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2463BC" w:rsidP="008A67DA">
      <w:pPr>
        <w:pStyle w:val="1"/>
        <w:jc w:val="center"/>
      </w:pPr>
      <w:r>
        <w:t>Homework</w:t>
      </w:r>
      <w:r w:rsidR="00EE26A0">
        <w:t>:</w:t>
      </w:r>
      <w:r w:rsidR="003A30B0">
        <w:rPr>
          <w:bCs/>
        </w:rPr>
        <w:t>Combinatorial Algorithms</w:t>
      </w:r>
    </w:p>
    <w:p w:rsidR="0033720D" w:rsidRDefault="00E64BBB" w:rsidP="006F70A1">
      <w:pPr>
        <w:jc w:val="both"/>
      </w:pPr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 </w:t>
      </w:r>
      <w:hyperlink r:id="rId8" w:history="1">
        <w:r w:rsidR="00E6646B">
          <w:rPr>
            <w:rStyle w:val="a9"/>
            <w:noProof/>
          </w:rPr>
          <w:t>"</w:t>
        </w:r>
        <w:r w:rsidR="001400D8">
          <w:rPr>
            <w:rStyle w:val="a9"/>
            <w:noProof/>
          </w:rPr>
          <w:t>Algortihms</w:t>
        </w:r>
        <w:r w:rsidR="00E6646B">
          <w:rPr>
            <w:rStyle w:val="a9"/>
            <w:noProof/>
          </w:rPr>
          <w:t xml:space="preserve">" </w:t>
        </w:r>
        <w:r w:rsidR="008A67DA">
          <w:rPr>
            <w:rStyle w:val="a9"/>
            <w:noProof/>
          </w:rPr>
          <w:t>c</w:t>
        </w:r>
        <w:r w:rsidR="00E6646B">
          <w:rPr>
            <w:rStyle w:val="a9"/>
            <w:noProof/>
          </w:rPr>
          <w:t>ourse @ Software University</w:t>
        </w:r>
      </w:hyperlink>
      <w:r w:rsidR="00EB264B">
        <w:t>.</w:t>
      </w:r>
      <w:r>
        <w:t xml:space="preserve"> Submit your solutions to the automated </w:t>
      </w:r>
      <w:hyperlink r:id="rId9" w:history="1">
        <w:r w:rsidRPr="00E64BBB">
          <w:rPr>
            <w:rStyle w:val="a9"/>
          </w:rPr>
          <w:t>Judge</w:t>
        </w:r>
      </w:hyperlink>
      <w:r>
        <w:t xml:space="preserve"> system.</w:t>
      </w:r>
    </w:p>
    <w:p w:rsidR="008932D7" w:rsidRPr="008932D7" w:rsidRDefault="00B23F4B" w:rsidP="008932D7">
      <w:pPr>
        <w:pStyle w:val="2"/>
        <w:tabs>
          <w:tab w:val="clear" w:pos="1843"/>
        </w:tabs>
        <w:spacing w:before="200" w:after="40"/>
      </w:pPr>
      <w:r>
        <w:t xml:space="preserve">Iterative </w:t>
      </w:r>
      <w:r w:rsidR="00996D46">
        <w:t>Permutations without Repetitions</w:t>
      </w:r>
    </w:p>
    <w:p w:rsidR="00B23F4B" w:rsidRDefault="00B23F4B" w:rsidP="00B23F4B">
      <w:pPr>
        <w:jc w:val="both"/>
      </w:pPr>
      <w:r>
        <w:t xml:space="preserve">Write a </w:t>
      </w:r>
      <w:r w:rsidRPr="0073523C">
        <w:rPr>
          <w:b/>
        </w:rPr>
        <w:t>non-recursive algorithm</w:t>
      </w:r>
      <w:r>
        <w:t xml:space="preserve"> to generate all permutations without repetition. There shouldn’t be any recursive calls in your program (only loops). You may use </w:t>
      </w:r>
      <w:bookmarkStart w:id="0" w:name="_GoBack"/>
      <w:bookmarkEnd w:id="0"/>
      <w:r>
        <w:t>the judge system to check whether your solution is correct.</w:t>
      </w:r>
    </w:p>
    <w:p w:rsidR="00B23F4B" w:rsidRDefault="00B23F4B" w:rsidP="00B23F4B">
      <w:pPr>
        <w:jc w:val="both"/>
      </w:pPr>
      <w:r>
        <w:t xml:space="preserve">Hint: </w:t>
      </w:r>
      <w:hyperlink r:id="rId10" w:history="1">
        <w:r w:rsidRPr="000A02C2">
          <w:rPr>
            <w:rStyle w:val="a9"/>
          </w:rPr>
          <w:t>http://www.quickperm.org/</w:t>
        </w:r>
      </w:hyperlink>
    </w:p>
    <w:p w:rsidR="008932D7" w:rsidRDefault="008932D7" w:rsidP="008932D7">
      <w:pPr>
        <w:pStyle w:val="3"/>
      </w:pPr>
      <w:r w:rsidRPr="00603773">
        <w:t>Examples</w:t>
      </w:r>
    </w:p>
    <w:tbl>
      <w:tblPr>
        <w:tblStyle w:val="af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936"/>
      </w:tblGrid>
      <w:tr w:rsidR="008932D7" w:rsidRPr="00927CBC" w:rsidTr="00CA5F57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CA5F57">
        <w:tc>
          <w:tcPr>
            <w:tcW w:w="896" w:type="dxa"/>
          </w:tcPr>
          <w:p w:rsidR="008932D7" w:rsidRPr="008932D7" w:rsidRDefault="00996D46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:rsidR="008932D7" w:rsidRPr="008932D7" w:rsidRDefault="00996D46" w:rsidP="00996D46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:rsidR="008932D7" w:rsidRPr="008932D7" w:rsidRDefault="00B23F4B" w:rsidP="003A30B0">
      <w:pPr>
        <w:pStyle w:val="2"/>
        <w:tabs>
          <w:tab w:val="clear" w:pos="1843"/>
        </w:tabs>
        <w:spacing w:before="200" w:after="40"/>
      </w:pPr>
      <w:r>
        <w:t>Iterative Combinations without Repetition</w:t>
      </w:r>
    </w:p>
    <w:p w:rsidR="00B23F4B" w:rsidRDefault="00B23F4B" w:rsidP="00B23F4B">
      <w:pPr>
        <w:jc w:val="both"/>
      </w:pPr>
      <w:r>
        <w:t xml:space="preserve">Write an </w:t>
      </w:r>
      <w:r w:rsidRPr="00AF2CE1">
        <w:rPr>
          <w:b/>
        </w:rPr>
        <w:t>iterative</w:t>
      </w:r>
      <w:r>
        <w:t xml:space="preserve"> program to generate all combinations (without repetition) of </w:t>
      </w:r>
      <w:r w:rsidRPr="00AF2CE1">
        <w:rPr>
          <w:b/>
        </w:rPr>
        <w:t>k</w:t>
      </w:r>
      <w:r>
        <w:t xml:space="preserve"> elements from a set of </w:t>
      </w:r>
      <w:r w:rsidRPr="00AF2CE1">
        <w:rPr>
          <w:b/>
        </w:rPr>
        <w:t>n</w:t>
      </w:r>
      <w:r>
        <w:t xml:space="preserve"> elements. Remember, in combinations, the order of elements doesn’t matter – (1 2) and (2 1) are considered the same combination. You are not allowed to use recursion. Search the Internet for a suitable algorithm.</w:t>
      </w:r>
    </w:p>
    <w:p w:rsidR="00B23F4B" w:rsidRPr="00D145C9" w:rsidRDefault="00B23F4B" w:rsidP="00B23F4B">
      <w:pPr>
        <w:pStyle w:val="3"/>
      </w:pPr>
      <w:r w:rsidRPr="00603773">
        <w:t>Examples</w:t>
      </w:r>
    </w:p>
    <w:tbl>
      <w:tblPr>
        <w:tblStyle w:val="af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936"/>
      </w:tblGrid>
      <w:tr w:rsidR="00B23F4B" w:rsidRPr="00927CBC" w:rsidTr="007267A6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3F4B" w:rsidRPr="00927CBC" w:rsidTr="007267A6">
        <w:tc>
          <w:tcPr>
            <w:tcW w:w="896" w:type="dxa"/>
          </w:tcPr>
          <w:p w:rsidR="00B23F4B" w:rsidRDefault="00B23F4B" w:rsidP="007267A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:rsidR="00B23F4B" w:rsidRPr="008932D7" w:rsidRDefault="00B23F4B" w:rsidP="00B23F4B">
      <w:pPr>
        <w:pStyle w:val="2"/>
        <w:tabs>
          <w:tab w:val="clear" w:pos="1843"/>
        </w:tabs>
        <w:spacing w:before="200" w:after="40"/>
      </w:pPr>
      <w:r>
        <w:t>Iterative Permutations with Repetition</w:t>
      </w:r>
    </w:p>
    <w:p w:rsidR="00B23F4B" w:rsidRDefault="00B23F4B" w:rsidP="00B23F4B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B23F4B">
        <w:rPr>
          <w:rFonts w:eastAsiaTheme="minorHAnsi" w:cstheme="minorBidi"/>
          <w:b w:val="0"/>
          <w:color w:val="auto"/>
          <w:sz w:val="22"/>
          <w:szCs w:val="22"/>
        </w:rPr>
        <w:t>Write a program to generate all permutations with repetition of a given multi-set. Ensure your program efficiently avoids duplicated permutations. Test it with { 1, 5, 5, 5, 5, 5, 5, 5, 5, 5, 5, 5, 5, 5, 5, 5, 5, 5, 5, 5, 5, 5, 5, 5, 5, 5, 5, 5 }.</w:t>
      </w:r>
    </w:p>
    <w:p w:rsidR="00B23F4B" w:rsidRPr="00D145C9" w:rsidRDefault="00B23F4B" w:rsidP="00B23F4B">
      <w:pPr>
        <w:pStyle w:val="3"/>
      </w:pPr>
      <w:r w:rsidRPr="00603773">
        <w:t>Examples</w:t>
      </w:r>
    </w:p>
    <w:tbl>
      <w:tblPr>
        <w:tblStyle w:val="af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936"/>
      </w:tblGrid>
      <w:tr w:rsidR="00B23F4B" w:rsidRPr="00927CBC" w:rsidTr="007267A6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3F4B" w:rsidRPr="00927CBC" w:rsidTr="007267A6">
        <w:tc>
          <w:tcPr>
            <w:tcW w:w="896" w:type="dxa"/>
          </w:tcPr>
          <w:p w:rsidR="00B23F4B" w:rsidRPr="00B23F4B" w:rsidRDefault="00B23F4B" w:rsidP="007267A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B</w:t>
            </w:r>
          </w:p>
        </w:tc>
        <w:tc>
          <w:tcPr>
            <w:tcW w:w="936" w:type="dxa"/>
          </w:tcPr>
          <w:p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  <w:p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 B</w:t>
            </w:r>
          </w:p>
          <w:p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:rsidR="00E9638C" w:rsidRPr="008932D7" w:rsidRDefault="00EC15C8" w:rsidP="00E9638C">
      <w:pPr>
        <w:pStyle w:val="2"/>
        <w:tabs>
          <w:tab w:val="clear" w:pos="1843"/>
        </w:tabs>
        <w:spacing w:before="200" w:after="40"/>
      </w:pPr>
      <w:r>
        <w:t>* Snakes</w:t>
      </w:r>
    </w:p>
    <w:p w:rsidR="00EC15C8" w:rsidRPr="00D53579" w:rsidRDefault="00EC15C8" w:rsidP="00EC15C8">
      <w:pPr>
        <w:jc w:val="both"/>
      </w:pPr>
      <w:r w:rsidRPr="00D53579">
        <w:t xml:space="preserve">A </w:t>
      </w:r>
      <w:r w:rsidRPr="00D53579">
        <w:rPr>
          <w:b/>
        </w:rPr>
        <w:t>snake</w:t>
      </w:r>
      <w:r w:rsidRPr="00D53579">
        <w:t xml:space="preserve"> is a sequence of several square blocks, attached one after another. A snake starts with a block at some position and continues with another block to the left, right, up or down, then again with another block to the left, right, up or down, etc. A snake of size </w:t>
      </w:r>
      <w:r w:rsidRPr="00D53579">
        <w:rPr>
          <w:b/>
        </w:rPr>
        <w:t>N</w:t>
      </w:r>
      <w:r w:rsidRPr="00D53579">
        <w:t xml:space="preserve"> consists of a sequence of </w:t>
      </w:r>
      <w:r w:rsidRPr="00D53579">
        <w:rPr>
          <w:b/>
        </w:rPr>
        <w:t>N</w:t>
      </w:r>
      <w:r w:rsidRPr="00D53579">
        <w:t xml:space="preserve"> blocks and is not allowed to cross itself.</w:t>
      </w:r>
    </w:p>
    <w:p w:rsidR="00EC15C8" w:rsidRPr="00D53579" w:rsidRDefault="00EC15C8" w:rsidP="00EC15C8">
      <w:pPr>
        <w:jc w:val="both"/>
      </w:pPr>
      <w:r w:rsidRPr="00D53579">
        <w:lastRenderedPageBreak/>
        <w:t xml:space="preserve">You are given a number </w:t>
      </w:r>
      <w:r w:rsidRPr="00D53579">
        <w:rPr>
          <w:b/>
        </w:rPr>
        <w:t>N</w:t>
      </w:r>
      <w:r w:rsidRPr="00D53579">
        <w:t xml:space="preserve"> and you should find all possible snakes of </w:t>
      </w:r>
      <w:r w:rsidRPr="00D53579">
        <w:rPr>
          <w:b/>
        </w:rPr>
        <w:t>N</w:t>
      </w:r>
      <w:r w:rsidRPr="00D53579">
        <w:t xml:space="preserve"> blocks, represented as sequences of moves denoted as: </w:t>
      </w:r>
      <w:r w:rsidRPr="00D53579">
        <w:rPr>
          <w:b/>
        </w:rPr>
        <w:t>S</w:t>
      </w:r>
      <w:r w:rsidRPr="00D53579">
        <w:t xml:space="preserve"> (start), </w:t>
      </w:r>
      <w:r w:rsidRPr="00D53579">
        <w:rPr>
          <w:b/>
        </w:rPr>
        <w:t>L</w:t>
      </w:r>
      <w:r w:rsidRPr="00D53579">
        <w:t xml:space="preserve"> (move left), </w:t>
      </w:r>
      <w:r w:rsidRPr="00D53579">
        <w:rPr>
          <w:b/>
        </w:rPr>
        <w:t>R</w:t>
      </w:r>
      <w:r w:rsidRPr="00D53579">
        <w:t xml:space="preserve"> (move right), </w:t>
      </w:r>
      <w:r w:rsidRPr="00D53579">
        <w:rPr>
          <w:b/>
        </w:rPr>
        <w:t>U</w:t>
      </w:r>
      <w:r w:rsidRPr="00D53579">
        <w:t xml:space="preserve"> (move up) and </w:t>
      </w:r>
      <w:r w:rsidRPr="00D53579">
        <w:rPr>
          <w:b/>
        </w:rPr>
        <w:t>D</w:t>
      </w:r>
      <w:r w:rsidRPr="00D53579">
        <w:t xml:space="preserve"> (move down). Examples (for N = 1, 2, 3, 4, and 5):</w:t>
      </w:r>
    </w:p>
    <w:p w:rsidR="00EC15C8" w:rsidRPr="00D53579" w:rsidRDefault="00EC15C8" w:rsidP="00EC15C8">
      <w:pPr>
        <w:jc w:val="center"/>
      </w:pPr>
      <w:r w:rsidRPr="00D53579">
        <w:rPr>
          <w:noProof/>
          <w:lang w:val="bg-BG" w:eastAsia="bg-BG"/>
        </w:rPr>
        <w:drawing>
          <wp:inline distT="0" distB="0" distL="0" distR="0">
            <wp:extent cx="5482590" cy="2606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260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15C8" w:rsidRPr="00D53579" w:rsidRDefault="00EC15C8" w:rsidP="00EC15C8">
      <w:pPr>
        <w:jc w:val="both"/>
      </w:pPr>
      <w:r w:rsidRPr="00D53579">
        <w:t xml:space="preserve">Note: some figures could look visually the same but represent different snakes, e.g. </w:t>
      </w:r>
      <w:r w:rsidRPr="00D53579">
        <w:rPr>
          <w:b/>
        </w:rPr>
        <w:t>SRRDL</w:t>
      </w:r>
      <w:r w:rsidRPr="00D53579">
        <w:t xml:space="preserve"> and </w:t>
      </w:r>
      <w:r w:rsidRPr="00D53579">
        <w:rPr>
          <w:b/>
        </w:rPr>
        <w:t>SRDRU</w:t>
      </w:r>
      <w:r w:rsidRPr="00D53579">
        <w:t>.</w:t>
      </w:r>
    </w:p>
    <w:p w:rsidR="00EC15C8" w:rsidRPr="00D53579" w:rsidRDefault="00EC15C8" w:rsidP="00EC15C8">
      <w:pPr>
        <w:jc w:val="both"/>
      </w:pPr>
      <w:r>
        <w:t>S</w:t>
      </w:r>
      <w:r w:rsidRPr="00D53579">
        <w:t xml:space="preserve">ome snakes (sequences of blocks) are the same and should be printed only once. If after a number of rotations and/or flips two snakes are equal they are considered the same and should be printed only once. For example the snakes </w:t>
      </w:r>
      <w:r w:rsidRPr="00D53579">
        <w:rPr>
          <w:b/>
        </w:rPr>
        <w:t>SRRD</w:t>
      </w:r>
      <w:r w:rsidRPr="00D53579">
        <w:t xml:space="preserve">, </w:t>
      </w:r>
      <w:r w:rsidRPr="00D53579">
        <w:rPr>
          <w:b/>
        </w:rPr>
        <w:t>SRRU</w:t>
      </w:r>
      <w:r w:rsidRPr="00D53579">
        <w:t xml:space="preserve">, </w:t>
      </w:r>
      <w:r w:rsidRPr="00D53579">
        <w:rPr>
          <w:b/>
        </w:rPr>
        <w:t>SLLD, SLLU</w:t>
      </w:r>
      <w:r w:rsidRPr="00D53579">
        <w:t>,</w:t>
      </w:r>
      <w:r w:rsidRPr="00D53579">
        <w:rPr>
          <w:b/>
        </w:rPr>
        <w:t xml:space="preserve"> SRUU</w:t>
      </w:r>
      <w:r w:rsidRPr="00D53579">
        <w:t xml:space="preserve"> and </w:t>
      </w:r>
      <w:r w:rsidRPr="00D53579">
        <w:rPr>
          <w:b/>
        </w:rPr>
        <w:t>SUUR</w:t>
      </w:r>
      <w:r w:rsidRPr="00D53579">
        <w:t xml:space="preserve"> are the same:</w:t>
      </w:r>
    </w:p>
    <w:p w:rsidR="00EC15C8" w:rsidRPr="00D53579" w:rsidRDefault="00EC15C8" w:rsidP="00EC15C8">
      <w:pPr>
        <w:jc w:val="center"/>
      </w:pPr>
      <w:r w:rsidRPr="00D53579">
        <w:rPr>
          <w:noProof/>
          <w:lang w:val="bg-BG" w:eastAsia="bg-BG"/>
        </w:rPr>
        <w:drawing>
          <wp:inline distT="0" distB="0" distL="0" distR="0">
            <wp:extent cx="4183380" cy="4216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2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15C8" w:rsidRPr="00D53579" w:rsidRDefault="00EC15C8" w:rsidP="00EC15C8">
      <w:pPr>
        <w:jc w:val="both"/>
      </w:pPr>
      <w:r>
        <w:t>N</w:t>
      </w:r>
      <w:r w:rsidRPr="00D53579">
        <w:t>ot all forms consisting of N blocks are snakes of size N. Examples of non-snake forms:</w:t>
      </w:r>
    </w:p>
    <w:p w:rsidR="00EC15C8" w:rsidRDefault="00EC15C8" w:rsidP="00EC15C8">
      <w:pPr>
        <w:jc w:val="center"/>
      </w:pPr>
      <w:r w:rsidRPr="00D53579">
        <w:rPr>
          <w:noProof/>
          <w:lang w:val="bg-BG" w:eastAsia="bg-BG"/>
        </w:rPr>
        <w:drawing>
          <wp:inline distT="0" distB="0" distL="0" distR="0">
            <wp:extent cx="3834130" cy="414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41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15C8" w:rsidRDefault="00EC15C8" w:rsidP="00EC15C8">
      <w:pPr>
        <w:jc w:val="center"/>
      </w:pPr>
    </w:p>
    <w:p w:rsidR="00EC15C8" w:rsidRDefault="00EC15C8" w:rsidP="00EC15C8">
      <w:pPr>
        <w:jc w:val="both"/>
        <w:rPr>
          <w:b/>
        </w:rPr>
      </w:pPr>
      <w:r>
        <w:rPr>
          <w:b/>
        </w:rPr>
        <w:t>Note: When generating the snakes, there may be different correct answers. When testing your solution, priority should be as follows: R -&gt; D -&gt; L -&gt; U. The visual example above for n = 5 does NOT follow this priority.</w:t>
      </w:r>
    </w:p>
    <w:p w:rsidR="00EC15C8" w:rsidRPr="00D53579" w:rsidRDefault="00EC15C8" w:rsidP="00EC15C8">
      <w:pPr>
        <w:pStyle w:val="3"/>
        <w:spacing w:before="0" w:after="0"/>
        <w:jc w:val="both"/>
        <w:rPr>
          <w:rFonts w:eastAsia="MS Mincho"/>
        </w:rPr>
      </w:pPr>
      <w:r w:rsidRPr="00D53579">
        <w:rPr>
          <w:rFonts w:eastAsia="MS Mincho"/>
        </w:rPr>
        <w:t>Input</w:t>
      </w:r>
    </w:p>
    <w:p w:rsidR="00EC15C8" w:rsidRDefault="00EC15C8" w:rsidP="00EC15C8">
      <w:pPr>
        <w:pStyle w:val="ac"/>
        <w:numPr>
          <w:ilvl w:val="0"/>
          <w:numId w:val="11"/>
        </w:numPr>
        <w:spacing w:after="0" w:line="240" w:lineRule="auto"/>
        <w:contextualSpacing w:val="0"/>
        <w:jc w:val="both"/>
      </w:pPr>
      <w:r w:rsidRPr="00D53579">
        <w:t xml:space="preserve">The input should be read from </w:t>
      </w:r>
      <w:r>
        <w:t>the console.</w:t>
      </w:r>
    </w:p>
    <w:p w:rsidR="00EC15C8" w:rsidRDefault="00EC15C8" w:rsidP="00EC15C8">
      <w:pPr>
        <w:pStyle w:val="ac"/>
        <w:numPr>
          <w:ilvl w:val="0"/>
          <w:numId w:val="11"/>
        </w:numPr>
        <w:spacing w:after="0" w:line="240" w:lineRule="auto"/>
        <w:contextualSpacing w:val="0"/>
        <w:jc w:val="both"/>
      </w:pPr>
      <w:r>
        <w:t>I</w:t>
      </w:r>
      <w:r w:rsidRPr="00D53579">
        <w:t xml:space="preserve">t will contain an integer number </w:t>
      </w:r>
      <w:r w:rsidRPr="00D53579">
        <w:rPr>
          <w:b/>
        </w:rPr>
        <w:t>N</w:t>
      </w:r>
      <w:r w:rsidRPr="00D53579">
        <w:t xml:space="preserve"> in the range </w:t>
      </w:r>
      <w:r w:rsidRPr="00D53579">
        <w:rPr>
          <w:noProof/>
        </w:rPr>
        <w:t>[1 ... 15]</w:t>
      </w:r>
      <w:r>
        <w:rPr>
          <w:noProof/>
        </w:rPr>
        <w:t>.</w:t>
      </w:r>
    </w:p>
    <w:p w:rsidR="00EC15C8" w:rsidRPr="00D53579" w:rsidRDefault="00EC15C8" w:rsidP="00EC15C8">
      <w:pPr>
        <w:pStyle w:val="ac"/>
        <w:numPr>
          <w:ilvl w:val="0"/>
          <w:numId w:val="11"/>
        </w:numPr>
        <w:spacing w:after="0" w:line="240" w:lineRule="auto"/>
        <w:contextualSpacing w:val="0"/>
        <w:jc w:val="both"/>
      </w:pPr>
      <w:r w:rsidRPr="00D53579">
        <w:t>The input data will always be valid and in the format described. There is no need to check it explicitly.</w:t>
      </w:r>
    </w:p>
    <w:p w:rsidR="00EC15C8" w:rsidRPr="00D53579" w:rsidRDefault="00EC15C8" w:rsidP="00EC15C8">
      <w:pPr>
        <w:pStyle w:val="3"/>
        <w:spacing w:after="0"/>
        <w:jc w:val="both"/>
        <w:rPr>
          <w:rFonts w:eastAsia="MS Mincho"/>
          <w:lang w:eastAsia="ja-JP"/>
        </w:rPr>
      </w:pPr>
      <w:r w:rsidRPr="00D53579">
        <w:rPr>
          <w:rFonts w:eastAsia="MS Mincho"/>
          <w:lang w:eastAsia="ja-JP"/>
        </w:rPr>
        <w:t>Output</w:t>
      </w:r>
    </w:p>
    <w:p w:rsidR="00EC15C8" w:rsidRDefault="00EC15C8" w:rsidP="00EC15C8">
      <w:pPr>
        <w:pStyle w:val="ac"/>
        <w:numPr>
          <w:ilvl w:val="0"/>
          <w:numId w:val="12"/>
        </w:numPr>
        <w:spacing w:after="0" w:line="240" w:lineRule="auto"/>
        <w:jc w:val="both"/>
      </w:pPr>
      <w:r w:rsidRPr="00D53579">
        <w:t xml:space="preserve">The output should be printed on the console. It should consist of </w:t>
      </w:r>
      <w:r>
        <w:t xml:space="preserve">a variable number of </w:t>
      </w:r>
      <w:r w:rsidRPr="00D53579">
        <w:t>line</w:t>
      </w:r>
      <w:r>
        <w:t>s</w:t>
      </w:r>
      <w:r w:rsidRPr="00D53579">
        <w:t>:</w:t>
      </w:r>
    </w:p>
    <w:p w:rsidR="00EC15C8" w:rsidRDefault="00EC15C8" w:rsidP="00EC15C8">
      <w:pPr>
        <w:pStyle w:val="ac"/>
        <w:numPr>
          <w:ilvl w:val="0"/>
          <w:numId w:val="12"/>
        </w:numPr>
        <w:spacing w:after="0" w:line="240" w:lineRule="auto"/>
        <w:jc w:val="both"/>
      </w:pPr>
      <w:r w:rsidRPr="00D53579">
        <w:t>Each line should hold a snake represented as a sequence of moves.</w:t>
      </w:r>
    </w:p>
    <w:p w:rsidR="00EC15C8" w:rsidRPr="00D53579" w:rsidRDefault="00EC15C8" w:rsidP="00EC15C8">
      <w:pPr>
        <w:pStyle w:val="ac"/>
        <w:numPr>
          <w:ilvl w:val="0"/>
          <w:numId w:val="12"/>
        </w:numPr>
        <w:spacing w:after="0" w:line="240" w:lineRule="auto"/>
        <w:jc w:val="both"/>
      </w:pPr>
      <w:r>
        <w:t xml:space="preserve">On the last line, print the number of snakes in format: </w:t>
      </w:r>
      <w:r w:rsidRPr="00345F13">
        <w:rPr>
          <w:b/>
        </w:rPr>
        <w:t>"Snakes count = {0}"</w:t>
      </w:r>
      <w:r>
        <w:t>.</w:t>
      </w:r>
    </w:p>
    <w:p w:rsidR="00EC15C8" w:rsidRPr="00D53579" w:rsidRDefault="00EC15C8" w:rsidP="00EC15C8">
      <w:pPr>
        <w:pStyle w:val="3"/>
        <w:spacing w:after="0"/>
        <w:jc w:val="both"/>
        <w:rPr>
          <w:rFonts w:eastAsia="MS Mincho"/>
        </w:rPr>
      </w:pPr>
      <w:r w:rsidRPr="00D53579">
        <w:rPr>
          <w:rFonts w:eastAsia="MS Mincho"/>
        </w:rPr>
        <w:t>Constraints</w:t>
      </w:r>
    </w:p>
    <w:p w:rsidR="00EC15C8" w:rsidRPr="00D53579" w:rsidRDefault="00EC15C8" w:rsidP="00EC15C8">
      <w:pPr>
        <w:numPr>
          <w:ilvl w:val="0"/>
          <w:numId w:val="10"/>
        </w:numPr>
        <w:spacing w:after="0" w:line="240" w:lineRule="auto"/>
        <w:jc w:val="both"/>
      </w:pPr>
      <w:r w:rsidRPr="00D53579">
        <w:rPr>
          <w:lang w:eastAsia="ja-JP"/>
        </w:rPr>
        <w:t>Allowed w</w:t>
      </w:r>
      <w:r>
        <w:rPr>
          <w:lang w:eastAsia="ja-JP"/>
        </w:rPr>
        <w:t>orking time for your program: 10 seconds. Allowed memory: 512</w:t>
      </w:r>
      <w:r w:rsidRPr="00D53579">
        <w:t xml:space="preserve"> MB.</w:t>
      </w:r>
    </w:p>
    <w:p w:rsidR="00EC15C8" w:rsidRPr="00D53579" w:rsidRDefault="00EC15C8" w:rsidP="00EC15C8">
      <w:pPr>
        <w:pStyle w:val="3"/>
        <w:jc w:val="both"/>
        <w:rPr>
          <w:rFonts w:eastAsia="MS Mincho"/>
          <w:lang w:eastAsia="ja-JP"/>
        </w:rPr>
      </w:pPr>
      <w:r w:rsidRPr="00D53579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1068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87"/>
        <w:gridCol w:w="2700"/>
        <w:gridCol w:w="7200"/>
      </w:tblGrid>
      <w:tr w:rsidR="00EC15C8" w:rsidRPr="00D53579" w:rsidTr="007267A6">
        <w:tc>
          <w:tcPr>
            <w:tcW w:w="787" w:type="dxa"/>
            <w:shd w:val="clear" w:color="auto" w:fill="D9D9D9" w:themeFill="background1" w:themeFillShade="D9"/>
            <w:vAlign w:val="center"/>
          </w:tcPr>
          <w:p w:rsidR="00EC15C8" w:rsidRPr="00D53579" w:rsidRDefault="00EC15C8" w:rsidP="007267A6">
            <w:pPr>
              <w:jc w:val="both"/>
              <w:rPr>
                <w:b/>
              </w:rPr>
            </w:pPr>
            <w:r w:rsidRPr="00D53579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:rsidR="00EC15C8" w:rsidRPr="00D53579" w:rsidRDefault="00EC15C8" w:rsidP="007267A6">
            <w:pPr>
              <w:jc w:val="both"/>
              <w:rPr>
                <w:b/>
                <w:noProof/>
              </w:rPr>
            </w:pPr>
            <w:r w:rsidRPr="00D53579">
              <w:rPr>
                <w:b/>
                <w:noProof/>
              </w:rPr>
              <w:t>Sample Output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:rsidR="00EC15C8" w:rsidRPr="00D53579" w:rsidRDefault="00EC15C8" w:rsidP="007267A6">
            <w:pPr>
              <w:jc w:val="both"/>
              <w:rPr>
                <w:b/>
                <w:noProof/>
              </w:rPr>
            </w:pPr>
            <w:r w:rsidRPr="00D53579">
              <w:rPr>
                <w:b/>
                <w:noProof/>
              </w:rPr>
              <w:t>Comments</w:t>
            </w:r>
          </w:p>
        </w:tc>
      </w:tr>
      <w:tr w:rsidR="00EC15C8" w:rsidRPr="00D53579" w:rsidTr="007267A6">
        <w:tc>
          <w:tcPr>
            <w:tcW w:w="787" w:type="dxa"/>
            <w:vAlign w:val="center"/>
          </w:tcPr>
          <w:p w:rsidR="00EC15C8" w:rsidRPr="00D53579" w:rsidRDefault="00EC15C8" w:rsidP="007267A6">
            <w:pPr>
              <w:jc w:val="both"/>
              <w:rPr>
                <w:rFonts w:ascii="Consolas" w:hAnsi="Consolas" w:cs="Consolas"/>
              </w:rPr>
            </w:pPr>
            <w:r w:rsidRPr="00D53579">
              <w:rPr>
                <w:rFonts w:ascii="Consolas" w:hAnsi="Consolas" w:cs="Consolas"/>
              </w:rPr>
              <w:t>2</w:t>
            </w:r>
          </w:p>
        </w:tc>
        <w:tc>
          <w:tcPr>
            <w:tcW w:w="2700" w:type="dxa"/>
            <w:vAlign w:val="center"/>
          </w:tcPr>
          <w:p w:rsidR="00EC15C8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</w:t>
            </w:r>
          </w:p>
          <w:p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Snakes count = 1</w:t>
            </w:r>
          </w:p>
        </w:tc>
        <w:tc>
          <w:tcPr>
            <w:tcW w:w="7200" w:type="dxa"/>
          </w:tcPr>
          <w:p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D53579">
              <w:rPr>
                <w:rFonts w:ascii="Consolas" w:hAnsi="Consolas" w:cs="Consolas"/>
                <w:noProof/>
              </w:rPr>
              <w:t xml:space="preserve">Note that </w:t>
            </w:r>
            <w:r w:rsidRPr="00D53579">
              <w:rPr>
                <w:rFonts w:ascii="Consolas" w:hAnsi="Consolas" w:cs="Consolas"/>
                <w:b/>
                <w:noProof/>
              </w:rPr>
              <w:t>SU</w:t>
            </w:r>
            <w:r w:rsidRPr="00D53579">
              <w:rPr>
                <w:rFonts w:ascii="Consolas" w:hAnsi="Consolas" w:cs="Consolas"/>
                <w:noProof/>
              </w:rPr>
              <w:t xml:space="preserve">, </w:t>
            </w:r>
            <w:r w:rsidRPr="00D53579">
              <w:rPr>
                <w:rFonts w:ascii="Consolas" w:hAnsi="Consolas" w:cs="Consolas"/>
                <w:b/>
                <w:noProof/>
              </w:rPr>
              <w:t>SL</w:t>
            </w:r>
            <w:r w:rsidRPr="00D53579">
              <w:rPr>
                <w:rFonts w:ascii="Consolas" w:hAnsi="Consolas" w:cs="Consolas"/>
                <w:noProof/>
              </w:rPr>
              <w:t xml:space="preserve"> and </w:t>
            </w:r>
            <w:r w:rsidRPr="00D53579">
              <w:rPr>
                <w:rFonts w:ascii="Consolas" w:hAnsi="Consolas" w:cs="Consolas"/>
                <w:b/>
                <w:noProof/>
              </w:rPr>
              <w:t>SD</w:t>
            </w:r>
            <w:r w:rsidRPr="00D53579">
              <w:rPr>
                <w:rFonts w:ascii="Consolas" w:hAnsi="Consolas" w:cs="Consolas"/>
                <w:noProof/>
              </w:rPr>
              <w:t xml:space="preserve"> are also correct outputs.</w:t>
            </w:r>
            <w:r>
              <w:rPr>
                <w:rFonts w:ascii="Consolas" w:hAnsi="Consolas" w:cs="Consolas"/>
                <w:noProof/>
              </w:rPr>
              <w:t xml:space="preserve"> However, SR takes precedence because R has priority over all other directions.</w:t>
            </w:r>
          </w:p>
        </w:tc>
      </w:tr>
      <w:tr w:rsidR="00EC15C8" w:rsidRPr="00D53579" w:rsidTr="007267A6">
        <w:tc>
          <w:tcPr>
            <w:tcW w:w="787" w:type="dxa"/>
            <w:vAlign w:val="center"/>
          </w:tcPr>
          <w:p w:rsidR="00EC15C8" w:rsidRPr="00D53579" w:rsidRDefault="00EC15C8" w:rsidP="007267A6">
            <w:pPr>
              <w:jc w:val="both"/>
              <w:rPr>
                <w:rFonts w:ascii="Consolas" w:hAnsi="Consolas" w:cs="Consolas"/>
              </w:rPr>
            </w:pPr>
            <w:r w:rsidRPr="00D53579">
              <w:rPr>
                <w:rFonts w:ascii="Consolas" w:hAnsi="Consolas" w:cs="Consolas"/>
              </w:rPr>
              <w:t>4</w:t>
            </w:r>
          </w:p>
        </w:tc>
        <w:tc>
          <w:tcPr>
            <w:tcW w:w="2700" w:type="dxa"/>
            <w:vAlign w:val="center"/>
          </w:tcPr>
          <w:p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SRRR</w:t>
            </w:r>
          </w:p>
          <w:p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SRRD</w:t>
            </w:r>
          </w:p>
          <w:p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SRDR</w:t>
            </w:r>
          </w:p>
          <w:p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SRDL</w:t>
            </w:r>
          </w:p>
          <w:p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Snakes count = 4</w:t>
            </w:r>
          </w:p>
        </w:tc>
        <w:tc>
          <w:tcPr>
            <w:tcW w:w="7200" w:type="dxa"/>
          </w:tcPr>
          <w:p w:rsidR="00EC15C8" w:rsidRPr="00D53579" w:rsidRDefault="00EC15C8" w:rsidP="007267A6">
            <w:pPr>
              <w:jc w:val="both"/>
            </w:pPr>
            <w:r w:rsidRPr="00D53579">
              <w:rPr>
                <w:rFonts w:ascii="Consolas" w:hAnsi="Consolas" w:cs="Consolas"/>
                <w:noProof/>
              </w:rPr>
              <w:t xml:space="preserve">Note that there are many </w:t>
            </w:r>
            <w:r>
              <w:rPr>
                <w:rFonts w:ascii="Consolas" w:hAnsi="Consolas" w:cs="Consolas"/>
                <w:noProof/>
              </w:rPr>
              <w:t>other correct outputs for N = 4, but this is the expected output according to the priority of directions (right, down, left, up).</w:t>
            </w:r>
          </w:p>
        </w:tc>
      </w:tr>
    </w:tbl>
    <w:p w:rsidR="00EA3093" w:rsidRDefault="00EC15C8" w:rsidP="00EA3093">
      <w:pPr>
        <w:pStyle w:val="2"/>
        <w:tabs>
          <w:tab w:val="clear" w:pos="1843"/>
        </w:tabs>
        <w:spacing w:before="200" w:after="40"/>
      </w:pPr>
      <w:r>
        <w:t>* Cubes</w:t>
      </w:r>
    </w:p>
    <w:p w:rsidR="00EC15C8" w:rsidRPr="005C7C5B" w:rsidRDefault="00EC15C8" w:rsidP="00EC15C8">
      <w:pPr>
        <w:jc w:val="both"/>
      </w:pPr>
      <w:r w:rsidRPr="005C7C5B">
        <w:t xml:space="preserve">You are given 12 sticks of the same length, each colored with a color in </w:t>
      </w:r>
      <w:r>
        <w:t xml:space="preserve">the </w:t>
      </w:r>
      <w:r w:rsidRPr="005C7C5B">
        <w:t xml:space="preserve">range </w:t>
      </w:r>
      <w:r w:rsidRPr="005C7C5B">
        <w:rPr>
          <w:noProof/>
        </w:rPr>
        <w:t>[1</w:t>
      </w:r>
      <w:r>
        <w:rPr>
          <w:noProof/>
        </w:rPr>
        <w:t xml:space="preserve"> … </w:t>
      </w:r>
      <w:r w:rsidRPr="005C7C5B">
        <w:rPr>
          <w:noProof/>
        </w:rPr>
        <w:t>4].</w:t>
      </w:r>
      <w:r w:rsidRPr="005C7C5B">
        <w:t xml:space="preserve"> Write a program to find the number of different cubes that can be built using these sticks. Note that two cubes are equal if a sequence of rotations exists that transforms the first cube to the second. For example</w:t>
      </w:r>
      <w:r>
        <w:t>,</w:t>
      </w:r>
      <w:r w:rsidRPr="005C7C5B">
        <w:t xml:space="preserve"> the first two cubes below are equal (after two rotations) but are different </w:t>
      </w:r>
      <w:r>
        <w:t>from</w:t>
      </w:r>
      <w:r w:rsidRPr="005C7C5B">
        <w:t xml:space="preserve"> the third cube:</w:t>
      </w:r>
    </w:p>
    <w:p w:rsidR="00EC15C8" w:rsidRPr="005C7C5B" w:rsidRDefault="00EC15C8" w:rsidP="00EC15C8">
      <w:pPr>
        <w:jc w:val="center"/>
      </w:pPr>
      <w:r w:rsidRPr="005C7C5B">
        <w:rPr>
          <w:noProof/>
          <w:lang w:val="bg-BG" w:eastAsia="bg-BG"/>
        </w:rPr>
        <w:drawing>
          <wp:inline distT="0" distB="0" distL="0" distR="0">
            <wp:extent cx="3942715" cy="914400"/>
            <wp:effectExtent l="0" t="0" r="635" b="0"/>
            <wp:docPr id="13" name="Picture 13" descr="cu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b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5C8" w:rsidRPr="005C7C5B" w:rsidRDefault="00EC15C8" w:rsidP="00EC15C8">
      <w:pPr>
        <w:jc w:val="both"/>
      </w:pPr>
      <w:r>
        <w:t>Print on the console the number of different cubes that can be obtained using the sticks provided.</w:t>
      </w:r>
    </w:p>
    <w:p w:rsidR="00EC15C8" w:rsidRPr="005C7C5B" w:rsidRDefault="00EC15C8" w:rsidP="00EC15C8">
      <w:pPr>
        <w:pStyle w:val="3"/>
        <w:spacing w:before="0" w:after="0"/>
        <w:jc w:val="both"/>
        <w:rPr>
          <w:rFonts w:eastAsia="MS Mincho"/>
        </w:rPr>
      </w:pPr>
      <w:r w:rsidRPr="005C7C5B">
        <w:rPr>
          <w:rFonts w:eastAsia="MS Mincho"/>
        </w:rPr>
        <w:t>Input</w:t>
      </w:r>
    </w:p>
    <w:p w:rsidR="00EC15C8" w:rsidRPr="00DC57CE" w:rsidRDefault="00EC15C8" w:rsidP="00EC15C8">
      <w:pPr>
        <w:pStyle w:val="ac"/>
        <w:numPr>
          <w:ilvl w:val="0"/>
          <w:numId w:val="11"/>
        </w:numPr>
        <w:spacing w:after="0" w:line="240" w:lineRule="auto"/>
        <w:jc w:val="both"/>
        <w:rPr>
          <w:rFonts w:eastAsia="MS Mincho"/>
        </w:rPr>
      </w:pPr>
      <w:r w:rsidRPr="00DC57CE">
        <w:t xml:space="preserve">The input data should be read from the console. It will consist of a single line that contains 12 numbers in the range </w:t>
      </w:r>
      <w:r w:rsidRPr="00DC57CE">
        <w:rPr>
          <w:noProof/>
        </w:rPr>
        <w:t>[1 … 4]</w:t>
      </w:r>
      <w:r w:rsidRPr="00DC57CE">
        <w:t xml:space="preserve"> separated by spaces.</w:t>
      </w:r>
    </w:p>
    <w:p w:rsidR="00EC15C8" w:rsidRPr="005C7C5B" w:rsidRDefault="00EC15C8" w:rsidP="00EC15C8">
      <w:pPr>
        <w:pStyle w:val="ac"/>
        <w:numPr>
          <w:ilvl w:val="0"/>
          <w:numId w:val="11"/>
        </w:numPr>
        <w:spacing w:after="0" w:line="240" w:lineRule="auto"/>
        <w:contextualSpacing w:val="0"/>
        <w:jc w:val="both"/>
      </w:pPr>
      <w:r w:rsidRPr="005C7C5B">
        <w:t>The input data will always be valid and in the format described. There is no need to check it explicitly.</w:t>
      </w:r>
    </w:p>
    <w:p w:rsidR="00EC15C8" w:rsidRPr="005C7C5B" w:rsidRDefault="00EC15C8" w:rsidP="00EC15C8">
      <w:pPr>
        <w:pStyle w:val="3"/>
        <w:spacing w:after="0"/>
        <w:jc w:val="both"/>
        <w:rPr>
          <w:rFonts w:eastAsia="MS Mincho"/>
          <w:lang w:eastAsia="ja-JP"/>
        </w:rPr>
      </w:pPr>
      <w:r w:rsidRPr="005C7C5B">
        <w:rPr>
          <w:rFonts w:eastAsia="MS Mincho"/>
          <w:lang w:eastAsia="ja-JP"/>
        </w:rPr>
        <w:t>Output</w:t>
      </w:r>
    </w:p>
    <w:p w:rsidR="00EC15C8" w:rsidRPr="005C7C5B" w:rsidRDefault="00EC15C8" w:rsidP="00EC15C8">
      <w:pPr>
        <w:pStyle w:val="ac"/>
        <w:numPr>
          <w:ilvl w:val="0"/>
          <w:numId w:val="12"/>
        </w:numPr>
        <w:spacing w:after="0" w:line="240" w:lineRule="auto"/>
        <w:jc w:val="both"/>
      </w:pPr>
      <w:r w:rsidRPr="005C7C5B">
        <w:t xml:space="preserve">The output should be printed on the console. It should consist of </w:t>
      </w:r>
      <w:r>
        <w:t>1 line</w:t>
      </w:r>
      <w:r w:rsidRPr="005C7C5B">
        <w:t>:</w:t>
      </w:r>
    </w:p>
    <w:p w:rsidR="00EC15C8" w:rsidRPr="005C7C5B" w:rsidRDefault="00EC15C8" w:rsidP="00EC15C8">
      <w:pPr>
        <w:pStyle w:val="ac"/>
        <w:numPr>
          <w:ilvl w:val="0"/>
          <w:numId w:val="12"/>
        </w:numPr>
        <w:spacing w:after="0" w:line="240" w:lineRule="auto"/>
        <w:jc w:val="both"/>
      </w:pPr>
      <w:r>
        <w:t>On the only output line print a single integer number, representing the number of cubes that can be created using the provided sticks.</w:t>
      </w:r>
    </w:p>
    <w:p w:rsidR="00EC15C8" w:rsidRPr="005C7C5B" w:rsidRDefault="00EC15C8" w:rsidP="00EC15C8">
      <w:pPr>
        <w:pStyle w:val="3"/>
        <w:spacing w:after="0"/>
        <w:jc w:val="both"/>
        <w:rPr>
          <w:rFonts w:eastAsia="MS Mincho"/>
        </w:rPr>
      </w:pPr>
      <w:r w:rsidRPr="005C7C5B">
        <w:rPr>
          <w:rFonts w:eastAsia="MS Mincho"/>
        </w:rPr>
        <w:t>Constraints</w:t>
      </w:r>
    </w:p>
    <w:p w:rsidR="00EC15C8" w:rsidRPr="005C7C5B" w:rsidRDefault="00EC15C8" w:rsidP="00EC15C8">
      <w:pPr>
        <w:numPr>
          <w:ilvl w:val="0"/>
          <w:numId w:val="10"/>
        </w:numPr>
        <w:spacing w:after="0" w:line="240" w:lineRule="auto"/>
        <w:jc w:val="both"/>
      </w:pPr>
      <w:r w:rsidRPr="005C7C5B">
        <w:rPr>
          <w:lang w:eastAsia="ja-JP"/>
        </w:rPr>
        <w:t>Allowed wo</w:t>
      </w:r>
      <w:r>
        <w:rPr>
          <w:lang w:eastAsia="ja-JP"/>
        </w:rPr>
        <w:t>rking time for your program: 0.75</w:t>
      </w:r>
      <w:r w:rsidRPr="005C7C5B">
        <w:rPr>
          <w:lang w:eastAsia="ja-JP"/>
        </w:rPr>
        <w:t xml:space="preserve"> seconds. Allowed memory: </w:t>
      </w:r>
      <w:r>
        <w:rPr>
          <w:lang w:eastAsia="ja-JP"/>
        </w:rPr>
        <w:t>128</w:t>
      </w:r>
      <w:r w:rsidRPr="005C7C5B">
        <w:t xml:space="preserve"> MB.</w:t>
      </w:r>
    </w:p>
    <w:p w:rsidR="00EC15C8" w:rsidRPr="005C7C5B" w:rsidRDefault="00EC15C8" w:rsidP="00EC15C8">
      <w:pPr>
        <w:pStyle w:val="3"/>
        <w:jc w:val="both"/>
        <w:rPr>
          <w:rFonts w:eastAsia="MS Mincho"/>
          <w:lang w:eastAsia="ja-JP"/>
        </w:rPr>
      </w:pPr>
      <w:r w:rsidRPr="005C7C5B">
        <w:rPr>
          <w:rFonts w:eastAsia="MS Mincho"/>
          <w:lang w:eastAsia="ja-JP"/>
        </w:rPr>
        <w:t>Examples</w:t>
      </w:r>
    </w:p>
    <w:tbl>
      <w:tblPr>
        <w:tblW w:w="53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226"/>
        <w:gridCol w:w="2160"/>
      </w:tblGrid>
      <w:tr w:rsidR="00EC15C8" w:rsidRPr="005C7C5B" w:rsidTr="007267A6">
        <w:trPr>
          <w:trHeight w:val="22"/>
        </w:trPr>
        <w:tc>
          <w:tcPr>
            <w:tcW w:w="3226" w:type="dxa"/>
            <w:shd w:val="clear" w:color="auto" w:fill="D9D9D9" w:themeFill="background1" w:themeFillShade="D9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5C7C5B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5C7C5B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EC15C8" w:rsidRPr="005C7C5B" w:rsidTr="007267A6">
        <w:trPr>
          <w:trHeight w:val="22"/>
        </w:trPr>
        <w:tc>
          <w:tcPr>
            <w:tcW w:w="3226" w:type="dxa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1 2 2 2 2 2 2 2 2 2 2 2</w:t>
            </w:r>
          </w:p>
        </w:tc>
        <w:tc>
          <w:tcPr>
            <w:tcW w:w="2160" w:type="dxa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</w:tr>
      <w:tr w:rsidR="00EC15C8" w:rsidRPr="005C7C5B" w:rsidTr="007267A6">
        <w:trPr>
          <w:trHeight w:val="22"/>
        </w:trPr>
        <w:tc>
          <w:tcPr>
            <w:tcW w:w="3226" w:type="dxa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1 1 2 2 2 3 3 3 3 3 3 3</w:t>
            </w:r>
          </w:p>
        </w:tc>
        <w:tc>
          <w:tcPr>
            <w:tcW w:w="2160" w:type="dxa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340</w:t>
            </w:r>
          </w:p>
        </w:tc>
      </w:tr>
    </w:tbl>
    <w:p w:rsidR="00EC15C8" w:rsidRPr="00955661" w:rsidRDefault="00EC15C8" w:rsidP="00EC15C8"/>
    <w:p w:rsidR="00355659" w:rsidRPr="00355659" w:rsidRDefault="00355659" w:rsidP="00355659"/>
    <w:sectPr w:rsidR="00355659" w:rsidRPr="00355659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572" w:rsidRDefault="00206572" w:rsidP="008068A2">
      <w:pPr>
        <w:spacing w:after="0" w:line="240" w:lineRule="auto"/>
      </w:pPr>
      <w:r>
        <w:separator/>
      </w:r>
    </w:p>
  </w:endnote>
  <w:endnote w:type="continuationSeparator" w:id="1">
    <w:p w:rsidR="00206572" w:rsidRDefault="002065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008" w:rsidRPr="00AC77AD" w:rsidRDefault="005A1717" w:rsidP="00806A4A">
    <w:pPr>
      <w:pStyle w:val="a5"/>
    </w:pPr>
    <w:r w:rsidRPr="005A171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F5008" w:rsidRDefault="00AF500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A1717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AF5008" w:rsidRPr="008C2B83" w:rsidRDefault="00AF500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A171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A1717" w:rsidRPr="008C2B83">
                  <w:rPr>
                    <w:sz w:val="18"/>
                    <w:szCs w:val="18"/>
                  </w:rPr>
                  <w:fldChar w:fldCharType="separate"/>
                </w:r>
                <w:r w:rsidR="0027579E">
                  <w:rPr>
                    <w:noProof/>
                    <w:sz w:val="18"/>
                    <w:szCs w:val="18"/>
                  </w:rPr>
                  <w:t>1</w:t>
                </w:r>
                <w:r w:rsidR="005A171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7579E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5A1717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F5008" w:rsidRDefault="00AF500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F5008" w:rsidRDefault="00AF500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5A1717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5A1717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F5008" w:rsidRDefault="00AF500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AF5008" w:rsidRDefault="00AF5008">
    <w:pPr>
      <w:pStyle w:val="a5"/>
    </w:pPr>
  </w:p>
  <w:p w:rsidR="00AF5008" w:rsidRPr="00AC77AD" w:rsidRDefault="00AF5008" w:rsidP="00AC77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572" w:rsidRDefault="00206572" w:rsidP="008068A2">
      <w:pPr>
        <w:spacing w:after="0" w:line="240" w:lineRule="auto"/>
      </w:pPr>
      <w:r>
        <w:separator/>
      </w:r>
    </w:p>
  </w:footnote>
  <w:footnote w:type="continuationSeparator" w:id="1">
    <w:p w:rsidR="00206572" w:rsidRDefault="002065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008" w:rsidRDefault="00AF5008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11B49584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7"/>
  </w:num>
  <w:num w:numId="10">
    <w:abstractNumId w:val="0"/>
  </w:num>
  <w:num w:numId="11">
    <w:abstractNumId w:val="1"/>
  </w:num>
  <w:num w:numId="12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2D97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D4E43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6572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63BC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7579E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5659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30B0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629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1717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124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1777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46730"/>
    <w:rsid w:val="007552DB"/>
    <w:rsid w:val="007554F2"/>
    <w:rsid w:val="0075661A"/>
    <w:rsid w:val="00756676"/>
    <w:rsid w:val="007569D8"/>
    <w:rsid w:val="00757BF1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96D46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3F4B"/>
    <w:rsid w:val="00B24918"/>
    <w:rsid w:val="00B37136"/>
    <w:rsid w:val="00B37908"/>
    <w:rsid w:val="00B37E85"/>
    <w:rsid w:val="00B40669"/>
    <w:rsid w:val="00B41EB5"/>
    <w:rsid w:val="00B42483"/>
    <w:rsid w:val="00B456C4"/>
    <w:rsid w:val="00B47F3B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2C22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A5F57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46FD9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21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3C9"/>
    <w:rsid w:val="00E63F64"/>
    <w:rsid w:val="00E64BBB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15C8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E64BBB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quickperm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5/Combinatorial-Algoritms" TargetMode="External"/><Relationship Id="rId14" Type="http://schemas.openxmlformats.org/officeDocument/2006/relationships/image" Target="media/image4.em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image" Target="media/image15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0088D-D72B-4A95-AE09-47280954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5094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Windows User</cp:lastModifiedBy>
  <cp:revision>1</cp:revision>
  <cp:lastPrinted>2014-02-12T16:33:00Z</cp:lastPrinted>
  <dcterms:created xsi:type="dcterms:W3CDTF">2013-11-06T12:04:00Z</dcterms:created>
  <dcterms:modified xsi:type="dcterms:W3CDTF">2019-03-27T12:26:00Z</dcterms:modified>
  <cp:category>programming, education, software engineering, software development</cp:category>
</cp:coreProperties>
</file>