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Web Application Exploit SQLi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 di iniziare l'iniezione SQL mi sono assicurato che gli IP della kali e della DVWA fossero come richiesti dall'esercizio.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Nello screenshot sottostante si possono vedere il ping a Metasploitable e le configurazioni di rete della kali.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6680" w:dyaOrig="8684">
          <v:rect xmlns:o="urn:schemas-microsoft-com:office:office" xmlns:v="urn:schemas-microsoft-com:vml" id="rectole0000000000" style="width:834.000000pt;height:43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Una volta che ho effettuato l'accesso alla DVWA ho cercato nell'applicazione web un punto vulnerabile per iniettare il codice SQL.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Inserendo dei caratteri come [ ' ] ho notato che prendeva ogni input scritto come parte del codice, quindi è possibile richiedere dal databse le informazioni desiderate usando i corretti exploit.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Digitando 'OR 'a'='a ha riportato tutti gli utenti della tabella corrente.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6650" w:dyaOrig="9360">
          <v:rect xmlns:o="urn:schemas-microsoft-com:office:office" xmlns:v="urn:schemas-microsoft-com:vml" id="rectole0000000001" style="width:832.500000pt;height:46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di cui si vuole trovare la password è Pablo, cercando su internet i nomi di default delle tabelle del database ho iniettato un codice che riportasse la lista di tutte le colonne con i loro nomi.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'UNION SELECT CONCAT(table_schema,".",table_name), column_name FROM information_schema.columns # commento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L'immagine sotto è la lista di tutti i nomi delle colonne mostrando come sono relazionate tra di loro, da qui vedo come sotto "dvwa.users"  ci sono le colonne essenziali per trovare la "password" e l'utente "users".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519" w:dyaOrig="9824">
          <v:rect xmlns:o="urn:schemas-microsoft-com:office:office" xmlns:v="urn:schemas-microsoft-com:vml" id="rectole0000000002" style="width:875.950000pt;height:49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la seguente iniezione SQL i valori delle colonne trovate vengono mostrate sul web server.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'UNION SELECT user, password FROM dvwa.users -- commento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Adesso ho ottenuto anche la password hashata dell'utente Pablo.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975" w:dyaOrig="10695">
          <v:rect xmlns:o="urn:schemas-microsoft-com:office:office" xmlns:v="urn:schemas-microsoft-com:vml" id="rectole0000000003" style="width:948.750000pt;height:53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 decifrare la password ho creato un documento con l'utente e l'hash, nominato fileshadow.txt.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Usando john the ripper ho cercato di usare una lista di password comuni scaricata in precedenza "rockyou.txt".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 avendo inserito il formato dell'hash, john the ripper ha riconosciuto automaticamente alcuni di quelli probabili.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835" w:dyaOrig="8265">
          <v:rect xmlns:o="urn:schemas-microsoft-com:office:office" xmlns:v="urn:schemas-microsoft-com:vml" id="rectole0000000004" style="width:1041.750000pt;height:41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Usando un sito web ho individuato che tipo di hash si tratta, in questo caso è MD5 che si può riconoscere anche per i 32 caratteri che lo compongono.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350" w:dyaOrig="12585">
          <v:rect xmlns:o="urn:schemas-microsoft-com:office:office" xmlns:v="urn:schemas-microsoft-com:vml" id="rectole0000000005" style="width:1117.500000pt;height:62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Usando come formato raw-MD5 ho decriptato la password di Pablo.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889" w:dyaOrig="2250">
          <v:rect xmlns:o="urn:schemas-microsoft-com:office:office" xmlns:v="urn:schemas-microsoft-com:vml" id="rectole0000000006" style="width:694.450000pt;height:112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password di Pablo è letmein.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