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6B4A"/>
        </w:rPr>
        <w:t>Finovate</w:t>
      </w:r>
    </w:p>
    <w:p>
      <w:r>
        <w:rPr>
          <w:b/>
          <w:sz w:val="22"/>
        </w:rPr>
        <w:t>Complete Website Documentation &amp; Visual Feature Guide</w:t>
      </w:r>
    </w:p>
    <w:p>
      <w:r>
        <w:rPr>
          <w:b w:val="0"/>
          <w:sz w:val="22"/>
        </w:rPr>
        <w:t>Version 1.0.0 · Last reviewed 2026-10-11</w:t>
      </w:r>
    </w:p>
    <w:p>
      <w:r>
        <w:rPr>
          <w:b w:val="0"/>
          <w:sz w:val="22"/>
        </w:rPr>
        <w:t>This document is generated from the live Finovate Django implementation. Screenshots use synthetic demo data. Investing features are simulated.</w:t>
      </w:r>
    </w:p>
    <w:p>
      <w:r>
        <w:br w:type="page"/>
      </w:r>
    </w:p>
    <w:p>
      <w:pPr>
        <w:pStyle w:val="Heading1"/>
      </w:pPr>
      <w:r>
        <w:rPr>
          <w:color w:val="0F2A22"/>
        </w:rPr>
        <w:t>Contents</w:t>
      </w:r>
    </w:p>
    <w:p>
      <w:pPr>
        <w:pStyle w:val="ListBullet"/>
      </w:pPr>
      <w:r>
        <w:t>1. Product overview &amp; architecture</w:t>
      </w:r>
    </w:p>
    <w:p>
      <w:pPr>
        <w:pStyle w:val="ListBullet"/>
      </w:pPr>
      <w:r>
        <w:t>2. Getting started</w:t>
      </w:r>
    </w:p>
    <w:p>
      <w:pPr>
        <w:pStyle w:val="ListBullet"/>
      </w:pPr>
      <w:r>
        <w:t>3. Feature inventory &amp; routes</w:t>
      </w:r>
    </w:p>
    <w:p>
      <w:pPr>
        <w:pStyle w:val="ListBullet"/>
      </w:pPr>
      <w:r>
        <w:t>4. Authentication &amp; account management</w:t>
      </w:r>
    </w:p>
    <w:p>
      <w:pPr>
        <w:pStyle w:val="ListBullet"/>
      </w:pPr>
      <w:r>
        <w:t>5. Core features (visual walkthroughs)</w:t>
      </w:r>
    </w:p>
    <w:p>
      <w:pPr>
        <w:pStyle w:val="ListBullet"/>
      </w:pPr>
      <w:r>
        <w:t>6. Workflows &amp; business logic</w:t>
      </w:r>
    </w:p>
    <w:p>
      <w:pPr>
        <w:pStyle w:val="ListBullet"/>
      </w:pPr>
      <w:r>
        <w:t>7. Data model, API, integrations</w:t>
      </w:r>
    </w:p>
    <w:p>
      <w:pPr>
        <w:pStyle w:val="ListBullet"/>
      </w:pPr>
      <w:r>
        <w:t>8. Security, deployment, testing</w:t>
      </w:r>
    </w:p>
    <w:p>
      <w:pPr>
        <w:pStyle w:val="ListBullet"/>
      </w:pPr>
      <w:r>
        <w:t>9. Troubleshooting &amp; glossary</w:t>
      </w:r>
    </w:p>
    <w:p>
      <w:pPr>
        <w:pStyle w:val="ListBullet"/>
      </w:pPr>
      <w:r>
        <w:t>10. Coverage matrix &amp; audit notes</w:t>
      </w:r>
    </w:p>
    <w:p>
      <w:r>
        <w:br w:type="page"/>
      </w:r>
    </w:p>
    <w:p>
      <w:pPr>
        <w:pStyle w:val="Heading1"/>
      </w:pPr>
      <w:r>
        <w:rPr>
          <w:color w:val="0F2A22"/>
        </w:rPr>
        <w:t>1. Product overview</w:t>
      </w:r>
    </w:p>
    <w:p>
      <w:r>
        <w:rPr>
          <w:b w:val="0"/>
          <w:sz w:val="22"/>
        </w:rPr>
        <w:t>Finovate is a personal-finance web app: track spending, plan budgets, pursue savings goals, receive a recommendation-only savings plan, and preview simulated round-up/ETF investing. Stack: Django 6.1, server-rendered templates, Decimal money math, SQLite or Postgres, Auth0 and/or Supabase Auth, optional Twelve Data and Photon Spectrum.</w:t>
      </w:r>
    </w:p>
    <w:p>
      <w:pPr>
        <w:pStyle w:val="Heading2"/>
      </w:pPr>
      <w:r>
        <w:rPr>
          <w:color w:val="0F2A22"/>
        </w:rPr>
        <w:t>System context</w:t>
      </w:r>
    </w:p>
    <w:p>
      <w:pPr>
        <w:pStyle w:val="ListBullet"/>
      </w:pPr>
      <w:r>
        <w:t>Browser → Django apps → ORM → SQLite/Postgres</w:t>
      </w:r>
    </w:p>
    <w:p>
      <w:pPr>
        <w:pStyle w:val="ListBullet"/>
      </w:pPr>
      <w:r>
        <w:t>Auth0/Supabase for identity (passwords never stored in Finovate)</w:t>
      </w:r>
    </w:p>
    <w:p>
      <w:pPr>
        <w:pStyle w:val="ListBullet"/>
      </w:pPr>
      <w:r>
        <w:t>Twelve Data for optional live demo quotes</w:t>
      </w:r>
    </w:p>
    <w:p>
      <w:pPr>
        <w:pStyle w:val="ListBullet"/>
      </w:pPr>
      <w:r>
        <w:t>Spectrum webhook inbound; Django does not send iMessage</w:t>
      </w:r>
    </w:p>
    <w:p>
      <w:pPr>
        <w:pStyle w:val="Heading2"/>
      </w:pPr>
      <w:r>
        <w:rPr>
          <w:color w:val="0F2A22"/>
        </w:rPr>
        <w:t>Apps</w:t>
      </w:r>
    </w:p>
    <w:p>
      <w:pPr>
        <w:pStyle w:val="ListBullet"/>
      </w:pPr>
      <w:r>
        <w:t>core — landing, dashboard, insights, seeds</w:t>
      </w:r>
    </w:p>
    <w:p>
      <w:pPr>
        <w:pStyle w:val="ListBullet"/>
      </w:pPr>
      <w:r>
        <w:t>accounts — profile, auth, onboarding, settings, /api/me/</w:t>
      </w:r>
    </w:p>
    <w:p>
      <w:pPr>
        <w:pStyle w:val="ListBullet"/>
      </w:pPr>
      <w:r>
        <w:t>transactions — accounts, categories, transactions, statements</w:t>
      </w:r>
    </w:p>
    <w:p>
      <w:pPr>
        <w:pStyle w:val="ListBullet"/>
      </w:pPr>
      <w:r>
        <w:t>budgets — periods, limits, income, recurring expenses, txn UI</w:t>
      </w:r>
    </w:p>
    <w:p>
      <w:pPr>
        <w:pStyle w:val="ListBullet"/>
      </w:pPr>
      <w:r>
        <w:t>savings — goals, pools, plan engine, debts</w:t>
      </w:r>
    </w:p>
    <w:p>
      <w:pPr>
        <w:pStyle w:val="ListBullet"/>
      </w:pPr>
      <w:r>
        <w:t>investing — simulated portfolio tools + market data</w:t>
      </w:r>
    </w:p>
    <w:p>
      <w:pPr>
        <w:pStyle w:val="ListBullet"/>
      </w:pPr>
      <w:r>
        <w:t>imports — CSV wizard</w:t>
      </w:r>
    </w:p>
    <w:p>
      <w:pPr>
        <w:pStyle w:val="ListBullet"/>
      </w:pPr>
      <w:r>
        <w:t>assistant — Spectrum intents/webhook</w:t>
      </w:r>
    </w:p>
    <w:p>
      <w:r>
        <w:br w:type="page"/>
      </w:r>
    </w:p>
    <w:p>
      <w:pPr>
        <w:pStyle w:val="Heading1"/>
      </w:pPr>
      <w:r>
        <w:rPr>
          <w:color w:val="0F2A22"/>
        </w:rPr>
        <w:t>2. Getting started</w:t>
      </w:r>
    </w:p>
    <w:p>
      <w:r>
        <w:rPr>
          <w:b/>
          <w:sz w:val="22"/>
        </w:rPr>
        <w:t>Local setup:</w:t>
      </w:r>
    </w:p>
    <w:p>
      <w:pPr>
        <w:pStyle w:val="ListBullet"/>
      </w:pPr>
      <w:r>
        <w:t>python -m venv .venv &amp;&amp; source .venv/bin/activate</w:t>
      </w:r>
    </w:p>
    <w:p>
      <w:pPr>
        <w:pStyle w:val="ListBullet"/>
      </w:pPr>
      <w:r>
        <w:t>pip install -r requirements.txt</w:t>
      </w:r>
    </w:p>
    <w:p>
      <w:pPr>
        <w:pStyle w:val="ListBullet"/>
      </w:pPr>
      <w:r>
        <w:t>python manage.py migrate</w:t>
      </w:r>
    </w:p>
    <w:p>
      <w:pPr>
        <w:pStyle w:val="ListBullet"/>
      </w:pPr>
      <w:r>
        <w:t>python manage.py seed_demo</w:t>
      </w:r>
    </w:p>
    <w:p>
      <w:pPr>
        <w:pStyle w:val="ListBullet"/>
      </w:pPr>
      <w:r>
        <w:t>python manage.py runserver → http://127.0.0.1:8000/</w:t>
      </w:r>
    </w:p>
    <w:p>
      <w:r>
        <w:rPr>
          <w:b w:val="0"/>
          <w:sz w:val="22"/>
        </w:rPr>
        <w:t>Website signup/login require Auth0 and/or Supabase configuration. seed_demo creates a fixture user for management commands and documentation capture.</w:t>
      </w:r>
    </w:p>
    <w:p>
      <w:r>
        <w:rPr>
          <w:b/>
          <w:sz w:val="22"/>
        </w:rPr>
        <w:t>Copy .env.example to .env for secrets — never commit real values.</w:t>
      </w:r>
    </w:p>
    <w:p>
      <w:r>
        <w:br w:type="page"/>
      </w:r>
    </w:p>
    <w:p>
      <w:pPr>
        <w:pStyle w:val="Heading1"/>
      </w:pPr>
      <w:r>
        <w:rPr>
          <w:color w:val="0F2A22"/>
        </w:rPr>
        <w:t>3. Feature inventory (high level)</w:t>
      </w:r>
    </w:p>
    <w:p>
      <w:pPr>
        <w:pStyle w:val="ListBullet"/>
      </w:pPr>
      <w:r>
        <w:t>Public: landing, login, signup</w:t>
      </w:r>
    </w:p>
    <w:p>
      <w:pPr>
        <w:pStyle w:val="ListBullet"/>
      </w:pPr>
      <w:r>
        <w:t>App: dashboard, insights, transactions, statements, imports</w:t>
      </w:r>
    </w:p>
    <w:p>
      <w:pPr>
        <w:pStyle w:val="ListBullet"/>
      </w:pPr>
      <w:r>
        <w:t>Budgets: periods, limits, income, expenses, categories</w:t>
      </w:r>
    </w:p>
    <w:p>
      <w:pPr>
        <w:pStyle w:val="ListBullet"/>
      </w:pPr>
      <w:r>
        <w:t>Savings: index, pools, goals, plan, debts</w:t>
      </w:r>
    </w:p>
    <w:p>
      <w:pPr>
        <w:pStyle w:val="ListBullet"/>
      </w:pPr>
      <w:r>
        <w:t>Investing: portfolio, round-ups, surplus, demo AI, explore, historical demo</w:t>
      </w:r>
    </w:p>
    <w:p>
      <w:pPr>
        <w:pStyle w:val="ListBullet"/>
      </w:pPr>
      <w:r>
        <w:t>Settings: theme, notifications, messaging link, placeholders</w:t>
      </w:r>
    </w:p>
    <w:p>
      <w:pPr>
        <w:pStyle w:val="ListBullet"/>
      </w:pPr>
      <w:r>
        <w:t>APIs: GET /api/me/, POST /assistant/photon-webhook/, live-quotes JSON</w:t>
      </w:r>
    </w:p>
    <w:p>
      <w:r>
        <w:rPr>
          <w:b w:val="0"/>
          <w:sz w:val="22"/>
        </w:rPr>
        <w:t>Full path listing lives in docs/feature-inventory.md.</w:t>
      </w:r>
    </w:p>
    <w:p>
      <w:r>
        <w:br w:type="page"/>
      </w:r>
    </w:p>
    <w:p>
      <w:pPr>
        <w:pStyle w:val="Heading1"/>
      </w:pPr>
      <w:r>
        <w:rPr>
          <w:color w:val="0F2A22"/>
        </w:rPr>
        <w:t>4. Authentication &amp; accounts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5798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thentication-login-annotat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798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947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thentication-signu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Auth0: Universal Login; profile keyed by auth0_sub; /callback</w:t>
      </w:r>
    </w:p>
    <w:p>
      <w:pPr>
        <w:pStyle w:val="ListBullet"/>
      </w:pPr>
      <w:r>
        <w:t>Supabase: email/password over HTTPS; profile keyed by supabase_uid</w:t>
      </w:r>
    </w:p>
    <w:p>
      <w:pPr>
        <w:pStyle w:val="ListBullet"/>
      </w:pPr>
      <w:r>
        <w:t>Verify gate for unverified Auth0 emails</w:t>
      </w:r>
    </w:p>
    <w:p>
      <w:pPr>
        <w:pStyle w:val="ListBullet"/>
      </w:pPr>
      <w:r>
        <w:t>Onboarding → optional CSV/manual setup → preferences</w:t>
      </w:r>
    </w:p>
    <w:p>
      <w:pPr>
        <w:pStyle w:val="ListBullet"/>
      </w:pPr>
      <w:r>
        <w:t>Rate limits: signup 10/10m, login 20/10m, resend 3/15m</w:t>
      </w:r>
    </w:p>
    <w:p>
      <w:pPr>
        <w:pStyle w:val="ListBullet"/>
      </w:pPr>
      <w:r>
        <w:t>Logout: Django session clear + Auth0 federated logout when applicable</w:t>
      </w:r>
    </w:p>
    <w:p>
      <w:r>
        <w:br w:type="page"/>
      </w:r>
    </w:p>
    <w:p>
      <w:pPr>
        <w:pStyle w:val="Heading1"/>
      </w:pPr>
      <w:r>
        <w:rPr>
          <w:color w:val="0F2A22"/>
        </w:rPr>
        <w:t>5. Dashboard</w:t>
      </w:r>
    </w:p>
    <w:p>
      <w:r>
        <w:rPr>
          <w:b w:val="0"/>
          <w:sz w:val="22"/>
        </w:rPr>
        <w:t>Home of recorded cash, monthly flows, chart, recent transactions, and savings opportunity.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2273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-overview-annotat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27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2273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-overvie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27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60320" cy="1511245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bile-dashboa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151124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Cards: total cash, monthly income, monthly spending, potential savings</w:t>
      </w:r>
    </w:p>
    <w:p>
      <w:pPr>
        <w:pStyle w:val="ListBullet"/>
      </w:pPr>
      <w:r>
        <w:t>Chart ranges 1W–1Y; simulated portfolio called out separately</w:t>
      </w:r>
    </w:p>
    <w:p>
      <w:pPr>
        <w:pStyle w:val="ListBullet"/>
      </w:pPr>
      <w:r>
        <w:t>CTA into savings plan; recent txn jump list</w:t>
      </w:r>
    </w:p>
    <w:p>
      <w:r>
        <w:br w:type="page"/>
      </w:r>
    </w:p>
    <w:p>
      <w:pPr>
        <w:pStyle w:val="Heading1"/>
      </w:pPr>
      <w:r>
        <w:rPr>
          <w:color w:val="0F2A22"/>
        </w:rPr>
        <w:t>6. Transactions &amp; statements</w:t>
      </w:r>
    </w:p>
    <w:p>
      <w:r>
        <w:rPr>
          <w:b w:val="0"/>
          <w:sz w:val="22"/>
        </w:rPr>
        <w:t>Manual CRUD, search, CSV export; fictional statement reconciliation demo.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95821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nsactions-list-annotat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582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nsactions-ad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19824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ement-detai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982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Amounts stored positive; kind supplies sign</w:t>
      </w:r>
    </w:p>
    <w:p>
      <w:pPr>
        <w:pStyle w:val="ListBullet"/>
      </w:pPr>
      <w:r>
        <w:t>Decimal ROUND_HALF_UP to 2 places</w:t>
      </w:r>
    </w:p>
    <w:p>
      <w:pPr>
        <w:pStyle w:val="ListBullet"/>
      </w:pPr>
      <w:r>
        <w:t>Peachtree seed demonstrates ledger reconciliation</w:t>
      </w:r>
    </w:p>
    <w:p>
      <w:r>
        <w:br w:type="page"/>
      </w:r>
    </w:p>
    <w:p>
      <w:pPr>
        <w:pStyle w:val="Heading1"/>
      </w:pPr>
      <w:r>
        <w:rPr>
          <w:color w:val="0F2A22"/>
        </w:rPr>
        <w:t>7. CSV import</w:t>
      </w:r>
    </w:p>
    <w:p>
      <w:r>
        <w:rPr>
          <w:b w:val="0"/>
          <w:sz w:val="22"/>
        </w:rPr>
        <w:t>Upload → account → preview → commit. Max 2MB CSV. No fabricated rows.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ports-upload-annotate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ports-histor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ImportBatch tracks status and raw bytes</w:t>
      </w:r>
    </w:p>
    <w:p>
      <w:pPr>
        <w:pStyle w:val="ListBullet"/>
      </w:pPr>
      <w:r>
        <w:t>Dedupe via fingerprints/external_id</w:t>
      </w:r>
    </w:p>
    <w:p>
      <w:pPr>
        <w:pStyle w:val="ListBullet"/>
      </w:pPr>
      <w:r>
        <w:t>Unreadable files guide users to manual setup</w:t>
      </w:r>
    </w:p>
    <w:p>
      <w:r>
        <w:br w:type="page"/>
      </w:r>
    </w:p>
    <w:p>
      <w:pPr>
        <w:pStyle w:val="Heading1"/>
      </w:pPr>
      <w:r>
        <w:rPr>
          <w:color w:val="0F2A22"/>
        </w:rPr>
        <w:t>8. Budgets</w:t>
      </w:r>
    </w:p>
    <w:p>
      <w:r>
        <w:rPr>
          <w:b w:val="0"/>
          <w:sz w:val="22"/>
        </w:rPr>
        <w:t>Live progress from transactions; income/expense plan estimates.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07632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dgets-index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76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spent = sum(expenses in period/category)</w:t>
      </w:r>
    </w:p>
    <w:p>
      <w:pPr>
        <w:pStyle w:val="ListBullet"/>
      </w:pPr>
      <w:r>
        <w:t>warning/over from percent_used vs threshold</w:t>
      </w:r>
    </w:p>
    <w:p>
      <w:pPr>
        <w:pStyle w:val="ListBullet"/>
      </w:pPr>
      <w:r>
        <w:t>Cadence factors weekly 4.33 / biweekly 2.17</w:t>
      </w:r>
    </w:p>
    <w:p>
      <w:r>
        <w:br w:type="page"/>
      </w:r>
    </w:p>
    <w:p>
      <w:pPr>
        <w:pStyle w:val="Heading1"/>
      </w:pPr>
      <w:r>
        <w:rPr>
          <w:color w:val="0F2A22"/>
        </w:rPr>
        <w:t>9. Savings, pools, goals, plan</w:t>
      </w:r>
    </w:p>
    <w:p>
      <w:r>
        <w:rPr>
          <w:b w:val="0"/>
          <w:sz w:val="22"/>
        </w:rPr>
        <w:t>Goals with milestones; system pools; recommendation-only plan engine.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2578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vings-index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5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71119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vings-plan-annotate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11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464945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vings-goal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649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vings-debt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Scenarios: stabilization, build_reserve, debt_focus, stable, strong</w:t>
      </w:r>
    </w:p>
    <w:p>
      <w:pPr>
        <w:pStyle w:val="ListBullet"/>
      </w:pPr>
      <w:r>
        <w:t>Safe-to-save = max(0, surplus − buffer)</w:t>
      </w:r>
    </w:p>
    <w:p>
      <w:pPr>
        <w:pStyle w:val="ListBullet"/>
      </w:pPr>
      <w:r>
        <w:t>Never moves money or places trades</w:t>
      </w:r>
    </w:p>
    <w:p>
      <w:r>
        <w:br w:type="page"/>
      </w:r>
    </w:p>
    <w:p>
      <w:pPr>
        <w:pStyle w:val="Heading1"/>
      </w:pPr>
      <w:r>
        <w:rPr>
          <w:color w:val="0F2A22"/>
        </w:rPr>
        <w:t>10. Simulated investing</w:t>
      </w:r>
    </w:p>
    <w:p>
      <w:r>
        <w:rPr>
          <w:b w:val="0"/>
          <w:sz w:val="22"/>
        </w:rPr>
        <w:t>Round-ups, surplus proposals, demo AI, explore — all simulated.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00965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vesting-index-annotated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096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vesting-market-data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05765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vesting-historical-demo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57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60320" cy="2874779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bile-investing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287477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Round-up example: $4.35 → $0.65 to nearest $1</w:t>
      </w:r>
    </w:p>
    <w:p>
      <w:pPr>
        <w:pStyle w:val="ListBullet"/>
      </w:pPr>
      <w:r>
        <w:t>Sweep respects pause, cap, cash reserve</w:t>
      </w:r>
    </w:p>
    <w:p>
      <w:pPr>
        <w:pStyle w:val="ListBullet"/>
      </w:pPr>
      <w:r>
        <w:t>Twelve Data optional for live quotes</w:t>
      </w:r>
    </w:p>
    <w:p>
      <w:r>
        <w:br w:type="page"/>
      </w:r>
    </w:p>
    <w:p>
      <w:pPr>
        <w:pStyle w:val="Heading1"/>
      </w:pPr>
      <w:r>
        <w:rPr>
          <w:color w:val="0F2A22"/>
        </w:rPr>
        <w:t>11. Insights &amp; settings</w:t>
      </w:r>
    </w:p>
    <w:p>
      <w:r>
        <w:rPr>
          <w:b w:val="0"/>
          <w:sz w:val="22"/>
        </w:rPr>
        <w:t>Analytics visuals; preferences, theme, messaging link, placeholders.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90144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ights-overview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01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958596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tings-profile-annotated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585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958596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me-dark-mod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585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60320" cy="20213398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bile-setting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202133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Theme light/dark/system via data-theme</w:t>
      </w:r>
    </w:p>
    <w:p>
      <w:pPr>
        <w:pStyle w:val="ListBullet"/>
      </w:pPr>
      <w:r>
        <w:t>Notification events recorded only</w:t>
      </w:r>
    </w:p>
    <w:p>
      <w:pPr>
        <w:pStyle w:val="ListBullet"/>
      </w:pPr>
      <w:r>
        <w:t>Connected accounts are placeholders</w:t>
      </w:r>
    </w:p>
    <w:p>
      <w:r>
        <w:br w:type="page"/>
      </w:r>
    </w:p>
    <w:p>
      <w:pPr>
        <w:pStyle w:val="Heading1"/>
      </w:pPr>
      <w:r>
        <w:rPr>
          <w:color w:val="0F2A22"/>
        </w:rPr>
        <w:t>12. Key workflows</w:t>
      </w:r>
    </w:p>
    <w:p>
      <w:pPr>
        <w:pStyle w:val="Heading2"/>
      </w:pPr>
      <w:r>
        <w:rPr>
          <w:color w:val="0F2A22"/>
        </w:rPr>
        <w:t>Registration</w:t>
      </w:r>
    </w:p>
    <w:p>
      <w:pPr>
        <w:pStyle w:val="ListBullet"/>
      </w:pPr>
      <w:r>
        <w:t>Signup → Auth0 or Supabase → profile create by subject/uid</w:t>
      </w:r>
    </w:p>
    <w:p>
      <w:pPr>
        <w:pStyle w:val="ListBullet"/>
      </w:pPr>
      <w:r>
        <w:t>Verify if needed → onboarding → preferences → dashboard</w:t>
      </w:r>
    </w:p>
    <w:p>
      <w:pPr>
        <w:pStyle w:val="Heading2"/>
      </w:pPr>
      <w:r>
        <w:rPr>
          <w:color w:val="0F2A22"/>
        </w:rPr>
        <w:t>Round-up sweep</w:t>
      </w:r>
    </w:p>
    <w:p>
      <w:pPr>
        <w:pStyle w:val="ListBullet"/>
      </w:pPr>
      <w:r>
        <w:t>Enable settings → expenses create pending ledger → sweep → simulated portfolio update</w:t>
      </w:r>
    </w:p>
    <w:p>
      <w:pPr>
        <w:pStyle w:val="Heading2"/>
      </w:pPr>
      <w:r>
        <w:rPr>
          <w:color w:val="0F2A22"/>
        </w:rPr>
        <w:t>Savings plan refresh</w:t>
      </w:r>
    </w:p>
    <w:p>
      <w:pPr>
        <w:pStyle w:val="ListBullet"/>
      </w:pPr>
      <w:r>
        <w:t>analyze_finances → choose_scenario → build_recommendation → persist if material change</w:t>
      </w:r>
    </w:p>
    <w:p>
      <w:r>
        <w:br w:type="page"/>
      </w:r>
    </w:p>
    <w:p>
      <w:pPr>
        <w:pStyle w:val="Heading1"/>
      </w:pPr>
      <w:r>
        <w:rPr>
          <w:color w:val="0F2A22"/>
        </w:rPr>
        <w:t>13. Data, API, integrations</w:t>
      </w:r>
    </w:p>
    <w:p>
      <w:r>
        <w:rPr>
          <w:b w:val="0"/>
          <w:sz w:val="22"/>
        </w:rPr>
        <w:t>Primary models: Profile, Transaction, Category, Account, Budget*, Goal, Contribution, DebtObligation, SavingsPlan*, ImportBatch, RoundUp*, SimulatedOrder, MarketPrice, assistant models.</w:t>
      </w:r>
    </w:p>
    <w:p>
      <w:r>
        <w:rPr>
          <w:b w:val="0"/>
          <w:sz w:val="22"/>
        </w:rPr>
        <w:t>JSON APIs: GET /api/me/; POST /assistant/photon-webhook/; investing live-quotes endpoints. Other mutations are CSRF-protected form posts.</w:t>
      </w:r>
    </w:p>
    <w:p>
      <w:pPr>
        <w:pStyle w:val="ListBullet"/>
      </w:pPr>
      <w:r>
        <w:t>Auth0 / Supabase Auth / Postgres</w:t>
      </w:r>
    </w:p>
    <w:p>
      <w:pPr>
        <w:pStyle w:val="ListBullet"/>
      </w:pPr>
      <w:r>
        <w:t>Twelve Data (optional)</w:t>
      </w:r>
    </w:p>
    <w:p>
      <w:pPr>
        <w:pStyle w:val="ListBullet"/>
      </w:pPr>
      <w:r>
        <w:t>Photon Spectrum inbound</w:t>
      </w:r>
    </w:p>
    <w:p>
      <w:pPr>
        <w:pStyle w:val="ListBullet"/>
      </w:pPr>
      <w:r>
        <w:t>Bank/Brokerage keys: placeholders only</w:t>
      </w:r>
    </w:p>
    <w:p>
      <w:r>
        <w:br w:type="page"/>
      </w:r>
    </w:p>
    <w:p>
      <w:pPr>
        <w:pStyle w:val="Heading1"/>
      </w:pPr>
      <w:r>
        <w:rPr>
          <w:color w:val="0F2A22"/>
        </w:rPr>
        <w:t>14. Security, deployment, testing</w:t>
      </w:r>
    </w:p>
    <w:p>
      <w:pPr>
        <w:pStyle w:val="ListBullet"/>
      </w:pPr>
      <w:r>
        <w:t>Security: IdP auth, CSRF, user-scoped queries, rate limits, webhook signatures, JWT for /api/me/</w:t>
      </w:r>
    </w:p>
    <w:p>
      <w:pPr>
        <w:pStyle w:val="ListBullet"/>
      </w:pPr>
      <w:r>
        <w:t>Deploy: Vercel Django (vercel.json), migrate on boot, prefer Postgres</w:t>
      </w:r>
    </w:p>
    <w:p>
      <w:pPr>
        <w:pStyle w:val="ListBullet"/>
      </w:pPr>
      <w:r>
        <w:t>Test: python manage.py test — broad unit/integration coverage across apps</w:t>
      </w:r>
    </w:p>
    <w:p>
      <w:r>
        <w:br w:type="page"/>
      </w:r>
    </w:p>
    <w:p>
      <w:pPr>
        <w:pStyle w:val="Heading1"/>
      </w:pPr>
      <w:r>
        <w:rPr>
          <w:color w:val="0F2A22"/>
        </w:rPr>
        <w:t>15. Troubleshooting (selected)</w:t>
      </w:r>
    </w:p>
    <w:p>
      <w:pPr>
        <w:pStyle w:val="ListBullet"/>
      </w:pPr>
      <w:r>
        <w:t>Login unavailable → configure Auth0/Supabase</w:t>
      </w:r>
    </w:p>
    <w:p>
      <w:pPr>
        <w:pStyle w:val="ListBullet"/>
      </w:pPr>
      <w:r>
        <w:t>Callback errors → APP_BASE_URL / Auth0 URL mismatch</w:t>
      </w:r>
    </w:p>
    <w:p>
      <w:pPr>
        <w:pStyle w:val="ListBullet"/>
      </w:pPr>
      <w:r>
        <w:t>Vercel data loss → use Postgres not /tmp SQLite</w:t>
      </w:r>
    </w:p>
    <w:p>
      <w:pPr>
        <w:pStyle w:val="ListBullet"/>
      </w:pPr>
      <w:r>
        <w:t>Twelve Data warnings → key/credits</w:t>
      </w:r>
    </w:p>
    <w:p>
      <w:pPr>
        <w:pStyle w:val="ListBullet"/>
      </w:pPr>
      <w:r>
        <w:t>Investing not in real brokerage → expected (simulated)</w:t>
      </w:r>
    </w:p>
    <w:p>
      <w:r>
        <w:br w:type="page"/>
      </w:r>
    </w:p>
    <w:p>
      <w:pPr>
        <w:pStyle w:val="Heading1"/>
      </w:pPr>
      <w:r>
        <w:rPr>
          <w:color w:val="0F2A22"/>
        </w:rPr>
        <w:t>16. Coverage &amp; audit summary</w:t>
      </w:r>
    </w:p>
    <w:p>
      <w:r>
        <w:rPr>
          <w:b w:val="0"/>
          <w:sz w:val="22"/>
        </w:rPr>
        <w:t>All major product surfaces listed in docs/coverage-matrix.md have Markdown specs and screenshot coverage except webhook-only assistant (no page) and external Auth0 hosted UI. Discrepancies (README test count/stack wording, undelivered notifications, echo Spectrum sidecar, client-only review modal) are reported in docs/audit-report.md without changing production behavior.</w:t>
      </w:r>
    </w:p>
    <w:p>
      <w:r>
        <w:rPr>
          <w:b/>
          <w:sz w:val="22"/>
        </w:rPr>
        <w:t>Definition of done: a new developer can set up, trace architecture/processes, test, and troubleshoot; an end user can operate major features via instructions and visuals.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