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487BF" w14:textId="5229B75C" w:rsidR="008B4833" w:rsidRPr="00466E21" w:rsidRDefault="00183542" w:rsidP="00531AA7">
      <w:pPr>
        <w:pStyle w:val="ZA"/>
        <w:framePr w:wrap="notBeside"/>
        <w:rPr>
          <w:lang w:val="en-US"/>
        </w:rPr>
      </w:pPr>
      <w:bookmarkStart w:id="0" w:name="page1"/>
      <w:r w:rsidRPr="00466E21">
        <w:rPr>
          <w:lang w:val="en-US"/>
        </w:rPr>
        <w:drawing>
          <wp:inline distT="0" distB="0" distL="0" distR="0" wp14:anchorId="45F252B9" wp14:editId="7C5C546D">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0961BA" w:rsidRPr="00466E21">
        <w:rPr>
          <w:sz w:val="32"/>
          <w:szCs w:val="32"/>
          <w:lang w:val="en-US"/>
        </w:rPr>
        <w:tab/>
      </w:r>
      <w:r w:rsidR="000961BA" w:rsidRPr="00466E21">
        <w:rPr>
          <w:sz w:val="32"/>
          <w:szCs w:val="32"/>
          <w:lang w:val="en-US"/>
        </w:rPr>
        <w:tab/>
      </w:r>
      <w:r w:rsidR="002231DF" w:rsidRPr="002231DF">
        <w:rPr>
          <w:sz w:val="28"/>
          <w:szCs w:val="28"/>
          <w:lang w:val="en-US"/>
        </w:rPr>
        <w:t>O-RAN.WG11.O-CLOUD-Security-TR.0-R004-v0</w:t>
      </w:r>
      <w:r w:rsidR="002E7122">
        <w:rPr>
          <w:sz w:val="28"/>
          <w:szCs w:val="28"/>
          <w:lang w:val="en-US"/>
        </w:rPr>
        <w:t>7</w:t>
      </w:r>
      <w:r w:rsidR="002231DF" w:rsidRPr="002231DF">
        <w:rPr>
          <w:sz w:val="28"/>
          <w:szCs w:val="28"/>
          <w:lang w:val="en-US"/>
        </w:rPr>
        <w:t>.00</w:t>
      </w:r>
    </w:p>
    <w:p w14:paraId="2C58746B" w14:textId="22CAAD15" w:rsidR="008B4833" w:rsidRPr="00466E21" w:rsidRDefault="008B4833" w:rsidP="008B4833">
      <w:pPr>
        <w:pStyle w:val="ZB"/>
        <w:framePr w:wrap="notBeside"/>
        <w:rPr>
          <w:lang w:val="en-US"/>
        </w:rPr>
      </w:pPr>
      <w:r w:rsidRPr="00466E21">
        <w:rPr>
          <w:lang w:val="en-US"/>
        </w:rPr>
        <w:t xml:space="preserve">Technical </w:t>
      </w:r>
      <w:r w:rsidR="00935E45" w:rsidRPr="00466E21">
        <w:rPr>
          <w:lang w:val="en-US"/>
        </w:rPr>
        <w:t>Report</w:t>
      </w:r>
      <w:r w:rsidR="0036183C" w:rsidRPr="00466E21">
        <w:rPr>
          <w:lang w:val="en-US"/>
        </w:rPr>
        <w:t xml:space="preserve"> </w:t>
      </w:r>
    </w:p>
    <w:p w14:paraId="5876F207" w14:textId="77777777" w:rsidR="008B4833" w:rsidRPr="00466E21" w:rsidRDefault="008B4833" w:rsidP="008B4833">
      <w:pPr>
        <w:pStyle w:val="ZT"/>
        <w:framePr w:wrap="notBeside"/>
        <w:rPr>
          <w:lang w:val="en-US"/>
        </w:rPr>
      </w:pPr>
    </w:p>
    <w:p w14:paraId="15D7AAC3" w14:textId="6B62D85F" w:rsidR="009709D7" w:rsidRPr="005F256B" w:rsidRDefault="009709D7" w:rsidP="002E7122">
      <w:pPr>
        <w:pStyle w:val="ZT"/>
        <w:framePr w:wrap="notBeside"/>
        <w:wordWrap w:val="0"/>
        <w:jc w:val="right"/>
        <w:rPr>
          <w:szCs w:val="34"/>
          <w:lang w:val="en-US"/>
        </w:rPr>
      </w:pPr>
      <w:r w:rsidRPr="005F256B">
        <w:rPr>
          <w:szCs w:val="34"/>
          <w:lang w:val="en-US"/>
        </w:rPr>
        <w:t xml:space="preserve">O-RAN </w:t>
      </w:r>
      <w:r w:rsidR="00793CA7">
        <w:rPr>
          <w:szCs w:val="34"/>
          <w:lang w:val="en-US"/>
        </w:rPr>
        <w:t>Work</w:t>
      </w:r>
      <w:r w:rsidR="00793CA7" w:rsidRPr="005F256B">
        <w:rPr>
          <w:szCs w:val="34"/>
          <w:lang w:val="en-US"/>
        </w:rPr>
        <w:t xml:space="preserve"> </w:t>
      </w:r>
      <w:r w:rsidRPr="005F256B">
        <w:rPr>
          <w:szCs w:val="34"/>
          <w:lang w:val="en-US"/>
        </w:rPr>
        <w:t>Group 11 (Security Work Group)</w:t>
      </w:r>
    </w:p>
    <w:p w14:paraId="571D05F3" w14:textId="77777777" w:rsidR="00FD23DF" w:rsidRPr="005F256B" w:rsidRDefault="00FD23DF" w:rsidP="002E7122">
      <w:pPr>
        <w:pStyle w:val="ZT"/>
        <w:framePr w:wrap="notBeside"/>
        <w:wordWrap w:val="0"/>
        <w:jc w:val="right"/>
        <w:rPr>
          <w:szCs w:val="34"/>
          <w:lang w:val="en-US"/>
        </w:rPr>
      </w:pPr>
    </w:p>
    <w:p w14:paraId="0F7A1532" w14:textId="704AFA20" w:rsidR="008B4833" w:rsidRPr="005F256B" w:rsidRDefault="00E86D74" w:rsidP="002E7122">
      <w:pPr>
        <w:pStyle w:val="ZT"/>
        <w:framePr w:wrap="notBeside"/>
        <w:wordWrap w:val="0"/>
        <w:jc w:val="right"/>
        <w:rPr>
          <w:szCs w:val="34"/>
          <w:lang w:val="en-US"/>
        </w:rPr>
      </w:pPr>
      <w:r w:rsidRPr="005F256B">
        <w:rPr>
          <w:szCs w:val="34"/>
          <w:lang w:val="en-US"/>
        </w:rPr>
        <w:t xml:space="preserve">Study on Security for </w:t>
      </w:r>
      <w:r w:rsidR="00224148" w:rsidRPr="005F256B">
        <w:rPr>
          <w:szCs w:val="34"/>
          <w:lang w:val="en-US"/>
        </w:rPr>
        <w:t>O</w:t>
      </w:r>
      <w:r w:rsidR="00984064" w:rsidRPr="005F256B">
        <w:rPr>
          <w:szCs w:val="34"/>
          <w:lang w:val="en-US"/>
        </w:rPr>
        <w:t>-</w:t>
      </w:r>
      <w:r w:rsidR="00224148" w:rsidRPr="005F256B">
        <w:rPr>
          <w:szCs w:val="34"/>
          <w:lang w:val="en-US"/>
        </w:rPr>
        <w:t>Cloud</w:t>
      </w:r>
    </w:p>
    <w:p w14:paraId="598BD171" w14:textId="2FE9F8B5" w:rsidR="008B4833" w:rsidRPr="005F256B" w:rsidRDefault="008B4833" w:rsidP="008B4833">
      <w:pPr>
        <w:pStyle w:val="ZT"/>
        <w:framePr w:wrap="notBeside"/>
        <w:rPr>
          <w:szCs w:val="34"/>
          <w:lang w:val="en-US"/>
        </w:rPr>
      </w:pPr>
    </w:p>
    <w:p w14:paraId="63EEB151" w14:textId="77777777" w:rsidR="008B4833" w:rsidRPr="00466E21" w:rsidRDefault="008B4833" w:rsidP="008B4833">
      <w:pPr>
        <w:pStyle w:val="ZT"/>
        <w:framePr w:wrap="notBeside"/>
        <w:rPr>
          <w:i/>
          <w:sz w:val="28"/>
          <w:lang w:val="en-US"/>
        </w:rPr>
      </w:pPr>
    </w:p>
    <w:p w14:paraId="57156563" w14:textId="77777777" w:rsidR="008B4833" w:rsidRPr="00466E21" w:rsidRDefault="008B4833" w:rsidP="008B4833">
      <w:pPr>
        <w:pStyle w:val="ZU"/>
        <w:framePr w:wrap="notBeside"/>
        <w:tabs>
          <w:tab w:val="right" w:pos="10206"/>
        </w:tabs>
        <w:jc w:val="left"/>
        <w:rPr>
          <w:lang w:val="en-US"/>
        </w:rPr>
      </w:pPr>
      <w:r w:rsidRPr="00466E21">
        <w:rPr>
          <w:color w:val="0000FF"/>
          <w:lang w:val="en-US"/>
        </w:rPr>
        <w:tab/>
      </w:r>
    </w:p>
    <w:p w14:paraId="64E8BF87" w14:textId="191DE72B" w:rsidR="005F256B" w:rsidRPr="00D91146" w:rsidRDefault="005F256B" w:rsidP="005F256B">
      <w:pPr>
        <w:framePr w:h="1900" w:hRule="exact" w:wrap="notBeside" w:vAnchor="page" w:hAnchor="page" w:x="884" w:y="14092"/>
        <w:spacing w:after="0"/>
        <w:jc w:val="both"/>
        <w:rPr>
          <w:rFonts w:eastAsia="MS PGothic"/>
          <w:iCs/>
          <w:sz w:val="18"/>
          <w:szCs w:val="18"/>
        </w:rPr>
      </w:pPr>
      <w:r w:rsidRPr="00D91146">
        <w:rPr>
          <w:rFonts w:eastAsia="MS PGothic"/>
          <w:iCs/>
          <w:sz w:val="18"/>
          <w:szCs w:val="18"/>
        </w:rPr>
        <w:t>Copyright © 202</w:t>
      </w:r>
      <w:r w:rsidR="00B41914">
        <w:rPr>
          <w:rFonts w:eastAsia="MS PGothic"/>
          <w:iCs/>
          <w:sz w:val="18"/>
          <w:szCs w:val="18"/>
        </w:rPr>
        <w:t>4</w:t>
      </w:r>
      <w:r w:rsidRPr="00D91146">
        <w:rPr>
          <w:rFonts w:eastAsia="MS PGothic"/>
          <w:iCs/>
          <w:sz w:val="18"/>
          <w:szCs w:val="18"/>
        </w:rPr>
        <w:t xml:space="preserve"> by the O-RAN ALLIANCE </w:t>
      </w:r>
      <w:proofErr w:type="spellStart"/>
      <w:r w:rsidRPr="00D91146">
        <w:rPr>
          <w:rFonts w:eastAsia="MS PGothic"/>
          <w:iCs/>
          <w:sz w:val="18"/>
          <w:szCs w:val="18"/>
        </w:rPr>
        <w:t>e.V</w:t>
      </w:r>
      <w:proofErr w:type="spellEnd"/>
      <w:r w:rsidRPr="00D91146">
        <w:rPr>
          <w:rFonts w:eastAsia="MS PGothic"/>
          <w:iCs/>
          <w:sz w:val="18"/>
          <w:szCs w:val="18"/>
        </w:rPr>
        <w:t>.</w:t>
      </w:r>
    </w:p>
    <w:p w14:paraId="5008940E" w14:textId="77777777" w:rsidR="005F256B" w:rsidRPr="00D91146" w:rsidRDefault="005F256B" w:rsidP="005F256B">
      <w:pPr>
        <w:framePr w:h="1900" w:hRule="exact" w:wrap="notBeside" w:vAnchor="page" w:hAnchor="page" w:x="884" w:y="14092"/>
        <w:spacing w:after="0"/>
        <w:jc w:val="both"/>
        <w:rPr>
          <w:rFonts w:eastAsia="MS PGothic"/>
          <w:iCs/>
          <w:sz w:val="18"/>
          <w:szCs w:val="18"/>
        </w:rPr>
      </w:pPr>
      <w:r w:rsidRPr="00D91146">
        <w:rPr>
          <w:rFonts w:eastAsia="MS PGothic"/>
          <w:iCs/>
          <w:sz w:val="18"/>
          <w:szCs w:val="18"/>
        </w:rPr>
        <w:t xml:space="preserve">The copying or incorporation into any other work of part or </w:t>
      </w:r>
      <w:proofErr w:type="gramStart"/>
      <w:r w:rsidRPr="00D91146">
        <w:rPr>
          <w:rFonts w:eastAsia="MS PGothic"/>
          <w:iCs/>
          <w:sz w:val="18"/>
          <w:szCs w:val="18"/>
        </w:rPr>
        <w:t>all of</w:t>
      </w:r>
      <w:proofErr w:type="gramEnd"/>
      <w:r w:rsidRPr="00D91146">
        <w:rPr>
          <w:rFonts w:eastAsia="MS PGothic"/>
          <w:iCs/>
          <w:sz w:val="18"/>
          <w:szCs w:val="18"/>
        </w:rPr>
        <w:t xml:space="preserve"> the material available in this specification in any form without the prior written permission of O-RAN ALLIANCE </w:t>
      </w:r>
      <w:proofErr w:type="spellStart"/>
      <w:r w:rsidRPr="00D91146">
        <w:rPr>
          <w:rFonts w:eastAsia="MS PGothic"/>
          <w:iCs/>
          <w:sz w:val="18"/>
          <w:szCs w:val="18"/>
        </w:rPr>
        <w:t>e.V</w:t>
      </w:r>
      <w:proofErr w:type="spellEnd"/>
      <w:r w:rsidRPr="00D91146">
        <w:rPr>
          <w:rFonts w:eastAsia="MS PGothic"/>
          <w:iCs/>
          <w:sz w:val="18"/>
          <w:szCs w:val="18"/>
        </w:rPr>
        <w:t>.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7424BA25" w14:textId="77777777" w:rsidR="005F256B" w:rsidRPr="00D91146" w:rsidRDefault="005F256B" w:rsidP="005F256B">
      <w:pPr>
        <w:framePr w:h="1900" w:hRule="exact" w:wrap="notBeside" w:vAnchor="page" w:hAnchor="page" w:x="884" w:y="14092"/>
        <w:spacing w:after="0"/>
        <w:jc w:val="both"/>
        <w:rPr>
          <w:rFonts w:eastAsia="MS PGothic"/>
          <w:iCs/>
          <w:sz w:val="18"/>
          <w:szCs w:val="18"/>
        </w:rPr>
      </w:pPr>
    </w:p>
    <w:p w14:paraId="40060E35" w14:textId="77777777" w:rsidR="005F256B" w:rsidRPr="00D91146" w:rsidRDefault="005F256B" w:rsidP="005F256B">
      <w:pPr>
        <w:framePr w:h="1900" w:hRule="exact" w:wrap="notBeside" w:vAnchor="page" w:hAnchor="page" w:x="884" w:y="14092"/>
        <w:spacing w:after="0"/>
        <w:jc w:val="both"/>
        <w:rPr>
          <w:rFonts w:eastAsia="MS PGothic"/>
          <w:iCs/>
          <w:sz w:val="18"/>
          <w:szCs w:val="18"/>
        </w:rPr>
      </w:pPr>
      <w:r w:rsidRPr="00D91146">
        <w:rPr>
          <w:rFonts w:eastAsia="MS PGothic"/>
          <w:iCs/>
          <w:sz w:val="18"/>
          <w:szCs w:val="18"/>
        </w:rPr>
        <w:t xml:space="preserve">O-RAN ALLIANCE </w:t>
      </w:r>
      <w:proofErr w:type="spellStart"/>
      <w:r w:rsidRPr="00D91146">
        <w:rPr>
          <w:rFonts w:eastAsia="MS PGothic"/>
          <w:iCs/>
          <w:sz w:val="18"/>
          <w:szCs w:val="18"/>
        </w:rPr>
        <w:t>e.V</w:t>
      </w:r>
      <w:proofErr w:type="spellEnd"/>
      <w:r w:rsidRPr="00D91146">
        <w:rPr>
          <w:rFonts w:eastAsia="MS PGothic"/>
          <w:iCs/>
          <w:sz w:val="18"/>
          <w:szCs w:val="18"/>
        </w:rPr>
        <w:t xml:space="preserve">., </w:t>
      </w:r>
      <w:proofErr w:type="spellStart"/>
      <w:r w:rsidRPr="00D91146">
        <w:rPr>
          <w:rFonts w:eastAsia="MS PGothic"/>
          <w:iCs/>
          <w:sz w:val="18"/>
          <w:szCs w:val="18"/>
        </w:rPr>
        <w:t>Buschkauler</w:t>
      </w:r>
      <w:proofErr w:type="spellEnd"/>
      <w:r w:rsidRPr="00D91146">
        <w:rPr>
          <w:rFonts w:eastAsia="MS PGothic"/>
          <w:iCs/>
          <w:sz w:val="18"/>
          <w:szCs w:val="18"/>
        </w:rPr>
        <w:t xml:space="preserve"> </w:t>
      </w:r>
      <w:proofErr w:type="spellStart"/>
      <w:r w:rsidRPr="00D91146">
        <w:rPr>
          <w:rFonts w:eastAsia="MS PGothic"/>
          <w:iCs/>
          <w:sz w:val="18"/>
          <w:szCs w:val="18"/>
        </w:rPr>
        <w:t>Weg</w:t>
      </w:r>
      <w:proofErr w:type="spellEnd"/>
      <w:r w:rsidRPr="00D91146">
        <w:rPr>
          <w:rFonts w:eastAsia="MS PGothic"/>
          <w:iCs/>
          <w:sz w:val="18"/>
          <w:szCs w:val="18"/>
        </w:rPr>
        <w:t xml:space="preserve"> 27, 53347 </w:t>
      </w:r>
      <w:proofErr w:type="spellStart"/>
      <w:r w:rsidRPr="00D91146">
        <w:rPr>
          <w:rFonts w:eastAsia="MS PGothic"/>
          <w:iCs/>
          <w:sz w:val="18"/>
          <w:szCs w:val="18"/>
        </w:rPr>
        <w:t>Alfter</w:t>
      </w:r>
      <w:proofErr w:type="spellEnd"/>
      <w:r w:rsidRPr="00D91146">
        <w:rPr>
          <w:rFonts w:eastAsia="MS PGothic"/>
          <w:iCs/>
          <w:sz w:val="18"/>
          <w:szCs w:val="18"/>
        </w:rPr>
        <w:t>, Germany</w:t>
      </w:r>
    </w:p>
    <w:p w14:paraId="435BEF54" w14:textId="77777777" w:rsidR="005F256B" w:rsidRPr="00D91146" w:rsidRDefault="005F256B" w:rsidP="005F256B">
      <w:pPr>
        <w:framePr w:h="1900" w:hRule="exact" w:wrap="notBeside" w:vAnchor="page" w:hAnchor="page" w:x="884" w:y="14092"/>
        <w:spacing w:after="0"/>
        <w:jc w:val="both"/>
        <w:rPr>
          <w:rFonts w:eastAsia="MS PGothic"/>
          <w:iCs/>
          <w:sz w:val="18"/>
          <w:szCs w:val="18"/>
        </w:rPr>
      </w:pPr>
      <w:r w:rsidRPr="00D91146">
        <w:rPr>
          <w:rFonts w:eastAsia="MS PGothic"/>
          <w:iCs/>
          <w:sz w:val="18"/>
          <w:szCs w:val="18"/>
        </w:rPr>
        <w:t>Register of Associations, Bonn VR 11238, VAT ID DE321720189</w:t>
      </w:r>
    </w:p>
    <w:p w14:paraId="3B923868" w14:textId="1BEE301B" w:rsidR="008B4833" w:rsidRPr="00466E21" w:rsidRDefault="008B4833" w:rsidP="005F256B">
      <w:pPr>
        <w:framePr w:h="1900" w:hRule="exact" w:wrap="notBeside" w:vAnchor="page" w:hAnchor="page" w:x="884" w:y="14092"/>
        <w:spacing w:after="0"/>
        <w:jc w:val="both"/>
        <w:rPr>
          <w:sz w:val="16"/>
          <w:lang w:val="en-US"/>
        </w:rPr>
      </w:pPr>
    </w:p>
    <w:bookmarkEnd w:id="0"/>
    <w:p w14:paraId="4D369114" w14:textId="77777777" w:rsidR="000C71FF" w:rsidRPr="00466E21" w:rsidRDefault="000C71FF" w:rsidP="00C63D1F">
      <w:pPr>
        <w:pStyle w:val="ZT"/>
        <w:framePr w:wrap="notBeside" w:hAnchor="page" w:x="879" w:y="10002"/>
        <w:rPr>
          <w:lang w:val="en-US"/>
        </w:rPr>
      </w:pPr>
    </w:p>
    <w:p w14:paraId="41687E63" w14:textId="5D2E9F10" w:rsidR="000C71FF" w:rsidRPr="00466E21" w:rsidRDefault="000C71FF" w:rsidP="00C63D1F">
      <w:pPr>
        <w:pStyle w:val="ZT"/>
        <w:framePr w:wrap="notBeside" w:hAnchor="page" w:x="879" w:y="10002"/>
        <w:wordWrap w:val="0"/>
        <w:jc w:val="left"/>
        <w:rPr>
          <w:b w:val="0"/>
          <w:color w:val="FF0000"/>
          <w:sz w:val="24"/>
          <w:szCs w:val="24"/>
          <w:lang w:val="en-US"/>
        </w:rPr>
      </w:pPr>
    </w:p>
    <w:p w14:paraId="60C578CD" w14:textId="77777777" w:rsidR="000C71FF" w:rsidRPr="00466E21" w:rsidRDefault="000C71FF" w:rsidP="00C63D1F">
      <w:pPr>
        <w:pStyle w:val="ZT"/>
        <w:framePr w:wrap="notBeside" w:hAnchor="page" w:x="879" w:y="10002"/>
        <w:wordWrap w:val="0"/>
        <w:rPr>
          <w:b w:val="0"/>
          <w:color w:val="FF0000"/>
          <w:sz w:val="24"/>
          <w:szCs w:val="24"/>
          <w:lang w:val="en-US"/>
        </w:rPr>
      </w:pPr>
    </w:p>
    <w:p w14:paraId="12B82C56" w14:textId="77777777" w:rsidR="000C71FF" w:rsidRPr="00466E21" w:rsidRDefault="000C71FF" w:rsidP="00C63D1F">
      <w:pPr>
        <w:pStyle w:val="ZT"/>
        <w:framePr w:wrap="notBeside" w:hAnchor="page" w:x="879" w:y="10002"/>
        <w:rPr>
          <w:lang w:val="en-US"/>
        </w:rPr>
      </w:pPr>
    </w:p>
    <w:p w14:paraId="3E89AD3E" w14:textId="77777777" w:rsidR="000C71FF" w:rsidRPr="00466E21" w:rsidRDefault="000C71FF" w:rsidP="00C63D1F">
      <w:pPr>
        <w:pStyle w:val="ZT"/>
        <w:framePr w:wrap="notBeside" w:hAnchor="page" w:x="879" w:y="10002"/>
        <w:rPr>
          <w:i/>
          <w:sz w:val="28"/>
          <w:lang w:val="en-US"/>
        </w:rPr>
      </w:pPr>
    </w:p>
    <w:p w14:paraId="55F8AD93" w14:textId="77777777" w:rsidR="00477B26" w:rsidRPr="00466E21" w:rsidRDefault="00477B26" w:rsidP="000C71FF">
      <w:pPr>
        <w:tabs>
          <w:tab w:val="left" w:pos="9510"/>
        </w:tabs>
        <w:jc w:val="right"/>
        <w:rPr>
          <w:color w:val="FF0000"/>
          <w:sz w:val="24"/>
          <w:lang w:val="en-US"/>
        </w:rPr>
      </w:pPr>
    </w:p>
    <w:p w14:paraId="5BDB2AE3" w14:textId="77777777" w:rsidR="00477B26" w:rsidRPr="00466E21" w:rsidRDefault="00477B26" w:rsidP="00621556">
      <w:pPr>
        <w:tabs>
          <w:tab w:val="left" w:pos="9510"/>
        </w:tabs>
        <w:jc w:val="center"/>
        <w:rPr>
          <w:color w:val="FF0000"/>
          <w:sz w:val="24"/>
          <w:lang w:val="en-US"/>
        </w:rPr>
        <w:sectPr w:rsidR="00477B26" w:rsidRPr="00466E21" w:rsidSect="00573647">
          <w:footerReference w:type="default" r:id="rId12"/>
          <w:footerReference w:type="first" r:id="rId13"/>
          <w:footnotePr>
            <w:numRestart w:val="eachSect"/>
          </w:footnotePr>
          <w:pgSz w:w="11907" w:h="16840"/>
          <w:pgMar w:top="2268" w:right="851" w:bottom="10773" w:left="851" w:header="0" w:footer="0" w:gutter="0"/>
          <w:cols w:space="720"/>
          <w:titlePg/>
          <w:docGrid w:linePitch="272"/>
        </w:sectPr>
      </w:pPr>
    </w:p>
    <w:p w14:paraId="47B43AB9" w14:textId="76A1FB89" w:rsidR="00080512" w:rsidRPr="00466E21" w:rsidRDefault="001A4D49" w:rsidP="00621556">
      <w:pPr>
        <w:pStyle w:val="TT"/>
        <w:numPr>
          <w:ilvl w:val="0"/>
          <w:numId w:val="0"/>
        </w:numPr>
        <w:rPr>
          <w:lang w:val="en-US"/>
        </w:rPr>
      </w:pPr>
      <w:r w:rsidRPr="00466E21">
        <w:rPr>
          <w:lang w:val="en-US"/>
        </w:rPr>
        <w:lastRenderedPageBreak/>
        <w:t>C</w:t>
      </w:r>
      <w:r w:rsidR="00080512" w:rsidRPr="00466E21">
        <w:rPr>
          <w:lang w:val="en-US"/>
        </w:rPr>
        <w:t>ontents</w:t>
      </w:r>
    </w:p>
    <w:p w14:paraId="79ABFFDB" w14:textId="2547DC0B" w:rsidR="00FE18E9" w:rsidRDefault="0068401A">
      <w:pPr>
        <w:pStyle w:val="TOC1"/>
        <w:rPr>
          <w:rFonts w:asciiTheme="minorHAnsi" w:eastAsiaTheme="minorEastAsia" w:hAnsiTheme="minorHAnsi" w:cstheme="minorBidi"/>
          <w:szCs w:val="22"/>
          <w:lang w:val="en-US"/>
        </w:rPr>
      </w:pPr>
      <w:r w:rsidRPr="00466E21">
        <w:rPr>
          <w:rFonts w:eastAsia="Yu Mincho"/>
          <w:lang w:val="en-US"/>
        </w:rPr>
        <w:fldChar w:fldCharType="begin"/>
      </w:r>
      <w:r w:rsidRPr="00466E21">
        <w:rPr>
          <w:lang w:val="en-US"/>
        </w:rPr>
        <w:instrText xml:space="preserve"> TOC \o "1-3" </w:instrText>
      </w:r>
      <w:r w:rsidRPr="00466E21">
        <w:rPr>
          <w:rFonts w:eastAsia="Yu Mincho"/>
          <w:lang w:val="en-US"/>
        </w:rPr>
        <w:fldChar w:fldCharType="separate"/>
      </w:r>
      <w:r w:rsidR="00FE18E9" w:rsidRPr="00140507">
        <w:rPr>
          <w:lang w:val="en-US"/>
        </w:rPr>
        <w:t>List of figures</w:t>
      </w:r>
      <w:r w:rsidR="00FE18E9">
        <w:tab/>
      </w:r>
      <w:r w:rsidR="00FE18E9">
        <w:fldChar w:fldCharType="begin"/>
      </w:r>
      <w:r w:rsidR="00FE18E9">
        <w:instrText xml:space="preserve"> PAGEREF _Toc172568287 \h </w:instrText>
      </w:r>
      <w:r w:rsidR="00FE18E9">
        <w:fldChar w:fldCharType="separate"/>
      </w:r>
      <w:r w:rsidR="00FE18E9">
        <w:t>4</w:t>
      </w:r>
      <w:r w:rsidR="00FE18E9">
        <w:fldChar w:fldCharType="end"/>
      </w:r>
    </w:p>
    <w:p w14:paraId="5683744F" w14:textId="749D6931" w:rsidR="00FE18E9" w:rsidRDefault="00FE18E9">
      <w:pPr>
        <w:pStyle w:val="TOC1"/>
        <w:rPr>
          <w:rFonts w:asciiTheme="minorHAnsi" w:eastAsiaTheme="minorEastAsia" w:hAnsiTheme="minorHAnsi" w:cstheme="minorBidi"/>
          <w:szCs w:val="22"/>
          <w:lang w:val="en-US"/>
        </w:rPr>
      </w:pPr>
      <w:r w:rsidRPr="00140507">
        <w:rPr>
          <w:lang w:val="en-US"/>
        </w:rPr>
        <w:t>List of tables</w:t>
      </w:r>
      <w:r>
        <w:tab/>
      </w:r>
      <w:r>
        <w:fldChar w:fldCharType="begin"/>
      </w:r>
      <w:r>
        <w:instrText xml:space="preserve"> PAGEREF _Toc172568288 \h </w:instrText>
      </w:r>
      <w:r>
        <w:fldChar w:fldCharType="separate"/>
      </w:r>
      <w:r>
        <w:t>4</w:t>
      </w:r>
      <w:r>
        <w:fldChar w:fldCharType="end"/>
      </w:r>
    </w:p>
    <w:p w14:paraId="0C11EF5E" w14:textId="1DB2732C" w:rsidR="00FE18E9" w:rsidRDefault="00FE18E9">
      <w:pPr>
        <w:pStyle w:val="TOC1"/>
        <w:rPr>
          <w:rFonts w:asciiTheme="minorHAnsi" w:eastAsiaTheme="minorEastAsia" w:hAnsiTheme="minorHAnsi" w:cstheme="minorBidi"/>
          <w:szCs w:val="22"/>
          <w:lang w:val="en-US"/>
        </w:rPr>
      </w:pPr>
      <w:r w:rsidRPr="00140507">
        <w:rPr>
          <w:lang w:val="en-US"/>
        </w:rPr>
        <w:t>Foreword</w:t>
      </w:r>
      <w:r>
        <w:tab/>
      </w:r>
      <w:r>
        <w:fldChar w:fldCharType="begin"/>
      </w:r>
      <w:r>
        <w:instrText xml:space="preserve"> PAGEREF _Toc172568289 \h </w:instrText>
      </w:r>
      <w:r>
        <w:fldChar w:fldCharType="separate"/>
      </w:r>
      <w:r>
        <w:t>5</w:t>
      </w:r>
      <w:r>
        <w:fldChar w:fldCharType="end"/>
      </w:r>
    </w:p>
    <w:p w14:paraId="27189582" w14:textId="2C6EAE12" w:rsidR="00FE18E9" w:rsidRDefault="00FE18E9">
      <w:pPr>
        <w:pStyle w:val="TOC1"/>
        <w:rPr>
          <w:rFonts w:asciiTheme="minorHAnsi" w:eastAsiaTheme="minorEastAsia" w:hAnsiTheme="minorHAnsi" w:cstheme="minorBidi"/>
          <w:szCs w:val="22"/>
          <w:lang w:val="en-US"/>
        </w:rPr>
      </w:pPr>
      <w:r w:rsidRPr="00140507">
        <w:rPr>
          <w:lang w:val="en-US"/>
        </w:rPr>
        <w:t>Modal verbs terminology</w:t>
      </w:r>
      <w:r>
        <w:tab/>
      </w:r>
      <w:r>
        <w:fldChar w:fldCharType="begin"/>
      </w:r>
      <w:r>
        <w:instrText xml:space="preserve"> PAGEREF _Toc172568290 \h </w:instrText>
      </w:r>
      <w:r>
        <w:fldChar w:fldCharType="separate"/>
      </w:r>
      <w:r>
        <w:t>5</w:t>
      </w:r>
      <w:r>
        <w:fldChar w:fldCharType="end"/>
      </w:r>
    </w:p>
    <w:p w14:paraId="752C6414" w14:textId="3A1221A5" w:rsidR="00FE18E9" w:rsidRDefault="00FE18E9">
      <w:pPr>
        <w:pStyle w:val="TOC1"/>
        <w:rPr>
          <w:rFonts w:asciiTheme="minorHAnsi" w:eastAsiaTheme="minorEastAsia" w:hAnsiTheme="minorHAnsi" w:cstheme="minorBidi"/>
          <w:szCs w:val="22"/>
          <w:lang w:val="en-US"/>
        </w:rPr>
      </w:pPr>
      <w:r w:rsidRPr="00140507">
        <w:rPr>
          <w:lang w:val="en-US"/>
        </w:rPr>
        <w:t>Introduction</w:t>
      </w:r>
      <w:r>
        <w:tab/>
      </w:r>
      <w:r>
        <w:fldChar w:fldCharType="begin"/>
      </w:r>
      <w:r>
        <w:instrText xml:space="preserve"> PAGEREF _Toc172568291 \h </w:instrText>
      </w:r>
      <w:r>
        <w:fldChar w:fldCharType="separate"/>
      </w:r>
      <w:r>
        <w:t>5</w:t>
      </w:r>
      <w:r>
        <w:fldChar w:fldCharType="end"/>
      </w:r>
    </w:p>
    <w:p w14:paraId="43085AE3" w14:textId="35C684E5" w:rsidR="00FE18E9" w:rsidRDefault="00FE18E9">
      <w:pPr>
        <w:pStyle w:val="TOC1"/>
        <w:rPr>
          <w:rFonts w:asciiTheme="minorHAnsi" w:eastAsiaTheme="minorEastAsia" w:hAnsiTheme="minorHAnsi" w:cstheme="minorBidi"/>
          <w:szCs w:val="22"/>
          <w:lang w:val="en-US"/>
        </w:rPr>
      </w:pPr>
      <w:r w:rsidRPr="00140507">
        <w:rPr>
          <w:lang w:val="en-US"/>
        </w:rPr>
        <w:t>1</w:t>
      </w:r>
      <w:r>
        <w:rPr>
          <w:rFonts w:asciiTheme="minorHAnsi" w:eastAsiaTheme="minorEastAsia" w:hAnsiTheme="minorHAnsi" w:cstheme="minorBidi"/>
          <w:szCs w:val="22"/>
          <w:lang w:val="en-US"/>
        </w:rPr>
        <w:tab/>
      </w:r>
      <w:r w:rsidRPr="00140507">
        <w:rPr>
          <w:lang w:val="en-US"/>
        </w:rPr>
        <w:t>Scope</w:t>
      </w:r>
      <w:r>
        <w:tab/>
      </w:r>
      <w:r>
        <w:fldChar w:fldCharType="begin"/>
      </w:r>
      <w:r>
        <w:instrText xml:space="preserve"> PAGEREF _Toc172568292 \h </w:instrText>
      </w:r>
      <w:r>
        <w:fldChar w:fldCharType="separate"/>
      </w:r>
      <w:r>
        <w:t>6</w:t>
      </w:r>
      <w:r>
        <w:fldChar w:fldCharType="end"/>
      </w:r>
    </w:p>
    <w:p w14:paraId="3293879D" w14:textId="5D5E3C19" w:rsidR="00FE18E9" w:rsidRDefault="00FE18E9">
      <w:pPr>
        <w:pStyle w:val="TOC1"/>
        <w:rPr>
          <w:rFonts w:asciiTheme="minorHAnsi" w:eastAsiaTheme="minorEastAsia" w:hAnsiTheme="minorHAnsi" w:cstheme="minorBidi"/>
          <w:szCs w:val="22"/>
          <w:lang w:val="en-US"/>
        </w:rPr>
      </w:pPr>
      <w:r w:rsidRPr="00140507">
        <w:rPr>
          <w:lang w:val="en-US"/>
        </w:rPr>
        <w:t>2</w:t>
      </w:r>
      <w:r>
        <w:rPr>
          <w:rFonts w:asciiTheme="minorHAnsi" w:eastAsiaTheme="minorEastAsia" w:hAnsiTheme="minorHAnsi" w:cstheme="minorBidi"/>
          <w:szCs w:val="22"/>
          <w:lang w:val="en-US"/>
        </w:rPr>
        <w:tab/>
      </w:r>
      <w:r w:rsidRPr="00140507">
        <w:rPr>
          <w:lang w:val="en-US"/>
        </w:rPr>
        <w:t>References</w:t>
      </w:r>
      <w:r>
        <w:tab/>
      </w:r>
      <w:r>
        <w:fldChar w:fldCharType="begin"/>
      </w:r>
      <w:r>
        <w:instrText xml:space="preserve"> PAGEREF _Toc172568293 \h </w:instrText>
      </w:r>
      <w:r>
        <w:fldChar w:fldCharType="separate"/>
      </w:r>
      <w:r>
        <w:t>6</w:t>
      </w:r>
      <w:r>
        <w:fldChar w:fldCharType="end"/>
      </w:r>
    </w:p>
    <w:p w14:paraId="60C66102" w14:textId="233852E8" w:rsidR="00FE18E9" w:rsidRDefault="00FE18E9">
      <w:pPr>
        <w:pStyle w:val="TOC2"/>
        <w:rPr>
          <w:rFonts w:asciiTheme="minorHAnsi" w:eastAsiaTheme="minorEastAsia" w:hAnsiTheme="minorHAnsi" w:cstheme="minorBidi"/>
          <w:sz w:val="22"/>
          <w:szCs w:val="22"/>
          <w:lang w:val="en-US"/>
        </w:rPr>
      </w:pPr>
      <w:r w:rsidRPr="00140507">
        <w:rPr>
          <w:lang w:val="en-US"/>
        </w:rPr>
        <w:t>2.1</w:t>
      </w:r>
      <w:r>
        <w:rPr>
          <w:rFonts w:asciiTheme="minorHAnsi" w:eastAsiaTheme="minorEastAsia" w:hAnsiTheme="minorHAnsi" w:cstheme="minorBidi"/>
          <w:sz w:val="22"/>
          <w:szCs w:val="22"/>
          <w:lang w:val="en-US"/>
        </w:rPr>
        <w:tab/>
      </w:r>
      <w:r w:rsidRPr="00140507">
        <w:rPr>
          <w:lang w:val="en-US"/>
        </w:rPr>
        <w:t>Informative references</w:t>
      </w:r>
      <w:r>
        <w:tab/>
      </w:r>
      <w:r>
        <w:fldChar w:fldCharType="begin"/>
      </w:r>
      <w:r>
        <w:instrText xml:space="preserve"> PAGEREF _Toc172568294 \h </w:instrText>
      </w:r>
      <w:r>
        <w:fldChar w:fldCharType="separate"/>
      </w:r>
      <w:r>
        <w:t>6</w:t>
      </w:r>
      <w:r>
        <w:fldChar w:fldCharType="end"/>
      </w:r>
    </w:p>
    <w:p w14:paraId="358474CD" w14:textId="74126F29" w:rsidR="00FE18E9" w:rsidRDefault="00FE18E9">
      <w:pPr>
        <w:pStyle w:val="TOC1"/>
        <w:rPr>
          <w:rFonts w:asciiTheme="minorHAnsi" w:eastAsiaTheme="minorEastAsia" w:hAnsiTheme="minorHAnsi" w:cstheme="minorBidi"/>
          <w:szCs w:val="22"/>
          <w:lang w:val="en-US"/>
        </w:rPr>
      </w:pPr>
      <w:r w:rsidRPr="00140507">
        <w:rPr>
          <w:lang w:val="en-US"/>
        </w:rPr>
        <w:t>3</w:t>
      </w:r>
      <w:r>
        <w:rPr>
          <w:rFonts w:asciiTheme="minorHAnsi" w:eastAsiaTheme="minorEastAsia" w:hAnsiTheme="minorHAnsi" w:cstheme="minorBidi"/>
          <w:szCs w:val="22"/>
          <w:lang w:val="en-US"/>
        </w:rPr>
        <w:tab/>
      </w:r>
      <w:r w:rsidRPr="00140507">
        <w:rPr>
          <w:lang w:val="en-US"/>
        </w:rPr>
        <w:t>Definition of terms, symbols and abbreviations</w:t>
      </w:r>
      <w:r>
        <w:tab/>
      </w:r>
      <w:r>
        <w:fldChar w:fldCharType="begin"/>
      </w:r>
      <w:r>
        <w:instrText xml:space="preserve"> PAGEREF _Toc172568296 \h </w:instrText>
      </w:r>
      <w:r>
        <w:fldChar w:fldCharType="separate"/>
      </w:r>
      <w:r>
        <w:t>10</w:t>
      </w:r>
      <w:r>
        <w:fldChar w:fldCharType="end"/>
      </w:r>
    </w:p>
    <w:p w14:paraId="3581A59B" w14:textId="49E59D11" w:rsidR="00FE18E9" w:rsidRDefault="00FE18E9">
      <w:pPr>
        <w:pStyle w:val="TOC2"/>
        <w:rPr>
          <w:rFonts w:asciiTheme="minorHAnsi" w:eastAsiaTheme="minorEastAsia" w:hAnsiTheme="minorHAnsi" w:cstheme="minorBidi"/>
          <w:sz w:val="22"/>
          <w:szCs w:val="22"/>
          <w:lang w:val="en-US"/>
        </w:rPr>
      </w:pPr>
      <w:r w:rsidRPr="00140507">
        <w:rPr>
          <w:lang w:val="en-US"/>
        </w:rPr>
        <w:t>3.1</w:t>
      </w:r>
      <w:r>
        <w:rPr>
          <w:rFonts w:asciiTheme="minorHAnsi" w:eastAsiaTheme="minorEastAsia" w:hAnsiTheme="minorHAnsi" w:cstheme="minorBidi"/>
          <w:sz w:val="22"/>
          <w:szCs w:val="22"/>
          <w:lang w:val="en-US"/>
        </w:rPr>
        <w:tab/>
      </w:r>
      <w:r w:rsidRPr="00140507">
        <w:rPr>
          <w:lang w:val="en-US"/>
        </w:rPr>
        <w:t>Terms</w:t>
      </w:r>
      <w:r>
        <w:tab/>
      </w:r>
      <w:r>
        <w:fldChar w:fldCharType="begin"/>
      </w:r>
      <w:r>
        <w:instrText xml:space="preserve"> PAGEREF _Toc172568297 \h </w:instrText>
      </w:r>
      <w:r>
        <w:fldChar w:fldCharType="separate"/>
      </w:r>
      <w:r>
        <w:t>10</w:t>
      </w:r>
      <w:r>
        <w:fldChar w:fldCharType="end"/>
      </w:r>
    </w:p>
    <w:p w14:paraId="49BAE993" w14:textId="4BBC30D7" w:rsidR="00FE18E9" w:rsidRDefault="00FE18E9">
      <w:pPr>
        <w:pStyle w:val="TOC2"/>
        <w:rPr>
          <w:rFonts w:asciiTheme="minorHAnsi" w:eastAsiaTheme="minorEastAsia" w:hAnsiTheme="minorHAnsi" w:cstheme="minorBidi"/>
          <w:sz w:val="22"/>
          <w:szCs w:val="22"/>
          <w:lang w:val="en-US"/>
        </w:rPr>
      </w:pPr>
      <w:r w:rsidRPr="00140507">
        <w:rPr>
          <w:lang w:val="en-US"/>
        </w:rPr>
        <w:t>3.2</w:t>
      </w:r>
      <w:r>
        <w:rPr>
          <w:rFonts w:asciiTheme="minorHAnsi" w:eastAsiaTheme="minorEastAsia" w:hAnsiTheme="minorHAnsi" w:cstheme="minorBidi"/>
          <w:sz w:val="22"/>
          <w:szCs w:val="22"/>
          <w:lang w:val="en-US"/>
        </w:rPr>
        <w:tab/>
      </w:r>
      <w:r w:rsidRPr="00140507">
        <w:rPr>
          <w:lang w:val="en-US"/>
        </w:rPr>
        <w:t>Symbols</w:t>
      </w:r>
      <w:r>
        <w:tab/>
      </w:r>
      <w:r>
        <w:fldChar w:fldCharType="begin"/>
      </w:r>
      <w:r>
        <w:instrText xml:space="preserve"> PAGEREF _Toc172568298 \h </w:instrText>
      </w:r>
      <w:r>
        <w:fldChar w:fldCharType="separate"/>
      </w:r>
      <w:r>
        <w:t>11</w:t>
      </w:r>
      <w:r>
        <w:fldChar w:fldCharType="end"/>
      </w:r>
    </w:p>
    <w:p w14:paraId="229F8412" w14:textId="064185FC" w:rsidR="00FE18E9" w:rsidRDefault="00FE18E9">
      <w:pPr>
        <w:pStyle w:val="TOC2"/>
        <w:rPr>
          <w:rFonts w:asciiTheme="minorHAnsi" w:eastAsiaTheme="minorEastAsia" w:hAnsiTheme="minorHAnsi" w:cstheme="minorBidi"/>
          <w:sz w:val="22"/>
          <w:szCs w:val="22"/>
          <w:lang w:val="en-US"/>
        </w:rPr>
      </w:pPr>
      <w:r w:rsidRPr="00140507">
        <w:rPr>
          <w:lang w:val="en-US"/>
        </w:rPr>
        <w:t>3.3</w:t>
      </w:r>
      <w:r>
        <w:rPr>
          <w:rFonts w:asciiTheme="minorHAnsi" w:eastAsiaTheme="minorEastAsia" w:hAnsiTheme="minorHAnsi" w:cstheme="minorBidi"/>
          <w:sz w:val="22"/>
          <w:szCs w:val="22"/>
          <w:lang w:val="en-US"/>
        </w:rPr>
        <w:tab/>
      </w:r>
      <w:r w:rsidRPr="00140507">
        <w:rPr>
          <w:lang w:val="en-US"/>
        </w:rPr>
        <w:t>Abbreviations</w:t>
      </w:r>
      <w:r>
        <w:tab/>
      </w:r>
      <w:r>
        <w:fldChar w:fldCharType="begin"/>
      </w:r>
      <w:r>
        <w:instrText xml:space="preserve"> PAGEREF _Toc172568299 \h </w:instrText>
      </w:r>
      <w:r>
        <w:fldChar w:fldCharType="separate"/>
      </w:r>
      <w:r>
        <w:t>11</w:t>
      </w:r>
      <w:r>
        <w:fldChar w:fldCharType="end"/>
      </w:r>
    </w:p>
    <w:p w14:paraId="5C9A6DF2" w14:textId="78D38B03" w:rsidR="00FE18E9" w:rsidRDefault="00FE18E9">
      <w:pPr>
        <w:pStyle w:val="TOC1"/>
        <w:rPr>
          <w:rFonts w:asciiTheme="minorHAnsi" w:eastAsiaTheme="minorEastAsia" w:hAnsiTheme="minorHAnsi" w:cstheme="minorBidi"/>
          <w:szCs w:val="22"/>
          <w:lang w:val="en-US"/>
        </w:rPr>
      </w:pPr>
      <w:r w:rsidRPr="00140507">
        <w:rPr>
          <w:lang w:val="en-US"/>
        </w:rPr>
        <w:t>4</w:t>
      </w:r>
      <w:r>
        <w:rPr>
          <w:rFonts w:asciiTheme="minorHAnsi" w:eastAsiaTheme="minorEastAsia" w:hAnsiTheme="minorHAnsi" w:cstheme="minorBidi"/>
          <w:szCs w:val="22"/>
          <w:lang w:val="en-US"/>
        </w:rPr>
        <w:tab/>
      </w:r>
      <w:r w:rsidRPr="00140507">
        <w:rPr>
          <w:lang w:val="en-US"/>
        </w:rPr>
        <w:t>O-Cloud Architecture</w:t>
      </w:r>
      <w:r>
        <w:tab/>
      </w:r>
      <w:r>
        <w:fldChar w:fldCharType="begin"/>
      </w:r>
      <w:r>
        <w:instrText xml:space="preserve"> PAGEREF _Toc172568300 \h </w:instrText>
      </w:r>
      <w:r>
        <w:fldChar w:fldCharType="separate"/>
      </w:r>
      <w:r>
        <w:t>14</w:t>
      </w:r>
      <w:r>
        <w:fldChar w:fldCharType="end"/>
      </w:r>
    </w:p>
    <w:p w14:paraId="2B78BABA" w14:textId="3342D3DE" w:rsidR="00FE18E9" w:rsidRDefault="00FE18E9">
      <w:pPr>
        <w:pStyle w:val="TOC2"/>
        <w:rPr>
          <w:rFonts w:asciiTheme="minorHAnsi" w:eastAsiaTheme="minorEastAsia" w:hAnsiTheme="minorHAnsi" w:cstheme="minorBidi"/>
          <w:sz w:val="22"/>
          <w:szCs w:val="22"/>
          <w:lang w:val="en-US"/>
        </w:rPr>
      </w:pPr>
      <w:r w:rsidRPr="00140507">
        <w:rPr>
          <w:lang w:val="en-US"/>
        </w:rPr>
        <w:t>4.1</w:t>
      </w:r>
      <w:r>
        <w:rPr>
          <w:rFonts w:asciiTheme="minorHAnsi" w:eastAsiaTheme="minorEastAsia" w:hAnsiTheme="minorHAnsi" w:cstheme="minorBidi"/>
          <w:sz w:val="22"/>
          <w:szCs w:val="22"/>
          <w:lang w:val="en-US"/>
        </w:rPr>
        <w:tab/>
      </w:r>
      <w:r w:rsidRPr="00140507">
        <w:rPr>
          <w:lang w:val="en-US"/>
        </w:rPr>
        <w:t>Components</w:t>
      </w:r>
      <w:r>
        <w:tab/>
      </w:r>
      <w:r>
        <w:fldChar w:fldCharType="begin"/>
      </w:r>
      <w:r>
        <w:instrText xml:space="preserve"> PAGEREF _Toc172568301 \h </w:instrText>
      </w:r>
      <w:r>
        <w:fldChar w:fldCharType="separate"/>
      </w:r>
      <w:r>
        <w:t>14</w:t>
      </w:r>
      <w:r>
        <w:fldChar w:fldCharType="end"/>
      </w:r>
    </w:p>
    <w:p w14:paraId="51A034EE" w14:textId="43B11F49" w:rsidR="00FE18E9" w:rsidRDefault="00FE18E9">
      <w:pPr>
        <w:pStyle w:val="TOC3"/>
        <w:rPr>
          <w:rFonts w:asciiTheme="minorHAnsi" w:eastAsiaTheme="minorEastAsia" w:hAnsiTheme="minorHAnsi" w:cstheme="minorBidi"/>
          <w:sz w:val="22"/>
          <w:szCs w:val="22"/>
          <w:lang w:val="en-US"/>
        </w:rPr>
      </w:pPr>
      <w:r w:rsidRPr="00140507">
        <w:rPr>
          <w:lang w:val="en-US"/>
        </w:rPr>
        <w:t>4.1.1</w:t>
      </w:r>
      <w:r>
        <w:rPr>
          <w:rFonts w:asciiTheme="minorHAnsi" w:eastAsiaTheme="minorEastAsia" w:hAnsiTheme="minorHAnsi" w:cstheme="minorBidi"/>
          <w:sz w:val="22"/>
          <w:szCs w:val="22"/>
          <w:lang w:val="en-US"/>
        </w:rPr>
        <w:tab/>
      </w:r>
      <w:r w:rsidRPr="00140507">
        <w:rPr>
          <w:lang w:val="en-US"/>
        </w:rPr>
        <w:t>SMO</w:t>
      </w:r>
      <w:r>
        <w:tab/>
      </w:r>
      <w:r>
        <w:fldChar w:fldCharType="begin"/>
      </w:r>
      <w:r>
        <w:instrText xml:space="preserve"> PAGEREF _Toc172568302 \h </w:instrText>
      </w:r>
      <w:r>
        <w:fldChar w:fldCharType="separate"/>
      </w:r>
      <w:r>
        <w:t>14</w:t>
      </w:r>
      <w:r>
        <w:fldChar w:fldCharType="end"/>
      </w:r>
    </w:p>
    <w:p w14:paraId="0A1B739E" w14:textId="4B8F1C8C" w:rsidR="00FE18E9" w:rsidRDefault="00FE18E9">
      <w:pPr>
        <w:pStyle w:val="TOC3"/>
        <w:rPr>
          <w:rFonts w:asciiTheme="minorHAnsi" w:eastAsiaTheme="minorEastAsia" w:hAnsiTheme="minorHAnsi" w:cstheme="minorBidi"/>
          <w:sz w:val="22"/>
          <w:szCs w:val="22"/>
          <w:lang w:val="en-US"/>
        </w:rPr>
      </w:pPr>
      <w:r w:rsidRPr="00140507">
        <w:rPr>
          <w:lang w:val="en-US"/>
        </w:rPr>
        <w:t>4.1.2</w:t>
      </w:r>
      <w:r>
        <w:rPr>
          <w:rFonts w:asciiTheme="minorHAnsi" w:eastAsiaTheme="minorEastAsia" w:hAnsiTheme="minorHAnsi" w:cstheme="minorBidi"/>
          <w:sz w:val="22"/>
          <w:szCs w:val="22"/>
          <w:lang w:val="en-US"/>
        </w:rPr>
        <w:tab/>
      </w:r>
      <w:r w:rsidRPr="00140507">
        <w:rPr>
          <w:lang w:val="en-US"/>
        </w:rPr>
        <w:t>O-Cloud management components</w:t>
      </w:r>
      <w:r>
        <w:tab/>
      </w:r>
      <w:r>
        <w:fldChar w:fldCharType="begin"/>
      </w:r>
      <w:r>
        <w:instrText xml:space="preserve"> PAGEREF _Toc172568303 \h </w:instrText>
      </w:r>
      <w:r>
        <w:fldChar w:fldCharType="separate"/>
      </w:r>
      <w:r>
        <w:t>15</w:t>
      </w:r>
      <w:r>
        <w:fldChar w:fldCharType="end"/>
      </w:r>
    </w:p>
    <w:p w14:paraId="5A2F301D" w14:textId="666D9300" w:rsidR="00FE18E9" w:rsidRDefault="00FE18E9">
      <w:pPr>
        <w:pStyle w:val="TOC3"/>
        <w:rPr>
          <w:rFonts w:asciiTheme="minorHAnsi" w:eastAsiaTheme="minorEastAsia" w:hAnsiTheme="minorHAnsi" w:cstheme="minorBidi"/>
          <w:sz w:val="22"/>
          <w:szCs w:val="22"/>
          <w:lang w:val="en-US"/>
        </w:rPr>
      </w:pPr>
      <w:r w:rsidRPr="00140507">
        <w:rPr>
          <w:lang w:val="en-US"/>
        </w:rPr>
        <w:t>4.1.3</w:t>
      </w:r>
      <w:r>
        <w:rPr>
          <w:rFonts w:asciiTheme="minorHAnsi" w:eastAsiaTheme="minorEastAsia" w:hAnsiTheme="minorHAnsi" w:cstheme="minorBidi"/>
          <w:sz w:val="22"/>
          <w:szCs w:val="22"/>
          <w:lang w:val="en-US"/>
        </w:rPr>
        <w:tab/>
      </w:r>
      <w:r w:rsidRPr="00140507">
        <w:rPr>
          <w:lang w:val="en-US"/>
        </w:rPr>
        <w:t>Hardware resources</w:t>
      </w:r>
      <w:r>
        <w:tab/>
      </w:r>
      <w:r>
        <w:fldChar w:fldCharType="begin"/>
      </w:r>
      <w:r>
        <w:instrText xml:space="preserve"> PAGEREF _Toc172568304 \h </w:instrText>
      </w:r>
      <w:r>
        <w:fldChar w:fldCharType="separate"/>
      </w:r>
      <w:r>
        <w:t>15</w:t>
      </w:r>
      <w:r>
        <w:fldChar w:fldCharType="end"/>
      </w:r>
    </w:p>
    <w:p w14:paraId="5F55BFD2" w14:textId="6C97E886" w:rsidR="00FE18E9" w:rsidRDefault="00FE18E9">
      <w:pPr>
        <w:pStyle w:val="TOC3"/>
        <w:rPr>
          <w:rFonts w:asciiTheme="minorHAnsi" w:eastAsiaTheme="minorEastAsia" w:hAnsiTheme="minorHAnsi" w:cstheme="minorBidi"/>
          <w:sz w:val="22"/>
          <w:szCs w:val="22"/>
          <w:lang w:val="en-US"/>
        </w:rPr>
      </w:pPr>
      <w:r w:rsidRPr="00140507">
        <w:rPr>
          <w:lang w:val="en-US"/>
        </w:rPr>
        <w:t>4.1.4</w:t>
      </w:r>
      <w:r>
        <w:rPr>
          <w:rFonts w:asciiTheme="minorHAnsi" w:eastAsiaTheme="minorEastAsia" w:hAnsiTheme="minorHAnsi" w:cstheme="minorBidi"/>
          <w:sz w:val="22"/>
          <w:szCs w:val="22"/>
          <w:lang w:val="en-US"/>
        </w:rPr>
        <w:tab/>
      </w:r>
      <w:r w:rsidRPr="00140507">
        <w:rPr>
          <w:lang w:val="en-US"/>
        </w:rPr>
        <w:t>Operating System (OS)</w:t>
      </w:r>
      <w:r>
        <w:tab/>
      </w:r>
      <w:r>
        <w:fldChar w:fldCharType="begin"/>
      </w:r>
      <w:r>
        <w:instrText xml:space="preserve"> PAGEREF _Toc172568305 \h </w:instrText>
      </w:r>
      <w:r>
        <w:fldChar w:fldCharType="separate"/>
      </w:r>
      <w:r>
        <w:t>15</w:t>
      </w:r>
      <w:r>
        <w:fldChar w:fldCharType="end"/>
      </w:r>
    </w:p>
    <w:p w14:paraId="77ACBBB8" w14:textId="25B48E3C" w:rsidR="00FE18E9" w:rsidRDefault="00FE18E9">
      <w:pPr>
        <w:pStyle w:val="TOC3"/>
        <w:rPr>
          <w:rFonts w:asciiTheme="minorHAnsi" w:eastAsiaTheme="minorEastAsia" w:hAnsiTheme="minorHAnsi" w:cstheme="minorBidi"/>
          <w:sz w:val="22"/>
          <w:szCs w:val="22"/>
          <w:lang w:val="en-US"/>
        </w:rPr>
      </w:pPr>
      <w:r w:rsidRPr="00140507">
        <w:rPr>
          <w:lang w:val="en-US"/>
        </w:rPr>
        <w:t>4.1.5</w:t>
      </w:r>
      <w:r>
        <w:rPr>
          <w:rFonts w:asciiTheme="minorHAnsi" w:eastAsiaTheme="minorEastAsia" w:hAnsiTheme="minorHAnsi" w:cstheme="minorBidi"/>
          <w:sz w:val="22"/>
          <w:szCs w:val="22"/>
          <w:lang w:val="en-US"/>
        </w:rPr>
        <w:tab/>
      </w:r>
      <w:r w:rsidRPr="00140507">
        <w:rPr>
          <w:lang w:val="en-US"/>
        </w:rPr>
        <w:t>Virtualization Layer</w:t>
      </w:r>
      <w:r>
        <w:tab/>
      </w:r>
      <w:r>
        <w:fldChar w:fldCharType="begin"/>
      </w:r>
      <w:r>
        <w:instrText xml:space="preserve"> PAGEREF _Toc172568306 \h </w:instrText>
      </w:r>
      <w:r>
        <w:fldChar w:fldCharType="separate"/>
      </w:r>
      <w:r>
        <w:t>15</w:t>
      </w:r>
      <w:r>
        <w:fldChar w:fldCharType="end"/>
      </w:r>
    </w:p>
    <w:p w14:paraId="38AA7948" w14:textId="5C80BEB1" w:rsidR="00FE18E9" w:rsidRDefault="00FE18E9">
      <w:pPr>
        <w:pStyle w:val="TOC3"/>
        <w:rPr>
          <w:rFonts w:asciiTheme="minorHAnsi" w:eastAsiaTheme="minorEastAsia" w:hAnsiTheme="minorHAnsi" w:cstheme="minorBidi"/>
          <w:sz w:val="22"/>
          <w:szCs w:val="22"/>
          <w:lang w:val="en-US"/>
        </w:rPr>
      </w:pPr>
      <w:r w:rsidRPr="00140507">
        <w:rPr>
          <w:lang w:val="en-US"/>
        </w:rPr>
        <w:t>4.1.6</w:t>
      </w:r>
      <w:r>
        <w:rPr>
          <w:rFonts w:asciiTheme="minorHAnsi" w:eastAsiaTheme="minorEastAsia" w:hAnsiTheme="minorHAnsi" w:cstheme="minorBidi"/>
          <w:sz w:val="22"/>
          <w:szCs w:val="22"/>
          <w:lang w:val="en-US"/>
        </w:rPr>
        <w:tab/>
      </w:r>
      <w:r w:rsidRPr="00140507">
        <w:rPr>
          <w:lang w:val="en-US"/>
        </w:rPr>
        <w:t>NFs Layer</w:t>
      </w:r>
      <w:r>
        <w:tab/>
      </w:r>
      <w:r>
        <w:fldChar w:fldCharType="begin"/>
      </w:r>
      <w:r>
        <w:instrText xml:space="preserve"> PAGEREF _Toc172568307 \h </w:instrText>
      </w:r>
      <w:r>
        <w:fldChar w:fldCharType="separate"/>
      </w:r>
      <w:r>
        <w:t>15</w:t>
      </w:r>
      <w:r>
        <w:fldChar w:fldCharType="end"/>
      </w:r>
    </w:p>
    <w:p w14:paraId="7EFB874F" w14:textId="22C8A354" w:rsidR="00FE18E9" w:rsidRDefault="00FE18E9">
      <w:pPr>
        <w:pStyle w:val="TOC3"/>
        <w:rPr>
          <w:rFonts w:asciiTheme="minorHAnsi" w:eastAsiaTheme="minorEastAsia" w:hAnsiTheme="minorHAnsi" w:cstheme="minorBidi"/>
          <w:sz w:val="22"/>
          <w:szCs w:val="22"/>
          <w:lang w:val="en-US"/>
        </w:rPr>
      </w:pPr>
      <w:r w:rsidRPr="00140507">
        <w:rPr>
          <w:lang w:val="en-US"/>
        </w:rPr>
        <w:t>4.1.7</w:t>
      </w:r>
      <w:r>
        <w:rPr>
          <w:rFonts w:asciiTheme="minorHAnsi" w:eastAsiaTheme="minorEastAsia" w:hAnsiTheme="minorHAnsi" w:cstheme="minorBidi"/>
          <w:sz w:val="22"/>
          <w:szCs w:val="22"/>
          <w:lang w:val="en-US"/>
        </w:rPr>
        <w:tab/>
      </w:r>
      <w:r w:rsidRPr="00140507">
        <w:rPr>
          <w:lang w:val="en-US"/>
        </w:rPr>
        <w:t>O-Cloud images repository</w:t>
      </w:r>
      <w:r>
        <w:tab/>
      </w:r>
      <w:r>
        <w:fldChar w:fldCharType="begin"/>
      </w:r>
      <w:r>
        <w:instrText xml:space="preserve"> PAGEREF _Toc172568308 \h </w:instrText>
      </w:r>
      <w:r>
        <w:fldChar w:fldCharType="separate"/>
      </w:r>
      <w:r>
        <w:t>15</w:t>
      </w:r>
      <w:r>
        <w:fldChar w:fldCharType="end"/>
      </w:r>
    </w:p>
    <w:p w14:paraId="1282DED5" w14:textId="40347622" w:rsidR="00FE18E9" w:rsidRDefault="00FE18E9">
      <w:pPr>
        <w:pStyle w:val="TOC2"/>
        <w:rPr>
          <w:rFonts w:asciiTheme="minorHAnsi" w:eastAsiaTheme="minorEastAsia" w:hAnsiTheme="minorHAnsi" w:cstheme="minorBidi"/>
          <w:sz w:val="22"/>
          <w:szCs w:val="22"/>
          <w:lang w:val="en-US"/>
        </w:rPr>
      </w:pPr>
      <w:r w:rsidRPr="00140507">
        <w:rPr>
          <w:lang w:val="en-US"/>
        </w:rPr>
        <w:t>4.2</w:t>
      </w:r>
      <w:r>
        <w:rPr>
          <w:rFonts w:asciiTheme="minorHAnsi" w:eastAsiaTheme="minorEastAsia" w:hAnsiTheme="minorHAnsi" w:cstheme="minorBidi"/>
          <w:sz w:val="22"/>
          <w:szCs w:val="22"/>
          <w:lang w:val="en-US"/>
        </w:rPr>
        <w:tab/>
      </w:r>
      <w:r w:rsidRPr="00140507">
        <w:rPr>
          <w:lang w:val="en-US"/>
        </w:rPr>
        <w:t>Interfaces</w:t>
      </w:r>
      <w:r>
        <w:tab/>
      </w:r>
      <w:r>
        <w:fldChar w:fldCharType="begin"/>
      </w:r>
      <w:r>
        <w:instrText xml:space="preserve"> PAGEREF _Toc172568309 \h </w:instrText>
      </w:r>
      <w:r>
        <w:fldChar w:fldCharType="separate"/>
      </w:r>
      <w:r>
        <w:t>16</w:t>
      </w:r>
      <w:r>
        <w:fldChar w:fldCharType="end"/>
      </w:r>
    </w:p>
    <w:p w14:paraId="41AB520B" w14:textId="29297E5B" w:rsidR="00FE18E9" w:rsidRDefault="00FE18E9">
      <w:pPr>
        <w:pStyle w:val="TOC2"/>
        <w:rPr>
          <w:rFonts w:asciiTheme="minorHAnsi" w:eastAsiaTheme="minorEastAsia" w:hAnsiTheme="minorHAnsi" w:cstheme="minorBidi"/>
          <w:sz w:val="22"/>
          <w:szCs w:val="22"/>
          <w:lang w:val="en-US"/>
        </w:rPr>
      </w:pPr>
      <w:r w:rsidRPr="00140507">
        <w:rPr>
          <w:lang w:val="en-US"/>
        </w:rPr>
        <w:t>4.3</w:t>
      </w:r>
      <w:r>
        <w:rPr>
          <w:rFonts w:asciiTheme="minorHAnsi" w:eastAsiaTheme="minorEastAsia" w:hAnsiTheme="minorHAnsi" w:cstheme="minorBidi"/>
          <w:sz w:val="22"/>
          <w:szCs w:val="22"/>
          <w:lang w:val="en-US"/>
        </w:rPr>
        <w:tab/>
      </w:r>
      <w:r w:rsidRPr="00140507">
        <w:rPr>
          <w:lang w:val="en-US"/>
        </w:rPr>
        <w:t>Critical services</w:t>
      </w:r>
      <w:r>
        <w:tab/>
      </w:r>
      <w:r>
        <w:fldChar w:fldCharType="begin"/>
      </w:r>
      <w:r>
        <w:instrText xml:space="preserve"> PAGEREF _Toc172568310 \h </w:instrText>
      </w:r>
      <w:r>
        <w:fldChar w:fldCharType="separate"/>
      </w:r>
      <w:r>
        <w:t>18</w:t>
      </w:r>
      <w:r>
        <w:fldChar w:fldCharType="end"/>
      </w:r>
    </w:p>
    <w:p w14:paraId="64774078" w14:textId="1B08DA7E" w:rsidR="00FE18E9" w:rsidRDefault="00FE18E9">
      <w:pPr>
        <w:pStyle w:val="TOC3"/>
        <w:rPr>
          <w:rFonts w:asciiTheme="minorHAnsi" w:eastAsiaTheme="minorEastAsia" w:hAnsiTheme="minorHAnsi" w:cstheme="minorBidi"/>
          <w:sz w:val="22"/>
          <w:szCs w:val="22"/>
          <w:lang w:val="en-US"/>
        </w:rPr>
      </w:pPr>
      <w:r w:rsidRPr="00140507">
        <w:rPr>
          <w:lang w:val="en-US"/>
        </w:rPr>
        <w:t>4.3.1</w:t>
      </w:r>
      <w:r>
        <w:rPr>
          <w:rFonts w:asciiTheme="minorHAnsi" w:eastAsiaTheme="minorEastAsia" w:hAnsiTheme="minorHAnsi" w:cstheme="minorBidi"/>
          <w:sz w:val="22"/>
          <w:szCs w:val="22"/>
          <w:lang w:val="en-US"/>
        </w:rPr>
        <w:tab/>
      </w:r>
      <w:r w:rsidRPr="00140507">
        <w:rPr>
          <w:lang w:val="en-US"/>
        </w:rPr>
        <w:t>SERV#01 SMO-O-Cloud O2 services</w:t>
      </w:r>
      <w:r>
        <w:tab/>
      </w:r>
      <w:r>
        <w:fldChar w:fldCharType="begin"/>
      </w:r>
      <w:r>
        <w:instrText xml:space="preserve"> PAGEREF _Toc172568311 \h </w:instrText>
      </w:r>
      <w:r>
        <w:fldChar w:fldCharType="separate"/>
      </w:r>
      <w:r>
        <w:t>18</w:t>
      </w:r>
      <w:r>
        <w:fldChar w:fldCharType="end"/>
      </w:r>
    </w:p>
    <w:p w14:paraId="4DF11894" w14:textId="61FBC63C" w:rsidR="00FE18E9" w:rsidRDefault="00FE18E9">
      <w:pPr>
        <w:pStyle w:val="TOC3"/>
        <w:rPr>
          <w:rFonts w:asciiTheme="minorHAnsi" w:eastAsiaTheme="minorEastAsia" w:hAnsiTheme="minorHAnsi" w:cstheme="minorBidi"/>
          <w:sz w:val="22"/>
          <w:szCs w:val="22"/>
          <w:lang w:val="en-US"/>
        </w:rPr>
      </w:pPr>
      <w:r w:rsidRPr="00140507">
        <w:rPr>
          <w:lang w:val="en-US"/>
        </w:rPr>
        <w:t>4.3.2</w:t>
      </w:r>
      <w:r>
        <w:rPr>
          <w:rFonts w:asciiTheme="minorHAnsi" w:eastAsiaTheme="minorEastAsia" w:hAnsiTheme="minorHAnsi" w:cstheme="minorBidi"/>
          <w:sz w:val="22"/>
          <w:szCs w:val="22"/>
          <w:lang w:val="en-US"/>
        </w:rPr>
        <w:tab/>
      </w:r>
      <w:r w:rsidRPr="00140507">
        <w:rPr>
          <w:lang w:val="en-US"/>
        </w:rPr>
        <w:t>SERV#02 O-Cloud images service</w:t>
      </w:r>
      <w:r>
        <w:tab/>
      </w:r>
      <w:r>
        <w:fldChar w:fldCharType="begin"/>
      </w:r>
      <w:r>
        <w:instrText xml:space="preserve"> PAGEREF _Toc172568312 \h </w:instrText>
      </w:r>
      <w:r>
        <w:fldChar w:fldCharType="separate"/>
      </w:r>
      <w:r>
        <w:t>19</w:t>
      </w:r>
      <w:r>
        <w:fldChar w:fldCharType="end"/>
      </w:r>
    </w:p>
    <w:p w14:paraId="3548CF91" w14:textId="5E6C9C5F" w:rsidR="00FE18E9" w:rsidRDefault="00FE18E9">
      <w:pPr>
        <w:pStyle w:val="TOC3"/>
        <w:rPr>
          <w:rFonts w:asciiTheme="minorHAnsi" w:eastAsiaTheme="minorEastAsia" w:hAnsiTheme="minorHAnsi" w:cstheme="minorBidi"/>
          <w:sz w:val="22"/>
          <w:szCs w:val="22"/>
          <w:lang w:val="en-US"/>
        </w:rPr>
      </w:pPr>
      <w:r w:rsidRPr="00140507">
        <w:rPr>
          <w:lang w:val="en-US"/>
        </w:rPr>
        <w:t>4.3.3</w:t>
      </w:r>
      <w:r>
        <w:rPr>
          <w:rFonts w:asciiTheme="minorHAnsi" w:eastAsiaTheme="minorEastAsia" w:hAnsiTheme="minorHAnsi" w:cstheme="minorBidi"/>
          <w:sz w:val="22"/>
          <w:szCs w:val="22"/>
          <w:lang w:val="en-US"/>
        </w:rPr>
        <w:tab/>
      </w:r>
      <w:r w:rsidRPr="00140507">
        <w:rPr>
          <w:lang w:val="en-US"/>
        </w:rPr>
        <w:t>SERV#03 O-Cloud monitoring service</w:t>
      </w:r>
      <w:r>
        <w:tab/>
      </w:r>
      <w:r>
        <w:fldChar w:fldCharType="begin"/>
      </w:r>
      <w:r>
        <w:instrText xml:space="preserve"> PAGEREF _Toc172568313 \h </w:instrText>
      </w:r>
      <w:r>
        <w:fldChar w:fldCharType="separate"/>
      </w:r>
      <w:r>
        <w:t>19</w:t>
      </w:r>
      <w:r>
        <w:fldChar w:fldCharType="end"/>
      </w:r>
    </w:p>
    <w:p w14:paraId="454FB36F" w14:textId="2EEE1400" w:rsidR="00FE18E9" w:rsidRDefault="00FE18E9">
      <w:pPr>
        <w:pStyle w:val="TOC3"/>
        <w:rPr>
          <w:rFonts w:asciiTheme="minorHAnsi" w:eastAsiaTheme="minorEastAsia" w:hAnsiTheme="minorHAnsi" w:cstheme="minorBidi"/>
          <w:sz w:val="22"/>
          <w:szCs w:val="22"/>
          <w:lang w:val="en-US"/>
        </w:rPr>
      </w:pPr>
      <w:r w:rsidRPr="00140507">
        <w:rPr>
          <w:lang w:val="en-US"/>
        </w:rPr>
        <w:t>4.3.4</w:t>
      </w:r>
      <w:r>
        <w:rPr>
          <w:rFonts w:asciiTheme="minorHAnsi" w:eastAsiaTheme="minorEastAsia" w:hAnsiTheme="minorHAnsi" w:cstheme="minorBidi"/>
          <w:sz w:val="22"/>
          <w:szCs w:val="22"/>
          <w:lang w:val="en-US"/>
        </w:rPr>
        <w:tab/>
      </w:r>
      <w:r w:rsidRPr="00140507">
        <w:rPr>
          <w:lang w:val="en-US"/>
        </w:rPr>
        <w:t>SERV#04 O-Cloud provisioning service</w:t>
      </w:r>
      <w:r>
        <w:tab/>
      </w:r>
      <w:r>
        <w:fldChar w:fldCharType="begin"/>
      </w:r>
      <w:r>
        <w:instrText xml:space="preserve"> PAGEREF _Toc172568314 \h </w:instrText>
      </w:r>
      <w:r>
        <w:fldChar w:fldCharType="separate"/>
      </w:r>
      <w:r>
        <w:t>20</w:t>
      </w:r>
      <w:r>
        <w:fldChar w:fldCharType="end"/>
      </w:r>
    </w:p>
    <w:p w14:paraId="1DA38749" w14:textId="1F1276E5" w:rsidR="00FE18E9" w:rsidRDefault="00FE18E9">
      <w:pPr>
        <w:pStyle w:val="TOC3"/>
        <w:rPr>
          <w:rFonts w:asciiTheme="minorHAnsi" w:eastAsiaTheme="minorEastAsia" w:hAnsiTheme="minorHAnsi" w:cstheme="minorBidi"/>
          <w:sz w:val="22"/>
          <w:szCs w:val="22"/>
          <w:lang w:val="en-US"/>
        </w:rPr>
      </w:pPr>
      <w:r w:rsidRPr="00140507">
        <w:rPr>
          <w:lang w:val="en-US"/>
        </w:rPr>
        <w:t>4.3.5</w:t>
      </w:r>
      <w:r>
        <w:rPr>
          <w:rFonts w:asciiTheme="minorHAnsi" w:eastAsiaTheme="minorEastAsia" w:hAnsiTheme="minorHAnsi" w:cstheme="minorBidi"/>
          <w:sz w:val="22"/>
          <w:szCs w:val="22"/>
          <w:lang w:val="en-US"/>
        </w:rPr>
        <w:tab/>
      </w:r>
      <w:r w:rsidRPr="00140507">
        <w:rPr>
          <w:lang w:val="en-US"/>
        </w:rPr>
        <w:t>SERV#05 O-Cloud software management service</w:t>
      </w:r>
      <w:r>
        <w:tab/>
      </w:r>
      <w:r>
        <w:fldChar w:fldCharType="begin"/>
      </w:r>
      <w:r>
        <w:instrText xml:space="preserve"> PAGEREF _Toc172568315 \h </w:instrText>
      </w:r>
      <w:r>
        <w:fldChar w:fldCharType="separate"/>
      </w:r>
      <w:r>
        <w:t>20</w:t>
      </w:r>
      <w:r>
        <w:fldChar w:fldCharType="end"/>
      </w:r>
    </w:p>
    <w:p w14:paraId="2589CCD2" w14:textId="0B5EC534" w:rsidR="00FE18E9" w:rsidRDefault="00FE18E9">
      <w:pPr>
        <w:pStyle w:val="TOC3"/>
        <w:rPr>
          <w:rFonts w:asciiTheme="minorHAnsi" w:eastAsiaTheme="minorEastAsia" w:hAnsiTheme="minorHAnsi" w:cstheme="minorBidi"/>
          <w:sz w:val="22"/>
          <w:szCs w:val="22"/>
          <w:lang w:val="en-US"/>
        </w:rPr>
      </w:pPr>
      <w:r w:rsidRPr="00140507">
        <w:rPr>
          <w:lang w:val="en-US"/>
        </w:rPr>
        <w:t>4.3.6</w:t>
      </w:r>
      <w:r>
        <w:rPr>
          <w:rFonts w:asciiTheme="minorHAnsi" w:eastAsiaTheme="minorEastAsia" w:hAnsiTheme="minorHAnsi" w:cstheme="minorBidi"/>
          <w:sz w:val="22"/>
          <w:szCs w:val="22"/>
          <w:lang w:val="en-US"/>
        </w:rPr>
        <w:tab/>
      </w:r>
      <w:r w:rsidRPr="00140507">
        <w:rPr>
          <w:lang w:val="en-US"/>
        </w:rPr>
        <w:t>SERV#06 O-Cloud fault management service</w:t>
      </w:r>
      <w:r>
        <w:tab/>
      </w:r>
      <w:r>
        <w:fldChar w:fldCharType="begin"/>
      </w:r>
      <w:r>
        <w:instrText xml:space="preserve"> PAGEREF _Toc172568316 \h </w:instrText>
      </w:r>
      <w:r>
        <w:fldChar w:fldCharType="separate"/>
      </w:r>
      <w:r>
        <w:t>20</w:t>
      </w:r>
      <w:r>
        <w:fldChar w:fldCharType="end"/>
      </w:r>
    </w:p>
    <w:p w14:paraId="32834AD7" w14:textId="3965CBDC" w:rsidR="00FE18E9" w:rsidRDefault="00FE18E9">
      <w:pPr>
        <w:pStyle w:val="TOC3"/>
        <w:rPr>
          <w:rFonts w:asciiTheme="minorHAnsi" w:eastAsiaTheme="minorEastAsia" w:hAnsiTheme="minorHAnsi" w:cstheme="minorBidi"/>
          <w:sz w:val="22"/>
          <w:szCs w:val="22"/>
          <w:lang w:val="en-US"/>
        </w:rPr>
      </w:pPr>
      <w:r w:rsidRPr="00140507">
        <w:rPr>
          <w:lang w:val="en-US"/>
        </w:rPr>
        <w:t>4.3.7</w:t>
      </w:r>
      <w:r>
        <w:rPr>
          <w:rFonts w:asciiTheme="minorHAnsi" w:eastAsiaTheme="minorEastAsia" w:hAnsiTheme="minorHAnsi" w:cstheme="minorBidi"/>
          <w:sz w:val="22"/>
          <w:szCs w:val="22"/>
          <w:lang w:val="en-US"/>
        </w:rPr>
        <w:tab/>
      </w:r>
      <w:r w:rsidRPr="00140507">
        <w:rPr>
          <w:lang w:val="en-US"/>
        </w:rPr>
        <w:t>SERV#07 O-Cloud performance service</w:t>
      </w:r>
      <w:r>
        <w:tab/>
      </w:r>
      <w:r>
        <w:fldChar w:fldCharType="begin"/>
      </w:r>
      <w:r>
        <w:instrText xml:space="preserve"> PAGEREF _Toc172568317 \h </w:instrText>
      </w:r>
      <w:r>
        <w:fldChar w:fldCharType="separate"/>
      </w:r>
      <w:r>
        <w:t>21</w:t>
      </w:r>
      <w:r>
        <w:fldChar w:fldCharType="end"/>
      </w:r>
    </w:p>
    <w:p w14:paraId="71DAD692" w14:textId="583888E0" w:rsidR="00FE18E9" w:rsidRDefault="00FE18E9">
      <w:pPr>
        <w:pStyle w:val="TOC3"/>
        <w:rPr>
          <w:rFonts w:asciiTheme="minorHAnsi" w:eastAsiaTheme="minorEastAsia" w:hAnsiTheme="minorHAnsi" w:cstheme="minorBidi"/>
          <w:sz w:val="22"/>
          <w:szCs w:val="22"/>
          <w:lang w:val="en-US"/>
        </w:rPr>
      </w:pPr>
      <w:r w:rsidRPr="00140507">
        <w:rPr>
          <w:lang w:val="en-US"/>
        </w:rPr>
        <w:t>4.3.8</w:t>
      </w:r>
      <w:r>
        <w:rPr>
          <w:rFonts w:asciiTheme="minorHAnsi" w:eastAsiaTheme="minorEastAsia" w:hAnsiTheme="minorHAnsi" w:cstheme="minorBidi"/>
          <w:sz w:val="22"/>
          <w:szCs w:val="22"/>
          <w:lang w:val="en-US"/>
        </w:rPr>
        <w:tab/>
      </w:r>
      <w:r w:rsidRPr="00140507">
        <w:rPr>
          <w:lang w:val="en-US"/>
        </w:rPr>
        <w:t>VOID</w:t>
      </w:r>
      <w:r>
        <w:tab/>
      </w:r>
      <w:r>
        <w:fldChar w:fldCharType="begin"/>
      </w:r>
      <w:r>
        <w:instrText xml:space="preserve"> PAGEREF _Toc172568318 \h </w:instrText>
      </w:r>
      <w:r>
        <w:fldChar w:fldCharType="separate"/>
      </w:r>
      <w:r>
        <w:t>21</w:t>
      </w:r>
      <w:r>
        <w:fldChar w:fldCharType="end"/>
      </w:r>
    </w:p>
    <w:p w14:paraId="73668F47" w14:textId="6151B83E" w:rsidR="00FE18E9" w:rsidRDefault="00FE18E9">
      <w:pPr>
        <w:pStyle w:val="TOC3"/>
        <w:rPr>
          <w:rFonts w:asciiTheme="minorHAnsi" w:eastAsiaTheme="minorEastAsia" w:hAnsiTheme="minorHAnsi" w:cstheme="minorBidi"/>
          <w:sz w:val="22"/>
          <w:szCs w:val="22"/>
          <w:lang w:val="en-US"/>
        </w:rPr>
      </w:pPr>
      <w:r w:rsidRPr="00140507">
        <w:rPr>
          <w:rFonts w:eastAsiaTheme="minorEastAsia"/>
          <w:lang w:val="en-US" w:eastAsia="zh-CN"/>
        </w:rPr>
        <w:t>4.3.9</w:t>
      </w:r>
      <w:r>
        <w:rPr>
          <w:rFonts w:asciiTheme="minorHAnsi" w:eastAsiaTheme="minorEastAsia" w:hAnsiTheme="minorHAnsi" w:cstheme="minorBidi"/>
          <w:sz w:val="22"/>
          <w:szCs w:val="22"/>
          <w:lang w:val="en-US"/>
        </w:rPr>
        <w:tab/>
      </w:r>
      <w:r w:rsidRPr="00140507">
        <w:rPr>
          <w:rFonts w:eastAsiaTheme="minorEastAsia"/>
          <w:lang w:eastAsia="zh-CN"/>
        </w:rPr>
        <w:t>SERV#009 O-Cloud Inventory</w:t>
      </w:r>
      <w:r>
        <w:tab/>
      </w:r>
      <w:r>
        <w:fldChar w:fldCharType="begin"/>
      </w:r>
      <w:r>
        <w:instrText xml:space="preserve"> PAGEREF _Toc172568319 \h </w:instrText>
      </w:r>
      <w:r>
        <w:fldChar w:fldCharType="separate"/>
      </w:r>
      <w:r>
        <w:t>21</w:t>
      </w:r>
      <w:r>
        <w:fldChar w:fldCharType="end"/>
      </w:r>
    </w:p>
    <w:p w14:paraId="40939AE4" w14:textId="007BA8CC" w:rsidR="00FE18E9" w:rsidRDefault="00FE18E9">
      <w:pPr>
        <w:pStyle w:val="TOC1"/>
        <w:rPr>
          <w:rFonts w:asciiTheme="minorHAnsi" w:eastAsiaTheme="minorEastAsia" w:hAnsiTheme="minorHAnsi" w:cstheme="minorBidi"/>
          <w:szCs w:val="22"/>
          <w:lang w:val="en-US"/>
        </w:rPr>
      </w:pPr>
      <w:r w:rsidRPr="00140507">
        <w:rPr>
          <w:lang w:val="en-US"/>
        </w:rPr>
        <w:t>5</w:t>
      </w:r>
      <w:r>
        <w:rPr>
          <w:rFonts w:asciiTheme="minorHAnsi" w:eastAsiaTheme="minorEastAsia" w:hAnsiTheme="minorHAnsi" w:cstheme="minorBidi"/>
          <w:szCs w:val="22"/>
          <w:lang w:val="en-US"/>
        </w:rPr>
        <w:tab/>
      </w:r>
      <w:r w:rsidRPr="00140507">
        <w:rPr>
          <w:lang w:val="en-US"/>
        </w:rPr>
        <w:t>Cloud deployment scenarios</w:t>
      </w:r>
      <w:r>
        <w:tab/>
      </w:r>
      <w:r>
        <w:fldChar w:fldCharType="begin"/>
      </w:r>
      <w:r>
        <w:instrText xml:space="preserve"> PAGEREF _Toc172568320 \h </w:instrText>
      </w:r>
      <w:r>
        <w:fldChar w:fldCharType="separate"/>
      </w:r>
      <w:r>
        <w:t>22</w:t>
      </w:r>
      <w:r>
        <w:fldChar w:fldCharType="end"/>
      </w:r>
    </w:p>
    <w:p w14:paraId="79A9FFA8" w14:textId="34EA198F" w:rsidR="00FE18E9" w:rsidRDefault="00FE18E9">
      <w:pPr>
        <w:pStyle w:val="TOC2"/>
        <w:rPr>
          <w:rFonts w:asciiTheme="minorHAnsi" w:eastAsiaTheme="minorEastAsia" w:hAnsiTheme="minorHAnsi" w:cstheme="minorBidi"/>
          <w:sz w:val="22"/>
          <w:szCs w:val="22"/>
          <w:lang w:val="en-US"/>
        </w:rPr>
      </w:pPr>
      <w:r w:rsidRPr="00140507">
        <w:rPr>
          <w:lang w:val="en-US"/>
        </w:rPr>
        <w:t>5.1</w:t>
      </w:r>
      <w:r>
        <w:rPr>
          <w:rFonts w:asciiTheme="minorHAnsi" w:eastAsiaTheme="minorEastAsia" w:hAnsiTheme="minorHAnsi" w:cstheme="minorBidi"/>
          <w:sz w:val="22"/>
          <w:szCs w:val="22"/>
          <w:lang w:val="en-US"/>
        </w:rPr>
        <w:tab/>
      </w:r>
      <w:r w:rsidRPr="00140507">
        <w:rPr>
          <w:lang w:val="en-US"/>
        </w:rPr>
        <w:t>Main actors</w:t>
      </w:r>
      <w:r>
        <w:tab/>
      </w:r>
      <w:r>
        <w:fldChar w:fldCharType="begin"/>
      </w:r>
      <w:r>
        <w:instrText xml:space="preserve"> PAGEREF _Toc172568321 \h </w:instrText>
      </w:r>
      <w:r>
        <w:fldChar w:fldCharType="separate"/>
      </w:r>
      <w:r>
        <w:t>22</w:t>
      </w:r>
      <w:r>
        <w:fldChar w:fldCharType="end"/>
      </w:r>
    </w:p>
    <w:p w14:paraId="09C1C047" w14:textId="54105AEA" w:rsidR="00FE18E9" w:rsidRDefault="00FE18E9">
      <w:pPr>
        <w:pStyle w:val="TOC2"/>
        <w:rPr>
          <w:rFonts w:asciiTheme="minorHAnsi" w:eastAsiaTheme="minorEastAsia" w:hAnsiTheme="minorHAnsi" w:cstheme="minorBidi"/>
          <w:sz w:val="22"/>
          <w:szCs w:val="22"/>
          <w:lang w:val="en-US"/>
        </w:rPr>
      </w:pPr>
      <w:r w:rsidRPr="00140507">
        <w:rPr>
          <w:lang w:val="en-US"/>
        </w:rPr>
        <w:t>5.2</w:t>
      </w:r>
      <w:r>
        <w:rPr>
          <w:rFonts w:asciiTheme="minorHAnsi" w:eastAsiaTheme="minorEastAsia" w:hAnsiTheme="minorHAnsi" w:cstheme="minorBidi"/>
          <w:sz w:val="22"/>
          <w:szCs w:val="22"/>
          <w:lang w:val="en-US"/>
        </w:rPr>
        <w:tab/>
      </w:r>
      <w:r w:rsidRPr="00140507">
        <w:rPr>
          <w:lang w:val="en-US"/>
        </w:rPr>
        <w:t>Cloud service models</w:t>
      </w:r>
      <w:r>
        <w:tab/>
      </w:r>
      <w:r>
        <w:fldChar w:fldCharType="begin"/>
      </w:r>
      <w:r>
        <w:instrText xml:space="preserve"> PAGEREF _Toc172568322 \h </w:instrText>
      </w:r>
      <w:r>
        <w:fldChar w:fldCharType="separate"/>
      </w:r>
      <w:r>
        <w:t>22</w:t>
      </w:r>
      <w:r>
        <w:fldChar w:fldCharType="end"/>
      </w:r>
    </w:p>
    <w:p w14:paraId="68FA1B2A" w14:textId="1240E267" w:rsidR="00FE18E9" w:rsidRDefault="00FE18E9">
      <w:pPr>
        <w:pStyle w:val="TOC3"/>
        <w:rPr>
          <w:rFonts w:asciiTheme="minorHAnsi" w:eastAsiaTheme="minorEastAsia" w:hAnsiTheme="minorHAnsi" w:cstheme="minorBidi"/>
          <w:sz w:val="22"/>
          <w:szCs w:val="22"/>
          <w:lang w:val="en-US"/>
        </w:rPr>
      </w:pPr>
      <w:r w:rsidRPr="00140507">
        <w:rPr>
          <w:lang w:val="en-US"/>
        </w:rPr>
        <w:t>5.2.1</w:t>
      </w:r>
      <w:r>
        <w:rPr>
          <w:rFonts w:asciiTheme="minorHAnsi" w:eastAsiaTheme="minorEastAsia" w:hAnsiTheme="minorHAnsi" w:cstheme="minorBidi"/>
          <w:sz w:val="22"/>
          <w:szCs w:val="22"/>
          <w:lang w:val="en-US"/>
        </w:rPr>
        <w:tab/>
      </w:r>
      <w:r w:rsidRPr="00140507">
        <w:rPr>
          <w:lang w:val="en-US"/>
        </w:rPr>
        <w:t>Infrastructure as a Service (IaaS)</w:t>
      </w:r>
      <w:r>
        <w:tab/>
      </w:r>
      <w:r>
        <w:fldChar w:fldCharType="begin"/>
      </w:r>
      <w:r>
        <w:instrText xml:space="preserve"> PAGEREF _Toc172568323 \h </w:instrText>
      </w:r>
      <w:r>
        <w:fldChar w:fldCharType="separate"/>
      </w:r>
      <w:r>
        <w:t>22</w:t>
      </w:r>
      <w:r>
        <w:fldChar w:fldCharType="end"/>
      </w:r>
    </w:p>
    <w:p w14:paraId="5DF0FD03" w14:textId="34526B56" w:rsidR="00FE18E9" w:rsidRDefault="00FE18E9">
      <w:pPr>
        <w:pStyle w:val="TOC3"/>
        <w:rPr>
          <w:rFonts w:asciiTheme="minorHAnsi" w:eastAsiaTheme="minorEastAsia" w:hAnsiTheme="minorHAnsi" w:cstheme="minorBidi"/>
          <w:sz w:val="22"/>
          <w:szCs w:val="22"/>
          <w:lang w:val="en-US"/>
        </w:rPr>
      </w:pPr>
      <w:r w:rsidRPr="00140507">
        <w:rPr>
          <w:lang w:val="en-US"/>
        </w:rPr>
        <w:t>5.2.2</w:t>
      </w:r>
      <w:r>
        <w:rPr>
          <w:rFonts w:asciiTheme="minorHAnsi" w:eastAsiaTheme="minorEastAsia" w:hAnsiTheme="minorHAnsi" w:cstheme="minorBidi"/>
          <w:sz w:val="22"/>
          <w:szCs w:val="22"/>
          <w:lang w:val="en-US"/>
        </w:rPr>
        <w:tab/>
      </w:r>
      <w:r w:rsidRPr="00140507">
        <w:rPr>
          <w:lang w:val="en-US"/>
        </w:rPr>
        <w:t>Platform as a Service (PaaS)</w:t>
      </w:r>
      <w:r>
        <w:tab/>
      </w:r>
      <w:r>
        <w:fldChar w:fldCharType="begin"/>
      </w:r>
      <w:r>
        <w:instrText xml:space="preserve"> PAGEREF _Toc172568324 \h </w:instrText>
      </w:r>
      <w:r>
        <w:fldChar w:fldCharType="separate"/>
      </w:r>
      <w:r>
        <w:t>23</w:t>
      </w:r>
      <w:r>
        <w:fldChar w:fldCharType="end"/>
      </w:r>
    </w:p>
    <w:p w14:paraId="0127455E" w14:textId="3C161379" w:rsidR="00FE18E9" w:rsidRDefault="00FE18E9">
      <w:pPr>
        <w:pStyle w:val="TOC3"/>
        <w:rPr>
          <w:rFonts w:asciiTheme="minorHAnsi" w:eastAsiaTheme="minorEastAsia" w:hAnsiTheme="minorHAnsi" w:cstheme="minorBidi"/>
          <w:sz w:val="22"/>
          <w:szCs w:val="22"/>
          <w:lang w:val="en-US"/>
        </w:rPr>
      </w:pPr>
      <w:r w:rsidRPr="00140507">
        <w:rPr>
          <w:lang w:val="en-US"/>
        </w:rPr>
        <w:t>5.2.3</w:t>
      </w:r>
      <w:r>
        <w:rPr>
          <w:rFonts w:asciiTheme="minorHAnsi" w:eastAsiaTheme="minorEastAsia" w:hAnsiTheme="minorHAnsi" w:cstheme="minorBidi"/>
          <w:sz w:val="22"/>
          <w:szCs w:val="22"/>
          <w:lang w:val="en-US"/>
        </w:rPr>
        <w:tab/>
      </w:r>
      <w:r w:rsidRPr="00140507">
        <w:rPr>
          <w:lang w:val="en-US"/>
        </w:rPr>
        <w:t>Software as a Service (SaaS)</w:t>
      </w:r>
      <w:r>
        <w:tab/>
      </w:r>
      <w:r>
        <w:fldChar w:fldCharType="begin"/>
      </w:r>
      <w:r>
        <w:instrText xml:space="preserve"> PAGEREF _Toc172568325 \h </w:instrText>
      </w:r>
      <w:r>
        <w:fldChar w:fldCharType="separate"/>
      </w:r>
      <w:r>
        <w:t>23</w:t>
      </w:r>
      <w:r>
        <w:fldChar w:fldCharType="end"/>
      </w:r>
    </w:p>
    <w:p w14:paraId="5A9CE27E" w14:textId="081B9BA1" w:rsidR="00FE18E9" w:rsidRDefault="00FE18E9">
      <w:pPr>
        <w:pStyle w:val="TOC2"/>
        <w:rPr>
          <w:rFonts w:asciiTheme="minorHAnsi" w:eastAsiaTheme="minorEastAsia" w:hAnsiTheme="minorHAnsi" w:cstheme="minorBidi"/>
          <w:sz w:val="22"/>
          <w:szCs w:val="22"/>
          <w:lang w:val="en-US"/>
        </w:rPr>
      </w:pPr>
      <w:r w:rsidRPr="00140507">
        <w:rPr>
          <w:lang w:val="en-US"/>
        </w:rPr>
        <w:t>5.3</w:t>
      </w:r>
      <w:r>
        <w:rPr>
          <w:rFonts w:asciiTheme="minorHAnsi" w:eastAsiaTheme="minorEastAsia" w:hAnsiTheme="minorHAnsi" w:cstheme="minorBidi"/>
          <w:sz w:val="22"/>
          <w:szCs w:val="22"/>
          <w:lang w:val="en-US"/>
        </w:rPr>
        <w:tab/>
      </w:r>
      <w:r w:rsidRPr="00140507">
        <w:rPr>
          <w:lang w:val="en-US"/>
        </w:rPr>
        <w:t>Cloud deployment types</w:t>
      </w:r>
      <w:r>
        <w:tab/>
      </w:r>
      <w:r>
        <w:fldChar w:fldCharType="begin"/>
      </w:r>
      <w:r>
        <w:instrText xml:space="preserve"> PAGEREF _Toc172568326 \h </w:instrText>
      </w:r>
      <w:r>
        <w:fldChar w:fldCharType="separate"/>
      </w:r>
      <w:r>
        <w:t>24</w:t>
      </w:r>
      <w:r>
        <w:fldChar w:fldCharType="end"/>
      </w:r>
    </w:p>
    <w:p w14:paraId="4FA9D038" w14:textId="046621A7" w:rsidR="00FE18E9" w:rsidRDefault="00FE18E9">
      <w:pPr>
        <w:pStyle w:val="TOC3"/>
        <w:rPr>
          <w:rFonts w:asciiTheme="minorHAnsi" w:eastAsiaTheme="minorEastAsia" w:hAnsiTheme="minorHAnsi" w:cstheme="minorBidi"/>
          <w:sz w:val="22"/>
          <w:szCs w:val="22"/>
          <w:lang w:val="en-US"/>
        </w:rPr>
      </w:pPr>
      <w:r w:rsidRPr="00140507">
        <w:rPr>
          <w:lang w:val="en-US"/>
        </w:rPr>
        <w:t>5.3.1</w:t>
      </w:r>
      <w:r>
        <w:rPr>
          <w:rFonts w:asciiTheme="minorHAnsi" w:eastAsiaTheme="minorEastAsia" w:hAnsiTheme="minorHAnsi" w:cstheme="minorBidi"/>
          <w:sz w:val="22"/>
          <w:szCs w:val="22"/>
          <w:lang w:val="en-US"/>
        </w:rPr>
        <w:tab/>
      </w:r>
      <w:r w:rsidRPr="00140507">
        <w:rPr>
          <w:lang w:val="en-US"/>
        </w:rPr>
        <w:t>Private cloud</w:t>
      </w:r>
      <w:r>
        <w:tab/>
      </w:r>
      <w:r>
        <w:fldChar w:fldCharType="begin"/>
      </w:r>
      <w:r>
        <w:instrText xml:space="preserve"> PAGEREF _Toc172568327 \h </w:instrText>
      </w:r>
      <w:r>
        <w:fldChar w:fldCharType="separate"/>
      </w:r>
      <w:r>
        <w:t>24</w:t>
      </w:r>
      <w:r>
        <w:fldChar w:fldCharType="end"/>
      </w:r>
    </w:p>
    <w:p w14:paraId="40A5CE7C" w14:textId="1EAE3218" w:rsidR="00FE18E9" w:rsidRDefault="00FE18E9">
      <w:pPr>
        <w:pStyle w:val="TOC3"/>
        <w:rPr>
          <w:rFonts w:asciiTheme="minorHAnsi" w:eastAsiaTheme="minorEastAsia" w:hAnsiTheme="minorHAnsi" w:cstheme="minorBidi"/>
          <w:sz w:val="22"/>
          <w:szCs w:val="22"/>
          <w:lang w:val="en-US"/>
        </w:rPr>
      </w:pPr>
      <w:r w:rsidRPr="00140507">
        <w:rPr>
          <w:lang w:val="en-US"/>
        </w:rPr>
        <w:t>5.3.2</w:t>
      </w:r>
      <w:r>
        <w:rPr>
          <w:rFonts w:asciiTheme="minorHAnsi" w:eastAsiaTheme="minorEastAsia" w:hAnsiTheme="minorHAnsi" w:cstheme="minorBidi"/>
          <w:sz w:val="22"/>
          <w:szCs w:val="22"/>
          <w:lang w:val="en-US"/>
        </w:rPr>
        <w:tab/>
      </w:r>
      <w:r w:rsidRPr="00140507">
        <w:rPr>
          <w:lang w:val="en-US"/>
        </w:rPr>
        <w:t>Community Cloud</w:t>
      </w:r>
      <w:r>
        <w:tab/>
      </w:r>
      <w:r>
        <w:fldChar w:fldCharType="begin"/>
      </w:r>
      <w:r>
        <w:instrText xml:space="preserve"> PAGEREF _Toc172568328 \h </w:instrText>
      </w:r>
      <w:r>
        <w:fldChar w:fldCharType="separate"/>
      </w:r>
      <w:r>
        <w:t>25</w:t>
      </w:r>
      <w:r>
        <w:fldChar w:fldCharType="end"/>
      </w:r>
    </w:p>
    <w:p w14:paraId="33EF323B" w14:textId="5EC55FF5" w:rsidR="00FE18E9" w:rsidRDefault="00FE18E9">
      <w:pPr>
        <w:pStyle w:val="TOC3"/>
        <w:rPr>
          <w:rFonts w:asciiTheme="minorHAnsi" w:eastAsiaTheme="minorEastAsia" w:hAnsiTheme="minorHAnsi" w:cstheme="minorBidi"/>
          <w:sz w:val="22"/>
          <w:szCs w:val="22"/>
          <w:lang w:val="en-US"/>
        </w:rPr>
      </w:pPr>
      <w:r w:rsidRPr="00140507">
        <w:rPr>
          <w:lang w:val="en-US"/>
        </w:rPr>
        <w:t>5.3.3</w:t>
      </w:r>
      <w:r>
        <w:rPr>
          <w:rFonts w:asciiTheme="minorHAnsi" w:eastAsiaTheme="minorEastAsia" w:hAnsiTheme="minorHAnsi" w:cstheme="minorBidi"/>
          <w:sz w:val="22"/>
          <w:szCs w:val="22"/>
          <w:lang w:val="en-US"/>
        </w:rPr>
        <w:tab/>
      </w:r>
      <w:r w:rsidRPr="00140507">
        <w:rPr>
          <w:lang w:val="en-US"/>
        </w:rPr>
        <w:t>Public Cloud</w:t>
      </w:r>
      <w:r>
        <w:tab/>
      </w:r>
      <w:r>
        <w:fldChar w:fldCharType="begin"/>
      </w:r>
      <w:r>
        <w:instrText xml:space="preserve"> PAGEREF _Toc172568329 \h </w:instrText>
      </w:r>
      <w:r>
        <w:fldChar w:fldCharType="separate"/>
      </w:r>
      <w:r>
        <w:t>27</w:t>
      </w:r>
      <w:r>
        <w:fldChar w:fldCharType="end"/>
      </w:r>
    </w:p>
    <w:p w14:paraId="7A66CA56" w14:textId="2267AF7F" w:rsidR="00FE18E9" w:rsidRDefault="00FE18E9">
      <w:pPr>
        <w:pStyle w:val="TOC3"/>
        <w:rPr>
          <w:rFonts w:asciiTheme="minorHAnsi" w:eastAsiaTheme="minorEastAsia" w:hAnsiTheme="minorHAnsi" w:cstheme="minorBidi"/>
          <w:sz w:val="22"/>
          <w:szCs w:val="22"/>
          <w:lang w:val="en-US"/>
        </w:rPr>
      </w:pPr>
      <w:r w:rsidRPr="00140507">
        <w:rPr>
          <w:lang w:val="en-US"/>
        </w:rPr>
        <w:t>5.3.4</w:t>
      </w:r>
      <w:r>
        <w:rPr>
          <w:rFonts w:asciiTheme="minorHAnsi" w:eastAsiaTheme="minorEastAsia" w:hAnsiTheme="minorHAnsi" w:cstheme="minorBidi"/>
          <w:sz w:val="22"/>
          <w:szCs w:val="22"/>
          <w:lang w:val="en-US"/>
        </w:rPr>
        <w:tab/>
      </w:r>
      <w:r w:rsidRPr="00140507">
        <w:rPr>
          <w:lang w:val="en-US"/>
        </w:rPr>
        <w:t>Hybrid Cloud</w:t>
      </w:r>
      <w:r>
        <w:tab/>
      </w:r>
      <w:r>
        <w:fldChar w:fldCharType="begin"/>
      </w:r>
      <w:r>
        <w:instrText xml:space="preserve"> PAGEREF _Toc172568330 \h </w:instrText>
      </w:r>
      <w:r>
        <w:fldChar w:fldCharType="separate"/>
      </w:r>
      <w:r>
        <w:t>27</w:t>
      </w:r>
      <w:r>
        <w:fldChar w:fldCharType="end"/>
      </w:r>
    </w:p>
    <w:p w14:paraId="546D3B54" w14:textId="404FF031" w:rsidR="00FE18E9" w:rsidRDefault="00FE18E9">
      <w:pPr>
        <w:pStyle w:val="TOC2"/>
        <w:rPr>
          <w:rFonts w:asciiTheme="minorHAnsi" w:eastAsiaTheme="minorEastAsia" w:hAnsiTheme="minorHAnsi" w:cstheme="minorBidi"/>
          <w:sz w:val="22"/>
          <w:szCs w:val="22"/>
          <w:lang w:val="en-US"/>
        </w:rPr>
      </w:pPr>
      <w:r w:rsidRPr="00140507">
        <w:rPr>
          <w:lang w:val="en-US"/>
        </w:rPr>
        <w:t>5.4</w:t>
      </w:r>
      <w:r>
        <w:rPr>
          <w:rFonts w:asciiTheme="minorHAnsi" w:eastAsiaTheme="minorEastAsia" w:hAnsiTheme="minorHAnsi" w:cstheme="minorBidi"/>
          <w:sz w:val="22"/>
          <w:szCs w:val="22"/>
          <w:lang w:val="en-US"/>
        </w:rPr>
        <w:tab/>
      </w:r>
      <w:r w:rsidRPr="00140507">
        <w:rPr>
          <w:lang w:val="en-US"/>
        </w:rPr>
        <w:t>High-Level risk assessment</w:t>
      </w:r>
      <w:r>
        <w:tab/>
      </w:r>
      <w:r>
        <w:fldChar w:fldCharType="begin"/>
      </w:r>
      <w:r>
        <w:instrText xml:space="preserve"> PAGEREF _Toc172568331 \h </w:instrText>
      </w:r>
      <w:r>
        <w:fldChar w:fldCharType="separate"/>
      </w:r>
      <w:r>
        <w:t>29</w:t>
      </w:r>
      <w:r>
        <w:fldChar w:fldCharType="end"/>
      </w:r>
    </w:p>
    <w:p w14:paraId="7D89E98B" w14:textId="78AFD2C0" w:rsidR="00FE18E9" w:rsidRDefault="00FE18E9">
      <w:pPr>
        <w:pStyle w:val="TOC1"/>
        <w:rPr>
          <w:rFonts w:asciiTheme="minorHAnsi" w:eastAsiaTheme="minorEastAsia" w:hAnsiTheme="minorHAnsi" w:cstheme="minorBidi"/>
          <w:szCs w:val="22"/>
          <w:lang w:val="en-US"/>
        </w:rPr>
      </w:pPr>
      <w:r w:rsidRPr="00140507">
        <w:rPr>
          <w:lang w:val="en-US"/>
        </w:rPr>
        <w:t>6</w:t>
      </w:r>
      <w:r>
        <w:rPr>
          <w:rFonts w:asciiTheme="minorHAnsi" w:eastAsiaTheme="minorEastAsia" w:hAnsiTheme="minorHAnsi" w:cstheme="minorBidi"/>
          <w:szCs w:val="22"/>
          <w:lang w:val="en-US"/>
        </w:rPr>
        <w:tab/>
      </w:r>
      <w:r w:rsidRPr="00140507">
        <w:rPr>
          <w:lang w:val="en-US"/>
        </w:rPr>
        <w:t>Roles and responsibilities</w:t>
      </w:r>
      <w:r>
        <w:tab/>
      </w:r>
      <w:r>
        <w:fldChar w:fldCharType="begin"/>
      </w:r>
      <w:r>
        <w:instrText xml:space="preserve"> PAGEREF _Toc172568332 \h </w:instrText>
      </w:r>
      <w:r>
        <w:fldChar w:fldCharType="separate"/>
      </w:r>
      <w:r>
        <w:t>34</w:t>
      </w:r>
      <w:r>
        <w:fldChar w:fldCharType="end"/>
      </w:r>
    </w:p>
    <w:p w14:paraId="2ED16625" w14:textId="7A86DAD1" w:rsidR="00FE18E9" w:rsidRDefault="00FE18E9">
      <w:pPr>
        <w:pStyle w:val="TOC1"/>
        <w:rPr>
          <w:rFonts w:asciiTheme="minorHAnsi" w:eastAsiaTheme="minorEastAsia" w:hAnsiTheme="minorHAnsi" w:cstheme="minorBidi"/>
          <w:szCs w:val="22"/>
          <w:lang w:val="en-US"/>
        </w:rPr>
      </w:pPr>
      <w:r w:rsidRPr="00140507">
        <w:rPr>
          <w:lang w:val="en-US"/>
        </w:rPr>
        <w:t>7</w:t>
      </w:r>
      <w:r>
        <w:rPr>
          <w:rFonts w:asciiTheme="minorHAnsi" w:eastAsiaTheme="minorEastAsia" w:hAnsiTheme="minorHAnsi" w:cstheme="minorBidi"/>
          <w:szCs w:val="22"/>
          <w:lang w:val="en-US"/>
        </w:rPr>
        <w:tab/>
      </w:r>
      <w:r w:rsidRPr="00140507">
        <w:rPr>
          <w:lang w:val="en-US"/>
        </w:rPr>
        <w:t>Security Problem Definition</w:t>
      </w:r>
      <w:r>
        <w:tab/>
      </w:r>
      <w:r>
        <w:fldChar w:fldCharType="begin"/>
      </w:r>
      <w:r>
        <w:instrText xml:space="preserve"> PAGEREF _Toc172568333 \h </w:instrText>
      </w:r>
      <w:r>
        <w:fldChar w:fldCharType="separate"/>
      </w:r>
      <w:r>
        <w:t>35</w:t>
      </w:r>
      <w:r>
        <w:fldChar w:fldCharType="end"/>
      </w:r>
    </w:p>
    <w:p w14:paraId="32485B9B" w14:textId="67E64420" w:rsidR="00FE18E9" w:rsidRDefault="00FE18E9">
      <w:pPr>
        <w:pStyle w:val="TOC2"/>
        <w:rPr>
          <w:rFonts w:asciiTheme="minorHAnsi" w:eastAsiaTheme="minorEastAsia" w:hAnsiTheme="minorHAnsi" w:cstheme="minorBidi"/>
          <w:sz w:val="22"/>
          <w:szCs w:val="22"/>
          <w:lang w:val="en-US"/>
        </w:rPr>
      </w:pPr>
      <w:r w:rsidRPr="00140507">
        <w:rPr>
          <w:lang w:val="en-US"/>
        </w:rPr>
        <w:t>7.1</w:t>
      </w:r>
      <w:r>
        <w:rPr>
          <w:rFonts w:asciiTheme="minorHAnsi" w:eastAsiaTheme="minorEastAsia" w:hAnsiTheme="minorHAnsi" w:cstheme="minorBidi"/>
          <w:sz w:val="22"/>
          <w:szCs w:val="22"/>
          <w:lang w:val="en-US"/>
        </w:rPr>
        <w:tab/>
      </w:r>
      <w:r w:rsidRPr="00140507">
        <w:rPr>
          <w:lang w:val="en-US"/>
        </w:rPr>
        <w:t>Assets</w:t>
      </w:r>
      <w:r>
        <w:tab/>
      </w:r>
      <w:r>
        <w:fldChar w:fldCharType="begin"/>
      </w:r>
      <w:r>
        <w:instrText xml:space="preserve"> PAGEREF _Toc172568334 \h </w:instrText>
      </w:r>
      <w:r>
        <w:fldChar w:fldCharType="separate"/>
      </w:r>
      <w:r>
        <w:t>35</w:t>
      </w:r>
      <w:r>
        <w:fldChar w:fldCharType="end"/>
      </w:r>
    </w:p>
    <w:p w14:paraId="1CEF0BB3" w14:textId="3EC777A4" w:rsidR="00FE18E9" w:rsidRDefault="00FE18E9">
      <w:pPr>
        <w:pStyle w:val="TOC2"/>
        <w:rPr>
          <w:rFonts w:asciiTheme="minorHAnsi" w:eastAsiaTheme="minorEastAsia" w:hAnsiTheme="minorHAnsi" w:cstheme="minorBidi"/>
          <w:sz w:val="22"/>
          <w:szCs w:val="22"/>
          <w:lang w:val="en-US"/>
        </w:rPr>
      </w:pPr>
      <w:r w:rsidRPr="00140507">
        <w:rPr>
          <w:lang w:val="en-US"/>
        </w:rPr>
        <w:t>7.2</w:t>
      </w:r>
      <w:r>
        <w:rPr>
          <w:rFonts w:asciiTheme="minorHAnsi" w:eastAsiaTheme="minorEastAsia" w:hAnsiTheme="minorHAnsi" w:cstheme="minorBidi"/>
          <w:sz w:val="22"/>
          <w:szCs w:val="22"/>
          <w:lang w:val="en-US"/>
        </w:rPr>
        <w:tab/>
      </w:r>
      <w:r w:rsidRPr="00140507">
        <w:rPr>
          <w:lang w:val="en-US"/>
        </w:rPr>
        <w:t>Threats</w:t>
      </w:r>
      <w:r>
        <w:tab/>
      </w:r>
      <w:r>
        <w:fldChar w:fldCharType="begin"/>
      </w:r>
      <w:r>
        <w:instrText xml:space="preserve"> PAGEREF _Toc172568336 \h </w:instrText>
      </w:r>
      <w:r>
        <w:fldChar w:fldCharType="separate"/>
      </w:r>
      <w:r>
        <w:t>38</w:t>
      </w:r>
      <w:r>
        <w:fldChar w:fldCharType="end"/>
      </w:r>
    </w:p>
    <w:p w14:paraId="19A082F5" w14:textId="088ED966" w:rsidR="00FE18E9" w:rsidRDefault="00FE18E9">
      <w:pPr>
        <w:pStyle w:val="TOC3"/>
        <w:rPr>
          <w:rFonts w:asciiTheme="minorHAnsi" w:eastAsiaTheme="minorEastAsia" w:hAnsiTheme="minorHAnsi" w:cstheme="minorBidi"/>
          <w:sz w:val="22"/>
          <w:szCs w:val="22"/>
          <w:lang w:val="en-US"/>
        </w:rPr>
      </w:pPr>
      <w:r w:rsidRPr="00140507">
        <w:rPr>
          <w:lang w:val="en-US"/>
        </w:rPr>
        <w:t>7.2.1</w:t>
      </w:r>
      <w:r>
        <w:rPr>
          <w:rFonts w:asciiTheme="minorHAnsi" w:eastAsiaTheme="minorEastAsia" w:hAnsiTheme="minorHAnsi" w:cstheme="minorBidi"/>
          <w:sz w:val="22"/>
          <w:szCs w:val="22"/>
          <w:lang w:val="en-US"/>
        </w:rPr>
        <w:tab/>
      </w:r>
      <w:r w:rsidRPr="00140507">
        <w:rPr>
          <w:lang w:val="en-US"/>
        </w:rPr>
        <w:t>Threat and impact types</w:t>
      </w:r>
      <w:r>
        <w:tab/>
      </w:r>
      <w:r>
        <w:fldChar w:fldCharType="begin"/>
      </w:r>
      <w:r>
        <w:instrText xml:space="preserve"> PAGEREF _Toc172568337 \h </w:instrText>
      </w:r>
      <w:r>
        <w:fldChar w:fldCharType="separate"/>
      </w:r>
      <w:r>
        <w:t>38</w:t>
      </w:r>
      <w:r>
        <w:fldChar w:fldCharType="end"/>
      </w:r>
    </w:p>
    <w:p w14:paraId="3DCCBBEF" w14:textId="3C5F432E" w:rsidR="00FE18E9" w:rsidRDefault="00FE18E9">
      <w:pPr>
        <w:pStyle w:val="TOC3"/>
        <w:rPr>
          <w:rFonts w:asciiTheme="minorHAnsi" w:eastAsiaTheme="minorEastAsia" w:hAnsiTheme="minorHAnsi" w:cstheme="minorBidi"/>
          <w:sz w:val="22"/>
          <w:szCs w:val="22"/>
          <w:lang w:val="en-US"/>
        </w:rPr>
      </w:pPr>
      <w:r w:rsidRPr="00140507">
        <w:rPr>
          <w:lang w:val="en-US"/>
        </w:rPr>
        <w:t>7.2.2</w:t>
      </w:r>
      <w:r>
        <w:rPr>
          <w:rFonts w:asciiTheme="minorHAnsi" w:eastAsiaTheme="minorEastAsia" w:hAnsiTheme="minorHAnsi" w:cstheme="minorBidi"/>
          <w:sz w:val="22"/>
          <w:szCs w:val="22"/>
          <w:lang w:val="en-US"/>
        </w:rPr>
        <w:tab/>
      </w:r>
      <w:r w:rsidRPr="00140507">
        <w:rPr>
          <w:lang w:val="en-US"/>
        </w:rPr>
        <w:t>Attack surface</w:t>
      </w:r>
      <w:r>
        <w:tab/>
      </w:r>
      <w:r>
        <w:fldChar w:fldCharType="begin"/>
      </w:r>
      <w:r>
        <w:instrText xml:space="preserve"> PAGEREF _Toc172568338 \h </w:instrText>
      </w:r>
      <w:r>
        <w:fldChar w:fldCharType="separate"/>
      </w:r>
      <w:r>
        <w:t>39</w:t>
      </w:r>
      <w:r>
        <w:fldChar w:fldCharType="end"/>
      </w:r>
    </w:p>
    <w:p w14:paraId="72528BE0" w14:textId="1121F930" w:rsidR="00FE18E9" w:rsidRDefault="00FE18E9">
      <w:pPr>
        <w:pStyle w:val="TOC3"/>
        <w:rPr>
          <w:rFonts w:asciiTheme="minorHAnsi" w:eastAsiaTheme="minorEastAsia" w:hAnsiTheme="minorHAnsi" w:cstheme="minorBidi"/>
          <w:sz w:val="22"/>
          <w:szCs w:val="22"/>
          <w:lang w:val="en-US"/>
        </w:rPr>
      </w:pPr>
      <w:r w:rsidRPr="00140507">
        <w:rPr>
          <w:lang w:val="en-US"/>
        </w:rPr>
        <w:lastRenderedPageBreak/>
        <w:t>7.2.3</w:t>
      </w:r>
      <w:r>
        <w:rPr>
          <w:rFonts w:asciiTheme="minorHAnsi" w:eastAsiaTheme="minorEastAsia" w:hAnsiTheme="minorHAnsi" w:cstheme="minorBidi"/>
          <w:sz w:val="22"/>
          <w:szCs w:val="22"/>
          <w:lang w:val="en-US"/>
        </w:rPr>
        <w:tab/>
      </w:r>
      <w:r w:rsidRPr="00140507">
        <w:rPr>
          <w:lang w:val="en-US"/>
        </w:rPr>
        <w:t>Vulnerabilities</w:t>
      </w:r>
      <w:r>
        <w:tab/>
      </w:r>
      <w:r>
        <w:fldChar w:fldCharType="begin"/>
      </w:r>
      <w:r>
        <w:instrText xml:space="preserve"> PAGEREF _Toc172568339 \h </w:instrText>
      </w:r>
      <w:r>
        <w:fldChar w:fldCharType="separate"/>
      </w:r>
      <w:r>
        <w:t>40</w:t>
      </w:r>
      <w:r>
        <w:fldChar w:fldCharType="end"/>
      </w:r>
    </w:p>
    <w:p w14:paraId="63CCF839" w14:textId="51D6609A" w:rsidR="00FE18E9" w:rsidRDefault="00FE18E9">
      <w:pPr>
        <w:pStyle w:val="TOC3"/>
        <w:rPr>
          <w:rFonts w:asciiTheme="minorHAnsi" w:eastAsiaTheme="minorEastAsia" w:hAnsiTheme="minorHAnsi" w:cstheme="minorBidi"/>
          <w:sz w:val="22"/>
          <w:szCs w:val="22"/>
          <w:lang w:val="en-US"/>
        </w:rPr>
      </w:pPr>
      <w:r w:rsidRPr="00140507">
        <w:rPr>
          <w:lang w:val="en-US"/>
        </w:rPr>
        <w:t>7.2.4</w:t>
      </w:r>
      <w:r>
        <w:rPr>
          <w:rFonts w:asciiTheme="minorHAnsi" w:eastAsiaTheme="minorEastAsia" w:hAnsiTheme="minorHAnsi" w:cstheme="minorBidi"/>
          <w:sz w:val="22"/>
          <w:szCs w:val="22"/>
          <w:lang w:val="en-US"/>
        </w:rPr>
        <w:tab/>
      </w:r>
      <w:r w:rsidRPr="00140507">
        <w:rPr>
          <w:lang w:val="en-US"/>
        </w:rPr>
        <w:t>Threat events</w:t>
      </w:r>
      <w:r>
        <w:tab/>
      </w:r>
      <w:r>
        <w:fldChar w:fldCharType="begin"/>
      </w:r>
      <w:r>
        <w:instrText xml:space="preserve"> PAGEREF _Toc172568340 \h </w:instrText>
      </w:r>
      <w:r>
        <w:fldChar w:fldCharType="separate"/>
      </w:r>
      <w:r>
        <w:t>41</w:t>
      </w:r>
      <w:r>
        <w:fldChar w:fldCharType="end"/>
      </w:r>
    </w:p>
    <w:p w14:paraId="495B999E" w14:textId="4920C4A6" w:rsidR="00FE18E9" w:rsidRDefault="00FE18E9">
      <w:pPr>
        <w:pStyle w:val="TOC1"/>
        <w:rPr>
          <w:rFonts w:asciiTheme="minorHAnsi" w:eastAsiaTheme="minorEastAsia" w:hAnsiTheme="minorHAnsi" w:cstheme="minorBidi"/>
          <w:szCs w:val="22"/>
          <w:lang w:val="en-US"/>
        </w:rPr>
      </w:pPr>
      <w:r w:rsidRPr="00140507">
        <w:rPr>
          <w:lang w:val="en-US"/>
        </w:rPr>
        <w:t>8</w:t>
      </w:r>
      <w:r>
        <w:rPr>
          <w:rFonts w:asciiTheme="minorHAnsi" w:eastAsiaTheme="minorEastAsia" w:hAnsiTheme="minorHAnsi" w:cstheme="minorBidi"/>
          <w:szCs w:val="22"/>
          <w:lang w:val="en-US"/>
        </w:rPr>
        <w:tab/>
      </w:r>
      <w:r w:rsidRPr="00140507">
        <w:rPr>
          <w:lang w:val="en-US"/>
        </w:rPr>
        <w:t>Recommendations and best practices</w:t>
      </w:r>
      <w:r>
        <w:tab/>
      </w:r>
      <w:r>
        <w:fldChar w:fldCharType="begin"/>
      </w:r>
      <w:r>
        <w:instrText xml:space="preserve"> PAGEREF _Toc172568341 \h </w:instrText>
      </w:r>
      <w:r>
        <w:fldChar w:fldCharType="separate"/>
      </w:r>
      <w:r>
        <w:t>69</w:t>
      </w:r>
      <w:r>
        <w:fldChar w:fldCharType="end"/>
      </w:r>
    </w:p>
    <w:p w14:paraId="5A21265A" w14:textId="1A42076F" w:rsidR="00FE18E9" w:rsidRDefault="00FE18E9">
      <w:pPr>
        <w:pStyle w:val="TOC2"/>
        <w:rPr>
          <w:rFonts w:asciiTheme="minorHAnsi" w:eastAsiaTheme="minorEastAsia" w:hAnsiTheme="minorHAnsi" w:cstheme="minorBidi"/>
          <w:sz w:val="22"/>
          <w:szCs w:val="22"/>
          <w:lang w:val="en-US"/>
        </w:rPr>
      </w:pPr>
      <w:r w:rsidRPr="00140507">
        <w:rPr>
          <w:lang w:val="en-US"/>
        </w:rPr>
        <w:t>8.1</w:t>
      </w:r>
      <w:r>
        <w:rPr>
          <w:rFonts w:asciiTheme="minorHAnsi" w:eastAsiaTheme="minorEastAsia" w:hAnsiTheme="minorHAnsi" w:cstheme="minorBidi"/>
          <w:sz w:val="22"/>
          <w:szCs w:val="22"/>
          <w:lang w:val="en-US"/>
        </w:rPr>
        <w:tab/>
      </w:r>
      <w:r w:rsidRPr="00140507">
        <w:rPr>
          <w:lang w:val="en-US"/>
        </w:rPr>
        <w:t>REC-CM Certificate management</w:t>
      </w:r>
      <w:r>
        <w:tab/>
      </w:r>
      <w:r>
        <w:fldChar w:fldCharType="begin"/>
      </w:r>
      <w:r>
        <w:instrText xml:space="preserve"> PAGEREF _Toc172568342 \h </w:instrText>
      </w:r>
      <w:r>
        <w:fldChar w:fldCharType="separate"/>
      </w:r>
      <w:r>
        <w:t>70</w:t>
      </w:r>
      <w:r>
        <w:fldChar w:fldCharType="end"/>
      </w:r>
    </w:p>
    <w:p w14:paraId="44C9305F" w14:textId="757F6A5C" w:rsidR="00FE18E9" w:rsidRDefault="00FE18E9">
      <w:pPr>
        <w:pStyle w:val="TOC2"/>
        <w:rPr>
          <w:rFonts w:asciiTheme="minorHAnsi" w:eastAsiaTheme="minorEastAsia" w:hAnsiTheme="minorHAnsi" w:cstheme="minorBidi"/>
          <w:sz w:val="22"/>
          <w:szCs w:val="22"/>
          <w:lang w:val="en-US"/>
        </w:rPr>
      </w:pPr>
      <w:r w:rsidRPr="00140507">
        <w:rPr>
          <w:lang w:val="en-US"/>
        </w:rPr>
        <w:t>8.2</w:t>
      </w:r>
      <w:r>
        <w:rPr>
          <w:rFonts w:asciiTheme="minorHAnsi" w:eastAsiaTheme="minorEastAsia" w:hAnsiTheme="minorHAnsi" w:cstheme="minorBidi"/>
          <w:sz w:val="22"/>
          <w:szCs w:val="22"/>
          <w:lang w:val="en-US"/>
        </w:rPr>
        <w:tab/>
      </w:r>
      <w:r w:rsidRPr="00140507">
        <w:rPr>
          <w:lang w:val="en-US"/>
        </w:rPr>
        <w:t>REC-NS Network Segmentation &amp; Filter Network Traffic</w:t>
      </w:r>
      <w:r>
        <w:tab/>
      </w:r>
      <w:r>
        <w:fldChar w:fldCharType="begin"/>
      </w:r>
      <w:r>
        <w:instrText xml:space="preserve"> PAGEREF _Toc172568343 \h </w:instrText>
      </w:r>
      <w:r>
        <w:fldChar w:fldCharType="separate"/>
      </w:r>
      <w:r>
        <w:t>70</w:t>
      </w:r>
      <w:r>
        <w:fldChar w:fldCharType="end"/>
      </w:r>
    </w:p>
    <w:p w14:paraId="75519901" w14:textId="5A72714A" w:rsidR="00FE18E9" w:rsidRDefault="00FE18E9">
      <w:pPr>
        <w:pStyle w:val="TOC2"/>
        <w:rPr>
          <w:rFonts w:asciiTheme="minorHAnsi" w:eastAsiaTheme="minorEastAsia" w:hAnsiTheme="minorHAnsi" w:cstheme="minorBidi"/>
          <w:sz w:val="22"/>
          <w:szCs w:val="22"/>
          <w:lang w:val="en-US"/>
        </w:rPr>
      </w:pPr>
      <w:r w:rsidRPr="00140507">
        <w:rPr>
          <w:lang w:val="en-US"/>
        </w:rPr>
        <w:t>8.3</w:t>
      </w:r>
      <w:r>
        <w:rPr>
          <w:rFonts w:asciiTheme="minorHAnsi" w:eastAsiaTheme="minorEastAsia" w:hAnsiTheme="minorHAnsi" w:cstheme="minorBidi"/>
          <w:sz w:val="22"/>
          <w:szCs w:val="22"/>
          <w:lang w:val="en-US"/>
        </w:rPr>
        <w:tab/>
      </w:r>
      <w:r w:rsidRPr="00140507">
        <w:rPr>
          <w:lang w:val="en-US"/>
        </w:rPr>
        <w:t>REC-IAM Identity, Authentication and Access Management</w:t>
      </w:r>
      <w:r>
        <w:tab/>
      </w:r>
      <w:r>
        <w:fldChar w:fldCharType="begin"/>
      </w:r>
      <w:r>
        <w:instrText xml:space="preserve"> PAGEREF _Toc172568344 \h </w:instrText>
      </w:r>
      <w:r>
        <w:fldChar w:fldCharType="separate"/>
      </w:r>
      <w:r>
        <w:t>72</w:t>
      </w:r>
      <w:r>
        <w:fldChar w:fldCharType="end"/>
      </w:r>
    </w:p>
    <w:p w14:paraId="5667BC2A" w14:textId="2726EF5B" w:rsidR="00FE18E9" w:rsidRDefault="00FE18E9">
      <w:pPr>
        <w:pStyle w:val="TOC2"/>
        <w:rPr>
          <w:rFonts w:asciiTheme="minorHAnsi" w:eastAsiaTheme="minorEastAsia" w:hAnsiTheme="minorHAnsi" w:cstheme="minorBidi"/>
          <w:sz w:val="22"/>
          <w:szCs w:val="22"/>
          <w:lang w:val="en-US"/>
        </w:rPr>
      </w:pPr>
      <w:r w:rsidRPr="00140507">
        <w:rPr>
          <w:lang w:val="en-US"/>
        </w:rPr>
        <w:t>8.4</w:t>
      </w:r>
      <w:r>
        <w:rPr>
          <w:rFonts w:asciiTheme="minorHAnsi" w:eastAsiaTheme="minorEastAsia" w:hAnsiTheme="minorHAnsi" w:cstheme="minorBidi"/>
          <w:sz w:val="22"/>
          <w:szCs w:val="22"/>
          <w:lang w:val="en-US"/>
        </w:rPr>
        <w:tab/>
      </w:r>
      <w:r w:rsidRPr="00140507">
        <w:rPr>
          <w:lang w:val="en-US"/>
        </w:rPr>
        <w:t>REC-VHPM Vulnerability Handling and Patch Management</w:t>
      </w:r>
      <w:r>
        <w:tab/>
      </w:r>
      <w:r>
        <w:fldChar w:fldCharType="begin"/>
      </w:r>
      <w:r>
        <w:instrText xml:space="preserve"> PAGEREF _Toc172568345 \h </w:instrText>
      </w:r>
      <w:r>
        <w:fldChar w:fldCharType="separate"/>
      </w:r>
      <w:r>
        <w:t>75</w:t>
      </w:r>
      <w:r>
        <w:fldChar w:fldCharType="end"/>
      </w:r>
    </w:p>
    <w:p w14:paraId="64AA7A63" w14:textId="5FEE5D7F" w:rsidR="00FE18E9" w:rsidRDefault="00FE18E9">
      <w:pPr>
        <w:pStyle w:val="TOC2"/>
        <w:rPr>
          <w:rFonts w:asciiTheme="minorHAnsi" w:eastAsiaTheme="minorEastAsia" w:hAnsiTheme="minorHAnsi" w:cstheme="minorBidi"/>
          <w:sz w:val="22"/>
          <w:szCs w:val="22"/>
          <w:lang w:val="en-US"/>
        </w:rPr>
      </w:pPr>
      <w:r w:rsidRPr="00140507">
        <w:rPr>
          <w:lang w:val="en-US"/>
        </w:rPr>
        <w:t>8.5</w:t>
      </w:r>
      <w:r>
        <w:rPr>
          <w:rFonts w:asciiTheme="minorHAnsi" w:eastAsiaTheme="minorEastAsia" w:hAnsiTheme="minorHAnsi" w:cstheme="minorBidi"/>
          <w:sz w:val="22"/>
          <w:szCs w:val="22"/>
          <w:lang w:val="en-US"/>
        </w:rPr>
        <w:tab/>
      </w:r>
      <w:r w:rsidRPr="00140507">
        <w:rPr>
          <w:lang w:val="en-US"/>
        </w:rPr>
        <w:t>REC-SCONF Security Configuration</w:t>
      </w:r>
      <w:r>
        <w:tab/>
      </w:r>
      <w:r>
        <w:fldChar w:fldCharType="begin"/>
      </w:r>
      <w:r>
        <w:instrText xml:space="preserve"> PAGEREF _Toc172568346 \h </w:instrText>
      </w:r>
      <w:r>
        <w:fldChar w:fldCharType="separate"/>
      </w:r>
      <w:r>
        <w:t>75</w:t>
      </w:r>
      <w:r>
        <w:fldChar w:fldCharType="end"/>
      </w:r>
    </w:p>
    <w:p w14:paraId="7B260DB7" w14:textId="0F71FB5D" w:rsidR="00FE18E9" w:rsidRDefault="00FE18E9">
      <w:pPr>
        <w:pStyle w:val="TOC2"/>
        <w:rPr>
          <w:rFonts w:asciiTheme="minorHAnsi" w:eastAsiaTheme="minorEastAsia" w:hAnsiTheme="minorHAnsi" w:cstheme="minorBidi"/>
          <w:sz w:val="22"/>
          <w:szCs w:val="22"/>
          <w:lang w:val="en-US"/>
        </w:rPr>
      </w:pPr>
      <w:r w:rsidRPr="00140507">
        <w:rPr>
          <w:lang w:val="en-US"/>
        </w:rPr>
        <w:t>8.6</w:t>
      </w:r>
      <w:r>
        <w:rPr>
          <w:rFonts w:asciiTheme="minorHAnsi" w:eastAsiaTheme="minorEastAsia" w:hAnsiTheme="minorHAnsi" w:cstheme="minorBidi"/>
          <w:sz w:val="22"/>
          <w:szCs w:val="22"/>
          <w:lang w:val="en-US"/>
        </w:rPr>
        <w:tab/>
      </w:r>
      <w:r w:rsidRPr="00140507">
        <w:rPr>
          <w:lang w:val="en-US"/>
        </w:rPr>
        <w:t>REC-SDLC Secure Development Lifecycle</w:t>
      </w:r>
      <w:r>
        <w:tab/>
      </w:r>
      <w:r>
        <w:fldChar w:fldCharType="begin"/>
      </w:r>
      <w:r>
        <w:instrText xml:space="preserve"> PAGEREF _Toc172568347 \h </w:instrText>
      </w:r>
      <w:r>
        <w:fldChar w:fldCharType="separate"/>
      </w:r>
      <w:r>
        <w:t>76</w:t>
      </w:r>
      <w:r>
        <w:fldChar w:fldCharType="end"/>
      </w:r>
    </w:p>
    <w:p w14:paraId="7DE918F1" w14:textId="0EDC8460" w:rsidR="00FE18E9" w:rsidRDefault="00FE18E9">
      <w:pPr>
        <w:pStyle w:val="TOC2"/>
        <w:rPr>
          <w:rFonts w:asciiTheme="minorHAnsi" w:eastAsiaTheme="minorEastAsia" w:hAnsiTheme="minorHAnsi" w:cstheme="minorBidi"/>
          <w:sz w:val="22"/>
          <w:szCs w:val="22"/>
          <w:lang w:val="en-US"/>
        </w:rPr>
      </w:pPr>
      <w:r w:rsidRPr="00140507">
        <w:rPr>
          <w:lang w:val="en-US"/>
        </w:rPr>
        <w:t>8.7</w:t>
      </w:r>
      <w:r>
        <w:rPr>
          <w:rFonts w:asciiTheme="minorHAnsi" w:eastAsiaTheme="minorEastAsia" w:hAnsiTheme="minorHAnsi" w:cstheme="minorBidi"/>
          <w:sz w:val="22"/>
          <w:szCs w:val="22"/>
          <w:lang w:val="en-US"/>
        </w:rPr>
        <w:tab/>
      </w:r>
      <w:r w:rsidRPr="00140507">
        <w:rPr>
          <w:lang w:val="en-US"/>
        </w:rPr>
        <w:t>REC-SNFLC Security App/VNF/CNF lifecycle</w:t>
      </w:r>
      <w:r>
        <w:tab/>
      </w:r>
      <w:r>
        <w:fldChar w:fldCharType="begin"/>
      </w:r>
      <w:r>
        <w:instrText xml:space="preserve"> PAGEREF _Toc172568348 \h </w:instrText>
      </w:r>
      <w:r>
        <w:fldChar w:fldCharType="separate"/>
      </w:r>
      <w:r>
        <w:t>77</w:t>
      </w:r>
      <w:r>
        <w:fldChar w:fldCharType="end"/>
      </w:r>
    </w:p>
    <w:p w14:paraId="726ED24E" w14:textId="2978E7B9" w:rsidR="00FE18E9" w:rsidRDefault="00FE18E9">
      <w:pPr>
        <w:pStyle w:val="TOC2"/>
        <w:rPr>
          <w:rFonts w:asciiTheme="minorHAnsi" w:eastAsiaTheme="minorEastAsia" w:hAnsiTheme="minorHAnsi" w:cstheme="minorBidi"/>
          <w:sz w:val="22"/>
          <w:szCs w:val="22"/>
          <w:lang w:val="en-US"/>
        </w:rPr>
      </w:pPr>
      <w:r w:rsidRPr="00140507">
        <w:rPr>
          <w:lang w:val="en-US"/>
        </w:rPr>
        <w:t>8.8</w:t>
      </w:r>
      <w:r>
        <w:rPr>
          <w:rFonts w:asciiTheme="minorHAnsi" w:eastAsiaTheme="minorEastAsia" w:hAnsiTheme="minorHAnsi" w:cstheme="minorBidi"/>
          <w:sz w:val="22"/>
          <w:szCs w:val="22"/>
          <w:lang w:val="en-US"/>
        </w:rPr>
        <w:tab/>
      </w:r>
      <w:r w:rsidRPr="00140507">
        <w:rPr>
          <w:lang w:val="en-US"/>
        </w:rPr>
        <w:t>REC-IMGP Image Protection</w:t>
      </w:r>
      <w:r>
        <w:tab/>
      </w:r>
      <w:r>
        <w:fldChar w:fldCharType="begin"/>
      </w:r>
      <w:r>
        <w:instrText xml:space="preserve"> PAGEREF _Toc172568349 \h </w:instrText>
      </w:r>
      <w:r>
        <w:fldChar w:fldCharType="separate"/>
      </w:r>
      <w:r>
        <w:t>78</w:t>
      </w:r>
      <w:r>
        <w:fldChar w:fldCharType="end"/>
      </w:r>
    </w:p>
    <w:p w14:paraId="2086E4D0" w14:textId="2AF65E10" w:rsidR="00FE18E9" w:rsidRDefault="00FE18E9">
      <w:pPr>
        <w:pStyle w:val="TOC2"/>
        <w:rPr>
          <w:rFonts w:asciiTheme="minorHAnsi" w:eastAsiaTheme="minorEastAsia" w:hAnsiTheme="minorHAnsi" w:cstheme="minorBidi"/>
          <w:sz w:val="22"/>
          <w:szCs w:val="22"/>
          <w:lang w:val="en-US"/>
        </w:rPr>
      </w:pPr>
      <w:r w:rsidRPr="00140507">
        <w:rPr>
          <w:lang w:val="en-US"/>
        </w:rPr>
        <w:t>8.9</w:t>
      </w:r>
      <w:r>
        <w:rPr>
          <w:rFonts w:asciiTheme="minorHAnsi" w:eastAsiaTheme="minorEastAsia" w:hAnsiTheme="minorHAnsi" w:cstheme="minorBidi"/>
          <w:sz w:val="22"/>
          <w:szCs w:val="22"/>
          <w:lang w:val="en-US"/>
        </w:rPr>
        <w:tab/>
      </w:r>
      <w:r w:rsidRPr="00140507">
        <w:rPr>
          <w:lang w:val="en-US"/>
        </w:rPr>
        <w:t>REC-LOG Logging, Monitoring and Alerting</w:t>
      </w:r>
      <w:r>
        <w:tab/>
      </w:r>
      <w:r>
        <w:fldChar w:fldCharType="begin"/>
      </w:r>
      <w:r>
        <w:instrText xml:space="preserve"> PAGEREF _Toc172568350 \h </w:instrText>
      </w:r>
      <w:r>
        <w:fldChar w:fldCharType="separate"/>
      </w:r>
      <w:r>
        <w:t>80</w:t>
      </w:r>
      <w:r>
        <w:fldChar w:fldCharType="end"/>
      </w:r>
    </w:p>
    <w:p w14:paraId="7204B762" w14:textId="0EF79FDB" w:rsidR="00FE18E9" w:rsidRDefault="00FE18E9">
      <w:pPr>
        <w:pStyle w:val="TOC2"/>
        <w:rPr>
          <w:rFonts w:asciiTheme="minorHAnsi" w:eastAsiaTheme="minorEastAsia" w:hAnsiTheme="minorHAnsi" w:cstheme="minorBidi"/>
          <w:sz w:val="22"/>
          <w:szCs w:val="22"/>
          <w:lang w:val="en-US"/>
        </w:rPr>
      </w:pPr>
      <w:r w:rsidRPr="00140507">
        <w:rPr>
          <w:lang w:val="en-US"/>
        </w:rPr>
        <w:t>8.10</w:t>
      </w:r>
      <w:r>
        <w:rPr>
          <w:rFonts w:asciiTheme="minorHAnsi" w:eastAsiaTheme="minorEastAsia" w:hAnsiTheme="minorHAnsi" w:cstheme="minorBidi"/>
          <w:sz w:val="22"/>
          <w:szCs w:val="22"/>
          <w:lang w:val="en-US"/>
        </w:rPr>
        <w:tab/>
      </w:r>
      <w:r w:rsidRPr="00140507">
        <w:rPr>
          <w:lang w:val="en-US"/>
        </w:rPr>
        <w:t>REC-SB Secure Boot</w:t>
      </w:r>
      <w:r>
        <w:tab/>
      </w:r>
      <w:r>
        <w:fldChar w:fldCharType="begin"/>
      </w:r>
      <w:r>
        <w:instrText xml:space="preserve"> PAGEREF _Toc172568351 \h </w:instrText>
      </w:r>
      <w:r>
        <w:fldChar w:fldCharType="separate"/>
      </w:r>
      <w:r>
        <w:t>81</w:t>
      </w:r>
      <w:r>
        <w:fldChar w:fldCharType="end"/>
      </w:r>
    </w:p>
    <w:p w14:paraId="39FC10CE" w14:textId="2D5F4334" w:rsidR="00FE18E9" w:rsidRDefault="00FE18E9">
      <w:pPr>
        <w:pStyle w:val="TOC2"/>
        <w:rPr>
          <w:rFonts w:asciiTheme="minorHAnsi" w:eastAsiaTheme="minorEastAsia" w:hAnsiTheme="minorHAnsi" w:cstheme="minorBidi"/>
          <w:sz w:val="22"/>
          <w:szCs w:val="22"/>
          <w:lang w:val="en-US"/>
        </w:rPr>
      </w:pPr>
      <w:r w:rsidRPr="00140507">
        <w:rPr>
          <w:lang w:val="en-US"/>
        </w:rPr>
        <w:t>8.11</w:t>
      </w:r>
      <w:r>
        <w:rPr>
          <w:rFonts w:asciiTheme="minorHAnsi" w:eastAsiaTheme="minorEastAsia" w:hAnsiTheme="minorHAnsi" w:cstheme="minorBidi"/>
          <w:sz w:val="22"/>
          <w:szCs w:val="22"/>
          <w:lang w:val="en-US"/>
        </w:rPr>
        <w:tab/>
      </w:r>
      <w:r w:rsidRPr="00140507">
        <w:rPr>
          <w:lang w:val="en-US"/>
        </w:rPr>
        <w:t>REC-ISO Strong Isolation</w:t>
      </w:r>
      <w:r>
        <w:tab/>
      </w:r>
      <w:r>
        <w:fldChar w:fldCharType="begin"/>
      </w:r>
      <w:r>
        <w:instrText xml:space="preserve"> PAGEREF _Toc172568352 \h </w:instrText>
      </w:r>
      <w:r>
        <w:fldChar w:fldCharType="separate"/>
      </w:r>
      <w:r>
        <w:t>81</w:t>
      </w:r>
      <w:r>
        <w:fldChar w:fldCharType="end"/>
      </w:r>
    </w:p>
    <w:p w14:paraId="161D7F63" w14:textId="469CC1C7" w:rsidR="00FE18E9" w:rsidRDefault="00FE18E9">
      <w:pPr>
        <w:pStyle w:val="TOC2"/>
        <w:rPr>
          <w:rFonts w:asciiTheme="minorHAnsi" w:eastAsiaTheme="minorEastAsia" w:hAnsiTheme="minorHAnsi" w:cstheme="minorBidi"/>
          <w:sz w:val="22"/>
          <w:szCs w:val="22"/>
          <w:lang w:val="en-US"/>
        </w:rPr>
      </w:pPr>
      <w:r w:rsidRPr="00140507">
        <w:rPr>
          <w:lang w:val="en-US"/>
        </w:rPr>
        <w:t>8.12</w:t>
      </w:r>
      <w:r>
        <w:rPr>
          <w:rFonts w:asciiTheme="minorHAnsi" w:eastAsiaTheme="minorEastAsia" w:hAnsiTheme="minorHAnsi" w:cstheme="minorBidi"/>
          <w:sz w:val="22"/>
          <w:szCs w:val="22"/>
          <w:lang w:val="en-US"/>
        </w:rPr>
        <w:tab/>
      </w:r>
      <w:r w:rsidRPr="00140507">
        <w:rPr>
          <w:lang w:val="en-US"/>
        </w:rPr>
        <w:t>REC-AUD Security Audit</w:t>
      </w:r>
      <w:r>
        <w:tab/>
      </w:r>
      <w:r>
        <w:fldChar w:fldCharType="begin"/>
      </w:r>
      <w:r>
        <w:instrText xml:space="preserve"> PAGEREF _Toc172568353 \h </w:instrText>
      </w:r>
      <w:r>
        <w:fldChar w:fldCharType="separate"/>
      </w:r>
      <w:r>
        <w:t>83</w:t>
      </w:r>
      <w:r>
        <w:fldChar w:fldCharType="end"/>
      </w:r>
    </w:p>
    <w:p w14:paraId="04ACB68F" w14:textId="48BD7FE4" w:rsidR="00FE18E9" w:rsidRDefault="00FE18E9">
      <w:pPr>
        <w:pStyle w:val="TOC2"/>
        <w:rPr>
          <w:rFonts w:asciiTheme="minorHAnsi" w:eastAsiaTheme="minorEastAsia" w:hAnsiTheme="minorHAnsi" w:cstheme="minorBidi"/>
          <w:sz w:val="22"/>
          <w:szCs w:val="22"/>
          <w:lang w:val="en-US"/>
        </w:rPr>
      </w:pPr>
      <w:r w:rsidRPr="00140507">
        <w:rPr>
          <w:lang w:val="en-US"/>
        </w:rPr>
        <w:t>8.13</w:t>
      </w:r>
      <w:r>
        <w:rPr>
          <w:rFonts w:asciiTheme="minorHAnsi" w:eastAsiaTheme="minorEastAsia" w:hAnsiTheme="minorHAnsi" w:cstheme="minorBidi"/>
          <w:sz w:val="22"/>
          <w:szCs w:val="22"/>
          <w:lang w:val="en-US"/>
        </w:rPr>
        <w:tab/>
      </w:r>
      <w:r w:rsidRPr="00140507">
        <w:rPr>
          <w:lang w:val="en-US"/>
        </w:rPr>
        <w:t>REC-SS Secure Storage</w:t>
      </w:r>
      <w:r>
        <w:tab/>
      </w:r>
      <w:r>
        <w:fldChar w:fldCharType="begin"/>
      </w:r>
      <w:r>
        <w:instrText xml:space="preserve"> PAGEREF _Toc172568354 \h </w:instrText>
      </w:r>
      <w:r>
        <w:fldChar w:fldCharType="separate"/>
      </w:r>
      <w:r>
        <w:t>84</w:t>
      </w:r>
      <w:r>
        <w:fldChar w:fldCharType="end"/>
      </w:r>
    </w:p>
    <w:p w14:paraId="70E44B43" w14:textId="723F508A" w:rsidR="00FE18E9" w:rsidRDefault="00FE18E9">
      <w:pPr>
        <w:pStyle w:val="TOC2"/>
        <w:rPr>
          <w:rFonts w:asciiTheme="minorHAnsi" w:eastAsiaTheme="minorEastAsia" w:hAnsiTheme="minorHAnsi" w:cstheme="minorBidi"/>
          <w:sz w:val="22"/>
          <w:szCs w:val="22"/>
          <w:lang w:val="en-US"/>
        </w:rPr>
      </w:pPr>
      <w:r w:rsidRPr="00140507">
        <w:rPr>
          <w:lang w:val="en-US"/>
        </w:rPr>
        <w:t>8.14</w:t>
      </w:r>
      <w:r>
        <w:rPr>
          <w:rFonts w:asciiTheme="minorHAnsi" w:eastAsiaTheme="minorEastAsia" w:hAnsiTheme="minorHAnsi" w:cstheme="minorBidi"/>
          <w:sz w:val="22"/>
          <w:szCs w:val="22"/>
          <w:lang w:val="en-US"/>
        </w:rPr>
        <w:tab/>
      </w:r>
      <w:r w:rsidRPr="00140507">
        <w:rPr>
          <w:lang w:val="en-US"/>
        </w:rPr>
        <w:t>REC-PHY Physical Security Protection</w:t>
      </w:r>
      <w:r>
        <w:tab/>
      </w:r>
      <w:r>
        <w:fldChar w:fldCharType="begin"/>
      </w:r>
      <w:r>
        <w:instrText xml:space="preserve"> PAGEREF _Toc172568355 \h </w:instrText>
      </w:r>
      <w:r>
        <w:fldChar w:fldCharType="separate"/>
      </w:r>
      <w:r>
        <w:t>84</w:t>
      </w:r>
      <w:r>
        <w:fldChar w:fldCharType="end"/>
      </w:r>
    </w:p>
    <w:p w14:paraId="012835D7" w14:textId="1408FC21" w:rsidR="00FE18E9" w:rsidRDefault="00FE18E9">
      <w:pPr>
        <w:pStyle w:val="TOC2"/>
        <w:rPr>
          <w:rFonts w:asciiTheme="minorHAnsi" w:eastAsiaTheme="minorEastAsia" w:hAnsiTheme="minorHAnsi" w:cstheme="minorBidi"/>
          <w:sz w:val="22"/>
          <w:szCs w:val="22"/>
          <w:lang w:val="en-US"/>
        </w:rPr>
      </w:pPr>
      <w:r w:rsidRPr="00140507">
        <w:rPr>
          <w:lang w:val="en-US"/>
        </w:rPr>
        <w:t>8.15</w:t>
      </w:r>
      <w:r>
        <w:rPr>
          <w:rFonts w:asciiTheme="minorHAnsi" w:eastAsiaTheme="minorEastAsia" w:hAnsiTheme="minorHAnsi" w:cstheme="minorBidi"/>
          <w:sz w:val="22"/>
          <w:szCs w:val="22"/>
          <w:lang w:val="en-US"/>
        </w:rPr>
        <w:tab/>
      </w:r>
      <w:r w:rsidRPr="00140507">
        <w:rPr>
          <w:lang w:val="en-US"/>
        </w:rPr>
        <w:t>REC-RA Remote Attestation</w:t>
      </w:r>
      <w:r>
        <w:tab/>
      </w:r>
      <w:r>
        <w:fldChar w:fldCharType="begin"/>
      </w:r>
      <w:r>
        <w:instrText xml:space="preserve"> PAGEREF _Toc172568356 \h </w:instrText>
      </w:r>
      <w:r>
        <w:fldChar w:fldCharType="separate"/>
      </w:r>
      <w:r>
        <w:t>86</w:t>
      </w:r>
      <w:r>
        <w:fldChar w:fldCharType="end"/>
      </w:r>
    </w:p>
    <w:p w14:paraId="7EA62D2D" w14:textId="0EDF5DA7" w:rsidR="00FE18E9" w:rsidRDefault="00FE18E9">
      <w:pPr>
        <w:pStyle w:val="TOC2"/>
        <w:rPr>
          <w:rFonts w:asciiTheme="minorHAnsi" w:eastAsiaTheme="minorEastAsia" w:hAnsiTheme="minorHAnsi" w:cstheme="minorBidi"/>
          <w:sz w:val="22"/>
          <w:szCs w:val="22"/>
          <w:lang w:val="en-US"/>
        </w:rPr>
      </w:pPr>
      <w:r w:rsidRPr="00140507">
        <w:rPr>
          <w:lang w:val="en-US"/>
        </w:rPr>
        <w:t>8.16</w:t>
      </w:r>
      <w:r>
        <w:rPr>
          <w:rFonts w:asciiTheme="minorHAnsi" w:eastAsiaTheme="minorEastAsia" w:hAnsiTheme="minorHAnsi" w:cstheme="minorBidi"/>
          <w:sz w:val="22"/>
          <w:szCs w:val="22"/>
          <w:lang w:val="en-US"/>
        </w:rPr>
        <w:tab/>
      </w:r>
      <w:r w:rsidRPr="00140507">
        <w:rPr>
          <w:lang w:val="en-US"/>
        </w:rPr>
        <w:t>REC-SDD Secure data deletion</w:t>
      </w:r>
      <w:r>
        <w:tab/>
      </w:r>
      <w:r>
        <w:fldChar w:fldCharType="begin"/>
      </w:r>
      <w:r>
        <w:instrText xml:space="preserve"> PAGEREF _Toc172568357 \h </w:instrText>
      </w:r>
      <w:r>
        <w:fldChar w:fldCharType="separate"/>
      </w:r>
      <w:r>
        <w:t>86</w:t>
      </w:r>
      <w:r>
        <w:fldChar w:fldCharType="end"/>
      </w:r>
    </w:p>
    <w:p w14:paraId="482020C4" w14:textId="40E5D14C" w:rsidR="00FE18E9" w:rsidRDefault="00FE18E9">
      <w:pPr>
        <w:pStyle w:val="TOC2"/>
        <w:rPr>
          <w:rFonts w:asciiTheme="minorHAnsi" w:eastAsiaTheme="minorEastAsia" w:hAnsiTheme="minorHAnsi" w:cstheme="minorBidi"/>
          <w:sz w:val="22"/>
          <w:szCs w:val="22"/>
          <w:lang w:val="en-US"/>
        </w:rPr>
      </w:pPr>
      <w:r w:rsidRPr="00140507">
        <w:rPr>
          <w:lang w:val="en-US"/>
        </w:rPr>
        <w:t>8.17</w:t>
      </w:r>
      <w:r>
        <w:rPr>
          <w:rFonts w:asciiTheme="minorHAnsi" w:eastAsiaTheme="minorEastAsia" w:hAnsiTheme="minorHAnsi" w:cstheme="minorBidi"/>
          <w:sz w:val="22"/>
          <w:szCs w:val="22"/>
          <w:lang w:val="en-US"/>
        </w:rPr>
        <w:tab/>
      </w:r>
      <w:r w:rsidRPr="00140507">
        <w:rPr>
          <w:lang w:val="en-US"/>
        </w:rPr>
        <w:t>REC-IDM O-Cloud ID secure management</w:t>
      </w:r>
      <w:r>
        <w:tab/>
      </w:r>
      <w:r>
        <w:fldChar w:fldCharType="begin"/>
      </w:r>
      <w:r>
        <w:instrText xml:space="preserve"> PAGEREF _Toc172568358 \h </w:instrText>
      </w:r>
      <w:r>
        <w:fldChar w:fldCharType="separate"/>
      </w:r>
      <w:r>
        <w:t>87</w:t>
      </w:r>
      <w:r>
        <w:fldChar w:fldCharType="end"/>
      </w:r>
    </w:p>
    <w:p w14:paraId="1395E988" w14:textId="74F75BFC" w:rsidR="00FE18E9" w:rsidRDefault="00FE18E9">
      <w:pPr>
        <w:pStyle w:val="TOC2"/>
        <w:rPr>
          <w:rFonts w:asciiTheme="minorHAnsi" w:eastAsiaTheme="minorEastAsia" w:hAnsiTheme="minorHAnsi" w:cstheme="minorBidi"/>
          <w:sz w:val="22"/>
          <w:szCs w:val="22"/>
          <w:lang w:val="en-US"/>
        </w:rPr>
      </w:pPr>
      <w:r w:rsidRPr="00140507">
        <w:rPr>
          <w:lang w:val="en-US"/>
        </w:rPr>
        <w:t>8.18</w:t>
      </w:r>
      <w:r>
        <w:rPr>
          <w:rFonts w:asciiTheme="minorHAnsi" w:eastAsiaTheme="minorEastAsia" w:hAnsiTheme="minorHAnsi" w:cstheme="minorBidi"/>
          <w:sz w:val="22"/>
          <w:szCs w:val="22"/>
          <w:lang w:val="en-US"/>
        </w:rPr>
        <w:tab/>
      </w:r>
      <w:r w:rsidRPr="00140507">
        <w:rPr>
          <w:lang w:val="en-US"/>
        </w:rPr>
        <w:t>REC-IDM Identity management for O-Cloud elements</w:t>
      </w:r>
      <w:r>
        <w:tab/>
      </w:r>
      <w:r>
        <w:fldChar w:fldCharType="begin"/>
      </w:r>
      <w:r>
        <w:instrText xml:space="preserve"> PAGEREF _Toc172568359 \h </w:instrText>
      </w:r>
      <w:r>
        <w:fldChar w:fldCharType="separate"/>
      </w:r>
      <w:r>
        <w:t>88</w:t>
      </w:r>
      <w:r>
        <w:fldChar w:fldCharType="end"/>
      </w:r>
    </w:p>
    <w:p w14:paraId="792CB037" w14:textId="433EFB97" w:rsidR="00FE18E9" w:rsidRDefault="00FE18E9">
      <w:pPr>
        <w:pStyle w:val="TOC2"/>
        <w:rPr>
          <w:rFonts w:asciiTheme="minorHAnsi" w:eastAsiaTheme="minorEastAsia" w:hAnsiTheme="minorHAnsi" w:cstheme="minorBidi"/>
          <w:sz w:val="22"/>
          <w:szCs w:val="22"/>
          <w:lang w:val="en-US"/>
        </w:rPr>
      </w:pPr>
      <w:r w:rsidRPr="00140507">
        <w:rPr>
          <w:lang w:val="en-US"/>
        </w:rPr>
        <w:t>8.19</w:t>
      </w:r>
      <w:r>
        <w:rPr>
          <w:rFonts w:asciiTheme="minorHAnsi" w:eastAsiaTheme="minorEastAsia" w:hAnsiTheme="minorHAnsi" w:cstheme="minorBidi"/>
          <w:sz w:val="22"/>
          <w:szCs w:val="22"/>
          <w:lang w:val="en-US"/>
        </w:rPr>
        <w:tab/>
      </w:r>
      <w:r w:rsidRPr="00140507">
        <w:rPr>
          <w:lang w:val="en-US"/>
        </w:rPr>
        <w:t>REC-ADMC Admission Control</w:t>
      </w:r>
      <w:r>
        <w:tab/>
      </w:r>
      <w:r>
        <w:fldChar w:fldCharType="begin"/>
      </w:r>
      <w:r>
        <w:instrText xml:space="preserve"> PAGEREF _Toc172568360 \h </w:instrText>
      </w:r>
      <w:r>
        <w:fldChar w:fldCharType="separate"/>
      </w:r>
      <w:r>
        <w:t>90</w:t>
      </w:r>
      <w:r>
        <w:fldChar w:fldCharType="end"/>
      </w:r>
    </w:p>
    <w:p w14:paraId="42711575" w14:textId="18E70513" w:rsidR="00FE18E9" w:rsidRDefault="00FE18E9">
      <w:pPr>
        <w:pStyle w:val="TOC1"/>
        <w:rPr>
          <w:rFonts w:asciiTheme="minorHAnsi" w:eastAsiaTheme="minorEastAsia" w:hAnsiTheme="minorHAnsi" w:cstheme="minorBidi"/>
          <w:szCs w:val="22"/>
          <w:lang w:val="en-US"/>
        </w:rPr>
      </w:pPr>
      <w:r w:rsidRPr="00140507">
        <w:rPr>
          <w:lang w:val="en-US"/>
        </w:rPr>
        <w:t>9</w:t>
      </w:r>
      <w:r>
        <w:rPr>
          <w:rFonts w:asciiTheme="minorHAnsi" w:eastAsiaTheme="minorEastAsia" w:hAnsiTheme="minorHAnsi" w:cstheme="minorBidi"/>
          <w:szCs w:val="22"/>
          <w:lang w:val="en-US"/>
        </w:rPr>
        <w:tab/>
      </w:r>
      <w:r w:rsidRPr="00140507">
        <w:rPr>
          <w:lang w:val="en-US"/>
        </w:rPr>
        <w:t>Risk Assessment</w:t>
      </w:r>
      <w:r>
        <w:tab/>
      </w:r>
      <w:r>
        <w:fldChar w:fldCharType="begin"/>
      </w:r>
      <w:r>
        <w:instrText xml:space="preserve"> PAGEREF _Toc172568361 \h </w:instrText>
      </w:r>
      <w:r>
        <w:fldChar w:fldCharType="separate"/>
      </w:r>
      <w:r>
        <w:t>91</w:t>
      </w:r>
      <w:r>
        <w:fldChar w:fldCharType="end"/>
      </w:r>
    </w:p>
    <w:p w14:paraId="0750FD81" w14:textId="3E597541" w:rsidR="00FE18E9" w:rsidRDefault="00FE18E9">
      <w:pPr>
        <w:pStyle w:val="TOC1"/>
        <w:rPr>
          <w:rFonts w:asciiTheme="minorHAnsi" w:eastAsiaTheme="minorEastAsia" w:hAnsiTheme="minorHAnsi" w:cstheme="minorBidi"/>
          <w:szCs w:val="22"/>
          <w:lang w:val="en-US"/>
        </w:rPr>
      </w:pPr>
      <w:r w:rsidRPr="00140507">
        <w:rPr>
          <w:lang w:val="en-US"/>
        </w:rPr>
        <w:t>Annex A (informative):  Best practices from some of existing main security guidance</w:t>
      </w:r>
      <w:r>
        <w:tab/>
      </w:r>
      <w:r>
        <w:fldChar w:fldCharType="begin"/>
      </w:r>
      <w:r>
        <w:instrText xml:space="preserve"> PAGEREF _Toc172568362 \h </w:instrText>
      </w:r>
      <w:r>
        <w:fldChar w:fldCharType="separate"/>
      </w:r>
      <w:r>
        <w:t>92</w:t>
      </w:r>
      <w:r>
        <w:fldChar w:fldCharType="end"/>
      </w:r>
    </w:p>
    <w:p w14:paraId="4919E2BA" w14:textId="219DD972" w:rsidR="00FE18E9" w:rsidRDefault="00FE18E9">
      <w:pPr>
        <w:pStyle w:val="TOC2"/>
        <w:rPr>
          <w:rFonts w:asciiTheme="minorHAnsi" w:eastAsiaTheme="minorEastAsia" w:hAnsiTheme="minorHAnsi" w:cstheme="minorBidi"/>
          <w:sz w:val="22"/>
          <w:szCs w:val="22"/>
          <w:lang w:val="en-US"/>
        </w:rPr>
      </w:pPr>
      <w:r w:rsidRPr="00140507">
        <w:rPr>
          <w:lang w:val="en-US"/>
        </w:rPr>
        <w:t>A.1</w:t>
      </w:r>
      <w:r>
        <w:rPr>
          <w:rFonts w:asciiTheme="minorHAnsi" w:eastAsiaTheme="minorEastAsia" w:hAnsiTheme="minorHAnsi" w:cstheme="minorBidi"/>
          <w:sz w:val="22"/>
          <w:szCs w:val="22"/>
          <w:lang w:val="en-US"/>
        </w:rPr>
        <w:tab/>
      </w:r>
      <w:r w:rsidRPr="00140507">
        <w:rPr>
          <w:lang w:val="en-US"/>
        </w:rPr>
        <w:t>CISA/NSA Kubernetes security hardening best practices</w:t>
      </w:r>
      <w:r>
        <w:tab/>
      </w:r>
      <w:r>
        <w:fldChar w:fldCharType="begin"/>
      </w:r>
      <w:r>
        <w:instrText xml:space="preserve"> PAGEREF _Toc172568363 \h </w:instrText>
      </w:r>
      <w:r>
        <w:fldChar w:fldCharType="separate"/>
      </w:r>
      <w:r>
        <w:t>92</w:t>
      </w:r>
      <w:r>
        <w:fldChar w:fldCharType="end"/>
      </w:r>
    </w:p>
    <w:p w14:paraId="011BE180" w14:textId="30753F45" w:rsidR="00FE18E9" w:rsidRDefault="00FE18E9">
      <w:pPr>
        <w:pStyle w:val="TOC2"/>
        <w:rPr>
          <w:rFonts w:asciiTheme="minorHAnsi" w:eastAsiaTheme="minorEastAsia" w:hAnsiTheme="minorHAnsi" w:cstheme="minorBidi"/>
          <w:sz w:val="22"/>
          <w:szCs w:val="22"/>
          <w:lang w:val="en-US"/>
        </w:rPr>
      </w:pPr>
      <w:r w:rsidRPr="00140507">
        <w:rPr>
          <w:lang w:val="en-US"/>
        </w:rPr>
        <w:t>A.2</w:t>
      </w:r>
      <w:r>
        <w:rPr>
          <w:rFonts w:asciiTheme="minorHAnsi" w:eastAsiaTheme="minorEastAsia" w:hAnsiTheme="minorHAnsi" w:cstheme="minorBidi"/>
          <w:sz w:val="22"/>
          <w:szCs w:val="22"/>
          <w:lang w:val="en-US"/>
        </w:rPr>
        <w:tab/>
      </w:r>
      <w:r w:rsidRPr="00140507">
        <w:rPr>
          <w:lang w:val="en-US"/>
        </w:rPr>
        <w:t>CIS Docker security best practices</w:t>
      </w:r>
      <w:r>
        <w:tab/>
      </w:r>
      <w:r>
        <w:fldChar w:fldCharType="begin"/>
      </w:r>
      <w:r>
        <w:instrText xml:space="preserve"> PAGEREF _Toc172568364 \h </w:instrText>
      </w:r>
      <w:r>
        <w:fldChar w:fldCharType="separate"/>
      </w:r>
      <w:r>
        <w:t>96</w:t>
      </w:r>
      <w:r>
        <w:fldChar w:fldCharType="end"/>
      </w:r>
    </w:p>
    <w:p w14:paraId="25A69C81" w14:textId="6F4F90D9" w:rsidR="00FE18E9" w:rsidRDefault="00FE18E9">
      <w:pPr>
        <w:pStyle w:val="TOC2"/>
        <w:rPr>
          <w:rFonts w:asciiTheme="minorHAnsi" w:eastAsiaTheme="minorEastAsia" w:hAnsiTheme="minorHAnsi" w:cstheme="minorBidi"/>
          <w:sz w:val="22"/>
          <w:szCs w:val="22"/>
          <w:lang w:val="en-US"/>
        </w:rPr>
      </w:pPr>
      <w:r w:rsidRPr="00140507">
        <w:rPr>
          <w:lang w:val="en-US"/>
        </w:rPr>
        <w:t>A.3</w:t>
      </w:r>
      <w:r>
        <w:rPr>
          <w:rFonts w:asciiTheme="minorHAnsi" w:eastAsiaTheme="minorEastAsia" w:hAnsiTheme="minorHAnsi" w:cstheme="minorBidi"/>
          <w:sz w:val="22"/>
          <w:szCs w:val="22"/>
          <w:lang w:val="en-US"/>
        </w:rPr>
        <w:tab/>
      </w:r>
      <w:r w:rsidRPr="00140507">
        <w:rPr>
          <w:lang w:val="en-US"/>
        </w:rPr>
        <w:t>ONAP VNFs security best practices</w:t>
      </w:r>
      <w:r>
        <w:tab/>
      </w:r>
      <w:r>
        <w:fldChar w:fldCharType="begin"/>
      </w:r>
      <w:r>
        <w:instrText xml:space="preserve"> PAGEREF _Toc172568365 \h </w:instrText>
      </w:r>
      <w:r>
        <w:fldChar w:fldCharType="separate"/>
      </w:r>
      <w:r>
        <w:t>98</w:t>
      </w:r>
      <w:r>
        <w:fldChar w:fldCharType="end"/>
      </w:r>
    </w:p>
    <w:p w14:paraId="03CED2C4" w14:textId="02F422AE" w:rsidR="00FE18E9" w:rsidRDefault="00FE18E9">
      <w:pPr>
        <w:pStyle w:val="TOC1"/>
        <w:rPr>
          <w:rFonts w:asciiTheme="minorHAnsi" w:eastAsiaTheme="minorEastAsia" w:hAnsiTheme="minorHAnsi" w:cstheme="minorBidi"/>
          <w:szCs w:val="22"/>
          <w:lang w:val="en-US"/>
        </w:rPr>
      </w:pPr>
      <w:r>
        <w:t>Annex:  Change history/Change request (history)</w:t>
      </w:r>
      <w:r>
        <w:tab/>
      </w:r>
      <w:r>
        <w:fldChar w:fldCharType="begin"/>
      </w:r>
      <w:r>
        <w:instrText xml:space="preserve"> PAGEREF _Toc172568366 \h </w:instrText>
      </w:r>
      <w:r>
        <w:fldChar w:fldCharType="separate"/>
      </w:r>
      <w:r>
        <w:t>105</w:t>
      </w:r>
      <w:r>
        <w:fldChar w:fldCharType="end"/>
      </w:r>
    </w:p>
    <w:p w14:paraId="5B6344F4" w14:textId="30785646" w:rsidR="00A02D83" w:rsidRPr="00466E21" w:rsidRDefault="0068401A" w:rsidP="006D24EB">
      <w:pPr>
        <w:pStyle w:val="CRCoverPage"/>
        <w:rPr>
          <w:noProof/>
          <w:sz w:val="22"/>
          <w:lang w:val="en-US"/>
        </w:rPr>
      </w:pPr>
      <w:r w:rsidRPr="00466E21">
        <w:rPr>
          <w:noProof/>
          <w:sz w:val="22"/>
          <w:lang w:val="en-US"/>
        </w:rPr>
        <w:fldChar w:fldCharType="end"/>
      </w:r>
    </w:p>
    <w:p w14:paraId="79EF98DC" w14:textId="77777777" w:rsidR="00A02D83" w:rsidRPr="00466E21" w:rsidRDefault="00A02D83">
      <w:pPr>
        <w:spacing w:after="0"/>
        <w:rPr>
          <w:rFonts w:ascii="Arial" w:hAnsi="Arial"/>
          <w:noProof/>
          <w:lang w:val="en-US"/>
        </w:rPr>
      </w:pPr>
      <w:r w:rsidRPr="00466E21">
        <w:rPr>
          <w:noProof/>
          <w:lang w:val="en-US"/>
        </w:rPr>
        <w:br w:type="page"/>
      </w:r>
    </w:p>
    <w:p w14:paraId="566B0680" w14:textId="2E946ED4" w:rsidR="00A02D83" w:rsidRPr="00466E21" w:rsidRDefault="00A02D83" w:rsidP="00621556">
      <w:pPr>
        <w:pStyle w:val="Heading1"/>
        <w:numPr>
          <w:ilvl w:val="0"/>
          <w:numId w:val="0"/>
        </w:numPr>
        <w:ind w:left="432" w:hanging="432"/>
        <w:rPr>
          <w:lang w:val="en-US"/>
        </w:rPr>
      </w:pPr>
      <w:bookmarkStart w:id="1" w:name="_Toc172568287"/>
      <w:r w:rsidRPr="00466E21">
        <w:rPr>
          <w:lang w:val="en-US"/>
        </w:rPr>
        <w:lastRenderedPageBreak/>
        <w:t>List of figures</w:t>
      </w:r>
      <w:bookmarkEnd w:id="1"/>
      <w:r w:rsidRPr="00466E21">
        <w:rPr>
          <w:lang w:val="en-US"/>
        </w:rPr>
        <w:t xml:space="preserve"> </w:t>
      </w:r>
    </w:p>
    <w:p w14:paraId="20C378A3" w14:textId="32875BDC" w:rsidR="00836C5C" w:rsidRDefault="005B0B8F">
      <w:pPr>
        <w:pStyle w:val="TableofFigures"/>
        <w:tabs>
          <w:tab w:val="right" w:leader="dot" w:pos="9629"/>
        </w:tabs>
        <w:rPr>
          <w:rFonts w:asciiTheme="minorHAnsi" w:eastAsiaTheme="minorEastAsia" w:hAnsiTheme="minorHAnsi" w:cstheme="minorBidi"/>
          <w:noProof/>
          <w:sz w:val="22"/>
          <w:szCs w:val="22"/>
          <w:lang w:val="en-US"/>
        </w:rPr>
      </w:pPr>
      <w:r w:rsidRPr="00440511">
        <w:rPr>
          <w:lang w:val="en-US"/>
        </w:rPr>
        <w:fldChar w:fldCharType="begin"/>
      </w:r>
      <w:r w:rsidRPr="00440511">
        <w:rPr>
          <w:lang w:val="en-US"/>
        </w:rPr>
        <w:instrText xml:space="preserve"> TOC \c "Figure" </w:instrText>
      </w:r>
      <w:r w:rsidRPr="00440511">
        <w:rPr>
          <w:lang w:val="en-US"/>
        </w:rPr>
        <w:fldChar w:fldCharType="separate"/>
      </w:r>
      <w:r w:rsidR="00836C5C" w:rsidRPr="00205D98">
        <w:rPr>
          <w:b/>
          <w:bCs/>
          <w:noProof/>
          <w:lang w:val="en-US"/>
        </w:rPr>
        <w:t>Figure 4</w:t>
      </w:r>
      <w:r w:rsidR="00836C5C" w:rsidRPr="00205D98">
        <w:rPr>
          <w:b/>
          <w:bCs/>
          <w:noProof/>
          <w:lang w:val="en-US"/>
        </w:rPr>
        <w:noBreakHyphen/>
        <w:t>1 : O-CLOUD architecture</w:t>
      </w:r>
      <w:r w:rsidR="00836C5C">
        <w:rPr>
          <w:noProof/>
        </w:rPr>
        <w:tab/>
      </w:r>
      <w:r w:rsidR="00836C5C">
        <w:rPr>
          <w:noProof/>
        </w:rPr>
        <w:fldChar w:fldCharType="begin"/>
      </w:r>
      <w:r w:rsidR="00836C5C">
        <w:rPr>
          <w:noProof/>
        </w:rPr>
        <w:instrText xml:space="preserve"> PAGEREF _Toc162279609 \h </w:instrText>
      </w:r>
      <w:r w:rsidR="00836C5C">
        <w:rPr>
          <w:noProof/>
        </w:rPr>
      </w:r>
      <w:r w:rsidR="00836C5C">
        <w:rPr>
          <w:noProof/>
        </w:rPr>
        <w:fldChar w:fldCharType="separate"/>
      </w:r>
      <w:r w:rsidR="00836C5C">
        <w:rPr>
          <w:noProof/>
        </w:rPr>
        <w:t>14</w:t>
      </w:r>
      <w:r w:rsidR="00836C5C">
        <w:rPr>
          <w:noProof/>
        </w:rPr>
        <w:fldChar w:fldCharType="end"/>
      </w:r>
    </w:p>
    <w:p w14:paraId="05F7CBF3" w14:textId="7B0C49C3"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4</w:t>
      </w:r>
      <w:r w:rsidRPr="00205D98">
        <w:rPr>
          <w:b/>
          <w:bCs/>
          <w:noProof/>
          <w:lang w:val="en-US"/>
        </w:rPr>
        <w:noBreakHyphen/>
        <w:t xml:space="preserve">2 : </w:t>
      </w:r>
      <w:r w:rsidRPr="00205D98">
        <w:rPr>
          <w:rFonts w:eastAsia="SimSun"/>
          <w:b/>
          <w:bCs/>
          <w:noProof/>
          <w:lang w:eastAsia="zh-CN"/>
        </w:rPr>
        <w:t>AAL Architecture and interfaces (Source [i.52])</w:t>
      </w:r>
      <w:r>
        <w:rPr>
          <w:noProof/>
        </w:rPr>
        <w:tab/>
      </w:r>
      <w:r>
        <w:rPr>
          <w:noProof/>
        </w:rPr>
        <w:fldChar w:fldCharType="begin"/>
      </w:r>
      <w:r>
        <w:rPr>
          <w:noProof/>
        </w:rPr>
        <w:instrText xml:space="preserve"> PAGEREF _Toc162279610 \h </w:instrText>
      </w:r>
      <w:r>
        <w:rPr>
          <w:noProof/>
        </w:rPr>
      </w:r>
      <w:r>
        <w:rPr>
          <w:noProof/>
        </w:rPr>
        <w:fldChar w:fldCharType="separate"/>
      </w:r>
      <w:r>
        <w:rPr>
          <w:noProof/>
        </w:rPr>
        <w:t>18</w:t>
      </w:r>
      <w:r>
        <w:rPr>
          <w:noProof/>
        </w:rPr>
        <w:fldChar w:fldCharType="end"/>
      </w:r>
    </w:p>
    <w:p w14:paraId="0E57EEBD" w14:textId="1CE73D1A"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4</w:t>
      </w:r>
      <w:r w:rsidRPr="00205D98">
        <w:rPr>
          <w:b/>
          <w:bCs/>
          <w:noProof/>
          <w:lang w:val="en-US"/>
        </w:rPr>
        <w:noBreakHyphen/>
        <w:t>3 : Parallel reporting &amp; Alarm correlation [i.1]</w:t>
      </w:r>
      <w:r>
        <w:rPr>
          <w:noProof/>
        </w:rPr>
        <w:tab/>
      </w:r>
      <w:r>
        <w:rPr>
          <w:noProof/>
        </w:rPr>
        <w:fldChar w:fldCharType="begin"/>
      </w:r>
      <w:r>
        <w:rPr>
          <w:noProof/>
        </w:rPr>
        <w:instrText xml:space="preserve"> PAGEREF _Toc162279611 \h </w:instrText>
      </w:r>
      <w:r>
        <w:rPr>
          <w:noProof/>
        </w:rPr>
      </w:r>
      <w:r>
        <w:rPr>
          <w:noProof/>
        </w:rPr>
        <w:fldChar w:fldCharType="separate"/>
      </w:r>
      <w:r>
        <w:rPr>
          <w:noProof/>
        </w:rPr>
        <w:t>20</w:t>
      </w:r>
      <w:r>
        <w:rPr>
          <w:noProof/>
        </w:rPr>
        <w:fldChar w:fldCharType="end"/>
      </w:r>
    </w:p>
    <w:p w14:paraId="5E6E8ABF" w14:textId="40F79475"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1 : IaaS cloud service model</w:t>
      </w:r>
      <w:r>
        <w:rPr>
          <w:noProof/>
        </w:rPr>
        <w:tab/>
      </w:r>
      <w:r>
        <w:rPr>
          <w:noProof/>
        </w:rPr>
        <w:fldChar w:fldCharType="begin"/>
      </w:r>
      <w:r>
        <w:rPr>
          <w:noProof/>
        </w:rPr>
        <w:instrText xml:space="preserve"> PAGEREF _Toc162279612 \h </w:instrText>
      </w:r>
      <w:r>
        <w:rPr>
          <w:noProof/>
        </w:rPr>
      </w:r>
      <w:r>
        <w:rPr>
          <w:noProof/>
        </w:rPr>
        <w:fldChar w:fldCharType="separate"/>
      </w:r>
      <w:r>
        <w:rPr>
          <w:noProof/>
        </w:rPr>
        <w:t>23</w:t>
      </w:r>
      <w:r>
        <w:rPr>
          <w:noProof/>
        </w:rPr>
        <w:fldChar w:fldCharType="end"/>
      </w:r>
    </w:p>
    <w:p w14:paraId="51CDA32B" w14:textId="14B96966"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2 : PaaS cloud service model</w:t>
      </w:r>
      <w:r>
        <w:rPr>
          <w:noProof/>
        </w:rPr>
        <w:tab/>
      </w:r>
      <w:r>
        <w:rPr>
          <w:noProof/>
        </w:rPr>
        <w:fldChar w:fldCharType="begin"/>
      </w:r>
      <w:r>
        <w:rPr>
          <w:noProof/>
        </w:rPr>
        <w:instrText xml:space="preserve"> PAGEREF _Toc162279613 \h </w:instrText>
      </w:r>
      <w:r>
        <w:rPr>
          <w:noProof/>
        </w:rPr>
      </w:r>
      <w:r>
        <w:rPr>
          <w:noProof/>
        </w:rPr>
        <w:fldChar w:fldCharType="separate"/>
      </w:r>
      <w:r>
        <w:rPr>
          <w:noProof/>
        </w:rPr>
        <w:t>23</w:t>
      </w:r>
      <w:r>
        <w:rPr>
          <w:noProof/>
        </w:rPr>
        <w:fldChar w:fldCharType="end"/>
      </w:r>
    </w:p>
    <w:p w14:paraId="58F98408" w14:textId="518B223C"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3 : SaaS cloud service model</w:t>
      </w:r>
      <w:r>
        <w:rPr>
          <w:noProof/>
        </w:rPr>
        <w:tab/>
      </w:r>
      <w:r>
        <w:rPr>
          <w:noProof/>
        </w:rPr>
        <w:fldChar w:fldCharType="begin"/>
      </w:r>
      <w:r>
        <w:rPr>
          <w:noProof/>
        </w:rPr>
        <w:instrText xml:space="preserve"> PAGEREF _Toc162279614 \h </w:instrText>
      </w:r>
      <w:r>
        <w:rPr>
          <w:noProof/>
        </w:rPr>
      </w:r>
      <w:r>
        <w:rPr>
          <w:noProof/>
        </w:rPr>
        <w:fldChar w:fldCharType="separate"/>
      </w:r>
      <w:r>
        <w:rPr>
          <w:noProof/>
        </w:rPr>
        <w:t>24</w:t>
      </w:r>
      <w:r>
        <w:rPr>
          <w:noProof/>
        </w:rPr>
        <w:fldChar w:fldCharType="end"/>
      </w:r>
    </w:p>
    <w:p w14:paraId="774B17D2" w14:textId="2F55FFB5"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4 : On-site private cloud</w:t>
      </w:r>
      <w:r>
        <w:rPr>
          <w:noProof/>
        </w:rPr>
        <w:tab/>
      </w:r>
      <w:r>
        <w:rPr>
          <w:noProof/>
        </w:rPr>
        <w:fldChar w:fldCharType="begin"/>
      </w:r>
      <w:r>
        <w:rPr>
          <w:noProof/>
        </w:rPr>
        <w:instrText xml:space="preserve"> PAGEREF _Toc162279615 \h </w:instrText>
      </w:r>
      <w:r>
        <w:rPr>
          <w:noProof/>
        </w:rPr>
      </w:r>
      <w:r>
        <w:rPr>
          <w:noProof/>
        </w:rPr>
        <w:fldChar w:fldCharType="separate"/>
      </w:r>
      <w:r>
        <w:rPr>
          <w:noProof/>
        </w:rPr>
        <w:t>24</w:t>
      </w:r>
      <w:r>
        <w:rPr>
          <w:noProof/>
        </w:rPr>
        <w:fldChar w:fldCharType="end"/>
      </w:r>
    </w:p>
    <w:p w14:paraId="16DDC93B" w14:textId="26D0B964"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5 : Outsourced private cloud</w:t>
      </w:r>
      <w:r>
        <w:rPr>
          <w:noProof/>
        </w:rPr>
        <w:tab/>
      </w:r>
      <w:r>
        <w:rPr>
          <w:noProof/>
        </w:rPr>
        <w:fldChar w:fldCharType="begin"/>
      </w:r>
      <w:r>
        <w:rPr>
          <w:noProof/>
        </w:rPr>
        <w:instrText xml:space="preserve"> PAGEREF _Toc162279616 \h </w:instrText>
      </w:r>
      <w:r>
        <w:rPr>
          <w:noProof/>
        </w:rPr>
      </w:r>
      <w:r>
        <w:rPr>
          <w:noProof/>
        </w:rPr>
        <w:fldChar w:fldCharType="separate"/>
      </w:r>
      <w:r>
        <w:rPr>
          <w:noProof/>
        </w:rPr>
        <w:t>25</w:t>
      </w:r>
      <w:r>
        <w:rPr>
          <w:noProof/>
        </w:rPr>
        <w:fldChar w:fldCharType="end"/>
      </w:r>
    </w:p>
    <w:p w14:paraId="557D8C50" w14:textId="5FF9F96F"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6 : On-site community cloud</w:t>
      </w:r>
      <w:r>
        <w:rPr>
          <w:noProof/>
        </w:rPr>
        <w:tab/>
      </w:r>
      <w:r>
        <w:rPr>
          <w:noProof/>
        </w:rPr>
        <w:fldChar w:fldCharType="begin"/>
      </w:r>
      <w:r>
        <w:rPr>
          <w:noProof/>
        </w:rPr>
        <w:instrText xml:space="preserve"> PAGEREF _Toc162279617 \h </w:instrText>
      </w:r>
      <w:r>
        <w:rPr>
          <w:noProof/>
        </w:rPr>
      </w:r>
      <w:r>
        <w:rPr>
          <w:noProof/>
        </w:rPr>
        <w:fldChar w:fldCharType="separate"/>
      </w:r>
      <w:r>
        <w:rPr>
          <w:noProof/>
        </w:rPr>
        <w:t>26</w:t>
      </w:r>
      <w:r>
        <w:rPr>
          <w:noProof/>
        </w:rPr>
        <w:fldChar w:fldCharType="end"/>
      </w:r>
    </w:p>
    <w:p w14:paraId="4C7CB586" w14:textId="097E77E2"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7 : Outsourced community cloud</w:t>
      </w:r>
      <w:r>
        <w:rPr>
          <w:noProof/>
        </w:rPr>
        <w:tab/>
      </w:r>
      <w:r>
        <w:rPr>
          <w:noProof/>
        </w:rPr>
        <w:fldChar w:fldCharType="begin"/>
      </w:r>
      <w:r>
        <w:rPr>
          <w:noProof/>
        </w:rPr>
        <w:instrText xml:space="preserve"> PAGEREF _Toc162279618 \h </w:instrText>
      </w:r>
      <w:r>
        <w:rPr>
          <w:noProof/>
        </w:rPr>
      </w:r>
      <w:r>
        <w:rPr>
          <w:noProof/>
        </w:rPr>
        <w:fldChar w:fldCharType="separate"/>
      </w:r>
      <w:r>
        <w:rPr>
          <w:noProof/>
        </w:rPr>
        <w:t>26</w:t>
      </w:r>
      <w:r>
        <w:rPr>
          <w:noProof/>
        </w:rPr>
        <w:fldChar w:fldCharType="end"/>
      </w:r>
    </w:p>
    <w:p w14:paraId="674CB510" w14:textId="2918C71F"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8 : Public cloud</w:t>
      </w:r>
      <w:r>
        <w:rPr>
          <w:noProof/>
        </w:rPr>
        <w:tab/>
      </w:r>
      <w:r>
        <w:rPr>
          <w:noProof/>
        </w:rPr>
        <w:fldChar w:fldCharType="begin"/>
      </w:r>
      <w:r>
        <w:rPr>
          <w:noProof/>
        </w:rPr>
        <w:instrText xml:space="preserve"> PAGEREF _Toc162279619 \h </w:instrText>
      </w:r>
      <w:r>
        <w:rPr>
          <w:noProof/>
        </w:rPr>
      </w:r>
      <w:r>
        <w:rPr>
          <w:noProof/>
        </w:rPr>
        <w:fldChar w:fldCharType="separate"/>
      </w:r>
      <w:r>
        <w:rPr>
          <w:noProof/>
        </w:rPr>
        <w:t>27</w:t>
      </w:r>
      <w:r>
        <w:rPr>
          <w:noProof/>
        </w:rPr>
        <w:fldChar w:fldCharType="end"/>
      </w:r>
    </w:p>
    <w:p w14:paraId="04CB096C" w14:textId="42E91EAF"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5</w:t>
      </w:r>
      <w:r w:rsidRPr="00205D98">
        <w:rPr>
          <w:b/>
          <w:bCs/>
          <w:noProof/>
          <w:lang w:val="en-US"/>
        </w:rPr>
        <w:noBreakHyphen/>
        <w:t>9 : Hybrid cloud</w:t>
      </w:r>
      <w:r>
        <w:rPr>
          <w:noProof/>
        </w:rPr>
        <w:tab/>
      </w:r>
      <w:r>
        <w:rPr>
          <w:noProof/>
        </w:rPr>
        <w:fldChar w:fldCharType="begin"/>
      </w:r>
      <w:r>
        <w:rPr>
          <w:noProof/>
        </w:rPr>
        <w:instrText xml:space="preserve"> PAGEREF _Toc162279620 \h </w:instrText>
      </w:r>
      <w:r>
        <w:rPr>
          <w:noProof/>
        </w:rPr>
      </w:r>
      <w:r>
        <w:rPr>
          <w:noProof/>
        </w:rPr>
        <w:fldChar w:fldCharType="separate"/>
      </w:r>
      <w:r>
        <w:rPr>
          <w:noProof/>
        </w:rPr>
        <w:t>28</w:t>
      </w:r>
      <w:r>
        <w:rPr>
          <w:noProof/>
        </w:rPr>
        <w:fldChar w:fldCharType="end"/>
      </w:r>
    </w:p>
    <w:p w14:paraId="7C352935" w14:textId="76558863"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1 : Cartography of assets</w:t>
      </w:r>
      <w:r>
        <w:rPr>
          <w:noProof/>
        </w:rPr>
        <w:tab/>
      </w:r>
      <w:r>
        <w:rPr>
          <w:noProof/>
        </w:rPr>
        <w:fldChar w:fldCharType="begin"/>
      </w:r>
      <w:r>
        <w:rPr>
          <w:noProof/>
        </w:rPr>
        <w:instrText xml:space="preserve"> PAGEREF _Toc162279621 \h </w:instrText>
      </w:r>
      <w:r>
        <w:rPr>
          <w:noProof/>
        </w:rPr>
      </w:r>
      <w:r>
        <w:rPr>
          <w:noProof/>
        </w:rPr>
        <w:fldChar w:fldCharType="separate"/>
      </w:r>
      <w:r>
        <w:rPr>
          <w:noProof/>
        </w:rPr>
        <w:t>36</w:t>
      </w:r>
      <w:r>
        <w:rPr>
          <w:noProof/>
        </w:rPr>
        <w:fldChar w:fldCharType="end"/>
      </w:r>
    </w:p>
    <w:p w14:paraId="1E7AC034" w14:textId="18E7E8F0"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2 : Attack vectors</w:t>
      </w:r>
      <w:r>
        <w:rPr>
          <w:noProof/>
        </w:rPr>
        <w:tab/>
      </w:r>
      <w:r>
        <w:rPr>
          <w:noProof/>
        </w:rPr>
        <w:fldChar w:fldCharType="begin"/>
      </w:r>
      <w:r>
        <w:rPr>
          <w:noProof/>
        </w:rPr>
        <w:instrText xml:space="preserve"> PAGEREF _Toc162279622 \h </w:instrText>
      </w:r>
      <w:r>
        <w:rPr>
          <w:noProof/>
        </w:rPr>
      </w:r>
      <w:r>
        <w:rPr>
          <w:noProof/>
        </w:rPr>
        <w:fldChar w:fldCharType="separate"/>
      </w:r>
      <w:r>
        <w:rPr>
          <w:noProof/>
        </w:rPr>
        <w:t>44</w:t>
      </w:r>
      <w:r>
        <w:rPr>
          <w:noProof/>
        </w:rPr>
        <w:fldChar w:fldCharType="end"/>
      </w:r>
    </w:p>
    <w:p w14:paraId="662C5EBC" w14:textId="30D2B485"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3 : Vulnerabilities within O-Cloud</w:t>
      </w:r>
      <w:r>
        <w:rPr>
          <w:noProof/>
        </w:rPr>
        <w:tab/>
      </w:r>
      <w:r>
        <w:rPr>
          <w:noProof/>
        </w:rPr>
        <w:fldChar w:fldCharType="begin"/>
      </w:r>
      <w:r>
        <w:rPr>
          <w:noProof/>
        </w:rPr>
        <w:instrText xml:space="preserve"> PAGEREF _Toc162279623 \h </w:instrText>
      </w:r>
      <w:r>
        <w:rPr>
          <w:noProof/>
        </w:rPr>
      </w:r>
      <w:r>
        <w:rPr>
          <w:noProof/>
        </w:rPr>
        <w:fldChar w:fldCharType="separate"/>
      </w:r>
      <w:r>
        <w:rPr>
          <w:noProof/>
        </w:rPr>
        <w:t>44</w:t>
      </w:r>
      <w:r>
        <w:rPr>
          <w:noProof/>
        </w:rPr>
        <w:fldChar w:fldCharType="end"/>
      </w:r>
    </w:p>
    <w:p w14:paraId="4F3B35F3" w14:textId="2DA6E204"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4 : Illustration of the VM/Container escape attack</w:t>
      </w:r>
      <w:r>
        <w:rPr>
          <w:noProof/>
        </w:rPr>
        <w:tab/>
      </w:r>
      <w:r>
        <w:rPr>
          <w:noProof/>
        </w:rPr>
        <w:fldChar w:fldCharType="begin"/>
      </w:r>
      <w:r>
        <w:rPr>
          <w:noProof/>
        </w:rPr>
        <w:instrText xml:space="preserve"> PAGEREF _Toc162279624 \h </w:instrText>
      </w:r>
      <w:r>
        <w:rPr>
          <w:noProof/>
        </w:rPr>
      </w:r>
      <w:r>
        <w:rPr>
          <w:noProof/>
        </w:rPr>
        <w:fldChar w:fldCharType="separate"/>
      </w:r>
      <w:r>
        <w:rPr>
          <w:noProof/>
        </w:rPr>
        <w:t>53</w:t>
      </w:r>
      <w:r>
        <w:rPr>
          <w:noProof/>
        </w:rPr>
        <w:fldChar w:fldCharType="end"/>
      </w:r>
    </w:p>
    <w:p w14:paraId="2D919B72" w14:textId="434A6789"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5 : Illustration of the migration flooding attack</w:t>
      </w:r>
      <w:r>
        <w:rPr>
          <w:noProof/>
        </w:rPr>
        <w:tab/>
      </w:r>
      <w:r>
        <w:rPr>
          <w:noProof/>
        </w:rPr>
        <w:fldChar w:fldCharType="begin"/>
      </w:r>
      <w:r>
        <w:rPr>
          <w:noProof/>
        </w:rPr>
        <w:instrText xml:space="preserve"> PAGEREF _Toc162279625 \h </w:instrText>
      </w:r>
      <w:r>
        <w:rPr>
          <w:noProof/>
        </w:rPr>
      </w:r>
      <w:r>
        <w:rPr>
          <w:noProof/>
        </w:rPr>
        <w:fldChar w:fldCharType="separate"/>
      </w:r>
      <w:r>
        <w:rPr>
          <w:noProof/>
        </w:rPr>
        <w:t>55</w:t>
      </w:r>
      <w:r>
        <w:rPr>
          <w:noProof/>
        </w:rPr>
        <w:fldChar w:fldCharType="end"/>
      </w:r>
    </w:p>
    <w:p w14:paraId="46053B08" w14:textId="7EF3EC19"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6 : Illustration of the false resource advertising attack</w:t>
      </w:r>
      <w:r>
        <w:rPr>
          <w:noProof/>
        </w:rPr>
        <w:tab/>
      </w:r>
      <w:r>
        <w:rPr>
          <w:noProof/>
        </w:rPr>
        <w:fldChar w:fldCharType="begin"/>
      </w:r>
      <w:r>
        <w:rPr>
          <w:noProof/>
        </w:rPr>
        <w:instrText xml:space="preserve"> PAGEREF _Toc162279626 \h </w:instrText>
      </w:r>
      <w:r>
        <w:rPr>
          <w:noProof/>
        </w:rPr>
      </w:r>
      <w:r>
        <w:rPr>
          <w:noProof/>
        </w:rPr>
        <w:fldChar w:fldCharType="separate"/>
      </w:r>
      <w:r>
        <w:rPr>
          <w:noProof/>
        </w:rPr>
        <w:t>55</w:t>
      </w:r>
      <w:r>
        <w:rPr>
          <w:noProof/>
        </w:rPr>
        <w:fldChar w:fldCharType="end"/>
      </w:r>
    </w:p>
    <w:p w14:paraId="51B67AD8" w14:textId="503730C2"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7 : Illustration of the migration MITM attack</w:t>
      </w:r>
      <w:r>
        <w:rPr>
          <w:noProof/>
        </w:rPr>
        <w:tab/>
      </w:r>
      <w:r>
        <w:rPr>
          <w:noProof/>
        </w:rPr>
        <w:fldChar w:fldCharType="begin"/>
      </w:r>
      <w:r>
        <w:rPr>
          <w:noProof/>
        </w:rPr>
        <w:instrText xml:space="preserve"> PAGEREF _Toc162279627 \h </w:instrText>
      </w:r>
      <w:r>
        <w:rPr>
          <w:noProof/>
        </w:rPr>
      </w:r>
      <w:r>
        <w:rPr>
          <w:noProof/>
        </w:rPr>
        <w:fldChar w:fldCharType="separate"/>
      </w:r>
      <w:r>
        <w:rPr>
          <w:noProof/>
        </w:rPr>
        <w:t>55</w:t>
      </w:r>
      <w:r>
        <w:rPr>
          <w:noProof/>
        </w:rPr>
        <w:fldChar w:fldCharType="end"/>
      </w:r>
    </w:p>
    <w:p w14:paraId="6093A19C" w14:textId="36DD957B"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8 : Illustration of the Theft-of-Service/DoS Attack</w:t>
      </w:r>
      <w:r>
        <w:rPr>
          <w:noProof/>
        </w:rPr>
        <w:tab/>
      </w:r>
      <w:r>
        <w:rPr>
          <w:noProof/>
        </w:rPr>
        <w:fldChar w:fldCharType="begin"/>
      </w:r>
      <w:r>
        <w:rPr>
          <w:noProof/>
        </w:rPr>
        <w:instrText xml:space="preserve"> PAGEREF _Toc162279628 \h </w:instrText>
      </w:r>
      <w:r>
        <w:rPr>
          <w:noProof/>
        </w:rPr>
      </w:r>
      <w:r>
        <w:rPr>
          <w:noProof/>
        </w:rPr>
        <w:fldChar w:fldCharType="separate"/>
      </w:r>
      <w:r>
        <w:rPr>
          <w:noProof/>
        </w:rPr>
        <w:t>57</w:t>
      </w:r>
      <w:r>
        <w:rPr>
          <w:noProof/>
        </w:rPr>
        <w:fldChar w:fldCharType="end"/>
      </w:r>
    </w:p>
    <w:p w14:paraId="1AABC227" w14:textId="624F178A"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9 : Illustration of the VM/Container hyperjacking attack</w:t>
      </w:r>
      <w:r>
        <w:rPr>
          <w:noProof/>
        </w:rPr>
        <w:tab/>
      </w:r>
      <w:r>
        <w:rPr>
          <w:noProof/>
        </w:rPr>
        <w:fldChar w:fldCharType="begin"/>
      </w:r>
      <w:r>
        <w:rPr>
          <w:noProof/>
        </w:rPr>
        <w:instrText xml:space="preserve"> PAGEREF _Toc162279629 \h </w:instrText>
      </w:r>
      <w:r>
        <w:rPr>
          <w:noProof/>
        </w:rPr>
      </w:r>
      <w:r>
        <w:rPr>
          <w:noProof/>
        </w:rPr>
        <w:fldChar w:fldCharType="separate"/>
      </w:r>
      <w:r>
        <w:rPr>
          <w:noProof/>
        </w:rPr>
        <w:t>61</w:t>
      </w:r>
      <w:r>
        <w:rPr>
          <w:noProof/>
        </w:rPr>
        <w:fldChar w:fldCharType="end"/>
      </w:r>
    </w:p>
    <w:p w14:paraId="4A441BE6" w14:textId="71DA8004" w:rsidR="00836C5C" w:rsidRDefault="00836C5C">
      <w:pPr>
        <w:pStyle w:val="TableofFigures"/>
        <w:tabs>
          <w:tab w:val="right" w:leader="dot" w:pos="9629"/>
        </w:tabs>
        <w:rPr>
          <w:rFonts w:asciiTheme="minorHAnsi" w:eastAsiaTheme="minorEastAsia" w:hAnsiTheme="minorHAnsi" w:cstheme="minorBidi"/>
          <w:noProof/>
          <w:sz w:val="22"/>
          <w:szCs w:val="22"/>
          <w:lang w:val="en-US"/>
        </w:rPr>
      </w:pPr>
      <w:r w:rsidRPr="00205D98">
        <w:rPr>
          <w:b/>
          <w:bCs/>
          <w:noProof/>
          <w:lang w:val="en-US"/>
        </w:rPr>
        <w:t>Figure 7</w:t>
      </w:r>
      <w:r w:rsidRPr="00205D98">
        <w:rPr>
          <w:b/>
          <w:bCs/>
          <w:noProof/>
          <w:lang w:val="en-US"/>
        </w:rPr>
        <w:noBreakHyphen/>
        <w:t>10 : Illustration of a cross VM/Container side channel attack</w:t>
      </w:r>
      <w:r>
        <w:rPr>
          <w:noProof/>
        </w:rPr>
        <w:tab/>
      </w:r>
      <w:r>
        <w:rPr>
          <w:noProof/>
        </w:rPr>
        <w:fldChar w:fldCharType="begin"/>
      </w:r>
      <w:r>
        <w:rPr>
          <w:noProof/>
        </w:rPr>
        <w:instrText xml:space="preserve"> PAGEREF _Toc162279630 \h </w:instrText>
      </w:r>
      <w:r>
        <w:rPr>
          <w:noProof/>
        </w:rPr>
      </w:r>
      <w:r>
        <w:rPr>
          <w:noProof/>
        </w:rPr>
        <w:fldChar w:fldCharType="separate"/>
      </w:r>
      <w:r>
        <w:rPr>
          <w:noProof/>
        </w:rPr>
        <w:t>65</w:t>
      </w:r>
      <w:r>
        <w:rPr>
          <w:noProof/>
        </w:rPr>
        <w:fldChar w:fldCharType="end"/>
      </w:r>
    </w:p>
    <w:p w14:paraId="1651807F" w14:textId="31EF1634" w:rsidR="001A4D49" w:rsidRPr="00466E21" w:rsidRDefault="005B0B8F">
      <w:pPr>
        <w:spacing w:after="0"/>
        <w:rPr>
          <w:lang w:val="en-US"/>
        </w:rPr>
      </w:pPr>
      <w:r w:rsidRPr="00440511">
        <w:rPr>
          <w:lang w:val="en-US"/>
        </w:rPr>
        <w:fldChar w:fldCharType="end"/>
      </w:r>
    </w:p>
    <w:p w14:paraId="69244788" w14:textId="3EF76B30" w:rsidR="00A02D83" w:rsidRPr="00466E21" w:rsidRDefault="00A02D83">
      <w:pPr>
        <w:spacing w:after="0"/>
        <w:rPr>
          <w:lang w:val="en-US"/>
        </w:rPr>
      </w:pPr>
    </w:p>
    <w:p w14:paraId="6E46AAE6" w14:textId="77777777" w:rsidR="00C17F68" w:rsidRPr="00466E21" w:rsidRDefault="00C17F68">
      <w:pPr>
        <w:spacing w:after="0"/>
        <w:rPr>
          <w:lang w:val="en-US"/>
        </w:rPr>
      </w:pPr>
    </w:p>
    <w:p w14:paraId="5EF08592" w14:textId="77777777" w:rsidR="00C17F68" w:rsidRPr="00466E21" w:rsidRDefault="00C17F68">
      <w:pPr>
        <w:spacing w:after="0"/>
        <w:rPr>
          <w:lang w:val="en-US"/>
        </w:rPr>
      </w:pPr>
    </w:p>
    <w:p w14:paraId="4719CA94" w14:textId="77777777" w:rsidR="00C17F68" w:rsidRPr="00466E21" w:rsidRDefault="00C17F68">
      <w:pPr>
        <w:spacing w:after="0"/>
        <w:rPr>
          <w:lang w:val="en-US"/>
        </w:rPr>
      </w:pPr>
    </w:p>
    <w:p w14:paraId="35B9787C" w14:textId="77777777" w:rsidR="00C17F68" w:rsidRPr="00466E21" w:rsidRDefault="00C17F68">
      <w:pPr>
        <w:spacing w:after="0"/>
        <w:rPr>
          <w:lang w:val="en-US"/>
        </w:rPr>
      </w:pPr>
    </w:p>
    <w:p w14:paraId="080BE02D" w14:textId="09F3F038" w:rsidR="00A02D83" w:rsidRPr="00466E21" w:rsidRDefault="00A02D83" w:rsidP="00621556">
      <w:pPr>
        <w:pStyle w:val="Heading1"/>
        <w:numPr>
          <w:ilvl w:val="0"/>
          <w:numId w:val="0"/>
        </w:numPr>
        <w:ind w:left="432" w:hanging="432"/>
        <w:rPr>
          <w:lang w:val="en-US"/>
        </w:rPr>
      </w:pPr>
      <w:bookmarkStart w:id="2" w:name="_Toc172568288"/>
      <w:r w:rsidRPr="00466E21">
        <w:rPr>
          <w:lang w:val="en-US"/>
        </w:rPr>
        <w:t>List of tables</w:t>
      </w:r>
      <w:bookmarkEnd w:id="2"/>
      <w:r w:rsidRPr="00466E21">
        <w:rPr>
          <w:lang w:val="en-US"/>
        </w:rPr>
        <w:t xml:space="preserve"> </w:t>
      </w:r>
    </w:p>
    <w:p w14:paraId="3ABA9B83" w14:textId="1C8AAC13" w:rsidR="00B001CD" w:rsidRDefault="003B42D1">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r w:rsidRPr="00440511">
        <w:rPr>
          <w:lang w:val="en-US"/>
        </w:rPr>
        <w:fldChar w:fldCharType="begin"/>
      </w:r>
      <w:r w:rsidRPr="00440511">
        <w:rPr>
          <w:lang w:val="en-US"/>
        </w:rPr>
        <w:instrText xml:space="preserve"> TOC \h \z \t "TH,1" \c "Table" </w:instrText>
      </w:r>
      <w:r w:rsidRPr="00440511">
        <w:rPr>
          <w:lang w:val="en-US"/>
        </w:rPr>
        <w:fldChar w:fldCharType="separate"/>
      </w:r>
      <w:hyperlink w:anchor="_Toc148307578" w:history="1">
        <w:r w:rsidR="00B001CD" w:rsidRPr="005746AB">
          <w:rPr>
            <w:rStyle w:val="Hyperlink"/>
            <w:b/>
            <w:bCs/>
            <w:noProof/>
            <w:lang w:val="en-US"/>
          </w:rPr>
          <w:t>Table 4</w:t>
        </w:r>
        <w:r w:rsidR="00B001CD" w:rsidRPr="005746AB">
          <w:rPr>
            <w:rStyle w:val="Hyperlink"/>
            <w:b/>
            <w:bCs/>
            <w:noProof/>
            <w:lang w:val="en-US"/>
          </w:rPr>
          <w:noBreakHyphen/>
          <w:t>1 : O-Cloud interfaces</w:t>
        </w:r>
        <w:r w:rsidR="00B001CD">
          <w:rPr>
            <w:noProof/>
            <w:webHidden/>
          </w:rPr>
          <w:tab/>
        </w:r>
        <w:r w:rsidR="00B001CD">
          <w:rPr>
            <w:noProof/>
            <w:webHidden/>
          </w:rPr>
          <w:fldChar w:fldCharType="begin"/>
        </w:r>
        <w:r w:rsidR="00B001CD">
          <w:rPr>
            <w:noProof/>
            <w:webHidden/>
          </w:rPr>
          <w:instrText xml:space="preserve"> PAGEREF _Toc148307578 \h </w:instrText>
        </w:r>
        <w:r w:rsidR="00B001CD">
          <w:rPr>
            <w:noProof/>
            <w:webHidden/>
          </w:rPr>
        </w:r>
        <w:r w:rsidR="00B001CD">
          <w:rPr>
            <w:noProof/>
            <w:webHidden/>
          </w:rPr>
          <w:fldChar w:fldCharType="separate"/>
        </w:r>
        <w:r w:rsidR="00B001CD">
          <w:rPr>
            <w:noProof/>
            <w:webHidden/>
          </w:rPr>
          <w:t>19</w:t>
        </w:r>
        <w:r w:rsidR="00B001CD">
          <w:rPr>
            <w:noProof/>
            <w:webHidden/>
          </w:rPr>
          <w:fldChar w:fldCharType="end"/>
        </w:r>
      </w:hyperlink>
    </w:p>
    <w:p w14:paraId="23ECB29B" w14:textId="41F8CD18" w:rsidR="00B001CD" w:rsidRDefault="0006248B">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48307579" w:history="1">
        <w:r w:rsidR="00B001CD" w:rsidRPr="005746AB">
          <w:rPr>
            <w:rStyle w:val="Hyperlink"/>
            <w:b/>
            <w:bCs/>
            <w:noProof/>
            <w:lang w:val="en-US"/>
          </w:rPr>
          <w:t>Table 5</w:t>
        </w:r>
        <w:r w:rsidR="00B001CD" w:rsidRPr="005746AB">
          <w:rPr>
            <w:rStyle w:val="Hyperlink"/>
            <w:b/>
            <w:bCs/>
            <w:noProof/>
            <w:lang w:val="en-US"/>
          </w:rPr>
          <w:noBreakHyphen/>
          <w:t>1 : High level security risk assessment of cloud deployment models</w:t>
        </w:r>
        <w:r w:rsidR="00B001CD">
          <w:rPr>
            <w:noProof/>
            <w:webHidden/>
          </w:rPr>
          <w:tab/>
        </w:r>
        <w:r w:rsidR="00B001CD">
          <w:rPr>
            <w:noProof/>
            <w:webHidden/>
          </w:rPr>
          <w:fldChar w:fldCharType="begin"/>
        </w:r>
        <w:r w:rsidR="00B001CD">
          <w:rPr>
            <w:noProof/>
            <w:webHidden/>
          </w:rPr>
          <w:instrText xml:space="preserve"> PAGEREF _Toc148307579 \h </w:instrText>
        </w:r>
        <w:r w:rsidR="00B001CD">
          <w:rPr>
            <w:noProof/>
            <w:webHidden/>
          </w:rPr>
        </w:r>
        <w:r w:rsidR="00B001CD">
          <w:rPr>
            <w:noProof/>
            <w:webHidden/>
          </w:rPr>
          <w:fldChar w:fldCharType="separate"/>
        </w:r>
        <w:r w:rsidR="00B001CD">
          <w:rPr>
            <w:noProof/>
            <w:webHidden/>
          </w:rPr>
          <w:t>34</w:t>
        </w:r>
        <w:r w:rsidR="00B001CD">
          <w:rPr>
            <w:noProof/>
            <w:webHidden/>
          </w:rPr>
          <w:fldChar w:fldCharType="end"/>
        </w:r>
      </w:hyperlink>
    </w:p>
    <w:p w14:paraId="4A8C98C2" w14:textId="3B1CE954" w:rsidR="00B001CD" w:rsidRDefault="0006248B">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48307580" w:history="1">
        <w:r w:rsidR="00B001CD" w:rsidRPr="005746AB">
          <w:rPr>
            <w:rStyle w:val="Hyperlink"/>
            <w:b/>
            <w:bCs/>
            <w:noProof/>
            <w:lang w:val="en-US"/>
          </w:rPr>
          <w:t>Table 6</w:t>
        </w:r>
        <w:r w:rsidR="00B001CD" w:rsidRPr="005746AB">
          <w:rPr>
            <w:rStyle w:val="Hyperlink"/>
            <w:b/>
            <w:bCs/>
            <w:noProof/>
            <w:lang w:val="en-US"/>
          </w:rPr>
          <w:noBreakHyphen/>
          <w:t>1 : List of Users</w:t>
        </w:r>
        <w:r w:rsidR="00B001CD">
          <w:rPr>
            <w:noProof/>
            <w:webHidden/>
          </w:rPr>
          <w:tab/>
        </w:r>
        <w:r w:rsidR="00B001CD">
          <w:rPr>
            <w:noProof/>
            <w:webHidden/>
          </w:rPr>
          <w:fldChar w:fldCharType="begin"/>
        </w:r>
        <w:r w:rsidR="00B001CD">
          <w:rPr>
            <w:noProof/>
            <w:webHidden/>
          </w:rPr>
          <w:instrText xml:space="preserve"> PAGEREF _Toc148307580 \h </w:instrText>
        </w:r>
        <w:r w:rsidR="00B001CD">
          <w:rPr>
            <w:noProof/>
            <w:webHidden/>
          </w:rPr>
        </w:r>
        <w:r w:rsidR="00B001CD">
          <w:rPr>
            <w:noProof/>
            <w:webHidden/>
          </w:rPr>
          <w:fldChar w:fldCharType="separate"/>
        </w:r>
        <w:r w:rsidR="00B001CD">
          <w:rPr>
            <w:noProof/>
            <w:webHidden/>
          </w:rPr>
          <w:t>36</w:t>
        </w:r>
        <w:r w:rsidR="00B001CD">
          <w:rPr>
            <w:noProof/>
            <w:webHidden/>
          </w:rPr>
          <w:fldChar w:fldCharType="end"/>
        </w:r>
      </w:hyperlink>
    </w:p>
    <w:p w14:paraId="0ECD2A03" w14:textId="1E9A337D" w:rsidR="00B001CD" w:rsidRDefault="0006248B">
      <w:pPr>
        <w:pStyle w:val="TableofFigures"/>
        <w:tabs>
          <w:tab w:val="right" w:leader="dot" w:pos="9629"/>
        </w:tabs>
        <w:rPr>
          <w:rFonts w:asciiTheme="minorHAnsi" w:eastAsiaTheme="minorEastAsia" w:hAnsiTheme="minorHAnsi" w:cstheme="minorBidi"/>
          <w:noProof/>
          <w:kern w:val="2"/>
          <w:sz w:val="24"/>
          <w:szCs w:val="24"/>
          <w:lang w:eastAsia="en-GB"/>
          <w14:ligatures w14:val="standardContextual"/>
        </w:rPr>
      </w:pPr>
      <w:hyperlink w:anchor="_Toc148307581" w:history="1">
        <w:r w:rsidR="00B001CD" w:rsidRPr="005746AB">
          <w:rPr>
            <w:rStyle w:val="Hyperlink"/>
            <w:b/>
            <w:bCs/>
            <w:noProof/>
            <w:lang w:val="en-US"/>
          </w:rPr>
          <w:t>Table 7</w:t>
        </w:r>
        <w:r w:rsidR="00B001CD" w:rsidRPr="005746AB">
          <w:rPr>
            <w:rStyle w:val="Hyperlink"/>
            <w:b/>
            <w:bCs/>
            <w:noProof/>
            <w:lang w:val="en-US"/>
          </w:rPr>
          <w:noBreakHyphen/>
          <w:t>1 : List of Assets</w:t>
        </w:r>
        <w:r w:rsidR="00B001CD">
          <w:rPr>
            <w:noProof/>
            <w:webHidden/>
          </w:rPr>
          <w:tab/>
        </w:r>
        <w:r w:rsidR="00B001CD">
          <w:rPr>
            <w:noProof/>
            <w:webHidden/>
          </w:rPr>
          <w:fldChar w:fldCharType="begin"/>
        </w:r>
        <w:r w:rsidR="00B001CD">
          <w:rPr>
            <w:noProof/>
            <w:webHidden/>
          </w:rPr>
          <w:instrText xml:space="preserve"> PAGEREF _Toc148307581 \h </w:instrText>
        </w:r>
        <w:r w:rsidR="00B001CD">
          <w:rPr>
            <w:noProof/>
            <w:webHidden/>
          </w:rPr>
        </w:r>
        <w:r w:rsidR="00B001CD">
          <w:rPr>
            <w:noProof/>
            <w:webHidden/>
          </w:rPr>
          <w:fldChar w:fldCharType="separate"/>
        </w:r>
        <w:r w:rsidR="00B001CD">
          <w:rPr>
            <w:noProof/>
            <w:webHidden/>
          </w:rPr>
          <w:t>42</w:t>
        </w:r>
        <w:r w:rsidR="00B001CD">
          <w:rPr>
            <w:noProof/>
            <w:webHidden/>
          </w:rPr>
          <w:fldChar w:fldCharType="end"/>
        </w:r>
      </w:hyperlink>
    </w:p>
    <w:p w14:paraId="62F877A8" w14:textId="00746B04" w:rsidR="00A02D83" w:rsidRPr="00466E21" w:rsidRDefault="003B42D1" w:rsidP="00A02D83">
      <w:pPr>
        <w:rPr>
          <w:lang w:val="en-US"/>
        </w:rPr>
      </w:pPr>
      <w:r w:rsidRPr="00440511">
        <w:rPr>
          <w:lang w:val="en-US"/>
        </w:rPr>
        <w:fldChar w:fldCharType="end"/>
      </w:r>
    </w:p>
    <w:p w14:paraId="133C2EB8" w14:textId="77777777" w:rsidR="001A4D49" w:rsidRPr="00466E21" w:rsidRDefault="001A4D49" w:rsidP="001A4D49">
      <w:pPr>
        <w:rPr>
          <w:lang w:val="en-US"/>
        </w:rPr>
      </w:pPr>
    </w:p>
    <w:p w14:paraId="05CC8EE7" w14:textId="77777777" w:rsidR="001A4D49" w:rsidRPr="00466E21" w:rsidRDefault="001A4D49">
      <w:pPr>
        <w:spacing w:after="0"/>
        <w:rPr>
          <w:lang w:val="en-US"/>
        </w:rPr>
      </w:pPr>
      <w:r w:rsidRPr="00466E21">
        <w:rPr>
          <w:lang w:val="en-US"/>
        </w:rPr>
        <w:br w:type="page"/>
      </w:r>
    </w:p>
    <w:p w14:paraId="716111A4" w14:textId="77777777" w:rsidR="001A4D49" w:rsidRPr="00466E21" w:rsidRDefault="001A4D49" w:rsidP="00621556">
      <w:pPr>
        <w:pStyle w:val="Heading1"/>
        <w:numPr>
          <w:ilvl w:val="0"/>
          <w:numId w:val="0"/>
        </w:numPr>
        <w:ind w:left="432" w:hanging="432"/>
        <w:rPr>
          <w:lang w:val="en-US"/>
        </w:rPr>
      </w:pPr>
      <w:bookmarkStart w:id="3" w:name="_Toc451533944"/>
      <w:bookmarkStart w:id="4" w:name="_Toc484178379"/>
      <w:bookmarkStart w:id="5" w:name="_Toc484178409"/>
      <w:bookmarkStart w:id="6" w:name="_Toc487531993"/>
      <w:bookmarkStart w:id="7" w:name="_Toc527987191"/>
      <w:bookmarkStart w:id="8" w:name="_Toc529802475"/>
      <w:bookmarkStart w:id="9" w:name="_Toc172568289"/>
      <w:bookmarkStart w:id="10" w:name="For_tbname"/>
      <w:r w:rsidRPr="00466E21">
        <w:rPr>
          <w:lang w:val="en-US"/>
        </w:rPr>
        <w:lastRenderedPageBreak/>
        <w:t>Foreword</w:t>
      </w:r>
      <w:bookmarkEnd w:id="3"/>
      <w:bookmarkEnd w:id="4"/>
      <w:bookmarkEnd w:id="5"/>
      <w:bookmarkEnd w:id="6"/>
      <w:bookmarkEnd w:id="7"/>
      <w:bookmarkEnd w:id="8"/>
      <w:bookmarkEnd w:id="9"/>
    </w:p>
    <w:p w14:paraId="33EEC055" w14:textId="2D8A8364" w:rsidR="001A4D49" w:rsidRPr="00466E21" w:rsidRDefault="001A4D49" w:rsidP="00C6554A">
      <w:pPr>
        <w:rPr>
          <w:lang w:val="en-US"/>
        </w:rPr>
      </w:pPr>
      <w:r w:rsidRPr="00466E21">
        <w:rPr>
          <w:lang w:val="en-US"/>
        </w:rPr>
        <w:t xml:space="preserve">This Technical </w:t>
      </w:r>
      <w:r w:rsidR="00935E45" w:rsidRPr="00466E21">
        <w:rPr>
          <w:lang w:val="en-US"/>
        </w:rPr>
        <w:t>Report</w:t>
      </w:r>
      <w:r w:rsidRPr="00466E21">
        <w:rPr>
          <w:lang w:val="en-US"/>
        </w:rPr>
        <w:t xml:space="preserve"> (T</w:t>
      </w:r>
      <w:r w:rsidR="00935E45" w:rsidRPr="00466E21">
        <w:rPr>
          <w:lang w:val="en-US"/>
        </w:rPr>
        <w:t>R</w:t>
      </w:r>
      <w:r w:rsidRPr="00466E21">
        <w:rPr>
          <w:lang w:val="en-US"/>
        </w:rPr>
        <w:t xml:space="preserve">) has been produced by </w:t>
      </w:r>
      <w:r w:rsidR="00F2201D" w:rsidRPr="00466E21">
        <w:rPr>
          <w:lang w:val="en-US"/>
        </w:rPr>
        <w:t xml:space="preserve">the </w:t>
      </w:r>
      <w:r w:rsidR="00DF3DCE" w:rsidRPr="00466E21">
        <w:rPr>
          <w:lang w:val="en-US"/>
        </w:rPr>
        <w:t>O-RAN</w:t>
      </w:r>
      <w:r w:rsidRPr="00466E21">
        <w:rPr>
          <w:lang w:val="en-US"/>
        </w:rPr>
        <w:t xml:space="preserve"> </w:t>
      </w:r>
      <w:bookmarkEnd w:id="10"/>
      <w:r w:rsidR="00DF3DCE" w:rsidRPr="00466E21">
        <w:rPr>
          <w:lang w:val="en-US"/>
        </w:rPr>
        <w:t>Alliance</w:t>
      </w:r>
      <w:r w:rsidRPr="00466E21">
        <w:rPr>
          <w:lang w:val="en-US"/>
        </w:rPr>
        <w:t>.</w:t>
      </w:r>
    </w:p>
    <w:p w14:paraId="69554B2D" w14:textId="77777777" w:rsidR="001A4D49" w:rsidRPr="00466E21" w:rsidRDefault="001A4D49" w:rsidP="00621556">
      <w:pPr>
        <w:pStyle w:val="Heading1"/>
        <w:numPr>
          <w:ilvl w:val="0"/>
          <w:numId w:val="0"/>
        </w:numPr>
        <w:ind w:left="432" w:hanging="432"/>
        <w:rPr>
          <w:b/>
          <w:lang w:val="en-US"/>
        </w:rPr>
      </w:pPr>
      <w:bookmarkStart w:id="11" w:name="_Toc451533945"/>
      <w:bookmarkStart w:id="12" w:name="_Toc484178380"/>
      <w:bookmarkStart w:id="13" w:name="_Toc484178410"/>
      <w:bookmarkStart w:id="14" w:name="_Toc487531994"/>
      <w:bookmarkStart w:id="15" w:name="_Toc527987192"/>
      <w:bookmarkStart w:id="16" w:name="_Toc529802476"/>
      <w:bookmarkStart w:id="17" w:name="_Toc172568290"/>
      <w:r w:rsidRPr="00466E21">
        <w:rPr>
          <w:lang w:val="en-US"/>
        </w:rPr>
        <w:t>Modal verbs terminology</w:t>
      </w:r>
      <w:bookmarkEnd w:id="11"/>
      <w:bookmarkEnd w:id="12"/>
      <w:bookmarkEnd w:id="13"/>
      <w:bookmarkEnd w:id="14"/>
      <w:bookmarkEnd w:id="15"/>
      <w:bookmarkEnd w:id="16"/>
      <w:bookmarkEnd w:id="17"/>
    </w:p>
    <w:p w14:paraId="0831F66F" w14:textId="13F67203" w:rsidR="001A4D49" w:rsidRPr="00466E21" w:rsidRDefault="001A4D49" w:rsidP="001A4D49">
      <w:pPr>
        <w:rPr>
          <w:lang w:val="en-US"/>
        </w:rPr>
      </w:pPr>
      <w:r w:rsidRPr="00466E21">
        <w:rPr>
          <w:lang w:val="en-US"/>
        </w:rPr>
        <w:t>In the present document "</w:t>
      </w:r>
      <w:r w:rsidRPr="00466E21">
        <w:rPr>
          <w:b/>
          <w:bCs/>
          <w:lang w:val="en-US"/>
        </w:rPr>
        <w:t>shall</w:t>
      </w:r>
      <w:r w:rsidRPr="00466E21">
        <w:rPr>
          <w:lang w:val="en-US"/>
        </w:rPr>
        <w:t>", "</w:t>
      </w:r>
      <w:r w:rsidRPr="00466E21">
        <w:rPr>
          <w:b/>
          <w:bCs/>
          <w:lang w:val="en-US"/>
        </w:rPr>
        <w:t>shall not</w:t>
      </w:r>
      <w:r w:rsidRPr="00466E21">
        <w:rPr>
          <w:lang w:val="en-US"/>
        </w:rPr>
        <w:t>", "</w:t>
      </w:r>
      <w:r w:rsidRPr="00466E21">
        <w:rPr>
          <w:b/>
          <w:bCs/>
          <w:lang w:val="en-US"/>
        </w:rPr>
        <w:t>should</w:t>
      </w:r>
      <w:r w:rsidRPr="00466E21">
        <w:rPr>
          <w:lang w:val="en-US"/>
        </w:rPr>
        <w:t>", "</w:t>
      </w:r>
      <w:r w:rsidRPr="00466E21">
        <w:rPr>
          <w:b/>
          <w:bCs/>
          <w:lang w:val="en-US"/>
        </w:rPr>
        <w:t>should not</w:t>
      </w:r>
      <w:r w:rsidRPr="00466E21">
        <w:rPr>
          <w:lang w:val="en-US"/>
        </w:rPr>
        <w:t>", "</w:t>
      </w:r>
      <w:r w:rsidRPr="00466E21">
        <w:rPr>
          <w:b/>
          <w:bCs/>
          <w:lang w:val="en-US"/>
        </w:rPr>
        <w:t>may</w:t>
      </w:r>
      <w:r w:rsidRPr="00466E21">
        <w:rPr>
          <w:lang w:val="en-US"/>
        </w:rPr>
        <w:t>", "</w:t>
      </w:r>
      <w:r w:rsidRPr="00466E21">
        <w:rPr>
          <w:b/>
          <w:bCs/>
          <w:lang w:val="en-US"/>
        </w:rPr>
        <w:t>need not</w:t>
      </w:r>
      <w:r w:rsidRPr="00466E21">
        <w:rPr>
          <w:lang w:val="en-US"/>
        </w:rPr>
        <w:t>", "</w:t>
      </w:r>
      <w:r w:rsidRPr="00466E21">
        <w:rPr>
          <w:b/>
          <w:bCs/>
          <w:lang w:val="en-US"/>
        </w:rPr>
        <w:t>will</w:t>
      </w:r>
      <w:r w:rsidRPr="00466E21">
        <w:rPr>
          <w:bCs/>
          <w:lang w:val="en-US"/>
        </w:rPr>
        <w:t>"</w:t>
      </w:r>
      <w:r w:rsidRPr="00466E21">
        <w:rPr>
          <w:lang w:val="en-US"/>
        </w:rPr>
        <w:t xml:space="preserve">, </w:t>
      </w:r>
      <w:r w:rsidRPr="00466E21">
        <w:rPr>
          <w:bCs/>
          <w:lang w:val="en-US"/>
        </w:rPr>
        <w:t>"</w:t>
      </w:r>
      <w:r w:rsidRPr="00466E21">
        <w:rPr>
          <w:b/>
          <w:bCs/>
          <w:lang w:val="en-US"/>
        </w:rPr>
        <w:t>will not</w:t>
      </w:r>
      <w:r w:rsidRPr="00466E21">
        <w:rPr>
          <w:bCs/>
          <w:lang w:val="en-US"/>
        </w:rPr>
        <w:t>"</w:t>
      </w:r>
      <w:r w:rsidRPr="00466E21">
        <w:rPr>
          <w:lang w:val="en-US"/>
        </w:rPr>
        <w:t>, "</w:t>
      </w:r>
      <w:r w:rsidRPr="00466E21">
        <w:rPr>
          <w:b/>
          <w:bCs/>
          <w:lang w:val="en-US"/>
        </w:rPr>
        <w:t>can</w:t>
      </w:r>
      <w:r w:rsidRPr="00466E21">
        <w:rPr>
          <w:lang w:val="en-US"/>
        </w:rPr>
        <w:t>" and "</w:t>
      </w:r>
      <w:r w:rsidRPr="00466E21">
        <w:rPr>
          <w:b/>
          <w:bCs/>
          <w:lang w:val="en-US"/>
        </w:rPr>
        <w:t>cannot</w:t>
      </w:r>
      <w:r w:rsidRPr="00466E21">
        <w:rPr>
          <w:lang w:val="en-US"/>
        </w:rPr>
        <w:t xml:space="preserve">" are to be interpreted as described in clause 3.2 of the </w:t>
      </w:r>
      <w:r w:rsidR="00DF3DCE" w:rsidRPr="00466E21">
        <w:rPr>
          <w:lang w:val="en-US"/>
        </w:rPr>
        <w:t xml:space="preserve">O-RAN Drafting Rules </w:t>
      </w:r>
      <w:r w:rsidRPr="00466E21">
        <w:rPr>
          <w:lang w:val="en-US"/>
        </w:rPr>
        <w:t>(Verbal forms for the expression of provisions).</w:t>
      </w:r>
    </w:p>
    <w:p w14:paraId="6B22943D" w14:textId="28B44CB3" w:rsidR="001A4D49" w:rsidRPr="00466E21" w:rsidRDefault="001A4D49" w:rsidP="001A4D49">
      <w:pPr>
        <w:rPr>
          <w:lang w:val="en-US"/>
        </w:rPr>
      </w:pPr>
      <w:r w:rsidRPr="00466E21">
        <w:rPr>
          <w:lang w:val="en-US"/>
        </w:rPr>
        <w:t>"</w:t>
      </w:r>
      <w:r w:rsidRPr="00466E21">
        <w:rPr>
          <w:b/>
          <w:bCs/>
          <w:lang w:val="en-US"/>
        </w:rPr>
        <w:t>must</w:t>
      </w:r>
      <w:r w:rsidRPr="00466E21">
        <w:rPr>
          <w:lang w:val="en-US"/>
        </w:rPr>
        <w:t>" and "</w:t>
      </w:r>
      <w:r w:rsidRPr="00466E21">
        <w:rPr>
          <w:b/>
          <w:bCs/>
          <w:lang w:val="en-US"/>
        </w:rPr>
        <w:t>must not</w:t>
      </w:r>
      <w:r w:rsidRPr="00466E21">
        <w:rPr>
          <w:lang w:val="en-US"/>
        </w:rPr>
        <w:t xml:space="preserve">" are </w:t>
      </w:r>
      <w:r w:rsidRPr="00466E21">
        <w:rPr>
          <w:b/>
          <w:bCs/>
          <w:lang w:val="en-US"/>
        </w:rPr>
        <w:t>NOT</w:t>
      </w:r>
      <w:r w:rsidRPr="00466E21">
        <w:rPr>
          <w:lang w:val="en-US"/>
        </w:rPr>
        <w:t xml:space="preserve"> allowed in </w:t>
      </w:r>
      <w:r w:rsidR="00DF3DCE" w:rsidRPr="00466E21">
        <w:rPr>
          <w:lang w:val="en-US"/>
        </w:rPr>
        <w:t>O-RAN</w:t>
      </w:r>
      <w:r w:rsidRPr="00466E21">
        <w:rPr>
          <w:lang w:val="en-US"/>
        </w:rPr>
        <w:t xml:space="preserve"> deliverables except when used in direct citation.</w:t>
      </w:r>
    </w:p>
    <w:p w14:paraId="289DDD80" w14:textId="512E0F22" w:rsidR="001A4D49" w:rsidRPr="00466E21" w:rsidRDefault="001A4D49" w:rsidP="00621556">
      <w:pPr>
        <w:pStyle w:val="Heading1"/>
        <w:numPr>
          <w:ilvl w:val="0"/>
          <w:numId w:val="0"/>
        </w:numPr>
        <w:ind w:left="432" w:hanging="432"/>
        <w:rPr>
          <w:lang w:val="en-US"/>
        </w:rPr>
      </w:pPr>
      <w:bookmarkStart w:id="18" w:name="_Toc451533947"/>
      <w:bookmarkStart w:id="19" w:name="_Toc484178382"/>
      <w:bookmarkStart w:id="20" w:name="_Toc484178412"/>
      <w:bookmarkStart w:id="21" w:name="_Toc487531996"/>
      <w:bookmarkStart w:id="22" w:name="_Toc527987194"/>
      <w:bookmarkStart w:id="23" w:name="_Toc529802478"/>
      <w:bookmarkStart w:id="24" w:name="_Toc172568291"/>
      <w:r w:rsidRPr="00466E21">
        <w:rPr>
          <w:lang w:val="en-US"/>
        </w:rPr>
        <w:t>Introduction</w:t>
      </w:r>
      <w:bookmarkEnd w:id="18"/>
      <w:bookmarkEnd w:id="19"/>
      <w:bookmarkEnd w:id="20"/>
      <w:bookmarkEnd w:id="21"/>
      <w:bookmarkEnd w:id="22"/>
      <w:bookmarkEnd w:id="23"/>
      <w:bookmarkEnd w:id="24"/>
      <w:r w:rsidR="00DF3DCE" w:rsidRPr="00466E21">
        <w:rPr>
          <w:lang w:val="en-US"/>
        </w:rPr>
        <w:t xml:space="preserve"> </w:t>
      </w:r>
    </w:p>
    <w:p w14:paraId="06E36C7E" w14:textId="3D25C95F" w:rsidR="001A4D49" w:rsidRPr="00466E21" w:rsidRDefault="00673DAD" w:rsidP="00811333">
      <w:pPr>
        <w:rPr>
          <w:lang w:val="en-US"/>
        </w:rPr>
      </w:pPr>
      <w:r w:rsidRPr="00673DAD">
        <w:rPr>
          <w:lang w:val="en-US"/>
        </w:rPr>
        <w:t>This technical report provides the threat model for the O-Cloud. The report identifies threats, security requirements and recommends potential security controls to protect against identified threats.</w:t>
      </w:r>
      <w:r w:rsidR="001A4D49" w:rsidRPr="00466E21">
        <w:rPr>
          <w:lang w:val="en-US"/>
        </w:rPr>
        <w:br w:type="page"/>
      </w:r>
    </w:p>
    <w:p w14:paraId="5DC5D3CC" w14:textId="4E07B1A6" w:rsidR="001A4D49" w:rsidRPr="00466E21" w:rsidRDefault="001A4D49">
      <w:pPr>
        <w:pStyle w:val="Heading1"/>
        <w:numPr>
          <w:ilvl w:val="0"/>
          <w:numId w:val="10"/>
        </w:numPr>
        <w:ind w:left="1080" w:hanging="1080"/>
        <w:rPr>
          <w:lang w:val="en-US"/>
        </w:rPr>
      </w:pPr>
      <w:bookmarkStart w:id="25" w:name="_Toc451533948"/>
      <w:bookmarkStart w:id="26" w:name="_Toc484178383"/>
      <w:bookmarkStart w:id="27" w:name="_Toc484178413"/>
      <w:bookmarkStart w:id="28" w:name="_Toc487531997"/>
      <w:bookmarkStart w:id="29" w:name="_Toc527987195"/>
      <w:bookmarkStart w:id="30" w:name="_Toc529802479"/>
      <w:bookmarkStart w:id="31" w:name="_Toc172568292"/>
      <w:r w:rsidRPr="00466E21">
        <w:rPr>
          <w:lang w:val="en-US"/>
        </w:rPr>
        <w:lastRenderedPageBreak/>
        <w:t>Scope</w:t>
      </w:r>
      <w:bookmarkEnd w:id="25"/>
      <w:bookmarkEnd w:id="26"/>
      <w:bookmarkEnd w:id="27"/>
      <w:bookmarkEnd w:id="28"/>
      <w:bookmarkEnd w:id="29"/>
      <w:bookmarkEnd w:id="30"/>
      <w:bookmarkEnd w:id="31"/>
    </w:p>
    <w:p w14:paraId="56000482" w14:textId="77777777" w:rsidR="00224148" w:rsidRPr="00224148" w:rsidRDefault="00224148" w:rsidP="00224148">
      <w:pPr>
        <w:rPr>
          <w:lang w:val="en-US"/>
        </w:rPr>
      </w:pPr>
      <w:bookmarkStart w:id="32" w:name="_Toc451533949"/>
      <w:bookmarkStart w:id="33" w:name="_Toc484178384"/>
      <w:bookmarkStart w:id="34" w:name="_Toc484178414"/>
      <w:bookmarkStart w:id="35" w:name="_Toc487531998"/>
      <w:bookmarkStart w:id="36" w:name="_Toc527987196"/>
      <w:bookmarkStart w:id="37" w:name="_Toc529802480"/>
      <w:r w:rsidRPr="00224148">
        <w:rPr>
          <w:lang w:val="en-US"/>
        </w:rPr>
        <w:t>The steps of the threat modelling process are as follows:</w:t>
      </w:r>
    </w:p>
    <w:p w14:paraId="59B9D102" w14:textId="77777777" w:rsidR="00224148" w:rsidRPr="00224148" w:rsidRDefault="00224148">
      <w:pPr>
        <w:numPr>
          <w:ilvl w:val="0"/>
          <w:numId w:val="11"/>
        </w:numPr>
        <w:rPr>
          <w:lang w:val="en-US"/>
        </w:rPr>
      </w:pPr>
      <w:r w:rsidRPr="00224148">
        <w:rPr>
          <w:lang w:val="en-US"/>
        </w:rPr>
        <w:t>Identify assets: Identify the valuable assets that the O-Cloud must protect.</w:t>
      </w:r>
    </w:p>
    <w:p w14:paraId="48941524" w14:textId="77777777" w:rsidR="00224148" w:rsidRPr="00224148" w:rsidRDefault="00224148">
      <w:pPr>
        <w:numPr>
          <w:ilvl w:val="0"/>
          <w:numId w:val="11"/>
        </w:numPr>
        <w:rPr>
          <w:lang w:val="en-US"/>
        </w:rPr>
      </w:pPr>
      <w:r w:rsidRPr="00224148">
        <w:rPr>
          <w:lang w:val="en-US"/>
        </w:rPr>
        <w:t>Identify the threats: Identify the threats that could affect O-Cloud</w:t>
      </w:r>
    </w:p>
    <w:p w14:paraId="73FBD0A1" w14:textId="77777777" w:rsidR="00224148" w:rsidRPr="00224148" w:rsidRDefault="00224148">
      <w:pPr>
        <w:numPr>
          <w:ilvl w:val="0"/>
          <w:numId w:val="11"/>
        </w:numPr>
        <w:rPr>
          <w:lang w:val="en-US"/>
        </w:rPr>
      </w:pPr>
      <w:r w:rsidRPr="00224148">
        <w:rPr>
          <w:lang w:val="en-US"/>
        </w:rPr>
        <w:t>Document the threats: Document each threat using a common threat template that defines a core set of attributes to capture for each threat.</w:t>
      </w:r>
    </w:p>
    <w:p w14:paraId="1E7FA66E" w14:textId="77777777" w:rsidR="00224148" w:rsidRPr="00224148" w:rsidRDefault="00224148">
      <w:pPr>
        <w:numPr>
          <w:ilvl w:val="0"/>
          <w:numId w:val="11"/>
        </w:numPr>
        <w:rPr>
          <w:lang w:val="en-US"/>
        </w:rPr>
      </w:pPr>
      <w:r w:rsidRPr="00224148">
        <w:rPr>
          <w:lang w:val="en-US"/>
        </w:rPr>
        <w:t>Rate the threats: Rate the threats to prioritize and address the most significant threats first. The rating process weighs the probability of the threat against damage that could result should an attack occur.</w:t>
      </w:r>
    </w:p>
    <w:p w14:paraId="52EF0991" w14:textId="45BF4F1E" w:rsidR="00224148" w:rsidRPr="00B24D93" w:rsidRDefault="00224148" w:rsidP="00224148">
      <w:pPr>
        <w:numPr>
          <w:ilvl w:val="0"/>
          <w:numId w:val="11"/>
        </w:numPr>
        <w:rPr>
          <w:lang w:val="en-US"/>
        </w:rPr>
      </w:pPr>
      <w:r w:rsidRPr="00224148">
        <w:rPr>
          <w:lang w:val="en-US"/>
        </w:rPr>
        <w:t>Define potential mitigations to counter the identified threats and reduce their risks.</w:t>
      </w:r>
    </w:p>
    <w:p w14:paraId="374EDF0F" w14:textId="735976F1" w:rsidR="00224148" w:rsidRPr="00224148" w:rsidRDefault="00224148" w:rsidP="00224148">
      <w:pPr>
        <w:rPr>
          <w:lang w:val="en-US"/>
        </w:rPr>
      </w:pPr>
      <w:r w:rsidRPr="00224148">
        <w:rPr>
          <w:lang w:val="en-US"/>
        </w:rPr>
        <w:t xml:space="preserve">The structure of the document is divided into </w:t>
      </w:r>
      <w:r w:rsidR="0063472D">
        <w:rPr>
          <w:lang w:val="en-US"/>
        </w:rPr>
        <w:t>clauses</w:t>
      </w:r>
      <w:r w:rsidR="0063472D" w:rsidRPr="00224148">
        <w:rPr>
          <w:lang w:val="en-US"/>
        </w:rPr>
        <w:t xml:space="preserve"> </w:t>
      </w:r>
      <w:r w:rsidRPr="00224148">
        <w:rPr>
          <w:lang w:val="en-US"/>
        </w:rPr>
        <w:t>and annex</w:t>
      </w:r>
      <w:r w:rsidR="00281BEE">
        <w:rPr>
          <w:lang w:val="en-US"/>
        </w:rPr>
        <w:t>ure(s)</w:t>
      </w:r>
      <w:r w:rsidRPr="00224148">
        <w:rPr>
          <w:lang w:val="en-US"/>
        </w:rPr>
        <w:t>:</w:t>
      </w:r>
    </w:p>
    <w:p w14:paraId="67D0250E" w14:textId="57D8153B" w:rsidR="00224148" w:rsidRPr="00224148" w:rsidRDefault="0063472D">
      <w:pPr>
        <w:numPr>
          <w:ilvl w:val="0"/>
          <w:numId w:val="12"/>
        </w:numPr>
        <w:rPr>
          <w:lang w:val="en-US"/>
        </w:rPr>
      </w:pPr>
      <w:r>
        <w:rPr>
          <w:lang w:val="en-US"/>
        </w:rPr>
        <w:t>Clause</w:t>
      </w:r>
      <w:r w:rsidRPr="00224148">
        <w:rPr>
          <w:lang w:val="en-US"/>
        </w:rPr>
        <w:t xml:space="preserve"> </w:t>
      </w:r>
      <w:r w:rsidR="00547CB2">
        <w:rPr>
          <w:lang w:val="en-US"/>
        </w:rPr>
        <w:t>4</w:t>
      </w:r>
      <w:r w:rsidR="00224148" w:rsidRPr="00224148">
        <w:rPr>
          <w:lang w:val="en-US"/>
        </w:rPr>
        <w:t xml:space="preserve"> describes the </w:t>
      </w:r>
      <w:r w:rsidR="000D2A85">
        <w:rPr>
          <w:lang w:val="en-US"/>
        </w:rPr>
        <w:t>O-</w:t>
      </w:r>
      <w:r w:rsidR="00224148" w:rsidRPr="00224148">
        <w:rPr>
          <w:lang w:val="en-US"/>
        </w:rPr>
        <w:t>Cloud architecture in terms of components, interfaces, and critical services.</w:t>
      </w:r>
    </w:p>
    <w:p w14:paraId="372A656D" w14:textId="62BD1ED3" w:rsidR="00224148" w:rsidRPr="00224148" w:rsidRDefault="0063472D">
      <w:pPr>
        <w:numPr>
          <w:ilvl w:val="0"/>
          <w:numId w:val="12"/>
        </w:numPr>
        <w:rPr>
          <w:lang w:val="en-US"/>
        </w:rPr>
      </w:pPr>
      <w:r>
        <w:rPr>
          <w:lang w:val="en-US"/>
        </w:rPr>
        <w:t>Clause</w:t>
      </w:r>
      <w:r w:rsidRPr="00224148">
        <w:rPr>
          <w:lang w:val="en-US"/>
        </w:rPr>
        <w:t xml:space="preserve"> </w:t>
      </w:r>
      <w:r w:rsidR="00547CB2">
        <w:rPr>
          <w:lang w:val="en-US"/>
        </w:rPr>
        <w:t>5</w:t>
      </w:r>
      <w:r w:rsidR="00224148" w:rsidRPr="00224148">
        <w:rPr>
          <w:lang w:val="en-US"/>
        </w:rPr>
        <w:t xml:space="preserve"> explores the different deployment types and models. In addition, it provides a high-level risk assessment of those cloud deployment models.</w:t>
      </w:r>
    </w:p>
    <w:p w14:paraId="7081CA2E" w14:textId="0C547772" w:rsidR="00224148" w:rsidRPr="00224148" w:rsidRDefault="0063472D">
      <w:pPr>
        <w:numPr>
          <w:ilvl w:val="0"/>
          <w:numId w:val="12"/>
        </w:numPr>
        <w:rPr>
          <w:lang w:val="en-US"/>
        </w:rPr>
      </w:pPr>
      <w:r>
        <w:rPr>
          <w:lang w:val="en-US"/>
        </w:rPr>
        <w:t>Clause</w:t>
      </w:r>
      <w:r w:rsidRPr="00224148">
        <w:rPr>
          <w:lang w:val="en-US"/>
        </w:rPr>
        <w:t xml:space="preserve"> </w:t>
      </w:r>
      <w:r w:rsidR="00547CB2">
        <w:rPr>
          <w:lang w:val="en-US"/>
        </w:rPr>
        <w:t>6</w:t>
      </w:r>
      <w:r w:rsidR="00224148" w:rsidRPr="00224148">
        <w:rPr>
          <w:lang w:val="en-US"/>
        </w:rPr>
        <w:t xml:space="preserve"> highlights the main actors of the O-Cloud in terms of roles and responsibilities.</w:t>
      </w:r>
    </w:p>
    <w:p w14:paraId="3E3640C5" w14:textId="1F770E62" w:rsidR="00224148" w:rsidRPr="00224148" w:rsidRDefault="0063472D">
      <w:pPr>
        <w:numPr>
          <w:ilvl w:val="0"/>
          <w:numId w:val="12"/>
        </w:numPr>
        <w:rPr>
          <w:lang w:val="en-US"/>
        </w:rPr>
      </w:pPr>
      <w:r>
        <w:rPr>
          <w:lang w:val="en-US"/>
        </w:rPr>
        <w:t>Clause</w:t>
      </w:r>
      <w:r w:rsidRPr="00224148">
        <w:rPr>
          <w:lang w:val="en-US"/>
        </w:rPr>
        <w:t xml:space="preserve"> </w:t>
      </w:r>
      <w:r w:rsidR="00547CB2">
        <w:rPr>
          <w:lang w:val="en-US"/>
        </w:rPr>
        <w:t>7</w:t>
      </w:r>
      <w:r w:rsidR="00224148" w:rsidRPr="00224148">
        <w:rPr>
          <w:lang w:val="en-US"/>
        </w:rPr>
        <w:t xml:space="preserve"> outlines the security problem definition in terms of assets, attack vectors, vulnerabilities and threats.</w:t>
      </w:r>
    </w:p>
    <w:p w14:paraId="425F9B5C" w14:textId="356F8165" w:rsidR="00224148" w:rsidRPr="00224148" w:rsidRDefault="0063472D">
      <w:pPr>
        <w:numPr>
          <w:ilvl w:val="0"/>
          <w:numId w:val="12"/>
        </w:numPr>
        <w:rPr>
          <w:lang w:val="en-US"/>
        </w:rPr>
      </w:pPr>
      <w:r>
        <w:rPr>
          <w:lang w:val="en-US"/>
        </w:rPr>
        <w:t>Clause</w:t>
      </w:r>
      <w:r w:rsidRPr="00224148">
        <w:rPr>
          <w:lang w:val="en-US"/>
        </w:rPr>
        <w:t xml:space="preserve"> </w:t>
      </w:r>
      <w:r w:rsidR="00547CB2">
        <w:rPr>
          <w:lang w:val="en-US"/>
        </w:rPr>
        <w:t>8</w:t>
      </w:r>
      <w:r w:rsidR="00224148" w:rsidRPr="00224148">
        <w:rPr>
          <w:lang w:val="en-US"/>
        </w:rPr>
        <w:t xml:space="preserve"> defines recommendations and best practices to mitigate the identified threats.</w:t>
      </w:r>
    </w:p>
    <w:p w14:paraId="68D7F16F" w14:textId="11C3D796" w:rsidR="00224148" w:rsidRPr="00224148" w:rsidRDefault="0063472D">
      <w:pPr>
        <w:numPr>
          <w:ilvl w:val="0"/>
          <w:numId w:val="12"/>
        </w:numPr>
        <w:rPr>
          <w:lang w:val="en-US"/>
        </w:rPr>
      </w:pPr>
      <w:r>
        <w:rPr>
          <w:lang w:val="en-US"/>
        </w:rPr>
        <w:t>Clause</w:t>
      </w:r>
      <w:r w:rsidRPr="00224148">
        <w:rPr>
          <w:lang w:val="en-US"/>
        </w:rPr>
        <w:t xml:space="preserve"> </w:t>
      </w:r>
      <w:r w:rsidR="00547CB2">
        <w:rPr>
          <w:lang w:val="en-US"/>
        </w:rPr>
        <w:t>9</w:t>
      </w:r>
      <w:r w:rsidR="00224148" w:rsidRPr="00224148">
        <w:rPr>
          <w:lang w:val="en-US"/>
        </w:rPr>
        <w:t xml:space="preserve"> figures out the risk assessment of the identified threats in terms of impact and likelihood.</w:t>
      </w:r>
    </w:p>
    <w:p w14:paraId="08548355" w14:textId="647FA77A" w:rsidR="00934B32" w:rsidRPr="00B24D93" w:rsidRDefault="00224148" w:rsidP="00934B32">
      <w:pPr>
        <w:numPr>
          <w:ilvl w:val="0"/>
          <w:numId w:val="12"/>
        </w:numPr>
        <w:rPr>
          <w:lang w:val="en-US"/>
        </w:rPr>
      </w:pPr>
      <w:r w:rsidRPr="00224148">
        <w:rPr>
          <w:lang w:val="en-US"/>
        </w:rPr>
        <w:t>Annex A provides best practices from some of the main security guidance on cloud, virtualization and containerization.</w:t>
      </w:r>
    </w:p>
    <w:p w14:paraId="05BC2869" w14:textId="153ACA9F" w:rsidR="001A4D49" w:rsidRPr="00466E21" w:rsidRDefault="001A4D49">
      <w:pPr>
        <w:pStyle w:val="Heading1"/>
        <w:numPr>
          <w:ilvl w:val="0"/>
          <w:numId w:val="10"/>
        </w:numPr>
        <w:ind w:left="1080" w:hanging="1080"/>
        <w:rPr>
          <w:lang w:val="en-US"/>
        </w:rPr>
      </w:pPr>
      <w:bookmarkStart w:id="38" w:name="_Toc172568293"/>
      <w:r w:rsidRPr="00466E21">
        <w:rPr>
          <w:lang w:val="en-US"/>
        </w:rPr>
        <w:t>References</w:t>
      </w:r>
      <w:bookmarkEnd w:id="32"/>
      <w:bookmarkEnd w:id="33"/>
      <w:bookmarkEnd w:id="34"/>
      <w:bookmarkEnd w:id="35"/>
      <w:bookmarkEnd w:id="36"/>
      <w:bookmarkEnd w:id="37"/>
      <w:bookmarkEnd w:id="38"/>
    </w:p>
    <w:p w14:paraId="5CE4A92A" w14:textId="66DB8B7F" w:rsidR="001A4D49" w:rsidRPr="00466E21" w:rsidRDefault="001A4D49">
      <w:pPr>
        <w:pStyle w:val="Heading2"/>
        <w:rPr>
          <w:lang w:val="en-US"/>
        </w:rPr>
      </w:pPr>
      <w:bookmarkStart w:id="39" w:name="_Toc451533951"/>
      <w:bookmarkStart w:id="40" w:name="_Toc484178386"/>
      <w:bookmarkStart w:id="41" w:name="_Toc484178416"/>
      <w:bookmarkStart w:id="42" w:name="_Toc487532000"/>
      <w:bookmarkStart w:id="43" w:name="_Toc527987198"/>
      <w:bookmarkStart w:id="44" w:name="_Toc529802482"/>
      <w:r w:rsidRPr="00466E21">
        <w:rPr>
          <w:lang w:val="en-US"/>
        </w:rPr>
        <w:tab/>
      </w:r>
      <w:bookmarkStart w:id="45" w:name="_Toc172568294"/>
      <w:r w:rsidRPr="00466E21">
        <w:rPr>
          <w:lang w:val="en-US"/>
        </w:rPr>
        <w:t>Informative references</w:t>
      </w:r>
      <w:bookmarkEnd w:id="39"/>
      <w:bookmarkEnd w:id="40"/>
      <w:bookmarkEnd w:id="41"/>
      <w:bookmarkEnd w:id="42"/>
      <w:bookmarkEnd w:id="43"/>
      <w:bookmarkEnd w:id="44"/>
      <w:bookmarkEnd w:id="45"/>
    </w:p>
    <w:p w14:paraId="4B3A902A" w14:textId="77777777" w:rsidR="001A4D49" w:rsidRPr="00466E21" w:rsidRDefault="001A4D49" w:rsidP="003944DE">
      <w:pPr>
        <w:rPr>
          <w:lang w:val="en-US"/>
        </w:rPr>
      </w:pPr>
      <w:r w:rsidRPr="00466E21">
        <w:rPr>
          <w:lang w:val="en-US"/>
        </w:rPr>
        <w:t>References are either specific (identified by date of publication and/or edition number or version number) or non</w:t>
      </w:r>
      <w:r w:rsidRPr="00466E21">
        <w:rPr>
          <w:lang w:val="en-US"/>
        </w:rPr>
        <w:noBreakHyphen/>
        <w:t>specific. For specific references, only the cited version applies. For non-specific references, the latest version of the referenced document (including any amendments) applies.</w:t>
      </w:r>
    </w:p>
    <w:p w14:paraId="20B98848" w14:textId="39E6678F" w:rsidR="001A4D49" w:rsidRPr="00466E21" w:rsidRDefault="001A4D49" w:rsidP="003944DE">
      <w:pPr>
        <w:pStyle w:val="NO"/>
        <w:rPr>
          <w:lang w:val="en-US"/>
        </w:rPr>
      </w:pPr>
      <w:r w:rsidRPr="00466E21">
        <w:rPr>
          <w:lang w:val="en-US"/>
        </w:rPr>
        <w:t>NOTE:</w:t>
      </w:r>
      <w:r w:rsidRPr="00466E21">
        <w:rPr>
          <w:lang w:val="en-US"/>
        </w:rPr>
        <w:tab/>
        <w:t xml:space="preserve">While any hyperlinks included in this clause were valid at the time of publication, </w:t>
      </w:r>
      <w:r w:rsidR="00451E7D" w:rsidRPr="00466E21">
        <w:rPr>
          <w:lang w:val="en-US"/>
        </w:rPr>
        <w:t>O-RAN</w:t>
      </w:r>
      <w:r w:rsidRPr="00466E21">
        <w:rPr>
          <w:lang w:val="en-US"/>
        </w:rPr>
        <w:t xml:space="preserve"> cannot guarantee their </w:t>
      </w:r>
      <w:r w:rsidR="00796291" w:rsidRPr="00466E21">
        <w:rPr>
          <w:lang w:val="en-US"/>
        </w:rPr>
        <w:t>long-term</w:t>
      </w:r>
      <w:r w:rsidRPr="00466E21">
        <w:rPr>
          <w:lang w:val="en-US"/>
        </w:rPr>
        <w:t xml:space="preserve"> validity.</w:t>
      </w:r>
    </w:p>
    <w:p w14:paraId="08ADF0A6" w14:textId="42E422FB" w:rsidR="001A4D49" w:rsidRPr="00466E21" w:rsidRDefault="001A4D49" w:rsidP="003944DE">
      <w:pPr>
        <w:rPr>
          <w:lang w:val="en-US"/>
        </w:rPr>
      </w:pPr>
      <w:r w:rsidRPr="00466E21">
        <w:rPr>
          <w:lang w:val="en-US" w:eastAsia="en-GB"/>
        </w:rPr>
        <w:t xml:space="preserve">The following referenced documents are </w:t>
      </w:r>
      <w:r w:rsidRPr="00466E21">
        <w:rPr>
          <w:lang w:val="en-US"/>
        </w:rPr>
        <w:t xml:space="preserve">not necessary for the application of the present </w:t>
      </w:r>
      <w:r w:rsidR="003B203F" w:rsidRPr="00466E21">
        <w:rPr>
          <w:lang w:val="en-US"/>
        </w:rPr>
        <w:t>document,</w:t>
      </w:r>
      <w:r w:rsidRPr="00466E21">
        <w:rPr>
          <w:lang w:val="en-US"/>
        </w:rPr>
        <w:t xml:space="preserve"> but they assist the user </w:t>
      </w:r>
      <w:proofErr w:type="gramStart"/>
      <w:r w:rsidRPr="00466E21">
        <w:rPr>
          <w:lang w:val="en-US"/>
        </w:rPr>
        <w:t>with regard to</w:t>
      </w:r>
      <w:proofErr w:type="gramEnd"/>
      <w:r w:rsidRPr="00466E21">
        <w:rPr>
          <w:lang w:val="en-US"/>
        </w:rPr>
        <w:t xml:space="preserve"> a particular subject area.</w:t>
      </w:r>
    </w:p>
    <w:p w14:paraId="4CFE8A1F" w14:textId="31CA35FD" w:rsidR="00207628" w:rsidRPr="00207628" w:rsidRDefault="001C5ADB">
      <w:pPr>
        <w:numPr>
          <w:ilvl w:val="0"/>
          <w:numId w:val="13"/>
        </w:numPr>
        <w:rPr>
          <w:lang w:val="en-US"/>
        </w:rPr>
      </w:pPr>
      <w:r>
        <w:t xml:space="preserve">O-RAN ALLIANCE TS: </w:t>
      </w:r>
      <w:r w:rsidR="0063472D">
        <w:t>“</w:t>
      </w:r>
      <w:r w:rsidR="00207628" w:rsidRPr="00207628">
        <w:rPr>
          <w:lang w:val="en-US"/>
        </w:rPr>
        <w:t>O-RAN O2 Interface General Aspects and Principles</w:t>
      </w:r>
      <w:r w:rsidR="0063472D">
        <w:rPr>
          <w:lang w:val="en-US"/>
        </w:rPr>
        <w:t>”</w:t>
      </w:r>
      <w:r w:rsidR="0063472D" w:rsidRPr="00207628">
        <w:rPr>
          <w:lang w:val="en-US"/>
        </w:rPr>
        <w:t xml:space="preserve"> </w:t>
      </w:r>
    </w:p>
    <w:p w14:paraId="5C05A5BF" w14:textId="4C9CD96A" w:rsidR="00207628" w:rsidRPr="00207628" w:rsidRDefault="001C5ADB">
      <w:pPr>
        <w:numPr>
          <w:ilvl w:val="0"/>
          <w:numId w:val="13"/>
        </w:numPr>
        <w:rPr>
          <w:lang w:val="en-US"/>
        </w:rPr>
      </w:pPr>
      <w:r>
        <w:t>O-RAN ALLIANCE TS: “</w:t>
      </w:r>
      <w:r w:rsidR="0063472D">
        <w:rPr>
          <w:lang w:val="en-US"/>
        </w:rPr>
        <w:t xml:space="preserve">O-RAN </w:t>
      </w:r>
      <w:r w:rsidR="00207628" w:rsidRPr="00207628">
        <w:rPr>
          <w:lang w:val="en-US"/>
        </w:rPr>
        <w:t>Cloudification and Orchestration Use Cases and Requirements for O-RAN Virtualized RAN</w:t>
      </w:r>
      <w:r w:rsidR="0063472D">
        <w:rPr>
          <w:lang w:val="en-US"/>
        </w:rPr>
        <w:t>”</w:t>
      </w:r>
    </w:p>
    <w:p w14:paraId="5FB46C19" w14:textId="77777777" w:rsidR="00207628" w:rsidRPr="00207628" w:rsidRDefault="00207628">
      <w:pPr>
        <w:numPr>
          <w:ilvl w:val="0"/>
          <w:numId w:val="13"/>
        </w:numPr>
        <w:rPr>
          <w:lang w:val="en-US"/>
        </w:rPr>
      </w:pPr>
      <w:r w:rsidRPr="00207628">
        <w:rPr>
          <w:lang w:val="en-US"/>
        </w:rPr>
        <w:t xml:space="preserve">CISA/NSA - Kubernetes Hardening Guidance – August 2021 </w:t>
      </w:r>
    </w:p>
    <w:p w14:paraId="27A3E183" w14:textId="5AB44F45" w:rsidR="00207628" w:rsidRPr="00207628" w:rsidRDefault="0006248B" w:rsidP="003B203F">
      <w:pPr>
        <w:ind w:firstLine="284"/>
        <w:rPr>
          <w:u w:val="single"/>
          <w:lang w:val="en-US"/>
        </w:rPr>
      </w:pPr>
      <w:hyperlink r:id="rId14" w:history="1">
        <w:r w:rsidR="003B203F" w:rsidRPr="00207628">
          <w:rPr>
            <w:rStyle w:val="Hyperlink"/>
            <w:lang w:val="en-US"/>
          </w:rPr>
          <w:t>https://media.defense.gov/2021/Aug/03/2002820425/-1/-1/1/CTR_KUBERNETESHARDENINGGUIDANCE.PDF</w:t>
        </w:r>
      </w:hyperlink>
    </w:p>
    <w:p w14:paraId="550F1DAE" w14:textId="77777777" w:rsidR="00207628" w:rsidRPr="00207628" w:rsidRDefault="00207628">
      <w:pPr>
        <w:numPr>
          <w:ilvl w:val="0"/>
          <w:numId w:val="13"/>
        </w:numPr>
        <w:rPr>
          <w:lang w:val="en-US"/>
        </w:rPr>
      </w:pPr>
      <w:r w:rsidRPr="00207628">
        <w:rPr>
          <w:lang w:val="en-US"/>
        </w:rPr>
        <w:t>MITRE ATT&amp;CK containers matrix</w:t>
      </w:r>
    </w:p>
    <w:p w14:paraId="3FF273CD" w14:textId="2CF13250" w:rsidR="00207628" w:rsidRPr="00207628" w:rsidRDefault="0006248B" w:rsidP="003B203F">
      <w:pPr>
        <w:ind w:firstLine="284"/>
        <w:rPr>
          <w:u w:val="single"/>
          <w:lang w:val="en-US"/>
        </w:rPr>
      </w:pPr>
      <w:hyperlink r:id="rId15" w:history="1">
        <w:r w:rsidR="003B203F" w:rsidRPr="00207628">
          <w:rPr>
            <w:rStyle w:val="Hyperlink"/>
            <w:lang w:val="en-US"/>
          </w:rPr>
          <w:t>https://attack.mitre.org/matrices/enterprise/containers/</w:t>
        </w:r>
      </w:hyperlink>
    </w:p>
    <w:p w14:paraId="53516646" w14:textId="77777777" w:rsidR="00207628" w:rsidRPr="00207628" w:rsidRDefault="00207628">
      <w:pPr>
        <w:numPr>
          <w:ilvl w:val="0"/>
          <w:numId w:val="13"/>
        </w:numPr>
        <w:rPr>
          <w:lang w:val="en-US"/>
        </w:rPr>
      </w:pPr>
      <w:r w:rsidRPr="00207628">
        <w:rPr>
          <w:lang w:val="en-US"/>
        </w:rPr>
        <w:lastRenderedPageBreak/>
        <w:t>ENISA Threat Landscape for 5G Networks: Threat assessment for the fifth generation of mobile telecommunications networks (5G); November 2019</w:t>
      </w:r>
    </w:p>
    <w:p w14:paraId="74CD6D5C" w14:textId="77777777" w:rsidR="00207628" w:rsidRPr="00207628" w:rsidRDefault="00207628">
      <w:pPr>
        <w:numPr>
          <w:ilvl w:val="0"/>
          <w:numId w:val="13"/>
        </w:numPr>
        <w:rPr>
          <w:lang w:val="en-US"/>
        </w:rPr>
      </w:pPr>
      <w:r w:rsidRPr="00207628">
        <w:rPr>
          <w:lang w:val="en-US"/>
        </w:rPr>
        <w:t xml:space="preserve">ETSI GS NFV-SEC 025 "work in progress." Network Functions </w:t>
      </w:r>
      <w:proofErr w:type="spellStart"/>
      <w:r w:rsidRPr="00207628">
        <w:rPr>
          <w:lang w:val="en-US"/>
        </w:rPr>
        <w:t>Virtualisation</w:t>
      </w:r>
      <w:proofErr w:type="spellEnd"/>
      <w:r w:rsidRPr="00207628">
        <w:rPr>
          <w:lang w:val="en-US"/>
        </w:rPr>
        <w:t xml:space="preserve"> (NFV) Release 4; Security; Secure End-to-End VNF and NS management specification</w:t>
      </w:r>
    </w:p>
    <w:p w14:paraId="07E94BC6" w14:textId="54ADA751" w:rsidR="00207628" w:rsidRPr="00207628" w:rsidRDefault="0024385D">
      <w:pPr>
        <w:numPr>
          <w:ilvl w:val="0"/>
          <w:numId w:val="13"/>
        </w:numPr>
        <w:rPr>
          <w:lang w:val="en-US"/>
        </w:rPr>
      </w:pPr>
      <w:r>
        <w:t>O-RAN ALLIANCE TS: “</w:t>
      </w:r>
      <w:r w:rsidR="0063472D">
        <w:t>O-RAN</w:t>
      </w:r>
      <w:r>
        <w:t xml:space="preserve"> </w:t>
      </w:r>
      <w:r>
        <w:rPr>
          <w:szCs w:val="34"/>
        </w:rPr>
        <w:t>O2dms Interface Specification</w:t>
      </w:r>
      <w:r w:rsidR="0063472D">
        <w:rPr>
          <w:szCs w:val="34"/>
        </w:rPr>
        <w:t>”</w:t>
      </w:r>
    </w:p>
    <w:p w14:paraId="1C0CAD65" w14:textId="65EB93D2" w:rsidR="00207628" w:rsidRPr="00207628" w:rsidRDefault="00DB792A">
      <w:pPr>
        <w:numPr>
          <w:ilvl w:val="0"/>
          <w:numId w:val="13"/>
        </w:numPr>
        <w:rPr>
          <w:lang w:val="en-US"/>
        </w:rPr>
      </w:pPr>
      <w:r>
        <w:t>O-RAN ALLIANCE TS: “</w:t>
      </w:r>
      <w:r w:rsidR="0030639C">
        <w:t xml:space="preserve">O-RAN </w:t>
      </w:r>
      <w:r w:rsidRPr="00DB792A">
        <w:t>O2ims Interface Specification</w:t>
      </w:r>
      <w:r w:rsidR="0030639C">
        <w:t>”</w:t>
      </w:r>
    </w:p>
    <w:p w14:paraId="2D64B397" w14:textId="77777777" w:rsidR="00207628" w:rsidRPr="00207628" w:rsidRDefault="00207628">
      <w:pPr>
        <w:numPr>
          <w:ilvl w:val="0"/>
          <w:numId w:val="13"/>
        </w:numPr>
        <w:rPr>
          <w:lang w:val="en-US"/>
        </w:rPr>
      </w:pPr>
      <w:r w:rsidRPr="00207628">
        <w:rPr>
          <w:lang w:val="en-US"/>
        </w:rPr>
        <w:t>IETF RFC 3647: "Internet X.509 Public Key Infrastructure Certificate Policy and Certification Practices Framework"</w:t>
      </w:r>
    </w:p>
    <w:p w14:paraId="0B4A6EAB" w14:textId="77777777" w:rsidR="00207628" w:rsidRPr="00207628" w:rsidRDefault="00207628">
      <w:pPr>
        <w:numPr>
          <w:ilvl w:val="0"/>
          <w:numId w:val="13"/>
        </w:numPr>
        <w:rPr>
          <w:lang w:val="en-US"/>
        </w:rPr>
      </w:pPr>
      <w:r w:rsidRPr="00207628">
        <w:rPr>
          <w:lang w:val="en-US"/>
        </w:rPr>
        <w:t xml:space="preserve">ETSI GR NFV-SEC 005 Network Functions </w:t>
      </w:r>
      <w:proofErr w:type="spellStart"/>
      <w:r w:rsidRPr="00207628">
        <w:rPr>
          <w:lang w:val="en-US"/>
        </w:rPr>
        <w:t>Virtualisation</w:t>
      </w:r>
      <w:proofErr w:type="spellEnd"/>
      <w:r w:rsidRPr="00207628">
        <w:rPr>
          <w:lang w:val="en-US"/>
        </w:rPr>
        <w:t xml:space="preserve"> (NFV); Trust; Report on Certificate Management</w:t>
      </w:r>
    </w:p>
    <w:p w14:paraId="41843C2F" w14:textId="77777777" w:rsidR="00207628" w:rsidRPr="00207628" w:rsidRDefault="00207628">
      <w:pPr>
        <w:numPr>
          <w:ilvl w:val="0"/>
          <w:numId w:val="13"/>
        </w:numPr>
        <w:rPr>
          <w:lang w:val="en-US"/>
        </w:rPr>
      </w:pPr>
      <w:r w:rsidRPr="00207628">
        <w:rPr>
          <w:lang w:val="en-US"/>
        </w:rPr>
        <w:t>IETF RFC 6749: "The OAuth 2.0 Authorization Framework".</w:t>
      </w:r>
    </w:p>
    <w:p w14:paraId="0905BB68" w14:textId="77777777" w:rsidR="00207628" w:rsidRPr="00207628" w:rsidRDefault="00207628">
      <w:pPr>
        <w:numPr>
          <w:ilvl w:val="0"/>
          <w:numId w:val="13"/>
        </w:numPr>
        <w:rPr>
          <w:lang w:val="en-US"/>
        </w:rPr>
      </w:pPr>
      <w:r w:rsidRPr="00207628">
        <w:rPr>
          <w:lang w:val="en-US"/>
        </w:rPr>
        <w:t xml:space="preserve">ETSI GS NFV-SEC 022 Network Functions </w:t>
      </w:r>
      <w:proofErr w:type="spellStart"/>
      <w:r w:rsidRPr="00207628">
        <w:rPr>
          <w:lang w:val="en-US"/>
        </w:rPr>
        <w:t>Virtualisation</w:t>
      </w:r>
      <w:proofErr w:type="spellEnd"/>
      <w:r w:rsidRPr="00207628">
        <w:rPr>
          <w:lang w:val="en-US"/>
        </w:rPr>
        <w:t xml:space="preserve"> (NFV) Release 2; Security; Access Token Specification for API Access</w:t>
      </w:r>
    </w:p>
    <w:p w14:paraId="3BF34093" w14:textId="77777777" w:rsidR="00207628" w:rsidRPr="00207628" w:rsidRDefault="00207628">
      <w:pPr>
        <w:numPr>
          <w:ilvl w:val="0"/>
          <w:numId w:val="13"/>
        </w:numPr>
        <w:rPr>
          <w:lang w:val="en-US"/>
        </w:rPr>
      </w:pPr>
      <w:r w:rsidRPr="00207628">
        <w:rPr>
          <w:lang w:val="en-US"/>
        </w:rPr>
        <w:t xml:space="preserve">ETSI GR NFV-SEC 018 Network Functions </w:t>
      </w:r>
      <w:proofErr w:type="spellStart"/>
      <w:r w:rsidRPr="00207628">
        <w:rPr>
          <w:lang w:val="en-US"/>
        </w:rPr>
        <w:t>Virtualisation</w:t>
      </w:r>
      <w:proofErr w:type="spellEnd"/>
      <w:r w:rsidRPr="00207628">
        <w:rPr>
          <w:lang w:val="en-US"/>
        </w:rPr>
        <w:t xml:space="preserve"> (NFV); Security; Report on NFV Remote Attestation Architecture</w:t>
      </w:r>
    </w:p>
    <w:p w14:paraId="7E011F4A" w14:textId="77777777" w:rsidR="00207628" w:rsidRPr="00207628" w:rsidRDefault="00207628">
      <w:pPr>
        <w:numPr>
          <w:ilvl w:val="0"/>
          <w:numId w:val="13"/>
        </w:numPr>
        <w:rPr>
          <w:lang w:val="en-US"/>
        </w:rPr>
      </w:pPr>
      <w:proofErr w:type="spellStart"/>
      <w:r w:rsidRPr="00207628">
        <w:rPr>
          <w:lang w:val="en-US"/>
        </w:rPr>
        <w:t>Ludovic</w:t>
      </w:r>
      <w:proofErr w:type="spellEnd"/>
      <w:r w:rsidRPr="00207628">
        <w:rPr>
          <w:lang w:val="en-US"/>
        </w:rPr>
        <w:t xml:space="preserve"> </w:t>
      </w:r>
      <w:proofErr w:type="spellStart"/>
      <w:r w:rsidRPr="00207628">
        <w:rPr>
          <w:lang w:val="en-US"/>
        </w:rPr>
        <w:t>Jacquin</w:t>
      </w:r>
      <w:proofErr w:type="spellEnd"/>
      <w:r w:rsidRPr="00207628">
        <w:rPr>
          <w:lang w:val="en-US"/>
        </w:rPr>
        <w:t xml:space="preserve">, Antonio </w:t>
      </w:r>
      <w:proofErr w:type="spellStart"/>
      <w:r w:rsidRPr="00207628">
        <w:rPr>
          <w:lang w:val="en-US"/>
        </w:rPr>
        <w:t>Lioy</w:t>
      </w:r>
      <w:proofErr w:type="spellEnd"/>
      <w:r w:rsidRPr="00207628">
        <w:rPr>
          <w:lang w:val="en-US"/>
        </w:rPr>
        <w:t xml:space="preserve">, Diego R. Lopez, Adrian L. Shaw, and Tao </w:t>
      </w:r>
      <w:proofErr w:type="spellStart"/>
      <w:r w:rsidRPr="00207628">
        <w:rPr>
          <w:lang w:val="en-US"/>
        </w:rPr>
        <w:t>Su</w:t>
      </w:r>
      <w:proofErr w:type="spellEnd"/>
      <w:r w:rsidRPr="00207628">
        <w:rPr>
          <w:lang w:val="en-US"/>
        </w:rPr>
        <w:t xml:space="preserve"> “The trust problem in modern network infrastructures”</w:t>
      </w:r>
    </w:p>
    <w:p w14:paraId="0C1A5C90" w14:textId="4B7478E7" w:rsidR="00207628" w:rsidRPr="00207628" w:rsidRDefault="0006248B" w:rsidP="00796291">
      <w:pPr>
        <w:ind w:firstLine="284"/>
        <w:rPr>
          <w:lang w:val="en-US"/>
        </w:rPr>
      </w:pPr>
      <w:hyperlink r:id="rId16" w:history="1">
        <w:r w:rsidR="00796291" w:rsidRPr="00207628">
          <w:rPr>
            <w:rStyle w:val="Hyperlink"/>
            <w:lang w:val="en-US"/>
          </w:rPr>
          <w:t>https://security.polito.it/doc/public/trust_modern_network_2015.pdf</w:t>
        </w:r>
      </w:hyperlink>
    </w:p>
    <w:p w14:paraId="6A5DAB65" w14:textId="77777777" w:rsidR="00207628" w:rsidRPr="00207628" w:rsidRDefault="00207628">
      <w:pPr>
        <w:numPr>
          <w:ilvl w:val="0"/>
          <w:numId w:val="13"/>
        </w:numPr>
        <w:rPr>
          <w:lang w:val="en-US"/>
        </w:rPr>
      </w:pPr>
      <w:r w:rsidRPr="00207628">
        <w:rPr>
          <w:lang w:val="en-US"/>
        </w:rPr>
        <w:t xml:space="preserve">ETSI GR NFV-SEC 007 Network Functions </w:t>
      </w:r>
      <w:proofErr w:type="spellStart"/>
      <w:r w:rsidRPr="00207628">
        <w:rPr>
          <w:lang w:val="en-US"/>
        </w:rPr>
        <w:t>Virtualisation</w:t>
      </w:r>
      <w:proofErr w:type="spellEnd"/>
      <w:r w:rsidRPr="00207628">
        <w:rPr>
          <w:lang w:val="en-US"/>
        </w:rPr>
        <w:t xml:space="preserve"> (NFV); Trust; Report on Attestation Technologies and Practices for Secure Deployments</w:t>
      </w:r>
    </w:p>
    <w:p w14:paraId="26852C8B" w14:textId="77777777" w:rsidR="00207628" w:rsidRPr="00207628" w:rsidRDefault="00207628">
      <w:pPr>
        <w:numPr>
          <w:ilvl w:val="0"/>
          <w:numId w:val="13"/>
        </w:numPr>
        <w:rPr>
          <w:lang w:val="en-US"/>
        </w:rPr>
      </w:pPr>
      <w:r w:rsidRPr="00207628">
        <w:rPr>
          <w:lang w:val="en-US"/>
        </w:rPr>
        <w:t xml:space="preserve">3GPP TR 33.848 “Study on security impacts of </w:t>
      </w:r>
      <w:proofErr w:type="spellStart"/>
      <w:r w:rsidRPr="00207628">
        <w:rPr>
          <w:lang w:val="en-US"/>
        </w:rPr>
        <w:t>virtualisation</w:t>
      </w:r>
      <w:proofErr w:type="spellEnd"/>
      <w:r w:rsidRPr="00207628">
        <w:rPr>
          <w:lang w:val="en-US"/>
        </w:rPr>
        <w:t>”</w:t>
      </w:r>
    </w:p>
    <w:p w14:paraId="5E0A84B8" w14:textId="77777777" w:rsidR="00207628" w:rsidRPr="00207628" w:rsidRDefault="00207628">
      <w:pPr>
        <w:numPr>
          <w:ilvl w:val="0"/>
          <w:numId w:val="13"/>
        </w:numPr>
        <w:rPr>
          <w:lang w:val="en-US"/>
        </w:rPr>
      </w:pPr>
      <w:r w:rsidRPr="00207628">
        <w:rPr>
          <w:lang w:val="en-US"/>
        </w:rPr>
        <w:t>OWASP Container Security Verification Standard</w:t>
      </w:r>
    </w:p>
    <w:p w14:paraId="549277D6" w14:textId="48842983" w:rsidR="00207628" w:rsidRPr="00207628" w:rsidRDefault="0006248B" w:rsidP="00796291">
      <w:pPr>
        <w:ind w:firstLine="284"/>
        <w:rPr>
          <w:lang w:val="en-US"/>
        </w:rPr>
      </w:pPr>
      <w:hyperlink r:id="rId17" w:history="1">
        <w:r w:rsidR="00796291" w:rsidRPr="00207628">
          <w:rPr>
            <w:rStyle w:val="Hyperlink"/>
            <w:lang w:val="en-US"/>
          </w:rPr>
          <w:t>https://owasp.org/www-project-container-security-verification-standard/migrated_content</w:t>
        </w:r>
      </w:hyperlink>
    </w:p>
    <w:p w14:paraId="120C234A" w14:textId="77777777" w:rsidR="00207628" w:rsidRPr="00207628" w:rsidRDefault="00207628">
      <w:pPr>
        <w:numPr>
          <w:ilvl w:val="0"/>
          <w:numId w:val="13"/>
        </w:numPr>
        <w:rPr>
          <w:lang w:val="en-US"/>
        </w:rPr>
      </w:pPr>
      <w:r w:rsidRPr="00207628">
        <w:rPr>
          <w:lang w:val="en-US"/>
        </w:rPr>
        <w:t>CIS Docker Benchmark Securing Docker</w:t>
      </w:r>
    </w:p>
    <w:p w14:paraId="76B2797D" w14:textId="62999D98" w:rsidR="00207628" w:rsidRPr="00207628" w:rsidRDefault="0006248B" w:rsidP="00796291">
      <w:pPr>
        <w:ind w:firstLine="284"/>
        <w:rPr>
          <w:lang w:val="en-US"/>
        </w:rPr>
      </w:pPr>
      <w:hyperlink r:id="rId18" w:history="1">
        <w:r w:rsidR="00796291" w:rsidRPr="00207628">
          <w:rPr>
            <w:rStyle w:val="Hyperlink"/>
            <w:lang w:val="en-US"/>
          </w:rPr>
          <w:t>https://www.cisecurity.org/benchmark/docker/</w:t>
        </w:r>
      </w:hyperlink>
    </w:p>
    <w:p w14:paraId="37EBA5AC" w14:textId="77777777" w:rsidR="00207628" w:rsidRPr="00207628" w:rsidRDefault="00207628">
      <w:pPr>
        <w:numPr>
          <w:ilvl w:val="0"/>
          <w:numId w:val="13"/>
        </w:numPr>
        <w:rPr>
          <w:lang w:val="en-US"/>
        </w:rPr>
      </w:pPr>
      <w:r w:rsidRPr="00207628">
        <w:rPr>
          <w:lang w:val="en-US"/>
        </w:rPr>
        <w:t>NIST Special Publication 800-190 Application Container Security Guide</w:t>
      </w:r>
    </w:p>
    <w:p w14:paraId="663F9BA9" w14:textId="77777777" w:rsidR="00207628" w:rsidRPr="00207628" w:rsidRDefault="00207628">
      <w:pPr>
        <w:numPr>
          <w:ilvl w:val="0"/>
          <w:numId w:val="13"/>
        </w:numPr>
        <w:rPr>
          <w:lang w:val="en-US"/>
        </w:rPr>
      </w:pPr>
      <w:r w:rsidRPr="00207628">
        <w:rPr>
          <w:lang w:val="en-US"/>
        </w:rPr>
        <w:t>OWASP Docker Security Cheat Sheet</w:t>
      </w:r>
    </w:p>
    <w:p w14:paraId="31439CFA" w14:textId="3B42E6E4" w:rsidR="00207628" w:rsidRPr="00207628" w:rsidRDefault="0006248B" w:rsidP="00796291">
      <w:pPr>
        <w:ind w:firstLine="284"/>
        <w:rPr>
          <w:lang w:val="en-US"/>
        </w:rPr>
      </w:pPr>
      <w:hyperlink r:id="rId19" w:history="1">
        <w:r w:rsidR="00796291" w:rsidRPr="00207628">
          <w:rPr>
            <w:rStyle w:val="Hyperlink"/>
            <w:lang w:val="en-US"/>
          </w:rPr>
          <w:t>https://cheatsheetseries.owasp.org/cheatsheets/Docker_Security_Cheat_Sheet.html</w:t>
        </w:r>
      </w:hyperlink>
    </w:p>
    <w:p w14:paraId="09EA02F5" w14:textId="77777777" w:rsidR="00207628" w:rsidRPr="00207628" w:rsidRDefault="00207628">
      <w:pPr>
        <w:numPr>
          <w:ilvl w:val="0"/>
          <w:numId w:val="13"/>
        </w:numPr>
        <w:rPr>
          <w:lang w:val="en-US"/>
        </w:rPr>
      </w:pPr>
      <w:r w:rsidRPr="00207628">
        <w:rPr>
          <w:lang w:val="en-US"/>
        </w:rPr>
        <w:t>OWASP Kubernetes Security Cheat Sheet</w:t>
      </w:r>
    </w:p>
    <w:p w14:paraId="71802633" w14:textId="7C976B3C" w:rsidR="00207628" w:rsidRPr="00207628" w:rsidRDefault="0006248B" w:rsidP="00796291">
      <w:pPr>
        <w:ind w:firstLine="284"/>
        <w:rPr>
          <w:lang w:val="en-US"/>
        </w:rPr>
      </w:pPr>
      <w:hyperlink r:id="rId20" w:history="1">
        <w:r w:rsidR="00796291" w:rsidRPr="00207628">
          <w:rPr>
            <w:rStyle w:val="Hyperlink"/>
            <w:lang w:val="en-US"/>
          </w:rPr>
          <w:t>https://cheatsheetseries.owasp.org/cheatsheets/Kubernetes_Security_Cheat_Sheet.html</w:t>
        </w:r>
      </w:hyperlink>
    </w:p>
    <w:p w14:paraId="5C467161" w14:textId="77777777" w:rsidR="00207628" w:rsidRPr="00207628" w:rsidRDefault="00207628">
      <w:pPr>
        <w:numPr>
          <w:ilvl w:val="0"/>
          <w:numId w:val="13"/>
        </w:numPr>
        <w:rPr>
          <w:lang w:val="en-US"/>
        </w:rPr>
      </w:pPr>
      <w:r w:rsidRPr="00207628">
        <w:rPr>
          <w:lang w:val="en-US"/>
        </w:rPr>
        <w:t>NIST SP 800-145: The NIST Definition of Cloud Computing</w:t>
      </w:r>
    </w:p>
    <w:p w14:paraId="15788403" w14:textId="77777777" w:rsidR="00207628" w:rsidRPr="00207628" w:rsidRDefault="00207628">
      <w:pPr>
        <w:numPr>
          <w:ilvl w:val="0"/>
          <w:numId w:val="13"/>
        </w:numPr>
        <w:rPr>
          <w:lang w:val="en-US"/>
        </w:rPr>
      </w:pPr>
      <w:r w:rsidRPr="00207628">
        <w:rPr>
          <w:lang w:val="en-US"/>
        </w:rPr>
        <w:t>NIST SP 500-322: Evaluation of Cloud Computing Services Based on NIST 800-145</w:t>
      </w:r>
    </w:p>
    <w:p w14:paraId="4B6D1E89" w14:textId="77777777" w:rsidR="00207628" w:rsidRPr="00207628" w:rsidRDefault="00207628">
      <w:pPr>
        <w:numPr>
          <w:ilvl w:val="0"/>
          <w:numId w:val="13"/>
        </w:numPr>
        <w:rPr>
          <w:lang w:val="en-US"/>
        </w:rPr>
      </w:pPr>
      <w:r w:rsidRPr="00207628">
        <w:rPr>
          <w:lang w:val="en-US"/>
        </w:rPr>
        <w:t>ONAP VNF Development Requirements – VNF Security</w:t>
      </w:r>
    </w:p>
    <w:p w14:paraId="3439577F" w14:textId="28FECAF9" w:rsidR="00207628" w:rsidRPr="00207628" w:rsidRDefault="0006248B" w:rsidP="00796291">
      <w:pPr>
        <w:ind w:firstLine="284"/>
        <w:rPr>
          <w:u w:val="single"/>
          <w:lang w:val="en-US"/>
        </w:rPr>
      </w:pPr>
      <w:hyperlink r:id="rId21" w:history="1">
        <w:r w:rsidR="00796291" w:rsidRPr="00207628">
          <w:rPr>
            <w:rStyle w:val="Hyperlink"/>
            <w:lang w:val="en-US"/>
          </w:rPr>
          <w:t>https://docs.onap.org/projects/onap-vnfrqts-requirements/en/latest/Chapter4/Security.html</w:t>
        </w:r>
      </w:hyperlink>
    </w:p>
    <w:p w14:paraId="16DE61EE" w14:textId="77777777" w:rsidR="00207628" w:rsidRPr="00207628" w:rsidRDefault="00207628">
      <w:pPr>
        <w:numPr>
          <w:ilvl w:val="0"/>
          <w:numId w:val="13"/>
        </w:numPr>
        <w:rPr>
          <w:lang w:val="en-US"/>
        </w:rPr>
      </w:pPr>
      <w:r w:rsidRPr="00207628">
        <w:rPr>
          <w:lang w:val="en-US"/>
        </w:rPr>
        <w:t>GSMA NG.126 - Cloud Infrastructure Reference Model</w:t>
      </w:r>
    </w:p>
    <w:p w14:paraId="6C5FA32D" w14:textId="6A5B2F3A" w:rsidR="00207628" w:rsidRPr="00207628" w:rsidRDefault="0006248B" w:rsidP="00796291">
      <w:pPr>
        <w:ind w:firstLine="284"/>
        <w:rPr>
          <w:u w:val="single"/>
          <w:lang w:val="en-US"/>
        </w:rPr>
      </w:pPr>
      <w:hyperlink r:id="rId22" w:history="1">
        <w:r w:rsidR="00796291" w:rsidRPr="00207628">
          <w:rPr>
            <w:rStyle w:val="Hyperlink"/>
            <w:lang w:val="en-US"/>
          </w:rPr>
          <w:t>https://www.gsma.com/newsroom/wp-content/uploads//NG.126-v1.0-2.pdf</w:t>
        </w:r>
      </w:hyperlink>
    </w:p>
    <w:p w14:paraId="2C03ECA3" w14:textId="77777777" w:rsidR="00207628" w:rsidRPr="00207628" w:rsidRDefault="00207628">
      <w:pPr>
        <w:numPr>
          <w:ilvl w:val="0"/>
          <w:numId w:val="13"/>
        </w:numPr>
        <w:rPr>
          <w:lang w:val="en-US"/>
        </w:rPr>
      </w:pPr>
      <w:r w:rsidRPr="00207628">
        <w:rPr>
          <w:lang w:val="en-US"/>
        </w:rPr>
        <w:t>Aqua Top 20 Docker Security Best Practices: Ultimate Guide</w:t>
      </w:r>
    </w:p>
    <w:p w14:paraId="2D99E349" w14:textId="0B5647F7" w:rsidR="00207628" w:rsidRPr="00207628" w:rsidRDefault="0006248B" w:rsidP="00796291">
      <w:pPr>
        <w:ind w:firstLine="284"/>
        <w:rPr>
          <w:u w:val="single"/>
          <w:lang w:val="en-US"/>
        </w:rPr>
      </w:pPr>
      <w:hyperlink r:id="rId23" w:history="1">
        <w:r w:rsidR="00796291" w:rsidRPr="00207628">
          <w:rPr>
            <w:rStyle w:val="Hyperlink"/>
            <w:lang w:val="en-US"/>
          </w:rPr>
          <w:t>https://blog.aquasec.com/docker-security-best-practices</w:t>
        </w:r>
      </w:hyperlink>
    </w:p>
    <w:p w14:paraId="03B13899" w14:textId="77777777" w:rsidR="00207628" w:rsidRPr="00207628" w:rsidRDefault="00207628" w:rsidP="00064E23">
      <w:pPr>
        <w:numPr>
          <w:ilvl w:val="0"/>
          <w:numId w:val="13"/>
        </w:numPr>
        <w:jc w:val="both"/>
        <w:rPr>
          <w:lang w:val="en-US"/>
        </w:rPr>
      </w:pPr>
      <w:r w:rsidRPr="00207628">
        <w:rPr>
          <w:lang w:val="en-US"/>
        </w:rPr>
        <w:lastRenderedPageBreak/>
        <w:t>“Security Impacts of Virtualization on a Network Testbed”, Software Security and Reliability (SERE), 2012 IEEE Sixth International Conference</w:t>
      </w:r>
    </w:p>
    <w:p w14:paraId="40D4E73A" w14:textId="6D2F772D" w:rsidR="00207628" w:rsidRPr="00207628" w:rsidRDefault="0006248B" w:rsidP="00796291">
      <w:pPr>
        <w:ind w:firstLine="284"/>
        <w:rPr>
          <w:u w:val="single"/>
          <w:lang w:val="en-US"/>
        </w:rPr>
      </w:pPr>
      <w:hyperlink r:id="rId24" w:history="1">
        <w:r w:rsidR="00796291" w:rsidRPr="00207628">
          <w:rPr>
            <w:rStyle w:val="Hyperlink"/>
            <w:lang w:val="en-US"/>
          </w:rPr>
          <w:t>https://www.researchgate.net/publication/261059755_Security_Impacts_of_Virtualization_on_a_Network_Testbed</w:t>
        </w:r>
      </w:hyperlink>
    </w:p>
    <w:p w14:paraId="42B764E7" w14:textId="77777777" w:rsidR="00207628" w:rsidRPr="00207628" w:rsidRDefault="00207628">
      <w:pPr>
        <w:numPr>
          <w:ilvl w:val="0"/>
          <w:numId w:val="13"/>
        </w:numPr>
        <w:rPr>
          <w:lang w:val="en-US"/>
        </w:rPr>
      </w:pPr>
      <w:proofErr w:type="spellStart"/>
      <w:r w:rsidRPr="00207628">
        <w:rPr>
          <w:lang w:val="en-US"/>
        </w:rPr>
        <w:t>Beniel</w:t>
      </w:r>
      <w:proofErr w:type="spellEnd"/>
      <w:r w:rsidRPr="00207628">
        <w:rPr>
          <w:lang w:val="en-US"/>
        </w:rPr>
        <w:t xml:space="preserve"> </w:t>
      </w:r>
      <w:proofErr w:type="spellStart"/>
      <w:r w:rsidRPr="00207628">
        <w:rPr>
          <w:lang w:val="en-US"/>
        </w:rPr>
        <w:t>Dennyson</w:t>
      </w:r>
      <w:proofErr w:type="spellEnd"/>
      <w:r w:rsidRPr="00207628">
        <w:rPr>
          <w:lang w:val="en-US"/>
        </w:rPr>
        <w:t xml:space="preserve"> W, Dr. S. </w:t>
      </w:r>
      <w:proofErr w:type="spellStart"/>
      <w:r w:rsidRPr="00207628">
        <w:rPr>
          <w:lang w:val="en-US"/>
        </w:rPr>
        <w:t>Prabakaran</w:t>
      </w:r>
      <w:proofErr w:type="spellEnd"/>
      <w:r w:rsidRPr="00207628">
        <w:rPr>
          <w:lang w:val="en-US"/>
        </w:rPr>
        <w:t xml:space="preserve"> “Detecting </w:t>
      </w:r>
      <w:proofErr w:type="spellStart"/>
      <w:r w:rsidRPr="00207628">
        <w:rPr>
          <w:lang w:val="en-US"/>
        </w:rPr>
        <w:t>Hyperjacking</w:t>
      </w:r>
      <w:proofErr w:type="spellEnd"/>
      <w:r w:rsidRPr="00207628">
        <w:rPr>
          <w:lang w:val="en-US"/>
        </w:rPr>
        <w:t xml:space="preserve"> in cloud based virtual environment”</w:t>
      </w:r>
    </w:p>
    <w:p w14:paraId="10A6BAAD" w14:textId="6C73959F" w:rsidR="00207628" w:rsidRPr="00207628" w:rsidRDefault="0006248B" w:rsidP="00796291">
      <w:pPr>
        <w:ind w:firstLine="284"/>
        <w:rPr>
          <w:u w:val="single"/>
          <w:lang w:val="en-US"/>
        </w:rPr>
      </w:pPr>
      <w:hyperlink r:id="rId25" w:history="1">
        <w:r w:rsidR="00796291" w:rsidRPr="00207628">
          <w:rPr>
            <w:rStyle w:val="Hyperlink"/>
            <w:lang w:val="en-US"/>
          </w:rPr>
          <w:t>https://www.google.com/url?sa=t&amp;rct=j&amp;q=&amp;esrc=s&amp;source=web&amp;cd=&amp;ved=2ahUKEwi92Zeznun0AhULHxoKHXO6AkgQFnoECAgQAQ&amp;url=http%3A%2F%2Fsersc.org%2Fjournals%2Findex.php%2FIJAST%2Farticle%2Fdownload%2F15440%2F7789%2F&amp;usg=AOvVaw3THwuT_S_WyKr6miOiJ7GS</w:t>
        </w:r>
      </w:hyperlink>
    </w:p>
    <w:p w14:paraId="675440A2" w14:textId="77777777" w:rsidR="00207628" w:rsidRPr="00207628" w:rsidRDefault="00207628">
      <w:pPr>
        <w:numPr>
          <w:ilvl w:val="0"/>
          <w:numId w:val="13"/>
        </w:numPr>
        <w:rPr>
          <w:lang w:val="en-US"/>
        </w:rPr>
      </w:pPr>
      <w:r w:rsidRPr="00207628">
        <w:rPr>
          <w:lang w:val="en-US"/>
        </w:rPr>
        <w:t>Muhammad Kazim “Security Aspects of Virtualization in Cloud Computing”</w:t>
      </w:r>
    </w:p>
    <w:p w14:paraId="26407320" w14:textId="138631FF" w:rsidR="00207628" w:rsidRPr="00207628" w:rsidRDefault="0006248B" w:rsidP="00796291">
      <w:pPr>
        <w:ind w:firstLine="284"/>
        <w:rPr>
          <w:u w:val="single"/>
          <w:lang w:val="en-US"/>
        </w:rPr>
      </w:pPr>
      <w:hyperlink r:id="rId26" w:history="1">
        <w:r w:rsidR="00796291" w:rsidRPr="00207628">
          <w:rPr>
            <w:rStyle w:val="Hyperlink"/>
            <w:lang w:val="en-US"/>
          </w:rPr>
          <w:t>https://www.researchgate.net/publication/273950406_Security_Aspects_of_Virtualization_in_Cloud_Computing</w:t>
        </w:r>
      </w:hyperlink>
    </w:p>
    <w:p w14:paraId="118D5829" w14:textId="77777777" w:rsidR="00207628" w:rsidRPr="00207628" w:rsidRDefault="00207628">
      <w:pPr>
        <w:numPr>
          <w:ilvl w:val="0"/>
          <w:numId w:val="13"/>
        </w:numPr>
        <w:rPr>
          <w:lang w:val="en-US"/>
        </w:rPr>
      </w:pPr>
      <w:r w:rsidRPr="00207628">
        <w:rPr>
          <w:lang w:val="en-US"/>
        </w:rPr>
        <w:t>Anita Choudhary “ A critical survey of live virtual machine migration techniques “</w:t>
      </w:r>
    </w:p>
    <w:p w14:paraId="767BE5F2" w14:textId="049899E3" w:rsidR="00207628" w:rsidRPr="00207628" w:rsidRDefault="0006248B" w:rsidP="00796291">
      <w:pPr>
        <w:ind w:firstLine="284"/>
        <w:rPr>
          <w:u w:val="single"/>
          <w:lang w:val="en-US"/>
        </w:rPr>
      </w:pPr>
      <w:hyperlink r:id="rId27" w:history="1">
        <w:r w:rsidR="00796291" w:rsidRPr="00207628">
          <w:rPr>
            <w:rStyle w:val="Hyperlink"/>
            <w:lang w:val="en-US"/>
          </w:rPr>
          <w:t>https://journalofcloudcomputing.springeropen.com/track/pdf/10.1186/s13677-017-0092-1.pdf</w:t>
        </w:r>
      </w:hyperlink>
    </w:p>
    <w:p w14:paraId="0A3178F1" w14:textId="77777777" w:rsidR="00207628" w:rsidRPr="00207628" w:rsidRDefault="00207628">
      <w:pPr>
        <w:numPr>
          <w:ilvl w:val="0"/>
          <w:numId w:val="13"/>
        </w:numPr>
        <w:rPr>
          <w:lang w:val="en-US"/>
        </w:rPr>
      </w:pPr>
      <w:r w:rsidRPr="00207628">
        <w:rPr>
          <w:lang w:val="en-US"/>
        </w:rPr>
        <w:t xml:space="preserve">Svetlana </w:t>
      </w:r>
      <w:proofErr w:type="spellStart"/>
      <w:r w:rsidRPr="00207628">
        <w:rPr>
          <w:lang w:val="en-US"/>
        </w:rPr>
        <w:t>Kolesnikova</w:t>
      </w:r>
      <w:proofErr w:type="spellEnd"/>
      <w:r w:rsidRPr="00207628">
        <w:rPr>
          <w:lang w:val="en-US"/>
        </w:rPr>
        <w:t xml:space="preserve">, Roman Kulikov, </w:t>
      </w:r>
      <w:proofErr w:type="spellStart"/>
      <w:r w:rsidRPr="00207628">
        <w:rPr>
          <w:lang w:val="en-US"/>
        </w:rPr>
        <w:t>Yuriy</w:t>
      </w:r>
      <w:proofErr w:type="spellEnd"/>
      <w:r w:rsidRPr="00207628">
        <w:rPr>
          <w:lang w:val="en-US"/>
        </w:rPr>
        <w:t xml:space="preserve"> </w:t>
      </w:r>
      <w:proofErr w:type="spellStart"/>
      <w:r w:rsidRPr="00207628">
        <w:rPr>
          <w:lang w:val="en-US"/>
        </w:rPr>
        <w:t>Gatchin</w:t>
      </w:r>
      <w:proofErr w:type="spellEnd"/>
      <w:r w:rsidRPr="00207628">
        <w:rPr>
          <w:lang w:val="en-US"/>
        </w:rPr>
        <w:t xml:space="preserve">, Daniil </w:t>
      </w:r>
      <w:proofErr w:type="spellStart"/>
      <w:r w:rsidRPr="00207628">
        <w:rPr>
          <w:lang w:val="en-US"/>
        </w:rPr>
        <w:t>Melnik</w:t>
      </w:r>
      <w:proofErr w:type="spellEnd"/>
      <w:r w:rsidRPr="00207628">
        <w:rPr>
          <w:lang w:val="en-US"/>
        </w:rPr>
        <w:t xml:space="preserve"> “Hypervisor Security Analyses Based on Ishikawa Methodology”</w:t>
      </w:r>
    </w:p>
    <w:p w14:paraId="26F96B20" w14:textId="561B6B18" w:rsidR="00207628" w:rsidRPr="00207628" w:rsidRDefault="0006248B" w:rsidP="00796291">
      <w:pPr>
        <w:ind w:firstLine="284"/>
        <w:rPr>
          <w:u w:val="single"/>
          <w:lang w:val="en-US"/>
        </w:rPr>
      </w:pPr>
      <w:hyperlink r:id="rId28" w:history="1">
        <w:r w:rsidR="00796291" w:rsidRPr="00207628">
          <w:rPr>
            <w:rStyle w:val="Hyperlink"/>
            <w:lang w:val="en-US"/>
          </w:rPr>
          <w:t>https://www.researchgate.net/publication/323838205_Hypervisor_Security_Analyses_Based_on_Ishikawa_Methodology?enrichId=rgreq-bf37d66002988b1ad9ef24fb09198313-XXX&amp;enrichSource=Y292ZXJQYWdlOzMyMzgzODIwNTtBUzo2MDg0MzY3NTI0ODIzMDVAMTUyMjA3NDAzNDM4NQ%3D%3D&amp;el=1_x_3&amp;_esc=publicationCoverPdf</w:t>
        </w:r>
      </w:hyperlink>
    </w:p>
    <w:p w14:paraId="498F7F98" w14:textId="77777777" w:rsidR="00207628" w:rsidRPr="00207628" w:rsidRDefault="00207628">
      <w:pPr>
        <w:numPr>
          <w:ilvl w:val="0"/>
          <w:numId w:val="13"/>
        </w:numPr>
        <w:rPr>
          <w:lang w:val="en-US"/>
        </w:rPr>
      </w:pPr>
      <w:proofErr w:type="spellStart"/>
      <w:r w:rsidRPr="00207628">
        <w:rPr>
          <w:lang w:val="en-US"/>
        </w:rPr>
        <w:t>Mehiar</w:t>
      </w:r>
      <w:proofErr w:type="spellEnd"/>
      <w:r w:rsidRPr="00207628">
        <w:rPr>
          <w:lang w:val="en-US"/>
        </w:rPr>
        <w:t xml:space="preserve"> </w:t>
      </w:r>
      <w:proofErr w:type="spellStart"/>
      <w:r w:rsidRPr="00207628">
        <w:rPr>
          <w:lang w:val="en-US"/>
        </w:rPr>
        <w:t>Dabbagh</w:t>
      </w:r>
      <w:proofErr w:type="spellEnd"/>
      <w:r w:rsidRPr="00207628">
        <w:rPr>
          <w:lang w:val="en-US"/>
        </w:rPr>
        <w:t xml:space="preserve">, Ammar </w:t>
      </w:r>
      <w:proofErr w:type="spellStart"/>
      <w:r w:rsidRPr="00207628">
        <w:rPr>
          <w:lang w:val="en-US"/>
        </w:rPr>
        <w:t>Rayes</w:t>
      </w:r>
      <w:proofErr w:type="spellEnd"/>
      <w:r w:rsidRPr="00207628">
        <w:rPr>
          <w:lang w:val="en-US"/>
        </w:rPr>
        <w:t xml:space="preserve"> “Internet of Things Security and Privacy”</w:t>
      </w:r>
    </w:p>
    <w:p w14:paraId="211EC350" w14:textId="0EE13462" w:rsidR="00207628" w:rsidRPr="00207628" w:rsidRDefault="0006248B" w:rsidP="00796291">
      <w:pPr>
        <w:ind w:firstLine="284"/>
        <w:rPr>
          <w:u w:val="single"/>
          <w:lang w:val="en-US"/>
        </w:rPr>
      </w:pPr>
      <w:hyperlink r:id="rId29" w:history="1">
        <w:r w:rsidR="00796291" w:rsidRPr="00207628">
          <w:rPr>
            <w:rStyle w:val="Hyperlink"/>
            <w:lang w:val="en-US"/>
          </w:rPr>
          <w:t>https://www.researchgate.net/publication/309375790_Internet_of_Things_Security_and_Privacy?enrichId=rgreq-69e8c33eb9fc28fccec64fbdad0a91d0-XXX&amp;enrichSource=Y292ZXJQYWdlOzMwOTM3NTc5MDtBUzo1NTYxNDY2NDI2OTAwNDhAMTUwOTYwNzEwMDM0OA%3D%3D&amp;el=1_x_3&amp;_esc=publicationCoverPdf</w:t>
        </w:r>
      </w:hyperlink>
    </w:p>
    <w:p w14:paraId="3437866A" w14:textId="77777777" w:rsidR="00207628" w:rsidRPr="00207628" w:rsidRDefault="00207628">
      <w:pPr>
        <w:numPr>
          <w:ilvl w:val="0"/>
          <w:numId w:val="13"/>
        </w:numPr>
        <w:rPr>
          <w:lang w:val="en-US"/>
        </w:rPr>
      </w:pPr>
      <w:proofErr w:type="spellStart"/>
      <w:r w:rsidRPr="00207628">
        <w:rPr>
          <w:lang w:val="en-US"/>
        </w:rPr>
        <w:t>Changwei</w:t>
      </w:r>
      <w:proofErr w:type="spellEnd"/>
      <w:r w:rsidRPr="00207628">
        <w:rPr>
          <w:lang w:val="en-US"/>
        </w:rPr>
        <w:t xml:space="preserve"> Liu, Anoop Singhal, Duminda </w:t>
      </w:r>
      <w:proofErr w:type="spellStart"/>
      <w:r w:rsidRPr="00207628">
        <w:rPr>
          <w:lang w:val="en-US"/>
        </w:rPr>
        <w:t>Wijesekera</w:t>
      </w:r>
      <w:proofErr w:type="spellEnd"/>
      <w:r w:rsidRPr="00207628">
        <w:rPr>
          <w:lang w:val="en-US"/>
        </w:rPr>
        <w:t xml:space="preserve"> “A Layered Graphical Model for Cloud Forensic Mission Attack Impact Analysis”</w:t>
      </w:r>
    </w:p>
    <w:p w14:paraId="512C6CBE" w14:textId="456E7EF8" w:rsidR="00207628" w:rsidRPr="00207628" w:rsidRDefault="0006248B" w:rsidP="00796291">
      <w:pPr>
        <w:ind w:firstLine="284"/>
        <w:rPr>
          <w:u w:val="single"/>
          <w:lang w:val="en-US"/>
        </w:rPr>
      </w:pPr>
      <w:hyperlink r:id="rId30" w:history="1">
        <w:r w:rsidR="00796291" w:rsidRPr="00207628">
          <w:rPr>
            <w:rStyle w:val="Hyperlink"/>
            <w:lang w:val="en-US"/>
          </w:rPr>
          <w:t>https://www.researchgate.net/publication/327314423_A_Layered_Graphical_Model_for_Cloud_Forensic_Mission_Attack_Impact_Analysis_14th_IFIP_WG_119_International_Conference_New_Delhi_India_January_3-5_2018_Revised_Selected_Papers?enrichId=rgreq-b9ce99f09429d1a36256442e04006d0f-XXX&amp;enrichSource=Y292ZXJQYWdlOzMyNzMxNDQyMztBUzo3NTM0MDM2Mzg1ODMzMDFAMTU1NjYzNjgzMzI4Nw%3D%3D&amp;el=1_x_3&amp;_esc=publicationCoverPdf</w:t>
        </w:r>
      </w:hyperlink>
    </w:p>
    <w:p w14:paraId="3054A5DE" w14:textId="77777777" w:rsidR="00207628" w:rsidRPr="00207628" w:rsidRDefault="00207628">
      <w:pPr>
        <w:numPr>
          <w:ilvl w:val="0"/>
          <w:numId w:val="13"/>
        </w:numPr>
        <w:rPr>
          <w:lang w:val="en-US"/>
        </w:rPr>
      </w:pPr>
      <w:r w:rsidRPr="00207628">
        <w:rPr>
          <w:lang w:val="en-US"/>
        </w:rPr>
        <w:t>Docker Best practices for scanning images</w:t>
      </w:r>
    </w:p>
    <w:p w14:paraId="3A6BFE41" w14:textId="012D2C28" w:rsidR="00207628" w:rsidRPr="00207628" w:rsidRDefault="0006248B" w:rsidP="00796291">
      <w:pPr>
        <w:ind w:firstLine="284"/>
        <w:rPr>
          <w:u w:val="single"/>
          <w:lang w:val="en-US"/>
        </w:rPr>
      </w:pPr>
      <w:hyperlink r:id="rId31" w:history="1">
        <w:r w:rsidR="00796291" w:rsidRPr="00207628">
          <w:rPr>
            <w:rStyle w:val="Hyperlink"/>
            <w:lang w:val="en-US"/>
          </w:rPr>
          <w:t>https://docs.docker.com/develop/scan-images/</w:t>
        </w:r>
      </w:hyperlink>
    </w:p>
    <w:p w14:paraId="5C05DDD3" w14:textId="77777777" w:rsidR="00207628" w:rsidRPr="00207628" w:rsidRDefault="00207628">
      <w:pPr>
        <w:numPr>
          <w:ilvl w:val="0"/>
          <w:numId w:val="13"/>
        </w:numPr>
        <w:rPr>
          <w:lang w:val="en-US"/>
        </w:rPr>
      </w:pPr>
      <w:r w:rsidRPr="00207628">
        <w:rPr>
          <w:lang w:val="en-US"/>
        </w:rPr>
        <w:t xml:space="preserve">Shankar Lal, Tarik </w:t>
      </w:r>
      <w:proofErr w:type="spellStart"/>
      <w:r w:rsidRPr="00207628">
        <w:rPr>
          <w:lang w:val="en-US"/>
        </w:rPr>
        <w:t>Taleb</w:t>
      </w:r>
      <w:proofErr w:type="spellEnd"/>
      <w:r w:rsidRPr="00207628">
        <w:rPr>
          <w:lang w:val="en-US"/>
        </w:rPr>
        <w:t>, and Ashutosh Dutta “NFV: Security Threats and Best Practices”</w:t>
      </w:r>
    </w:p>
    <w:p w14:paraId="681BDC2A" w14:textId="50629DF8" w:rsidR="00207628" w:rsidRPr="00207628" w:rsidRDefault="0006248B" w:rsidP="00796291">
      <w:pPr>
        <w:ind w:firstLine="284"/>
        <w:rPr>
          <w:u w:val="single"/>
          <w:lang w:val="en-US"/>
        </w:rPr>
      </w:pPr>
      <w:hyperlink r:id="rId32" w:history="1">
        <w:r w:rsidR="00796291" w:rsidRPr="00207628">
          <w:rPr>
            <w:rStyle w:val="Hyperlink"/>
            <w:lang w:val="en-US"/>
          </w:rPr>
          <w:t>http://anastacia-h2020.eu/publications/NFV_Security_Threats_and_Best_Practices.pdf</w:t>
        </w:r>
      </w:hyperlink>
    </w:p>
    <w:p w14:paraId="0FDA2269" w14:textId="77777777" w:rsidR="00207628" w:rsidRPr="00207628" w:rsidRDefault="00207628">
      <w:pPr>
        <w:numPr>
          <w:ilvl w:val="0"/>
          <w:numId w:val="13"/>
        </w:numPr>
        <w:rPr>
          <w:lang w:val="en-US"/>
        </w:rPr>
      </w:pPr>
      <w:r w:rsidRPr="00207628">
        <w:rPr>
          <w:lang w:val="en-US"/>
        </w:rPr>
        <w:t>NSA/CISA Mitigating Cloud Vulnerabilities</w:t>
      </w:r>
    </w:p>
    <w:p w14:paraId="3E66BFE1" w14:textId="787FCED8" w:rsidR="00207628" w:rsidRPr="00207628" w:rsidRDefault="0006248B" w:rsidP="00796291">
      <w:pPr>
        <w:ind w:firstLine="284"/>
        <w:rPr>
          <w:u w:val="single"/>
          <w:lang w:val="en-US"/>
        </w:rPr>
      </w:pPr>
      <w:hyperlink r:id="rId33" w:history="1">
        <w:r w:rsidR="00796291" w:rsidRPr="00207628">
          <w:rPr>
            <w:rStyle w:val="Hyperlink"/>
            <w:lang w:val="en-US"/>
          </w:rPr>
          <w:t>https://media.defense.gov/2020/Jan/22/2002237484/-1/-1/0/CSI-MITIGATING-CLOUD-VULNERABILITIES_20200121.PDF</w:t>
        </w:r>
      </w:hyperlink>
    </w:p>
    <w:p w14:paraId="06DBFB40" w14:textId="77777777" w:rsidR="00207628" w:rsidRPr="00207628" w:rsidRDefault="00207628">
      <w:pPr>
        <w:numPr>
          <w:ilvl w:val="0"/>
          <w:numId w:val="13"/>
        </w:numPr>
        <w:rPr>
          <w:lang w:val="en-US"/>
        </w:rPr>
      </w:pPr>
      <w:r w:rsidRPr="00207628">
        <w:rPr>
          <w:lang w:val="en-US"/>
        </w:rPr>
        <w:t>Fraunhofer AISEC report: Threat analysis of container-as-a-service for network function virtualization</w:t>
      </w:r>
    </w:p>
    <w:p w14:paraId="404277EE" w14:textId="5FF8FCBF" w:rsidR="00207628" w:rsidRPr="00207628" w:rsidRDefault="0006248B" w:rsidP="00796291">
      <w:pPr>
        <w:ind w:firstLine="284"/>
        <w:rPr>
          <w:u w:val="single"/>
          <w:lang w:val="en-US"/>
        </w:rPr>
      </w:pPr>
      <w:hyperlink r:id="rId34" w:history="1">
        <w:r w:rsidR="00796291" w:rsidRPr="00207628">
          <w:rPr>
            <w:rStyle w:val="Hyperlink"/>
            <w:lang w:val="en-US"/>
          </w:rPr>
          <w:t>https://www.aisec.fraunhofer.de/content/dam/aisec/Dokumente/Publikationen/Studien_TechReports/englisch/caas_threat_analysis_wp.pdf</w:t>
        </w:r>
      </w:hyperlink>
    </w:p>
    <w:p w14:paraId="50FFA958" w14:textId="77777777" w:rsidR="00207628" w:rsidRPr="00207628" w:rsidRDefault="00207628">
      <w:pPr>
        <w:numPr>
          <w:ilvl w:val="0"/>
          <w:numId w:val="13"/>
        </w:numPr>
        <w:rPr>
          <w:lang w:val="en-US"/>
        </w:rPr>
      </w:pPr>
      <w:r w:rsidRPr="00207628">
        <w:rPr>
          <w:lang w:val="en-US"/>
        </w:rPr>
        <w:t>CSA. The treacherous 12: Cloud computing top threats in 2016. Technical report, Cloud Security Alliance, 2016. 12, 14, 15, 16, 17, 27</w:t>
      </w:r>
    </w:p>
    <w:p w14:paraId="7B108489" w14:textId="77777777" w:rsidR="00207628" w:rsidRPr="00207628" w:rsidRDefault="00207628">
      <w:pPr>
        <w:numPr>
          <w:ilvl w:val="0"/>
          <w:numId w:val="13"/>
        </w:numPr>
        <w:rPr>
          <w:lang w:val="en-US"/>
        </w:rPr>
      </w:pPr>
      <w:r w:rsidRPr="00207628">
        <w:rPr>
          <w:lang w:val="en-US"/>
        </w:rPr>
        <w:t xml:space="preserve">ETSI GS NFV-SOL 013 Network Functions </w:t>
      </w:r>
      <w:proofErr w:type="spellStart"/>
      <w:r w:rsidRPr="00207628">
        <w:rPr>
          <w:lang w:val="en-US"/>
        </w:rPr>
        <w:t>Virtualisation</w:t>
      </w:r>
      <w:proofErr w:type="spellEnd"/>
      <w:r w:rsidRPr="00207628">
        <w:rPr>
          <w:lang w:val="en-US"/>
        </w:rPr>
        <w:t xml:space="preserve"> (NFV) Release 2; Protocols and Data Models; Specification of common aspects for RESTful NFV MANO APIs</w:t>
      </w:r>
    </w:p>
    <w:p w14:paraId="43B9675E" w14:textId="77777777" w:rsidR="00207628" w:rsidRPr="00207628" w:rsidRDefault="00207628">
      <w:pPr>
        <w:numPr>
          <w:ilvl w:val="0"/>
          <w:numId w:val="13"/>
        </w:numPr>
        <w:rPr>
          <w:lang w:val="en-US"/>
        </w:rPr>
      </w:pPr>
      <w:r w:rsidRPr="00207628">
        <w:rPr>
          <w:lang w:val="en-US"/>
        </w:rPr>
        <w:lastRenderedPageBreak/>
        <w:t>CISA Cloud Security Technical Reference Architecture</w:t>
      </w:r>
    </w:p>
    <w:p w14:paraId="3ABF54B2" w14:textId="5518CC0A" w:rsidR="00207628" w:rsidRPr="00207628" w:rsidRDefault="0006248B" w:rsidP="00796291">
      <w:pPr>
        <w:ind w:firstLine="284"/>
        <w:rPr>
          <w:u w:val="single"/>
          <w:lang w:val="en-US"/>
        </w:rPr>
      </w:pPr>
      <w:hyperlink r:id="rId35" w:history="1">
        <w:r w:rsidR="00796291" w:rsidRPr="00207628">
          <w:rPr>
            <w:rStyle w:val="Hyperlink"/>
            <w:lang w:val="en-US"/>
          </w:rPr>
          <w:t>https://www.cisa.gov/sites/default/files/publications/CISA%20Cloud%20Security%20Technical%20Reference%20Architecture_Version%201.pdf</w:t>
        </w:r>
      </w:hyperlink>
    </w:p>
    <w:p w14:paraId="5920F872" w14:textId="77777777" w:rsidR="00207628" w:rsidRPr="00207628" w:rsidRDefault="00207628">
      <w:pPr>
        <w:numPr>
          <w:ilvl w:val="0"/>
          <w:numId w:val="13"/>
        </w:numPr>
        <w:rPr>
          <w:lang w:val="en-US"/>
        </w:rPr>
      </w:pPr>
      <w:r w:rsidRPr="00207628">
        <w:rPr>
          <w:lang w:val="en-US"/>
        </w:rPr>
        <w:t>Guide ANSSI - Hardware security requirements for x86 platforms</w:t>
      </w:r>
    </w:p>
    <w:p w14:paraId="60E807B3" w14:textId="63B0B3DA" w:rsidR="00207628" w:rsidRPr="00207628" w:rsidRDefault="0006248B" w:rsidP="00796291">
      <w:pPr>
        <w:ind w:firstLine="284"/>
        <w:rPr>
          <w:u w:val="single"/>
          <w:lang w:val="en-US"/>
        </w:rPr>
      </w:pPr>
      <w:hyperlink r:id="rId36" w:history="1">
        <w:r w:rsidR="00796291" w:rsidRPr="00207628">
          <w:rPr>
            <w:rStyle w:val="Hyperlink"/>
            <w:lang w:val="en-US"/>
          </w:rPr>
          <w:t>https://www.ssi.gouv.fr/uploads/2019/11/anssi-guide-hardware_security_requirements.pdf</w:t>
        </w:r>
      </w:hyperlink>
    </w:p>
    <w:p w14:paraId="407C5982" w14:textId="4F4C0BE3" w:rsidR="00207628" w:rsidRPr="00207628" w:rsidRDefault="00945E4D">
      <w:pPr>
        <w:numPr>
          <w:ilvl w:val="0"/>
          <w:numId w:val="13"/>
        </w:numPr>
        <w:rPr>
          <w:lang w:val="en-US"/>
        </w:rPr>
      </w:pPr>
      <w:r>
        <w:t>O-RAN ALLIANCE TS: “</w:t>
      </w:r>
      <w:r w:rsidR="0030639C" w:rsidRPr="0030639C">
        <w:t>O-RAN Security Requirements and Controls Specifications</w:t>
      </w:r>
      <w:r w:rsidR="0030639C">
        <w:t>”</w:t>
      </w:r>
    </w:p>
    <w:p w14:paraId="7D82B740" w14:textId="0DFA9316" w:rsidR="00207628" w:rsidRPr="00207628" w:rsidRDefault="00945E4D">
      <w:pPr>
        <w:numPr>
          <w:ilvl w:val="0"/>
          <w:numId w:val="13"/>
        </w:numPr>
        <w:rPr>
          <w:lang w:val="en-US"/>
        </w:rPr>
      </w:pPr>
      <w:r>
        <w:t>O-RAN ALLIANCE TS: “</w:t>
      </w:r>
      <w:r w:rsidR="00207628" w:rsidRPr="00207628">
        <w:rPr>
          <w:lang w:val="en-US"/>
        </w:rPr>
        <w:t>O-RAN Operations and Maintenance Architecture</w:t>
      </w:r>
      <w:r w:rsidR="0030639C">
        <w:rPr>
          <w:lang w:val="en-US"/>
        </w:rPr>
        <w:t>”</w:t>
      </w:r>
    </w:p>
    <w:p w14:paraId="1ABD0917" w14:textId="77777777" w:rsidR="00207628" w:rsidRPr="00207628" w:rsidRDefault="00207628">
      <w:pPr>
        <w:numPr>
          <w:ilvl w:val="0"/>
          <w:numId w:val="13"/>
        </w:numPr>
        <w:rPr>
          <w:lang w:val="en-US"/>
        </w:rPr>
      </w:pPr>
      <w:r w:rsidRPr="00207628">
        <w:rPr>
          <w:lang w:val="en-US"/>
        </w:rPr>
        <w:t>NSA/CISA Security Guidance for 5G Cloud Infrastructures</w:t>
      </w:r>
    </w:p>
    <w:p w14:paraId="61126E20" w14:textId="0532F02F" w:rsidR="00207628" w:rsidRPr="00207628" w:rsidRDefault="0006248B" w:rsidP="00796291">
      <w:pPr>
        <w:ind w:firstLine="284"/>
        <w:rPr>
          <w:lang w:val="en-US"/>
        </w:rPr>
      </w:pPr>
      <w:hyperlink r:id="rId37" w:history="1">
        <w:r w:rsidR="00796291" w:rsidRPr="00207628">
          <w:rPr>
            <w:rStyle w:val="Hyperlink"/>
            <w:lang w:val="en-US"/>
          </w:rPr>
          <w:t>https://www.cisa.gov/news/2021/10/28/nsa-and-cisa-provide-cybersecurity-guidance-5g-cloud-infrastructures</w:t>
        </w:r>
      </w:hyperlink>
    </w:p>
    <w:p w14:paraId="1B17B95D" w14:textId="737F00A4" w:rsidR="00207628" w:rsidRPr="00207628" w:rsidRDefault="00945E4D">
      <w:pPr>
        <w:numPr>
          <w:ilvl w:val="0"/>
          <w:numId w:val="13"/>
        </w:numPr>
        <w:rPr>
          <w:lang w:val="en-US"/>
        </w:rPr>
      </w:pPr>
      <w:r>
        <w:t>O-RAN ALLIANCE TS: “</w:t>
      </w:r>
      <w:r>
        <w:rPr>
          <w:rStyle w:val="file-title"/>
        </w:rPr>
        <w:t>O-RAN Security Protocols Specifications</w:t>
      </w:r>
      <w:r w:rsidR="0030639C">
        <w:rPr>
          <w:rStyle w:val="file-title"/>
        </w:rPr>
        <w:t>”</w:t>
      </w:r>
    </w:p>
    <w:p w14:paraId="782EE24C" w14:textId="77777777" w:rsidR="00207628" w:rsidRPr="00207628" w:rsidRDefault="00207628">
      <w:pPr>
        <w:numPr>
          <w:ilvl w:val="0"/>
          <w:numId w:val="13"/>
        </w:numPr>
        <w:rPr>
          <w:lang w:val="en-US"/>
        </w:rPr>
      </w:pPr>
      <w:r w:rsidRPr="00207628">
        <w:rPr>
          <w:lang w:val="en-US"/>
        </w:rPr>
        <w:t xml:space="preserve">ETSI GS NFV-SOL 004 Network Functions </w:t>
      </w:r>
      <w:proofErr w:type="spellStart"/>
      <w:r w:rsidRPr="00207628">
        <w:rPr>
          <w:lang w:val="en-US"/>
        </w:rPr>
        <w:t>Virtualisation</w:t>
      </w:r>
      <w:proofErr w:type="spellEnd"/>
      <w:r w:rsidRPr="00207628">
        <w:rPr>
          <w:lang w:val="en-US"/>
        </w:rPr>
        <w:t xml:space="preserve"> (NFV) Release 3; Protocols and Data Models; VNF Package and PNFD Archive specification</w:t>
      </w:r>
    </w:p>
    <w:p w14:paraId="39AC82AF" w14:textId="77777777" w:rsidR="00207628" w:rsidRPr="00207628" w:rsidRDefault="00207628">
      <w:pPr>
        <w:numPr>
          <w:ilvl w:val="0"/>
          <w:numId w:val="13"/>
        </w:numPr>
        <w:rPr>
          <w:lang w:val="en-US"/>
        </w:rPr>
      </w:pPr>
      <w:r w:rsidRPr="00207628">
        <w:rPr>
          <w:lang w:val="en-US"/>
        </w:rPr>
        <w:t xml:space="preserve">ETSI GS NFV-SEC 021 Network Functions </w:t>
      </w:r>
      <w:proofErr w:type="spellStart"/>
      <w:r w:rsidRPr="00207628">
        <w:rPr>
          <w:lang w:val="en-US"/>
        </w:rPr>
        <w:t>Virtualisation</w:t>
      </w:r>
      <w:proofErr w:type="spellEnd"/>
      <w:r w:rsidRPr="00207628">
        <w:rPr>
          <w:lang w:val="en-US"/>
        </w:rPr>
        <w:t xml:space="preserve"> (NFV) Release 2; Security; VNF Package Security Specification</w:t>
      </w:r>
    </w:p>
    <w:p w14:paraId="2A1E3DD4" w14:textId="77777777" w:rsidR="00207628" w:rsidRPr="00207628" w:rsidRDefault="00207628">
      <w:pPr>
        <w:numPr>
          <w:ilvl w:val="0"/>
          <w:numId w:val="13"/>
        </w:numPr>
        <w:rPr>
          <w:lang w:val="en-US"/>
        </w:rPr>
      </w:pPr>
      <w:r w:rsidRPr="00207628">
        <w:rPr>
          <w:lang w:val="en-US"/>
        </w:rPr>
        <w:t>NIST SP 800-88 ”Guidelines for Media Sanitization”</w:t>
      </w:r>
    </w:p>
    <w:p w14:paraId="6536C814" w14:textId="20292377" w:rsidR="00207628" w:rsidRPr="00207628" w:rsidRDefault="0006248B" w:rsidP="00796291">
      <w:pPr>
        <w:ind w:firstLine="284"/>
        <w:rPr>
          <w:u w:val="single"/>
          <w:lang w:val="en-US"/>
        </w:rPr>
      </w:pPr>
      <w:hyperlink r:id="rId38" w:history="1">
        <w:r w:rsidR="009065A6" w:rsidRPr="00207628">
          <w:rPr>
            <w:rStyle w:val="Hyperlink"/>
            <w:lang w:val="en-US"/>
          </w:rPr>
          <w:t>https://csrc.nist.gov/publications/detail/sp/800-88/rev-1/final</w:t>
        </w:r>
      </w:hyperlink>
    </w:p>
    <w:p w14:paraId="01A68DD9" w14:textId="77777777" w:rsidR="00207628" w:rsidRPr="00207628" w:rsidRDefault="00207628">
      <w:pPr>
        <w:numPr>
          <w:ilvl w:val="0"/>
          <w:numId w:val="13"/>
        </w:numPr>
        <w:rPr>
          <w:lang w:val="en-US"/>
        </w:rPr>
      </w:pPr>
      <w:r w:rsidRPr="00207628">
        <w:rPr>
          <w:lang w:val="en-US"/>
        </w:rPr>
        <w:t>DoD 5220.22-M wiping standard</w:t>
      </w:r>
    </w:p>
    <w:p w14:paraId="6E86FD31" w14:textId="792CE182" w:rsidR="009272BF" w:rsidRDefault="00945E4D">
      <w:pPr>
        <w:numPr>
          <w:ilvl w:val="0"/>
          <w:numId w:val="13"/>
        </w:numPr>
        <w:rPr>
          <w:lang w:val="en-US"/>
        </w:rPr>
      </w:pPr>
      <w:r>
        <w:t>O-RAN ALLIANCE TR: “</w:t>
      </w:r>
      <w:r w:rsidR="00866CD0" w:rsidRPr="00866CD0">
        <w:rPr>
          <w:rStyle w:val="file-title"/>
        </w:rPr>
        <w:t xml:space="preserve">O-RAN Security Threat </w:t>
      </w:r>
      <w:proofErr w:type="spellStart"/>
      <w:r w:rsidR="00866CD0" w:rsidRPr="00866CD0">
        <w:rPr>
          <w:rStyle w:val="file-title"/>
        </w:rPr>
        <w:t>Modeling</w:t>
      </w:r>
      <w:proofErr w:type="spellEnd"/>
      <w:r w:rsidR="00866CD0" w:rsidRPr="00866CD0">
        <w:rPr>
          <w:rStyle w:val="file-title"/>
        </w:rPr>
        <w:t xml:space="preserve"> and Risk Assessment</w:t>
      </w:r>
      <w:r w:rsidR="00F45530">
        <w:rPr>
          <w:rStyle w:val="file-title"/>
        </w:rPr>
        <w:t>”</w:t>
      </w:r>
    </w:p>
    <w:p w14:paraId="409E6D52" w14:textId="77981743" w:rsidR="00015978" w:rsidRPr="001D2BBE" w:rsidRDefault="00945E4D" w:rsidP="001D2BBE">
      <w:pPr>
        <w:numPr>
          <w:ilvl w:val="0"/>
          <w:numId w:val="13"/>
        </w:numPr>
        <w:rPr>
          <w:lang w:val="en-US"/>
        </w:rPr>
      </w:pPr>
      <w:r>
        <w:t xml:space="preserve">O-RAN ALLIANCE TS: </w:t>
      </w:r>
      <w:r>
        <w:rPr>
          <w:lang w:val="en-US"/>
        </w:rPr>
        <w:t>“</w:t>
      </w:r>
      <w:r>
        <w:rPr>
          <w:rStyle w:val="file-title"/>
        </w:rPr>
        <w:t>O-RAN Acceleration Abstraction Layer Common API</w:t>
      </w:r>
      <w:r w:rsidR="0030639C">
        <w:rPr>
          <w:lang w:val="en-US"/>
        </w:rPr>
        <w:t>”</w:t>
      </w:r>
    </w:p>
    <w:p w14:paraId="7D4E51A0" w14:textId="72F60F96" w:rsidR="00015978" w:rsidRDefault="00945E4D" w:rsidP="001D2BBE">
      <w:pPr>
        <w:numPr>
          <w:ilvl w:val="0"/>
          <w:numId w:val="13"/>
        </w:numPr>
        <w:rPr>
          <w:lang w:val="en-US"/>
        </w:rPr>
      </w:pPr>
      <w:r>
        <w:t xml:space="preserve">O-RAN ALLIANCE TS: </w:t>
      </w:r>
      <w:r>
        <w:rPr>
          <w:lang w:val="en-US"/>
        </w:rPr>
        <w:t>“</w:t>
      </w:r>
      <w:r w:rsidR="00015978" w:rsidRPr="001D2BBE">
        <w:rPr>
          <w:lang w:val="en-US"/>
        </w:rPr>
        <w:t>O-RAN Acceleration Abstraction Layer General Aspects and Principles</w:t>
      </w:r>
      <w:r w:rsidR="0030639C">
        <w:rPr>
          <w:lang w:val="en-US"/>
        </w:rPr>
        <w:t>”</w:t>
      </w:r>
    </w:p>
    <w:p w14:paraId="3ABBDA9F" w14:textId="1133F766" w:rsidR="00DB4E50" w:rsidRPr="007E5347" w:rsidRDefault="00DB4E50" w:rsidP="007E5347">
      <w:pPr>
        <w:numPr>
          <w:ilvl w:val="0"/>
          <w:numId w:val="13"/>
        </w:numPr>
        <w:rPr>
          <w:lang w:val="en-US"/>
        </w:rPr>
      </w:pPr>
      <w:r w:rsidRPr="007E5347">
        <w:rPr>
          <w:lang w:val="en-US"/>
        </w:rPr>
        <w:t>Solving the Bottom Turtle - a SPIFFE Way to Establish Trust in Your Infrastructure via Universal Identity</w:t>
      </w:r>
    </w:p>
    <w:p w14:paraId="5518BDB1" w14:textId="1F73F3A0" w:rsidR="00DB4E50" w:rsidRPr="00DB4E50" w:rsidRDefault="0006248B" w:rsidP="00DB4E50">
      <w:pPr>
        <w:pStyle w:val="ListParagraph"/>
        <w:overflowPunct/>
        <w:autoSpaceDE/>
        <w:autoSpaceDN/>
        <w:adjustRightInd/>
        <w:spacing w:after="240"/>
        <w:ind w:left="360"/>
        <w:textAlignment w:val="auto"/>
        <w:rPr>
          <w:rStyle w:val="Hyperlink"/>
          <w:rFonts w:ascii="Times New Roman" w:eastAsia="Yu Mincho" w:hAnsi="Times New Roman" w:cs="Times New Roman"/>
        </w:rPr>
      </w:pPr>
      <w:hyperlink r:id="rId39" w:history="1">
        <w:r w:rsidR="00DB4E50" w:rsidRPr="00DB4E50">
          <w:rPr>
            <w:rStyle w:val="Hyperlink"/>
            <w:rFonts w:ascii="Times New Roman" w:hAnsi="Times New Roman" w:cs="Times New Roman"/>
          </w:rPr>
          <w:t>https://spiffe.io/pdf/Solving-the-bottom-turtle-SPIFFE-SPIRE-Book.pdf</w:t>
        </w:r>
      </w:hyperlink>
    </w:p>
    <w:p w14:paraId="68A7A71F" w14:textId="77777777" w:rsidR="00DB4E50" w:rsidRPr="007E5347" w:rsidRDefault="00DB4E50" w:rsidP="007E5347">
      <w:pPr>
        <w:numPr>
          <w:ilvl w:val="0"/>
          <w:numId w:val="13"/>
        </w:numPr>
        <w:rPr>
          <w:lang w:val="en-US"/>
        </w:rPr>
      </w:pPr>
      <w:r w:rsidRPr="007E5347">
        <w:rPr>
          <w:lang w:val="en-US"/>
        </w:rPr>
        <w:t>SPIRE Concepts: An overview of SPIRE’s architecture and fundamentals</w:t>
      </w:r>
    </w:p>
    <w:p w14:paraId="313207DE" w14:textId="65642675" w:rsidR="00DB4E50" w:rsidRPr="00DB4E50" w:rsidRDefault="0006248B" w:rsidP="00DB4E50">
      <w:pPr>
        <w:pStyle w:val="ListParagraph"/>
        <w:overflowPunct/>
        <w:autoSpaceDE/>
        <w:autoSpaceDN/>
        <w:adjustRightInd/>
        <w:spacing w:after="240"/>
        <w:ind w:left="360"/>
        <w:textAlignment w:val="auto"/>
        <w:rPr>
          <w:rStyle w:val="Hyperlink"/>
          <w:rFonts w:ascii="Times New Roman" w:eastAsiaTheme="minorHAnsi" w:hAnsi="Times New Roman" w:cs="Times New Roman"/>
        </w:rPr>
      </w:pPr>
      <w:hyperlink r:id="rId40" w:history="1">
        <w:r w:rsidR="00DB4E50" w:rsidRPr="00DB4E50">
          <w:rPr>
            <w:rStyle w:val="Hyperlink"/>
            <w:rFonts w:ascii="Times New Roman" w:hAnsi="Times New Roman" w:cs="Times New Roman"/>
          </w:rPr>
          <w:t>https://spiffe.io/docs/latest/spire-about/spire-concepts/</w:t>
        </w:r>
      </w:hyperlink>
    </w:p>
    <w:p w14:paraId="0E6C8966" w14:textId="77777777" w:rsidR="00DB4E50" w:rsidRPr="007E5347" w:rsidRDefault="00DB4E50" w:rsidP="007E5347">
      <w:pPr>
        <w:numPr>
          <w:ilvl w:val="0"/>
          <w:numId w:val="13"/>
        </w:numPr>
        <w:rPr>
          <w:lang w:val="en-US"/>
        </w:rPr>
      </w:pPr>
      <w:r w:rsidRPr="007E5347">
        <w:rPr>
          <w:lang w:val="en-US"/>
        </w:rPr>
        <w:t xml:space="preserve"> Kubernetes Documentation: PKI certificates and requirements</w:t>
      </w:r>
    </w:p>
    <w:p w14:paraId="67649DF2" w14:textId="4FD0F757" w:rsidR="00DB4E50" w:rsidRPr="00DB4E50" w:rsidRDefault="0006248B" w:rsidP="00DB4E50">
      <w:pPr>
        <w:overflowPunct/>
        <w:autoSpaceDE/>
        <w:autoSpaceDN/>
        <w:adjustRightInd/>
        <w:spacing w:after="240"/>
        <w:ind w:left="360"/>
        <w:textAlignment w:val="auto"/>
        <w:rPr>
          <w:rStyle w:val="Hyperlink"/>
        </w:rPr>
      </w:pPr>
      <w:hyperlink r:id="rId41" w:history="1">
        <w:hyperlink r:id="rId42" w:history="1">
          <w:r w:rsidR="00DB4E50" w:rsidRPr="00DB4E50">
            <w:rPr>
              <w:rStyle w:val="Hyperlink"/>
            </w:rPr>
            <w:t>https://kubernetes.io/docs/setup/best-practices/certificates/</w:t>
          </w:r>
        </w:hyperlink>
      </w:hyperlink>
    </w:p>
    <w:p w14:paraId="7427CE14" w14:textId="77777777" w:rsidR="00DB4E50" w:rsidRPr="007E5347" w:rsidRDefault="00DB4E50" w:rsidP="007E5347">
      <w:pPr>
        <w:numPr>
          <w:ilvl w:val="0"/>
          <w:numId w:val="13"/>
        </w:numPr>
        <w:rPr>
          <w:lang w:val="en-US"/>
        </w:rPr>
      </w:pPr>
      <w:r w:rsidRPr="007E5347">
        <w:rPr>
          <w:lang w:val="en-US"/>
        </w:rPr>
        <w:t xml:space="preserve">Agent plugin: </w:t>
      </w:r>
      <w:proofErr w:type="spellStart"/>
      <w:r w:rsidRPr="007E5347">
        <w:rPr>
          <w:lang w:val="en-US"/>
        </w:rPr>
        <w:t>WorkloadAttestor</w:t>
      </w:r>
      <w:proofErr w:type="spellEnd"/>
      <w:r w:rsidRPr="007E5347">
        <w:rPr>
          <w:lang w:val="en-US"/>
        </w:rPr>
        <w:t xml:space="preserve"> "k8s"</w:t>
      </w:r>
    </w:p>
    <w:p w14:paraId="1A0C4600" w14:textId="5C9E5853" w:rsidR="00DB4E50" w:rsidRPr="00DB4E50" w:rsidRDefault="0006248B" w:rsidP="007E5347">
      <w:pPr>
        <w:overflowPunct/>
        <w:autoSpaceDE/>
        <w:autoSpaceDN/>
        <w:adjustRightInd/>
        <w:spacing w:after="240"/>
        <w:ind w:left="360"/>
        <w:textAlignment w:val="auto"/>
      </w:pPr>
      <w:hyperlink r:id="rId43" w:history="1">
        <w:r w:rsidR="00DB4E50" w:rsidRPr="00DB4E50">
          <w:rPr>
            <w:rStyle w:val="Hyperlink"/>
          </w:rPr>
          <w:t>https://github.com/spiffe/spire/blob/v1.7.0/doc/plugin_agent_workloadattestor_k8s.md</w:t>
        </w:r>
      </w:hyperlink>
    </w:p>
    <w:p w14:paraId="12E76A86" w14:textId="77777777" w:rsidR="00DB4E50" w:rsidRPr="007E5347" w:rsidRDefault="0006248B" w:rsidP="007E5347">
      <w:pPr>
        <w:numPr>
          <w:ilvl w:val="0"/>
          <w:numId w:val="13"/>
        </w:numPr>
        <w:rPr>
          <w:lang w:val="en-US"/>
        </w:rPr>
      </w:pPr>
      <w:hyperlink r:id="rId44" w:history="1">
        <w:r w:rsidR="00DB4E50" w:rsidRPr="007E5347">
          <w:rPr>
            <w:lang w:val="en-US"/>
          </w:rPr>
          <w:t>SPIFFE-ID</w:t>
        </w:r>
      </w:hyperlink>
    </w:p>
    <w:p w14:paraId="63E635DB" w14:textId="59703778" w:rsidR="00DB4E50" w:rsidRPr="00DB4E50" w:rsidRDefault="0006248B" w:rsidP="00DB4E50">
      <w:pPr>
        <w:overflowPunct/>
        <w:autoSpaceDE/>
        <w:autoSpaceDN/>
        <w:adjustRightInd/>
        <w:spacing w:after="240"/>
        <w:ind w:left="360"/>
        <w:textAlignment w:val="auto"/>
        <w:rPr>
          <w:color w:val="0563C1"/>
          <w:u w:val="single"/>
          <w:lang w:val="de-DE"/>
        </w:rPr>
      </w:pPr>
      <w:hyperlink r:id="rId45" w:history="1">
        <w:r w:rsidR="00DB4E50" w:rsidRPr="00DB4E50">
          <w:rPr>
            <w:rStyle w:val="Hyperlink"/>
            <w:lang w:val="de-DE"/>
          </w:rPr>
          <w:t>https://github.com/spiffe/spiffe/blob/master/standards/SPIFFE-ID.md</w:t>
        </w:r>
      </w:hyperlink>
    </w:p>
    <w:p w14:paraId="1EB3CA01" w14:textId="77777777" w:rsidR="001C0838" w:rsidRPr="007E5347" w:rsidRDefault="00DB4E50" w:rsidP="007E5347">
      <w:pPr>
        <w:numPr>
          <w:ilvl w:val="0"/>
          <w:numId w:val="13"/>
        </w:numPr>
        <w:rPr>
          <w:lang w:val="en-US"/>
        </w:rPr>
      </w:pPr>
      <w:r w:rsidRPr="007E5347">
        <w:rPr>
          <w:lang w:val="en-US"/>
        </w:rPr>
        <w:t xml:space="preserve"> NIST Special Publication 800-207A</w:t>
      </w:r>
    </w:p>
    <w:p w14:paraId="11ACF3D2" w14:textId="49A121F7" w:rsidR="00DB4E50" w:rsidRDefault="0006248B" w:rsidP="001C0838">
      <w:pPr>
        <w:overflowPunct/>
        <w:autoSpaceDE/>
        <w:autoSpaceDN/>
        <w:adjustRightInd/>
        <w:spacing w:after="240"/>
        <w:ind w:left="360"/>
        <w:textAlignment w:val="auto"/>
      </w:pPr>
      <w:hyperlink r:id="rId46" w:history="1">
        <w:r w:rsidR="001C0838" w:rsidRPr="001C0838">
          <w:rPr>
            <w:rStyle w:val="Hyperlink"/>
          </w:rPr>
          <w:t>https://nvlpubs.nist.gov/nistpubs/SpecialPublications/NIST.SP.800-207A.pdf</w:t>
        </w:r>
      </w:hyperlink>
      <w:r w:rsidR="00DB4E50" w:rsidRPr="001C0838">
        <w:t xml:space="preserve"> </w:t>
      </w:r>
    </w:p>
    <w:p w14:paraId="79B7561A" w14:textId="77777777" w:rsidR="003B0A6D" w:rsidRPr="007E5347" w:rsidRDefault="003B0A6D" w:rsidP="007E5347">
      <w:pPr>
        <w:numPr>
          <w:ilvl w:val="0"/>
          <w:numId w:val="13"/>
        </w:numPr>
        <w:rPr>
          <w:lang w:val="en-US"/>
        </w:rPr>
      </w:pPr>
      <w:r w:rsidRPr="007E5347">
        <w:rPr>
          <w:lang w:val="en-US"/>
        </w:rPr>
        <w:t>CWE-524, "Use of Cache Containing Sensitive Information"</w:t>
      </w:r>
    </w:p>
    <w:p w14:paraId="4A074104" w14:textId="034B2D85" w:rsidR="003B0A6D" w:rsidRPr="007E5347" w:rsidRDefault="0006248B" w:rsidP="007E5347">
      <w:pPr>
        <w:overflowPunct/>
        <w:autoSpaceDE/>
        <w:autoSpaceDN/>
        <w:adjustRightInd/>
        <w:spacing w:after="240"/>
        <w:ind w:left="360"/>
        <w:textAlignment w:val="auto"/>
        <w:rPr>
          <w:color w:val="0563C1"/>
          <w:u w:val="single"/>
          <w:lang w:val="de-DE"/>
        </w:rPr>
      </w:pPr>
      <w:hyperlink r:id="rId47" w:history="1">
        <w:r w:rsidR="003B0A6D" w:rsidRPr="003B0A6D">
          <w:rPr>
            <w:rStyle w:val="Hyperlink"/>
          </w:rPr>
          <w:t>https://cwe.mitre.org/data/definitions/524.html</w:t>
        </w:r>
      </w:hyperlink>
    </w:p>
    <w:p w14:paraId="6774C254" w14:textId="77777777" w:rsidR="003B0A6D" w:rsidRPr="007E5347" w:rsidRDefault="003B0A6D" w:rsidP="007E5347">
      <w:pPr>
        <w:numPr>
          <w:ilvl w:val="0"/>
          <w:numId w:val="13"/>
        </w:numPr>
        <w:rPr>
          <w:lang w:val="en-US"/>
        </w:rPr>
      </w:pPr>
      <w:r w:rsidRPr="007E5347">
        <w:rPr>
          <w:lang w:val="en-US"/>
        </w:rPr>
        <w:t>CAPEC-204, “Lifting Sensitive Data Embedded in Cache”</w:t>
      </w:r>
    </w:p>
    <w:p w14:paraId="13561D55" w14:textId="32F8E8B4" w:rsidR="003B0A6D" w:rsidRPr="007E5347" w:rsidRDefault="0006248B" w:rsidP="007E5347">
      <w:pPr>
        <w:overflowPunct/>
        <w:autoSpaceDE/>
        <w:autoSpaceDN/>
        <w:adjustRightInd/>
        <w:spacing w:after="240"/>
        <w:ind w:left="360"/>
        <w:textAlignment w:val="auto"/>
        <w:rPr>
          <w:color w:val="0563C1"/>
          <w:u w:val="single"/>
          <w:lang w:val="de-DE"/>
        </w:rPr>
      </w:pPr>
      <w:hyperlink r:id="rId48" w:history="1">
        <w:r w:rsidR="003B0A6D" w:rsidRPr="003B0A6D">
          <w:rPr>
            <w:rStyle w:val="Hyperlink"/>
          </w:rPr>
          <w:t>https://capec.mitre.org/data/definitions/204.html</w:t>
        </w:r>
      </w:hyperlink>
    </w:p>
    <w:p w14:paraId="1CDCD746" w14:textId="77777777" w:rsidR="003B0A6D" w:rsidRPr="007E5347" w:rsidRDefault="003B0A6D" w:rsidP="007E5347">
      <w:pPr>
        <w:numPr>
          <w:ilvl w:val="0"/>
          <w:numId w:val="13"/>
        </w:numPr>
        <w:rPr>
          <w:lang w:val="en-US"/>
        </w:rPr>
      </w:pPr>
      <w:r w:rsidRPr="007E5347">
        <w:rPr>
          <w:lang w:val="en-US"/>
        </w:rPr>
        <w:t>Infiltrating Corporate Intranet Like NSA</w:t>
      </w:r>
    </w:p>
    <w:p w14:paraId="45A0EF40" w14:textId="37AB0B29" w:rsidR="003B0A6D" w:rsidRPr="007E5347" w:rsidRDefault="0006248B" w:rsidP="003B0A6D">
      <w:pPr>
        <w:overflowPunct/>
        <w:autoSpaceDE/>
        <w:autoSpaceDN/>
        <w:adjustRightInd/>
        <w:spacing w:after="240"/>
        <w:ind w:left="360"/>
        <w:textAlignment w:val="auto"/>
        <w:rPr>
          <w:color w:val="0563C1"/>
          <w:u w:val="single"/>
          <w:lang w:val="de-DE"/>
        </w:rPr>
      </w:pPr>
      <w:hyperlink r:id="rId49" w:history="1">
        <w:r w:rsidR="003B0A6D" w:rsidRPr="003B0A6D">
          <w:rPr>
            <w:rStyle w:val="Hyperlink"/>
          </w:rPr>
          <w:t>https://i.blackhat.com/USA-19/Wednesday/us-19-Tsai-Infiltrating-Corporate-Intranet-Like-NSA.pdf</w:t>
        </w:r>
      </w:hyperlink>
    </w:p>
    <w:p w14:paraId="3B80B5D0" w14:textId="77777777" w:rsidR="000D2A85" w:rsidRPr="008C0DBF" w:rsidRDefault="000D2A85" w:rsidP="002E7122">
      <w:pPr>
        <w:numPr>
          <w:ilvl w:val="0"/>
          <w:numId w:val="13"/>
        </w:numPr>
      </w:pPr>
      <w:r w:rsidRPr="008C0DBF">
        <w:t xml:space="preserve">O-RAN ALLIANCE TS: </w:t>
      </w:r>
      <w:r>
        <w:t>“</w:t>
      </w:r>
      <w:r w:rsidRPr="005A58E7">
        <w:rPr>
          <w:szCs w:val="34"/>
        </w:rPr>
        <w:t xml:space="preserve">O2 </w:t>
      </w:r>
      <w:r>
        <w:rPr>
          <w:szCs w:val="34"/>
        </w:rPr>
        <w:t xml:space="preserve">Interface </w:t>
      </w:r>
      <w:r w:rsidRPr="005A58E7">
        <w:rPr>
          <w:szCs w:val="34"/>
        </w:rPr>
        <w:t>General Aspects and Principles</w:t>
      </w:r>
      <w:r>
        <w:t>”</w:t>
      </w:r>
    </w:p>
    <w:p w14:paraId="64C0D784" w14:textId="0BE3C048" w:rsidR="00DB4E50" w:rsidRPr="002E7122" w:rsidRDefault="000D2A85" w:rsidP="0099383C">
      <w:pPr>
        <w:numPr>
          <w:ilvl w:val="0"/>
          <w:numId w:val="13"/>
        </w:numPr>
        <w:rPr>
          <w:lang w:val="en-US"/>
        </w:rPr>
      </w:pPr>
      <w:r w:rsidRPr="008C0DBF">
        <w:t xml:space="preserve">O-RAN ALLIANCE TS: </w:t>
      </w:r>
      <w:r>
        <w:t>“</w:t>
      </w:r>
      <w:r w:rsidRPr="008C0DBF">
        <w:t>O-RAN Cloud Architecture and Deployment Scenarios for O-RAN Virtualized RAN</w:t>
      </w:r>
      <w:r>
        <w:t>”</w:t>
      </w:r>
    </w:p>
    <w:p w14:paraId="4FED8E23" w14:textId="6464E759" w:rsidR="0033473F" w:rsidRPr="002E7122" w:rsidRDefault="0033473F" w:rsidP="0033473F">
      <w:pPr>
        <w:numPr>
          <w:ilvl w:val="0"/>
          <w:numId w:val="13"/>
        </w:numPr>
        <w:rPr>
          <w:lang w:val="en-US"/>
        </w:rPr>
      </w:pPr>
      <w:r>
        <w:rPr>
          <w:bCs/>
        </w:rPr>
        <w:t xml:space="preserve">NIST glossary: </w:t>
      </w:r>
      <w:hyperlink r:id="rId50" w:history="1">
        <w:r w:rsidR="006839F9" w:rsidRPr="006839F9">
          <w:rPr>
            <w:rStyle w:val="Hyperlink"/>
            <w:bCs/>
          </w:rPr>
          <w:t>https://csrc.nist.gov/glossary/term/sensitive</w:t>
        </w:r>
      </w:hyperlink>
      <w:r>
        <w:rPr>
          <w:bCs/>
        </w:rPr>
        <w:t xml:space="preserve"> </w:t>
      </w:r>
    </w:p>
    <w:p w14:paraId="31FFB7F5" w14:textId="39BA33FC" w:rsidR="00264B9E" w:rsidRPr="000D2A85" w:rsidRDefault="00264B9E" w:rsidP="0033473F">
      <w:pPr>
        <w:numPr>
          <w:ilvl w:val="0"/>
          <w:numId w:val="13"/>
        </w:numPr>
        <w:rPr>
          <w:lang w:val="en-US"/>
        </w:rPr>
      </w:pPr>
      <w:r>
        <w:rPr>
          <w:rFonts w:eastAsiaTheme="minorEastAsia"/>
          <w:lang w:eastAsia="zh-CN"/>
        </w:rPr>
        <w:t>O-RAN ALLIANCE TS: “O2dms Interface Specification: Kubernetes Native API Profile for Containerized NFs”</w:t>
      </w:r>
    </w:p>
    <w:p w14:paraId="593340FF" w14:textId="2396AF2A" w:rsidR="001A4D49" w:rsidRPr="00466E21" w:rsidRDefault="001A4D49">
      <w:pPr>
        <w:pStyle w:val="Heading1"/>
        <w:ind w:left="1080" w:hanging="1080"/>
        <w:rPr>
          <w:lang w:val="en-US"/>
        </w:rPr>
      </w:pPr>
      <w:bookmarkStart w:id="46" w:name="_Toc172108215"/>
      <w:bookmarkStart w:id="47" w:name="_Toc172567694"/>
      <w:bookmarkStart w:id="48" w:name="_Toc172568295"/>
      <w:bookmarkStart w:id="49" w:name="_Toc451532925"/>
      <w:bookmarkStart w:id="50" w:name="_Toc527987199"/>
      <w:bookmarkStart w:id="51" w:name="_Toc529802483"/>
      <w:bookmarkStart w:id="52" w:name="_Toc172568296"/>
      <w:bookmarkEnd w:id="46"/>
      <w:bookmarkEnd w:id="47"/>
      <w:bookmarkEnd w:id="48"/>
      <w:r w:rsidRPr="00466E21">
        <w:rPr>
          <w:lang w:val="en-US"/>
        </w:rPr>
        <w:t>Definition of terms, symbols and abbreviations</w:t>
      </w:r>
      <w:bookmarkEnd w:id="49"/>
      <w:bookmarkEnd w:id="50"/>
      <w:bookmarkEnd w:id="51"/>
      <w:bookmarkEnd w:id="52"/>
    </w:p>
    <w:p w14:paraId="1E515593" w14:textId="1910B8DB" w:rsidR="001A4D49" w:rsidRPr="00466E21" w:rsidRDefault="001A4D49">
      <w:pPr>
        <w:pStyle w:val="Heading2"/>
        <w:ind w:left="1080" w:hanging="1080"/>
        <w:rPr>
          <w:lang w:val="en-US"/>
        </w:rPr>
      </w:pPr>
      <w:bookmarkStart w:id="53" w:name="_Toc529802484"/>
      <w:bookmarkStart w:id="54" w:name="_Toc172568297"/>
      <w:r w:rsidRPr="00466E21">
        <w:rPr>
          <w:lang w:val="en-US"/>
        </w:rPr>
        <w:t>Terms</w:t>
      </w:r>
      <w:bookmarkEnd w:id="53"/>
      <w:bookmarkEnd w:id="54"/>
    </w:p>
    <w:p w14:paraId="388C07DE" w14:textId="77777777" w:rsidR="009065A6" w:rsidRPr="00466E21" w:rsidRDefault="009065A6" w:rsidP="009065A6">
      <w:pPr>
        <w:spacing w:after="120"/>
        <w:rPr>
          <w:lang w:val="en-US"/>
        </w:rPr>
      </w:pPr>
      <w:r w:rsidRPr="00466E21">
        <w:rPr>
          <w:lang w:val="en-US"/>
        </w:rPr>
        <w:t xml:space="preserve">For the purposes of the present document, the terms and definitions given in </w:t>
      </w:r>
      <w:bookmarkStart w:id="55" w:name="OLE_LINK6"/>
      <w:bookmarkStart w:id="56" w:name="OLE_LINK7"/>
      <w:r w:rsidRPr="00466E21">
        <w:rPr>
          <w:lang w:val="en-US"/>
        </w:rPr>
        <w:t xml:space="preserve">3GPP </w:t>
      </w:r>
      <w:bookmarkEnd w:id="55"/>
      <w:bookmarkEnd w:id="56"/>
      <w:r w:rsidRPr="00466E21">
        <w:rPr>
          <w:lang w:val="en-US"/>
        </w:rPr>
        <w:t>TR 21.905 and the following apply:</w:t>
      </w:r>
    </w:p>
    <w:p w14:paraId="6F16ABE2" w14:textId="77777777" w:rsidR="009065A6" w:rsidRDefault="009065A6" w:rsidP="009065A6">
      <w:pPr>
        <w:spacing w:after="120"/>
        <w:rPr>
          <w:rFonts w:eastAsia="DengXian"/>
          <w:b/>
          <w:lang w:val="en-US" w:eastAsia="zh-CN"/>
        </w:rPr>
      </w:pPr>
      <w:r w:rsidRPr="00466E21">
        <w:rPr>
          <w:rFonts w:eastAsia="DengXian"/>
          <w:b/>
          <w:lang w:val="en-US" w:eastAsia="zh-CN"/>
        </w:rPr>
        <w:t>A1</w:t>
      </w:r>
      <w:r w:rsidRPr="00466E21">
        <w:rPr>
          <w:rFonts w:eastAsia="DengXian"/>
          <w:lang w:val="en-US" w:eastAsia="zh-CN"/>
        </w:rPr>
        <w:t>: Interface between non-RT RIC and Near-RT RIC to enable policy-driven guidance of Near-RT RIC applications/functions, and support AI/ML workflow.</w:t>
      </w:r>
      <w:r w:rsidRPr="00466E21" w:rsidDel="00E15E9B">
        <w:rPr>
          <w:rFonts w:eastAsia="DengXian"/>
          <w:b/>
          <w:lang w:val="en-US" w:eastAsia="zh-CN"/>
        </w:rPr>
        <w:t xml:space="preserve"> </w:t>
      </w:r>
    </w:p>
    <w:p w14:paraId="17CFE1E5" w14:textId="04F051F6" w:rsidR="00D12A44" w:rsidRPr="00466E21" w:rsidRDefault="00D12A44" w:rsidP="0060688C">
      <w:pPr>
        <w:rPr>
          <w:rFonts w:eastAsia="DengXian"/>
          <w:lang w:val="en-US" w:eastAsia="zh-CN"/>
        </w:rPr>
      </w:pPr>
      <w:r w:rsidRPr="00466E21">
        <w:rPr>
          <w:rFonts w:eastAsia="DengXian"/>
          <w:b/>
          <w:lang w:val="en-US" w:eastAsia="zh-CN"/>
        </w:rPr>
        <w:t xml:space="preserve">A1 Enrichment information: </w:t>
      </w:r>
      <w:r w:rsidRPr="00466E21">
        <w:rPr>
          <w:lang w:val="en-US" w:eastAsia="zh-CN"/>
        </w:rPr>
        <w:t>Information utilized by near-RT RIC that is collected or derived at SMO/non-RT RIC either from non-network data sources or from network functions themselves.</w:t>
      </w:r>
    </w:p>
    <w:p w14:paraId="53CCEDF1" w14:textId="77777777" w:rsidR="009065A6" w:rsidRDefault="009065A6" w:rsidP="009065A6">
      <w:pPr>
        <w:rPr>
          <w:rFonts w:eastAsia="DengXian"/>
          <w:lang w:val="en-US" w:eastAsia="zh-CN"/>
        </w:rPr>
      </w:pPr>
      <w:r w:rsidRPr="00466E21">
        <w:rPr>
          <w:rFonts w:eastAsia="DengXian"/>
          <w:b/>
          <w:lang w:val="en-US" w:eastAsia="zh-CN"/>
        </w:rPr>
        <w:t xml:space="preserve">A1 policy: </w:t>
      </w:r>
      <w:r w:rsidRPr="00466E21">
        <w:rPr>
          <w:rFonts w:eastAsia="DengXian"/>
          <w:lang w:val="en-US" w:eastAsia="zh-CN"/>
        </w:rPr>
        <w:t>Type of declarative policies expressed using formal statements that enable the non-RT RIC function in the SMO to guide the near-RT RIC function, and hence the RAN, towards better fulfilment of the RAN intent.</w:t>
      </w:r>
    </w:p>
    <w:p w14:paraId="1F81A144" w14:textId="1BB99FDB" w:rsidR="00D12A44" w:rsidRPr="00466E21" w:rsidRDefault="00D12A44" w:rsidP="0060688C">
      <w:pPr>
        <w:spacing w:after="120"/>
        <w:rPr>
          <w:rFonts w:eastAsia="DengXian"/>
          <w:b/>
          <w:lang w:val="en-US" w:eastAsia="zh-CN"/>
        </w:rPr>
      </w:pPr>
      <w:r w:rsidRPr="00466E21">
        <w:rPr>
          <w:b/>
          <w:bCs/>
          <w:lang w:val="en-US" w:eastAsia="zh-CN"/>
        </w:rPr>
        <w:t>Deployment ID</w:t>
      </w:r>
      <w:r w:rsidRPr="00466E21">
        <w:rPr>
          <w:lang w:val="en-US" w:eastAsia="zh-CN"/>
        </w:rPr>
        <w:t>:</w:t>
      </w:r>
      <w:r w:rsidR="00326B24">
        <w:rPr>
          <w:lang w:val="en-US" w:eastAsia="zh-CN"/>
        </w:rPr>
        <w:t xml:space="preserve"> </w:t>
      </w:r>
      <w:r w:rsidRPr="00466E21">
        <w:rPr>
          <w:lang w:val="en-US" w:eastAsia="zh-CN"/>
        </w:rPr>
        <w:t>Correlation Identity created by the O-Cloud for the SMO to relate to its inventory and manage.</w:t>
      </w:r>
    </w:p>
    <w:p w14:paraId="2D9EF946" w14:textId="3B366615" w:rsidR="009065A6" w:rsidRPr="00466E21" w:rsidRDefault="009065A6" w:rsidP="009065A6">
      <w:pPr>
        <w:spacing w:after="120"/>
        <w:rPr>
          <w:rFonts w:eastAsia="DengXian"/>
          <w:lang w:val="en-US" w:eastAsia="zh-CN"/>
        </w:rPr>
      </w:pPr>
      <w:r w:rsidRPr="00466E21">
        <w:rPr>
          <w:rFonts w:eastAsia="DengXian"/>
          <w:b/>
          <w:lang w:val="en-US" w:eastAsia="zh-CN"/>
        </w:rPr>
        <w:t>E2</w:t>
      </w:r>
      <w:r w:rsidRPr="00466E21">
        <w:rPr>
          <w:rFonts w:eastAsia="DengXian"/>
          <w:lang w:val="en-US" w:eastAsia="zh-CN"/>
        </w:rPr>
        <w:t xml:space="preserve">: </w:t>
      </w:r>
      <w:r w:rsidRPr="00466E21">
        <w:rPr>
          <w:lang w:val="en-US"/>
        </w:rPr>
        <w:t>Interface connecting the Near-RT RIC and one or more O-CU-CPs, one or more O-CU-UPs, and one or more O-DUs</w:t>
      </w:r>
      <w:r w:rsidRPr="00466E21">
        <w:rPr>
          <w:rFonts w:eastAsia="DengXian"/>
          <w:lang w:val="en-US" w:eastAsia="zh-CN"/>
        </w:rPr>
        <w:t>.</w:t>
      </w:r>
    </w:p>
    <w:p w14:paraId="46CDB87D" w14:textId="30F6FF15" w:rsidR="009065A6" w:rsidRPr="00466E21" w:rsidRDefault="009065A6" w:rsidP="009065A6">
      <w:pPr>
        <w:rPr>
          <w:lang w:val="en-US"/>
        </w:rPr>
      </w:pPr>
      <w:r w:rsidRPr="00466E21">
        <w:rPr>
          <w:b/>
          <w:bCs/>
          <w:lang w:val="en-US"/>
        </w:rPr>
        <w:t>E2 Node</w:t>
      </w:r>
      <w:r w:rsidRPr="00466E21">
        <w:rPr>
          <w:lang w:val="en-US"/>
        </w:rPr>
        <w:t xml:space="preserve">: </w:t>
      </w:r>
      <w:r w:rsidR="00326B24">
        <w:rPr>
          <w:lang w:val="en-US"/>
        </w:rPr>
        <w:t>A</w:t>
      </w:r>
      <w:r w:rsidR="00326B24" w:rsidRPr="00466E21">
        <w:rPr>
          <w:lang w:val="en-US"/>
        </w:rPr>
        <w:t xml:space="preserve"> </w:t>
      </w:r>
      <w:r w:rsidRPr="00466E21">
        <w:rPr>
          <w:lang w:val="en-US"/>
        </w:rPr>
        <w:t>logical node terminating E2 interface. In this version of the specification, O-RAN nodes terminating E2 interface are:</w:t>
      </w:r>
    </w:p>
    <w:p w14:paraId="5D2B66E1" w14:textId="77777777" w:rsidR="009065A6" w:rsidRPr="00466E21" w:rsidRDefault="009065A6" w:rsidP="009065A6">
      <w:pPr>
        <w:ind w:firstLine="284"/>
        <w:rPr>
          <w:lang w:val="en-US"/>
        </w:rPr>
      </w:pPr>
      <w:r w:rsidRPr="00466E21">
        <w:rPr>
          <w:lang w:val="en-US"/>
        </w:rPr>
        <w:t>-</w:t>
      </w:r>
      <w:r w:rsidRPr="00466E21">
        <w:rPr>
          <w:lang w:val="en-US"/>
        </w:rPr>
        <w:tab/>
        <w:t xml:space="preserve">for NR access: O-CU-CP, O-CU-UP, O-DU or any </w:t>
      </w:r>
      <w:proofErr w:type="gramStart"/>
      <w:r w:rsidRPr="00466E21">
        <w:rPr>
          <w:lang w:val="en-US"/>
        </w:rPr>
        <w:t>combination;</w:t>
      </w:r>
      <w:proofErr w:type="gramEnd"/>
      <w:r w:rsidRPr="00466E21">
        <w:rPr>
          <w:lang w:val="en-US"/>
        </w:rPr>
        <w:t xml:space="preserve"> </w:t>
      </w:r>
    </w:p>
    <w:p w14:paraId="6516ACEA" w14:textId="77777777" w:rsidR="009065A6" w:rsidRPr="00466E21" w:rsidRDefault="009065A6" w:rsidP="009065A6">
      <w:pPr>
        <w:ind w:firstLine="284"/>
        <w:rPr>
          <w:lang w:val="en-US"/>
        </w:rPr>
      </w:pPr>
      <w:r w:rsidRPr="00466E21">
        <w:rPr>
          <w:lang w:val="en-US"/>
        </w:rPr>
        <w:t>-</w:t>
      </w:r>
      <w:r w:rsidRPr="00466E21">
        <w:rPr>
          <w:lang w:val="en-US"/>
        </w:rPr>
        <w:tab/>
        <w:t>for E-UTRA access: O-</w:t>
      </w:r>
      <w:proofErr w:type="spellStart"/>
      <w:r w:rsidRPr="00466E21">
        <w:rPr>
          <w:lang w:val="en-US"/>
        </w:rPr>
        <w:t>eNB</w:t>
      </w:r>
      <w:proofErr w:type="spellEnd"/>
      <w:r w:rsidRPr="00466E21">
        <w:rPr>
          <w:lang w:val="en-US"/>
        </w:rPr>
        <w:t>.</w:t>
      </w:r>
    </w:p>
    <w:p w14:paraId="31F46B6B" w14:textId="77777777" w:rsidR="009065A6" w:rsidRPr="00466E21" w:rsidRDefault="009065A6" w:rsidP="009065A6">
      <w:pPr>
        <w:spacing w:after="120"/>
        <w:rPr>
          <w:lang w:val="en-US"/>
        </w:rPr>
      </w:pPr>
      <w:r w:rsidRPr="00466E21">
        <w:rPr>
          <w:b/>
          <w:lang w:val="en-US"/>
        </w:rPr>
        <w:t>FCAPS:</w:t>
      </w:r>
      <w:r w:rsidRPr="00466E21">
        <w:rPr>
          <w:rFonts w:ascii="Arial" w:hAnsi="Arial" w:cs="Arial"/>
          <w:color w:val="222222"/>
          <w:shd w:val="clear" w:color="auto" w:fill="FFFFFF"/>
          <w:lang w:val="en-US"/>
        </w:rPr>
        <w:t> </w:t>
      </w:r>
      <w:r w:rsidRPr="00466E21">
        <w:rPr>
          <w:lang w:val="en-US"/>
        </w:rPr>
        <w:t>Fault, Configuration, Accounting, Performance, Security.</w:t>
      </w:r>
    </w:p>
    <w:p w14:paraId="08C9BC9E" w14:textId="77777777" w:rsidR="009065A6" w:rsidRPr="00466E21" w:rsidRDefault="009065A6" w:rsidP="009065A6">
      <w:pPr>
        <w:spacing w:after="120"/>
        <w:rPr>
          <w:lang w:val="en-US"/>
        </w:rPr>
      </w:pPr>
      <w:r w:rsidRPr="00466E21">
        <w:rPr>
          <w:b/>
          <w:lang w:val="en-US"/>
        </w:rPr>
        <w:t>Intents</w:t>
      </w:r>
      <w:r w:rsidRPr="00466E21">
        <w:rPr>
          <w:lang w:val="en-US"/>
        </w:rPr>
        <w:t>: A declarative policy to steer or guide the behavior of RAN functions, allowing the RAN function to calculate the optimal result to achieve stated objective.</w:t>
      </w:r>
    </w:p>
    <w:p w14:paraId="3E55BD95" w14:textId="77777777" w:rsidR="009065A6" w:rsidRPr="00466E21" w:rsidRDefault="009065A6" w:rsidP="009065A6">
      <w:pPr>
        <w:spacing w:after="120"/>
        <w:rPr>
          <w:b/>
          <w:lang w:val="en-US"/>
        </w:rPr>
      </w:pPr>
      <w:r w:rsidRPr="00466E21">
        <w:rPr>
          <w:b/>
          <w:lang w:val="en-US" w:eastAsia="ja-JP"/>
        </w:rPr>
        <w:t xml:space="preserve">Near-RT RIC: </w:t>
      </w:r>
      <w:r w:rsidRPr="00466E21">
        <w:rPr>
          <w:lang w:val="en-US" w:eastAsia="ja-JP"/>
        </w:rPr>
        <w:t>O-RAN near-real-time RAN Intelligent Controller: a logical function that enables real-time control and optimization of RAN elements and resources via fine-grained data collection and actions over E2 interface.</w:t>
      </w:r>
    </w:p>
    <w:p w14:paraId="2076EBCC" w14:textId="3D9C67B7" w:rsidR="00326B24" w:rsidRPr="00466E21" w:rsidRDefault="00326B24" w:rsidP="00326B24">
      <w:pPr>
        <w:spacing w:after="120"/>
        <w:rPr>
          <w:lang w:val="en-US" w:eastAsia="zh-CN"/>
        </w:rPr>
      </w:pPr>
      <w:r w:rsidRPr="00466E21">
        <w:rPr>
          <w:b/>
          <w:bCs/>
          <w:lang w:val="en-US" w:eastAsia="zh-CN"/>
        </w:rPr>
        <w:t>NF Deployment</w:t>
      </w:r>
      <w:r w:rsidRPr="00466E21">
        <w:rPr>
          <w:lang w:val="en-US" w:eastAsia="zh-CN"/>
        </w:rPr>
        <w:t>:</w:t>
      </w:r>
      <w:r w:rsidRPr="00466E21">
        <w:rPr>
          <w:lang w:val="en-US" w:eastAsia="zh-CN"/>
        </w:rPr>
        <w:tab/>
        <w:t>An O-Cloud NF Deployment is a deployment of a cloud native Network Function (all or partial), resources shared within a NF Function, or resources shared across network functions. The NF Deployment configures and assembles user-plane resources required for the cloud native construct used to establish the NF Deployment and manage its life cycle from creation to deletion</w:t>
      </w:r>
      <w:r w:rsidR="00BF3776">
        <w:rPr>
          <w:lang w:val="en-US" w:eastAsia="zh-CN"/>
        </w:rPr>
        <w:t xml:space="preserve"> </w:t>
      </w:r>
      <w:r w:rsidR="00BF3776">
        <w:rPr>
          <w:lang w:eastAsia="zh-CN"/>
        </w:rPr>
        <w:t>(Refer to clause 1.3.1</w:t>
      </w:r>
      <w:r w:rsidR="00BF3776">
        <w:t xml:space="preserve"> </w:t>
      </w:r>
      <w:r w:rsidR="00BF3776">
        <w:rPr>
          <w:rStyle w:val="ui-provider"/>
        </w:rPr>
        <w:t xml:space="preserve">O-RAN WG6.GA&amp;P </w:t>
      </w:r>
      <w:r w:rsidR="00BF3776">
        <w:t>[i.1])</w:t>
      </w:r>
      <w:r w:rsidRPr="00466E21">
        <w:rPr>
          <w:lang w:val="en-US" w:eastAsia="zh-CN"/>
        </w:rPr>
        <w:t>.</w:t>
      </w:r>
    </w:p>
    <w:p w14:paraId="0D40C675" w14:textId="77777777" w:rsidR="00326B24" w:rsidRDefault="00326B24" w:rsidP="00326B24">
      <w:pPr>
        <w:spacing w:after="120"/>
        <w:rPr>
          <w:lang w:val="en-US" w:eastAsia="zh-CN"/>
        </w:rPr>
      </w:pPr>
      <w:r w:rsidRPr="00466E21">
        <w:rPr>
          <w:b/>
          <w:bCs/>
          <w:lang w:val="en-US" w:eastAsia="zh-CN"/>
        </w:rPr>
        <w:t>NF Deployment Descriptor</w:t>
      </w:r>
      <w:r w:rsidRPr="00466E21">
        <w:rPr>
          <w:lang w:val="en-US" w:eastAsia="zh-CN"/>
        </w:rPr>
        <w:t>:</w:t>
      </w:r>
      <w:r>
        <w:rPr>
          <w:lang w:val="en-US" w:eastAsia="zh-CN"/>
        </w:rPr>
        <w:t xml:space="preserve"> </w:t>
      </w:r>
      <w:r w:rsidRPr="00466E21">
        <w:rPr>
          <w:lang w:val="en-US" w:eastAsia="zh-CN"/>
        </w:rPr>
        <w:t xml:space="preserve">A completed data model which provides an O-Cloud the necessary information to create a deployment. </w:t>
      </w:r>
    </w:p>
    <w:p w14:paraId="7A56E234" w14:textId="65122F0A" w:rsidR="009065A6" w:rsidRDefault="009065A6" w:rsidP="009065A6">
      <w:pPr>
        <w:spacing w:after="120"/>
        <w:rPr>
          <w:lang w:val="en-US" w:eastAsia="ja-JP"/>
        </w:rPr>
      </w:pPr>
      <w:r w:rsidRPr="00466E21">
        <w:rPr>
          <w:b/>
          <w:lang w:val="en-US" w:eastAsia="ja-JP"/>
        </w:rPr>
        <w:t xml:space="preserve">Non-RT RIC: </w:t>
      </w:r>
      <w:r w:rsidRPr="00466E21">
        <w:rPr>
          <w:lang w:val="en-US" w:eastAsia="ja-JP"/>
        </w:rPr>
        <w:t>O-RAN non-real-time RAN Intelligent Controller: a logical function that enables non-real-time control and optimization of RAN elements and resources, AI/ML workflow including model training and updates, and policy-based guidance of applications/features in Near-RT RIC.</w:t>
      </w:r>
    </w:p>
    <w:p w14:paraId="67E6ABC9" w14:textId="77777777" w:rsidR="000D2A85" w:rsidRDefault="000D2A85" w:rsidP="0099383C">
      <w:pPr>
        <w:spacing w:after="120"/>
        <w:jc w:val="both"/>
        <w:rPr>
          <w:lang w:eastAsia="ja-JP"/>
        </w:rPr>
      </w:pPr>
      <w:r w:rsidRPr="008C0DBF">
        <w:rPr>
          <w:b/>
          <w:lang w:eastAsia="ja-JP"/>
        </w:rPr>
        <w:t>O-Cloud</w:t>
      </w:r>
      <w:r>
        <w:rPr>
          <w:bCs/>
        </w:rPr>
        <w:t>:</w:t>
      </w:r>
      <w:r>
        <w:rPr>
          <w:b/>
        </w:rPr>
        <w:t xml:space="preserve"> </w:t>
      </w:r>
      <w:r>
        <w:t>O-RAN cloud is a distributed cloud composed of Cloud Resource Pools where each pool is a collection of Cloud Resources within a Cloud Site with a specific location. [i.62]</w:t>
      </w:r>
      <w:r>
        <w:rPr>
          <w:lang w:eastAsia="ja-JP"/>
        </w:rPr>
        <w:t xml:space="preserve"> </w:t>
      </w:r>
    </w:p>
    <w:p w14:paraId="669E41BD" w14:textId="77777777" w:rsidR="007D2990" w:rsidRDefault="007D2990" w:rsidP="007D2990">
      <w:pPr>
        <w:spacing w:after="120"/>
      </w:pPr>
      <w:r w:rsidRPr="00C308EF">
        <w:rPr>
          <w:b/>
          <w:bCs/>
        </w:rPr>
        <w:lastRenderedPageBreak/>
        <w:t>O-Cloud instance ID:</w:t>
      </w:r>
      <w:r w:rsidRPr="00687DA6">
        <w:t xml:space="preserve"> The O-Cloud instance ID is a unique identifier assigned to components within the O-Cloud platform, including VMs, pods, containers, nodes, and compute pools (i.e., a cluster in Kubernetes). This ensures uniqueness across the entire O-Cloud environment, irrespective of the component type. For instance, a VM, a pod, a container, a node, and a cluster will each have a distinct O-Cloud instance ID within the platform, ensuring that there is no ambiguity in identification.</w:t>
      </w:r>
    </w:p>
    <w:p w14:paraId="289C1E4C" w14:textId="1C8C66DB" w:rsidR="007D2990" w:rsidRDefault="007D2990" w:rsidP="007D2990">
      <w:pPr>
        <w:spacing w:after="120"/>
        <w:rPr>
          <w:lang w:val="en-US" w:eastAsia="zh-CN"/>
        </w:rPr>
      </w:pPr>
      <w:r w:rsidRPr="00466E21">
        <w:rPr>
          <w:b/>
          <w:bCs/>
          <w:lang w:val="en-US" w:eastAsia="zh-CN"/>
        </w:rPr>
        <w:t>O-Cloud Node</w:t>
      </w:r>
      <w:r w:rsidRPr="00466E21">
        <w:rPr>
          <w:lang w:val="en-US" w:eastAsia="zh-CN"/>
        </w:rPr>
        <w:t xml:space="preserve">: An O-Cloud Node is exposed over O2ims as an Abstracted Resource. It is a collection of CPUs, Mem, Storage, NICs, Accelerators, </w:t>
      </w:r>
      <w:proofErr w:type="spellStart"/>
      <w:r w:rsidRPr="00466E21">
        <w:rPr>
          <w:lang w:val="en-US" w:eastAsia="zh-CN"/>
        </w:rPr>
        <w:t>BIOSes</w:t>
      </w:r>
      <w:proofErr w:type="spellEnd"/>
      <w:r w:rsidRPr="00466E21">
        <w:rPr>
          <w:lang w:val="en-US" w:eastAsia="zh-CN"/>
        </w:rPr>
        <w:t>, BMCs, etc., and can be thought of as a server</w:t>
      </w:r>
      <w:r w:rsidR="00BF3776">
        <w:rPr>
          <w:lang w:val="en-US" w:eastAsia="zh-CN"/>
        </w:rPr>
        <w:t xml:space="preserve"> </w:t>
      </w:r>
      <w:r w:rsidR="00BF3776">
        <w:rPr>
          <w:lang w:eastAsia="zh-CN"/>
        </w:rPr>
        <w:t xml:space="preserve">(Refer to clause 3.1 in </w:t>
      </w:r>
      <w:r w:rsidR="00BF3776">
        <w:rPr>
          <w:rStyle w:val="ui-provider"/>
        </w:rPr>
        <w:t xml:space="preserve">O-RAN WG6.GA&amp;P </w:t>
      </w:r>
      <w:r w:rsidR="00BF3776">
        <w:t>[i.1])</w:t>
      </w:r>
      <w:r w:rsidRPr="00466E21">
        <w:rPr>
          <w:lang w:val="en-US" w:eastAsia="zh-CN"/>
        </w:rPr>
        <w:t>.</w:t>
      </w:r>
    </w:p>
    <w:p w14:paraId="6B585B07" w14:textId="4EF1BA8E" w:rsidR="000D2A85" w:rsidRPr="00514FE3" w:rsidRDefault="000D2A85" w:rsidP="007D2990">
      <w:pPr>
        <w:spacing w:after="120"/>
        <w:rPr>
          <w:lang w:eastAsia="zh-CN"/>
        </w:rPr>
      </w:pPr>
      <w:r w:rsidRPr="009F55B4">
        <w:rPr>
          <w:b/>
          <w:bCs/>
          <w:lang w:eastAsia="zh-CN"/>
        </w:rPr>
        <w:t>O-Cloud Resource</w:t>
      </w:r>
      <w:r w:rsidRPr="00514FE3">
        <w:rPr>
          <w:lang w:eastAsia="zh-CN"/>
        </w:rPr>
        <w:t xml:space="preserve">: </w:t>
      </w:r>
      <w:r w:rsidR="00BF3776">
        <w:t xml:space="preserve">Refer to clause 3.4.3.2.1 in </w:t>
      </w:r>
      <w:r w:rsidR="00BF3776">
        <w:rPr>
          <w:rStyle w:val="ui-provider"/>
        </w:rPr>
        <w:t xml:space="preserve">O-RAN WG6.GA&amp;P </w:t>
      </w:r>
      <w:r w:rsidR="00BF3776">
        <w:t>[i.1]</w:t>
      </w:r>
    </w:p>
    <w:p w14:paraId="37A913A7" w14:textId="77777777" w:rsidR="000D2A85" w:rsidRDefault="000D2A85" w:rsidP="007D2990">
      <w:pPr>
        <w:spacing w:after="120"/>
        <w:rPr>
          <w:lang w:eastAsia="zh-CN"/>
        </w:rPr>
      </w:pPr>
      <w:r w:rsidRPr="00466E21">
        <w:rPr>
          <w:b/>
          <w:bCs/>
          <w:lang w:eastAsia="zh-CN"/>
        </w:rPr>
        <w:t xml:space="preserve">O-Cloud </w:t>
      </w:r>
      <w:r>
        <w:rPr>
          <w:b/>
          <w:bCs/>
          <w:lang w:eastAsia="zh-CN"/>
        </w:rPr>
        <w:t>Software</w:t>
      </w:r>
      <w:r w:rsidRPr="00466E21">
        <w:rPr>
          <w:lang w:eastAsia="zh-CN"/>
        </w:rPr>
        <w:t xml:space="preserve">: </w:t>
      </w:r>
      <w:r w:rsidRPr="00F22742">
        <w:rPr>
          <w:lang w:eastAsia="zh-CN"/>
        </w:rPr>
        <w:t>The O-Cloud software refers to a collection of Host OS, Hypervisor/Container engine</w:t>
      </w:r>
      <w:r>
        <w:rPr>
          <w:lang w:eastAsia="zh-CN"/>
        </w:rPr>
        <w:t>, AAL (</w:t>
      </w:r>
      <w:r>
        <w:t>Acceleration A</w:t>
      </w:r>
      <w:r w:rsidRPr="00D11BF3">
        <w:t xml:space="preserve">bstraction </w:t>
      </w:r>
      <w:r>
        <w:t>L</w:t>
      </w:r>
      <w:r w:rsidRPr="00D11BF3">
        <w:t>ayer</w:t>
      </w:r>
      <w:r>
        <w:rPr>
          <w:lang w:eastAsia="zh-CN"/>
        </w:rPr>
        <w:t>), IMS, DMS, HAM (Hardware Accelerator Manager),</w:t>
      </w:r>
      <w:r w:rsidRPr="00F22742">
        <w:rPr>
          <w:lang w:eastAsia="zh-CN"/>
        </w:rPr>
        <w:t xml:space="preserve"> and supporting software </w:t>
      </w:r>
      <w:r>
        <w:rPr>
          <w:lang w:eastAsia="zh-CN"/>
        </w:rPr>
        <w:t xml:space="preserve">in O-Cloud </w:t>
      </w:r>
      <w:r w:rsidRPr="00F22742">
        <w:rPr>
          <w:lang w:eastAsia="zh-CN"/>
        </w:rPr>
        <w:t>to run VNFs/CNFs.</w:t>
      </w:r>
      <w:r>
        <w:rPr>
          <w:lang w:eastAsia="zh-CN"/>
        </w:rPr>
        <w:t xml:space="preserve"> [i.63]</w:t>
      </w:r>
    </w:p>
    <w:p w14:paraId="7230E65D" w14:textId="7D11A2B6" w:rsidR="009065A6" w:rsidRPr="00466E21" w:rsidRDefault="009065A6" w:rsidP="007D2990">
      <w:pPr>
        <w:spacing w:after="120"/>
        <w:rPr>
          <w:b/>
          <w:lang w:val="en-US"/>
        </w:rPr>
      </w:pPr>
      <w:r w:rsidRPr="00466E21">
        <w:rPr>
          <w:b/>
          <w:lang w:val="en-US"/>
        </w:rPr>
        <w:t xml:space="preserve">O-CU: </w:t>
      </w:r>
      <w:r w:rsidRPr="00466E21">
        <w:rPr>
          <w:lang w:val="en-US"/>
        </w:rPr>
        <w:t xml:space="preserve">O-RAN Central Unit: a logical node hosting O-CU-CP and O-CU-UP </w:t>
      </w:r>
    </w:p>
    <w:p w14:paraId="59027931" w14:textId="77777777" w:rsidR="009065A6" w:rsidRPr="00466E21" w:rsidRDefault="009065A6" w:rsidP="009065A6">
      <w:pPr>
        <w:spacing w:after="120"/>
        <w:rPr>
          <w:lang w:val="en-US"/>
        </w:rPr>
      </w:pPr>
      <w:r w:rsidRPr="00466E21">
        <w:rPr>
          <w:b/>
          <w:lang w:val="en-US"/>
        </w:rPr>
        <w:t>O-CU-CP</w:t>
      </w:r>
      <w:r w:rsidRPr="00466E21">
        <w:rPr>
          <w:lang w:val="en-US"/>
        </w:rPr>
        <w:t xml:space="preserve">: </w:t>
      </w:r>
      <w:r w:rsidRPr="00466E21">
        <w:rPr>
          <w:lang w:val="en-US" w:eastAsia="ja-JP"/>
        </w:rPr>
        <w:t>O-RAN Central Unit – Control Plane: a logical node hosting the RRC and the control plane part of the PDCP protocol.</w:t>
      </w:r>
    </w:p>
    <w:p w14:paraId="4EF02CEF" w14:textId="77777777" w:rsidR="009065A6" w:rsidRDefault="009065A6" w:rsidP="009065A6">
      <w:pPr>
        <w:spacing w:after="120"/>
        <w:rPr>
          <w:lang w:val="en-US"/>
        </w:rPr>
      </w:pPr>
      <w:r w:rsidRPr="00466E21">
        <w:rPr>
          <w:b/>
          <w:lang w:val="en-US"/>
        </w:rPr>
        <w:t>O-CU-UP</w:t>
      </w:r>
      <w:r w:rsidRPr="00466E21">
        <w:rPr>
          <w:lang w:val="en-US"/>
        </w:rPr>
        <w:t>: O-RAN Central Unit – User Plane: a logical node hosting the user plane part of the PDCP protocol and the SDAP protocol.</w:t>
      </w:r>
    </w:p>
    <w:p w14:paraId="6EF8A862" w14:textId="77777777" w:rsidR="009065A6" w:rsidRPr="00466E21" w:rsidRDefault="009065A6" w:rsidP="009065A6">
      <w:pPr>
        <w:spacing w:after="120"/>
        <w:rPr>
          <w:lang w:val="en-US"/>
        </w:rPr>
      </w:pPr>
      <w:r w:rsidRPr="00466E21">
        <w:rPr>
          <w:b/>
          <w:lang w:val="en-US" w:eastAsia="ja-JP"/>
        </w:rPr>
        <w:t>O-DU</w:t>
      </w:r>
      <w:r w:rsidRPr="00466E21">
        <w:rPr>
          <w:lang w:val="en-US" w:eastAsia="ja-JP"/>
        </w:rPr>
        <w:t xml:space="preserve">: O-RAN Distributed Unit: a </w:t>
      </w:r>
      <w:r w:rsidRPr="00466E21">
        <w:rPr>
          <w:lang w:val="en-US"/>
        </w:rPr>
        <w:t>logical node hosting RLC/MAC/High-PHY layers based on a lower layer functional split.</w:t>
      </w:r>
    </w:p>
    <w:p w14:paraId="5460B674" w14:textId="77777777" w:rsidR="009065A6" w:rsidRPr="00466E21" w:rsidRDefault="009065A6" w:rsidP="009065A6">
      <w:pPr>
        <w:spacing w:after="120"/>
        <w:rPr>
          <w:lang w:val="en-US" w:eastAsia="ja-JP"/>
        </w:rPr>
      </w:pPr>
      <w:r w:rsidRPr="00466E21">
        <w:rPr>
          <w:b/>
          <w:lang w:val="en-US" w:eastAsia="ja-JP"/>
        </w:rPr>
        <w:t>O-RU</w:t>
      </w:r>
      <w:r w:rsidRPr="00466E21">
        <w:rPr>
          <w:lang w:val="en-US" w:eastAsia="ja-JP"/>
        </w:rPr>
        <w:t xml:space="preserve">: O-RAN Radio Unit: a </w:t>
      </w:r>
      <w:r w:rsidRPr="00466E21">
        <w:rPr>
          <w:lang w:val="en-US"/>
        </w:rPr>
        <w:t xml:space="preserve">logical node hosting Low-PHY layer and RF processing based on a lower layer functional split.  This is </w:t>
      </w:r>
      <w:proofErr w:type="gramStart"/>
      <w:r w:rsidRPr="00466E21">
        <w:rPr>
          <w:lang w:val="en-US" w:eastAsia="ja-JP"/>
        </w:rPr>
        <w:t>similar to</w:t>
      </w:r>
      <w:proofErr w:type="gramEnd"/>
      <w:r w:rsidRPr="00466E21">
        <w:rPr>
          <w:lang w:val="en-US" w:eastAsia="ja-JP"/>
        </w:rPr>
        <w:t xml:space="preserve"> 3GPP’s “TRP” or “RRH” but more specific in including the Low-PHY layer (FFT/</w:t>
      </w:r>
      <w:proofErr w:type="spellStart"/>
      <w:r w:rsidRPr="00466E21">
        <w:rPr>
          <w:lang w:val="en-US" w:eastAsia="ja-JP"/>
        </w:rPr>
        <w:t>iFFT</w:t>
      </w:r>
      <w:proofErr w:type="spellEnd"/>
      <w:r w:rsidRPr="00466E21">
        <w:rPr>
          <w:lang w:val="en-US" w:eastAsia="ja-JP"/>
        </w:rPr>
        <w:t>, PRACH extraction).</w:t>
      </w:r>
    </w:p>
    <w:p w14:paraId="1D446DEA" w14:textId="77777777" w:rsidR="009065A6" w:rsidRPr="00466E21" w:rsidRDefault="009065A6" w:rsidP="009065A6">
      <w:pPr>
        <w:spacing w:after="120"/>
        <w:rPr>
          <w:rFonts w:eastAsia="DengXian"/>
          <w:b/>
          <w:lang w:val="en-US" w:eastAsia="zh-CN"/>
        </w:rPr>
      </w:pPr>
      <w:r w:rsidRPr="00466E21">
        <w:rPr>
          <w:rFonts w:eastAsia="DengXian"/>
          <w:b/>
          <w:lang w:val="en-US" w:eastAsia="zh-CN"/>
        </w:rPr>
        <w:t xml:space="preserve">O1: </w:t>
      </w:r>
      <w:r w:rsidRPr="00466E21">
        <w:rPr>
          <w:lang w:val="en-US" w:eastAsia="ja-JP"/>
        </w:rPr>
        <w:t>Interface between management entities (NMS/EMS/MANO) and O-RAN managed elements, for operation and management, by which FCAPS management, Software management, File management shall be achieved.</w:t>
      </w:r>
    </w:p>
    <w:p w14:paraId="752AC7C9" w14:textId="4F578902" w:rsidR="00D12A44" w:rsidRDefault="00D12A44" w:rsidP="009065A6">
      <w:pPr>
        <w:spacing w:after="120"/>
        <w:rPr>
          <w:lang w:val="en-US" w:eastAsia="zh-CN"/>
        </w:rPr>
      </w:pPr>
      <w:r w:rsidRPr="00466E21">
        <w:rPr>
          <w:b/>
          <w:lang w:val="en-US" w:eastAsia="zh-CN"/>
        </w:rPr>
        <w:t>RAN</w:t>
      </w:r>
      <w:r w:rsidRPr="00466E21">
        <w:rPr>
          <w:lang w:val="en-US" w:eastAsia="zh-CN"/>
        </w:rPr>
        <w:t>: Generally referred as Radio Access Network. In terms of this document, any component below Near-RT RIC per O-RAN architecture, including O-CU/O-DU/O-RU.</w:t>
      </w:r>
    </w:p>
    <w:p w14:paraId="06347D43" w14:textId="5F110A25" w:rsidR="0033473F" w:rsidRPr="0033473F" w:rsidRDefault="0033473F" w:rsidP="0033473F">
      <w:pPr>
        <w:spacing w:after="120"/>
        <w:rPr>
          <w:rFonts w:eastAsia="DengXian"/>
          <w:bCs/>
          <w:lang w:val="en-US" w:eastAsia="zh-CN"/>
        </w:rPr>
      </w:pPr>
      <w:r w:rsidRPr="0033473F">
        <w:rPr>
          <w:rFonts w:eastAsia="DengXian"/>
          <w:b/>
          <w:lang w:val="en-US" w:eastAsia="zh-CN"/>
        </w:rPr>
        <w:t>Sensitive</w:t>
      </w:r>
      <w:r w:rsidRPr="0033473F">
        <w:rPr>
          <w:rFonts w:eastAsia="DengXian"/>
          <w:bCs/>
          <w:lang w:val="en-US" w:eastAsia="zh-CN"/>
        </w:rPr>
        <w:t>: A descriptor of information whose loss, misuse, or unauthorized access or modification could adversely affect security [i.6</w:t>
      </w:r>
      <w:r>
        <w:rPr>
          <w:rFonts w:eastAsia="DengXian"/>
          <w:bCs/>
          <w:lang w:val="en-US" w:eastAsia="zh-CN"/>
        </w:rPr>
        <w:t>4</w:t>
      </w:r>
      <w:r w:rsidRPr="0033473F">
        <w:rPr>
          <w:rFonts w:eastAsia="DengXian"/>
          <w:bCs/>
          <w:lang w:val="en-US" w:eastAsia="zh-CN"/>
        </w:rPr>
        <w:t>].</w:t>
      </w:r>
    </w:p>
    <w:p w14:paraId="37926AD8" w14:textId="16480B53" w:rsidR="009065A6" w:rsidRPr="00466E21" w:rsidRDefault="009065A6" w:rsidP="009065A6">
      <w:pPr>
        <w:spacing w:after="120"/>
        <w:rPr>
          <w:b/>
          <w:bCs/>
          <w:lang w:val="en-US" w:eastAsia="zh-CN"/>
        </w:rPr>
      </w:pPr>
      <w:r w:rsidRPr="00466E21">
        <w:rPr>
          <w:b/>
          <w:bCs/>
          <w:lang w:val="en-US" w:eastAsia="zh-CN"/>
        </w:rPr>
        <w:t>Service Provider</w:t>
      </w:r>
      <w:r w:rsidRPr="00466E21">
        <w:rPr>
          <w:lang w:val="en-US" w:eastAsia="zh-CN"/>
        </w:rPr>
        <w:t>: A network provider who is planning to deploy applications into their network.</w:t>
      </w:r>
    </w:p>
    <w:p w14:paraId="4976A01F" w14:textId="3443A542" w:rsidR="003E684E" w:rsidRDefault="009065A6" w:rsidP="009065A6">
      <w:pPr>
        <w:spacing w:after="120"/>
        <w:rPr>
          <w:lang w:val="en-US" w:eastAsia="zh-CN"/>
        </w:rPr>
      </w:pPr>
      <w:r w:rsidRPr="00466E21">
        <w:rPr>
          <w:b/>
          <w:bCs/>
          <w:lang w:val="en-US" w:eastAsia="zh-CN"/>
        </w:rPr>
        <w:t>Solution Provider</w:t>
      </w:r>
      <w:r w:rsidRPr="00466E21">
        <w:rPr>
          <w:lang w:val="en-US" w:eastAsia="zh-CN"/>
        </w:rPr>
        <w:t>: An application developer who delivers applications to Service Providers.</w:t>
      </w:r>
    </w:p>
    <w:p w14:paraId="22279D49" w14:textId="16AF2097" w:rsidR="00BF3776" w:rsidRDefault="00BF3776" w:rsidP="009065A6">
      <w:pPr>
        <w:spacing w:after="120"/>
        <w:rPr>
          <w:lang w:val="en-US" w:eastAsia="zh-CN"/>
        </w:rPr>
      </w:pPr>
      <w:r>
        <w:rPr>
          <w:b/>
          <w:bCs/>
        </w:rPr>
        <w:t>Workload</w:t>
      </w:r>
      <w:r>
        <w:t xml:space="preserve"> - Refer to clause 3.4.3.1 </w:t>
      </w:r>
      <w:r>
        <w:rPr>
          <w:lang w:eastAsia="zh-CN"/>
        </w:rPr>
        <w:t xml:space="preserve">in </w:t>
      </w:r>
      <w:r>
        <w:rPr>
          <w:rStyle w:val="ui-provider"/>
        </w:rPr>
        <w:t xml:space="preserve">O-RAN WG6.GA&amp;P </w:t>
      </w:r>
      <w:r>
        <w:t>[i.1]</w:t>
      </w:r>
    </w:p>
    <w:p w14:paraId="3C6B3187" w14:textId="0843B464" w:rsidR="00687DA6" w:rsidRPr="001D2BBE" w:rsidRDefault="00FE74D5" w:rsidP="001D2BBE">
      <w:pPr>
        <w:spacing w:after="120"/>
        <w:jc w:val="both"/>
      </w:pPr>
      <w:r>
        <w:rPr>
          <w:b/>
          <w:bCs/>
        </w:rPr>
        <w:t>N</w:t>
      </w:r>
      <w:r w:rsidR="00346765">
        <w:rPr>
          <w:b/>
          <w:bCs/>
        </w:rPr>
        <w:t>OTE</w:t>
      </w:r>
      <w:r>
        <w:rPr>
          <w:b/>
          <w:bCs/>
        </w:rPr>
        <w:t xml:space="preserve">: </w:t>
      </w:r>
      <w:r w:rsidRPr="00B42942">
        <w:t xml:space="preserve">For the purposes of the present document, the </w:t>
      </w:r>
      <w:r>
        <w:t xml:space="preserve">AAL </w:t>
      </w:r>
      <w:r w:rsidRPr="00B42942">
        <w:t>terms and definitions given in [</w:t>
      </w:r>
      <w:r w:rsidR="00836C5C">
        <w:rPr>
          <w:lang w:val="en-US"/>
        </w:rPr>
        <w:t>i.</w:t>
      </w:r>
      <w:r>
        <w:t>52</w:t>
      </w:r>
      <w:r w:rsidRPr="00B42942">
        <w:t>] apply.</w:t>
      </w:r>
    </w:p>
    <w:p w14:paraId="57584919" w14:textId="77777777" w:rsidR="00EA4473" w:rsidRDefault="00EA4473">
      <w:pPr>
        <w:pStyle w:val="Heading2"/>
        <w:ind w:left="1080" w:hanging="1080"/>
        <w:rPr>
          <w:lang w:val="en-US"/>
        </w:rPr>
      </w:pPr>
      <w:bookmarkStart w:id="57" w:name="_Toc172568298"/>
      <w:bookmarkStart w:id="58" w:name="_Toc451533955"/>
      <w:bookmarkStart w:id="59" w:name="_Toc484178390"/>
      <w:bookmarkStart w:id="60" w:name="_Toc484178420"/>
      <w:bookmarkStart w:id="61" w:name="_Toc487532004"/>
      <w:bookmarkStart w:id="62" w:name="_Toc527987202"/>
      <w:bookmarkStart w:id="63" w:name="_Toc529802486"/>
      <w:r>
        <w:rPr>
          <w:lang w:val="en-US"/>
        </w:rPr>
        <w:t>Symbols</w:t>
      </w:r>
      <w:bookmarkEnd w:id="57"/>
    </w:p>
    <w:p w14:paraId="7A634C0B" w14:textId="3EB9951A" w:rsidR="00EA4473" w:rsidRDefault="00EA4473" w:rsidP="0060688C">
      <w:pPr>
        <w:keepNext/>
        <w:spacing w:after="120"/>
        <w:rPr>
          <w:lang w:val="en-US"/>
        </w:rPr>
      </w:pPr>
      <w:r>
        <w:rPr>
          <w:lang w:val="en-US"/>
        </w:rPr>
        <w:t>void</w:t>
      </w:r>
    </w:p>
    <w:p w14:paraId="6C0C0EA9" w14:textId="346AA5B1" w:rsidR="001A4D49" w:rsidRPr="00466E21" w:rsidRDefault="001A4D49">
      <w:pPr>
        <w:pStyle w:val="Heading2"/>
        <w:ind w:left="1080" w:hanging="1080"/>
        <w:rPr>
          <w:lang w:val="en-US"/>
        </w:rPr>
      </w:pPr>
      <w:bookmarkStart w:id="64" w:name="_Toc172568299"/>
      <w:r w:rsidRPr="00466E21">
        <w:rPr>
          <w:lang w:val="en-US"/>
        </w:rPr>
        <w:t>Abbreviations</w:t>
      </w:r>
      <w:bookmarkEnd w:id="58"/>
      <w:bookmarkEnd w:id="59"/>
      <w:bookmarkEnd w:id="60"/>
      <w:bookmarkEnd w:id="61"/>
      <w:bookmarkEnd w:id="62"/>
      <w:bookmarkEnd w:id="63"/>
      <w:bookmarkEnd w:id="64"/>
    </w:p>
    <w:p w14:paraId="369AB5C0" w14:textId="77777777" w:rsidR="00572C30" w:rsidRPr="00466E21" w:rsidRDefault="00572C30" w:rsidP="00572C30">
      <w:pPr>
        <w:keepNext/>
        <w:spacing w:after="120"/>
        <w:rPr>
          <w:lang w:val="en-US"/>
        </w:rPr>
      </w:pPr>
      <w:r w:rsidRPr="00466E21">
        <w:rPr>
          <w:lang w:val="en-US"/>
        </w:rPr>
        <w:t>For the purposes of the present document, the abbreviations given in 3GPP TR 21.905 and the following apply:</w:t>
      </w:r>
    </w:p>
    <w:p w14:paraId="479F41EB" w14:textId="77777777" w:rsidR="00572C30" w:rsidRPr="00466E21" w:rsidRDefault="00572C30" w:rsidP="00572C30">
      <w:pPr>
        <w:pStyle w:val="EW"/>
        <w:spacing w:after="120"/>
        <w:rPr>
          <w:lang w:val="en-US" w:eastAsia="ja-JP"/>
        </w:rPr>
      </w:pPr>
      <w:r w:rsidRPr="00466E21">
        <w:rPr>
          <w:lang w:val="en-US" w:eastAsia="ja-JP"/>
        </w:rPr>
        <w:t>AAL</w:t>
      </w:r>
      <w:r w:rsidRPr="00466E21">
        <w:rPr>
          <w:lang w:val="en-US" w:eastAsia="ja-JP"/>
        </w:rPr>
        <w:tab/>
        <w:t>Acceleration Abstraction Layer</w:t>
      </w:r>
    </w:p>
    <w:p w14:paraId="43B0A572" w14:textId="77777777" w:rsidR="00572C30" w:rsidRPr="00466E21" w:rsidRDefault="00572C30" w:rsidP="00572C30">
      <w:pPr>
        <w:pStyle w:val="EW"/>
        <w:spacing w:after="120"/>
        <w:rPr>
          <w:lang w:val="en-US" w:eastAsia="ja-JP"/>
        </w:rPr>
      </w:pPr>
      <w:r w:rsidRPr="00466E21">
        <w:rPr>
          <w:lang w:val="en-US" w:eastAsia="ja-JP"/>
        </w:rPr>
        <w:t>AALI</w:t>
      </w:r>
      <w:r w:rsidRPr="00466E21">
        <w:rPr>
          <w:lang w:val="en-US" w:eastAsia="ja-JP"/>
        </w:rPr>
        <w:tab/>
        <w:t>Acceleration Abstraction Layer Interface</w:t>
      </w:r>
    </w:p>
    <w:p w14:paraId="6AC7CE6B" w14:textId="77777777" w:rsidR="00572C30" w:rsidRDefault="00572C30" w:rsidP="00572C30">
      <w:pPr>
        <w:pStyle w:val="EW"/>
        <w:spacing w:after="120"/>
        <w:rPr>
          <w:lang w:val="en-US" w:eastAsia="ja-JP"/>
        </w:rPr>
      </w:pPr>
      <w:r w:rsidRPr="00466E21">
        <w:rPr>
          <w:lang w:val="en-US" w:eastAsia="ja-JP"/>
        </w:rPr>
        <w:t>AALI-C</w:t>
      </w:r>
      <w:r w:rsidRPr="00466E21">
        <w:rPr>
          <w:lang w:val="en-US" w:eastAsia="ja-JP"/>
        </w:rPr>
        <w:tab/>
        <w:t>Acceleration Abstraction Layer Interface-Common</w:t>
      </w:r>
    </w:p>
    <w:p w14:paraId="10A43005" w14:textId="46D3AA5C" w:rsidR="00215ECC" w:rsidRPr="00466E21" w:rsidRDefault="00215ECC" w:rsidP="00215ECC">
      <w:pPr>
        <w:pStyle w:val="EW"/>
        <w:spacing w:after="120"/>
        <w:rPr>
          <w:lang w:val="en-US" w:eastAsia="ja-JP"/>
        </w:rPr>
      </w:pPr>
      <w:r w:rsidRPr="00466E21">
        <w:rPr>
          <w:lang w:val="en-US" w:eastAsia="ja-JP"/>
        </w:rPr>
        <w:t>AALI-C-App</w:t>
      </w:r>
      <w:r w:rsidRPr="00466E21">
        <w:rPr>
          <w:lang w:val="en-US" w:eastAsia="ja-JP"/>
        </w:rPr>
        <w:tab/>
        <w:t>Acceleration Abstraction Layer Interface-Common-Application</w:t>
      </w:r>
    </w:p>
    <w:p w14:paraId="0E46CE11" w14:textId="77777777" w:rsidR="00572C30" w:rsidRPr="00466E21" w:rsidRDefault="00572C30" w:rsidP="00572C30">
      <w:pPr>
        <w:pStyle w:val="EW"/>
        <w:spacing w:after="120"/>
        <w:rPr>
          <w:lang w:val="en-US" w:eastAsia="ja-JP"/>
        </w:rPr>
      </w:pPr>
      <w:r w:rsidRPr="00466E21">
        <w:rPr>
          <w:lang w:val="en-US" w:eastAsia="ja-JP"/>
        </w:rPr>
        <w:t>AALI-C-</w:t>
      </w:r>
      <w:proofErr w:type="spellStart"/>
      <w:r w:rsidRPr="00466E21">
        <w:rPr>
          <w:lang w:val="en-US" w:eastAsia="ja-JP"/>
        </w:rPr>
        <w:t>Mgmt</w:t>
      </w:r>
      <w:proofErr w:type="spellEnd"/>
      <w:r w:rsidRPr="00466E21">
        <w:rPr>
          <w:lang w:val="en-US" w:eastAsia="ja-JP"/>
        </w:rPr>
        <w:tab/>
        <w:t>Acceleration Abstraction Layer Interface-Common-Management</w:t>
      </w:r>
    </w:p>
    <w:p w14:paraId="63E7D49C" w14:textId="77777777" w:rsidR="00572C30" w:rsidRDefault="00572C30" w:rsidP="00572C30">
      <w:pPr>
        <w:pStyle w:val="EW"/>
        <w:spacing w:after="120"/>
        <w:rPr>
          <w:lang w:val="en-US" w:eastAsia="ja-JP"/>
        </w:rPr>
      </w:pPr>
      <w:r w:rsidRPr="00466E21">
        <w:rPr>
          <w:lang w:val="en-US" w:eastAsia="ja-JP"/>
        </w:rPr>
        <w:t>AALI-P</w:t>
      </w:r>
      <w:r w:rsidRPr="00466E21">
        <w:rPr>
          <w:lang w:val="en-US" w:eastAsia="ja-JP"/>
        </w:rPr>
        <w:tab/>
        <w:t>Acceleration Abstraction Layer Interface-Profile</w:t>
      </w:r>
    </w:p>
    <w:p w14:paraId="5EA5E887" w14:textId="413B5E11" w:rsidR="00215ECC" w:rsidRPr="00466E21" w:rsidRDefault="00215ECC" w:rsidP="00215ECC">
      <w:pPr>
        <w:pStyle w:val="EW"/>
        <w:spacing w:after="120"/>
        <w:rPr>
          <w:lang w:val="en-US" w:eastAsia="ja-JP"/>
        </w:rPr>
      </w:pPr>
      <w:r w:rsidRPr="00466E21">
        <w:rPr>
          <w:rFonts w:cs="Arial"/>
          <w:szCs w:val="18"/>
          <w:lang w:val="en-US" w:bidi="ar-KW"/>
        </w:rPr>
        <w:t>AI/ML</w:t>
      </w:r>
      <w:r w:rsidRPr="00466E21">
        <w:rPr>
          <w:rFonts w:cs="Arial"/>
          <w:szCs w:val="18"/>
          <w:lang w:val="en-US" w:bidi="ar-KW"/>
        </w:rPr>
        <w:tab/>
        <w:t>Artificial Intelligence/Machine Learning</w:t>
      </w:r>
    </w:p>
    <w:p w14:paraId="1FDE62DF" w14:textId="5FA00429" w:rsidR="00215ECC" w:rsidRPr="00466E21" w:rsidRDefault="00572C30" w:rsidP="00215ECC">
      <w:pPr>
        <w:pStyle w:val="EW"/>
        <w:spacing w:after="120"/>
        <w:rPr>
          <w:rFonts w:cs="Arial"/>
          <w:szCs w:val="18"/>
          <w:lang w:val="en-US" w:bidi="ar-KW"/>
        </w:rPr>
      </w:pPr>
      <w:r w:rsidRPr="00466E21">
        <w:rPr>
          <w:rFonts w:cs="Arial"/>
          <w:szCs w:val="18"/>
          <w:lang w:val="en-US" w:bidi="ar-KW"/>
        </w:rPr>
        <w:lastRenderedPageBreak/>
        <w:t xml:space="preserve">CNF </w:t>
      </w:r>
      <w:r w:rsidRPr="00466E21">
        <w:rPr>
          <w:rFonts w:cs="Arial"/>
          <w:szCs w:val="18"/>
          <w:lang w:val="en-US" w:bidi="ar-KW"/>
        </w:rPr>
        <w:tab/>
      </w:r>
      <w:r w:rsidR="00215ECC">
        <w:rPr>
          <w:rFonts w:cs="Arial"/>
          <w:szCs w:val="18"/>
          <w:lang w:val="en-US" w:bidi="ar-KW"/>
        </w:rPr>
        <w:t>Cloud-native</w:t>
      </w:r>
      <w:r w:rsidR="00215ECC" w:rsidRPr="00466E21">
        <w:rPr>
          <w:rFonts w:cs="Arial"/>
          <w:szCs w:val="18"/>
          <w:lang w:val="en-US" w:bidi="ar-KW"/>
        </w:rPr>
        <w:t xml:space="preserve"> Network Function</w:t>
      </w:r>
      <w:r w:rsidR="00215ECC">
        <w:rPr>
          <w:rFonts w:cs="Arial"/>
          <w:szCs w:val="18"/>
          <w:lang w:val="en-US" w:bidi="ar-KW"/>
        </w:rPr>
        <w:t xml:space="preserve"> (NOTE: same as </w:t>
      </w:r>
      <w:r w:rsidR="00215ECC">
        <w:t>Containerized Network Function or Cloudified Network Function)</w:t>
      </w:r>
    </w:p>
    <w:p w14:paraId="1F321973" w14:textId="77777777" w:rsidR="00572C30" w:rsidRPr="00466E21" w:rsidRDefault="00572C30" w:rsidP="00572C30">
      <w:pPr>
        <w:pStyle w:val="EW"/>
        <w:spacing w:after="120"/>
        <w:rPr>
          <w:rFonts w:cs="Arial"/>
          <w:szCs w:val="18"/>
          <w:lang w:val="en-US" w:bidi="ar-KW"/>
        </w:rPr>
      </w:pPr>
      <w:r w:rsidRPr="00466E21">
        <w:rPr>
          <w:rFonts w:cs="Arial"/>
          <w:szCs w:val="18"/>
          <w:lang w:val="en-US" w:bidi="ar-KW"/>
        </w:rPr>
        <w:t xml:space="preserve">DMS </w:t>
      </w:r>
      <w:r w:rsidRPr="00466E21">
        <w:rPr>
          <w:rFonts w:cs="Arial"/>
          <w:szCs w:val="18"/>
          <w:lang w:val="en-US" w:bidi="ar-KW"/>
        </w:rPr>
        <w:tab/>
        <w:t>O-Cloud Deployment Management Services</w:t>
      </w:r>
    </w:p>
    <w:p w14:paraId="600719D5" w14:textId="77777777" w:rsidR="00572C30" w:rsidRPr="00466E21" w:rsidRDefault="00572C30" w:rsidP="00572C30">
      <w:pPr>
        <w:pStyle w:val="EW"/>
        <w:spacing w:after="120"/>
        <w:rPr>
          <w:lang w:val="en-US" w:eastAsia="ja-JP"/>
        </w:rPr>
      </w:pPr>
      <w:proofErr w:type="spellStart"/>
      <w:r w:rsidRPr="00466E21">
        <w:rPr>
          <w:lang w:val="en-US" w:eastAsia="ja-JP"/>
        </w:rPr>
        <w:t>eNB</w:t>
      </w:r>
      <w:proofErr w:type="spellEnd"/>
      <w:r w:rsidRPr="00466E21">
        <w:rPr>
          <w:lang w:val="en-US" w:eastAsia="ja-JP"/>
        </w:rPr>
        <w:tab/>
      </w:r>
      <w:proofErr w:type="spellStart"/>
      <w:r w:rsidRPr="00466E21">
        <w:rPr>
          <w:lang w:val="en-US" w:eastAsia="ja-JP"/>
        </w:rPr>
        <w:t>eNodeB</w:t>
      </w:r>
      <w:proofErr w:type="spellEnd"/>
      <w:r w:rsidRPr="00466E21">
        <w:rPr>
          <w:lang w:val="en-US" w:eastAsia="ja-JP"/>
        </w:rPr>
        <w:t xml:space="preserve"> (applies to LTE) </w:t>
      </w:r>
    </w:p>
    <w:p w14:paraId="0B76DE0B" w14:textId="77777777" w:rsidR="00572C30" w:rsidRDefault="00572C30" w:rsidP="00572C30">
      <w:pPr>
        <w:pStyle w:val="EW"/>
        <w:spacing w:after="120"/>
        <w:rPr>
          <w:lang w:val="en-US" w:eastAsia="ja-JP"/>
        </w:rPr>
      </w:pPr>
      <w:r w:rsidRPr="00466E21">
        <w:rPr>
          <w:lang w:val="en-US" w:eastAsia="ja-JP"/>
        </w:rPr>
        <w:t xml:space="preserve">FOCOM </w:t>
      </w:r>
      <w:r w:rsidRPr="00466E21">
        <w:rPr>
          <w:lang w:val="en-US" w:eastAsia="ja-JP"/>
        </w:rPr>
        <w:tab/>
        <w:t>Federated O-Cloud Orchestration &amp; Management</w:t>
      </w:r>
    </w:p>
    <w:p w14:paraId="62E25B46" w14:textId="77777777" w:rsidR="007C02B9" w:rsidRPr="00466E21" w:rsidRDefault="007C02B9" w:rsidP="007C02B9">
      <w:pPr>
        <w:pStyle w:val="EW"/>
        <w:spacing w:after="120"/>
        <w:rPr>
          <w:lang w:val="en-US"/>
        </w:rPr>
      </w:pPr>
      <w:r w:rsidRPr="00466E21">
        <w:rPr>
          <w:lang w:val="en-US"/>
        </w:rPr>
        <w:t>FTP</w:t>
      </w:r>
      <w:r w:rsidRPr="00466E21">
        <w:rPr>
          <w:lang w:val="en-US"/>
        </w:rPr>
        <w:tab/>
        <w:t>File Transfer Protocol</w:t>
      </w:r>
    </w:p>
    <w:p w14:paraId="4B19E22F" w14:textId="6A8FCD75" w:rsidR="007C02B9" w:rsidRPr="00466E21" w:rsidRDefault="007C02B9" w:rsidP="00572C30">
      <w:pPr>
        <w:pStyle w:val="EW"/>
        <w:spacing w:after="120"/>
        <w:rPr>
          <w:lang w:val="en-US" w:eastAsia="ja-JP"/>
        </w:rPr>
      </w:pPr>
      <w:r w:rsidRPr="00466E21">
        <w:rPr>
          <w:lang w:val="en-US"/>
        </w:rPr>
        <w:t>FTPS</w:t>
      </w:r>
      <w:r w:rsidRPr="00466E21">
        <w:rPr>
          <w:lang w:val="en-US"/>
        </w:rPr>
        <w:tab/>
        <w:t>File Transfer Protocol Secure</w:t>
      </w:r>
    </w:p>
    <w:p w14:paraId="6A31016B" w14:textId="77777777" w:rsidR="00572C30" w:rsidRPr="00466E21" w:rsidRDefault="00572C30" w:rsidP="00572C30">
      <w:pPr>
        <w:pStyle w:val="EW"/>
        <w:spacing w:after="120"/>
        <w:rPr>
          <w:lang w:val="en-US" w:eastAsia="ja-JP"/>
        </w:rPr>
      </w:pPr>
      <w:proofErr w:type="spellStart"/>
      <w:r w:rsidRPr="00466E21">
        <w:rPr>
          <w:lang w:val="en-US" w:eastAsia="ja-JP"/>
        </w:rPr>
        <w:t>gNB</w:t>
      </w:r>
      <w:proofErr w:type="spellEnd"/>
      <w:r w:rsidRPr="00466E21">
        <w:rPr>
          <w:lang w:val="en-US" w:eastAsia="ja-JP"/>
        </w:rPr>
        <w:tab/>
      </w:r>
      <w:proofErr w:type="spellStart"/>
      <w:r w:rsidRPr="00466E21">
        <w:rPr>
          <w:lang w:val="en-US" w:eastAsia="ja-JP"/>
        </w:rPr>
        <w:t>gNodeB</w:t>
      </w:r>
      <w:proofErr w:type="spellEnd"/>
      <w:r w:rsidRPr="00466E21">
        <w:rPr>
          <w:lang w:val="en-US" w:eastAsia="ja-JP"/>
        </w:rPr>
        <w:t xml:space="preserve"> (applies to NR)</w:t>
      </w:r>
    </w:p>
    <w:p w14:paraId="75105343" w14:textId="77777777" w:rsidR="00572C30" w:rsidRDefault="00572C30" w:rsidP="00572C30">
      <w:pPr>
        <w:pStyle w:val="EW"/>
        <w:spacing w:after="120"/>
        <w:rPr>
          <w:lang w:val="en-US" w:eastAsia="ja-JP"/>
        </w:rPr>
      </w:pPr>
      <w:r w:rsidRPr="00466E21">
        <w:rPr>
          <w:lang w:val="en-US" w:eastAsia="ja-JP"/>
        </w:rPr>
        <w:t xml:space="preserve">IMS </w:t>
      </w:r>
      <w:r w:rsidRPr="00466E21">
        <w:rPr>
          <w:lang w:val="en-US" w:eastAsia="ja-JP"/>
        </w:rPr>
        <w:tab/>
        <w:t>O-Cloud Infrastructure Management Services</w:t>
      </w:r>
    </w:p>
    <w:p w14:paraId="7B06ACF7" w14:textId="77777777" w:rsidR="007C02B9" w:rsidRPr="00466E21" w:rsidRDefault="007C02B9" w:rsidP="007C02B9">
      <w:pPr>
        <w:pStyle w:val="EW"/>
        <w:spacing w:after="120"/>
        <w:rPr>
          <w:lang w:val="en-US"/>
        </w:rPr>
      </w:pPr>
      <w:r w:rsidRPr="00466E21">
        <w:rPr>
          <w:lang w:val="en-US"/>
        </w:rPr>
        <w:t>IPSEC</w:t>
      </w:r>
      <w:r w:rsidRPr="00466E21">
        <w:rPr>
          <w:lang w:val="en-US"/>
        </w:rPr>
        <w:tab/>
        <w:t>Internet Protocol Security</w:t>
      </w:r>
    </w:p>
    <w:p w14:paraId="0E57390A" w14:textId="77777777" w:rsidR="00572C30" w:rsidRPr="00466E21" w:rsidRDefault="00572C30" w:rsidP="00572C30">
      <w:pPr>
        <w:pStyle w:val="EW"/>
        <w:spacing w:after="120"/>
        <w:rPr>
          <w:lang w:val="en-US" w:eastAsia="ja-JP"/>
        </w:rPr>
      </w:pPr>
      <w:r w:rsidRPr="00466E21">
        <w:rPr>
          <w:lang w:val="en-US" w:eastAsia="ja-JP"/>
        </w:rPr>
        <w:t>KPI</w:t>
      </w:r>
      <w:r w:rsidRPr="00466E21">
        <w:rPr>
          <w:lang w:val="en-US" w:eastAsia="ja-JP"/>
        </w:rPr>
        <w:tab/>
        <w:t xml:space="preserve">Key Performance Indicator </w:t>
      </w:r>
    </w:p>
    <w:p w14:paraId="4333E64F" w14:textId="77777777" w:rsidR="00572C30" w:rsidRDefault="00572C30" w:rsidP="00572C30">
      <w:pPr>
        <w:pStyle w:val="EW"/>
        <w:spacing w:after="120"/>
        <w:rPr>
          <w:lang w:val="en-US" w:eastAsia="ja-JP"/>
        </w:rPr>
      </w:pPr>
      <w:r w:rsidRPr="00466E21">
        <w:rPr>
          <w:lang w:val="en-US" w:eastAsia="ja-JP"/>
        </w:rPr>
        <w:t>KQI</w:t>
      </w:r>
      <w:r w:rsidRPr="00466E21">
        <w:rPr>
          <w:lang w:val="en-US" w:eastAsia="ja-JP"/>
        </w:rPr>
        <w:tab/>
        <w:t>Key Quality Indicator</w:t>
      </w:r>
    </w:p>
    <w:p w14:paraId="00B8A9EA" w14:textId="77777777" w:rsidR="007C02B9" w:rsidRPr="00466E21" w:rsidRDefault="007C02B9" w:rsidP="007C02B9">
      <w:pPr>
        <w:pStyle w:val="EW"/>
        <w:spacing w:after="120"/>
        <w:rPr>
          <w:lang w:val="en-US"/>
        </w:rPr>
      </w:pPr>
      <w:r w:rsidRPr="00466E21">
        <w:rPr>
          <w:lang w:val="en-US"/>
        </w:rPr>
        <w:t>LBT</w:t>
      </w:r>
      <w:r w:rsidRPr="00466E21">
        <w:rPr>
          <w:lang w:val="en-US"/>
        </w:rPr>
        <w:tab/>
        <w:t>Listen Before Talk</w:t>
      </w:r>
    </w:p>
    <w:p w14:paraId="39174EF3" w14:textId="77777777" w:rsidR="00572C30" w:rsidRDefault="00572C30" w:rsidP="00572C30">
      <w:pPr>
        <w:pStyle w:val="EW"/>
        <w:spacing w:after="120"/>
        <w:rPr>
          <w:lang w:val="en-US" w:eastAsia="ja-JP"/>
        </w:rPr>
      </w:pPr>
      <w:r w:rsidRPr="00466E21">
        <w:rPr>
          <w:lang w:val="en-US" w:eastAsia="ja-JP"/>
        </w:rPr>
        <w:t xml:space="preserve">LCM </w:t>
      </w:r>
      <w:r w:rsidRPr="00466E21">
        <w:rPr>
          <w:lang w:val="en-US" w:eastAsia="ja-JP"/>
        </w:rPr>
        <w:tab/>
        <w:t>Life Cycle Management</w:t>
      </w:r>
    </w:p>
    <w:p w14:paraId="11FF272E" w14:textId="77777777" w:rsidR="007C02B9" w:rsidRPr="00466E21" w:rsidRDefault="007C02B9" w:rsidP="007C02B9">
      <w:pPr>
        <w:pStyle w:val="EW"/>
        <w:spacing w:after="120"/>
        <w:rPr>
          <w:lang w:val="en-US"/>
        </w:rPr>
      </w:pPr>
      <w:r w:rsidRPr="00466E21">
        <w:rPr>
          <w:lang w:val="en-US"/>
        </w:rPr>
        <w:t>LLS</w:t>
      </w:r>
      <w:r w:rsidRPr="00466E21">
        <w:rPr>
          <w:lang w:val="en-US"/>
        </w:rPr>
        <w:tab/>
        <w:t>Lower Layer Split</w:t>
      </w:r>
    </w:p>
    <w:p w14:paraId="4E3C897B" w14:textId="77777777" w:rsidR="00572C30" w:rsidRDefault="00572C30" w:rsidP="00572C30">
      <w:pPr>
        <w:pStyle w:val="EW"/>
        <w:spacing w:after="120"/>
        <w:rPr>
          <w:rFonts w:cs="Arial"/>
          <w:lang w:val="en-US"/>
        </w:rPr>
      </w:pPr>
      <w:r w:rsidRPr="00466E21">
        <w:rPr>
          <w:lang w:val="en-US" w:eastAsia="ja-JP"/>
        </w:rPr>
        <w:t>MIMO</w:t>
      </w:r>
      <w:r w:rsidRPr="00466E21">
        <w:rPr>
          <w:lang w:val="en-US" w:eastAsia="ja-JP"/>
        </w:rPr>
        <w:tab/>
      </w:r>
      <w:r w:rsidRPr="00466E21">
        <w:rPr>
          <w:rFonts w:cs="Arial"/>
          <w:lang w:val="en-US"/>
        </w:rPr>
        <w:t>Multiple Input, Multiple Output</w:t>
      </w:r>
    </w:p>
    <w:p w14:paraId="57DA2CE3" w14:textId="77777777" w:rsidR="007C02B9" w:rsidRDefault="007C02B9" w:rsidP="007C02B9">
      <w:pPr>
        <w:pStyle w:val="EW"/>
        <w:spacing w:after="120"/>
        <w:rPr>
          <w:lang w:val="en-US"/>
        </w:rPr>
      </w:pPr>
      <w:r w:rsidRPr="00466E21">
        <w:rPr>
          <w:lang w:val="en-US"/>
        </w:rPr>
        <w:t>MNO</w:t>
      </w:r>
      <w:r w:rsidRPr="00466E21">
        <w:rPr>
          <w:lang w:val="en-US"/>
        </w:rPr>
        <w:tab/>
        <w:t>Mobile Network Operator</w:t>
      </w:r>
    </w:p>
    <w:p w14:paraId="5AD24E06" w14:textId="77777777" w:rsidR="007C02B9" w:rsidRPr="00466E21" w:rsidRDefault="007C02B9" w:rsidP="007C02B9">
      <w:pPr>
        <w:pStyle w:val="EW"/>
        <w:spacing w:after="120"/>
        <w:rPr>
          <w:lang w:val="en-US"/>
        </w:rPr>
      </w:pPr>
      <w:r w:rsidRPr="00466E21">
        <w:rPr>
          <w:lang w:val="en-US"/>
        </w:rPr>
        <w:t>NETCONF</w:t>
      </w:r>
      <w:r w:rsidRPr="00466E21">
        <w:rPr>
          <w:lang w:val="en-US"/>
        </w:rPr>
        <w:tab/>
        <w:t>Network Configuration Protocol</w:t>
      </w:r>
    </w:p>
    <w:p w14:paraId="03731F49" w14:textId="77777777" w:rsidR="00572C30" w:rsidRPr="00466E21" w:rsidRDefault="00572C30" w:rsidP="00572C30">
      <w:pPr>
        <w:pStyle w:val="EW"/>
        <w:spacing w:after="120"/>
        <w:rPr>
          <w:lang w:val="en-US" w:eastAsia="ja-JP"/>
        </w:rPr>
      </w:pPr>
      <w:r w:rsidRPr="00466E21">
        <w:rPr>
          <w:lang w:val="en-US" w:eastAsia="ja-JP"/>
        </w:rPr>
        <w:t xml:space="preserve">NF </w:t>
      </w:r>
      <w:r w:rsidRPr="00466E21">
        <w:rPr>
          <w:lang w:val="en-US" w:eastAsia="ja-JP"/>
        </w:rPr>
        <w:tab/>
        <w:t>Network Function</w:t>
      </w:r>
    </w:p>
    <w:p w14:paraId="7283E0B3" w14:textId="77777777" w:rsidR="00572C30" w:rsidRDefault="00572C30" w:rsidP="00572C30">
      <w:pPr>
        <w:pStyle w:val="EW"/>
        <w:spacing w:after="120"/>
        <w:rPr>
          <w:lang w:val="en-US" w:eastAsia="ja-JP"/>
        </w:rPr>
      </w:pPr>
      <w:r w:rsidRPr="00466E21">
        <w:rPr>
          <w:lang w:val="en-US" w:eastAsia="ja-JP"/>
        </w:rPr>
        <w:t xml:space="preserve">NFO </w:t>
      </w:r>
      <w:r w:rsidRPr="00466E21">
        <w:rPr>
          <w:lang w:val="en-US" w:eastAsia="ja-JP"/>
        </w:rPr>
        <w:tab/>
        <w:t>Network Function Orchestration</w:t>
      </w:r>
    </w:p>
    <w:p w14:paraId="3B8E7574" w14:textId="77777777" w:rsidR="00A9082E" w:rsidRPr="00466E21" w:rsidRDefault="00A9082E" w:rsidP="00A9082E">
      <w:pPr>
        <w:pStyle w:val="EW"/>
        <w:spacing w:after="120"/>
        <w:rPr>
          <w:lang w:val="en-US"/>
        </w:rPr>
      </w:pPr>
      <w:r w:rsidRPr="00466E21">
        <w:rPr>
          <w:lang w:val="en-US"/>
        </w:rPr>
        <w:t>NFV</w:t>
      </w:r>
      <w:r w:rsidRPr="00466E21">
        <w:rPr>
          <w:lang w:val="en-US"/>
        </w:rPr>
        <w:tab/>
        <w:t xml:space="preserve">Network Function </w:t>
      </w:r>
      <w:proofErr w:type="spellStart"/>
      <w:r w:rsidRPr="00466E21">
        <w:rPr>
          <w:lang w:val="en-US"/>
        </w:rPr>
        <w:t>Virtualisation</w:t>
      </w:r>
      <w:proofErr w:type="spellEnd"/>
    </w:p>
    <w:p w14:paraId="4850212C" w14:textId="77777777" w:rsidR="00572C30" w:rsidRPr="00466E21" w:rsidRDefault="00572C30" w:rsidP="00572C30">
      <w:pPr>
        <w:pStyle w:val="EW"/>
        <w:spacing w:after="120"/>
        <w:rPr>
          <w:lang w:val="en-US" w:eastAsia="ja-JP"/>
        </w:rPr>
      </w:pPr>
      <w:r w:rsidRPr="00466E21">
        <w:rPr>
          <w:lang w:val="en-US" w:eastAsia="ja-JP"/>
        </w:rPr>
        <w:t xml:space="preserve">NFVI </w:t>
      </w:r>
      <w:r w:rsidRPr="00466E21">
        <w:rPr>
          <w:lang w:val="en-US" w:eastAsia="ja-JP"/>
        </w:rPr>
        <w:tab/>
        <w:t>Network Function Virtualization Infrastructure</w:t>
      </w:r>
    </w:p>
    <w:p w14:paraId="45156F6C" w14:textId="77777777" w:rsidR="00572C30" w:rsidRPr="00466E21" w:rsidRDefault="00572C30" w:rsidP="00572C30">
      <w:pPr>
        <w:pStyle w:val="EW"/>
        <w:spacing w:after="120"/>
        <w:rPr>
          <w:lang w:val="en-US" w:eastAsia="ja-JP"/>
        </w:rPr>
      </w:pPr>
      <w:r w:rsidRPr="00466E21">
        <w:rPr>
          <w:lang w:val="en-US" w:eastAsia="ja-JP"/>
        </w:rPr>
        <w:t xml:space="preserve">O-CU </w:t>
      </w:r>
      <w:r w:rsidRPr="00466E21">
        <w:rPr>
          <w:lang w:val="en-US" w:eastAsia="ja-JP"/>
        </w:rPr>
        <w:tab/>
        <w:t>O-RAN Central Unit as defined by O-RAN ALLIANCE</w:t>
      </w:r>
    </w:p>
    <w:p w14:paraId="6260654A" w14:textId="77777777" w:rsidR="00572C30" w:rsidRPr="00466E21" w:rsidRDefault="00572C30" w:rsidP="00572C30">
      <w:pPr>
        <w:pStyle w:val="EW"/>
        <w:spacing w:after="120"/>
        <w:rPr>
          <w:lang w:val="en-US" w:eastAsia="ja-JP"/>
        </w:rPr>
      </w:pPr>
      <w:r w:rsidRPr="00466E21">
        <w:rPr>
          <w:lang w:val="en-US" w:eastAsia="ja-JP"/>
        </w:rPr>
        <w:t xml:space="preserve">O-CU-CP </w:t>
      </w:r>
      <w:r w:rsidRPr="00466E21">
        <w:rPr>
          <w:lang w:val="en-US" w:eastAsia="ja-JP"/>
        </w:rPr>
        <w:tab/>
        <w:t>O-CU Control Plane</w:t>
      </w:r>
    </w:p>
    <w:p w14:paraId="271AA6AB" w14:textId="4512358A" w:rsidR="00572C30" w:rsidRPr="00466E21" w:rsidRDefault="00572C30" w:rsidP="00572C30">
      <w:pPr>
        <w:pStyle w:val="EW"/>
        <w:spacing w:after="120"/>
        <w:rPr>
          <w:lang w:val="en-US" w:eastAsia="ja-JP"/>
        </w:rPr>
      </w:pPr>
      <w:r w:rsidRPr="00466E21">
        <w:rPr>
          <w:lang w:val="en-US" w:eastAsia="ja-JP"/>
        </w:rPr>
        <w:t>O-</w:t>
      </w:r>
      <w:r w:rsidR="007C02B9">
        <w:rPr>
          <w:lang w:val="en-US" w:eastAsia="ja-JP"/>
        </w:rPr>
        <w:t>C</w:t>
      </w:r>
      <w:r w:rsidRPr="00466E21">
        <w:rPr>
          <w:lang w:val="en-US" w:eastAsia="ja-JP"/>
        </w:rPr>
        <w:t xml:space="preserve">U-UP </w:t>
      </w:r>
      <w:r w:rsidRPr="00466E21">
        <w:rPr>
          <w:lang w:val="en-US" w:eastAsia="ja-JP"/>
        </w:rPr>
        <w:tab/>
        <w:t>O-CU User Plane</w:t>
      </w:r>
    </w:p>
    <w:p w14:paraId="4478BF58" w14:textId="77777777" w:rsidR="00572C30" w:rsidRPr="00466E21" w:rsidRDefault="00572C30" w:rsidP="00572C30">
      <w:pPr>
        <w:pStyle w:val="EW"/>
        <w:spacing w:after="120"/>
        <w:rPr>
          <w:lang w:val="en-US" w:eastAsia="ja-JP"/>
        </w:rPr>
      </w:pPr>
      <w:r w:rsidRPr="00466E21">
        <w:rPr>
          <w:lang w:val="en-US" w:eastAsia="ja-JP"/>
        </w:rPr>
        <w:t xml:space="preserve">O-DU </w:t>
      </w:r>
      <w:r w:rsidRPr="00466E21">
        <w:rPr>
          <w:lang w:val="en-US" w:eastAsia="ja-JP"/>
        </w:rPr>
        <w:tab/>
        <w:t>O-RAN Distributed Unit (uses Lower-level Split)</w:t>
      </w:r>
    </w:p>
    <w:p w14:paraId="675168E9" w14:textId="77777777" w:rsidR="00572C30" w:rsidRDefault="00572C30" w:rsidP="00572C30">
      <w:pPr>
        <w:pStyle w:val="EW"/>
        <w:spacing w:after="120"/>
        <w:rPr>
          <w:lang w:val="en-US" w:eastAsia="ja-JP"/>
        </w:rPr>
      </w:pPr>
      <w:r w:rsidRPr="00466E21">
        <w:rPr>
          <w:lang w:val="en-US" w:eastAsia="ja-JP"/>
        </w:rPr>
        <w:t xml:space="preserve">O-RU </w:t>
      </w:r>
      <w:r w:rsidRPr="00466E21">
        <w:rPr>
          <w:lang w:val="en-US" w:eastAsia="ja-JP"/>
        </w:rPr>
        <w:tab/>
        <w:t>O-RAN Radio Unit</w:t>
      </w:r>
    </w:p>
    <w:p w14:paraId="2814E36F" w14:textId="77777777" w:rsidR="00A9082E" w:rsidRPr="00466E21" w:rsidRDefault="00A9082E" w:rsidP="00A9082E">
      <w:pPr>
        <w:pStyle w:val="EW"/>
        <w:spacing w:after="120"/>
        <w:rPr>
          <w:lang w:val="en-US"/>
        </w:rPr>
      </w:pPr>
      <w:r w:rsidRPr="00466E21">
        <w:rPr>
          <w:lang w:val="en-US"/>
        </w:rPr>
        <w:t>PDCP</w:t>
      </w:r>
      <w:r w:rsidRPr="00466E21">
        <w:rPr>
          <w:lang w:val="en-US"/>
        </w:rPr>
        <w:tab/>
        <w:t>Packet Data Convergence Protocol</w:t>
      </w:r>
    </w:p>
    <w:p w14:paraId="39329999" w14:textId="77777777" w:rsidR="00572C30" w:rsidRPr="00466E21" w:rsidRDefault="00572C30" w:rsidP="00572C30">
      <w:pPr>
        <w:pStyle w:val="EW"/>
        <w:spacing w:after="120"/>
        <w:rPr>
          <w:lang w:val="en-US" w:eastAsia="ja-JP"/>
        </w:rPr>
      </w:pPr>
      <w:r w:rsidRPr="00466E21">
        <w:rPr>
          <w:lang w:val="en-US" w:eastAsia="ja-JP"/>
        </w:rPr>
        <w:t xml:space="preserve">PNF </w:t>
      </w:r>
      <w:r w:rsidRPr="00466E21">
        <w:rPr>
          <w:lang w:val="en-US" w:eastAsia="ja-JP"/>
        </w:rPr>
        <w:tab/>
        <w:t>Physical Network Function</w:t>
      </w:r>
    </w:p>
    <w:p w14:paraId="653B4C16" w14:textId="77777777" w:rsidR="00572C30" w:rsidRDefault="00572C30" w:rsidP="00572C30">
      <w:pPr>
        <w:pStyle w:val="EW"/>
        <w:spacing w:after="120"/>
        <w:rPr>
          <w:lang w:val="en-US"/>
        </w:rPr>
      </w:pPr>
      <w:r w:rsidRPr="00466E21">
        <w:rPr>
          <w:lang w:val="en-US"/>
        </w:rPr>
        <w:t>PRB</w:t>
      </w:r>
      <w:r w:rsidRPr="00466E21">
        <w:rPr>
          <w:lang w:val="en-US"/>
        </w:rPr>
        <w:tab/>
        <w:t>Physical Resource Block</w:t>
      </w:r>
    </w:p>
    <w:p w14:paraId="1BC122F0" w14:textId="77777777" w:rsidR="00A9082E" w:rsidRPr="00466E21" w:rsidRDefault="00A9082E" w:rsidP="00A9082E">
      <w:pPr>
        <w:pStyle w:val="EW"/>
        <w:spacing w:after="120"/>
        <w:rPr>
          <w:lang w:val="en-US"/>
        </w:rPr>
      </w:pPr>
      <w:r w:rsidRPr="00466E21">
        <w:rPr>
          <w:lang w:val="en-US"/>
        </w:rPr>
        <w:t>PTP</w:t>
      </w:r>
      <w:r w:rsidRPr="00466E21">
        <w:rPr>
          <w:lang w:val="en-US"/>
        </w:rPr>
        <w:tab/>
        <w:t>Precision Timing Protocol</w:t>
      </w:r>
    </w:p>
    <w:p w14:paraId="2EE2C91A" w14:textId="77777777" w:rsidR="00572C30" w:rsidRPr="00466E21" w:rsidRDefault="00572C30" w:rsidP="00572C30">
      <w:pPr>
        <w:pStyle w:val="EW"/>
        <w:spacing w:after="120"/>
        <w:rPr>
          <w:lang w:val="en-US" w:eastAsia="ja-JP"/>
        </w:rPr>
      </w:pPr>
      <w:r w:rsidRPr="00466E21">
        <w:rPr>
          <w:lang w:val="en-US" w:eastAsia="ja-JP"/>
        </w:rPr>
        <w:t>QoE</w:t>
      </w:r>
      <w:r w:rsidRPr="00466E21">
        <w:rPr>
          <w:lang w:val="en-US" w:eastAsia="ja-JP"/>
        </w:rPr>
        <w:tab/>
        <w:t>Quality of Experience</w:t>
      </w:r>
    </w:p>
    <w:p w14:paraId="4D49AD81" w14:textId="3B0BC698" w:rsidR="00572C30" w:rsidRDefault="00572C30" w:rsidP="00572C30">
      <w:pPr>
        <w:pStyle w:val="EW"/>
        <w:spacing w:after="120"/>
        <w:rPr>
          <w:lang w:val="en-US" w:eastAsia="ja-JP"/>
        </w:rPr>
      </w:pPr>
      <w:r w:rsidRPr="00466E21">
        <w:rPr>
          <w:lang w:val="en-US" w:eastAsia="ja-JP"/>
        </w:rPr>
        <w:t xml:space="preserve">RAN </w:t>
      </w:r>
      <w:r w:rsidRPr="00466E21">
        <w:rPr>
          <w:lang w:val="en-US" w:eastAsia="ja-JP"/>
        </w:rPr>
        <w:tab/>
        <w:t>Radio Access Network</w:t>
      </w:r>
    </w:p>
    <w:p w14:paraId="4DCE7D86" w14:textId="46D5D925" w:rsidR="004D667E" w:rsidRDefault="004D667E" w:rsidP="004D667E">
      <w:pPr>
        <w:pStyle w:val="EW"/>
        <w:spacing w:after="120"/>
        <w:rPr>
          <w:lang w:val="en-US" w:eastAsia="ja-JP"/>
        </w:rPr>
      </w:pPr>
      <w:r>
        <w:rPr>
          <w:lang w:val="en-US" w:eastAsia="ja-JP"/>
        </w:rPr>
        <w:t>RASP</w:t>
      </w:r>
      <w:r>
        <w:rPr>
          <w:lang w:val="en-US" w:eastAsia="ja-JP"/>
        </w:rPr>
        <w:tab/>
        <w:t>Runtime Application Self-Protection</w:t>
      </w:r>
    </w:p>
    <w:p w14:paraId="51E17721" w14:textId="77777777" w:rsidR="00A9082E" w:rsidRPr="00466E21" w:rsidRDefault="00A9082E" w:rsidP="00A9082E">
      <w:pPr>
        <w:pStyle w:val="EW"/>
        <w:spacing w:after="120"/>
        <w:rPr>
          <w:lang w:val="en-US"/>
        </w:rPr>
      </w:pPr>
      <w:r w:rsidRPr="00466E21">
        <w:rPr>
          <w:lang w:val="en-US"/>
        </w:rPr>
        <w:t>RBAC</w:t>
      </w:r>
      <w:r w:rsidRPr="00466E21">
        <w:rPr>
          <w:lang w:val="en-US"/>
        </w:rPr>
        <w:tab/>
        <w:t>Role-based Access Control</w:t>
      </w:r>
    </w:p>
    <w:p w14:paraId="1E921D82" w14:textId="77777777" w:rsidR="00572C30" w:rsidRDefault="00572C30" w:rsidP="00572C30">
      <w:pPr>
        <w:pStyle w:val="EW"/>
        <w:spacing w:after="120"/>
        <w:rPr>
          <w:lang w:val="en-US" w:eastAsia="ja-JP"/>
        </w:rPr>
      </w:pPr>
      <w:r w:rsidRPr="00466E21">
        <w:rPr>
          <w:lang w:val="en-US" w:eastAsia="ja-JP"/>
        </w:rPr>
        <w:t>RIC</w:t>
      </w:r>
      <w:r w:rsidRPr="00466E21">
        <w:rPr>
          <w:lang w:val="en-US" w:eastAsia="ja-JP"/>
        </w:rPr>
        <w:tab/>
        <w:t>O-RAN RAN Intelligent Controller</w:t>
      </w:r>
    </w:p>
    <w:p w14:paraId="2F9660ED" w14:textId="36284E17" w:rsidR="00A9082E" w:rsidRDefault="00A9082E" w:rsidP="00A9082E">
      <w:pPr>
        <w:pStyle w:val="EW"/>
        <w:spacing w:after="120"/>
        <w:rPr>
          <w:lang w:val="en-US"/>
        </w:rPr>
      </w:pPr>
      <w:r w:rsidRPr="00466E21">
        <w:rPr>
          <w:lang w:val="en-US"/>
        </w:rPr>
        <w:t>SDN</w:t>
      </w:r>
      <w:r w:rsidRPr="00466E21">
        <w:rPr>
          <w:lang w:val="en-US"/>
        </w:rPr>
        <w:tab/>
        <w:t>Software Defined Network</w:t>
      </w:r>
    </w:p>
    <w:p w14:paraId="43488BB7" w14:textId="12A674D3" w:rsidR="004D667E" w:rsidRPr="00466E21" w:rsidRDefault="004D667E" w:rsidP="004D667E">
      <w:pPr>
        <w:pStyle w:val="EW"/>
        <w:spacing w:after="120"/>
        <w:rPr>
          <w:lang w:val="en-US"/>
        </w:rPr>
      </w:pPr>
      <w:r>
        <w:rPr>
          <w:lang w:val="en-US"/>
        </w:rPr>
        <w:t>SIEM</w:t>
      </w:r>
      <w:r>
        <w:rPr>
          <w:lang w:val="en-US"/>
        </w:rPr>
        <w:tab/>
      </w:r>
      <w:r w:rsidRPr="00167C63">
        <w:rPr>
          <w:lang w:val="en-US"/>
        </w:rPr>
        <w:t>Security information and event management</w:t>
      </w:r>
    </w:p>
    <w:p w14:paraId="6682D06D" w14:textId="77777777" w:rsidR="00572C30" w:rsidRDefault="00572C30" w:rsidP="00572C30">
      <w:pPr>
        <w:pStyle w:val="EW"/>
        <w:spacing w:after="120"/>
        <w:rPr>
          <w:lang w:val="en-US" w:eastAsia="ja-JP"/>
        </w:rPr>
      </w:pPr>
      <w:r w:rsidRPr="00466E21">
        <w:rPr>
          <w:lang w:val="en-US" w:eastAsia="ja-JP"/>
        </w:rPr>
        <w:t>SINR</w:t>
      </w:r>
      <w:r w:rsidRPr="00466E21">
        <w:rPr>
          <w:lang w:val="en-US" w:eastAsia="ja-JP"/>
        </w:rPr>
        <w:tab/>
        <w:t>Signal-to-Interference-plus-Noise Ratio</w:t>
      </w:r>
    </w:p>
    <w:p w14:paraId="445C77C1" w14:textId="77777777" w:rsidR="00A9082E" w:rsidRDefault="00A9082E" w:rsidP="00A9082E">
      <w:pPr>
        <w:pStyle w:val="EW"/>
        <w:spacing w:after="120"/>
        <w:rPr>
          <w:lang w:val="en-US"/>
        </w:rPr>
      </w:pPr>
      <w:r w:rsidRPr="00466E21">
        <w:rPr>
          <w:lang w:val="en-US"/>
        </w:rPr>
        <w:t>SMO</w:t>
      </w:r>
      <w:r w:rsidRPr="00466E21">
        <w:rPr>
          <w:b/>
          <w:lang w:val="en-US"/>
        </w:rPr>
        <w:tab/>
      </w:r>
      <w:r w:rsidRPr="00466E21">
        <w:rPr>
          <w:lang w:val="en-US"/>
        </w:rPr>
        <w:t>Service Management and Orchestration</w:t>
      </w:r>
    </w:p>
    <w:p w14:paraId="7F3583DD" w14:textId="77777777" w:rsidR="00A9082E" w:rsidRPr="00466E21" w:rsidRDefault="00A9082E" w:rsidP="00A9082E">
      <w:pPr>
        <w:pStyle w:val="EW"/>
        <w:spacing w:after="120"/>
        <w:rPr>
          <w:lang w:val="en-US"/>
        </w:rPr>
      </w:pPr>
      <w:r w:rsidRPr="00466E21">
        <w:rPr>
          <w:lang w:val="en-US"/>
        </w:rPr>
        <w:t>SSH</w:t>
      </w:r>
      <w:r w:rsidRPr="00466E21">
        <w:rPr>
          <w:lang w:val="en-US"/>
        </w:rPr>
        <w:tab/>
        <w:t>Secure Shell</w:t>
      </w:r>
    </w:p>
    <w:p w14:paraId="4310B7F6" w14:textId="77777777" w:rsidR="00A9082E" w:rsidRPr="00466E21" w:rsidRDefault="00A9082E" w:rsidP="00A9082E">
      <w:pPr>
        <w:pStyle w:val="EW"/>
        <w:spacing w:after="120"/>
        <w:rPr>
          <w:lang w:val="en-US"/>
        </w:rPr>
      </w:pPr>
      <w:r w:rsidRPr="00466E21">
        <w:rPr>
          <w:lang w:val="en-US"/>
        </w:rPr>
        <w:lastRenderedPageBreak/>
        <w:t>TLS</w:t>
      </w:r>
      <w:r w:rsidRPr="00466E21">
        <w:rPr>
          <w:lang w:val="en-US"/>
        </w:rPr>
        <w:tab/>
        <w:t>Transport Layer Security</w:t>
      </w:r>
    </w:p>
    <w:p w14:paraId="4382DB63" w14:textId="77777777" w:rsidR="00572C30" w:rsidRPr="00466E21" w:rsidRDefault="00572C30" w:rsidP="00572C30">
      <w:pPr>
        <w:pStyle w:val="EW"/>
        <w:spacing w:after="120"/>
        <w:rPr>
          <w:rFonts w:cs="Arial"/>
          <w:lang w:val="en-US"/>
        </w:rPr>
      </w:pPr>
      <w:r w:rsidRPr="00466E21">
        <w:rPr>
          <w:rFonts w:cs="Arial"/>
          <w:lang w:val="en-US"/>
        </w:rPr>
        <w:t>UAV</w:t>
      </w:r>
      <w:r w:rsidRPr="00466E21">
        <w:rPr>
          <w:rFonts w:cs="Arial"/>
          <w:lang w:val="en-US"/>
        </w:rPr>
        <w:tab/>
        <w:t>Unmanned Aerial Vehicle</w:t>
      </w:r>
    </w:p>
    <w:p w14:paraId="0E272D20" w14:textId="77777777" w:rsidR="00572C30" w:rsidRPr="00466E21" w:rsidRDefault="00572C30" w:rsidP="00572C30">
      <w:pPr>
        <w:pStyle w:val="EW"/>
        <w:spacing w:after="120"/>
        <w:rPr>
          <w:lang w:val="en-US" w:eastAsia="ja-JP"/>
        </w:rPr>
      </w:pPr>
      <w:r w:rsidRPr="00466E21">
        <w:rPr>
          <w:lang w:val="en-US" w:eastAsia="ja-JP"/>
        </w:rPr>
        <w:t>V2X</w:t>
      </w:r>
      <w:r w:rsidRPr="00466E21">
        <w:rPr>
          <w:lang w:val="en-US" w:eastAsia="ja-JP"/>
        </w:rPr>
        <w:tab/>
        <w:t>Vehicle to Everything</w:t>
      </w:r>
    </w:p>
    <w:p w14:paraId="07E46F79" w14:textId="77777777" w:rsidR="00572C30" w:rsidRPr="00466E21" w:rsidRDefault="00572C30" w:rsidP="00572C30">
      <w:pPr>
        <w:pStyle w:val="EW"/>
        <w:spacing w:after="120"/>
        <w:rPr>
          <w:lang w:val="en-US"/>
        </w:rPr>
      </w:pPr>
      <w:r w:rsidRPr="00466E21">
        <w:rPr>
          <w:lang w:val="en-US"/>
        </w:rPr>
        <w:t xml:space="preserve">VM </w:t>
      </w:r>
      <w:r w:rsidRPr="00466E21">
        <w:rPr>
          <w:lang w:val="en-US"/>
        </w:rPr>
        <w:tab/>
        <w:t>Virtual machine</w:t>
      </w:r>
    </w:p>
    <w:p w14:paraId="6195389E" w14:textId="77777777" w:rsidR="00572C30" w:rsidRDefault="00572C30" w:rsidP="00572C30">
      <w:pPr>
        <w:pStyle w:val="EW"/>
        <w:spacing w:after="120"/>
        <w:rPr>
          <w:lang w:val="en-US"/>
        </w:rPr>
      </w:pPr>
      <w:r w:rsidRPr="00466E21">
        <w:rPr>
          <w:lang w:val="en-US"/>
        </w:rPr>
        <w:t>VNF</w:t>
      </w:r>
      <w:r w:rsidRPr="00466E21">
        <w:rPr>
          <w:lang w:val="en-US"/>
        </w:rPr>
        <w:tab/>
      </w:r>
      <w:proofErr w:type="spellStart"/>
      <w:r w:rsidRPr="00466E21">
        <w:rPr>
          <w:lang w:val="en-US"/>
        </w:rPr>
        <w:t>Virtualised</w:t>
      </w:r>
      <w:proofErr w:type="spellEnd"/>
      <w:r w:rsidRPr="00466E21">
        <w:rPr>
          <w:lang w:val="en-US"/>
        </w:rPr>
        <w:t xml:space="preserve"> Network Function</w:t>
      </w:r>
    </w:p>
    <w:p w14:paraId="3F43DB49" w14:textId="77777777" w:rsidR="006E2FC8" w:rsidRDefault="006E2FC8" w:rsidP="00572C30">
      <w:pPr>
        <w:pStyle w:val="EW"/>
        <w:spacing w:after="120"/>
        <w:rPr>
          <w:lang w:val="en-US"/>
        </w:rPr>
      </w:pPr>
    </w:p>
    <w:p w14:paraId="4804D885" w14:textId="77777777" w:rsidR="006E2FC8" w:rsidRDefault="006E2FC8" w:rsidP="00572C30">
      <w:pPr>
        <w:pStyle w:val="EW"/>
        <w:spacing w:after="120"/>
        <w:rPr>
          <w:lang w:val="en-US"/>
        </w:rPr>
      </w:pPr>
    </w:p>
    <w:p w14:paraId="276D3100" w14:textId="77777777" w:rsidR="006E2FC8" w:rsidRDefault="006E2FC8" w:rsidP="00572C30">
      <w:pPr>
        <w:pStyle w:val="EW"/>
        <w:spacing w:after="120"/>
        <w:rPr>
          <w:lang w:val="en-US"/>
        </w:rPr>
      </w:pPr>
    </w:p>
    <w:p w14:paraId="6348109F" w14:textId="77777777" w:rsidR="006E2FC8" w:rsidRDefault="006E2FC8" w:rsidP="00572C30">
      <w:pPr>
        <w:pStyle w:val="EW"/>
        <w:spacing w:after="120"/>
        <w:rPr>
          <w:lang w:val="en-US"/>
        </w:rPr>
      </w:pPr>
    </w:p>
    <w:p w14:paraId="4D2E8E35" w14:textId="77777777" w:rsidR="006E2FC8" w:rsidRDefault="006E2FC8" w:rsidP="00572C30">
      <w:pPr>
        <w:pStyle w:val="EW"/>
        <w:spacing w:after="120"/>
        <w:rPr>
          <w:lang w:val="en-US"/>
        </w:rPr>
      </w:pPr>
    </w:p>
    <w:p w14:paraId="3824EFA6" w14:textId="77777777" w:rsidR="006E2FC8" w:rsidRDefault="006E2FC8" w:rsidP="00572C30">
      <w:pPr>
        <w:pStyle w:val="EW"/>
        <w:spacing w:after="120"/>
        <w:rPr>
          <w:lang w:val="en-US"/>
        </w:rPr>
      </w:pPr>
    </w:p>
    <w:p w14:paraId="1C38EE78" w14:textId="77777777" w:rsidR="006E2FC8" w:rsidRDefault="006E2FC8" w:rsidP="00572C30">
      <w:pPr>
        <w:pStyle w:val="EW"/>
        <w:spacing w:after="120"/>
        <w:rPr>
          <w:lang w:val="en-US"/>
        </w:rPr>
      </w:pPr>
    </w:p>
    <w:p w14:paraId="0F906B0A" w14:textId="77777777" w:rsidR="006E2FC8" w:rsidRDefault="006E2FC8" w:rsidP="00572C30">
      <w:pPr>
        <w:pStyle w:val="EW"/>
        <w:spacing w:after="120"/>
        <w:rPr>
          <w:lang w:val="en-US"/>
        </w:rPr>
      </w:pPr>
    </w:p>
    <w:p w14:paraId="48EF0993" w14:textId="77777777" w:rsidR="006E2FC8" w:rsidRDefault="006E2FC8" w:rsidP="00572C30">
      <w:pPr>
        <w:pStyle w:val="EW"/>
        <w:spacing w:after="120"/>
        <w:rPr>
          <w:lang w:val="en-US"/>
        </w:rPr>
      </w:pPr>
    </w:p>
    <w:p w14:paraId="272F6C79" w14:textId="77777777" w:rsidR="006E2FC8" w:rsidRDefault="006E2FC8" w:rsidP="00572C30">
      <w:pPr>
        <w:pStyle w:val="EW"/>
        <w:spacing w:after="120"/>
        <w:rPr>
          <w:lang w:val="en-US"/>
        </w:rPr>
      </w:pPr>
    </w:p>
    <w:p w14:paraId="3F6593BA" w14:textId="77777777" w:rsidR="006E2FC8" w:rsidRDefault="006E2FC8" w:rsidP="00572C30">
      <w:pPr>
        <w:pStyle w:val="EW"/>
        <w:spacing w:after="120"/>
        <w:rPr>
          <w:lang w:val="en-US"/>
        </w:rPr>
      </w:pPr>
    </w:p>
    <w:p w14:paraId="04264F0F" w14:textId="77777777" w:rsidR="006E2FC8" w:rsidRDefault="006E2FC8" w:rsidP="00572C30">
      <w:pPr>
        <w:pStyle w:val="EW"/>
        <w:spacing w:after="120"/>
        <w:rPr>
          <w:lang w:val="en-US"/>
        </w:rPr>
      </w:pPr>
    </w:p>
    <w:p w14:paraId="5C5A26D9" w14:textId="77777777" w:rsidR="006E2FC8" w:rsidRDefault="006E2FC8" w:rsidP="00572C30">
      <w:pPr>
        <w:pStyle w:val="EW"/>
        <w:spacing w:after="120"/>
        <w:rPr>
          <w:lang w:val="en-US"/>
        </w:rPr>
      </w:pPr>
    </w:p>
    <w:p w14:paraId="3894BFEB" w14:textId="77777777" w:rsidR="006E2FC8" w:rsidRDefault="006E2FC8" w:rsidP="00572C30">
      <w:pPr>
        <w:pStyle w:val="EW"/>
        <w:spacing w:after="120"/>
        <w:rPr>
          <w:lang w:val="en-US"/>
        </w:rPr>
      </w:pPr>
    </w:p>
    <w:p w14:paraId="2C49F24C" w14:textId="77777777" w:rsidR="006E2FC8" w:rsidRDefault="006E2FC8" w:rsidP="00572C30">
      <w:pPr>
        <w:pStyle w:val="EW"/>
        <w:spacing w:after="120"/>
        <w:rPr>
          <w:lang w:val="en-US"/>
        </w:rPr>
      </w:pPr>
    </w:p>
    <w:p w14:paraId="2B392426" w14:textId="77777777" w:rsidR="006E2FC8" w:rsidRDefault="006E2FC8" w:rsidP="00572C30">
      <w:pPr>
        <w:pStyle w:val="EW"/>
        <w:spacing w:after="120"/>
        <w:rPr>
          <w:lang w:val="en-US"/>
        </w:rPr>
      </w:pPr>
    </w:p>
    <w:p w14:paraId="00FFA3C3" w14:textId="77777777" w:rsidR="006E2FC8" w:rsidRDefault="006E2FC8" w:rsidP="00572C30">
      <w:pPr>
        <w:pStyle w:val="EW"/>
        <w:spacing w:after="120"/>
        <w:rPr>
          <w:lang w:val="en-US"/>
        </w:rPr>
      </w:pPr>
    </w:p>
    <w:p w14:paraId="3AC64781" w14:textId="77777777" w:rsidR="006E2FC8" w:rsidRDefault="006E2FC8" w:rsidP="00572C30">
      <w:pPr>
        <w:pStyle w:val="EW"/>
        <w:spacing w:after="120"/>
        <w:rPr>
          <w:lang w:val="en-US"/>
        </w:rPr>
      </w:pPr>
    </w:p>
    <w:p w14:paraId="7BD479BD" w14:textId="77777777" w:rsidR="006E2FC8" w:rsidRDefault="006E2FC8" w:rsidP="00572C30">
      <w:pPr>
        <w:pStyle w:val="EW"/>
        <w:spacing w:after="120"/>
        <w:rPr>
          <w:lang w:val="en-US"/>
        </w:rPr>
      </w:pPr>
    </w:p>
    <w:p w14:paraId="025446BB" w14:textId="77777777" w:rsidR="006E2FC8" w:rsidRDefault="006E2FC8" w:rsidP="00572C30">
      <w:pPr>
        <w:pStyle w:val="EW"/>
        <w:spacing w:after="120"/>
        <w:rPr>
          <w:lang w:val="en-US"/>
        </w:rPr>
      </w:pPr>
    </w:p>
    <w:p w14:paraId="11F12A42" w14:textId="77777777" w:rsidR="006E2FC8" w:rsidRDefault="006E2FC8" w:rsidP="00572C30">
      <w:pPr>
        <w:pStyle w:val="EW"/>
        <w:spacing w:after="120"/>
        <w:rPr>
          <w:lang w:val="en-US"/>
        </w:rPr>
      </w:pPr>
    </w:p>
    <w:p w14:paraId="3F4A21FB" w14:textId="77777777" w:rsidR="006E2FC8" w:rsidRDefault="006E2FC8" w:rsidP="00572C30">
      <w:pPr>
        <w:pStyle w:val="EW"/>
        <w:spacing w:after="120"/>
        <w:rPr>
          <w:lang w:val="en-US"/>
        </w:rPr>
      </w:pPr>
    </w:p>
    <w:p w14:paraId="7DFD1AAA" w14:textId="77777777" w:rsidR="006E2FC8" w:rsidRDefault="006E2FC8" w:rsidP="00572C30">
      <w:pPr>
        <w:pStyle w:val="EW"/>
        <w:spacing w:after="120"/>
        <w:rPr>
          <w:lang w:val="en-US"/>
        </w:rPr>
      </w:pPr>
    </w:p>
    <w:p w14:paraId="3D75EFEA" w14:textId="77777777" w:rsidR="006E2FC8" w:rsidRDefault="006E2FC8" w:rsidP="00572C30">
      <w:pPr>
        <w:pStyle w:val="EW"/>
        <w:spacing w:after="120"/>
        <w:rPr>
          <w:lang w:val="en-US"/>
        </w:rPr>
      </w:pPr>
    </w:p>
    <w:p w14:paraId="5648AE42" w14:textId="77777777" w:rsidR="006E2FC8" w:rsidRDefault="006E2FC8" w:rsidP="00572C30">
      <w:pPr>
        <w:pStyle w:val="EW"/>
        <w:spacing w:after="120"/>
        <w:rPr>
          <w:lang w:val="en-US"/>
        </w:rPr>
      </w:pPr>
    </w:p>
    <w:p w14:paraId="38CEDD5B" w14:textId="77777777" w:rsidR="006E2FC8" w:rsidRDefault="006E2FC8" w:rsidP="00572C30">
      <w:pPr>
        <w:pStyle w:val="EW"/>
        <w:spacing w:after="120"/>
        <w:rPr>
          <w:lang w:val="en-US"/>
        </w:rPr>
      </w:pPr>
    </w:p>
    <w:p w14:paraId="10959A17" w14:textId="77777777" w:rsidR="006E2FC8" w:rsidRDefault="006E2FC8" w:rsidP="00572C30">
      <w:pPr>
        <w:pStyle w:val="EW"/>
        <w:spacing w:after="120"/>
        <w:rPr>
          <w:lang w:val="en-US"/>
        </w:rPr>
      </w:pPr>
    </w:p>
    <w:p w14:paraId="6FB066F6" w14:textId="77777777" w:rsidR="006E2FC8" w:rsidRDefault="006E2FC8" w:rsidP="00572C30">
      <w:pPr>
        <w:pStyle w:val="EW"/>
        <w:spacing w:after="120"/>
        <w:rPr>
          <w:lang w:val="en-US"/>
        </w:rPr>
      </w:pPr>
    </w:p>
    <w:p w14:paraId="27AE286A" w14:textId="77777777" w:rsidR="006E2FC8" w:rsidRDefault="006E2FC8" w:rsidP="00572C30">
      <w:pPr>
        <w:pStyle w:val="EW"/>
        <w:spacing w:after="120"/>
        <w:rPr>
          <w:lang w:val="en-US"/>
        </w:rPr>
      </w:pPr>
    </w:p>
    <w:p w14:paraId="5CBA9D4D" w14:textId="77777777" w:rsidR="006E2FC8" w:rsidRDefault="006E2FC8" w:rsidP="00572C30">
      <w:pPr>
        <w:pStyle w:val="EW"/>
        <w:spacing w:after="120"/>
        <w:rPr>
          <w:lang w:val="en-US"/>
        </w:rPr>
      </w:pPr>
    </w:p>
    <w:p w14:paraId="393ED16A" w14:textId="77777777" w:rsidR="006E2FC8" w:rsidRDefault="006E2FC8" w:rsidP="00572C30">
      <w:pPr>
        <w:pStyle w:val="EW"/>
        <w:spacing w:after="120"/>
        <w:rPr>
          <w:lang w:val="en-US"/>
        </w:rPr>
      </w:pPr>
    </w:p>
    <w:p w14:paraId="75BF2437" w14:textId="77777777" w:rsidR="006E2FC8" w:rsidRDefault="006E2FC8" w:rsidP="00572C30">
      <w:pPr>
        <w:pStyle w:val="EW"/>
        <w:spacing w:after="120"/>
        <w:rPr>
          <w:lang w:val="en-US"/>
        </w:rPr>
      </w:pPr>
    </w:p>
    <w:p w14:paraId="65A8EB3D" w14:textId="77777777" w:rsidR="006E2FC8" w:rsidRDefault="006E2FC8" w:rsidP="00572C30">
      <w:pPr>
        <w:pStyle w:val="EW"/>
        <w:spacing w:after="120"/>
        <w:rPr>
          <w:lang w:val="en-US"/>
        </w:rPr>
      </w:pPr>
    </w:p>
    <w:p w14:paraId="1DA6021D" w14:textId="77777777" w:rsidR="006E2FC8" w:rsidRDefault="006E2FC8" w:rsidP="00572C30">
      <w:pPr>
        <w:pStyle w:val="EW"/>
        <w:spacing w:after="120"/>
        <w:rPr>
          <w:lang w:val="en-US"/>
        </w:rPr>
      </w:pPr>
    </w:p>
    <w:p w14:paraId="53F896B6" w14:textId="77777777" w:rsidR="004E5437" w:rsidRPr="00466E21" w:rsidRDefault="004E5437">
      <w:pPr>
        <w:pStyle w:val="Heading1"/>
        <w:rPr>
          <w:noProof/>
          <w:lang w:val="en-US"/>
        </w:rPr>
      </w:pPr>
      <w:bookmarkStart w:id="65" w:name="_Toc139451596"/>
      <w:bookmarkStart w:id="66" w:name="_Toc139451703"/>
      <w:bookmarkStart w:id="67" w:name="_Toc139451597"/>
      <w:bookmarkStart w:id="68" w:name="_Toc139451704"/>
      <w:bookmarkStart w:id="69" w:name="_Toc139451599"/>
      <w:bookmarkStart w:id="70" w:name="_Toc139451706"/>
      <w:bookmarkStart w:id="71" w:name="_Toc172568300"/>
      <w:bookmarkStart w:id="72" w:name="_Toc451533957"/>
      <w:bookmarkStart w:id="73" w:name="_Toc484178392"/>
      <w:bookmarkStart w:id="74" w:name="_Toc484178422"/>
      <w:bookmarkStart w:id="75" w:name="_Toc487532006"/>
      <w:bookmarkStart w:id="76" w:name="_Toc527987204"/>
      <w:bookmarkStart w:id="77" w:name="_Toc529802488"/>
      <w:bookmarkStart w:id="78" w:name="_Toc117869308"/>
      <w:bookmarkEnd w:id="65"/>
      <w:bookmarkEnd w:id="66"/>
      <w:bookmarkEnd w:id="67"/>
      <w:bookmarkEnd w:id="68"/>
      <w:bookmarkEnd w:id="69"/>
      <w:bookmarkEnd w:id="70"/>
      <w:r w:rsidRPr="00466E21">
        <w:rPr>
          <w:lang w:val="en-US"/>
        </w:rPr>
        <w:lastRenderedPageBreak/>
        <w:t>O-Cloud Architecture</w:t>
      </w:r>
      <w:bookmarkEnd w:id="71"/>
    </w:p>
    <w:p w14:paraId="02BA9532" w14:textId="77777777" w:rsidR="004E5437" w:rsidRPr="004E5437" w:rsidRDefault="004E5437" w:rsidP="004E5437">
      <w:pPr>
        <w:rPr>
          <w:lang w:val="en-US"/>
        </w:rPr>
      </w:pPr>
      <w:r w:rsidRPr="004E5437">
        <w:rPr>
          <w:lang w:val="en-US"/>
        </w:rPr>
        <w:t>The O-Cloud architecture is depicted in the following figure:</w:t>
      </w:r>
    </w:p>
    <w:p w14:paraId="4AFA40CE" w14:textId="77777777" w:rsidR="004E5437" w:rsidRPr="004E5437" w:rsidRDefault="004E5437" w:rsidP="004E5437">
      <w:pPr>
        <w:rPr>
          <w:lang w:val="en-US"/>
        </w:rPr>
      </w:pPr>
    </w:p>
    <w:p w14:paraId="7D950E07" w14:textId="6E83F01D" w:rsidR="004E5437" w:rsidRPr="004E5437" w:rsidRDefault="00FC7497" w:rsidP="0060688C">
      <w:pPr>
        <w:jc w:val="center"/>
        <w:rPr>
          <w:lang w:val="en-US"/>
        </w:rPr>
      </w:pPr>
      <w:r w:rsidRPr="00FC7497">
        <w:rPr>
          <w:noProof/>
        </w:rPr>
        <w:drawing>
          <wp:inline distT="0" distB="0" distL="0" distR="0" wp14:anchorId="71F70A23" wp14:editId="228ABC09">
            <wp:extent cx="4785045" cy="4564049"/>
            <wp:effectExtent l="0" t="0" r="0" b="0"/>
            <wp:docPr id="1994706404" name="Image 1994706404">
              <a:extLst xmlns:a="http://schemas.openxmlformats.org/drawingml/2006/main">
                <a:ext uri="{FF2B5EF4-FFF2-40B4-BE49-F238E27FC236}">
                  <a16:creationId xmlns:a16="http://schemas.microsoft.com/office/drawing/2014/main" id="{B76E8B19-AC88-C9F6-840E-C197BDE45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B76E8B19-AC88-C9F6-840E-C197BDE452CC}"/>
                        </a:ext>
                      </a:extLst>
                    </pic:cNvPr>
                    <pic:cNvPicPr>
                      <a:picLocks noChangeAspect="1"/>
                    </pic:cNvPicPr>
                  </pic:nvPicPr>
                  <pic:blipFill>
                    <a:blip r:embed="rId51"/>
                    <a:stretch>
                      <a:fillRect/>
                    </a:stretch>
                  </pic:blipFill>
                  <pic:spPr>
                    <a:xfrm>
                      <a:off x="0" y="0"/>
                      <a:ext cx="4790218" cy="4568983"/>
                    </a:xfrm>
                    <a:prstGeom prst="rect">
                      <a:avLst/>
                    </a:prstGeom>
                  </pic:spPr>
                </pic:pic>
              </a:graphicData>
            </a:graphic>
          </wp:inline>
        </w:drawing>
      </w:r>
    </w:p>
    <w:p w14:paraId="5A4828AA" w14:textId="76D51763" w:rsidR="004E5437" w:rsidRPr="004E5437" w:rsidRDefault="004E5437" w:rsidP="00DA4396">
      <w:pPr>
        <w:jc w:val="center"/>
        <w:rPr>
          <w:b/>
          <w:bCs/>
          <w:lang w:val="en-US"/>
        </w:rPr>
      </w:pPr>
      <w:bookmarkStart w:id="79" w:name="_Toc117869371"/>
      <w:bookmarkStart w:id="80" w:name="_Toc162279609"/>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4</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1</w:t>
      </w:r>
      <w:r w:rsidRPr="004E5437">
        <w:rPr>
          <w:lang w:val="en-US"/>
        </w:rPr>
        <w:fldChar w:fldCharType="end"/>
      </w:r>
      <w:r w:rsidRPr="004E5437">
        <w:rPr>
          <w:b/>
          <w:bCs/>
          <w:lang w:val="en-US"/>
        </w:rPr>
        <w:t xml:space="preserve"> : O-CLOUD architecture</w:t>
      </w:r>
      <w:bookmarkEnd w:id="79"/>
      <w:bookmarkEnd w:id="80"/>
    </w:p>
    <w:p w14:paraId="1D4CE0FE" w14:textId="77777777" w:rsidR="004E5437" w:rsidRPr="004E5437" w:rsidRDefault="004E5437" w:rsidP="004E5437">
      <w:pPr>
        <w:rPr>
          <w:lang w:val="en-US"/>
        </w:rPr>
      </w:pPr>
    </w:p>
    <w:p w14:paraId="296044F2" w14:textId="77777777" w:rsidR="004E5437" w:rsidRPr="00466E21" w:rsidRDefault="004E5437">
      <w:pPr>
        <w:pStyle w:val="Heading2"/>
        <w:rPr>
          <w:lang w:val="en-US"/>
        </w:rPr>
      </w:pPr>
      <w:bookmarkStart w:id="81" w:name="_Toc117869309"/>
      <w:bookmarkStart w:id="82" w:name="_Toc172568301"/>
      <w:r w:rsidRPr="00466E21">
        <w:rPr>
          <w:lang w:val="en-US"/>
        </w:rPr>
        <w:t>Components</w:t>
      </w:r>
      <w:bookmarkEnd w:id="81"/>
      <w:bookmarkEnd w:id="82"/>
    </w:p>
    <w:p w14:paraId="6D41B521" w14:textId="27E0F857" w:rsidR="004E5437" w:rsidRPr="004E5437" w:rsidRDefault="004E5437" w:rsidP="004E5437">
      <w:pPr>
        <w:rPr>
          <w:lang w:val="en-US"/>
        </w:rPr>
      </w:pPr>
      <w:r w:rsidRPr="004E5437">
        <w:rPr>
          <w:lang w:val="en-US"/>
        </w:rPr>
        <w:t>The</w:t>
      </w:r>
      <w:r w:rsidR="00D4396E" w:rsidRPr="00D4396E">
        <w:rPr>
          <w:lang w:val="en-US"/>
        </w:rPr>
        <w:t xml:space="preserve"> following clauses describe the functional blocks identified in </w:t>
      </w:r>
      <w:r w:rsidR="00D4396E">
        <w:rPr>
          <w:lang w:val="en-US"/>
        </w:rPr>
        <w:t>F</w:t>
      </w:r>
      <w:r w:rsidR="00D4396E" w:rsidRPr="00D4396E">
        <w:rPr>
          <w:lang w:val="en-US"/>
        </w:rPr>
        <w:t>igure 4-1</w:t>
      </w:r>
      <w:r w:rsidRPr="004E5437">
        <w:rPr>
          <w:lang w:val="en-US"/>
        </w:rPr>
        <w:t xml:space="preserve"> [</w:t>
      </w:r>
      <w:r w:rsidR="00836C5C">
        <w:rPr>
          <w:lang w:val="en-US"/>
        </w:rPr>
        <w:t>i.</w:t>
      </w:r>
      <w:r w:rsidRPr="004E5437">
        <w:rPr>
          <w:lang w:val="en-US"/>
        </w:rPr>
        <w:t>1], [</w:t>
      </w:r>
      <w:r w:rsidR="00836C5C">
        <w:rPr>
          <w:lang w:val="en-US"/>
        </w:rPr>
        <w:t>i.</w:t>
      </w:r>
      <w:r w:rsidRPr="004E5437">
        <w:rPr>
          <w:lang w:val="en-US"/>
        </w:rPr>
        <w:t>2]:</w:t>
      </w:r>
    </w:p>
    <w:p w14:paraId="0CCE9C31" w14:textId="77777777" w:rsidR="004E5437" w:rsidRPr="00466E21" w:rsidRDefault="004E5437">
      <w:pPr>
        <w:pStyle w:val="Heading3"/>
        <w:rPr>
          <w:lang w:val="en-US"/>
        </w:rPr>
      </w:pPr>
      <w:bookmarkStart w:id="83" w:name="_Toc117869310"/>
      <w:bookmarkStart w:id="84" w:name="_Toc172568302"/>
      <w:r w:rsidRPr="00466E21">
        <w:rPr>
          <w:lang w:val="en-US"/>
        </w:rPr>
        <w:t>SMO</w:t>
      </w:r>
      <w:bookmarkEnd w:id="83"/>
      <w:bookmarkEnd w:id="84"/>
    </w:p>
    <w:p w14:paraId="6D4AB82C" w14:textId="77777777" w:rsidR="004E5437" w:rsidRPr="004E5437" w:rsidRDefault="004E5437" w:rsidP="004E5437">
      <w:pPr>
        <w:rPr>
          <w:lang w:val="en-US"/>
        </w:rPr>
      </w:pPr>
      <w:r w:rsidRPr="004E5437">
        <w:rPr>
          <w:lang w:val="en-US"/>
        </w:rPr>
        <w:t>The SMO components managing and orchestrating the O-Cloud software are:</w:t>
      </w:r>
    </w:p>
    <w:p w14:paraId="66886EE9" w14:textId="77777777" w:rsidR="004E5437" w:rsidRPr="004E5437" w:rsidRDefault="004E5437">
      <w:pPr>
        <w:numPr>
          <w:ilvl w:val="0"/>
          <w:numId w:val="26"/>
        </w:numPr>
        <w:rPr>
          <w:lang w:val="en-US"/>
        </w:rPr>
      </w:pPr>
      <w:r w:rsidRPr="004E5437">
        <w:rPr>
          <w:b/>
          <w:bCs/>
          <w:lang w:val="en-US"/>
        </w:rPr>
        <w:t>Federated O-Cloud Orchestration and Management (FOCOM)</w:t>
      </w:r>
      <w:r w:rsidRPr="004E5437">
        <w:rPr>
          <w:lang w:val="en-US"/>
        </w:rPr>
        <w:t>: The FOCOM is responsible for accounting and asset management of the resources in the cloud. The FOCOM is the primary consumer of services provided by the IMS. The FOCOM has information about the O-Cloud resources management. Specifically, the FOCOM needs to know whether the services are within the operator domain or external.</w:t>
      </w:r>
    </w:p>
    <w:p w14:paraId="1B13D576" w14:textId="77777777" w:rsidR="004E5437" w:rsidRDefault="004E5437">
      <w:pPr>
        <w:numPr>
          <w:ilvl w:val="0"/>
          <w:numId w:val="26"/>
        </w:numPr>
        <w:rPr>
          <w:lang w:val="en-US"/>
        </w:rPr>
      </w:pPr>
      <w:r w:rsidRPr="004E5437">
        <w:rPr>
          <w:b/>
          <w:bCs/>
          <w:lang w:val="en-US"/>
        </w:rPr>
        <w:t>Network Function Orchestrator (NFO)</w:t>
      </w:r>
      <w:r w:rsidRPr="004E5437">
        <w:rPr>
          <w:lang w:val="en-US"/>
        </w:rPr>
        <w:t xml:space="preserve">: The NFO is responsible for orchestrating the assembly of the network functions as a composition of NF Deployments in the O-Cloud. It may also utilize OAM Functions </w:t>
      </w:r>
      <w:proofErr w:type="gramStart"/>
      <w:r w:rsidRPr="004E5437">
        <w:rPr>
          <w:lang w:val="en-US"/>
        </w:rPr>
        <w:t>in order to</w:t>
      </w:r>
      <w:proofErr w:type="gramEnd"/>
      <w:r w:rsidRPr="004E5437">
        <w:rPr>
          <w:lang w:val="en-US"/>
        </w:rPr>
        <w:t xml:space="preserve"> access the O1 interface to the NF once it is deployed. Its use of the O1 is not germane to the O2 and is only mentioned here for completeness. The NFO is the primary consumer of the DMS.</w:t>
      </w:r>
    </w:p>
    <w:p w14:paraId="2DEEDFE9" w14:textId="77777777" w:rsidR="00F95B51" w:rsidRDefault="00F95B51" w:rsidP="00F95B51">
      <w:pPr>
        <w:pStyle w:val="Heading3"/>
        <w:rPr>
          <w:lang w:val="en-US"/>
        </w:rPr>
      </w:pPr>
      <w:bookmarkStart w:id="85" w:name="_Toc172568303"/>
      <w:r>
        <w:rPr>
          <w:lang w:val="en-US"/>
        </w:rPr>
        <w:lastRenderedPageBreak/>
        <w:t>O-Cloud management components</w:t>
      </w:r>
      <w:bookmarkEnd w:id="85"/>
    </w:p>
    <w:p w14:paraId="63BB0E75" w14:textId="77777777" w:rsidR="006676A6" w:rsidRPr="00221DE4" w:rsidRDefault="006676A6" w:rsidP="006676A6">
      <w:pPr>
        <w:rPr>
          <w:lang w:val="en-US"/>
        </w:rPr>
      </w:pPr>
      <w:r w:rsidRPr="004E5437">
        <w:rPr>
          <w:lang w:val="en-US"/>
        </w:rPr>
        <w:t xml:space="preserve">The </w:t>
      </w:r>
      <w:r>
        <w:rPr>
          <w:lang w:val="en-US"/>
        </w:rPr>
        <w:t>O-Cloud</w:t>
      </w:r>
      <w:r w:rsidRPr="004E5437">
        <w:rPr>
          <w:lang w:val="en-US"/>
        </w:rPr>
        <w:t xml:space="preserve"> components </w:t>
      </w:r>
      <w:r>
        <w:rPr>
          <w:lang w:val="en-US"/>
        </w:rPr>
        <w:t xml:space="preserve">providing management services for consumption of SMO </w:t>
      </w:r>
      <w:r w:rsidRPr="004E5437">
        <w:rPr>
          <w:lang w:val="en-US"/>
        </w:rPr>
        <w:t>are:</w:t>
      </w:r>
    </w:p>
    <w:p w14:paraId="62F0CA29" w14:textId="77777777" w:rsidR="004E5437" w:rsidRPr="004E5437" w:rsidRDefault="004E5437">
      <w:pPr>
        <w:numPr>
          <w:ilvl w:val="0"/>
          <w:numId w:val="26"/>
        </w:numPr>
        <w:rPr>
          <w:lang w:val="en-US"/>
        </w:rPr>
      </w:pPr>
      <w:r w:rsidRPr="004E5437">
        <w:rPr>
          <w:b/>
          <w:bCs/>
          <w:lang w:val="en-US"/>
        </w:rPr>
        <w:t>Infrastructure Management Services (IMS)</w:t>
      </w:r>
      <w:r w:rsidRPr="004E5437">
        <w:rPr>
          <w:lang w:val="en-US"/>
        </w:rPr>
        <w:t>: The IMS is responsible for management of the O-Cloud resources and the software which is used to manage those resources. The IMS generally provides services for consumption by the FOCOM.</w:t>
      </w:r>
    </w:p>
    <w:p w14:paraId="4A886CDF" w14:textId="77777777" w:rsidR="004E5437" w:rsidRPr="004E5437" w:rsidRDefault="004E5437">
      <w:pPr>
        <w:numPr>
          <w:ilvl w:val="0"/>
          <w:numId w:val="26"/>
        </w:numPr>
        <w:rPr>
          <w:lang w:val="en-US"/>
        </w:rPr>
      </w:pPr>
      <w:r w:rsidRPr="004E5437">
        <w:rPr>
          <w:b/>
          <w:bCs/>
          <w:lang w:val="en-US"/>
        </w:rPr>
        <w:t>Deployment Management Services (DMS)</w:t>
      </w:r>
      <w:r w:rsidRPr="004E5437">
        <w:rPr>
          <w:lang w:val="en-US"/>
        </w:rPr>
        <w:t>: The DMS is responsible for management of NF Deployments into the O-Cloud. It provides the ability to instantiate, monitor, and terminate NF Deployments. The DMS generally provides services for consumption by the NFO.</w:t>
      </w:r>
    </w:p>
    <w:p w14:paraId="6EC58904" w14:textId="77777777" w:rsidR="004E5437" w:rsidRPr="00466E21" w:rsidRDefault="004E5437">
      <w:pPr>
        <w:pStyle w:val="Heading3"/>
        <w:rPr>
          <w:lang w:val="en-US"/>
        </w:rPr>
      </w:pPr>
      <w:bookmarkStart w:id="86" w:name="_Toc117869311"/>
      <w:bookmarkStart w:id="87" w:name="_Toc172568304"/>
      <w:r w:rsidRPr="00466E21">
        <w:rPr>
          <w:lang w:val="en-US"/>
        </w:rPr>
        <w:t>Hardware resources</w:t>
      </w:r>
      <w:bookmarkEnd w:id="86"/>
      <w:bookmarkEnd w:id="87"/>
    </w:p>
    <w:p w14:paraId="101012E3" w14:textId="4BA2A3CC" w:rsidR="00346765" w:rsidRDefault="004E5437">
      <w:pPr>
        <w:numPr>
          <w:ilvl w:val="0"/>
          <w:numId w:val="26"/>
        </w:numPr>
        <w:rPr>
          <w:lang w:val="en-US"/>
        </w:rPr>
      </w:pPr>
      <w:r w:rsidRPr="004E5437">
        <w:rPr>
          <w:b/>
          <w:bCs/>
          <w:lang w:val="en-US"/>
        </w:rPr>
        <w:t>A Computer System</w:t>
      </w:r>
      <w:r w:rsidRPr="004E5437">
        <w:rPr>
          <w:lang w:val="en-US"/>
        </w:rPr>
        <w:t xml:space="preserve"> is defined to be a physical or composed system capable of perform</w:t>
      </w:r>
      <w:r w:rsidR="00281BEE">
        <w:rPr>
          <w:lang w:val="en-US"/>
        </w:rPr>
        <w:t>ing</w:t>
      </w:r>
      <w:r w:rsidRPr="004E5437">
        <w:rPr>
          <w:lang w:val="en-US"/>
        </w:rPr>
        <w:t xml:space="preserve"> computations that is Underlay-Network connected. A Computer System can run any major Operating System with or without Virtualization and/or Container support functionality. </w:t>
      </w:r>
    </w:p>
    <w:p w14:paraId="2B264EC6" w14:textId="0E717426" w:rsidR="004E5437" w:rsidRPr="004E5437" w:rsidRDefault="004E5437" w:rsidP="001D2BBE">
      <w:pPr>
        <w:ind w:left="720"/>
        <w:rPr>
          <w:lang w:val="en-US"/>
        </w:rPr>
      </w:pPr>
      <w:r w:rsidRPr="004E5437">
        <w:rPr>
          <w:lang w:val="en-US"/>
        </w:rPr>
        <w:t>N</w:t>
      </w:r>
      <w:r w:rsidR="00346765">
        <w:rPr>
          <w:lang w:val="en-US"/>
        </w:rPr>
        <w:t>OTE</w:t>
      </w:r>
      <w:r w:rsidRPr="004E5437">
        <w:rPr>
          <w:lang w:val="en-US"/>
        </w:rPr>
        <w:t>: A computer system in the context of a cloudified network and usage in cluster requires a network connectivity. For example, a server in a data center connected to an underlay network.</w:t>
      </w:r>
    </w:p>
    <w:p w14:paraId="77A8C031" w14:textId="77777777" w:rsidR="004E5437" w:rsidRPr="004E5437" w:rsidRDefault="004E5437">
      <w:pPr>
        <w:numPr>
          <w:ilvl w:val="0"/>
          <w:numId w:val="26"/>
        </w:numPr>
        <w:rPr>
          <w:lang w:val="en-US"/>
        </w:rPr>
      </w:pPr>
      <w:r w:rsidRPr="004E5437">
        <w:rPr>
          <w:b/>
          <w:bCs/>
          <w:lang w:val="en-US"/>
        </w:rPr>
        <w:t>An underlay network</w:t>
      </w:r>
      <w:r w:rsidRPr="004E5437">
        <w:rPr>
          <w:lang w:val="en-US"/>
        </w:rPr>
        <w:t xml:space="preserve"> is a physically connected network enabling Computer Systems to communicate with each other and with the gateway(s) connected to networks outside of the data center.</w:t>
      </w:r>
    </w:p>
    <w:p w14:paraId="1FE215D5" w14:textId="77777777" w:rsidR="004E5437" w:rsidRPr="004E5437" w:rsidRDefault="004E5437">
      <w:pPr>
        <w:numPr>
          <w:ilvl w:val="0"/>
          <w:numId w:val="26"/>
        </w:numPr>
        <w:rPr>
          <w:lang w:val="en-US"/>
        </w:rPr>
      </w:pPr>
      <w:r w:rsidRPr="004E5437">
        <w:rPr>
          <w:b/>
          <w:bCs/>
          <w:lang w:val="en-US"/>
        </w:rPr>
        <w:t>Hardware accelerator manager:</w:t>
      </w:r>
      <w:r w:rsidRPr="004E5437">
        <w:rPr>
          <w:lang w:val="en-US"/>
        </w:rPr>
        <w:t xml:space="preserve"> It is an acceleration management function, that provides management capabilities for the HW Accelerator(s) in the O-Cloud Node. Management capabilities include but not limited to lifecycle management, configuration, updates/upgrades and failure handling. Hardware Accelerators include ASIC, FPGA, DSP and GPU.</w:t>
      </w:r>
    </w:p>
    <w:p w14:paraId="3F6C53F0" w14:textId="77777777" w:rsidR="004E5437" w:rsidRPr="00466E21" w:rsidRDefault="004E5437">
      <w:pPr>
        <w:pStyle w:val="Heading3"/>
        <w:rPr>
          <w:lang w:val="en-US"/>
        </w:rPr>
      </w:pPr>
      <w:bookmarkStart w:id="88" w:name="_Toc117869312"/>
      <w:bookmarkStart w:id="89" w:name="_Toc172568305"/>
      <w:r w:rsidRPr="00466E21">
        <w:rPr>
          <w:lang w:val="en-US"/>
        </w:rPr>
        <w:t>Operating System (OS)</w:t>
      </w:r>
      <w:bookmarkEnd w:id="88"/>
      <w:bookmarkEnd w:id="89"/>
    </w:p>
    <w:p w14:paraId="39DCE392" w14:textId="77777777" w:rsidR="004E5437" w:rsidRPr="004E5437" w:rsidRDefault="004E5437" w:rsidP="004E5437">
      <w:pPr>
        <w:rPr>
          <w:lang w:val="en-US"/>
        </w:rPr>
      </w:pPr>
      <w:r w:rsidRPr="004E5437">
        <w:rPr>
          <w:lang w:val="en-US"/>
        </w:rPr>
        <w:t>An Operating system is a software platform that manages and abstracts the Computer System hardware and software resources as well as provides common services for NFs such as scheduling and network connectivity.</w:t>
      </w:r>
    </w:p>
    <w:p w14:paraId="6A133985" w14:textId="569F87B0" w:rsidR="004E5437" w:rsidRPr="00466E21" w:rsidRDefault="00BF2F16">
      <w:pPr>
        <w:pStyle w:val="Heading3"/>
        <w:rPr>
          <w:lang w:val="en-US"/>
        </w:rPr>
      </w:pPr>
      <w:bookmarkStart w:id="90" w:name="_Toc117869313"/>
      <w:bookmarkStart w:id="91" w:name="_Toc172568306"/>
      <w:r w:rsidRPr="00466E21">
        <w:rPr>
          <w:lang w:val="en-US"/>
        </w:rPr>
        <w:t>Virtualization</w:t>
      </w:r>
      <w:r w:rsidR="004E5437" w:rsidRPr="00466E21">
        <w:rPr>
          <w:lang w:val="en-US"/>
        </w:rPr>
        <w:t xml:space="preserve"> Layer</w:t>
      </w:r>
      <w:bookmarkEnd w:id="90"/>
      <w:bookmarkEnd w:id="91"/>
    </w:p>
    <w:p w14:paraId="7E928937" w14:textId="77777777" w:rsidR="004E5437" w:rsidRPr="004E5437" w:rsidRDefault="004E5437">
      <w:pPr>
        <w:numPr>
          <w:ilvl w:val="0"/>
          <w:numId w:val="26"/>
        </w:numPr>
        <w:rPr>
          <w:lang w:val="en-US"/>
        </w:rPr>
      </w:pPr>
      <w:r w:rsidRPr="004E5437">
        <w:rPr>
          <w:b/>
          <w:bCs/>
          <w:lang w:val="en-US"/>
        </w:rPr>
        <w:t>Hypervisor (VMs)</w:t>
      </w:r>
      <w:r w:rsidRPr="004E5437">
        <w:rPr>
          <w:lang w:val="en-US"/>
        </w:rPr>
        <w:t xml:space="preserve">: </w:t>
      </w:r>
      <w:proofErr w:type="gramStart"/>
      <w:r w:rsidRPr="004E5437">
        <w:rPr>
          <w:lang w:val="en-US"/>
        </w:rPr>
        <w:t>An</w:t>
      </w:r>
      <w:proofErr w:type="gramEnd"/>
      <w:r w:rsidRPr="004E5437">
        <w:rPr>
          <w:lang w:val="en-US"/>
        </w:rPr>
        <w:t xml:space="preserve"> hypervisor is an OS that includes the ability to offer multiple Virtual Machines, each acting as a well-separated Computer System.</w:t>
      </w:r>
    </w:p>
    <w:p w14:paraId="56A70461" w14:textId="77777777" w:rsidR="004E5437" w:rsidRPr="004E5437" w:rsidRDefault="004E5437">
      <w:pPr>
        <w:numPr>
          <w:ilvl w:val="0"/>
          <w:numId w:val="26"/>
        </w:numPr>
        <w:rPr>
          <w:lang w:val="en-US"/>
        </w:rPr>
      </w:pPr>
      <w:r w:rsidRPr="004E5437">
        <w:rPr>
          <w:b/>
          <w:bCs/>
          <w:lang w:val="en-US"/>
        </w:rPr>
        <w:t>Container Engine</w:t>
      </w:r>
      <w:r w:rsidRPr="004E5437">
        <w:rPr>
          <w:lang w:val="en-US"/>
        </w:rPr>
        <w:t>: A Container Engine is an OS that include the ability to offer multiple separated name spaces, quotas, and management for Containers.</w:t>
      </w:r>
    </w:p>
    <w:p w14:paraId="605FF1C0" w14:textId="77777777" w:rsidR="004E5437" w:rsidRPr="00466E21" w:rsidRDefault="004E5437">
      <w:pPr>
        <w:pStyle w:val="Heading3"/>
        <w:rPr>
          <w:lang w:val="en-US"/>
        </w:rPr>
      </w:pPr>
      <w:bookmarkStart w:id="92" w:name="_Toc117869314"/>
      <w:bookmarkStart w:id="93" w:name="_Toc172568307"/>
      <w:r w:rsidRPr="00466E21">
        <w:rPr>
          <w:lang w:val="en-US"/>
        </w:rPr>
        <w:t>NFs Layer</w:t>
      </w:r>
      <w:bookmarkEnd w:id="92"/>
      <w:bookmarkEnd w:id="93"/>
    </w:p>
    <w:p w14:paraId="5BCA3DE5" w14:textId="77777777" w:rsidR="004E5437" w:rsidRPr="004E5437" w:rsidRDefault="004E5437" w:rsidP="004E5437">
      <w:pPr>
        <w:rPr>
          <w:lang w:val="en-US"/>
        </w:rPr>
      </w:pPr>
      <w:r w:rsidRPr="004E5437">
        <w:rPr>
          <w:lang w:val="en-US"/>
        </w:rPr>
        <w:t>The following are three deployment scenarios of a NF:</w:t>
      </w:r>
    </w:p>
    <w:p w14:paraId="78B570A6" w14:textId="77777777" w:rsidR="004E5437" w:rsidRPr="004E5437" w:rsidRDefault="004E5437">
      <w:pPr>
        <w:numPr>
          <w:ilvl w:val="0"/>
          <w:numId w:val="27"/>
        </w:numPr>
        <w:rPr>
          <w:lang w:val="en-US"/>
        </w:rPr>
      </w:pPr>
      <w:r w:rsidRPr="004E5437">
        <w:rPr>
          <w:b/>
          <w:bCs/>
          <w:lang w:val="en-US"/>
        </w:rPr>
        <w:t xml:space="preserve">Bare Metal Container Cluster – </w:t>
      </w:r>
      <w:r w:rsidRPr="004E5437">
        <w:rPr>
          <w:lang w:val="en-US"/>
        </w:rPr>
        <w:t>A Bare Metal Container Cluster</w:t>
      </w:r>
      <w:r w:rsidRPr="004E5437">
        <w:rPr>
          <w:b/>
          <w:bCs/>
          <w:lang w:val="en-US"/>
        </w:rPr>
        <w:t xml:space="preserve"> </w:t>
      </w:r>
      <w:r w:rsidRPr="004E5437">
        <w:rPr>
          <w:lang w:val="en-US"/>
        </w:rPr>
        <w:t>is a set of network-connected computer systems with their individual operating system instances that supports containers in a cluster configuration.</w:t>
      </w:r>
    </w:p>
    <w:p w14:paraId="63AF972C" w14:textId="77777777" w:rsidR="004E5437" w:rsidRPr="004E5437" w:rsidRDefault="004E5437">
      <w:pPr>
        <w:numPr>
          <w:ilvl w:val="0"/>
          <w:numId w:val="27"/>
        </w:numPr>
        <w:rPr>
          <w:lang w:val="en-US"/>
        </w:rPr>
      </w:pPr>
      <w:r w:rsidRPr="004E5437">
        <w:rPr>
          <w:b/>
          <w:bCs/>
          <w:lang w:val="en-US"/>
        </w:rPr>
        <w:t xml:space="preserve">VM-based Container Cluster – </w:t>
      </w:r>
      <w:r w:rsidRPr="004E5437">
        <w:rPr>
          <w:lang w:val="en-US"/>
        </w:rPr>
        <w:t>A VM-based Container Cluster</w:t>
      </w:r>
      <w:r w:rsidRPr="004E5437">
        <w:rPr>
          <w:b/>
          <w:bCs/>
          <w:lang w:val="en-US"/>
        </w:rPr>
        <w:t xml:space="preserve"> </w:t>
      </w:r>
      <w:r w:rsidRPr="004E5437">
        <w:rPr>
          <w:lang w:val="en-US"/>
        </w:rPr>
        <w:t>is a set of network-connected Virtual Machines with their individual guest operating system instance that supports containers in a clustered configuration.</w:t>
      </w:r>
    </w:p>
    <w:p w14:paraId="62477163" w14:textId="77777777" w:rsidR="004E5437" w:rsidRPr="004E5437" w:rsidRDefault="004E5437">
      <w:pPr>
        <w:numPr>
          <w:ilvl w:val="0"/>
          <w:numId w:val="27"/>
        </w:numPr>
        <w:rPr>
          <w:lang w:val="en-US"/>
        </w:rPr>
      </w:pPr>
      <w:r w:rsidRPr="004E5437">
        <w:rPr>
          <w:b/>
          <w:bCs/>
          <w:lang w:val="en-US"/>
        </w:rPr>
        <w:t xml:space="preserve">VM Cluster – </w:t>
      </w:r>
      <w:r w:rsidRPr="004E5437">
        <w:rPr>
          <w:lang w:val="en-US"/>
        </w:rPr>
        <w:t>A VM Cluster is a set of network-connected Computer Systems with their individual operating instance that supports virtual machines in a cluster configuration.</w:t>
      </w:r>
    </w:p>
    <w:p w14:paraId="69D5CD36" w14:textId="77777777" w:rsidR="004E5437" w:rsidRPr="00466E21" w:rsidRDefault="004E5437">
      <w:pPr>
        <w:pStyle w:val="Heading3"/>
        <w:rPr>
          <w:lang w:val="en-US"/>
        </w:rPr>
      </w:pPr>
      <w:bookmarkStart w:id="94" w:name="_Toc117869315"/>
      <w:bookmarkStart w:id="95" w:name="_Toc172568308"/>
      <w:r w:rsidRPr="00466E21">
        <w:rPr>
          <w:lang w:val="en-US"/>
        </w:rPr>
        <w:t>O-Cloud images repository</w:t>
      </w:r>
      <w:bookmarkEnd w:id="94"/>
      <w:bookmarkEnd w:id="95"/>
    </w:p>
    <w:p w14:paraId="4A2E802F" w14:textId="77777777" w:rsidR="004E5437" w:rsidRPr="004E5437" w:rsidRDefault="004E5437" w:rsidP="004E5437">
      <w:pPr>
        <w:rPr>
          <w:lang w:val="en-US"/>
        </w:rPr>
      </w:pPr>
      <w:r w:rsidRPr="004E5437">
        <w:rPr>
          <w:lang w:val="en-US"/>
        </w:rPr>
        <w:t>The repository containing the Software Images of O-RAN Network Functions.</w:t>
      </w:r>
    </w:p>
    <w:p w14:paraId="74F876AB" w14:textId="77777777" w:rsidR="004E5437" w:rsidRPr="00466E21" w:rsidRDefault="004E5437">
      <w:pPr>
        <w:pStyle w:val="Heading2"/>
        <w:rPr>
          <w:lang w:val="en-US"/>
        </w:rPr>
      </w:pPr>
      <w:bookmarkStart w:id="96" w:name="_Toc117869316"/>
      <w:bookmarkStart w:id="97" w:name="_Toc172568309"/>
      <w:r w:rsidRPr="00466E21">
        <w:rPr>
          <w:lang w:val="en-US"/>
        </w:rPr>
        <w:lastRenderedPageBreak/>
        <w:t>Interfaces</w:t>
      </w:r>
      <w:bookmarkEnd w:id="96"/>
      <w:bookmarkEnd w:id="97"/>
    </w:p>
    <w:p w14:paraId="032292C4" w14:textId="0A99F563" w:rsidR="004E5437" w:rsidRPr="004E5437" w:rsidRDefault="004E5437" w:rsidP="004E5437">
      <w:pPr>
        <w:rPr>
          <w:lang w:val="en-US"/>
        </w:rPr>
      </w:pPr>
      <w:r w:rsidRPr="004E5437">
        <w:rPr>
          <w:lang w:val="en-US"/>
        </w:rPr>
        <w:t>O-Cloud interfaces are illustrated in the following table:</w:t>
      </w:r>
    </w:p>
    <w:tbl>
      <w:tblPr>
        <w:tblStyle w:val="TableGrid"/>
        <w:tblW w:w="5000" w:type="pct"/>
        <w:tblLook w:val="04A0" w:firstRow="1" w:lastRow="0" w:firstColumn="1" w:lastColumn="0" w:noHBand="0" w:noVBand="1"/>
      </w:tblPr>
      <w:tblGrid>
        <w:gridCol w:w="1277"/>
        <w:gridCol w:w="1510"/>
        <w:gridCol w:w="1028"/>
        <w:gridCol w:w="4285"/>
        <w:gridCol w:w="1529"/>
      </w:tblGrid>
      <w:tr w:rsidR="004E5437" w:rsidRPr="004E5437" w14:paraId="44C19AFC" w14:textId="77777777" w:rsidTr="00F11AB6">
        <w:tc>
          <w:tcPr>
            <w:tcW w:w="663" w:type="pct"/>
            <w:vAlign w:val="center"/>
          </w:tcPr>
          <w:p w14:paraId="6065242C" w14:textId="77777777" w:rsidR="004E5437" w:rsidRPr="004E5437" w:rsidRDefault="004E5437" w:rsidP="004E5437">
            <w:pPr>
              <w:rPr>
                <w:b/>
                <w:bCs/>
                <w:lang w:val="en-US"/>
              </w:rPr>
            </w:pPr>
            <w:r w:rsidRPr="004E5437">
              <w:rPr>
                <w:b/>
                <w:bCs/>
                <w:lang w:val="en-US"/>
              </w:rPr>
              <w:t>Interfaces</w:t>
            </w:r>
          </w:p>
        </w:tc>
        <w:tc>
          <w:tcPr>
            <w:tcW w:w="784" w:type="pct"/>
            <w:vAlign w:val="center"/>
          </w:tcPr>
          <w:p w14:paraId="232983F4" w14:textId="77777777" w:rsidR="004E5437" w:rsidRPr="004E5437" w:rsidRDefault="004E5437" w:rsidP="004E5437">
            <w:pPr>
              <w:rPr>
                <w:b/>
                <w:bCs/>
                <w:lang w:val="en-US"/>
              </w:rPr>
            </w:pPr>
            <w:r w:rsidRPr="004E5437">
              <w:rPr>
                <w:b/>
                <w:bCs/>
                <w:lang w:val="en-US"/>
              </w:rPr>
              <w:t>Interface between</w:t>
            </w:r>
          </w:p>
        </w:tc>
        <w:tc>
          <w:tcPr>
            <w:tcW w:w="534" w:type="pct"/>
            <w:vAlign w:val="center"/>
          </w:tcPr>
          <w:p w14:paraId="0AB7FB90" w14:textId="77777777" w:rsidR="004E5437" w:rsidRPr="004E5437" w:rsidRDefault="004E5437" w:rsidP="004E5437">
            <w:pPr>
              <w:rPr>
                <w:b/>
                <w:bCs/>
                <w:lang w:val="en-US"/>
              </w:rPr>
            </w:pPr>
            <w:r w:rsidRPr="004E5437">
              <w:rPr>
                <w:b/>
                <w:bCs/>
                <w:lang w:val="en-US"/>
              </w:rPr>
              <w:t>Exposure</w:t>
            </w:r>
          </w:p>
        </w:tc>
        <w:tc>
          <w:tcPr>
            <w:tcW w:w="2225" w:type="pct"/>
            <w:vAlign w:val="center"/>
          </w:tcPr>
          <w:p w14:paraId="4F3A8792" w14:textId="77777777" w:rsidR="004E5437" w:rsidRPr="004E5437" w:rsidRDefault="004E5437" w:rsidP="004E5437">
            <w:pPr>
              <w:rPr>
                <w:b/>
                <w:bCs/>
                <w:lang w:val="en-US"/>
              </w:rPr>
            </w:pPr>
            <w:r w:rsidRPr="004E5437">
              <w:rPr>
                <w:b/>
                <w:bCs/>
                <w:lang w:val="en-US"/>
              </w:rPr>
              <w:t>Description</w:t>
            </w:r>
          </w:p>
        </w:tc>
        <w:tc>
          <w:tcPr>
            <w:tcW w:w="794" w:type="pct"/>
            <w:vAlign w:val="center"/>
          </w:tcPr>
          <w:p w14:paraId="136FD817" w14:textId="77777777" w:rsidR="004E5437" w:rsidRPr="004E5437" w:rsidRDefault="004E5437" w:rsidP="004E5437">
            <w:pPr>
              <w:rPr>
                <w:b/>
                <w:bCs/>
                <w:lang w:val="en-US"/>
              </w:rPr>
            </w:pPr>
            <w:r w:rsidRPr="004E5437">
              <w:rPr>
                <w:b/>
                <w:bCs/>
                <w:lang w:val="en-US"/>
              </w:rPr>
              <w:t>Security protection</w:t>
            </w:r>
          </w:p>
        </w:tc>
      </w:tr>
      <w:tr w:rsidR="004E5437" w:rsidRPr="004E5437" w14:paraId="07869029" w14:textId="77777777" w:rsidTr="00F11AB6">
        <w:tc>
          <w:tcPr>
            <w:tcW w:w="663" w:type="pct"/>
            <w:vAlign w:val="center"/>
          </w:tcPr>
          <w:p w14:paraId="52638AF7" w14:textId="77777777" w:rsidR="004E5437" w:rsidRPr="004E5437" w:rsidRDefault="004E5437" w:rsidP="004E5437">
            <w:pPr>
              <w:rPr>
                <w:lang w:val="en-US"/>
              </w:rPr>
            </w:pPr>
            <w:r w:rsidRPr="004E5437">
              <w:rPr>
                <w:lang w:val="en-US"/>
              </w:rPr>
              <w:t>O2dms</w:t>
            </w:r>
          </w:p>
        </w:tc>
        <w:tc>
          <w:tcPr>
            <w:tcW w:w="784" w:type="pct"/>
            <w:vAlign w:val="center"/>
          </w:tcPr>
          <w:p w14:paraId="4FD70244" w14:textId="77777777" w:rsidR="004E5437" w:rsidRPr="004E5437" w:rsidRDefault="004E5437" w:rsidP="004E5437">
            <w:pPr>
              <w:rPr>
                <w:lang w:val="en-US"/>
              </w:rPr>
            </w:pPr>
            <w:r w:rsidRPr="004E5437">
              <w:rPr>
                <w:lang w:val="en-US"/>
              </w:rPr>
              <w:t>SMO and O-Cloud Deployment Management Services (DMS)</w:t>
            </w:r>
          </w:p>
        </w:tc>
        <w:tc>
          <w:tcPr>
            <w:tcW w:w="534" w:type="pct"/>
            <w:vAlign w:val="center"/>
          </w:tcPr>
          <w:p w14:paraId="067ED10F" w14:textId="77777777" w:rsidR="004E5437" w:rsidRPr="004E5437" w:rsidRDefault="004E5437" w:rsidP="004E5437">
            <w:pPr>
              <w:rPr>
                <w:lang w:val="en-US"/>
              </w:rPr>
            </w:pPr>
            <w:r w:rsidRPr="004E5437">
              <w:rPr>
                <w:lang w:val="en-US"/>
              </w:rPr>
              <w:t>External</w:t>
            </w:r>
          </w:p>
        </w:tc>
        <w:tc>
          <w:tcPr>
            <w:tcW w:w="2225" w:type="pct"/>
            <w:vAlign w:val="center"/>
          </w:tcPr>
          <w:p w14:paraId="4A26E492" w14:textId="2454A7D3" w:rsidR="004E5437" w:rsidRPr="004E5437" w:rsidRDefault="004E5437" w:rsidP="004E5437">
            <w:pPr>
              <w:rPr>
                <w:lang w:val="en-US"/>
              </w:rPr>
            </w:pPr>
            <w:r w:rsidRPr="004E5437">
              <w:rPr>
                <w:lang w:val="en-US"/>
              </w:rPr>
              <w:t>It is responsible for the deployment management services of the NF Deployment. It offers the following services APIs [</w:t>
            </w:r>
            <w:r w:rsidR="00836C5C">
              <w:rPr>
                <w:lang w:val="en-US"/>
              </w:rPr>
              <w:t>i.</w:t>
            </w:r>
            <w:r w:rsidRPr="004E5437">
              <w:rPr>
                <w:lang w:val="en-US"/>
              </w:rPr>
              <w:t>7]:</w:t>
            </w:r>
          </w:p>
          <w:p w14:paraId="511B90C0" w14:textId="77777777" w:rsidR="004E5437" w:rsidRPr="004E5437" w:rsidRDefault="004E5437">
            <w:pPr>
              <w:numPr>
                <w:ilvl w:val="0"/>
                <w:numId w:val="14"/>
              </w:numPr>
              <w:rPr>
                <w:lang w:val="en-US"/>
              </w:rPr>
            </w:pPr>
            <w:r w:rsidRPr="004E5437">
              <w:rPr>
                <w:lang w:val="en-US"/>
              </w:rPr>
              <w:t>O2dms_DeploymentInventory Services</w:t>
            </w:r>
          </w:p>
          <w:p w14:paraId="298CFC2E" w14:textId="77777777" w:rsidR="004E5437" w:rsidRPr="004E5437" w:rsidRDefault="004E5437">
            <w:pPr>
              <w:numPr>
                <w:ilvl w:val="0"/>
                <w:numId w:val="14"/>
              </w:numPr>
              <w:rPr>
                <w:lang w:val="en-US"/>
              </w:rPr>
            </w:pPr>
            <w:r w:rsidRPr="004E5437">
              <w:rPr>
                <w:lang w:val="en-US"/>
              </w:rPr>
              <w:t>O2dms_DeploymentProvisioning Services</w:t>
            </w:r>
          </w:p>
          <w:p w14:paraId="20B32FCE" w14:textId="77777777" w:rsidR="004E5437" w:rsidRPr="004E5437" w:rsidRDefault="004E5437">
            <w:pPr>
              <w:numPr>
                <w:ilvl w:val="0"/>
                <w:numId w:val="14"/>
              </w:numPr>
              <w:rPr>
                <w:lang w:val="en-US"/>
              </w:rPr>
            </w:pPr>
            <w:r w:rsidRPr="004E5437">
              <w:rPr>
                <w:lang w:val="en-US"/>
              </w:rPr>
              <w:t>O2dms_DeploymentFault Services</w:t>
            </w:r>
          </w:p>
          <w:p w14:paraId="153DA311" w14:textId="77777777" w:rsidR="004E5437" w:rsidRPr="004E5437" w:rsidRDefault="004E5437">
            <w:pPr>
              <w:numPr>
                <w:ilvl w:val="0"/>
                <w:numId w:val="14"/>
              </w:numPr>
              <w:rPr>
                <w:lang w:val="en-US"/>
              </w:rPr>
            </w:pPr>
            <w:r w:rsidRPr="004E5437">
              <w:rPr>
                <w:lang w:val="en-US"/>
              </w:rPr>
              <w:t>O2dms_DeploymentPerformance Services</w:t>
            </w:r>
          </w:p>
          <w:p w14:paraId="78A5839C" w14:textId="77777777" w:rsidR="004E5437" w:rsidRPr="004E5437" w:rsidRDefault="004E5437">
            <w:pPr>
              <w:numPr>
                <w:ilvl w:val="0"/>
                <w:numId w:val="14"/>
              </w:numPr>
              <w:rPr>
                <w:lang w:val="en-US"/>
              </w:rPr>
            </w:pPr>
            <w:r w:rsidRPr="004E5437">
              <w:rPr>
                <w:lang w:val="en-US"/>
              </w:rPr>
              <w:t>O2dms_DeploymentLifecycle Services</w:t>
            </w:r>
          </w:p>
        </w:tc>
        <w:tc>
          <w:tcPr>
            <w:tcW w:w="794" w:type="pct"/>
            <w:vAlign w:val="center"/>
          </w:tcPr>
          <w:p w14:paraId="00B6FFF8" w14:textId="77777777" w:rsidR="004E5437" w:rsidRPr="004E5437" w:rsidRDefault="004E5437" w:rsidP="004E5437">
            <w:pPr>
              <w:rPr>
                <w:lang w:val="en-US"/>
              </w:rPr>
            </w:pPr>
            <w:r w:rsidRPr="004E5437">
              <w:rPr>
                <w:lang w:val="en-US"/>
              </w:rPr>
              <w:t>TLS 1.2/1.3</w:t>
            </w:r>
          </w:p>
        </w:tc>
      </w:tr>
      <w:tr w:rsidR="004E5437" w:rsidRPr="004E5437" w14:paraId="0C3D4423" w14:textId="77777777" w:rsidTr="00F11AB6">
        <w:tc>
          <w:tcPr>
            <w:tcW w:w="663" w:type="pct"/>
            <w:vAlign w:val="center"/>
          </w:tcPr>
          <w:p w14:paraId="505517D0" w14:textId="77777777" w:rsidR="004E5437" w:rsidRPr="004E5437" w:rsidRDefault="004E5437" w:rsidP="004E5437">
            <w:pPr>
              <w:rPr>
                <w:lang w:val="en-US"/>
              </w:rPr>
            </w:pPr>
            <w:r w:rsidRPr="004E5437">
              <w:rPr>
                <w:lang w:val="en-US"/>
              </w:rPr>
              <w:t>O2ims</w:t>
            </w:r>
          </w:p>
        </w:tc>
        <w:tc>
          <w:tcPr>
            <w:tcW w:w="784" w:type="pct"/>
            <w:vAlign w:val="center"/>
          </w:tcPr>
          <w:p w14:paraId="6B7F5E44" w14:textId="77777777" w:rsidR="004E5437" w:rsidRPr="004E5437" w:rsidRDefault="004E5437" w:rsidP="004E5437">
            <w:pPr>
              <w:rPr>
                <w:lang w:val="en-US"/>
              </w:rPr>
            </w:pPr>
            <w:r w:rsidRPr="004E5437">
              <w:rPr>
                <w:lang w:val="en-US"/>
              </w:rPr>
              <w:t>SMO and O-Cloud Infrastructure Management Services (IMS)</w:t>
            </w:r>
          </w:p>
        </w:tc>
        <w:tc>
          <w:tcPr>
            <w:tcW w:w="534" w:type="pct"/>
            <w:vAlign w:val="center"/>
          </w:tcPr>
          <w:p w14:paraId="105034D1" w14:textId="77777777" w:rsidR="004E5437" w:rsidRPr="004E5437" w:rsidRDefault="004E5437" w:rsidP="004E5437">
            <w:pPr>
              <w:rPr>
                <w:lang w:val="en-US"/>
              </w:rPr>
            </w:pPr>
            <w:r w:rsidRPr="004E5437">
              <w:rPr>
                <w:lang w:val="en-US"/>
              </w:rPr>
              <w:t>External</w:t>
            </w:r>
          </w:p>
        </w:tc>
        <w:tc>
          <w:tcPr>
            <w:tcW w:w="2225" w:type="pct"/>
            <w:vAlign w:val="center"/>
          </w:tcPr>
          <w:p w14:paraId="7006EECB" w14:textId="5EB707D7" w:rsidR="004E5437" w:rsidRPr="004E5437" w:rsidRDefault="004E5437" w:rsidP="004E5437">
            <w:pPr>
              <w:rPr>
                <w:lang w:val="en-US"/>
              </w:rPr>
            </w:pPr>
            <w:r w:rsidRPr="004E5437">
              <w:rPr>
                <w:lang w:val="en-US"/>
              </w:rPr>
              <w:t>It is responsible for infrastructure management services for O-Cloud Nodes. It offers the following services APIs [</w:t>
            </w:r>
            <w:r w:rsidR="00836C5C">
              <w:rPr>
                <w:lang w:val="en-US"/>
              </w:rPr>
              <w:t>i.</w:t>
            </w:r>
            <w:r w:rsidRPr="004E5437">
              <w:rPr>
                <w:lang w:val="en-US"/>
              </w:rPr>
              <w:t>8]:</w:t>
            </w:r>
          </w:p>
          <w:p w14:paraId="5503DCC7" w14:textId="77777777" w:rsidR="004E5437" w:rsidRPr="004E5437" w:rsidRDefault="004E5437">
            <w:pPr>
              <w:numPr>
                <w:ilvl w:val="0"/>
                <w:numId w:val="14"/>
              </w:numPr>
              <w:rPr>
                <w:lang w:val="en-US"/>
              </w:rPr>
            </w:pPr>
            <w:r w:rsidRPr="004E5437">
              <w:rPr>
                <w:lang w:val="en-US"/>
              </w:rPr>
              <w:t>O2ims_InfrastuctureInventory Services: Service for querying the O-Cloud resources and management services.</w:t>
            </w:r>
          </w:p>
          <w:p w14:paraId="1039A207" w14:textId="77777777" w:rsidR="004E5437" w:rsidRPr="004E5437" w:rsidRDefault="004E5437">
            <w:pPr>
              <w:numPr>
                <w:ilvl w:val="0"/>
                <w:numId w:val="14"/>
              </w:numPr>
              <w:rPr>
                <w:lang w:val="en-US"/>
              </w:rPr>
            </w:pPr>
            <w:r w:rsidRPr="004E5437">
              <w:rPr>
                <w:lang w:val="en-US"/>
              </w:rPr>
              <w:t>O2ims_InfrastructureMonitoring Services: Service for configuring telemetry reporting of O-Cloud infrastructure resources.</w:t>
            </w:r>
          </w:p>
          <w:p w14:paraId="0E0990F5" w14:textId="77777777" w:rsidR="004E5437" w:rsidRPr="004E5437" w:rsidRDefault="004E5437">
            <w:pPr>
              <w:numPr>
                <w:ilvl w:val="0"/>
                <w:numId w:val="14"/>
              </w:numPr>
              <w:rPr>
                <w:lang w:val="en-US"/>
              </w:rPr>
            </w:pPr>
            <w:r w:rsidRPr="004E5437">
              <w:rPr>
                <w:lang w:val="en-US"/>
              </w:rPr>
              <w:t>O2ims_InfrastructureProvisioning Services: Service for configuring the O-Cloud infrastructure resources and management services.</w:t>
            </w:r>
          </w:p>
          <w:p w14:paraId="200AB324" w14:textId="77777777" w:rsidR="004E5437" w:rsidRPr="004E5437" w:rsidRDefault="004E5437">
            <w:pPr>
              <w:numPr>
                <w:ilvl w:val="0"/>
                <w:numId w:val="14"/>
              </w:numPr>
              <w:rPr>
                <w:lang w:val="en-US"/>
              </w:rPr>
            </w:pPr>
            <w:r w:rsidRPr="004E5437">
              <w:rPr>
                <w:lang w:val="en-US"/>
              </w:rPr>
              <w:t>O2ims_InfrastructureSoftwareManagement Services: Services for software inventory and updating the software used for O-Cloud infrastructure resources and management services.</w:t>
            </w:r>
          </w:p>
          <w:p w14:paraId="55871F07" w14:textId="77777777" w:rsidR="004E5437" w:rsidRPr="004E5437" w:rsidRDefault="004E5437">
            <w:pPr>
              <w:numPr>
                <w:ilvl w:val="0"/>
                <w:numId w:val="14"/>
              </w:numPr>
              <w:rPr>
                <w:lang w:val="en-US"/>
              </w:rPr>
            </w:pPr>
            <w:r w:rsidRPr="004E5437">
              <w:rPr>
                <w:lang w:val="en-US"/>
              </w:rPr>
              <w:t>O2ims_InfrastructureLifecycleManagement Services: Services related to O-Cloud infrastructure lifecycle management and events.</w:t>
            </w:r>
          </w:p>
        </w:tc>
        <w:tc>
          <w:tcPr>
            <w:tcW w:w="794" w:type="pct"/>
            <w:vAlign w:val="center"/>
          </w:tcPr>
          <w:p w14:paraId="3BBE3D2A" w14:textId="77777777" w:rsidR="004E5437" w:rsidRPr="004E5437" w:rsidRDefault="004E5437" w:rsidP="004E5437">
            <w:pPr>
              <w:rPr>
                <w:lang w:val="en-US"/>
              </w:rPr>
            </w:pPr>
            <w:r w:rsidRPr="004E5437">
              <w:rPr>
                <w:lang w:val="en-US"/>
              </w:rPr>
              <w:t>TLS 1.2/1.3</w:t>
            </w:r>
          </w:p>
        </w:tc>
      </w:tr>
      <w:tr w:rsidR="004E5437" w:rsidRPr="004E5437" w14:paraId="6F5A63DA" w14:textId="77777777" w:rsidTr="00F11AB6">
        <w:tc>
          <w:tcPr>
            <w:tcW w:w="663" w:type="pct"/>
            <w:vAlign w:val="center"/>
          </w:tcPr>
          <w:p w14:paraId="256B97F5" w14:textId="77777777" w:rsidR="004E5437" w:rsidRPr="004E5437" w:rsidRDefault="004E5437" w:rsidP="004E5437">
            <w:pPr>
              <w:rPr>
                <w:lang w:val="en-US"/>
              </w:rPr>
            </w:pPr>
            <w:r w:rsidRPr="004E5437">
              <w:rPr>
                <w:lang w:val="en-US"/>
              </w:rPr>
              <w:t>O1</w:t>
            </w:r>
          </w:p>
        </w:tc>
        <w:tc>
          <w:tcPr>
            <w:tcW w:w="784" w:type="pct"/>
            <w:vAlign w:val="center"/>
          </w:tcPr>
          <w:p w14:paraId="2BB1500C" w14:textId="77777777" w:rsidR="004E5437" w:rsidRPr="004E5437" w:rsidRDefault="004E5437" w:rsidP="004E5437">
            <w:pPr>
              <w:rPr>
                <w:lang w:val="en-US"/>
              </w:rPr>
            </w:pPr>
            <w:r w:rsidRPr="004E5437">
              <w:rPr>
                <w:lang w:val="en-US"/>
              </w:rPr>
              <w:t>SMO and the RAN managed functions</w:t>
            </w:r>
          </w:p>
        </w:tc>
        <w:tc>
          <w:tcPr>
            <w:tcW w:w="534" w:type="pct"/>
            <w:vAlign w:val="center"/>
          </w:tcPr>
          <w:p w14:paraId="4C589F1F" w14:textId="77777777" w:rsidR="004E5437" w:rsidRPr="004E5437" w:rsidRDefault="004E5437" w:rsidP="004E5437">
            <w:pPr>
              <w:rPr>
                <w:lang w:val="en-US"/>
              </w:rPr>
            </w:pPr>
            <w:r w:rsidRPr="004E5437">
              <w:rPr>
                <w:lang w:val="en-US"/>
              </w:rPr>
              <w:t>External</w:t>
            </w:r>
          </w:p>
        </w:tc>
        <w:tc>
          <w:tcPr>
            <w:tcW w:w="2225" w:type="pct"/>
            <w:vAlign w:val="center"/>
          </w:tcPr>
          <w:p w14:paraId="7EDD3C07" w14:textId="77777777" w:rsidR="004E5437" w:rsidRPr="004E5437" w:rsidRDefault="004E5437" w:rsidP="004E5437">
            <w:pPr>
              <w:rPr>
                <w:lang w:val="en-US"/>
              </w:rPr>
            </w:pPr>
            <w:r w:rsidRPr="004E5437">
              <w:rPr>
                <w:lang w:val="en-US"/>
              </w:rPr>
              <w:t>SMO performs relevant configuration updates in RAN over O1 interface for each network function.</w:t>
            </w:r>
          </w:p>
          <w:p w14:paraId="0854DB99" w14:textId="77777777" w:rsidR="004E5437" w:rsidRPr="004E5437" w:rsidRDefault="004E5437" w:rsidP="004E5437">
            <w:pPr>
              <w:rPr>
                <w:lang w:val="en-US"/>
              </w:rPr>
            </w:pPr>
            <w:r w:rsidRPr="004E5437">
              <w:rPr>
                <w:lang w:val="en-US"/>
              </w:rPr>
              <w:t>SMO on operator request can perform recover (reset) of an application (in case of failures) within a NF through the O1 interface.</w:t>
            </w:r>
          </w:p>
          <w:p w14:paraId="3A792438" w14:textId="77777777" w:rsidR="004E5437" w:rsidRPr="004E5437" w:rsidRDefault="004E5437" w:rsidP="004E5437">
            <w:pPr>
              <w:rPr>
                <w:lang w:val="en-US"/>
              </w:rPr>
            </w:pPr>
            <w:r w:rsidRPr="004E5437">
              <w:rPr>
                <w:lang w:val="en-US"/>
              </w:rPr>
              <w:t>SMO is notified of configuration events, fault events and performance measurements from an O-RAN NF instantiated on an O-Cloud, using the O1 interface.</w:t>
            </w:r>
          </w:p>
          <w:p w14:paraId="546F558E" w14:textId="6FD1EB01" w:rsidR="004E5437" w:rsidRPr="004E5437" w:rsidRDefault="004E5437" w:rsidP="004E5437">
            <w:pPr>
              <w:rPr>
                <w:lang w:val="en-US"/>
              </w:rPr>
            </w:pPr>
            <w:r w:rsidRPr="004E5437">
              <w:rPr>
                <w:lang w:val="en-US"/>
              </w:rPr>
              <w:t xml:space="preserve">SMO </w:t>
            </w:r>
            <w:r w:rsidR="003C08EA" w:rsidRPr="00466E21">
              <w:rPr>
                <w:lang w:val="en-US"/>
              </w:rPr>
              <w:t>retrieves</w:t>
            </w:r>
            <w:r w:rsidRPr="004E5437">
              <w:rPr>
                <w:lang w:val="en-US"/>
              </w:rPr>
              <w:t xml:space="preserve"> configuration data from NFs through O1.</w:t>
            </w:r>
          </w:p>
        </w:tc>
        <w:tc>
          <w:tcPr>
            <w:tcW w:w="794" w:type="pct"/>
            <w:vAlign w:val="center"/>
          </w:tcPr>
          <w:p w14:paraId="4E3200ED" w14:textId="77777777" w:rsidR="004E5437" w:rsidRPr="004E5437" w:rsidRDefault="004E5437" w:rsidP="004E5437">
            <w:pPr>
              <w:rPr>
                <w:lang w:val="en-US"/>
              </w:rPr>
            </w:pPr>
            <w:r w:rsidRPr="004E5437">
              <w:rPr>
                <w:lang w:val="en-US"/>
              </w:rPr>
              <w:t>TLS 1.2/1.3</w:t>
            </w:r>
          </w:p>
        </w:tc>
      </w:tr>
      <w:tr w:rsidR="00BF2F16" w:rsidRPr="004E5437" w14:paraId="0AFDA876" w14:textId="77777777" w:rsidTr="00F11AB6">
        <w:tc>
          <w:tcPr>
            <w:tcW w:w="663" w:type="pct"/>
            <w:vAlign w:val="center"/>
          </w:tcPr>
          <w:p w14:paraId="79B5A7A4" w14:textId="77777777" w:rsidR="00BF2F16" w:rsidRPr="004E5437" w:rsidRDefault="00BF2F16" w:rsidP="00BF2F16">
            <w:pPr>
              <w:rPr>
                <w:lang w:val="en-US"/>
              </w:rPr>
            </w:pPr>
            <w:r w:rsidRPr="004E5437">
              <w:rPr>
                <w:lang w:val="en-US"/>
              </w:rPr>
              <w:lastRenderedPageBreak/>
              <w:t>O-Cloud APIs</w:t>
            </w:r>
          </w:p>
        </w:tc>
        <w:tc>
          <w:tcPr>
            <w:tcW w:w="784" w:type="pct"/>
            <w:vAlign w:val="center"/>
          </w:tcPr>
          <w:p w14:paraId="48ED2BC0" w14:textId="77777777" w:rsidR="00BF2F16" w:rsidRPr="004E5437" w:rsidRDefault="00BF2F16" w:rsidP="00BF2F16">
            <w:pPr>
              <w:rPr>
                <w:lang w:val="en-US"/>
              </w:rPr>
            </w:pPr>
            <w:r w:rsidRPr="004E5437">
              <w:rPr>
                <w:lang w:val="en-US"/>
              </w:rPr>
              <w:t>O-Cloud infrastructure and VNFs/CNFs</w:t>
            </w:r>
          </w:p>
        </w:tc>
        <w:tc>
          <w:tcPr>
            <w:tcW w:w="534" w:type="pct"/>
            <w:vAlign w:val="center"/>
          </w:tcPr>
          <w:p w14:paraId="4DB43140" w14:textId="77777777" w:rsidR="00BF2F16" w:rsidRPr="004E5437" w:rsidRDefault="00BF2F16" w:rsidP="00BF2F16">
            <w:pPr>
              <w:rPr>
                <w:lang w:val="en-US"/>
              </w:rPr>
            </w:pPr>
            <w:r w:rsidRPr="004E5437">
              <w:rPr>
                <w:lang w:val="en-US"/>
              </w:rPr>
              <w:t>Internal</w:t>
            </w:r>
          </w:p>
        </w:tc>
        <w:tc>
          <w:tcPr>
            <w:tcW w:w="2225" w:type="pct"/>
            <w:vAlign w:val="center"/>
          </w:tcPr>
          <w:p w14:paraId="14D24F8D" w14:textId="77777777" w:rsidR="00BF2F16" w:rsidRPr="004E5437" w:rsidRDefault="00BF2F16" w:rsidP="00BF2F16">
            <w:pPr>
              <w:rPr>
                <w:lang w:val="en-US"/>
              </w:rPr>
            </w:pPr>
            <w:r w:rsidRPr="004E5437">
              <w:rPr>
                <w:lang w:val="en-US"/>
              </w:rPr>
              <w:t>The interface is used to specify interactions between the VNFs/CNFs and O-Cloud. The interfaces can be used by the VNFs/CNFs to register/deregister for receiving events from the O-Cloud.</w:t>
            </w:r>
          </w:p>
        </w:tc>
        <w:tc>
          <w:tcPr>
            <w:tcW w:w="794" w:type="pct"/>
            <w:vAlign w:val="center"/>
          </w:tcPr>
          <w:p w14:paraId="63428BE4" w14:textId="41254E38" w:rsidR="00BF2F16" w:rsidRPr="004E5437" w:rsidRDefault="00BF2F16" w:rsidP="00BF2F16">
            <w:pPr>
              <w:rPr>
                <w:lang w:val="en-US"/>
              </w:rPr>
            </w:pPr>
            <w:r>
              <w:rPr>
                <w:lang w:val="en-US"/>
              </w:rPr>
              <w:t>HTTPS (HTTP over TLS)</w:t>
            </w:r>
          </w:p>
        </w:tc>
      </w:tr>
      <w:tr w:rsidR="00BF2F16" w:rsidRPr="004E5437" w14:paraId="5B78D270" w14:textId="77777777" w:rsidTr="00F11AB6">
        <w:tc>
          <w:tcPr>
            <w:tcW w:w="663" w:type="pct"/>
            <w:vAlign w:val="center"/>
          </w:tcPr>
          <w:p w14:paraId="087B3C9D" w14:textId="77777777" w:rsidR="00BF2F16" w:rsidRPr="004E5437" w:rsidRDefault="00BF2F16" w:rsidP="00BF2F16">
            <w:pPr>
              <w:rPr>
                <w:lang w:val="en-US"/>
              </w:rPr>
            </w:pPr>
            <w:r w:rsidRPr="004E5437">
              <w:rPr>
                <w:lang w:val="en-US"/>
              </w:rPr>
              <w:t>Management (Tenant level APIs)</w:t>
            </w:r>
          </w:p>
        </w:tc>
        <w:tc>
          <w:tcPr>
            <w:tcW w:w="784" w:type="pct"/>
            <w:vAlign w:val="center"/>
          </w:tcPr>
          <w:p w14:paraId="7AD0F9EB" w14:textId="77777777" w:rsidR="00BF2F16" w:rsidRPr="004E5437" w:rsidRDefault="00BF2F16" w:rsidP="00BF2F16">
            <w:pPr>
              <w:rPr>
                <w:lang w:val="en-US"/>
              </w:rPr>
            </w:pPr>
            <w:r w:rsidRPr="004E5437">
              <w:rPr>
                <w:lang w:val="en-US"/>
              </w:rPr>
              <w:t xml:space="preserve">External interfaces are use case specific interfaces that are not standardized in O-RAN.  Security of these interfaces is outside the scope of this work item and recommended to be outside the scope of the O-RAN Alliance.  </w:t>
            </w:r>
          </w:p>
        </w:tc>
        <w:tc>
          <w:tcPr>
            <w:tcW w:w="534" w:type="pct"/>
            <w:vAlign w:val="center"/>
          </w:tcPr>
          <w:p w14:paraId="3E10B6FD" w14:textId="77777777" w:rsidR="00BF2F16" w:rsidRPr="004E5437" w:rsidRDefault="00BF2F16" w:rsidP="00BF2F16">
            <w:pPr>
              <w:rPr>
                <w:lang w:val="en-US"/>
              </w:rPr>
            </w:pPr>
            <w:r w:rsidRPr="004E5437">
              <w:rPr>
                <w:lang w:val="en-US"/>
              </w:rPr>
              <w:t>External</w:t>
            </w:r>
          </w:p>
        </w:tc>
        <w:tc>
          <w:tcPr>
            <w:tcW w:w="2225" w:type="pct"/>
            <w:vAlign w:val="center"/>
          </w:tcPr>
          <w:p w14:paraId="2248E340" w14:textId="77777777" w:rsidR="00BF2F16" w:rsidRPr="004E5437" w:rsidRDefault="00BF2F16" w:rsidP="00BF2F16">
            <w:pPr>
              <w:rPr>
                <w:lang w:val="en-US"/>
              </w:rPr>
            </w:pPr>
            <w:r w:rsidRPr="004E5437">
              <w:rPr>
                <w:lang w:val="en-US"/>
              </w:rPr>
              <w:t xml:space="preserve">APIs for the management (creation, deletion, and operation) of the Tenant, software </w:t>
            </w:r>
            <w:proofErr w:type="spellStart"/>
            <w:r w:rsidRPr="004E5437">
              <w:rPr>
                <w:lang w:val="en-US"/>
              </w:rPr>
              <w:t>flavours</w:t>
            </w:r>
            <w:proofErr w:type="spellEnd"/>
            <w:r w:rsidRPr="004E5437">
              <w:rPr>
                <w:lang w:val="en-US"/>
              </w:rPr>
              <w:t>, Operating System and workload images, Identity and Authorization, virtual resources, security, and the workload application.</w:t>
            </w:r>
          </w:p>
        </w:tc>
        <w:tc>
          <w:tcPr>
            <w:tcW w:w="794" w:type="pct"/>
            <w:vAlign w:val="center"/>
          </w:tcPr>
          <w:p w14:paraId="6142D1D5" w14:textId="77777777" w:rsidR="00BF2F16" w:rsidRPr="004E5437" w:rsidRDefault="00BF2F16" w:rsidP="00BF2F16">
            <w:pPr>
              <w:rPr>
                <w:lang w:val="en-US"/>
              </w:rPr>
            </w:pPr>
            <w:r w:rsidRPr="004E5437">
              <w:rPr>
                <w:lang w:val="en-US"/>
              </w:rPr>
              <w:t>HTTPS</w:t>
            </w:r>
          </w:p>
        </w:tc>
      </w:tr>
      <w:tr w:rsidR="00BF2F16" w:rsidRPr="004E5437" w14:paraId="1F5F9201" w14:textId="77777777" w:rsidTr="00F11AB6">
        <w:tc>
          <w:tcPr>
            <w:tcW w:w="663" w:type="pct"/>
            <w:vAlign w:val="center"/>
          </w:tcPr>
          <w:p w14:paraId="452DE868" w14:textId="0808F5BD" w:rsidR="00BF2F16" w:rsidRPr="004E5437" w:rsidRDefault="00D60D5D" w:rsidP="00D60D5D">
            <w:pPr>
              <w:rPr>
                <w:lang w:val="en-US"/>
              </w:rPr>
            </w:pPr>
            <w:r w:rsidRPr="00D60D5D">
              <w:rPr>
                <w:lang w:val="en-US"/>
              </w:rPr>
              <w:t>Enabler</w:t>
            </w:r>
            <w:r>
              <w:rPr>
                <w:lang w:val="en-US"/>
              </w:rPr>
              <w:t xml:space="preserve"> Service</w:t>
            </w:r>
            <w:r w:rsidRPr="00D60D5D">
              <w:rPr>
                <w:lang w:val="en-US"/>
              </w:rPr>
              <w:t xml:space="preserve"> Interfaces</w:t>
            </w:r>
          </w:p>
        </w:tc>
        <w:tc>
          <w:tcPr>
            <w:tcW w:w="784" w:type="pct"/>
            <w:vAlign w:val="center"/>
          </w:tcPr>
          <w:p w14:paraId="0D39AFD5" w14:textId="77777777" w:rsidR="00BF2F16" w:rsidRPr="004E5437" w:rsidRDefault="00BF2F16" w:rsidP="00BF2F16">
            <w:pPr>
              <w:rPr>
                <w:lang w:val="en-US"/>
              </w:rPr>
            </w:pPr>
            <w:r w:rsidRPr="004E5437">
              <w:rPr>
                <w:lang w:val="en-US"/>
              </w:rPr>
              <w:t xml:space="preserve">External interfaces are use case specific interfaces that are not standardized in O-RAN.  Security of these interfaces is outside the scope of this work item and recommended to be outside the scope of the O-RAN Alliance.  </w:t>
            </w:r>
          </w:p>
        </w:tc>
        <w:tc>
          <w:tcPr>
            <w:tcW w:w="534" w:type="pct"/>
            <w:vAlign w:val="center"/>
          </w:tcPr>
          <w:p w14:paraId="791B2DE1" w14:textId="77777777" w:rsidR="00BF2F16" w:rsidRPr="004E5437" w:rsidRDefault="00BF2F16" w:rsidP="00BF2F16">
            <w:pPr>
              <w:rPr>
                <w:lang w:val="en-US"/>
              </w:rPr>
            </w:pPr>
            <w:r w:rsidRPr="004E5437">
              <w:rPr>
                <w:lang w:val="en-US"/>
              </w:rPr>
              <w:t>External</w:t>
            </w:r>
          </w:p>
        </w:tc>
        <w:tc>
          <w:tcPr>
            <w:tcW w:w="2225" w:type="pct"/>
            <w:vAlign w:val="center"/>
          </w:tcPr>
          <w:p w14:paraId="22BC1716" w14:textId="4F3687AB" w:rsidR="00BF2F16" w:rsidRPr="004E5437" w:rsidRDefault="00BF2F16" w:rsidP="00BF2F16">
            <w:pPr>
              <w:rPr>
                <w:lang w:val="en-US"/>
              </w:rPr>
            </w:pPr>
            <w:r w:rsidRPr="004E5437">
              <w:rPr>
                <w:lang w:val="en-US"/>
              </w:rPr>
              <w:t>An operational O-Cloud needs a set of standard services to function. Services such as NTP for time synchronization, DHCP f</w:t>
            </w:r>
            <w:r w:rsidR="00623A9A">
              <w:rPr>
                <w:lang w:val="en-US"/>
              </w:rPr>
              <w:t>or</w:t>
            </w:r>
            <w:r w:rsidRPr="004E5437">
              <w:rPr>
                <w:lang w:val="en-US"/>
              </w:rPr>
              <w:t xml:space="preserve"> IP address allocation, DNS for obtaining IP addresses for domain names, and </w:t>
            </w:r>
            <w:proofErr w:type="spellStart"/>
            <w:r w:rsidRPr="004E5437">
              <w:rPr>
                <w:lang w:val="en-US"/>
              </w:rPr>
              <w:t>LBaaS</w:t>
            </w:r>
            <w:proofErr w:type="spellEnd"/>
            <w:r w:rsidRPr="004E5437">
              <w:rPr>
                <w:lang w:val="en-US"/>
              </w:rPr>
              <w:t xml:space="preserve"> to distribute incoming requests amongst a pool of designated resources.</w:t>
            </w:r>
          </w:p>
        </w:tc>
        <w:tc>
          <w:tcPr>
            <w:tcW w:w="794" w:type="pct"/>
            <w:vAlign w:val="center"/>
          </w:tcPr>
          <w:p w14:paraId="24CE74B2" w14:textId="77777777" w:rsidR="00BF2F16" w:rsidRPr="004E5437" w:rsidRDefault="00BF2F16" w:rsidP="00BF2F16">
            <w:pPr>
              <w:rPr>
                <w:lang w:val="en-US"/>
              </w:rPr>
            </w:pPr>
            <w:r w:rsidRPr="004E5437">
              <w:rPr>
                <w:lang w:val="en-US"/>
              </w:rPr>
              <w:t>HTTPS</w:t>
            </w:r>
          </w:p>
        </w:tc>
      </w:tr>
    </w:tbl>
    <w:p w14:paraId="6C962278" w14:textId="60550221" w:rsidR="00746BD5" w:rsidRDefault="004E5437" w:rsidP="008045D0">
      <w:pPr>
        <w:jc w:val="center"/>
        <w:rPr>
          <w:b/>
          <w:bCs/>
          <w:lang w:val="en-US"/>
        </w:rPr>
      </w:pPr>
      <w:bookmarkStart w:id="98" w:name="_Toc117869367"/>
      <w:bookmarkStart w:id="99" w:name="_Toc148307578"/>
      <w:r w:rsidRPr="004E5437">
        <w:rPr>
          <w:b/>
          <w:bCs/>
          <w:lang w:val="en-US"/>
        </w:rPr>
        <w:t xml:space="preserve">Table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4</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Table \* ARABIC \s 1 </w:instrText>
      </w:r>
      <w:r w:rsidRPr="004E5437">
        <w:rPr>
          <w:b/>
          <w:bCs/>
          <w:lang w:val="en-US"/>
        </w:rPr>
        <w:fldChar w:fldCharType="separate"/>
      </w:r>
      <w:r w:rsidR="00B001CD">
        <w:rPr>
          <w:b/>
          <w:bCs/>
          <w:noProof/>
          <w:lang w:val="en-US"/>
        </w:rPr>
        <w:t>1</w:t>
      </w:r>
      <w:r w:rsidRPr="004E5437">
        <w:rPr>
          <w:lang w:val="en-US"/>
        </w:rPr>
        <w:fldChar w:fldCharType="end"/>
      </w:r>
      <w:r w:rsidRPr="004E5437">
        <w:rPr>
          <w:b/>
          <w:bCs/>
          <w:lang w:val="en-US"/>
        </w:rPr>
        <w:t xml:space="preserve"> : O-Cloud interfaces</w:t>
      </w:r>
      <w:bookmarkEnd w:id="98"/>
      <w:bookmarkEnd w:id="99"/>
    </w:p>
    <w:p w14:paraId="658DEF35" w14:textId="77777777" w:rsidR="00746BD5" w:rsidRDefault="00746BD5" w:rsidP="00746BD5">
      <w:pPr>
        <w:rPr>
          <w:rFonts w:eastAsia="SimSun"/>
          <w:lang w:eastAsia="zh-CN"/>
        </w:rPr>
      </w:pPr>
    </w:p>
    <w:p w14:paraId="2CB7E30C" w14:textId="4CB8E493" w:rsidR="00746BD5" w:rsidRPr="00DB2BDB" w:rsidRDefault="00746BD5" w:rsidP="00746BD5">
      <w:pPr>
        <w:rPr>
          <w:rFonts w:eastAsia="SimSun"/>
          <w:lang w:eastAsia="zh-CN"/>
        </w:rPr>
      </w:pPr>
      <w:r w:rsidRPr="00DB2BDB">
        <w:rPr>
          <w:rFonts w:eastAsia="SimSun"/>
          <w:lang w:eastAsia="zh-CN"/>
        </w:rPr>
        <w:t xml:space="preserve">AAL interfaces are as follows </w:t>
      </w:r>
      <w:r w:rsidRPr="00DB2BDB">
        <w:t>[</w:t>
      </w:r>
      <w:r w:rsidR="00836C5C">
        <w:t>i.</w:t>
      </w:r>
      <w:r w:rsidRPr="00DB2BDB">
        <w:t>51]</w:t>
      </w:r>
      <w:r w:rsidRPr="00DB2BDB">
        <w:rPr>
          <w:rFonts w:eastAsia="SimSun"/>
          <w:lang w:eastAsia="zh-CN"/>
        </w:rPr>
        <w:t>:</w:t>
      </w:r>
    </w:p>
    <w:p w14:paraId="258E1DA6" w14:textId="77777777" w:rsidR="00746BD5" w:rsidRPr="001D2BBE" w:rsidRDefault="00746BD5" w:rsidP="00746BD5">
      <w:pPr>
        <w:pStyle w:val="ListParagraph"/>
        <w:numPr>
          <w:ilvl w:val="0"/>
          <w:numId w:val="65"/>
        </w:numPr>
        <w:overflowPunct/>
        <w:autoSpaceDE/>
        <w:autoSpaceDN/>
        <w:adjustRightInd/>
        <w:spacing w:after="180"/>
        <w:textAlignment w:val="auto"/>
        <w:rPr>
          <w:rFonts w:ascii="Times New Roman" w:eastAsia="SimSun" w:hAnsi="Times New Roman" w:cs="Times New Roman"/>
          <w:lang w:eastAsia="zh-CN"/>
        </w:rPr>
      </w:pPr>
      <w:r w:rsidRPr="001D2BBE">
        <w:rPr>
          <w:rFonts w:ascii="Times New Roman" w:eastAsia="SimSun" w:hAnsi="Times New Roman" w:cs="Times New Roman"/>
          <w:lang w:eastAsia="zh-CN"/>
        </w:rPr>
        <w:t>AALI-C-</w:t>
      </w:r>
      <w:proofErr w:type="spellStart"/>
      <w:r w:rsidRPr="001D2BBE">
        <w:rPr>
          <w:rFonts w:ascii="Times New Roman" w:eastAsia="SimSun" w:hAnsi="Times New Roman" w:cs="Times New Roman"/>
          <w:lang w:eastAsia="zh-CN"/>
        </w:rPr>
        <w:t>Mgmt</w:t>
      </w:r>
      <w:proofErr w:type="spellEnd"/>
      <w:r w:rsidRPr="001D2BBE">
        <w:rPr>
          <w:rFonts w:ascii="Times New Roman" w:eastAsia="SimSun" w:hAnsi="Times New Roman" w:cs="Times New Roman"/>
          <w:lang w:eastAsia="zh-CN"/>
        </w:rPr>
        <w:t>: between the O-Cloud IMS/DMS and the Hardware Accelerator Manager. It is consistent with O2 interface.</w:t>
      </w:r>
    </w:p>
    <w:p w14:paraId="58143E6C" w14:textId="77777777" w:rsidR="00746BD5" w:rsidRPr="001D2BBE" w:rsidRDefault="00746BD5" w:rsidP="00746BD5">
      <w:pPr>
        <w:pStyle w:val="ListParagraph"/>
        <w:numPr>
          <w:ilvl w:val="0"/>
          <w:numId w:val="65"/>
        </w:numPr>
        <w:overflowPunct/>
        <w:autoSpaceDE/>
        <w:autoSpaceDN/>
        <w:adjustRightInd/>
        <w:spacing w:after="180"/>
        <w:textAlignment w:val="auto"/>
        <w:rPr>
          <w:rFonts w:ascii="Times New Roman" w:eastAsia="SimSun" w:hAnsi="Times New Roman" w:cs="Times New Roman"/>
          <w:lang w:eastAsia="zh-CN"/>
        </w:rPr>
      </w:pPr>
      <w:r w:rsidRPr="001D2BBE">
        <w:rPr>
          <w:rFonts w:ascii="Times New Roman" w:hAnsi="Times New Roman" w:cs="Times New Roman"/>
          <w:szCs w:val="18"/>
        </w:rPr>
        <w:t>AALI-C-App: common APIs between O-RAN NFs and the hardware accelerator device for initial discovery, AAL initialization, runtime operations, real time telemetry and status, etc.</w:t>
      </w:r>
    </w:p>
    <w:p w14:paraId="1BAB9C43" w14:textId="77777777" w:rsidR="00746BD5" w:rsidRPr="001D2BBE" w:rsidRDefault="00746BD5" w:rsidP="00746BD5">
      <w:pPr>
        <w:pStyle w:val="ListParagraph"/>
        <w:numPr>
          <w:ilvl w:val="0"/>
          <w:numId w:val="65"/>
        </w:numPr>
        <w:overflowPunct/>
        <w:autoSpaceDE/>
        <w:autoSpaceDN/>
        <w:adjustRightInd/>
        <w:spacing w:after="180"/>
        <w:textAlignment w:val="auto"/>
        <w:rPr>
          <w:rFonts w:ascii="Times New Roman" w:eastAsia="SimSun" w:hAnsi="Times New Roman" w:cs="Times New Roman"/>
          <w:lang w:eastAsia="zh-CN"/>
        </w:rPr>
      </w:pPr>
      <w:r w:rsidRPr="001D2BBE">
        <w:rPr>
          <w:rFonts w:ascii="Times New Roman" w:hAnsi="Times New Roman" w:cs="Times New Roman"/>
          <w:szCs w:val="18"/>
        </w:rPr>
        <w:t xml:space="preserve">AALI-P: Profile specific API – fine grain control over selection and off-loading, etc. </w:t>
      </w:r>
      <w:r w:rsidRPr="001D2BBE">
        <w:rPr>
          <w:rFonts w:ascii="Times New Roman" w:hAnsi="Times New Roman" w:cs="Times New Roman"/>
          <w:lang w:val="en-US"/>
        </w:rPr>
        <w:t>The AALI configuration and management APIs are the APIs that an application (O-DU) executes to configure and manage the AAL-LPU(s) that have been allocated to the application by the O-Cloud.</w:t>
      </w:r>
    </w:p>
    <w:p w14:paraId="219686D1" w14:textId="77777777" w:rsidR="00746BD5" w:rsidRPr="001D2BBE" w:rsidRDefault="00746BD5" w:rsidP="00746BD5">
      <w:pPr>
        <w:pStyle w:val="ListParagraph"/>
        <w:numPr>
          <w:ilvl w:val="0"/>
          <w:numId w:val="65"/>
        </w:numPr>
        <w:overflowPunct/>
        <w:autoSpaceDE/>
        <w:autoSpaceDN/>
        <w:adjustRightInd/>
        <w:spacing w:after="180"/>
        <w:textAlignment w:val="auto"/>
        <w:rPr>
          <w:rFonts w:ascii="Times New Roman" w:eastAsia="SimSun" w:hAnsi="Times New Roman" w:cs="Times New Roman"/>
          <w:lang w:eastAsia="zh-CN"/>
        </w:rPr>
      </w:pPr>
      <w:r w:rsidRPr="001D2BBE">
        <w:rPr>
          <w:rFonts w:ascii="Times New Roman" w:hAnsi="Times New Roman" w:cs="Times New Roman"/>
          <w:szCs w:val="18"/>
        </w:rPr>
        <w:t>Vendor specific interface between the hardware accelerator manager and hardware accelerator device.</w:t>
      </w:r>
    </w:p>
    <w:p w14:paraId="26BEB68D" w14:textId="77777777" w:rsidR="00746BD5" w:rsidRPr="00DB2BDB" w:rsidRDefault="00746BD5" w:rsidP="00746BD5">
      <w:pPr>
        <w:spacing w:after="0"/>
        <w:jc w:val="both"/>
        <w:rPr>
          <w:b/>
          <w:bCs/>
          <w:color w:val="000000"/>
          <w:sz w:val="32"/>
          <w:szCs w:val="32"/>
          <w:lang w:eastAsia="fr-FR"/>
        </w:rPr>
      </w:pPr>
    </w:p>
    <w:p w14:paraId="0CDDB723" w14:textId="1FFD613A" w:rsidR="00746BD5" w:rsidRDefault="00746BD5" w:rsidP="00746BD5">
      <w:pPr>
        <w:rPr>
          <w:color w:val="000000"/>
          <w:lang w:eastAsia="fr-FR"/>
        </w:rPr>
      </w:pPr>
      <w:r w:rsidRPr="00DB2BDB">
        <w:rPr>
          <w:color w:val="000000"/>
          <w:lang w:eastAsia="fr-FR"/>
        </w:rPr>
        <w:lastRenderedPageBreak/>
        <w:t>The transport between a NF and an AAL implementation can be of different types (e.g., based on shared memory, PCIe interconnect, over Ethernet). AALI-C-App shall support abstraction of these various transport mechanisms between a NF and an AAL implementation through a set of common transport APIs, constituting a transport abstraction framework.</w:t>
      </w:r>
    </w:p>
    <w:p w14:paraId="5687A8BD" w14:textId="6ADF496A" w:rsidR="00B81C09" w:rsidRDefault="00B81C09" w:rsidP="00746BD5">
      <w:pPr>
        <w:rPr>
          <w:color w:val="000000"/>
          <w:lang w:eastAsia="fr-FR"/>
        </w:rPr>
      </w:pPr>
    </w:p>
    <w:p w14:paraId="13106AB6" w14:textId="7C10D281" w:rsidR="00B81C09" w:rsidRDefault="00B81C09" w:rsidP="00B81C09">
      <w:pPr>
        <w:jc w:val="center"/>
        <w:rPr>
          <w:b/>
          <w:bCs/>
          <w:lang w:val="en-US"/>
        </w:rPr>
      </w:pPr>
      <w:r w:rsidRPr="00332D86">
        <w:rPr>
          <w:noProof/>
        </w:rPr>
        <w:drawing>
          <wp:inline distT="0" distB="0" distL="0" distR="0" wp14:anchorId="38A6EAFD" wp14:editId="282ED2E9">
            <wp:extent cx="3162203" cy="2697193"/>
            <wp:effectExtent l="0" t="0" r="63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67759" cy="2701932"/>
                    </a:xfrm>
                    <a:prstGeom prst="rect">
                      <a:avLst/>
                    </a:prstGeom>
                    <a:noFill/>
                  </pic:spPr>
                </pic:pic>
              </a:graphicData>
            </a:graphic>
          </wp:inline>
        </w:drawing>
      </w:r>
    </w:p>
    <w:p w14:paraId="0B2075D9" w14:textId="412CDF3C" w:rsidR="00E90FBA" w:rsidRPr="004E5437" w:rsidRDefault="00E90FBA" w:rsidP="00E90FBA">
      <w:pPr>
        <w:jc w:val="center"/>
        <w:rPr>
          <w:b/>
          <w:bCs/>
          <w:lang w:val="en-US"/>
        </w:rPr>
      </w:pPr>
      <w:bookmarkStart w:id="100" w:name="_Toc162279610"/>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4</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2</w:t>
      </w:r>
      <w:r w:rsidRPr="004E5437">
        <w:rPr>
          <w:lang w:val="en-US"/>
        </w:rPr>
        <w:fldChar w:fldCharType="end"/>
      </w:r>
      <w:r w:rsidRPr="004E5437">
        <w:rPr>
          <w:b/>
          <w:bCs/>
          <w:lang w:val="en-US"/>
        </w:rPr>
        <w:t xml:space="preserve"> : </w:t>
      </w:r>
      <w:r w:rsidRPr="004E67BA">
        <w:rPr>
          <w:rFonts w:eastAsia="SimSun"/>
          <w:b/>
          <w:bCs/>
          <w:lang w:eastAsia="zh-CN"/>
        </w:rPr>
        <w:t>AAL Architecture and interfaces</w:t>
      </w:r>
      <w:r>
        <w:rPr>
          <w:rFonts w:eastAsia="SimSun"/>
          <w:b/>
          <w:bCs/>
          <w:lang w:eastAsia="zh-CN"/>
        </w:rPr>
        <w:t xml:space="preserve"> (Source </w:t>
      </w:r>
      <w:r w:rsidRPr="00270CC6">
        <w:rPr>
          <w:rFonts w:eastAsia="SimSun"/>
          <w:b/>
          <w:bCs/>
          <w:lang w:eastAsia="zh-CN"/>
        </w:rPr>
        <w:t>[</w:t>
      </w:r>
      <w:r w:rsidR="00836C5C">
        <w:rPr>
          <w:rFonts w:eastAsia="SimSun"/>
          <w:b/>
          <w:bCs/>
          <w:lang w:eastAsia="zh-CN"/>
        </w:rPr>
        <w:t>i.</w:t>
      </w:r>
      <w:r w:rsidRPr="00270CC6">
        <w:rPr>
          <w:rFonts w:eastAsia="SimSun"/>
          <w:b/>
          <w:bCs/>
          <w:lang w:eastAsia="zh-CN"/>
        </w:rPr>
        <w:t>52]</w:t>
      </w:r>
      <w:r>
        <w:rPr>
          <w:rFonts w:eastAsia="SimSun"/>
          <w:b/>
          <w:bCs/>
          <w:lang w:eastAsia="zh-CN"/>
        </w:rPr>
        <w:t>)</w:t>
      </w:r>
      <w:bookmarkEnd w:id="100"/>
    </w:p>
    <w:p w14:paraId="2C68873D" w14:textId="77777777" w:rsidR="00E90FBA" w:rsidRPr="00DB2BDB" w:rsidRDefault="00E90FBA" w:rsidP="00B81C09">
      <w:pPr>
        <w:jc w:val="center"/>
        <w:rPr>
          <w:b/>
          <w:bCs/>
          <w:lang w:val="en-US"/>
        </w:rPr>
      </w:pPr>
    </w:p>
    <w:p w14:paraId="782066E9" w14:textId="77777777" w:rsidR="004E5437" w:rsidRPr="00466E21" w:rsidRDefault="004E5437">
      <w:pPr>
        <w:pStyle w:val="Heading2"/>
        <w:rPr>
          <w:lang w:val="en-US"/>
        </w:rPr>
      </w:pPr>
      <w:bookmarkStart w:id="101" w:name="_Toc117869317"/>
      <w:bookmarkStart w:id="102" w:name="_Toc172568310"/>
      <w:r w:rsidRPr="00466E21">
        <w:rPr>
          <w:lang w:val="en-US"/>
        </w:rPr>
        <w:t>Critical services</w:t>
      </w:r>
      <w:bookmarkEnd w:id="101"/>
      <w:bookmarkEnd w:id="102"/>
    </w:p>
    <w:p w14:paraId="6C354F6D" w14:textId="3BB5B5EC" w:rsidR="004E5437" w:rsidRPr="004E5437" w:rsidRDefault="004E5437" w:rsidP="004E5437">
      <w:pPr>
        <w:rPr>
          <w:lang w:val="en-US"/>
        </w:rPr>
      </w:pPr>
      <w:r w:rsidRPr="004E5437">
        <w:rPr>
          <w:lang w:val="en-US"/>
        </w:rPr>
        <w:t>The following main critical services are provided by the O-Cloud components [</w:t>
      </w:r>
      <w:r w:rsidR="00836C5C">
        <w:rPr>
          <w:lang w:val="en-US"/>
        </w:rPr>
        <w:t>i.</w:t>
      </w:r>
      <w:r w:rsidRPr="004E5437">
        <w:rPr>
          <w:lang w:val="en-US"/>
        </w:rPr>
        <w:t>1], [</w:t>
      </w:r>
      <w:r w:rsidR="00836C5C">
        <w:rPr>
          <w:lang w:val="en-US"/>
        </w:rPr>
        <w:t>i.</w:t>
      </w:r>
      <w:r w:rsidRPr="004E5437">
        <w:rPr>
          <w:lang w:val="en-US"/>
        </w:rPr>
        <w:t>2] which need to be highly protected and securely maintained. They are identified in this report to assess the negative impact that the identified threats may cause on them.</w:t>
      </w:r>
    </w:p>
    <w:p w14:paraId="0E7D763B" w14:textId="35E99098" w:rsidR="004E5437" w:rsidRPr="00466E21" w:rsidRDefault="004E5437">
      <w:pPr>
        <w:pStyle w:val="Heading3"/>
        <w:rPr>
          <w:lang w:val="en-US"/>
        </w:rPr>
      </w:pPr>
      <w:bookmarkStart w:id="103" w:name="_Toc117869318"/>
      <w:bookmarkStart w:id="104" w:name="_Toc172568311"/>
      <w:r w:rsidRPr="00466E21">
        <w:rPr>
          <w:lang w:val="en-US"/>
        </w:rPr>
        <w:t>SERV#01 SMO-O-Cloud O2 services</w:t>
      </w:r>
      <w:bookmarkEnd w:id="103"/>
      <w:bookmarkEnd w:id="104"/>
    </w:p>
    <w:p w14:paraId="7E2D6755" w14:textId="77777777" w:rsidR="004E5437" w:rsidRPr="004E5437" w:rsidRDefault="004E5437" w:rsidP="004E5437">
      <w:pPr>
        <w:rPr>
          <w:lang w:val="en-US"/>
        </w:rPr>
      </w:pPr>
      <w:r w:rsidRPr="004E5437">
        <w:rPr>
          <w:lang w:val="en-US"/>
        </w:rPr>
        <w:t>Using the O2 interface, the SMO can perform the following operations:</w:t>
      </w:r>
    </w:p>
    <w:p w14:paraId="2EE22709" w14:textId="77777777" w:rsidR="004E5437" w:rsidRPr="004E5437" w:rsidRDefault="004E5437">
      <w:pPr>
        <w:numPr>
          <w:ilvl w:val="0"/>
          <w:numId w:val="26"/>
        </w:numPr>
        <w:rPr>
          <w:lang w:val="en-US"/>
        </w:rPr>
      </w:pPr>
      <w:r w:rsidRPr="004E5437">
        <w:rPr>
          <w:lang w:val="en-US"/>
        </w:rPr>
        <w:t>Provide a boot image for a remote node</w:t>
      </w:r>
    </w:p>
    <w:p w14:paraId="35004130" w14:textId="79FF9657" w:rsidR="004E5437" w:rsidRPr="004E5437" w:rsidRDefault="004E5437">
      <w:pPr>
        <w:numPr>
          <w:ilvl w:val="0"/>
          <w:numId w:val="26"/>
        </w:numPr>
        <w:rPr>
          <w:lang w:val="en-US"/>
        </w:rPr>
      </w:pPr>
      <w:r w:rsidRPr="004E5437">
        <w:rPr>
          <w:lang w:val="en-US"/>
        </w:rPr>
        <w:t>Send a cloud descriptor, (i.e., cloud</w:t>
      </w:r>
      <w:r w:rsidR="00EF2038">
        <w:rPr>
          <w:lang w:val="en-US"/>
        </w:rPr>
        <w:t xml:space="preserve"> </w:t>
      </w:r>
      <w:r w:rsidRPr="004E5437">
        <w:rPr>
          <w:lang w:val="en-US"/>
        </w:rPr>
        <w:t>deployment and configuration files) for initial cloud startup</w:t>
      </w:r>
    </w:p>
    <w:p w14:paraId="65D19BC3" w14:textId="77777777" w:rsidR="004E5437" w:rsidRPr="004E5437" w:rsidRDefault="004E5437">
      <w:pPr>
        <w:numPr>
          <w:ilvl w:val="0"/>
          <w:numId w:val="26"/>
        </w:numPr>
        <w:rPr>
          <w:lang w:val="en-US"/>
        </w:rPr>
      </w:pPr>
      <w:r w:rsidRPr="004E5437">
        <w:rPr>
          <w:lang w:val="en-US"/>
        </w:rPr>
        <w:t>Query the O-Cloud for attributes such as SW inventory</w:t>
      </w:r>
    </w:p>
    <w:p w14:paraId="35517310" w14:textId="77777777" w:rsidR="004E5437" w:rsidRPr="004E5437" w:rsidRDefault="004E5437">
      <w:pPr>
        <w:numPr>
          <w:ilvl w:val="0"/>
          <w:numId w:val="26"/>
        </w:numPr>
        <w:rPr>
          <w:lang w:val="en-US"/>
        </w:rPr>
      </w:pPr>
      <w:r w:rsidRPr="004E5437">
        <w:rPr>
          <w:lang w:val="en-US"/>
        </w:rPr>
        <w:t xml:space="preserve">Send a request to O-Cloud to download software sent to it from the SMO, such as request for download of an </w:t>
      </w:r>
      <w:proofErr w:type="spellStart"/>
      <w:r w:rsidRPr="004E5437">
        <w:rPr>
          <w:lang w:val="en-US"/>
        </w:rPr>
        <w:t>xAPP</w:t>
      </w:r>
      <w:proofErr w:type="spellEnd"/>
      <w:r w:rsidRPr="004E5437">
        <w:rPr>
          <w:lang w:val="en-US"/>
        </w:rPr>
        <w:t xml:space="preserve"> deployment.</w:t>
      </w:r>
    </w:p>
    <w:p w14:paraId="10B803E2" w14:textId="77777777" w:rsidR="004E5437" w:rsidRPr="004E5437" w:rsidRDefault="004E5437">
      <w:pPr>
        <w:numPr>
          <w:ilvl w:val="0"/>
          <w:numId w:val="26"/>
        </w:numPr>
        <w:rPr>
          <w:lang w:val="en-US"/>
        </w:rPr>
      </w:pPr>
      <w:r w:rsidRPr="004E5437">
        <w:rPr>
          <w:lang w:val="en-US"/>
        </w:rPr>
        <w:t>Subscribe to notification of configuration events, fault events and performance measurements from the O-Cloud</w:t>
      </w:r>
    </w:p>
    <w:p w14:paraId="7E79AB1F" w14:textId="77777777" w:rsidR="004E5437" w:rsidRPr="004E5437" w:rsidRDefault="004E5437">
      <w:pPr>
        <w:numPr>
          <w:ilvl w:val="0"/>
          <w:numId w:val="26"/>
        </w:numPr>
        <w:rPr>
          <w:lang w:val="en-US"/>
        </w:rPr>
      </w:pPr>
      <w:r w:rsidRPr="004E5437">
        <w:rPr>
          <w:lang w:val="en-US"/>
        </w:rPr>
        <w:t>Query the O-Cloud for the DMS end points it supports</w:t>
      </w:r>
    </w:p>
    <w:p w14:paraId="1CA6C30B" w14:textId="77777777" w:rsidR="004E5437" w:rsidRPr="004E5437" w:rsidRDefault="004E5437">
      <w:pPr>
        <w:numPr>
          <w:ilvl w:val="0"/>
          <w:numId w:val="26"/>
        </w:numPr>
        <w:rPr>
          <w:lang w:val="en-US"/>
        </w:rPr>
      </w:pPr>
      <w:r w:rsidRPr="004E5437">
        <w:rPr>
          <w:lang w:val="en-US"/>
        </w:rPr>
        <w:t>Query the O-Cloud for attributes such as capabilities and capacities</w:t>
      </w:r>
    </w:p>
    <w:p w14:paraId="44953D5C" w14:textId="77777777" w:rsidR="004E5437" w:rsidRPr="004E5437" w:rsidRDefault="004E5437">
      <w:pPr>
        <w:numPr>
          <w:ilvl w:val="0"/>
          <w:numId w:val="26"/>
        </w:numPr>
        <w:rPr>
          <w:lang w:val="en-US"/>
        </w:rPr>
      </w:pPr>
      <w:r w:rsidRPr="004E5437">
        <w:rPr>
          <w:lang w:val="en-US"/>
        </w:rPr>
        <w:t>Request the O-Cloud to create a Network Function deployment using cloud resources</w:t>
      </w:r>
    </w:p>
    <w:p w14:paraId="2C5FCD63" w14:textId="77777777" w:rsidR="004E5437" w:rsidRPr="004E5437" w:rsidRDefault="004E5437">
      <w:pPr>
        <w:numPr>
          <w:ilvl w:val="0"/>
          <w:numId w:val="26"/>
        </w:numPr>
        <w:rPr>
          <w:lang w:val="en-US"/>
        </w:rPr>
      </w:pPr>
      <w:r w:rsidRPr="004E5437">
        <w:rPr>
          <w:lang w:val="en-US"/>
        </w:rPr>
        <w:t>Request the O-Cloud to terminate Network Function deployment(s)</w:t>
      </w:r>
    </w:p>
    <w:p w14:paraId="72571612" w14:textId="77777777" w:rsidR="004E5437" w:rsidRPr="004E5437" w:rsidRDefault="004E5437">
      <w:pPr>
        <w:numPr>
          <w:ilvl w:val="0"/>
          <w:numId w:val="26"/>
        </w:numPr>
        <w:rPr>
          <w:lang w:val="en-US"/>
        </w:rPr>
      </w:pPr>
      <w:r w:rsidRPr="004E5437">
        <w:rPr>
          <w:lang w:val="en-US"/>
        </w:rPr>
        <w:t>Request the O-Cloud to reset NF Deployment(s)</w:t>
      </w:r>
    </w:p>
    <w:p w14:paraId="11F698D8" w14:textId="77777777" w:rsidR="004E5437" w:rsidRPr="004E5437" w:rsidRDefault="004E5437">
      <w:pPr>
        <w:numPr>
          <w:ilvl w:val="0"/>
          <w:numId w:val="26"/>
        </w:numPr>
        <w:rPr>
          <w:lang w:val="en-US"/>
        </w:rPr>
      </w:pPr>
      <w:r w:rsidRPr="004E5437">
        <w:rPr>
          <w:lang w:val="en-US"/>
        </w:rPr>
        <w:lastRenderedPageBreak/>
        <w:t>Request the O-Cloud to reset O-Cloud Node(s)</w:t>
      </w:r>
    </w:p>
    <w:p w14:paraId="3C5243F3" w14:textId="77777777" w:rsidR="004E5437" w:rsidRPr="004E5437" w:rsidRDefault="004E5437">
      <w:pPr>
        <w:numPr>
          <w:ilvl w:val="0"/>
          <w:numId w:val="26"/>
        </w:numPr>
        <w:rPr>
          <w:lang w:val="en-US"/>
        </w:rPr>
      </w:pPr>
      <w:r w:rsidRPr="004E5437">
        <w:rPr>
          <w:lang w:val="en-US"/>
        </w:rPr>
        <w:t>Issue a subscription to the O-Cloud to receive alarm event notifications</w:t>
      </w:r>
    </w:p>
    <w:p w14:paraId="3B05A4EF" w14:textId="77777777" w:rsidR="004E5437" w:rsidRPr="004E5437" w:rsidRDefault="004E5437">
      <w:pPr>
        <w:numPr>
          <w:ilvl w:val="0"/>
          <w:numId w:val="26"/>
        </w:numPr>
        <w:rPr>
          <w:lang w:val="en-US"/>
        </w:rPr>
      </w:pPr>
      <w:r w:rsidRPr="004E5437">
        <w:rPr>
          <w:lang w:val="en-US"/>
        </w:rPr>
        <w:t>Query the O-Cloud for alarms on O-Cloud resources with query criteria which define the alarm characteristics that the SMO is interested in</w:t>
      </w:r>
    </w:p>
    <w:p w14:paraId="62952EA0" w14:textId="77777777" w:rsidR="004E5437" w:rsidRPr="004E5437" w:rsidRDefault="004E5437">
      <w:pPr>
        <w:numPr>
          <w:ilvl w:val="0"/>
          <w:numId w:val="26"/>
        </w:numPr>
        <w:rPr>
          <w:lang w:val="en-US"/>
        </w:rPr>
      </w:pPr>
      <w:r w:rsidRPr="004E5437">
        <w:rPr>
          <w:lang w:val="en-US"/>
        </w:rPr>
        <w:t>Query the O-Cloud for state and status information</w:t>
      </w:r>
    </w:p>
    <w:p w14:paraId="102AAD1C" w14:textId="77777777" w:rsidR="004E5437" w:rsidRPr="004E5437" w:rsidRDefault="004E5437">
      <w:pPr>
        <w:numPr>
          <w:ilvl w:val="0"/>
          <w:numId w:val="26"/>
        </w:numPr>
        <w:rPr>
          <w:lang w:val="en-US"/>
        </w:rPr>
      </w:pPr>
      <w:r w:rsidRPr="004E5437">
        <w:rPr>
          <w:lang w:val="en-US"/>
        </w:rPr>
        <w:t>Perform an Alarm Subscription query towards the IMS</w:t>
      </w:r>
    </w:p>
    <w:p w14:paraId="503FBDBF" w14:textId="5D378509" w:rsidR="004E5437" w:rsidRPr="004E5437" w:rsidRDefault="004E5437">
      <w:pPr>
        <w:numPr>
          <w:ilvl w:val="0"/>
          <w:numId w:val="26"/>
        </w:numPr>
        <w:rPr>
          <w:lang w:val="en-US"/>
        </w:rPr>
      </w:pPr>
      <w:r w:rsidRPr="004E5437">
        <w:rPr>
          <w:lang w:val="en-US"/>
        </w:rPr>
        <w:t xml:space="preserve">Perform a NF deployment (that releases an NF instance) </w:t>
      </w:r>
      <w:r w:rsidR="00EF2038" w:rsidRPr="004E5437">
        <w:rPr>
          <w:lang w:val="en-US"/>
        </w:rPr>
        <w:t>reset</w:t>
      </w:r>
      <w:r w:rsidRPr="004E5437">
        <w:rPr>
          <w:lang w:val="en-US"/>
        </w:rPr>
        <w:t xml:space="preserve"> through the O2dms interface</w:t>
      </w:r>
    </w:p>
    <w:p w14:paraId="382ED486" w14:textId="35F786CF" w:rsidR="004E5437" w:rsidRPr="004E5437" w:rsidRDefault="004E5437">
      <w:pPr>
        <w:numPr>
          <w:ilvl w:val="0"/>
          <w:numId w:val="26"/>
        </w:numPr>
        <w:rPr>
          <w:lang w:val="en-US"/>
        </w:rPr>
      </w:pPr>
      <w:r w:rsidRPr="004E5437">
        <w:rPr>
          <w:lang w:val="en-US"/>
        </w:rPr>
        <w:t>Perform an O-Cloud Node (recovery of the resources within the O-Cloud) rese</w:t>
      </w:r>
      <w:r w:rsidR="00EF2038">
        <w:rPr>
          <w:lang w:val="en-US"/>
        </w:rPr>
        <w:t>t</w:t>
      </w:r>
      <w:r w:rsidRPr="004E5437">
        <w:rPr>
          <w:lang w:val="en-US"/>
        </w:rPr>
        <w:t xml:space="preserve"> through the O2ims interface</w:t>
      </w:r>
    </w:p>
    <w:p w14:paraId="779BE268" w14:textId="77777777" w:rsidR="004E5437" w:rsidRPr="004E5437" w:rsidRDefault="004E5437" w:rsidP="004E5437">
      <w:pPr>
        <w:rPr>
          <w:lang w:val="en-US"/>
        </w:rPr>
      </w:pPr>
      <w:r w:rsidRPr="004E5437">
        <w:rPr>
          <w:lang w:val="en-US"/>
        </w:rPr>
        <w:t>Using the O2 interface, the O-Cloud can perform the following operations:</w:t>
      </w:r>
    </w:p>
    <w:p w14:paraId="3249A5CB" w14:textId="77777777" w:rsidR="004E5437" w:rsidRPr="004E5437" w:rsidRDefault="004E5437">
      <w:pPr>
        <w:numPr>
          <w:ilvl w:val="0"/>
          <w:numId w:val="26"/>
        </w:numPr>
        <w:rPr>
          <w:lang w:val="en-US"/>
        </w:rPr>
      </w:pPr>
      <w:r w:rsidRPr="004E5437">
        <w:rPr>
          <w:lang w:val="en-US"/>
        </w:rPr>
        <w:t>Send asynchronous events to the SMO when available capabilities or capacities are changed, including when new hardware is added</w:t>
      </w:r>
    </w:p>
    <w:p w14:paraId="4E6A39E2" w14:textId="77777777" w:rsidR="004E5437" w:rsidRPr="004E5437" w:rsidRDefault="004E5437">
      <w:pPr>
        <w:numPr>
          <w:ilvl w:val="0"/>
          <w:numId w:val="26"/>
        </w:numPr>
        <w:rPr>
          <w:lang w:val="en-US"/>
        </w:rPr>
      </w:pPr>
      <w:r w:rsidRPr="004E5437">
        <w:rPr>
          <w:lang w:val="en-US"/>
        </w:rPr>
        <w:t>Asynchronously notify the SMO when a software upgrade completes</w:t>
      </w:r>
    </w:p>
    <w:p w14:paraId="5C3B6479" w14:textId="77777777" w:rsidR="004E5437" w:rsidRPr="004E5437" w:rsidRDefault="004E5437">
      <w:pPr>
        <w:numPr>
          <w:ilvl w:val="0"/>
          <w:numId w:val="26"/>
        </w:numPr>
        <w:rPr>
          <w:lang w:val="en-US"/>
        </w:rPr>
      </w:pPr>
      <w:r w:rsidRPr="004E5437">
        <w:rPr>
          <w:lang w:val="en-US"/>
        </w:rPr>
        <w:t>Asynchronously notify the endpoint specified by the SMO (alarm subscriber) of alarm notifications related to O-Cloud resources</w:t>
      </w:r>
    </w:p>
    <w:p w14:paraId="6FA54573" w14:textId="51F28494" w:rsidR="004E5437" w:rsidRPr="004E5437" w:rsidRDefault="004E5437">
      <w:pPr>
        <w:numPr>
          <w:ilvl w:val="0"/>
          <w:numId w:val="26"/>
        </w:numPr>
        <w:rPr>
          <w:lang w:val="en-US"/>
        </w:rPr>
      </w:pPr>
      <w:r w:rsidRPr="004E5437">
        <w:rPr>
          <w:lang w:val="en-US"/>
        </w:rPr>
        <w:t>Return alarms in response to the SMO alarm query that match the alarm query criteria</w:t>
      </w:r>
    </w:p>
    <w:p w14:paraId="174E25D5" w14:textId="1A30F520" w:rsidR="004E5437" w:rsidRPr="00466E21" w:rsidRDefault="004E5437">
      <w:pPr>
        <w:pStyle w:val="Heading3"/>
        <w:rPr>
          <w:lang w:val="en-US"/>
        </w:rPr>
      </w:pPr>
      <w:bookmarkStart w:id="105" w:name="_Toc117869319"/>
      <w:bookmarkStart w:id="106" w:name="_Toc172568312"/>
      <w:r w:rsidRPr="00466E21">
        <w:rPr>
          <w:lang w:val="en-US"/>
        </w:rPr>
        <w:t>SERV#02 O-Cloud images service</w:t>
      </w:r>
      <w:bookmarkEnd w:id="105"/>
      <w:bookmarkEnd w:id="106"/>
    </w:p>
    <w:p w14:paraId="35771438" w14:textId="6A5D50B2" w:rsidR="004E5437" w:rsidRPr="004E5437" w:rsidRDefault="004E5437" w:rsidP="004E5437">
      <w:pPr>
        <w:rPr>
          <w:lang w:val="en-US"/>
        </w:rPr>
      </w:pPr>
      <w:r w:rsidRPr="004E5437">
        <w:rPr>
          <w:lang w:val="en-US"/>
        </w:rPr>
        <w:t xml:space="preserve">It provides Add/Delete/Update/Query functions of O-RAN Cloudified Network Functions images with their related information (e.g. </w:t>
      </w:r>
      <w:proofErr w:type="spellStart"/>
      <w:r w:rsidRPr="004E5437">
        <w:rPr>
          <w:lang w:val="en-US"/>
        </w:rPr>
        <w:t>SoftwareImageId</w:t>
      </w:r>
      <w:proofErr w:type="spellEnd"/>
      <w:r w:rsidRPr="004E5437">
        <w:rPr>
          <w:lang w:val="en-US"/>
        </w:rPr>
        <w:t>, Vendor, and Version) from O-Cloud repository.</w:t>
      </w:r>
    </w:p>
    <w:p w14:paraId="67BE0834" w14:textId="0B1AB03D" w:rsidR="004E5437" w:rsidRPr="00466E21" w:rsidRDefault="004E5437">
      <w:pPr>
        <w:pStyle w:val="Heading3"/>
        <w:rPr>
          <w:lang w:val="en-US"/>
        </w:rPr>
      </w:pPr>
      <w:bookmarkStart w:id="107" w:name="_Toc117869320"/>
      <w:bookmarkStart w:id="108" w:name="_Toc172568313"/>
      <w:r w:rsidRPr="00466E21">
        <w:rPr>
          <w:lang w:val="en-US"/>
        </w:rPr>
        <w:t>SERV#03 O-Cloud monitoring service</w:t>
      </w:r>
      <w:bookmarkEnd w:id="107"/>
      <w:bookmarkEnd w:id="108"/>
    </w:p>
    <w:p w14:paraId="004D9F8A" w14:textId="56C494B6" w:rsidR="004E5437" w:rsidRPr="004E5437" w:rsidRDefault="004E5437" w:rsidP="004E5437">
      <w:pPr>
        <w:rPr>
          <w:b/>
          <w:bCs/>
          <w:lang w:val="en-US"/>
        </w:rPr>
      </w:pPr>
      <w:r w:rsidRPr="004E5437">
        <w:rPr>
          <w:lang w:val="en-US"/>
        </w:rPr>
        <w:t>When the O-Cloud Infrastructure or the O</w:t>
      </w:r>
      <w:r w:rsidR="002F2E37">
        <w:rPr>
          <w:lang w:val="en-US"/>
        </w:rPr>
        <w:t>-</w:t>
      </w:r>
      <w:r w:rsidRPr="004E5437">
        <w:rPr>
          <w:lang w:val="en-US"/>
        </w:rPr>
        <w:t xml:space="preserve">RAN cloudified NFs fails, it needs to be fixed immediately, and preferably automatically, to prevent end users from experiencing service disruptions. To avoid this service disruption Network Operations must consider the telemetry information of O-Cloud deployments in the network. The telemetry information serves as a vital resource for </w:t>
      </w:r>
      <w:proofErr w:type="spellStart"/>
      <w:r w:rsidRPr="004E5437">
        <w:rPr>
          <w:lang w:val="en-US"/>
        </w:rPr>
        <w:t>analysing</w:t>
      </w:r>
      <w:proofErr w:type="spellEnd"/>
      <w:r w:rsidRPr="004E5437">
        <w:rPr>
          <w:lang w:val="en-US"/>
        </w:rPr>
        <w:t xml:space="preserve"> the O-Cloud’s state and health, and for delivering on service monitoring goals. The O-Cloud Monitoring Service uses telemetry data to provide monitoring of O-Cloud infrastructures. O-Cloud telemetry shall minimally consist of Fault, Performance, and Configuration Data. There are different types of telemetry: </w:t>
      </w:r>
    </w:p>
    <w:p w14:paraId="3CEE3325" w14:textId="77777777" w:rsidR="004E5437" w:rsidRPr="004E5437" w:rsidRDefault="004E5437">
      <w:pPr>
        <w:numPr>
          <w:ilvl w:val="0"/>
          <w:numId w:val="26"/>
        </w:numPr>
        <w:rPr>
          <w:lang w:val="en-US"/>
        </w:rPr>
      </w:pPr>
      <w:r w:rsidRPr="004E5437">
        <w:rPr>
          <w:b/>
          <w:bCs/>
          <w:lang w:val="en-US"/>
        </w:rPr>
        <w:t>Managed Element Telemetry</w:t>
      </w:r>
      <w:r w:rsidRPr="004E5437">
        <w:rPr>
          <w:lang w:val="en-US"/>
        </w:rPr>
        <w:t xml:space="preserve"> to monitor the NFs behavior through O1.</w:t>
      </w:r>
    </w:p>
    <w:p w14:paraId="192CED42" w14:textId="77777777" w:rsidR="004E5437" w:rsidRPr="004E5437" w:rsidRDefault="004E5437">
      <w:pPr>
        <w:numPr>
          <w:ilvl w:val="0"/>
          <w:numId w:val="26"/>
        </w:numPr>
        <w:rPr>
          <w:lang w:val="en-US"/>
        </w:rPr>
      </w:pPr>
      <w:r w:rsidRPr="004E5437">
        <w:rPr>
          <w:b/>
          <w:bCs/>
          <w:lang w:val="en-US"/>
        </w:rPr>
        <w:t>Deployment Telemetry</w:t>
      </w:r>
      <w:r w:rsidRPr="004E5437">
        <w:rPr>
          <w:lang w:val="en-US"/>
        </w:rPr>
        <w:t xml:space="preserve"> to monitor the number of deployment instances an O-Cloud has at that moment and how many were expected, how the on-progress deployment is going, and health checks. Additional Deployment Telemetry metrics like CPU, network, and memory usage can also be collected. This will be performed through the O2dms interface.</w:t>
      </w:r>
    </w:p>
    <w:p w14:paraId="11FE8128" w14:textId="73FB732F" w:rsidR="004E5437" w:rsidRPr="004E5437" w:rsidRDefault="004E5437">
      <w:pPr>
        <w:numPr>
          <w:ilvl w:val="0"/>
          <w:numId w:val="26"/>
        </w:numPr>
        <w:rPr>
          <w:lang w:val="en-US"/>
        </w:rPr>
      </w:pPr>
      <w:r w:rsidRPr="004E5437">
        <w:rPr>
          <w:b/>
          <w:bCs/>
          <w:lang w:val="en-US"/>
        </w:rPr>
        <w:t>Infrastructure Telemetry</w:t>
      </w:r>
      <w:r w:rsidRPr="004E5437">
        <w:rPr>
          <w:lang w:val="en-US"/>
        </w:rPr>
        <w:t xml:space="preserve"> to monitor the health of the O-Cloud Infrastructure components. Network Operations are interested in discovering if all the components in the O-Cloud Infrastructure are working properly and at what capacity, how many deployments are running on each node, and the resource utilization of the O-Cloud Infrastructure. This will be </w:t>
      </w:r>
      <w:r w:rsidR="00F4616B" w:rsidRPr="004E5437">
        <w:rPr>
          <w:lang w:val="en-US"/>
        </w:rPr>
        <w:t>performed</w:t>
      </w:r>
      <w:r w:rsidRPr="004E5437">
        <w:rPr>
          <w:lang w:val="en-US"/>
        </w:rPr>
        <w:t xml:space="preserve"> through the O2ims interface.</w:t>
      </w:r>
    </w:p>
    <w:p w14:paraId="7D7F03F2" w14:textId="2EE375F6" w:rsidR="004E5437" w:rsidRPr="004E5437" w:rsidRDefault="004E5437" w:rsidP="004E5437">
      <w:pPr>
        <w:rPr>
          <w:lang w:val="en-US"/>
        </w:rPr>
      </w:pPr>
      <w:r w:rsidRPr="004E5437">
        <w:rPr>
          <w:lang w:val="en-US"/>
        </w:rPr>
        <w:t>The SMO shall be able to collect and correlate telemetries to aggregate problems to a root cause.</w:t>
      </w:r>
    </w:p>
    <w:p w14:paraId="55F6EB8B" w14:textId="2C632940" w:rsidR="004E5437" w:rsidRPr="004E5437" w:rsidRDefault="004E5437" w:rsidP="004E5437">
      <w:pPr>
        <w:rPr>
          <w:lang w:val="en-US"/>
        </w:rPr>
      </w:pPr>
      <w:r w:rsidRPr="004E5437">
        <w:rPr>
          <w:lang w:val="en-US"/>
        </w:rPr>
        <w:t>The O-Cloud shall be able to report telemetries and make all Configuration Data and any external changes to it available to the SMO.</w:t>
      </w:r>
    </w:p>
    <w:p w14:paraId="15D50A6D" w14:textId="15979760" w:rsidR="004E5437" w:rsidRPr="00466E21" w:rsidRDefault="004E5437">
      <w:pPr>
        <w:pStyle w:val="Heading3"/>
        <w:rPr>
          <w:lang w:val="en-US"/>
        </w:rPr>
      </w:pPr>
      <w:bookmarkStart w:id="109" w:name="_Toc117869321"/>
      <w:bookmarkStart w:id="110" w:name="_Toc172568314"/>
      <w:r w:rsidRPr="00466E21">
        <w:rPr>
          <w:lang w:val="en-US"/>
        </w:rPr>
        <w:lastRenderedPageBreak/>
        <w:t>SERV#04 O-Cloud provisioning service</w:t>
      </w:r>
      <w:bookmarkEnd w:id="109"/>
      <w:bookmarkEnd w:id="110"/>
    </w:p>
    <w:p w14:paraId="28FDAE86" w14:textId="77777777" w:rsidR="004E5437" w:rsidRPr="004E5437" w:rsidRDefault="004E5437" w:rsidP="004E5437">
      <w:pPr>
        <w:rPr>
          <w:lang w:val="en-US"/>
        </w:rPr>
      </w:pPr>
      <w:r w:rsidRPr="004E5437">
        <w:rPr>
          <w:lang w:val="en-US"/>
        </w:rPr>
        <w:t>O-Cloud Provisioning is the allocation of O-Cloud’s resources and services to an O-RAN Cloudified Network Function. This is one of the key functionalities of the O-Cloud, relating to how an O-RAN Cloudified Network Function procures O-Cloud services and resources. O-Cloud Provisioning shall provide:</w:t>
      </w:r>
    </w:p>
    <w:p w14:paraId="271D03A1" w14:textId="77777777" w:rsidR="004E5437" w:rsidRPr="004E5437" w:rsidRDefault="004E5437">
      <w:pPr>
        <w:numPr>
          <w:ilvl w:val="0"/>
          <w:numId w:val="26"/>
        </w:numPr>
        <w:rPr>
          <w:lang w:val="en-US"/>
        </w:rPr>
      </w:pPr>
      <w:r w:rsidRPr="004E5437">
        <w:rPr>
          <w:lang w:val="en-US"/>
        </w:rPr>
        <w:t>Create/Read/Update/Delete rules for Affinity, Anti-Affinity, and Quorum Diversity</w:t>
      </w:r>
    </w:p>
    <w:p w14:paraId="4D27D44C" w14:textId="2095C176" w:rsidR="004E5437" w:rsidRPr="004E5437" w:rsidRDefault="004E5437">
      <w:pPr>
        <w:numPr>
          <w:ilvl w:val="0"/>
          <w:numId w:val="26"/>
        </w:numPr>
        <w:rPr>
          <w:lang w:val="en-US"/>
        </w:rPr>
      </w:pPr>
      <w:r w:rsidRPr="004E5437">
        <w:rPr>
          <w:lang w:val="en-US"/>
        </w:rPr>
        <w:t>Query of O-Cloud Capacity &amp; Availability</w:t>
      </w:r>
    </w:p>
    <w:p w14:paraId="361F4F4B" w14:textId="7792FFBA" w:rsidR="004E5437" w:rsidRPr="00466E21" w:rsidRDefault="004E5437">
      <w:pPr>
        <w:pStyle w:val="Heading3"/>
        <w:rPr>
          <w:lang w:val="en-US"/>
        </w:rPr>
      </w:pPr>
      <w:bookmarkStart w:id="111" w:name="_Toc117869322"/>
      <w:bookmarkStart w:id="112" w:name="_Toc172568315"/>
      <w:r w:rsidRPr="00466E21">
        <w:rPr>
          <w:lang w:val="en-US"/>
        </w:rPr>
        <w:t>SERV#05 O-Cloud software management service</w:t>
      </w:r>
      <w:bookmarkEnd w:id="111"/>
      <w:bookmarkEnd w:id="112"/>
    </w:p>
    <w:p w14:paraId="6A31B434" w14:textId="77777777" w:rsidR="004E5437" w:rsidRPr="004E5437" w:rsidRDefault="004E5437" w:rsidP="004E5437">
      <w:pPr>
        <w:rPr>
          <w:lang w:val="en-US"/>
        </w:rPr>
      </w:pPr>
      <w:r w:rsidRPr="004E5437">
        <w:rPr>
          <w:lang w:val="en-US"/>
        </w:rPr>
        <w:t>Software management will manage the O-Cloud software. The software management should be a priority as without proper management unnecessary risks may be taken. The software management ensures security, cost management and software support. There are many benefits to software management, of which the main benefits are:</w:t>
      </w:r>
    </w:p>
    <w:p w14:paraId="0FDB256E" w14:textId="77777777" w:rsidR="004E5437" w:rsidRPr="004E5437" w:rsidRDefault="004E5437">
      <w:pPr>
        <w:numPr>
          <w:ilvl w:val="0"/>
          <w:numId w:val="18"/>
        </w:numPr>
        <w:rPr>
          <w:lang w:val="en-US"/>
        </w:rPr>
      </w:pPr>
      <w:r w:rsidRPr="004E5437">
        <w:rPr>
          <w:lang w:val="en-US"/>
        </w:rPr>
        <w:t xml:space="preserve">Prevents unauthorized software from being installed </w:t>
      </w:r>
    </w:p>
    <w:p w14:paraId="6537AE12" w14:textId="77777777" w:rsidR="004E5437" w:rsidRPr="004E5437" w:rsidRDefault="004E5437">
      <w:pPr>
        <w:numPr>
          <w:ilvl w:val="0"/>
          <w:numId w:val="18"/>
        </w:numPr>
        <w:rPr>
          <w:lang w:val="en-US"/>
        </w:rPr>
      </w:pPr>
      <w:r w:rsidRPr="004E5437">
        <w:rPr>
          <w:lang w:val="en-US"/>
        </w:rPr>
        <w:t>Maintains a catalog of authorized software and its versions</w:t>
      </w:r>
    </w:p>
    <w:p w14:paraId="241DE2D3" w14:textId="77777777" w:rsidR="004E5437" w:rsidRPr="004E5437" w:rsidRDefault="004E5437">
      <w:pPr>
        <w:numPr>
          <w:ilvl w:val="0"/>
          <w:numId w:val="18"/>
        </w:numPr>
        <w:rPr>
          <w:lang w:val="en-US"/>
        </w:rPr>
      </w:pPr>
      <w:r w:rsidRPr="004E5437">
        <w:rPr>
          <w:lang w:val="en-US"/>
        </w:rPr>
        <w:t>Provides visibility into what software and version is being used</w:t>
      </w:r>
    </w:p>
    <w:p w14:paraId="1A2BE2B2" w14:textId="1470888C" w:rsidR="004E5437" w:rsidRPr="004E5437" w:rsidRDefault="004E5437">
      <w:pPr>
        <w:numPr>
          <w:ilvl w:val="0"/>
          <w:numId w:val="18"/>
        </w:numPr>
        <w:rPr>
          <w:lang w:val="en-US"/>
        </w:rPr>
      </w:pPr>
      <w:r w:rsidRPr="004E5437">
        <w:rPr>
          <w:lang w:val="en-US"/>
        </w:rPr>
        <w:t>Provides a better view of which software products and versions are vendor supported</w:t>
      </w:r>
    </w:p>
    <w:p w14:paraId="20A4774B" w14:textId="77777777" w:rsidR="004E5437" w:rsidRPr="004E5437" w:rsidRDefault="004E5437" w:rsidP="004E5437">
      <w:pPr>
        <w:rPr>
          <w:lang w:val="en-US"/>
        </w:rPr>
      </w:pPr>
      <w:r w:rsidRPr="004E5437">
        <w:rPr>
          <w:lang w:val="en-US"/>
        </w:rPr>
        <w:t>In O-RAN from an O-Cloud perspective there are two types of software which needs to be managed on the O2 Interface:</w:t>
      </w:r>
    </w:p>
    <w:p w14:paraId="60814DAA" w14:textId="77777777" w:rsidR="004E5437" w:rsidRPr="004E5437" w:rsidRDefault="004E5437">
      <w:pPr>
        <w:numPr>
          <w:ilvl w:val="0"/>
          <w:numId w:val="18"/>
        </w:numPr>
        <w:rPr>
          <w:lang w:val="en-US"/>
        </w:rPr>
      </w:pPr>
      <w:r w:rsidRPr="004E5437">
        <w:rPr>
          <w:lang w:val="en-US"/>
        </w:rPr>
        <w:t>The O-Cloud Infrastructure Software</w:t>
      </w:r>
    </w:p>
    <w:p w14:paraId="5B8D4F4B" w14:textId="77777777" w:rsidR="004E5437" w:rsidRPr="004E5437" w:rsidRDefault="004E5437">
      <w:pPr>
        <w:numPr>
          <w:ilvl w:val="0"/>
          <w:numId w:val="18"/>
        </w:numPr>
        <w:rPr>
          <w:lang w:val="en-US"/>
        </w:rPr>
      </w:pPr>
      <w:r w:rsidRPr="004E5437">
        <w:rPr>
          <w:lang w:val="en-US"/>
        </w:rPr>
        <w:t>The O-RAN Cloudified Network Function Software is the software implementation of O-RAN NFs which can run over the O-Cloud</w:t>
      </w:r>
    </w:p>
    <w:p w14:paraId="2E608A11" w14:textId="23E6A183" w:rsidR="004E5437" w:rsidRPr="00466E21" w:rsidRDefault="004E5437">
      <w:pPr>
        <w:pStyle w:val="Heading3"/>
        <w:rPr>
          <w:lang w:val="en-US"/>
        </w:rPr>
      </w:pPr>
      <w:bookmarkStart w:id="113" w:name="_Toc117869323"/>
      <w:bookmarkStart w:id="114" w:name="_Toc172568316"/>
      <w:r w:rsidRPr="00466E21">
        <w:rPr>
          <w:lang w:val="en-US"/>
        </w:rPr>
        <w:t>SERV#06 O-Cloud fault management service</w:t>
      </w:r>
      <w:bookmarkEnd w:id="113"/>
      <w:bookmarkEnd w:id="114"/>
    </w:p>
    <w:p w14:paraId="489D89E3" w14:textId="58E768FF" w:rsidR="004E5437" w:rsidRPr="004E5437" w:rsidRDefault="004E5437" w:rsidP="004E5437">
      <w:pPr>
        <w:rPr>
          <w:lang w:val="en-US"/>
        </w:rPr>
      </w:pPr>
      <w:r w:rsidRPr="004E5437">
        <w:rPr>
          <w:lang w:val="en-US"/>
        </w:rPr>
        <w:t xml:space="preserve">It is related to IMS &amp; DMS fault management. There are three types of fault notifications </w:t>
      </w:r>
      <w:r w:rsidR="00D637C9">
        <w:rPr>
          <w:lang w:val="en-US"/>
        </w:rPr>
        <w:t xml:space="preserve">that </w:t>
      </w:r>
      <w:r w:rsidRPr="004E5437">
        <w:rPr>
          <w:lang w:val="en-US"/>
        </w:rPr>
        <w:t>originate from O-Cloud and collected by SMO through O1, O2dms and O2ims.</w:t>
      </w:r>
    </w:p>
    <w:p w14:paraId="5EBFAFE4" w14:textId="77777777" w:rsidR="004E5437" w:rsidRPr="004E5437" w:rsidRDefault="004E5437">
      <w:pPr>
        <w:numPr>
          <w:ilvl w:val="0"/>
          <w:numId w:val="18"/>
        </w:numPr>
        <w:rPr>
          <w:lang w:val="en-US"/>
        </w:rPr>
      </w:pPr>
      <w:r w:rsidRPr="004E5437">
        <w:rPr>
          <w:lang w:val="en-US"/>
        </w:rPr>
        <w:t>Fault notifications originate from the O-cloud infrastructure when a condition occurs within IMS on an O-Cloud resource. An event is issued towards the SMO for analysis. The SMO can issue a specific fault query towards to IMS related to the O-Cloud resources and resource pool through O2ims.</w:t>
      </w:r>
    </w:p>
    <w:p w14:paraId="7ACBA347" w14:textId="77777777" w:rsidR="004E5437" w:rsidRPr="004E5437" w:rsidRDefault="004E5437">
      <w:pPr>
        <w:numPr>
          <w:ilvl w:val="0"/>
          <w:numId w:val="18"/>
        </w:numPr>
        <w:rPr>
          <w:lang w:val="en-US"/>
        </w:rPr>
      </w:pPr>
      <w:r w:rsidRPr="004E5437">
        <w:rPr>
          <w:lang w:val="en-US"/>
        </w:rPr>
        <w:t xml:space="preserve">DMS resource faults are associated with a workload. The SMO can issue a specific query related to </w:t>
      </w:r>
      <w:proofErr w:type="spellStart"/>
      <w:r w:rsidRPr="004E5437">
        <w:rPr>
          <w:lang w:val="en-US"/>
        </w:rPr>
        <w:t>xApp</w:t>
      </w:r>
      <w:proofErr w:type="spellEnd"/>
      <w:r w:rsidRPr="004E5437">
        <w:rPr>
          <w:lang w:val="en-US"/>
        </w:rPr>
        <w:t>/NF deployments (e.g. workloads) from the DMS through O2dms.</w:t>
      </w:r>
    </w:p>
    <w:p w14:paraId="7143D8BF" w14:textId="77777777" w:rsidR="004E5437" w:rsidRPr="004E5437" w:rsidRDefault="004E5437">
      <w:pPr>
        <w:numPr>
          <w:ilvl w:val="0"/>
          <w:numId w:val="18"/>
        </w:numPr>
        <w:rPr>
          <w:lang w:val="en-US"/>
        </w:rPr>
      </w:pPr>
      <w:r w:rsidRPr="004E5437">
        <w:rPr>
          <w:lang w:val="en-US"/>
        </w:rPr>
        <w:t>NFs faults are reported through O1 (application level).</w:t>
      </w:r>
    </w:p>
    <w:p w14:paraId="52DEFE43" w14:textId="77777777" w:rsidR="004E5437" w:rsidRPr="004E5437" w:rsidRDefault="004E5437" w:rsidP="00CF02BE">
      <w:pPr>
        <w:jc w:val="center"/>
        <w:rPr>
          <w:lang w:val="en-US"/>
        </w:rPr>
      </w:pPr>
      <w:r w:rsidRPr="004E5437">
        <w:rPr>
          <w:noProof/>
          <w:lang w:val="en-US"/>
        </w:rPr>
        <w:lastRenderedPageBreak/>
        <w:drawing>
          <wp:inline distT="0" distB="0" distL="0" distR="0" wp14:anchorId="51F7088D" wp14:editId="0D0FFC77">
            <wp:extent cx="3141832" cy="2687872"/>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795" t="19773" r="15425" b="5153"/>
                    <a:stretch/>
                  </pic:blipFill>
                  <pic:spPr bwMode="auto">
                    <a:xfrm>
                      <a:off x="0" y="0"/>
                      <a:ext cx="3142778" cy="2688681"/>
                    </a:xfrm>
                    <a:prstGeom prst="rect">
                      <a:avLst/>
                    </a:prstGeom>
                    <a:ln>
                      <a:noFill/>
                    </a:ln>
                    <a:extLst>
                      <a:ext uri="{53640926-AAD7-44D8-BBD7-CCE9431645EC}">
                        <a14:shadowObscured xmlns:a14="http://schemas.microsoft.com/office/drawing/2010/main"/>
                      </a:ext>
                    </a:extLst>
                  </pic:spPr>
                </pic:pic>
              </a:graphicData>
            </a:graphic>
          </wp:inline>
        </w:drawing>
      </w:r>
    </w:p>
    <w:p w14:paraId="0F1C9E43" w14:textId="4E21A378" w:rsidR="004E5437" w:rsidRPr="004E5437" w:rsidRDefault="004E5437" w:rsidP="00125112">
      <w:pPr>
        <w:jc w:val="center"/>
        <w:rPr>
          <w:b/>
          <w:bCs/>
          <w:lang w:val="en-US"/>
        </w:rPr>
      </w:pPr>
      <w:bookmarkStart w:id="115" w:name="_Toc117869372"/>
      <w:bookmarkStart w:id="116" w:name="_Toc162279611"/>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4</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3</w:t>
      </w:r>
      <w:r w:rsidRPr="004E5437">
        <w:rPr>
          <w:lang w:val="en-US"/>
        </w:rPr>
        <w:fldChar w:fldCharType="end"/>
      </w:r>
      <w:r w:rsidRPr="004E5437">
        <w:rPr>
          <w:b/>
          <w:bCs/>
          <w:lang w:val="en-US"/>
        </w:rPr>
        <w:t xml:space="preserve"> : Parallel reporting &amp; Alarm correlation [</w:t>
      </w:r>
      <w:r w:rsidR="00836C5C">
        <w:rPr>
          <w:b/>
          <w:bCs/>
          <w:lang w:val="en-US"/>
        </w:rPr>
        <w:t>i.</w:t>
      </w:r>
      <w:r w:rsidRPr="004E5437">
        <w:rPr>
          <w:b/>
          <w:bCs/>
          <w:lang w:val="en-US"/>
        </w:rPr>
        <w:t>1]</w:t>
      </w:r>
      <w:bookmarkEnd w:id="115"/>
      <w:bookmarkEnd w:id="116"/>
    </w:p>
    <w:p w14:paraId="57F02EE7" w14:textId="77777777" w:rsidR="004E5437" w:rsidRPr="004E5437" w:rsidRDefault="004E5437" w:rsidP="004E5437">
      <w:pPr>
        <w:rPr>
          <w:lang w:val="en-US"/>
        </w:rPr>
      </w:pPr>
      <w:r w:rsidRPr="004E5437">
        <w:rPr>
          <w:lang w:val="en-US"/>
        </w:rPr>
        <w:t>It is possible that multiple resources can associate with a workload, whereby one fault might trigger a fault notification on IMS, DMS and O1.</w:t>
      </w:r>
    </w:p>
    <w:p w14:paraId="34444775" w14:textId="77777777" w:rsidR="004E5437" w:rsidRPr="004E5437" w:rsidRDefault="004E5437" w:rsidP="004E5437">
      <w:pPr>
        <w:rPr>
          <w:lang w:val="en-US"/>
        </w:rPr>
      </w:pPr>
      <w:r w:rsidRPr="004E5437">
        <w:rPr>
          <w:u w:val="single"/>
          <w:lang w:val="en-US"/>
        </w:rPr>
        <w:t>For example</w:t>
      </w:r>
      <w:r w:rsidRPr="004E5437">
        <w:rPr>
          <w:lang w:val="en-US"/>
        </w:rPr>
        <w:t>, it is conceivable that a O-DU application might report a fault on O1, and a related physical server allocated to a workload of a O-DU would raise a DMS fault which might also have an infrastructure fault raised on IMS.</w:t>
      </w:r>
    </w:p>
    <w:p w14:paraId="3A7630CA" w14:textId="77777777" w:rsidR="004E5437" w:rsidRPr="004E5437" w:rsidRDefault="004E5437" w:rsidP="004E5437">
      <w:pPr>
        <w:rPr>
          <w:lang w:val="en-US"/>
        </w:rPr>
      </w:pPr>
      <w:r w:rsidRPr="004E5437">
        <w:rPr>
          <w:u w:val="single"/>
          <w:lang w:val="en-US"/>
        </w:rPr>
        <w:t>For example</w:t>
      </w:r>
      <w:r w:rsidRPr="004E5437">
        <w:rPr>
          <w:lang w:val="en-US"/>
        </w:rPr>
        <w:t>, the SMO may receive a fault with a root cause of a network issue among the O-Cloud resources which manifests itself in a deployment and application fault as well. Thus, the SMO might receive three notifications over O2ims, O2dms and O1. It might correlate these faults to a common root cause.</w:t>
      </w:r>
    </w:p>
    <w:p w14:paraId="633A94B1" w14:textId="664C862D" w:rsidR="004E5437" w:rsidRPr="004E5437" w:rsidRDefault="004E5437" w:rsidP="004E5437">
      <w:pPr>
        <w:rPr>
          <w:lang w:val="en-US"/>
        </w:rPr>
      </w:pPr>
      <w:r w:rsidRPr="004E5437">
        <w:rPr>
          <w:lang w:val="en-US"/>
        </w:rPr>
        <w:t>N</w:t>
      </w:r>
      <w:r w:rsidR="00346765">
        <w:rPr>
          <w:lang w:val="en-US"/>
        </w:rPr>
        <w:t>OTE</w:t>
      </w:r>
      <w:r w:rsidRPr="004E5437">
        <w:rPr>
          <w:lang w:val="en-US"/>
        </w:rPr>
        <w:t>: Faults issued by the O-Cloud could be stored at the O-Cloud resource for a configured amount of time.</w:t>
      </w:r>
    </w:p>
    <w:p w14:paraId="652747A5" w14:textId="6133B29D" w:rsidR="004E5437" w:rsidRPr="00466E21" w:rsidRDefault="004E5437">
      <w:pPr>
        <w:pStyle w:val="Heading3"/>
        <w:rPr>
          <w:lang w:val="en-US"/>
        </w:rPr>
      </w:pPr>
      <w:bookmarkStart w:id="117" w:name="_Toc117869324"/>
      <w:bookmarkStart w:id="118" w:name="_Toc172568317"/>
      <w:r w:rsidRPr="00466E21">
        <w:rPr>
          <w:lang w:val="en-US"/>
        </w:rPr>
        <w:t>SERV#07 O-Cloud performance service</w:t>
      </w:r>
      <w:bookmarkEnd w:id="117"/>
      <w:bookmarkEnd w:id="118"/>
    </w:p>
    <w:p w14:paraId="2EF46E84" w14:textId="6D51D842" w:rsidR="004E5437" w:rsidRPr="004E5437" w:rsidRDefault="004E5437" w:rsidP="004E5437">
      <w:pPr>
        <w:rPr>
          <w:lang w:val="en-US"/>
        </w:rPr>
      </w:pPr>
      <w:r w:rsidRPr="004E5437">
        <w:rPr>
          <w:lang w:val="en-US"/>
        </w:rPr>
        <w:t xml:space="preserve">The purpose of performance </w:t>
      </w:r>
      <w:r w:rsidR="00D637C9">
        <w:rPr>
          <w:lang w:val="en-US"/>
        </w:rPr>
        <w:t xml:space="preserve">service </w:t>
      </w:r>
      <w:r w:rsidRPr="004E5437">
        <w:rPr>
          <w:lang w:val="en-US"/>
        </w:rPr>
        <w:t>is to report operational information related to O-cloud resources. Typically, performance information allows an operator or administrator of the O-cloud a sense of how well the system is operating. It is distinct from faults in that it is not about failures in the system but about how well the overall system is performing. Though, faults or alarms may negatively impact performance of the O-Cloud which might be observable in performance measurements.</w:t>
      </w:r>
    </w:p>
    <w:p w14:paraId="7240952B" w14:textId="6863BFCB" w:rsidR="004E5437" w:rsidRDefault="004E5437" w:rsidP="004E5437">
      <w:pPr>
        <w:rPr>
          <w:lang w:val="en-US"/>
        </w:rPr>
      </w:pPr>
      <w:r w:rsidRPr="004E5437">
        <w:rPr>
          <w:lang w:val="en-US"/>
        </w:rPr>
        <w:t xml:space="preserve">Performance measurements are typically captured periodically through time. They are collected and stored at regular intervals by the system </w:t>
      </w:r>
      <w:proofErr w:type="gramStart"/>
      <w:r w:rsidRPr="004E5437">
        <w:rPr>
          <w:lang w:val="en-US"/>
        </w:rPr>
        <w:t>in order to</w:t>
      </w:r>
      <w:proofErr w:type="gramEnd"/>
      <w:r w:rsidRPr="004E5437">
        <w:rPr>
          <w:lang w:val="en-US"/>
        </w:rPr>
        <w:t xml:space="preserve"> gauge the performance of a system over a period of time. This allows for analytical operations to be performed on the collected data and statistics to be built over time. This can tell an operator or system analyst whether they have sufficient capacity in a network based on the demands of the network. This can be vital for making business operational decisions such as scaling a network.</w:t>
      </w:r>
    </w:p>
    <w:p w14:paraId="402A4F74" w14:textId="5AC8093C" w:rsidR="003B0A6D" w:rsidRDefault="00EE7F62">
      <w:pPr>
        <w:pStyle w:val="Heading3"/>
        <w:rPr>
          <w:lang w:val="en-US"/>
        </w:rPr>
      </w:pPr>
      <w:bookmarkStart w:id="119" w:name="_Toc172568318"/>
      <w:r>
        <w:rPr>
          <w:lang w:val="en-US"/>
        </w:rPr>
        <w:t>VOID</w:t>
      </w:r>
      <w:bookmarkEnd w:id="119"/>
    </w:p>
    <w:p w14:paraId="0D246A27" w14:textId="451413CC" w:rsidR="00507769" w:rsidRDefault="00507769" w:rsidP="00DE082F">
      <w:pPr>
        <w:pStyle w:val="Heading3"/>
        <w:rPr>
          <w:rFonts w:eastAsiaTheme="minorEastAsia"/>
          <w:lang w:val="en-US" w:eastAsia="zh-CN"/>
        </w:rPr>
      </w:pPr>
      <w:bookmarkStart w:id="120" w:name="_Toc172568319"/>
      <w:r>
        <w:rPr>
          <w:rFonts w:eastAsiaTheme="minorEastAsia"/>
          <w:lang w:eastAsia="zh-CN"/>
        </w:rPr>
        <w:t>SERV#009 O-Cloud Inventory</w:t>
      </w:r>
      <w:bookmarkEnd w:id="120"/>
      <w:r>
        <w:rPr>
          <w:rFonts w:eastAsiaTheme="minorEastAsia"/>
          <w:lang w:eastAsia="zh-CN"/>
        </w:rPr>
        <w:t xml:space="preserve"> </w:t>
      </w:r>
    </w:p>
    <w:p w14:paraId="49090062" w14:textId="77777777" w:rsidR="00507769" w:rsidRDefault="00507769" w:rsidP="00507769">
      <w:pPr>
        <w:spacing w:after="0"/>
        <w:rPr>
          <w:rFonts w:eastAsiaTheme="minorEastAsia"/>
          <w:b/>
          <w:bCs/>
          <w:lang w:eastAsia="zh-CN"/>
        </w:rPr>
      </w:pPr>
    </w:p>
    <w:p w14:paraId="79607B80" w14:textId="77777777" w:rsidR="00507769" w:rsidRDefault="00507769" w:rsidP="00507769">
      <w:pPr>
        <w:spacing w:after="0"/>
        <w:rPr>
          <w:rFonts w:eastAsiaTheme="minorEastAsia"/>
          <w:lang w:eastAsia="zh-CN"/>
        </w:rPr>
      </w:pPr>
      <w:r>
        <w:rPr>
          <w:rFonts w:eastAsiaTheme="minorEastAsia"/>
          <w:lang w:eastAsia="zh-CN"/>
        </w:rPr>
        <w:t xml:space="preserve">O-Clouds contain physical, software and logical resources. The O-Cloud is the source of information for these assets but is required to provide a mechanism for asset management to account for them. The inventory services provide the read-only interface to its inventory such that accounting can be achieved (see </w:t>
      </w:r>
      <w:r>
        <w:t>O-RAN O2ims Interface Specification</w:t>
      </w:r>
      <w:r>
        <w:rPr>
          <w:rFonts w:eastAsiaTheme="minorEastAsia"/>
          <w:lang w:eastAsia="zh-CN"/>
        </w:rPr>
        <w:t xml:space="preserve"> [i.8]). </w:t>
      </w:r>
      <w:r>
        <w:t xml:space="preserve">One of the responsibilities of the SMO is for “financial” accounting of the physical and logical inventory. The SMO </w:t>
      </w:r>
      <w:proofErr w:type="spellStart"/>
      <w:r>
        <w:t>inquires</w:t>
      </w:r>
      <w:proofErr w:type="spellEnd"/>
      <w:r>
        <w:t xml:space="preserve"> about the mapping of resources to their use. The O-Cloud is responsible for the assignment of resources to their use. Typically, the O-Cloud inventory is the result of the SMO provisioning requests and assignments of O-</w:t>
      </w:r>
      <w:r>
        <w:lastRenderedPageBreak/>
        <w:t>Cloud Resources with additions of O-Cloud internal status of the existing internal resources, e.g., if some of the resources are down due to faults or maintenance operations (</w:t>
      </w:r>
      <w:r>
        <w:rPr>
          <w:rStyle w:val="ui-provider"/>
        </w:rPr>
        <w:t xml:space="preserve">see O-RAN WG6.GA&amp;P </w:t>
      </w:r>
      <w:r>
        <w:t>[i.1]).</w:t>
      </w:r>
    </w:p>
    <w:p w14:paraId="056EDDC8" w14:textId="77777777" w:rsidR="00507769" w:rsidRDefault="00507769" w:rsidP="00507769">
      <w:pPr>
        <w:spacing w:after="0"/>
        <w:rPr>
          <w:rFonts w:eastAsiaTheme="minorEastAsia"/>
          <w:lang w:eastAsia="zh-CN"/>
        </w:rPr>
      </w:pPr>
    </w:p>
    <w:p w14:paraId="093EF3F0" w14:textId="77777777" w:rsidR="00507769" w:rsidRDefault="00507769" w:rsidP="00507769">
      <w:pPr>
        <w:spacing w:after="0"/>
        <w:rPr>
          <w:rFonts w:eastAsiaTheme="minorEastAsia"/>
          <w:lang w:eastAsia="zh-CN"/>
        </w:rPr>
      </w:pPr>
      <w:r>
        <w:rPr>
          <w:rFonts w:eastAsiaTheme="minorEastAsia"/>
          <w:b/>
          <w:bCs/>
          <w:lang w:eastAsia="zh-CN"/>
        </w:rPr>
        <w:t>Infrastructure Inventory</w:t>
      </w:r>
      <w:r>
        <w:rPr>
          <w:rFonts w:eastAsiaTheme="minorEastAsia"/>
          <w:lang w:eastAsia="zh-CN"/>
        </w:rPr>
        <w:t xml:space="preserve"> - Infrastructure inventory plays a pivotal role in the management and allocation of O-Cloud resources. It involves the use of an immutable O-Cloud Resource Identifier to track resources efficiently. This identifier aids in correlating inventory data, which includes provisioning status and operational insights.</w:t>
      </w:r>
    </w:p>
    <w:p w14:paraId="4F20ED18" w14:textId="77777777" w:rsidR="00507769" w:rsidRDefault="00507769" w:rsidP="00507769">
      <w:pPr>
        <w:spacing w:after="0"/>
        <w:rPr>
          <w:rFonts w:eastAsiaTheme="minorEastAsia"/>
          <w:lang w:eastAsia="zh-CN"/>
        </w:rPr>
      </w:pPr>
    </w:p>
    <w:p w14:paraId="3D348052" w14:textId="77777777" w:rsidR="00507769" w:rsidRDefault="00507769" w:rsidP="00507769">
      <w:pPr>
        <w:spacing w:after="0"/>
        <w:rPr>
          <w:rFonts w:eastAsiaTheme="minorEastAsia"/>
          <w:lang w:eastAsia="zh-CN"/>
        </w:rPr>
      </w:pPr>
      <w:r>
        <w:rPr>
          <w:rFonts w:eastAsiaTheme="minorEastAsia"/>
          <w:b/>
          <w:bCs/>
          <w:lang w:eastAsia="zh-CN"/>
        </w:rPr>
        <w:t>Logical Inventory</w:t>
      </w:r>
      <w:r>
        <w:rPr>
          <w:rFonts w:eastAsiaTheme="minorEastAsia"/>
          <w:lang w:eastAsia="zh-CN"/>
        </w:rPr>
        <w:t xml:space="preserve"> - Logical inventory involves managing the Deployment Management Services (DMS) that support various virtual cluster technologies, such as Kubernetes and OpenStack. Each DMS endpoint </w:t>
      </w:r>
      <w:proofErr w:type="gramStart"/>
      <w:r>
        <w:rPr>
          <w:rFonts w:eastAsiaTheme="minorEastAsia"/>
          <w:lang w:eastAsia="zh-CN"/>
        </w:rPr>
        <w:t>acts</w:t>
      </w:r>
      <w:proofErr w:type="gramEnd"/>
      <w:r>
        <w:rPr>
          <w:rFonts w:eastAsiaTheme="minorEastAsia"/>
          <w:lang w:eastAsia="zh-CN"/>
        </w:rPr>
        <w:t xml:space="preserve"> as an interface for deployments, </w:t>
      </w:r>
      <w:proofErr w:type="spellStart"/>
      <w:r>
        <w:rPr>
          <w:rFonts w:eastAsiaTheme="minorEastAsia"/>
          <w:lang w:eastAsia="zh-CN"/>
        </w:rPr>
        <w:t>cataloged</w:t>
      </w:r>
      <w:proofErr w:type="spellEnd"/>
      <w:r>
        <w:rPr>
          <w:rFonts w:eastAsiaTheme="minorEastAsia"/>
          <w:lang w:eastAsia="zh-CN"/>
        </w:rPr>
        <w:t xml:space="preserve"> by the SMO as a Logical Cloud. This inventory segment assists the SMO in selecting appropriate O-Cloud environments for deployments.</w:t>
      </w:r>
    </w:p>
    <w:p w14:paraId="222B9206" w14:textId="77777777" w:rsidR="00507769" w:rsidRDefault="00507769" w:rsidP="00507769">
      <w:pPr>
        <w:spacing w:after="0"/>
        <w:rPr>
          <w:rFonts w:eastAsiaTheme="minorEastAsia"/>
          <w:lang w:eastAsia="zh-CN"/>
        </w:rPr>
      </w:pPr>
    </w:p>
    <w:p w14:paraId="7C8DA78C" w14:textId="77777777" w:rsidR="00507769" w:rsidRDefault="00507769" w:rsidP="00507769">
      <w:pPr>
        <w:spacing w:after="0"/>
        <w:rPr>
          <w:rFonts w:eastAsiaTheme="minorEastAsia"/>
          <w:lang w:eastAsia="zh-CN"/>
        </w:rPr>
      </w:pPr>
      <w:r>
        <w:rPr>
          <w:rFonts w:eastAsiaTheme="minorEastAsia"/>
          <w:b/>
          <w:bCs/>
          <w:lang w:eastAsia="zh-CN"/>
        </w:rPr>
        <w:t>Deployment Inventory</w:t>
      </w:r>
      <w:r>
        <w:rPr>
          <w:rFonts w:eastAsiaTheme="minorEastAsia"/>
          <w:lang w:eastAsia="zh-CN"/>
        </w:rPr>
        <w:t xml:space="preserve"> - Focusing on the deployment aspect, the inventory includes Deployment Descriptors that detail the resources allocated for services, such as VMs, Pods, Containers, and Networks. Each descriptor corresponds with specific O-Cloud capabilities and returns a unique Deployment ID, crucial for tracking and managing deployment specifics over the O2dms interface.</w:t>
      </w:r>
    </w:p>
    <w:p w14:paraId="55C1CCD9" w14:textId="1B7820F1" w:rsidR="003B0A6D" w:rsidRPr="007E5347" w:rsidRDefault="003B0A6D" w:rsidP="00417FF6">
      <w:pPr>
        <w:pStyle w:val="Heading3"/>
        <w:numPr>
          <w:ilvl w:val="0"/>
          <w:numId w:val="0"/>
        </w:numPr>
        <w:rPr>
          <w:rFonts w:eastAsiaTheme="minorEastAsia"/>
          <w:highlight w:val="green"/>
          <w:lang w:eastAsia="zh-CN"/>
        </w:rPr>
      </w:pPr>
    </w:p>
    <w:p w14:paraId="32A77CF2" w14:textId="77777777" w:rsidR="004E5437" w:rsidRPr="00466E21" w:rsidRDefault="004E5437">
      <w:pPr>
        <w:pStyle w:val="Heading1"/>
        <w:rPr>
          <w:lang w:val="en-US"/>
        </w:rPr>
      </w:pPr>
      <w:bookmarkStart w:id="121" w:name="_Toc117869325"/>
      <w:bookmarkStart w:id="122" w:name="_Toc172568320"/>
      <w:r w:rsidRPr="00466E21">
        <w:rPr>
          <w:lang w:val="en-US"/>
        </w:rPr>
        <w:t>Cloud deployment scenarios</w:t>
      </w:r>
      <w:bookmarkEnd w:id="121"/>
      <w:bookmarkEnd w:id="122"/>
    </w:p>
    <w:p w14:paraId="5E712029" w14:textId="77777777" w:rsidR="004E5437" w:rsidRPr="00466E21" w:rsidRDefault="004E5437">
      <w:pPr>
        <w:pStyle w:val="Heading2"/>
        <w:rPr>
          <w:lang w:val="en-US"/>
        </w:rPr>
      </w:pPr>
      <w:bookmarkStart w:id="123" w:name="_Toc117869326"/>
      <w:bookmarkStart w:id="124" w:name="_Toc172568321"/>
      <w:r w:rsidRPr="00466E21">
        <w:rPr>
          <w:lang w:val="en-US"/>
        </w:rPr>
        <w:t>Main actors</w:t>
      </w:r>
      <w:bookmarkEnd w:id="123"/>
      <w:bookmarkEnd w:id="124"/>
    </w:p>
    <w:p w14:paraId="34EBB357" w14:textId="77777777" w:rsidR="004E5437" w:rsidRPr="004E5437" w:rsidRDefault="004E5437">
      <w:pPr>
        <w:numPr>
          <w:ilvl w:val="0"/>
          <w:numId w:val="21"/>
        </w:numPr>
        <w:rPr>
          <w:lang w:val="en-US"/>
        </w:rPr>
      </w:pPr>
      <w:r w:rsidRPr="004E5437">
        <w:rPr>
          <w:lang w:val="en-US"/>
        </w:rPr>
        <w:t>Operator</w:t>
      </w:r>
    </w:p>
    <w:p w14:paraId="514BE067" w14:textId="77777777" w:rsidR="004E5437" w:rsidRPr="004E5437" w:rsidRDefault="004E5437">
      <w:pPr>
        <w:numPr>
          <w:ilvl w:val="0"/>
          <w:numId w:val="21"/>
        </w:numPr>
        <w:rPr>
          <w:lang w:val="en-US"/>
        </w:rPr>
      </w:pPr>
      <w:r w:rsidRPr="004E5437">
        <w:rPr>
          <w:lang w:val="en-US"/>
        </w:rPr>
        <w:t>CSP (Cloud Service Provider)</w:t>
      </w:r>
    </w:p>
    <w:p w14:paraId="66ECBA6A" w14:textId="77777777" w:rsidR="004E5437" w:rsidRPr="004E5437" w:rsidRDefault="004E5437">
      <w:pPr>
        <w:numPr>
          <w:ilvl w:val="0"/>
          <w:numId w:val="21"/>
        </w:numPr>
        <w:rPr>
          <w:lang w:val="en-US"/>
        </w:rPr>
      </w:pPr>
      <w:r w:rsidRPr="004E5437">
        <w:rPr>
          <w:lang w:val="en-US"/>
        </w:rPr>
        <w:t>Vendors</w:t>
      </w:r>
    </w:p>
    <w:p w14:paraId="22B85D09" w14:textId="77777777" w:rsidR="004E5437" w:rsidRPr="004E5437" w:rsidRDefault="004E5437">
      <w:pPr>
        <w:numPr>
          <w:ilvl w:val="0"/>
          <w:numId w:val="21"/>
        </w:numPr>
        <w:rPr>
          <w:lang w:val="en-US"/>
        </w:rPr>
      </w:pPr>
      <w:r w:rsidRPr="004E5437">
        <w:rPr>
          <w:lang w:val="en-US"/>
        </w:rPr>
        <w:t>Third parties (e.g. service providers, verticals)</w:t>
      </w:r>
    </w:p>
    <w:p w14:paraId="15D5E4A9" w14:textId="77777777" w:rsidR="004E5437" w:rsidRPr="00466E21" w:rsidRDefault="004E5437">
      <w:pPr>
        <w:pStyle w:val="Heading2"/>
        <w:rPr>
          <w:lang w:val="en-US"/>
        </w:rPr>
      </w:pPr>
      <w:bookmarkStart w:id="125" w:name="_Toc117869327"/>
      <w:bookmarkStart w:id="126" w:name="_Toc172568322"/>
      <w:r w:rsidRPr="00466E21">
        <w:rPr>
          <w:lang w:val="en-US"/>
        </w:rPr>
        <w:t>Cloud service models</w:t>
      </w:r>
      <w:bookmarkEnd w:id="125"/>
      <w:bookmarkEnd w:id="126"/>
    </w:p>
    <w:p w14:paraId="49B1D853" w14:textId="77777777" w:rsidR="004E5437" w:rsidRPr="004E5437" w:rsidRDefault="004E5437" w:rsidP="004E5437">
      <w:pPr>
        <w:rPr>
          <w:lang w:val="en-US"/>
        </w:rPr>
      </w:pPr>
      <w:r w:rsidRPr="004E5437">
        <w:rPr>
          <w:lang w:val="en-US"/>
        </w:rPr>
        <w:t>Different levels of abstraction constitute the platform of the cloud architecture. These abstractions are grouped into the different service levels, depending on what resources are offered as a service for a given abstraction level. According to NIST SP 800-145 the three standard cloud service models are Platform as a Service (PaaS), Software as a Service (SaaS), and Infrastructure as a Service (IaaS).</w:t>
      </w:r>
    </w:p>
    <w:p w14:paraId="46C4B315" w14:textId="77777777" w:rsidR="004E5437" w:rsidRPr="00466E21" w:rsidRDefault="004E5437">
      <w:pPr>
        <w:pStyle w:val="Heading3"/>
        <w:rPr>
          <w:lang w:val="en-US"/>
        </w:rPr>
      </w:pPr>
      <w:bookmarkStart w:id="127" w:name="_Toc117869328"/>
      <w:bookmarkStart w:id="128" w:name="_Toc172568323"/>
      <w:r w:rsidRPr="00466E21">
        <w:rPr>
          <w:lang w:val="en-US"/>
        </w:rPr>
        <w:t>Infrastructure as a Service (IaaS)</w:t>
      </w:r>
      <w:bookmarkEnd w:id="127"/>
      <w:bookmarkEnd w:id="128"/>
    </w:p>
    <w:p w14:paraId="234F1310" w14:textId="3AD273D0" w:rsidR="004E5437" w:rsidRPr="004E5437" w:rsidRDefault="004E5437" w:rsidP="004E5437">
      <w:pPr>
        <w:rPr>
          <w:lang w:val="en-US"/>
        </w:rPr>
      </w:pPr>
      <w:r w:rsidRPr="004E5437">
        <w:rPr>
          <w:lang w:val="en-US"/>
        </w:rPr>
        <w:t>The capability provided to the Operator is to provision processing, storage, networks, and other fundamental computing resources where the Operators or Vendors are able to deploy and run arbitrary software, which can include Host OS (Operator or Vendor), virtualization platforms (Operator or Vendor) and VNFs/CNFs (Operator). Operators and Vendors do not manage or control the underlying cloud infrastructure but have control over Host OS (Operator or Vendor), virtualization platforms (Operator or Vendor) and VNFs/CNFs (Operator).</w:t>
      </w:r>
    </w:p>
    <w:p w14:paraId="2B9B1D37" w14:textId="77777777" w:rsidR="004E5437" w:rsidRPr="004E5437" w:rsidRDefault="004E5437" w:rsidP="000C302B">
      <w:pPr>
        <w:jc w:val="center"/>
        <w:rPr>
          <w:lang w:val="en-US"/>
        </w:rPr>
      </w:pPr>
      <w:r w:rsidRPr="004E5437">
        <w:rPr>
          <w:noProof/>
          <w:lang w:val="en-US"/>
        </w:rPr>
        <w:lastRenderedPageBreak/>
        <w:drawing>
          <wp:inline distT="0" distB="0" distL="0" distR="0" wp14:anchorId="395522A5" wp14:editId="121EDD60">
            <wp:extent cx="4102100" cy="23622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2100" cy="2362200"/>
                    </a:xfrm>
                    <a:prstGeom prst="rect">
                      <a:avLst/>
                    </a:prstGeom>
                  </pic:spPr>
                </pic:pic>
              </a:graphicData>
            </a:graphic>
          </wp:inline>
        </w:drawing>
      </w:r>
    </w:p>
    <w:p w14:paraId="74928B11" w14:textId="3289A4C0" w:rsidR="004E5437" w:rsidRPr="004E5437" w:rsidRDefault="004E5437" w:rsidP="000C302B">
      <w:pPr>
        <w:jc w:val="center"/>
        <w:rPr>
          <w:b/>
          <w:bCs/>
          <w:lang w:val="en-US"/>
        </w:rPr>
      </w:pPr>
      <w:bookmarkStart w:id="129" w:name="_Toc117869373"/>
      <w:bookmarkStart w:id="130" w:name="_Toc162279612"/>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1</w:t>
      </w:r>
      <w:r w:rsidRPr="004E5437">
        <w:rPr>
          <w:lang w:val="en-US"/>
        </w:rPr>
        <w:fldChar w:fldCharType="end"/>
      </w:r>
      <w:r w:rsidRPr="004E5437">
        <w:rPr>
          <w:b/>
          <w:bCs/>
          <w:lang w:val="en-US"/>
        </w:rPr>
        <w:t xml:space="preserve"> : IaaS cloud service model</w:t>
      </w:r>
      <w:bookmarkEnd w:id="129"/>
      <w:bookmarkEnd w:id="130"/>
    </w:p>
    <w:p w14:paraId="34EDF7E6" w14:textId="77777777" w:rsidR="004E5437" w:rsidRPr="00466E21" w:rsidRDefault="004E5437">
      <w:pPr>
        <w:pStyle w:val="Heading3"/>
        <w:rPr>
          <w:lang w:val="en-US"/>
        </w:rPr>
      </w:pPr>
      <w:bookmarkStart w:id="131" w:name="_Toc117869329"/>
      <w:bookmarkStart w:id="132" w:name="_Toc172568324"/>
      <w:r w:rsidRPr="00466E21">
        <w:rPr>
          <w:lang w:val="en-US"/>
        </w:rPr>
        <w:t>Platform as a Service (PaaS)</w:t>
      </w:r>
      <w:bookmarkEnd w:id="131"/>
      <w:bookmarkEnd w:id="132"/>
    </w:p>
    <w:p w14:paraId="06006D56" w14:textId="2D14FD03" w:rsidR="004E5437" w:rsidRPr="004E5437" w:rsidRDefault="004E5437" w:rsidP="004E5437">
      <w:pPr>
        <w:rPr>
          <w:lang w:val="en-US"/>
        </w:rPr>
      </w:pPr>
      <w:r w:rsidRPr="004E5437">
        <w:rPr>
          <w:lang w:val="en-US"/>
        </w:rPr>
        <w:t>The capability provided to the Operator is to deploy onto the cloud infrastructure VNFs/CNFs created using programming languages, libraries, services, and tools supported by the cloud provider. The Operator does not manage or control the underlying cloud infrastructure including network, servers, operating systems, or storage, but has control over the deployed VNFs/CNFs and possibly configuration settings for the application-hosting environment. PaaS provides this platform from the cloud, hence allowing operators to develop and run VNFs/CNFs without the overhead cost (CAPEX) of building and maintaining separate platforms.</w:t>
      </w:r>
    </w:p>
    <w:p w14:paraId="596F31AA" w14:textId="77777777" w:rsidR="004E5437" w:rsidRPr="004E5437" w:rsidRDefault="004E5437" w:rsidP="000C302B">
      <w:pPr>
        <w:jc w:val="center"/>
        <w:rPr>
          <w:lang w:val="en-US"/>
        </w:rPr>
      </w:pPr>
      <w:r w:rsidRPr="004E5437">
        <w:rPr>
          <w:noProof/>
          <w:lang w:val="en-US"/>
        </w:rPr>
        <w:drawing>
          <wp:inline distT="0" distB="0" distL="0" distR="0" wp14:anchorId="451F5FA7" wp14:editId="5FA550D9">
            <wp:extent cx="4064000" cy="2159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4000" cy="2159000"/>
                    </a:xfrm>
                    <a:prstGeom prst="rect">
                      <a:avLst/>
                    </a:prstGeom>
                  </pic:spPr>
                </pic:pic>
              </a:graphicData>
            </a:graphic>
          </wp:inline>
        </w:drawing>
      </w:r>
    </w:p>
    <w:p w14:paraId="19D13428" w14:textId="4F5A7C78" w:rsidR="004E5437" w:rsidRPr="004E5437" w:rsidRDefault="004E5437" w:rsidP="000C302B">
      <w:pPr>
        <w:jc w:val="center"/>
        <w:rPr>
          <w:b/>
          <w:bCs/>
          <w:lang w:val="en-US"/>
        </w:rPr>
      </w:pPr>
      <w:bookmarkStart w:id="133" w:name="_Toc117869374"/>
      <w:bookmarkStart w:id="134" w:name="_Toc162279613"/>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2</w:t>
      </w:r>
      <w:r w:rsidRPr="004E5437">
        <w:rPr>
          <w:lang w:val="en-US"/>
        </w:rPr>
        <w:fldChar w:fldCharType="end"/>
      </w:r>
      <w:r w:rsidRPr="004E5437">
        <w:rPr>
          <w:b/>
          <w:bCs/>
          <w:lang w:val="en-US"/>
        </w:rPr>
        <w:t xml:space="preserve"> : PaaS cloud service model</w:t>
      </w:r>
      <w:bookmarkEnd w:id="133"/>
      <w:bookmarkEnd w:id="134"/>
    </w:p>
    <w:p w14:paraId="09CA9D81" w14:textId="77777777" w:rsidR="004E5437" w:rsidRPr="00466E21" w:rsidRDefault="004E5437">
      <w:pPr>
        <w:pStyle w:val="Heading3"/>
        <w:rPr>
          <w:lang w:val="en-US"/>
        </w:rPr>
      </w:pPr>
      <w:bookmarkStart w:id="135" w:name="_Toc117869330"/>
      <w:bookmarkStart w:id="136" w:name="_Toc172568325"/>
      <w:r w:rsidRPr="00466E21">
        <w:rPr>
          <w:lang w:val="en-US"/>
        </w:rPr>
        <w:t>Software as a Service (SaaS)</w:t>
      </w:r>
      <w:bookmarkEnd w:id="135"/>
      <w:bookmarkEnd w:id="136"/>
    </w:p>
    <w:p w14:paraId="3D090F77" w14:textId="77777777" w:rsidR="004E5437" w:rsidRPr="004E5437" w:rsidRDefault="004E5437" w:rsidP="004E5437">
      <w:pPr>
        <w:rPr>
          <w:lang w:val="en-US"/>
        </w:rPr>
      </w:pPr>
      <w:r w:rsidRPr="004E5437">
        <w:rPr>
          <w:lang w:val="en-US"/>
        </w:rPr>
        <w:t>SaaS as defined by NIST is the capability provided to the Cloud Consumer to use the Cloud Provider’s applications running on a cloud infrastructure. Applications are accessible through web browser or program interface. The operator does not manage or control the underlying cloud infrastructure including network, servers, operating systems, storage, or even Applications.</w:t>
      </w:r>
    </w:p>
    <w:p w14:paraId="1FA32B83" w14:textId="77777777" w:rsidR="004E5437" w:rsidRPr="004E5437" w:rsidRDefault="004E5437" w:rsidP="000C302B">
      <w:pPr>
        <w:jc w:val="center"/>
        <w:rPr>
          <w:lang w:val="en-US"/>
        </w:rPr>
      </w:pPr>
      <w:r w:rsidRPr="004E5437">
        <w:rPr>
          <w:noProof/>
          <w:lang w:val="en-US"/>
        </w:rPr>
        <w:lastRenderedPageBreak/>
        <w:drawing>
          <wp:inline distT="0" distB="0" distL="0" distR="0" wp14:anchorId="641B8419" wp14:editId="0EA7A92C">
            <wp:extent cx="4051300" cy="21463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51300" cy="2146300"/>
                    </a:xfrm>
                    <a:prstGeom prst="rect">
                      <a:avLst/>
                    </a:prstGeom>
                  </pic:spPr>
                </pic:pic>
              </a:graphicData>
            </a:graphic>
          </wp:inline>
        </w:drawing>
      </w:r>
    </w:p>
    <w:p w14:paraId="2927B53B" w14:textId="73EC6FE7" w:rsidR="004E5437" w:rsidRPr="004E5437" w:rsidRDefault="004E5437" w:rsidP="000C302B">
      <w:pPr>
        <w:jc w:val="center"/>
        <w:rPr>
          <w:b/>
          <w:bCs/>
          <w:lang w:val="en-US"/>
        </w:rPr>
      </w:pPr>
      <w:bookmarkStart w:id="137" w:name="_Toc117869375"/>
      <w:bookmarkStart w:id="138" w:name="_Toc162279614"/>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3</w:t>
      </w:r>
      <w:r w:rsidRPr="004E5437">
        <w:rPr>
          <w:lang w:val="en-US"/>
        </w:rPr>
        <w:fldChar w:fldCharType="end"/>
      </w:r>
      <w:r w:rsidRPr="004E5437">
        <w:rPr>
          <w:b/>
          <w:bCs/>
          <w:lang w:val="en-US"/>
        </w:rPr>
        <w:t xml:space="preserve"> : SaaS cloud service model</w:t>
      </w:r>
      <w:bookmarkEnd w:id="137"/>
      <w:bookmarkEnd w:id="138"/>
    </w:p>
    <w:p w14:paraId="55A25DE3" w14:textId="0C7087EA" w:rsidR="004E5437" w:rsidRPr="004E5437" w:rsidRDefault="004E5437" w:rsidP="004E5437">
      <w:pPr>
        <w:rPr>
          <w:lang w:val="en-US"/>
        </w:rPr>
      </w:pPr>
      <w:r w:rsidRPr="004E5437">
        <w:rPr>
          <w:lang w:val="en-US"/>
        </w:rPr>
        <w:t>This service model introduces risk for the Operator, acting as the Cloud Consumer, due to shared resources, reduced control, lack of transparency for data security, secure access configuration, limited visibility to logging at lower layers, malicious insiders, regulatory drift, and lack of due diligence. It is not expected that 5G operators will deploy with the SaaS service model.</w:t>
      </w:r>
    </w:p>
    <w:p w14:paraId="50F8A5F4" w14:textId="77777777" w:rsidR="004E5437" w:rsidRPr="004E5437" w:rsidRDefault="004E5437" w:rsidP="004E5437">
      <w:pPr>
        <w:rPr>
          <w:lang w:val="en-US"/>
        </w:rPr>
      </w:pPr>
      <w:r w:rsidRPr="004E5437">
        <w:rPr>
          <w:lang w:val="en-US"/>
        </w:rPr>
        <w:t xml:space="preserve">The Cloud Provider may offer 5G private networks directly to its customers in a SaaS service model.  In this service model the Cloud Provider’s customer is the Cloud Consumer, which has responsibility for securing its data and access to the applications. </w:t>
      </w:r>
    </w:p>
    <w:p w14:paraId="6E036F55" w14:textId="77777777" w:rsidR="004E5437" w:rsidRPr="00466E21" w:rsidRDefault="004E5437">
      <w:pPr>
        <w:pStyle w:val="Heading2"/>
        <w:rPr>
          <w:lang w:val="en-US"/>
        </w:rPr>
      </w:pPr>
      <w:bookmarkStart w:id="139" w:name="_Toc117869331"/>
      <w:bookmarkStart w:id="140" w:name="_Toc172568326"/>
      <w:r w:rsidRPr="00466E21">
        <w:rPr>
          <w:lang w:val="en-US"/>
        </w:rPr>
        <w:t>Cloud deployment types</w:t>
      </w:r>
      <w:bookmarkEnd w:id="139"/>
      <w:bookmarkEnd w:id="140"/>
    </w:p>
    <w:p w14:paraId="14D30D16" w14:textId="77777777" w:rsidR="004E5437" w:rsidRPr="004E5437" w:rsidRDefault="004E5437" w:rsidP="004E5437">
      <w:pPr>
        <w:rPr>
          <w:lang w:val="en-US"/>
        </w:rPr>
      </w:pPr>
      <w:r w:rsidRPr="004E5437">
        <w:rPr>
          <w:lang w:val="en-US"/>
        </w:rPr>
        <w:t xml:space="preserve">In NIST SP 800-145, cloud deployment models describe how the cloud is operated and who has access to the cloud service resources. The four deployment models are defined in NIST SP 800-145 as follows: </w:t>
      </w:r>
    </w:p>
    <w:p w14:paraId="7FA9CC8C" w14:textId="77777777" w:rsidR="004E5437" w:rsidRPr="00466E21" w:rsidRDefault="004E5437">
      <w:pPr>
        <w:pStyle w:val="Heading3"/>
        <w:rPr>
          <w:lang w:val="en-US"/>
        </w:rPr>
      </w:pPr>
      <w:bookmarkStart w:id="141" w:name="_Toc117869332"/>
      <w:bookmarkStart w:id="142" w:name="_Toc172568327"/>
      <w:r w:rsidRPr="00466E21">
        <w:rPr>
          <w:lang w:val="en-US"/>
        </w:rPr>
        <w:t>Private cloud</w:t>
      </w:r>
      <w:bookmarkEnd w:id="141"/>
      <w:bookmarkEnd w:id="142"/>
    </w:p>
    <w:p w14:paraId="4A85D5F1" w14:textId="1284A998" w:rsidR="004E5437" w:rsidRPr="004E5437" w:rsidRDefault="004E5437" w:rsidP="004E5437">
      <w:pPr>
        <w:rPr>
          <w:lang w:val="en-US"/>
        </w:rPr>
      </w:pPr>
      <w:r w:rsidRPr="004E5437">
        <w:rPr>
          <w:lang w:val="en-US"/>
        </w:rPr>
        <w:t xml:space="preserve">A private cloud gives a single Operator the exclusive access to and usage of the cloud service and related infrastructure and computational resources. It may be managed either by the Operator or by a </w:t>
      </w:r>
      <w:proofErr w:type="gramStart"/>
      <w:r w:rsidRPr="004E5437">
        <w:rPr>
          <w:lang w:val="en-US"/>
        </w:rPr>
        <w:t>third party</w:t>
      </w:r>
      <w:proofErr w:type="gramEnd"/>
      <w:r w:rsidRPr="004E5437">
        <w:rPr>
          <w:lang w:val="en-US"/>
        </w:rPr>
        <w:t xml:space="preserve"> Cloud Provider and may be hosted on the Operator’s premises (i.e., on-site private clouds) or outsourced to a hosting company (i.e., outsourced private clouds). The following figures present an on-site private cloud and an outsourced private cloud, respectively.</w:t>
      </w:r>
    </w:p>
    <w:p w14:paraId="0B6D4C08" w14:textId="77777777" w:rsidR="004E5437" w:rsidRPr="004E5437" w:rsidRDefault="004E5437" w:rsidP="000C302B">
      <w:pPr>
        <w:jc w:val="center"/>
        <w:rPr>
          <w:lang w:val="en-US"/>
        </w:rPr>
      </w:pPr>
      <w:r w:rsidRPr="004E5437">
        <w:rPr>
          <w:noProof/>
          <w:lang w:val="en-US"/>
        </w:rPr>
        <w:drawing>
          <wp:inline distT="0" distB="0" distL="0" distR="0" wp14:anchorId="5111BAA6" wp14:editId="30325EF4">
            <wp:extent cx="4391352" cy="2722241"/>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93735" cy="2723718"/>
                    </a:xfrm>
                    <a:prstGeom prst="rect">
                      <a:avLst/>
                    </a:prstGeom>
                  </pic:spPr>
                </pic:pic>
              </a:graphicData>
            </a:graphic>
          </wp:inline>
        </w:drawing>
      </w:r>
    </w:p>
    <w:p w14:paraId="669A6418" w14:textId="193B14F7" w:rsidR="004E5437" w:rsidRPr="004E5437" w:rsidRDefault="004E5437" w:rsidP="000C302B">
      <w:pPr>
        <w:jc w:val="center"/>
        <w:rPr>
          <w:b/>
          <w:bCs/>
          <w:lang w:val="en-US"/>
        </w:rPr>
      </w:pPr>
      <w:bookmarkStart w:id="143" w:name="_Toc117869376"/>
      <w:bookmarkStart w:id="144" w:name="_Toc162279615"/>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4</w:t>
      </w:r>
      <w:r w:rsidRPr="004E5437">
        <w:rPr>
          <w:lang w:val="en-US"/>
        </w:rPr>
        <w:fldChar w:fldCharType="end"/>
      </w:r>
      <w:r w:rsidRPr="004E5437">
        <w:rPr>
          <w:b/>
          <w:bCs/>
          <w:lang w:val="en-US"/>
        </w:rPr>
        <w:t xml:space="preserve"> : </w:t>
      </w:r>
      <w:r w:rsidR="00D9118A" w:rsidRPr="004E5437">
        <w:rPr>
          <w:b/>
          <w:bCs/>
          <w:lang w:val="en-US"/>
        </w:rPr>
        <w:t>On</w:t>
      </w:r>
      <w:r w:rsidR="00D9118A">
        <w:rPr>
          <w:b/>
          <w:bCs/>
          <w:lang w:val="en-US"/>
        </w:rPr>
        <w:t>-</w:t>
      </w:r>
      <w:r w:rsidRPr="004E5437">
        <w:rPr>
          <w:b/>
          <w:bCs/>
          <w:lang w:val="en-US"/>
        </w:rPr>
        <w:t>site private cloud</w:t>
      </w:r>
      <w:bookmarkEnd w:id="143"/>
      <w:bookmarkEnd w:id="144"/>
    </w:p>
    <w:p w14:paraId="4BFEE474" w14:textId="77777777" w:rsidR="004E5437" w:rsidRPr="004E5437" w:rsidRDefault="004E5437" w:rsidP="000C302B">
      <w:pPr>
        <w:jc w:val="center"/>
        <w:rPr>
          <w:lang w:val="en-US"/>
        </w:rPr>
      </w:pPr>
      <w:r w:rsidRPr="004E5437">
        <w:rPr>
          <w:noProof/>
          <w:lang w:val="en-US"/>
        </w:rPr>
        <w:lastRenderedPageBreak/>
        <w:drawing>
          <wp:inline distT="0" distB="0" distL="0" distR="0" wp14:anchorId="177178A8" wp14:editId="772E797A">
            <wp:extent cx="5101697" cy="232987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03296" cy="2330606"/>
                    </a:xfrm>
                    <a:prstGeom prst="rect">
                      <a:avLst/>
                    </a:prstGeom>
                  </pic:spPr>
                </pic:pic>
              </a:graphicData>
            </a:graphic>
          </wp:inline>
        </w:drawing>
      </w:r>
    </w:p>
    <w:p w14:paraId="68E61086" w14:textId="4C868A65" w:rsidR="004E5437" w:rsidRPr="004E5437" w:rsidRDefault="004E5437" w:rsidP="000C302B">
      <w:pPr>
        <w:jc w:val="center"/>
        <w:rPr>
          <w:b/>
          <w:bCs/>
          <w:lang w:val="en-US"/>
        </w:rPr>
      </w:pPr>
      <w:bookmarkStart w:id="145" w:name="_Toc117869377"/>
      <w:bookmarkStart w:id="146" w:name="_Toc162279616"/>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t xml:space="preserve"> : Outsourced private cloud</w:t>
      </w:r>
      <w:bookmarkEnd w:id="145"/>
      <w:bookmarkEnd w:id="146"/>
    </w:p>
    <w:p w14:paraId="5D14D54C" w14:textId="0A9FF60A" w:rsidR="004E5437" w:rsidRPr="004E5437" w:rsidRDefault="00D9118A" w:rsidP="004E5437">
      <w:pPr>
        <w:rPr>
          <w:b/>
          <w:bCs/>
          <w:u w:val="single"/>
          <w:lang w:val="en-US"/>
        </w:rPr>
      </w:pPr>
      <w:r w:rsidRPr="004E5437">
        <w:rPr>
          <w:b/>
          <w:bCs/>
          <w:u w:val="single"/>
          <w:lang w:val="en-US"/>
        </w:rPr>
        <w:t>On</w:t>
      </w:r>
      <w:r>
        <w:rPr>
          <w:b/>
          <w:bCs/>
          <w:u w:val="single"/>
          <w:lang w:val="en-US"/>
        </w:rPr>
        <w:t>-</w:t>
      </w:r>
      <w:r w:rsidR="004E5437" w:rsidRPr="004E5437">
        <w:rPr>
          <w:b/>
          <w:bCs/>
          <w:u w:val="single"/>
          <w:lang w:val="en-US"/>
        </w:rPr>
        <w:t>site private cloud</w:t>
      </w:r>
    </w:p>
    <w:tbl>
      <w:tblPr>
        <w:tblStyle w:val="TableGrid"/>
        <w:tblW w:w="5000" w:type="pct"/>
        <w:tblLook w:val="04A0" w:firstRow="1" w:lastRow="0" w:firstColumn="1" w:lastColumn="0" w:noHBand="0" w:noVBand="1"/>
      </w:tblPr>
      <w:tblGrid>
        <w:gridCol w:w="1915"/>
        <w:gridCol w:w="1221"/>
        <w:gridCol w:w="1094"/>
        <w:gridCol w:w="1286"/>
        <w:gridCol w:w="2189"/>
        <w:gridCol w:w="1924"/>
      </w:tblGrid>
      <w:tr w:rsidR="004E5437" w:rsidRPr="004E5437" w14:paraId="0D5CB065" w14:textId="77777777" w:rsidTr="00793CA7">
        <w:tc>
          <w:tcPr>
            <w:tcW w:w="1013" w:type="pct"/>
            <w:shd w:val="clear" w:color="auto" w:fill="D9D9D9" w:themeFill="background1" w:themeFillShade="D9"/>
            <w:vAlign w:val="center"/>
          </w:tcPr>
          <w:p w14:paraId="03479EAD" w14:textId="77777777" w:rsidR="004E5437" w:rsidRPr="004E5437" w:rsidRDefault="004E5437" w:rsidP="004E5437">
            <w:pPr>
              <w:rPr>
                <w:b/>
                <w:bCs/>
                <w:lang w:val="en-US"/>
              </w:rPr>
            </w:pPr>
            <w:r w:rsidRPr="004E5437">
              <w:rPr>
                <w:b/>
                <w:bCs/>
                <w:lang w:val="en-US"/>
              </w:rPr>
              <w:t>Cloud type</w:t>
            </w:r>
          </w:p>
        </w:tc>
        <w:tc>
          <w:tcPr>
            <w:tcW w:w="652" w:type="pct"/>
            <w:shd w:val="clear" w:color="auto" w:fill="D9D9D9" w:themeFill="background1" w:themeFillShade="D9"/>
          </w:tcPr>
          <w:p w14:paraId="6D9F130F" w14:textId="77777777" w:rsidR="004E5437" w:rsidRPr="004E5437" w:rsidRDefault="004E5437" w:rsidP="004E5437">
            <w:pPr>
              <w:rPr>
                <w:b/>
                <w:bCs/>
                <w:lang w:val="en-US"/>
              </w:rPr>
            </w:pPr>
            <w:r w:rsidRPr="004E5437">
              <w:rPr>
                <w:b/>
                <w:bCs/>
                <w:lang w:val="en-US"/>
              </w:rPr>
              <w:t>Cloud model</w:t>
            </w:r>
          </w:p>
        </w:tc>
        <w:tc>
          <w:tcPr>
            <w:tcW w:w="477" w:type="pct"/>
            <w:shd w:val="clear" w:color="auto" w:fill="D9D9D9" w:themeFill="background1" w:themeFillShade="D9"/>
            <w:vAlign w:val="center"/>
          </w:tcPr>
          <w:p w14:paraId="0AAB19D8" w14:textId="77777777" w:rsidR="004E5437" w:rsidRPr="004E5437" w:rsidRDefault="004E5437" w:rsidP="004E5437">
            <w:pPr>
              <w:rPr>
                <w:b/>
                <w:bCs/>
                <w:lang w:val="en-US"/>
              </w:rPr>
            </w:pPr>
            <w:r w:rsidRPr="004E5437">
              <w:rPr>
                <w:b/>
                <w:bCs/>
                <w:lang w:val="en-US"/>
              </w:rPr>
              <w:t>Hardware</w:t>
            </w:r>
          </w:p>
        </w:tc>
        <w:tc>
          <w:tcPr>
            <w:tcW w:w="686" w:type="pct"/>
            <w:shd w:val="clear" w:color="auto" w:fill="D9D9D9" w:themeFill="background1" w:themeFillShade="D9"/>
            <w:vAlign w:val="center"/>
          </w:tcPr>
          <w:p w14:paraId="610B3388" w14:textId="77777777" w:rsidR="004E5437" w:rsidRPr="004E5437" w:rsidRDefault="004E5437" w:rsidP="004E5437">
            <w:pPr>
              <w:rPr>
                <w:b/>
                <w:bCs/>
                <w:lang w:val="en-US"/>
              </w:rPr>
            </w:pPr>
            <w:r w:rsidRPr="004E5437">
              <w:rPr>
                <w:b/>
                <w:bCs/>
                <w:lang w:val="en-US"/>
              </w:rPr>
              <w:t>Host OS</w:t>
            </w:r>
          </w:p>
        </w:tc>
        <w:tc>
          <w:tcPr>
            <w:tcW w:w="1155" w:type="pct"/>
            <w:shd w:val="clear" w:color="auto" w:fill="D9D9D9" w:themeFill="background1" w:themeFillShade="D9"/>
            <w:vAlign w:val="center"/>
          </w:tcPr>
          <w:p w14:paraId="05C4CDDD" w14:textId="77777777" w:rsidR="004E5437" w:rsidRPr="004E5437" w:rsidRDefault="004E5437" w:rsidP="004E5437">
            <w:pPr>
              <w:rPr>
                <w:b/>
                <w:bCs/>
                <w:lang w:val="en-US"/>
              </w:rPr>
            </w:pPr>
            <w:r w:rsidRPr="004E5437">
              <w:rPr>
                <w:b/>
                <w:bCs/>
                <w:lang w:val="en-US"/>
              </w:rPr>
              <w:t>Container Engine or Hypervisor</w:t>
            </w:r>
          </w:p>
        </w:tc>
        <w:tc>
          <w:tcPr>
            <w:tcW w:w="1017" w:type="pct"/>
            <w:shd w:val="clear" w:color="auto" w:fill="D9D9D9" w:themeFill="background1" w:themeFillShade="D9"/>
            <w:vAlign w:val="center"/>
          </w:tcPr>
          <w:p w14:paraId="6A1A4883" w14:textId="77777777" w:rsidR="004E5437" w:rsidRPr="004E5437" w:rsidRDefault="004E5437" w:rsidP="004E5437">
            <w:pPr>
              <w:rPr>
                <w:b/>
                <w:bCs/>
                <w:lang w:val="en-US"/>
              </w:rPr>
            </w:pPr>
            <w:r w:rsidRPr="004E5437">
              <w:rPr>
                <w:b/>
                <w:bCs/>
                <w:lang w:val="en-US"/>
              </w:rPr>
              <w:t>VNFs/CNFs</w:t>
            </w:r>
          </w:p>
        </w:tc>
      </w:tr>
      <w:tr w:rsidR="004E5437" w:rsidRPr="004E5437" w14:paraId="17906321" w14:textId="77777777" w:rsidTr="00793CA7">
        <w:tc>
          <w:tcPr>
            <w:tcW w:w="1013" w:type="pct"/>
            <w:vAlign w:val="center"/>
          </w:tcPr>
          <w:p w14:paraId="37E7CE43" w14:textId="77777777" w:rsidR="004E5437" w:rsidRPr="004E5437" w:rsidRDefault="004E5437" w:rsidP="004E5437">
            <w:pPr>
              <w:rPr>
                <w:lang w:val="en-US"/>
              </w:rPr>
            </w:pPr>
            <w:r w:rsidRPr="004E5437">
              <w:rPr>
                <w:lang w:val="en-US"/>
              </w:rPr>
              <w:t>On-site private</w:t>
            </w:r>
          </w:p>
        </w:tc>
        <w:tc>
          <w:tcPr>
            <w:tcW w:w="652" w:type="pct"/>
          </w:tcPr>
          <w:p w14:paraId="52E0A353" w14:textId="77777777" w:rsidR="004E5437" w:rsidRPr="004E5437" w:rsidRDefault="004E5437" w:rsidP="004E5437">
            <w:pPr>
              <w:rPr>
                <w:lang w:val="en-US"/>
              </w:rPr>
            </w:pPr>
            <w:r w:rsidRPr="004E5437">
              <w:rPr>
                <w:lang w:val="en-US"/>
              </w:rPr>
              <w:t>SaaS On-Premise</w:t>
            </w:r>
          </w:p>
        </w:tc>
        <w:tc>
          <w:tcPr>
            <w:tcW w:w="477" w:type="pct"/>
            <w:vAlign w:val="center"/>
          </w:tcPr>
          <w:p w14:paraId="0EE68FD5" w14:textId="77777777" w:rsidR="004E5437" w:rsidRPr="004E5437" w:rsidRDefault="004E5437" w:rsidP="004E5437">
            <w:pPr>
              <w:rPr>
                <w:lang w:val="en-US"/>
              </w:rPr>
            </w:pPr>
            <w:r w:rsidRPr="004E5437">
              <w:rPr>
                <w:lang w:val="en-US"/>
              </w:rPr>
              <w:t>Operator</w:t>
            </w:r>
          </w:p>
        </w:tc>
        <w:tc>
          <w:tcPr>
            <w:tcW w:w="686" w:type="pct"/>
            <w:vAlign w:val="center"/>
          </w:tcPr>
          <w:p w14:paraId="3E288857" w14:textId="77777777" w:rsidR="004E5437" w:rsidRPr="004E5437" w:rsidRDefault="004E5437" w:rsidP="004E5437">
            <w:pPr>
              <w:rPr>
                <w:lang w:val="en-US"/>
              </w:rPr>
            </w:pPr>
            <w:r w:rsidRPr="004E5437">
              <w:rPr>
                <w:lang w:val="en-US"/>
              </w:rPr>
              <w:t>Operator</w:t>
            </w:r>
          </w:p>
        </w:tc>
        <w:tc>
          <w:tcPr>
            <w:tcW w:w="1155" w:type="pct"/>
            <w:vAlign w:val="center"/>
          </w:tcPr>
          <w:p w14:paraId="340340A8" w14:textId="77777777" w:rsidR="004E5437" w:rsidRPr="004E5437" w:rsidRDefault="004E5437" w:rsidP="004E5437">
            <w:pPr>
              <w:rPr>
                <w:lang w:val="en-US"/>
              </w:rPr>
            </w:pPr>
            <w:r w:rsidRPr="004E5437">
              <w:rPr>
                <w:lang w:val="en-US"/>
              </w:rPr>
              <w:t>Operator</w:t>
            </w:r>
          </w:p>
        </w:tc>
        <w:tc>
          <w:tcPr>
            <w:tcW w:w="1017" w:type="pct"/>
            <w:vAlign w:val="center"/>
          </w:tcPr>
          <w:p w14:paraId="7BD438B5" w14:textId="77777777" w:rsidR="004E5437" w:rsidRPr="004E5437" w:rsidRDefault="004E5437" w:rsidP="004E5437">
            <w:pPr>
              <w:rPr>
                <w:lang w:val="en-US"/>
              </w:rPr>
            </w:pPr>
            <w:r w:rsidRPr="004E5437">
              <w:rPr>
                <w:lang w:val="en-US"/>
              </w:rPr>
              <w:t>Operator</w:t>
            </w:r>
          </w:p>
        </w:tc>
      </w:tr>
      <w:tr w:rsidR="004E5437" w:rsidRPr="004E5437" w14:paraId="0D5D970A" w14:textId="77777777" w:rsidTr="00793CA7">
        <w:tc>
          <w:tcPr>
            <w:tcW w:w="1013" w:type="pct"/>
            <w:vAlign w:val="center"/>
          </w:tcPr>
          <w:p w14:paraId="1937A7B5" w14:textId="77777777" w:rsidR="004E5437" w:rsidRPr="004E5437" w:rsidRDefault="004E5437" w:rsidP="004E5437">
            <w:pPr>
              <w:rPr>
                <w:lang w:val="en-US"/>
              </w:rPr>
            </w:pPr>
            <w:r w:rsidRPr="004E5437">
              <w:rPr>
                <w:lang w:val="en-US"/>
              </w:rPr>
              <w:t>On-site private</w:t>
            </w:r>
          </w:p>
        </w:tc>
        <w:tc>
          <w:tcPr>
            <w:tcW w:w="652" w:type="pct"/>
          </w:tcPr>
          <w:p w14:paraId="07297F82" w14:textId="77777777" w:rsidR="004E5437" w:rsidRPr="004E5437" w:rsidRDefault="004E5437" w:rsidP="004E5437">
            <w:pPr>
              <w:rPr>
                <w:lang w:val="en-US"/>
              </w:rPr>
            </w:pPr>
            <w:r w:rsidRPr="004E5437">
              <w:rPr>
                <w:lang w:val="en-US"/>
              </w:rPr>
              <w:t>IaaS</w:t>
            </w:r>
          </w:p>
        </w:tc>
        <w:tc>
          <w:tcPr>
            <w:tcW w:w="477" w:type="pct"/>
            <w:vAlign w:val="center"/>
          </w:tcPr>
          <w:p w14:paraId="5E0D4CE8" w14:textId="77777777" w:rsidR="004E5437" w:rsidRPr="004E5437" w:rsidRDefault="004E5437" w:rsidP="004E5437">
            <w:pPr>
              <w:rPr>
                <w:lang w:val="en-US"/>
              </w:rPr>
            </w:pPr>
            <w:r w:rsidRPr="004E5437">
              <w:rPr>
                <w:lang w:val="en-US"/>
              </w:rPr>
              <w:t>Operator, CSP</w:t>
            </w:r>
          </w:p>
        </w:tc>
        <w:tc>
          <w:tcPr>
            <w:tcW w:w="686" w:type="pct"/>
            <w:vAlign w:val="center"/>
          </w:tcPr>
          <w:p w14:paraId="3F4C4057" w14:textId="77777777" w:rsidR="004E5437" w:rsidRPr="004E5437" w:rsidRDefault="004E5437" w:rsidP="004E5437">
            <w:pPr>
              <w:rPr>
                <w:lang w:val="en-US"/>
              </w:rPr>
            </w:pPr>
            <w:r w:rsidRPr="004E5437">
              <w:rPr>
                <w:lang w:val="en-US"/>
              </w:rPr>
              <w:t>CSP, Operator</w:t>
            </w:r>
          </w:p>
        </w:tc>
        <w:tc>
          <w:tcPr>
            <w:tcW w:w="1155" w:type="pct"/>
            <w:vAlign w:val="center"/>
          </w:tcPr>
          <w:p w14:paraId="6B4D1E32" w14:textId="77777777" w:rsidR="004E5437" w:rsidRPr="004E5437" w:rsidRDefault="004E5437" w:rsidP="004E5437">
            <w:pPr>
              <w:rPr>
                <w:lang w:val="en-US"/>
              </w:rPr>
            </w:pPr>
            <w:r w:rsidRPr="004E5437">
              <w:rPr>
                <w:lang w:val="en-US"/>
              </w:rPr>
              <w:t>Operator, Vendors</w:t>
            </w:r>
          </w:p>
        </w:tc>
        <w:tc>
          <w:tcPr>
            <w:tcW w:w="1017" w:type="pct"/>
            <w:vAlign w:val="center"/>
          </w:tcPr>
          <w:p w14:paraId="088C6724" w14:textId="77777777" w:rsidR="004E5437" w:rsidRPr="004E5437" w:rsidRDefault="004E5437" w:rsidP="004E5437">
            <w:pPr>
              <w:rPr>
                <w:lang w:val="en-US"/>
              </w:rPr>
            </w:pPr>
            <w:r w:rsidRPr="004E5437">
              <w:rPr>
                <w:lang w:val="en-US"/>
              </w:rPr>
              <w:t>Operator</w:t>
            </w:r>
          </w:p>
        </w:tc>
      </w:tr>
      <w:tr w:rsidR="004E5437" w:rsidRPr="004E5437" w14:paraId="0F2629CE" w14:textId="77777777" w:rsidTr="00793CA7">
        <w:tc>
          <w:tcPr>
            <w:tcW w:w="1013" w:type="pct"/>
            <w:vAlign w:val="center"/>
          </w:tcPr>
          <w:p w14:paraId="5A780EA2" w14:textId="77777777" w:rsidR="004E5437" w:rsidRPr="004E5437" w:rsidRDefault="004E5437" w:rsidP="004E5437">
            <w:pPr>
              <w:rPr>
                <w:lang w:val="en-US"/>
              </w:rPr>
            </w:pPr>
            <w:r w:rsidRPr="004E5437">
              <w:rPr>
                <w:lang w:val="en-US"/>
              </w:rPr>
              <w:t>On-site private</w:t>
            </w:r>
          </w:p>
        </w:tc>
        <w:tc>
          <w:tcPr>
            <w:tcW w:w="652" w:type="pct"/>
          </w:tcPr>
          <w:p w14:paraId="4AD638F0" w14:textId="77777777" w:rsidR="004E5437" w:rsidRPr="004E5437" w:rsidRDefault="004E5437" w:rsidP="004E5437">
            <w:pPr>
              <w:rPr>
                <w:lang w:val="en-US"/>
              </w:rPr>
            </w:pPr>
            <w:r w:rsidRPr="004E5437">
              <w:rPr>
                <w:lang w:val="en-US"/>
              </w:rPr>
              <w:t>PaaS</w:t>
            </w:r>
          </w:p>
        </w:tc>
        <w:tc>
          <w:tcPr>
            <w:tcW w:w="477" w:type="pct"/>
            <w:vAlign w:val="center"/>
          </w:tcPr>
          <w:p w14:paraId="17533218" w14:textId="77777777" w:rsidR="004E5437" w:rsidRPr="004E5437" w:rsidRDefault="004E5437" w:rsidP="004E5437">
            <w:pPr>
              <w:rPr>
                <w:lang w:val="en-US"/>
              </w:rPr>
            </w:pPr>
            <w:r w:rsidRPr="004E5437">
              <w:rPr>
                <w:lang w:val="en-US"/>
              </w:rPr>
              <w:t>Operator, CSP</w:t>
            </w:r>
          </w:p>
        </w:tc>
        <w:tc>
          <w:tcPr>
            <w:tcW w:w="686" w:type="pct"/>
            <w:vAlign w:val="center"/>
          </w:tcPr>
          <w:p w14:paraId="6DB59390" w14:textId="77777777" w:rsidR="004E5437" w:rsidRPr="004E5437" w:rsidRDefault="004E5437" w:rsidP="004E5437">
            <w:pPr>
              <w:rPr>
                <w:lang w:val="en-US"/>
              </w:rPr>
            </w:pPr>
            <w:r w:rsidRPr="004E5437">
              <w:rPr>
                <w:lang w:val="en-US"/>
              </w:rPr>
              <w:t>CSP, Operator</w:t>
            </w:r>
          </w:p>
        </w:tc>
        <w:tc>
          <w:tcPr>
            <w:tcW w:w="1155" w:type="pct"/>
            <w:vAlign w:val="center"/>
          </w:tcPr>
          <w:p w14:paraId="69EAFB23" w14:textId="77777777" w:rsidR="004E5437" w:rsidRPr="004E5437" w:rsidRDefault="004E5437" w:rsidP="004E5437">
            <w:pPr>
              <w:rPr>
                <w:lang w:val="en-US"/>
              </w:rPr>
            </w:pPr>
            <w:r w:rsidRPr="004E5437">
              <w:rPr>
                <w:lang w:val="en-US"/>
              </w:rPr>
              <w:t>CSP, Operator</w:t>
            </w:r>
          </w:p>
        </w:tc>
        <w:tc>
          <w:tcPr>
            <w:tcW w:w="1017" w:type="pct"/>
            <w:vAlign w:val="center"/>
          </w:tcPr>
          <w:p w14:paraId="76B1696B" w14:textId="77777777" w:rsidR="004E5437" w:rsidRPr="004E5437" w:rsidRDefault="004E5437" w:rsidP="004E5437">
            <w:pPr>
              <w:rPr>
                <w:lang w:val="en-US"/>
              </w:rPr>
            </w:pPr>
            <w:r w:rsidRPr="004E5437">
              <w:rPr>
                <w:lang w:val="en-US"/>
              </w:rPr>
              <w:t>Operator</w:t>
            </w:r>
          </w:p>
        </w:tc>
      </w:tr>
    </w:tbl>
    <w:p w14:paraId="461E8818" w14:textId="77777777" w:rsidR="004E5437" w:rsidRPr="004E5437" w:rsidRDefault="004E5437" w:rsidP="004E5437">
      <w:pPr>
        <w:rPr>
          <w:lang w:val="en-US"/>
        </w:rPr>
      </w:pPr>
    </w:p>
    <w:p w14:paraId="1C57ECC5" w14:textId="77777777" w:rsidR="004E5437" w:rsidRPr="004E5437" w:rsidRDefault="004E5437" w:rsidP="004E5437">
      <w:pPr>
        <w:rPr>
          <w:b/>
          <w:bCs/>
          <w:u w:val="single"/>
          <w:lang w:val="en-US"/>
        </w:rPr>
      </w:pPr>
      <w:r w:rsidRPr="004E5437">
        <w:rPr>
          <w:b/>
          <w:bCs/>
          <w:u w:val="single"/>
          <w:lang w:val="en-US"/>
        </w:rPr>
        <w:t>Outsourced private cloud</w:t>
      </w:r>
    </w:p>
    <w:tbl>
      <w:tblPr>
        <w:tblStyle w:val="TableGrid"/>
        <w:tblW w:w="5000" w:type="pct"/>
        <w:tblLook w:val="04A0" w:firstRow="1" w:lastRow="0" w:firstColumn="1" w:lastColumn="0" w:noHBand="0" w:noVBand="1"/>
      </w:tblPr>
      <w:tblGrid>
        <w:gridCol w:w="1915"/>
        <w:gridCol w:w="1221"/>
        <w:gridCol w:w="1094"/>
        <w:gridCol w:w="1286"/>
        <w:gridCol w:w="2189"/>
        <w:gridCol w:w="1924"/>
      </w:tblGrid>
      <w:tr w:rsidR="004E5437" w:rsidRPr="004E5437" w14:paraId="298B1A8C" w14:textId="77777777" w:rsidTr="00793CA7">
        <w:tc>
          <w:tcPr>
            <w:tcW w:w="1013" w:type="pct"/>
            <w:shd w:val="clear" w:color="auto" w:fill="D9D9D9" w:themeFill="background1" w:themeFillShade="D9"/>
            <w:vAlign w:val="center"/>
          </w:tcPr>
          <w:p w14:paraId="7422F231" w14:textId="77777777" w:rsidR="004E5437" w:rsidRPr="004E5437" w:rsidRDefault="004E5437" w:rsidP="004E5437">
            <w:pPr>
              <w:rPr>
                <w:b/>
                <w:bCs/>
                <w:lang w:val="en-US"/>
              </w:rPr>
            </w:pPr>
            <w:r w:rsidRPr="004E5437">
              <w:rPr>
                <w:b/>
                <w:bCs/>
                <w:lang w:val="en-US"/>
              </w:rPr>
              <w:t>Cloud type</w:t>
            </w:r>
          </w:p>
        </w:tc>
        <w:tc>
          <w:tcPr>
            <w:tcW w:w="652" w:type="pct"/>
            <w:shd w:val="clear" w:color="auto" w:fill="D9D9D9" w:themeFill="background1" w:themeFillShade="D9"/>
          </w:tcPr>
          <w:p w14:paraId="7BB23D94" w14:textId="77777777" w:rsidR="004E5437" w:rsidRPr="004E5437" w:rsidRDefault="004E5437" w:rsidP="004E5437">
            <w:pPr>
              <w:rPr>
                <w:b/>
                <w:bCs/>
                <w:lang w:val="en-US"/>
              </w:rPr>
            </w:pPr>
            <w:r w:rsidRPr="004E5437">
              <w:rPr>
                <w:b/>
                <w:bCs/>
                <w:lang w:val="en-US"/>
              </w:rPr>
              <w:t>Cloud model</w:t>
            </w:r>
          </w:p>
        </w:tc>
        <w:tc>
          <w:tcPr>
            <w:tcW w:w="477" w:type="pct"/>
            <w:shd w:val="clear" w:color="auto" w:fill="D9D9D9" w:themeFill="background1" w:themeFillShade="D9"/>
            <w:vAlign w:val="center"/>
          </w:tcPr>
          <w:p w14:paraId="7FF159A9" w14:textId="77777777" w:rsidR="004E5437" w:rsidRPr="004E5437" w:rsidRDefault="004E5437" w:rsidP="004E5437">
            <w:pPr>
              <w:rPr>
                <w:b/>
                <w:bCs/>
                <w:lang w:val="en-US"/>
              </w:rPr>
            </w:pPr>
            <w:r w:rsidRPr="004E5437">
              <w:rPr>
                <w:b/>
                <w:bCs/>
                <w:lang w:val="en-US"/>
              </w:rPr>
              <w:t>Hardware</w:t>
            </w:r>
          </w:p>
        </w:tc>
        <w:tc>
          <w:tcPr>
            <w:tcW w:w="686" w:type="pct"/>
            <w:shd w:val="clear" w:color="auto" w:fill="D9D9D9" w:themeFill="background1" w:themeFillShade="D9"/>
            <w:vAlign w:val="center"/>
          </w:tcPr>
          <w:p w14:paraId="6909B52F" w14:textId="77777777" w:rsidR="004E5437" w:rsidRPr="004E5437" w:rsidRDefault="004E5437" w:rsidP="004E5437">
            <w:pPr>
              <w:rPr>
                <w:b/>
                <w:bCs/>
                <w:lang w:val="en-US"/>
              </w:rPr>
            </w:pPr>
            <w:r w:rsidRPr="004E5437">
              <w:rPr>
                <w:b/>
                <w:bCs/>
                <w:lang w:val="en-US"/>
              </w:rPr>
              <w:t>Host OS</w:t>
            </w:r>
          </w:p>
        </w:tc>
        <w:tc>
          <w:tcPr>
            <w:tcW w:w="1155" w:type="pct"/>
            <w:shd w:val="clear" w:color="auto" w:fill="D9D9D9" w:themeFill="background1" w:themeFillShade="D9"/>
            <w:vAlign w:val="center"/>
          </w:tcPr>
          <w:p w14:paraId="3478B19A" w14:textId="77777777" w:rsidR="004E5437" w:rsidRPr="004E5437" w:rsidRDefault="004E5437" w:rsidP="004E5437">
            <w:pPr>
              <w:rPr>
                <w:b/>
                <w:bCs/>
                <w:lang w:val="en-US"/>
              </w:rPr>
            </w:pPr>
            <w:r w:rsidRPr="004E5437">
              <w:rPr>
                <w:b/>
                <w:bCs/>
                <w:lang w:val="en-US"/>
              </w:rPr>
              <w:t>Container Engine or Hypervisor</w:t>
            </w:r>
          </w:p>
        </w:tc>
        <w:tc>
          <w:tcPr>
            <w:tcW w:w="1017" w:type="pct"/>
            <w:shd w:val="clear" w:color="auto" w:fill="D9D9D9" w:themeFill="background1" w:themeFillShade="D9"/>
            <w:vAlign w:val="center"/>
          </w:tcPr>
          <w:p w14:paraId="15423F82" w14:textId="77777777" w:rsidR="004E5437" w:rsidRPr="004E5437" w:rsidRDefault="004E5437" w:rsidP="004E5437">
            <w:pPr>
              <w:rPr>
                <w:b/>
                <w:bCs/>
                <w:lang w:val="en-US"/>
              </w:rPr>
            </w:pPr>
            <w:r w:rsidRPr="004E5437">
              <w:rPr>
                <w:b/>
                <w:bCs/>
                <w:lang w:val="en-US"/>
              </w:rPr>
              <w:t>VNFs/CNFs</w:t>
            </w:r>
          </w:p>
        </w:tc>
      </w:tr>
      <w:tr w:rsidR="004E5437" w:rsidRPr="004E5437" w14:paraId="7408E218" w14:textId="77777777" w:rsidTr="00793CA7">
        <w:tc>
          <w:tcPr>
            <w:tcW w:w="1013" w:type="pct"/>
            <w:vAlign w:val="center"/>
          </w:tcPr>
          <w:p w14:paraId="588628CD" w14:textId="77777777" w:rsidR="004E5437" w:rsidRPr="004E5437" w:rsidRDefault="004E5437" w:rsidP="004E5437">
            <w:pPr>
              <w:rPr>
                <w:lang w:val="en-US"/>
              </w:rPr>
            </w:pPr>
            <w:r w:rsidRPr="004E5437">
              <w:rPr>
                <w:lang w:val="en-US"/>
              </w:rPr>
              <w:t>Outsourced private</w:t>
            </w:r>
          </w:p>
        </w:tc>
        <w:tc>
          <w:tcPr>
            <w:tcW w:w="652" w:type="pct"/>
          </w:tcPr>
          <w:p w14:paraId="2DD8264D" w14:textId="77777777" w:rsidR="004E5437" w:rsidRPr="004E5437" w:rsidRDefault="004E5437" w:rsidP="004E5437">
            <w:pPr>
              <w:rPr>
                <w:lang w:val="en-US"/>
              </w:rPr>
            </w:pPr>
            <w:r w:rsidRPr="004E5437">
              <w:rPr>
                <w:lang w:val="en-US"/>
              </w:rPr>
              <w:t>SaaS On-Premise</w:t>
            </w:r>
          </w:p>
        </w:tc>
        <w:tc>
          <w:tcPr>
            <w:tcW w:w="477" w:type="pct"/>
            <w:vAlign w:val="center"/>
          </w:tcPr>
          <w:p w14:paraId="58422C0B" w14:textId="77777777" w:rsidR="004E5437" w:rsidRPr="004E5437" w:rsidRDefault="004E5437" w:rsidP="004E5437">
            <w:pPr>
              <w:rPr>
                <w:lang w:val="en-US"/>
              </w:rPr>
            </w:pPr>
            <w:r w:rsidRPr="004E5437">
              <w:rPr>
                <w:lang w:val="en-US"/>
              </w:rPr>
              <w:t>NA</w:t>
            </w:r>
          </w:p>
        </w:tc>
        <w:tc>
          <w:tcPr>
            <w:tcW w:w="686" w:type="pct"/>
            <w:vAlign w:val="center"/>
          </w:tcPr>
          <w:p w14:paraId="7DA07430" w14:textId="77777777" w:rsidR="004E5437" w:rsidRPr="004E5437" w:rsidRDefault="004E5437" w:rsidP="004E5437">
            <w:pPr>
              <w:rPr>
                <w:lang w:val="en-US"/>
              </w:rPr>
            </w:pPr>
            <w:r w:rsidRPr="004E5437">
              <w:rPr>
                <w:lang w:val="en-US"/>
              </w:rPr>
              <w:t>NA</w:t>
            </w:r>
          </w:p>
        </w:tc>
        <w:tc>
          <w:tcPr>
            <w:tcW w:w="1155" w:type="pct"/>
            <w:vAlign w:val="center"/>
          </w:tcPr>
          <w:p w14:paraId="0F965F9C" w14:textId="77777777" w:rsidR="004E5437" w:rsidRPr="004E5437" w:rsidRDefault="004E5437" w:rsidP="004E5437">
            <w:pPr>
              <w:rPr>
                <w:lang w:val="en-US"/>
              </w:rPr>
            </w:pPr>
            <w:r w:rsidRPr="004E5437">
              <w:rPr>
                <w:lang w:val="en-US"/>
              </w:rPr>
              <w:t>NA</w:t>
            </w:r>
          </w:p>
        </w:tc>
        <w:tc>
          <w:tcPr>
            <w:tcW w:w="1017" w:type="pct"/>
            <w:vAlign w:val="center"/>
          </w:tcPr>
          <w:p w14:paraId="16DE950D" w14:textId="77777777" w:rsidR="004E5437" w:rsidRPr="004E5437" w:rsidRDefault="004E5437" w:rsidP="004E5437">
            <w:pPr>
              <w:rPr>
                <w:lang w:val="en-US"/>
              </w:rPr>
            </w:pPr>
            <w:r w:rsidRPr="004E5437">
              <w:rPr>
                <w:lang w:val="en-US"/>
              </w:rPr>
              <w:t>NA</w:t>
            </w:r>
          </w:p>
        </w:tc>
      </w:tr>
      <w:tr w:rsidR="004E5437" w:rsidRPr="004E5437" w14:paraId="640303E3" w14:textId="77777777" w:rsidTr="00793CA7">
        <w:tc>
          <w:tcPr>
            <w:tcW w:w="1013" w:type="pct"/>
            <w:vAlign w:val="center"/>
          </w:tcPr>
          <w:p w14:paraId="13D6B2C6" w14:textId="77777777" w:rsidR="004E5437" w:rsidRPr="004E5437" w:rsidRDefault="004E5437" w:rsidP="004E5437">
            <w:pPr>
              <w:rPr>
                <w:lang w:val="en-US"/>
              </w:rPr>
            </w:pPr>
            <w:r w:rsidRPr="004E5437">
              <w:rPr>
                <w:lang w:val="en-US"/>
              </w:rPr>
              <w:t>Outsourced private</w:t>
            </w:r>
          </w:p>
        </w:tc>
        <w:tc>
          <w:tcPr>
            <w:tcW w:w="652" w:type="pct"/>
          </w:tcPr>
          <w:p w14:paraId="2E9519BE" w14:textId="77777777" w:rsidR="004E5437" w:rsidRPr="004E5437" w:rsidRDefault="004E5437" w:rsidP="004E5437">
            <w:pPr>
              <w:rPr>
                <w:lang w:val="en-US"/>
              </w:rPr>
            </w:pPr>
            <w:r w:rsidRPr="004E5437">
              <w:rPr>
                <w:lang w:val="en-US"/>
              </w:rPr>
              <w:t>IaaS</w:t>
            </w:r>
          </w:p>
        </w:tc>
        <w:tc>
          <w:tcPr>
            <w:tcW w:w="477" w:type="pct"/>
            <w:vAlign w:val="center"/>
          </w:tcPr>
          <w:p w14:paraId="29095043" w14:textId="77777777" w:rsidR="004E5437" w:rsidRPr="004E5437" w:rsidRDefault="004E5437" w:rsidP="004E5437">
            <w:pPr>
              <w:rPr>
                <w:lang w:val="en-US"/>
              </w:rPr>
            </w:pPr>
            <w:r w:rsidRPr="004E5437">
              <w:rPr>
                <w:lang w:val="en-US"/>
              </w:rPr>
              <w:t>Operator, CSP</w:t>
            </w:r>
          </w:p>
        </w:tc>
        <w:tc>
          <w:tcPr>
            <w:tcW w:w="686" w:type="pct"/>
            <w:vAlign w:val="center"/>
          </w:tcPr>
          <w:p w14:paraId="6558E3B1" w14:textId="77777777" w:rsidR="004E5437" w:rsidRPr="004E5437" w:rsidRDefault="004E5437" w:rsidP="004E5437">
            <w:pPr>
              <w:rPr>
                <w:lang w:val="en-US"/>
              </w:rPr>
            </w:pPr>
            <w:r w:rsidRPr="004E5437">
              <w:rPr>
                <w:lang w:val="en-US"/>
              </w:rPr>
              <w:t>CSP, Operator</w:t>
            </w:r>
          </w:p>
        </w:tc>
        <w:tc>
          <w:tcPr>
            <w:tcW w:w="1155" w:type="pct"/>
            <w:vAlign w:val="center"/>
          </w:tcPr>
          <w:p w14:paraId="1E23F6D6" w14:textId="77777777" w:rsidR="004E5437" w:rsidRPr="004E5437" w:rsidRDefault="004E5437" w:rsidP="004E5437">
            <w:pPr>
              <w:rPr>
                <w:lang w:val="en-US"/>
              </w:rPr>
            </w:pPr>
            <w:r w:rsidRPr="004E5437">
              <w:rPr>
                <w:lang w:val="en-US"/>
              </w:rPr>
              <w:t>Operator, Vendors</w:t>
            </w:r>
          </w:p>
        </w:tc>
        <w:tc>
          <w:tcPr>
            <w:tcW w:w="1017" w:type="pct"/>
            <w:vAlign w:val="center"/>
          </w:tcPr>
          <w:p w14:paraId="64C13B0B" w14:textId="77777777" w:rsidR="004E5437" w:rsidRPr="004E5437" w:rsidRDefault="004E5437" w:rsidP="004E5437">
            <w:pPr>
              <w:rPr>
                <w:lang w:val="en-US"/>
              </w:rPr>
            </w:pPr>
            <w:r w:rsidRPr="004E5437">
              <w:rPr>
                <w:lang w:val="en-US"/>
              </w:rPr>
              <w:t>Operator</w:t>
            </w:r>
          </w:p>
        </w:tc>
      </w:tr>
      <w:tr w:rsidR="004E5437" w:rsidRPr="004E5437" w14:paraId="0E62EE8F" w14:textId="77777777" w:rsidTr="00793CA7">
        <w:tc>
          <w:tcPr>
            <w:tcW w:w="1013" w:type="pct"/>
            <w:vAlign w:val="center"/>
          </w:tcPr>
          <w:p w14:paraId="62B91512" w14:textId="77777777" w:rsidR="004E5437" w:rsidRPr="004E5437" w:rsidRDefault="004E5437" w:rsidP="004E5437">
            <w:pPr>
              <w:rPr>
                <w:lang w:val="en-US"/>
              </w:rPr>
            </w:pPr>
            <w:r w:rsidRPr="004E5437">
              <w:rPr>
                <w:lang w:val="en-US"/>
              </w:rPr>
              <w:t>Outsourced private</w:t>
            </w:r>
          </w:p>
        </w:tc>
        <w:tc>
          <w:tcPr>
            <w:tcW w:w="652" w:type="pct"/>
          </w:tcPr>
          <w:p w14:paraId="716A4C2C" w14:textId="77777777" w:rsidR="004E5437" w:rsidRPr="004E5437" w:rsidRDefault="004E5437" w:rsidP="004E5437">
            <w:pPr>
              <w:rPr>
                <w:lang w:val="en-US"/>
              </w:rPr>
            </w:pPr>
            <w:r w:rsidRPr="004E5437">
              <w:rPr>
                <w:lang w:val="en-US"/>
              </w:rPr>
              <w:t>PaaS</w:t>
            </w:r>
          </w:p>
        </w:tc>
        <w:tc>
          <w:tcPr>
            <w:tcW w:w="477" w:type="pct"/>
            <w:vAlign w:val="center"/>
          </w:tcPr>
          <w:p w14:paraId="15F91EC3" w14:textId="77777777" w:rsidR="004E5437" w:rsidRPr="004E5437" w:rsidRDefault="004E5437" w:rsidP="004E5437">
            <w:pPr>
              <w:rPr>
                <w:lang w:val="en-US"/>
              </w:rPr>
            </w:pPr>
            <w:r w:rsidRPr="004E5437">
              <w:rPr>
                <w:lang w:val="en-US"/>
              </w:rPr>
              <w:t>Operator, CSP</w:t>
            </w:r>
          </w:p>
        </w:tc>
        <w:tc>
          <w:tcPr>
            <w:tcW w:w="686" w:type="pct"/>
            <w:vAlign w:val="center"/>
          </w:tcPr>
          <w:p w14:paraId="111DCC2D" w14:textId="77777777" w:rsidR="004E5437" w:rsidRPr="004E5437" w:rsidRDefault="004E5437" w:rsidP="004E5437">
            <w:pPr>
              <w:rPr>
                <w:lang w:val="en-US"/>
              </w:rPr>
            </w:pPr>
            <w:r w:rsidRPr="004E5437">
              <w:rPr>
                <w:lang w:val="en-US"/>
              </w:rPr>
              <w:t>CSP, Operator</w:t>
            </w:r>
          </w:p>
        </w:tc>
        <w:tc>
          <w:tcPr>
            <w:tcW w:w="1155" w:type="pct"/>
            <w:vAlign w:val="center"/>
          </w:tcPr>
          <w:p w14:paraId="3F2E89B4" w14:textId="77777777" w:rsidR="004E5437" w:rsidRPr="004E5437" w:rsidRDefault="004E5437" w:rsidP="004E5437">
            <w:pPr>
              <w:rPr>
                <w:lang w:val="en-US"/>
              </w:rPr>
            </w:pPr>
            <w:r w:rsidRPr="004E5437">
              <w:rPr>
                <w:lang w:val="en-US"/>
              </w:rPr>
              <w:t>CSP, Operator</w:t>
            </w:r>
          </w:p>
        </w:tc>
        <w:tc>
          <w:tcPr>
            <w:tcW w:w="1017" w:type="pct"/>
            <w:vAlign w:val="center"/>
          </w:tcPr>
          <w:p w14:paraId="7765906F" w14:textId="77777777" w:rsidR="004E5437" w:rsidRPr="004E5437" w:rsidRDefault="004E5437" w:rsidP="004E5437">
            <w:pPr>
              <w:rPr>
                <w:lang w:val="en-US"/>
              </w:rPr>
            </w:pPr>
            <w:r w:rsidRPr="004E5437">
              <w:rPr>
                <w:lang w:val="en-US"/>
              </w:rPr>
              <w:t>Operator</w:t>
            </w:r>
          </w:p>
        </w:tc>
      </w:tr>
    </w:tbl>
    <w:p w14:paraId="04669DB9" w14:textId="77777777" w:rsidR="004E5437" w:rsidRPr="004E5437" w:rsidRDefault="004E5437" w:rsidP="004E5437">
      <w:pPr>
        <w:rPr>
          <w:lang w:val="en-US"/>
        </w:rPr>
      </w:pPr>
    </w:p>
    <w:p w14:paraId="6FBD7767" w14:textId="77777777" w:rsidR="004E5437" w:rsidRPr="00466E21" w:rsidRDefault="004E5437">
      <w:pPr>
        <w:pStyle w:val="Heading3"/>
        <w:rPr>
          <w:lang w:val="en-US"/>
        </w:rPr>
      </w:pPr>
      <w:bookmarkStart w:id="147" w:name="_Toc117869333"/>
      <w:bookmarkStart w:id="148" w:name="_Toc172568328"/>
      <w:r w:rsidRPr="00466E21">
        <w:rPr>
          <w:lang w:val="en-US"/>
        </w:rPr>
        <w:t>Community Cloud</w:t>
      </w:r>
      <w:bookmarkEnd w:id="147"/>
      <w:bookmarkEnd w:id="148"/>
    </w:p>
    <w:p w14:paraId="529AA945" w14:textId="442813D7" w:rsidR="004E5437" w:rsidRPr="004E5437" w:rsidRDefault="004E5437" w:rsidP="004E5437">
      <w:pPr>
        <w:rPr>
          <w:lang w:val="en-US"/>
        </w:rPr>
      </w:pPr>
      <w:r w:rsidRPr="004E5437">
        <w:rPr>
          <w:lang w:val="en-US"/>
        </w:rPr>
        <w:t xml:space="preserve">A community cloud serves a group of Operators that have shared concerns such as mission objectives, security, privacy and compliance policy, rather than serving a single Operator (e.g., a private cloud). Similar to private clouds, a community cloud may be managed by the Operators or by a third party Cloud Provider and may be implemented on the Operator’s premise (i.e., on-site community cloud) or outsourced to a hosting company (i.e., outsourced community cloud). Figure </w:t>
      </w:r>
      <w:r w:rsidR="00547CB2">
        <w:rPr>
          <w:lang w:val="en-US"/>
        </w:rPr>
        <w:t>5</w:t>
      </w:r>
      <w:r w:rsidRPr="004E5437">
        <w:rPr>
          <w:lang w:val="en-US"/>
        </w:rPr>
        <w:t>-</w:t>
      </w:r>
      <w:r w:rsidR="00547CB2">
        <w:rPr>
          <w:lang w:val="en-US"/>
        </w:rPr>
        <w:t>6</w:t>
      </w:r>
      <w:r w:rsidRPr="004E5437">
        <w:rPr>
          <w:lang w:val="en-US"/>
        </w:rPr>
        <w:t xml:space="preserve"> depicts an on-site community cloud comprised of </w:t>
      </w:r>
      <w:proofErr w:type="gramStart"/>
      <w:r w:rsidRPr="004E5437">
        <w:rPr>
          <w:lang w:val="en-US"/>
        </w:rPr>
        <w:t>a number of</w:t>
      </w:r>
      <w:proofErr w:type="gramEnd"/>
      <w:r w:rsidRPr="004E5437">
        <w:rPr>
          <w:lang w:val="en-US"/>
        </w:rPr>
        <w:t xml:space="preserve"> participant Operators. An Operator can access the local cloud resources, </w:t>
      </w:r>
      <w:proofErr w:type="gramStart"/>
      <w:r w:rsidRPr="004E5437">
        <w:rPr>
          <w:lang w:val="en-US"/>
        </w:rPr>
        <w:t>and also</w:t>
      </w:r>
      <w:proofErr w:type="gramEnd"/>
      <w:r w:rsidRPr="004E5437">
        <w:rPr>
          <w:lang w:val="en-US"/>
        </w:rPr>
        <w:t xml:space="preserve"> the resources of other Operators through the connections between the associated Operators. Figure </w:t>
      </w:r>
      <w:r w:rsidR="00547CB2">
        <w:rPr>
          <w:lang w:val="en-US"/>
        </w:rPr>
        <w:t>5</w:t>
      </w:r>
      <w:r w:rsidRPr="004E5437">
        <w:rPr>
          <w:lang w:val="en-US"/>
        </w:rPr>
        <w:t>-</w:t>
      </w:r>
      <w:r w:rsidR="00547CB2">
        <w:rPr>
          <w:lang w:val="en-US"/>
        </w:rPr>
        <w:t>7</w:t>
      </w:r>
      <w:r w:rsidRPr="004E5437">
        <w:rPr>
          <w:lang w:val="en-US"/>
        </w:rPr>
        <w:t xml:space="preserve"> shows an outsourced community cloud, where the server side is outsourced to a hosting company. In this case, an outsourced community cloud builds its infrastructure off premise, and serves a set of Operators that request and consume cloud services.</w:t>
      </w:r>
    </w:p>
    <w:p w14:paraId="125CA9D7" w14:textId="77777777" w:rsidR="004E5437" w:rsidRPr="004E5437" w:rsidRDefault="004E5437" w:rsidP="000C302B">
      <w:pPr>
        <w:jc w:val="center"/>
        <w:rPr>
          <w:lang w:val="en-US"/>
        </w:rPr>
      </w:pPr>
      <w:r w:rsidRPr="004E5437">
        <w:rPr>
          <w:noProof/>
          <w:lang w:val="en-US"/>
        </w:rPr>
        <w:lastRenderedPageBreak/>
        <w:drawing>
          <wp:inline distT="0" distB="0" distL="0" distR="0" wp14:anchorId="4CF74337" wp14:editId="44DA8599">
            <wp:extent cx="4681909" cy="3177766"/>
            <wp:effectExtent l="0" t="0" r="444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84931" cy="3179817"/>
                    </a:xfrm>
                    <a:prstGeom prst="rect">
                      <a:avLst/>
                    </a:prstGeom>
                  </pic:spPr>
                </pic:pic>
              </a:graphicData>
            </a:graphic>
          </wp:inline>
        </w:drawing>
      </w:r>
    </w:p>
    <w:p w14:paraId="10748EF3" w14:textId="35AE9ADA" w:rsidR="004E5437" w:rsidRPr="004E5437" w:rsidRDefault="004E5437" w:rsidP="000C302B">
      <w:pPr>
        <w:jc w:val="center"/>
        <w:rPr>
          <w:b/>
          <w:bCs/>
          <w:lang w:val="en-US"/>
        </w:rPr>
      </w:pPr>
      <w:bookmarkStart w:id="149" w:name="_Toc117869378"/>
      <w:bookmarkStart w:id="150" w:name="_Toc162279617"/>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6</w:t>
      </w:r>
      <w:r w:rsidRPr="004E5437">
        <w:rPr>
          <w:lang w:val="en-US"/>
        </w:rPr>
        <w:fldChar w:fldCharType="end"/>
      </w:r>
      <w:r w:rsidRPr="004E5437">
        <w:rPr>
          <w:b/>
          <w:bCs/>
          <w:lang w:val="en-US"/>
        </w:rPr>
        <w:t xml:space="preserve"> : </w:t>
      </w:r>
      <w:r w:rsidR="00D9118A" w:rsidRPr="004E5437">
        <w:rPr>
          <w:b/>
          <w:bCs/>
          <w:lang w:val="en-US"/>
        </w:rPr>
        <w:t>On</w:t>
      </w:r>
      <w:r w:rsidR="00D9118A">
        <w:rPr>
          <w:b/>
          <w:bCs/>
          <w:lang w:val="en-US"/>
        </w:rPr>
        <w:t>-</w:t>
      </w:r>
      <w:r w:rsidRPr="004E5437">
        <w:rPr>
          <w:b/>
          <w:bCs/>
          <w:lang w:val="en-US"/>
        </w:rPr>
        <w:t>site community cloud</w:t>
      </w:r>
      <w:bookmarkEnd w:id="149"/>
      <w:bookmarkEnd w:id="150"/>
    </w:p>
    <w:p w14:paraId="629CBF11" w14:textId="77777777" w:rsidR="004E5437" w:rsidRPr="004E5437" w:rsidRDefault="004E5437" w:rsidP="000C302B">
      <w:pPr>
        <w:jc w:val="center"/>
        <w:rPr>
          <w:lang w:val="en-US"/>
        </w:rPr>
      </w:pPr>
      <w:r w:rsidRPr="004E5437">
        <w:rPr>
          <w:noProof/>
          <w:lang w:val="en-US"/>
        </w:rPr>
        <w:drawing>
          <wp:inline distT="0" distB="0" distL="0" distR="0" wp14:anchorId="0E4418A6" wp14:editId="65725884">
            <wp:extent cx="5539651" cy="2532182"/>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43428" cy="2533908"/>
                    </a:xfrm>
                    <a:prstGeom prst="rect">
                      <a:avLst/>
                    </a:prstGeom>
                  </pic:spPr>
                </pic:pic>
              </a:graphicData>
            </a:graphic>
          </wp:inline>
        </w:drawing>
      </w:r>
    </w:p>
    <w:p w14:paraId="611AA1E6" w14:textId="05C235E7" w:rsidR="004E5437" w:rsidRPr="004E5437" w:rsidRDefault="004E5437" w:rsidP="000C302B">
      <w:pPr>
        <w:jc w:val="center"/>
        <w:rPr>
          <w:b/>
          <w:bCs/>
          <w:lang w:val="en-US"/>
        </w:rPr>
      </w:pPr>
      <w:bookmarkStart w:id="151" w:name="_Toc117869379"/>
      <w:bookmarkStart w:id="152" w:name="_Toc162279618"/>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t xml:space="preserve"> : Outsourced community cloud</w:t>
      </w:r>
      <w:bookmarkEnd w:id="151"/>
      <w:bookmarkEnd w:id="152"/>
    </w:p>
    <w:p w14:paraId="55C1D4FD" w14:textId="77777777" w:rsidR="004E5437" w:rsidRPr="004E5437" w:rsidRDefault="004E5437" w:rsidP="004E5437">
      <w:pPr>
        <w:rPr>
          <w:b/>
          <w:bCs/>
          <w:u w:val="single"/>
          <w:lang w:val="en-US"/>
        </w:rPr>
      </w:pPr>
      <w:r w:rsidRPr="004E5437">
        <w:rPr>
          <w:b/>
          <w:bCs/>
          <w:u w:val="single"/>
          <w:lang w:val="en-US"/>
        </w:rPr>
        <w:t xml:space="preserve">On-site Community Cloud </w:t>
      </w:r>
    </w:p>
    <w:tbl>
      <w:tblPr>
        <w:tblStyle w:val="TableGrid"/>
        <w:tblW w:w="5000" w:type="pct"/>
        <w:tblLook w:val="04A0" w:firstRow="1" w:lastRow="0" w:firstColumn="1" w:lastColumn="0" w:noHBand="0" w:noVBand="1"/>
      </w:tblPr>
      <w:tblGrid>
        <w:gridCol w:w="1915"/>
        <w:gridCol w:w="1221"/>
        <w:gridCol w:w="1094"/>
        <w:gridCol w:w="1286"/>
        <w:gridCol w:w="2189"/>
        <w:gridCol w:w="1924"/>
      </w:tblGrid>
      <w:tr w:rsidR="004E5437" w:rsidRPr="004E5437" w14:paraId="5E6AB7EC" w14:textId="77777777" w:rsidTr="00793CA7">
        <w:tc>
          <w:tcPr>
            <w:tcW w:w="1013" w:type="pct"/>
            <w:shd w:val="clear" w:color="auto" w:fill="D9D9D9" w:themeFill="background1" w:themeFillShade="D9"/>
            <w:vAlign w:val="center"/>
          </w:tcPr>
          <w:p w14:paraId="0814BEFC" w14:textId="77777777" w:rsidR="004E5437" w:rsidRPr="004E5437" w:rsidRDefault="004E5437" w:rsidP="004E5437">
            <w:pPr>
              <w:rPr>
                <w:b/>
                <w:bCs/>
                <w:lang w:val="en-US"/>
              </w:rPr>
            </w:pPr>
            <w:r w:rsidRPr="004E5437">
              <w:rPr>
                <w:b/>
                <w:bCs/>
                <w:lang w:val="en-US"/>
              </w:rPr>
              <w:t>Cloud type</w:t>
            </w:r>
          </w:p>
        </w:tc>
        <w:tc>
          <w:tcPr>
            <w:tcW w:w="652" w:type="pct"/>
            <w:shd w:val="clear" w:color="auto" w:fill="D9D9D9" w:themeFill="background1" w:themeFillShade="D9"/>
          </w:tcPr>
          <w:p w14:paraId="1EEF918E" w14:textId="77777777" w:rsidR="004E5437" w:rsidRPr="004E5437" w:rsidRDefault="004E5437" w:rsidP="004E5437">
            <w:pPr>
              <w:rPr>
                <w:b/>
                <w:bCs/>
                <w:lang w:val="en-US"/>
              </w:rPr>
            </w:pPr>
            <w:r w:rsidRPr="004E5437">
              <w:rPr>
                <w:b/>
                <w:bCs/>
                <w:lang w:val="en-US"/>
              </w:rPr>
              <w:t>Cloud model</w:t>
            </w:r>
          </w:p>
        </w:tc>
        <w:tc>
          <w:tcPr>
            <w:tcW w:w="477" w:type="pct"/>
            <w:shd w:val="clear" w:color="auto" w:fill="D9D9D9" w:themeFill="background1" w:themeFillShade="D9"/>
            <w:vAlign w:val="center"/>
          </w:tcPr>
          <w:p w14:paraId="67AFBD6A" w14:textId="77777777" w:rsidR="004E5437" w:rsidRPr="004E5437" w:rsidRDefault="004E5437" w:rsidP="004E5437">
            <w:pPr>
              <w:rPr>
                <w:b/>
                <w:bCs/>
                <w:lang w:val="en-US"/>
              </w:rPr>
            </w:pPr>
            <w:r w:rsidRPr="004E5437">
              <w:rPr>
                <w:b/>
                <w:bCs/>
                <w:lang w:val="en-US"/>
              </w:rPr>
              <w:t>Hardware</w:t>
            </w:r>
          </w:p>
        </w:tc>
        <w:tc>
          <w:tcPr>
            <w:tcW w:w="686" w:type="pct"/>
            <w:shd w:val="clear" w:color="auto" w:fill="D9D9D9" w:themeFill="background1" w:themeFillShade="D9"/>
            <w:vAlign w:val="center"/>
          </w:tcPr>
          <w:p w14:paraId="5C027AA0" w14:textId="77777777" w:rsidR="004E5437" w:rsidRPr="004E5437" w:rsidRDefault="004E5437" w:rsidP="004E5437">
            <w:pPr>
              <w:rPr>
                <w:b/>
                <w:bCs/>
                <w:lang w:val="en-US"/>
              </w:rPr>
            </w:pPr>
            <w:r w:rsidRPr="004E5437">
              <w:rPr>
                <w:b/>
                <w:bCs/>
                <w:lang w:val="en-US"/>
              </w:rPr>
              <w:t>Host OS</w:t>
            </w:r>
          </w:p>
        </w:tc>
        <w:tc>
          <w:tcPr>
            <w:tcW w:w="1155" w:type="pct"/>
            <w:shd w:val="clear" w:color="auto" w:fill="D9D9D9" w:themeFill="background1" w:themeFillShade="D9"/>
            <w:vAlign w:val="center"/>
          </w:tcPr>
          <w:p w14:paraId="66273446" w14:textId="77777777" w:rsidR="004E5437" w:rsidRPr="004E5437" w:rsidRDefault="004E5437" w:rsidP="004E5437">
            <w:pPr>
              <w:rPr>
                <w:b/>
                <w:bCs/>
                <w:lang w:val="en-US"/>
              </w:rPr>
            </w:pPr>
            <w:r w:rsidRPr="004E5437">
              <w:rPr>
                <w:b/>
                <w:bCs/>
                <w:lang w:val="en-US"/>
              </w:rPr>
              <w:t>Container Engine or Hypervisor</w:t>
            </w:r>
          </w:p>
        </w:tc>
        <w:tc>
          <w:tcPr>
            <w:tcW w:w="1017" w:type="pct"/>
            <w:shd w:val="clear" w:color="auto" w:fill="D9D9D9" w:themeFill="background1" w:themeFillShade="D9"/>
            <w:vAlign w:val="center"/>
          </w:tcPr>
          <w:p w14:paraId="090D4DB4" w14:textId="77777777" w:rsidR="004E5437" w:rsidRPr="004E5437" w:rsidRDefault="004E5437" w:rsidP="004E5437">
            <w:pPr>
              <w:rPr>
                <w:b/>
                <w:bCs/>
                <w:lang w:val="en-US"/>
              </w:rPr>
            </w:pPr>
            <w:r w:rsidRPr="004E5437">
              <w:rPr>
                <w:b/>
                <w:bCs/>
                <w:lang w:val="en-US"/>
              </w:rPr>
              <w:t>VNFs/CNFs</w:t>
            </w:r>
          </w:p>
        </w:tc>
      </w:tr>
      <w:tr w:rsidR="004E5437" w:rsidRPr="004E5437" w14:paraId="28A11516" w14:textId="77777777" w:rsidTr="00793CA7">
        <w:tc>
          <w:tcPr>
            <w:tcW w:w="1013" w:type="pct"/>
            <w:vAlign w:val="center"/>
          </w:tcPr>
          <w:p w14:paraId="3F1EC827" w14:textId="77777777" w:rsidR="004E5437" w:rsidRPr="004E5437" w:rsidRDefault="004E5437" w:rsidP="004E5437">
            <w:pPr>
              <w:rPr>
                <w:lang w:val="en-US"/>
              </w:rPr>
            </w:pPr>
            <w:r w:rsidRPr="004E5437">
              <w:rPr>
                <w:lang w:val="en-US"/>
              </w:rPr>
              <w:t>On-site Community Cloud</w:t>
            </w:r>
          </w:p>
        </w:tc>
        <w:tc>
          <w:tcPr>
            <w:tcW w:w="652" w:type="pct"/>
          </w:tcPr>
          <w:p w14:paraId="1AF15DD5" w14:textId="77777777" w:rsidR="004E5437" w:rsidRPr="004E5437" w:rsidRDefault="004E5437" w:rsidP="004E5437">
            <w:pPr>
              <w:rPr>
                <w:lang w:val="en-US"/>
              </w:rPr>
            </w:pPr>
            <w:r w:rsidRPr="004E5437">
              <w:rPr>
                <w:lang w:val="en-US"/>
              </w:rPr>
              <w:t>On-Premise</w:t>
            </w:r>
          </w:p>
        </w:tc>
        <w:tc>
          <w:tcPr>
            <w:tcW w:w="477" w:type="pct"/>
            <w:vAlign w:val="center"/>
          </w:tcPr>
          <w:p w14:paraId="38A969CE" w14:textId="77777777" w:rsidR="004E5437" w:rsidRPr="004E5437" w:rsidRDefault="004E5437" w:rsidP="004E5437">
            <w:pPr>
              <w:rPr>
                <w:lang w:val="en-US"/>
              </w:rPr>
            </w:pPr>
            <w:r w:rsidRPr="004E5437">
              <w:rPr>
                <w:lang w:val="en-US"/>
              </w:rPr>
              <w:t>Operators</w:t>
            </w:r>
          </w:p>
        </w:tc>
        <w:tc>
          <w:tcPr>
            <w:tcW w:w="686" w:type="pct"/>
            <w:vAlign w:val="center"/>
          </w:tcPr>
          <w:p w14:paraId="564CCADE" w14:textId="77777777" w:rsidR="004E5437" w:rsidRPr="004E5437" w:rsidRDefault="004E5437" w:rsidP="004E5437">
            <w:pPr>
              <w:rPr>
                <w:lang w:val="en-US"/>
              </w:rPr>
            </w:pPr>
            <w:r w:rsidRPr="004E5437">
              <w:rPr>
                <w:lang w:val="en-US"/>
              </w:rPr>
              <w:t>Operators</w:t>
            </w:r>
          </w:p>
        </w:tc>
        <w:tc>
          <w:tcPr>
            <w:tcW w:w="1155" w:type="pct"/>
            <w:vAlign w:val="center"/>
          </w:tcPr>
          <w:p w14:paraId="5B0F87FB" w14:textId="77777777" w:rsidR="004E5437" w:rsidRPr="004E5437" w:rsidRDefault="004E5437" w:rsidP="004E5437">
            <w:pPr>
              <w:rPr>
                <w:lang w:val="en-US"/>
              </w:rPr>
            </w:pPr>
            <w:r w:rsidRPr="004E5437">
              <w:rPr>
                <w:lang w:val="en-US"/>
              </w:rPr>
              <w:t>Operators</w:t>
            </w:r>
          </w:p>
        </w:tc>
        <w:tc>
          <w:tcPr>
            <w:tcW w:w="1017" w:type="pct"/>
            <w:vAlign w:val="center"/>
          </w:tcPr>
          <w:p w14:paraId="7DE08025" w14:textId="77777777" w:rsidR="004E5437" w:rsidRPr="004E5437" w:rsidRDefault="004E5437" w:rsidP="004E5437">
            <w:pPr>
              <w:rPr>
                <w:lang w:val="en-US"/>
              </w:rPr>
            </w:pPr>
            <w:r w:rsidRPr="004E5437">
              <w:rPr>
                <w:lang w:val="en-US"/>
              </w:rPr>
              <w:t>Operators</w:t>
            </w:r>
          </w:p>
        </w:tc>
      </w:tr>
      <w:tr w:rsidR="004E5437" w:rsidRPr="004E5437" w14:paraId="0E09E969" w14:textId="77777777" w:rsidTr="00793CA7">
        <w:tc>
          <w:tcPr>
            <w:tcW w:w="1013" w:type="pct"/>
            <w:vAlign w:val="center"/>
          </w:tcPr>
          <w:p w14:paraId="46B2BA65" w14:textId="77777777" w:rsidR="004E5437" w:rsidRPr="004E5437" w:rsidRDefault="004E5437" w:rsidP="004E5437">
            <w:pPr>
              <w:rPr>
                <w:lang w:val="en-US"/>
              </w:rPr>
            </w:pPr>
            <w:r w:rsidRPr="004E5437">
              <w:rPr>
                <w:lang w:val="en-US"/>
              </w:rPr>
              <w:t>On-site Community Cloud</w:t>
            </w:r>
          </w:p>
        </w:tc>
        <w:tc>
          <w:tcPr>
            <w:tcW w:w="652" w:type="pct"/>
          </w:tcPr>
          <w:p w14:paraId="51A58085" w14:textId="77777777" w:rsidR="004E5437" w:rsidRPr="004E5437" w:rsidRDefault="004E5437" w:rsidP="004E5437">
            <w:pPr>
              <w:rPr>
                <w:lang w:val="en-US"/>
              </w:rPr>
            </w:pPr>
            <w:r w:rsidRPr="004E5437">
              <w:rPr>
                <w:lang w:val="en-US"/>
              </w:rPr>
              <w:t>IaaS</w:t>
            </w:r>
          </w:p>
        </w:tc>
        <w:tc>
          <w:tcPr>
            <w:tcW w:w="477" w:type="pct"/>
            <w:vAlign w:val="center"/>
          </w:tcPr>
          <w:p w14:paraId="55404143" w14:textId="77777777" w:rsidR="004E5437" w:rsidRPr="004E5437" w:rsidRDefault="004E5437" w:rsidP="004E5437">
            <w:pPr>
              <w:rPr>
                <w:lang w:val="en-US"/>
              </w:rPr>
            </w:pPr>
            <w:r w:rsidRPr="004E5437">
              <w:rPr>
                <w:lang w:val="en-US"/>
              </w:rPr>
              <w:t>CSP, Operators</w:t>
            </w:r>
          </w:p>
        </w:tc>
        <w:tc>
          <w:tcPr>
            <w:tcW w:w="686" w:type="pct"/>
            <w:vAlign w:val="center"/>
          </w:tcPr>
          <w:p w14:paraId="1D14841B" w14:textId="77777777" w:rsidR="004E5437" w:rsidRPr="004E5437" w:rsidRDefault="004E5437" w:rsidP="004E5437">
            <w:pPr>
              <w:rPr>
                <w:lang w:val="en-US"/>
              </w:rPr>
            </w:pPr>
            <w:r w:rsidRPr="004E5437">
              <w:rPr>
                <w:lang w:val="en-US"/>
              </w:rPr>
              <w:t>CSP, Operators, Vendors</w:t>
            </w:r>
          </w:p>
        </w:tc>
        <w:tc>
          <w:tcPr>
            <w:tcW w:w="1155" w:type="pct"/>
            <w:vAlign w:val="center"/>
          </w:tcPr>
          <w:p w14:paraId="371CAE57" w14:textId="77777777" w:rsidR="004E5437" w:rsidRPr="004E5437" w:rsidRDefault="004E5437" w:rsidP="004E5437">
            <w:pPr>
              <w:rPr>
                <w:lang w:val="en-US"/>
              </w:rPr>
            </w:pPr>
            <w:r w:rsidRPr="004E5437">
              <w:rPr>
                <w:lang w:val="en-US"/>
              </w:rPr>
              <w:t>CSP, Operators, Vendors</w:t>
            </w:r>
          </w:p>
        </w:tc>
        <w:tc>
          <w:tcPr>
            <w:tcW w:w="1017" w:type="pct"/>
            <w:vAlign w:val="center"/>
          </w:tcPr>
          <w:p w14:paraId="625911BA" w14:textId="77777777" w:rsidR="004E5437" w:rsidRPr="004E5437" w:rsidRDefault="004E5437" w:rsidP="004E5437">
            <w:pPr>
              <w:rPr>
                <w:lang w:val="en-US"/>
              </w:rPr>
            </w:pPr>
            <w:r w:rsidRPr="004E5437">
              <w:rPr>
                <w:lang w:val="en-US"/>
              </w:rPr>
              <w:t>Operators</w:t>
            </w:r>
          </w:p>
        </w:tc>
      </w:tr>
      <w:tr w:rsidR="004E5437" w:rsidRPr="004E5437" w14:paraId="4ED33FAF" w14:textId="77777777" w:rsidTr="00793CA7">
        <w:tc>
          <w:tcPr>
            <w:tcW w:w="1013" w:type="pct"/>
            <w:vAlign w:val="center"/>
          </w:tcPr>
          <w:p w14:paraId="2D4C16A5" w14:textId="77777777" w:rsidR="004E5437" w:rsidRPr="004E5437" w:rsidRDefault="004E5437" w:rsidP="004E5437">
            <w:pPr>
              <w:rPr>
                <w:lang w:val="en-US"/>
              </w:rPr>
            </w:pPr>
            <w:r w:rsidRPr="004E5437">
              <w:rPr>
                <w:lang w:val="en-US"/>
              </w:rPr>
              <w:t>On-site Community Cloud</w:t>
            </w:r>
          </w:p>
        </w:tc>
        <w:tc>
          <w:tcPr>
            <w:tcW w:w="652" w:type="pct"/>
          </w:tcPr>
          <w:p w14:paraId="5B0D85F1" w14:textId="77777777" w:rsidR="004E5437" w:rsidRPr="004E5437" w:rsidRDefault="004E5437" w:rsidP="004E5437">
            <w:pPr>
              <w:rPr>
                <w:lang w:val="en-US"/>
              </w:rPr>
            </w:pPr>
            <w:r w:rsidRPr="004E5437">
              <w:rPr>
                <w:lang w:val="en-US"/>
              </w:rPr>
              <w:t>PaaS</w:t>
            </w:r>
          </w:p>
        </w:tc>
        <w:tc>
          <w:tcPr>
            <w:tcW w:w="477" w:type="pct"/>
            <w:vAlign w:val="center"/>
          </w:tcPr>
          <w:p w14:paraId="30D84BC3" w14:textId="77777777" w:rsidR="004E5437" w:rsidRPr="004E5437" w:rsidRDefault="004E5437" w:rsidP="004E5437">
            <w:pPr>
              <w:rPr>
                <w:lang w:val="en-US"/>
              </w:rPr>
            </w:pPr>
            <w:r w:rsidRPr="004E5437">
              <w:rPr>
                <w:lang w:val="en-US"/>
              </w:rPr>
              <w:t>CSP, Operators</w:t>
            </w:r>
          </w:p>
        </w:tc>
        <w:tc>
          <w:tcPr>
            <w:tcW w:w="686" w:type="pct"/>
            <w:vAlign w:val="center"/>
          </w:tcPr>
          <w:p w14:paraId="74DF502D" w14:textId="77777777" w:rsidR="004E5437" w:rsidRPr="004E5437" w:rsidRDefault="004E5437" w:rsidP="004E5437">
            <w:pPr>
              <w:rPr>
                <w:lang w:val="en-US"/>
              </w:rPr>
            </w:pPr>
            <w:r w:rsidRPr="004E5437">
              <w:rPr>
                <w:lang w:val="en-US"/>
              </w:rPr>
              <w:t>CSP, Operators, Vendors</w:t>
            </w:r>
          </w:p>
        </w:tc>
        <w:tc>
          <w:tcPr>
            <w:tcW w:w="1155" w:type="pct"/>
            <w:vAlign w:val="center"/>
          </w:tcPr>
          <w:p w14:paraId="3613D478" w14:textId="77777777" w:rsidR="004E5437" w:rsidRPr="004E5437" w:rsidRDefault="004E5437" w:rsidP="004E5437">
            <w:pPr>
              <w:rPr>
                <w:lang w:val="en-US"/>
              </w:rPr>
            </w:pPr>
            <w:r w:rsidRPr="004E5437">
              <w:rPr>
                <w:lang w:val="en-US"/>
              </w:rPr>
              <w:t>CSP, Operators, Vendors</w:t>
            </w:r>
          </w:p>
        </w:tc>
        <w:tc>
          <w:tcPr>
            <w:tcW w:w="1017" w:type="pct"/>
            <w:vAlign w:val="center"/>
          </w:tcPr>
          <w:p w14:paraId="31CADED4" w14:textId="77777777" w:rsidR="004E5437" w:rsidRPr="004E5437" w:rsidRDefault="004E5437" w:rsidP="004E5437">
            <w:pPr>
              <w:rPr>
                <w:lang w:val="en-US"/>
              </w:rPr>
            </w:pPr>
            <w:r w:rsidRPr="004E5437">
              <w:rPr>
                <w:lang w:val="en-US"/>
              </w:rPr>
              <w:t>Operators</w:t>
            </w:r>
          </w:p>
        </w:tc>
      </w:tr>
    </w:tbl>
    <w:p w14:paraId="193F0028" w14:textId="77777777" w:rsidR="004E5437" w:rsidRPr="004E5437" w:rsidRDefault="004E5437" w:rsidP="004E5437">
      <w:pPr>
        <w:rPr>
          <w:b/>
          <w:bCs/>
          <w:u w:val="single"/>
          <w:lang w:val="en-US"/>
        </w:rPr>
      </w:pPr>
    </w:p>
    <w:p w14:paraId="20F5C15F" w14:textId="77777777" w:rsidR="004E5437" w:rsidRPr="004E5437" w:rsidRDefault="004E5437" w:rsidP="004E5437">
      <w:pPr>
        <w:rPr>
          <w:b/>
          <w:bCs/>
          <w:u w:val="single"/>
          <w:lang w:val="en-US"/>
        </w:rPr>
      </w:pPr>
      <w:r w:rsidRPr="004E5437">
        <w:rPr>
          <w:b/>
          <w:bCs/>
          <w:u w:val="single"/>
          <w:lang w:val="en-US"/>
        </w:rPr>
        <w:lastRenderedPageBreak/>
        <w:t>Outsourced community cloud</w:t>
      </w:r>
    </w:p>
    <w:tbl>
      <w:tblPr>
        <w:tblStyle w:val="TableGrid"/>
        <w:tblW w:w="5000" w:type="pct"/>
        <w:tblLook w:val="04A0" w:firstRow="1" w:lastRow="0" w:firstColumn="1" w:lastColumn="0" w:noHBand="0" w:noVBand="1"/>
      </w:tblPr>
      <w:tblGrid>
        <w:gridCol w:w="1915"/>
        <w:gridCol w:w="1221"/>
        <w:gridCol w:w="1094"/>
        <w:gridCol w:w="1286"/>
        <w:gridCol w:w="2189"/>
        <w:gridCol w:w="1924"/>
      </w:tblGrid>
      <w:tr w:rsidR="004E5437" w:rsidRPr="004E5437" w14:paraId="4E93DECE" w14:textId="77777777" w:rsidTr="00793CA7">
        <w:tc>
          <w:tcPr>
            <w:tcW w:w="1013" w:type="pct"/>
            <w:shd w:val="clear" w:color="auto" w:fill="D9D9D9" w:themeFill="background1" w:themeFillShade="D9"/>
            <w:vAlign w:val="center"/>
          </w:tcPr>
          <w:p w14:paraId="0F080DE4" w14:textId="77777777" w:rsidR="004E5437" w:rsidRPr="004E5437" w:rsidRDefault="004E5437" w:rsidP="004E5437">
            <w:pPr>
              <w:rPr>
                <w:b/>
                <w:bCs/>
                <w:lang w:val="en-US"/>
              </w:rPr>
            </w:pPr>
            <w:r w:rsidRPr="004E5437">
              <w:rPr>
                <w:b/>
                <w:bCs/>
                <w:lang w:val="en-US"/>
              </w:rPr>
              <w:t>Cloud type</w:t>
            </w:r>
          </w:p>
        </w:tc>
        <w:tc>
          <w:tcPr>
            <w:tcW w:w="652" w:type="pct"/>
            <w:shd w:val="clear" w:color="auto" w:fill="D9D9D9" w:themeFill="background1" w:themeFillShade="D9"/>
          </w:tcPr>
          <w:p w14:paraId="43099608" w14:textId="77777777" w:rsidR="004E5437" w:rsidRPr="004E5437" w:rsidRDefault="004E5437" w:rsidP="004E5437">
            <w:pPr>
              <w:rPr>
                <w:b/>
                <w:bCs/>
                <w:lang w:val="en-US"/>
              </w:rPr>
            </w:pPr>
            <w:r w:rsidRPr="004E5437">
              <w:rPr>
                <w:b/>
                <w:bCs/>
                <w:lang w:val="en-US"/>
              </w:rPr>
              <w:t>Cloud model</w:t>
            </w:r>
          </w:p>
        </w:tc>
        <w:tc>
          <w:tcPr>
            <w:tcW w:w="477" w:type="pct"/>
            <w:shd w:val="clear" w:color="auto" w:fill="D9D9D9" w:themeFill="background1" w:themeFillShade="D9"/>
            <w:vAlign w:val="center"/>
          </w:tcPr>
          <w:p w14:paraId="61CD7F34" w14:textId="77777777" w:rsidR="004E5437" w:rsidRPr="004E5437" w:rsidRDefault="004E5437" w:rsidP="004E5437">
            <w:pPr>
              <w:rPr>
                <w:b/>
                <w:bCs/>
                <w:lang w:val="en-US"/>
              </w:rPr>
            </w:pPr>
            <w:r w:rsidRPr="004E5437">
              <w:rPr>
                <w:b/>
                <w:bCs/>
                <w:lang w:val="en-US"/>
              </w:rPr>
              <w:t>Hardware</w:t>
            </w:r>
          </w:p>
        </w:tc>
        <w:tc>
          <w:tcPr>
            <w:tcW w:w="686" w:type="pct"/>
            <w:shd w:val="clear" w:color="auto" w:fill="D9D9D9" w:themeFill="background1" w:themeFillShade="D9"/>
            <w:vAlign w:val="center"/>
          </w:tcPr>
          <w:p w14:paraId="2395E6FA" w14:textId="77777777" w:rsidR="004E5437" w:rsidRPr="004E5437" w:rsidRDefault="004E5437" w:rsidP="004E5437">
            <w:pPr>
              <w:rPr>
                <w:b/>
                <w:bCs/>
                <w:lang w:val="en-US"/>
              </w:rPr>
            </w:pPr>
            <w:r w:rsidRPr="004E5437">
              <w:rPr>
                <w:b/>
                <w:bCs/>
                <w:lang w:val="en-US"/>
              </w:rPr>
              <w:t>Host OS</w:t>
            </w:r>
          </w:p>
        </w:tc>
        <w:tc>
          <w:tcPr>
            <w:tcW w:w="1155" w:type="pct"/>
            <w:shd w:val="clear" w:color="auto" w:fill="D9D9D9" w:themeFill="background1" w:themeFillShade="D9"/>
            <w:vAlign w:val="center"/>
          </w:tcPr>
          <w:p w14:paraId="48CACCAD" w14:textId="77777777" w:rsidR="004E5437" w:rsidRPr="004E5437" w:rsidRDefault="004E5437" w:rsidP="004E5437">
            <w:pPr>
              <w:rPr>
                <w:b/>
                <w:bCs/>
                <w:lang w:val="en-US"/>
              </w:rPr>
            </w:pPr>
            <w:r w:rsidRPr="004E5437">
              <w:rPr>
                <w:b/>
                <w:bCs/>
                <w:lang w:val="en-US"/>
              </w:rPr>
              <w:t>Container Engine or Hypervisor</w:t>
            </w:r>
          </w:p>
        </w:tc>
        <w:tc>
          <w:tcPr>
            <w:tcW w:w="1017" w:type="pct"/>
            <w:shd w:val="clear" w:color="auto" w:fill="D9D9D9" w:themeFill="background1" w:themeFillShade="D9"/>
            <w:vAlign w:val="center"/>
          </w:tcPr>
          <w:p w14:paraId="271AEA1B" w14:textId="77777777" w:rsidR="004E5437" w:rsidRPr="004E5437" w:rsidRDefault="004E5437" w:rsidP="004E5437">
            <w:pPr>
              <w:rPr>
                <w:b/>
                <w:bCs/>
                <w:lang w:val="en-US"/>
              </w:rPr>
            </w:pPr>
            <w:r w:rsidRPr="004E5437">
              <w:rPr>
                <w:b/>
                <w:bCs/>
                <w:lang w:val="en-US"/>
              </w:rPr>
              <w:t>VNFs/CNFs</w:t>
            </w:r>
          </w:p>
        </w:tc>
      </w:tr>
      <w:tr w:rsidR="004E5437" w:rsidRPr="004E5437" w14:paraId="46ED5394" w14:textId="77777777" w:rsidTr="00793CA7">
        <w:tc>
          <w:tcPr>
            <w:tcW w:w="1013" w:type="pct"/>
            <w:vAlign w:val="center"/>
          </w:tcPr>
          <w:p w14:paraId="19D76C3D" w14:textId="77777777" w:rsidR="004E5437" w:rsidRPr="004E5437" w:rsidRDefault="004E5437" w:rsidP="004E5437">
            <w:pPr>
              <w:rPr>
                <w:lang w:val="en-US"/>
              </w:rPr>
            </w:pPr>
            <w:r w:rsidRPr="004E5437">
              <w:rPr>
                <w:lang w:val="en-US"/>
              </w:rPr>
              <w:t>Outsourced community</w:t>
            </w:r>
          </w:p>
        </w:tc>
        <w:tc>
          <w:tcPr>
            <w:tcW w:w="652" w:type="pct"/>
          </w:tcPr>
          <w:p w14:paraId="78602D1C" w14:textId="77777777" w:rsidR="004E5437" w:rsidRPr="004E5437" w:rsidRDefault="004E5437" w:rsidP="004E5437">
            <w:pPr>
              <w:rPr>
                <w:lang w:val="en-US"/>
              </w:rPr>
            </w:pPr>
            <w:r w:rsidRPr="004E5437">
              <w:rPr>
                <w:lang w:val="en-US"/>
              </w:rPr>
              <w:t>On-Premise</w:t>
            </w:r>
          </w:p>
        </w:tc>
        <w:tc>
          <w:tcPr>
            <w:tcW w:w="477" w:type="pct"/>
            <w:vAlign w:val="center"/>
          </w:tcPr>
          <w:p w14:paraId="1CAF79EB" w14:textId="77777777" w:rsidR="004E5437" w:rsidRPr="004E5437" w:rsidRDefault="004E5437" w:rsidP="004E5437">
            <w:pPr>
              <w:rPr>
                <w:lang w:val="en-US"/>
              </w:rPr>
            </w:pPr>
            <w:r w:rsidRPr="004E5437">
              <w:rPr>
                <w:lang w:val="en-US"/>
              </w:rPr>
              <w:t>NA</w:t>
            </w:r>
          </w:p>
        </w:tc>
        <w:tc>
          <w:tcPr>
            <w:tcW w:w="686" w:type="pct"/>
            <w:vAlign w:val="center"/>
          </w:tcPr>
          <w:p w14:paraId="12E4F1D5" w14:textId="77777777" w:rsidR="004E5437" w:rsidRPr="004E5437" w:rsidRDefault="004E5437" w:rsidP="004E5437">
            <w:pPr>
              <w:rPr>
                <w:lang w:val="en-US"/>
              </w:rPr>
            </w:pPr>
            <w:r w:rsidRPr="004E5437">
              <w:rPr>
                <w:lang w:val="en-US"/>
              </w:rPr>
              <w:t>NA</w:t>
            </w:r>
          </w:p>
        </w:tc>
        <w:tc>
          <w:tcPr>
            <w:tcW w:w="1155" w:type="pct"/>
            <w:vAlign w:val="center"/>
          </w:tcPr>
          <w:p w14:paraId="741E3A76" w14:textId="77777777" w:rsidR="004E5437" w:rsidRPr="004E5437" w:rsidRDefault="004E5437" w:rsidP="004E5437">
            <w:pPr>
              <w:rPr>
                <w:lang w:val="en-US"/>
              </w:rPr>
            </w:pPr>
            <w:r w:rsidRPr="004E5437">
              <w:rPr>
                <w:lang w:val="en-US"/>
              </w:rPr>
              <w:t>NA</w:t>
            </w:r>
          </w:p>
        </w:tc>
        <w:tc>
          <w:tcPr>
            <w:tcW w:w="1017" w:type="pct"/>
            <w:vAlign w:val="center"/>
          </w:tcPr>
          <w:p w14:paraId="46B5C903" w14:textId="77777777" w:rsidR="004E5437" w:rsidRPr="004E5437" w:rsidRDefault="004E5437" w:rsidP="004E5437">
            <w:pPr>
              <w:rPr>
                <w:lang w:val="en-US"/>
              </w:rPr>
            </w:pPr>
            <w:r w:rsidRPr="004E5437">
              <w:rPr>
                <w:lang w:val="en-US"/>
              </w:rPr>
              <w:t>NA</w:t>
            </w:r>
          </w:p>
        </w:tc>
      </w:tr>
      <w:tr w:rsidR="004E5437" w:rsidRPr="004E5437" w14:paraId="76A1D4A4" w14:textId="77777777" w:rsidTr="00793CA7">
        <w:tc>
          <w:tcPr>
            <w:tcW w:w="1013" w:type="pct"/>
            <w:vAlign w:val="center"/>
          </w:tcPr>
          <w:p w14:paraId="19AC264A" w14:textId="77777777" w:rsidR="004E5437" w:rsidRPr="004E5437" w:rsidRDefault="004E5437" w:rsidP="004E5437">
            <w:pPr>
              <w:rPr>
                <w:lang w:val="en-US"/>
              </w:rPr>
            </w:pPr>
            <w:r w:rsidRPr="004E5437">
              <w:rPr>
                <w:lang w:val="en-US"/>
              </w:rPr>
              <w:t>Outsourced community</w:t>
            </w:r>
          </w:p>
        </w:tc>
        <w:tc>
          <w:tcPr>
            <w:tcW w:w="652" w:type="pct"/>
          </w:tcPr>
          <w:p w14:paraId="7C45B055" w14:textId="77777777" w:rsidR="004E5437" w:rsidRPr="004E5437" w:rsidRDefault="004E5437" w:rsidP="004E5437">
            <w:pPr>
              <w:rPr>
                <w:lang w:val="en-US"/>
              </w:rPr>
            </w:pPr>
            <w:r w:rsidRPr="004E5437">
              <w:rPr>
                <w:lang w:val="en-US"/>
              </w:rPr>
              <w:t>IaaS</w:t>
            </w:r>
          </w:p>
        </w:tc>
        <w:tc>
          <w:tcPr>
            <w:tcW w:w="477" w:type="pct"/>
            <w:vAlign w:val="center"/>
          </w:tcPr>
          <w:p w14:paraId="188AA9B6" w14:textId="77777777" w:rsidR="004E5437" w:rsidRPr="004E5437" w:rsidRDefault="004E5437" w:rsidP="004E5437">
            <w:pPr>
              <w:rPr>
                <w:lang w:val="en-US"/>
              </w:rPr>
            </w:pPr>
            <w:r w:rsidRPr="004E5437">
              <w:rPr>
                <w:lang w:val="en-US"/>
              </w:rPr>
              <w:t>CSP</w:t>
            </w:r>
          </w:p>
        </w:tc>
        <w:tc>
          <w:tcPr>
            <w:tcW w:w="686" w:type="pct"/>
            <w:vAlign w:val="center"/>
          </w:tcPr>
          <w:p w14:paraId="1A9D7646" w14:textId="77777777" w:rsidR="004E5437" w:rsidRPr="004E5437" w:rsidRDefault="004E5437" w:rsidP="004E5437">
            <w:pPr>
              <w:rPr>
                <w:lang w:val="en-US"/>
              </w:rPr>
            </w:pPr>
            <w:r w:rsidRPr="004E5437">
              <w:rPr>
                <w:lang w:val="en-US"/>
              </w:rPr>
              <w:t>CSP, Operators, Vendors</w:t>
            </w:r>
          </w:p>
        </w:tc>
        <w:tc>
          <w:tcPr>
            <w:tcW w:w="1155" w:type="pct"/>
            <w:vAlign w:val="center"/>
          </w:tcPr>
          <w:p w14:paraId="25CF1607" w14:textId="77777777" w:rsidR="004E5437" w:rsidRPr="004E5437" w:rsidRDefault="004E5437" w:rsidP="004E5437">
            <w:pPr>
              <w:rPr>
                <w:lang w:val="en-US"/>
              </w:rPr>
            </w:pPr>
            <w:r w:rsidRPr="004E5437">
              <w:rPr>
                <w:lang w:val="en-US"/>
              </w:rPr>
              <w:t>CSP, Operators, Vendors</w:t>
            </w:r>
          </w:p>
        </w:tc>
        <w:tc>
          <w:tcPr>
            <w:tcW w:w="1017" w:type="pct"/>
            <w:vAlign w:val="center"/>
          </w:tcPr>
          <w:p w14:paraId="148CBFAC" w14:textId="77777777" w:rsidR="004E5437" w:rsidRPr="004E5437" w:rsidRDefault="004E5437" w:rsidP="004E5437">
            <w:pPr>
              <w:rPr>
                <w:lang w:val="en-US"/>
              </w:rPr>
            </w:pPr>
            <w:r w:rsidRPr="004E5437">
              <w:rPr>
                <w:lang w:val="en-US"/>
              </w:rPr>
              <w:t>Operators</w:t>
            </w:r>
          </w:p>
        </w:tc>
      </w:tr>
      <w:tr w:rsidR="004E5437" w:rsidRPr="004E5437" w14:paraId="26018008" w14:textId="77777777" w:rsidTr="00793CA7">
        <w:tc>
          <w:tcPr>
            <w:tcW w:w="1013" w:type="pct"/>
            <w:vAlign w:val="center"/>
          </w:tcPr>
          <w:p w14:paraId="39678965" w14:textId="77777777" w:rsidR="004E5437" w:rsidRPr="004E5437" w:rsidRDefault="004E5437" w:rsidP="004E5437">
            <w:pPr>
              <w:rPr>
                <w:lang w:val="en-US"/>
              </w:rPr>
            </w:pPr>
            <w:r w:rsidRPr="004E5437">
              <w:rPr>
                <w:lang w:val="en-US"/>
              </w:rPr>
              <w:t>Outsourced community</w:t>
            </w:r>
          </w:p>
        </w:tc>
        <w:tc>
          <w:tcPr>
            <w:tcW w:w="652" w:type="pct"/>
          </w:tcPr>
          <w:p w14:paraId="540EBE3C" w14:textId="77777777" w:rsidR="004E5437" w:rsidRPr="004E5437" w:rsidRDefault="004E5437" w:rsidP="004E5437">
            <w:pPr>
              <w:rPr>
                <w:lang w:val="en-US"/>
              </w:rPr>
            </w:pPr>
            <w:r w:rsidRPr="004E5437">
              <w:rPr>
                <w:lang w:val="en-US"/>
              </w:rPr>
              <w:t>PaaS</w:t>
            </w:r>
          </w:p>
        </w:tc>
        <w:tc>
          <w:tcPr>
            <w:tcW w:w="477" w:type="pct"/>
            <w:vAlign w:val="center"/>
          </w:tcPr>
          <w:p w14:paraId="54A4D5C4" w14:textId="77777777" w:rsidR="004E5437" w:rsidRPr="004E5437" w:rsidRDefault="004E5437" w:rsidP="004E5437">
            <w:pPr>
              <w:rPr>
                <w:lang w:val="en-US"/>
              </w:rPr>
            </w:pPr>
            <w:r w:rsidRPr="004E5437">
              <w:rPr>
                <w:lang w:val="en-US"/>
              </w:rPr>
              <w:t>CSP</w:t>
            </w:r>
          </w:p>
        </w:tc>
        <w:tc>
          <w:tcPr>
            <w:tcW w:w="686" w:type="pct"/>
            <w:vAlign w:val="center"/>
          </w:tcPr>
          <w:p w14:paraId="52A9B577" w14:textId="77777777" w:rsidR="004E5437" w:rsidRPr="004E5437" w:rsidRDefault="004E5437" w:rsidP="004E5437">
            <w:pPr>
              <w:rPr>
                <w:lang w:val="en-US"/>
              </w:rPr>
            </w:pPr>
            <w:r w:rsidRPr="004E5437">
              <w:rPr>
                <w:lang w:val="en-US"/>
              </w:rPr>
              <w:t>CSP, Operators, Vendors</w:t>
            </w:r>
          </w:p>
        </w:tc>
        <w:tc>
          <w:tcPr>
            <w:tcW w:w="1155" w:type="pct"/>
            <w:vAlign w:val="center"/>
          </w:tcPr>
          <w:p w14:paraId="53A37A55" w14:textId="77777777" w:rsidR="004E5437" w:rsidRPr="004E5437" w:rsidRDefault="004E5437" w:rsidP="004E5437">
            <w:pPr>
              <w:rPr>
                <w:lang w:val="en-US"/>
              </w:rPr>
            </w:pPr>
            <w:r w:rsidRPr="004E5437">
              <w:rPr>
                <w:lang w:val="en-US"/>
              </w:rPr>
              <w:t>CSP, Operators, Vendors</w:t>
            </w:r>
          </w:p>
        </w:tc>
        <w:tc>
          <w:tcPr>
            <w:tcW w:w="1017" w:type="pct"/>
            <w:vAlign w:val="center"/>
          </w:tcPr>
          <w:p w14:paraId="4199027E" w14:textId="77777777" w:rsidR="004E5437" w:rsidRPr="004E5437" w:rsidRDefault="004E5437" w:rsidP="004E5437">
            <w:pPr>
              <w:rPr>
                <w:lang w:val="en-US"/>
              </w:rPr>
            </w:pPr>
            <w:r w:rsidRPr="004E5437">
              <w:rPr>
                <w:lang w:val="en-US"/>
              </w:rPr>
              <w:t>Operators</w:t>
            </w:r>
          </w:p>
        </w:tc>
      </w:tr>
    </w:tbl>
    <w:p w14:paraId="229967BC" w14:textId="77777777" w:rsidR="004E5437" w:rsidRPr="004E5437" w:rsidRDefault="004E5437" w:rsidP="004E5437">
      <w:pPr>
        <w:rPr>
          <w:lang w:val="en-US"/>
        </w:rPr>
      </w:pPr>
    </w:p>
    <w:p w14:paraId="722D4CF1" w14:textId="77777777" w:rsidR="004E5437" w:rsidRPr="00466E21" w:rsidRDefault="004E5437">
      <w:pPr>
        <w:pStyle w:val="Heading3"/>
        <w:rPr>
          <w:lang w:val="en-US"/>
        </w:rPr>
      </w:pPr>
      <w:bookmarkStart w:id="153" w:name="_Toc117869334"/>
      <w:bookmarkStart w:id="154" w:name="_Toc172568329"/>
      <w:r w:rsidRPr="00466E21">
        <w:rPr>
          <w:lang w:val="en-US"/>
        </w:rPr>
        <w:t>Public Cloud</w:t>
      </w:r>
      <w:bookmarkEnd w:id="153"/>
      <w:bookmarkEnd w:id="154"/>
    </w:p>
    <w:p w14:paraId="4EEDBBDA" w14:textId="77777777" w:rsidR="004E5437" w:rsidRPr="004E5437" w:rsidRDefault="004E5437" w:rsidP="004E5437">
      <w:pPr>
        <w:rPr>
          <w:lang w:val="en-US"/>
        </w:rPr>
      </w:pPr>
      <w:r w:rsidRPr="004E5437">
        <w:rPr>
          <w:lang w:val="en-US"/>
        </w:rPr>
        <w:t xml:space="preserve">A public cloud is one in which the cloud infrastructure and computing resources are made available to the </w:t>
      </w:r>
      <w:proofErr w:type="gramStart"/>
      <w:r w:rsidRPr="004E5437">
        <w:rPr>
          <w:lang w:val="en-US"/>
        </w:rPr>
        <w:t>general public</w:t>
      </w:r>
      <w:proofErr w:type="gramEnd"/>
      <w:r w:rsidRPr="004E5437">
        <w:rPr>
          <w:lang w:val="en-US"/>
        </w:rPr>
        <w:t xml:space="preserve"> over a public network. A public cloud is owned by an organization providing cloud </w:t>
      </w:r>
      <w:proofErr w:type="gramStart"/>
      <w:r w:rsidRPr="004E5437">
        <w:rPr>
          <w:lang w:val="en-US"/>
        </w:rPr>
        <w:t>services, and</w:t>
      </w:r>
      <w:proofErr w:type="gramEnd"/>
      <w:r w:rsidRPr="004E5437">
        <w:rPr>
          <w:lang w:val="en-US"/>
        </w:rPr>
        <w:t xml:space="preserve"> serves a diverse pool of clients (e.g. Operators, Third parties service providers). </w:t>
      </w:r>
    </w:p>
    <w:p w14:paraId="114C6F3E" w14:textId="77777777" w:rsidR="004E5437" w:rsidRPr="004E5437" w:rsidRDefault="004E5437" w:rsidP="004E5437">
      <w:pPr>
        <w:rPr>
          <w:lang w:val="en-US"/>
        </w:rPr>
      </w:pPr>
    </w:p>
    <w:p w14:paraId="0AA2D3F1" w14:textId="6ACF7056" w:rsidR="004E5437" w:rsidRPr="004E5437" w:rsidRDefault="004E5437" w:rsidP="004E5437">
      <w:pPr>
        <w:rPr>
          <w:lang w:val="en-US"/>
        </w:rPr>
      </w:pPr>
      <w:r w:rsidRPr="004E5437">
        <w:rPr>
          <w:lang w:val="en-US"/>
        </w:rPr>
        <w:t xml:space="preserve">Figure </w:t>
      </w:r>
      <w:r w:rsidR="00A36B9D">
        <w:rPr>
          <w:lang w:val="en-US"/>
        </w:rPr>
        <w:t>5</w:t>
      </w:r>
      <w:r w:rsidRPr="004E5437">
        <w:rPr>
          <w:lang w:val="en-US"/>
        </w:rPr>
        <w:t>-</w:t>
      </w:r>
      <w:r w:rsidR="00A36B9D">
        <w:rPr>
          <w:lang w:val="en-US"/>
        </w:rPr>
        <w:t>8</w:t>
      </w:r>
      <w:r w:rsidRPr="004E5437">
        <w:rPr>
          <w:lang w:val="en-US"/>
        </w:rPr>
        <w:t xml:space="preserve"> presents a simple view of a public cloud and its actors.</w:t>
      </w:r>
    </w:p>
    <w:p w14:paraId="23A97ACD" w14:textId="77777777" w:rsidR="004E5437" w:rsidRPr="004E5437" w:rsidRDefault="004E5437" w:rsidP="000C302B">
      <w:pPr>
        <w:jc w:val="center"/>
        <w:rPr>
          <w:lang w:val="en-US"/>
        </w:rPr>
      </w:pPr>
      <w:r w:rsidRPr="004E5437">
        <w:rPr>
          <w:noProof/>
          <w:lang w:val="en-US"/>
        </w:rPr>
        <w:drawing>
          <wp:inline distT="0" distB="0" distL="0" distR="0" wp14:anchorId="6EBAB357" wp14:editId="0B7F0652">
            <wp:extent cx="5907120" cy="233919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09350" cy="2340076"/>
                    </a:xfrm>
                    <a:prstGeom prst="rect">
                      <a:avLst/>
                    </a:prstGeom>
                  </pic:spPr>
                </pic:pic>
              </a:graphicData>
            </a:graphic>
          </wp:inline>
        </w:drawing>
      </w:r>
    </w:p>
    <w:p w14:paraId="13E74354" w14:textId="3DE5757C" w:rsidR="004E5437" w:rsidRPr="004E5437" w:rsidRDefault="004E5437" w:rsidP="000C302B">
      <w:pPr>
        <w:jc w:val="center"/>
        <w:rPr>
          <w:b/>
          <w:bCs/>
          <w:lang w:val="en-US"/>
        </w:rPr>
      </w:pPr>
      <w:bookmarkStart w:id="155" w:name="_Toc117869380"/>
      <w:bookmarkStart w:id="156" w:name="_Toc162279619"/>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8</w:t>
      </w:r>
      <w:r w:rsidRPr="004E5437">
        <w:rPr>
          <w:lang w:val="en-US"/>
        </w:rPr>
        <w:fldChar w:fldCharType="end"/>
      </w:r>
      <w:r w:rsidRPr="004E5437">
        <w:rPr>
          <w:b/>
          <w:bCs/>
          <w:lang w:val="en-US"/>
        </w:rPr>
        <w:t xml:space="preserve"> : Public cloud</w:t>
      </w:r>
      <w:bookmarkEnd w:id="155"/>
      <w:bookmarkEnd w:id="156"/>
    </w:p>
    <w:tbl>
      <w:tblPr>
        <w:tblStyle w:val="TableGrid"/>
        <w:tblW w:w="5000" w:type="pct"/>
        <w:tblLook w:val="04A0" w:firstRow="1" w:lastRow="0" w:firstColumn="1" w:lastColumn="0" w:noHBand="0" w:noVBand="1"/>
      </w:tblPr>
      <w:tblGrid>
        <w:gridCol w:w="1915"/>
        <w:gridCol w:w="1221"/>
        <w:gridCol w:w="1094"/>
        <w:gridCol w:w="1286"/>
        <w:gridCol w:w="2189"/>
        <w:gridCol w:w="1924"/>
      </w:tblGrid>
      <w:tr w:rsidR="004E5437" w:rsidRPr="004E5437" w14:paraId="2273A5B0" w14:textId="77777777" w:rsidTr="00793CA7">
        <w:tc>
          <w:tcPr>
            <w:tcW w:w="1013" w:type="pct"/>
            <w:shd w:val="clear" w:color="auto" w:fill="D9D9D9" w:themeFill="background1" w:themeFillShade="D9"/>
            <w:vAlign w:val="center"/>
          </w:tcPr>
          <w:p w14:paraId="2A0EA33E" w14:textId="77777777" w:rsidR="004E5437" w:rsidRPr="004E5437" w:rsidRDefault="004E5437" w:rsidP="004E5437">
            <w:pPr>
              <w:rPr>
                <w:b/>
                <w:bCs/>
                <w:lang w:val="en-US"/>
              </w:rPr>
            </w:pPr>
            <w:r w:rsidRPr="004E5437">
              <w:rPr>
                <w:b/>
                <w:bCs/>
                <w:lang w:val="en-US"/>
              </w:rPr>
              <w:t>Cloud type</w:t>
            </w:r>
          </w:p>
        </w:tc>
        <w:tc>
          <w:tcPr>
            <w:tcW w:w="652" w:type="pct"/>
            <w:shd w:val="clear" w:color="auto" w:fill="D9D9D9" w:themeFill="background1" w:themeFillShade="D9"/>
          </w:tcPr>
          <w:p w14:paraId="0E993E12" w14:textId="77777777" w:rsidR="004E5437" w:rsidRPr="004E5437" w:rsidRDefault="004E5437" w:rsidP="004E5437">
            <w:pPr>
              <w:rPr>
                <w:b/>
                <w:bCs/>
                <w:lang w:val="en-US"/>
              </w:rPr>
            </w:pPr>
            <w:r w:rsidRPr="004E5437">
              <w:rPr>
                <w:b/>
                <w:bCs/>
                <w:lang w:val="en-US"/>
              </w:rPr>
              <w:t>Cloud model</w:t>
            </w:r>
          </w:p>
        </w:tc>
        <w:tc>
          <w:tcPr>
            <w:tcW w:w="477" w:type="pct"/>
            <w:shd w:val="clear" w:color="auto" w:fill="D9D9D9" w:themeFill="background1" w:themeFillShade="D9"/>
            <w:vAlign w:val="center"/>
          </w:tcPr>
          <w:p w14:paraId="27EEE306" w14:textId="77777777" w:rsidR="004E5437" w:rsidRPr="004E5437" w:rsidRDefault="004E5437" w:rsidP="004E5437">
            <w:pPr>
              <w:rPr>
                <w:b/>
                <w:bCs/>
                <w:lang w:val="en-US"/>
              </w:rPr>
            </w:pPr>
            <w:r w:rsidRPr="004E5437">
              <w:rPr>
                <w:b/>
                <w:bCs/>
                <w:lang w:val="en-US"/>
              </w:rPr>
              <w:t>Hardware</w:t>
            </w:r>
          </w:p>
        </w:tc>
        <w:tc>
          <w:tcPr>
            <w:tcW w:w="686" w:type="pct"/>
            <w:shd w:val="clear" w:color="auto" w:fill="D9D9D9" w:themeFill="background1" w:themeFillShade="D9"/>
            <w:vAlign w:val="center"/>
          </w:tcPr>
          <w:p w14:paraId="128836A6" w14:textId="77777777" w:rsidR="004E5437" w:rsidRPr="004E5437" w:rsidRDefault="004E5437" w:rsidP="004E5437">
            <w:pPr>
              <w:rPr>
                <w:b/>
                <w:bCs/>
                <w:lang w:val="en-US"/>
              </w:rPr>
            </w:pPr>
            <w:r w:rsidRPr="004E5437">
              <w:rPr>
                <w:b/>
                <w:bCs/>
                <w:lang w:val="en-US"/>
              </w:rPr>
              <w:t>Host OS</w:t>
            </w:r>
          </w:p>
        </w:tc>
        <w:tc>
          <w:tcPr>
            <w:tcW w:w="1155" w:type="pct"/>
            <w:shd w:val="clear" w:color="auto" w:fill="D9D9D9" w:themeFill="background1" w:themeFillShade="D9"/>
            <w:vAlign w:val="center"/>
          </w:tcPr>
          <w:p w14:paraId="0EA52D23" w14:textId="77777777" w:rsidR="004E5437" w:rsidRPr="004E5437" w:rsidRDefault="004E5437" w:rsidP="004E5437">
            <w:pPr>
              <w:rPr>
                <w:b/>
                <w:bCs/>
                <w:lang w:val="en-US"/>
              </w:rPr>
            </w:pPr>
            <w:r w:rsidRPr="004E5437">
              <w:rPr>
                <w:b/>
                <w:bCs/>
                <w:lang w:val="en-US"/>
              </w:rPr>
              <w:t>Container Engine or Hypervisor</w:t>
            </w:r>
          </w:p>
        </w:tc>
        <w:tc>
          <w:tcPr>
            <w:tcW w:w="1017" w:type="pct"/>
            <w:shd w:val="clear" w:color="auto" w:fill="D9D9D9" w:themeFill="background1" w:themeFillShade="D9"/>
            <w:vAlign w:val="center"/>
          </w:tcPr>
          <w:p w14:paraId="71C15F58" w14:textId="77777777" w:rsidR="004E5437" w:rsidRPr="004E5437" w:rsidRDefault="004E5437" w:rsidP="004E5437">
            <w:pPr>
              <w:rPr>
                <w:b/>
                <w:bCs/>
                <w:lang w:val="en-US"/>
              </w:rPr>
            </w:pPr>
            <w:r w:rsidRPr="004E5437">
              <w:rPr>
                <w:b/>
                <w:bCs/>
                <w:lang w:val="en-US"/>
              </w:rPr>
              <w:t>VNFs/CNFs</w:t>
            </w:r>
          </w:p>
        </w:tc>
      </w:tr>
      <w:tr w:rsidR="004E5437" w:rsidRPr="004E5437" w14:paraId="37C79E03" w14:textId="77777777" w:rsidTr="00793CA7">
        <w:tc>
          <w:tcPr>
            <w:tcW w:w="1013" w:type="pct"/>
            <w:vAlign w:val="center"/>
          </w:tcPr>
          <w:p w14:paraId="49A80802" w14:textId="77777777" w:rsidR="004E5437" w:rsidRPr="004E5437" w:rsidRDefault="004E5437" w:rsidP="004E5437">
            <w:pPr>
              <w:rPr>
                <w:lang w:val="en-US"/>
              </w:rPr>
            </w:pPr>
            <w:r w:rsidRPr="004E5437">
              <w:rPr>
                <w:lang w:val="en-US"/>
              </w:rPr>
              <w:t>Public</w:t>
            </w:r>
          </w:p>
        </w:tc>
        <w:tc>
          <w:tcPr>
            <w:tcW w:w="652" w:type="pct"/>
          </w:tcPr>
          <w:p w14:paraId="4E4821F9" w14:textId="77777777" w:rsidR="004E5437" w:rsidRPr="004E5437" w:rsidRDefault="004E5437" w:rsidP="004E5437">
            <w:pPr>
              <w:rPr>
                <w:lang w:val="en-US"/>
              </w:rPr>
            </w:pPr>
            <w:r w:rsidRPr="004E5437">
              <w:rPr>
                <w:lang w:val="en-US"/>
              </w:rPr>
              <w:t>On-Premise</w:t>
            </w:r>
          </w:p>
        </w:tc>
        <w:tc>
          <w:tcPr>
            <w:tcW w:w="477" w:type="pct"/>
            <w:vAlign w:val="center"/>
          </w:tcPr>
          <w:p w14:paraId="404C20DA" w14:textId="77777777" w:rsidR="004E5437" w:rsidRPr="004E5437" w:rsidRDefault="004E5437" w:rsidP="004E5437">
            <w:pPr>
              <w:rPr>
                <w:lang w:val="en-US"/>
              </w:rPr>
            </w:pPr>
            <w:r w:rsidRPr="004E5437">
              <w:rPr>
                <w:lang w:val="en-US"/>
              </w:rPr>
              <w:t>NA</w:t>
            </w:r>
          </w:p>
        </w:tc>
        <w:tc>
          <w:tcPr>
            <w:tcW w:w="686" w:type="pct"/>
            <w:vAlign w:val="center"/>
          </w:tcPr>
          <w:p w14:paraId="43952B67" w14:textId="77777777" w:rsidR="004E5437" w:rsidRPr="004E5437" w:rsidRDefault="004E5437" w:rsidP="004E5437">
            <w:pPr>
              <w:rPr>
                <w:lang w:val="en-US"/>
              </w:rPr>
            </w:pPr>
            <w:r w:rsidRPr="004E5437">
              <w:rPr>
                <w:lang w:val="en-US"/>
              </w:rPr>
              <w:t>NA</w:t>
            </w:r>
          </w:p>
        </w:tc>
        <w:tc>
          <w:tcPr>
            <w:tcW w:w="1155" w:type="pct"/>
            <w:vAlign w:val="center"/>
          </w:tcPr>
          <w:p w14:paraId="4CAEF0F3" w14:textId="77777777" w:rsidR="004E5437" w:rsidRPr="004E5437" w:rsidRDefault="004E5437" w:rsidP="004E5437">
            <w:pPr>
              <w:rPr>
                <w:lang w:val="en-US"/>
              </w:rPr>
            </w:pPr>
            <w:r w:rsidRPr="004E5437">
              <w:rPr>
                <w:lang w:val="en-US"/>
              </w:rPr>
              <w:t>NA</w:t>
            </w:r>
          </w:p>
        </w:tc>
        <w:tc>
          <w:tcPr>
            <w:tcW w:w="1017" w:type="pct"/>
            <w:vAlign w:val="center"/>
          </w:tcPr>
          <w:p w14:paraId="6E5E6EA5" w14:textId="77777777" w:rsidR="004E5437" w:rsidRPr="004E5437" w:rsidRDefault="004E5437" w:rsidP="004E5437">
            <w:pPr>
              <w:rPr>
                <w:lang w:val="en-US"/>
              </w:rPr>
            </w:pPr>
            <w:r w:rsidRPr="004E5437">
              <w:rPr>
                <w:lang w:val="en-US"/>
              </w:rPr>
              <w:t>NA</w:t>
            </w:r>
          </w:p>
        </w:tc>
      </w:tr>
      <w:tr w:rsidR="004E5437" w:rsidRPr="004E5437" w14:paraId="749649B7" w14:textId="77777777" w:rsidTr="00793CA7">
        <w:tc>
          <w:tcPr>
            <w:tcW w:w="1013" w:type="pct"/>
            <w:vAlign w:val="center"/>
          </w:tcPr>
          <w:p w14:paraId="0005AC7D" w14:textId="77777777" w:rsidR="004E5437" w:rsidRPr="004E5437" w:rsidRDefault="004E5437" w:rsidP="004E5437">
            <w:pPr>
              <w:rPr>
                <w:lang w:val="en-US"/>
              </w:rPr>
            </w:pPr>
            <w:r w:rsidRPr="004E5437">
              <w:rPr>
                <w:lang w:val="en-US"/>
              </w:rPr>
              <w:t>Public</w:t>
            </w:r>
          </w:p>
        </w:tc>
        <w:tc>
          <w:tcPr>
            <w:tcW w:w="652" w:type="pct"/>
          </w:tcPr>
          <w:p w14:paraId="74B6F140" w14:textId="77777777" w:rsidR="004E5437" w:rsidRPr="004E5437" w:rsidRDefault="004E5437" w:rsidP="004E5437">
            <w:pPr>
              <w:rPr>
                <w:lang w:val="en-US"/>
              </w:rPr>
            </w:pPr>
            <w:r w:rsidRPr="004E5437">
              <w:rPr>
                <w:lang w:val="en-US"/>
              </w:rPr>
              <w:t>IaaS</w:t>
            </w:r>
          </w:p>
        </w:tc>
        <w:tc>
          <w:tcPr>
            <w:tcW w:w="477" w:type="pct"/>
            <w:vAlign w:val="center"/>
          </w:tcPr>
          <w:p w14:paraId="29522D26" w14:textId="77777777" w:rsidR="004E5437" w:rsidRPr="004E5437" w:rsidRDefault="004E5437" w:rsidP="004E5437">
            <w:pPr>
              <w:rPr>
                <w:lang w:val="en-US"/>
              </w:rPr>
            </w:pPr>
            <w:r w:rsidRPr="004E5437">
              <w:rPr>
                <w:lang w:val="en-US"/>
              </w:rPr>
              <w:t>NA</w:t>
            </w:r>
          </w:p>
        </w:tc>
        <w:tc>
          <w:tcPr>
            <w:tcW w:w="686" w:type="pct"/>
            <w:vAlign w:val="center"/>
          </w:tcPr>
          <w:p w14:paraId="509AC6AC" w14:textId="77777777" w:rsidR="004E5437" w:rsidRPr="004E5437" w:rsidRDefault="004E5437" w:rsidP="004E5437">
            <w:pPr>
              <w:rPr>
                <w:lang w:val="en-US"/>
              </w:rPr>
            </w:pPr>
            <w:r w:rsidRPr="004E5437">
              <w:rPr>
                <w:lang w:val="en-US"/>
              </w:rPr>
              <w:t>NA</w:t>
            </w:r>
          </w:p>
        </w:tc>
        <w:tc>
          <w:tcPr>
            <w:tcW w:w="1155" w:type="pct"/>
            <w:vAlign w:val="center"/>
          </w:tcPr>
          <w:p w14:paraId="5CC49358" w14:textId="77777777" w:rsidR="004E5437" w:rsidRPr="004E5437" w:rsidRDefault="004E5437" w:rsidP="004E5437">
            <w:pPr>
              <w:rPr>
                <w:lang w:val="en-US"/>
              </w:rPr>
            </w:pPr>
            <w:r w:rsidRPr="004E5437">
              <w:rPr>
                <w:lang w:val="en-US"/>
              </w:rPr>
              <w:t>NA</w:t>
            </w:r>
          </w:p>
        </w:tc>
        <w:tc>
          <w:tcPr>
            <w:tcW w:w="1017" w:type="pct"/>
            <w:vAlign w:val="center"/>
          </w:tcPr>
          <w:p w14:paraId="7C556F28" w14:textId="77777777" w:rsidR="004E5437" w:rsidRPr="004E5437" w:rsidRDefault="004E5437" w:rsidP="004E5437">
            <w:pPr>
              <w:rPr>
                <w:lang w:val="en-US"/>
              </w:rPr>
            </w:pPr>
            <w:r w:rsidRPr="004E5437">
              <w:rPr>
                <w:lang w:val="en-US"/>
              </w:rPr>
              <w:t>Operators</w:t>
            </w:r>
          </w:p>
        </w:tc>
      </w:tr>
      <w:tr w:rsidR="004E5437" w:rsidRPr="004E5437" w14:paraId="3056E1F7" w14:textId="77777777" w:rsidTr="00793CA7">
        <w:tc>
          <w:tcPr>
            <w:tcW w:w="1013" w:type="pct"/>
            <w:vAlign w:val="center"/>
          </w:tcPr>
          <w:p w14:paraId="4496D8CE" w14:textId="77777777" w:rsidR="004E5437" w:rsidRPr="004E5437" w:rsidRDefault="004E5437" w:rsidP="004E5437">
            <w:pPr>
              <w:rPr>
                <w:lang w:val="en-US"/>
              </w:rPr>
            </w:pPr>
            <w:r w:rsidRPr="004E5437">
              <w:rPr>
                <w:lang w:val="en-US"/>
              </w:rPr>
              <w:t>Public</w:t>
            </w:r>
          </w:p>
        </w:tc>
        <w:tc>
          <w:tcPr>
            <w:tcW w:w="652" w:type="pct"/>
          </w:tcPr>
          <w:p w14:paraId="6A084341" w14:textId="77777777" w:rsidR="004E5437" w:rsidRPr="004E5437" w:rsidRDefault="004E5437" w:rsidP="004E5437">
            <w:pPr>
              <w:rPr>
                <w:lang w:val="en-US"/>
              </w:rPr>
            </w:pPr>
            <w:r w:rsidRPr="004E5437">
              <w:rPr>
                <w:lang w:val="en-US"/>
              </w:rPr>
              <w:t>PaaS</w:t>
            </w:r>
          </w:p>
        </w:tc>
        <w:tc>
          <w:tcPr>
            <w:tcW w:w="477" w:type="pct"/>
            <w:vAlign w:val="center"/>
          </w:tcPr>
          <w:p w14:paraId="5A090E72" w14:textId="77777777" w:rsidR="004E5437" w:rsidRPr="004E5437" w:rsidRDefault="004E5437" w:rsidP="004E5437">
            <w:pPr>
              <w:rPr>
                <w:lang w:val="en-US"/>
              </w:rPr>
            </w:pPr>
            <w:r w:rsidRPr="004E5437">
              <w:rPr>
                <w:lang w:val="en-US"/>
              </w:rPr>
              <w:t>CSP</w:t>
            </w:r>
          </w:p>
        </w:tc>
        <w:tc>
          <w:tcPr>
            <w:tcW w:w="686" w:type="pct"/>
            <w:vAlign w:val="center"/>
          </w:tcPr>
          <w:p w14:paraId="287C1298" w14:textId="77777777" w:rsidR="004E5437" w:rsidRPr="004E5437" w:rsidRDefault="004E5437" w:rsidP="004E5437">
            <w:pPr>
              <w:rPr>
                <w:lang w:val="en-US"/>
              </w:rPr>
            </w:pPr>
            <w:r w:rsidRPr="004E5437">
              <w:rPr>
                <w:lang w:val="en-US"/>
              </w:rPr>
              <w:t>CSP</w:t>
            </w:r>
          </w:p>
        </w:tc>
        <w:tc>
          <w:tcPr>
            <w:tcW w:w="1155" w:type="pct"/>
            <w:vAlign w:val="center"/>
          </w:tcPr>
          <w:p w14:paraId="3AE20944" w14:textId="77777777" w:rsidR="004E5437" w:rsidRPr="004E5437" w:rsidRDefault="004E5437" w:rsidP="004E5437">
            <w:pPr>
              <w:rPr>
                <w:lang w:val="en-US"/>
              </w:rPr>
            </w:pPr>
            <w:r w:rsidRPr="004E5437">
              <w:rPr>
                <w:lang w:val="en-US"/>
              </w:rPr>
              <w:t>CSP</w:t>
            </w:r>
          </w:p>
        </w:tc>
        <w:tc>
          <w:tcPr>
            <w:tcW w:w="1017" w:type="pct"/>
            <w:vAlign w:val="center"/>
          </w:tcPr>
          <w:p w14:paraId="0C8A4A73" w14:textId="77777777" w:rsidR="004E5437" w:rsidRPr="004E5437" w:rsidRDefault="004E5437" w:rsidP="004E5437">
            <w:pPr>
              <w:rPr>
                <w:lang w:val="en-US"/>
              </w:rPr>
            </w:pPr>
            <w:r w:rsidRPr="004E5437">
              <w:rPr>
                <w:lang w:val="en-US"/>
              </w:rPr>
              <w:t>Operators</w:t>
            </w:r>
          </w:p>
        </w:tc>
      </w:tr>
    </w:tbl>
    <w:p w14:paraId="10277F73" w14:textId="77777777" w:rsidR="004E5437" w:rsidRPr="004E5437" w:rsidRDefault="004E5437" w:rsidP="004E5437">
      <w:pPr>
        <w:rPr>
          <w:lang w:val="en-US"/>
        </w:rPr>
      </w:pPr>
    </w:p>
    <w:p w14:paraId="56511387" w14:textId="77777777" w:rsidR="004E5437" w:rsidRPr="00466E21" w:rsidRDefault="004E5437">
      <w:pPr>
        <w:pStyle w:val="Heading3"/>
        <w:rPr>
          <w:lang w:val="en-US"/>
        </w:rPr>
      </w:pPr>
      <w:bookmarkStart w:id="157" w:name="_Toc117869335"/>
      <w:bookmarkStart w:id="158" w:name="_Toc172568330"/>
      <w:r w:rsidRPr="00466E21">
        <w:rPr>
          <w:lang w:val="en-US"/>
        </w:rPr>
        <w:t>Hybrid Cloud</w:t>
      </w:r>
      <w:bookmarkEnd w:id="157"/>
      <w:bookmarkEnd w:id="158"/>
    </w:p>
    <w:p w14:paraId="7F66F715" w14:textId="2DDA5FD9" w:rsidR="004E5437" w:rsidRPr="004E5437" w:rsidRDefault="004E5437" w:rsidP="004E5437">
      <w:pPr>
        <w:rPr>
          <w:lang w:val="en-US"/>
        </w:rPr>
      </w:pPr>
      <w:r w:rsidRPr="004E5437">
        <w:rPr>
          <w:lang w:val="en-US"/>
        </w:rPr>
        <w:t xml:space="preserve">A hybrid cloud is a composition of two or more clouds (on-site private, on-site community, off-site private, off-site community or public) that remain as distinct entities but are bound together by standardized or proprietary technology </w:t>
      </w:r>
      <w:r w:rsidRPr="004E5437">
        <w:rPr>
          <w:lang w:val="en-US"/>
        </w:rPr>
        <w:lastRenderedPageBreak/>
        <w:t xml:space="preserve">that enables data and application portability. Figure </w:t>
      </w:r>
      <w:r w:rsidR="00A36B9D">
        <w:rPr>
          <w:lang w:val="en-US"/>
        </w:rPr>
        <w:t>5-9</w:t>
      </w:r>
      <w:r w:rsidRPr="004E5437">
        <w:rPr>
          <w:lang w:val="en-US"/>
        </w:rPr>
        <w:t xml:space="preserve"> presents a simple view of a hybrid cloud that could be built with a set of clouds in the five deployment model variants.</w:t>
      </w:r>
    </w:p>
    <w:p w14:paraId="2C21E70D" w14:textId="77777777" w:rsidR="004E5437" w:rsidRPr="004E5437" w:rsidRDefault="004E5437" w:rsidP="004E5437">
      <w:pPr>
        <w:rPr>
          <w:lang w:val="en-US"/>
        </w:rPr>
      </w:pPr>
      <w:r w:rsidRPr="004E5437">
        <w:rPr>
          <w:lang w:val="en-US"/>
        </w:rPr>
        <w:t>The idea is to combine the benefits of multiple deployment models. The deployment in hybrid clouds could be either a combination of private, public or community clouds. One of the popular use cases of hybrid clouds is in enhancing security and privacy on the cloud without incurring the overhead costs (CAPEX) of building a private cloud. In this case, non-critical resources like test workloads can be hosted in the public cloud, while critical resources like user data and workloads are hosted internally.</w:t>
      </w:r>
    </w:p>
    <w:p w14:paraId="2BA9B278" w14:textId="77777777" w:rsidR="004E5437" w:rsidRPr="004E5437" w:rsidRDefault="004E5437" w:rsidP="004E5437">
      <w:pPr>
        <w:rPr>
          <w:lang w:val="en-US"/>
        </w:rPr>
      </w:pPr>
    </w:p>
    <w:p w14:paraId="283069C8" w14:textId="77777777" w:rsidR="004E5437" w:rsidRPr="004E5437" w:rsidRDefault="004E5437" w:rsidP="00AF11A1">
      <w:pPr>
        <w:jc w:val="center"/>
        <w:rPr>
          <w:lang w:val="en-US"/>
        </w:rPr>
      </w:pPr>
      <w:r w:rsidRPr="004E5437">
        <w:rPr>
          <w:noProof/>
          <w:lang w:val="en-US"/>
        </w:rPr>
        <w:drawing>
          <wp:inline distT="0" distB="0" distL="0" distR="0" wp14:anchorId="2322390E" wp14:editId="72F38994">
            <wp:extent cx="6120765" cy="4161155"/>
            <wp:effectExtent l="0" t="0" r="635"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20765" cy="4161155"/>
                    </a:xfrm>
                    <a:prstGeom prst="rect">
                      <a:avLst/>
                    </a:prstGeom>
                  </pic:spPr>
                </pic:pic>
              </a:graphicData>
            </a:graphic>
          </wp:inline>
        </w:drawing>
      </w:r>
    </w:p>
    <w:p w14:paraId="6456DC5F" w14:textId="77777777" w:rsidR="004E5437" w:rsidRPr="004E5437" w:rsidRDefault="004E5437" w:rsidP="004E5437">
      <w:pPr>
        <w:rPr>
          <w:lang w:val="en-US"/>
        </w:rPr>
      </w:pPr>
    </w:p>
    <w:p w14:paraId="7351039F" w14:textId="39A4C3C1" w:rsidR="004E5437" w:rsidRPr="004E5437" w:rsidRDefault="004E5437" w:rsidP="00AF11A1">
      <w:pPr>
        <w:jc w:val="center"/>
        <w:rPr>
          <w:b/>
          <w:bCs/>
          <w:lang w:val="en-US"/>
        </w:rPr>
      </w:pPr>
      <w:bookmarkStart w:id="159" w:name="_Toc117869381"/>
      <w:bookmarkStart w:id="160" w:name="_Toc162279620"/>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9</w:t>
      </w:r>
      <w:r w:rsidRPr="004E5437">
        <w:rPr>
          <w:lang w:val="en-US"/>
        </w:rPr>
        <w:fldChar w:fldCharType="end"/>
      </w:r>
      <w:r w:rsidRPr="004E5437">
        <w:rPr>
          <w:b/>
          <w:bCs/>
          <w:lang w:val="en-US"/>
        </w:rPr>
        <w:t xml:space="preserve"> : Hybrid cloud</w:t>
      </w:r>
      <w:bookmarkEnd w:id="159"/>
      <w:bookmarkEnd w:id="160"/>
    </w:p>
    <w:p w14:paraId="0604E62C" w14:textId="77777777" w:rsidR="004E5437" w:rsidRPr="004E5437" w:rsidRDefault="004E5437" w:rsidP="004E5437">
      <w:pPr>
        <w:rPr>
          <w:lang w:val="en-US"/>
        </w:rPr>
      </w:pPr>
    </w:p>
    <w:p w14:paraId="04FEDFC2" w14:textId="77777777" w:rsidR="004E5437" w:rsidRPr="004E5437" w:rsidRDefault="004E5437" w:rsidP="004E5437">
      <w:pPr>
        <w:rPr>
          <w:lang w:val="en-US"/>
        </w:rPr>
      </w:pPr>
    </w:p>
    <w:p w14:paraId="40DACAAD" w14:textId="77777777" w:rsidR="004E5437" w:rsidRPr="004E5437" w:rsidRDefault="004E5437" w:rsidP="004E5437">
      <w:pPr>
        <w:rPr>
          <w:lang w:val="en-US"/>
        </w:rPr>
      </w:pPr>
    </w:p>
    <w:p w14:paraId="249E2757" w14:textId="77777777" w:rsidR="004E5437" w:rsidRPr="004E5437" w:rsidRDefault="004E5437" w:rsidP="004E5437">
      <w:pPr>
        <w:rPr>
          <w:lang w:val="en-US"/>
        </w:rPr>
      </w:pPr>
    </w:p>
    <w:p w14:paraId="6257FBEF" w14:textId="77777777" w:rsidR="004E5437" w:rsidRPr="004E5437" w:rsidRDefault="004E5437" w:rsidP="004E5437">
      <w:pPr>
        <w:rPr>
          <w:lang w:val="en-US"/>
        </w:rPr>
      </w:pPr>
    </w:p>
    <w:p w14:paraId="6468FD07" w14:textId="77777777" w:rsidR="004E5437" w:rsidRPr="004E5437" w:rsidRDefault="004E5437" w:rsidP="004E5437">
      <w:pPr>
        <w:rPr>
          <w:lang w:val="en-US"/>
        </w:rPr>
      </w:pPr>
    </w:p>
    <w:p w14:paraId="2ABFE364" w14:textId="77777777" w:rsidR="004E5437" w:rsidRPr="004E5437" w:rsidRDefault="004E5437" w:rsidP="004E5437">
      <w:pPr>
        <w:rPr>
          <w:lang w:val="en-US"/>
        </w:rPr>
      </w:pPr>
    </w:p>
    <w:p w14:paraId="1E8331BF" w14:textId="77777777" w:rsidR="004E5437" w:rsidRPr="004E5437" w:rsidRDefault="004E5437" w:rsidP="004E5437">
      <w:pPr>
        <w:rPr>
          <w:lang w:val="en-US"/>
        </w:rPr>
      </w:pPr>
    </w:p>
    <w:p w14:paraId="2A182BA1" w14:textId="77777777" w:rsidR="004E5437" w:rsidRPr="004E5437" w:rsidRDefault="004E5437" w:rsidP="004E5437">
      <w:pPr>
        <w:rPr>
          <w:b/>
          <w:bCs/>
          <w:lang w:val="en-US"/>
        </w:rPr>
      </w:pPr>
      <w:r w:rsidRPr="004E5437">
        <w:rPr>
          <w:b/>
          <w:bCs/>
          <w:lang w:val="en-US"/>
        </w:rPr>
        <w:tab/>
      </w:r>
    </w:p>
    <w:p w14:paraId="7C4E7EA6" w14:textId="77777777" w:rsidR="004E5437" w:rsidRPr="004E5437" w:rsidRDefault="004E5437" w:rsidP="004E5437">
      <w:pPr>
        <w:rPr>
          <w:lang w:val="en-US"/>
        </w:rPr>
        <w:sectPr w:rsidR="004E5437" w:rsidRPr="004E5437" w:rsidSect="00440511">
          <w:headerReference w:type="default" r:id="rId63"/>
          <w:headerReference w:type="first" r:id="rId64"/>
          <w:footerReference w:type="first" r:id="rId65"/>
          <w:pgSz w:w="11907" w:h="16840" w:code="9"/>
          <w:pgMar w:top="1531" w:right="1134" w:bottom="1134" w:left="1134" w:header="851" w:footer="340" w:gutter="0"/>
          <w:cols w:space="720"/>
          <w:titlePg/>
          <w:docGrid w:linePitch="272"/>
        </w:sectPr>
      </w:pPr>
      <w:r w:rsidRPr="004E5437">
        <w:rPr>
          <w:lang w:val="en-US"/>
        </w:rPr>
        <w:tab/>
      </w:r>
    </w:p>
    <w:p w14:paraId="4ACD96AF" w14:textId="77777777" w:rsidR="00811333" w:rsidRPr="00466E21" w:rsidRDefault="00811333" w:rsidP="00811333">
      <w:pPr>
        <w:rPr>
          <w:lang w:val="en-US"/>
        </w:rPr>
      </w:pPr>
      <w:bookmarkStart w:id="161" w:name="_Toc117869336"/>
    </w:p>
    <w:p w14:paraId="6A5DAB3A" w14:textId="4272D7CC" w:rsidR="004E5437" w:rsidRPr="00466E21" w:rsidRDefault="004E5437">
      <w:pPr>
        <w:pStyle w:val="Heading2"/>
        <w:rPr>
          <w:lang w:val="en-US"/>
        </w:rPr>
      </w:pPr>
      <w:bookmarkStart w:id="162" w:name="_Toc172568331"/>
      <w:r w:rsidRPr="00466E21">
        <w:rPr>
          <w:lang w:val="en-US"/>
        </w:rPr>
        <w:t>High-Level</w:t>
      </w:r>
      <w:r w:rsidR="00811333" w:rsidRPr="00466E21">
        <w:rPr>
          <w:lang w:val="en-US"/>
        </w:rPr>
        <w:t xml:space="preserve"> </w:t>
      </w:r>
      <w:r w:rsidRPr="00466E21">
        <w:rPr>
          <w:lang w:val="en-US"/>
        </w:rPr>
        <w:t>risk assessment</w:t>
      </w:r>
      <w:bookmarkEnd w:id="161"/>
      <w:bookmarkEnd w:id="162"/>
    </w:p>
    <w:p w14:paraId="65A211CC" w14:textId="0424AFE4" w:rsidR="004E5437" w:rsidRPr="004E5437" w:rsidRDefault="004E5437" w:rsidP="004E5437">
      <w:pPr>
        <w:rPr>
          <w:lang w:val="en-US"/>
        </w:rPr>
      </w:pPr>
      <w:r w:rsidRPr="004E5437">
        <w:rPr>
          <w:lang w:val="en-US"/>
        </w:rPr>
        <w:t>The following table illustrates the high-level security risk assessment of the cloud deployment models (Private, Community, Public and Hybrid). Colors red, yellow, and green are used on the security risk assessment to indicate high, medium, and low levels of risk. The Cloud Consumer (operator) is accountable for the security posture of the deployment for all cloud deployment models [</w:t>
      </w:r>
      <w:r w:rsidR="00836C5C">
        <w:rPr>
          <w:lang w:val="en-US"/>
        </w:rPr>
        <w:t>i.</w:t>
      </w:r>
      <w:r w:rsidRPr="004E5437">
        <w:rPr>
          <w:lang w:val="en-US"/>
        </w:rPr>
        <w:t>44].</w:t>
      </w:r>
    </w:p>
    <w:tbl>
      <w:tblPr>
        <w:tblStyle w:val="TableGrid"/>
        <w:tblW w:w="5000" w:type="pct"/>
        <w:tblLook w:val="04A0" w:firstRow="1" w:lastRow="0" w:firstColumn="1" w:lastColumn="0" w:noHBand="0" w:noVBand="1"/>
      </w:tblPr>
      <w:tblGrid>
        <w:gridCol w:w="1780"/>
        <w:gridCol w:w="4216"/>
        <w:gridCol w:w="3674"/>
        <w:gridCol w:w="2657"/>
        <w:gridCol w:w="1838"/>
      </w:tblGrid>
      <w:tr w:rsidR="004E5437" w:rsidRPr="004E5437" w14:paraId="0D9C134B" w14:textId="77777777" w:rsidTr="00793CA7">
        <w:tc>
          <w:tcPr>
            <w:tcW w:w="628" w:type="pct"/>
            <w:shd w:val="clear" w:color="auto" w:fill="D9D9D9" w:themeFill="background1" w:themeFillShade="D9"/>
            <w:vAlign w:val="center"/>
          </w:tcPr>
          <w:p w14:paraId="15919CB3" w14:textId="77777777" w:rsidR="004E5437" w:rsidRPr="004E5437" w:rsidRDefault="004E5437" w:rsidP="004E5437">
            <w:pPr>
              <w:rPr>
                <w:b/>
                <w:bCs/>
                <w:lang w:val="en-US"/>
              </w:rPr>
            </w:pPr>
            <w:r w:rsidRPr="004E5437">
              <w:rPr>
                <w:b/>
                <w:bCs/>
                <w:lang w:val="en-US"/>
              </w:rPr>
              <w:t>Risks</w:t>
            </w:r>
          </w:p>
        </w:tc>
        <w:tc>
          <w:tcPr>
            <w:tcW w:w="1488" w:type="pct"/>
            <w:shd w:val="clear" w:color="auto" w:fill="D9D9D9" w:themeFill="background1" w:themeFillShade="D9"/>
            <w:vAlign w:val="center"/>
          </w:tcPr>
          <w:p w14:paraId="0E352D7C" w14:textId="77777777" w:rsidR="004E5437" w:rsidRPr="004E5437" w:rsidRDefault="004E5437" w:rsidP="004E5437">
            <w:pPr>
              <w:rPr>
                <w:b/>
                <w:bCs/>
                <w:lang w:val="en-US"/>
              </w:rPr>
            </w:pPr>
            <w:r w:rsidRPr="004E5437">
              <w:rPr>
                <w:b/>
                <w:bCs/>
                <w:lang w:val="en-US"/>
              </w:rPr>
              <w:t>Private Cloud</w:t>
            </w:r>
          </w:p>
        </w:tc>
        <w:tc>
          <w:tcPr>
            <w:tcW w:w="1297" w:type="pct"/>
            <w:shd w:val="clear" w:color="auto" w:fill="D9D9D9" w:themeFill="background1" w:themeFillShade="D9"/>
            <w:vAlign w:val="center"/>
          </w:tcPr>
          <w:p w14:paraId="291EB934" w14:textId="77777777" w:rsidR="004E5437" w:rsidRPr="004E5437" w:rsidRDefault="004E5437" w:rsidP="004E5437">
            <w:pPr>
              <w:rPr>
                <w:b/>
                <w:bCs/>
                <w:lang w:val="en-US"/>
              </w:rPr>
            </w:pPr>
            <w:r w:rsidRPr="004E5437">
              <w:rPr>
                <w:b/>
                <w:bCs/>
                <w:lang w:val="en-US"/>
              </w:rPr>
              <w:t>Community Cloud</w:t>
            </w:r>
          </w:p>
        </w:tc>
        <w:tc>
          <w:tcPr>
            <w:tcW w:w="938" w:type="pct"/>
            <w:shd w:val="clear" w:color="auto" w:fill="D9D9D9" w:themeFill="background1" w:themeFillShade="D9"/>
            <w:vAlign w:val="center"/>
          </w:tcPr>
          <w:p w14:paraId="1AB3BA7D" w14:textId="77777777" w:rsidR="004E5437" w:rsidRPr="004E5437" w:rsidRDefault="004E5437" w:rsidP="004E5437">
            <w:pPr>
              <w:rPr>
                <w:b/>
                <w:bCs/>
                <w:lang w:val="en-US"/>
              </w:rPr>
            </w:pPr>
            <w:r w:rsidRPr="004E5437">
              <w:rPr>
                <w:b/>
                <w:bCs/>
                <w:lang w:val="en-US"/>
              </w:rPr>
              <w:t>Public Cloud</w:t>
            </w:r>
          </w:p>
        </w:tc>
        <w:tc>
          <w:tcPr>
            <w:tcW w:w="648" w:type="pct"/>
            <w:shd w:val="clear" w:color="auto" w:fill="D9D9D9" w:themeFill="background1" w:themeFillShade="D9"/>
            <w:vAlign w:val="center"/>
          </w:tcPr>
          <w:p w14:paraId="7C060288" w14:textId="77777777" w:rsidR="004E5437" w:rsidRPr="004E5437" w:rsidRDefault="004E5437" w:rsidP="004E5437">
            <w:pPr>
              <w:rPr>
                <w:b/>
                <w:bCs/>
                <w:lang w:val="en-US"/>
              </w:rPr>
            </w:pPr>
            <w:r w:rsidRPr="004E5437">
              <w:rPr>
                <w:b/>
                <w:bCs/>
                <w:lang w:val="en-US"/>
              </w:rPr>
              <w:t>Hybrid Cloud</w:t>
            </w:r>
          </w:p>
        </w:tc>
      </w:tr>
      <w:tr w:rsidR="004E5437" w:rsidRPr="004E5437" w14:paraId="2573DE4C" w14:textId="77777777" w:rsidTr="00793CA7">
        <w:trPr>
          <w:trHeight w:val="2022"/>
        </w:trPr>
        <w:tc>
          <w:tcPr>
            <w:tcW w:w="628" w:type="pct"/>
            <w:vAlign w:val="center"/>
          </w:tcPr>
          <w:p w14:paraId="379CEFB3" w14:textId="77777777" w:rsidR="004E5437" w:rsidRPr="004E5437" w:rsidRDefault="004E5437" w:rsidP="004E5437">
            <w:pPr>
              <w:rPr>
                <w:lang w:val="en-US"/>
              </w:rPr>
            </w:pPr>
            <w:r w:rsidRPr="004E5437">
              <w:rPr>
                <w:b/>
                <w:bCs/>
                <w:lang w:val="en-US"/>
              </w:rPr>
              <w:t>Regulatory Compliance</w:t>
            </w:r>
            <w:r w:rsidRPr="004E5437">
              <w:rPr>
                <w:lang w:val="en-US"/>
              </w:rPr>
              <w:t>: Risk of non-compliance with regulations on data ownership, geographic location and privacy. Regulatory drift.</w:t>
            </w:r>
          </w:p>
          <w:p w14:paraId="1AA47C7F" w14:textId="77777777" w:rsidR="004E5437" w:rsidRPr="004E5437" w:rsidRDefault="004E5437" w:rsidP="004E5437">
            <w:pPr>
              <w:rPr>
                <w:lang w:val="en-US"/>
              </w:rPr>
            </w:pPr>
          </w:p>
          <w:p w14:paraId="3348DF24" w14:textId="77777777" w:rsidR="004E5437" w:rsidRPr="004E5437" w:rsidRDefault="004E5437" w:rsidP="004E5437">
            <w:pPr>
              <w:rPr>
                <w:lang w:val="en-US"/>
              </w:rPr>
            </w:pPr>
            <w:r w:rsidRPr="004E5437">
              <w:rPr>
                <w:lang w:val="en-US"/>
              </w:rPr>
              <w:t>Data security and regulatory risk can be associated with loss, leakage, or unavailability of data. This can cause business interruption, loss of revenue, loss of reputation, or regulatory incompliance (e.g. GDPR, HIPAA).</w:t>
            </w:r>
          </w:p>
          <w:p w14:paraId="0DA53B1A" w14:textId="77777777" w:rsidR="004E5437" w:rsidRPr="004E5437" w:rsidRDefault="004E5437" w:rsidP="004E5437">
            <w:pPr>
              <w:rPr>
                <w:lang w:val="en-US"/>
              </w:rPr>
            </w:pPr>
          </w:p>
          <w:p w14:paraId="16D911D0" w14:textId="77777777" w:rsidR="004E5437" w:rsidRPr="004E5437" w:rsidRDefault="004E5437" w:rsidP="004E5437">
            <w:pPr>
              <w:rPr>
                <w:lang w:val="en-US"/>
              </w:rPr>
            </w:pPr>
            <w:r w:rsidRPr="004E5437">
              <w:rPr>
                <w:lang w:val="en-US"/>
              </w:rPr>
              <w:t xml:space="preserve">The Cloud Consumer </w:t>
            </w:r>
            <w:r w:rsidRPr="004E5437">
              <w:rPr>
                <w:lang w:val="en-US"/>
              </w:rPr>
              <w:lastRenderedPageBreak/>
              <w:t>(operator) is accountable for data, regulatory compliance, and configuration of security controls.</w:t>
            </w:r>
          </w:p>
        </w:tc>
        <w:tc>
          <w:tcPr>
            <w:tcW w:w="1488" w:type="pct"/>
            <w:shd w:val="clear" w:color="auto" w:fill="00B050"/>
            <w:vAlign w:val="center"/>
          </w:tcPr>
          <w:p w14:paraId="208D2956" w14:textId="77777777" w:rsidR="004E5437" w:rsidRPr="004E5437" w:rsidRDefault="004E5437" w:rsidP="004E5437">
            <w:pPr>
              <w:rPr>
                <w:lang w:val="en-US"/>
              </w:rPr>
            </w:pPr>
            <w:r w:rsidRPr="004E5437">
              <w:rPr>
                <w:b/>
                <w:bCs/>
                <w:lang w:val="en-US"/>
              </w:rPr>
              <w:lastRenderedPageBreak/>
              <w:t>Low Risk</w:t>
            </w:r>
            <w:r w:rsidRPr="004E5437">
              <w:rPr>
                <w:lang w:val="en-US"/>
              </w:rPr>
              <w:t>:  Similar to traditional computing, as operators have better control and understanding on how various government rules, laws, and regulations apply to them.  The Cloud Consumer (operator) has control of data and regulatory compliance.</w:t>
            </w:r>
          </w:p>
        </w:tc>
        <w:tc>
          <w:tcPr>
            <w:tcW w:w="1297" w:type="pct"/>
            <w:shd w:val="clear" w:color="auto" w:fill="FFC000"/>
            <w:vAlign w:val="center"/>
          </w:tcPr>
          <w:p w14:paraId="62779ABD" w14:textId="77777777" w:rsidR="004E5437" w:rsidRPr="004E5437" w:rsidRDefault="004E5437" w:rsidP="004E5437">
            <w:pPr>
              <w:rPr>
                <w:lang w:val="en-US"/>
              </w:rPr>
            </w:pPr>
            <w:r w:rsidRPr="004E5437">
              <w:rPr>
                <w:b/>
                <w:bCs/>
                <w:lang w:val="en-US"/>
              </w:rPr>
              <w:t>Moderate Risk</w:t>
            </w:r>
            <w:r w:rsidRPr="004E5437">
              <w:rPr>
                <w:lang w:val="en-US"/>
              </w:rPr>
              <w:t xml:space="preserve">: Cloud Consumer (operator) has better control and understanding on how various government rules, laws, and regulations apply to them.  Data leakage or data access risks due to multitenancy/shared infrastructure between different operators.  </w:t>
            </w:r>
          </w:p>
        </w:tc>
        <w:tc>
          <w:tcPr>
            <w:tcW w:w="938" w:type="pct"/>
            <w:shd w:val="clear" w:color="auto" w:fill="FF0000"/>
            <w:vAlign w:val="center"/>
          </w:tcPr>
          <w:p w14:paraId="21781DFA" w14:textId="77777777" w:rsidR="004E5437" w:rsidRPr="004E5437" w:rsidRDefault="004E5437" w:rsidP="004E5437">
            <w:pPr>
              <w:rPr>
                <w:lang w:val="en-US"/>
              </w:rPr>
            </w:pPr>
            <w:r w:rsidRPr="004E5437">
              <w:rPr>
                <w:b/>
                <w:bCs/>
                <w:lang w:val="en-US"/>
              </w:rPr>
              <w:t>High Risk</w:t>
            </w:r>
            <w:r w:rsidRPr="004E5437">
              <w:rPr>
                <w:lang w:val="en-US"/>
              </w:rPr>
              <w:t>: Lack of flexibility over data protections mechanisms, such as encryption and implementation of specific controls by data type. Different operators or service providers might have different encryption and control requirements, and a public cloud provider may not be able to customize their infrastructure or provide customers the control over encryption keys.</w:t>
            </w:r>
          </w:p>
          <w:p w14:paraId="1822C714" w14:textId="77777777" w:rsidR="004E5437" w:rsidRPr="004E5437" w:rsidRDefault="004E5437" w:rsidP="004E5437">
            <w:pPr>
              <w:rPr>
                <w:lang w:val="en-US"/>
              </w:rPr>
            </w:pPr>
          </w:p>
          <w:p w14:paraId="093C1A25" w14:textId="77777777" w:rsidR="004E5437" w:rsidRPr="004E5437" w:rsidRDefault="004E5437" w:rsidP="004E5437">
            <w:pPr>
              <w:rPr>
                <w:lang w:val="en-US"/>
              </w:rPr>
            </w:pPr>
            <w:r w:rsidRPr="004E5437">
              <w:rPr>
                <w:lang w:val="en-US"/>
              </w:rPr>
              <w:t>In some situations, it may be determined that a Cloud Service Provider's cybersecurity tools, processes and methods are insufficient for protecting highly sensitive data.  The Cloud Consumer (operator) is responsible for the security configuration of CSP provided applications, tools and services.</w:t>
            </w:r>
          </w:p>
          <w:p w14:paraId="61C3A2AE" w14:textId="77777777" w:rsidR="004E5437" w:rsidRPr="004E5437" w:rsidRDefault="004E5437" w:rsidP="004E5437">
            <w:pPr>
              <w:rPr>
                <w:lang w:val="en-US"/>
              </w:rPr>
            </w:pPr>
          </w:p>
          <w:p w14:paraId="2944D19E" w14:textId="77777777" w:rsidR="004E5437" w:rsidRPr="004E5437" w:rsidRDefault="004E5437" w:rsidP="004E5437">
            <w:pPr>
              <w:rPr>
                <w:lang w:val="en-US"/>
              </w:rPr>
            </w:pPr>
            <w:r w:rsidRPr="004E5437">
              <w:rPr>
                <w:lang w:val="en-US"/>
              </w:rPr>
              <w:t>The Cloud Consumer (operator) must practice due diligence to assess the regulatory compliance of the Cloud Service Provider's environment.</w:t>
            </w:r>
          </w:p>
        </w:tc>
        <w:tc>
          <w:tcPr>
            <w:tcW w:w="648" w:type="pct"/>
            <w:shd w:val="clear" w:color="auto" w:fill="FFC000"/>
            <w:vAlign w:val="center"/>
          </w:tcPr>
          <w:p w14:paraId="502A5D29" w14:textId="77777777" w:rsidR="004E5437" w:rsidRPr="004E5437" w:rsidRDefault="004E5437" w:rsidP="004E5437">
            <w:pPr>
              <w:rPr>
                <w:lang w:val="en-US"/>
              </w:rPr>
            </w:pPr>
            <w:r w:rsidRPr="004E5437">
              <w:rPr>
                <w:b/>
                <w:bCs/>
                <w:lang w:val="en-US"/>
              </w:rPr>
              <w:lastRenderedPageBreak/>
              <w:t>Moderate Risk</w:t>
            </w:r>
            <w:r w:rsidRPr="004E5437">
              <w:rPr>
                <w:lang w:val="en-US"/>
              </w:rPr>
              <w:t>: Cloud Consumer (operator) has better control and understanding on how various government rules, laws, and regulations apply to them.</w:t>
            </w:r>
          </w:p>
          <w:p w14:paraId="0444C1AB" w14:textId="77777777" w:rsidR="004E5437" w:rsidRPr="004E5437" w:rsidRDefault="004E5437" w:rsidP="004E5437">
            <w:pPr>
              <w:rPr>
                <w:lang w:val="en-US"/>
              </w:rPr>
            </w:pPr>
          </w:p>
          <w:p w14:paraId="5CC67371" w14:textId="77777777" w:rsidR="004E5437" w:rsidRPr="004E5437" w:rsidRDefault="004E5437" w:rsidP="004E5437">
            <w:pPr>
              <w:rPr>
                <w:lang w:val="en-US"/>
              </w:rPr>
            </w:pPr>
            <w:r w:rsidRPr="004E5437">
              <w:rPr>
                <w:lang w:val="en-US"/>
              </w:rPr>
              <w:t xml:space="preserve">Administrators have more control and flexibility when implementing security.  The Cloud Consumer can architect the Hybrid Cloud deployment to ensure regulatory compliance of most sensitive data, while </w:t>
            </w:r>
            <w:proofErr w:type="gramStart"/>
            <w:r w:rsidRPr="004E5437">
              <w:rPr>
                <w:lang w:val="en-US"/>
              </w:rPr>
              <w:t>less</w:t>
            </w:r>
            <w:proofErr w:type="gramEnd"/>
            <w:r w:rsidRPr="004E5437">
              <w:rPr>
                <w:lang w:val="en-US"/>
              </w:rPr>
              <w:t xml:space="preserve"> sensitive data is accessed, stored, and </w:t>
            </w:r>
            <w:r w:rsidRPr="004E5437">
              <w:rPr>
                <w:lang w:val="en-US"/>
              </w:rPr>
              <w:lastRenderedPageBreak/>
              <w:t>processed in the Public Cloud.</w:t>
            </w:r>
          </w:p>
          <w:p w14:paraId="4447AA57" w14:textId="77777777" w:rsidR="004E5437" w:rsidRPr="004E5437" w:rsidRDefault="004E5437" w:rsidP="004E5437">
            <w:pPr>
              <w:rPr>
                <w:lang w:val="en-US"/>
              </w:rPr>
            </w:pPr>
          </w:p>
          <w:p w14:paraId="0C5EA1DA" w14:textId="77777777" w:rsidR="004E5437" w:rsidRPr="004E5437" w:rsidRDefault="004E5437" w:rsidP="004E5437">
            <w:pPr>
              <w:rPr>
                <w:lang w:val="en-US"/>
              </w:rPr>
            </w:pPr>
            <w:r w:rsidRPr="004E5437">
              <w:rPr>
                <w:lang w:val="en-US"/>
              </w:rPr>
              <w:t>The Cloud Consumer (operator) must practice due diligence to assess the regulatory compliance of the Cloud Service Provider's environment.</w:t>
            </w:r>
          </w:p>
        </w:tc>
      </w:tr>
      <w:tr w:rsidR="004E5437" w:rsidRPr="004E5437" w14:paraId="7AD18172" w14:textId="77777777" w:rsidTr="00793CA7">
        <w:trPr>
          <w:trHeight w:val="2022"/>
        </w:trPr>
        <w:tc>
          <w:tcPr>
            <w:tcW w:w="628" w:type="pct"/>
            <w:vAlign w:val="center"/>
          </w:tcPr>
          <w:p w14:paraId="6923C2A1" w14:textId="77777777" w:rsidR="004E5437" w:rsidRPr="004E5437" w:rsidRDefault="004E5437" w:rsidP="004E5437">
            <w:pPr>
              <w:rPr>
                <w:lang w:val="en-US"/>
              </w:rPr>
            </w:pPr>
            <w:r w:rsidRPr="004E5437">
              <w:rPr>
                <w:b/>
                <w:bCs/>
                <w:lang w:val="en-US"/>
              </w:rPr>
              <w:lastRenderedPageBreak/>
              <w:t>Multi-Tenancy</w:t>
            </w:r>
            <w:r w:rsidRPr="004E5437">
              <w:rPr>
                <w:lang w:val="en-US"/>
              </w:rPr>
              <w:t xml:space="preserve">: Risk due to Multi-Tenancy with shared resources. Risks include data leakage, VM Escape, Host Escape, and </w:t>
            </w:r>
            <w:proofErr w:type="spellStart"/>
            <w:r w:rsidRPr="004E5437">
              <w:rPr>
                <w:lang w:val="en-US"/>
              </w:rPr>
              <w:t>Hyperjacking</w:t>
            </w:r>
            <w:proofErr w:type="spellEnd"/>
            <w:r w:rsidRPr="004E5437">
              <w:rPr>
                <w:lang w:val="en-US"/>
              </w:rPr>
              <w:t>.</w:t>
            </w:r>
          </w:p>
        </w:tc>
        <w:tc>
          <w:tcPr>
            <w:tcW w:w="1488" w:type="pct"/>
            <w:shd w:val="clear" w:color="auto" w:fill="00B050"/>
            <w:vAlign w:val="center"/>
          </w:tcPr>
          <w:p w14:paraId="1BEE7D19" w14:textId="77777777" w:rsidR="004E5437" w:rsidRPr="004E5437" w:rsidRDefault="004E5437" w:rsidP="004E5437">
            <w:pPr>
              <w:rPr>
                <w:lang w:val="en-US"/>
              </w:rPr>
            </w:pPr>
            <w:r w:rsidRPr="004E5437">
              <w:rPr>
                <w:b/>
                <w:bCs/>
                <w:lang w:val="en-US"/>
              </w:rPr>
              <w:t>Low Risk</w:t>
            </w:r>
            <w:r w:rsidRPr="004E5437">
              <w:rPr>
                <w:lang w:val="en-US"/>
              </w:rPr>
              <w:t>: Private Networks avoid shared resources.</w:t>
            </w:r>
          </w:p>
        </w:tc>
        <w:tc>
          <w:tcPr>
            <w:tcW w:w="1297" w:type="pct"/>
            <w:shd w:val="clear" w:color="auto" w:fill="FF0000"/>
            <w:vAlign w:val="center"/>
          </w:tcPr>
          <w:p w14:paraId="2741DD0F" w14:textId="77777777" w:rsidR="004E5437" w:rsidRPr="004E5437" w:rsidRDefault="004E5437" w:rsidP="004E5437">
            <w:pPr>
              <w:rPr>
                <w:lang w:val="en-US"/>
              </w:rPr>
            </w:pPr>
            <w:r w:rsidRPr="004E5437">
              <w:rPr>
                <w:b/>
                <w:bCs/>
                <w:lang w:val="en-US"/>
              </w:rPr>
              <w:t>High Risk</w:t>
            </w:r>
            <w:r w:rsidRPr="004E5437">
              <w:rPr>
                <w:lang w:val="en-US"/>
              </w:rPr>
              <w:t>: Data leakage or access risks due to multitenancy/shared resources for multiple Cloud Consumers (operators) that may be competitors.  Cloud Consumer (operator) must ensure security configurations to protect access to network functions, confidentiality and integrity of data in motion, and confidentiality, integrity, and access controls for data at rest.</w:t>
            </w:r>
          </w:p>
        </w:tc>
        <w:tc>
          <w:tcPr>
            <w:tcW w:w="938" w:type="pct"/>
            <w:shd w:val="clear" w:color="auto" w:fill="FF0000"/>
            <w:vAlign w:val="center"/>
          </w:tcPr>
          <w:p w14:paraId="24CA4C09" w14:textId="77777777" w:rsidR="004E5437" w:rsidRPr="004E5437" w:rsidRDefault="004E5437" w:rsidP="004E5437">
            <w:pPr>
              <w:rPr>
                <w:lang w:val="en-US"/>
              </w:rPr>
            </w:pPr>
            <w:r w:rsidRPr="004E5437">
              <w:rPr>
                <w:b/>
                <w:bCs/>
                <w:lang w:val="en-US"/>
              </w:rPr>
              <w:t>High Risk</w:t>
            </w:r>
            <w:r w:rsidRPr="004E5437">
              <w:rPr>
                <w:lang w:val="en-US"/>
              </w:rPr>
              <w:t>: Data leakage or access risks due to multitenancy/shared resources.  Cloud Consumer (operator) must ensure security configurations to protect access to network functions, confidentiality and integrity of data in motion, and confidentiality, integrity, and access controls for data at rest.</w:t>
            </w:r>
          </w:p>
        </w:tc>
        <w:tc>
          <w:tcPr>
            <w:tcW w:w="648" w:type="pct"/>
            <w:shd w:val="clear" w:color="auto" w:fill="FF0000"/>
            <w:vAlign w:val="center"/>
          </w:tcPr>
          <w:p w14:paraId="7FD3C8F6" w14:textId="77777777" w:rsidR="004E5437" w:rsidRPr="004E5437" w:rsidRDefault="004E5437" w:rsidP="004E5437">
            <w:pPr>
              <w:rPr>
                <w:lang w:val="en-US"/>
              </w:rPr>
            </w:pPr>
            <w:r w:rsidRPr="004E5437">
              <w:rPr>
                <w:b/>
                <w:bCs/>
                <w:lang w:val="en-US"/>
              </w:rPr>
              <w:t>High Risk</w:t>
            </w:r>
            <w:r w:rsidRPr="004E5437">
              <w:rPr>
                <w:lang w:val="en-US"/>
              </w:rPr>
              <w:t>: Data leakage or access risks due to multitenancy/shared infrastructure.  Cloud Consumer (operator) must ensure security configurations to protect access to network functions, confidentiality and integrity of data in motion, and confidentiality, integrity, and access controls for data at rest.</w:t>
            </w:r>
          </w:p>
        </w:tc>
      </w:tr>
      <w:tr w:rsidR="004E5437" w:rsidRPr="004E5437" w14:paraId="67F73D3B" w14:textId="77777777" w:rsidTr="00793CA7">
        <w:trPr>
          <w:trHeight w:val="2022"/>
        </w:trPr>
        <w:tc>
          <w:tcPr>
            <w:tcW w:w="628" w:type="pct"/>
            <w:vAlign w:val="center"/>
          </w:tcPr>
          <w:p w14:paraId="525FEAD3" w14:textId="77777777" w:rsidR="004E5437" w:rsidRPr="004E5437" w:rsidRDefault="004E5437" w:rsidP="004E5437">
            <w:pPr>
              <w:rPr>
                <w:lang w:val="en-US"/>
              </w:rPr>
            </w:pPr>
            <w:r w:rsidRPr="004E5437">
              <w:rPr>
                <w:b/>
                <w:bCs/>
                <w:lang w:val="en-US"/>
              </w:rPr>
              <w:lastRenderedPageBreak/>
              <w:t>Third-Party Administration</w:t>
            </w:r>
            <w:r w:rsidRPr="004E5437">
              <w:rPr>
                <w:lang w:val="en-US"/>
              </w:rPr>
              <w:t>: Operational risk can be associated with O-RAN network services, lack of control, visibility, etc.</w:t>
            </w:r>
          </w:p>
        </w:tc>
        <w:tc>
          <w:tcPr>
            <w:tcW w:w="1488" w:type="pct"/>
            <w:shd w:val="clear" w:color="auto" w:fill="00B050"/>
            <w:vAlign w:val="center"/>
          </w:tcPr>
          <w:p w14:paraId="44C07698" w14:textId="77777777" w:rsidR="004E5437" w:rsidRPr="004E5437" w:rsidRDefault="004E5437" w:rsidP="004E5437">
            <w:pPr>
              <w:rPr>
                <w:lang w:val="en-US"/>
              </w:rPr>
            </w:pPr>
            <w:r w:rsidRPr="004E5437">
              <w:rPr>
                <w:b/>
                <w:bCs/>
                <w:lang w:val="en-US"/>
              </w:rPr>
              <w:t>Low Risk</w:t>
            </w:r>
            <w:r w:rsidRPr="004E5437">
              <w:rPr>
                <w:lang w:val="en-US"/>
              </w:rPr>
              <w:t>: With private cloud, the operator gains full control and visibility over its cybersecurity posture and can customize it to fit its specific needs.</w:t>
            </w:r>
          </w:p>
          <w:p w14:paraId="26928C2C" w14:textId="77777777" w:rsidR="004E5437" w:rsidRPr="004E5437" w:rsidRDefault="004E5437" w:rsidP="004E5437">
            <w:pPr>
              <w:rPr>
                <w:lang w:val="en-US"/>
              </w:rPr>
            </w:pPr>
          </w:p>
          <w:p w14:paraId="5F183D7D" w14:textId="77777777" w:rsidR="004E5437" w:rsidRPr="004E5437" w:rsidRDefault="004E5437" w:rsidP="004E5437">
            <w:pPr>
              <w:rPr>
                <w:lang w:val="en-US"/>
              </w:rPr>
            </w:pPr>
            <w:r w:rsidRPr="004E5437">
              <w:rPr>
                <w:lang w:val="en-US"/>
              </w:rPr>
              <w:t>Operator has complete visibility, monitoring and control, analyze logs, alerts and other data down to the packet level.</w:t>
            </w:r>
          </w:p>
        </w:tc>
        <w:tc>
          <w:tcPr>
            <w:tcW w:w="1297" w:type="pct"/>
            <w:shd w:val="clear" w:color="auto" w:fill="FFC000"/>
            <w:vAlign w:val="center"/>
          </w:tcPr>
          <w:p w14:paraId="3FFBC584" w14:textId="77777777" w:rsidR="004E5437" w:rsidRPr="004E5437" w:rsidRDefault="004E5437" w:rsidP="004E5437">
            <w:pPr>
              <w:rPr>
                <w:lang w:val="en-US"/>
              </w:rPr>
            </w:pPr>
            <w:r w:rsidRPr="004E5437">
              <w:rPr>
                <w:b/>
                <w:bCs/>
                <w:lang w:val="en-US"/>
              </w:rPr>
              <w:t>Moderate Risk</w:t>
            </w:r>
            <w:r w:rsidRPr="004E5437">
              <w:rPr>
                <w:lang w:val="en-US"/>
              </w:rPr>
              <w:t>:  Security administrators may deal with differing methods and tools to monitor and act on threats depending on where vulnerable resources reside.</w:t>
            </w:r>
          </w:p>
          <w:p w14:paraId="38D54261" w14:textId="77777777" w:rsidR="004E5437" w:rsidRPr="004E5437" w:rsidRDefault="004E5437" w:rsidP="004E5437">
            <w:pPr>
              <w:rPr>
                <w:lang w:val="en-US"/>
              </w:rPr>
            </w:pPr>
          </w:p>
          <w:p w14:paraId="68604C84" w14:textId="0F0EB2EB" w:rsidR="004E5437" w:rsidRPr="004E5437" w:rsidRDefault="004E5437" w:rsidP="004E5437">
            <w:pPr>
              <w:rPr>
                <w:lang w:val="en-US"/>
              </w:rPr>
            </w:pPr>
            <w:r w:rsidRPr="004E5437">
              <w:rPr>
                <w:lang w:val="en-US"/>
              </w:rPr>
              <w:t>Lack of customized security and service level for different O</w:t>
            </w:r>
            <w:r w:rsidR="002F2E37">
              <w:rPr>
                <w:lang w:val="en-US"/>
              </w:rPr>
              <w:t>-</w:t>
            </w:r>
            <w:r w:rsidRPr="004E5437">
              <w:rPr>
                <w:lang w:val="en-US"/>
              </w:rPr>
              <w:t>RAN network services, which might require the operator to choose a proximate acceptable security and service level, including those related to availability and disaster recovery.</w:t>
            </w:r>
          </w:p>
        </w:tc>
        <w:tc>
          <w:tcPr>
            <w:tcW w:w="938" w:type="pct"/>
            <w:shd w:val="clear" w:color="auto" w:fill="FF0000"/>
            <w:vAlign w:val="center"/>
          </w:tcPr>
          <w:p w14:paraId="51645685" w14:textId="5870BDB5" w:rsidR="004E5437" w:rsidRPr="004E5437" w:rsidRDefault="004E5437" w:rsidP="004E5437">
            <w:pPr>
              <w:rPr>
                <w:lang w:val="en-US"/>
              </w:rPr>
            </w:pPr>
            <w:r w:rsidRPr="004E5437">
              <w:rPr>
                <w:b/>
                <w:bCs/>
                <w:lang w:val="en-US"/>
              </w:rPr>
              <w:t>High Risk</w:t>
            </w:r>
            <w:r w:rsidRPr="004E5437">
              <w:rPr>
                <w:lang w:val="en-US"/>
              </w:rPr>
              <w:t>: Lack of customized security and service level for different O</w:t>
            </w:r>
            <w:r w:rsidR="002F2E37">
              <w:rPr>
                <w:lang w:val="en-US"/>
              </w:rPr>
              <w:t>-</w:t>
            </w:r>
            <w:r w:rsidRPr="004E5437">
              <w:rPr>
                <w:lang w:val="en-US"/>
              </w:rPr>
              <w:t>RAN network services, which might require the operator to choose a compensating security control and security baseline.</w:t>
            </w:r>
          </w:p>
          <w:p w14:paraId="1157FBBE" w14:textId="77777777" w:rsidR="004E5437" w:rsidRPr="004E5437" w:rsidRDefault="004E5437" w:rsidP="004E5437">
            <w:pPr>
              <w:rPr>
                <w:lang w:val="en-US"/>
              </w:rPr>
            </w:pPr>
          </w:p>
          <w:p w14:paraId="7761702D" w14:textId="77777777" w:rsidR="004E5437" w:rsidRPr="004E5437" w:rsidRDefault="004E5437" w:rsidP="004E5437">
            <w:pPr>
              <w:rPr>
                <w:lang w:val="en-US"/>
              </w:rPr>
            </w:pPr>
            <w:r w:rsidRPr="004E5437">
              <w:rPr>
                <w:lang w:val="en-US"/>
              </w:rPr>
              <w:t>The underlying infrastructure is not managed by the operator, security information may be not accessible.</w:t>
            </w:r>
          </w:p>
          <w:p w14:paraId="70196B7A" w14:textId="77777777" w:rsidR="004E5437" w:rsidRPr="004E5437" w:rsidRDefault="004E5437" w:rsidP="004E5437">
            <w:pPr>
              <w:rPr>
                <w:lang w:val="en-US"/>
              </w:rPr>
            </w:pPr>
          </w:p>
          <w:p w14:paraId="1A3D0E59" w14:textId="77777777" w:rsidR="004E5437" w:rsidRPr="004E5437" w:rsidRDefault="004E5437" w:rsidP="004E5437">
            <w:pPr>
              <w:rPr>
                <w:lang w:val="en-US"/>
              </w:rPr>
            </w:pPr>
            <w:r w:rsidRPr="004E5437">
              <w:rPr>
                <w:lang w:val="en-US"/>
              </w:rPr>
              <w:t>Reduced control on critical network services can impact availability and disaster recovery.  Disaster Recovery with a second CSP, which may not have the same security posture due to use of different security tools and configurations.</w:t>
            </w:r>
          </w:p>
        </w:tc>
        <w:tc>
          <w:tcPr>
            <w:tcW w:w="648" w:type="pct"/>
            <w:shd w:val="clear" w:color="auto" w:fill="FF0000"/>
            <w:vAlign w:val="center"/>
          </w:tcPr>
          <w:p w14:paraId="335C3CE2" w14:textId="77777777" w:rsidR="004E5437" w:rsidRPr="004E5437" w:rsidRDefault="004E5437" w:rsidP="004E5437">
            <w:pPr>
              <w:rPr>
                <w:lang w:val="en-US"/>
              </w:rPr>
            </w:pPr>
            <w:r w:rsidRPr="004E5437">
              <w:rPr>
                <w:b/>
                <w:bCs/>
                <w:lang w:val="en-US"/>
              </w:rPr>
              <w:t>High Risk</w:t>
            </w:r>
            <w:r w:rsidRPr="004E5437">
              <w:rPr>
                <w:lang w:val="en-US"/>
              </w:rPr>
              <w:t xml:space="preserve">:  Varying security tools and configurations may not prevent a consistent security baseline across the Hybrid Cloud deployment.  The Cloud Consumer may have reduced visibility with the CSP controlled part of the service.   </w:t>
            </w:r>
          </w:p>
          <w:p w14:paraId="749867B1" w14:textId="77777777" w:rsidR="004E5437" w:rsidRPr="004E5437" w:rsidRDefault="004E5437" w:rsidP="004E5437">
            <w:pPr>
              <w:rPr>
                <w:lang w:val="en-US"/>
              </w:rPr>
            </w:pPr>
          </w:p>
          <w:p w14:paraId="15CED6FB" w14:textId="77777777" w:rsidR="004E5437" w:rsidRPr="004E5437" w:rsidRDefault="004E5437" w:rsidP="004E5437">
            <w:pPr>
              <w:rPr>
                <w:lang w:val="en-US"/>
              </w:rPr>
            </w:pPr>
            <w:r w:rsidRPr="004E5437">
              <w:rPr>
                <w:lang w:val="en-US"/>
              </w:rPr>
              <w:t>Disaster Recovery should be provided with a second CSP, which may not have the same security posture due to use of different security tools and configurations.</w:t>
            </w:r>
          </w:p>
          <w:p w14:paraId="3B1A2164" w14:textId="77777777" w:rsidR="004E5437" w:rsidRPr="004E5437" w:rsidRDefault="004E5437" w:rsidP="004E5437">
            <w:pPr>
              <w:rPr>
                <w:lang w:val="en-US"/>
              </w:rPr>
            </w:pPr>
          </w:p>
          <w:p w14:paraId="747FDABB" w14:textId="77777777" w:rsidR="004E5437" w:rsidRPr="004E5437" w:rsidRDefault="004E5437" w:rsidP="004E5437">
            <w:pPr>
              <w:rPr>
                <w:lang w:val="en-US"/>
              </w:rPr>
            </w:pPr>
            <w:r w:rsidRPr="004E5437">
              <w:rPr>
                <w:lang w:val="en-US"/>
              </w:rPr>
              <w:t xml:space="preserve">Security roles and responsibilities must be clearly defined and assigned to the Cloud Consumer (operator) and Cloud Service Provider (CSP).   The Cloud Consumer (operator) must </w:t>
            </w:r>
            <w:r w:rsidRPr="004E5437">
              <w:rPr>
                <w:lang w:val="en-US"/>
              </w:rPr>
              <w:lastRenderedPageBreak/>
              <w:t>practice due diligence to ensure a consistent security posture across the Hybrid Cloud deployment.</w:t>
            </w:r>
          </w:p>
        </w:tc>
      </w:tr>
      <w:tr w:rsidR="004E5437" w:rsidRPr="004E5437" w14:paraId="4A806C57" w14:textId="77777777" w:rsidTr="00793CA7">
        <w:trPr>
          <w:trHeight w:val="2022"/>
        </w:trPr>
        <w:tc>
          <w:tcPr>
            <w:tcW w:w="628" w:type="pct"/>
            <w:vAlign w:val="center"/>
          </w:tcPr>
          <w:p w14:paraId="12F4DFAC" w14:textId="77777777" w:rsidR="004E5437" w:rsidRPr="004E5437" w:rsidRDefault="004E5437" w:rsidP="004E5437">
            <w:pPr>
              <w:rPr>
                <w:lang w:val="en-US"/>
              </w:rPr>
            </w:pPr>
            <w:r w:rsidRPr="004E5437">
              <w:rPr>
                <w:b/>
                <w:bCs/>
                <w:lang w:val="en-US"/>
              </w:rPr>
              <w:lastRenderedPageBreak/>
              <w:t>Technology Evolution</w:t>
            </w:r>
            <w:r w:rsidRPr="004E5437">
              <w:rPr>
                <w:lang w:val="en-US"/>
              </w:rPr>
              <w:t xml:space="preserve">: Technology risk can be associated with constantly evolving technologies and lack of standardization in how they integrate or interoperate. Technology risks could lead to costly </w:t>
            </w:r>
            <w:proofErr w:type="spellStart"/>
            <w:r w:rsidRPr="004E5437">
              <w:rPr>
                <w:lang w:val="en-US"/>
              </w:rPr>
              <w:t>rearchitecture</w:t>
            </w:r>
            <w:proofErr w:type="spellEnd"/>
            <w:r w:rsidRPr="004E5437">
              <w:rPr>
                <w:lang w:val="en-US"/>
              </w:rPr>
              <w:t xml:space="preserve"> efforts for adoption or integration with new technology.</w:t>
            </w:r>
          </w:p>
        </w:tc>
        <w:tc>
          <w:tcPr>
            <w:tcW w:w="1488" w:type="pct"/>
            <w:shd w:val="clear" w:color="auto" w:fill="FF0000"/>
            <w:vAlign w:val="center"/>
          </w:tcPr>
          <w:p w14:paraId="573577CA" w14:textId="77777777" w:rsidR="004E5437" w:rsidRPr="004E5437" w:rsidRDefault="004E5437" w:rsidP="004E5437">
            <w:pPr>
              <w:rPr>
                <w:lang w:val="en-US"/>
              </w:rPr>
            </w:pPr>
            <w:r w:rsidRPr="004E5437">
              <w:rPr>
                <w:b/>
                <w:bCs/>
                <w:lang w:val="en-US"/>
              </w:rPr>
              <w:t>High Risk</w:t>
            </w:r>
            <w:r w:rsidRPr="004E5437">
              <w:rPr>
                <w:lang w:val="en-US"/>
              </w:rPr>
              <w:t>: A constantly evolving technology landscape that might require the operator to upgrade or rearchitect its computing resources and retrain its technology support staff.</w:t>
            </w:r>
          </w:p>
          <w:p w14:paraId="394163F7" w14:textId="77777777" w:rsidR="004E5437" w:rsidRPr="004E5437" w:rsidRDefault="004E5437" w:rsidP="004E5437">
            <w:pPr>
              <w:rPr>
                <w:lang w:val="en-US"/>
              </w:rPr>
            </w:pPr>
          </w:p>
          <w:p w14:paraId="1CA4BD92" w14:textId="77777777" w:rsidR="004E5437" w:rsidRPr="004E5437" w:rsidRDefault="004E5437" w:rsidP="004E5437">
            <w:pPr>
              <w:rPr>
                <w:lang w:val="en-US"/>
              </w:rPr>
            </w:pPr>
            <w:r w:rsidRPr="004E5437">
              <w:rPr>
                <w:lang w:val="en-US"/>
              </w:rPr>
              <w:t xml:space="preserve">A potential for human error due to the number of configurable points and frequency of deployments.      </w:t>
            </w:r>
          </w:p>
          <w:p w14:paraId="77093E69" w14:textId="77777777" w:rsidR="004E5437" w:rsidRPr="004E5437" w:rsidRDefault="004E5437" w:rsidP="004E5437">
            <w:pPr>
              <w:rPr>
                <w:lang w:val="en-US"/>
              </w:rPr>
            </w:pPr>
          </w:p>
          <w:p w14:paraId="38AC4113" w14:textId="77777777" w:rsidR="004E5437" w:rsidRPr="004E5437" w:rsidRDefault="004E5437" w:rsidP="004E5437">
            <w:pPr>
              <w:rPr>
                <w:lang w:val="en-US"/>
              </w:rPr>
            </w:pPr>
            <w:r w:rsidRPr="004E5437">
              <w:rPr>
                <w:lang w:val="en-US"/>
              </w:rPr>
              <w:t>Lack of qualified talent.</w:t>
            </w:r>
          </w:p>
        </w:tc>
        <w:tc>
          <w:tcPr>
            <w:tcW w:w="1297" w:type="pct"/>
            <w:shd w:val="clear" w:color="auto" w:fill="FFC000"/>
            <w:vAlign w:val="center"/>
          </w:tcPr>
          <w:p w14:paraId="4349445A" w14:textId="77777777" w:rsidR="004E5437" w:rsidRPr="004E5437" w:rsidRDefault="004E5437" w:rsidP="004E5437">
            <w:pPr>
              <w:rPr>
                <w:lang w:val="en-US"/>
              </w:rPr>
            </w:pPr>
            <w:r w:rsidRPr="004E5437">
              <w:rPr>
                <w:b/>
                <w:bCs/>
                <w:lang w:val="en-US"/>
              </w:rPr>
              <w:t>Moderate Risk</w:t>
            </w:r>
            <w:r w:rsidRPr="004E5437">
              <w:rPr>
                <w:lang w:val="en-US"/>
              </w:rPr>
              <w:t>: Operators share a common set of security tools, for which each is responsible for properly configuring the security of its tenancy.</w:t>
            </w:r>
          </w:p>
          <w:p w14:paraId="6CD0115A" w14:textId="77777777" w:rsidR="004E5437" w:rsidRPr="004E5437" w:rsidRDefault="004E5437" w:rsidP="004E5437">
            <w:pPr>
              <w:rPr>
                <w:lang w:val="en-US"/>
              </w:rPr>
            </w:pPr>
          </w:p>
          <w:p w14:paraId="05368FAD" w14:textId="77777777" w:rsidR="004E5437" w:rsidRPr="004E5437" w:rsidRDefault="004E5437" w:rsidP="004E5437">
            <w:pPr>
              <w:rPr>
                <w:lang w:val="en-US"/>
              </w:rPr>
            </w:pPr>
            <w:r w:rsidRPr="004E5437">
              <w:rPr>
                <w:lang w:val="en-US"/>
              </w:rPr>
              <w:t>Operators can share cloud complexity to manage constantly evolving technology landscape that might require operators to upgrade or rearchitect its computing resources and retrain its technology support staff.</w:t>
            </w:r>
          </w:p>
        </w:tc>
        <w:tc>
          <w:tcPr>
            <w:tcW w:w="938" w:type="pct"/>
            <w:shd w:val="clear" w:color="auto" w:fill="00B050"/>
            <w:vAlign w:val="center"/>
          </w:tcPr>
          <w:p w14:paraId="19329B91" w14:textId="77777777" w:rsidR="004E5437" w:rsidRPr="004E5437" w:rsidRDefault="004E5437" w:rsidP="004E5437">
            <w:pPr>
              <w:rPr>
                <w:lang w:val="en-US"/>
              </w:rPr>
            </w:pPr>
            <w:r w:rsidRPr="004E5437">
              <w:rPr>
                <w:b/>
                <w:bCs/>
                <w:lang w:val="en-US"/>
              </w:rPr>
              <w:t>Low Risk</w:t>
            </w:r>
            <w:r w:rsidRPr="004E5437">
              <w:rPr>
                <w:lang w:val="en-US"/>
              </w:rPr>
              <w:t>: Larger CSPs often invest heavily in top-end cybersecurity tools, as well as staff who are highly knowledgeable in their field. This makes offloading cybersecurity tools and tasks from in-house to a third party highly appealing.</w:t>
            </w:r>
          </w:p>
          <w:p w14:paraId="4586DA99" w14:textId="77777777" w:rsidR="004E5437" w:rsidRPr="004E5437" w:rsidRDefault="004E5437" w:rsidP="004E5437">
            <w:pPr>
              <w:rPr>
                <w:lang w:val="en-US"/>
              </w:rPr>
            </w:pPr>
          </w:p>
          <w:p w14:paraId="617D0003" w14:textId="77777777" w:rsidR="004E5437" w:rsidRPr="004E5437" w:rsidRDefault="004E5437" w:rsidP="004E5437">
            <w:pPr>
              <w:rPr>
                <w:lang w:val="en-US"/>
              </w:rPr>
            </w:pPr>
            <w:r w:rsidRPr="004E5437">
              <w:rPr>
                <w:lang w:val="en-US"/>
              </w:rPr>
              <w:t>Operators can transfer cloud complexity to the CSP, which already has the necessary cloud expertise, infrastructure and systems. For example, faster time-to-market and improved operations efficiency are achieved by taking advantage of CSP-trained talent and their existing CI/CD DevOps, automation, orchestration and analytics capabilities. Operators can then focus on service differentiation, not the underlying cloud platforms.</w:t>
            </w:r>
          </w:p>
        </w:tc>
        <w:tc>
          <w:tcPr>
            <w:tcW w:w="648" w:type="pct"/>
            <w:shd w:val="clear" w:color="auto" w:fill="FFC000"/>
            <w:vAlign w:val="center"/>
          </w:tcPr>
          <w:p w14:paraId="13766A87" w14:textId="77777777" w:rsidR="004E5437" w:rsidRPr="004E5437" w:rsidRDefault="004E5437" w:rsidP="004E5437">
            <w:pPr>
              <w:rPr>
                <w:lang w:val="en-US"/>
              </w:rPr>
            </w:pPr>
            <w:r w:rsidRPr="004E5437">
              <w:rPr>
                <w:b/>
                <w:bCs/>
                <w:lang w:val="en-US"/>
              </w:rPr>
              <w:t>Moderate Risk</w:t>
            </w:r>
            <w:r w:rsidRPr="004E5437">
              <w:rPr>
                <w:lang w:val="en-US"/>
              </w:rPr>
              <w:t>: Hybrid Cloud deployments provide flexible management of legacy and proprietary applications while enabling use of technologies associated with cloud-based services and applications.</w:t>
            </w:r>
          </w:p>
          <w:p w14:paraId="40E1850D" w14:textId="77777777" w:rsidR="004E5437" w:rsidRPr="004E5437" w:rsidRDefault="004E5437" w:rsidP="004E5437">
            <w:pPr>
              <w:rPr>
                <w:lang w:val="en-US"/>
              </w:rPr>
            </w:pPr>
          </w:p>
          <w:p w14:paraId="26BA0C8E" w14:textId="77777777" w:rsidR="004E5437" w:rsidRPr="004E5437" w:rsidRDefault="004E5437" w:rsidP="004E5437">
            <w:pPr>
              <w:rPr>
                <w:lang w:val="en-US"/>
              </w:rPr>
            </w:pPr>
            <w:r w:rsidRPr="004E5437">
              <w:rPr>
                <w:lang w:val="en-US"/>
              </w:rPr>
              <w:t xml:space="preserve">A potential for human error due to the number of configurable points and frequency of deployments.  The operator is responsible for properly configuring the security across the Hybrid Cloud.  The Cloud Consumer (operator) must </w:t>
            </w:r>
            <w:r w:rsidRPr="004E5437">
              <w:rPr>
                <w:lang w:val="en-US"/>
              </w:rPr>
              <w:lastRenderedPageBreak/>
              <w:t>practice due diligence to ensure a consistent security posture across the Hybrid Cloud deployment.</w:t>
            </w:r>
          </w:p>
        </w:tc>
      </w:tr>
      <w:tr w:rsidR="004E5437" w:rsidRPr="004E5437" w14:paraId="10BC60A2" w14:textId="77777777" w:rsidTr="00793CA7">
        <w:trPr>
          <w:trHeight w:val="2022"/>
        </w:trPr>
        <w:tc>
          <w:tcPr>
            <w:tcW w:w="628" w:type="pct"/>
            <w:vAlign w:val="center"/>
          </w:tcPr>
          <w:p w14:paraId="3BC92DC2" w14:textId="77777777" w:rsidR="004E5437" w:rsidRPr="004E5437" w:rsidRDefault="004E5437" w:rsidP="004E5437">
            <w:pPr>
              <w:rPr>
                <w:b/>
                <w:bCs/>
                <w:lang w:val="en-US"/>
              </w:rPr>
            </w:pPr>
            <w:r w:rsidRPr="004E5437">
              <w:rPr>
                <w:b/>
                <w:bCs/>
                <w:lang w:val="en-US"/>
              </w:rPr>
              <w:lastRenderedPageBreak/>
              <w:t>Financial costs &amp; operation</w:t>
            </w:r>
          </w:p>
        </w:tc>
        <w:tc>
          <w:tcPr>
            <w:tcW w:w="1488" w:type="pct"/>
            <w:shd w:val="clear" w:color="auto" w:fill="FF0000"/>
            <w:vAlign w:val="center"/>
          </w:tcPr>
          <w:p w14:paraId="2FED3163" w14:textId="77777777" w:rsidR="004E5437" w:rsidRPr="004E5437" w:rsidRDefault="004E5437" w:rsidP="004E5437">
            <w:pPr>
              <w:rPr>
                <w:lang w:val="en-US"/>
              </w:rPr>
            </w:pPr>
            <w:r w:rsidRPr="004E5437">
              <w:rPr>
                <w:b/>
                <w:bCs/>
                <w:lang w:val="en-US"/>
              </w:rPr>
              <w:t>High Risk</w:t>
            </w:r>
            <w:r w:rsidRPr="004E5437">
              <w:rPr>
                <w:lang w:val="en-US"/>
              </w:rPr>
              <w:t>: Operating private clouds is often a more expensive endeavor than public cloud options. Businesses pay a premium for granular cloud control and visibility.</w:t>
            </w:r>
          </w:p>
          <w:p w14:paraId="398C6880" w14:textId="77777777" w:rsidR="004E5437" w:rsidRPr="004E5437" w:rsidRDefault="004E5437" w:rsidP="004E5437">
            <w:pPr>
              <w:rPr>
                <w:lang w:val="en-US"/>
              </w:rPr>
            </w:pPr>
          </w:p>
          <w:p w14:paraId="5A91BF8E" w14:textId="77777777" w:rsidR="004E5437" w:rsidRPr="004E5437" w:rsidRDefault="004E5437" w:rsidP="004E5437">
            <w:pPr>
              <w:rPr>
                <w:lang w:val="en-US"/>
              </w:rPr>
            </w:pPr>
            <w:r w:rsidRPr="004E5437">
              <w:rPr>
                <w:lang w:val="en-US"/>
              </w:rPr>
              <w:t>Designing and maintaining cybersecurity tools inside private clouds dramatically increase management responsibilities.</w:t>
            </w:r>
          </w:p>
          <w:p w14:paraId="246E8840" w14:textId="77777777" w:rsidR="004E5437" w:rsidRPr="004E5437" w:rsidRDefault="004E5437" w:rsidP="004E5437">
            <w:pPr>
              <w:rPr>
                <w:lang w:val="en-US"/>
              </w:rPr>
            </w:pPr>
          </w:p>
          <w:p w14:paraId="3F6DB4AD" w14:textId="77777777" w:rsidR="004E5437" w:rsidRPr="004E5437" w:rsidRDefault="004E5437" w:rsidP="004E5437">
            <w:pPr>
              <w:rPr>
                <w:lang w:val="en-US"/>
              </w:rPr>
            </w:pPr>
            <w:r w:rsidRPr="004E5437">
              <w:rPr>
                <w:lang w:val="en-US"/>
              </w:rPr>
              <w:t>Lack of Operator-trained administrators.</w:t>
            </w:r>
          </w:p>
        </w:tc>
        <w:tc>
          <w:tcPr>
            <w:tcW w:w="1297" w:type="pct"/>
            <w:shd w:val="clear" w:color="auto" w:fill="FFC000"/>
            <w:vAlign w:val="center"/>
          </w:tcPr>
          <w:p w14:paraId="6EB917E1" w14:textId="77777777" w:rsidR="004E5437" w:rsidRPr="004E5437" w:rsidRDefault="004E5437" w:rsidP="004E5437">
            <w:pPr>
              <w:rPr>
                <w:lang w:val="en-US"/>
              </w:rPr>
            </w:pPr>
            <w:r w:rsidRPr="004E5437">
              <w:rPr>
                <w:b/>
                <w:bCs/>
                <w:lang w:val="en-US"/>
              </w:rPr>
              <w:t>Moderate Risk</w:t>
            </w:r>
            <w:r w:rsidRPr="004E5437">
              <w:rPr>
                <w:lang w:val="en-US"/>
              </w:rPr>
              <w:t>: Designing and maintaining cybersecurity tools inside community clouds increase management responsibilities.</w:t>
            </w:r>
          </w:p>
          <w:p w14:paraId="4DD5F412" w14:textId="77777777" w:rsidR="004E5437" w:rsidRPr="004E5437" w:rsidRDefault="004E5437" w:rsidP="004E5437">
            <w:pPr>
              <w:rPr>
                <w:lang w:val="en-US"/>
              </w:rPr>
            </w:pPr>
          </w:p>
          <w:p w14:paraId="24012E95" w14:textId="77777777" w:rsidR="004E5437" w:rsidRPr="004E5437" w:rsidRDefault="004E5437" w:rsidP="004E5437">
            <w:pPr>
              <w:rPr>
                <w:lang w:val="en-US"/>
              </w:rPr>
            </w:pPr>
            <w:r w:rsidRPr="004E5437">
              <w:rPr>
                <w:lang w:val="en-US"/>
              </w:rPr>
              <w:t>Lack of Operator-trained administrators.</w:t>
            </w:r>
          </w:p>
          <w:p w14:paraId="5C64CE03" w14:textId="77777777" w:rsidR="004E5437" w:rsidRPr="004E5437" w:rsidRDefault="004E5437" w:rsidP="004E5437">
            <w:pPr>
              <w:rPr>
                <w:lang w:val="en-US"/>
              </w:rPr>
            </w:pPr>
          </w:p>
          <w:p w14:paraId="224038A9" w14:textId="77777777" w:rsidR="004E5437" w:rsidRPr="004E5437" w:rsidRDefault="004E5437" w:rsidP="004E5437">
            <w:pPr>
              <w:rPr>
                <w:lang w:val="en-US"/>
              </w:rPr>
            </w:pPr>
            <w:r w:rsidRPr="004E5437">
              <w:rPr>
                <w:lang w:val="en-US"/>
              </w:rPr>
              <w:t>Operators can share financial cost and the operation of community cloud.</w:t>
            </w:r>
          </w:p>
        </w:tc>
        <w:tc>
          <w:tcPr>
            <w:tcW w:w="938" w:type="pct"/>
            <w:shd w:val="clear" w:color="auto" w:fill="00B050"/>
            <w:vAlign w:val="center"/>
          </w:tcPr>
          <w:p w14:paraId="14CA70A2" w14:textId="77777777" w:rsidR="004E5437" w:rsidRPr="004E5437" w:rsidRDefault="004E5437" w:rsidP="004E5437">
            <w:pPr>
              <w:rPr>
                <w:lang w:val="en-US"/>
              </w:rPr>
            </w:pPr>
            <w:r w:rsidRPr="004E5437">
              <w:rPr>
                <w:b/>
                <w:bCs/>
                <w:lang w:val="en-US"/>
              </w:rPr>
              <w:t>Low Risk</w:t>
            </w:r>
            <w:r w:rsidRPr="004E5437">
              <w:rPr>
                <w:lang w:val="en-US"/>
              </w:rPr>
              <w:t>: Operating public clouds is often a less expensive endeavor than private and community cloud options.</w:t>
            </w:r>
          </w:p>
          <w:p w14:paraId="354FA409" w14:textId="77777777" w:rsidR="004E5437" w:rsidRPr="004E5437" w:rsidRDefault="004E5437" w:rsidP="004E5437">
            <w:pPr>
              <w:rPr>
                <w:lang w:val="en-US"/>
              </w:rPr>
            </w:pPr>
          </w:p>
          <w:p w14:paraId="4B54B50D" w14:textId="77777777" w:rsidR="004E5437" w:rsidRPr="004E5437" w:rsidRDefault="004E5437" w:rsidP="004E5437">
            <w:pPr>
              <w:rPr>
                <w:lang w:val="en-US"/>
              </w:rPr>
            </w:pPr>
            <w:r w:rsidRPr="004E5437">
              <w:rPr>
                <w:lang w:val="en-US"/>
              </w:rPr>
              <w:t>Operators can transfer cloud operation to the CSP, which already has the necessary cloud expertise, infrastructure, and systems.</w:t>
            </w:r>
          </w:p>
        </w:tc>
        <w:tc>
          <w:tcPr>
            <w:tcW w:w="648" w:type="pct"/>
            <w:shd w:val="clear" w:color="auto" w:fill="FFC000"/>
            <w:vAlign w:val="center"/>
          </w:tcPr>
          <w:p w14:paraId="0BB28E04" w14:textId="77777777" w:rsidR="004E5437" w:rsidRPr="004E5437" w:rsidRDefault="004E5437" w:rsidP="004E5437">
            <w:pPr>
              <w:rPr>
                <w:lang w:val="en-US"/>
              </w:rPr>
            </w:pPr>
            <w:r w:rsidRPr="004E5437">
              <w:rPr>
                <w:b/>
                <w:bCs/>
                <w:lang w:val="en-US"/>
              </w:rPr>
              <w:t>Moderate Risk</w:t>
            </w:r>
            <w:r w:rsidRPr="004E5437">
              <w:rPr>
                <w:lang w:val="en-US"/>
              </w:rPr>
              <w:t>: Designing and maintaining cybersecurity tools inside hybrid clouds increase management responsibilities.</w:t>
            </w:r>
          </w:p>
          <w:p w14:paraId="5BFEDE35" w14:textId="77777777" w:rsidR="004E5437" w:rsidRPr="004E5437" w:rsidRDefault="004E5437" w:rsidP="004E5437">
            <w:pPr>
              <w:rPr>
                <w:lang w:val="en-US"/>
              </w:rPr>
            </w:pPr>
          </w:p>
          <w:p w14:paraId="5B9F7E47" w14:textId="77777777" w:rsidR="004E5437" w:rsidRPr="004E5437" w:rsidRDefault="004E5437" w:rsidP="004E5437">
            <w:pPr>
              <w:rPr>
                <w:lang w:val="en-US"/>
              </w:rPr>
            </w:pPr>
            <w:r w:rsidRPr="004E5437">
              <w:rPr>
                <w:lang w:val="en-US"/>
              </w:rPr>
              <w:t>Operators can transfer part of the cloud operation to the CSP, which already has the necessary cloud expertise, infrastructure, and systems.</w:t>
            </w:r>
          </w:p>
        </w:tc>
      </w:tr>
    </w:tbl>
    <w:p w14:paraId="25D3DD7A" w14:textId="77777777" w:rsidR="004E5437" w:rsidRPr="004E5437" w:rsidRDefault="004E5437" w:rsidP="004E5437">
      <w:pPr>
        <w:rPr>
          <w:lang w:val="en-US"/>
        </w:rPr>
      </w:pPr>
    </w:p>
    <w:p w14:paraId="11945C3D" w14:textId="7B7BFA7A" w:rsidR="004E5437" w:rsidRPr="004E5437" w:rsidRDefault="004E5437" w:rsidP="004E5437">
      <w:pPr>
        <w:rPr>
          <w:lang w:val="en-US"/>
        </w:rPr>
      </w:pPr>
      <w:r w:rsidRPr="004E5437">
        <w:rPr>
          <w:lang w:val="en-US"/>
        </w:rPr>
        <w:t xml:space="preserve">Risk levels: </w:t>
      </w:r>
      <w:r w:rsidRPr="0060688C">
        <w:rPr>
          <w:lang w:val="en-US"/>
        </w:rPr>
        <w:t>High</w:t>
      </w:r>
      <w:r w:rsidRPr="005E50D7">
        <w:rPr>
          <w:lang w:val="en-US"/>
        </w:rPr>
        <w:t>, Moderate, Low</w:t>
      </w:r>
    </w:p>
    <w:p w14:paraId="03A347C3" w14:textId="020E3172" w:rsidR="004E5437" w:rsidRPr="004E5437" w:rsidRDefault="004E5437" w:rsidP="00A46348">
      <w:pPr>
        <w:jc w:val="center"/>
        <w:rPr>
          <w:b/>
          <w:bCs/>
          <w:lang w:val="en-US"/>
        </w:rPr>
        <w:sectPr w:rsidR="004E5437" w:rsidRPr="004E5437" w:rsidSect="00793CA7">
          <w:pgSz w:w="16840" w:h="11907" w:orient="landscape" w:code="9"/>
          <w:pgMar w:top="1134" w:right="1134" w:bottom="1134" w:left="1531" w:header="851" w:footer="340" w:gutter="0"/>
          <w:lnNumType w:countBy="1"/>
          <w:cols w:space="720"/>
          <w:titlePg/>
          <w:docGrid w:linePitch="272"/>
        </w:sectPr>
      </w:pPr>
      <w:bookmarkStart w:id="163" w:name="_Toc117869368"/>
      <w:bookmarkStart w:id="164" w:name="_Toc148307579"/>
      <w:r w:rsidRPr="004E5437">
        <w:rPr>
          <w:b/>
          <w:bCs/>
          <w:lang w:val="en-US"/>
        </w:rPr>
        <w:t xml:space="preserve">Table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Table \* ARABIC \s 1 </w:instrText>
      </w:r>
      <w:r w:rsidRPr="004E5437">
        <w:rPr>
          <w:b/>
          <w:bCs/>
          <w:lang w:val="en-US"/>
        </w:rPr>
        <w:fldChar w:fldCharType="separate"/>
      </w:r>
      <w:r w:rsidR="00B001CD">
        <w:rPr>
          <w:b/>
          <w:bCs/>
          <w:noProof/>
          <w:lang w:val="en-US"/>
        </w:rPr>
        <w:t>1</w:t>
      </w:r>
      <w:r w:rsidRPr="004E5437">
        <w:rPr>
          <w:lang w:val="en-US"/>
        </w:rPr>
        <w:fldChar w:fldCharType="end"/>
      </w:r>
      <w:r w:rsidRPr="004E5437">
        <w:rPr>
          <w:b/>
          <w:bCs/>
          <w:lang w:val="en-US"/>
        </w:rPr>
        <w:t xml:space="preserve"> : High level security risk assessment of cloud deployment models</w:t>
      </w:r>
      <w:bookmarkEnd w:id="163"/>
      <w:bookmarkEnd w:id="164"/>
    </w:p>
    <w:p w14:paraId="2A04AEC7" w14:textId="77777777" w:rsidR="004E5437" w:rsidRPr="00466E21" w:rsidRDefault="004E5437">
      <w:pPr>
        <w:pStyle w:val="Heading1"/>
        <w:rPr>
          <w:lang w:val="en-US"/>
        </w:rPr>
      </w:pPr>
      <w:bookmarkStart w:id="165" w:name="_Toc117869337"/>
      <w:bookmarkStart w:id="166" w:name="_Toc172568332"/>
      <w:r w:rsidRPr="00466E21">
        <w:rPr>
          <w:lang w:val="en-US"/>
        </w:rPr>
        <w:lastRenderedPageBreak/>
        <w:t>Roles and responsibilities</w:t>
      </w:r>
      <w:bookmarkEnd w:id="165"/>
      <w:bookmarkEnd w:id="166"/>
    </w:p>
    <w:p w14:paraId="10B1BED8" w14:textId="77777777" w:rsidR="004E5437" w:rsidRPr="004E5437" w:rsidRDefault="004E5437" w:rsidP="004E5437">
      <w:pPr>
        <w:rPr>
          <w:lang w:val="en-US"/>
        </w:rPr>
      </w:pPr>
      <w:r w:rsidRPr="004E5437">
        <w:rPr>
          <w:lang w:val="en-US"/>
        </w:rPr>
        <w:t xml:space="preserve">The list of users likely to interact with the O-CLOUD as well as their roles are presented in the table below. The last column distinguishes between stakeholders acting: </w:t>
      </w:r>
    </w:p>
    <w:p w14:paraId="0DF320F0" w14:textId="77777777" w:rsidR="004E5437" w:rsidRPr="004E5437" w:rsidRDefault="004E5437">
      <w:pPr>
        <w:numPr>
          <w:ilvl w:val="0"/>
          <w:numId w:val="18"/>
        </w:numPr>
        <w:rPr>
          <w:lang w:val="en-US"/>
        </w:rPr>
      </w:pPr>
      <w:r w:rsidRPr="004E5437">
        <w:rPr>
          <w:lang w:val="en-US"/>
        </w:rPr>
        <w:t xml:space="preserve">Under the direct responsibility of an operator or </w:t>
      </w:r>
    </w:p>
    <w:p w14:paraId="0AEFA6C4" w14:textId="2A05BB64" w:rsidR="004E5437" w:rsidRPr="004E5437" w:rsidRDefault="004E5437">
      <w:pPr>
        <w:numPr>
          <w:ilvl w:val="0"/>
          <w:numId w:val="18"/>
        </w:numPr>
        <w:rPr>
          <w:lang w:val="en-US"/>
        </w:rPr>
      </w:pPr>
      <w:r w:rsidRPr="004E5437">
        <w:rPr>
          <w:lang w:val="en-US"/>
        </w:rPr>
        <w:t xml:space="preserve">Under the responsibility of a third party (e.g. equipment supplier) acting through a contract with the operator. </w:t>
      </w:r>
    </w:p>
    <w:p w14:paraId="26DD5BA9" w14:textId="77777777" w:rsidR="004E5437" w:rsidRPr="004E5437" w:rsidRDefault="004E5437" w:rsidP="004E5437">
      <w:pPr>
        <w:rPr>
          <w:lang w:val="en-US"/>
        </w:rPr>
      </w:pPr>
      <w:r w:rsidRPr="004E5437">
        <w:rPr>
          <w:lang w:val="en-US"/>
        </w:rPr>
        <w:t>The table shows many roles in which the operator and cloud service provider are both stakeholders.  This highlights the need to have:</w:t>
      </w:r>
    </w:p>
    <w:p w14:paraId="15122D8D" w14:textId="77777777" w:rsidR="004E5437" w:rsidRPr="004E5437" w:rsidRDefault="004E5437">
      <w:pPr>
        <w:numPr>
          <w:ilvl w:val="0"/>
          <w:numId w:val="18"/>
        </w:numPr>
        <w:rPr>
          <w:lang w:val="en-US"/>
        </w:rPr>
      </w:pPr>
      <w:r w:rsidRPr="004E5437">
        <w:rPr>
          <w:lang w:val="en-US"/>
        </w:rPr>
        <w:t xml:space="preserve">Clearly defined and agreed upon roles and responsibilities in the cloud service agreement.  </w:t>
      </w:r>
    </w:p>
    <w:p w14:paraId="756A34D0" w14:textId="77777777" w:rsidR="004E5437" w:rsidRPr="004E5437" w:rsidRDefault="004E5437">
      <w:pPr>
        <w:numPr>
          <w:ilvl w:val="0"/>
          <w:numId w:val="18"/>
        </w:numPr>
        <w:rPr>
          <w:lang w:val="en-US"/>
        </w:rPr>
      </w:pPr>
      <w:r w:rsidRPr="004E5437">
        <w:rPr>
          <w:lang w:val="en-US"/>
        </w:rPr>
        <w:t>Separation of Duties enforced by the cloud service provider to limit insider threats.</w:t>
      </w:r>
    </w:p>
    <w:p w14:paraId="6D9DE11A" w14:textId="165D83A8" w:rsidR="004E5437" w:rsidRPr="004E5437" w:rsidRDefault="004E5437">
      <w:pPr>
        <w:numPr>
          <w:ilvl w:val="0"/>
          <w:numId w:val="18"/>
        </w:numPr>
        <w:rPr>
          <w:lang w:val="en-US"/>
        </w:rPr>
      </w:pPr>
      <w:r w:rsidRPr="004E5437">
        <w:rPr>
          <w:lang w:val="en-US"/>
        </w:rPr>
        <w:t>Principles of least privilege access control configured and enforced by the operator.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5584"/>
        <w:gridCol w:w="1453"/>
      </w:tblGrid>
      <w:tr w:rsidR="004E5437" w:rsidRPr="004E5437" w14:paraId="7DA614EA" w14:textId="77777777" w:rsidTr="00793CA7">
        <w:tc>
          <w:tcPr>
            <w:tcW w:w="0" w:type="auto"/>
            <w:shd w:val="clear" w:color="auto" w:fill="FFFFFF" w:themeFill="background1"/>
            <w:vAlign w:val="center"/>
          </w:tcPr>
          <w:p w14:paraId="5CD19B3A" w14:textId="77777777" w:rsidR="004E5437" w:rsidRPr="004E5437" w:rsidRDefault="004E5437" w:rsidP="004E5437">
            <w:pPr>
              <w:rPr>
                <w:b/>
                <w:lang w:val="en-US"/>
              </w:rPr>
            </w:pPr>
            <w:r w:rsidRPr="004E5437">
              <w:rPr>
                <w:b/>
                <w:lang w:val="en-US"/>
              </w:rPr>
              <w:t>Roles</w:t>
            </w:r>
          </w:p>
        </w:tc>
        <w:tc>
          <w:tcPr>
            <w:tcW w:w="0" w:type="auto"/>
            <w:shd w:val="clear" w:color="auto" w:fill="FFFFFF" w:themeFill="background1"/>
            <w:vAlign w:val="center"/>
          </w:tcPr>
          <w:p w14:paraId="703CF8C7" w14:textId="77777777" w:rsidR="004E5437" w:rsidRPr="004E5437" w:rsidRDefault="004E5437" w:rsidP="004E5437">
            <w:pPr>
              <w:rPr>
                <w:b/>
                <w:lang w:val="en-US"/>
              </w:rPr>
            </w:pPr>
            <w:r w:rsidRPr="004E5437">
              <w:rPr>
                <w:b/>
                <w:lang w:val="en-US"/>
              </w:rPr>
              <w:t>Responsibilities</w:t>
            </w:r>
          </w:p>
        </w:tc>
        <w:tc>
          <w:tcPr>
            <w:tcW w:w="0" w:type="auto"/>
            <w:shd w:val="clear" w:color="auto" w:fill="FFFFFF" w:themeFill="background1"/>
            <w:vAlign w:val="center"/>
          </w:tcPr>
          <w:p w14:paraId="6E20DC08" w14:textId="77777777" w:rsidR="004E5437" w:rsidRPr="004E5437" w:rsidRDefault="004E5437" w:rsidP="004E5437">
            <w:pPr>
              <w:rPr>
                <w:b/>
                <w:lang w:val="en-US"/>
              </w:rPr>
            </w:pPr>
            <w:r w:rsidRPr="004E5437">
              <w:rPr>
                <w:b/>
                <w:lang w:val="en-US"/>
              </w:rPr>
              <w:t>Stakeholders</w:t>
            </w:r>
          </w:p>
        </w:tc>
      </w:tr>
      <w:tr w:rsidR="004E5437" w:rsidRPr="004E5437" w14:paraId="09184879" w14:textId="77777777" w:rsidTr="00793CA7">
        <w:tc>
          <w:tcPr>
            <w:tcW w:w="0" w:type="auto"/>
          </w:tcPr>
          <w:p w14:paraId="677D5881" w14:textId="77777777" w:rsidR="004E5437" w:rsidRPr="004E5437" w:rsidRDefault="004E5437" w:rsidP="004E5437">
            <w:pPr>
              <w:rPr>
                <w:lang w:val="en-US"/>
              </w:rPr>
            </w:pPr>
            <w:r w:rsidRPr="004E5437">
              <w:rPr>
                <w:lang w:val="en-US"/>
              </w:rPr>
              <w:t xml:space="preserve">O-Cloud Planner </w:t>
            </w:r>
          </w:p>
        </w:tc>
        <w:tc>
          <w:tcPr>
            <w:tcW w:w="0" w:type="auto"/>
          </w:tcPr>
          <w:p w14:paraId="4EB944AC" w14:textId="77777777" w:rsidR="004E5437" w:rsidRPr="004E5437" w:rsidRDefault="004E5437" w:rsidP="004E5437">
            <w:pPr>
              <w:rPr>
                <w:lang w:val="en-US"/>
              </w:rPr>
            </w:pPr>
            <w:r w:rsidRPr="004E5437">
              <w:rPr>
                <w:lang w:val="en-US"/>
              </w:rPr>
              <w:t>Operator planning O-Cloud instance.</w:t>
            </w:r>
          </w:p>
        </w:tc>
        <w:tc>
          <w:tcPr>
            <w:tcW w:w="0" w:type="auto"/>
            <w:vAlign w:val="center"/>
          </w:tcPr>
          <w:p w14:paraId="348C6555" w14:textId="77777777" w:rsidR="004E5437" w:rsidRPr="004E5437" w:rsidRDefault="004E5437" w:rsidP="004E5437">
            <w:pPr>
              <w:rPr>
                <w:lang w:val="en-US"/>
              </w:rPr>
            </w:pPr>
            <w:r w:rsidRPr="004E5437">
              <w:rPr>
                <w:lang w:val="en-US"/>
              </w:rPr>
              <w:t>Operator, CSP</w:t>
            </w:r>
          </w:p>
        </w:tc>
      </w:tr>
      <w:tr w:rsidR="004E5437" w:rsidRPr="004E5437" w14:paraId="68901769" w14:textId="77777777" w:rsidTr="00793CA7">
        <w:tc>
          <w:tcPr>
            <w:tcW w:w="0" w:type="auto"/>
          </w:tcPr>
          <w:p w14:paraId="03A0EE3A" w14:textId="77777777" w:rsidR="004E5437" w:rsidRPr="004E5437" w:rsidRDefault="004E5437" w:rsidP="004E5437">
            <w:pPr>
              <w:rPr>
                <w:lang w:val="en-US"/>
              </w:rPr>
            </w:pPr>
            <w:r w:rsidRPr="004E5437">
              <w:rPr>
                <w:lang w:val="en-US"/>
              </w:rPr>
              <w:t>O-Cloud Installation Manager</w:t>
            </w:r>
          </w:p>
        </w:tc>
        <w:tc>
          <w:tcPr>
            <w:tcW w:w="0" w:type="auto"/>
          </w:tcPr>
          <w:p w14:paraId="4FDFD740" w14:textId="77777777" w:rsidR="004E5437" w:rsidRPr="004E5437" w:rsidRDefault="004E5437" w:rsidP="004E5437">
            <w:pPr>
              <w:rPr>
                <w:lang w:val="en-US"/>
              </w:rPr>
            </w:pPr>
            <w:r w:rsidRPr="004E5437">
              <w:rPr>
                <w:lang w:val="en-US"/>
              </w:rPr>
              <w:t>Operator designing each O-Cloud instance.</w:t>
            </w:r>
          </w:p>
          <w:p w14:paraId="59518438" w14:textId="77777777" w:rsidR="004E5437" w:rsidRPr="004E5437" w:rsidRDefault="004E5437" w:rsidP="004E5437">
            <w:pPr>
              <w:rPr>
                <w:lang w:val="en-US"/>
              </w:rPr>
            </w:pPr>
            <w:r w:rsidRPr="004E5437">
              <w:rPr>
                <w:lang w:val="en-US"/>
              </w:rPr>
              <w:t>Cloud Installation Manager issues a “service request” to the SMO to update its Inventory, i.e., indicate that a new O-Cloud is to be inventoried. The Cloud Installation Project Manager also registers to the SMO the basic software for the O-Cloud.</w:t>
            </w:r>
          </w:p>
        </w:tc>
        <w:tc>
          <w:tcPr>
            <w:tcW w:w="0" w:type="auto"/>
            <w:vAlign w:val="center"/>
          </w:tcPr>
          <w:p w14:paraId="274A4D9C" w14:textId="77777777" w:rsidR="004E5437" w:rsidRPr="004E5437" w:rsidRDefault="004E5437" w:rsidP="004E5437">
            <w:pPr>
              <w:rPr>
                <w:lang w:val="en-US"/>
              </w:rPr>
            </w:pPr>
            <w:r w:rsidRPr="004E5437">
              <w:rPr>
                <w:lang w:val="en-US"/>
              </w:rPr>
              <w:t>Operator, CSP</w:t>
            </w:r>
          </w:p>
        </w:tc>
      </w:tr>
      <w:tr w:rsidR="004E5437" w:rsidRPr="004E5437" w14:paraId="47125604" w14:textId="77777777" w:rsidTr="00793CA7">
        <w:tc>
          <w:tcPr>
            <w:tcW w:w="0" w:type="auto"/>
          </w:tcPr>
          <w:p w14:paraId="7ADF0AC1" w14:textId="77777777" w:rsidR="004E5437" w:rsidRPr="004E5437" w:rsidRDefault="004E5437" w:rsidP="004E5437">
            <w:pPr>
              <w:rPr>
                <w:lang w:val="en-US"/>
              </w:rPr>
            </w:pPr>
            <w:r w:rsidRPr="004E5437">
              <w:rPr>
                <w:lang w:val="en-US"/>
              </w:rPr>
              <w:t>Network Function Install Manager</w:t>
            </w:r>
          </w:p>
        </w:tc>
        <w:tc>
          <w:tcPr>
            <w:tcW w:w="0" w:type="auto"/>
          </w:tcPr>
          <w:p w14:paraId="59AC98BB" w14:textId="77777777" w:rsidR="004E5437" w:rsidRPr="004E5437" w:rsidRDefault="004E5437" w:rsidP="004E5437">
            <w:pPr>
              <w:rPr>
                <w:lang w:val="en-US"/>
              </w:rPr>
            </w:pPr>
            <w:r w:rsidRPr="004E5437">
              <w:rPr>
                <w:lang w:val="en-US"/>
              </w:rPr>
              <w:t>Operator designing each Network Function instance.</w:t>
            </w:r>
          </w:p>
        </w:tc>
        <w:tc>
          <w:tcPr>
            <w:tcW w:w="0" w:type="auto"/>
            <w:vAlign w:val="center"/>
          </w:tcPr>
          <w:p w14:paraId="4D6C1945" w14:textId="77777777" w:rsidR="004E5437" w:rsidRPr="004E5437" w:rsidRDefault="004E5437" w:rsidP="004E5437">
            <w:pPr>
              <w:rPr>
                <w:lang w:val="en-US"/>
              </w:rPr>
            </w:pPr>
            <w:r w:rsidRPr="004E5437">
              <w:rPr>
                <w:lang w:val="en-US"/>
              </w:rPr>
              <w:t>Operator, Vendor</w:t>
            </w:r>
          </w:p>
        </w:tc>
      </w:tr>
      <w:tr w:rsidR="004E5437" w:rsidRPr="004E5437" w14:paraId="4E321D8A" w14:textId="77777777" w:rsidTr="00793CA7">
        <w:tc>
          <w:tcPr>
            <w:tcW w:w="0" w:type="auto"/>
          </w:tcPr>
          <w:p w14:paraId="257AAB26" w14:textId="77777777" w:rsidR="004E5437" w:rsidRPr="004E5437" w:rsidRDefault="004E5437" w:rsidP="004E5437">
            <w:pPr>
              <w:rPr>
                <w:lang w:val="en-US"/>
              </w:rPr>
            </w:pPr>
            <w:r w:rsidRPr="004E5437">
              <w:rPr>
                <w:lang w:val="en-US"/>
              </w:rPr>
              <w:t xml:space="preserve">O-Cloud Installer </w:t>
            </w:r>
          </w:p>
        </w:tc>
        <w:tc>
          <w:tcPr>
            <w:tcW w:w="0" w:type="auto"/>
          </w:tcPr>
          <w:p w14:paraId="6E04A685" w14:textId="77777777" w:rsidR="004E5437" w:rsidRPr="004E5437" w:rsidRDefault="004E5437" w:rsidP="004E5437">
            <w:pPr>
              <w:rPr>
                <w:lang w:val="en-US"/>
              </w:rPr>
            </w:pPr>
            <w:r w:rsidRPr="004E5437">
              <w:rPr>
                <w:lang w:val="en-US"/>
              </w:rPr>
              <w:t>Operator installing O-Cloud Node. He notifies SMO of the new O-Cloud Build</w:t>
            </w:r>
          </w:p>
          <w:p w14:paraId="437534BA" w14:textId="20C4570C" w:rsidR="004E5437" w:rsidRPr="004E5437" w:rsidRDefault="004E5437" w:rsidP="004E5437">
            <w:pPr>
              <w:rPr>
                <w:lang w:val="en-US"/>
              </w:rPr>
            </w:pPr>
            <w:r w:rsidRPr="004E5437">
              <w:rPr>
                <w:lang w:val="en-US"/>
              </w:rPr>
              <w:t>N</w:t>
            </w:r>
            <w:r w:rsidR="00346765">
              <w:rPr>
                <w:lang w:val="en-US"/>
              </w:rPr>
              <w:t>OTE</w:t>
            </w:r>
            <w:r w:rsidRPr="004E5437">
              <w:rPr>
                <w:lang w:val="en-US"/>
              </w:rPr>
              <w:t>: Cloud Installer must provide SMO with information to connect with the new O-Cloud Build, including the target O-Cloud Node in the O-Cloud and identity of the basic software for O-Cloud to be loaded on the O-Cloud</w:t>
            </w:r>
          </w:p>
        </w:tc>
        <w:tc>
          <w:tcPr>
            <w:tcW w:w="0" w:type="auto"/>
            <w:vAlign w:val="center"/>
          </w:tcPr>
          <w:p w14:paraId="02749984" w14:textId="77777777" w:rsidR="004E5437" w:rsidRPr="004E5437" w:rsidRDefault="004E5437" w:rsidP="004E5437">
            <w:pPr>
              <w:rPr>
                <w:lang w:val="en-US"/>
              </w:rPr>
            </w:pPr>
            <w:r w:rsidRPr="004E5437">
              <w:rPr>
                <w:lang w:val="en-US"/>
              </w:rPr>
              <w:t>Operator, CSP</w:t>
            </w:r>
          </w:p>
        </w:tc>
      </w:tr>
      <w:tr w:rsidR="004E5437" w:rsidRPr="004E5437" w14:paraId="76F71074" w14:textId="77777777" w:rsidTr="00793CA7">
        <w:tc>
          <w:tcPr>
            <w:tcW w:w="0" w:type="auto"/>
          </w:tcPr>
          <w:p w14:paraId="73A42700" w14:textId="77777777" w:rsidR="004E5437" w:rsidRPr="004E5437" w:rsidRDefault="004E5437" w:rsidP="004E5437">
            <w:pPr>
              <w:rPr>
                <w:lang w:val="en-US"/>
              </w:rPr>
            </w:pPr>
            <w:r w:rsidRPr="004E5437">
              <w:rPr>
                <w:lang w:val="en-US"/>
              </w:rPr>
              <w:t xml:space="preserve">O-Cloud Maintainer </w:t>
            </w:r>
          </w:p>
        </w:tc>
        <w:tc>
          <w:tcPr>
            <w:tcW w:w="0" w:type="auto"/>
          </w:tcPr>
          <w:p w14:paraId="7B79231B" w14:textId="77777777" w:rsidR="004E5437" w:rsidRPr="004E5437" w:rsidRDefault="004E5437" w:rsidP="004E5437">
            <w:pPr>
              <w:rPr>
                <w:lang w:val="en-US"/>
              </w:rPr>
            </w:pPr>
            <w:r w:rsidRPr="004E5437">
              <w:rPr>
                <w:lang w:val="en-US"/>
              </w:rPr>
              <w:t>Operator that operates and manages O-Cloud Nodes</w:t>
            </w:r>
          </w:p>
        </w:tc>
        <w:tc>
          <w:tcPr>
            <w:tcW w:w="0" w:type="auto"/>
            <w:vAlign w:val="center"/>
          </w:tcPr>
          <w:p w14:paraId="7144C99A" w14:textId="77777777" w:rsidR="004E5437" w:rsidRPr="004E5437" w:rsidRDefault="004E5437" w:rsidP="004E5437">
            <w:pPr>
              <w:rPr>
                <w:lang w:val="en-US"/>
              </w:rPr>
            </w:pPr>
            <w:r w:rsidRPr="004E5437">
              <w:rPr>
                <w:lang w:val="en-US"/>
              </w:rPr>
              <w:t>Operator</w:t>
            </w:r>
          </w:p>
        </w:tc>
      </w:tr>
      <w:tr w:rsidR="004E5437" w:rsidRPr="004E5437" w14:paraId="5E476580" w14:textId="77777777" w:rsidTr="00793CA7">
        <w:tc>
          <w:tcPr>
            <w:tcW w:w="0" w:type="auto"/>
            <w:vAlign w:val="center"/>
          </w:tcPr>
          <w:p w14:paraId="7F3F278D" w14:textId="77777777" w:rsidR="004E5437" w:rsidRPr="004E5437" w:rsidRDefault="004E5437" w:rsidP="004E5437">
            <w:pPr>
              <w:rPr>
                <w:lang w:val="en-US"/>
              </w:rPr>
            </w:pPr>
            <w:r w:rsidRPr="004E5437">
              <w:rPr>
                <w:lang w:val="en-US"/>
              </w:rPr>
              <w:t>Security administrator</w:t>
            </w:r>
          </w:p>
        </w:tc>
        <w:tc>
          <w:tcPr>
            <w:tcW w:w="0" w:type="auto"/>
            <w:vAlign w:val="center"/>
          </w:tcPr>
          <w:p w14:paraId="34DD3E57" w14:textId="77777777" w:rsidR="004E5437" w:rsidRPr="004E5437" w:rsidRDefault="004E5437" w:rsidP="004E5437">
            <w:pPr>
              <w:rPr>
                <w:lang w:val="en-US"/>
              </w:rPr>
            </w:pPr>
            <w:r w:rsidRPr="004E5437">
              <w:rPr>
                <w:lang w:val="en-US"/>
              </w:rPr>
              <w:t>They manage component security configuration: configuration of access rights, password and cryptographic key storage system, IPSec parameters, configuring remote access systems, etc.</w:t>
            </w:r>
          </w:p>
          <w:p w14:paraId="26AD5BA9" w14:textId="77777777" w:rsidR="004E5437" w:rsidRPr="004E5437" w:rsidRDefault="004E5437" w:rsidP="004E5437">
            <w:pPr>
              <w:rPr>
                <w:lang w:val="en-US"/>
              </w:rPr>
            </w:pPr>
            <w:r w:rsidRPr="004E5437">
              <w:rPr>
                <w:lang w:val="en-US"/>
              </w:rPr>
              <w:t>They hold the root password and the secret encryption root key.</w:t>
            </w:r>
          </w:p>
        </w:tc>
        <w:tc>
          <w:tcPr>
            <w:tcW w:w="0" w:type="auto"/>
            <w:vAlign w:val="center"/>
          </w:tcPr>
          <w:p w14:paraId="63A223E1" w14:textId="77777777" w:rsidR="004E5437" w:rsidRPr="004E5437" w:rsidRDefault="004E5437" w:rsidP="004E5437">
            <w:pPr>
              <w:rPr>
                <w:lang w:val="en-US"/>
              </w:rPr>
            </w:pPr>
            <w:r w:rsidRPr="004E5437">
              <w:rPr>
                <w:lang w:val="en-US"/>
              </w:rPr>
              <w:t>Operator</w:t>
            </w:r>
          </w:p>
        </w:tc>
      </w:tr>
      <w:tr w:rsidR="004E5437" w:rsidRPr="004E5437" w14:paraId="01C1B7D5" w14:textId="77777777" w:rsidTr="00793CA7">
        <w:tc>
          <w:tcPr>
            <w:tcW w:w="0" w:type="auto"/>
            <w:vAlign w:val="center"/>
          </w:tcPr>
          <w:p w14:paraId="740DB584" w14:textId="77777777" w:rsidR="004E5437" w:rsidRPr="004E5437" w:rsidRDefault="004E5437" w:rsidP="004E5437">
            <w:pPr>
              <w:rPr>
                <w:lang w:val="en-US"/>
              </w:rPr>
            </w:pPr>
            <w:r w:rsidRPr="004E5437">
              <w:rPr>
                <w:lang w:val="en-US"/>
              </w:rPr>
              <w:t>System administrator</w:t>
            </w:r>
          </w:p>
        </w:tc>
        <w:tc>
          <w:tcPr>
            <w:tcW w:w="0" w:type="auto"/>
            <w:vAlign w:val="center"/>
          </w:tcPr>
          <w:p w14:paraId="4CF976DF" w14:textId="77777777" w:rsidR="004E5437" w:rsidRPr="004E5437" w:rsidRDefault="004E5437" w:rsidP="004E5437">
            <w:pPr>
              <w:rPr>
                <w:lang w:val="en-US"/>
              </w:rPr>
            </w:pPr>
            <w:r w:rsidRPr="004E5437">
              <w:rPr>
                <w:lang w:val="en-US"/>
              </w:rPr>
              <w:t>They manage “system” components (e.g. back-up, update, configuring system logs, etc.).</w:t>
            </w:r>
          </w:p>
        </w:tc>
        <w:tc>
          <w:tcPr>
            <w:tcW w:w="0" w:type="auto"/>
            <w:vAlign w:val="center"/>
          </w:tcPr>
          <w:p w14:paraId="195234D6" w14:textId="77777777" w:rsidR="004E5437" w:rsidRPr="004E5437" w:rsidRDefault="004E5437" w:rsidP="004E5437">
            <w:pPr>
              <w:rPr>
                <w:lang w:val="en-US"/>
              </w:rPr>
            </w:pPr>
            <w:r w:rsidRPr="004E5437">
              <w:rPr>
                <w:lang w:val="en-US"/>
              </w:rPr>
              <w:t>Operator</w:t>
            </w:r>
          </w:p>
        </w:tc>
      </w:tr>
      <w:tr w:rsidR="004E5437" w:rsidRPr="004E5437" w14:paraId="0D7E628B" w14:textId="77777777" w:rsidTr="00793CA7">
        <w:tc>
          <w:tcPr>
            <w:tcW w:w="0" w:type="auto"/>
            <w:vAlign w:val="center"/>
          </w:tcPr>
          <w:p w14:paraId="7FB621CB" w14:textId="77777777" w:rsidR="004E5437" w:rsidRPr="004E5437" w:rsidRDefault="004E5437" w:rsidP="004E5437">
            <w:pPr>
              <w:rPr>
                <w:lang w:val="en-US"/>
              </w:rPr>
            </w:pPr>
            <w:r w:rsidRPr="004E5437">
              <w:rPr>
                <w:lang w:val="en-US"/>
              </w:rPr>
              <w:t>O-RAN NF Administrator</w:t>
            </w:r>
          </w:p>
        </w:tc>
        <w:tc>
          <w:tcPr>
            <w:tcW w:w="0" w:type="auto"/>
            <w:vAlign w:val="center"/>
          </w:tcPr>
          <w:p w14:paraId="093B6A87" w14:textId="77777777" w:rsidR="004E5437" w:rsidRPr="004E5437" w:rsidRDefault="004E5437" w:rsidP="004E5437">
            <w:pPr>
              <w:rPr>
                <w:lang w:val="en-US"/>
              </w:rPr>
            </w:pPr>
            <w:r w:rsidRPr="004E5437">
              <w:rPr>
                <w:lang w:val="en-US"/>
              </w:rPr>
              <w:t>They can manage and configure one or more VNFs/CNFs (e.g. Near RT RIC, O-CU, O-DU). They can perform the daily operational tasks (notably provisioning) of NFs.</w:t>
            </w:r>
          </w:p>
        </w:tc>
        <w:tc>
          <w:tcPr>
            <w:tcW w:w="0" w:type="auto"/>
            <w:vAlign w:val="center"/>
          </w:tcPr>
          <w:p w14:paraId="47727850" w14:textId="77777777" w:rsidR="004E5437" w:rsidRPr="004E5437" w:rsidRDefault="004E5437" w:rsidP="004E5437">
            <w:pPr>
              <w:rPr>
                <w:lang w:val="en-US"/>
              </w:rPr>
            </w:pPr>
            <w:r w:rsidRPr="004E5437">
              <w:rPr>
                <w:lang w:val="en-US"/>
              </w:rPr>
              <w:t>Operator</w:t>
            </w:r>
          </w:p>
        </w:tc>
      </w:tr>
      <w:tr w:rsidR="004E5437" w:rsidRPr="004E5437" w14:paraId="35E0FA7B" w14:textId="77777777" w:rsidTr="00793CA7">
        <w:tc>
          <w:tcPr>
            <w:tcW w:w="0" w:type="auto"/>
            <w:vAlign w:val="center"/>
          </w:tcPr>
          <w:p w14:paraId="44971AEE" w14:textId="77777777" w:rsidR="004E5437" w:rsidRPr="004E5437" w:rsidRDefault="004E5437" w:rsidP="004E5437">
            <w:pPr>
              <w:rPr>
                <w:lang w:val="en-US"/>
              </w:rPr>
            </w:pPr>
            <w:r w:rsidRPr="004E5437">
              <w:rPr>
                <w:lang w:val="en-US"/>
              </w:rPr>
              <w:t>IMS Administrator</w:t>
            </w:r>
          </w:p>
        </w:tc>
        <w:tc>
          <w:tcPr>
            <w:tcW w:w="0" w:type="auto"/>
            <w:vAlign w:val="center"/>
          </w:tcPr>
          <w:p w14:paraId="73F0EB48" w14:textId="77777777" w:rsidR="004E5437" w:rsidRPr="004E5437" w:rsidRDefault="004E5437" w:rsidP="004E5437">
            <w:pPr>
              <w:rPr>
                <w:lang w:val="en-US"/>
              </w:rPr>
            </w:pPr>
            <w:r w:rsidRPr="004E5437">
              <w:rPr>
                <w:lang w:val="en-US"/>
              </w:rPr>
              <w:t>They manage IMS activities. They can perform the daily operational tasks and configure the IMS. They control functions providing access to the IMS. They are responsible for VNFs/CNFs hardware configuration.</w:t>
            </w:r>
          </w:p>
        </w:tc>
        <w:tc>
          <w:tcPr>
            <w:tcW w:w="0" w:type="auto"/>
            <w:vAlign w:val="center"/>
          </w:tcPr>
          <w:p w14:paraId="7C7F2CA7" w14:textId="77777777" w:rsidR="004E5437" w:rsidRPr="004E5437" w:rsidRDefault="004E5437" w:rsidP="004E5437">
            <w:pPr>
              <w:rPr>
                <w:lang w:val="en-US"/>
              </w:rPr>
            </w:pPr>
            <w:r w:rsidRPr="004E5437">
              <w:rPr>
                <w:lang w:val="en-US"/>
              </w:rPr>
              <w:t>Operator, CSP</w:t>
            </w:r>
          </w:p>
        </w:tc>
      </w:tr>
      <w:tr w:rsidR="004E5437" w:rsidRPr="004E5437" w14:paraId="757D76A2" w14:textId="77777777" w:rsidTr="00793CA7">
        <w:tc>
          <w:tcPr>
            <w:tcW w:w="0" w:type="auto"/>
            <w:vAlign w:val="center"/>
          </w:tcPr>
          <w:p w14:paraId="12F6053F" w14:textId="77777777" w:rsidR="004E5437" w:rsidRPr="004E5437" w:rsidRDefault="004E5437" w:rsidP="004E5437">
            <w:pPr>
              <w:rPr>
                <w:lang w:val="en-US"/>
              </w:rPr>
            </w:pPr>
            <w:r w:rsidRPr="004E5437">
              <w:rPr>
                <w:lang w:val="en-US"/>
              </w:rPr>
              <w:lastRenderedPageBreak/>
              <w:t>DMS Administrator</w:t>
            </w:r>
          </w:p>
        </w:tc>
        <w:tc>
          <w:tcPr>
            <w:tcW w:w="0" w:type="auto"/>
            <w:vAlign w:val="center"/>
          </w:tcPr>
          <w:p w14:paraId="0333FD16" w14:textId="77777777" w:rsidR="004E5437" w:rsidRPr="004E5437" w:rsidRDefault="004E5437" w:rsidP="004E5437">
            <w:pPr>
              <w:rPr>
                <w:lang w:val="en-US"/>
              </w:rPr>
            </w:pPr>
            <w:r w:rsidRPr="004E5437">
              <w:rPr>
                <w:lang w:val="en-US"/>
              </w:rPr>
              <w:t>They manage DMS activities. They can perform the daily operational tasks (notably provisioning) and configure the DMS. They control functions providing access to DMS.</w:t>
            </w:r>
          </w:p>
        </w:tc>
        <w:tc>
          <w:tcPr>
            <w:tcW w:w="0" w:type="auto"/>
            <w:vAlign w:val="center"/>
          </w:tcPr>
          <w:p w14:paraId="7C80D522" w14:textId="77777777" w:rsidR="004E5437" w:rsidRPr="004E5437" w:rsidRDefault="004E5437" w:rsidP="004E5437">
            <w:pPr>
              <w:rPr>
                <w:lang w:val="en-US"/>
              </w:rPr>
            </w:pPr>
            <w:r w:rsidRPr="004E5437">
              <w:rPr>
                <w:lang w:val="en-US"/>
              </w:rPr>
              <w:t>Operator CSP</w:t>
            </w:r>
          </w:p>
        </w:tc>
      </w:tr>
      <w:tr w:rsidR="004E5437" w:rsidRPr="004E5437" w14:paraId="3402C695" w14:textId="77777777" w:rsidTr="00793CA7">
        <w:tc>
          <w:tcPr>
            <w:tcW w:w="0" w:type="auto"/>
            <w:vAlign w:val="center"/>
          </w:tcPr>
          <w:p w14:paraId="693D0A61" w14:textId="77777777" w:rsidR="004E5437" w:rsidRPr="004E5437" w:rsidRDefault="004E5437" w:rsidP="004E5437">
            <w:pPr>
              <w:rPr>
                <w:lang w:val="en-US"/>
              </w:rPr>
            </w:pPr>
            <w:r w:rsidRPr="004E5437">
              <w:rPr>
                <w:lang w:val="en-US"/>
              </w:rPr>
              <w:t>Virtualization layer administrator (Hypervisor/Container Engine)</w:t>
            </w:r>
          </w:p>
        </w:tc>
        <w:tc>
          <w:tcPr>
            <w:tcW w:w="0" w:type="auto"/>
            <w:vAlign w:val="center"/>
          </w:tcPr>
          <w:p w14:paraId="65C409DF" w14:textId="77777777" w:rsidR="004E5437" w:rsidRPr="004E5437" w:rsidRDefault="004E5437" w:rsidP="004E5437">
            <w:pPr>
              <w:rPr>
                <w:lang w:val="en-US"/>
              </w:rPr>
            </w:pPr>
            <w:r w:rsidRPr="004E5437">
              <w:rPr>
                <w:lang w:val="en-US"/>
              </w:rPr>
              <w:t>They manage the virtualization/containerization layer (Hypervisor/Container Engine). They can perform the daily operational tasks (notably provisioning) and configuration of the virtualization layer. They control functions providing access to this layer.</w:t>
            </w:r>
          </w:p>
        </w:tc>
        <w:tc>
          <w:tcPr>
            <w:tcW w:w="0" w:type="auto"/>
            <w:vAlign w:val="center"/>
          </w:tcPr>
          <w:p w14:paraId="2CBB99AA" w14:textId="77777777" w:rsidR="004E5437" w:rsidRPr="004E5437" w:rsidRDefault="004E5437" w:rsidP="004E5437">
            <w:pPr>
              <w:rPr>
                <w:lang w:val="en-US"/>
              </w:rPr>
            </w:pPr>
            <w:r w:rsidRPr="004E5437">
              <w:rPr>
                <w:lang w:val="en-US"/>
              </w:rPr>
              <w:t>Operator, CSP</w:t>
            </w:r>
          </w:p>
        </w:tc>
      </w:tr>
      <w:tr w:rsidR="004E5437" w:rsidRPr="004E5437" w14:paraId="38ABD116" w14:textId="77777777" w:rsidTr="00793CA7">
        <w:tc>
          <w:tcPr>
            <w:tcW w:w="0" w:type="auto"/>
            <w:vAlign w:val="center"/>
          </w:tcPr>
          <w:p w14:paraId="698901F7" w14:textId="77777777" w:rsidR="004E5437" w:rsidRPr="004E5437" w:rsidRDefault="004E5437" w:rsidP="004E5437">
            <w:pPr>
              <w:rPr>
                <w:lang w:val="en-US"/>
              </w:rPr>
            </w:pPr>
            <w:r w:rsidRPr="004E5437">
              <w:rPr>
                <w:lang w:val="en-US"/>
              </w:rPr>
              <w:t>Compute nodes administrator (physical servers)</w:t>
            </w:r>
          </w:p>
        </w:tc>
        <w:tc>
          <w:tcPr>
            <w:tcW w:w="0" w:type="auto"/>
            <w:vAlign w:val="center"/>
          </w:tcPr>
          <w:p w14:paraId="481D57A4" w14:textId="77777777" w:rsidR="004E5437" w:rsidRPr="004E5437" w:rsidRDefault="004E5437" w:rsidP="004E5437">
            <w:pPr>
              <w:rPr>
                <w:lang w:val="en-US"/>
              </w:rPr>
            </w:pPr>
            <w:r w:rsidRPr="004E5437">
              <w:rPr>
                <w:lang w:val="en-US"/>
              </w:rPr>
              <w:t>They manage compute nodes (physical servers) They can access the node’s graphic console, start, stop, restart the node. They can activate/deactivate the node network interfaces and check its status. They manage local storage in compute nodes.</w:t>
            </w:r>
          </w:p>
        </w:tc>
        <w:tc>
          <w:tcPr>
            <w:tcW w:w="0" w:type="auto"/>
            <w:vAlign w:val="center"/>
          </w:tcPr>
          <w:p w14:paraId="28B81289" w14:textId="77777777" w:rsidR="004E5437" w:rsidRPr="004E5437" w:rsidRDefault="004E5437" w:rsidP="004E5437">
            <w:pPr>
              <w:rPr>
                <w:lang w:val="en-US"/>
              </w:rPr>
            </w:pPr>
            <w:r w:rsidRPr="004E5437">
              <w:rPr>
                <w:lang w:val="en-US"/>
              </w:rPr>
              <w:t>Operator, CSP</w:t>
            </w:r>
          </w:p>
        </w:tc>
      </w:tr>
      <w:tr w:rsidR="004E5437" w:rsidRPr="004E5437" w14:paraId="47919C6F" w14:textId="77777777" w:rsidTr="00793CA7">
        <w:tc>
          <w:tcPr>
            <w:tcW w:w="0" w:type="auto"/>
            <w:vAlign w:val="center"/>
          </w:tcPr>
          <w:p w14:paraId="3280FF20" w14:textId="77777777" w:rsidR="004E5437" w:rsidRPr="004E5437" w:rsidRDefault="004E5437" w:rsidP="004E5437">
            <w:pPr>
              <w:rPr>
                <w:lang w:val="en-US"/>
              </w:rPr>
            </w:pPr>
            <w:r w:rsidRPr="004E5437">
              <w:rPr>
                <w:lang w:val="en-US"/>
              </w:rPr>
              <w:t>Storage administrator</w:t>
            </w:r>
          </w:p>
        </w:tc>
        <w:tc>
          <w:tcPr>
            <w:tcW w:w="0" w:type="auto"/>
            <w:vAlign w:val="center"/>
          </w:tcPr>
          <w:p w14:paraId="19C84911" w14:textId="77777777" w:rsidR="004E5437" w:rsidRPr="004E5437" w:rsidRDefault="004E5437" w:rsidP="004E5437">
            <w:pPr>
              <w:rPr>
                <w:lang w:val="en-US"/>
              </w:rPr>
            </w:pPr>
            <w:r w:rsidRPr="004E5437">
              <w:rPr>
                <w:lang w:val="en-US"/>
              </w:rPr>
              <w:t>They manage shared storage (e.g. images repository)</w:t>
            </w:r>
          </w:p>
        </w:tc>
        <w:tc>
          <w:tcPr>
            <w:tcW w:w="0" w:type="auto"/>
            <w:vAlign w:val="center"/>
          </w:tcPr>
          <w:p w14:paraId="33A7CDDE" w14:textId="77777777" w:rsidR="004E5437" w:rsidRPr="004E5437" w:rsidRDefault="004E5437" w:rsidP="004E5437">
            <w:pPr>
              <w:rPr>
                <w:lang w:val="en-US"/>
              </w:rPr>
            </w:pPr>
            <w:r w:rsidRPr="004E5437">
              <w:rPr>
                <w:lang w:val="en-US"/>
              </w:rPr>
              <w:t>Operator, CSP</w:t>
            </w:r>
          </w:p>
        </w:tc>
      </w:tr>
      <w:tr w:rsidR="004E5437" w:rsidRPr="004E5437" w14:paraId="68B83F8D" w14:textId="77777777" w:rsidTr="00793CA7">
        <w:tc>
          <w:tcPr>
            <w:tcW w:w="0" w:type="auto"/>
            <w:vAlign w:val="center"/>
          </w:tcPr>
          <w:p w14:paraId="382B1F8C" w14:textId="77777777" w:rsidR="004E5437" w:rsidRPr="004E5437" w:rsidRDefault="004E5437" w:rsidP="004E5437">
            <w:pPr>
              <w:rPr>
                <w:lang w:val="en-US"/>
              </w:rPr>
            </w:pPr>
            <w:r w:rsidRPr="004E5437">
              <w:rPr>
                <w:lang w:val="en-US"/>
              </w:rPr>
              <w:t>Maintainer (equipment supplier or third party)</w:t>
            </w:r>
          </w:p>
        </w:tc>
        <w:tc>
          <w:tcPr>
            <w:tcW w:w="0" w:type="auto"/>
            <w:vAlign w:val="center"/>
          </w:tcPr>
          <w:p w14:paraId="696613CD" w14:textId="77777777" w:rsidR="004E5437" w:rsidRPr="004E5437" w:rsidRDefault="004E5437" w:rsidP="004E5437">
            <w:pPr>
              <w:rPr>
                <w:lang w:val="en-US"/>
              </w:rPr>
            </w:pPr>
            <w:r w:rsidRPr="004E5437">
              <w:rPr>
                <w:lang w:val="en-US"/>
              </w:rPr>
              <w:t>They can remotely (e.g. via VPN) or locally access equipment to update, configure, remove or add network applications. They have access to compute node configuration interfaces to update firmware and configure BIOS, CPU, MMU, etc.</w:t>
            </w:r>
          </w:p>
          <w:p w14:paraId="0C12866D" w14:textId="77777777" w:rsidR="004E5437" w:rsidRPr="004E5437" w:rsidRDefault="004E5437" w:rsidP="004E5437">
            <w:pPr>
              <w:rPr>
                <w:lang w:val="en-US"/>
              </w:rPr>
            </w:pPr>
            <w:r w:rsidRPr="004E5437">
              <w:rPr>
                <w:lang w:val="en-US"/>
              </w:rPr>
              <w:t>The maintainer works on the O-Cloud platform under the control of the operator who (e.g. via IAM: Identity Access Management) creates specific accounts for a limited period.</w:t>
            </w:r>
          </w:p>
        </w:tc>
        <w:tc>
          <w:tcPr>
            <w:tcW w:w="0" w:type="auto"/>
            <w:vAlign w:val="center"/>
          </w:tcPr>
          <w:p w14:paraId="3DBBCD1A" w14:textId="77777777" w:rsidR="004E5437" w:rsidRPr="004E5437" w:rsidRDefault="004E5437" w:rsidP="004E5437">
            <w:pPr>
              <w:rPr>
                <w:lang w:val="en-US"/>
              </w:rPr>
            </w:pPr>
            <w:r w:rsidRPr="004E5437">
              <w:rPr>
                <w:lang w:val="en-US"/>
              </w:rPr>
              <w:t>Vendor, Third Party</w:t>
            </w:r>
          </w:p>
        </w:tc>
      </w:tr>
      <w:tr w:rsidR="004E5437" w:rsidRPr="004E5437" w14:paraId="45F6FBD4" w14:textId="77777777" w:rsidTr="00793CA7">
        <w:tc>
          <w:tcPr>
            <w:tcW w:w="0" w:type="auto"/>
            <w:vAlign w:val="center"/>
          </w:tcPr>
          <w:p w14:paraId="7F6AEDA5" w14:textId="77777777" w:rsidR="004E5437" w:rsidRPr="004E5437" w:rsidRDefault="004E5437" w:rsidP="004E5437">
            <w:pPr>
              <w:rPr>
                <w:lang w:val="en-US"/>
              </w:rPr>
            </w:pPr>
            <w:r w:rsidRPr="004E5437">
              <w:rPr>
                <w:lang w:val="en-US"/>
              </w:rPr>
              <w:t>Internal validation laboratory</w:t>
            </w:r>
          </w:p>
        </w:tc>
        <w:tc>
          <w:tcPr>
            <w:tcW w:w="0" w:type="auto"/>
            <w:vAlign w:val="center"/>
          </w:tcPr>
          <w:p w14:paraId="442BC296" w14:textId="77777777" w:rsidR="004E5437" w:rsidRPr="004E5437" w:rsidRDefault="004E5437" w:rsidP="004E5437">
            <w:pPr>
              <w:rPr>
                <w:lang w:val="en-US"/>
              </w:rPr>
            </w:pPr>
            <w:r w:rsidRPr="004E5437">
              <w:rPr>
                <w:lang w:val="en-US"/>
              </w:rPr>
              <w:t>They are responsible for vulnerability scanning, testing, qualifications, security/compliance of network applications before their deployment.</w:t>
            </w:r>
          </w:p>
        </w:tc>
        <w:tc>
          <w:tcPr>
            <w:tcW w:w="0" w:type="auto"/>
            <w:vAlign w:val="center"/>
          </w:tcPr>
          <w:p w14:paraId="5DD4C0D8" w14:textId="77777777" w:rsidR="004E5437" w:rsidRPr="004E5437" w:rsidRDefault="004E5437" w:rsidP="004E5437">
            <w:pPr>
              <w:rPr>
                <w:lang w:val="en-US"/>
              </w:rPr>
            </w:pPr>
            <w:r w:rsidRPr="004E5437">
              <w:rPr>
                <w:lang w:val="en-US"/>
              </w:rPr>
              <w:t>Operator, Vendor, CSP</w:t>
            </w:r>
          </w:p>
        </w:tc>
      </w:tr>
      <w:tr w:rsidR="004E5437" w:rsidRPr="004E5437" w14:paraId="1BAB3080" w14:textId="77777777" w:rsidTr="00793CA7">
        <w:tc>
          <w:tcPr>
            <w:tcW w:w="0" w:type="auto"/>
            <w:vAlign w:val="center"/>
          </w:tcPr>
          <w:p w14:paraId="2F27DA4B" w14:textId="77777777" w:rsidR="004E5437" w:rsidRPr="004E5437" w:rsidRDefault="004E5437" w:rsidP="004E5437">
            <w:pPr>
              <w:rPr>
                <w:lang w:val="en-US"/>
              </w:rPr>
            </w:pPr>
            <w:r w:rsidRPr="004E5437">
              <w:rPr>
                <w:lang w:val="en-US"/>
              </w:rPr>
              <w:t>Security Incident Response Team</w:t>
            </w:r>
          </w:p>
        </w:tc>
        <w:tc>
          <w:tcPr>
            <w:tcW w:w="0" w:type="auto"/>
            <w:vAlign w:val="center"/>
          </w:tcPr>
          <w:p w14:paraId="26EE46C4" w14:textId="77777777" w:rsidR="004E5437" w:rsidRPr="004E5437" w:rsidRDefault="004E5437" w:rsidP="004E5437">
            <w:pPr>
              <w:rPr>
                <w:lang w:val="en-US"/>
              </w:rPr>
            </w:pPr>
            <w:r w:rsidRPr="004E5437">
              <w:rPr>
                <w:lang w:val="en-US"/>
              </w:rPr>
              <w:t>Setup a vulnerability management process of monitoring, identifying, evaluating, treating, and reporting on security vulnerabilities and incidents.</w:t>
            </w:r>
          </w:p>
          <w:p w14:paraId="1E1D86AD" w14:textId="77777777" w:rsidR="004E5437" w:rsidRPr="004E5437" w:rsidRDefault="004E5437" w:rsidP="004E5437">
            <w:pPr>
              <w:rPr>
                <w:lang w:val="en-US"/>
              </w:rPr>
            </w:pPr>
          </w:p>
          <w:p w14:paraId="6DC45A89" w14:textId="77777777" w:rsidR="004E5437" w:rsidRPr="004E5437" w:rsidRDefault="004E5437" w:rsidP="004E5437">
            <w:pPr>
              <w:rPr>
                <w:lang w:val="en-US"/>
              </w:rPr>
            </w:pPr>
            <w:r w:rsidRPr="004E5437">
              <w:rPr>
                <w:lang w:val="en-US"/>
              </w:rPr>
              <w:t>Maintenance of the O-Cloud components that includes monitoring for use of open source software with known vulnerabilities and patching for vulnerabilities.</w:t>
            </w:r>
          </w:p>
          <w:p w14:paraId="20D222BF" w14:textId="77777777" w:rsidR="004E5437" w:rsidRPr="004E5437" w:rsidRDefault="004E5437" w:rsidP="004E5437">
            <w:pPr>
              <w:rPr>
                <w:lang w:val="en-US"/>
              </w:rPr>
            </w:pPr>
          </w:p>
          <w:p w14:paraId="388BBF4C" w14:textId="77777777" w:rsidR="004E5437" w:rsidRPr="004E5437" w:rsidRDefault="004E5437" w:rsidP="004E5437">
            <w:pPr>
              <w:rPr>
                <w:lang w:val="en-US"/>
              </w:rPr>
            </w:pPr>
            <w:r w:rsidRPr="004E5437">
              <w:rPr>
                <w:lang w:val="en-US"/>
              </w:rPr>
              <w:t>Provide a process for users, including security researchers, to submit bug reports (e.g., using an issue tracker or a mailing list).</w:t>
            </w:r>
          </w:p>
        </w:tc>
        <w:tc>
          <w:tcPr>
            <w:tcW w:w="0" w:type="auto"/>
            <w:vAlign w:val="center"/>
          </w:tcPr>
          <w:p w14:paraId="64368C24" w14:textId="77777777" w:rsidR="004E5437" w:rsidRPr="004E5437" w:rsidRDefault="004E5437" w:rsidP="004E5437">
            <w:pPr>
              <w:rPr>
                <w:lang w:val="en-US"/>
              </w:rPr>
            </w:pPr>
            <w:r w:rsidRPr="004E5437">
              <w:rPr>
                <w:lang w:val="en-US"/>
              </w:rPr>
              <w:t>Operator, Vendor, CSP</w:t>
            </w:r>
          </w:p>
        </w:tc>
      </w:tr>
    </w:tbl>
    <w:p w14:paraId="1D984EE6" w14:textId="4A7E55F4" w:rsidR="004E5437" w:rsidRPr="004E5437" w:rsidRDefault="004E5437" w:rsidP="004A1BC8">
      <w:pPr>
        <w:jc w:val="center"/>
        <w:rPr>
          <w:b/>
          <w:bCs/>
          <w:lang w:val="en-US"/>
        </w:rPr>
      </w:pPr>
      <w:bookmarkStart w:id="167" w:name="_Toc117869369"/>
      <w:bookmarkStart w:id="168" w:name="_Toc148307580"/>
      <w:r w:rsidRPr="004E5437">
        <w:rPr>
          <w:b/>
          <w:bCs/>
          <w:lang w:val="en-US"/>
        </w:rPr>
        <w:t xml:space="preserve">Table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6</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Table \* ARABIC \s 1 </w:instrText>
      </w:r>
      <w:r w:rsidRPr="004E5437">
        <w:rPr>
          <w:b/>
          <w:bCs/>
          <w:lang w:val="en-US"/>
        </w:rPr>
        <w:fldChar w:fldCharType="separate"/>
      </w:r>
      <w:r w:rsidR="00B001CD">
        <w:rPr>
          <w:b/>
          <w:bCs/>
          <w:noProof/>
          <w:lang w:val="en-US"/>
        </w:rPr>
        <w:t>1</w:t>
      </w:r>
      <w:r w:rsidRPr="004E5437">
        <w:rPr>
          <w:lang w:val="en-US"/>
        </w:rPr>
        <w:fldChar w:fldCharType="end"/>
      </w:r>
      <w:r w:rsidRPr="004E5437">
        <w:rPr>
          <w:b/>
          <w:bCs/>
          <w:lang w:val="en-US"/>
        </w:rPr>
        <w:t xml:space="preserve"> : List of Users</w:t>
      </w:r>
      <w:bookmarkEnd w:id="167"/>
      <w:bookmarkEnd w:id="168"/>
    </w:p>
    <w:p w14:paraId="77179495" w14:textId="77777777" w:rsidR="004E5437" w:rsidRPr="00466E21" w:rsidRDefault="004E5437">
      <w:pPr>
        <w:pStyle w:val="Heading1"/>
        <w:rPr>
          <w:lang w:val="en-US"/>
        </w:rPr>
      </w:pPr>
      <w:bookmarkStart w:id="169" w:name="_Toc117869338"/>
      <w:bookmarkStart w:id="170" w:name="_Toc172568333"/>
      <w:r w:rsidRPr="00466E21">
        <w:rPr>
          <w:lang w:val="en-US"/>
        </w:rPr>
        <w:t>Security Problem Definition</w:t>
      </w:r>
      <w:bookmarkEnd w:id="169"/>
      <w:bookmarkEnd w:id="170"/>
    </w:p>
    <w:p w14:paraId="5EAC1FD3" w14:textId="77777777" w:rsidR="004E5437" w:rsidRPr="004E5437" w:rsidRDefault="004E5437" w:rsidP="004E5437">
      <w:pPr>
        <w:rPr>
          <w:lang w:val="en-US"/>
        </w:rPr>
      </w:pPr>
      <w:r w:rsidRPr="004E5437">
        <w:rPr>
          <w:lang w:val="en-US"/>
        </w:rPr>
        <w:t>Before analyzing the way to protect the O-Cloud, it is important to identify the threats affecting the different O-Cloud components and data.</w:t>
      </w:r>
    </w:p>
    <w:p w14:paraId="1CD9A58D" w14:textId="129913B2" w:rsidR="004E5437" w:rsidRPr="004E5437" w:rsidRDefault="004E5437" w:rsidP="004E5437">
      <w:pPr>
        <w:rPr>
          <w:lang w:val="en-US"/>
        </w:rPr>
      </w:pPr>
      <w:r w:rsidRPr="004E5437">
        <w:rPr>
          <w:lang w:val="en-US"/>
        </w:rPr>
        <w:t>For this identification of threats, it is essential first to know the critical assets, consisting of anything that has value for within O-Cloud and needs to be protected, and secondly to identify the threat agents, the entities that can adversely act on the asset.</w:t>
      </w:r>
    </w:p>
    <w:p w14:paraId="64B0DB6D" w14:textId="77777777" w:rsidR="004E5437" w:rsidRPr="00466E21" w:rsidRDefault="004E5437">
      <w:pPr>
        <w:pStyle w:val="Heading2"/>
        <w:rPr>
          <w:lang w:val="en-US"/>
        </w:rPr>
      </w:pPr>
      <w:bookmarkStart w:id="171" w:name="_Toc117869339"/>
      <w:bookmarkStart w:id="172" w:name="_Toc172568334"/>
      <w:r w:rsidRPr="00466E21">
        <w:rPr>
          <w:lang w:val="en-US"/>
        </w:rPr>
        <w:t>Assets</w:t>
      </w:r>
      <w:bookmarkEnd w:id="171"/>
      <w:bookmarkEnd w:id="172"/>
    </w:p>
    <w:p w14:paraId="41E1845A" w14:textId="77777777" w:rsidR="004E0C08" w:rsidRDefault="004E0C08" w:rsidP="004E5437">
      <w:pPr>
        <w:rPr>
          <w:lang w:val="en-US"/>
        </w:rPr>
      </w:pPr>
    </w:p>
    <w:p w14:paraId="14A1F45F" w14:textId="1D865FF9" w:rsidR="004E0C08" w:rsidRDefault="004E0C08" w:rsidP="004E0C08">
      <w:pPr>
        <w:rPr>
          <w:lang w:val="en-US"/>
        </w:rPr>
      </w:pPr>
      <w:r w:rsidRPr="002E596B">
        <w:rPr>
          <w:lang w:val="en-US"/>
        </w:rPr>
        <w:lastRenderedPageBreak/>
        <w:t xml:space="preserve">The assets listed below are associated with O-Cloud. They are </w:t>
      </w:r>
      <w:r>
        <w:rPr>
          <w:lang w:val="en-US"/>
        </w:rPr>
        <w:t>described</w:t>
      </w:r>
      <w:r w:rsidRPr="002E596B">
        <w:rPr>
          <w:lang w:val="en-US"/>
        </w:rPr>
        <w:t xml:space="preserve"> in Clause 6.3 of the O-RAN Security Threat Modeling and Risk Assessment [</w:t>
      </w:r>
      <w:r w:rsidR="00417FF6">
        <w:rPr>
          <w:lang w:val="en-US"/>
        </w:rPr>
        <w:t>i.</w:t>
      </w:r>
      <w:r w:rsidRPr="002E596B">
        <w:rPr>
          <w:lang w:val="en-US"/>
        </w:rPr>
        <w:t>50]</w:t>
      </w:r>
      <w:r>
        <w:rPr>
          <w:lang w:val="en-US"/>
        </w:rPr>
        <w:t>:</w:t>
      </w:r>
    </w:p>
    <w:p w14:paraId="24289CFB" w14:textId="77777777" w:rsidR="004E0C08" w:rsidRPr="00E846E5" w:rsidRDefault="004E0C08" w:rsidP="002E7122">
      <w:pPr>
        <w:pStyle w:val="ListParagraph"/>
        <w:numPr>
          <w:ilvl w:val="0"/>
          <w:numId w:val="78"/>
        </w:numPr>
        <w:rPr>
          <w:lang w:val="en-US"/>
        </w:rPr>
      </w:pPr>
      <w:r w:rsidRPr="002E7122">
        <w:rPr>
          <w:rFonts w:ascii="Times New Roman" w:hAnsi="Times New Roman" w:cs="Times New Roman"/>
          <w:lang w:val="en-US"/>
        </w:rPr>
        <w:t xml:space="preserve">ASSET-D-12: O-Cloud Inventory information of hardware resources and software resources   </w:t>
      </w:r>
    </w:p>
    <w:p w14:paraId="451B1310" w14:textId="77777777" w:rsidR="004E0C08" w:rsidRPr="00E846E5" w:rsidRDefault="004E0C08" w:rsidP="002E7122">
      <w:pPr>
        <w:pStyle w:val="ListParagraph"/>
        <w:numPr>
          <w:ilvl w:val="0"/>
          <w:numId w:val="78"/>
        </w:numPr>
      </w:pPr>
      <w:r w:rsidRPr="002E7122">
        <w:rPr>
          <w:rFonts w:ascii="Times New Roman" w:hAnsi="Times New Roman" w:cs="Times New Roman"/>
        </w:rPr>
        <w:t>ASSET-D-13: Functional telemetry: deployment, infrastructure</w:t>
      </w:r>
    </w:p>
    <w:p w14:paraId="3AB72A66" w14:textId="77777777" w:rsidR="004E0C08" w:rsidRPr="00E846E5" w:rsidRDefault="004E0C08" w:rsidP="002E7122">
      <w:pPr>
        <w:pStyle w:val="ListParagraph"/>
        <w:numPr>
          <w:ilvl w:val="0"/>
          <w:numId w:val="78"/>
        </w:numPr>
      </w:pPr>
      <w:r w:rsidRPr="002E7122">
        <w:rPr>
          <w:rFonts w:ascii="Times New Roman" w:hAnsi="Times New Roman" w:cs="Times New Roman"/>
        </w:rPr>
        <w:t>ASSET-D-14: O-Cloud Provisioning information, O-Cloud software management information, List of authorized VNF/CNF, VNF/CNF description files</w:t>
      </w:r>
    </w:p>
    <w:p w14:paraId="1FE25FE0" w14:textId="77777777" w:rsidR="004E0C08" w:rsidRPr="00E846E5" w:rsidRDefault="004E0C08" w:rsidP="002E7122">
      <w:pPr>
        <w:pStyle w:val="ListParagraph"/>
        <w:numPr>
          <w:ilvl w:val="0"/>
          <w:numId w:val="78"/>
        </w:numPr>
      </w:pPr>
      <w:r w:rsidRPr="002E7122">
        <w:rPr>
          <w:rFonts w:ascii="Times New Roman" w:hAnsi="Times New Roman" w:cs="Times New Roman"/>
        </w:rPr>
        <w:t>ASSET-D-15: O-RAN Cloudified Network Function Software Image and metadata, secrets, configuration files</w:t>
      </w:r>
    </w:p>
    <w:p w14:paraId="4A84DF87" w14:textId="77777777" w:rsidR="004E0C08" w:rsidRPr="00E846E5" w:rsidRDefault="004E0C08" w:rsidP="002E7122">
      <w:pPr>
        <w:pStyle w:val="ListParagraph"/>
        <w:numPr>
          <w:ilvl w:val="0"/>
          <w:numId w:val="78"/>
        </w:numPr>
      </w:pPr>
      <w:r w:rsidRPr="002E7122">
        <w:rPr>
          <w:rFonts w:ascii="Times New Roman" w:hAnsi="Times New Roman" w:cs="Times New Roman"/>
        </w:rPr>
        <w:t>ASSET-D-16 &amp; ASSET-D-17: Private keys, certificates support for authentication, encryption, signing (e.g. for TLS and similar protocols, image signing)</w:t>
      </w:r>
    </w:p>
    <w:p w14:paraId="66801F00" w14:textId="77777777" w:rsidR="004E0C08" w:rsidRPr="00E846E5" w:rsidRDefault="004E0C08" w:rsidP="002E7122">
      <w:pPr>
        <w:pStyle w:val="ListParagraph"/>
        <w:numPr>
          <w:ilvl w:val="0"/>
          <w:numId w:val="78"/>
        </w:numPr>
      </w:pPr>
      <w:r w:rsidRPr="002E7122">
        <w:rPr>
          <w:rFonts w:ascii="Times New Roman" w:hAnsi="Times New Roman" w:cs="Times New Roman"/>
        </w:rPr>
        <w:t xml:space="preserve">ASSET-D-18: Software components at runtime and their associated data, data of VNF/CNF hosted in the shared storage system, </w:t>
      </w:r>
      <w:proofErr w:type="gramStart"/>
      <w:r w:rsidRPr="002E7122">
        <w:rPr>
          <w:rFonts w:ascii="Times New Roman" w:hAnsi="Times New Roman" w:cs="Times New Roman"/>
        </w:rPr>
        <w:t>RAM</w:t>
      </w:r>
      <w:proofErr w:type="gramEnd"/>
      <w:r w:rsidRPr="002E7122">
        <w:rPr>
          <w:rFonts w:ascii="Times New Roman" w:hAnsi="Times New Roman" w:cs="Times New Roman"/>
        </w:rPr>
        <w:t xml:space="preserve"> and the disk in the compute node</w:t>
      </w:r>
    </w:p>
    <w:p w14:paraId="5C321E7C" w14:textId="77777777" w:rsidR="004E0C08" w:rsidRPr="00E846E5" w:rsidRDefault="004E0C08" w:rsidP="002E7122">
      <w:pPr>
        <w:pStyle w:val="ListParagraph"/>
        <w:numPr>
          <w:ilvl w:val="0"/>
          <w:numId w:val="78"/>
        </w:numPr>
      </w:pPr>
      <w:r w:rsidRPr="002E7122">
        <w:rPr>
          <w:rFonts w:ascii="Times New Roman" w:hAnsi="Times New Roman" w:cs="Times New Roman"/>
        </w:rPr>
        <w:t>ASSET-D-20: Credentials (Administrators): account information and passwords</w:t>
      </w:r>
    </w:p>
    <w:p w14:paraId="09C872F0" w14:textId="77777777" w:rsidR="004E0C08" w:rsidRPr="00E846E5" w:rsidRDefault="004E0C08" w:rsidP="002E7122">
      <w:pPr>
        <w:pStyle w:val="ListParagraph"/>
        <w:numPr>
          <w:ilvl w:val="0"/>
          <w:numId w:val="78"/>
        </w:numPr>
      </w:pPr>
      <w:r w:rsidRPr="002E7122">
        <w:rPr>
          <w:rFonts w:ascii="Times New Roman" w:hAnsi="Times New Roman" w:cs="Times New Roman"/>
        </w:rPr>
        <w:t>ASSET-D-29: Security event log files generated by O-Cloud components</w:t>
      </w:r>
    </w:p>
    <w:p w14:paraId="69EE0646" w14:textId="77777777" w:rsidR="004E0C08" w:rsidRPr="00E846E5" w:rsidRDefault="004E0C08" w:rsidP="002E7122">
      <w:pPr>
        <w:pStyle w:val="ListParagraph"/>
        <w:numPr>
          <w:ilvl w:val="0"/>
          <w:numId w:val="78"/>
        </w:numPr>
      </w:pPr>
      <w:r w:rsidRPr="002E7122">
        <w:rPr>
          <w:rFonts w:ascii="Times New Roman" w:hAnsi="Times New Roman" w:cs="Times New Roman"/>
        </w:rPr>
        <w:t>ASSET-D-31: Security telemetry from the NFV system for detecting threats and anomalies</w:t>
      </w:r>
    </w:p>
    <w:p w14:paraId="6B73A842" w14:textId="77777777" w:rsidR="004E0C08" w:rsidRPr="00E846E5" w:rsidRDefault="004E0C08" w:rsidP="002E7122">
      <w:pPr>
        <w:pStyle w:val="ListParagraph"/>
        <w:numPr>
          <w:ilvl w:val="0"/>
          <w:numId w:val="78"/>
        </w:numPr>
      </w:pPr>
      <w:r w:rsidRPr="002E7122">
        <w:rPr>
          <w:rFonts w:ascii="Times New Roman" w:hAnsi="Times New Roman" w:cs="Times New Roman"/>
        </w:rPr>
        <w:t>ASSET-D-32: Cryptographic keys used during secure boot, for encryption/decryption, etc.</w:t>
      </w:r>
    </w:p>
    <w:p w14:paraId="4F0ADD58" w14:textId="77777777" w:rsidR="004E0C08" w:rsidRPr="00E846E5" w:rsidRDefault="004E0C08" w:rsidP="002E7122">
      <w:pPr>
        <w:pStyle w:val="ListParagraph"/>
        <w:numPr>
          <w:ilvl w:val="0"/>
          <w:numId w:val="78"/>
        </w:numPr>
      </w:pPr>
      <w:r w:rsidRPr="002E7122">
        <w:rPr>
          <w:rFonts w:ascii="Times New Roman" w:hAnsi="Times New Roman" w:cs="Times New Roman"/>
        </w:rPr>
        <w:t>ASSET-D-33: Data in transit AALI-C-</w:t>
      </w:r>
      <w:proofErr w:type="spellStart"/>
      <w:r w:rsidRPr="002E7122">
        <w:rPr>
          <w:rFonts w:ascii="Times New Roman" w:hAnsi="Times New Roman" w:cs="Times New Roman"/>
        </w:rPr>
        <w:t>Mgmt</w:t>
      </w:r>
      <w:proofErr w:type="spellEnd"/>
      <w:r w:rsidRPr="002E7122">
        <w:rPr>
          <w:rFonts w:ascii="Times New Roman" w:hAnsi="Times New Roman" w:cs="Times New Roman"/>
        </w:rPr>
        <w:t xml:space="preserve"> interface</w:t>
      </w:r>
    </w:p>
    <w:p w14:paraId="6EDA4C10" w14:textId="77777777" w:rsidR="004E0C08" w:rsidRPr="00E846E5" w:rsidRDefault="004E0C08" w:rsidP="002E7122">
      <w:pPr>
        <w:pStyle w:val="ListParagraph"/>
        <w:numPr>
          <w:ilvl w:val="0"/>
          <w:numId w:val="78"/>
        </w:numPr>
      </w:pPr>
      <w:r w:rsidRPr="002E7122">
        <w:rPr>
          <w:rFonts w:ascii="Times New Roman" w:hAnsi="Times New Roman" w:cs="Times New Roman"/>
        </w:rPr>
        <w:t>ASSET-D-34: Data in transit AALI-C-App &amp; AALI-P interfaces</w:t>
      </w:r>
    </w:p>
    <w:p w14:paraId="47A4EC83" w14:textId="77777777" w:rsidR="004E0C08" w:rsidRPr="00E846E5" w:rsidRDefault="004E0C08" w:rsidP="002E7122">
      <w:pPr>
        <w:pStyle w:val="ListParagraph"/>
        <w:numPr>
          <w:ilvl w:val="0"/>
          <w:numId w:val="78"/>
        </w:numPr>
      </w:pPr>
      <w:r w:rsidRPr="002E7122">
        <w:rPr>
          <w:rFonts w:ascii="Times New Roman" w:hAnsi="Times New Roman" w:cs="Times New Roman"/>
        </w:rPr>
        <w:t>ASSET-D-35: Data in transit vendor specific interface</w:t>
      </w:r>
    </w:p>
    <w:p w14:paraId="1D122A3E" w14:textId="0793C6C5" w:rsidR="004E0C08" w:rsidRPr="00E846E5" w:rsidRDefault="004E0C08" w:rsidP="002E7122">
      <w:pPr>
        <w:pStyle w:val="ListParagraph"/>
        <w:numPr>
          <w:ilvl w:val="0"/>
          <w:numId w:val="78"/>
        </w:numPr>
      </w:pPr>
      <w:r w:rsidRPr="002E7122">
        <w:rPr>
          <w:rFonts w:ascii="Times New Roman" w:hAnsi="Times New Roman" w:cs="Times New Roman"/>
        </w:rPr>
        <w:t>ASSET-D-36: AAL profiles</w:t>
      </w:r>
      <w:r>
        <w:rPr>
          <w:rFonts w:ascii="Times New Roman" w:hAnsi="Times New Roman" w:cs="Times New Roman"/>
        </w:rPr>
        <w:t xml:space="preserve">. It </w:t>
      </w:r>
      <w:r w:rsidRPr="00E846E5">
        <w:rPr>
          <w:rFonts w:ascii="Times New Roman" w:hAnsi="Times New Roman" w:cs="Times New Roman"/>
        </w:rPr>
        <w:t>specif</w:t>
      </w:r>
      <w:r>
        <w:rPr>
          <w:rFonts w:ascii="Times New Roman" w:hAnsi="Times New Roman" w:cs="Times New Roman"/>
        </w:rPr>
        <w:t>ies</w:t>
      </w:r>
      <w:r w:rsidRPr="00E846E5">
        <w:rPr>
          <w:rFonts w:ascii="Times New Roman" w:hAnsi="Times New Roman" w:cs="Times New Roman"/>
        </w:rPr>
        <w:t xml:space="preserve"> one or more Accelerated Functions that an accelerator processes on behalf of an AAL Application within an O-RAN Network Function in an O-Cloud</w:t>
      </w:r>
      <w:r>
        <w:rPr>
          <w:rFonts w:ascii="Times New Roman" w:hAnsi="Times New Roman" w:cs="Times New Roman"/>
        </w:rPr>
        <w:t xml:space="preserve"> </w:t>
      </w:r>
      <w:r w:rsidRPr="005D0A7F">
        <w:rPr>
          <w:rFonts w:ascii="Times New Roman" w:hAnsi="Times New Roman" w:cs="Times New Roman"/>
        </w:rPr>
        <w:t>[</w:t>
      </w:r>
      <w:r w:rsidR="00771526">
        <w:rPr>
          <w:rFonts w:ascii="Times New Roman" w:hAnsi="Times New Roman" w:cs="Times New Roman"/>
        </w:rPr>
        <w:t>i.</w:t>
      </w:r>
      <w:r w:rsidRPr="005D0A7F">
        <w:rPr>
          <w:rFonts w:ascii="Times New Roman" w:hAnsi="Times New Roman" w:cs="Times New Roman"/>
        </w:rPr>
        <w:t>52]</w:t>
      </w:r>
      <w:r>
        <w:rPr>
          <w:rFonts w:ascii="Times New Roman" w:hAnsi="Times New Roman" w:cs="Times New Roman"/>
        </w:rPr>
        <w:t>.</w:t>
      </w:r>
    </w:p>
    <w:p w14:paraId="5CEB5F65" w14:textId="6B99D172" w:rsidR="004E0C08" w:rsidRPr="00E846E5" w:rsidRDefault="004E0C08" w:rsidP="002E7122">
      <w:pPr>
        <w:pStyle w:val="ListParagraph"/>
        <w:numPr>
          <w:ilvl w:val="0"/>
          <w:numId w:val="78"/>
        </w:numPr>
      </w:pPr>
      <w:r w:rsidRPr="002E7122">
        <w:rPr>
          <w:rFonts w:ascii="Times New Roman" w:hAnsi="Times New Roman" w:cs="Times New Roman"/>
        </w:rPr>
        <w:t>ASSET-D-37: AAL-LPU</w:t>
      </w:r>
      <w:r>
        <w:rPr>
          <w:rFonts w:ascii="Times New Roman" w:hAnsi="Times New Roman" w:cs="Times New Roman"/>
        </w:rPr>
        <w:t xml:space="preserve">. It is </w:t>
      </w:r>
      <w:r w:rsidRPr="00E846E5">
        <w:rPr>
          <w:rFonts w:ascii="Times New Roman" w:hAnsi="Times New Roman" w:cs="Times New Roman"/>
        </w:rPr>
        <w:t>a logical representation of resources within an instance of a HW Accelerator</w:t>
      </w:r>
      <w:r>
        <w:rPr>
          <w:rFonts w:ascii="Times New Roman" w:hAnsi="Times New Roman" w:cs="Times New Roman"/>
        </w:rPr>
        <w:t xml:space="preserve"> </w:t>
      </w:r>
      <w:r w:rsidRPr="005D0A7F">
        <w:rPr>
          <w:rFonts w:ascii="Times New Roman" w:hAnsi="Times New Roman" w:cs="Times New Roman"/>
        </w:rPr>
        <w:t>[</w:t>
      </w:r>
      <w:r w:rsidR="00771526">
        <w:rPr>
          <w:rFonts w:ascii="Times New Roman" w:hAnsi="Times New Roman" w:cs="Times New Roman"/>
        </w:rPr>
        <w:t>i.</w:t>
      </w:r>
      <w:r w:rsidRPr="005D0A7F">
        <w:rPr>
          <w:rFonts w:ascii="Times New Roman" w:hAnsi="Times New Roman" w:cs="Times New Roman"/>
        </w:rPr>
        <w:t>52]</w:t>
      </w:r>
      <w:r>
        <w:rPr>
          <w:rFonts w:ascii="Times New Roman" w:hAnsi="Times New Roman" w:cs="Times New Roman"/>
        </w:rPr>
        <w:t>.</w:t>
      </w:r>
    </w:p>
    <w:p w14:paraId="4CB77B7C" w14:textId="76FFADAD" w:rsidR="004E0C08" w:rsidRPr="00E846E5" w:rsidRDefault="004E0C08" w:rsidP="002E7122">
      <w:pPr>
        <w:pStyle w:val="ListParagraph"/>
        <w:numPr>
          <w:ilvl w:val="0"/>
          <w:numId w:val="78"/>
        </w:numPr>
      </w:pPr>
      <w:r w:rsidRPr="002E7122">
        <w:rPr>
          <w:rFonts w:ascii="Times New Roman" w:hAnsi="Times New Roman" w:cs="Times New Roman"/>
        </w:rPr>
        <w:t>ASSET-D-38: Stored AAL data (e.g., logs, configuration data)</w:t>
      </w:r>
    </w:p>
    <w:p w14:paraId="36091D10" w14:textId="77777777" w:rsidR="004E0C08" w:rsidRPr="00E846E5" w:rsidRDefault="004E0C08" w:rsidP="002E7122">
      <w:pPr>
        <w:pStyle w:val="ListParagraph"/>
        <w:numPr>
          <w:ilvl w:val="0"/>
          <w:numId w:val="78"/>
        </w:numPr>
      </w:pPr>
      <w:r w:rsidRPr="002E7122">
        <w:rPr>
          <w:rFonts w:ascii="Times New Roman" w:hAnsi="Times New Roman" w:cs="Times New Roman"/>
        </w:rPr>
        <w:t>ASSET-C-08: O-Cloud software</w:t>
      </w:r>
      <w:r>
        <w:rPr>
          <w:rFonts w:ascii="Times New Roman" w:hAnsi="Times New Roman" w:cs="Times New Roman"/>
        </w:rPr>
        <w:t xml:space="preserve"> including the OS kernel and the virtualisation layer.</w:t>
      </w:r>
    </w:p>
    <w:p w14:paraId="16ACC090" w14:textId="77777777" w:rsidR="004E0C08" w:rsidRPr="00E846E5" w:rsidRDefault="004E0C08" w:rsidP="002E7122">
      <w:pPr>
        <w:pStyle w:val="ListParagraph"/>
        <w:numPr>
          <w:ilvl w:val="0"/>
          <w:numId w:val="78"/>
        </w:numPr>
      </w:pPr>
      <w:r w:rsidRPr="002E7122">
        <w:rPr>
          <w:rFonts w:ascii="Times New Roman" w:hAnsi="Times New Roman" w:cs="Times New Roman"/>
        </w:rPr>
        <w:t>ASSET-C-23: O2, including protocol stack</w:t>
      </w:r>
    </w:p>
    <w:p w14:paraId="48D90C45" w14:textId="6E94C9BA" w:rsidR="004E0C08" w:rsidRPr="002E7122" w:rsidRDefault="004E0C08" w:rsidP="004E0C08">
      <w:pPr>
        <w:pStyle w:val="ListParagraph"/>
        <w:numPr>
          <w:ilvl w:val="0"/>
          <w:numId w:val="78"/>
        </w:numPr>
      </w:pPr>
      <w:r w:rsidRPr="002E7122">
        <w:rPr>
          <w:rFonts w:ascii="Times New Roman" w:hAnsi="Times New Roman" w:cs="Times New Roman"/>
        </w:rPr>
        <w:t>ASSET-C-29: AAL</w:t>
      </w:r>
      <w:r w:rsidRPr="00F8160E">
        <w:rPr>
          <w:rFonts w:ascii="Times New Roman" w:hAnsi="Times New Roman" w:cs="Times New Roman"/>
        </w:rPr>
        <w:t xml:space="preserve"> Implementation. It is a realization of an AAL including but not limited to the software libraries and drivers [</w:t>
      </w:r>
      <w:r w:rsidR="00771526">
        <w:rPr>
          <w:rFonts w:ascii="Times New Roman" w:hAnsi="Times New Roman" w:cs="Times New Roman"/>
        </w:rPr>
        <w:t>i.</w:t>
      </w:r>
      <w:r w:rsidRPr="00F8160E">
        <w:rPr>
          <w:rFonts w:ascii="Times New Roman" w:hAnsi="Times New Roman" w:cs="Times New Roman"/>
        </w:rPr>
        <w:t>52]</w:t>
      </w:r>
      <w:r w:rsidRPr="002E7122">
        <w:rPr>
          <w:rFonts w:ascii="Times New Roman" w:hAnsi="Times New Roman" w:cs="Times New Roman"/>
        </w:rPr>
        <w:t>.</w:t>
      </w:r>
    </w:p>
    <w:p w14:paraId="192FB5A0" w14:textId="4A6157DA" w:rsidR="004E0C08" w:rsidRPr="002E7122" w:rsidRDefault="004E0C08" w:rsidP="004E0C08">
      <w:pPr>
        <w:pStyle w:val="ListParagraph"/>
        <w:numPr>
          <w:ilvl w:val="0"/>
          <w:numId w:val="78"/>
        </w:numPr>
      </w:pPr>
      <w:r w:rsidRPr="002E7122">
        <w:rPr>
          <w:rFonts w:ascii="Times New Roman" w:hAnsi="Times New Roman" w:cs="Times New Roman"/>
        </w:rPr>
        <w:t>ASSET-C-30: The hardware accelerator device firmware</w:t>
      </w:r>
      <w:r w:rsidRPr="00F8160E">
        <w:rPr>
          <w:rFonts w:ascii="Times New Roman" w:hAnsi="Times New Roman" w:cs="Times New Roman"/>
        </w:rPr>
        <w:t xml:space="preserve"> and hardware.</w:t>
      </w:r>
    </w:p>
    <w:p w14:paraId="13741313" w14:textId="77777777" w:rsidR="004E0C08" w:rsidRPr="00F8160E" w:rsidRDefault="004E0C08" w:rsidP="002E7122">
      <w:pPr>
        <w:pStyle w:val="ListParagraph"/>
      </w:pPr>
    </w:p>
    <w:p w14:paraId="567546E9" w14:textId="471717C4" w:rsidR="004E0C08" w:rsidRPr="004E5437" w:rsidRDefault="004E0C08" w:rsidP="004E0C08">
      <w:pPr>
        <w:rPr>
          <w:lang w:val="en-US"/>
        </w:rPr>
      </w:pPr>
      <w:r w:rsidRPr="00EF1C63">
        <w:rPr>
          <w:lang w:val="en-US"/>
        </w:rPr>
        <w:t>The figure below presents a cartography of the assets within the O-Cloud architecture</w:t>
      </w:r>
      <w:r>
        <w:rPr>
          <w:lang w:val="en-US"/>
        </w:rPr>
        <w:t>:</w:t>
      </w:r>
    </w:p>
    <w:p w14:paraId="51E5E1B5" w14:textId="5BF7934B" w:rsidR="004E5437" w:rsidRPr="004E5437" w:rsidRDefault="004E0C08" w:rsidP="008C25A0">
      <w:pPr>
        <w:jc w:val="center"/>
        <w:rPr>
          <w:lang w:val="en-US"/>
        </w:rPr>
      </w:pPr>
      <w:r w:rsidRPr="003F3369">
        <w:rPr>
          <w:noProof/>
        </w:rPr>
        <w:lastRenderedPageBreak/>
        <w:drawing>
          <wp:inline distT="0" distB="0" distL="0" distR="0" wp14:anchorId="54A26E3F" wp14:editId="7F36E380">
            <wp:extent cx="6120765" cy="4867910"/>
            <wp:effectExtent l="0" t="0" r="0" b="0"/>
            <wp:docPr id="68756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68727" name=""/>
                    <pic:cNvPicPr/>
                  </pic:nvPicPr>
                  <pic:blipFill>
                    <a:blip r:embed="rId66"/>
                    <a:stretch>
                      <a:fillRect/>
                    </a:stretch>
                  </pic:blipFill>
                  <pic:spPr>
                    <a:xfrm>
                      <a:off x="0" y="0"/>
                      <a:ext cx="6120765" cy="4867910"/>
                    </a:xfrm>
                    <a:prstGeom prst="rect">
                      <a:avLst/>
                    </a:prstGeom>
                  </pic:spPr>
                </pic:pic>
              </a:graphicData>
            </a:graphic>
          </wp:inline>
        </w:drawing>
      </w:r>
    </w:p>
    <w:p w14:paraId="4E4793B7" w14:textId="15E13297" w:rsidR="004E5437" w:rsidRPr="004E5437" w:rsidRDefault="004E5437" w:rsidP="008C25A0">
      <w:pPr>
        <w:jc w:val="center"/>
        <w:rPr>
          <w:b/>
          <w:bCs/>
          <w:lang w:val="en-US"/>
        </w:rPr>
      </w:pPr>
      <w:bookmarkStart w:id="173" w:name="_Toc117869382"/>
      <w:bookmarkStart w:id="174" w:name="_Toc162279621"/>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1</w:t>
      </w:r>
      <w:r w:rsidRPr="004E5437">
        <w:rPr>
          <w:lang w:val="en-US"/>
        </w:rPr>
        <w:fldChar w:fldCharType="end"/>
      </w:r>
      <w:r w:rsidRPr="004E5437">
        <w:rPr>
          <w:b/>
          <w:bCs/>
          <w:lang w:val="en-US"/>
        </w:rPr>
        <w:t xml:space="preserve"> : Cartography of </w:t>
      </w:r>
      <w:r w:rsidR="004E0C08">
        <w:rPr>
          <w:b/>
          <w:bCs/>
          <w:lang w:val="en-US"/>
        </w:rPr>
        <w:t xml:space="preserve">O-Cloud </w:t>
      </w:r>
      <w:r w:rsidRPr="004E5437">
        <w:rPr>
          <w:b/>
          <w:bCs/>
          <w:lang w:val="en-US"/>
        </w:rPr>
        <w:t>assets</w:t>
      </w:r>
      <w:bookmarkEnd w:id="173"/>
      <w:bookmarkEnd w:id="174"/>
    </w:p>
    <w:p w14:paraId="2AFAA4A1" w14:textId="2FF8C59B" w:rsidR="004E5437" w:rsidRPr="004E5437" w:rsidRDefault="004E5437" w:rsidP="004E5437">
      <w:pPr>
        <w:rPr>
          <w:lang w:val="en-US"/>
        </w:rPr>
        <w:sectPr w:rsidR="004E5437" w:rsidRPr="004E5437" w:rsidSect="00793CA7">
          <w:pgSz w:w="11907" w:h="16840" w:code="9"/>
          <w:pgMar w:top="1531" w:right="1134" w:bottom="1134" w:left="1134" w:header="851" w:footer="340" w:gutter="0"/>
          <w:lnNumType w:countBy="1"/>
          <w:cols w:space="720"/>
          <w:titlePg/>
          <w:docGrid w:linePitch="272"/>
        </w:sectPr>
      </w:pPr>
    </w:p>
    <w:p w14:paraId="3E00C5EC" w14:textId="77777777" w:rsidR="004E5437" w:rsidRPr="00466E21" w:rsidRDefault="004E5437">
      <w:pPr>
        <w:pStyle w:val="Heading2"/>
        <w:rPr>
          <w:lang w:val="en-US"/>
        </w:rPr>
      </w:pPr>
      <w:bookmarkStart w:id="175" w:name="_Toc169001531"/>
      <w:bookmarkStart w:id="176" w:name="_Toc172108254"/>
      <w:bookmarkStart w:id="177" w:name="_Toc172567734"/>
      <w:bookmarkStart w:id="178" w:name="_Toc172568335"/>
      <w:bookmarkStart w:id="179" w:name="_Toc117869340"/>
      <w:bookmarkStart w:id="180" w:name="_Toc172568336"/>
      <w:bookmarkEnd w:id="175"/>
      <w:bookmarkEnd w:id="176"/>
      <w:bookmarkEnd w:id="177"/>
      <w:bookmarkEnd w:id="178"/>
      <w:r w:rsidRPr="00466E21">
        <w:rPr>
          <w:lang w:val="en-US"/>
        </w:rPr>
        <w:lastRenderedPageBreak/>
        <w:t>Threats</w:t>
      </w:r>
      <w:bookmarkEnd w:id="179"/>
      <w:bookmarkEnd w:id="180"/>
    </w:p>
    <w:p w14:paraId="3EB5C474" w14:textId="06267D92" w:rsidR="004E5437" w:rsidRPr="004E5437" w:rsidRDefault="004E5437" w:rsidP="004E5437">
      <w:pPr>
        <w:rPr>
          <w:lang w:val="en-US"/>
        </w:rPr>
      </w:pPr>
      <w:r w:rsidRPr="004E5437">
        <w:rPr>
          <w:lang w:val="en-US"/>
        </w:rPr>
        <w:t xml:space="preserve">The complexity and the extension of attack surface of a virtualized environment increase the difficulty to list, in an exhaustive manner, the security threats to which the O-Cloud assets are exposed. For this activity of threat analysis, some reports have been used to help the identification of </w:t>
      </w:r>
      <w:proofErr w:type="gramStart"/>
      <w:r w:rsidRPr="004E5437">
        <w:rPr>
          <w:lang w:val="en-US"/>
        </w:rPr>
        <w:t>a large number of</w:t>
      </w:r>
      <w:proofErr w:type="gramEnd"/>
      <w:r w:rsidRPr="004E5437">
        <w:rPr>
          <w:lang w:val="en-US"/>
        </w:rPr>
        <w:t xml:space="preserve"> these threats:</w:t>
      </w:r>
    </w:p>
    <w:p w14:paraId="5E3E6830" w14:textId="64C7A44A" w:rsidR="004E5437" w:rsidRPr="004E5437" w:rsidRDefault="004E5437">
      <w:pPr>
        <w:numPr>
          <w:ilvl w:val="0"/>
          <w:numId w:val="53"/>
        </w:numPr>
        <w:rPr>
          <w:lang w:val="en-US"/>
        </w:rPr>
      </w:pPr>
      <w:r w:rsidRPr="004E5437">
        <w:rPr>
          <w:lang w:val="en-US"/>
        </w:rPr>
        <w:t>CISA/NSA - Kubernetes Hardening Guidance [</w:t>
      </w:r>
      <w:r w:rsidR="00836C5C">
        <w:rPr>
          <w:lang w:val="en-US"/>
        </w:rPr>
        <w:t>i.</w:t>
      </w:r>
      <w:r w:rsidRPr="004E5437">
        <w:rPr>
          <w:lang w:val="en-US"/>
        </w:rPr>
        <w:t>3]</w:t>
      </w:r>
    </w:p>
    <w:p w14:paraId="1B2FCF4F" w14:textId="1E0EB4D3" w:rsidR="004E5437" w:rsidRPr="00FF0D85" w:rsidRDefault="004E5437">
      <w:pPr>
        <w:numPr>
          <w:ilvl w:val="0"/>
          <w:numId w:val="53"/>
        </w:numPr>
        <w:rPr>
          <w:lang w:val="fr-FR"/>
        </w:rPr>
      </w:pPr>
      <w:r w:rsidRPr="00FF0D85">
        <w:rPr>
          <w:lang w:val="fr-FR"/>
        </w:rPr>
        <w:t>MITRE ATT&amp;CK containers matrix [</w:t>
      </w:r>
      <w:r w:rsidR="00836C5C">
        <w:rPr>
          <w:lang w:val="en-US"/>
        </w:rPr>
        <w:t>i.</w:t>
      </w:r>
      <w:r w:rsidRPr="00FF0D85">
        <w:rPr>
          <w:lang w:val="fr-FR"/>
        </w:rPr>
        <w:t>4]</w:t>
      </w:r>
    </w:p>
    <w:p w14:paraId="1430C352" w14:textId="31DFFE2F" w:rsidR="004E5437" w:rsidRPr="004E5437" w:rsidRDefault="004E5437">
      <w:pPr>
        <w:numPr>
          <w:ilvl w:val="0"/>
          <w:numId w:val="53"/>
        </w:numPr>
        <w:rPr>
          <w:lang w:val="en-US"/>
        </w:rPr>
      </w:pPr>
      <w:r w:rsidRPr="004E5437">
        <w:rPr>
          <w:lang w:val="en-US"/>
        </w:rPr>
        <w:t>ENISA Threat Landscape for 5G Networks: Threat assessment for the fifth generation of mobile telecommunications networks (5G) [</w:t>
      </w:r>
      <w:r w:rsidR="00836C5C">
        <w:rPr>
          <w:lang w:val="en-US"/>
        </w:rPr>
        <w:t>i.</w:t>
      </w:r>
      <w:r w:rsidRPr="004E5437">
        <w:rPr>
          <w:lang w:val="en-US"/>
        </w:rPr>
        <w:t>5]</w:t>
      </w:r>
    </w:p>
    <w:p w14:paraId="03E4393F" w14:textId="2598599D" w:rsidR="004E5437" w:rsidRPr="004E5437" w:rsidRDefault="004E5437">
      <w:pPr>
        <w:numPr>
          <w:ilvl w:val="0"/>
          <w:numId w:val="53"/>
        </w:numPr>
        <w:rPr>
          <w:lang w:val="en-US"/>
        </w:rPr>
      </w:pPr>
      <w:r w:rsidRPr="004E5437">
        <w:rPr>
          <w:lang w:val="en-US"/>
        </w:rPr>
        <w:t>ETSI Secure End-to-End VNF and NS management specification Secure End-to-End VNF and NS management specification [</w:t>
      </w:r>
      <w:r w:rsidR="00836C5C">
        <w:rPr>
          <w:lang w:val="en-US"/>
        </w:rPr>
        <w:t>i.</w:t>
      </w:r>
      <w:r w:rsidRPr="004E5437">
        <w:rPr>
          <w:lang w:val="en-US"/>
        </w:rPr>
        <w:t>6]</w:t>
      </w:r>
    </w:p>
    <w:p w14:paraId="4BE0D7B1" w14:textId="3087902A" w:rsidR="004E5437" w:rsidRPr="004E5437" w:rsidRDefault="004E5437" w:rsidP="004E5437">
      <w:pPr>
        <w:rPr>
          <w:lang w:val="en-US"/>
        </w:rPr>
      </w:pPr>
      <w:r w:rsidRPr="004E5437">
        <w:rPr>
          <w:lang w:val="en-US"/>
        </w:rPr>
        <w:t>The following table is the template used to present the threat characteristics:</w:t>
      </w:r>
    </w:p>
    <w:tbl>
      <w:tblPr>
        <w:tblStyle w:val="TableGrid"/>
        <w:tblW w:w="0" w:type="auto"/>
        <w:tblLook w:val="04A0" w:firstRow="1" w:lastRow="0" w:firstColumn="1" w:lastColumn="0" w:noHBand="0" w:noVBand="1"/>
      </w:tblPr>
      <w:tblGrid>
        <w:gridCol w:w="2972"/>
        <w:gridCol w:w="6657"/>
      </w:tblGrid>
      <w:tr w:rsidR="004E5437" w:rsidRPr="004E5437" w14:paraId="62D5F8CA" w14:textId="77777777" w:rsidTr="00793CA7">
        <w:tc>
          <w:tcPr>
            <w:tcW w:w="2972" w:type="dxa"/>
          </w:tcPr>
          <w:p w14:paraId="0BBF91FF" w14:textId="77777777" w:rsidR="004E5437" w:rsidRPr="004E5437" w:rsidRDefault="004E5437" w:rsidP="004E5437">
            <w:pPr>
              <w:rPr>
                <w:b/>
                <w:bCs/>
                <w:lang w:val="en-US"/>
              </w:rPr>
            </w:pPr>
            <w:r w:rsidRPr="004E5437">
              <w:rPr>
                <w:b/>
                <w:bCs/>
                <w:lang w:val="en-US"/>
              </w:rPr>
              <w:t>Threat ID</w:t>
            </w:r>
          </w:p>
        </w:tc>
        <w:tc>
          <w:tcPr>
            <w:tcW w:w="6657" w:type="dxa"/>
          </w:tcPr>
          <w:p w14:paraId="4F509E4E" w14:textId="77777777" w:rsidR="004E5437" w:rsidRPr="004E5437" w:rsidRDefault="004E5437" w:rsidP="004E5437">
            <w:pPr>
              <w:rPr>
                <w:lang w:val="en-US"/>
              </w:rPr>
            </w:pPr>
            <w:r w:rsidRPr="004E5437">
              <w:rPr>
                <w:lang w:val="en-US"/>
              </w:rPr>
              <w:t>Unique identification per Threat (e.g. T-XX-01)</w:t>
            </w:r>
          </w:p>
        </w:tc>
      </w:tr>
      <w:tr w:rsidR="004E5437" w:rsidRPr="004E5437" w14:paraId="745D1BCB" w14:textId="77777777" w:rsidTr="00793CA7">
        <w:tc>
          <w:tcPr>
            <w:tcW w:w="2972" w:type="dxa"/>
          </w:tcPr>
          <w:p w14:paraId="45B65126" w14:textId="77777777" w:rsidR="004E5437" w:rsidRPr="004E5437" w:rsidRDefault="004E5437" w:rsidP="004E5437">
            <w:pPr>
              <w:rPr>
                <w:b/>
                <w:bCs/>
                <w:lang w:val="en-US"/>
              </w:rPr>
            </w:pPr>
            <w:r w:rsidRPr="004E5437">
              <w:rPr>
                <w:b/>
                <w:bCs/>
                <w:lang w:val="en-US"/>
              </w:rPr>
              <w:t>Threat title</w:t>
            </w:r>
          </w:p>
        </w:tc>
        <w:tc>
          <w:tcPr>
            <w:tcW w:w="6657" w:type="dxa"/>
          </w:tcPr>
          <w:p w14:paraId="7E53EAA1" w14:textId="77777777" w:rsidR="004E5437" w:rsidRPr="004E5437" w:rsidRDefault="004E5437" w:rsidP="004E5437">
            <w:pPr>
              <w:rPr>
                <w:lang w:val="en-US"/>
              </w:rPr>
            </w:pPr>
            <w:r w:rsidRPr="004E5437">
              <w:rPr>
                <w:lang w:val="en-US"/>
              </w:rPr>
              <w:t>Title of the threat</w:t>
            </w:r>
          </w:p>
        </w:tc>
      </w:tr>
      <w:tr w:rsidR="004E5437" w:rsidRPr="004E5437" w14:paraId="01D8A82B" w14:textId="77777777" w:rsidTr="00793CA7">
        <w:tc>
          <w:tcPr>
            <w:tcW w:w="2972" w:type="dxa"/>
          </w:tcPr>
          <w:p w14:paraId="33003DF2" w14:textId="77777777" w:rsidR="004E5437" w:rsidRPr="004E5437" w:rsidRDefault="004E5437" w:rsidP="004E5437">
            <w:pPr>
              <w:rPr>
                <w:b/>
                <w:bCs/>
                <w:lang w:val="en-US"/>
              </w:rPr>
            </w:pPr>
            <w:r w:rsidRPr="004E5437">
              <w:rPr>
                <w:b/>
                <w:bCs/>
                <w:lang w:val="en-US"/>
              </w:rPr>
              <w:t>Threat description</w:t>
            </w:r>
          </w:p>
        </w:tc>
        <w:tc>
          <w:tcPr>
            <w:tcW w:w="6657" w:type="dxa"/>
          </w:tcPr>
          <w:p w14:paraId="2B5548DA" w14:textId="77777777" w:rsidR="004E5437" w:rsidRPr="004E5437" w:rsidRDefault="004E5437" w:rsidP="004E5437">
            <w:pPr>
              <w:rPr>
                <w:lang w:val="en-US"/>
              </w:rPr>
            </w:pPr>
            <w:r w:rsidRPr="004E5437">
              <w:rPr>
                <w:lang w:val="en-US"/>
              </w:rPr>
              <w:t>Description of the Threat</w:t>
            </w:r>
          </w:p>
        </w:tc>
      </w:tr>
      <w:tr w:rsidR="004E5437" w:rsidRPr="004E5437" w14:paraId="13E2556A" w14:textId="77777777" w:rsidTr="00793CA7">
        <w:tc>
          <w:tcPr>
            <w:tcW w:w="2972" w:type="dxa"/>
          </w:tcPr>
          <w:p w14:paraId="6FB82C58" w14:textId="77777777" w:rsidR="004E5437" w:rsidRPr="004E5437" w:rsidRDefault="004E5437" w:rsidP="004E5437">
            <w:pPr>
              <w:rPr>
                <w:b/>
                <w:bCs/>
                <w:lang w:val="en-US"/>
              </w:rPr>
            </w:pPr>
            <w:r w:rsidRPr="004E5437">
              <w:rPr>
                <w:b/>
                <w:bCs/>
                <w:lang w:val="en-US"/>
              </w:rPr>
              <w:t>Threat type</w:t>
            </w:r>
          </w:p>
        </w:tc>
        <w:tc>
          <w:tcPr>
            <w:tcW w:w="6657" w:type="dxa"/>
          </w:tcPr>
          <w:p w14:paraId="078A2B0E" w14:textId="77777777" w:rsidR="004E5437" w:rsidRPr="004E5437" w:rsidRDefault="004E5437" w:rsidP="004E5437">
            <w:pPr>
              <w:rPr>
                <w:lang w:val="en-US"/>
              </w:rPr>
            </w:pPr>
            <w:r w:rsidRPr="004E5437">
              <w:rPr>
                <w:lang w:val="en-US"/>
              </w:rPr>
              <w:t>Spoofing</w:t>
            </w:r>
          </w:p>
          <w:p w14:paraId="5AA25EAC" w14:textId="77777777" w:rsidR="004E5437" w:rsidRPr="004E5437" w:rsidRDefault="004E5437" w:rsidP="004E5437">
            <w:pPr>
              <w:rPr>
                <w:lang w:val="en-US"/>
              </w:rPr>
            </w:pPr>
            <w:r w:rsidRPr="004E5437">
              <w:rPr>
                <w:lang w:val="en-US"/>
              </w:rPr>
              <w:t>Tampering</w:t>
            </w:r>
          </w:p>
          <w:p w14:paraId="2216DB3B" w14:textId="77777777" w:rsidR="004E5437" w:rsidRPr="004E5437" w:rsidRDefault="004E5437" w:rsidP="004E5437">
            <w:pPr>
              <w:rPr>
                <w:lang w:val="en-US"/>
              </w:rPr>
            </w:pPr>
            <w:r w:rsidRPr="004E5437">
              <w:rPr>
                <w:lang w:val="en-US"/>
              </w:rPr>
              <w:t>Repudiation</w:t>
            </w:r>
          </w:p>
          <w:p w14:paraId="61E52BBE" w14:textId="77777777" w:rsidR="004E5437" w:rsidRPr="004E5437" w:rsidRDefault="004E5437" w:rsidP="004E5437">
            <w:pPr>
              <w:rPr>
                <w:lang w:val="en-US"/>
              </w:rPr>
            </w:pPr>
            <w:r w:rsidRPr="004E5437">
              <w:rPr>
                <w:lang w:val="en-US"/>
              </w:rPr>
              <w:t>Information disclosure</w:t>
            </w:r>
          </w:p>
          <w:p w14:paraId="2FCBF28A" w14:textId="77777777" w:rsidR="004E5437" w:rsidRPr="004E5437" w:rsidRDefault="004E5437" w:rsidP="004E5437">
            <w:pPr>
              <w:rPr>
                <w:lang w:val="en-US"/>
              </w:rPr>
            </w:pPr>
            <w:r w:rsidRPr="004E5437">
              <w:rPr>
                <w:lang w:val="en-US"/>
              </w:rPr>
              <w:t>Denial of Service</w:t>
            </w:r>
          </w:p>
          <w:p w14:paraId="3E245BCB" w14:textId="77777777" w:rsidR="004E5437" w:rsidRPr="004E5437" w:rsidRDefault="004E5437" w:rsidP="004E5437">
            <w:pPr>
              <w:rPr>
                <w:lang w:val="en-US"/>
              </w:rPr>
            </w:pPr>
            <w:r w:rsidRPr="004E5437">
              <w:rPr>
                <w:lang w:val="en-US"/>
              </w:rPr>
              <w:t>Elevation of Privilege</w:t>
            </w:r>
          </w:p>
        </w:tc>
      </w:tr>
      <w:tr w:rsidR="004E5437" w:rsidRPr="004E5437" w14:paraId="6F9784C2" w14:textId="77777777" w:rsidTr="00793CA7">
        <w:tc>
          <w:tcPr>
            <w:tcW w:w="2972" w:type="dxa"/>
          </w:tcPr>
          <w:p w14:paraId="6CF36EBD" w14:textId="77777777" w:rsidR="004E5437" w:rsidRPr="004E5437" w:rsidRDefault="004E5437" w:rsidP="004E5437">
            <w:pPr>
              <w:rPr>
                <w:b/>
                <w:bCs/>
                <w:lang w:val="en-US"/>
              </w:rPr>
            </w:pPr>
            <w:r w:rsidRPr="004E5437">
              <w:rPr>
                <w:b/>
                <w:bCs/>
                <w:lang w:val="en-US"/>
              </w:rPr>
              <w:t>Vulnerabilities</w:t>
            </w:r>
          </w:p>
        </w:tc>
        <w:tc>
          <w:tcPr>
            <w:tcW w:w="6657" w:type="dxa"/>
          </w:tcPr>
          <w:p w14:paraId="51EC4172" w14:textId="77777777" w:rsidR="004E5437" w:rsidRPr="004E5437" w:rsidRDefault="004E5437" w:rsidP="004E5437">
            <w:pPr>
              <w:rPr>
                <w:lang w:val="en-US"/>
              </w:rPr>
            </w:pPr>
            <w:r w:rsidRPr="004E5437">
              <w:rPr>
                <w:lang w:val="en-US"/>
              </w:rPr>
              <w:t>What vulnerabilities can the threat exploits?</w:t>
            </w:r>
          </w:p>
        </w:tc>
      </w:tr>
      <w:tr w:rsidR="004E5437" w:rsidRPr="004E5437" w14:paraId="0E298DD5" w14:textId="77777777" w:rsidTr="00793CA7">
        <w:tc>
          <w:tcPr>
            <w:tcW w:w="2972" w:type="dxa"/>
          </w:tcPr>
          <w:p w14:paraId="22CCF838" w14:textId="77777777" w:rsidR="004E5437" w:rsidRPr="004E5437" w:rsidRDefault="004E5437" w:rsidP="004E5437">
            <w:pPr>
              <w:rPr>
                <w:b/>
                <w:bCs/>
                <w:lang w:val="en-US"/>
              </w:rPr>
            </w:pPr>
            <w:r w:rsidRPr="004E5437">
              <w:rPr>
                <w:b/>
                <w:bCs/>
                <w:lang w:val="en-US"/>
              </w:rPr>
              <w:t>Impact type</w:t>
            </w:r>
          </w:p>
        </w:tc>
        <w:tc>
          <w:tcPr>
            <w:tcW w:w="6657" w:type="dxa"/>
          </w:tcPr>
          <w:p w14:paraId="2C5B4BFE" w14:textId="77777777" w:rsidR="004E5437" w:rsidRPr="004E5437" w:rsidRDefault="004E5437" w:rsidP="004E5437">
            <w:pPr>
              <w:rPr>
                <w:lang w:val="en-US"/>
              </w:rPr>
            </w:pPr>
            <w:r w:rsidRPr="004E5437">
              <w:rPr>
                <w:lang w:val="en-US"/>
              </w:rPr>
              <w:t>Authenticity</w:t>
            </w:r>
          </w:p>
          <w:p w14:paraId="457F2C56" w14:textId="77777777" w:rsidR="004E5437" w:rsidRPr="004E5437" w:rsidRDefault="004E5437" w:rsidP="004E5437">
            <w:pPr>
              <w:rPr>
                <w:lang w:val="en-US"/>
              </w:rPr>
            </w:pPr>
            <w:r w:rsidRPr="004E5437">
              <w:rPr>
                <w:lang w:val="en-US"/>
              </w:rPr>
              <w:t>Integrity</w:t>
            </w:r>
          </w:p>
          <w:p w14:paraId="3AD4A9A6" w14:textId="77777777" w:rsidR="004E5437" w:rsidRPr="004E5437" w:rsidRDefault="004E5437" w:rsidP="004E5437">
            <w:pPr>
              <w:rPr>
                <w:lang w:val="en-US"/>
              </w:rPr>
            </w:pPr>
            <w:r w:rsidRPr="004E5437">
              <w:rPr>
                <w:lang w:val="en-US"/>
              </w:rPr>
              <w:t>Non-</w:t>
            </w:r>
            <w:proofErr w:type="spellStart"/>
            <w:r w:rsidRPr="004E5437">
              <w:rPr>
                <w:lang w:val="en-US"/>
              </w:rPr>
              <w:t>repudiability</w:t>
            </w:r>
            <w:proofErr w:type="spellEnd"/>
          </w:p>
          <w:p w14:paraId="0B7D06F2" w14:textId="77777777" w:rsidR="004E5437" w:rsidRPr="004E5437" w:rsidRDefault="004E5437" w:rsidP="004E5437">
            <w:pPr>
              <w:rPr>
                <w:lang w:val="en-US"/>
              </w:rPr>
            </w:pPr>
            <w:r w:rsidRPr="004E5437">
              <w:rPr>
                <w:lang w:val="en-US"/>
              </w:rPr>
              <w:t>Confidentiality</w:t>
            </w:r>
          </w:p>
          <w:p w14:paraId="568029E2" w14:textId="77777777" w:rsidR="004E5437" w:rsidRPr="004E5437" w:rsidRDefault="004E5437" w:rsidP="004E5437">
            <w:pPr>
              <w:rPr>
                <w:lang w:val="en-US"/>
              </w:rPr>
            </w:pPr>
            <w:r w:rsidRPr="004E5437">
              <w:rPr>
                <w:lang w:val="en-US"/>
              </w:rPr>
              <w:t>Availability</w:t>
            </w:r>
          </w:p>
          <w:p w14:paraId="0DD3B73E" w14:textId="77777777" w:rsidR="004E5437" w:rsidRPr="004E5437" w:rsidRDefault="004E5437" w:rsidP="004E5437">
            <w:pPr>
              <w:rPr>
                <w:lang w:val="en-US"/>
              </w:rPr>
            </w:pPr>
            <w:r w:rsidRPr="004E5437">
              <w:rPr>
                <w:lang w:val="en-US"/>
              </w:rPr>
              <w:t>Authorization</w:t>
            </w:r>
          </w:p>
        </w:tc>
      </w:tr>
      <w:tr w:rsidR="004E5437" w:rsidRPr="004E5437" w14:paraId="5363B10B" w14:textId="77777777" w:rsidTr="00793CA7">
        <w:tc>
          <w:tcPr>
            <w:tcW w:w="2972" w:type="dxa"/>
          </w:tcPr>
          <w:p w14:paraId="6B32E2B8" w14:textId="77777777" w:rsidR="004E5437" w:rsidRPr="004E5437" w:rsidRDefault="004E5437" w:rsidP="004E5437">
            <w:pPr>
              <w:rPr>
                <w:b/>
                <w:bCs/>
                <w:lang w:val="en-US"/>
              </w:rPr>
            </w:pPr>
            <w:r w:rsidRPr="004E5437">
              <w:rPr>
                <w:b/>
                <w:bCs/>
                <w:lang w:val="en-US"/>
              </w:rPr>
              <w:t>Threatened Assets</w:t>
            </w:r>
          </w:p>
        </w:tc>
        <w:tc>
          <w:tcPr>
            <w:tcW w:w="6657" w:type="dxa"/>
          </w:tcPr>
          <w:p w14:paraId="1A308B7B" w14:textId="77777777" w:rsidR="004E5437" w:rsidRPr="004E5437" w:rsidRDefault="004E5437" w:rsidP="004E5437">
            <w:pPr>
              <w:rPr>
                <w:lang w:val="en-US"/>
              </w:rPr>
            </w:pPr>
            <w:r w:rsidRPr="004E5437">
              <w:rPr>
                <w:lang w:val="en-US"/>
              </w:rPr>
              <w:t>Impacted Asset(s) (Data &amp; Component)</w:t>
            </w:r>
          </w:p>
        </w:tc>
      </w:tr>
      <w:tr w:rsidR="004E5437" w:rsidRPr="004E5437" w14:paraId="4904D463" w14:textId="77777777" w:rsidTr="00793CA7">
        <w:tc>
          <w:tcPr>
            <w:tcW w:w="2972" w:type="dxa"/>
          </w:tcPr>
          <w:p w14:paraId="328BD827" w14:textId="77777777" w:rsidR="004E5437" w:rsidRPr="004E5437" w:rsidRDefault="004E5437" w:rsidP="004E5437">
            <w:pPr>
              <w:rPr>
                <w:b/>
                <w:bCs/>
                <w:lang w:val="en-US"/>
              </w:rPr>
            </w:pPr>
            <w:r w:rsidRPr="004E5437">
              <w:rPr>
                <w:b/>
                <w:bCs/>
                <w:lang w:val="en-US"/>
              </w:rPr>
              <w:t>Affected Services</w:t>
            </w:r>
          </w:p>
        </w:tc>
        <w:tc>
          <w:tcPr>
            <w:tcW w:w="6657" w:type="dxa"/>
          </w:tcPr>
          <w:p w14:paraId="39F00BE3" w14:textId="50E4BD26" w:rsidR="004E5437" w:rsidRPr="004E5437" w:rsidRDefault="004E5437" w:rsidP="004E5437">
            <w:pPr>
              <w:rPr>
                <w:lang w:val="en-US"/>
              </w:rPr>
            </w:pPr>
            <w:r w:rsidRPr="004E5437">
              <w:rPr>
                <w:lang w:val="en-US"/>
              </w:rPr>
              <w:t xml:space="preserve">What services (from section </w:t>
            </w:r>
            <w:r w:rsidR="00547CB2">
              <w:rPr>
                <w:lang w:val="en-US"/>
              </w:rPr>
              <w:t>4</w:t>
            </w:r>
            <w:r w:rsidRPr="004E5437">
              <w:rPr>
                <w:lang w:val="en-US"/>
              </w:rPr>
              <w:t>.3) could be affected by this Threat</w:t>
            </w:r>
          </w:p>
        </w:tc>
      </w:tr>
      <w:tr w:rsidR="004E5437" w:rsidRPr="004E5437" w14:paraId="16FB35FF" w14:textId="77777777" w:rsidTr="00793CA7">
        <w:tc>
          <w:tcPr>
            <w:tcW w:w="2972" w:type="dxa"/>
          </w:tcPr>
          <w:p w14:paraId="5954BA65" w14:textId="77777777" w:rsidR="004E5437" w:rsidRPr="004E5437" w:rsidRDefault="004E5437" w:rsidP="004E5437">
            <w:pPr>
              <w:rPr>
                <w:b/>
                <w:bCs/>
                <w:lang w:val="en-US"/>
              </w:rPr>
            </w:pPr>
            <w:r w:rsidRPr="004E5437">
              <w:rPr>
                <w:b/>
                <w:bCs/>
                <w:lang w:val="en-US"/>
              </w:rPr>
              <w:t>Potential mitigations</w:t>
            </w:r>
          </w:p>
        </w:tc>
        <w:tc>
          <w:tcPr>
            <w:tcW w:w="6657" w:type="dxa"/>
          </w:tcPr>
          <w:p w14:paraId="227FAC21" w14:textId="77777777" w:rsidR="004E5437" w:rsidRPr="004E5437" w:rsidRDefault="004E5437" w:rsidP="004E5437">
            <w:pPr>
              <w:rPr>
                <w:lang w:val="en-US"/>
              </w:rPr>
            </w:pPr>
            <w:r w:rsidRPr="004E5437">
              <w:rPr>
                <w:lang w:val="en-US"/>
              </w:rPr>
              <w:t>Mitigation measures to address the threat</w:t>
            </w:r>
          </w:p>
        </w:tc>
      </w:tr>
    </w:tbl>
    <w:p w14:paraId="3E534078" w14:textId="77777777" w:rsidR="004E5437" w:rsidRPr="004E5437" w:rsidRDefault="004E5437" w:rsidP="004E5437">
      <w:pPr>
        <w:rPr>
          <w:lang w:val="en-US"/>
        </w:rPr>
      </w:pPr>
    </w:p>
    <w:p w14:paraId="1ADD045A" w14:textId="77777777" w:rsidR="004E5437" w:rsidRPr="00466E21" w:rsidRDefault="004E5437">
      <w:pPr>
        <w:pStyle w:val="Heading3"/>
        <w:rPr>
          <w:lang w:val="en-US"/>
        </w:rPr>
      </w:pPr>
      <w:bookmarkStart w:id="181" w:name="_Toc117869341"/>
      <w:bookmarkStart w:id="182" w:name="_Toc172568337"/>
      <w:r w:rsidRPr="00466E21">
        <w:rPr>
          <w:lang w:val="en-US"/>
        </w:rPr>
        <w:t>Threat and impact types</w:t>
      </w:r>
      <w:bookmarkEnd w:id="181"/>
      <w:bookmarkEnd w:id="182"/>
    </w:p>
    <w:p w14:paraId="2BFCB27C" w14:textId="77777777" w:rsidR="004E5437" w:rsidRPr="004E5437" w:rsidRDefault="004E5437" w:rsidP="004E5437">
      <w:pPr>
        <w:rPr>
          <w:lang w:val="en-US"/>
        </w:rPr>
      </w:pPr>
      <w:r w:rsidRPr="004E5437">
        <w:rPr>
          <w:lang w:val="en-US"/>
        </w:rPr>
        <w:t>For identifying threats, we are using STRIDE:</w:t>
      </w:r>
    </w:p>
    <w:p w14:paraId="185804F5" w14:textId="77777777" w:rsidR="004E5437" w:rsidRPr="004E5437" w:rsidRDefault="004E5437">
      <w:pPr>
        <w:numPr>
          <w:ilvl w:val="0"/>
          <w:numId w:val="19"/>
        </w:numPr>
        <w:rPr>
          <w:lang w:val="en-US"/>
        </w:rPr>
      </w:pPr>
      <w:r w:rsidRPr="004E5437">
        <w:rPr>
          <w:lang w:val="en-US"/>
        </w:rPr>
        <w:t>S - Spoofing identity. An application or program can masquerade as another to gain advantages not typically allowed for that program.</w:t>
      </w:r>
    </w:p>
    <w:p w14:paraId="03C2F08B" w14:textId="77777777" w:rsidR="004E5437" w:rsidRPr="004E5437" w:rsidRDefault="004E5437">
      <w:pPr>
        <w:numPr>
          <w:ilvl w:val="0"/>
          <w:numId w:val="19"/>
        </w:numPr>
        <w:rPr>
          <w:lang w:val="en-US"/>
        </w:rPr>
      </w:pPr>
      <w:r w:rsidRPr="004E5437">
        <w:rPr>
          <w:lang w:val="en-US"/>
        </w:rPr>
        <w:lastRenderedPageBreak/>
        <w:t>T - Tampering with data. This involves the malicious modification of data, including making unauthorized changes to a database and alteration of data as it flows between computers.</w:t>
      </w:r>
    </w:p>
    <w:p w14:paraId="6892A730" w14:textId="77777777" w:rsidR="004E5437" w:rsidRPr="004E5437" w:rsidRDefault="004E5437">
      <w:pPr>
        <w:numPr>
          <w:ilvl w:val="0"/>
          <w:numId w:val="19"/>
        </w:numPr>
        <w:rPr>
          <w:lang w:val="en-US"/>
        </w:rPr>
      </w:pPr>
      <w:r w:rsidRPr="004E5437">
        <w:rPr>
          <w:lang w:val="en-US"/>
        </w:rPr>
        <w:t>R - Repudiation. A user or program refuses the authenticity of a good or reasonable command or action.</w:t>
      </w:r>
    </w:p>
    <w:p w14:paraId="5D24BA19" w14:textId="77777777" w:rsidR="004E5437" w:rsidRPr="004E5437" w:rsidRDefault="004E5437">
      <w:pPr>
        <w:numPr>
          <w:ilvl w:val="0"/>
          <w:numId w:val="19"/>
        </w:numPr>
        <w:rPr>
          <w:lang w:val="en-US"/>
        </w:rPr>
      </w:pPr>
      <w:r w:rsidRPr="004E5437">
        <w:rPr>
          <w:lang w:val="en-US"/>
        </w:rPr>
        <w:t>I - Information disclosure. This involves the exposure of information to individuals with unauthorized access to it. For example, users gain the ability to read a file that they normally would not have been granted access to, or an intruder can read data in transit between computers.</w:t>
      </w:r>
    </w:p>
    <w:p w14:paraId="65042CDE" w14:textId="77777777" w:rsidR="004E5437" w:rsidRPr="004E5437" w:rsidRDefault="004E5437">
      <w:pPr>
        <w:numPr>
          <w:ilvl w:val="0"/>
          <w:numId w:val="19"/>
        </w:numPr>
        <w:rPr>
          <w:lang w:val="en-US"/>
        </w:rPr>
      </w:pPr>
      <w:r w:rsidRPr="004E5437">
        <w:rPr>
          <w:lang w:val="en-US"/>
        </w:rPr>
        <w:t>D - Denial of service. These attacks deny service to valid users, such as making a website unavailable or unusable by flooding it with illegitimate requests to keep legitimate users without access.</w:t>
      </w:r>
    </w:p>
    <w:p w14:paraId="0F053D55" w14:textId="3E2CC2CD" w:rsidR="004E5437" w:rsidRPr="004E5437" w:rsidRDefault="004E5437">
      <w:pPr>
        <w:numPr>
          <w:ilvl w:val="0"/>
          <w:numId w:val="19"/>
        </w:numPr>
        <w:rPr>
          <w:lang w:val="en-US"/>
        </w:rPr>
      </w:pPr>
      <w:r w:rsidRPr="004E5437">
        <w:rPr>
          <w:lang w:val="en-US"/>
        </w:rPr>
        <w:t>E - Elevation of privileges. An unauthorized user gains privileged rights to access previously no granted to compromise or destroy the system, such as a change in membership.</w:t>
      </w:r>
    </w:p>
    <w:tbl>
      <w:tblPr>
        <w:tblStyle w:val="TableGrid"/>
        <w:tblW w:w="0" w:type="auto"/>
        <w:tblLook w:val="04A0" w:firstRow="1" w:lastRow="0" w:firstColumn="1" w:lastColumn="0" w:noHBand="0" w:noVBand="1"/>
      </w:tblPr>
      <w:tblGrid>
        <w:gridCol w:w="4815"/>
        <w:gridCol w:w="4816"/>
      </w:tblGrid>
      <w:tr w:rsidR="004E5437" w:rsidRPr="004E5437" w14:paraId="52CE36F2" w14:textId="77777777" w:rsidTr="00793CA7">
        <w:tc>
          <w:tcPr>
            <w:tcW w:w="4815" w:type="dxa"/>
          </w:tcPr>
          <w:p w14:paraId="570E978E" w14:textId="77777777" w:rsidR="004E5437" w:rsidRPr="004E5437" w:rsidRDefault="004E5437" w:rsidP="004E5437">
            <w:pPr>
              <w:rPr>
                <w:b/>
                <w:bCs/>
                <w:lang w:val="en-US"/>
              </w:rPr>
            </w:pPr>
            <w:r w:rsidRPr="004E5437">
              <w:rPr>
                <w:b/>
                <w:bCs/>
                <w:lang w:val="en-US"/>
              </w:rPr>
              <w:t>Threat types</w:t>
            </w:r>
          </w:p>
        </w:tc>
        <w:tc>
          <w:tcPr>
            <w:tcW w:w="4816" w:type="dxa"/>
          </w:tcPr>
          <w:p w14:paraId="65D90CD5" w14:textId="77777777" w:rsidR="004E5437" w:rsidRPr="004E5437" w:rsidRDefault="004E5437" w:rsidP="004E5437">
            <w:pPr>
              <w:rPr>
                <w:b/>
                <w:bCs/>
                <w:lang w:val="en-US"/>
              </w:rPr>
            </w:pPr>
            <w:r w:rsidRPr="004E5437">
              <w:rPr>
                <w:b/>
                <w:bCs/>
                <w:lang w:val="en-US"/>
              </w:rPr>
              <w:t>Impact types</w:t>
            </w:r>
          </w:p>
        </w:tc>
      </w:tr>
      <w:tr w:rsidR="004E5437" w:rsidRPr="004E5437" w14:paraId="3BC27C7F" w14:textId="77777777" w:rsidTr="00793CA7">
        <w:tc>
          <w:tcPr>
            <w:tcW w:w="4815" w:type="dxa"/>
          </w:tcPr>
          <w:p w14:paraId="4C1ECD83" w14:textId="77777777" w:rsidR="004E5437" w:rsidRPr="004E5437" w:rsidRDefault="004E5437" w:rsidP="004E5437">
            <w:pPr>
              <w:rPr>
                <w:lang w:val="en-US"/>
              </w:rPr>
            </w:pPr>
            <w:r w:rsidRPr="004E5437">
              <w:rPr>
                <w:lang w:val="en-US"/>
              </w:rPr>
              <w:t>Spoofing</w:t>
            </w:r>
          </w:p>
        </w:tc>
        <w:tc>
          <w:tcPr>
            <w:tcW w:w="4816" w:type="dxa"/>
          </w:tcPr>
          <w:p w14:paraId="54BEEE22" w14:textId="77777777" w:rsidR="004E5437" w:rsidRPr="004E5437" w:rsidRDefault="004E5437" w:rsidP="004E5437">
            <w:pPr>
              <w:rPr>
                <w:lang w:val="en-US"/>
              </w:rPr>
            </w:pPr>
            <w:r w:rsidRPr="004E5437">
              <w:rPr>
                <w:lang w:val="en-US"/>
              </w:rPr>
              <w:t>Authenticity</w:t>
            </w:r>
          </w:p>
        </w:tc>
      </w:tr>
      <w:tr w:rsidR="004E5437" w:rsidRPr="004E5437" w14:paraId="0C8B7383" w14:textId="77777777" w:rsidTr="00793CA7">
        <w:tc>
          <w:tcPr>
            <w:tcW w:w="4815" w:type="dxa"/>
          </w:tcPr>
          <w:p w14:paraId="2F2EEE6D" w14:textId="77777777" w:rsidR="004E5437" w:rsidRPr="004E5437" w:rsidRDefault="004E5437" w:rsidP="004E5437">
            <w:pPr>
              <w:rPr>
                <w:lang w:val="en-US"/>
              </w:rPr>
            </w:pPr>
            <w:r w:rsidRPr="004E5437">
              <w:rPr>
                <w:lang w:val="en-US"/>
              </w:rPr>
              <w:t>Tampering</w:t>
            </w:r>
          </w:p>
        </w:tc>
        <w:tc>
          <w:tcPr>
            <w:tcW w:w="4816" w:type="dxa"/>
          </w:tcPr>
          <w:p w14:paraId="367DA0B8" w14:textId="77777777" w:rsidR="004E5437" w:rsidRPr="004E5437" w:rsidRDefault="004E5437" w:rsidP="004E5437">
            <w:pPr>
              <w:rPr>
                <w:lang w:val="en-US"/>
              </w:rPr>
            </w:pPr>
            <w:r w:rsidRPr="004E5437">
              <w:rPr>
                <w:lang w:val="en-US"/>
              </w:rPr>
              <w:t>Integrity</w:t>
            </w:r>
          </w:p>
        </w:tc>
      </w:tr>
      <w:tr w:rsidR="004E5437" w:rsidRPr="004E5437" w14:paraId="6EE36EE3" w14:textId="77777777" w:rsidTr="00793CA7">
        <w:tc>
          <w:tcPr>
            <w:tcW w:w="4815" w:type="dxa"/>
          </w:tcPr>
          <w:p w14:paraId="5CDB12B3" w14:textId="77777777" w:rsidR="004E5437" w:rsidRPr="004E5437" w:rsidRDefault="004E5437" w:rsidP="004E5437">
            <w:pPr>
              <w:rPr>
                <w:lang w:val="en-US"/>
              </w:rPr>
            </w:pPr>
            <w:r w:rsidRPr="004E5437">
              <w:rPr>
                <w:lang w:val="en-US"/>
              </w:rPr>
              <w:t>Repudiation</w:t>
            </w:r>
          </w:p>
        </w:tc>
        <w:tc>
          <w:tcPr>
            <w:tcW w:w="4816" w:type="dxa"/>
          </w:tcPr>
          <w:p w14:paraId="5B693A03" w14:textId="77777777" w:rsidR="004E5437" w:rsidRPr="004E5437" w:rsidRDefault="004E5437" w:rsidP="004E5437">
            <w:pPr>
              <w:rPr>
                <w:lang w:val="en-US"/>
              </w:rPr>
            </w:pPr>
            <w:r w:rsidRPr="004E5437">
              <w:rPr>
                <w:lang w:val="en-US"/>
              </w:rPr>
              <w:t>Non-</w:t>
            </w:r>
            <w:proofErr w:type="spellStart"/>
            <w:r w:rsidRPr="004E5437">
              <w:rPr>
                <w:lang w:val="en-US"/>
              </w:rPr>
              <w:t>repudiability</w:t>
            </w:r>
            <w:proofErr w:type="spellEnd"/>
          </w:p>
        </w:tc>
      </w:tr>
      <w:tr w:rsidR="004E5437" w:rsidRPr="004E5437" w14:paraId="4773A14F" w14:textId="77777777" w:rsidTr="00793CA7">
        <w:tc>
          <w:tcPr>
            <w:tcW w:w="4815" w:type="dxa"/>
          </w:tcPr>
          <w:p w14:paraId="2621E697" w14:textId="77777777" w:rsidR="004E5437" w:rsidRPr="004E5437" w:rsidRDefault="004E5437" w:rsidP="004E5437">
            <w:pPr>
              <w:rPr>
                <w:lang w:val="en-US"/>
              </w:rPr>
            </w:pPr>
            <w:r w:rsidRPr="004E5437">
              <w:rPr>
                <w:lang w:val="en-US"/>
              </w:rPr>
              <w:t>Information disclosure</w:t>
            </w:r>
          </w:p>
        </w:tc>
        <w:tc>
          <w:tcPr>
            <w:tcW w:w="4816" w:type="dxa"/>
          </w:tcPr>
          <w:p w14:paraId="7D97E686" w14:textId="77777777" w:rsidR="004E5437" w:rsidRPr="004E5437" w:rsidRDefault="004E5437" w:rsidP="004E5437">
            <w:pPr>
              <w:rPr>
                <w:lang w:val="en-US"/>
              </w:rPr>
            </w:pPr>
            <w:r w:rsidRPr="004E5437">
              <w:rPr>
                <w:lang w:val="en-US"/>
              </w:rPr>
              <w:t>Confidentiality</w:t>
            </w:r>
          </w:p>
        </w:tc>
      </w:tr>
      <w:tr w:rsidR="004E5437" w:rsidRPr="004E5437" w14:paraId="0240398B" w14:textId="77777777" w:rsidTr="00793CA7">
        <w:tc>
          <w:tcPr>
            <w:tcW w:w="4815" w:type="dxa"/>
          </w:tcPr>
          <w:p w14:paraId="3A002CA4" w14:textId="77777777" w:rsidR="004E5437" w:rsidRPr="004E5437" w:rsidRDefault="004E5437" w:rsidP="004E5437">
            <w:pPr>
              <w:rPr>
                <w:lang w:val="en-US"/>
              </w:rPr>
            </w:pPr>
            <w:r w:rsidRPr="004E5437">
              <w:rPr>
                <w:lang w:val="en-US"/>
              </w:rPr>
              <w:t>Denial of Service</w:t>
            </w:r>
          </w:p>
        </w:tc>
        <w:tc>
          <w:tcPr>
            <w:tcW w:w="4816" w:type="dxa"/>
          </w:tcPr>
          <w:p w14:paraId="33BD5A5C" w14:textId="77777777" w:rsidR="004E5437" w:rsidRPr="004E5437" w:rsidRDefault="004E5437" w:rsidP="004E5437">
            <w:pPr>
              <w:rPr>
                <w:lang w:val="en-US"/>
              </w:rPr>
            </w:pPr>
            <w:r w:rsidRPr="004E5437">
              <w:rPr>
                <w:lang w:val="en-US"/>
              </w:rPr>
              <w:t>Availability</w:t>
            </w:r>
          </w:p>
        </w:tc>
      </w:tr>
      <w:tr w:rsidR="004E5437" w:rsidRPr="004E5437" w14:paraId="49F869E3" w14:textId="77777777" w:rsidTr="00793CA7">
        <w:tc>
          <w:tcPr>
            <w:tcW w:w="4815" w:type="dxa"/>
          </w:tcPr>
          <w:p w14:paraId="74EC2CDC" w14:textId="77777777" w:rsidR="004E5437" w:rsidRPr="004E5437" w:rsidRDefault="004E5437" w:rsidP="004E5437">
            <w:pPr>
              <w:rPr>
                <w:lang w:val="en-US"/>
              </w:rPr>
            </w:pPr>
            <w:r w:rsidRPr="004E5437">
              <w:rPr>
                <w:lang w:val="en-US"/>
              </w:rPr>
              <w:t>Elevation of Privilege</w:t>
            </w:r>
          </w:p>
        </w:tc>
        <w:tc>
          <w:tcPr>
            <w:tcW w:w="4816" w:type="dxa"/>
          </w:tcPr>
          <w:p w14:paraId="2381E9F0" w14:textId="77777777" w:rsidR="004E5437" w:rsidRPr="004E5437" w:rsidRDefault="004E5437" w:rsidP="004E5437">
            <w:pPr>
              <w:rPr>
                <w:lang w:val="en-US"/>
              </w:rPr>
            </w:pPr>
            <w:r w:rsidRPr="004E5437">
              <w:rPr>
                <w:lang w:val="en-US"/>
              </w:rPr>
              <w:t>Authorization</w:t>
            </w:r>
          </w:p>
        </w:tc>
      </w:tr>
    </w:tbl>
    <w:p w14:paraId="5A03112A" w14:textId="77777777" w:rsidR="004E5437" w:rsidRPr="004E5437" w:rsidRDefault="004E5437" w:rsidP="004E5437">
      <w:pPr>
        <w:rPr>
          <w:lang w:val="en-US"/>
        </w:rPr>
      </w:pPr>
    </w:p>
    <w:p w14:paraId="42B66115" w14:textId="77777777" w:rsidR="004E5437" w:rsidRPr="00466E21" w:rsidRDefault="004E5437">
      <w:pPr>
        <w:pStyle w:val="Heading3"/>
        <w:rPr>
          <w:lang w:val="en-US"/>
        </w:rPr>
      </w:pPr>
      <w:bookmarkStart w:id="183" w:name="_Toc117869342"/>
      <w:bookmarkStart w:id="184" w:name="_Toc172568338"/>
      <w:r w:rsidRPr="00466E21">
        <w:rPr>
          <w:lang w:val="en-US"/>
        </w:rPr>
        <w:t>Attack surface</w:t>
      </w:r>
      <w:bookmarkEnd w:id="183"/>
      <w:bookmarkEnd w:id="184"/>
    </w:p>
    <w:p w14:paraId="69B740E3" w14:textId="77777777" w:rsidR="004E5437" w:rsidRPr="004E5437" w:rsidRDefault="004E5437" w:rsidP="004E5437">
      <w:pPr>
        <w:rPr>
          <w:lang w:val="en-US"/>
        </w:rPr>
      </w:pPr>
      <w:r w:rsidRPr="004E5437">
        <w:rPr>
          <w:lang w:val="en-US"/>
        </w:rPr>
        <w:t>An attack surface of a system refers to the set of various entry points that can be exploited. The various components that compose the attack surface of the O-Cloud are depicted in the following figure. They are as follows:</w:t>
      </w:r>
    </w:p>
    <w:p w14:paraId="364131A3" w14:textId="77777777" w:rsidR="004E5437" w:rsidRPr="004E5437" w:rsidRDefault="004E5437">
      <w:pPr>
        <w:numPr>
          <w:ilvl w:val="0"/>
          <w:numId w:val="25"/>
        </w:numPr>
        <w:rPr>
          <w:lang w:val="en-US"/>
        </w:rPr>
      </w:pPr>
      <w:r w:rsidRPr="004E5437">
        <w:rPr>
          <w:lang w:val="en-US"/>
        </w:rPr>
        <w:t>VNFs/CNFs: O-DU, O-CU, O-RU, Near RT-RIC/</w:t>
      </w:r>
      <w:proofErr w:type="spellStart"/>
      <w:r w:rsidRPr="004E5437">
        <w:rPr>
          <w:lang w:val="en-US"/>
        </w:rPr>
        <w:t>xApps</w:t>
      </w:r>
      <w:proofErr w:type="spellEnd"/>
    </w:p>
    <w:p w14:paraId="7E1A06A3" w14:textId="77777777" w:rsidR="004E5437" w:rsidRPr="004E5437" w:rsidRDefault="004E5437">
      <w:pPr>
        <w:numPr>
          <w:ilvl w:val="0"/>
          <w:numId w:val="25"/>
        </w:numPr>
        <w:rPr>
          <w:lang w:val="en-US"/>
        </w:rPr>
      </w:pPr>
      <w:r w:rsidRPr="004E5437">
        <w:rPr>
          <w:lang w:val="en-US"/>
        </w:rPr>
        <w:t>Images repository with its interface to O-Cloud</w:t>
      </w:r>
    </w:p>
    <w:p w14:paraId="477DA5E8" w14:textId="77777777" w:rsidR="004E5437" w:rsidRPr="004E5437" w:rsidRDefault="004E5437">
      <w:pPr>
        <w:numPr>
          <w:ilvl w:val="0"/>
          <w:numId w:val="25"/>
        </w:numPr>
        <w:rPr>
          <w:lang w:val="en-US"/>
        </w:rPr>
      </w:pPr>
      <w:r w:rsidRPr="004E5437">
        <w:rPr>
          <w:lang w:val="en-US"/>
        </w:rPr>
        <w:t>Virtualization layer: Hypervisor and/or Container Engine, Host OS</w:t>
      </w:r>
    </w:p>
    <w:p w14:paraId="3A529783" w14:textId="77777777" w:rsidR="004E5437" w:rsidRPr="004E5437" w:rsidRDefault="004E5437">
      <w:pPr>
        <w:numPr>
          <w:ilvl w:val="0"/>
          <w:numId w:val="25"/>
        </w:numPr>
        <w:rPr>
          <w:lang w:val="en-US"/>
        </w:rPr>
      </w:pPr>
      <w:r w:rsidRPr="004E5437">
        <w:rPr>
          <w:lang w:val="en-US"/>
        </w:rPr>
        <w:t>Hardware resources including compute, storage, network, and hardware accelerator manager</w:t>
      </w:r>
    </w:p>
    <w:p w14:paraId="0D8B5B74" w14:textId="77777777" w:rsidR="004E5437" w:rsidRPr="004E5437" w:rsidRDefault="004E5437">
      <w:pPr>
        <w:numPr>
          <w:ilvl w:val="0"/>
          <w:numId w:val="25"/>
        </w:numPr>
        <w:rPr>
          <w:lang w:val="en-US"/>
        </w:rPr>
      </w:pPr>
      <w:r w:rsidRPr="004E5437">
        <w:rPr>
          <w:lang w:val="en-US"/>
        </w:rPr>
        <w:t>O-Cloud API</w:t>
      </w:r>
    </w:p>
    <w:p w14:paraId="364022F8" w14:textId="77777777" w:rsidR="004E5437" w:rsidRPr="004E5437" w:rsidRDefault="004E5437">
      <w:pPr>
        <w:numPr>
          <w:ilvl w:val="0"/>
          <w:numId w:val="25"/>
        </w:numPr>
        <w:rPr>
          <w:lang w:val="en-US"/>
        </w:rPr>
      </w:pPr>
      <w:r w:rsidRPr="004E5437">
        <w:rPr>
          <w:lang w:val="en-US"/>
        </w:rPr>
        <w:t>O2dms and O2ims interfaces</w:t>
      </w:r>
    </w:p>
    <w:p w14:paraId="558A55EA" w14:textId="77777777" w:rsidR="004E5437" w:rsidRPr="004E5437" w:rsidRDefault="004E5437">
      <w:pPr>
        <w:numPr>
          <w:ilvl w:val="0"/>
          <w:numId w:val="25"/>
        </w:numPr>
        <w:rPr>
          <w:lang w:val="en-US"/>
        </w:rPr>
      </w:pPr>
      <w:r w:rsidRPr="004E5437">
        <w:rPr>
          <w:lang w:val="en-US"/>
        </w:rPr>
        <w:t>NFO and Federated O-Cloud O&amp;M (FOCOM) within the SMO</w:t>
      </w:r>
    </w:p>
    <w:p w14:paraId="4FB47E39" w14:textId="270D6D8E" w:rsidR="004E5437" w:rsidRPr="004E5437" w:rsidRDefault="004E5437">
      <w:pPr>
        <w:numPr>
          <w:ilvl w:val="0"/>
          <w:numId w:val="25"/>
        </w:numPr>
        <w:rPr>
          <w:lang w:val="en-US"/>
        </w:rPr>
      </w:pPr>
      <w:r w:rsidRPr="004E5437">
        <w:rPr>
          <w:lang w:val="en-US"/>
        </w:rPr>
        <w:t>AAL</w:t>
      </w:r>
    </w:p>
    <w:p w14:paraId="7A3C2355" w14:textId="00AED8BA" w:rsidR="004E5437" w:rsidRPr="004E5437" w:rsidRDefault="004E5437" w:rsidP="004E5437">
      <w:pPr>
        <w:rPr>
          <w:lang w:val="en-US"/>
        </w:rPr>
      </w:pPr>
      <w:r w:rsidRPr="004E5437">
        <w:rPr>
          <w:lang w:val="en-US"/>
        </w:rPr>
        <w:t>The attack vectors for exploiting vulnerabilities of these components are discussed in detail in the threat events sections.</w:t>
      </w:r>
    </w:p>
    <w:p w14:paraId="70247846" w14:textId="1C35A574" w:rsidR="004E5437" w:rsidRPr="004E5437" w:rsidRDefault="00EC02E0" w:rsidP="00244514">
      <w:pPr>
        <w:jc w:val="center"/>
        <w:rPr>
          <w:lang w:val="en-US"/>
        </w:rPr>
      </w:pPr>
      <w:r w:rsidRPr="00EC02E0">
        <w:rPr>
          <w:noProof/>
        </w:rPr>
        <w:lastRenderedPageBreak/>
        <w:drawing>
          <wp:inline distT="0" distB="0" distL="0" distR="0" wp14:anchorId="2DBAFB2F" wp14:editId="18814248">
            <wp:extent cx="4377762" cy="4175576"/>
            <wp:effectExtent l="0" t="0" r="0" b="3175"/>
            <wp:docPr id="1405923038" name="Image 1405923038">
              <a:extLst xmlns:a="http://schemas.openxmlformats.org/drawingml/2006/main">
                <a:ext uri="{FF2B5EF4-FFF2-40B4-BE49-F238E27FC236}">
                  <a16:creationId xmlns:a16="http://schemas.microsoft.com/office/drawing/2014/main" id="{87CE17A9-0E4B-D0BA-7793-11A5F5B3B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87CE17A9-0E4B-D0BA-7793-11A5F5B3B813}"/>
                        </a:ext>
                      </a:extLst>
                    </pic:cNvPr>
                    <pic:cNvPicPr>
                      <a:picLocks noChangeAspect="1"/>
                    </pic:cNvPicPr>
                  </pic:nvPicPr>
                  <pic:blipFill>
                    <a:blip r:embed="rId67"/>
                    <a:stretch>
                      <a:fillRect/>
                    </a:stretch>
                  </pic:blipFill>
                  <pic:spPr>
                    <a:xfrm>
                      <a:off x="0" y="0"/>
                      <a:ext cx="4383804" cy="4181339"/>
                    </a:xfrm>
                    <a:prstGeom prst="rect">
                      <a:avLst/>
                    </a:prstGeom>
                  </pic:spPr>
                </pic:pic>
              </a:graphicData>
            </a:graphic>
          </wp:inline>
        </w:drawing>
      </w:r>
    </w:p>
    <w:p w14:paraId="42271422" w14:textId="0A93910A" w:rsidR="004E5437" w:rsidRPr="004E5437" w:rsidRDefault="004E5437" w:rsidP="00244514">
      <w:pPr>
        <w:jc w:val="center"/>
        <w:rPr>
          <w:b/>
          <w:bCs/>
          <w:lang w:val="en-US"/>
        </w:rPr>
      </w:pPr>
      <w:bookmarkStart w:id="185" w:name="_Toc117869383"/>
      <w:bookmarkStart w:id="186" w:name="_Toc162279622"/>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2</w:t>
      </w:r>
      <w:r w:rsidRPr="004E5437">
        <w:rPr>
          <w:lang w:val="en-US"/>
        </w:rPr>
        <w:fldChar w:fldCharType="end"/>
      </w:r>
      <w:r w:rsidRPr="004E5437">
        <w:rPr>
          <w:b/>
          <w:bCs/>
          <w:lang w:val="en-US"/>
        </w:rPr>
        <w:t xml:space="preserve"> : Attack vectors</w:t>
      </w:r>
      <w:bookmarkEnd w:id="185"/>
      <w:bookmarkEnd w:id="186"/>
    </w:p>
    <w:p w14:paraId="703C3C2F" w14:textId="77777777" w:rsidR="004E5437" w:rsidRPr="004E5437" w:rsidRDefault="004E5437" w:rsidP="004E5437">
      <w:pPr>
        <w:rPr>
          <w:lang w:val="en-US"/>
        </w:rPr>
      </w:pPr>
    </w:p>
    <w:p w14:paraId="42AD5DC0" w14:textId="5897C546" w:rsidR="004E5437" w:rsidRPr="00466E21" w:rsidRDefault="004E5437">
      <w:pPr>
        <w:pStyle w:val="Heading3"/>
        <w:rPr>
          <w:lang w:val="en-US"/>
        </w:rPr>
      </w:pPr>
      <w:bookmarkStart w:id="187" w:name="_Toc117869343"/>
      <w:bookmarkStart w:id="188" w:name="_Toc172568339"/>
      <w:r w:rsidRPr="00466E21">
        <w:rPr>
          <w:lang w:val="en-US"/>
        </w:rPr>
        <w:t>Vulnerabilities</w:t>
      </w:r>
      <w:bookmarkEnd w:id="187"/>
      <w:bookmarkEnd w:id="188"/>
    </w:p>
    <w:p w14:paraId="60BA6500" w14:textId="0755265E" w:rsidR="004E5437" w:rsidRPr="004E5437" w:rsidRDefault="004E5437" w:rsidP="004E5437">
      <w:pPr>
        <w:rPr>
          <w:lang w:val="en-US"/>
        </w:rPr>
      </w:pPr>
      <w:r w:rsidRPr="004E5437">
        <w:rPr>
          <w:lang w:val="en-US"/>
        </w:rPr>
        <w:t xml:space="preserve">The following figure highlights the main vulnerabilities that may emerge within the attack vectors (see Figure </w:t>
      </w:r>
      <w:r w:rsidR="00547CB2">
        <w:rPr>
          <w:lang w:val="en-US"/>
        </w:rPr>
        <w:t>7</w:t>
      </w:r>
      <w:r w:rsidRPr="004E5437">
        <w:rPr>
          <w:lang w:val="en-US"/>
        </w:rPr>
        <w:t>-2).</w:t>
      </w:r>
    </w:p>
    <w:p w14:paraId="69C1A549" w14:textId="77777777" w:rsidR="004E5437" w:rsidRPr="004E5437" w:rsidRDefault="004E5437" w:rsidP="00244514">
      <w:pPr>
        <w:jc w:val="center"/>
        <w:rPr>
          <w:lang w:val="en-US"/>
        </w:rPr>
      </w:pPr>
      <w:r w:rsidRPr="004E5437">
        <w:rPr>
          <w:noProof/>
          <w:lang w:val="en-US"/>
        </w:rPr>
        <w:drawing>
          <wp:inline distT="0" distB="0" distL="0" distR="0" wp14:anchorId="01DAEE83" wp14:editId="46FCD734">
            <wp:extent cx="6120765" cy="263398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20765" cy="2633980"/>
                    </a:xfrm>
                    <a:prstGeom prst="rect">
                      <a:avLst/>
                    </a:prstGeom>
                  </pic:spPr>
                </pic:pic>
              </a:graphicData>
            </a:graphic>
          </wp:inline>
        </w:drawing>
      </w:r>
    </w:p>
    <w:p w14:paraId="1ACC4E17" w14:textId="504BF2F8" w:rsidR="004E5437" w:rsidRPr="004E5437" w:rsidRDefault="004E5437" w:rsidP="00244514">
      <w:pPr>
        <w:jc w:val="center"/>
        <w:rPr>
          <w:b/>
          <w:bCs/>
          <w:lang w:val="en-US"/>
        </w:rPr>
      </w:pPr>
      <w:bookmarkStart w:id="189" w:name="_Toc85702601"/>
      <w:bookmarkStart w:id="190" w:name="_Toc117869384"/>
      <w:bookmarkStart w:id="191" w:name="_Toc162279623"/>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3</w:t>
      </w:r>
      <w:r w:rsidRPr="004E5437">
        <w:rPr>
          <w:lang w:val="en-US"/>
        </w:rPr>
        <w:fldChar w:fldCharType="end"/>
      </w:r>
      <w:r w:rsidRPr="004E5437">
        <w:rPr>
          <w:b/>
          <w:bCs/>
          <w:lang w:val="en-US"/>
        </w:rPr>
        <w:t xml:space="preserve"> : </w:t>
      </w:r>
      <w:bookmarkEnd w:id="189"/>
      <w:r w:rsidRPr="004E5437">
        <w:rPr>
          <w:b/>
          <w:bCs/>
          <w:lang w:val="en-US"/>
        </w:rPr>
        <w:t>Vulnerabilities within O-Cloud</w:t>
      </w:r>
      <w:bookmarkEnd w:id="190"/>
      <w:bookmarkEnd w:id="191"/>
    </w:p>
    <w:p w14:paraId="685C227A" w14:textId="1A8D1637" w:rsidR="004E5437" w:rsidRPr="00466E21" w:rsidRDefault="004E5437">
      <w:pPr>
        <w:pStyle w:val="Heading3"/>
        <w:rPr>
          <w:lang w:val="en-US"/>
        </w:rPr>
      </w:pPr>
      <w:bookmarkStart w:id="192" w:name="_Toc117869344"/>
      <w:bookmarkStart w:id="193" w:name="_Toc172568340"/>
      <w:r w:rsidRPr="00466E21">
        <w:rPr>
          <w:lang w:val="en-US"/>
        </w:rPr>
        <w:lastRenderedPageBreak/>
        <w:t>Threat events</w:t>
      </w:r>
      <w:bookmarkEnd w:id="192"/>
      <w:bookmarkEnd w:id="193"/>
    </w:p>
    <w:p w14:paraId="6DD83DC3" w14:textId="17891C9C" w:rsidR="004E5437" w:rsidRPr="004E5437" w:rsidRDefault="004E5437" w:rsidP="004E5437">
      <w:pPr>
        <w:rPr>
          <w:lang w:val="en-US"/>
        </w:rPr>
      </w:pPr>
      <w:r w:rsidRPr="004E5437">
        <w:rPr>
          <w:lang w:val="en-US"/>
        </w:rPr>
        <w:t xml:space="preserve">The following threats to O-Cloud have been identified and are analyzed in this </w:t>
      </w:r>
      <w:r w:rsidR="0063472D">
        <w:rPr>
          <w:lang w:val="en-US"/>
        </w:rPr>
        <w:t>Clause</w:t>
      </w:r>
      <w:r w:rsidRPr="004E5437">
        <w:rPr>
          <w:lang w:val="en-US"/>
        </w:rPr>
        <w:t xml:space="preserve">. Other threats within the attack vectors </w:t>
      </w:r>
      <w:r w:rsidRPr="004E5437">
        <w:rPr>
          <w:rFonts w:ascii="Cambria Math" w:hAnsi="Cambria Math" w:cs="Cambria Math"/>
          <w:lang w:val="en-US"/>
        </w:rPr>
        <w:t>④</w:t>
      </w:r>
      <w:r w:rsidRPr="004E5437">
        <w:rPr>
          <w:lang w:val="en-US"/>
        </w:rPr>
        <w:t xml:space="preserve">, </w:t>
      </w:r>
      <w:r w:rsidRPr="004E5437">
        <w:rPr>
          <w:rFonts w:ascii="Cambria Math" w:hAnsi="Cambria Math" w:cs="Cambria Math"/>
          <w:lang w:val="en-US"/>
        </w:rPr>
        <w:t>⑥</w:t>
      </w:r>
      <w:r w:rsidRPr="004E5437">
        <w:rPr>
          <w:lang w:val="en-US"/>
        </w:rPr>
        <w:t xml:space="preserve">, </w:t>
      </w:r>
      <w:r w:rsidRPr="004E5437">
        <w:rPr>
          <w:rFonts w:ascii="Cambria Math" w:hAnsi="Cambria Math" w:cs="Cambria Math"/>
          <w:lang w:val="en-US"/>
        </w:rPr>
        <w:t>⑦</w:t>
      </w:r>
      <w:r w:rsidRPr="004E5437">
        <w:rPr>
          <w:lang w:val="en-US"/>
        </w:rPr>
        <w:t xml:space="preserve"> </w:t>
      </w:r>
      <w:r w:rsidRPr="004E5437">
        <w:rPr>
          <w:rFonts w:ascii="Cambria Math" w:hAnsi="Cambria Math" w:cs="Cambria Math"/>
          <w:lang w:val="en-US"/>
        </w:rPr>
        <w:t>⑧</w:t>
      </w:r>
      <w:r w:rsidRPr="004E5437">
        <w:rPr>
          <w:lang w:val="en-US"/>
        </w:rPr>
        <w:t xml:space="preserve"> will be added </w:t>
      </w:r>
      <w:r w:rsidR="00244514" w:rsidRPr="00466E21">
        <w:rPr>
          <w:lang w:val="en-US"/>
        </w:rPr>
        <w:t>in future</w:t>
      </w:r>
      <w:r w:rsidRPr="004E5437">
        <w:rPr>
          <w:lang w:val="en-US"/>
        </w:rPr>
        <w:t xml:space="preserve"> versions of the report.</w:t>
      </w:r>
    </w:p>
    <w:tbl>
      <w:tblPr>
        <w:tblStyle w:val="TableGrid"/>
        <w:tblW w:w="0" w:type="auto"/>
        <w:tblLook w:val="04A0" w:firstRow="1" w:lastRow="0" w:firstColumn="1" w:lastColumn="0" w:noHBand="0" w:noVBand="1"/>
      </w:tblPr>
      <w:tblGrid>
        <w:gridCol w:w="3823"/>
        <w:gridCol w:w="5806"/>
      </w:tblGrid>
      <w:tr w:rsidR="004E5437" w:rsidRPr="004E5437" w14:paraId="25A39B59" w14:textId="77777777" w:rsidTr="00793CA7">
        <w:tc>
          <w:tcPr>
            <w:tcW w:w="3823" w:type="dxa"/>
          </w:tcPr>
          <w:p w14:paraId="1BC65BE7" w14:textId="77777777" w:rsidR="004E5437" w:rsidRPr="004E5437" w:rsidRDefault="004E5437" w:rsidP="00466E21">
            <w:pPr>
              <w:jc w:val="center"/>
              <w:rPr>
                <w:b/>
                <w:bCs/>
                <w:lang w:val="en-US"/>
              </w:rPr>
            </w:pPr>
            <w:r w:rsidRPr="004E5437">
              <w:rPr>
                <w:b/>
                <w:bCs/>
                <w:lang w:val="en-US"/>
              </w:rPr>
              <w:t>Threat</w:t>
            </w:r>
          </w:p>
        </w:tc>
        <w:tc>
          <w:tcPr>
            <w:tcW w:w="5806" w:type="dxa"/>
          </w:tcPr>
          <w:p w14:paraId="23C05C5A" w14:textId="77777777" w:rsidR="004E5437" w:rsidRPr="004E5437" w:rsidRDefault="004E5437" w:rsidP="00466E21">
            <w:pPr>
              <w:jc w:val="center"/>
              <w:rPr>
                <w:b/>
                <w:bCs/>
                <w:lang w:val="en-US"/>
              </w:rPr>
            </w:pPr>
            <w:r w:rsidRPr="004E5437">
              <w:rPr>
                <w:b/>
                <w:bCs/>
                <w:lang w:val="en-US"/>
              </w:rPr>
              <w:t>Threat Title</w:t>
            </w:r>
          </w:p>
        </w:tc>
      </w:tr>
      <w:tr w:rsidR="004E5437" w:rsidRPr="004E5437" w14:paraId="51641A9F" w14:textId="77777777" w:rsidTr="00793CA7">
        <w:tc>
          <w:tcPr>
            <w:tcW w:w="9629" w:type="dxa"/>
            <w:gridSpan w:val="2"/>
            <w:vAlign w:val="center"/>
          </w:tcPr>
          <w:p w14:paraId="108B7715" w14:textId="77777777" w:rsidR="004E5437" w:rsidRPr="004E5437" w:rsidRDefault="004E5437" w:rsidP="004E5437">
            <w:pPr>
              <w:rPr>
                <w:b/>
                <w:bCs/>
                <w:lang w:val="en-US"/>
              </w:rPr>
            </w:pPr>
            <w:r w:rsidRPr="004E5437">
              <w:rPr>
                <w:b/>
                <w:bCs/>
                <w:lang w:val="en-US"/>
              </w:rPr>
              <w:t>Generic Threats</w:t>
            </w:r>
          </w:p>
        </w:tc>
      </w:tr>
      <w:tr w:rsidR="004E5437" w:rsidRPr="004E5437" w14:paraId="1206F9C5" w14:textId="77777777" w:rsidTr="00793CA7">
        <w:tc>
          <w:tcPr>
            <w:tcW w:w="3823" w:type="dxa"/>
          </w:tcPr>
          <w:p w14:paraId="085E363C" w14:textId="77777777" w:rsidR="004E5437" w:rsidRPr="004E5437" w:rsidRDefault="004E5437" w:rsidP="004E5437">
            <w:pPr>
              <w:rPr>
                <w:lang w:val="en-US"/>
              </w:rPr>
            </w:pPr>
            <w:r w:rsidRPr="004E5437">
              <w:rPr>
                <w:lang w:val="en-US"/>
              </w:rPr>
              <w:t>T-GEN-01</w:t>
            </w:r>
          </w:p>
        </w:tc>
        <w:tc>
          <w:tcPr>
            <w:tcW w:w="5806" w:type="dxa"/>
          </w:tcPr>
          <w:p w14:paraId="21534190" w14:textId="77777777" w:rsidR="004E5437" w:rsidRPr="004E5437" w:rsidRDefault="004E5437" w:rsidP="004E5437">
            <w:pPr>
              <w:rPr>
                <w:lang w:val="en-US"/>
              </w:rPr>
            </w:pPr>
            <w:r w:rsidRPr="004E5437">
              <w:rPr>
                <w:lang w:val="en-US"/>
              </w:rPr>
              <w:t>Software flaw attack</w:t>
            </w:r>
          </w:p>
        </w:tc>
      </w:tr>
      <w:tr w:rsidR="004E5437" w:rsidRPr="004E5437" w14:paraId="39033C52" w14:textId="77777777" w:rsidTr="00793CA7">
        <w:tc>
          <w:tcPr>
            <w:tcW w:w="3823" w:type="dxa"/>
          </w:tcPr>
          <w:p w14:paraId="30A8C6D8" w14:textId="77777777" w:rsidR="004E5437" w:rsidRPr="004E5437" w:rsidRDefault="004E5437" w:rsidP="004E5437">
            <w:pPr>
              <w:rPr>
                <w:lang w:val="en-US"/>
              </w:rPr>
            </w:pPr>
            <w:r w:rsidRPr="004E5437">
              <w:rPr>
                <w:lang w:val="en-US"/>
              </w:rPr>
              <w:t>T-GEN-02</w:t>
            </w:r>
          </w:p>
        </w:tc>
        <w:tc>
          <w:tcPr>
            <w:tcW w:w="5806" w:type="dxa"/>
          </w:tcPr>
          <w:p w14:paraId="55E122DC" w14:textId="77777777" w:rsidR="004E5437" w:rsidRPr="004E5437" w:rsidRDefault="004E5437" w:rsidP="004E5437">
            <w:pPr>
              <w:rPr>
                <w:lang w:val="en-US"/>
              </w:rPr>
            </w:pPr>
            <w:r w:rsidRPr="004E5437">
              <w:rPr>
                <w:lang w:val="en-US"/>
              </w:rPr>
              <w:t>Malicious access to exposed services using valid accounts</w:t>
            </w:r>
          </w:p>
        </w:tc>
      </w:tr>
      <w:tr w:rsidR="004E5437" w:rsidRPr="004E5437" w14:paraId="7C07AB37" w14:textId="77777777" w:rsidTr="00793CA7">
        <w:tc>
          <w:tcPr>
            <w:tcW w:w="3823" w:type="dxa"/>
          </w:tcPr>
          <w:p w14:paraId="4C2DECEE" w14:textId="77777777" w:rsidR="004E5437" w:rsidRPr="004E5437" w:rsidRDefault="004E5437" w:rsidP="004E5437">
            <w:pPr>
              <w:rPr>
                <w:lang w:val="en-US"/>
              </w:rPr>
            </w:pPr>
            <w:r w:rsidRPr="004E5437">
              <w:rPr>
                <w:lang w:val="en-US"/>
              </w:rPr>
              <w:t>T-GEN-03</w:t>
            </w:r>
          </w:p>
        </w:tc>
        <w:tc>
          <w:tcPr>
            <w:tcW w:w="5806" w:type="dxa"/>
          </w:tcPr>
          <w:p w14:paraId="18E749D2" w14:textId="0D09E102" w:rsidR="004E5437" w:rsidRPr="004E5437" w:rsidRDefault="004E5437" w:rsidP="004E5437">
            <w:pPr>
              <w:rPr>
                <w:lang w:val="en-US"/>
              </w:rPr>
            </w:pPr>
            <w:r w:rsidRPr="004E5437">
              <w:rPr>
                <w:lang w:val="en-US"/>
              </w:rPr>
              <w:t>Untrust</w:t>
            </w:r>
            <w:r w:rsidR="007D2990">
              <w:rPr>
                <w:lang w:val="en-US"/>
              </w:rPr>
              <w:t>ed</w:t>
            </w:r>
            <w:r w:rsidRPr="004E5437">
              <w:rPr>
                <w:lang w:val="en-US"/>
              </w:rPr>
              <w:t xml:space="preserve"> binding between the different O-Cloud layers</w:t>
            </w:r>
          </w:p>
        </w:tc>
      </w:tr>
      <w:tr w:rsidR="004E5437" w:rsidRPr="004E5437" w14:paraId="31E9A06D" w14:textId="77777777" w:rsidTr="00793CA7">
        <w:tc>
          <w:tcPr>
            <w:tcW w:w="3823" w:type="dxa"/>
          </w:tcPr>
          <w:p w14:paraId="4D406A72" w14:textId="77777777" w:rsidR="004E5437" w:rsidRPr="004E5437" w:rsidRDefault="004E5437" w:rsidP="004E5437">
            <w:pPr>
              <w:rPr>
                <w:lang w:val="en-US"/>
              </w:rPr>
            </w:pPr>
            <w:r w:rsidRPr="004E5437">
              <w:rPr>
                <w:lang w:val="en-US"/>
              </w:rPr>
              <w:t>T-GEN-04</w:t>
            </w:r>
          </w:p>
        </w:tc>
        <w:tc>
          <w:tcPr>
            <w:tcW w:w="5806" w:type="dxa"/>
          </w:tcPr>
          <w:p w14:paraId="3B406EDB" w14:textId="77777777" w:rsidR="004E5437" w:rsidRPr="004E5437" w:rsidRDefault="004E5437" w:rsidP="004E5437">
            <w:pPr>
              <w:rPr>
                <w:lang w:val="en-US"/>
              </w:rPr>
            </w:pPr>
            <w:r w:rsidRPr="004E5437">
              <w:rPr>
                <w:lang w:val="en-US"/>
              </w:rPr>
              <w:t>Lack of Authentication &amp; Authorization in interfaces between O-Cloud components</w:t>
            </w:r>
          </w:p>
        </w:tc>
      </w:tr>
      <w:tr w:rsidR="004E5437" w:rsidRPr="004E5437" w14:paraId="7A06FFF4" w14:textId="77777777" w:rsidTr="00793CA7">
        <w:tc>
          <w:tcPr>
            <w:tcW w:w="3823" w:type="dxa"/>
          </w:tcPr>
          <w:p w14:paraId="6ABC3968" w14:textId="77777777" w:rsidR="004E5437" w:rsidRPr="004E5437" w:rsidRDefault="004E5437" w:rsidP="004E5437">
            <w:pPr>
              <w:rPr>
                <w:lang w:val="en-US"/>
              </w:rPr>
            </w:pPr>
            <w:r w:rsidRPr="004E5437">
              <w:rPr>
                <w:lang w:val="en-US"/>
              </w:rPr>
              <w:t>T-GEN-05</w:t>
            </w:r>
          </w:p>
        </w:tc>
        <w:tc>
          <w:tcPr>
            <w:tcW w:w="5806" w:type="dxa"/>
          </w:tcPr>
          <w:p w14:paraId="51F33361" w14:textId="77777777" w:rsidR="004E5437" w:rsidRPr="004E5437" w:rsidRDefault="004E5437" w:rsidP="004E5437">
            <w:pPr>
              <w:rPr>
                <w:lang w:val="en-US"/>
              </w:rPr>
            </w:pPr>
            <w:r w:rsidRPr="004E5437">
              <w:rPr>
                <w:lang w:val="en-US"/>
              </w:rPr>
              <w:t>Unsecured credentials and keys</w:t>
            </w:r>
          </w:p>
        </w:tc>
      </w:tr>
      <w:tr w:rsidR="004D667E" w:rsidRPr="004E5437" w14:paraId="278F6CBC" w14:textId="77777777" w:rsidTr="00793CA7">
        <w:tc>
          <w:tcPr>
            <w:tcW w:w="3823" w:type="dxa"/>
          </w:tcPr>
          <w:p w14:paraId="63995DB2" w14:textId="29545596" w:rsidR="004D667E" w:rsidRPr="004E5437" w:rsidRDefault="004D667E" w:rsidP="004D667E">
            <w:pPr>
              <w:rPr>
                <w:lang w:val="en-US"/>
              </w:rPr>
            </w:pPr>
            <w:r>
              <w:rPr>
                <w:lang w:val="en-US"/>
              </w:rPr>
              <w:t>T-GEN-06</w:t>
            </w:r>
          </w:p>
        </w:tc>
        <w:tc>
          <w:tcPr>
            <w:tcW w:w="5806" w:type="dxa"/>
          </w:tcPr>
          <w:p w14:paraId="0DAC56ED" w14:textId="236413B1" w:rsidR="004D667E" w:rsidRPr="004E5437" w:rsidRDefault="004D667E" w:rsidP="004D667E">
            <w:pPr>
              <w:rPr>
                <w:lang w:val="en-US"/>
              </w:rPr>
            </w:pPr>
            <w:r>
              <w:rPr>
                <w:lang w:val="en-US"/>
              </w:rPr>
              <w:t>Sensitive application data cache exploitation</w:t>
            </w:r>
          </w:p>
        </w:tc>
      </w:tr>
      <w:tr w:rsidR="004D667E" w:rsidRPr="004E5437" w14:paraId="114FE2CE" w14:textId="77777777" w:rsidTr="00793CA7">
        <w:tc>
          <w:tcPr>
            <w:tcW w:w="9629" w:type="dxa"/>
            <w:gridSpan w:val="2"/>
            <w:vAlign w:val="center"/>
          </w:tcPr>
          <w:p w14:paraId="79962D2C" w14:textId="77777777" w:rsidR="004D667E" w:rsidRPr="004E5437" w:rsidRDefault="004D667E" w:rsidP="004D667E">
            <w:pPr>
              <w:rPr>
                <w:b/>
                <w:bCs/>
                <w:lang w:val="en-US"/>
              </w:rPr>
            </w:pPr>
            <w:r w:rsidRPr="004E5437">
              <w:rPr>
                <w:b/>
                <w:bCs/>
                <w:lang w:val="en-US"/>
              </w:rPr>
              <w:t>Threats concerning VMs/Containers</w:t>
            </w:r>
          </w:p>
        </w:tc>
      </w:tr>
      <w:tr w:rsidR="004D667E" w:rsidRPr="004E5437" w14:paraId="20C4B480" w14:textId="77777777" w:rsidTr="00793CA7">
        <w:tc>
          <w:tcPr>
            <w:tcW w:w="3823" w:type="dxa"/>
          </w:tcPr>
          <w:p w14:paraId="40BCA904" w14:textId="77777777" w:rsidR="004D667E" w:rsidRPr="004E5437" w:rsidRDefault="004D667E" w:rsidP="004D667E">
            <w:pPr>
              <w:rPr>
                <w:lang w:val="en-US"/>
              </w:rPr>
            </w:pPr>
            <w:r w:rsidRPr="004E5437">
              <w:rPr>
                <w:lang w:val="en-US"/>
              </w:rPr>
              <w:t>T-VM-C-01</w:t>
            </w:r>
          </w:p>
        </w:tc>
        <w:tc>
          <w:tcPr>
            <w:tcW w:w="5806" w:type="dxa"/>
          </w:tcPr>
          <w:p w14:paraId="20ACD06D" w14:textId="77777777" w:rsidR="004D667E" w:rsidRPr="004E5437" w:rsidRDefault="004D667E" w:rsidP="004D667E">
            <w:pPr>
              <w:rPr>
                <w:lang w:val="en-US"/>
              </w:rPr>
            </w:pPr>
            <w:r w:rsidRPr="004E5437">
              <w:rPr>
                <w:lang w:val="en-US"/>
              </w:rPr>
              <w:t>Abuse of a privileged VM/Container</w:t>
            </w:r>
          </w:p>
        </w:tc>
      </w:tr>
      <w:tr w:rsidR="004D667E" w:rsidRPr="004E5437" w14:paraId="575EBB2F" w14:textId="77777777" w:rsidTr="00793CA7">
        <w:tc>
          <w:tcPr>
            <w:tcW w:w="3823" w:type="dxa"/>
          </w:tcPr>
          <w:p w14:paraId="354D503E" w14:textId="77777777" w:rsidR="004D667E" w:rsidRPr="004E5437" w:rsidRDefault="004D667E" w:rsidP="004D667E">
            <w:pPr>
              <w:rPr>
                <w:lang w:val="en-US"/>
              </w:rPr>
            </w:pPr>
            <w:r w:rsidRPr="004E5437">
              <w:rPr>
                <w:lang w:val="en-US"/>
              </w:rPr>
              <w:t>T-VM-C-02</w:t>
            </w:r>
          </w:p>
        </w:tc>
        <w:tc>
          <w:tcPr>
            <w:tcW w:w="5806" w:type="dxa"/>
          </w:tcPr>
          <w:p w14:paraId="720C27C6" w14:textId="77777777" w:rsidR="004D667E" w:rsidRPr="004E5437" w:rsidRDefault="004D667E" w:rsidP="004D667E">
            <w:pPr>
              <w:rPr>
                <w:lang w:val="en-US"/>
              </w:rPr>
            </w:pPr>
            <w:r w:rsidRPr="004E5437">
              <w:rPr>
                <w:lang w:val="en-US"/>
              </w:rPr>
              <w:t>VM/Container escape attack</w:t>
            </w:r>
          </w:p>
        </w:tc>
      </w:tr>
      <w:tr w:rsidR="004D667E" w:rsidRPr="004E5437" w14:paraId="1A7BF76B" w14:textId="77777777" w:rsidTr="00793CA7">
        <w:tc>
          <w:tcPr>
            <w:tcW w:w="3823" w:type="dxa"/>
          </w:tcPr>
          <w:p w14:paraId="683FD569" w14:textId="77777777" w:rsidR="004D667E" w:rsidRPr="004E5437" w:rsidRDefault="004D667E" w:rsidP="004D667E">
            <w:pPr>
              <w:rPr>
                <w:lang w:val="en-US"/>
              </w:rPr>
            </w:pPr>
            <w:r w:rsidRPr="004E5437">
              <w:rPr>
                <w:lang w:val="en-US"/>
              </w:rPr>
              <w:t>T-VM-C-03</w:t>
            </w:r>
          </w:p>
        </w:tc>
        <w:tc>
          <w:tcPr>
            <w:tcW w:w="5806" w:type="dxa"/>
          </w:tcPr>
          <w:p w14:paraId="73EB0717" w14:textId="77777777" w:rsidR="004D667E" w:rsidRPr="004E5437" w:rsidRDefault="004D667E" w:rsidP="004D667E">
            <w:pPr>
              <w:rPr>
                <w:lang w:val="en-US"/>
              </w:rPr>
            </w:pPr>
            <w:r w:rsidRPr="004E5437">
              <w:rPr>
                <w:lang w:val="en-US"/>
              </w:rPr>
              <w:t>VM/Container data theft</w:t>
            </w:r>
          </w:p>
        </w:tc>
      </w:tr>
      <w:tr w:rsidR="004D667E" w:rsidRPr="004E5437" w14:paraId="4962A0A8" w14:textId="77777777" w:rsidTr="00793CA7">
        <w:tc>
          <w:tcPr>
            <w:tcW w:w="3823" w:type="dxa"/>
          </w:tcPr>
          <w:p w14:paraId="20CF734E" w14:textId="77777777" w:rsidR="004D667E" w:rsidRPr="004E5437" w:rsidRDefault="004D667E" w:rsidP="004D667E">
            <w:pPr>
              <w:rPr>
                <w:lang w:val="en-US"/>
              </w:rPr>
            </w:pPr>
            <w:r w:rsidRPr="004E5437">
              <w:rPr>
                <w:lang w:val="en-US"/>
              </w:rPr>
              <w:t>T-VM-C-04</w:t>
            </w:r>
          </w:p>
        </w:tc>
        <w:tc>
          <w:tcPr>
            <w:tcW w:w="5806" w:type="dxa"/>
          </w:tcPr>
          <w:p w14:paraId="518729FD" w14:textId="77777777" w:rsidR="004D667E" w:rsidRPr="004E5437" w:rsidRDefault="004D667E" w:rsidP="004D667E">
            <w:pPr>
              <w:rPr>
                <w:lang w:val="en-US"/>
              </w:rPr>
            </w:pPr>
            <w:r w:rsidRPr="004E5437">
              <w:rPr>
                <w:lang w:val="en-US"/>
              </w:rPr>
              <w:t>VM/Container migration attacks</w:t>
            </w:r>
          </w:p>
        </w:tc>
      </w:tr>
      <w:tr w:rsidR="004D667E" w:rsidRPr="004E5437" w14:paraId="0AFEB174" w14:textId="77777777" w:rsidTr="00793CA7">
        <w:tc>
          <w:tcPr>
            <w:tcW w:w="3823" w:type="dxa"/>
          </w:tcPr>
          <w:p w14:paraId="67BA2D63" w14:textId="77777777" w:rsidR="004D667E" w:rsidRPr="004E5437" w:rsidRDefault="004D667E" w:rsidP="004D667E">
            <w:pPr>
              <w:rPr>
                <w:lang w:val="en-US"/>
              </w:rPr>
            </w:pPr>
            <w:r w:rsidRPr="004E5437">
              <w:rPr>
                <w:lang w:val="en-US"/>
              </w:rPr>
              <w:t>T-VM-C-05</w:t>
            </w:r>
          </w:p>
        </w:tc>
        <w:tc>
          <w:tcPr>
            <w:tcW w:w="5806" w:type="dxa"/>
          </w:tcPr>
          <w:p w14:paraId="6C6C1F6E" w14:textId="77777777" w:rsidR="004D667E" w:rsidRPr="004E5437" w:rsidRDefault="004D667E" w:rsidP="004D667E">
            <w:pPr>
              <w:rPr>
                <w:lang w:val="en-US"/>
              </w:rPr>
            </w:pPr>
            <w:r w:rsidRPr="004E5437">
              <w:rPr>
                <w:lang w:val="en-US"/>
              </w:rPr>
              <w:t>Changing virtualization resource without authorization</w:t>
            </w:r>
          </w:p>
        </w:tc>
      </w:tr>
      <w:tr w:rsidR="004D667E" w:rsidRPr="004E5437" w14:paraId="3E907251" w14:textId="77777777" w:rsidTr="00793CA7">
        <w:tc>
          <w:tcPr>
            <w:tcW w:w="3823" w:type="dxa"/>
          </w:tcPr>
          <w:p w14:paraId="67EA7798" w14:textId="77777777" w:rsidR="004D667E" w:rsidRPr="004E5437" w:rsidRDefault="004D667E" w:rsidP="004D667E">
            <w:pPr>
              <w:rPr>
                <w:lang w:val="en-US"/>
              </w:rPr>
            </w:pPr>
            <w:r w:rsidRPr="004E5437">
              <w:rPr>
                <w:lang w:val="en-US"/>
              </w:rPr>
              <w:t>T-VM-C-06</w:t>
            </w:r>
          </w:p>
        </w:tc>
        <w:tc>
          <w:tcPr>
            <w:tcW w:w="5806" w:type="dxa"/>
          </w:tcPr>
          <w:p w14:paraId="28FAF4DC" w14:textId="77777777" w:rsidR="004D667E" w:rsidRPr="004E5437" w:rsidRDefault="004D667E" w:rsidP="004D667E">
            <w:pPr>
              <w:rPr>
                <w:lang w:val="en-US"/>
              </w:rPr>
            </w:pPr>
            <w:r w:rsidRPr="004E5437">
              <w:rPr>
                <w:lang w:val="en-US"/>
              </w:rPr>
              <w:t>Failed or incomplete VNF/CNF termination or releasing of resources</w:t>
            </w:r>
          </w:p>
        </w:tc>
      </w:tr>
      <w:tr w:rsidR="004D667E" w:rsidRPr="004E5437" w14:paraId="7707F301" w14:textId="77777777" w:rsidTr="00793CA7">
        <w:tc>
          <w:tcPr>
            <w:tcW w:w="9629" w:type="dxa"/>
            <w:gridSpan w:val="2"/>
            <w:vAlign w:val="center"/>
          </w:tcPr>
          <w:p w14:paraId="467E5176" w14:textId="77777777" w:rsidR="004D667E" w:rsidRPr="004E5437" w:rsidRDefault="004D667E" w:rsidP="004D667E">
            <w:pPr>
              <w:rPr>
                <w:b/>
                <w:bCs/>
                <w:lang w:val="en-US"/>
              </w:rPr>
            </w:pPr>
            <w:r w:rsidRPr="004E5437">
              <w:rPr>
                <w:b/>
                <w:bCs/>
                <w:lang w:val="en-US"/>
              </w:rPr>
              <w:t>Threats concerning VM/Container images</w:t>
            </w:r>
          </w:p>
        </w:tc>
      </w:tr>
      <w:tr w:rsidR="004D667E" w:rsidRPr="004E5437" w14:paraId="6AC3E893" w14:textId="77777777" w:rsidTr="00793CA7">
        <w:tc>
          <w:tcPr>
            <w:tcW w:w="3823" w:type="dxa"/>
          </w:tcPr>
          <w:p w14:paraId="07027716" w14:textId="77777777" w:rsidR="004D667E" w:rsidRPr="004E5437" w:rsidRDefault="004D667E" w:rsidP="004D667E">
            <w:pPr>
              <w:rPr>
                <w:lang w:val="en-US"/>
              </w:rPr>
            </w:pPr>
            <w:r w:rsidRPr="004E5437">
              <w:rPr>
                <w:lang w:val="en-US"/>
              </w:rPr>
              <w:t>T-IMG-01</w:t>
            </w:r>
          </w:p>
        </w:tc>
        <w:tc>
          <w:tcPr>
            <w:tcW w:w="5806" w:type="dxa"/>
          </w:tcPr>
          <w:p w14:paraId="049F3514" w14:textId="77777777" w:rsidR="004D667E" w:rsidRPr="004E5437" w:rsidRDefault="004D667E" w:rsidP="004D667E">
            <w:pPr>
              <w:rPr>
                <w:lang w:val="en-US"/>
              </w:rPr>
            </w:pPr>
            <w:r w:rsidRPr="004E5437">
              <w:rPr>
                <w:lang w:val="en-US"/>
              </w:rPr>
              <w:t>VM/Container images tampering</w:t>
            </w:r>
          </w:p>
        </w:tc>
      </w:tr>
      <w:tr w:rsidR="004D667E" w:rsidRPr="004E5437" w14:paraId="649CC019" w14:textId="77777777" w:rsidTr="00793CA7">
        <w:tc>
          <w:tcPr>
            <w:tcW w:w="3823" w:type="dxa"/>
          </w:tcPr>
          <w:p w14:paraId="78BE44F6" w14:textId="77777777" w:rsidR="004D667E" w:rsidRPr="004E5437" w:rsidRDefault="004D667E" w:rsidP="004D667E">
            <w:pPr>
              <w:rPr>
                <w:lang w:val="en-US"/>
              </w:rPr>
            </w:pPr>
            <w:r w:rsidRPr="004E5437">
              <w:rPr>
                <w:lang w:val="en-US"/>
              </w:rPr>
              <w:t>T-IMG-02</w:t>
            </w:r>
          </w:p>
        </w:tc>
        <w:tc>
          <w:tcPr>
            <w:tcW w:w="5806" w:type="dxa"/>
          </w:tcPr>
          <w:p w14:paraId="36689158" w14:textId="77777777" w:rsidR="004D667E" w:rsidRPr="004E5437" w:rsidRDefault="004D667E" w:rsidP="004D667E">
            <w:pPr>
              <w:rPr>
                <w:lang w:val="en-US"/>
              </w:rPr>
            </w:pPr>
            <w:r w:rsidRPr="004E5437">
              <w:rPr>
                <w:lang w:val="en-US"/>
              </w:rPr>
              <w:t>Insecure channels with images repository</w:t>
            </w:r>
          </w:p>
        </w:tc>
      </w:tr>
      <w:tr w:rsidR="004D667E" w:rsidRPr="004E5437" w14:paraId="35A25EDD" w14:textId="77777777" w:rsidTr="00793CA7">
        <w:tc>
          <w:tcPr>
            <w:tcW w:w="3823" w:type="dxa"/>
          </w:tcPr>
          <w:p w14:paraId="6C8264D5" w14:textId="77777777" w:rsidR="004D667E" w:rsidRPr="004E5437" w:rsidRDefault="004D667E" w:rsidP="004D667E">
            <w:pPr>
              <w:rPr>
                <w:lang w:val="en-US"/>
              </w:rPr>
            </w:pPr>
            <w:r w:rsidRPr="004E5437">
              <w:rPr>
                <w:lang w:val="en-US"/>
              </w:rPr>
              <w:t>T-IMG-03</w:t>
            </w:r>
          </w:p>
        </w:tc>
        <w:tc>
          <w:tcPr>
            <w:tcW w:w="5806" w:type="dxa"/>
          </w:tcPr>
          <w:p w14:paraId="616332D7" w14:textId="77777777" w:rsidR="004D667E" w:rsidRPr="004E5437" w:rsidRDefault="004D667E" w:rsidP="004D667E">
            <w:pPr>
              <w:rPr>
                <w:lang w:val="en-US"/>
              </w:rPr>
            </w:pPr>
            <w:r w:rsidRPr="004E5437">
              <w:rPr>
                <w:lang w:val="en-US"/>
              </w:rPr>
              <w:t>Secrets disclosure in VM/Container images</w:t>
            </w:r>
          </w:p>
        </w:tc>
      </w:tr>
      <w:tr w:rsidR="004D667E" w:rsidRPr="004E5437" w14:paraId="628D75D0" w14:textId="77777777" w:rsidTr="00793CA7">
        <w:tc>
          <w:tcPr>
            <w:tcW w:w="3823" w:type="dxa"/>
          </w:tcPr>
          <w:p w14:paraId="311E0852" w14:textId="77777777" w:rsidR="004D667E" w:rsidRPr="004E5437" w:rsidRDefault="004D667E" w:rsidP="004D667E">
            <w:pPr>
              <w:rPr>
                <w:lang w:val="en-US"/>
              </w:rPr>
            </w:pPr>
            <w:r w:rsidRPr="004E5437">
              <w:rPr>
                <w:lang w:val="en-US"/>
              </w:rPr>
              <w:t>T-IMG-04</w:t>
            </w:r>
          </w:p>
        </w:tc>
        <w:tc>
          <w:tcPr>
            <w:tcW w:w="5806" w:type="dxa"/>
          </w:tcPr>
          <w:p w14:paraId="683208EE" w14:textId="77777777" w:rsidR="004D667E" w:rsidRPr="004E5437" w:rsidRDefault="004D667E" w:rsidP="004D667E">
            <w:pPr>
              <w:rPr>
                <w:lang w:val="en-US"/>
              </w:rPr>
            </w:pPr>
            <w:r w:rsidRPr="004E5437">
              <w:rPr>
                <w:lang w:val="en-US"/>
              </w:rPr>
              <w:t>Build image on VL</w:t>
            </w:r>
          </w:p>
        </w:tc>
      </w:tr>
      <w:tr w:rsidR="004D667E" w:rsidRPr="004E5437" w14:paraId="2334F672" w14:textId="77777777" w:rsidTr="00793CA7">
        <w:tc>
          <w:tcPr>
            <w:tcW w:w="9629" w:type="dxa"/>
            <w:gridSpan w:val="2"/>
            <w:vAlign w:val="center"/>
          </w:tcPr>
          <w:p w14:paraId="67EDA738" w14:textId="77777777" w:rsidR="004D667E" w:rsidRPr="004E5437" w:rsidRDefault="004D667E" w:rsidP="004D667E">
            <w:pPr>
              <w:rPr>
                <w:b/>
                <w:bCs/>
                <w:lang w:val="en-US"/>
              </w:rPr>
            </w:pPr>
            <w:r w:rsidRPr="004E5437">
              <w:rPr>
                <w:b/>
                <w:bCs/>
                <w:lang w:val="en-US"/>
              </w:rPr>
              <w:t>Threats concerning the virtualization layer (Host OS-Hypervisor/Container engine)</w:t>
            </w:r>
          </w:p>
        </w:tc>
      </w:tr>
      <w:tr w:rsidR="004D667E" w:rsidRPr="004E5437" w14:paraId="09E2F569" w14:textId="77777777" w:rsidTr="00793CA7">
        <w:tc>
          <w:tcPr>
            <w:tcW w:w="3823" w:type="dxa"/>
          </w:tcPr>
          <w:p w14:paraId="41DF4ADB" w14:textId="77777777" w:rsidR="004D667E" w:rsidRPr="004E5437" w:rsidRDefault="004D667E" w:rsidP="004D667E">
            <w:pPr>
              <w:rPr>
                <w:lang w:val="en-US"/>
              </w:rPr>
            </w:pPr>
            <w:r w:rsidRPr="004E5437">
              <w:rPr>
                <w:lang w:val="en-US"/>
              </w:rPr>
              <w:t>T-VL-01</w:t>
            </w:r>
          </w:p>
        </w:tc>
        <w:tc>
          <w:tcPr>
            <w:tcW w:w="5806" w:type="dxa"/>
          </w:tcPr>
          <w:p w14:paraId="2E478C6D" w14:textId="77777777" w:rsidR="004D667E" w:rsidRPr="004E5437" w:rsidRDefault="004D667E" w:rsidP="004D667E">
            <w:pPr>
              <w:rPr>
                <w:lang w:val="en-US"/>
              </w:rPr>
            </w:pPr>
            <w:r w:rsidRPr="004E5437">
              <w:rPr>
                <w:lang w:val="en-US"/>
              </w:rPr>
              <w:t xml:space="preserve">VM/Container </w:t>
            </w:r>
            <w:proofErr w:type="spellStart"/>
            <w:r w:rsidRPr="004E5437">
              <w:rPr>
                <w:lang w:val="en-US"/>
              </w:rPr>
              <w:t>hyperjacking</w:t>
            </w:r>
            <w:proofErr w:type="spellEnd"/>
            <w:r w:rsidRPr="004E5437">
              <w:rPr>
                <w:lang w:val="en-US"/>
              </w:rPr>
              <w:t xml:space="preserve"> attack</w:t>
            </w:r>
          </w:p>
        </w:tc>
      </w:tr>
      <w:tr w:rsidR="004D667E" w:rsidRPr="004E5437" w14:paraId="4C37D92D" w14:textId="77777777" w:rsidTr="00793CA7">
        <w:tc>
          <w:tcPr>
            <w:tcW w:w="3823" w:type="dxa"/>
          </w:tcPr>
          <w:p w14:paraId="62ED7F61" w14:textId="77777777" w:rsidR="004D667E" w:rsidRPr="004E5437" w:rsidRDefault="004D667E" w:rsidP="004D667E">
            <w:pPr>
              <w:rPr>
                <w:lang w:val="en-US"/>
              </w:rPr>
            </w:pPr>
            <w:r w:rsidRPr="004E5437">
              <w:rPr>
                <w:lang w:val="en-US"/>
              </w:rPr>
              <w:t>T-VL-02</w:t>
            </w:r>
          </w:p>
        </w:tc>
        <w:tc>
          <w:tcPr>
            <w:tcW w:w="5806" w:type="dxa"/>
          </w:tcPr>
          <w:p w14:paraId="4C3C9BF5" w14:textId="77777777" w:rsidR="004D667E" w:rsidRPr="004E5437" w:rsidRDefault="004D667E" w:rsidP="004D667E">
            <w:pPr>
              <w:rPr>
                <w:lang w:val="en-US"/>
              </w:rPr>
            </w:pPr>
            <w:r w:rsidRPr="004E5437">
              <w:rPr>
                <w:lang w:val="en-US"/>
              </w:rPr>
              <w:t>Boot tampering</w:t>
            </w:r>
          </w:p>
        </w:tc>
      </w:tr>
      <w:tr w:rsidR="004D667E" w:rsidRPr="004E5437" w14:paraId="73A578C5" w14:textId="77777777" w:rsidTr="00793CA7">
        <w:tc>
          <w:tcPr>
            <w:tcW w:w="3823" w:type="dxa"/>
          </w:tcPr>
          <w:p w14:paraId="15935EA7" w14:textId="77777777" w:rsidR="004D667E" w:rsidRPr="004E5437" w:rsidRDefault="004D667E" w:rsidP="004D667E">
            <w:pPr>
              <w:rPr>
                <w:lang w:val="en-US"/>
              </w:rPr>
            </w:pPr>
            <w:r w:rsidRPr="004E5437">
              <w:rPr>
                <w:lang w:val="en-US"/>
              </w:rPr>
              <w:t>T-VL-03</w:t>
            </w:r>
          </w:p>
        </w:tc>
        <w:tc>
          <w:tcPr>
            <w:tcW w:w="5806" w:type="dxa"/>
          </w:tcPr>
          <w:p w14:paraId="51A2F533" w14:textId="77777777" w:rsidR="004D667E" w:rsidRPr="004E5437" w:rsidRDefault="004D667E" w:rsidP="004D667E">
            <w:pPr>
              <w:rPr>
                <w:lang w:val="en-US"/>
              </w:rPr>
            </w:pPr>
            <w:r w:rsidRPr="004E5437">
              <w:rPr>
                <w:lang w:val="en-US"/>
              </w:rPr>
              <w:t>Attack internal network services</w:t>
            </w:r>
          </w:p>
        </w:tc>
      </w:tr>
      <w:tr w:rsidR="004D667E" w:rsidRPr="004E5437" w14:paraId="46BB8D73" w14:textId="77777777" w:rsidTr="00793CA7">
        <w:tc>
          <w:tcPr>
            <w:tcW w:w="9629" w:type="dxa"/>
            <w:gridSpan w:val="2"/>
            <w:vAlign w:val="center"/>
          </w:tcPr>
          <w:p w14:paraId="2E171634" w14:textId="77777777" w:rsidR="004D667E" w:rsidRPr="004E5437" w:rsidRDefault="004D667E" w:rsidP="004D667E">
            <w:pPr>
              <w:rPr>
                <w:b/>
                <w:bCs/>
                <w:lang w:val="en-US"/>
              </w:rPr>
            </w:pPr>
            <w:r w:rsidRPr="004E5437">
              <w:rPr>
                <w:b/>
                <w:bCs/>
                <w:lang w:val="en-US"/>
              </w:rPr>
              <w:t>Threats concerning O-Cloud interfaces</w:t>
            </w:r>
          </w:p>
        </w:tc>
      </w:tr>
      <w:tr w:rsidR="004D667E" w:rsidRPr="004E5437" w14:paraId="0A7187AC" w14:textId="77777777" w:rsidTr="00793CA7">
        <w:tc>
          <w:tcPr>
            <w:tcW w:w="3823" w:type="dxa"/>
          </w:tcPr>
          <w:p w14:paraId="242E5656" w14:textId="77777777" w:rsidR="004D667E" w:rsidRPr="004E5437" w:rsidRDefault="004D667E" w:rsidP="004D667E">
            <w:pPr>
              <w:rPr>
                <w:lang w:val="en-US"/>
              </w:rPr>
            </w:pPr>
            <w:r w:rsidRPr="004E5437">
              <w:rPr>
                <w:lang w:val="en-US"/>
              </w:rPr>
              <w:t>T-O2-01</w:t>
            </w:r>
          </w:p>
        </w:tc>
        <w:tc>
          <w:tcPr>
            <w:tcW w:w="5806" w:type="dxa"/>
          </w:tcPr>
          <w:p w14:paraId="20B2E7C0" w14:textId="77777777" w:rsidR="004D667E" w:rsidRPr="004E5437" w:rsidRDefault="004D667E" w:rsidP="004D667E">
            <w:pPr>
              <w:rPr>
                <w:lang w:val="en-US"/>
              </w:rPr>
            </w:pPr>
            <w:proofErr w:type="spellStart"/>
            <w:r w:rsidRPr="004E5437">
              <w:rPr>
                <w:lang w:val="en-US"/>
              </w:rPr>
              <w:t>MitM</w:t>
            </w:r>
            <w:proofErr w:type="spellEnd"/>
            <w:r w:rsidRPr="004E5437">
              <w:rPr>
                <w:lang w:val="en-US"/>
              </w:rPr>
              <w:t xml:space="preserve"> attacks on O2 interface between O-Cloud and SMO</w:t>
            </w:r>
          </w:p>
        </w:tc>
      </w:tr>
      <w:tr w:rsidR="004D667E" w:rsidRPr="004E5437" w14:paraId="0C7FB0A5" w14:textId="77777777" w:rsidTr="00793CA7">
        <w:tc>
          <w:tcPr>
            <w:tcW w:w="3823" w:type="dxa"/>
          </w:tcPr>
          <w:p w14:paraId="406E7992" w14:textId="77777777" w:rsidR="004D667E" w:rsidRPr="004E5437" w:rsidRDefault="004D667E" w:rsidP="004D667E">
            <w:pPr>
              <w:rPr>
                <w:lang w:val="en-US"/>
              </w:rPr>
            </w:pPr>
            <w:r w:rsidRPr="004E5437">
              <w:rPr>
                <w:lang w:val="en-US"/>
              </w:rPr>
              <w:t>T-OCAPI-01</w:t>
            </w:r>
          </w:p>
        </w:tc>
        <w:tc>
          <w:tcPr>
            <w:tcW w:w="5806" w:type="dxa"/>
          </w:tcPr>
          <w:p w14:paraId="693AB6B2" w14:textId="77777777" w:rsidR="004D667E" w:rsidRPr="004E5437" w:rsidRDefault="004D667E" w:rsidP="004D667E">
            <w:pPr>
              <w:rPr>
                <w:lang w:val="en-US"/>
              </w:rPr>
            </w:pPr>
            <w:proofErr w:type="spellStart"/>
            <w:r w:rsidRPr="004E5437">
              <w:rPr>
                <w:lang w:val="en-US"/>
              </w:rPr>
              <w:t>MitM</w:t>
            </w:r>
            <w:proofErr w:type="spellEnd"/>
            <w:r w:rsidRPr="004E5437">
              <w:rPr>
                <w:lang w:val="en-US"/>
              </w:rPr>
              <w:t xml:space="preserve"> attacks on O-Cloud interface between VNFs/CNFs and the virtualization layer</w:t>
            </w:r>
          </w:p>
        </w:tc>
      </w:tr>
      <w:tr w:rsidR="004D667E" w:rsidRPr="004E5437" w14:paraId="6C4DF572" w14:textId="77777777" w:rsidTr="00793CA7">
        <w:tc>
          <w:tcPr>
            <w:tcW w:w="9629" w:type="dxa"/>
            <w:gridSpan w:val="2"/>
            <w:vAlign w:val="center"/>
          </w:tcPr>
          <w:p w14:paraId="19A86596" w14:textId="77777777" w:rsidR="004D667E" w:rsidRPr="004E5437" w:rsidRDefault="004D667E" w:rsidP="004D667E">
            <w:pPr>
              <w:rPr>
                <w:b/>
                <w:bCs/>
                <w:lang w:val="en-US"/>
              </w:rPr>
            </w:pPr>
            <w:r w:rsidRPr="004E5437">
              <w:rPr>
                <w:b/>
                <w:bCs/>
                <w:lang w:val="en-US"/>
              </w:rPr>
              <w:t>Threats concerning hardware resources</w:t>
            </w:r>
          </w:p>
        </w:tc>
      </w:tr>
      <w:tr w:rsidR="004D667E" w:rsidRPr="004E5437" w14:paraId="0DC01305" w14:textId="77777777" w:rsidTr="00793CA7">
        <w:tc>
          <w:tcPr>
            <w:tcW w:w="3823" w:type="dxa"/>
          </w:tcPr>
          <w:p w14:paraId="05CDFAF9" w14:textId="77777777" w:rsidR="004D667E" w:rsidRPr="004E5437" w:rsidRDefault="004D667E" w:rsidP="004D667E">
            <w:pPr>
              <w:rPr>
                <w:lang w:val="en-US"/>
              </w:rPr>
            </w:pPr>
            <w:r w:rsidRPr="004E5437">
              <w:rPr>
                <w:lang w:val="en-US"/>
              </w:rPr>
              <w:t>T-HW-01</w:t>
            </w:r>
          </w:p>
        </w:tc>
        <w:tc>
          <w:tcPr>
            <w:tcW w:w="5806" w:type="dxa"/>
          </w:tcPr>
          <w:p w14:paraId="4A21CCF1" w14:textId="77777777" w:rsidR="004D667E" w:rsidRPr="004E5437" w:rsidRDefault="004D667E" w:rsidP="004D667E">
            <w:pPr>
              <w:rPr>
                <w:lang w:val="en-US"/>
              </w:rPr>
            </w:pPr>
            <w:r w:rsidRPr="004E5437">
              <w:rPr>
                <w:lang w:val="en-US"/>
              </w:rPr>
              <w:t>Cross VM/Container side channel attacks</w:t>
            </w:r>
          </w:p>
        </w:tc>
      </w:tr>
      <w:tr w:rsidR="004D667E" w:rsidRPr="004E5437" w14:paraId="45022B8A" w14:textId="77777777" w:rsidTr="00793CA7">
        <w:tc>
          <w:tcPr>
            <w:tcW w:w="3823" w:type="dxa"/>
          </w:tcPr>
          <w:p w14:paraId="1CA655A6" w14:textId="77777777" w:rsidR="004D667E" w:rsidRPr="004E5437" w:rsidRDefault="004D667E" w:rsidP="004D667E">
            <w:pPr>
              <w:rPr>
                <w:lang w:val="en-US"/>
              </w:rPr>
            </w:pPr>
            <w:r w:rsidRPr="004E5437">
              <w:rPr>
                <w:lang w:val="en-US"/>
              </w:rPr>
              <w:lastRenderedPageBreak/>
              <w:t>T-HW-02</w:t>
            </w:r>
          </w:p>
        </w:tc>
        <w:tc>
          <w:tcPr>
            <w:tcW w:w="5806" w:type="dxa"/>
          </w:tcPr>
          <w:p w14:paraId="343088F0" w14:textId="77777777" w:rsidR="004D667E" w:rsidRPr="004E5437" w:rsidRDefault="004D667E" w:rsidP="004D667E">
            <w:pPr>
              <w:rPr>
                <w:lang w:val="en-US"/>
              </w:rPr>
            </w:pPr>
            <w:proofErr w:type="spellStart"/>
            <w:r w:rsidRPr="004E5437">
              <w:rPr>
                <w:lang w:val="en-US"/>
              </w:rPr>
              <w:t>MitM</w:t>
            </w:r>
            <w:proofErr w:type="spellEnd"/>
            <w:r w:rsidRPr="004E5437">
              <w:rPr>
                <w:lang w:val="en-US"/>
              </w:rPr>
              <w:t xml:space="preserve"> attacks on the interface between virtualization layer and hardware</w:t>
            </w:r>
          </w:p>
        </w:tc>
      </w:tr>
      <w:tr w:rsidR="004D667E" w:rsidRPr="004E5437" w14:paraId="4E640A0D" w14:textId="77777777" w:rsidTr="00793CA7">
        <w:tc>
          <w:tcPr>
            <w:tcW w:w="9629" w:type="dxa"/>
            <w:gridSpan w:val="2"/>
            <w:vAlign w:val="center"/>
          </w:tcPr>
          <w:p w14:paraId="7F4D2A7D" w14:textId="77777777" w:rsidR="004D667E" w:rsidRPr="004E5437" w:rsidRDefault="004D667E" w:rsidP="004D667E">
            <w:pPr>
              <w:rPr>
                <w:b/>
                <w:bCs/>
                <w:lang w:val="en-US"/>
              </w:rPr>
            </w:pPr>
            <w:r w:rsidRPr="004E5437">
              <w:rPr>
                <w:b/>
                <w:bCs/>
                <w:lang w:val="en-US"/>
              </w:rPr>
              <w:t>Threats concerning O-Cloud management (SMO, NFO, FOCOM)</w:t>
            </w:r>
          </w:p>
        </w:tc>
      </w:tr>
      <w:tr w:rsidR="004D667E" w:rsidRPr="004E5437" w14:paraId="726D4337" w14:textId="77777777" w:rsidTr="00793CA7">
        <w:tc>
          <w:tcPr>
            <w:tcW w:w="3823" w:type="dxa"/>
          </w:tcPr>
          <w:p w14:paraId="6EE26C50" w14:textId="77777777" w:rsidR="004D667E" w:rsidRPr="004E5437" w:rsidRDefault="004D667E" w:rsidP="004D667E">
            <w:pPr>
              <w:rPr>
                <w:lang w:val="en-US"/>
              </w:rPr>
            </w:pPr>
            <w:r w:rsidRPr="004E5437">
              <w:rPr>
                <w:lang w:val="en-US"/>
              </w:rPr>
              <w:t>T-ADMIN-01</w:t>
            </w:r>
          </w:p>
        </w:tc>
        <w:tc>
          <w:tcPr>
            <w:tcW w:w="5806" w:type="dxa"/>
          </w:tcPr>
          <w:p w14:paraId="7F621FDC" w14:textId="77777777" w:rsidR="004D667E" w:rsidRPr="004E5437" w:rsidRDefault="004D667E" w:rsidP="004D667E">
            <w:pPr>
              <w:rPr>
                <w:lang w:val="en-US"/>
              </w:rPr>
            </w:pPr>
            <w:r w:rsidRPr="004E5437">
              <w:rPr>
                <w:lang w:val="en-US"/>
              </w:rPr>
              <w:t>Denial of service against NFO/FOCOM</w:t>
            </w:r>
          </w:p>
        </w:tc>
      </w:tr>
      <w:tr w:rsidR="004D667E" w:rsidRPr="004E5437" w14:paraId="765B82E2" w14:textId="77777777" w:rsidTr="00793CA7">
        <w:tc>
          <w:tcPr>
            <w:tcW w:w="3823" w:type="dxa"/>
          </w:tcPr>
          <w:p w14:paraId="64B87E67" w14:textId="77777777" w:rsidR="004D667E" w:rsidRPr="004E5437" w:rsidRDefault="004D667E" w:rsidP="004D667E">
            <w:pPr>
              <w:rPr>
                <w:lang w:val="en-US"/>
              </w:rPr>
            </w:pPr>
            <w:r w:rsidRPr="004E5437">
              <w:rPr>
                <w:lang w:val="en-US"/>
              </w:rPr>
              <w:t>T-ADMIN-02</w:t>
            </w:r>
          </w:p>
        </w:tc>
        <w:tc>
          <w:tcPr>
            <w:tcW w:w="5806" w:type="dxa"/>
          </w:tcPr>
          <w:p w14:paraId="14D62524" w14:textId="5DD3137F" w:rsidR="004D667E" w:rsidRPr="004E5437" w:rsidRDefault="004D667E" w:rsidP="004D667E">
            <w:pPr>
              <w:rPr>
                <w:lang w:val="en-US"/>
              </w:rPr>
            </w:pPr>
            <w:r w:rsidRPr="004E5437">
              <w:rPr>
                <w:lang w:val="en-US"/>
              </w:rPr>
              <w:t>Abuse a</w:t>
            </w:r>
            <w:r w:rsidR="007D2990">
              <w:rPr>
                <w:lang w:val="en-US"/>
              </w:rPr>
              <w:t>n</w:t>
            </w:r>
            <w:r w:rsidRPr="004E5437">
              <w:rPr>
                <w:lang w:val="en-US"/>
              </w:rPr>
              <w:t xml:space="preserve"> O-Cloud administration service</w:t>
            </w:r>
          </w:p>
        </w:tc>
      </w:tr>
      <w:tr w:rsidR="004D667E" w:rsidRPr="004E5437" w14:paraId="68B8932B" w14:textId="77777777" w:rsidTr="00793CA7">
        <w:tc>
          <w:tcPr>
            <w:tcW w:w="9629" w:type="dxa"/>
            <w:gridSpan w:val="2"/>
            <w:vAlign w:val="center"/>
          </w:tcPr>
          <w:p w14:paraId="2FB909C5" w14:textId="77777777" w:rsidR="004D667E" w:rsidRPr="004E5437" w:rsidRDefault="004D667E" w:rsidP="004D667E">
            <w:pPr>
              <w:rPr>
                <w:b/>
                <w:bCs/>
                <w:lang w:val="en-US"/>
              </w:rPr>
            </w:pPr>
            <w:r w:rsidRPr="004E5437">
              <w:rPr>
                <w:b/>
                <w:bCs/>
                <w:lang w:val="en-US"/>
              </w:rPr>
              <w:t>Threats concerning Acceleration Abstraction Layer (AAL)</w:t>
            </w:r>
          </w:p>
        </w:tc>
      </w:tr>
      <w:tr w:rsidR="004D667E" w:rsidRPr="004E5437" w14:paraId="0D61A300" w14:textId="77777777" w:rsidTr="00793CA7">
        <w:tc>
          <w:tcPr>
            <w:tcW w:w="3823" w:type="dxa"/>
          </w:tcPr>
          <w:p w14:paraId="0BF2D934" w14:textId="77777777" w:rsidR="004D667E" w:rsidRPr="004E5437" w:rsidRDefault="004D667E" w:rsidP="004D667E">
            <w:pPr>
              <w:rPr>
                <w:lang w:val="en-US"/>
              </w:rPr>
            </w:pPr>
            <w:r w:rsidRPr="004E5437">
              <w:rPr>
                <w:lang w:val="en-US"/>
              </w:rPr>
              <w:t>T-AAL-01</w:t>
            </w:r>
          </w:p>
        </w:tc>
        <w:tc>
          <w:tcPr>
            <w:tcW w:w="5806" w:type="dxa"/>
          </w:tcPr>
          <w:p w14:paraId="7E8347AD" w14:textId="567BC402" w:rsidR="004D667E" w:rsidRPr="004E5437" w:rsidRDefault="004D667E" w:rsidP="004D667E">
            <w:pPr>
              <w:rPr>
                <w:lang w:val="en-US"/>
              </w:rPr>
            </w:pPr>
            <w:r w:rsidRPr="004E5437">
              <w:rPr>
                <w:lang w:val="en-US"/>
              </w:rPr>
              <w:t xml:space="preserve">Attacker exploits insecure API to gain access to </w:t>
            </w:r>
            <w:r w:rsidRPr="00C15E39">
              <w:rPr>
                <w:lang w:val="en-US"/>
              </w:rPr>
              <w:t>hardware accelerator resources</w:t>
            </w:r>
          </w:p>
        </w:tc>
      </w:tr>
      <w:tr w:rsidR="004D667E" w:rsidRPr="004E5437" w14:paraId="7D5FC6CE" w14:textId="77777777" w:rsidTr="00793CA7">
        <w:tc>
          <w:tcPr>
            <w:tcW w:w="3823" w:type="dxa"/>
          </w:tcPr>
          <w:p w14:paraId="75B6E0E2" w14:textId="77777777" w:rsidR="004D667E" w:rsidRPr="004E5437" w:rsidRDefault="004D667E" w:rsidP="004D667E">
            <w:pPr>
              <w:rPr>
                <w:lang w:val="en-US"/>
              </w:rPr>
            </w:pPr>
            <w:r w:rsidRPr="004E5437">
              <w:rPr>
                <w:lang w:val="en-US"/>
              </w:rPr>
              <w:t>T-AAL-02</w:t>
            </w:r>
          </w:p>
        </w:tc>
        <w:tc>
          <w:tcPr>
            <w:tcW w:w="5806" w:type="dxa"/>
          </w:tcPr>
          <w:p w14:paraId="03DE2C8D" w14:textId="77777777" w:rsidR="004D667E" w:rsidRPr="004E5437" w:rsidRDefault="004D667E" w:rsidP="004D667E">
            <w:pPr>
              <w:rPr>
                <w:lang w:val="en-US"/>
              </w:rPr>
            </w:pPr>
            <w:r w:rsidRPr="004E5437">
              <w:rPr>
                <w:lang w:val="en-US"/>
              </w:rPr>
              <w:t>Internal Overload DoS attack targeting AAL services</w:t>
            </w:r>
          </w:p>
        </w:tc>
      </w:tr>
      <w:tr w:rsidR="004D667E" w:rsidRPr="004E5437" w14:paraId="7A157488" w14:textId="77777777" w:rsidTr="00793CA7">
        <w:tc>
          <w:tcPr>
            <w:tcW w:w="3823" w:type="dxa"/>
          </w:tcPr>
          <w:p w14:paraId="2F1FA03F" w14:textId="5A437B77" w:rsidR="004D667E" w:rsidRPr="004E5437" w:rsidRDefault="004D667E" w:rsidP="004D667E">
            <w:pPr>
              <w:rPr>
                <w:lang w:val="en-US"/>
              </w:rPr>
            </w:pPr>
            <w:r w:rsidRPr="004E5437">
              <w:t>T-AAL-0</w:t>
            </w:r>
            <w:r>
              <w:t>3</w:t>
            </w:r>
          </w:p>
        </w:tc>
        <w:tc>
          <w:tcPr>
            <w:tcW w:w="5806" w:type="dxa"/>
          </w:tcPr>
          <w:p w14:paraId="6B5369F9" w14:textId="69E46E9E" w:rsidR="004D667E" w:rsidRPr="004E5437" w:rsidRDefault="004D667E" w:rsidP="004D667E">
            <w:pPr>
              <w:rPr>
                <w:lang w:val="en-US"/>
              </w:rPr>
            </w:pPr>
            <w:r w:rsidRPr="008F7F42">
              <w:t>Fail to clear resources</w:t>
            </w:r>
          </w:p>
        </w:tc>
      </w:tr>
      <w:tr w:rsidR="004D667E" w:rsidRPr="004E5437" w14:paraId="5FB81613" w14:textId="77777777" w:rsidTr="00793CA7">
        <w:tc>
          <w:tcPr>
            <w:tcW w:w="3823" w:type="dxa"/>
          </w:tcPr>
          <w:p w14:paraId="725101BC" w14:textId="7B74919D" w:rsidR="004D667E" w:rsidRPr="004E5437" w:rsidRDefault="004D667E" w:rsidP="004D667E">
            <w:pPr>
              <w:rPr>
                <w:lang w:val="en-US"/>
              </w:rPr>
            </w:pPr>
            <w:r w:rsidRPr="004E5437">
              <w:t>T-AAL-0</w:t>
            </w:r>
            <w:r>
              <w:t>4</w:t>
            </w:r>
          </w:p>
        </w:tc>
        <w:tc>
          <w:tcPr>
            <w:tcW w:w="5806" w:type="dxa"/>
          </w:tcPr>
          <w:p w14:paraId="28BC6D41" w14:textId="651B582A" w:rsidR="004D667E" w:rsidRPr="004E5437" w:rsidRDefault="004D667E" w:rsidP="004D667E">
            <w:pPr>
              <w:rPr>
                <w:lang w:val="en-US"/>
              </w:rPr>
            </w:pPr>
            <w:r w:rsidRPr="008F7F42">
              <w:t>HAM compr</w:t>
            </w:r>
            <w:r>
              <w:t>omise</w:t>
            </w:r>
          </w:p>
        </w:tc>
      </w:tr>
      <w:tr w:rsidR="004D667E" w:rsidRPr="004E5437" w14:paraId="72756E60" w14:textId="77777777" w:rsidTr="00793CA7">
        <w:tc>
          <w:tcPr>
            <w:tcW w:w="3823" w:type="dxa"/>
          </w:tcPr>
          <w:p w14:paraId="04084196" w14:textId="11146D2F" w:rsidR="004D667E" w:rsidRPr="004E5437" w:rsidRDefault="004D667E" w:rsidP="004D667E">
            <w:pPr>
              <w:rPr>
                <w:lang w:val="en-US"/>
              </w:rPr>
            </w:pPr>
            <w:r w:rsidRPr="004E5437">
              <w:t>T-AAL-0</w:t>
            </w:r>
            <w:r>
              <w:t>5</w:t>
            </w:r>
          </w:p>
        </w:tc>
        <w:tc>
          <w:tcPr>
            <w:tcW w:w="5806" w:type="dxa"/>
          </w:tcPr>
          <w:p w14:paraId="4BC8D3E2" w14:textId="57AD4CAF" w:rsidR="004D667E" w:rsidRPr="004E5437" w:rsidRDefault="004D667E" w:rsidP="004D667E">
            <w:pPr>
              <w:rPr>
                <w:lang w:val="en-US"/>
              </w:rPr>
            </w:pPr>
            <w:r w:rsidRPr="008F7F42">
              <w:t>Malicious memory accesses</w:t>
            </w:r>
          </w:p>
        </w:tc>
      </w:tr>
      <w:tr w:rsidR="004D667E" w:rsidRPr="004E5437" w14:paraId="0BB887E9" w14:textId="77777777" w:rsidTr="00793CA7">
        <w:tc>
          <w:tcPr>
            <w:tcW w:w="3823" w:type="dxa"/>
          </w:tcPr>
          <w:p w14:paraId="2142EDC3" w14:textId="2E63C0A6" w:rsidR="004D667E" w:rsidRPr="004E5437" w:rsidRDefault="004D667E" w:rsidP="004D667E">
            <w:pPr>
              <w:rPr>
                <w:lang w:val="en-US"/>
              </w:rPr>
            </w:pPr>
            <w:r w:rsidRPr="004E5437">
              <w:t>T-AAL-0</w:t>
            </w:r>
            <w:r>
              <w:t>6</w:t>
            </w:r>
          </w:p>
        </w:tc>
        <w:tc>
          <w:tcPr>
            <w:tcW w:w="5806" w:type="dxa"/>
          </w:tcPr>
          <w:p w14:paraId="1FA80445" w14:textId="43E2696F" w:rsidR="004D667E" w:rsidRPr="004E5437" w:rsidRDefault="004D667E" w:rsidP="004D667E">
            <w:pPr>
              <w:rPr>
                <w:lang w:val="en-US"/>
              </w:rPr>
            </w:pPr>
            <w:r w:rsidRPr="008F7F42">
              <w:t>Firmware attacks</w:t>
            </w:r>
          </w:p>
        </w:tc>
      </w:tr>
      <w:tr w:rsidR="004D667E" w:rsidRPr="004E5437" w14:paraId="7CF92B88" w14:textId="77777777" w:rsidTr="0063472D">
        <w:tc>
          <w:tcPr>
            <w:tcW w:w="9629" w:type="dxa"/>
            <w:gridSpan w:val="2"/>
          </w:tcPr>
          <w:p w14:paraId="2C52BBBE" w14:textId="5E121DD4" w:rsidR="004D667E" w:rsidRPr="008F7F42" w:rsidRDefault="004D667E" w:rsidP="004D667E">
            <w:r w:rsidRPr="00A740B3">
              <w:rPr>
                <w:b/>
                <w:bCs/>
              </w:rPr>
              <w:t>Threats concerning O-Cloud instance ID</w:t>
            </w:r>
          </w:p>
        </w:tc>
      </w:tr>
      <w:tr w:rsidR="004D667E" w:rsidRPr="004E5437" w14:paraId="39066536" w14:textId="77777777" w:rsidTr="00793CA7">
        <w:tc>
          <w:tcPr>
            <w:tcW w:w="3823" w:type="dxa"/>
          </w:tcPr>
          <w:p w14:paraId="34D70208" w14:textId="0C517821" w:rsidR="004D667E" w:rsidRPr="004E5437" w:rsidRDefault="004D667E" w:rsidP="004D667E">
            <w:r w:rsidRPr="00A740B3">
              <w:t>T-O-CLOUD-ID-01</w:t>
            </w:r>
          </w:p>
        </w:tc>
        <w:tc>
          <w:tcPr>
            <w:tcW w:w="5806" w:type="dxa"/>
          </w:tcPr>
          <w:p w14:paraId="3775B0A4" w14:textId="2C7A48A1" w:rsidR="004D667E" w:rsidRPr="008F7F42" w:rsidRDefault="004D667E" w:rsidP="004D667E">
            <w:r w:rsidRPr="00A740B3">
              <w:t>ID reuse in O-Cloud's object lifecycle</w:t>
            </w:r>
          </w:p>
        </w:tc>
      </w:tr>
      <w:tr w:rsidR="004D667E" w:rsidRPr="004E5437" w14:paraId="0BFF05C8" w14:textId="77777777" w:rsidTr="00793CA7">
        <w:tc>
          <w:tcPr>
            <w:tcW w:w="3823" w:type="dxa"/>
          </w:tcPr>
          <w:p w14:paraId="3BEE9404" w14:textId="6A411CA1" w:rsidR="004D667E" w:rsidRPr="004E5437" w:rsidRDefault="004D667E" w:rsidP="004D667E">
            <w:r w:rsidRPr="00A740B3">
              <w:t>T-O-CLOUD-ID-02</w:t>
            </w:r>
          </w:p>
        </w:tc>
        <w:tc>
          <w:tcPr>
            <w:tcW w:w="5806" w:type="dxa"/>
          </w:tcPr>
          <w:p w14:paraId="4AB139B1" w14:textId="5EF44C04" w:rsidR="004D667E" w:rsidRPr="008F7F42" w:rsidRDefault="004D667E" w:rsidP="004D667E">
            <w:r w:rsidRPr="00A740B3">
              <w:t>Node redundancy in O-Cloud deployments</w:t>
            </w:r>
          </w:p>
        </w:tc>
      </w:tr>
      <w:tr w:rsidR="004D667E" w:rsidRPr="004E5437" w14:paraId="301BF301" w14:textId="77777777" w:rsidTr="00793CA7">
        <w:tc>
          <w:tcPr>
            <w:tcW w:w="3823" w:type="dxa"/>
          </w:tcPr>
          <w:p w14:paraId="6D876F71" w14:textId="5D151523" w:rsidR="004D667E" w:rsidRPr="004E5437" w:rsidRDefault="004D667E" w:rsidP="004D667E">
            <w:r w:rsidRPr="00A740B3">
              <w:t>T-O-CLOUD-ID-03</w:t>
            </w:r>
          </w:p>
        </w:tc>
        <w:tc>
          <w:tcPr>
            <w:tcW w:w="5806" w:type="dxa"/>
          </w:tcPr>
          <w:p w14:paraId="7FCB2A1F" w14:textId="0CD8B7D5" w:rsidR="004D667E" w:rsidRPr="008F7F42" w:rsidRDefault="004D667E" w:rsidP="004D667E">
            <w:r w:rsidRPr="00A740B3">
              <w:t>O-Cloud ID mismanagement</w:t>
            </w:r>
          </w:p>
        </w:tc>
      </w:tr>
      <w:tr w:rsidR="00870E3E" w:rsidRPr="008F7F42" w14:paraId="2090654C" w14:textId="77777777" w:rsidTr="00507769">
        <w:tc>
          <w:tcPr>
            <w:tcW w:w="9629" w:type="dxa"/>
            <w:gridSpan w:val="2"/>
          </w:tcPr>
          <w:p w14:paraId="49320FAE" w14:textId="016162D7" w:rsidR="00870E3E" w:rsidRPr="008F7F42" w:rsidRDefault="00870E3E" w:rsidP="00507769">
            <w:r w:rsidRPr="00A740B3">
              <w:rPr>
                <w:b/>
                <w:bCs/>
              </w:rPr>
              <w:t xml:space="preserve">Threats concerning </w:t>
            </w:r>
            <w:r>
              <w:rPr>
                <w:b/>
                <w:bCs/>
              </w:rPr>
              <w:t>time synchronization</w:t>
            </w:r>
          </w:p>
        </w:tc>
      </w:tr>
      <w:tr w:rsidR="00870E3E" w:rsidRPr="008F7F42" w14:paraId="719E320C" w14:textId="77777777" w:rsidTr="00507769">
        <w:tc>
          <w:tcPr>
            <w:tcW w:w="3823" w:type="dxa"/>
          </w:tcPr>
          <w:p w14:paraId="5E8ADB57" w14:textId="18D67303" w:rsidR="00870E3E" w:rsidRPr="004E5437" w:rsidRDefault="00870E3E" w:rsidP="00870E3E">
            <w:r>
              <w:t>T-TS-01</w:t>
            </w:r>
          </w:p>
        </w:tc>
        <w:tc>
          <w:tcPr>
            <w:tcW w:w="5806" w:type="dxa"/>
          </w:tcPr>
          <w:p w14:paraId="100D846E" w14:textId="050AEBE0" w:rsidR="00870E3E" w:rsidRPr="008F7F42" w:rsidRDefault="00870E3E" w:rsidP="00870E3E">
            <w:r>
              <w:t>Time synchronization disruption in O-Cloud</w:t>
            </w:r>
          </w:p>
        </w:tc>
      </w:tr>
    </w:tbl>
    <w:p w14:paraId="5B61F6FF" w14:textId="77777777" w:rsidR="004E5437" w:rsidRPr="004E5437" w:rsidRDefault="004E5437" w:rsidP="004E5437">
      <w:pPr>
        <w:rPr>
          <w:lang w:val="en-US"/>
        </w:rPr>
      </w:pPr>
    </w:p>
    <w:p w14:paraId="32037CE9" w14:textId="17733846" w:rsidR="004E5437" w:rsidRPr="00466E21" w:rsidRDefault="004E5437">
      <w:pPr>
        <w:pStyle w:val="Heading4"/>
        <w:rPr>
          <w:lang w:val="en-US"/>
        </w:rPr>
      </w:pPr>
      <w:r w:rsidRPr="004E5437">
        <w:rPr>
          <w:lang w:val="en-US"/>
        </w:rPr>
        <w:t>Generic Threats</w:t>
      </w:r>
    </w:p>
    <w:tbl>
      <w:tblPr>
        <w:tblStyle w:val="TableGrid"/>
        <w:tblW w:w="0" w:type="auto"/>
        <w:tblLook w:val="04A0" w:firstRow="1" w:lastRow="0" w:firstColumn="1" w:lastColumn="0" w:noHBand="0" w:noVBand="1"/>
      </w:tblPr>
      <w:tblGrid>
        <w:gridCol w:w="1696"/>
        <w:gridCol w:w="7933"/>
      </w:tblGrid>
      <w:tr w:rsidR="004E5437" w:rsidRPr="004E5437" w14:paraId="156AE50E" w14:textId="77777777" w:rsidTr="00793CA7">
        <w:tc>
          <w:tcPr>
            <w:tcW w:w="1696" w:type="dxa"/>
            <w:vAlign w:val="center"/>
          </w:tcPr>
          <w:p w14:paraId="4ADBBF79" w14:textId="77777777" w:rsidR="004E5437" w:rsidRPr="004E5437" w:rsidRDefault="004E5437" w:rsidP="004E5437">
            <w:pPr>
              <w:rPr>
                <w:b/>
                <w:bCs/>
                <w:lang w:val="en-US"/>
              </w:rPr>
            </w:pPr>
            <w:r w:rsidRPr="004E5437">
              <w:rPr>
                <w:b/>
                <w:bCs/>
                <w:lang w:val="en-US"/>
              </w:rPr>
              <w:t>Threat ID</w:t>
            </w:r>
          </w:p>
        </w:tc>
        <w:tc>
          <w:tcPr>
            <w:tcW w:w="7933" w:type="dxa"/>
            <w:vAlign w:val="center"/>
          </w:tcPr>
          <w:p w14:paraId="6B4D7413" w14:textId="77777777" w:rsidR="004E5437" w:rsidRPr="004E5437" w:rsidRDefault="004E5437" w:rsidP="004E5437">
            <w:pPr>
              <w:rPr>
                <w:lang w:val="en-US"/>
              </w:rPr>
            </w:pPr>
            <w:r w:rsidRPr="004E5437">
              <w:rPr>
                <w:lang w:val="en-US"/>
              </w:rPr>
              <w:t>T-GEN-01</w:t>
            </w:r>
          </w:p>
        </w:tc>
      </w:tr>
      <w:tr w:rsidR="004E5437" w:rsidRPr="004E5437" w14:paraId="721E87D1" w14:textId="77777777" w:rsidTr="00793CA7">
        <w:tc>
          <w:tcPr>
            <w:tcW w:w="1696" w:type="dxa"/>
            <w:vAlign w:val="center"/>
          </w:tcPr>
          <w:p w14:paraId="40E21025" w14:textId="77777777" w:rsidR="004E5437" w:rsidRPr="004E5437" w:rsidRDefault="004E5437" w:rsidP="004E5437">
            <w:pPr>
              <w:rPr>
                <w:b/>
                <w:bCs/>
                <w:lang w:val="en-US"/>
              </w:rPr>
            </w:pPr>
            <w:r w:rsidRPr="004E5437">
              <w:rPr>
                <w:b/>
                <w:bCs/>
                <w:lang w:val="en-US"/>
              </w:rPr>
              <w:t>Threat title</w:t>
            </w:r>
          </w:p>
        </w:tc>
        <w:tc>
          <w:tcPr>
            <w:tcW w:w="7933" w:type="dxa"/>
            <w:vAlign w:val="center"/>
          </w:tcPr>
          <w:p w14:paraId="3B922EEA" w14:textId="77777777" w:rsidR="004E5437" w:rsidRPr="004E5437" w:rsidRDefault="004E5437" w:rsidP="004E5437">
            <w:pPr>
              <w:rPr>
                <w:lang w:val="en-US"/>
              </w:rPr>
            </w:pPr>
            <w:r w:rsidRPr="004E5437">
              <w:rPr>
                <w:lang w:val="en-US"/>
              </w:rPr>
              <w:t>Software flaw attack</w:t>
            </w:r>
          </w:p>
        </w:tc>
      </w:tr>
      <w:tr w:rsidR="004E5437" w:rsidRPr="004E5437" w14:paraId="1EDF00AF" w14:textId="77777777" w:rsidTr="00793CA7">
        <w:tc>
          <w:tcPr>
            <w:tcW w:w="1696" w:type="dxa"/>
            <w:vAlign w:val="center"/>
          </w:tcPr>
          <w:p w14:paraId="184D61B4"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6BA9E4C5" w14:textId="77777777" w:rsidR="004E5437" w:rsidRPr="004E5437" w:rsidRDefault="004E5437" w:rsidP="004E5437">
            <w:pPr>
              <w:rPr>
                <w:lang w:val="en-US"/>
              </w:rPr>
            </w:pPr>
            <w:r w:rsidRPr="004E5437">
              <w:rPr>
                <w:lang w:val="en-US"/>
              </w:rPr>
              <w:t>Code of host OS, Hypervisor/Container Engine and VNF/CNF can include flaws that an attacker can exploit if they are present.</w:t>
            </w:r>
          </w:p>
          <w:p w14:paraId="6FBA441D" w14:textId="2CABEDA5" w:rsidR="004E5437" w:rsidRPr="004E5437" w:rsidRDefault="004E5437" w:rsidP="004E5437">
            <w:pPr>
              <w:rPr>
                <w:lang w:val="en-US"/>
              </w:rPr>
            </w:pPr>
            <w:r w:rsidRPr="004E5437">
              <w:rPr>
                <w:lang w:val="en-US"/>
              </w:rPr>
              <w:t>O-RAN software components rel</w:t>
            </w:r>
            <w:r w:rsidR="000D516D">
              <w:rPr>
                <w:lang w:val="en-US"/>
              </w:rPr>
              <w:t>y</w:t>
            </w:r>
            <w:r w:rsidRPr="004E5437">
              <w:rPr>
                <w:lang w:val="en-US"/>
              </w:rPr>
              <w:t xml:space="preserve"> on opensource software, opensource libraries, 3rd party components. Vulnerability in any of these software components likely to allow attacker to exploit O-CLOUD environment. This could lead attacker to carry out to malicious activities, such as:</w:t>
            </w:r>
          </w:p>
          <w:p w14:paraId="57D3F1C3" w14:textId="77777777" w:rsidR="004E5437" w:rsidRPr="004E5437" w:rsidRDefault="004E5437">
            <w:pPr>
              <w:numPr>
                <w:ilvl w:val="0"/>
                <w:numId w:val="22"/>
              </w:numPr>
              <w:rPr>
                <w:lang w:val="en-US"/>
              </w:rPr>
            </w:pPr>
            <w:r w:rsidRPr="004E5437">
              <w:rPr>
                <w:lang w:val="en-US"/>
              </w:rPr>
              <w:t>Compromise of the underlying VM/Container</w:t>
            </w:r>
          </w:p>
          <w:p w14:paraId="78EEAEF6" w14:textId="77777777" w:rsidR="004E5437" w:rsidRPr="004E5437" w:rsidRDefault="004E5437">
            <w:pPr>
              <w:numPr>
                <w:ilvl w:val="0"/>
                <w:numId w:val="22"/>
              </w:numPr>
              <w:rPr>
                <w:lang w:val="en-US"/>
              </w:rPr>
            </w:pPr>
            <w:r w:rsidRPr="004E5437">
              <w:rPr>
                <w:lang w:val="en-US"/>
              </w:rPr>
              <w:t>Exploit host access via Escape to Host</w:t>
            </w:r>
          </w:p>
          <w:p w14:paraId="77BB0D7F" w14:textId="77777777" w:rsidR="004E5437" w:rsidRPr="004E5437" w:rsidRDefault="004E5437">
            <w:pPr>
              <w:numPr>
                <w:ilvl w:val="0"/>
                <w:numId w:val="22"/>
              </w:numPr>
              <w:rPr>
                <w:lang w:val="en-US"/>
              </w:rPr>
            </w:pPr>
            <w:r w:rsidRPr="004E5437">
              <w:rPr>
                <w:lang w:val="en-US"/>
              </w:rPr>
              <w:t>Take advantage of weak identity and access management policies to attempt to elevate privileges</w:t>
            </w:r>
          </w:p>
          <w:p w14:paraId="5E01C456" w14:textId="77777777" w:rsidR="004E5437" w:rsidRPr="004E5437" w:rsidRDefault="004E5437">
            <w:pPr>
              <w:numPr>
                <w:ilvl w:val="0"/>
                <w:numId w:val="22"/>
              </w:numPr>
              <w:rPr>
                <w:lang w:val="en-US"/>
              </w:rPr>
            </w:pPr>
            <w:r w:rsidRPr="004E5437">
              <w:rPr>
                <w:lang w:val="en-US"/>
              </w:rPr>
              <w:t>Execute adversary-controlled code</w:t>
            </w:r>
          </w:p>
          <w:p w14:paraId="04D5F32F" w14:textId="77777777" w:rsidR="004E5437" w:rsidRPr="004E5437" w:rsidRDefault="004E5437">
            <w:pPr>
              <w:numPr>
                <w:ilvl w:val="0"/>
                <w:numId w:val="22"/>
              </w:numPr>
              <w:rPr>
                <w:lang w:val="en-US"/>
              </w:rPr>
            </w:pPr>
            <w:r w:rsidRPr="004E5437">
              <w:rPr>
                <w:lang w:val="en-US"/>
              </w:rPr>
              <w:t>Enable an adversary to move from a virtualized environment, such as within a virtual machine or container, onto the underlying host</w:t>
            </w:r>
          </w:p>
        </w:tc>
      </w:tr>
      <w:tr w:rsidR="004E5437" w:rsidRPr="004E5437" w14:paraId="05B5222E" w14:textId="77777777" w:rsidTr="00793CA7">
        <w:tc>
          <w:tcPr>
            <w:tcW w:w="1696" w:type="dxa"/>
            <w:vAlign w:val="center"/>
          </w:tcPr>
          <w:p w14:paraId="6C29EC4C" w14:textId="77777777" w:rsidR="004E5437" w:rsidRPr="004E5437" w:rsidRDefault="004E5437" w:rsidP="004E5437">
            <w:pPr>
              <w:rPr>
                <w:b/>
                <w:bCs/>
                <w:lang w:val="en-US"/>
              </w:rPr>
            </w:pPr>
            <w:r w:rsidRPr="004E5437">
              <w:rPr>
                <w:b/>
                <w:bCs/>
                <w:lang w:val="en-US"/>
              </w:rPr>
              <w:lastRenderedPageBreak/>
              <w:t>Threat type</w:t>
            </w:r>
          </w:p>
        </w:tc>
        <w:tc>
          <w:tcPr>
            <w:tcW w:w="7933" w:type="dxa"/>
            <w:vAlign w:val="center"/>
          </w:tcPr>
          <w:p w14:paraId="1F5B1EB1" w14:textId="77777777" w:rsidR="004E5437" w:rsidRPr="004E5437" w:rsidRDefault="004E5437" w:rsidP="004E5437">
            <w:pPr>
              <w:rPr>
                <w:lang w:val="en-US"/>
              </w:rPr>
            </w:pPr>
            <w:r w:rsidRPr="004E5437">
              <w:rPr>
                <w:lang w:val="en-US"/>
              </w:rPr>
              <w:t>Spoofing, Tampering, Information disclosure, Elevation of Privilege</w:t>
            </w:r>
          </w:p>
        </w:tc>
      </w:tr>
      <w:tr w:rsidR="004E5437" w:rsidRPr="004E5437" w14:paraId="621958F9" w14:textId="77777777" w:rsidTr="00793CA7">
        <w:tc>
          <w:tcPr>
            <w:tcW w:w="1696" w:type="dxa"/>
            <w:vAlign w:val="center"/>
          </w:tcPr>
          <w:p w14:paraId="10ECE2D4"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6AC6A79E" w14:textId="77777777" w:rsidR="004E5437" w:rsidRPr="004E5437" w:rsidRDefault="004E5437" w:rsidP="004E5437">
            <w:pPr>
              <w:rPr>
                <w:lang w:val="en-US"/>
              </w:rPr>
            </w:pPr>
            <w:r w:rsidRPr="004E5437">
              <w:rPr>
                <w:lang w:val="en-US"/>
              </w:rPr>
              <w:t>Vulnerable code exploits, Design Weakness</w:t>
            </w:r>
          </w:p>
        </w:tc>
      </w:tr>
      <w:tr w:rsidR="004E5437" w:rsidRPr="004E5437" w14:paraId="5D4FD79F" w14:textId="77777777" w:rsidTr="00793CA7">
        <w:tc>
          <w:tcPr>
            <w:tcW w:w="1696" w:type="dxa"/>
            <w:vAlign w:val="center"/>
          </w:tcPr>
          <w:p w14:paraId="01773CFA" w14:textId="77777777" w:rsidR="004E5437" w:rsidRPr="004E5437" w:rsidRDefault="004E5437" w:rsidP="004E5437">
            <w:pPr>
              <w:rPr>
                <w:b/>
                <w:bCs/>
                <w:lang w:val="en-US"/>
              </w:rPr>
            </w:pPr>
            <w:r w:rsidRPr="004E5437">
              <w:rPr>
                <w:b/>
                <w:bCs/>
                <w:lang w:val="en-US"/>
              </w:rPr>
              <w:t>Impact type</w:t>
            </w:r>
          </w:p>
        </w:tc>
        <w:tc>
          <w:tcPr>
            <w:tcW w:w="7933" w:type="dxa"/>
            <w:vAlign w:val="center"/>
          </w:tcPr>
          <w:p w14:paraId="566AE13D" w14:textId="77777777" w:rsidR="004E5437" w:rsidRPr="004E5437" w:rsidRDefault="004E5437" w:rsidP="004E5437">
            <w:pPr>
              <w:rPr>
                <w:lang w:val="en-US"/>
              </w:rPr>
            </w:pPr>
            <w:r w:rsidRPr="004E5437">
              <w:rPr>
                <w:lang w:val="en-US"/>
              </w:rPr>
              <w:t>Authenticity, Integrity, Confidentiality, Authorization</w:t>
            </w:r>
          </w:p>
        </w:tc>
      </w:tr>
      <w:tr w:rsidR="004E5437" w:rsidRPr="004E5437" w14:paraId="67C8D954" w14:textId="77777777" w:rsidTr="00793CA7">
        <w:tc>
          <w:tcPr>
            <w:tcW w:w="1696" w:type="dxa"/>
            <w:vAlign w:val="center"/>
          </w:tcPr>
          <w:p w14:paraId="5B0FDABB"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0A472E53"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25A102EF" w14:textId="77777777" w:rsidTr="00793CA7">
        <w:tc>
          <w:tcPr>
            <w:tcW w:w="1696" w:type="dxa"/>
            <w:vAlign w:val="center"/>
          </w:tcPr>
          <w:p w14:paraId="1F4647AE"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6638A1B8" w14:textId="77777777" w:rsidR="004E5437" w:rsidRPr="004E5437" w:rsidRDefault="004E5437" w:rsidP="004E5437">
            <w:pPr>
              <w:rPr>
                <w:lang w:val="en-US"/>
              </w:rPr>
            </w:pPr>
            <w:r w:rsidRPr="004E5437">
              <w:rPr>
                <w:lang w:val="en-US"/>
              </w:rPr>
              <w:t>All services</w:t>
            </w:r>
          </w:p>
        </w:tc>
      </w:tr>
      <w:tr w:rsidR="004E5437" w:rsidRPr="004E5437" w14:paraId="5E90A52A" w14:textId="77777777" w:rsidTr="00793CA7">
        <w:tc>
          <w:tcPr>
            <w:tcW w:w="1696" w:type="dxa"/>
            <w:vAlign w:val="center"/>
          </w:tcPr>
          <w:p w14:paraId="2CFA64AA"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1CF49F6F" w14:textId="77777777" w:rsidR="004E5437" w:rsidRPr="004E5437" w:rsidRDefault="004E5437" w:rsidP="004E5437">
            <w:pPr>
              <w:rPr>
                <w:lang w:val="en-US"/>
              </w:rPr>
            </w:pPr>
            <w:r w:rsidRPr="004E5437">
              <w:rPr>
                <w:lang w:val="en-US"/>
              </w:rPr>
              <w:t>REC-IMGP Image protection</w:t>
            </w:r>
          </w:p>
          <w:p w14:paraId="6F951859" w14:textId="77777777" w:rsidR="004E5437" w:rsidRPr="004E5437" w:rsidRDefault="004E5437" w:rsidP="004E5437">
            <w:pPr>
              <w:rPr>
                <w:lang w:val="en-US"/>
              </w:rPr>
            </w:pPr>
            <w:r w:rsidRPr="004E5437">
              <w:rPr>
                <w:lang w:val="en-US"/>
              </w:rPr>
              <w:t>REC-VHPM Vulnerability Handling and Patch Management</w:t>
            </w:r>
          </w:p>
          <w:p w14:paraId="45D402EC" w14:textId="77777777" w:rsidR="004E5437" w:rsidRPr="004E5437" w:rsidRDefault="004E5437" w:rsidP="004E5437">
            <w:pPr>
              <w:rPr>
                <w:lang w:val="en-US"/>
              </w:rPr>
            </w:pPr>
            <w:r w:rsidRPr="004E5437">
              <w:rPr>
                <w:lang w:val="en-US"/>
              </w:rPr>
              <w:t>REC-SDLC Secure Development Lifecycle</w:t>
            </w:r>
          </w:p>
          <w:p w14:paraId="7180E37C" w14:textId="77777777" w:rsidR="004E5437" w:rsidRPr="004E5437" w:rsidRDefault="004E5437" w:rsidP="004E5437">
            <w:pPr>
              <w:rPr>
                <w:lang w:val="en-US"/>
              </w:rPr>
            </w:pPr>
            <w:r w:rsidRPr="004E5437">
              <w:rPr>
                <w:lang w:val="en-US"/>
              </w:rPr>
              <w:t>REC-LOG Logging, Monitoring and Alerting</w:t>
            </w:r>
          </w:p>
          <w:p w14:paraId="78A3FE62" w14:textId="77777777" w:rsidR="004E5437" w:rsidRPr="004E5437" w:rsidRDefault="004E5437" w:rsidP="004E5437">
            <w:pPr>
              <w:rPr>
                <w:lang w:val="en-US"/>
              </w:rPr>
            </w:pPr>
            <w:r w:rsidRPr="004E5437">
              <w:rPr>
                <w:lang w:val="en-US"/>
              </w:rPr>
              <w:t>REC-ISO Strong Isolation</w:t>
            </w:r>
          </w:p>
          <w:p w14:paraId="4662FCFF" w14:textId="77777777" w:rsidR="004E5437" w:rsidRPr="004E5437" w:rsidRDefault="004E5437" w:rsidP="004E5437">
            <w:pPr>
              <w:rPr>
                <w:lang w:val="en-US"/>
              </w:rPr>
            </w:pPr>
            <w:r w:rsidRPr="004E5437">
              <w:rPr>
                <w:lang w:val="en-US"/>
              </w:rPr>
              <w:t>REC-AUD Security Audit</w:t>
            </w:r>
          </w:p>
        </w:tc>
      </w:tr>
    </w:tbl>
    <w:p w14:paraId="6E1D36FD"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407D9B0C" w14:textId="77777777" w:rsidTr="00793CA7">
        <w:tc>
          <w:tcPr>
            <w:tcW w:w="1696" w:type="dxa"/>
            <w:vAlign w:val="center"/>
          </w:tcPr>
          <w:p w14:paraId="71D375FA" w14:textId="77777777" w:rsidR="004E5437" w:rsidRPr="004E5437" w:rsidRDefault="004E5437" w:rsidP="004E5437">
            <w:pPr>
              <w:rPr>
                <w:b/>
                <w:bCs/>
                <w:lang w:val="en-US"/>
              </w:rPr>
            </w:pPr>
            <w:r w:rsidRPr="004E5437">
              <w:rPr>
                <w:b/>
                <w:bCs/>
                <w:lang w:val="en-US"/>
              </w:rPr>
              <w:t>Threat ID</w:t>
            </w:r>
          </w:p>
        </w:tc>
        <w:tc>
          <w:tcPr>
            <w:tcW w:w="7933" w:type="dxa"/>
            <w:vAlign w:val="center"/>
          </w:tcPr>
          <w:p w14:paraId="5861F194" w14:textId="77777777" w:rsidR="004E5437" w:rsidRPr="004E5437" w:rsidRDefault="004E5437" w:rsidP="004E5437">
            <w:pPr>
              <w:rPr>
                <w:lang w:val="en-US"/>
              </w:rPr>
            </w:pPr>
            <w:r w:rsidRPr="004E5437">
              <w:rPr>
                <w:lang w:val="en-US"/>
              </w:rPr>
              <w:t>T-GEN-02</w:t>
            </w:r>
          </w:p>
        </w:tc>
      </w:tr>
      <w:tr w:rsidR="004E5437" w:rsidRPr="004E5437" w14:paraId="101E2C12" w14:textId="77777777" w:rsidTr="00793CA7">
        <w:tc>
          <w:tcPr>
            <w:tcW w:w="1696" w:type="dxa"/>
            <w:vAlign w:val="center"/>
          </w:tcPr>
          <w:p w14:paraId="2DB204DC" w14:textId="77777777" w:rsidR="004E5437" w:rsidRPr="004E5437" w:rsidRDefault="004E5437" w:rsidP="004E5437">
            <w:pPr>
              <w:rPr>
                <w:b/>
                <w:bCs/>
                <w:lang w:val="en-US"/>
              </w:rPr>
            </w:pPr>
            <w:r w:rsidRPr="004E5437">
              <w:rPr>
                <w:b/>
                <w:bCs/>
                <w:lang w:val="en-US"/>
              </w:rPr>
              <w:t>Threat title</w:t>
            </w:r>
          </w:p>
        </w:tc>
        <w:tc>
          <w:tcPr>
            <w:tcW w:w="7933" w:type="dxa"/>
            <w:vAlign w:val="center"/>
          </w:tcPr>
          <w:p w14:paraId="21713C2C" w14:textId="77777777" w:rsidR="004E5437" w:rsidRPr="004E5437" w:rsidRDefault="004E5437" w:rsidP="004E5437">
            <w:pPr>
              <w:rPr>
                <w:lang w:val="en-US"/>
              </w:rPr>
            </w:pPr>
            <w:r w:rsidRPr="004E5437">
              <w:rPr>
                <w:lang w:val="en-US"/>
              </w:rPr>
              <w:t>Malicious access to exposed services using valid accounts</w:t>
            </w:r>
          </w:p>
        </w:tc>
      </w:tr>
      <w:tr w:rsidR="004E5437" w:rsidRPr="004E5437" w14:paraId="0FB20723" w14:textId="77777777" w:rsidTr="00793CA7">
        <w:tc>
          <w:tcPr>
            <w:tcW w:w="1696" w:type="dxa"/>
            <w:vAlign w:val="center"/>
          </w:tcPr>
          <w:p w14:paraId="708D57F9"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7974D674" w14:textId="77777777" w:rsidR="004E5437" w:rsidRPr="004E5437" w:rsidRDefault="004E5437" w:rsidP="004E5437">
            <w:pPr>
              <w:rPr>
                <w:lang w:val="en-US"/>
              </w:rPr>
            </w:pPr>
            <w:r w:rsidRPr="004E5437">
              <w:rPr>
                <w:lang w:val="en-US"/>
              </w:rPr>
              <w:t xml:space="preserve">Access to valid accounts to use the O-Cloud services is often a requirement, which could be obtained through credential pharming or by obtaining the credentials from users after compromising the network. </w:t>
            </w:r>
          </w:p>
          <w:p w14:paraId="125408AB" w14:textId="77777777" w:rsidR="004E5437" w:rsidRPr="004E5437" w:rsidRDefault="004E5437" w:rsidP="004E5437">
            <w:pPr>
              <w:rPr>
                <w:lang w:val="en-US"/>
              </w:rPr>
            </w:pPr>
            <w:r w:rsidRPr="004E5437">
              <w:rPr>
                <w:lang w:val="en-US"/>
              </w:rPr>
              <w:t>Adversaries may obtain and abuse credentials of existing accounts as a means of gaining initial access, persistence, privilege escalation, or defense evasion. Compromised credentials may be used to bypass access controls placed on various resources on O-Cloud.</w:t>
            </w:r>
          </w:p>
          <w:p w14:paraId="3CDD4A95" w14:textId="77777777" w:rsidR="004E5437" w:rsidRPr="004E5437" w:rsidRDefault="004E5437" w:rsidP="004E5437">
            <w:pPr>
              <w:rPr>
                <w:lang w:val="en-US"/>
              </w:rPr>
            </w:pPr>
            <w:r w:rsidRPr="004E5437">
              <w:rPr>
                <w:lang w:val="en-US"/>
              </w:rPr>
              <w:t xml:space="preserve">Compromised credentials may also grant an adversary increased privilege to specific O-Cloud services or access to restricted areas of the O-Cloud network. </w:t>
            </w:r>
          </w:p>
          <w:p w14:paraId="10831464" w14:textId="77777777" w:rsidR="004E5437" w:rsidRPr="004E5437" w:rsidRDefault="004E5437" w:rsidP="004E5437">
            <w:pPr>
              <w:rPr>
                <w:lang w:val="en-US"/>
              </w:rPr>
            </w:pPr>
            <w:r w:rsidRPr="004E5437">
              <w:rPr>
                <w:lang w:val="en-US"/>
              </w:rPr>
              <w:t xml:space="preserve">Access may be also gained through an exposed service that doesn’t require authentication. In containerized environments, this may include an exposed Docker API, Kubernetes API server, </w:t>
            </w:r>
            <w:proofErr w:type="spellStart"/>
            <w:r w:rsidRPr="004E5437">
              <w:rPr>
                <w:lang w:val="en-US"/>
              </w:rPr>
              <w:t>kubelet</w:t>
            </w:r>
            <w:proofErr w:type="spellEnd"/>
            <w:r w:rsidRPr="004E5437">
              <w:rPr>
                <w:lang w:val="en-US"/>
              </w:rPr>
              <w:t>, or web application such as the Kubernetes dashboard.</w:t>
            </w:r>
          </w:p>
        </w:tc>
      </w:tr>
      <w:tr w:rsidR="004E5437" w:rsidRPr="004E5437" w14:paraId="18D2C2F1" w14:textId="77777777" w:rsidTr="00793CA7">
        <w:tc>
          <w:tcPr>
            <w:tcW w:w="1696" w:type="dxa"/>
            <w:vAlign w:val="center"/>
          </w:tcPr>
          <w:p w14:paraId="3BC89624" w14:textId="77777777" w:rsidR="004E5437" w:rsidRPr="004E5437" w:rsidRDefault="004E5437" w:rsidP="004E5437">
            <w:pPr>
              <w:rPr>
                <w:b/>
                <w:bCs/>
                <w:lang w:val="en-US"/>
              </w:rPr>
            </w:pPr>
            <w:r w:rsidRPr="004E5437">
              <w:rPr>
                <w:b/>
                <w:bCs/>
                <w:lang w:val="en-US"/>
              </w:rPr>
              <w:t>Threat type</w:t>
            </w:r>
          </w:p>
        </w:tc>
        <w:tc>
          <w:tcPr>
            <w:tcW w:w="7933" w:type="dxa"/>
            <w:vAlign w:val="center"/>
          </w:tcPr>
          <w:p w14:paraId="1934C769" w14:textId="77777777" w:rsidR="004E5437" w:rsidRPr="004E5437" w:rsidRDefault="004E5437" w:rsidP="004E5437">
            <w:pPr>
              <w:rPr>
                <w:lang w:val="en-US"/>
              </w:rPr>
            </w:pPr>
            <w:r w:rsidRPr="004E5437">
              <w:rPr>
                <w:lang w:val="en-US"/>
              </w:rPr>
              <w:t>Spoofing, Tampering, Information disclosure, Elevation of Privilege</w:t>
            </w:r>
          </w:p>
        </w:tc>
      </w:tr>
      <w:tr w:rsidR="004E5437" w:rsidRPr="004E5437" w14:paraId="273ADF37" w14:textId="77777777" w:rsidTr="00793CA7">
        <w:tc>
          <w:tcPr>
            <w:tcW w:w="1696" w:type="dxa"/>
            <w:vAlign w:val="center"/>
          </w:tcPr>
          <w:p w14:paraId="688D4914"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0F396095" w14:textId="77777777" w:rsidR="004E5437" w:rsidRPr="004E5437" w:rsidRDefault="004E5437" w:rsidP="004E5437">
            <w:pPr>
              <w:rPr>
                <w:lang w:val="en-US"/>
              </w:rPr>
            </w:pPr>
            <w:r w:rsidRPr="004E5437">
              <w:rPr>
                <w:lang w:val="en-US"/>
              </w:rPr>
              <w:t>Lack of authentication</w:t>
            </w:r>
          </w:p>
        </w:tc>
      </w:tr>
      <w:tr w:rsidR="004E5437" w:rsidRPr="004E5437" w14:paraId="56A2C2EB" w14:textId="77777777" w:rsidTr="00793CA7">
        <w:tc>
          <w:tcPr>
            <w:tcW w:w="1696" w:type="dxa"/>
            <w:vAlign w:val="center"/>
          </w:tcPr>
          <w:p w14:paraId="18920578" w14:textId="77777777" w:rsidR="004E5437" w:rsidRPr="004E5437" w:rsidRDefault="004E5437" w:rsidP="004E5437">
            <w:pPr>
              <w:rPr>
                <w:b/>
                <w:bCs/>
                <w:lang w:val="en-US"/>
              </w:rPr>
            </w:pPr>
            <w:r w:rsidRPr="004E5437">
              <w:rPr>
                <w:b/>
                <w:bCs/>
                <w:lang w:val="en-US"/>
              </w:rPr>
              <w:t>Impact type</w:t>
            </w:r>
          </w:p>
        </w:tc>
        <w:tc>
          <w:tcPr>
            <w:tcW w:w="7933" w:type="dxa"/>
            <w:vAlign w:val="center"/>
          </w:tcPr>
          <w:p w14:paraId="34E880D2" w14:textId="77777777" w:rsidR="004E5437" w:rsidRPr="004E5437" w:rsidRDefault="004E5437" w:rsidP="004E5437">
            <w:pPr>
              <w:rPr>
                <w:lang w:val="en-US"/>
              </w:rPr>
            </w:pPr>
            <w:r w:rsidRPr="004E5437">
              <w:rPr>
                <w:lang w:val="en-US"/>
              </w:rPr>
              <w:t>Authenticity, Integrity, Confidentiality, Authorization</w:t>
            </w:r>
          </w:p>
        </w:tc>
      </w:tr>
      <w:tr w:rsidR="004E5437" w:rsidRPr="004E5437" w14:paraId="5B348515" w14:textId="77777777" w:rsidTr="00793CA7">
        <w:tc>
          <w:tcPr>
            <w:tcW w:w="1696" w:type="dxa"/>
            <w:vAlign w:val="center"/>
          </w:tcPr>
          <w:p w14:paraId="3D1C87EA"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0A96EDFC"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4A24FE1D" w14:textId="77777777" w:rsidTr="00793CA7">
        <w:tc>
          <w:tcPr>
            <w:tcW w:w="1696" w:type="dxa"/>
            <w:vAlign w:val="center"/>
          </w:tcPr>
          <w:p w14:paraId="08E25ABD"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6EBFAB8C" w14:textId="77777777" w:rsidR="004E5437" w:rsidRPr="004E5437" w:rsidRDefault="004E5437" w:rsidP="004E5437">
            <w:pPr>
              <w:rPr>
                <w:lang w:val="en-US"/>
              </w:rPr>
            </w:pPr>
            <w:r w:rsidRPr="004E5437">
              <w:rPr>
                <w:lang w:val="en-US"/>
              </w:rPr>
              <w:t>All services</w:t>
            </w:r>
          </w:p>
        </w:tc>
      </w:tr>
      <w:tr w:rsidR="004E5437" w:rsidRPr="004E5437" w14:paraId="1258CCB6" w14:textId="77777777" w:rsidTr="00793CA7">
        <w:tc>
          <w:tcPr>
            <w:tcW w:w="1696" w:type="dxa"/>
            <w:vAlign w:val="center"/>
          </w:tcPr>
          <w:p w14:paraId="083579E0"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069149F7" w14:textId="77777777" w:rsidR="004E5437" w:rsidRPr="004E5437" w:rsidRDefault="004E5437" w:rsidP="004E5437">
            <w:pPr>
              <w:rPr>
                <w:lang w:val="en-US"/>
              </w:rPr>
            </w:pPr>
            <w:r w:rsidRPr="004E5437">
              <w:rPr>
                <w:lang w:val="en-US"/>
              </w:rPr>
              <w:t>REC-IAM Identity, Authentication, and Access Management</w:t>
            </w:r>
          </w:p>
          <w:p w14:paraId="0ECF3611" w14:textId="77777777" w:rsidR="004E5437" w:rsidRPr="004E5437" w:rsidRDefault="004E5437" w:rsidP="004E5437">
            <w:pPr>
              <w:rPr>
                <w:lang w:val="en-US"/>
              </w:rPr>
            </w:pPr>
            <w:r w:rsidRPr="004E5437">
              <w:rPr>
                <w:lang w:val="en-US"/>
              </w:rPr>
              <w:t>REC-CM Certificate management</w:t>
            </w:r>
          </w:p>
          <w:p w14:paraId="3E59D988" w14:textId="77777777" w:rsidR="004E5437" w:rsidRPr="004E5437" w:rsidRDefault="004E5437" w:rsidP="004E5437">
            <w:pPr>
              <w:rPr>
                <w:lang w:val="en-US"/>
              </w:rPr>
            </w:pPr>
            <w:r w:rsidRPr="004E5437">
              <w:rPr>
                <w:lang w:val="en-US"/>
              </w:rPr>
              <w:t>REC-LOG Logging, Monitoring and Alerting</w:t>
            </w:r>
          </w:p>
          <w:p w14:paraId="17FB0875" w14:textId="77777777" w:rsidR="004E5437" w:rsidRPr="004E5437" w:rsidRDefault="004E5437" w:rsidP="004E5437">
            <w:pPr>
              <w:rPr>
                <w:lang w:val="en-US"/>
              </w:rPr>
            </w:pPr>
            <w:r w:rsidRPr="004E5437">
              <w:rPr>
                <w:lang w:val="en-US"/>
              </w:rPr>
              <w:t>REC-NS Network Segmentation &amp; Filter Network Traffic</w:t>
            </w:r>
          </w:p>
          <w:p w14:paraId="14802003" w14:textId="77777777" w:rsidR="004E5437" w:rsidRPr="004E5437" w:rsidRDefault="004E5437" w:rsidP="004E5437">
            <w:pPr>
              <w:rPr>
                <w:lang w:val="en-US"/>
              </w:rPr>
            </w:pPr>
            <w:r w:rsidRPr="004E5437">
              <w:rPr>
                <w:lang w:val="en-US"/>
              </w:rPr>
              <w:t>REC-AUD Security Audit</w:t>
            </w:r>
          </w:p>
        </w:tc>
      </w:tr>
    </w:tbl>
    <w:p w14:paraId="73B22FBD"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24DA9E35" w14:textId="77777777" w:rsidTr="00793CA7">
        <w:tc>
          <w:tcPr>
            <w:tcW w:w="1696" w:type="dxa"/>
            <w:vAlign w:val="center"/>
          </w:tcPr>
          <w:p w14:paraId="15DE6CC2" w14:textId="77777777" w:rsidR="004E5437" w:rsidRPr="004E5437" w:rsidRDefault="004E5437" w:rsidP="004E5437">
            <w:pPr>
              <w:rPr>
                <w:b/>
                <w:bCs/>
                <w:lang w:val="en-US"/>
              </w:rPr>
            </w:pPr>
            <w:r w:rsidRPr="004E5437">
              <w:rPr>
                <w:b/>
                <w:bCs/>
                <w:lang w:val="en-US"/>
              </w:rPr>
              <w:lastRenderedPageBreak/>
              <w:t>Threat ID</w:t>
            </w:r>
          </w:p>
        </w:tc>
        <w:tc>
          <w:tcPr>
            <w:tcW w:w="7933" w:type="dxa"/>
            <w:vAlign w:val="center"/>
          </w:tcPr>
          <w:p w14:paraId="10FF1523" w14:textId="77777777" w:rsidR="004E5437" w:rsidRPr="004E5437" w:rsidRDefault="004E5437" w:rsidP="004E5437">
            <w:pPr>
              <w:rPr>
                <w:lang w:val="en-US"/>
              </w:rPr>
            </w:pPr>
            <w:r w:rsidRPr="004E5437">
              <w:rPr>
                <w:lang w:val="en-US"/>
              </w:rPr>
              <w:t>T-GEN-03</w:t>
            </w:r>
          </w:p>
        </w:tc>
      </w:tr>
      <w:tr w:rsidR="004E5437" w:rsidRPr="004E5437" w14:paraId="53A5715D" w14:textId="77777777" w:rsidTr="00793CA7">
        <w:tc>
          <w:tcPr>
            <w:tcW w:w="1696" w:type="dxa"/>
            <w:vAlign w:val="center"/>
          </w:tcPr>
          <w:p w14:paraId="71F41D76" w14:textId="77777777" w:rsidR="004E5437" w:rsidRPr="004E5437" w:rsidRDefault="004E5437" w:rsidP="004E5437">
            <w:pPr>
              <w:rPr>
                <w:b/>
                <w:bCs/>
                <w:lang w:val="en-US"/>
              </w:rPr>
            </w:pPr>
            <w:r w:rsidRPr="004E5437">
              <w:rPr>
                <w:b/>
                <w:bCs/>
                <w:lang w:val="en-US"/>
              </w:rPr>
              <w:t>Threat title</w:t>
            </w:r>
          </w:p>
        </w:tc>
        <w:tc>
          <w:tcPr>
            <w:tcW w:w="7933" w:type="dxa"/>
            <w:vAlign w:val="center"/>
          </w:tcPr>
          <w:p w14:paraId="3D1B1946" w14:textId="47F8BF13" w:rsidR="004E5437" w:rsidRPr="004E5437" w:rsidRDefault="004E5437" w:rsidP="004E5437">
            <w:pPr>
              <w:rPr>
                <w:lang w:val="en-US"/>
              </w:rPr>
            </w:pPr>
            <w:r w:rsidRPr="004E5437">
              <w:rPr>
                <w:lang w:val="en-US"/>
              </w:rPr>
              <w:t>Untrust</w:t>
            </w:r>
            <w:r w:rsidR="007D2990">
              <w:rPr>
                <w:lang w:val="en-US"/>
              </w:rPr>
              <w:t>ed</w:t>
            </w:r>
            <w:r w:rsidRPr="004E5437">
              <w:rPr>
                <w:lang w:val="en-US"/>
              </w:rPr>
              <w:t xml:space="preserve"> binding between the different O-Cloud layers</w:t>
            </w:r>
          </w:p>
        </w:tc>
      </w:tr>
      <w:tr w:rsidR="004E5437" w:rsidRPr="004E5437" w14:paraId="5ECAAB1F" w14:textId="77777777" w:rsidTr="00793CA7">
        <w:tc>
          <w:tcPr>
            <w:tcW w:w="1696" w:type="dxa"/>
            <w:vAlign w:val="center"/>
          </w:tcPr>
          <w:p w14:paraId="0CFADBF3"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0ED4A09E" w14:textId="77777777" w:rsidR="004E5437" w:rsidRPr="004E5437" w:rsidRDefault="004E5437" w:rsidP="004E5437">
            <w:pPr>
              <w:rPr>
                <w:lang w:val="en-US"/>
              </w:rPr>
            </w:pPr>
            <w:r w:rsidRPr="004E5437">
              <w:rPr>
                <w:lang w:val="en-US"/>
              </w:rPr>
              <w:t>One major challenge in virtualized architectures and especially in O-Cloud is to prove that a particular VM/Container runs on top of a specific Hypervisor/Container Engine. More specifically, it is necessary to assure that a trusted VM/Container is executed on a particular trusted Hypervisor/Container Engine, whereas the Hypervisor/Container Engine's trust state relies on an attestation that considers the entire corresponding hard and software stack. More precisely, this includes all hardware chips, firmware, OS and Hypervisor/Container Engine components that are relevant for the Hypervisor/Container Engine's trust state determination.</w:t>
            </w:r>
          </w:p>
          <w:p w14:paraId="0E228EBD" w14:textId="77777777" w:rsidR="004E5437" w:rsidRPr="004E5437" w:rsidRDefault="004E5437" w:rsidP="004E5437">
            <w:pPr>
              <w:rPr>
                <w:lang w:val="en-US"/>
              </w:rPr>
            </w:pPr>
            <w:r w:rsidRPr="004E5437">
              <w:rPr>
                <w:lang w:val="en-US"/>
              </w:rPr>
              <w:t>If it is not possible to establish a correlation between VM/Container and Hypervisor/Container Engine, an attacker is able to make use of a trusted VM/Container that runs on top of an untrusted Hypervisor/Container Engine and it would be impossible to detect any interference made by the malicious Hypervisor/Container Engine, e.g. intercepting communication, replacing strong or using weak cryptographic keys, etc. Similarly, trustworthiness in the service-layer might only be established if there is a mechanism to determine that only trusted VNFs/CNFs, w.r.t trusted VM/Container's, are running on specific trusted Hypervisors/Container Engines that are part of the service-provisioning-chain.</w:t>
            </w:r>
          </w:p>
        </w:tc>
      </w:tr>
      <w:tr w:rsidR="004E5437" w:rsidRPr="004E5437" w14:paraId="629548D6" w14:textId="77777777" w:rsidTr="00793CA7">
        <w:tc>
          <w:tcPr>
            <w:tcW w:w="1696" w:type="dxa"/>
            <w:vAlign w:val="center"/>
          </w:tcPr>
          <w:p w14:paraId="2013A286" w14:textId="77777777" w:rsidR="004E5437" w:rsidRPr="004E5437" w:rsidRDefault="004E5437" w:rsidP="004E5437">
            <w:pPr>
              <w:rPr>
                <w:b/>
                <w:bCs/>
                <w:lang w:val="en-US"/>
              </w:rPr>
            </w:pPr>
            <w:r w:rsidRPr="004E5437">
              <w:rPr>
                <w:b/>
                <w:bCs/>
                <w:lang w:val="en-US"/>
              </w:rPr>
              <w:t>Threat type</w:t>
            </w:r>
          </w:p>
        </w:tc>
        <w:tc>
          <w:tcPr>
            <w:tcW w:w="7933" w:type="dxa"/>
            <w:vAlign w:val="center"/>
          </w:tcPr>
          <w:p w14:paraId="2C4EB57D" w14:textId="77777777" w:rsidR="004E5437" w:rsidRPr="004E5437" w:rsidRDefault="004E5437" w:rsidP="004E5437">
            <w:pPr>
              <w:rPr>
                <w:lang w:val="en-US"/>
              </w:rPr>
            </w:pPr>
            <w:r w:rsidRPr="004E5437">
              <w:rPr>
                <w:lang w:val="en-US"/>
              </w:rPr>
              <w:t>Tampering, Information disclosure</w:t>
            </w:r>
          </w:p>
        </w:tc>
      </w:tr>
      <w:tr w:rsidR="004E5437" w:rsidRPr="004E5437" w14:paraId="36DDD68E" w14:textId="77777777" w:rsidTr="00793CA7">
        <w:tc>
          <w:tcPr>
            <w:tcW w:w="1696" w:type="dxa"/>
            <w:vAlign w:val="center"/>
          </w:tcPr>
          <w:p w14:paraId="14181E13"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7C467AB1" w14:textId="77777777" w:rsidR="004E5437" w:rsidRPr="004E5437" w:rsidRDefault="004E5437" w:rsidP="004E5437">
            <w:pPr>
              <w:rPr>
                <w:lang w:val="en-US"/>
              </w:rPr>
            </w:pPr>
            <w:r w:rsidRPr="004E5437">
              <w:rPr>
                <w:lang w:val="en-US"/>
              </w:rPr>
              <w:t>Lack of integrity verification during boot or runtime</w:t>
            </w:r>
          </w:p>
        </w:tc>
      </w:tr>
      <w:tr w:rsidR="004E5437" w:rsidRPr="004E5437" w14:paraId="508082BD" w14:textId="77777777" w:rsidTr="00793CA7">
        <w:tc>
          <w:tcPr>
            <w:tcW w:w="1696" w:type="dxa"/>
            <w:vAlign w:val="center"/>
          </w:tcPr>
          <w:p w14:paraId="777CE1F8" w14:textId="77777777" w:rsidR="004E5437" w:rsidRPr="004E5437" w:rsidRDefault="004E5437" w:rsidP="004E5437">
            <w:pPr>
              <w:rPr>
                <w:b/>
                <w:bCs/>
                <w:lang w:val="en-US"/>
              </w:rPr>
            </w:pPr>
            <w:r w:rsidRPr="004E5437">
              <w:rPr>
                <w:b/>
                <w:bCs/>
                <w:lang w:val="en-US"/>
              </w:rPr>
              <w:t>Impact type</w:t>
            </w:r>
          </w:p>
        </w:tc>
        <w:tc>
          <w:tcPr>
            <w:tcW w:w="7933" w:type="dxa"/>
            <w:vAlign w:val="center"/>
          </w:tcPr>
          <w:p w14:paraId="0CF5E5E0" w14:textId="77777777" w:rsidR="004E5437" w:rsidRPr="004E5437" w:rsidRDefault="004E5437" w:rsidP="004E5437">
            <w:pPr>
              <w:rPr>
                <w:lang w:val="en-US"/>
              </w:rPr>
            </w:pPr>
            <w:r w:rsidRPr="004E5437">
              <w:rPr>
                <w:lang w:val="en-US"/>
              </w:rPr>
              <w:t>Integrity, Confidentiality</w:t>
            </w:r>
          </w:p>
        </w:tc>
      </w:tr>
      <w:tr w:rsidR="004E5437" w:rsidRPr="004E5437" w14:paraId="56B5BBCF" w14:textId="77777777" w:rsidTr="00793CA7">
        <w:tc>
          <w:tcPr>
            <w:tcW w:w="1696" w:type="dxa"/>
            <w:vAlign w:val="center"/>
          </w:tcPr>
          <w:p w14:paraId="6D24679F"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28A82C3C"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0F9F154F" w14:textId="77777777" w:rsidTr="00793CA7">
        <w:tc>
          <w:tcPr>
            <w:tcW w:w="1696" w:type="dxa"/>
            <w:vAlign w:val="center"/>
          </w:tcPr>
          <w:p w14:paraId="14F2CF04"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41FC85A0" w14:textId="77777777" w:rsidR="004E5437" w:rsidRPr="004E5437" w:rsidRDefault="004E5437" w:rsidP="004E5437">
            <w:pPr>
              <w:rPr>
                <w:lang w:val="en-US"/>
              </w:rPr>
            </w:pPr>
            <w:r w:rsidRPr="004E5437">
              <w:rPr>
                <w:lang w:val="en-US"/>
              </w:rPr>
              <w:t>All services</w:t>
            </w:r>
          </w:p>
        </w:tc>
      </w:tr>
      <w:tr w:rsidR="004E5437" w:rsidRPr="004E5437" w14:paraId="04669205" w14:textId="77777777" w:rsidTr="00793CA7">
        <w:tc>
          <w:tcPr>
            <w:tcW w:w="1696" w:type="dxa"/>
            <w:vAlign w:val="center"/>
          </w:tcPr>
          <w:p w14:paraId="6501246E"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77DF7AA8" w14:textId="77777777" w:rsidR="004E5437" w:rsidRPr="004E5437" w:rsidRDefault="004E5437" w:rsidP="004E5437">
            <w:pPr>
              <w:rPr>
                <w:lang w:val="en-US"/>
              </w:rPr>
            </w:pPr>
            <w:r w:rsidRPr="004E5437">
              <w:rPr>
                <w:lang w:val="en-US"/>
              </w:rPr>
              <w:t>REC-IMGP Image protection</w:t>
            </w:r>
          </w:p>
          <w:p w14:paraId="5371720C" w14:textId="77777777" w:rsidR="004E5437" w:rsidRPr="004E5437" w:rsidRDefault="004E5437" w:rsidP="004E5437">
            <w:pPr>
              <w:rPr>
                <w:lang w:val="en-US"/>
              </w:rPr>
            </w:pPr>
            <w:r w:rsidRPr="004E5437">
              <w:rPr>
                <w:lang w:val="en-US"/>
              </w:rPr>
              <w:t>REC-LOG Logging, Monitoring and Alerting</w:t>
            </w:r>
          </w:p>
          <w:p w14:paraId="4231094E" w14:textId="77777777" w:rsidR="004E5437" w:rsidRPr="004E5437" w:rsidRDefault="004E5437" w:rsidP="004E5437">
            <w:pPr>
              <w:rPr>
                <w:lang w:val="en-US"/>
              </w:rPr>
            </w:pPr>
            <w:r w:rsidRPr="004E5437">
              <w:rPr>
                <w:lang w:val="en-US"/>
              </w:rPr>
              <w:t>REC-RA Remote Attestation</w:t>
            </w:r>
          </w:p>
          <w:p w14:paraId="6E3ED218" w14:textId="77777777" w:rsidR="004E5437" w:rsidRPr="004E5437" w:rsidRDefault="004E5437" w:rsidP="004E5437">
            <w:pPr>
              <w:rPr>
                <w:lang w:val="en-US"/>
              </w:rPr>
            </w:pPr>
            <w:r w:rsidRPr="004E5437">
              <w:rPr>
                <w:lang w:val="en-US"/>
              </w:rPr>
              <w:t>REC-SB Secure Boot</w:t>
            </w:r>
          </w:p>
          <w:p w14:paraId="7B0EDDF9" w14:textId="77777777" w:rsidR="004E5437" w:rsidRPr="004E5437" w:rsidRDefault="004E5437" w:rsidP="004E5437">
            <w:pPr>
              <w:rPr>
                <w:lang w:val="en-US"/>
              </w:rPr>
            </w:pPr>
            <w:r w:rsidRPr="004E5437">
              <w:rPr>
                <w:lang w:val="en-US"/>
              </w:rPr>
              <w:t>REC-SNFLC Security VNF/CNF lifecycle</w:t>
            </w:r>
          </w:p>
        </w:tc>
      </w:tr>
    </w:tbl>
    <w:p w14:paraId="6DFC8754"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40C1413C" w14:textId="77777777" w:rsidTr="00793CA7">
        <w:tc>
          <w:tcPr>
            <w:tcW w:w="1696" w:type="dxa"/>
            <w:vAlign w:val="center"/>
          </w:tcPr>
          <w:p w14:paraId="0BE0A697" w14:textId="77777777" w:rsidR="004E5437" w:rsidRPr="004E5437" w:rsidRDefault="004E5437" w:rsidP="004E5437">
            <w:pPr>
              <w:rPr>
                <w:b/>
                <w:bCs/>
                <w:lang w:val="en-US"/>
              </w:rPr>
            </w:pPr>
            <w:r w:rsidRPr="004E5437">
              <w:rPr>
                <w:b/>
                <w:bCs/>
                <w:lang w:val="en-US"/>
              </w:rPr>
              <w:t>Threat ID</w:t>
            </w:r>
          </w:p>
        </w:tc>
        <w:tc>
          <w:tcPr>
            <w:tcW w:w="7933" w:type="dxa"/>
            <w:vAlign w:val="center"/>
          </w:tcPr>
          <w:p w14:paraId="4463B91C" w14:textId="77777777" w:rsidR="004E5437" w:rsidRPr="004E5437" w:rsidRDefault="004E5437" w:rsidP="004E5437">
            <w:pPr>
              <w:rPr>
                <w:lang w:val="en-US"/>
              </w:rPr>
            </w:pPr>
            <w:r w:rsidRPr="004E5437">
              <w:rPr>
                <w:lang w:val="en-US"/>
              </w:rPr>
              <w:t>T-GEN-04</w:t>
            </w:r>
          </w:p>
        </w:tc>
      </w:tr>
      <w:tr w:rsidR="004E5437" w:rsidRPr="004E5437" w14:paraId="581BC944" w14:textId="77777777" w:rsidTr="00793CA7">
        <w:tc>
          <w:tcPr>
            <w:tcW w:w="1696" w:type="dxa"/>
            <w:vAlign w:val="center"/>
          </w:tcPr>
          <w:p w14:paraId="50F0815F" w14:textId="77777777" w:rsidR="004E5437" w:rsidRPr="004E5437" w:rsidRDefault="004E5437" w:rsidP="004E5437">
            <w:pPr>
              <w:rPr>
                <w:b/>
                <w:bCs/>
                <w:lang w:val="en-US"/>
              </w:rPr>
            </w:pPr>
            <w:r w:rsidRPr="004E5437">
              <w:rPr>
                <w:b/>
                <w:bCs/>
                <w:lang w:val="en-US"/>
              </w:rPr>
              <w:t>Threat title</w:t>
            </w:r>
          </w:p>
        </w:tc>
        <w:tc>
          <w:tcPr>
            <w:tcW w:w="7933" w:type="dxa"/>
            <w:vAlign w:val="center"/>
          </w:tcPr>
          <w:p w14:paraId="35A00CE7" w14:textId="77777777" w:rsidR="004E5437" w:rsidRPr="004E5437" w:rsidRDefault="004E5437" w:rsidP="004E5437">
            <w:pPr>
              <w:rPr>
                <w:lang w:val="en-US"/>
              </w:rPr>
            </w:pPr>
            <w:r w:rsidRPr="004E5437">
              <w:rPr>
                <w:lang w:val="en-US"/>
              </w:rPr>
              <w:t>Lack of Authentication &amp; Authorization in interfaces between O-Cloud components</w:t>
            </w:r>
          </w:p>
        </w:tc>
      </w:tr>
      <w:tr w:rsidR="004E5437" w:rsidRPr="004E5437" w14:paraId="285881BD" w14:textId="77777777" w:rsidTr="00793CA7">
        <w:tc>
          <w:tcPr>
            <w:tcW w:w="1696" w:type="dxa"/>
            <w:vAlign w:val="center"/>
          </w:tcPr>
          <w:p w14:paraId="3D051D41"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1F521201" w14:textId="7FD28556" w:rsidR="004E5437" w:rsidRPr="004E5437" w:rsidRDefault="004E5437" w:rsidP="004E5437">
            <w:pPr>
              <w:rPr>
                <w:lang w:val="en-US"/>
              </w:rPr>
            </w:pPr>
            <w:r w:rsidRPr="004E5437">
              <w:rPr>
                <w:lang w:val="en-US"/>
              </w:rPr>
              <w:t>O-Cloud deploys CNF applications as containers in a cluster of physical nodes which may be spanned across geographical locations. Owing to the Service Based Architecture of CNFs, this introduces several service endpoints communicating across each other over the network (container to container, container to cloud infrastructure component) and it is difficult to distinguish between a service terminating an external interface and a service exposing only an internal interface.</w:t>
            </w:r>
          </w:p>
          <w:p w14:paraId="7690E0B4" w14:textId="114C86EC" w:rsidR="004E5437" w:rsidRPr="004E5437" w:rsidRDefault="004E5437" w:rsidP="004E5437">
            <w:pPr>
              <w:rPr>
                <w:lang w:val="en-US"/>
              </w:rPr>
            </w:pPr>
            <w:r w:rsidRPr="004E5437">
              <w:rPr>
                <w:lang w:val="en-US"/>
              </w:rPr>
              <w:t>Multi-tenant deployments and deployments in public cloud also require the CNF applications to run alongside unknown entities. In such deployment scenarios, CNF service endpoints with no authentication/weak authentication expose risk of attack that can impact the availability of service and the CNF.</w:t>
            </w:r>
          </w:p>
          <w:p w14:paraId="2F094091" w14:textId="77777777" w:rsidR="004E5437" w:rsidRPr="004E5437" w:rsidRDefault="004E5437" w:rsidP="004E5437">
            <w:pPr>
              <w:rPr>
                <w:lang w:val="en-US"/>
              </w:rPr>
            </w:pPr>
            <w:r w:rsidRPr="004E5437">
              <w:rPr>
                <w:lang w:val="en-US"/>
              </w:rPr>
              <w:t xml:space="preserve">Lack of proper authentication in interfaces exposed by CNF services, introduces threats of lateral movement where a compromised container/rogue container: </w:t>
            </w:r>
          </w:p>
          <w:p w14:paraId="10FED92A" w14:textId="77777777" w:rsidR="004E5437" w:rsidRPr="004E5437" w:rsidRDefault="004E5437">
            <w:pPr>
              <w:numPr>
                <w:ilvl w:val="0"/>
                <w:numId w:val="22"/>
              </w:numPr>
              <w:rPr>
                <w:lang w:val="en-US"/>
              </w:rPr>
            </w:pPr>
            <w:r w:rsidRPr="004E5437">
              <w:rPr>
                <w:lang w:val="en-US"/>
              </w:rPr>
              <w:lastRenderedPageBreak/>
              <w:t>Can compromise the availability of internal service by bringing down the internal service and perform lateral movement of attack by exploiting the availability of other such services</w:t>
            </w:r>
          </w:p>
          <w:p w14:paraId="1BDDD59C" w14:textId="77777777" w:rsidR="004E5437" w:rsidRPr="004E5437" w:rsidRDefault="004E5437">
            <w:pPr>
              <w:numPr>
                <w:ilvl w:val="0"/>
                <w:numId w:val="22"/>
              </w:numPr>
              <w:rPr>
                <w:lang w:val="en-US"/>
              </w:rPr>
            </w:pPr>
            <w:r w:rsidRPr="004E5437">
              <w:rPr>
                <w:lang w:val="en-US"/>
              </w:rPr>
              <w:t>Can compromise the confidentiality of the internal service by extracting critical application data</w:t>
            </w:r>
          </w:p>
        </w:tc>
      </w:tr>
      <w:tr w:rsidR="004E5437" w:rsidRPr="004E5437" w14:paraId="3BD3D768" w14:textId="77777777" w:rsidTr="00793CA7">
        <w:tc>
          <w:tcPr>
            <w:tcW w:w="1696" w:type="dxa"/>
            <w:vAlign w:val="center"/>
          </w:tcPr>
          <w:p w14:paraId="6675EEBF" w14:textId="77777777" w:rsidR="004E5437" w:rsidRPr="004E5437" w:rsidRDefault="004E5437" w:rsidP="004E5437">
            <w:pPr>
              <w:rPr>
                <w:b/>
                <w:bCs/>
                <w:lang w:val="en-US"/>
              </w:rPr>
            </w:pPr>
            <w:r w:rsidRPr="004E5437">
              <w:rPr>
                <w:b/>
                <w:bCs/>
                <w:lang w:val="en-US"/>
              </w:rPr>
              <w:lastRenderedPageBreak/>
              <w:t>Threat type</w:t>
            </w:r>
          </w:p>
        </w:tc>
        <w:tc>
          <w:tcPr>
            <w:tcW w:w="7933" w:type="dxa"/>
            <w:vAlign w:val="center"/>
          </w:tcPr>
          <w:p w14:paraId="55551357" w14:textId="77777777" w:rsidR="004E5437" w:rsidRPr="004E5437" w:rsidRDefault="004E5437" w:rsidP="004E5437">
            <w:pPr>
              <w:rPr>
                <w:lang w:val="en-US"/>
              </w:rPr>
            </w:pPr>
            <w:r w:rsidRPr="004E5437">
              <w:rPr>
                <w:lang w:val="en-US"/>
              </w:rPr>
              <w:t>Information disclosure, Denial of Service</w:t>
            </w:r>
          </w:p>
        </w:tc>
      </w:tr>
      <w:tr w:rsidR="004E5437" w:rsidRPr="004E5437" w14:paraId="660172E7" w14:textId="77777777" w:rsidTr="00793CA7">
        <w:tc>
          <w:tcPr>
            <w:tcW w:w="1696" w:type="dxa"/>
            <w:vAlign w:val="center"/>
          </w:tcPr>
          <w:p w14:paraId="48FB92B6"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76383977" w14:textId="77777777" w:rsidR="004E5437" w:rsidRPr="004E5437" w:rsidRDefault="004E5437" w:rsidP="004E5437">
            <w:pPr>
              <w:rPr>
                <w:lang w:val="en-US"/>
              </w:rPr>
            </w:pPr>
            <w:r w:rsidRPr="004E5437">
              <w:rPr>
                <w:lang w:val="en-US"/>
              </w:rPr>
              <w:t>Lack of authentication, Insecure interfaces</w:t>
            </w:r>
          </w:p>
        </w:tc>
      </w:tr>
      <w:tr w:rsidR="004E5437" w:rsidRPr="004E5437" w14:paraId="3884B1FE" w14:textId="77777777" w:rsidTr="00793CA7">
        <w:tc>
          <w:tcPr>
            <w:tcW w:w="1696" w:type="dxa"/>
            <w:vAlign w:val="center"/>
          </w:tcPr>
          <w:p w14:paraId="60A1FEAD" w14:textId="77777777" w:rsidR="004E5437" w:rsidRPr="004E5437" w:rsidRDefault="004E5437" w:rsidP="004E5437">
            <w:pPr>
              <w:rPr>
                <w:b/>
                <w:bCs/>
                <w:lang w:val="en-US"/>
              </w:rPr>
            </w:pPr>
            <w:r w:rsidRPr="004E5437">
              <w:rPr>
                <w:b/>
                <w:bCs/>
                <w:lang w:val="en-US"/>
              </w:rPr>
              <w:t>Impact type</w:t>
            </w:r>
          </w:p>
        </w:tc>
        <w:tc>
          <w:tcPr>
            <w:tcW w:w="7933" w:type="dxa"/>
            <w:vAlign w:val="center"/>
          </w:tcPr>
          <w:p w14:paraId="41B42F3B" w14:textId="77777777" w:rsidR="004E5437" w:rsidRPr="004E5437" w:rsidRDefault="004E5437" w:rsidP="004E5437">
            <w:pPr>
              <w:rPr>
                <w:lang w:val="en-US"/>
              </w:rPr>
            </w:pPr>
            <w:r w:rsidRPr="004E5437">
              <w:rPr>
                <w:lang w:val="en-US"/>
              </w:rPr>
              <w:t>Availability, Confidentiality</w:t>
            </w:r>
          </w:p>
        </w:tc>
      </w:tr>
      <w:tr w:rsidR="004E5437" w:rsidRPr="004E5437" w14:paraId="13114F7F" w14:textId="77777777" w:rsidTr="00793CA7">
        <w:tc>
          <w:tcPr>
            <w:tcW w:w="1696" w:type="dxa"/>
            <w:vAlign w:val="center"/>
          </w:tcPr>
          <w:p w14:paraId="55AD22A8"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6E176883"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00D9ED66" w14:textId="77777777" w:rsidTr="00793CA7">
        <w:tc>
          <w:tcPr>
            <w:tcW w:w="1696" w:type="dxa"/>
            <w:vAlign w:val="center"/>
          </w:tcPr>
          <w:p w14:paraId="1A236FD0"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5C854CA3" w14:textId="77777777" w:rsidR="004E5437" w:rsidRPr="004E5437" w:rsidRDefault="004E5437" w:rsidP="004E5437">
            <w:pPr>
              <w:rPr>
                <w:lang w:val="en-US"/>
              </w:rPr>
            </w:pPr>
            <w:r w:rsidRPr="004E5437">
              <w:rPr>
                <w:lang w:val="en-US"/>
              </w:rPr>
              <w:t>All services</w:t>
            </w:r>
          </w:p>
        </w:tc>
      </w:tr>
      <w:tr w:rsidR="004E5437" w:rsidRPr="004E5437" w14:paraId="49BD3456" w14:textId="77777777" w:rsidTr="00793CA7">
        <w:tc>
          <w:tcPr>
            <w:tcW w:w="1696" w:type="dxa"/>
            <w:vAlign w:val="center"/>
          </w:tcPr>
          <w:p w14:paraId="43750FE9"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7CF03DC6" w14:textId="77777777" w:rsidR="004E5437" w:rsidRPr="004E5437" w:rsidRDefault="004E5437" w:rsidP="004E5437">
            <w:pPr>
              <w:rPr>
                <w:lang w:val="en-US"/>
              </w:rPr>
            </w:pPr>
            <w:r w:rsidRPr="004E5437">
              <w:rPr>
                <w:lang w:val="en-US"/>
              </w:rPr>
              <w:t>REC-IAM Identity, Authentication, and Access Management</w:t>
            </w:r>
          </w:p>
          <w:p w14:paraId="277EE252" w14:textId="77777777" w:rsidR="004E5437" w:rsidRPr="004E5437" w:rsidRDefault="004E5437" w:rsidP="004E5437">
            <w:pPr>
              <w:rPr>
                <w:lang w:val="en-US"/>
              </w:rPr>
            </w:pPr>
            <w:r w:rsidRPr="004E5437">
              <w:rPr>
                <w:lang w:val="en-US"/>
              </w:rPr>
              <w:t>REC-CM Certificate management</w:t>
            </w:r>
          </w:p>
        </w:tc>
      </w:tr>
    </w:tbl>
    <w:p w14:paraId="7A8DAB31"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5E59F441" w14:textId="77777777" w:rsidTr="00793CA7">
        <w:tc>
          <w:tcPr>
            <w:tcW w:w="1696" w:type="dxa"/>
            <w:vAlign w:val="center"/>
          </w:tcPr>
          <w:p w14:paraId="27ED82D8" w14:textId="77777777" w:rsidR="004E5437" w:rsidRPr="004E5437" w:rsidRDefault="004E5437" w:rsidP="004E5437">
            <w:pPr>
              <w:rPr>
                <w:b/>
                <w:bCs/>
                <w:lang w:val="en-US"/>
              </w:rPr>
            </w:pPr>
            <w:r w:rsidRPr="004E5437">
              <w:rPr>
                <w:b/>
                <w:bCs/>
                <w:lang w:val="en-US"/>
              </w:rPr>
              <w:t>Threat ID</w:t>
            </w:r>
          </w:p>
        </w:tc>
        <w:tc>
          <w:tcPr>
            <w:tcW w:w="7933" w:type="dxa"/>
            <w:vAlign w:val="center"/>
          </w:tcPr>
          <w:p w14:paraId="5DC15EAD" w14:textId="77777777" w:rsidR="004E5437" w:rsidRPr="004E5437" w:rsidRDefault="004E5437" w:rsidP="004E5437">
            <w:pPr>
              <w:rPr>
                <w:lang w:val="en-US"/>
              </w:rPr>
            </w:pPr>
            <w:r w:rsidRPr="004E5437">
              <w:rPr>
                <w:lang w:val="en-US"/>
              </w:rPr>
              <w:t>T-GEN-05</w:t>
            </w:r>
          </w:p>
        </w:tc>
      </w:tr>
      <w:tr w:rsidR="004E5437" w:rsidRPr="004E5437" w14:paraId="1103FF85" w14:textId="77777777" w:rsidTr="00793CA7">
        <w:tc>
          <w:tcPr>
            <w:tcW w:w="1696" w:type="dxa"/>
            <w:vAlign w:val="center"/>
          </w:tcPr>
          <w:p w14:paraId="3BFC408C" w14:textId="77777777" w:rsidR="004E5437" w:rsidRPr="004E5437" w:rsidRDefault="004E5437" w:rsidP="004E5437">
            <w:pPr>
              <w:rPr>
                <w:b/>
                <w:bCs/>
                <w:lang w:val="en-US"/>
              </w:rPr>
            </w:pPr>
            <w:r w:rsidRPr="004E5437">
              <w:rPr>
                <w:b/>
                <w:bCs/>
                <w:lang w:val="en-US"/>
              </w:rPr>
              <w:t>Threat title</w:t>
            </w:r>
          </w:p>
        </w:tc>
        <w:tc>
          <w:tcPr>
            <w:tcW w:w="7933" w:type="dxa"/>
            <w:vAlign w:val="center"/>
          </w:tcPr>
          <w:p w14:paraId="57451A04" w14:textId="77777777" w:rsidR="004E5437" w:rsidRPr="004E5437" w:rsidRDefault="004E5437" w:rsidP="004E5437">
            <w:pPr>
              <w:rPr>
                <w:lang w:val="en-US"/>
              </w:rPr>
            </w:pPr>
            <w:r w:rsidRPr="004E5437">
              <w:rPr>
                <w:lang w:val="en-US"/>
              </w:rPr>
              <w:t>Unsecured credentials and keys</w:t>
            </w:r>
          </w:p>
        </w:tc>
      </w:tr>
      <w:tr w:rsidR="004E5437" w:rsidRPr="004E5437" w14:paraId="3AF28CA5" w14:textId="77777777" w:rsidTr="00793CA7">
        <w:tc>
          <w:tcPr>
            <w:tcW w:w="1696" w:type="dxa"/>
            <w:vAlign w:val="center"/>
          </w:tcPr>
          <w:p w14:paraId="616E52A7"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6065B97E" w14:textId="27649148" w:rsidR="004E5437" w:rsidRPr="004E5437" w:rsidRDefault="004E5437" w:rsidP="004E5437">
            <w:pPr>
              <w:rPr>
                <w:lang w:val="en-US"/>
              </w:rPr>
            </w:pPr>
            <w:r w:rsidRPr="004E5437">
              <w:rPr>
                <w:lang w:val="en-US"/>
              </w:rPr>
              <w:t>Adversaries may search compromised O-RAN NFs, VL, orchestration layer or hardware to find and obtain insecurely stored credentials. These credentials can be stored and/or misplaced in many locations on the O-cloud platform, including plaintext files (e.g. Bash History), operating system or application-specific repositories (e.g. Credentials in Registry), or other specialized files/artifacts (e.g. Private Keys) [</w:t>
            </w:r>
            <w:r w:rsidR="00836C5C">
              <w:rPr>
                <w:lang w:val="en-US"/>
              </w:rPr>
              <w:t>i.</w:t>
            </w:r>
            <w:r w:rsidRPr="004E5437">
              <w:rPr>
                <w:lang w:val="en-US"/>
              </w:rPr>
              <w:t>4].</w:t>
            </w:r>
          </w:p>
          <w:p w14:paraId="3989F509" w14:textId="77777777" w:rsidR="004E5437" w:rsidRPr="004E5437" w:rsidRDefault="004E5437" w:rsidP="004E5437">
            <w:pPr>
              <w:rPr>
                <w:lang w:val="en-US"/>
              </w:rPr>
            </w:pPr>
            <w:r w:rsidRPr="004E5437">
              <w:rPr>
                <w:b/>
                <w:bCs/>
                <w:lang w:val="en-US"/>
              </w:rPr>
              <w:t>Bash History</w:t>
            </w:r>
            <w:r w:rsidRPr="004E5437">
              <w:rPr>
                <w:vertAlign w:val="superscript"/>
                <w:lang w:val="en-US"/>
              </w:rPr>
              <w:footnoteReference w:id="2"/>
            </w:r>
            <w:r w:rsidRPr="004E5437">
              <w:rPr>
                <w:lang w:val="en-US"/>
              </w:rPr>
              <w:t xml:space="preserve">: Adversaries may search the bash command history on compromised systems for insecurely stored credentials. </w:t>
            </w:r>
          </w:p>
          <w:p w14:paraId="7C8A2113" w14:textId="77777777" w:rsidR="004E5437" w:rsidRPr="004E5437" w:rsidRDefault="004E5437" w:rsidP="004E5437">
            <w:pPr>
              <w:rPr>
                <w:lang w:val="en-US"/>
              </w:rPr>
            </w:pPr>
            <w:r w:rsidRPr="004E5437">
              <w:rPr>
                <w:b/>
                <w:bCs/>
                <w:lang w:val="en-US"/>
              </w:rPr>
              <w:t>Credentials in registry</w:t>
            </w:r>
            <w:r w:rsidRPr="004E5437">
              <w:rPr>
                <w:vertAlign w:val="superscript"/>
                <w:lang w:val="en-US"/>
              </w:rPr>
              <w:footnoteReference w:id="3"/>
            </w:r>
            <w:r w:rsidRPr="004E5437">
              <w:rPr>
                <w:lang w:val="en-US"/>
              </w:rPr>
              <w:t xml:space="preserve">: Adversaries may search the Registry on compromised systems for insecurely stored credentials. </w:t>
            </w:r>
          </w:p>
          <w:p w14:paraId="5A23C8B1" w14:textId="77777777" w:rsidR="004E5437" w:rsidRPr="004E5437" w:rsidRDefault="004E5437" w:rsidP="004E5437">
            <w:pPr>
              <w:rPr>
                <w:lang w:val="en-US"/>
              </w:rPr>
            </w:pPr>
            <w:r w:rsidRPr="004E5437">
              <w:rPr>
                <w:b/>
                <w:bCs/>
                <w:lang w:val="en-US"/>
              </w:rPr>
              <w:t>Private Keys</w:t>
            </w:r>
            <w:r w:rsidRPr="004E5437">
              <w:rPr>
                <w:vertAlign w:val="superscript"/>
                <w:lang w:val="en-US"/>
              </w:rPr>
              <w:footnoteReference w:id="4"/>
            </w:r>
            <w:r w:rsidRPr="004E5437">
              <w:rPr>
                <w:lang w:val="en-US"/>
              </w:rPr>
              <w:t>: Adversaries may search for private key certificate files on compromised systems for insecurely stored credentials. Private cryptographic keys and certificates are used for authentication, encryption/decryption, and digital signatures; Common key and certificate file extensions include: .key, .</w:t>
            </w:r>
            <w:proofErr w:type="spellStart"/>
            <w:r w:rsidRPr="004E5437">
              <w:rPr>
                <w:lang w:val="en-US"/>
              </w:rPr>
              <w:t>pgp</w:t>
            </w:r>
            <w:proofErr w:type="spellEnd"/>
            <w:r w:rsidRPr="004E5437">
              <w:rPr>
                <w:lang w:val="en-US"/>
              </w:rPr>
              <w:t>, .</w:t>
            </w:r>
            <w:proofErr w:type="spellStart"/>
            <w:r w:rsidRPr="004E5437">
              <w:rPr>
                <w:lang w:val="en-US"/>
              </w:rPr>
              <w:t>gpg</w:t>
            </w:r>
            <w:proofErr w:type="spellEnd"/>
            <w:r w:rsidRPr="004E5437">
              <w:rPr>
                <w:lang w:val="en-US"/>
              </w:rPr>
              <w:t>, .</w:t>
            </w:r>
            <w:proofErr w:type="spellStart"/>
            <w:r w:rsidRPr="004E5437">
              <w:rPr>
                <w:lang w:val="en-US"/>
              </w:rPr>
              <w:t>ppk</w:t>
            </w:r>
            <w:proofErr w:type="spellEnd"/>
            <w:r w:rsidRPr="004E5437">
              <w:rPr>
                <w:lang w:val="en-US"/>
              </w:rPr>
              <w:t>., .p12, .</w:t>
            </w:r>
            <w:proofErr w:type="spellStart"/>
            <w:r w:rsidRPr="004E5437">
              <w:rPr>
                <w:lang w:val="en-US"/>
              </w:rPr>
              <w:t>pem</w:t>
            </w:r>
            <w:proofErr w:type="spellEnd"/>
            <w:r w:rsidRPr="004E5437">
              <w:rPr>
                <w:lang w:val="en-US"/>
              </w:rPr>
              <w:t>, .</w:t>
            </w:r>
            <w:proofErr w:type="spellStart"/>
            <w:r w:rsidRPr="004E5437">
              <w:rPr>
                <w:lang w:val="en-US"/>
              </w:rPr>
              <w:t>pfx</w:t>
            </w:r>
            <w:proofErr w:type="spellEnd"/>
            <w:r w:rsidRPr="004E5437">
              <w:rPr>
                <w:lang w:val="en-US"/>
              </w:rPr>
              <w:t>, .</w:t>
            </w:r>
            <w:proofErr w:type="spellStart"/>
            <w:r w:rsidRPr="004E5437">
              <w:rPr>
                <w:lang w:val="en-US"/>
              </w:rPr>
              <w:t>cer</w:t>
            </w:r>
            <w:proofErr w:type="spellEnd"/>
            <w:r w:rsidRPr="004E5437">
              <w:rPr>
                <w:lang w:val="en-US"/>
              </w:rPr>
              <w:t>, .p7b, .</w:t>
            </w:r>
            <w:proofErr w:type="spellStart"/>
            <w:r w:rsidRPr="004E5437">
              <w:rPr>
                <w:lang w:val="en-US"/>
              </w:rPr>
              <w:t>asc</w:t>
            </w:r>
            <w:proofErr w:type="spellEnd"/>
            <w:r w:rsidRPr="004E5437">
              <w:rPr>
                <w:lang w:val="en-US"/>
              </w:rPr>
              <w:t>.</w:t>
            </w:r>
          </w:p>
          <w:p w14:paraId="29D712A2" w14:textId="77777777" w:rsidR="004E5437" w:rsidRPr="004E5437" w:rsidRDefault="004E5437" w:rsidP="004E5437">
            <w:pPr>
              <w:rPr>
                <w:lang w:val="en-US"/>
              </w:rPr>
            </w:pPr>
            <w:r w:rsidRPr="004E5437">
              <w:rPr>
                <w:lang w:val="en-US"/>
              </w:rPr>
              <w:t>Adversary tools have been discovered that search compromised systems for file extensions relating to cryptographic keys and certificates.</w:t>
            </w:r>
          </w:p>
        </w:tc>
      </w:tr>
      <w:tr w:rsidR="004E5437" w:rsidRPr="004E5437" w14:paraId="639E37BF" w14:textId="77777777" w:rsidTr="00793CA7">
        <w:tc>
          <w:tcPr>
            <w:tcW w:w="1696" w:type="dxa"/>
            <w:vAlign w:val="center"/>
          </w:tcPr>
          <w:p w14:paraId="060A6DD6" w14:textId="77777777" w:rsidR="004E5437" w:rsidRPr="004E5437" w:rsidRDefault="004E5437" w:rsidP="004E5437">
            <w:pPr>
              <w:rPr>
                <w:b/>
                <w:bCs/>
                <w:lang w:val="en-US"/>
              </w:rPr>
            </w:pPr>
            <w:r w:rsidRPr="004E5437">
              <w:rPr>
                <w:b/>
                <w:bCs/>
                <w:lang w:val="en-US"/>
              </w:rPr>
              <w:t>Threat type</w:t>
            </w:r>
          </w:p>
        </w:tc>
        <w:tc>
          <w:tcPr>
            <w:tcW w:w="7933" w:type="dxa"/>
            <w:vAlign w:val="center"/>
          </w:tcPr>
          <w:p w14:paraId="592460B0" w14:textId="77777777" w:rsidR="004E5437" w:rsidRPr="004E5437" w:rsidRDefault="004E5437" w:rsidP="004E5437">
            <w:pPr>
              <w:rPr>
                <w:lang w:val="en-US"/>
              </w:rPr>
            </w:pPr>
            <w:r w:rsidRPr="004E5437">
              <w:rPr>
                <w:lang w:val="en-US"/>
              </w:rPr>
              <w:t>Tampering, Information disclosure, and Elevation of privilege</w:t>
            </w:r>
          </w:p>
        </w:tc>
      </w:tr>
      <w:tr w:rsidR="004E5437" w:rsidRPr="004E5437" w14:paraId="06A98599" w14:textId="77777777" w:rsidTr="00793CA7">
        <w:tc>
          <w:tcPr>
            <w:tcW w:w="1696" w:type="dxa"/>
            <w:vAlign w:val="center"/>
          </w:tcPr>
          <w:p w14:paraId="47CD853C"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327D2963" w14:textId="77777777" w:rsidR="004E5437" w:rsidRPr="004E5437" w:rsidRDefault="004E5437" w:rsidP="004E5437">
            <w:pPr>
              <w:rPr>
                <w:lang w:val="en-US"/>
              </w:rPr>
            </w:pPr>
            <w:r w:rsidRPr="004E5437">
              <w:rPr>
                <w:lang w:val="en-US"/>
              </w:rPr>
              <w:t>Lack of authentication, secret exposure (insufficient safeguarding of credentials)</w:t>
            </w:r>
          </w:p>
        </w:tc>
      </w:tr>
      <w:tr w:rsidR="004E5437" w:rsidRPr="004E5437" w14:paraId="24047A77" w14:textId="77777777" w:rsidTr="00793CA7">
        <w:tc>
          <w:tcPr>
            <w:tcW w:w="1696" w:type="dxa"/>
            <w:vAlign w:val="center"/>
          </w:tcPr>
          <w:p w14:paraId="3076EEC3" w14:textId="77777777" w:rsidR="004E5437" w:rsidRPr="004E5437" w:rsidRDefault="004E5437" w:rsidP="004E5437">
            <w:pPr>
              <w:rPr>
                <w:b/>
                <w:bCs/>
                <w:lang w:val="en-US"/>
              </w:rPr>
            </w:pPr>
            <w:r w:rsidRPr="004E5437">
              <w:rPr>
                <w:b/>
                <w:bCs/>
                <w:lang w:val="en-US"/>
              </w:rPr>
              <w:t>Impact type</w:t>
            </w:r>
          </w:p>
        </w:tc>
        <w:tc>
          <w:tcPr>
            <w:tcW w:w="7933" w:type="dxa"/>
            <w:vAlign w:val="center"/>
          </w:tcPr>
          <w:p w14:paraId="5DB280CF" w14:textId="77777777" w:rsidR="004E5437" w:rsidRPr="004E5437" w:rsidRDefault="004E5437" w:rsidP="004E5437">
            <w:pPr>
              <w:rPr>
                <w:lang w:val="en-US"/>
              </w:rPr>
            </w:pPr>
            <w:r w:rsidRPr="004E5437">
              <w:rPr>
                <w:lang w:val="en-US"/>
              </w:rPr>
              <w:t>Integrity, Confidentiality, Authorization</w:t>
            </w:r>
          </w:p>
        </w:tc>
      </w:tr>
      <w:tr w:rsidR="004E5437" w:rsidRPr="004E5437" w14:paraId="78DB9101" w14:textId="77777777" w:rsidTr="00793CA7">
        <w:tc>
          <w:tcPr>
            <w:tcW w:w="1696" w:type="dxa"/>
            <w:vAlign w:val="center"/>
          </w:tcPr>
          <w:p w14:paraId="5ADAE4F8"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1A8EF1B6" w14:textId="77777777" w:rsidR="004E5437" w:rsidRPr="004E5437" w:rsidRDefault="004E5437" w:rsidP="004E5437">
            <w:pPr>
              <w:rPr>
                <w:lang w:val="en-US"/>
              </w:rPr>
            </w:pPr>
            <w:r w:rsidRPr="004E5437">
              <w:rPr>
                <w:lang w:val="en-US"/>
              </w:rPr>
              <w:t>Private keys and credentials</w:t>
            </w:r>
          </w:p>
        </w:tc>
      </w:tr>
      <w:tr w:rsidR="004E5437" w:rsidRPr="004E5437" w14:paraId="0D5808A1" w14:textId="77777777" w:rsidTr="00793CA7">
        <w:tc>
          <w:tcPr>
            <w:tcW w:w="1696" w:type="dxa"/>
            <w:vAlign w:val="center"/>
          </w:tcPr>
          <w:p w14:paraId="1A56D4EB"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1032F119" w14:textId="77777777" w:rsidR="004E5437" w:rsidRPr="004E5437" w:rsidRDefault="004E5437" w:rsidP="004E5437">
            <w:pPr>
              <w:rPr>
                <w:lang w:val="en-US"/>
              </w:rPr>
            </w:pPr>
            <w:r w:rsidRPr="004E5437">
              <w:rPr>
                <w:lang w:val="en-US"/>
              </w:rPr>
              <w:t>All services</w:t>
            </w:r>
          </w:p>
        </w:tc>
      </w:tr>
      <w:tr w:rsidR="004E5437" w:rsidRPr="004E5437" w14:paraId="12083013" w14:textId="77777777" w:rsidTr="00793CA7">
        <w:tc>
          <w:tcPr>
            <w:tcW w:w="1696" w:type="dxa"/>
            <w:vAlign w:val="center"/>
          </w:tcPr>
          <w:p w14:paraId="054FB2FA" w14:textId="77777777" w:rsidR="004E5437" w:rsidRPr="004E5437" w:rsidRDefault="004E5437" w:rsidP="004E5437">
            <w:pPr>
              <w:rPr>
                <w:b/>
                <w:bCs/>
                <w:lang w:val="en-US"/>
              </w:rPr>
            </w:pPr>
            <w:r w:rsidRPr="004E5437">
              <w:rPr>
                <w:b/>
                <w:bCs/>
                <w:lang w:val="en-US"/>
              </w:rPr>
              <w:lastRenderedPageBreak/>
              <w:t>Potential mitigations</w:t>
            </w:r>
          </w:p>
        </w:tc>
        <w:tc>
          <w:tcPr>
            <w:tcW w:w="7933" w:type="dxa"/>
            <w:vAlign w:val="center"/>
          </w:tcPr>
          <w:p w14:paraId="5D91D3EC" w14:textId="77777777" w:rsidR="004E5437" w:rsidRPr="004E5437" w:rsidRDefault="004E5437" w:rsidP="004E5437">
            <w:pPr>
              <w:rPr>
                <w:lang w:val="en-US"/>
              </w:rPr>
            </w:pPr>
            <w:r w:rsidRPr="004E5437">
              <w:rPr>
                <w:lang w:val="en-US"/>
              </w:rPr>
              <w:t>REC-SS Secure Storage</w:t>
            </w:r>
          </w:p>
          <w:p w14:paraId="3E7BD9EE" w14:textId="77777777" w:rsidR="004E5437" w:rsidRPr="004E5437" w:rsidRDefault="004E5437" w:rsidP="004E5437">
            <w:pPr>
              <w:rPr>
                <w:lang w:val="en-US"/>
              </w:rPr>
            </w:pPr>
            <w:r w:rsidRPr="004E5437">
              <w:rPr>
                <w:lang w:val="en-US"/>
              </w:rPr>
              <w:t>REC-PHY Physical Security Protection</w:t>
            </w:r>
          </w:p>
          <w:p w14:paraId="30644718" w14:textId="77777777" w:rsidR="004E5437" w:rsidRPr="004E5437" w:rsidRDefault="004E5437" w:rsidP="004E5437">
            <w:pPr>
              <w:rPr>
                <w:lang w:val="en-US"/>
              </w:rPr>
            </w:pPr>
            <w:r w:rsidRPr="004E5437">
              <w:rPr>
                <w:lang w:val="en-US"/>
              </w:rPr>
              <w:t>REC-SDD Secure data deletion</w:t>
            </w:r>
          </w:p>
        </w:tc>
      </w:tr>
    </w:tbl>
    <w:p w14:paraId="5F28FFE6" w14:textId="0288342C" w:rsid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D667E" w:rsidRPr="004E5437" w14:paraId="40FA1012" w14:textId="77777777" w:rsidTr="004A5475">
        <w:tc>
          <w:tcPr>
            <w:tcW w:w="1696" w:type="dxa"/>
            <w:vAlign w:val="center"/>
          </w:tcPr>
          <w:p w14:paraId="20C16CC1" w14:textId="77777777" w:rsidR="004D667E" w:rsidRPr="004E5437" w:rsidRDefault="004D667E" w:rsidP="004A5475">
            <w:pPr>
              <w:rPr>
                <w:b/>
                <w:bCs/>
                <w:lang w:val="en-US"/>
              </w:rPr>
            </w:pPr>
            <w:r w:rsidRPr="004E5437">
              <w:rPr>
                <w:b/>
                <w:bCs/>
                <w:lang w:val="en-US"/>
              </w:rPr>
              <w:t>Threat ID</w:t>
            </w:r>
          </w:p>
        </w:tc>
        <w:tc>
          <w:tcPr>
            <w:tcW w:w="7933" w:type="dxa"/>
            <w:vAlign w:val="center"/>
          </w:tcPr>
          <w:p w14:paraId="3775E5B5" w14:textId="77777777" w:rsidR="004D667E" w:rsidRPr="004E5437" w:rsidRDefault="004D667E" w:rsidP="004A5475">
            <w:pPr>
              <w:rPr>
                <w:lang w:val="en-US"/>
              </w:rPr>
            </w:pPr>
            <w:r w:rsidRPr="004E5437">
              <w:rPr>
                <w:lang w:val="en-US"/>
              </w:rPr>
              <w:t>T-GEN-0</w:t>
            </w:r>
            <w:r>
              <w:rPr>
                <w:lang w:val="en-US"/>
              </w:rPr>
              <w:t>6</w:t>
            </w:r>
          </w:p>
        </w:tc>
      </w:tr>
      <w:tr w:rsidR="004D667E" w:rsidRPr="004E5437" w14:paraId="3817E8CA" w14:textId="77777777" w:rsidTr="004A5475">
        <w:tc>
          <w:tcPr>
            <w:tcW w:w="1696" w:type="dxa"/>
            <w:vAlign w:val="center"/>
          </w:tcPr>
          <w:p w14:paraId="544748AC" w14:textId="77777777" w:rsidR="004D667E" w:rsidRPr="004E5437" w:rsidRDefault="004D667E" w:rsidP="004A5475">
            <w:pPr>
              <w:rPr>
                <w:b/>
                <w:bCs/>
                <w:lang w:val="en-US"/>
              </w:rPr>
            </w:pPr>
            <w:r w:rsidRPr="004E5437">
              <w:rPr>
                <w:b/>
                <w:bCs/>
                <w:lang w:val="en-US"/>
              </w:rPr>
              <w:t>Threat title</w:t>
            </w:r>
          </w:p>
        </w:tc>
        <w:tc>
          <w:tcPr>
            <w:tcW w:w="7933" w:type="dxa"/>
            <w:vAlign w:val="center"/>
          </w:tcPr>
          <w:p w14:paraId="4DBBC8EC" w14:textId="77777777" w:rsidR="004D667E" w:rsidRPr="004E5437" w:rsidRDefault="004D667E" w:rsidP="004A5475">
            <w:pPr>
              <w:rPr>
                <w:lang w:val="en-US"/>
              </w:rPr>
            </w:pPr>
            <w:r>
              <w:rPr>
                <w:lang w:val="en-US"/>
              </w:rPr>
              <w:t>Sensitive application data cache exploitation</w:t>
            </w:r>
          </w:p>
        </w:tc>
      </w:tr>
      <w:tr w:rsidR="004D667E" w:rsidRPr="004E5437" w14:paraId="7DB4E5CC" w14:textId="77777777" w:rsidTr="004A5475">
        <w:tc>
          <w:tcPr>
            <w:tcW w:w="1696" w:type="dxa"/>
            <w:vAlign w:val="center"/>
          </w:tcPr>
          <w:p w14:paraId="084A6C2C" w14:textId="77777777" w:rsidR="004D667E" w:rsidRPr="004E5437" w:rsidRDefault="004D667E" w:rsidP="004A5475">
            <w:pPr>
              <w:rPr>
                <w:b/>
                <w:bCs/>
                <w:lang w:val="en-US"/>
              </w:rPr>
            </w:pPr>
            <w:r w:rsidRPr="004E5437">
              <w:rPr>
                <w:b/>
                <w:bCs/>
                <w:lang w:val="en-US"/>
              </w:rPr>
              <w:t>Threat description</w:t>
            </w:r>
          </w:p>
        </w:tc>
        <w:tc>
          <w:tcPr>
            <w:tcW w:w="7933" w:type="dxa"/>
            <w:vAlign w:val="center"/>
          </w:tcPr>
          <w:p w14:paraId="2A247ED8" w14:textId="77777777" w:rsidR="004D667E" w:rsidRDefault="004D667E" w:rsidP="004A5475">
            <w:pPr>
              <w:rPr>
                <w:lang w:val="en-US"/>
              </w:rPr>
            </w:pPr>
            <w:r w:rsidRPr="00B03F01">
              <w:rPr>
                <w:lang w:val="en-US"/>
              </w:rPr>
              <w:t xml:space="preserve">Most of the applications use data that </w:t>
            </w:r>
            <w:r>
              <w:rPr>
                <w:lang w:val="en-US"/>
              </w:rPr>
              <w:t xml:space="preserve">is sensitive in nature which </w:t>
            </w:r>
            <w:r w:rsidRPr="00B03F01">
              <w:rPr>
                <w:lang w:val="en-US"/>
              </w:rPr>
              <w:t>needs to be secure</w:t>
            </w:r>
            <w:r>
              <w:rPr>
                <w:lang w:val="en-US"/>
              </w:rPr>
              <w:t>d. A</w:t>
            </w:r>
            <w:r w:rsidRPr="00B03F01">
              <w:rPr>
                <w:lang w:val="en-US"/>
              </w:rPr>
              <w:t xml:space="preserve">nd </w:t>
            </w:r>
            <w:r>
              <w:rPr>
                <w:lang w:val="en-US"/>
              </w:rPr>
              <w:t>it is common for these</w:t>
            </w:r>
            <w:r w:rsidRPr="00B03F01">
              <w:rPr>
                <w:lang w:val="en-US"/>
              </w:rPr>
              <w:t xml:space="preserve"> applications </w:t>
            </w:r>
            <w:r>
              <w:rPr>
                <w:lang w:val="en-US"/>
              </w:rPr>
              <w:t xml:space="preserve">to </w:t>
            </w:r>
            <w:r w:rsidRPr="00B03F01">
              <w:rPr>
                <w:lang w:val="en-US"/>
              </w:rPr>
              <w:t>cache such sensitive data</w:t>
            </w:r>
            <w:r>
              <w:rPr>
                <w:lang w:val="en-US"/>
              </w:rPr>
              <w:t>, after retrieving the data from a secure storage. This caching occurs in various forms:</w:t>
            </w:r>
            <w:r w:rsidRPr="00B03F01">
              <w:rPr>
                <w:lang w:val="en-US"/>
              </w:rPr>
              <w:t xml:space="preserve"> </w:t>
            </w:r>
            <w:r>
              <w:rPr>
                <w:lang w:val="en-US"/>
              </w:rPr>
              <w:t>with</w:t>
            </w:r>
            <w:r w:rsidRPr="00B03F01">
              <w:rPr>
                <w:lang w:val="en-US"/>
              </w:rPr>
              <w:t>in application memory, in persistent file systems</w:t>
            </w:r>
            <w:r>
              <w:rPr>
                <w:lang w:val="en-US"/>
              </w:rPr>
              <w:t>,</w:t>
            </w:r>
            <w:r w:rsidRPr="00B03F01">
              <w:rPr>
                <w:lang w:val="en-US"/>
              </w:rPr>
              <w:t xml:space="preserve"> or in ephemeral </w:t>
            </w:r>
            <w:r>
              <w:rPr>
                <w:lang w:val="en-US"/>
              </w:rPr>
              <w:t>file systems</w:t>
            </w:r>
            <w:r w:rsidRPr="00B03F01">
              <w:rPr>
                <w:lang w:val="en-US"/>
              </w:rPr>
              <w:t xml:space="preserve"> (For example, non-persistent container file system).</w:t>
            </w:r>
          </w:p>
          <w:p w14:paraId="5522FA69" w14:textId="77777777" w:rsidR="004D667E" w:rsidRDefault="004D667E" w:rsidP="004A5475">
            <w:pPr>
              <w:rPr>
                <w:lang w:val="en-US"/>
              </w:rPr>
            </w:pPr>
            <w:r>
              <w:rPr>
                <w:lang w:val="en-US"/>
              </w:rPr>
              <w:t>For a VNF, the application can cache the sensitive data in its memory which is non-persistent (erased when the application ceases to exist) or in the persistent virtual machine file system.</w:t>
            </w:r>
          </w:p>
          <w:p w14:paraId="39ED7519" w14:textId="77777777" w:rsidR="004D667E" w:rsidRPr="00B03F01" w:rsidRDefault="004D667E" w:rsidP="004A5475">
            <w:pPr>
              <w:rPr>
                <w:lang w:val="en-US"/>
              </w:rPr>
            </w:pPr>
            <w:r>
              <w:rPr>
                <w:lang w:val="en-US"/>
              </w:rPr>
              <w:t>For a CNF, the application can store the sensitive data in its memory which is non-persistent (erased when the application/microservice ceases to exist) or in the non-persistent container file system, or in the persistent host file system, provided the application has the necessary privileges to access host file system.</w:t>
            </w:r>
          </w:p>
          <w:p w14:paraId="65B20996" w14:textId="77777777" w:rsidR="004D667E" w:rsidRPr="00B03F01" w:rsidRDefault="004D667E" w:rsidP="004A5475">
            <w:pPr>
              <w:rPr>
                <w:lang w:val="en-US"/>
              </w:rPr>
            </w:pPr>
            <w:r w:rsidRPr="00B03F01">
              <w:rPr>
                <w:lang w:val="en-US"/>
              </w:rPr>
              <w:t xml:space="preserve">The storage </w:t>
            </w:r>
            <w:r>
              <w:rPr>
                <w:lang w:val="en-US"/>
              </w:rPr>
              <w:t>of</w:t>
            </w:r>
            <w:r w:rsidRPr="00B03F01">
              <w:rPr>
                <w:lang w:val="en-US"/>
              </w:rPr>
              <w:t xml:space="preserve"> sensitive data (For example, certificates and private keys or session keys) </w:t>
            </w:r>
            <w:r>
              <w:rPr>
                <w:lang w:val="en-US"/>
              </w:rPr>
              <w:t xml:space="preserve">in the </w:t>
            </w:r>
            <w:r w:rsidRPr="00B03F01">
              <w:rPr>
                <w:lang w:val="en-US"/>
              </w:rPr>
              <w:t xml:space="preserve">application cache is used to improve performance of the applications and keeping the sensitive information readily available to the applications for faster initialization, re-initialization or recovery. </w:t>
            </w:r>
          </w:p>
          <w:p w14:paraId="7A26A099" w14:textId="77777777" w:rsidR="004D667E" w:rsidRPr="00B03F01" w:rsidRDefault="004D667E" w:rsidP="004A5475">
            <w:pPr>
              <w:rPr>
                <w:lang w:val="en-US"/>
              </w:rPr>
            </w:pPr>
            <w:r w:rsidRPr="00B03F01">
              <w:rPr>
                <w:lang w:val="en-US"/>
              </w:rPr>
              <w:t xml:space="preserve">An example of faster recovery/re-initialization is a scenario where a TLS client establishes a TLS session with a server and stores the client certificate and corresponding private key in the application cache. If the TLS session </w:t>
            </w:r>
            <w:r>
              <w:rPr>
                <w:lang w:val="en-US"/>
              </w:rPr>
              <w:t xml:space="preserve">is terminated </w:t>
            </w:r>
            <w:r w:rsidRPr="00B03F01">
              <w:rPr>
                <w:lang w:val="en-US"/>
              </w:rPr>
              <w:t>unexpectedly (For example, due to network error conditions), the TLS client uses the cached client certificates and private key for recovering / re-establishing the TLS session, instead of retrieving the information from a</w:t>
            </w:r>
            <w:r>
              <w:rPr>
                <w:lang w:val="en-US"/>
              </w:rPr>
              <w:t xml:space="preserve"> more secure, but slower,</w:t>
            </w:r>
            <w:r w:rsidRPr="00B03F01">
              <w:rPr>
                <w:lang w:val="en-US"/>
              </w:rPr>
              <w:t xml:space="preserve"> storage</w:t>
            </w:r>
            <w:r>
              <w:rPr>
                <w:lang w:val="en-US"/>
              </w:rPr>
              <w:t xml:space="preserve"> solution</w:t>
            </w:r>
            <w:r w:rsidRPr="00B03F01">
              <w:rPr>
                <w:lang w:val="en-US"/>
              </w:rPr>
              <w:t>.</w:t>
            </w:r>
          </w:p>
          <w:p w14:paraId="36EBF702" w14:textId="7D2FDC51" w:rsidR="004D667E" w:rsidRDefault="004D667E" w:rsidP="004A5475">
            <w:pPr>
              <w:rPr>
                <w:lang w:val="en-US"/>
              </w:rPr>
            </w:pPr>
            <w:r>
              <w:rPr>
                <w:lang w:val="en-US"/>
              </w:rPr>
              <w:t>While leveraging application cache is indispensable for significant performance gains, it also presents a notable security risk</w:t>
            </w:r>
            <w:r w:rsidR="003B0A6D">
              <w:rPr>
                <w:lang w:val="en-US"/>
              </w:rPr>
              <w:t xml:space="preserve"> [</w:t>
            </w:r>
            <w:r w:rsidR="00836C5C">
              <w:rPr>
                <w:lang w:val="en-US"/>
              </w:rPr>
              <w:t>i.</w:t>
            </w:r>
            <w:r w:rsidR="003B0A6D">
              <w:rPr>
                <w:lang w:val="en-US"/>
              </w:rPr>
              <w:t>59][</w:t>
            </w:r>
            <w:r w:rsidR="00836C5C">
              <w:rPr>
                <w:lang w:val="en-US"/>
              </w:rPr>
              <w:t>i.</w:t>
            </w:r>
            <w:r w:rsidR="003B0A6D">
              <w:rPr>
                <w:lang w:val="en-US"/>
              </w:rPr>
              <w:t>60]</w:t>
            </w:r>
            <w:r>
              <w:rPr>
                <w:lang w:val="en-US"/>
              </w:rPr>
              <w:t>. The sensitive data stored in application cache would be a primary target from attackers/threat actors</w:t>
            </w:r>
            <w:r w:rsidR="003B0A6D">
              <w:rPr>
                <w:lang w:val="en-US"/>
              </w:rPr>
              <w:t xml:space="preserve"> [</w:t>
            </w:r>
            <w:r w:rsidR="00836C5C">
              <w:rPr>
                <w:lang w:val="en-US"/>
              </w:rPr>
              <w:t>i.</w:t>
            </w:r>
            <w:r w:rsidR="003B0A6D">
              <w:rPr>
                <w:lang w:val="en-US"/>
              </w:rPr>
              <w:t>61]</w:t>
            </w:r>
            <w:r>
              <w:rPr>
                <w:lang w:val="en-US"/>
              </w:rPr>
              <w:t>, who can exploit this information to penetrate deeper into O-RAN network functions.</w:t>
            </w:r>
          </w:p>
          <w:p w14:paraId="156FD116" w14:textId="77777777" w:rsidR="004D667E" w:rsidRPr="004E5437" w:rsidRDefault="004D667E" w:rsidP="004A5475">
            <w:pPr>
              <w:rPr>
                <w:lang w:val="en-US"/>
              </w:rPr>
            </w:pPr>
            <w:r>
              <w:rPr>
                <w:lang w:val="en-US"/>
              </w:rPr>
              <w:t xml:space="preserve">To counter this threat, a “Defense in depth” approach is essential. </w:t>
            </w:r>
            <w:r w:rsidRPr="003C2D2F">
              <w:rPr>
                <w:lang w:val="en-US"/>
              </w:rPr>
              <w:t>This approach encompasses multiple security layers designed to mitigate risks associated with application caches</w:t>
            </w:r>
            <w:r>
              <w:rPr>
                <w:lang w:val="en-US"/>
              </w:rPr>
              <w:t xml:space="preserve">, </w:t>
            </w:r>
            <w:r w:rsidRPr="003C2D2F">
              <w:rPr>
                <w:lang w:val="en-US"/>
              </w:rPr>
              <w:t>focusing on strong encryption, strict access management</w:t>
            </w:r>
            <w:r>
              <w:rPr>
                <w:lang w:val="en-US"/>
              </w:rPr>
              <w:t xml:space="preserve"> and</w:t>
            </w:r>
            <w:r w:rsidRPr="003C2D2F">
              <w:rPr>
                <w:lang w:val="en-US"/>
              </w:rPr>
              <w:t xml:space="preserve"> anomaly detection</w:t>
            </w:r>
            <w:r>
              <w:rPr>
                <w:lang w:val="en-US"/>
              </w:rPr>
              <w:t xml:space="preserve"> </w:t>
            </w:r>
            <w:r w:rsidRPr="003C2D2F">
              <w:rPr>
                <w:lang w:val="en-US"/>
              </w:rPr>
              <w:t>to protect sensitive data effectively.</w:t>
            </w:r>
          </w:p>
        </w:tc>
      </w:tr>
      <w:tr w:rsidR="004D667E" w:rsidRPr="004E5437" w14:paraId="04D697C6" w14:textId="77777777" w:rsidTr="004A5475">
        <w:tc>
          <w:tcPr>
            <w:tcW w:w="1696" w:type="dxa"/>
            <w:vAlign w:val="center"/>
          </w:tcPr>
          <w:p w14:paraId="1FE0B4C7" w14:textId="77777777" w:rsidR="004D667E" w:rsidRPr="004E5437" w:rsidRDefault="004D667E" w:rsidP="004A5475">
            <w:pPr>
              <w:rPr>
                <w:b/>
                <w:bCs/>
                <w:lang w:val="en-US"/>
              </w:rPr>
            </w:pPr>
            <w:r w:rsidRPr="004E5437">
              <w:rPr>
                <w:b/>
                <w:bCs/>
                <w:lang w:val="en-US"/>
              </w:rPr>
              <w:t>Threat type</w:t>
            </w:r>
          </w:p>
        </w:tc>
        <w:tc>
          <w:tcPr>
            <w:tcW w:w="7933" w:type="dxa"/>
            <w:vAlign w:val="center"/>
          </w:tcPr>
          <w:p w14:paraId="0A83FEE7" w14:textId="77777777" w:rsidR="004D667E" w:rsidRPr="004E5437" w:rsidRDefault="004D667E" w:rsidP="004A5475">
            <w:pPr>
              <w:rPr>
                <w:lang w:val="en-US"/>
              </w:rPr>
            </w:pPr>
            <w:r>
              <w:rPr>
                <w:lang w:val="en-US"/>
              </w:rPr>
              <w:t xml:space="preserve">Tampering, </w:t>
            </w:r>
            <w:r w:rsidRPr="004E5437">
              <w:rPr>
                <w:lang w:val="en-US"/>
              </w:rPr>
              <w:t>Information disclosure</w:t>
            </w:r>
          </w:p>
        </w:tc>
      </w:tr>
      <w:tr w:rsidR="004D667E" w:rsidRPr="004E5437" w14:paraId="2961A997" w14:textId="77777777" w:rsidTr="004A5475">
        <w:tc>
          <w:tcPr>
            <w:tcW w:w="1696" w:type="dxa"/>
            <w:vAlign w:val="center"/>
          </w:tcPr>
          <w:p w14:paraId="37892EB8" w14:textId="77777777" w:rsidR="004D667E" w:rsidRPr="004E5437" w:rsidRDefault="004D667E" w:rsidP="004A5475">
            <w:pPr>
              <w:rPr>
                <w:b/>
                <w:bCs/>
                <w:lang w:val="en-US"/>
              </w:rPr>
            </w:pPr>
            <w:r w:rsidRPr="004E5437">
              <w:rPr>
                <w:b/>
                <w:bCs/>
                <w:lang w:val="en-US"/>
              </w:rPr>
              <w:t>Vulnerabilities</w:t>
            </w:r>
          </w:p>
        </w:tc>
        <w:tc>
          <w:tcPr>
            <w:tcW w:w="7933" w:type="dxa"/>
            <w:vAlign w:val="center"/>
          </w:tcPr>
          <w:p w14:paraId="24D20DA1" w14:textId="77777777" w:rsidR="004D667E" w:rsidRPr="00B03F01" w:rsidRDefault="004D667E" w:rsidP="004A5475">
            <w:pPr>
              <w:rPr>
                <w:color w:val="FF0000"/>
                <w:lang w:val="en-US"/>
              </w:rPr>
            </w:pPr>
            <w:r>
              <w:rPr>
                <w:lang w:val="en-US"/>
              </w:rPr>
              <w:t>S</w:t>
            </w:r>
            <w:r w:rsidRPr="004E5437">
              <w:rPr>
                <w:lang w:val="en-US"/>
              </w:rPr>
              <w:t>ecret exposure (insufficient safeguarding of credentials</w:t>
            </w:r>
            <w:r>
              <w:rPr>
                <w:lang w:val="en-US"/>
              </w:rPr>
              <w:t>, etc.)</w:t>
            </w:r>
          </w:p>
        </w:tc>
      </w:tr>
      <w:tr w:rsidR="004D667E" w:rsidRPr="004E5437" w14:paraId="0AAAA1E2" w14:textId="77777777" w:rsidTr="004A5475">
        <w:tc>
          <w:tcPr>
            <w:tcW w:w="1696" w:type="dxa"/>
            <w:vAlign w:val="center"/>
          </w:tcPr>
          <w:p w14:paraId="22B3C000" w14:textId="77777777" w:rsidR="004D667E" w:rsidRPr="004E5437" w:rsidRDefault="004D667E" w:rsidP="004A5475">
            <w:pPr>
              <w:rPr>
                <w:b/>
                <w:bCs/>
                <w:lang w:val="en-US"/>
              </w:rPr>
            </w:pPr>
            <w:r w:rsidRPr="004E5437">
              <w:rPr>
                <w:b/>
                <w:bCs/>
                <w:lang w:val="en-US"/>
              </w:rPr>
              <w:t>Impact type</w:t>
            </w:r>
          </w:p>
        </w:tc>
        <w:tc>
          <w:tcPr>
            <w:tcW w:w="7933" w:type="dxa"/>
            <w:vAlign w:val="center"/>
          </w:tcPr>
          <w:p w14:paraId="64D9980A" w14:textId="77777777" w:rsidR="004D667E" w:rsidRPr="00B03F01" w:rsidRDefault="004D667E" w:rsidP="004A5475">
            <w:pPr>
              <w:rPr>
                <w:lang w:val="en-US"/>
              </w:rPr>
            </w:pPr>
            <w:r w:rsidRPr="00B03F01">
              <w:rPr>
                <w:lang w:val="en-US"/>
              </w:rPr>
              <w:t>Integrity, Confidentiality</w:t>
            </w:r>
          </w:p>
        </w:tc>
      </w:tr>
      <w:tr w:rsidR="004D667E" w:rsidRPr="004E5437" w14:paraId="322C375F" w14:textId="77777777" w:rsidTr="004A5475">
        <w:tc>
          <w:tcPr>
            <w:tcW w:w="1696" w:type="dxa"/>
            <w:vAlign w:val="center"/>
          </w:tcPr>
          <w:p w14:paraId="4F11244E" w14:textId="77777777" w:rsidR="004D667E" w:rsidRPr="004E5437" w:rsidRDefault="004D667E" w:rsidP="004A5475">
            <w:pPr>
              <w:rPr>
                <w:b/>
                <w:bCs/>
                <w:lang w:val="en-US"/>
              </w:rPr>
            </w:pPr>
            <w:r w:rsidRPr="004E5437">
              <w:rPr>
                <w:b/>
                <w:bCs/>
                <w:lang w:val="en-US"/>
              </w:rPr>
              <w:t>Threatened Assets</w:t>
            </w:r>
          </w:p>
        </w:tc>
        <w:tc>
          <w:tcPr>
            <w:tcW w:w="7933" w:type="dxa"/>
            <w:vAlign w:val="center"/>
          </w:tcPr>
          <w:p w14:paraId="5FAAAFEE" w14:textId="77777777" w:rsidR="004D667E" w:rsidRPr="00B03F01" w:rsidRDefault="004D667E" w:rsidP="004A5475">
            <w:pPr>
              <w:rPr>
                <w:lang w:val="en-US"/>
              </w:rPr>
            </w:pPr>
            <w:r w:rsidRPr="00B03F01">
              <w:rPr>
                <w:lang w:val="en-US"/>
              </w:rPr>
              <w:t xml:space="preserve">Certificates, private keys, credentials and other application specific sensitive </w:t>
            </w:r>
            <w:r>
              <w:rPr>
                <w:lang w:val="en-US"/>
              </w:rPr>
              <w:t>data</w:t>
            </w:r>
          </w:p>
        </w:tc>
      </w:tr>
      <w:tr w:rsidR="004D667E" w:rsidRPr="004E5437" w14:paraId="174AEEE4" w14:textId="77777777" w:rsidTr="004A5475">
        <w:tc>
          <w:tcPr>
            <w:tcW w:w="1696" w:type="dxa"/>
            <w:vAlign w:val="center"/>
          </w:tcPr>
          <w:p w14:paraId="6554FF4B" w14:textId="77777777" w:rsidR="004D667E" w:rsidRPr="004E5437" w:rsidRDefault="004D667E" w:rsidP="004A5475">
            <w:pPr>
              <w:rPr>
                <w:b/>
                <w:bCs/>
                <w:lang w:val="en-US"/>
              </w:rPr>
            </w:pPr>
            <w:r w:rsidRPr="004E5437">
              <w:rPr>
                <w:b/>
                <w:bCs/>
                <w:lang w:val="en-US"/>
              </w:rPr>
              <w:t>Affected Services</w:t>
            </w:r>
          </w:p>
        </w:tc>
        <w:tc>
          <w:tcPr>
            <w:tcW w:w="7933" w:type="dxa"/>
            <w:vAlign w:val="center"/>
          </w:tcPr>
          <w:p w14:paraId="08D2BA8A" w14:textId="77777777" w:rsidR="004D667E" w:rsidRPr="004E5437" w:rsidRDefault="004D667E" w:rsidP="004A5475">
            <w:pPr>
              <w:rPr>
                <w:lang w:val="en-US"/>
              </w:rPr>
            </w:pPr>
            <w:r w:rsidRPr="004E5437">
              <w:rPr>
                <w:lang w:val="en-US"/>
              </w:rPr>
              <w:t>All services</w:t>
            </w:r>
          </w:p>
        </w:tc>
      </w:tr>
      <w:tr w:rsidR="004D667E" w:rsidRPr="004E5437" w14:paraId="6E0448BF" w14:textId="77777777" w:rsidTr="004A5475">
        <w:tc>
          <w:tcPr>
            <w:tcW w:w="1696" w:type="dxa"/>
            <w:vAlign w:val="center"/>
          </w:tcPr>
          <w:p w14:paraId="30BB617E" w14:textId="77777777" w:rsidR="004D667E" w:rsidRPr="004E5437" w:rsidRDefault="004D667E" w:rsidP="004A5475">
            <w:pPr>
              <w:rPr>
                <w:b/>
                <w:bCs/>
                <w:lang w:val="en-US"/>
              </w:rPr>
            </w:pPr>
            <w:r w:rsidRPr="004E5437">
              <w:rPr>
                <w:b/>
                <w:bCs/>
                <w:lang w:val="en-US"/>
              </w:rPr>
              <w:t>Potential mitigations</w:t>
            </w:r>
          </w:p>
        </w:tc>
        <w:tc>
          <w:tcPr>
            <w:tcW w:w="7933" w:type="dxa"/>
            <w:vAlign w:val="center"/>
          </w:tcPr>
          <w:p w14:paraId="1F97EF40" w14:textId="77777777" w:rsidR="004D667E" w:rsidRDefault="004D667E" w:rsidP="004A5475">
            <w:pPr>
              <w:rPr>
                <w:lang w:val="en-US"/>
              </w:rPr>
            </w:pPr>
            <w:r w:rsidRPr="00B03F01">
              <w:rPr>
                <w:lang w:val="en-US"/>
              </w:rPr>
              <w:t>REC-NS Network Segmentation &amp; Filter Network Traffic</w:t>
            </w:r>
          </w:p>
          <w:p w14:paraId="22C220E0" w14:textId="77777777" w:rsidR="004D667E" w:rsidRPr="00B03F01" w:rsidRDefault="004D667E" w:rsidP="004A5475">
            <w:pPr>
              <w:rPr>
                <w:lang w:val="en-US"/>
              </w:rPr>
            </w:pPr>
            <w:r w:rsidRPr="00B03F01">
              <w:rPr>
                <w:lang w:val="en-US"/>
              </w:rPr>
              <w:t>REC-LOG Logging, Monitoring and Alerting</w:t>
            </w:r>
          </w:p>
          <w:p w14:paraId="0C73F4D0" w14:textId="77777777" w:rsidR="004D667E" w:rsidRDefault="004D667E" w:rsidP="004A5475">
            <w:pPr>
              <w:rPr>
                <w:lang w:val="en-US"/>
              </w:rPr>
            </w:pPr>
            <w:r w:rsidRPr="00B03F01">
              <w:rPr>
                <w:lang w:val="en-US"/>
              </w:rPr>
              <w:t>REC-SDD Secure data deletion</w:t>
            </w:r>
          </w:p>
          <w:p w14:paraId="57839552" w14:textId="77777777" w:rsidR="004D667E" w:rsidRPr="00B03F01" w:rsidRDefault="004D667E" w:rsidP="004A5475">
            <w:pPr>
              <w:rPr>
                <w:color w:val="FF0000"/>
                <w:lang w:val="en-US"/>
              </w:rPr>
            </w:pPr>
            <w:r w:rsidRPr="004E5437">
              <w:rPr>
                <w:lang w:val="en-US"/>
              </w:rPr>
              <w:lastRenderedPageBreak/>
              <w:t>REC-SS Secure Storage</w:t>
            </w:r>
          </w:p>
        </w:tc>
      </w:tr>
    </w:tbl>
    <w:p w14:paraId="3E461D2E" w14:textId="77777777" w:rsidR="004D667E" w:rsidRPr="004E5437" w:rsidRDefault="004D667E" w:rsidP="004E5437">
      <w:pPr>
        <w:rPr>
          <w:lang w:val="en-US"/>
        </w:rPr>
      </w:pPr>
    </w:p>
    <w:p w14:paraId="3FA2C2E5" w14:textId="157B5025" w:rsidR="004E5437" w:rsidRPr="00466E21" w:rsidRDefault="004E5437">
      <w:pPr>
        <w:pStyle w:val="Heading4"/>
        <w:rPr>
          <w:lang w:val="en-US"/>
        </w:rPr>
      </w:pPr>
      <w:r w:rsidRPr="004E5437">
        <w:rPr>
          <w:lang w:val="en-US"/>
        </w:rPr>
        <w:t>Threats concerning VMs/Containers</w:t>
      </w:r>
    </w:p>
    <w:tbl>
      <w:tblPr>
        <w:tblStyle w:val="TableGrid"/>
        <w:tblW w:w="0" w:type="auto"/>
        <w:tblLook w:val="04A0" w:firstRow="1" w:lastRow="0" w:firstColumn="1" w:lastColumn="0" w:noHBand="0" w:noVBand="1"/>
      </w:tblPr>
      <w:tblGrid>
        <w:gridCol w:w="1696"/>
        <w:gridCol w:w="7933"/>
      </w:tblGrid>
      <w:tr w:rsidR="004E5437" w:rsidRPr="004E5437" w14:paraId="05591F69" w14:textId="77777777" w:rsidTr="00793CA7">
        <w:tc>
          <w:tcPr>
            <w:tcW w:w="1696" w:type="dxa"/>
            <w:vAlign w:val="center"/>
          </w:tcPr>
          <w:p w14:paraId="621BAB06" w14:textId="77777777" w:rsidR="004E5437" w:rsidRPr="004E5437" w:rsidRDefault="004E5437" w:rsidP="004E5437">
            <w:pPr>
              <w:rPr>
                <w:b/>
                <w:bCs/>
                <w:lang w:val="en-US"/>
              </w:rPr>
            </w:pPr>
            <w:r w:rsidRPr="004E5437">
              <w:rPr>
                <w:b/>
                <w:bCs/>
                <w:lang w:val="en-US"/>
              </w:rPr>
              <w:t>Threat ID</w:t>
            </w:r>
          </w:p>
        </w:tc>
        <w:tc>
          <w:tcPr>
            <w:tcW w:w="7933" w:type="dxa"/>
            <w:vAlign w:val="center"/>
          </w:tcPr>
          <w:p w14:paraId="5A7CEB3B" w14:textId="77777777" w:rsidR="004E5437" w:rsidRPr="004E5437" w:rsidRDefault="004E5437" w:rsidP="004E5437">
            <w:pPr>
              <w:rPr>
                <w:lang w:val="en-US"/>
              </w:rPr>
            </w:pPr>
            <w:r w:rsidRPr="004E5437">
              <w:rPr>
                <w:lang w:val="en-US"/>
              </w:rPr>
              <w:t>T-VM-C-01</w:t>
            </w:r>
          </w:p>
        </w:tc>
      </w:tr>
      <w:tr w:rsidR="004E5437" w:rsidRPr="004E5437" w14:paraId="518A85ED" w14:textId="77777777" w:rsidTr="00793CA7">
        <w:tc>
          <w:tcPr>
            <w:tcW w:w="1696" w:type="dxa"/>
            <w:vAlign w:val="center"/>
          </w:tcPr>
          <w:p w14:paraId="4716C4FA" w14:textId="77777777" w:rsidR="004E5437" w:rsidRPr="004E5437" w:rsidRDefault="004E5437" w:rsidP="004E5437">
            <w:pPr>
              <w:rPr>
                <w:b/>
                <w:bCs/>
                <w:lang w:val="en-US"/>
              </w:rPr>
            </w:pPr>
            <w:r w:rsidRPr="004E5437">
              <w:rPr>
                <w:b/>
                <w:bCs/>
                <w:lang w:val="en-US"/>
              </w:rPr>
              <w:t>Threat title</w:t>
            </w:r>
          </w:p>
        </w:tc>
        <w:tc>
          <w:tcPr>
            <w:tcW w:w="7933" w:type="dxa"/>
            <w:vAlign w:val="center"/>
          </w:tcPr>
          <w:p w14:paraId="4F8F8FC0" w14:textId="77777777" w:rsidR="004E5437" w:rsidRPr="004E5437" w:rsidRDefault="004E5437" w:rsidP="004E5437">
            <w:pPr>
              <w:rPr>
                <w:lang w:val="en-US"/>
              </w:rPr>
            </w:pPr>
            <w:r w:rsidRPr="004E5437">
              <w:rPr>
                <w:lang w:val="en-US"/>
              </w:rPr>
              <w:t>Abuse of a privileged VM/Container</w:t>
            </w:r>
          </w:p>
        </w:tc>
      </w:tr>
      <w:tr w:rsidR="004E5437" w:rsidRPr="004E5437" w14:paraId="3AB1A4CA" w14:textId="77777777" w:rsidTr="00793CA7">
        <w:tc>
          <w:tcPr>
            <w:tcW w:w="1696" w:type="dxa"/>
            <w:vAlign w:val="center"/>
          </w:tcPr>
          <w:p w14:paraId="4A40B262"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697C1E48" w14:textId="68387BC1" w:rsidR="004E5437" w:rsidRPr="004E5437" w:rsidRDefault="004E5437" w:rsidP="004E5437">
            <w:pPr>
              <w:rPr>
                <w:lang w:val="en-US"/>
              </w:rPr>
            </w:pPr>
            <w:r w:rsidRPr="004E5437">
              <w:rPr>
                <w:lang w:val="en-US"/>
              </w:rPr>
              <w:t>It’s possible to run VMs/Containers with unintended configurations. Such misconfigurations can help the adversaries to compromise even strongest of VM/Container isolation measures.</w:t>
            </w:r>
          </w:p>
          <w:p w14:paraId="59A28F9D" w14:textId="77777777" w:rsidR="004E5437" w:rsidRPr="004E5437" w:rsidRDefault="004E5437" w:rsidP="004E5437">
            <w:pPr>
              <w:rPr>
                <w:lang w:val="en-US"/>
              </w:rPr>
            </w:pPr>
            <w:r w:rsidRPr="004E5437">
              <w:rPr>
                <w:lang w:val="en-US"/>
              </w:rPr>
              <w:t>Such misconfigurations scenarios include:</w:t>
            </w:r>
          </w:p>
          <w:p w14:paraId="4C6C639C" w14:textId="5AC8AB81" w:rsidR="004E5437" w:rsidRPr="004E5437" w:rsidRDefault="004E5437">
            <w:pPr>
              <w:numPr>
                <w:ilvl w:val="0"/>
                <w:numId w:val="22"/>
              </w:numPr>
              <w:rPr>
                <w:lang w:val="en-US"/>
              </w:rPr>
            </w:pPr>
            <w:r w:rsidRPr="004E5437">
              <w:rPr>
                <w:lang w:val="en-US"/>
              </w:rPr>
              <w:t xml:space="preserve">VMs/Containers can be configured to have more privileges than what is </w:t>
            </w:r>
            <w:proofErr w:type="gramStart"/>
            <w:r w:rsidRPr="004E5437">
              <w:rPr>
                <w:lang w:val="en-US"/>
              </w:rPr>
              <w:t>actually required</w:t>
            </w:r>
            <w:proofErr w:type="gramEnd"/>
            <w:r w:rsidRPr="004E5437">
              <w:rPr>
                <w:lang w:val="en-US"/>
              </w:rPr>
              <w:t xml:space="preserve"> (e.g. settings that give it unnecessary, and perhaps unplanned, privileges). For example, an attacker with access to such a container, can use it to gain higher privileges on host, perform un-authorized operations and get to anything that the host, or any of the containers running on that host, can reach.</w:t>
            </w:r>
          </w:p>
          <w:p w14:paraId="75362EE3" w14:textId="5F686886" w:rsidR="004E5437" w:rsidRPr="004E5437" w:rsidRDefault="004E5437">
            <w:pPr>
              <w:numPr>
                <w:ilvl w:val="0"/>
                <w:numId w:val="22"/>
              </w:numPr>
              <w:rPr>
                <w:lang w:val="en-US"/>
              </w:rPr>
            </w:pPr>
            <w:r w:rsidRPr="004E5437">
              <w:rPr>
                <w:lang w:val="en-US"/>
              </w:rPr>
              <w:t xml:space="preserve">VMs/Containers have unintended read/write access to a directory on host filesystem. This could allow an attacker to perform unauthorized modifications to the contents, create symbolic links to any directories or files not directly exposed by the </w:t>
            </w:r>
            <w:proofErr w:type="spellStart"/>
            <w:r w:rsidRPr="004E5437">
              <w:rPr>
                <w:lang w:val="en-US"/>
              </w:rPr>
              <w:t>hostPath</w:t>
            </w:r>
            <w:proofErr w:type="spellEnd"/>
            <w:r w:rsidRPr="004E5437">
              <w:rPr>
                <w:lang w:val="en-US"/>
              </w:rPr>
              <w:t>, install SSH keys, read secrets mounted to the host, and take other malicious actions.</w:t>
            </w:r>
          </w:p>
        </w:tc>
      </w:tr>
      <w:tr w:rsidR="004E5437" w:rsidRPr="004E5437" w14:paraId="5FA7679F" w14:textId="77777777" w:rsidTr="00793CA7">
        <w:tc>
          <w:tcPr>
            <w:tcW w:w="1696" w:type="dxa"/>
            <w:vAlign w:val="center"/>
          </w:tcPr>
          <w:p w14:paraId="4C0BA9A1" w14:textId="77777777" w:rsidR="004E5437" w:rsidRPr="004E5437" w:rsidRDefault="004E5437" w:rsidP="004E5437">
            <w:pPr>
              <w:rPr>
                <w:b/>
                <w:bCs/>
                <w:lang w:val="en-US"/>
              </w:rPr>
            </w:pPr>
            <w:r w:rsidRPr="004E5437">
              <w:rPr>
                <w:b/>
                <w:bCs/>
                <w:lang w:val="en-US"/>
              </w:rPr>
              <w:t>Threat type</w:t>
            </w:r>
          </w:p>
        </w:tc>
        <w:tc>
          <w:tcPr>
            <w:tcW w:w="7933" w:type="dxa"/>
            <w:vAlign w:val="center"/>
          </w:tcPr>
          <w:p w14:paraId="767773EE" w14:textId="77777777" w:rsidR="004E5437" w:rsidRPr="004E5437" w:rsidRDefault="004E5437" w:rsidP="004E5437">
            <w:pPr>
              <w:rPr>
                <w:lang w:val="en-US"/>
              </w:rPr>
            </w:pPr>
            <w:r w:rsidRPr="004E5437">
              <w:rPr>
                <w:lang w:val="en-US"/>
              </w:rPr>
              <w:t>Spoofing, Tampering, Information disclosure, Denial of Service and Elevation of privilege</w:t>
            </w:r>
          </w:p>
        </w:tc>
      </w:tr>
      <w:tr w:rsidR="004E5437" w:rsidRPr="004E5437" w14:paraId="60B1B2A4" w14:textId="77777777" w:rsidTr="00793CA7">
        <w:tc>
          <w:tcPr>
            <w:tcW w:w="1696" w:type="dxa"/>
            <w:vAlign w:val="center"/>
          </w:tcPr>
          <w:p w14:paraId="343F29D6"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7634BFDF" w14:textId="77777777" w:rsidR="004E5437" w:rsidRPr="004E5437" w:rsidRDefault="004E5437" w:rsidP="004E5437">
            <w:pPr>
              <w:rPr>
                <w:lang w:val="en-US"/>
              </w:rPr>
            </w:pPr>
            <w:r w:rsidRPr="004E5437">
              <w:rPr>
                <w:lang w:val="en-US"/>
              </w:rPr>
              <w:t>Misconfiguration or Insecure VM/Container configurations</w:t>
            </w:r>
          </w:p>
        </w:tc>
      </w:tr>
      <w:tr w:rsidR="004E5437" w:rsidRPr="004E5437" w14:paraId="5EA959F2" w14:textId="77777777" w:rsidTr="00793CA7">
        <w:tc>
          <w:tcPr>
            <w:tcW w:w="1696" w:type="dxa"/>
            <w:vAlign w:val="center"/>
          </w:tcPr>
          <w:p w14:paraId="1C1F1552" w14:textId="77777777" w:rsidR="004E5437" w:rsidRPr="004E5437" w:rsidRDefault="004E5437" w:rsidP="004E5437">
            <w:pPr>
              <w:rPr>
                <w:b/>
                <w:bCs/>
                <w:lang w:val="en-US"/>
              </w:rPr>
            </w:pPr>
            <w:r w:rsidRPr="004E5437">
              <w:rPr>
                <w:b/>
                <w:bCs/>
                <w:lang w:val="en-US"/>
              </w:rPr>
              <w:t>Impact type</w:t>
            </w:r>
          </w:p>
        </w:tc>
        <w:tc>
          <w:tcPr>
            <w:tcW w:w="7933" w:type="dxa"/>
            <w:vAlign w:val="center"/>
          </w:tcPr>
          <w:p w14:paraId="6F81B929" w14:textId="77777777" w:rsidR="004E5437" w:rsidRPr="004E5437" w:rsidRDefault="004E5437" w:rsidP="004E5437">
            <w:pPr>
              <w:rPr>
                <w:lang w:val="en-US"/>
              </w:rPr>
            </w:pPr>
            <w:r w:rsidRPr="004E5437">
              <w:rPr>
                <w:lang w:val="en-US"/>
              </w:rPr>
              <w:t>Authenticity, Integrity, Confidentiality, Availability and Authorization</w:t>
            </w:r>
          </w:p>
        </w:tc>
      </w:tr>
      <w:tr w:rsidR="004E5437" w:rsidRPr="004E5437" w14:paraId="54284F93" w14:textId="77777777" w:rsidTr="00793CA7">
        <w:tc>
          <w:tcPr>
            <w:tcW w:w="1696" w:type="dxa"/>
            <w:vAlign w:val="center"/>
          </w:tcPr>
          <w:p w14:paraId="21EC8317"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096DCB99"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10CAE74A" w14:textId="77777777" w:rsidTr="00793CA7">
        <w:tc>
          <w:tcPr>
            <w:tcW w:w="1696" w:type="dxa"/>
            <w:vAlign w:val="center"/>
          </w:tcPr>
          <w:p w14:paraId="29818D93"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6A210BB4" w14:textId="77777777" w:rsidR="004E5437" w:rsidRPr="004E5437" w:rsidRDefault="004E5437" w:rsidP="004E5437">
            <w:pPr>
              <w:rPr>
                <w:lang w:val="en-US"/>
              </w:rPr>
            </w:pPr>
            <w:r w:rsidRPr="004E5437">
              <w:rPr>
                <w:lang w:val="en-US"/>
              </w:rPr>
              <w:t>SERV#01, SERV#03, SERV#04, SERV#05, SERV#06, SERV#07</w:t>
            </w:r>
          </w:p>
        </w:tc>
      </w:tr>
      <w:tr w:rsidR="004E5437" w:rsidRPr="004E5437" w14:paraId="020954F3" w14:textId="77777777" w:rsidTr="00793CA7">
        <w:tc>
          <w:tcPr>
            <w:tcW w:w="1696" w:type="dxa"/>
            <w:vAlign w:val="center"/>
          </w:tcPr>
          <w:p w14:paraId="5317AEC4"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4E986779" w14:textId="77777777" w:rsidR="004E5437" w:rsidRPr="004E5437" w:rsidRDefault="004E5437" w:rsidP="004E5437">
            <w:pPr>
              <w:rPr>
                <w:lang w:val="en-US"/>
              </w:rPr>
            </w:pPr>
            <w:r w:rsidRPr="004E5437">
              <w:rPr>
                <w:lang w:val="en-US"/>
              </w:rPr>
              <w:t>REC-SCONF Security Configuration</w:t>
            </w:r>
          </w:p>
          <w:p w14:paraId="47C677BB" w14:textId="77777777" w:rsidR="004E5437" w:rsidRPr="004E5437" w:rsidRDefault="004E5437" w:rsidP="004E5437">
            <w:pPr>
              <w:rPr>
                <w:lang w:val="en-US"/>
              </w:rPr>
            </w:pPr>
            <w:r w:rsidRPr="004E5437">
              <w:rPr>
                <w:lang w:val="en-US"/>
              </w:rPr>
              <w:t>REC-IAM Identity, Authentication, and Access Management</w:t>
            </w:r>
          </w:p>
          <w:p w14:paraId="23EC148E" w14:textId="77777777" w:rsidR="004E5437" w:rsidRPr="004E5437" w:rsidRDefault="004E5437" w:rsidP="004E5437">
            <w:pPr>
              <w:rPr>
                <w:lang w:val="en-US"/>
              </w:rPr>
            </w:pPr>
            <w:r w:rsidRPr="004E5437">
              <w:rPr>
                <w:lang w:val="en-US"/>
              </w:rPr>
              <w:t>REC-CM Certificate management</w:t>
            </w:r>
          </w:p>
          <w:p w14:paraId="32DD5A56" w14:textId="77777777" w:rsidR="004E5437" w:rsidRPr="004E5437" w:rsidRDefault="004E5437" w:rsidP="004E5437">
            <w:pPr>
              <w:rPr>
                <w:lang w:val="en-US"/>
              </w:rPr>
            </w:pPr>
            <w:r w:rsidRPr="004E5437">
              <w:rPr>
                <w:lang w:val="en-US"/>
              </w:rPr>
              <w:t>REC-ISO Strong Isolation</w:t>
            </w:r>
          </w:p>
          <w:p w14:paraId="70DF6B68" w14:textId="77777777" w:rsidR="004E5437" w:rsidRPr="004E5437" w:rsidRDefault="004E5437" w:rsidP="004E5437">
            <w:pPr>
              <w:rPr>
                <w:lang w:val="en-US"/>
              </w:rPr>
            </w:pPr>
            <w:r w:rsidRPr="004E5437">
              <w:rPr>
                <w:lang w:val="en-US"/>
              </w:rPr>
              <w:t>REC-SNFLC Security VNF/CNF lifecycle</w:t>
            </w:r>
          </w:p>
          <w:p w14:paraId="462870A3" w14:textId="77777777" w:rsidR="004E5437" w:rsidRPr="004E5437" w:rsidRDefault="004E5437" w:rsidP="004E5437">
            <w:pPr>
              <w:rPr>
                <w:lang w:val="en-US"/>
              </w:rPr>
            </w:pPr>
            <w:r w:rsidRPr="004E5437">
              <w:rPr>
                <w:lang w:val="en-US"/>
              </w:rPr>
              <w:t>REC-NS Network Segmentation &amp; Filter Network Traffic</w:t>
            </w:r>
          </w:p>
          <w:p w14:paraId="07835847" w14:textId="77777777" w:rsidR="004E5437" w:rsidRDefault="004E5437" w:rsidP="004E5437">
            <w:pPr>
              <w:rPr>
                <w:lang w:val="en-US"/>
              </w:rPr>
            </w:pPr>
            <w:r w:rsidRPr="004E5437">
              <w:rPr>
                <w:lang w:val="en-US"/>
              </w:rPr>
              <w:t>REC-SS Secure Storage</w:t>
            </w:r>
          </w:p>
          <w:p w14:paraId="187600CC" w14:textId="2DE0C4A0" w:rsidR="0099383C" w:rsidRPr="004E5437" w:rsidRDefault="0099383C" w:rsidP="004E5437">
            <w:pPr>
              <w:rPr>
                <w:lang w:val="en-US"/>
              </w:rPr>
            </w:pPr>
            <w:r w:rsidRPr="004E5437">
              <w:rPr>
                <w:lang w:val="en-US"/>
              </w:rPr>
              <w:t>REC-A</w:t>
            </w:r>
            <w:r>
              <w:rPr>
                <w:lang w:val="en-US"/>
              </w:rPr>
              <w:t>DMC</w:t>
            </w:r>
            <w:r w:rsidRPr="004E5437">
              <w:rPr>
                <w:lang w:val="en-US"/>
              </w:rPr>
              <w:t xml:space="preserve"> </w:t>
            </w:r>
            <w:r>
              <w:rPr>
                <w:lang w:val="en-US"/>
              </w:rPr>
              <w:t>Admission Control Service</w:t>
            </w:r>
          </w:p>
        </w:tc>
      </w:tr>
    </w:tbl>
    <w:p w14:paraId="3B0CA2A7"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64E46719" w14:textId="77777777" w:rsidTr="00793CA7">
        <w:tc>
          <w:tcPr>
            <w:tcW w:w="1696" w:type="dxa"/>
            <w:vAlign w:val="center"/>
          </w:tcPr>
          <w:p w14:paraId="6EC8B93C" w14:textId="77777777" w:rsidR="004E5437" w:rsidRPr="004E5437" w:rsidRDefault="004E5437" w:rsidP="004E5437">
            <w:pPr>
              <w:rPr>
                <w:b/>
                <w:bCs/>
                <w:lang w:val="en-US"/>
              </w:rPr>
            </w:pPr>
            <w:r w:rsidRPr="004E5437">
              <w:rPr>
                <w:b/>
                <w:bCs/>
                <w:lang w:val="en-US"/>
              </w:rPr>
              <w:t>Threat ID</w:t>
            </w:r>
          </w:p>
        </w:tc>
        <w:tc>
          <w:tcPr>
            <w:tcW w:w="7933" w:type="dxa"/>
            <w:vAlign w:val="center"/>
          </w:tcPr>
          <w:p w14:paraId="2577181A" w14:textId="77777777" w:rsidR="004E5437" w:rsidRPr="004E5437" w:rsidRDefault="004E5437" w:rsidP="004E5437">
            <w:pPr>
              <w:rPr>
                <w:lang w:val="en-US"/>
              </w:rPr>
            </w:pPr>
            <w:r w:rsidRPr="004E5437">
              <w:rPr>
                <w:lang w:val="en-US"/>
              </w:rPr>
              <w:t>T-VM-C-02</w:t>
            </w:r>
          </w:p>
        </w:tc>
      </w:tr>
      <w:tr w:rsidR="004E5437" w:rsidRPr="004E5437" w14:paraId="409BEC3B" w14:textId="77777777" w:rsidTr="00793CA7">
        <w:tc>
          <w:tcPr>
            <w:tcW w:w="1696" w:type="dxa"/>
            <w:vAlign w:val="center"/>
          </w:tcPr>
          <w:p w14:paraId="29541921"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A54C1CF" w14:textId="77777777" w:rsidR="004E5437" w:rsidRPr="004E5437" w:rsidRDefault="004E5437" w:rsidP="004E5437">
            <w:pPr>
              <w:rPr>
                <w:lang w:val="en-US"/>
              </w:rPr>
            </w:pPr>
            <w:r w:rsidRPr="004E5437">
              <w:rPr>
                <w:lang w:val="en-US"/>
              </w:rPr>
              <w:t>VM/Container escape attack</w:t>
            </w:r>
          </w:p>
        </w:tc>
      </w:tr>
      <w:tr w:rsidR="004E5437" w:rsidRPr="004E5437" w14:paraId="3250E3D4" w14:textId="77777777" w:rsidTr="00793CA7">
        <w:tc>
          <w:tcPr>
            <w:tcW w:w="1696" w:type="dxa"/>
            <w:vAlign w:val="center"/>
          </w:tcPr>
          <w:p w14:paraId="38C25898"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7278DD02" w14:textId="662DB354" w:rsidR="004E5437" w:rsidRPr="004E5437" w:rsidRDefault="004E5437" w:rsidP="004E5437">
            <w:pPr>
              <w:rPr>
                <w:lang w:val="en-US"/>
              </w:rPr>
            </w:pPr>
            <w:r w:rsidRPr="004E5437">
              <w:rPr>
                <w:lang w:val="en-US"/>
              </w:rPr>
              <w:t xml:space="preserve">VNF/CNF deployed on the same physical machine as tenants share the same host kernel and host OS resources. Lack of strong isolation between the VMs/Containers and the host allows for a potential risk of a rogue VM/Container escaping the VM/Container confinement and impacting other co-hosted VMs/Containers. In others, an attacker may deploy a new malicious </w:t>
            </w:r>
            <w:r w:rsidRPr="004E5437">
              <w:rPr>
                <w:lang w:val="en-US"/>
              </w:rPr>
              <w:lastRenderedPageBreak/>
              <w:t>VM/Container configured without network rules, user limitations, etc. to bypass existing defenses within O-Cloud infrastructure.</w:t>
            </w:r>
          </w:p>
          <w:p w14:paraId="675E7D00" w14:textId="73DB880E" w:rsidR="004E5437" w:rsidRPr="004E5437" w:rsidRDefault="004E5437" w:rsidP="004E5437">
            <w:pPr>
              <w:rPr>
                <w:lang w:val="en-US"/>
              </w:rPr>
            </w:pPr>
            <w:r w:rsidRPr="004E5437">
              <w:rPr>
                <w:lang w:val="en-US"/>
              </w:rPr>
              <w:t>Attacker deploys malicious VM/Container to escape the host (Hypervisor/Container Engine/Host OS) and reach the server’s hardware, then the malicious VM/Container can gain root access to the whole server where it resides. This gives the malicious VM/Container full control on all the VMs/Containers hosted on the same hacked server. This could allow an attacker to undermine the confidentiality, integrity and/or availability of VNFs/CNFs resources.</w:t>
            </w:r>
          </w:p>
          <w:p w14:paraId="0A976974" w14:textId="6DAD1F4D" w:rsidR="004E5437" w:rsidRPr="004E5437" w:rsidRDefault="004E5437" w:rsidP="004E5437">
            <w:pPr>
              <w:rPr>
                <w:lang w:val="en-US"/>
              </w:rPr>
            </w:pPr>
            <w:r w:rsidRPr="004E5437">
              <w:rPr>
                <w:lang w:val="en-US"/>
              </w:rPr>
              <w:t>Containers can be deployed by various means, such as via Docker's create and start APIs or via a web application such as the Kubernetes dashboard or Kubeflow. Adversaries may deploy containers based on retrieved or built malicious images or from benign images that download and execute malicious payloads at runtime.</w:t>
            </w:r>
          </w:p>
          <w:p w14:paraId="6DB54F5E" w14:textId="77777777" w:rsidR="004E5437" w:rsidRPr="004E5437" w:rsidRDefault="004E5437" w:rsidP="004E5437">
            <w:pPr>
              <w:rPr>
                <w:lang w:val="en-US"/>
              </w:rPr>
            </w:pPr>
            <w:r w:rsidRPr="004E5437">
              <w:rPr>
                <w:lang w:val="en-US"/>
              </w:rPr>
              <w:t>When a malicious VM/Container escapes isolation, it can gain full control over the underlying host and cause any of the below serious threats:</w:t>
            </w:r>
          </w:p>
          <w:p w14:paraId="5FB2CD3F" w14:textId="77777777" w:rsidR="004E5437" w:rsidRPr="004E5437" w:rsidRDefault="004E5437">
            <w:pPr>
              <w:numPr>
                <w:ilvl w:val="0"/>
                <w:numId w:val="24"/>
              </w:numPr>
              <w:rPr>
                <w:lang w:val="en-US"/>
              </w:rPr>
            </w:pPr>
            <w:r w:rsidRPr="004E5437">
              <w:rPr>
                <w:lang w:val="en-US"/>
              </w:rPr>
              <w:t>Attacker would gain the ability to mount attacks on the host or compromise the host functionalities</w:t>
            </w:r>
          </w:p>
          <w:p w14:paraId="6978CCB7" w14:textId="77777777" w:rsidR="004E5437" w:rsidRPr="004E5437" w:rsidRDefault="004E5437">
            <w:pPr>
              <w:numPr>
                <w:ilvl w:val="0"/>
                <w:numId w:val="24"/>
              </w:numPr>
              <w:rPr>
                <w:lang w:val="en-US"/>
              </w:rPr>
            </w:pPr>
            <w:r w:rsidRPr="004E5437">
              <w:rPr>
                <w:lang w:val="en-US"/>
              </w:rPr>
              <w:t>Compromise the confidentiality &amp; integrity of co-hosted VMs/Containers and tenants</w:t>
            </w:r>
          </w:p>
          <w:p w14:paraId="5A5278B9" w14:textId="77777777" w:rsidR="004E5437" w:rsidRPr="004E5437" w:rsidRDefault="004E5437">
            <w:pPr>
              <w:numPr>
                <w:ilvl w:val="0"/>
                <w:numId w:val="24"/>
              </w:numPr>
              <w:rPr>
                <w:lang w:val="en-US"/>
              </w:rPr>
            </w:pPr>
            <w:r w:rsidRPr="004E5437">
              <w:rPr>
                <w:lang w:val="en-US"/>
              </w:rPr>
              <w:t xml:space="preserve">Launch DDOS attacks on co-hosted VMs/Containers and host services thereby degrading their performance </w:t>
            </w:r>
          </w:p>
          <w:p w14:paraId="28EE2ECB" w14:textId="77777777" w:rsidR="004E5437" w:rsidRPr="004E5437" w:rsidRDefault="004E5437">
            <w:pPr>
              <w:numPr>
                <w:ilvl w:val="0"/>
                <w:numId w:val="24"/>
              </w:numPr>
              <w:rPr>
                <w:lang w:val="en-US"/>
              </w:rPr>
            </w:pPr>
            <w:r w:rsidRPr="004E5437">
              <w:rPr>
                <w:lang w:val="en-US"/>
              </w:rPr>
              <w:t>Introduce new vulnerabilities in host to be used for future attacks</w:t>
            </w:r>
          </w:p>
          <w:p w14:paraId="5485F690" w14:textId="77777777" w:rsidR="004E5437" w:rsidRPr="004E5437" w:rsidRDefault="004E5437">
            <w:pPr>
              <w:numPr>
                <w:ilvl w:val="0"/>
                <w:numId w:val="24"/>
              </w:numPr>
              <w:rPr>
                <w:lang w:val="en-US"/>
              </w:rPr>
            </w:pPr>
            <w:r w:rsidRPr="004E5437">
              <w:rPr>
                <w:lang w:val="en-US"/>
              </w:rPr>
              <w:t>Lack of network segmentation could potentially expose other VMs/Containers in the environment to attack. An example of this could be reconnaissance, exploitation and subsequent lateral movement to another host within the cluster.</w:t>
            </w:r>
          </w:p>
        </w:tc>
      </w:tr>
      <w:tr w:rsidR="004E5437" w:rsidRPr="004E5437" w14:paraId="1B97B070" w14:textId="77777777" w:rsidTr="00793CA7">
        <w:tc>
          <w:tcPr>
            <w:tcW w:w="1696" w:type="dxa"/>
            <w:vAlign w:val="center"/>
          </w:tcPr>
          <w:p w14:paraId="64411CF9" w14:textId="77777777" w:rsidR="004E5437" w:rsidRPr="004E5437" w:rsidRDefault="004E5437" w:rsidP="004E5437">
            <w:pPr>
              <w:rPr>
                <w:b/>
                <w:bCs/>
                <w:lang w:val="en-US"/>
              </w:rPr>
            </w:pPr>
            <w:r w:rsidRPr="004E5437">
              <w:rPr>
                <w:b/>
                <w:bCs/>
                <w:lang w:val="en-US"/>
              </w:rPr>
              <w:lastRenderedPageBreak/>
              <w:t>Threat type</w:t>
            </w:r>
          </w:p>
        </w:tc>
        <w:tc>
          <w:tcPr>
            <w:tcW w:w="7933" w:type="dxa"/>
            <w:vAlign w:val="center"/>
          </w:tcPr>
          <w:p w14:paraId="310157F2" w14:textId="77777777" w:rsidR="004E5437" w:rsidRPr="004E5437" w:rsidRDefault="004E5437" w:rsidP="004E5437">
            <w:pPr>
              <w:rPr>
                <w:lang w:val="en-US"/>
              </w:rPr>
            </w:pPr>
            <w:r w:rsidRPr="004E5437">
              <w:rPr>
                <w:lang w:val="en-US"/>
              </w:rPr>
              <w:t>Spoofing, Tampering, Information disclosure, Denial of Service and Elevation of privilege</w:t>
            </w:r>
          </w:p>
        </w:tc>
      </w:tr>
      <w:tr w:rsidR="004E5437" w:rsidRPr="004E5437" w14:paraId="4D76D8DD" w14:textId="77777777" w:rsidTr="00793CA7">
        <w:tc>
          <w:tcPr>
            <w:tcW w:w="1696" w:type="dxa"/>
            <w:vAlign w:val="center"/>
          </w:tcPr>
          <w:p w14:paraId="25588424"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4FD22F8B" w14:textId="77777777" w:rsidR="004E5437" w:rsidRPr="004E5437" w:rsidRDefault="004E5437" w:rsidP="004E5437">
            <w:pPr>
              <w:rPr>
                <w:lang w:val="en-US"/>
              </w:rPr>
            </w:pPr>
            <w:r w:rsidRPr="004E5437">
              <w:rPr>
                <w:lang w:val="en-US"/>
              </w:rPr>
              <w:t>Shared tenancy vulnerabilities (multitenant environment), Lack of strong VM/Container isolation, lack of authentication, Insecure networking, Unrestricted communication between VMs/Containers</w:t>
            </w:r>
          </w:p>
        </w:tc>
      </w:tr>
      <w:tr w:rsidR="004E5437" w:rsidRPr="004E5437" w14:paraId="0E0691F4" w14:textId="77777777" w:rsidTr="00793CA7">
        <w:tc>
          <w:tcPr>
            <w:tcW w:w="1696" w:type="dxa"/>
            <w:vAlign w:val="center"/>
          </w:tcPr>
          <w:p w14:paraId="636A694E" w14:textId="77777777" w:rsidR="004E5437" w:rsidRPr="004E5437" w:rsidRDefault="004E5437" w:rsidP="004E5437">
            <w:pPr>
              <w:rPr>
                <w:b/>
                <w:bCs/>
                <w:lang w:val="en-US"/>
              </w:rPr>
            </w:pPr>
            <w:r w:rsidRPr="004E5437">
              <w:rPr>
                <w:b/>
                <w:bCs/>
                <w:lang w:val="en-US"/>
              </w:rPr>
              <w:t>Impact type</w:t>
            </w:r>
          </w:p>
        </w:tc>
        <w:tc>
          <w:tcPr>
            <w:tcW w:w="7933" w:type="dxa"/>
            <w:vAlign w:val="center"/>
          </w:tcPr>
          <w:p w14:paraId="0456B912" w14:textId="77777777" w:rsidR="004E5437" w:rsidRPr="004E5437" w:rsidRDefault="004E5437" w:rsidP="004E5437">
            <w:pPr>
              <w:rPr>
                <w:lang w:val="en-US"/>
              </w:rPr>
            </w:pPr>
            <w:r w:rsidRPr="004E5437">
              <w:rPr>
                <w:lang w:val="en-US"/>
              </w:rPr>
              <w:t>Authenticity, Integrity, Confidentiality, Availability and Authorization</w:t>
            </w:r>
          </w:p>
        </w:tc>
      </w:tr>
      <w:tr w:rsidR="004E5437" w:rsidRPr="004E5437" w14:paraId="2AA37A25" w14:textId="77777777" w:rsidTr="00793CA7">
        <w:tc>
          <w:tcPr>
            <w:tcW w:w="1696" w:type="dxa"/>
            <w:vAlign w:val="center"/>
          </w:tcPr>
          <w:p w14:paraId="2D19E9C6"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562A2A3E"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74B098F2" w14:textId="77777777" w:rsidTr="00793CA7">
        <w:tc>
          <w:tcPr>
            <w:tcW w:w="1696" w:type="dxa"/>
            <w:vAlign w:val="center"/>
          </w:tcPr>
          <w:p w14:paraId="5C91AD50"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5BB2C807" w14:textId="77777777" w:rsidR="004E5437" w:rsidRPr="004E5437" w:rsidRDefault="004E5437" w:rsidP="004E5437">
            <w:pPr>
              <w:rPr>
                <w:lang w:val="en-US"/>
              </w:rPr>
            </w:pPr>
            <w:r w:rsidRPr="004E5437">
              <w:rPr>
                <w:lang w:val="en-US"/>
              </w:rPr>
              <w:t>SERV#01, SERV#03, SERV#04, SERV#05, SERV#06, SERV#07</w:t>
            </w:r>
          </w:p>
        </w:tc>
      </w:tr>
      <w:tr w:rsidR="004E5437" w:rsidRPr="004E5437" w14:paraId="180C8292" w14:textId="77777777" w:rsidTr="00793CA7">
        <w:tc>
          <w:tcPr>
            <w:tcW w:w="1696" w:type="dxa"/>
            <w:vAlign w:val="center"/>
          </w:tcPr>
          <w:p w14:paraId="35E8650A"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2F79047B" w14:textId="77777777" w:rsidR="004E5437" w:rsidRPr="004E5437" w:rsidRDefault="004E5437" w:rsidP="004E5437">
            <w:pPr>
              <w:rPr>
                <w:lang w:val="en-US"/>
              </w:rPr>
            </w:pPr>
            <w:r w:rsidRPr="004E5437">
              <w:rPr>
                <w:lang w:val="en-US"/>
              </w:rPr>
              <w:t>REC-ISO Strong Isolation</w:t>
            </w:r>
          </w:p>
          <w:p w14:paraId="50AD9FF9" w14:textId="77777777" w:rsidR="004E5437" w:rsidRPr="004E5437" w:rsidRDefault="004E5437" w:rsidP="004E5437">
            <w:pPr>
              <w:rPr>
                <w:lang w:val="en-US"/>
              </w:rPr>
            </w:pPr>
            <w:r w:rsidRPr="004E5437">
              <w:rPr>
                <w:lang w:val="en-US"/>
              </w:rPr>
              <w:t>REC-IAM Identity, Authentication, and Access Management</w:t>
            </w:r>
          </w:p>
          <w:p w14:paraId="2FDF03A0" w14:textId="77777777" w:rsidR="004E5437" w:rsidRPr="004E5437" w:rsidRDefault="004E5437" w:rsidP="004E5437">
            <w:pPr>
              <w:rPr>
                <w:lang w:val="en-US"/>
              </w:rPr>
            </w:pPr>
            <w:r w:rsidRPr="004E5437">
              <w:rPr>
                <w:lang w:val="en-US"/>
              </w:rPr>
              <w:t>REC-CM Certificate management</w:t>
            </w:r>
          </w:p>
          <w:p w14:paraId="199AE7BF" w14:textId="77777777" w:rsidR="004E5437" w:rsidRPr="004E5437" w:rsidRDefault="004E5437" w:rsidP="004E5437">
            <w:pPr>
              <w:rPr>
                <w:lang w:val="en-US"/>
              </w:rPr>
            </w:pPr>
            <w:r w:rsidRPr="004E5437">
              <w:rPr>
                <w:lang w:val="en-US"/>
              </w:rPr>
              <w:t>REC-NS Network Segmentation &amp; Filter Network Traffic</w:t>
            </w:r>
          </w:p>
          <w:p w14:paraId="66B93CF6" w14:textId="77777777" w:rsidR="004E5437" w:rsidRPr="004E5437" w:rsidRDefault="004E5437" w:rsidP="004E5437">
            <w:pPr>
              <w:rPr>
                <w:lang w:val="en-US"/>
              </w:rPr>
            </w:pPr>
            <w:r w:rsidRPr="004E5437">
              <w:rPr>
                <w:lang w:val="en-US"/>
              </w:rPr>
              <w:t>REC-LOG Logging, Monitoring and Alerting</w:t>
            </w:r>
          </w:p>
          <w:p w14:paraId="6B649A82" w14:textId="77777777" w:rsidR="004E5437" w:rsidRPr="004E5437" w:rsidRDefault="004E5437" w:rsidP="004E5437">
            <w:pPr>
              <w:rPr>
                <w:lang w:val="en-US"/>
              </w:rPr>
            </w:pPr>
            <w:r w:rsidRPr="004E5437">
              <w:rPr>
                <w:lang w:val="en-US"/>
              </w:rPr>
              <w:t>REC-SCONF Security Configuration</w:t>
            </w:r>
          </w:p>
          <w:p w14:paraId="0D8851B5" w14:textId="77777777" w:rsidR="004E5437" w:rsidRPr="004E5437" w:rsidRDefault="004E5437" w:rsidP="004E5437">
            <w:pPr>
              <w:rPr>
                <w:lang w:val="en-US"/>
              </w:rPr>
            </w:pPr>
            <w:r w:rsidRPr="004E5437">
              <w:rPr>
                <w:lang w:val="en-US"/>
              </w:rPr>
              <w:t>REC-SNFLC Security VNF/CNF lifecycle</w:t>
            </w:r>
          </w:p>
          <w:p w14:paraId="41B3568F" w14:textId="77777777" w:rsidR="004E5437" w:rsidRPr="004E5437" w:rsidRDefault="004E5437" w:rsidP="004E5437">
            <w:pPr>
              <w:rPr>
                <w:lang w:val="en-US"/>
              </w:rPr>
            </w:pPr>
            <w:r w:rsidRPr="004E5437">
              <w:rPr>
                <w:lang w:val="en-US"/>
              </w:rPr>
              <w:t>REC-SS Secure Storage</w:t>
            </w:r>
          </w:p>
        </w:tc>
      </w:tr>
    </w:tbl>
    <w:p w14:paraId="32F9CD9E" w14:textId="77777777" w:rsidR="004E5437" w:rsidRPr="004E5437" w:rsidRDefault="004E5437" w:rsidP="004E5437">
      <w:pPr>
        <w:rPr>
          <w:lang w:val="en-US"/>
        </w:rPr>
      </w:pPr>
    </w:p>
    <w:p w14:paraId="3451F12E" w14:textId="77777777" w:rsidR="004E5437" w:rsidRPr="004E5437" w:rsidRDefault="004E5437" w:rsidP="00466E21">
      <w:pPr>
        <w:jc w:val="center"/>
        <w:rPr>
          <w:lang w:val="en-US"/>
        </w:rPr>
      </w:pPr>
      <w:r w:rsidRPr="004E5437">
        <w:rPr>
          <w:noProof/>
          <w:lang w:val="en-US"/>
        </w:rPr>
        <w:lastRenderedPageBreak/>
        <w:drawing>
          <wp:inline distT="0" distB="0" distL="0" distR="0" wp14:anchorId="6CD8C7E6" wp14:editId="5379A383">
            <wp:extent cx="2350709" cy="180823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54664" cy="1811280"/>
                    </a:xfrm>
                    <a:prstGeom prst="rect">
                      <a:avLst/>
                    </a:prstGeom>
                  </pic:spPr>
                </pic:pic>
              </a:graphicData>
            </a:graphic>
          </wp:inline>
        </w:drawing>
      </w:r>
    </w:p>
    <w:p w14:paraId="469E2FD4" w14:textId="5A8C0474" w:rsidR="004E5437" w:rsidRPr="004E5437" w:rsidRDefault="004E5437" w:rsidP="00466E21">
      <w:pPr>
        <w:jc w:val="center"/>
        <w:rPr>
          <w:b/>
          <w:bCs/>
          <w:lang w:val="en-US"/>
        </w:rPr>
      </w:pPr>
      <w:bookmarkStart w:id="194" w:name="_Toc117869385"/>
      <w:bookmarkStart w:id="195" w:name="_Toc162279624"/>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4</w:t>
      </w:r>
      <w:r w:rsidRPr="004E5437">
        <w:rPr>
          <w:lang w:val="en-US"/>
        </w:rPr>
        <w:fldChar w:fldCharType="end"/>
      </w:r>
      <w:r w:rsidRPr="004E5437">
        <w:rPr>
          <w:b/>
          <w:bCs/>
          <w:lang w:val="en-US"/>
        </w:rPr>
        <w:t xml:space="preserve"> : Illustration of the VM/Container escape attack</w:t>
      </w:r>
      <w:bookmarkEnd w:id="194"/>
      <w:bookmarkEnd w:id="195"/>
    </w:p>
    <w:p w14:paraId="3D9DA1BF"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539E7148" w14:textId="77777777" w:rsidTr="00793CA7">
        <w:tc>
          <w:tcPr>
            <w:tcW w:w="1696" w:type="dxa"/>
            <w:vAlign w:val="center"/>
          </w:tcPr>
          <w:p w14:paraId="6352EC09" w14:textId="77777777" w:rsidR="004E5437" w:rsidRPr="004E5437" w:rsidRDefault="004E5437" w:rsidP="004E5437">
            <w:pPr>
              <w:rPr>
                <w:b/>
                <w:bCs/>
                <w:lang w:val="en-US"/>
              </w:rPr>
            </w:pPr>
            <w:r w:rsidRPr="004E5437">
              <w:rPr>
                <w:b/>
                <w:bCs/>
                <w:lang w:val="en-US"/>
              </w:rPr>
              <w:t>Threat ID</w:t>
            </w:r>
          </w:p>
        </w:tc>
        <w:tc>
          <w:tcPr>
            <w:tcW w:w="7933" w:type="dxa"/>
            <w:vAlign w:val="center"/>
          </w:tcPr>
          <w:p w14:paraId="7F35F254" w14:textId="77777777" w:rsidR="004E5437" w:rsidRPr="004E5437" w:rsidRDefault="004E5437" w:rsidP="004E5437">
            <w:pPr>
              <w:rPr>
                <w:lang w:val="en-US"/>
              </w:rPr>
            </w:pPr>
            <w:r w:rsidRPr="004E5437">
              <w:rPr>
                <w:lang w:val="en-US"/>
              </w:rPr>
              <w:t>T-VM-C-03</w:t>
            </w:r>
          </w:p>
        </w:tc>
      </w:tr>
      <w:tr w:rsidR="004E5437" w:rsidRPr="004E5437" w14:paraId="4B5B5F51" w14:textId="77777777" w:rsidTr="00793CA7">
        <w:tc>
          <w:tcPr>
            <w:tcW w:w="1696" w:type="dxa"/>
            <w:vAlign w:val="center"/>
          </w:tcPr>
          <w:p w14:paraId="006CBF3C" w14:textId="77777777" w:rsidR="004E5437" w:rsidRPr="004E5437" w:rsidRDefault="004E5437" w:rsidP="004E5437">
            <w:pPr>
              <w:rPr>
                <w:b/>
                <w:bCs/>
                <w:lang w:val="en-US"/>
              </w:rPr>
            </w:pPr>
            <w:r w:rsidRPr="004E5437">
              <w:rPr>
                <w:b/>
                <w:bCs/>
                <w:lang w:val="en-US"/>
              </w:rPr>
              <w:t>Threat title</w:t>
            </w:r>
          </w:p>
        </w:tc>
        <w:tc>
          <w:tcPr>
            <w:tcW w:w="7933" w:type="dxa"/>
            <w:vAlign w:val="center"/>
          </w:tcPr>
          <w:p w14:paraId="66F11FBC" w14:textId="77777777" w:rsidR="004E5437" w:rsidRPr="004E5437" w:rsidRDefault="004E5437" w:rsidP="004E5437">
            <w:pPr>
              <w:rPr>
                <w:lang w:val="en-US"/>
              </w:rPr>
            </w:pPr>
            <w:r w:rsidRPr="004E5437">
              <w:rPr>
                <w:lang w:val="en-US"/>
              </w:rPr>
              <w:t>VM/Container data theft</w:t>
            </w:r>
          </w:p>
        </w:tc>
      </w:tr>
      <w:tr w:rsidR="004E5437" w:rsidRPr="004E5437" w14:paraId="6FBC722B" w14:textId="77777777" w:rsidTr="00793CA7">
        <w:tc>
          <w:tcPr>
            <w:tcW w:w="1696" w:type="dxa"/>
            <w:vAlign w:val="center"/>
          </w:tcPr>
          <w:p w14:paraId="0B647A93"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44440693" w14:textId="7DD5E8C9" w:rsidR="004E5437" w:rsidRPr="004E5437" w:rsidRDefault="004E5437" w:rsidP="004E5437">
            <w:pPr>
              <w:rPr>
                <w:lang w:val="en-US"/>
              </w:rPr>
            </w:pPr>
            <w:r w:rsidRPr="004E5437">
              <w:rPr>
                <w:lang w:val="en-US"/>
              </w:rPr>
              <w:t>The VNF/CNF remotely stores sensitive data (e.g. passwords, private keys, subscription data, logs) on the logical volume that the IMS/DMS allocates to the VNF/CNF. An attacker can retrieve/manipulate these data if they have been stored in an insecure way (e.g. clear text, unsalted hashes) or a malware is installed on the logical volume that the VIM allocates to the VNF/CNF.</w:t>
            </w:r>
          </w:p>
          <w:p w14:paraId="00BD0D86" w14:textId="77777777" w:rsidR="004E5437" w:rsidRPr="004E5437" w:rsidRDefault="004E5437" w:rsidP="004E5437">
            <w:pPr>
              <w:rPr>
                <w:lang w:val="en-US"/>
              </w:rPr>
            </w:pPr>
            <w:r w:rsidRPr="004E5437">
              <w:rPr>
                <w:lang w:val="en-US"/>
              </w:rPr>
              <w:t>Container example: Adversaries may attempt to discover containers and other resources that are available locally within O-Cloud. Other resources may include images, deployments, pods, nodes, and other information such as the status of a cluster. These resources can be viewed within web applications such as the Kubernetes dashboard or can be queried via the Docker and Kubernetes APIs. In Docker, logs may leak information about the environment, such as the environment’s configuration, which services are available, and what cloud provider the victim may be utilizing. The discovery of these resources may inform an adversary’s next steps in the environment, such as how to perform lateral movement and which methods to utilize for execution.</w:t>
            </w:r>
          </w:p>
        </w:tc>
      </w:tr>
      <w:tr w:rsidR="004E5437" w:rsidRPr="004E5437" w14:paraId="0BD704EA" w14:textId="77777777" w:rsidTr="00793CA7">
        <w:tc>
          <w:tcPr>
            <w:tcW w:w="1696" w:type="dxa"/>
            <w:vAlign w:val="center"/>
          </w:tcPr>
          <w:p w14:paraId="2B74C712" w14:textId="77777777" w:rsidR="004E5437" w:rsidRPr="004E5437" w:rsidRDefault="004E5437" w:rsidP="004E5437">
            <w:pPr>
              <w:rPr>
                <w:b/>
                <w:bCs/>
                <w:lang w:val="en-US"/>
              </w:rPr>
            </w:pPr>
            <w:r w:rsidRPr="004E5437">
              <w:rPr>
                <w:b/>
                <w:bCs/>
                <w:lang w:val="en-US"/>
              </w:rPr>
              <w:t>Threat type</w:t>
            </w:r>
          </w:p>
        </w:tc>
        <w:tc>
          <w:tcPr>
            <w:tcW w:w="7933" w:type="dxa"/>
            <w:vAlign w:val="center"/>
          </w:tcPr>
          <w:p w14:paraId="3A05CEB0" w14:textId="77777777" w:rsidR="004E5437" w:rsidRPr="004E5437" w:rsidRDefault="004E5437" w:rsidP="004E5437">
            <w:pPr>
              <w:rPr>
                <w:lang w:val="en-US"/>
              </w:rPr>
            </w:pPr>
            <w:r w:rsidRPr="004E5437">
              <w:rPr>
                <w:lang w:val="en-US"/>
              </w:rPr>
              <w:t>Tampering, Information disclosure</w:t>
            </w:r>
          </w:p>
        </w:tc>
      </w:tr>
      <w:tr w:rsidR="004E5437" w:rsidRPr="004E5437" w14:paraId="0C7F9517" w14:textId="77777777" w:rsidTr="00793CA7">
        <w:tc>
          <w:tcPr>
            <w:tcW w:w="1696" w:type="dxa"/>
            <w:vAlign w:val="center"/>
          </w:tcPr>
          <w:p w14:paraId="52E449B7"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1AECE0FA" w14:textId="77777777" w:rsidR="004E5437" w:rsidRPr="004E5437" w:rsidRDefault="004E5437" w:rsidP="004E5437">
            <w:pPr>
              <w:rPr>
                <w:lang w:val="en-US"/>
              </w:rPr>
            </w:pPr>
            <w:r w:rsidRPr="004E5437">
              <w:rPr>
                <w:lang w:val="en-US"/>
              </w:rPr>
              <w:t>Lack of authentication, insecure data storage</w:t>
            </w:r>
          </w:p>
        </w:tc>
      </w:tr>
      <w:tr w:rsidR="004E5437" w:rsidRPr="004E5437" w14:paraId="20476C49" w14:textId="77777777" w:rsidTr="00793CA7">
        <w:tc>
          <w:tcPr>
            <w:tcW w:w="1696" w:type="dxa"/>
            <w:vAlign w:val="center"/>
          </w:tcPr>
          <w:p w14:paraId="158744A9" w14:textId="77777777" w:rsidR="004E5437" w:rsidRPr="004E5437" w:rsidRDefault="004E5437" w:rsidP="004E5437">
            <w:pPr>
              <w:rPr>
                <w:b/>
                <w:bCs/>
                <w:lang w:val="en-US"/>
              </w:rPr>
            </w:pPr>
            <w:r w:rsidRPr="004E5437">
              <w:rPr>
                <w:b/>
                <w:bCs/>
                <w:lang w:val="en-US"/>
              </w:rPr>
              <w:t>Impact type</w:t>
            </w:r>
          </w:p>
        </w:tc>
        <w:tc>
          <w:tcPr>
            <w:tcW w:w="7933" w:type="dxa"/>
            <w:vAlign w:val="center"/>
          </w:tcPr>
          <w:p w14:paraId="0161CECE" w14:textId="77777777" w:rsidR="004E5437" w:rsidRPr="004E5437" w:rsidRDefault="004E5437" w:rsidP="004E5437">
            <w:pPr>
              <w:rPr>
                <w:lang w:val="en-US"/>
              </w:rPr>
            </w:pPr>
            <w:r w:rsidRPr="004E5437">
              <w:rPr>
                <w:lang w:val="en-US"/>
              </w:rPr>
              <w:t>Integrity, Confidentiality</w:t>
            </w:r>
          </w:p>
        </w:tc>
      </w:tr>
      <w:tr w:rsidR="004E5437" w:rsidRPr="004E5437" w14:paraId="2B869C19" w14:textId="77777777" w:rsidTr="00793CA7">
        <w:tc>
          <w:tcPr>
            <w:tcW w:w="1696" w:type="dxa"/>
            <w:vAlign w:val="center"/>
          </w:tcPr>
          <w:p w14:paraId="6F11EFE1"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1E2C7B65" w14:textId="77777777" w:rsidR="004E5437" w:rsidRPr="004E5437" w:rsidRDefault="004E5437" w:rsidP="004E5437">
            <w:pPr>
              <w:rPr>
                <w:lang w:val="en-US"/>
              </w:rPr>
            </w:pPr>
            <w:r w:rsidRPr="004E5437">
              <w:rPr>
                <w:lang w:val="en-US"/>
              </w:rPr>
              <w:t>Images, environment’s configuration, and other information such as the status of a cluster</w:t>
            </w:r>
          </w:p>
        </w:tc>
      </w:tr>
      <w:tr w:rsidR="004E5437" w:rsidRPr="004E5437" w14:paraId="7F804B7C" w14:textId="77777777" w:rsidTr="00793CA7">
        <w:tc>
          <w:tcPr>
            <w:tcW w:w="1696" w:type="dxa"/>
            <w:vAlign w:val="center"/>
          </w:tcPr>
          <w:p w14:paraId="661F2CB8"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55036D2D" w14:textId="77777777" w:rsidR="004E5437" w:rsidRPr="004E5437" w:rsidRDefault="004E5437" w:rsidP="004E5437">
            <w:pPr>
              <w:rPr>
                <w:lang w:val="en-US"/>
              </w:rPr>
            </w:pPr>
            <w:r w:rsidRPr="004E5437">
              <w:rPr>
                <w:lang w:val="en-US"/>
              </w:rPr>
              <w:t>SERV#01, SERV#02</w:t>
            </w:r>
          </w:p>
        </w:tc>
      </w:tr>
      <w:tr w:rsidR="004E5437" w:rsidRPr="004E5437" w14:paraId="76E2E3F7" w14:textId="77777777" w:rsidTr="00793CA7">
        <w:tc>
          <w:tcPr>
            <w:tcW w:w="1696" w:type="dxa"/>
            <w:vAlign w:val="center"/>
          </w:tcPr>
          <w:p w14:paraId="77DCC2B6"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6B26CB42" w14:textId="77777777" w:rsidR="004E5437" w:rsidRPr="004E5437" w:rsidRDefault="004E5437" w:rsidP="004E5437">
            <w:pPr>
              <w:rPr>
                <w:lang w:val="en-US"/>
              </w:rPr>
            </w:pPr>
            <w:r w:rsidRPr="004E5437">
              <w:rPr>
                <w:lang w:val="en-US"/>
              </w:rPr>
              <w:t>REC-IAM Identity, Authentication, and Access Management</w:t>
            </w:r>
          </w:p>
          <w:p w14:paraId="4A5088A7" w14:textId="77777777" w:rsidR="004E5437" w:rsidRPr="004E5437" w:rsidRDefault="004E5437" w:rsidP="004E5437">
            <w:pPr>
              <w:rPr>
                <w:lang w:val="en-US"/>
              </w:rPr>
            </w:pPr>
            <w:r w:rsidRPr="004E5437">
              <w:rPr>
                <w:lang w:val="en-US"/>
              </w:rPr>
              <w:t>REC-CM Certificate management</w:t>
            </w:r>
          </w:p>
          <w:p w14:paraId="0E975B3E" w14:textId="77777777" w:rsidR="004E5437" w:rsidRPr="004E5437" w:rsidRDefault="004E5437" w:rsidP="004E5437">
            <w:pPr>
              <w:rPr>
                <w:lang w:val="en-US"/>
              </w:rPr>
            </w:pPr>
            <w:r w:rsidRPr="004E5437">
              <w:rPr>
                <w:lang w:val="en-US"/>
              </w:rPr>
              <w:t>REC-NS Network Segmentation &amp; Filter Network Traffic</w:t>
            </w:r>
          </w:p>
          <w:p w14:paraId="5F941491" w14:textId="77777777" w:rsidR="004E5437" w:rsidRPr="004E5437" w:rsidRDefault="004E5437" w:rsidP="004E5437">
            <w:pPr>
              <w:rPr>
                <w:lang w:val="en-US"/>
              </w:rPr>
            </w:pPr>
            <w:r w:rsidRPr="004E5437">
              <w:rPr>
                <w:lang w:val="en-US"/>
              </w:rPr>
              <w:t>REC-LOG Logging, Monitoring and Alerting</w:t>
            </w:r>
          </w:p>
          <w:p w14:paraId="4EE5DD9C" w14:textId="77777777" w:rsidR="004E5437" w:rsidRPr="004E5437" w:rsidRDefault="004E5437" w:rsidP="004E5437">
            <w:pPr>
              <w:rPr>
                <w:lang w:val="en-US"/>
              </w:rPr>
            </w:pPr>
            <w:r w:rsidRPr="004E5437">
              <w:rPr>
                <w:lang w:val="en-US"/>
              </w:rPr>
              <w:t>REC-PHY Physical Security Protection</w:t>
            </w:r>
          </w:p>
          <w:p w14:paraId="637388D4" w14:textId="77777777" w:rsidR="004E5437" w:rsidRPr="004E5437" w:rsidRDefault="004E5437" w:rsidP="004E5437">
            <w:pPr>
              <w:rPr>
                <w:lang w:val="en-US"/>
              </w:rPr>
            </w:pPr>
            <w:r w:rsidRPr="004E5437">
              <w:rPr>
                <w:lang w:val="en-US"/>
              </w:rPr>
              <w:t>REC-SS Secure Storage</w:t>
            </w:r>
          </w:p>
          <w:p w14:paraId="62552114" w14:textId="77777777" w:rsidR="004E5437" w:rsidRPr="004E5437" w:rsidRDefault="004E5437" w:rsidP="004E5437">
            <w:pPr>
              <w:rPr>
                <w:lang w:val="en-US"/>
              </w:rPr>
            </w:pPr>
            <w:r w:rsidRPr="004E5437">
              <w:rPr>
                <w:lang w:val="en-US"/>
              </w:rPr>
              <w:t>REC-SDD Secure data deletion</w:t>
            </w:r>
          </w:p>
        </w:tc>
      </w:tr>
    </w:tbl>
    <w:p w14:paraId="7950638D"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050EE4C5" w14:textId="77777777" w:rsidTr="00793CA7">
        <w:tc>
          <w:tcPr>
            <w:tcW w:w="1696" w:type="dxa"/>
            <w:vAlign w:val="center"/>
          </w:tcPr>
          <w:p w14:paraId="1C081CEC" w14:textId="77777777" w:rsidR="004E5437" w:rsidRPr="004E5437" w:rsidRDefault="004E5437" w:rsidP="004E5437">
            <w:pPr>
              <w:rPr>
                <w:b/>
                <w:bCs/>
                <w:lang w:val="en-US"/>
              </w:rPr>
            </w:pPr>
            <w:r w:rsidRPr="004E5437">
              <w:rPr>
                <w:b/>
                <w:bCs/>
                <w:lang w:val="en-US"/>
              </w:rPr>
              <w:lastRenderedPageBreak/>
              <w:t>Threat ID</w:t>
            </w:r>
          </w:p>
        </w:tc>
        <w:tc>
          <w:tcPr>
            <w:tcW w:w="7933" w:type="dxa"/>
            <w:vAlign w:val="center"/>
          </w:tcPr>
          <w:p w14:paraId="7E4A5795" w14:textId="77777777" w:rsidR="004E5437" w:rsidRPr="004E5437" w:rsidRDefault="004E5437" w:rsidP="004E5437">
            <w:pPr>
              <w:rPr>
                <w:lang w:val="en-US"/>
              </w:rPr>
            </w:pPr>
            <w:r w:rsidRPr="004E5437">
              <w:rPr>
                <w:lang w:val="en-US"/>
              </w:rPr>
              <w:t>T-VM-C-04</w:t>
            </w:r>
          </w:p>
        </w:tc>
      </w:tr>
      <w:tr w:rsidR="004E5437" w:rsidRPr="004E5437" w14:paraId="6505F773" w14:textId="77777777" w:rsidTr="00793CA7">
        <w:tc>
          <w:tcPr>
            <w:tcW w:w="1696" w:type="dxa"/>
            <w:vAlign w:val="center"/>
          </w:tcPr>
          <w:p w14:paraId="276B13F0" w14:textId="77777777" w:rsidR="004E5437" w:rsidRPr="004E5437" w:rsidRDefault="004E5437" w:rsidP="004E5437">
            <w:pPr>
              <w:rPr>
                <w:b/>
                <w:bCs/>
                <w:lang w:val="en-US"/>
              </w:rPr>
            </w:pPr>
            <w:r w:rsidRPr="004E5437">
              <w:rPr>
                <w:b/>
                <w:bCs/>
                <w:lang w:val="en-US"/>
              </w:rPr>
              <w:t>Threat title</w:t>
            </w:r>
          </w:p>
        </w:tc>
        <w:tc>
          <w:tcPr>
            <w:tcW w:w="7933" w:type="dxa"/>
            <w:vAlign w:val="center"/>
          </w:tcPr>
          <w:p w14:paraId="51E8A4C5" w14:textId="77777777" w:rsidR="004E5437" w:rsidRPr="004E5437" w:rsidRDefault="004E5437" w:rsidP="004E5437">
            <w:pPr>
              <w:rPr>
                <w:lang w:val="en-US"/>
              </w:rPr>
            </w:pPr>
            <w:r w:rsidRPr="004E5437">
              <w:rPr>
                <w:lang w:val="en-US"/>
              </w:rPr>
              <w:t>VM/Container migration attacks</w:t>
            </w:r>
          </w:p>
        </w:tc>
      </w:tr>
      <w:tr w:rsidR="004E5437" w:rsidRPr="004E5437" w14:paraId="31715731" w14:textId="77777777" w:rsidTr="00793CA7">
        <w:tc>
          <w:tcPr>
            <w:tcW w:w="1696" w:type="dxa"/>
            <w:vAlign w:val="center"/>
          </w:tcPr>
          <w:p w14:paraId="30F2E779"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71A6C7A0" w14:textId="77777777" w:rsidR="004E5437" w:rsidRPr="004E5437" w:rsidRDefault="004E5437" w:rsidP="004E5437">
            <w:pPr>
              <w:rPr>
                <w:lang w:val="en-US"/>
              </w:rPr>
            </w:pPr>
            <w:r w:rsidRPr="004E5437">
              <w:rPr>
                <w:lang w:val="en-US"/>
              </w:rPr>
              <w:t>The attacks that exploit VM/Container migration can be divided into two subcategories based on the target plane:</w:t>
            </w:r>
          </w:p>
          <w:p w14:paraId="26452795" w14:textId="77777777" w:rsidR="004E5437" w:rsidRPr="004E5437" w:rsidRDefault="004E5437">
            <w:pPr>
              <w:numPr>
                <w:ilvl w:val="0"/>
                <w:numId w:val="30"/>
              </w:numPr>
              <w:rPr>
                <w:lang w:val="en-US"/>
              </w:rPr>
            </w:pPr>
            <w:r w:rsidRPr="004E5437">
              <w:rPr>
                <w:b/>
                <w:bCs/>
                <w:lang w:val="en-US"/>
              </w:rPr>
              <w:t>Control Plane Attacks</w:t>
            </w:r>
            <w:r w:rsidRPr="004E5437">
              <w:rPr>
                <w:lang w:val="en-US"/>
              </w:rPr>
              <w:t xml:space="preserve">: These attacks target the module that is responsible for handling the migration process on a server which is called the migration module that is found in the host. By exploiting a bug in the migration module software, the attacker can hack the server and take full control over the migration module. This gives the attacker the ability to launch malicious activities including the following: </w:t>
            </w:r>
          </w:p>
          <w:p w14:paraId="460C4CAE" w14:textId="77777777" w:rsidR="004E5437" w:rsidRPr="004E5437" w:rsidRDefault="004E5437">
            <w:pPr>
              <w:numPr>
                <w:ilvl w:val="1"/>
                <w:numId w:val="30"/>
              </w:numPr>
              <w:rPr>
                <w:lang w:val="en-US"/>
              </w:rPr>
            </w:pPr>
            <w:r w:rsidRPr="004E5437">
              <w:rPr>
                <w:b/>
                <w:bCs/>
                <w:lang w:val="en-US"/>
              </w:rPr>
              <w:t>Migration Flooding</w:t>
            </w:r>
            <w:r w:rsidRPr="004E5437">
              <w:rPr>
                <w:lang w:val="en-US"/>
              </w:rPr>
              <w:t>: The attacker moves all the VMs/Containers that are hosted on the hacked server to a victim server that does not have enough resource capacity to host all the moved VMs/Containers. This causes a denial of service for the VNFs/CNFs running in the VMs/Containers of the victim server as there will not be enough resources to satisfy the demands of all the hosted VMs/Containers leading into VM/Container performance degradation and VM/Container crashes.</w:t>
            </w:r>
          </w:p>
          <w:p w14:paraId="60E688F9" w14:textId="77777777" w:rsidR="004E5437" w:rsidRPr="004E5437" w:rsidRDefault="004E5437">
            <w:pPr>
              <w:numPr>
                <w:ilvl w:val="1"/>
                <w:numId w:val="30"/>
              </w:numPr>
              <w:rPr>
                <w:lang w:val="en-US"/>
              </w:rPr>
            </w:pPr>
            <w:r w:rsidRPr="004E5437">
              <w:rPr>
                <w:b/>
                <w:bCs/>
                <w:lang w:val="en-US"/>
              </w:rPr>
              <w:t>False Resource Advertising</w:t>
            </w:r>
            <w:r w:rsidRPr="004E5437">
              <w:rPr>
                <w:lang w:val="en-US"/>
              </w:rPr>
              <w:t>: The hacked server claims that it has a large resource slack (a large amount of free resources). This attracts other servers to off-load some of their VMs/Containers to the hacked server so that the O-Cloud workload gets distributed over the O-Cloud servers. After moving VMs/Containers from other servers to the hacked server, the attacker can exploit other vulnerabilities to break into the offloaded VMs/Containers as now these VMs/Containers are placed on a server that is under the control of the attacker.</w:t>
            </w:r>
          </w:p>
          <w:p w14:paraId="0721A987" w14:textId="77777777" w:rsidR="004E5437" w:rsidRPr="004E5437" w:rsidRDefault="004E5437">
            <w:pPr>
              <w:numPr>
                <w:ilvl w:val="0"/>
                <w:numId w:val="30"/>
              </w:numPr>
              <w:rPr>
                <w:lang w:val="en-US"/>
              </w:rPr>
            </w:pPr>
            <w:r w:rsidRPr="004E5437">
              <w:rPr>
                <w:b/>
                <w:bCs/>
                <w:lang w:val="en-US"/>
              </w:rPr>
              <w:t>Data Plane Attacks</w:t>
            </w:r>
            <w:r w:rsidRPr="004E5437">
              <w:rPr>
                <w:lang w:val="en-US"/>
              </w:rPr>
              <w:t xml:space="preserve">: These constitute the second type of VM/Container migration attacks and those attacks target the network links over which the VM/Container is moved from a server to another. Such data plane attacks include the </w:t>
            </w:r>
            <w:proofErr w:type="spellStart"/>
            <w:r w:rsidRPr="004E5437">
              <w:rPr>
                <w:lang w:val="en-US"/>
              </w:rPr>
              <w:t>MitM</w:t>
            </w:r>
            <w:proofErr w:type="spellEnd"/>
            <w:r w:rsidRPr="004E5437">
              <w:rPr>
                <w:lang w:val="en-US"/>
              </w:rPr>
              <w:t xml:space="preserve"> where an attacker sniffs the packets that are exchanged between the source and destination servers and reads the migrated memory pages. The attacker can monitor and/or modify the received packets while continuing to forward them to victim VM/Container resides so that the victim does not detect that any malicious activity is going on.</w:t>
            </w:r>
          </w:p>
        </w:tc>
      </w:tr>
      <w:tr w:rsidR="004E5437" w:rsidRPr="004E5437" w14:paraId="0ADE1F23" w14:textId="77777777" w:rsidTr="00793CA7">
        <w:tc>
          <w:tcPr>
            <w:tcW w:w="1696" w:type="dxa"/>
            <w:vAlign w:val="center"/>
          </w:tcPr>
          <w:p w14:paraId="642AC0A6" w14:textId="77777777" w:rsidR="004E5437" w:rsidRPr="004E5437" w:rsidRDefault="004E5437" w:rsidP="004E5437">
            <w:pPr>
              <w:rPr>
                <w:b/>
                <w:bCs/>
                <w:lang w:val="en-US"/>
              </w:rPr>
            </w:pPr>
            <w:r w:rsidRPr="004E5437">
              <w:rPr>
                <w:b/>
                <w:bCs/>
                <w:lang w:val="en-US"/>
              </w:rPr>
              <w:t>Threat type</w:t>
            </w:r>
          </w:p>
        </w:tc>
        <w:tc>
          <w:tcPr>
            <w:tcW w:w="7933" w:type="dxa"/>
            <w:vAlign w:val="center"/>
          </w:tcPr>
          <w:p w14:paraId="572D95F1" w14:textId="77777777" w:rsidR="004E5437" w:rsidRPr="004E5437" w:rsidRDefault="004E5437" w:rsidP="004E5437">
            <w:pPr>
              <w:rPr>
                <w:lang w:val="en-US"/>
              </w:rPr>
            </w:pPr>
            <w:r w:rsidRPr="004E5437">
              <w:rPr>
                <w:lang w:val="en-US"/>
              </w:rPr>
              <w:t xml:space="preserve">Tampering, Information disclosure, Denial of Service </w:t>
            </w:r>
          </w:p>
        </w:tc>
      </w:tr>
      <w:tr w:rsidR="004E5437" w:rsidRPr="004E5437" w14:paraId="02D207CE" w14:textId="77777777" w:rsidTr="00793CA7">
        <w:tc>
          <w:tcPr>
            <w:tcW w:w="1696" w:type="dxa"/>
            <w:vAlign w:val="center"/>
          </w:tcPr>
          <w:p w14:paraId="065D3A5D"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4194C18D" w14:textId="77777777" w:rsidR="004E5437" w:rsidRPr="004E5437" w:rsidRDefault="004E5437" w:rsidP="004E5437">
            <w:pPr>
              <w:rPr>
                <w:lang w:val="en-US"/>
              </w:rPr>
            </w:pPr>
            <w:r w:rsidRPr="004E5437">
              <w:rPr>
                <w:lang w:val="en-US"/>
              </w:rPr>
              <w:t>Host misconfiguration, lack of authentication, memory pages copied in clear, vulnerable code exploits</w:t>
            </w:r>
          </w:p>
        </w:tc>
      </w:tr>
      <w:tr w:rsidR="004E5437" w:rsidRPr="004E5437" w14:paraId="50944EEA" w14:textId="77777777" w:rsidTr="00793CA7">
        <w:tc>
          <w:tcPr>
            <w:tcW w:w="1696" w:type="dxa"/>
            <w:vAlign w:val="center"/>
          </w:tcPr>
          <w:p w14:paraId="4E822B8C" w14:textId="77777777" w:rsidR="004E5437" w:rsidRPr="004E5437" w:rsidRDefault="004E5437" w:rsidP="004E5437">
            <w:pPr>
              <w:rPr>
                <w:b/>
                <w:bCs/>
                <w:lang w:val="en-US"/>
              </w:rPr>
            </w:pPr>
            <w:r w:rsidRPr="004E5437">
              <w:rPr>
                <w:b/>
                <w:bCs/>
                <w:lang w:val="en-US"/>
              </w:rPr>
              <w:t>Impact type</w:t>
            </w:r>
          </w:p>
        </w:tc>
        <w:tc>
          <w:tcPr>
            <w:tcW w:w="7933" w:type="dxa"/>
            <w:vAlign w:val="center"/>
          </w:tcPr>
          <w:p w14:paraId="72CD7F29" w14:textId="77777777" w:rsidR="004E5437" w:rsidRPr="004E5437" w:rsidRDefault="004E5437" w:rsidP="004E5437">
            <w:pPr>
              <w:rPr>
                <w:lang w:val="en-US"/>
              </w:rPr>
            </w:pPr>
            <w:r w:rsidRPr="004E5437">
              <w:rPr>
                <w:lang w:val="en-US"/>
              </w:rPr>
              <w:t xml:space="preserve">Integrity, Confidentiality, Availability </w:t>
            </w:r>
          </w:p>
        </w:tc>
      </w:tr>
      <w:tr w:rsidR="004E5437" w:rsidRPr="004E5437" w14:paraId="62AE8252" w14:textId="77777777" w:rsidTr="00793CA7">
        <w:tc>
          <w:tcPr>
            <w:tcW w:w="1696" w:type="dxa"/>
            <w:vAlign w:val="center"/>
          </w:tcPr>
          <w:p w14:paraId="64A44D22"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0E30014C" w14:textId="77777777" w:rsidR="004E5437" w:rsidRPr="004E5437" w:rsidRDefault="004E5437" w:rsidP="004E5437">
            <w:pPr>
              <w:rPr>
                <w:lang w:val="en-US"/>
              </w:rPr>
            </w:pPr>
            <w:r w:rsidRPr="004E5437">
              <w:rPr>
                <w:lang w:val="en-US"/>
              </w:rPr>
              <w:t>VNFs/CNFs (Near RT RIC, O-CU, O-DU)</w:t>
            </w:r>
          </w:p>
        </w:tc>
      </w:tr>
      <w:tr w:rsidR="004E5437" w:rsidRPr="004E5437" w14:paraId="370C368E" w14:textId="77777777" w:rsidTr="00793CA7">
        <w:tc>
          <w:tcPr>
            <w:tcW w:w="1696" w:type="dxa"/>
            <w:vAlign w:val="center"/>
          </w:tcPr>
          <w:p w14:paraId="5BCA6917"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7F2E875F" w14:textId="77777777" w:rsidR="004E5437" w:rsidRPr="004E5437" w:rsidRDefault="004E5437" w:rsidP="004E5437">
            <w:pPr>
              <w:rPr>
                <w:lang w:val="en-US"/>
              </w:rPr>
            </w:pPr>
            <w:r w:rsidRPr="004E5437">
              <w:rPr>
                <w:lang w:val="en-US"/>
              </w:rPr>
              <w:t>SERV#03, SERV#04, SERV#05, SERV#06, SERV#07</w:t>
            </w:r>
          </w:p>
        </w:tc>
      </w:tr>
      <w:tr w:rsidR="004E5437" w:rsidRPr="004E5437" w14:paraId="4BEB10A8" w14:textId="77777777" w:rsidTr="00793CA7">
        <w:tc>
          <w:tcPr>
            <w:tcW w:w="1696" w:type="dxa"/>
            <w:vAlign w:val="center"/>
          </w:tcPr>
          <w:p w14:paraId="6A95C6EA"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0EFCFD57" w14:textId="77777777" w:rsidR="004E5437" w:rsidRPr="004E5437" w:rsidRDefault="004E5437" w:rsidP="004E5437">
            <w:pPr>
              <w:rPr>
                <w:lang w:val="en-US"/>
              </w:rPr>
            </w:pPr>
            <w:r w:rsidRPr="004E5437">
              <w:rPr>
                <w:lang w:val="en-US"/>
              </w:rPr>
              <w:t>REC-CM Certificate management</w:t>
            </w:r>
          </w:p>
          <w:p w14:paraId="1A8FAF86" w14:textId="77777777" w:rsidR="004E5437" w:rsidRPr="004E5437" w:rsidRDefault="004E5437" w:rsidP="004E5437">
            <w:pPr>
              <w:rPr>
                <w:lang w:val="en-US"/>
              </w:rPr>
            </w:pPr>
            <w:r w:rsidRPr="004E5437">
              <w:rPr>
                <w:lang w:val="en-US"/>
              </w:rPr>
              <w:t>REC-NS Network Segmentation &amp; Filter Network Traffic</w:t>
            </w:r>
          </w:p>
          <w:p w14:paraId="154D7502" w14:textId="77777777" w:rsidR="004E5437" w:rsidRPr="004E5437" w:rsidRDefault="004E5437" w:rsidP="004E5437">
            <w:pPr>
              <w:rPr>
                <w:lang w:val="en-US"/>
              </w:rPr>
            </w:pPr>
            <w:r w:rsidRPr="004E5437">
              <w:rPr>
                <w:lang w:val="en-US"/>
              </w:rPr>
              <w:t>REC-IAM Identity, Authentication and Access Management</w:t>
            </w:r>
          </w:p>
          <w:p w14:paraId="578E9296" w14:textId="77777777" w:rsidR="004E5437" w:rsidRPr="004E5437" w:rsidRDefault="004E5437" w:rsidP="004E5437">
            <w:pPr>
              <w:rPr>
                <w:lang w:val="en-US"/>
              </w:rPr>
            </w:pPr>
            <w:r w:rsidRPr="004E5437">
              <w:rPr>
                <w:lang w:val="en-US"/>
              </w:rPr>
              <w:t>REC-SNFLC Security VNF/CNF lifecycle</w:t>
            </w:r>
          </w:p>
          <w:p w14:paraId="139A5B90" w14:textId="77777777" w:rsidR="004E5437" w:rsidRPr="004E5437" w:rsidRDefault="004E5437" w:rsidP="004E5437">
            <w:pPr>
              <w:rPr>
                <w:lang w:val="en-US"/>
              </w:rPr>
            </w:pPr>
            <w:r w:rsidRPr="004E5437">
              <w:rPr>
                <w:lang w:val="en-US"/>
              </w:rPr>
              <w:t>REC-LOG Logging, Monitoring and Alerting</w:t>
            </w:r>
          </w:p>
          <w:p w14:paraId="23B75956" w14:textId="77777777" w:rsidR="004E5437" w:rsidRPr="004E5437" w:rsidRDefault="004E5437" w:rsidP="004E5437">
            <w:pPr>
              <w:rPr>
                <w:lang w:val="en-US"/>
              </w:rPr>
            </w:pPr>
            <w:r w:rsidRPr="004E5437">
              <w:rPr>
                <w:lang w:val="en-US"/>
              </w:rPr>
              <w:t>REC-RA Remote Attestation</w:t>
            </w:r>
          </w:p>
        </w:tc>
      </w:tr>
    </w:tbl>
    <w:p w14:paraId="13EAE3C3" w14:textId="77777777" w:rsidR="004E5437" w:rsidRPr="004E5437" w:rsidRDefault="004E5437" w:rsidP="004E5437">
      <w:pPr>
        <w:rPr>
          <w:lang w:val="en-US"/>
        </w:rPr>
      </w:pPr>
    </w:p>
    <w:p w14:paraId="35306471" w14:textId="77777777" w:rsidR="004E5437" w:rsidRPr="004E5437" w:rsidRDefault="004E5437" w:rsidP="00466E21">
      <w:pPr>
        <w:jc w:val="center"/>
        <w:rPr>
          <w:lang w:val="en-US"/>
        </w:rPr>
      </w:pPr>
      <w:r w:rsidRPr="004E5437">
        <w:rPr>
          <w:noProof/>
          <w:lang w:val="en-US"/>
        </w:rPr>
        <w:lastRenderedPageBreak/>
        <w:drawing>
          <wp:inline distT="0" distB="0" distL="0" distR="0" wp14:anchorId="7C82B439" wp14:editId="3D48F488">
            <wp:extent cx="5395051" cy="202223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14026" cy="2029347"/>
                    </a:xfrm>
                    <a:prstGeom prst="rect">
                      <a:avLst/>
                    </a:prstGeom>
                  </pic:spPr>
                </pic:pic>
              </a:graphicData>
            </a:graphic>
          </wp:inline>
        </w:drawing>
      </w:r>
    </w:p>
    <w:p w14:paraId="1C8A0A29" w14:textId="793CF9DA" w:rsidR="004E5437" w:rsidRPr="004E5437" w:rsidRDefault="004E5437" w:rsidP="00466E21">
      <w:pPr>
        <w:jc w:val="center"/>
        <w:rPr>
          <w:b/>
          <w:bCs/>
          <w:lang w:val="en-US"/>
        </w:rPr>
      </w:pPr>
      <w:bookmarkStart w:id="196" w:name="_Toc117869386"/>
      <w:bookmarkStart w:id="197" w:name="_Toc162279625"/>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5</w:t>
      </w:r>
      <w:r w:rsidRPr="004E5437">
        <w:rPr>
          <w:lang w:val="en-US"/>
        </w:rPr>
        <w:fldChar w:fldCharType="end"/>
      </w:r>
      <w:r w:rsidRPr="004E5437">
        <w:rPr>
          <w:b/>
          <w:bCs/>
          <w:lang w:val="en-US"/>
        </w:rPr>
        <w:t xml:space="preserve"> : Illustration of the migration flooding attack</w:t>
      </w:r>
      <w:bookmarkEnd w:id="196"/>
      <w:bookmarkEnd w:id="197"/>
    </w:p>
    <w:p w14:paraId="76B488D4" w14:textId="77777777" w:rsidR="004E5437" w:rsidRPr="004E5437" w:rsidRDefault="004E5437" w:rsidP="004E5437">
      <w:pPr>
        <w:rPr>
          <w:lang w:val="en-US"/>
        </w:rPr>
      </w:pPr>
    </w:p>
    <w:p w14:paraId="06F2273A" w14:textId="77777777" w:rsidR="004E5437" w:rsidRPr="004E5437" w:rsidRDefault="004E5437" w:rsidP="00466E21">
      <w:pPr>
        <w:jc w:val="center"/>
        <w:rPr>
          <w:lang w:val="en-US"/>
        </w:rPr>
      </w:pPr>
      <w:r w:rsidRPr="004E5437">
        <w:rPr>
          <w:noProof/>
          <w:lang w:val="en-US"/>
        </w:rPr>
        <w:drawing>
          <wp:inline distT="0" distB="0" distL="0" distR="0" wp14:anchorId="32D9C8C5" wp14:editId="67F7EC5B">
            <wp:extent cx="4848346" cy="186459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858012" cy="1868311"/>
                    </a:xfrm>
                    <a:prstGeom prst="rect">
                      <a:avLst/>
                    </a:prstGeom>
                  </pic:spPr>
                </pic:pic>
              </a:graphicData>
            </a:graphic>
          </wp:inline>
        </w:drawing>
      </w:r>
    </w:p>
    <w:p w14:paraId="12D79971" w14:textId="35C43004" w:rsidR="004E5437" w:rsidRPr="004E5437" w:rsidRDefault="004E5437" w:rsidP="00466E21">
      <w:pPr>
        <w:jc w:val="center"/>
        <w:rPr>
          <w:b/>
          <w:bCs/>
          <w:lang w:val="en-US"/>
        </w:rPr>
      </w:pPr>
      <w:bookmarkStart w:id="198" w:name="_Toc117869387"/>
      <w:bookmarkStart w:id="199" w:name="_Toc162279626"/>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6</w:t>
      </w:r>
      <w:r w:rsidRPr="004E5437">
        <w:rPr>
          <w:lang w:val="en-US"/>
        </w:rPr>
        <w:fldChar w:fldCharType="end"/>
      </w:r>
      <w:r w:rsidRPr="004E5437">
        <w:rPr>
          <w:b/>
          <w:bCs/>
          <w:lang w:val="en-US"/>
        </w:rPr>
        <w:t xml:space="preserve"> : Illustration of the false resource advertising attack</w:t>
      </w:r>
      <w:bookmarkEnd w:id="198"/>
      <w:bookmarkEnd w:id="199"/>
    </w:p>
    <w:p w14:paraId="74262E75" w14:textId="77777777" w:rsidR="004E5437" w:rsidRPr="004E5437" w:rsidRDefault="004E5437" w:rsidP="004E5437">
      <w:pPr>
        <w:rPr>
          <w:lang w:val="en-US"/>
        </w:rPr>
      </w:pPr>
    </w:p>
    <w:p w14:paraId="77D1375C" w14:textId="77777777" w:rsidR="004E5437" w:rsidRPr="004E5437" w:rsidRDefault="004E5437" w:rsidP="00865245">
      <w:pPr>
        <w:jc w:val="center"/>
        <w:rPr>
          <w:lang w:val="en-US"/>
        </w:rPr>
      </w:pPr>
      <w:r w:rsidRPr="004E5437">
        <w:rPr>
          <w:noProof/>
          <w:lang w:val="en-US"/>
        </w:rPr>
        <w:drawing>
          <wp:inline distT="0" distB="0" distL="0" distR="0" wp14:anchorId="2D334124" wp14:editId="2256D301">
            <wp:extent cx="4698365" cy="20204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05790" cy="2023602"/>
                    </a:xfrm>
                    <a:prstGeom prst="rect">
                      <a:avLst/>
                    </a:prstGeom>
                  </pic:spPr>
                </pic:pic>
              </a:graphicData>
            </a:graphic>
          </wp:inline>
        </w:drawing>
      </w:r>
    </w:p>
    <w:p w14:paraId="3045C42D" w14:textId="458198A8" w:rsidR="004E5437" w:rsidRPr="004E5437" w:rsidRDefault="004E5437" w:rsidP="00865245">
      <w:pPr>
        <w:jc w:val="center"/>
        <w:rPr>
          <w:b/>
          <w:bCs/>
          <w:lang w:val="en-US"/>
        </w:rPr>
      </w:pPr>
      <w:bookmarkStart w:id="200" w:name="_Toc117869388"/>
      <w:bookmarkStart w:id="201" w:name="_Toc162279627"/>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t xml:space="preserve"> : Illustration of the migration MITM attack</w:t>
      </w:r>
      <w:bookmarkEnd w:id="200"/>
      <w:bookmarkEnd w:id="201"/>
    </w:p>
    <w:p w14:paraId="7F83C0A5"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5AED7963" w14:textId="77777777" w:rsidTr="00793CA7">
        <w:tc>
          <w:tcPr>
            <w:tcW w:w="1696" w:type="dxa"/>
            <w:vAlign w:val="center"/>
          </w:tcPr>
          <w:p w14:paraId="7C827306" w14:textId="77777777" w:rsidR="004E5437" w:rsidRPr="004E5437" w:rsidRDefault="004E5437" w:rsidP="004E5437">
            <w:pPr>
              <w:rPr>
                <w:b/>
                <w:bCs/>
                <w:lang w:val="en-US"/>
              </w:rPr>
            </w:pPr>
            <w:r w:rsidRPr="004E5437">
              <w:rPr>
                <w:b/>
                <w:bCs/>
                <w:lang w:val="en-US"/>
              </w:rPr>
              <w:t>Threat ID</w:t>
            </w:r>
          </w:p>
        </w:tc>
        <w:tc>
          <w:tcPr>
            <w:tcW w:w="7933" w:type="dxa"/>
            <w:vAlign w:val="center"/>
          </w:tcPr>
          <w:p w14:paraId="33839B66" w14:textId="77777777" w:rsidR="004E5437" w:rsidRPr="004E5437" w:rsidRDefault="004E5437" w:rsidP="004E5437">
            <w:pPr>
              <w:rPr>
                <w:lang w:val="en-US"/>
              </w:rPr>
            </w:pPr>
            <w:r w:rsidRPr="004E5437">
              <w:rPr>
                <w:lang w:val="en-US"/>
              </w:rPr>
              <w:t>T-VM-C-05</w:t>
            </w:r>
          </w:p>
        </w:tc>
      </w:tr>
      <w:tr w:rsidR="004E5437" w:rsidRPr="004E5437" w14:paraId="0359B15A" w14:textId="77777777" w:rsidTr="00793CA7">
        <w:tc>
          <w:tcPr>
            <w:tcW w:w="1696" w:type="dxa"/>
            <w:vAlign w:val="center"/>
          </w:tcPr>
          <w:p w14:paraId="6356A2EE" w14:textId="77777777" w:rsidR="004E5437" w:rsidRPr="004E5437" w:rsidRDefault="004E5437" w:rsidP="004E5437">
            <w:pPr>
              <w:rPr>
                <w:b/>
                <w:bCs/>
                <w:lang w:val="en-US"/>
              </w:rPr>
            </w:pPr>
            <w:r w:rsidRPr="004E5437">
              <w:rPr>
                <w:b/>
                <w:bCs/>
                <w:lang w:val="en-US"/>
              </w:rPr>
              <w:t>Threat title</w:t>
            </w:r>
          </w:p>
        </w:tc>
        <w:tc>
          <w:tcPr>
            <w:tcW w:w="7933" w:type="dxa"/>
            <w:vAlign w:val="center"/>
          </w:tcPr>
          <w:p w14:paraId="0DB567BF" w14:textId="77777777" w:rsidR="004E5437" w:rsidRPr="004E5437" w:rsidRDefault="004E5437" w:rsidP="004E5437">
            <w:pPr>
              <w:rPr>
                <w:lang w:val="en-US"/>
              </w:rPr>
            </w:pPr>
            <w:r w:rsidRPr="004E5437">
              <w:rPr>
                <w:lang w:val="en-US"/>
              </w:rPr>
              <w:t>Changing virtualization resource without authorization</w:t>
            </w:r>
          </w:p>
        </w:tc>
      </w:tr>
      <w:tr w:rsidR="004E5437" w:rsidRPr="004E5437" w14:paraId="26D6E00F" w14:textId="77777777" w:rsidTr="00793CA7">
        <w:tc>
          <w:tcPr>
            <w:tcW w:w="1696" w:type="dxa"/>
            <w:vAlign w:val="center"/>
          </w:tcPr>
          <w:p w14:paraId="22F58E8E"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35A1470E" w14:textId="0A27D13D" w:rsidR="004E5437" w:rsidRPr="004E5437" w:rsidRDefault="004E5437" w:rsidP="004E5437">
            <w:pPr>
              <w:rPr>
                <w:lang w:val="en-US"/>
              </w:rPr>
            </w:pPr>
            <w:r w:rsidRPr="004E5437">
              <w:rPr>
                <w:lang w:val="en-US"/>
              </w:rPr>
              <w:t>IMS/DMS which manage the Virtualization layer is responsible for assigning virtualized resource as requested.</w:t>
            </w:r>
          </w:p>
          <w:p w14:paraId="4D5F613A" w14:textId="5403CC2F" w:rsidR="004E5437" w:rsidRPr="004E5437" w:rsidRDefault="004E5437" w:rsidP="004E5437">
            <w:pPr>
              <w:rPr>
                <w:lang w:val="en-US"/>
              </w:rPr>
            </w:pPr>
            <w:r w:rsidRPr="004E5437">
              <w:rPr>
                <w:lang w:val="en-US"/>
              </w:rPr>
              <w:lastRenderedPageBreak/>
              <w:t xml:space="preserve">There are several ways to cause a DoS attack for the VNFs/CNFs: </w:t>
            </w:r>
          </w:p>
          <w:p w14:paraId="5F21C908" w14:textId="77777777" w:rsidR="004E5437" w:rsidRPr="004E5437" w:rsidRDefault="004E5437">
            <w:pPr>
              <w:numPr>
                <w:ilvl w:val="0"/>
                <w:numId w:val="24"/>
              </w:numPr>
              <w:rPr>
                <w:lang w:val="en-US"/>
              </w:rPr>
            </w:pPr>
            <w:r w:rsidRPr="004E5437">
              <w:rPr>
                <w:lang w:val="en-US"/>
              </w:rPr>
              <w:t>If IMS/DMS are compromised or the O2 interface is not securely protected, an attacker who compromised the IMS/DMS or breached the O2 interface can change the virtualized resource used by a VNF/CNF by manipulating the allocation of virtualized resource. For example, when an instantiated VNF/CNF is running, adversaries having access to a compromised IMS/DMS or adversaries breaching the insecure O2 interface can misguide the Virtualization layer to reduce the resource of or delete a VM/Container on which a VNF/CNF is running. This can result in the reliability, availability or even illegal termination of a VNF/CNF and hence the denial of service.</w:t>
            </w:r>
          </w:p>
          <w:p w14:paraId="2E2A2561" w14:textId="77777777" w:rsidR="004E5437" w:rsidRPr="004E5437" w:rsidRDefault="004E5437">
            <w:pPr>
              <w:numPr>
                <w:ilvl w:val="0"/>
                <w:numId w:val="24"/>
              </w:numPr>
              <w:rPr>
                <w:lang w:val="en-US"/>
              </w:rPr>
            </w:pPr>
            <w:r w:rsidRPr="004E5437">
              <w:rPr>
                <w:lang w:val="en-US"/>
              </w:rPr>
              <w:t xml:space="preserve">Hardware resource configuration and state information (e.g. events) exchange is performed through O2 interface. If the IMS is compromised or the O2 interface is not securely protected, an attacker who compromised the IMS or breached the O2 interface can tamper the hardware configuration and state information so that the virtualized resource supported by the hardware layer becomes unreliable. </w:t>
            </w:r>
          </w:p>
          <w:p w14:paraId="21E8BC2D" w14:textId="77777777" w:rsidR="004E5437" w:rsidRPr="004E5437" w:rsidRDefault="004E5437">
            <w:pPr>
              <w:numPr>
                <w:ilvl w:val="0"/>
                <w:numId w:val="24"/>
              </w:numPr>
              <w:rPr>
                <w:lang w:val="en-US"/>
              </w:rPr>
            </w:pPr>
            <w:r w:rsidRPr="004E5437">
              <w:rPr>
                <w:lang w:val="en-US"/>
              </w:rPr>
              <w:t xml:space="preserve">Adversaries having access to a compromised virtualization layer can change the virtualization resource used by the instantiated VNF/CNF without authorization, </w:t>
            </w:r>
          </w:p>
          <w:p w14:paraId="0F63E175" w14:textId="412FAB26" w:rsidR="004E5437" w:rsidRPr="004E5437" w:rsidRDefault="004E5437">
            <w:pPr>
              <w:numPr>
                <w:ilvl w:val="0"/>
                <w:numId w:val="24"/>
              </w:numPr>
              <w:rPr>
                <w:lang w:val="en-US"/>
              </w:rPr>
            </w:pPr>
            <w:r w:rsidRPr="004E5437">
              <w:rPr>
                <w:lang w:val="en-US"/>
              </w:rPr>
              <w:t>A malicious VM/Container deployed for one instance of a VNF/CNF on a host can illegally occupy the resources of the instantiated VNF/CNF deployed on the same host, resulting in resource limitation of the instantiated VNF/CNF</w:t>
            </w:r>
          </w:p>
          <w:p w14:paraId="05CD0F76" w14:textId="77777777" w:rsidR="004E5437" w:rsidRPr="004E5437" w:rsidRDefault="004E5437" w:rsidP="004E5437">
            <w:pPr>
              <w:rPr>
                <w:lang w:val="en-US"/>
              </w:rPr>
            </w:pPr>
            <w:r w:rsidRPr="004E5437">
              <w:rPr>
                <w:lang w:val="en-US"/>
              </w:rPr>
              <w:t>In this type of attacks, the extra allocation of resources for the malicious VM/Container comes at the expense of the other VMs/Containers that share the same server as the malicious VM/Container, where these victim VMs/Containers get allocated less share of resources than what they should actually obtain, which in turn degrades their performance.</w:t>
            </w:r>
          </w:p>
        </w:tc>
      </w:tr>
      <w:tr w:rsidR="004E5437" w:rsidRPr="004E5437" w14:paraId="3E34F351" w14:textId="77777777" w:rsidTr="00793CA7">
        <w:tc>
          <w:tcPr>
            <w:tcW w:w="1696" w:type="dxa"/>
            <w:vAlign w:val="center"/>
          </w:tcPr>
          <w:p w14:paraId="1C5E7026" w14:textId="77777777" w:rsidR="004E5437" w:rsidRPr="004E5437" w:rsidRDefault="004E5437" w:rsidP="004E5437">
            <w:pPr>
              <w:rPr>
                <w:b/>
                <w:bCs/>
                <w:lang w:val="en-US"/>
              </w:rPr>
            </w:pPr>
            <w:r w:rsidRPr="004E5437">
              <w:rPr>
                <w:b/>
                <w:bCs/>
                <w:lang w:val="en-US"/>
              </w:rPr>
              <w:lastRenderedPageBreak/>
              <w:t>Threat type</w:t>
            </w:r>
          </w:p>
        </w:tc>
        <w:tc>
          <w:tcPr>
            <w:tcW w:w="7933" w:type="dxa"/>
            <w:vAlign w:val="center"/>
          </w:tcPr>
          <w:p w14:paraId="6E012D54" w14:textId="77777777" w:rsidR="004E5437" w:rsidRPr="004E5437" w:rsidRDefault="004E5437" w:rsidP="004E5437">
            <w:pPr>
              <w:rPr>
                <w:lang w:val="en-US"/>
              </w:rPr>
            </w:pPr>
            <w:r w:rsidRPr="004E5437">
              <w:rPr>
                <w:lang w:val="en-US"/>
              </w:rPr>
              <w:t>Denial of Service</w:t>
            </w:r>
          </w:p>
        </w:tc>
      </w:tr>
      <w:tr w:rsidR="004E5437" w:rsidRPr="004E5437" w14:paraId="29BB1DD2" w14:textId="77777777" w:rsidTr="00793CA7">
        <w:tc>
          <w:tcPr>
            <w:tcW w:w="1696" w:type="dxa"/>
            <w:vAlign w:val="center"/>
          </w:tcPr>
          <w:p w14:paraId="10673163"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61DE56F7" w14:textId="77777777" w:rsidR="004E5437" w:rsidRPr="004E5437" w:rsidRDefault="004E5437" w:rsidP="004E5437">
            <w:pPr>
              <w:rPr>
                <w:lang w:val="en-US"/>
              </w:rPr>
            </w:pPr>
            <w:r w:rsidRPr="004E5437">
              <w:rPr>
                <w:lang w:val="en-US"/>
              </w:rPr>
              <w:t>Insecure O1/O2 interfaces, Lack of authentication/access control on IMS/DMS</w:t>
            </w:r>
          </w:p>
        </w:tc>
      </w:tr>
      <w:tr w:rsidR="004E5437" w:rsidRPr="004E5437" w14:paraId="48A63B89" w14:textId="77777777" w:rsidTr="00793CA7">
        <w:tc>
          <w:tcPr>
            <w:tcW w:w="1696" w:type="dxa"/>
            <w:vAlign w:val="center"/>
          </w:tcPr>
          <w:p w14:paraId="0A73BDD6" w14:textId="77777777" w:rsidR="004E5437" w:rsidRPr="004E5437" w:rsidRDefault="004E5437" w:rsidP="004E5437">
            <w:pPr>
              <w:rPr>
                <w:b/>
                <w:bCs/>
                <w:lang w:val="en-US"/>
              </w:rPr>
            </w:pPr>
            <w:r w:rsidRPr="004E5437">
              <w:rPr>
                <w:b/>
                <w:bCs/>
                <w:lang w:val="en-US"/>
              </w:rPr>
              <w:t>Impact type</w:t>
            </w:r>
          </w:p>
        </w:tc>
        <w:tc>
          <w:tcPr>
            <w:tcW w:w="7933" w:type="dxa"/>
            <w:vAlign w:val="center"/>
          </w:tcPr>
          <w:p w14:paraId="1546653B" w14:textId="77777777" w:rsidR="004E5437" w:rsidRPr="004E5437" w:rsidRDefault="004E5437" w:rsidP="004E5437">
            <w:pPr>
              <w:rPr>
                <w:lang w:val="en-US"/>
              </w:rPr>
            </w:pPr>
            <w:r w:rsidRPr="004E5437">
              <w:rPr>
                <w:lang w:val="en-US"/>
              </w:rPr>
              <w:t>Availability</w:t>
            </w:r>
          </w:p>
        </w:tc>
      </w:tr>
      <w:tr w:rsidR="004E5437" w:rsidRPr="004E5437" w14:paraId="5CC7DE23" w14:textId="77777777" w:rsidTr="00793CA7">
        <w:tc>
          <w:tcPr>
            <w:tcW w:w="1696" w:type="dxa"/>
            <w:vAlign w:val="center"/>
          </w:tcPr>
          <w:p w14:paraId="2C46CBF7"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330B8A5D"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3961714E" w14:textId="77777777" w:rsidTr="00793CA7">
        <w:tc>
          <w:tcPr>
            <w:tcW w:w="1696" w:type="dxa"/>
            <w:vAlign w:val="center"/>
          </w:tcPr>
          <w:p w14:paraId="7AA1C212"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2A9F392E" w14:textId="77777777" w:rsidR="004E5437" w:rsidRPr="004E5437" w:rsidRDefault="004E5437" w:rsidP="004E5437">
            <w:pPr>
              <w:rPr>
                <w:lang w:val="en-US"/>
              </w:rPr>
            </w:pPr>
            <w:r w:rsidRPr="004E5437">
              <w:rPr>
                <w:lang w:val="en-US"/>
              </w:rPr>
              <w:t>SERV#01</w:t>
            </w:r>
          </w:p>
        </w:tc>
      </w:tr>
      <w:tr w:rsidR="004E5437" w:rsidRPr="004E5437" w14:paraId="21F57A51" w14:textId="77777777" w:rsidTr="00793CA7">
        <w:tc>
          <w:tcPr>
            <w:tcW w:w="1696" w:type="dxa"/>
            <w:vAlign w:val="center"/>
          </w:tcPr>
          <w:p w14:paraId="6A447DC6"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6099F6DC" w14:textId="77777777" w:rsidR="004E5437" w:rsidRPr="004E5437" w:rsidRDefault="004E5437" w:rsidP="004E5437">
            <w:pPr>
              <w:rPr>
                <w:lang w:val="en-US"/>
              </w:rPr>
            </w:pPr>
            <w:r w:rsidRPr="004E5437">
              <w:rPr>
                <w:lang w:val="en-US"/>
              </w:rPr>
              <w:t>REC-LOG Logging, Monitoring and Alerting</w:t>
            </w:r>
          </w:p>
          <w:p w14:paraId="0DA03F46" w14:textId="77777777" w:rsidR="004E5437" w:rsidRPr="004E5437" w:rsidRDefault="004E5437" w:rsidP="004E5437">
            <w:pPr>
              <w:rPr>
                <w:lang w:val="en-US"/>
              </w:rPr>
            </w:pPr>
            <w:r w:rsidRPr="004E5437">
              <w:rPr>
                <w:lang w:val="en-US"/>
              </w:rPr>
              <w:t>REC-CM Certificate management</w:t>
            </w:r>
          </w:p>
          <w:p w14:paraId="57A822BD" w14:textId="77777777" w:rsidR="004E5437" w:rsidRPr="004E5437" w:rsidRDefault="004E5437" w:rsidP="004E5437">
            <w:pPr>
              <w:rPr>
                <w:lang w:val="en-US"/>
              </w:rPr>
            </w:pPr>
            <w:r w:rsidRPr="004E5437">
              <w:rPr>
                <w:lang w:val="en-US"/>
              </w:rPr>
              <w:t>REC-IAM Identity, Authentication and Access Management</w:t>
            </w:r>
          </w:p>
          <w:p w14:paraId="6849A358" w14:textId="77777777" w:rsidR="004E5437" w:rsidRPr="004E5437" w:rsidRDefault="004E5437" w:rsidP="004E5437">
            <w:pPr>
              <w:rPr>
                <w:lang w:val="en-US"/>
              </w:rPr>
            </w:pPr>
            <w:r w:rsidRPr="004E5437">
              <w:rPr>
                <w:lang w:val="en-US"/>
              </w:rPr>
              <w:t>REC-ISO Strong Isolation</w:t>
            </w:r>
          </w:p>
          <w:p w14:paraId="6C0C5C61" w14:textId="77777777" w:rsidR="004E5437" w:rsidRPr="004E5437" w:rsidRDefault="004E5437" w:rsidP="004E5437">
            <w:pPr>
              <w:rPr>
                <w:lang w:val="en-US"/>
              </w:rPr>
            </w:pPr>
            <w:r w:rsidRPr="004E5437">
              <w:rPr>
                <w:lang w:val="en-US"/>
              </w:rPr>
              <w:t>REC-PHY Physical Security Protection</w:t>
            </w:r>
          </w:p>
          <w:p w14:paraId="3140E748" w14:textId="77777777" w:rsidR="004E5437" w:rsidRPr="004E5437" w:rsidRDefault="004E5437" w:rsidP="004E5437">
            <w:pPr>
              <w:rPr>
                <w:lang w:val="en-US"/>
              </w:rPr>
            </w:pPr>
            <w:r w:rsidRPr="004E5437">
              <w:rPr>
                <w:lang w:val="en-US"/>
              </w:rPr>
              <w:t>REC-AUD Security Audit</w:t>
            </w:r>
          </w:p>
        </w:tc>
      </w:tr>
    </w:tbl>
    <w:p w14:paraId="61624200" w14:textId="77777777" w:rsidR="004E5437" w:rsidRPr="004E5437" w:rsidRDefault="004E5437" w:rsidP="004E5437">
      <w:pPr>
        <w:rPr>
          <w:lang w:val="en-US"/>
        </w:rPr>
      </w:pPr>
    </w:p>
    <w:p w14:paraId="118AEC45" w14:textId="77777777" w:rsidR="004E5437" w:rsidRPr="004E5437" w:rsidRDefault="004E5437" w:rsidP="00865245">
      <w:pPr>
        <w:jc w:val="center"/>
        <w:rPr>
          <w:lang w:val="en-US"/>
        </w:rPr>
      </w:pPr>
      <w:r w:rsidRPr="004E5437">
        <w:rPr>
          <w:noProof/>
          <w:lang w:val="en-US"/>
        </w:rPr>
        <w:lastRenderedPageBreak/>
        <w:drawing>
          <wp:inline distT="0" distB="0" distL="0" distR="0" wp14:anchorId="77E9876E" wp14:editId="54FD7E65">
            <wp:extent cx="2594788" cy="22267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02952" cy="2233739"/>
                    </a:xfrm>
                    <a:prstGeom prst="rect">
                      <a:avLst/>
                    </a:prstGeom>
                  </pic:spPr>
                </pic:pic>
              </a:graphicData>
            </a:graphic>
          </wp:inline>
        </w:drawing>
      </w:r>
    </w:p>
    <w:p w14:paraId="1996C69F" w14:textId="163C4726" w:rsidR="004E5437" w:rsidRPr="004E5437" w:rsidRDefault="004E5437" w:rsidP="00865245">
      <w:pPr>
        <w:jc w:val="center"/>
        <w:rPr>
          <w:b/>
          <w:bCs/>
          <w:lang w:val="en-US"/>
        </w:rPr>
      </w:pPr>
      <w:bookmarkStart w:id="202" w:name="_Toc117869389"/>
      <w:bookmarkStart w:id="203" w:name="_Toc162279628"/>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8</w:t>
      </w:r>
      <w:r w:rsidRPr="004E5437">
        <w:rPr>
          <w:lang w:val="en-US"/>
        </w:rPr>
        <w:fldChar w:fldCharType="end"/>
      </w:r>
      <w:r w:rsidRPr="004E5437">
        <w:rPr>
          <w:b/>
          <w:bCs/>
          <w:lang w:val="en-US"/>
        </w:rPr>
        <w:t xml:space="preserve"> : Illustration of the Theft-of-Service/DoS Attack</w:t>
      </w:r>
      <w:bookmarkEnd w:id="202"/>
      <w:bookmarkEnd w:id="203"/>
    </w:p>
    <w:p w14:paraId="484E740A"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53CF2A8C" w14:textId="77777777" w:rsidTr="00793CA7">
        <w:tc>
          <w:tcPr>
            <w:tcW w:w="1696" w:type="dxa"/>
            <w:vAlign w:val="center"/>
          </w:tcPr>
          <w:p w14:paraId="04C678E8" w14:textId="77777777" w:rsidR="004E5437" w:rsidRPr="004E5437" w:rsidRDefault="004E5437" w:rsidP="004E5437">
            <w:pPr>
              <w:rPr>
                <w:b/>
                <w:bCs/>
                <w:lang w:val="en-US"/>
              </w:rPr>
            </w:pPr>
            <w:r w:rsidRPr="004E5437">
              <w:rPr>
                <w:b/>
                <w:bCs/>
                <w:lang w:val="en-US"/>
              </w:rPr>
              <w:t>Threat ID</w:t>
            </w:r>
          </w:p>
        </w:tc>
        <w:tc>
          <w:tcPr>
            <w:tcW w:w="7933" w:type="dxa"/>
            <w:vAlign w:val="center"/>
          </w:tcPr>
          <w:p w14:paraId="4D190484" w14:textId="77777777" w:rsidR="004E5437" w:rsidRPr="004E5437" w:rsidRDefault="004E5437" w:rsidP="004E5437">
            <w:pPr>
              <w:rPr>
                <w:lang w:val="en-US"/>
              </w:rPr>
            </w:pPr>
            <w:r w:rsidRPr="004E5437">
              <w:rPr>
                <w:lang w:val="en-US"/>
              </w:rPr>
              <w:t>T-VM-C-06</w:t>
            </w:r>
          </w:p>
        </w:tc>
      </w:tr>
      <w:tr w:rsidR="004E5437" w:rsidRPr="004E5437" w14:paraId="4E2308BB" w14:textId="77777777" w:rsidTr="00793CA7">
        <w:tc>
          <w:tcPr>
            <w:tcW w:w="1696" w:type="dxa"/>
            <w:vAlign w:val="center"/>
          </w:tcPr>
          <w:p w14:paraId="4DA01A98"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2291BFA" w14:textId="77777777" w:rsidR="004E5437" w:rsidRPr="004E5437" w:rsidRDefault="004E5437" w:rsidP="004E5437">
            <w:pPr>
              <w:rPr>
                <w:lang w:val="en-US"/>
              </w:rPr>
            </w:pPr>
            <w:r w:rsidRPr="004E5437">
              <w:rPr>
                <w:lang w:val="en-US"/>
              </w:rPr>
              <w:t>Failed or incomplete VNF/CNF termination or releasing of resources</w:t>
            </w:r>
          </w:p>
        </w:tc>
      </w:tr>
      <w:tr w:rsidR="004E5437" w:rsidRPr="004E5437" w14:paraId="62C26717" w14:textId="77777777" w:rsidTr="00793CA7">
        <w:tc>
          <w:tcPr>
            <w:tcW w:w="1696" w:type="dxa"/>
            <w:vAlign w:val="center"/>
          </w:tcPr>
          <w:p w14:paraId="3112CFA4"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39B49B06" w14:textId="312C58E7" w:rsidR="004E5437" w:rsidRPr="004E5437" w:rsidRDefault="004E5437" w:rsidP="004E5437">
            <w:pPr>
              <w:rPr>
                <w:lang w:val="en-US"/>
              </w:rPr>
            </w:pPr>
            <w:r w:rsidRPr="004E5437">
              <w:rPr>
                <w:lang w:val="en-US"/>
              </w:rPr>
              <w:t>A misconfigured VNF/CNF is instantiated in the O-Cloud infrastructure to access data not erased from a terminated VNF/CNF or any VNF/CNF that has released resources. Data could include application data, cryptographic keys</w:t>
            </w:r>
            <w:r w:rsidR="000D516D">
              <w:rPr>
                <w:lang w:val="en-US"/>
              </w:rPr>
              <w:t>, etc</w:t>
            </w:r>
            <w:r w:rsidRPr="004E5437">
              <w:rPr>
                <w:lang w:val="en-US"/>
              </w:rPr>
              <w:t>.</w:t>
            </w:r>
          </w:p>
          <w:p w14:paraId="60AC03DA" w14:textId="77777777" w:rsidR="004E5437" w:rsidRPr="004E5437" w:rsidRDefault="004E5437" w:rsidP="004E5437">
            <w:pPr>
              <w:rPr>
                <w:lang w:val="en-US"/>
              </w:rPr>
            </w:pPr>
            <w:r w:rsidRPr="004E5437">
              <w:rPr>
                <w:lang w:val="en-US"/>
              </w:rPr>
              <w:t>Abuse of resources allocation in the O-Cloud infrastructure to allocate to a malicious VNF/CNF the virtual resources released from a terminated VNF/CNF or from a VNF/CNF that has released resources after a move or a scaling process.</w:t>
            </w:r>
          </w:p>
          <w:p w14:paraId="421CB7C2" w14:textId="77777777" w:rsidR="004E5437" w:rsidRPr="004E5437" w:rsidRDefault="004E5437" w:rsidP="004E5437">
            <w:pPr>
              <w:rPr>
                <w:lang w:val="en-US"/>
              </w:rPr>
            </w:pPr>
            <w:r w:rsidRPr="004E5437">
              <w:rPr>
                <w:lang w:val="en-US"/>
              </w:rPr>
              <w:t>Inclusion of concealed software in the O-Cloud infrastructure to prevent the deletion/erasure of data and states of the VNF/CNF that has been terminated.</w:t>
            </w:r>
          </w:p>
        </w:tc>
      </w:tr>
      <w:tr w:rsidR="004E5437" w:rsidRPr="004E5437" w14:paraId="0E8E9794" w14:textId="77777777" w:rsidTr="00793CA7">
        <w:tc>
          <w:tcPr>
            <w:tcW w:w="1696" w:type="dxa"/>
            <w:vAlign w:val="center"/>
          </w:tcPr>
          <w:p w14:paraId="56F9C07C" w14:textId="77777777" w:rsidR="004E5437" w:rsidRPr="004E5437" w:rsidRDefault="004E5437" w:rsidP="004E5437">
            <w:pPr>
              <w:rPr>
                <w:b/>
                <w:bCs/>
                <w:lang w:val="en-US"/>
              </w:rPr>
            </w:pPr>
            <w:r w:rsidRPr="004E5437">
              <w:rPr>
                <w:b/>
                <w:bCs/>
                <w:lang w:val="en-US"/>
              </w:rPr>
              <w:t>Threat type</w:t>
            </w:r>
          </w:p>
        </w:tc>
        <w:tc>
          <w:tcPr>
            <w:tcW w:w="7933" w:type="dxa"/>
            <w:vAlign w:val="center"/>
          </w:tcPr>
          <w:p w14:paraId="465A3ACD" w14:textId="77777777" w:rsidR="004E5437" w:rsidRPr="004E5437" w:rsidRDefault="004E5437" w:rsidP="004E5437">
            <w:pPr>
              <w:rPr>
                <w:lang w:val="en-US"/>
              </w:rPr>
            </w:pPr>
            <w:r w:rsidRPr="004E5437">
              <w:rPr>
                <w:lang w:val="en-US"/>
              </w:rPr>
              <w:t>Information disclosure</w:t>
            </w:r>
          </w:p>
        </w:tc>
      </w:tr>
      <w:tr w:rsidR="004E5437" w:rsidRPr="004E5437" w14:paraId="0C97AEB2" w14:textId="77777777" w:rsidTr="00793CA7">
        <w:tc>
          <w:tcPr>
            <w:tcW w:w="1696" w:type="dxa"/>
            <w:vAlign w:val="center"/>
          </w:tcPr>
          <w:p w14:paraId="0F59B8B9"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00104E47" w14:textId="77777777" w:rsidR="004E5437" w:rsidRPr="004E5437" w:rsidRDefault="004E5437" w:rsidP="004E5437">
            <w:pPr>
              <w:rPr>
                <w:lang w:val="en-US"/>
              </w:rPr>
            </w:pPr>
            <w:r w:rsidRPr="004E5437">
              <w:rPr>
                <w:lang w:val="en-US"/>
              </w:rPr>
              <w:t>Lack of authentication, misconfigurations (VNF/CNF, Host OS, Hypervisor/Container Engine)</w:t>
            </w:r>
          </w:p>
        </w:tc>
      </w:tr>
      <w:tr w:rsidR="004E5437" w:rsidRPr="004E5437" w14:paraId="61165A36" w14:textId="77777777" w:rsidTr="00793CA7">
        <w:tc>
          <w:tcPr>
            <w:tcW w:w="1696" w:type="dxa"/>
            <w:vAlign w:val="center"/>
          </w:tcPr>
          <w:p w14:paraId="32159F49" w14:textId="77777777" w:rsidR="004E5437" w:rsidRPr="004E5437" w:rsidRDefault="004E5437" w:rsidP="004E5437">
            <w:pPr>
              <w:rPr>
                <w:b/>
                <w:bCs/>
                <w:lang w:val="en-US"/>
              </w:rPr>
            </w:pPr>
            <w:r w:rsidRPr="004E5437">
              <w:rPr>
                <w:b/>
                <w:bCs/>
                <w:lang w:val="en-US"/>
              </w:rPr>
              <w:t>Impact type</w:t>
            </w:r>
          </w:p>
        </w:tc>
        <w:tc>
          <w:tcPr>
            <w:tcW w:w="7933" w:type="dxa"/>
            <w:vAlign w:val="center"/>
          </w:tcPr>
          <w:p w14:paraId="028C72A2" w14:textId="77777777" w:rsidR="004E5437" w:rsidRPr="004E5437" w:rsidRDefault="004E5437" w:rsidP="004E5437">
            <w:pPr>
              <w:rPr>
                <w:lang w:val="en-US"/>
              </w:rPr>
            </w:pPr>
            <w:r w:rsidRPr="004E5437">
              <w:rPr>
                <w:lang w:val="en-US"/>
              </w:rPr>
              <w:t>Confidentiality</w:t>
            </w:r>
          </w:p>
        </w:tc>
      </w:tr>
      <w:tr w:rsidR="004E5437" w:rsidRPr="004E5437" w14:paraId="216EFE2B" w14:textId="77777777" w:rsidTr="00793CA7">
        <w:tc>
          <w:tcPr>
            <w:tcW w:w="1696" w:type="dxa"/>
            <w:vAlign w:val="center"/>
          </w:tcPr>
          <w:p w14:paraId="318FADA6"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70059696" w14:textId="77777777" w:rsidR="004E5437" w:rsidRPr="004E5437" w:rsidRDefault="004E5437" w:rsidP="004E5437">
            <w:pPr>
              <w:rPr>
                <w:lang w:val="en-US"/>
              </w:rPr>
            </w:pPr>
            <w:r w:rsidRPr="004E5437">
              <w:rPr>
                <w:lang w:val="en-US"/>
              </w:rPr>
              <w:t>Sensitive data (e.g. passwords, private keys, subscription data, logs), VNFs/CNFs (Near RT RIC, O-CU, O-DU) software and data</w:t>
            </w:r>
          </w:p>
        </w:tc>
      </w:tr>
      <w:tr w:rsidR="004E5437" w:rsidRPr="004E5437" w14:paraId="731C05E0" w14:textId="77777777" w:rsidTr="00793CA7">
        <w:tc>
          <w:tcPr>
            <w:tcW w:w="1696" w:type="dxa"/>
            <w:vAlign w:val="center"/>
          </w:tcPr>
          <w:p w14:paraId="3A196CE5"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7C736CA6" w14:textId="77777777" w:rsidR="004E5437" w:rsidRPr="004E5437" w:rsidRDefault="004E5437" w:rsidP="004E5437">
            <w:pPr>
              <w:rPr>
                <w:lang w:val="en-US"/>
              </w:rPr>
            </w:pPr>
            <w:r w:rsidRPr="004E5437">
              <w:rPr>
                <w:lang w:val="en-US"/>
              </w:rPr>
              <w:t>No affected services</w:t>
            </w:r>
          </w:p>
        </w:tc>
      </w:tr>
      <w:tr w:rsidR="004E5437" w:rsidRPr="004E5437" w14:paraId="44D1DC92" w14:textId="77777777" w:rsidTr="00793CA7">
        <w:tc>
          <w:tcPr>
            <w:tcW w:w="1696" w:type="dxa"/>
            <w:vAlign w:val="center"/>
          </w:tcPr>
          <w:p w14:paraId="151A6008"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2FE2DDE9" w14:textId="77777777" w:rsidR="004E5437" w:rsidRPr="004E5437" w:rsidRDefault="004E5437" w:rsidP="004E5437">
            <w:pPr>
              <w:rPr>
                <w:lang w:val="en-US"/>
              </w:rPr>
            </w:pPr>
            <w:r w:rsidRPr="004E5437">
              <w:rPr>
                <w:lang w:val="en-US"/>
              </w:rPr>
              <w:t>REC-SNFLC Security VNF/CNF lifecycle</w:t>
            </w:r>
          </w:p>
          <w:p w14:paraId="2D6806AB" w14:textId="77777777" w:rsidR="004E5437" w:rsidRPr="004E5437" w:rsidRDefault="004E5437" w:rsidP="004E5437">
            <w:pPr>
              <w:rPr>
                <w:lang w:val="en-US"/>
              </w:rPr>
            </w:pPr>
            <w:r w:rsidRPr="004E5437">
              <w:rPr>
                <w:lang w:val="en-US"/>
              </w:rPr>
              <w:t>REC-LOG Logging, Monitoring and Alerting</w:t>
            </w:r>
          </w:p>
          <w:p w14:paraId="0AD48B7E" w14:textId="77777777" w:rsidR="004E5437" w:rsidRPr="004E5437" w:rsidRDefault="004E5437" w:rsidP="004E5437">
            <w:pPr>
              <w:rPr>
                <w:lang w:val="en-US"/>
              </w:rPr>
            </w:pPr>
            <w:r w:rsidRPr="004E5437">
              <w:rPr>
                <w:lang w:val="en-US"/>
              </w:rPr>
              <w:t>REC-SS Secure Storage</w:t>
            </w:r>
          </w:p>
          <w:p w14:paraId="16F80B30" w14:textId="77777777" w:rsidR="004E5437" w:rsidRPr="004E5437" w:rsidRDefault="004E5437" w:rsidP="004E5437">
            <w:pPr>
              <w:rPr>
                <w:lang w:val="en-US"/>
              </w:rPr>
            </w:pPr>
            <w:r w:rsidRPr="004E5437">
              <w:rPr>
                <w:lang w:val="en-US"/>
              </w:rPr>
              <w:t>REC-SCONF Security Configuration</w:t>
            </w:r>
          </w:p>
        </w:tc>
      </w:tr>
    </w:tbl>
    <w:p w14:paraId="4207A65B" w14:textId="77777777" w:rsidR="004E5437" w:rsidRPr="004E5437" w:rsidRDefault="004E5437" w:rsidP="004E5437">
      <w:pPr>
        <w:rPr>
          <w:lang w:val="en-US"/>
        </w:rPr>
      </w:pPr>
    </w:p>
    <w:p w14:paraId="36FCCB4D" w14:textId="34934089" w:rsidR="004E5437" w:rsidRPr="00865245" w:rsidRDefault="004E5437">
      <w:pPr>
        <w:pStyle w:val="Heading4"/>
        <w:rPr>
          <w:lang w:val="en-US"/>
        </w:rPr>
      </w:pPr>
      <w:r w:rsidRPr="004E5437">
        <w:rPr>
          <w:lang w:val="en-US"/>
        </w:rPr>
        <w:t>Threats concerning VM/Container images</w:t>
      </w:r>
    </w:p>
    <w:tbl>
      <w:tblPr>
        <w:tblStyle w:val="TableGrid"/>
        <w:tblW w:w="0" w:type="auto"/>
        <w:tblLook w:val="04A0" w:firstRow="1" w:lastRow="0" w:firstColumn="1" w:lastColumn="0" w:noHBand="0" w:noVBand="1"/>
      </w:tblPr>
      <w:tblGrid>
        <w:gridCol w:w="1696"/>
        <w:gridCol w:w="7933"/>
      </w:tblGrid>
      <w:tr w:rsidR="004E5437" w:rsidRPr="004E5437" w14:paraId="3020DAF6" w14:textId="77777777" w:rsidTr="00793CA7">
        <w:tc>
          <w:tcPr>
            <w:tcW w:w="1696" w:type="dxa"/>
            <w:vAlign w:val="center"/>
          </w:tcPr>
          <w:p w14:paraId="1B101494" w14:textId="77777777" w:rsidR="004E5437" w:rsidRPr="004E5437" w:rsidRDefault="004E5437" w:rsidP="004E5437">
            <w:pPr>
              <w:rPr>
                <w:b/>
                <w:bCs/>
                <w:lang w:val="en-US"/>
              </w:rPr>
            </w:pPr>
            <w:r w:rsidRPr="004E5437">
              <w:rPr>
                <w:b/>
                <w:bCs/>
                <w:lang w:val="en-US"/>
              </w:rPr>
              <w:t>Threat ID</w:t>
            </w:r>
          </w:p>
        </w:tc>
        <w:tc>
          <w:tcPr>
            <w:tcW w:w="7933" w:type="dxa"/>
            <w:vAlign w:val="center"/>
          </w:tcPr>
          <w:p w14:paraId="52F22FCE" w14:textId="77777777" w:rsidR="004E5437" w:rsidRPr="004E5437" w:rsidRDefault="004E5437" w:rsidP="004E5437">
            <w:pPr>
              <w:rPr>
                <w:lang w:val="en-US"/>
              </w:rPr>
            </w:pPr>
            <w:r w:rsidRPr="004E5437">
              <w:rPr>
                <w:lang w:val="en-US"/>
              </w:rPr>
              <w:t>T-IMG-01</w:t>
            </w:r>
          </w:p>
        </w:tc>
      </w:tr>
      <w:tr w:rsidR="004E5437" w:rsidRPr="004E5437" w14:paraId="0257476C" w14:textId="77777777" w:rsidTr="00793CA7">
        <w:tc>
          <w:tcPr>
            <w:tcW w:w="1696" w:type="dxa"/>
            <w:vAlign w:val="center"/>
          </w:tcPr>
          <w:p w14:paraId="777CE322" w14:textId="77777777" w:rsidR="004E5437" w:rsidRPr="004E5437" w:rsidRDefault="004E5437" w:rsidP="004E5437">
            <w:pPr>
              <w:rPr>
                <w:b/>
                <w:bCs/>
                <w:lang w:val="en-US"/>
              </w:rPr>
            </w:pPr>
            <w:r w:rsidRPr="004E5437">
              <w:rPr>
                <w:b/>
                <w:bCs/>
                <w:lang w:val="en-US"/>
              </w:rPr>
              <w:t>Threat title</w:t>
            </w:r>
          </w:p>
        </w:tc>
        <w:tc>
          <w:tcPr>
            <w:tcW w:w="7933" w:type="dxa"/>
            <w:vAlign w:val="center"/>
          </w:tcPr>
          <w:p w14:paraId="0D229268" w14:textId="77777777" w:rsidR="004E5437" w:rsidRPr="004E5437" w:rsidRDefault="004E5437" w:rsidP="004E5437">
            <w:pPr>
              <w:rPr>
                <w:lang w:val="en-US"/>
              </w:rPr>
            </w:pPr>
            <w:r w:rsidRPr="004E5437">
              <w:rPr>
                <w:lang w:val="en-US"/>
              </w:rPr>
              <w:t>VM/Container images tampering</w:t>
            </w:r>
          </w:p>
        </w:tc>
      </w:tr>
      <w:tr w:rsidR="004E5437" w:rsidRPr="004E5437" w14:paraId="118B1232" w14:textId="77777777" w:rsidTr="00793CA7">
        <w:tc>
          <w:tcPr>
            <w:tcW w:w="1696" w:type="dxa"/>
            <w:vAlign w:val="center"/>
          </w:tcPr>
          <w:p w14:paraId="695BB114" w14:textId="77777777" w:rsidR="004E5437" w:rsidRPr="004E5437" w:rsidRDefault="004E5437" w:rsidP="004E5437">
            <w:pPr>
              <w:rPr>
                <w:b/>
                <w:bCs/>
                <w:lang w:val="en-US"/>
              </w:rPr>
            </w:pPr>
            <w:r w:rsidRPr="004E5437">
              <w:rPr>
                <w:b/>
                <w:bCs/>
                <w:lang w:val="en-US"/>
              </w:rPr>
              <w:lastRenderedPageBreak/>
              <w:t>Threat description</w:t>
            </w:r>
          </w:p>
        </w:tc>
        <w:tc>
          <w:tcPr>
            <w:tcW w:w="7933" w:type="dxa"/>
            <w:vAlign w:val="center"/>
          </w:tcPr>
          <w:p w14:paraId="7DA54AF8" w14:textId="0D5B64E5" w:rsidR="004E5437" w:rsidRPr="004E5437" w:rsidRDefault="004E5437" w:rsidP="004E5437">
            <w:pPr>
              <w:rPr>
                <w:lang w:val="en-US"/>
              </w:rPr>
            </w:pPr>
            <w:r w:rsidRPr="004E5437">
              <w:rPr>
                <w:lang w:val="en-US"/>
              </w:rPr>
              <w:t>An attacker can inject malicious code or tamper the information inside the unprotected image during on boarding. Then after the instantiation of the VNF/CNF, the tampered code can cause DoS, information stealing, fraud and so on. There are several attacks categories belonging to this threat. Such attacks include:</w:t>
            </w:r>
          </w:p>
          <w:p w14:paraId="493A02DB" w14:textId="77777777" w:rsidR="004E5437" w:rsidRPr="004E5437" w:rsidRDefault="004E5437">
            <w:pPr>
              <w:numPr>
                <w:ilvl w:val="0"/>
                <w:numId w:val="23"/>
              </w:numPr>
              <w:rPr>
                <w:lang w:val="en-US"/>
              </w:rPr>
            </w:pPr>
            <w:r w:rsidRPr="004E5437">
              <w:rPr>
                <w:lang w:val="en-US"/>
              </w:rPr>
              <w:t xml:space="preserve">Build machine attacks: If an attacker can modify or influence the way a VM/Container image is built, they could insert malicious code that will subsequently get run in the production environment. </w:t>
            </w:r>
          </w:p>
          <w:p w14:paraId="518C61A7" w14:textId="77777777" w:rsidR="004E5437" w:rsidRPr="004E5437" w:rsidRDefault="004E5437">
            <w:pPr>
              <w:numPr>
                <w:ilvl w:val="0"/>
                <w:numId w:val="23"/>
              </w:numPr>
              <w:rPr>
                <w:lang w:val="en-US"/>
              </w:rPr>
            </w:pPr>
            <w:r w:rsidRPr="004E5437">
              <w:rPr>
                <w:lang w:val="en-US"/>
              </w:rPr>
              <w:t>Supply chain attacks: Once the VM/Container image is built, it gets stored in a registry, and it gets retrieved or “pulled” from the registry at the point where it’s going to be run. An attacker who can replace an image or modify an image between build and deployment could run arbitrary code on your deployment. </w:t>
            </w:r>
          </w:p>
        </w:tc>
      </w:tr>
      <w:tr w:rsidR="004E5437" w:rsidRPr="004E5437" w14:paraId="55151085" w14:textId="77777777" w:rsidTr="00793CA7">
        <w:tc>
          <w:tcPr>
            <w:tcW w:w="1696" w:type="dxa"/>
            <w:vAlign w:val="center"/>
          </w:tcPr>
          <w:p w14:paraId="1F45C96E" w14:textId="77777777" w:rsidR="004E5437" w:rsidRPr="004E5437" w:rsidRDefault="004E5437" w:rsidP="004E5437">
            <w:pPr>
              <w:rPr>
                <w:b/>
                <w:bCs/>
                <w:lang w:val="en-US"/>
              </w:rPr>
            </w:pPr>
            <w:r w:rsidRPr="004E5437">
              <w:rPr>
                <w:b/>
                <w:bCs/>
                <w:lang w:val="en-US"/>
              </w:rPr>
              <w:t>Threat type</w:t>
            </w:r>
          </w:p>
        </w:tc>
        <w:tc>
          <w:tcPr>
            <w:tcW w:w="7933" w:type="dxa"/>
            <w:vAlign w:val="center"/>
          </w:tcPr>
          <w:p w14:paraId="534D3C74" w14:textId="77777777" w:rsidR="004E5437" w:rsidRPr="004E5437" w:rsidRDefault="004E5437" w:rsidP="004E5437">
            <w:pPr>
              <w:rPr>
                <w:lang w:val="en-US"/>
              </w:rPr>
            </w:pPr>
            <w:r w:rsidRPr="004E5437">
              <w:rPr>
                <w:lang w:val="en-US"/>
              </w:rPr>
              <w:t>Tampering, Information disclosure</w:t>
            </w:r>
          </w:p>
        </w:tc>
      </w:tr>
      <w:tr w:rsidR="004E5437" w:rsidRPr="004E5437" w14:paraId="3DAF329E" w14:textId="77777777" w:rsidTr="00793CA7">
        <w:tc>
          <w:tcPr>
            <w:tcW w:w="1696" w:type="dxa"/>
            <w:vAlign w:val="center"/>
          </w:tcPr>
          <w:p w14:paraId="2427AB1D"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20DC477C" w14:textId="77777777" w:rsidR="004E5437" w:rsidRPr="004E5437" w:rsidRDefault="004E5437" w:rsidP="004E5437">
            <w:pPr>
              <w:rPr>
                <w:lang w:val="en-US"/>
              </w:rPr>
            </w:pPr>
            <w:r w:rsidRPr="004E5437">
              <w:rPr>
                <w:lang w:val="en-US"/>
              </w:rPr>
              <w:t>Compromised VM/Container images (Build machine attacks, Supply chain attacks) at rest, lack of authentication, misconfiguration or Insecure VM/Container images configurations</w:t>
            </w:r>
          </w:p>
        </w:tc>
      </w:tr>
      <w:tr w:rsidR="004E5437" w:rsidRPr="004E5437" w14:paraId="0A01515E" w14:textId="77777777" w:rsidTr="00793CA7">
        <w:tc>
          <w:tcPr>
            <w:tcW w:w="1696" w:type="dxa"/>
            <w:vAlign w:val="center"/>
          </w:tcPr>
          <w:p w14:paraId="0535B7AF" w14:textId="77777777" w:rsidR="004E5437" w:rsidRPr="004E5437" w:rsidRDefault="004E5437" w:rsidP="004E5437">
            <w:pPr>
              <w:rPr>
                <w:b/>
                <w:bCs/>
                <w:lang w:val="en-US"/>
              </w:rPr>
            </w:pPr>
            <w:r w:rsidRPr="004E5437">
              <w:rPr>
                <w:b/>
                <w:bCs/>
                <w:lang w:val="en-US"/>
              </w:rPr>
              <w:t>Impact type</w:t>
            </w:r>
          </w:p>
        </w:tc>
        <w:tc>
          <w:tcPr>
            <w:tcW w:w="7933" w:type="dxa"/>
            <w:vAlign w:val="center"/>
          </w:tcPr>
          <w:p w14:paraId="78D477B5" w14:textId="77777777" w:rsidR="004E5437" w:rsidRPr="004E5437" w:rsidRDefault="004E5437" w:rsidP="004E5437">
            <w:pPr>
              <w:rPr>
                <w:lang w:val="en-US"/>
              </w:rPr>
            </w:pPr>
            <w:r w:rsidRPr="004E5437">
              <w:rPr>
                <w:lang w:val="en-US"/>
              </w:rPr>
              <w:t>Integrity, Confidentiality</w:t>
            </w:r>
          </w:p>
        </w:tc>
      </w:tr>
      <w:tr w:rsidR="004E5437" w:rsidRPr="004E5437" w14:paraId="5350BA79" w14:textId="77777777" w:rsidTr="00793CA7">
        <w:tc>
          <w:tcPr>
            <w:tcW w:w="1696" w:type="dxa"/>
            <w:vAlign w:val="center"/>
          </w:tcPr>
          <w:p w14:paraId="6F9B4B4D"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33A4C61B" w14:textId="77777777" w:rsidR="004E5437" w:rsidRPr="004E5437" w:rsidRDefault="004E5437" w:rsidP="004E5437">
            <w:pPr>
              <w:rPr>
                <w:lang w:val="en-US"/>
              </w:rPr>
            </w:pPr>
            <w:r w:rsidRPr="004E5437">
              <w:rPr>
                <w:lang w:val="en-US"/>
              </w:rPr>
              <w:t>VM/Container images</w:t>
            </w:r>
          </w:p>
        </w:tc>
      </w:tr>
      <w:tr w:rsidR="004E5437" w:rsidRPr="004E5437" w14:paraId="01C3C9B8" w14:textId="77777777" w:rsidTr="00793CA7">
        <w:tc>
          <w:tcPr>
            <w:tcW w:w="1696" w:type="dxa"/>
            <w:vAlign w:val="center"/>
          </w:tcPr>
          <w:p w14:paraId="5B0E846E"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56FB4CF2" w14:textId="77777777" w:rsidR="004E5437" w:rsidRPr="004E5437" w:rsidRDefault="004E5437" w:rsidP="004E5437">
            <w:pPr>
              <w:rPr>
                <w:lang w:val="en-US"/>
              </w:rPr>
            </w:pPr>
            <w:r w:rsidRPr="004E5437">
              <w:rPr>
                <w:lang w:val="en-US"/>
              </w:rPr>
              <w:t>SERV#02</w:t>
            </w:r>
          </w:p>
        </w:tc>
      </w:tr>
      <w:tr w:rsidR="004E5437" w:rsidRPr="004E5437" w14:paraId="640F9A7C" w14:textId="77777777" w:rsidTr="00793CA7">
        <w:tc>
          <w:tcPr>
            <w:tcW w:w="1696" w:type="dxa"/>
            <w:vAlign w:val="center"/>
          </w:tcPr>
          <w:p w14:paraId="4F1E373D"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5539FD1F" w14:textId="77777777" w:rsidR="004E5437" w:rsidRPr="004E5437" w:rsidRDefault="004E5437" w:rsidP="004E5437">
            <w:pPr>
              <w:rPr>
                <w:lang w:val="en-US"/>
              </w:rPr>
            </w:pPr>
            <w:r w:rsidRPr="004E5437">
              <w:rPr>
                <w:lang w:val="en-US"/>
              </w:rPr>
              <w:t>REC-AUD Security Audit</w:t>
            </w:r>
          </w:p>
          <w:p w14:paraId="2CB07690" w14:textId="77777777" w:rsidR="004E5437" w:rsidRPr="004E5437" w:rsidRDefault="004E5437" w:rsidP="004E5437">
            <w:pPr>
              <w:rPr>
                <w:lang w:val="en-US"/>
              </w:rPr>
            </w:pPr>
            <w:r w:rsidRPr="004E5437">
              <w:rPr>
                <w:lang w:val="en-US"/>
              </w:rPr>
              <w:t>REC-LOG Logging, Monitoring and Alerting</w:t>
            </w:r>
          </w:p>
          <w:p w14:paraId="08C14629" w14:textId="77777777" w:rsidR="004E5437" w:rsidRPr="004E5437" w:rsidRDefault="004E5437" w:rsidP="004E5437">
            <w:pPr>
              <w:rPr>
                <w:lang w:val="en-US"/>
              </w:rPr>
            </w:pPr>
            <w:r w:rsidRPr="004E5437">
              <w:rPr>
                <w:lang w:val="en-US"/>
              </w:rPr>
              <w:t>REC-IMGP Image Protection</w:t>
            </w:r>
          </w:p>
          <w:p w14:paraId="79AD502F" w14:textId="77777777" w:rsidR="004E5437" w:rsidRPr="004E5437" w:rsidRDefault="004E5437" w:rsidP="004E5437">
            <w:pPr>
              <w:rPr>
                <w:lang w:val="en-US"/>
              </w:rPr>
            </w:pPr>
            <w:r w:rsidRPr="004E5437">
              <w:rPr>
                <w:lang w:val="en-US"/>
              </w:rPr>
              <w:t>REC-VHPM Vulnerability Handling and Patch Management</w:t>
            </w:r>
          </w:p>
          <w:p w14:paraId="08EA0B3F" w14:textId="77777777" w:rsidR="004E5437" w:rsidRPr="004E5437" w:rsidRDefault="004E5437" w:rsidP="004E5437">
            <w:pPr>
              <w:rPr>
                <w:lang w:val="en-US"/>
              </w:rPr>
            </w:pPr>
            <w:r w:rsidRPr="004E5437">
              <w:rPr>
                <w:lang w:val="en-US"/>
              </w:rPr>
              <w:t>REC-IAM Identity, Authentication, and Access Management</w:t>
            </w:r>
          </w:p>
          <w:p w14:paraId="15BE2038" w14:textId="77777777" w:rsidR="004E5437" w:rsidRPr="004E5437" w:rsidRDefault="004E5437" w:rsidP="004E5437">
            <w:pPr>
              <w:rPr>
                <w:lang w:val="en-US"/>
              </w:rPr>
            </w:pPr>
            <w:r w:rsidRPr="004E5437">
              <w:rPr>
                <w:lang w:val="en-US"/>
              </w:rPr>
              <w:t>REC-CM Certificate management</w:t>
            </w:r>
          </w:p>
          <w:p w14:paraId="515CAF9B" w14:textId="77777777" w:rsidR="004E5437" w:rsidRDefault="004E5437" w:rsidP="004E5437">
            <w:pPr>
              <w:rPr>
                <w:lang w:val="en-US"/>
              </w:rPr>
            </w:pPr>
            <w:r w:rsidRPr="004E5437">
              <w:rPr>
                <w:lang w:val="en-US"/>
              </w:rPr>
              <w:t>REC-SDLC Secure Development Lifecycle</w:t>
            </w:r>
          </w:p>
          <w:p w14:paraId="39E6BDE4" w14:textId="243A1914" w:rsidR="0099383C" w:rsidRPr="004E5437" w:rsidRDefault="0099383C" w:rsidP="004E5437">
            <w:pPr>
              <w:rPr>
                <w:lang w:val="en-US"/>
              </w:rPr>
            </w:pPr>
            <w:r w:rsidRPr="004E5437">
              <w:rPr>
                <w:lang w:val="en-US"/>
              </w:rPr>
              <w:t>REC-A</w:t>
            </w:r>
            <w:r>
              <w:rPr>
                <w:lang w:val="en-US"/>
              </w:rPr>
              <w:t>DMC</w:t>
            </w:r>
            <w:r w:rsidRPr="004E5437">
              <w:rPr>
                <w:lang w:val="en-US"/>
              </w:rPr>
              <w:t xml:space="preserve"> </w:t>
            </w:r>
            <w:r>
              <w:rPr>
                <w:lang w:val="en-US"/>
              </w:rPr>
              <w:t>Admission Control Service</w:t>
            </w:r>
          </w:p>
        </w:tc>
      </w:tr>
    </w:tbl>
    <w:p w14:paraId="45A66BE6"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120985D8" w14:textId="77777777" w:rsidTr="00793CA7">
        <w:tc>
          <w:tcPr>
            <w:tcW w:w="1696" w:type="dxa"/>
            <w:vAlign w:val="center"/>
          </w:tcPr>
          <w:p w14:paraId="1C864321" w14:textId="77777777" w:rsidR="004E5437" w:rsidRPr="004E5437" w:rsidRDefault="004E5437" w:rsidP="004E5437">
            <w:pPr>
              <w:rPr>
                <w:b/>
                <w:bCs/>
                <w:lang w:val="en-US"/>
              </w:rPr>
            </w:pPr>
            <w:r w:rsidRPr="004E5437">
              <w:rPr>
                <w:b/>
                <w:bCs/>
                <w:lang w:val="en-US"/>
              </w:rPr>
              <w:t>Threat ID</w:t>
            </w:r>
          </w:p>
        </w:tc>
        <w:tc>
          <w:tcPr>
            <w:tcW w:w="7933" w:type="dxa"/>
            <w:vAlign w:val="center"/>
          </w:tcPr>
          <w:p w14:paraId="65CA0408" w14:textId="77777777" w:rsidR="004E5437" w:rsidRPr="004E5437" w:rsidRDefault="004E5437" w:rsidP="004E5437">
            <w:pPr>
              <w:rPr>
                <w:lang w:val="en-US"/>
              </w:rPr>
            </w:pPr>
            <w:r w:rsidRPr="004E5437">
              <w:rPr>
                <w:lang w:val="en-US"/>
              </w:rPr>
              <w:t>T-IMG-02</w:t>
            </w:r>
          </w:p>
        </w:tc>
      </w:tr>
      <w:tr w:rsidR="004E5437" w:rsidRPr="004E5437" w14:paraId="0EA4451F" w14:textId="77777777" w:rsidTr="00793CA7">
        <w:tc>
          <w:tcPr>
            <w:tcW w:w="1696" w:type="dxa"/>
            <w:vAlign w:val="center"/>
          </w:tcPr>
          <w:p w14:paraId="12606844"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78CC668" w14:textId="77777777" w:rsidR="004E5437" w:rsidRPr="004E5437" w:rsidRDefault="004E5437" w:rsidP="004E5437">
            <w:pPr>
              <w:rPr>
                <w:lang w:val="en-US"/>
              </w:rPr>
            </w:pPr>
            <w:r w:rsidRPr="004E5437">
              <w:rPr>
                <w:lang w:val="en-US"/>
              </w:rPr>
              <w:t>Insecure channels with images repository</w:t>
            </w:r>
          </w:p>
        </w:tc>
      </w:tr>
      <w:tr w:rsidR="004E5437" w:rsidRPr="004E5437" w14:paraId="7019D566" w14:textId="77777777" w:rsidTr="00793CA7">
        <w:tc>
          <w:tcPr>
            <w:tcW w:w="1696" w:type="dxa"/>
            <w:vAlign w:val="center"/>
          </w:tcPr>
          <w:p w14:paraId="4EFC78B9"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46B02F77" w14:textId="77777777" w:rsidR="004E5437" w:rsidRPr="004E5437" w:rsidRDefault="004E5437" w:rsidP="004E5437">
            <w:pPr>
              <w:rPr>
                <w:lang w:val="en-US"/>
              </w:rPr>
            </w:pPr>
            <w:r w:rsidRPr="004E5437">
              <w:rPr>
                <w:lang w:val="en-US"/>
              </w:rPr>
              <w:t>Images often contain sensitive components like an organization’s proprietary software, and embedded secrets and administrator credentials. If connections to registries are performed over insecure channels, man-in-the-middle attacks could intercept network traffic and therefore the contents integrity and confidentiality of images may be compromised. There is also an increased risk of man-in-the-middle attacks that could intercept network traffic intended for registries and steal developer or administrator credentials within that traffic. Thus, could be used to provide fraudulent or outdated images to orchestrators, etc.</w:t>
            </w:r>
          </w:p>
        </w:tc>
      </w:tr>
      <w:tr w:rsidR="004E5437" w:rsidRPr="004E5437" w14:paraId="460AEA44" w14:textId="77777777" w:rsidTr="00793CA7">
        <w:tc>
          <w:tcPr>
            <w:tcW w:w="1696" w:type="dxa"/>
            <w:vAlign w:val="center"/>
          </w:tcPr>
          <w:p w14:paraId="2A1C9CD9" w14:textId="77777777" w:rsidR="004E5437" w:rsidRPr="004E5437" w:rsidRDefault="004E5437" w:rsidP="004E5437">
            <w:pPr>
              <w:rPr>
                <w:b/>
                <w:bCs/>
                <w:lang w:val="en-US"/>
              </w:rPr>
            </w:pPr>
            <w:r w:rsidRPr="004E5437">
              <w:rPr>
                <w:b/>
                <w:bCs/>
                <w:lang w:val="en-US"/>
              </w:rPr>
              <w:t>Threat type</w:t>
            </w:r>
          </w:p>
        </w:tc>
        <w:tc>
          <w:tcPr>
            <w:tcW w:w="7933" w:type="dxa"/>
            <w:vAlign w:val="center"/>
          </w:tcPr>
          <w:p w14:paraId="26B9EECD" w14:textId="77777777" w:rsidR="004E5437" w:rsidRPr="004E5437" w:rsidRDefault="004E5437" w:rsidP="004E5437">
            <w:pPr>
              <w:rPr>
                <w:lang w:val="en-US"/>
              </w:rPr>
            </w:pPr>
            <w:r w:rsidRPr="004E5437">
              <w:rPr>
                <w:lang w:val="en-US"/>
              </w:rPr>
              <w:t>Tampering, Information disclosure</w:t>
            </w:r>
          </w:p>
        </w:tc>
      </w:tr>
      <w:tr w:rsidR="004E5437" w:rsidRPr="004E5437" w14:paraId="424943DA" w14:textId="77777777" w:rsidTr="00793CA7">
        <w:tc>
          <w:tcPr>
            <w:tcW w:w="1696" w:type="dxa"/>
            <w:vAlign w:val="center"/>
          </w:tcPr>
          <w:p w14:paraId="2BCA0A98"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01054589" w14:textId="77777777" w:rsidR="004E5437" w:rsidRPr="004E5437" w:rsidRDefault="004E5437" w:rsidP="004E5437">
            <w:pPr>
              <w:rPr>
                <w:lang w:val="en-US"/>
              </w:rPr>
            </w:pPr>
            <w:r w:rsidRPr="004E5437">
              <w:rPr>
                <w:lang w:val="en-US"/>
              </w:rPr>
              <w:t>Compromised VM/Container images in transit</w:t>
            </w:r>
          </w:p>
        </w:tc>
      </w:tr>
      <w:tr w:rsidR="004E5437" w:rsidRPr="004E5437" w14:paraId="416EA656" w14:textId="77777777" w:rsidTr="00793CA7">
        <w:tc>
          <w:tcPr>
            <w:tcW w:w="1696" w:type="dxa"/>
            <w:vAlign w:val="center"/>
          </w:tcPr>
          <w:p w14:paraId="0FBCED0C" w14:textId="77777777" w:rsidR="004E5437" w:rsidRPr="004E5437" w:rsidRDefault="004E5437" w:rsidP="004E5437">
            <w:pPr>
              <w:rPr>
                <w:b/>
                <w:bCs/>
                <w:lang w:val="en-US"/>
              </w:rPr>
            </w:pPr>
            <w:r w:rsidRPr="004E5437">
              <w:rPr>
                <w:b/>
                <w:bCs/>
                <w:lang w:val="en-US"/>
              </w:rPr>
              <w:t>Impact type</w:t>
            </w:r>
          </w:p>
        </w:tc>
        <w:tc>
          <w:tcPr>
            <w:tcW w:w="7933" w:type="dxa"/>
            <w:vAlign w:val="center"/>
          </w:tcPr>
          <w:p w14:paraId="5DDEA50C" w14:textId="77777777" w:rsidR="004E5437" w:rsidRPr="004E5437" w:rsidRDefault="004E5437" w:rsidP="004E5437">
            <w:pPr>
              <w:rPr>
                <w:lang w:val="en-US"/>
              </w:rPr>
            </w:pPr>
            <w:r w:rsidRPr="004E5437">
              <w:rPr>
                <w:lang w:val="en-US"/>
              </w:rPr>
              <w:t>Integrity, Confidentiality</w:t>
            </w:r>
          </w:p>
        </w:tc>
      </w:tr>
      <w:tr w:rsidR="004E5437" w:rsidRPr="004E5437" w14:paraId="20B6508F" w14:textId="77777777" w:rsidTr="00793CA7">
        <w:tc>
          <w:tcPr>
            <w:tcW w:w="1696" w:type="dxa"/>
            <w:vAlign w:val="center"/>
          </w:tcPr>
          <w:p w14:paraId="4CEFF713"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2CE678D5" w14:textId="77777777" w:rsidR="004E5437" w:rsidRPr="004E5437" w:rsidRDefault="004E5437" w:rsidP="004E5437">
            <w:pPr>
              <w:rPr>
                <w:lang w:val="en-US"/>
              </w:rPr>
            </w:pPr>
            <w:r w:rsidRPr="004E5437">
              <w:rPr>
                <w:lang w:val="en-US"/>
              </w:rPr>
              <w:t>VMs/Containers images</w:t>
            </w:r>
          </w:p>
        </w:tc>
      </w:tr>
      <w:tr w:rsidR="004E5437" w:rsidRPr="004E5437" w14:paraId="3A57DB6D" w14:textId="77777777" w:rsidTr="00793CA7">
        <w:tc>
          <w:tcPr>
            <w:tcW w:w="1696" w:type="dxa"/>
            <w:vAlign w:val="center"/>
          </w:tcPr>
          <w:p w14:paraId="0D3D34E0" w14:textId="77777777" w:rsidR="004E5437" w:rsidRPr="004E5437" w:rsidRDefault="004E5437" w:rsidP="004E5437">
            <w:pPr>
              <w:rPr>
                <w:b/>
                <w:bCs/>
                <w:lang w:val="en-US"/>
              </w:rPr>
            </w:pPr>
            <w:r w:rsidRPr="004E5437">
              <w:rPr>
                <w:b/>
                <w:bCs/>
                <w:lang w:val="en-US"/>
              </w:rPr>
              <w:lastRenderedPageBreak/>
              <w:t>Affected Services</w:t>
            </w:r>
          </w:p>
        </w:tc>
        <w:tc>
          <w:tcPr>
            <w:tcW w:w="7933" w:type="dxa"/>
            <w:vAlign w:val="center"/>
          </w:tcPr>
          <w:p w14:paraId="00222E53" w14:textId="77777777" w:rsidR="004E5437" w:rsidRPr="004E5437" w:rsidRDefault="004E5437" w:rsidP="004E5437">
            <w:pPr>
              <w:rPr>
                <w:lang w:val="en-US"/>
              </w:rPr>
            </w:pPr>
            <w:r w:rsidRPr="004E5437">
              <w:rPr>
                <w:lang w:val="en-US"/>
              </w:rPr>
              <w:t>SERV#02</w:t>
            </w:r>
          </w:p>
        </w:tc>
      </w:tr>
      <w:tr w:rsidR="004E5437" w:rsidRPr="004E5437" w14:paraId="2EF81AE1" w14:textId="77777777" w:rsidTr="00793CA7">
        <w:tc>
          <w:tcPr>
            <w:tcW w:w="1696" w:type="dxa"/>
            <w:vAlign w:val="center"/>
          </w:tcPr>
          <w:p w14:paraId="5789C40F"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5B33450B" w14:textId="77777777" w:rsidR="004E5437" w:rsidRPr="004E5437" w:rsidRDefault="004E5437" w:rsidP="004E5437">
            <w:pPr>
              <w:rPr>
                <w:lang w:val="en-US"/>
              </w:rPr>
            </w:pPr>
            <w:r w:rsidRPr="004E5437">
              <w:rPr>
                <w:lang w:val="en-US"/>
              </w:rPr>
              <w:t>REC-NS Network Segmentation &amp; Filter Network Traffic</w:t>
            </w:r>
          </w:p>
          <w:p w14:paraId="58ECAFC8" w14:textId="77777777" w:rsidR="004E5437" w:rsidRPr="004E5437" w:rsidRDefault="004E5437" w:rsidP="004E5437">
            <w:pPr>
              <w:rPr>
                <w:lang w:val="en-US"/>
              </w:rPr>
            </w:pPr>
            <w:r w:rsidRPr="004E5437">
              <w:rPr>
                <w:lang w:val="en-US"/>
              </w:rPr>
              <w:t>REC-IAM Identity, Authentication, and Access Management</w:t>
            </w:r>
          </w:p>
          <w:p w14:paraId="0B205E02" w14:textId="77777777" w:rsidR="004E5437" w:rsidRPr="00FF0D85" w:rsidRDefault="004E5437" w:rsidP="004E5437">
            <w:pPr>
              <w:rPr>
                <w:lang w:val="fr-FR"/>
              </w:rPr>
            </w:pPr>
            <w:r w:rsidRPr="00FF0D85">
              <w:rPr>
                <w:lang w:val="fr-FR"/>
              </w:rPr>
              <w:t xml:space="preserve">REC-CM </w:t>
            </w:r>
            <w:proofErr w:type="spellStart"/>
            <w:r w:rsidRPr="00FF0D85">
              <w:rPr>
                <w:lang w:val="fr-FR"/>
              </w:rPr>
              <w:t>Certificate</w:t>
            </w:r>
            <w:proofErr w:type="spellEnd"/>
            <w:r w:rsidRPr="00FF0D85">
              <w:rPr>
                <w:lang w:val="fr-FR"/>
              </w:rPr>
              <w:t xml:space="preserve"> management</w:t>
            </w:r>
          </w:p>
          <w:p w14:paraId="73C317BD" w14:textId="77777777" w:rsidR="004E5437" w:rsidRPr="00FF0D85" w:rsidRDefault="004E5437" w:rsidP="004E5437">
            <w:pPr>
              <w:rPr>
                <w:lang w:val="fr-FR"/>
              </w:rPr>
            </w:pPr>
            <w:r w:rsidRPr="00FF0D85">
              <w:rPr>
                <w:lang w:val="fr-FR"/>
              </w:rPr>
              <w:t>REC-IMGP Image Protection</w:t>
            </w:r>
          </w:p>
          <w:p w14:paraId="1E72A386" w14:textId="77777777" w:rsidR="004E5437" w:rsidRPr="004E5437" w:rsidRDefault="004E5437" w:rsidP="004E5437">
            <w:pPr>
              <w:rPr>
                <w:lang w:val="en-US"/>
              </w:rPr>
            </w:pPr>
            <w:r w:rsidRPr="004E5437">
              <w:rPr>
                <w:lang w:val="en-US"/>
              </w:rPr>
              <w:t>REC-LOG Logging, Monitoring and Alerting</w:t>
            </w:r>
          </w:p>
        </w:tc>
      </w:tr>
    </w:tbl>
    <w:p w14:paraId="7F2C0359"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0DEEDCC2" w14:textId="77777777" w:rsidTr="00793CA7">
        <w:tc>
          <w:tcPr>
            <w:tcW w:w="1696" w:type="dxa"/>
            <w:vAlign w:val="center"/>
          </w:tcPr>
          <w:p w14:paraId="568976D3" w14:textId="77777777" w:rsidR="004E5437" w:rsidRPr="004E5437" w:rsidRDefault="004E5437" w:rsidP="004E5437">
            <w:pPr>
              <w:rPr>
                <w:b/>
                <w:bCs/>
                <w:lang w:val="en-US"/>
              </w:rPr>
            </w:pPr>
            <w:r w:rsidRPr="004E5437">
              <w:rPr>
                <w:b/>
                <w:bCs/>
                <w:lang w:val="en-US"/>
              </w:rPr>
              <w:t>Threat ID</w:t>
            </w:r>
          </w:p>
        </w:tc>
        <w:tc>
          <w:tcPr>
            <w:tcW w:w="7933" w:type="dxa"/>
            <w:vAlign w:val="center"/>
          </w:tcPr>
          <w:p w14:paraId="72A0627A" w14:textId="77777777" w:rsidR="004E5437" w:rsidRPr="004E5437" w:rsidRDefault="004E5437" w:rsidP="004E5437">
            <w:pPr>
              <w:rPr>
                <w:lang w:val="en-US"/>
              </w:rPr>
            </w:pPr>
            <w:r w:rsidRPr="004E5437">
              <w:rPr>
                <w:lang w:val="en-US"/>
              </w:rPr>
              <w:t>T-IMG-03</w:t>
            </w:r>
          </w:p>
        </w:tc>
      </w:tr>
      <w:tr w:rsidR="004E5437" w:rsidRPr="004E5437" w14:paraId="17DB0C63" w14:textId="77777777" w:rsidTr="00793CA7">
        <w:tc>
          <w:tcPr>
            <w:tcW w:w="1696" w:type="dxa"/>
            <w:vAlign w:val="center"/>
          </w:tcPr>
          <w:p w14:paraId="1F97AA76"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8733C3F" w14:textId="77777777" w:rsidR="004E5437" w:rsidRPr="004E5437" w:rsidRDefault="004E5437" w:rsidP="004E5437">
            <w:pPr>
              <w:rPr>
                <w:lang w:val="en-US"/>
              </w:rPr>
            </w:pPr>
            <w:r w:rsidRPr="004E5437">
              <w:rPr>
                <w:lang w:val="en-US"/>
              </w:rPr>
              <w:t>Secrets disclosure in VM/Container images</w:t>
            </w:r>
          </w:p>
        </w:tc>
      </w:tr>
      <w:tr w:rsidR="004E5437" w:rsidRPr="004E5437" w14:paraId="03AB9399" w14:textId="77777777" w:rsidTr="00793CA7">
        <w:tc>
          <w:tcPr>
            <w:tcW w:w="1696" w:type="dxa"/>
            <w:vAlign w:val="center"/>
          </w:tcPr>
          <w:p w14:paraId="49770117"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2360C141" w14:textId="68F30C7B" w:rsidR="004E5437" w:rsidRPr="004E5437" w:rsidRDefault="004E5437" w:rsidP="004E5437">
            <w:pPr>
              <w:rPr>
                <w:lang w:val="en-US"/>
              </w:rPr>
            </w:pPr>
            <w:r w:rsidRPr="004E5437">
              <w:rPr>
                <w:lang w:val="en-US"/>
              </w:rPr>
              <w:t>There are scenarios which benefit from including configuration and secrets, such as passwords or credentials in VNFs/CNFs images. For e.g. VMs/Containers require to be able to connect to other VMs/Containers within the deployment as well as with external entities. All these connections need to be authenticated and secured. One way of achieving this is to provide the requisite secrets or keys to the VMs/Containers which allow them to authenticate, be authenticated, secure the communication channel and signature.  A common but in-secure means of providing secrets to the VMs/Containers is by packaging the secrets or the keys with the image itself. There is the risk that the same can be extracted, read or manipulated before the VM/Container is deployed and the secret used.</w:t>
            </w:r>
          </w:p>
          <w:p w14:paraId="51E299C7" w14:textId="77777777" w:rsidR="004E5437" w:rsidRPr="004E5437" w:rsidRDefault="004E5437" w:rsidP="004E5437">
            <w:pPr>
              <w:rPr>
                <w:lang w:val="en-US"/>
              </w:rPr>
            </w:pPr>
            <w:r w:rsidRPr="004E5437">
              <w:rPr>
                <w:lang w:val="en-US"/>
              </w:rPr>
              <w:t xml:space="preserve">With a long supply chain, VM/Container images are vulnerable to outside scrutiny. With VM/Container images containing secrets or keys, this becomes a serious threat vector. Adversaries can extract them by obtaining a copy of the image and they can be potentially shared with third parties for illicit gain. </w:t>
            </w:r>
          </w:p>
          <w:p w14:paraId="7D3245D9" w14:textId="77777777" w:rsidR="004E5437" w:rsidRPr="004E5437" w:rsidRDefault="004E5437">
            <w:pPr>
              <w:numPr>
                <w:ilvl w:val="0"/>
                <w:numId w:val="23"/>
              </w:numPr>
              <w:rPr>
                <w:lang w:val="en-US"/>
              </w:rPr>
            </w:pPr>
            <w:r w:rsidRPr="004E5437">
              <w:rPr>
                <w:lang w:val="en-US"/>
              </w:rPr>
              <w:t xml:space="preserve">Secrets embedded within a VM/Container image can be stolen. </w:t>
            </w:r>
          </w:p>
          <w:p w14:paraId="2211D9C2" w14:textId="11727204" w:rsidR="004E5437" w:rsidRPr="004E5437" w:rsidRDefault="004E5437">
            <w:pPr>
              <w:numPr>
                <w:ilvl w:val="0"/>
                <w:numId w:val="23"/>
              </w:numPr>
              <w:rPr>
                <w:lang w:val="en-US"/>
              </w:rPr>
            </w:pPr>
            <w:r w:rsidRPr="004E5437">
              <w:rPr>
                <w:lang w:val="en-US"/>
              </w:rPr>
              <w:t xml:space="preserve">Secrets embedded within a VM/Container image can be modified </w:t>
            </w:r>
          </w:p>
          <w:p w14:paraId="21DBADE9" w14:textId="77777777" w:rsidR="004E5437" w:rsidRPr="004E5437" w:rsidRDefault="004E5437" w:rsidP="004E5437">
            <w:pPr>
              <w:rPr>
                <w:lang w:val="en-US"/>
              </w:rPr>
            </w:pPr>
            <w:r w:rsidRPr="004E5437">
              <w:rPr>
                <w:lang w:val="en-US"/>
              </w:rPr>
              <w:t>Compromised private keys and algorithms used for image signing due to poor key protection/management/design could undermine the security of image signing process.</w:t>
            </w:r>
          </w:p>
        </w:tc>
      </w:tr>
      <w:tr w:rsidR="004E5437" w:rsidRPr="004E5437" w14:paraId="656AD441" w14:textId="77777777" w:rsidTr="00793CA7">
        <w:tc>
          <w:tcPr>
            <w:tcW w:w="1696" w:type="dxa"/>
            <w:vAlign w:val="center"/>
          </w:tcPr>
          <w:p w14:paraId="684A00CA" w14:textId="77777777" w:rsidR="004E5437" w:rsidRPr="004E5437" w:rsidRDefault="004E5437" w:rsidP="004E5437">
            <w:pPr>
              <w:rPr>
                <w:b/>
                <w:bCs/>
                <w:lang w:val="en-US"/>
              </w:rPr>
            </w:pPr>
            <w:r w:rsidRPr="004E5437">
              <w:rPr>
                <w:b/>
                <w:bCs/>
                <w:lang w:val="en-US"/>
              </w:rPr>
              <w:t>Threat type</w:t>
            </w:r>
          </w:p>
        </w:tc>
        <w:tc>
          <w:tcPr>
            <w:tcW w:w="7933" w:type="dxa"/>
            <w:vAlign w:val="center"/>
          </w:tcPr>
          <w:p w14:paraId="7A0D25AA" w14:textId="77777777" w:rsidR="004E5437" w:rsidRPr="004E5437" w:rsidRDefault="004E5437" w:rsidP="004E5437">
            <w:pPr>
              <w:rPr>
                <w:lang w:val="en-US"/>
              </w:rPr>
            </w:pPr>
            <w:r w:rsidRPr="004E5437">
              <w:rPr>
                <w:lang w:val="en-US"/>
              </w:rPr>
              <w:t>Spoofing, Tampering, Information disclosure</w:t>
            </w:r>
          </w:p>
        </w:tc>
      </w:tr>
      <w:tr w:rsidR="004E5437" w:rsidRPr="004E5437" w14:paraId="224314F8" w14:textId="77777777" w:rsidTr="00793CA7">
        <w:tc>
          <w:tcPr>
            <w:tcW w:w="1696" w:type="dxa"/>
            <w:vAlign w:val="center"/>
          </w:tcPr>
          <w:p w14:paraId="4E5DB839"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7C715126" w14:textId="77777777" w:rsidR="004E5437" w:rsidRPr="004E5437" w:rsidRDefault="004E5437" w:rsidP="004E5437">
            <w:pPr>
              <w:rPr>
                <w:lang w:val="en-US"/>
              </w:rPr>
            </w:pPr>
            <w:r w:rsidRPr="004E5437">
              <w:rPr>
                <w:lang w:val="en-US"/>
              </w:rPr>
              <w:t>Secret exposure in VNF/CNF images</w:t>
            </w:r>
          </w:p>
        </w:tc>
      </w:tr>
      <w:tr w:rsidR="004E5437" w:rsidRPr="004E5437" w14:paraId="4CB0D55C" w14:textId="77777777" w:rsidTr="00793CA7">
        <w:tc>
          <w:tcPr>
            <w:tcW w:w="1696" w:type="dxa"/>
            <w:vAlign w:val="center"/>
          </w:tcPr>
          <w:p w14:paraId="028832CF" w14:textId="77777777" w:rsidR="004E5437" w:rsidRPr="004E5437" w:rsidRDefault="004E5437" w:rsidP="004E5437">
            <w:pPr>
              <w:rPr>
                <w:b/>
                <w:bCs/>
                <w:lang w:val="en-US"/>
              </w:rPr>
            </w:pPr>
            <w:r w:rsidRPr="004E5437">
              <w:rPr>
                <w:b/>
                <w:bCs/>
                <w:lang w:val="en-US"/>
              </w:rPr>
              <w:t>Impact type</w:t>
            </w:r>
          </w:p>
        </w:tc>
        <w:tc>
          <w:tcPr>
            <w:tcW w:w="7933" w:type="dxa"/>
            <w:vAlign w:val="center"/>
          </w:tcPr>
          <w:p w14:paraId="3E11D1F7" w14:textId="77777777" w:rsidR="004E5437" w:rsidRPr="004E5437" w:rsidRDefault="004E5437" w:rsidP="004E5437">
            <w:pPr>
              <w:rPr>
                <w:lang w:val="en-US"/>
              </w:rPr>
            </w:pPr>
            <w:r w:rsidRPr="004E5437">
              <w:rPr>
                <w:lang w:val="en-US"/>
              </w:rPr>
              <w:t>Authenticity, Integrity, Confidentiality</w:t>
            </w:r>
          </w:p>
        </w:tc>
      </w:tr>
      <w:tr w:rsidR="004E5437" w:rsidRPr="004E5437" w14:paraId="5B975A15" w14:textId="77777777" w:rsidTr="00793CA7">
        <w:tc>
          <w:tcPr>
            <w:tcW w:w="1696" w:type="dxa"/>
            <w:vAlign w:val="center"/>
          </w:tcPr>
          <w:p w14:paraId="36F61918"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1A2D6C10" w14:textId="77777777" w:rsidR="004E5437" w:rsidRPr="004E5437" w:rsidRDefault="004E5437" w:rsidP="004E5437">
            <w:pPr>
              <w:rPr>
                <w:lang w:val="en-US"/>
              </w:rPr>
            </w:pPr>
            <w:r w:rsidRPr="004E5437">
              <w:rPr>
                <w:lang w:val="en-US"/>
              </w:rPr>
              <w:t>VM/Container images</w:t>
            </w:r>
          </w:p>
        </w:tc>
      </w:tr>
      <w:tr w:rsidR="004E5437" w:rsidRPr="004E5437" w14:paraId="71D5C305" w14:textId="77777777" w:rsidTr="00793CA7">
        <w:tc>
          <w:tcPr>
            <w:tcW w:w="1696" w:type="dxa"/>
            <w:vAlign w:val="center"/>
          </w:tcPr>
          <w:p w14:paraId="5867C147"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1F6E9EFB" w14:textId="77777777" w:rsidR="004E5437" w:rsidRPr="004E5437" w:rsidRDefault="004E5437" w:rsidP="004E5437">
            <w:pPr>
              <w:rPr>
                <w:lang w:val="en-US"/>
              </w:rPr>
            </w:pPr>
            <w:r w:rsidRPr="004E5437">
              <w:rPr>
                <w:lang w:val="en-US"/>
              </w:rPr>
              <w:t>SERV#02</w:t>
            </w:r>
          </w:p>
        </w:tc>
      </w:tr>
      <w:tr w:rsidR="004E5437" w:rsidRPr="004E5437" w14:paraId="5AE8DF9A" w14:textId="77777777" w:rsidTr="00793CA7">
        <w:tc>
          <w:tcPr>
            <w:tcW w:w="1696" w:type="dxa"/>
            <w:vAlign w:val="center"/>
          </w:tcPr>
          <w:p w14:paraId="30A78DBB"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26F4FC9A" w14:textId="77777777" w:rsidR="004E5437" w:rsidRPr="004E5437" w:rsidRDefault="004E5437" w:rsidP="004E5437">
            <w:pPr>
              <w:rPr>
                <w:lang w:val="en-US"/>
              </w:rPr>
            </w:pPr>
            <w:r w:rsidRPr="004E5437">
              <w:rPr>
                <w:lang w:val="en-US"/>
              </w:rPr>
              <w:t>REC-AUD Security Audit</w:t>
            </w:r>
          </w:p>
          <w:p w14:paraId="1F8B663B" w14:textId="77777777" w:rsidR="004E5437" w:rsidRPr="004E5437" w:rsidRDefault="004E5437" w:rsidP="004E5437">
            <w:pPr>
              <w:rPr>
                <w:lang w:val="en-US"/>
              </w:rPr>
            </w:pPr>
            <w:r w:rsidRPr="004E5437">
              <w:rPr>
                <w:lang w:val="en-US"/>
              </w:rPr>
              <w:t>REC-IMGP Image Protection</w:t>
            </w:r>
          </w:p>
          <w:p w14:paraId="41DDA772" w14:textId="77777777" w:rsidR="004E5437" w:rsidRPr="004E5437" w:rsidRDefault="004E5437" w:rsidP="004E5437">
            <w:pPr>
              <w:rPr>
                <w:lang w:val="en-US"/>
              </w:rPr>
            </w:pPr>
            <w:r w:rsidRPr="004E5437">
              <w:rPr>
                <w:lang w:val="en-US"/>
              </w:rPr>
              <w:t>REC-SS Secure Storage</w:t>
            </w:r>
          </w:p>
          <w:p w14:paraId="6F6D9B39" w14:textId="77777777" w:rsidR="004E5437" w:rsidRPr="004E5437" w:rsidRDefault="004E5437" w:rsidP="004E5437">
            <w:pPr>
              <w:rPr>
                <w:lang w:val="en-US"/>
              </w:rPr>
            </w:pPr>
            <w:r w:rsidRPr="004E5437">
              <w:rPr>
                <w:lang w:val="en-US"/>
              </w:rPr>
              <w:t>REC-SDLC Secure Development Lifecycle</w:t>
            </w:r>
          </w:p>
        </w:tc>
      </w:tr>
    </w:tbl>
    <w:p w14:paraId="32D70790"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0CC7353F" w14:textId="77777777" w:rsidTr="00793CA7">
        <w:tc>
          <w:tcPr>
            <w:tcW w:w="1696" w:type="dxa"/>
            <w:vAlign w:val="center"/>
          </w:tcPr>
          <w:p w14:paraId="7E49F95F" w14:textId="77777777" w:rsidR="004E5437" w:rsidRPr="004E5437" w:rsidRDefault="004E5437" w:rsidP="004E5437">
            <w:pPr>
              <w:rPr>
                <w:b/>
                <w:bCs/>
                <w:lang w:val="en-US"/>
              </w:rPr>
            </w:pPr>
            <w:r w:rsidRPr="004E5437">
              <w:rPr>
                <w:b/>
                <w:bCs/>
                <w:lang w:val="en-US"/>
              </w:rPr>
              <w:t>Threat ID</w:t>
            </w:r>
          </w:p>
        </w:tc>
        <w:tc>
          <w:tcPr>
            <w:tcW w:w="7933" w:type="dxa"/>
            <w:vAlign w:val="center"/>
          </w:tcPr>
          <w:p w14:paraId="76F0BE73" w14:textId="77777777" w:rsidR="004E5437" w:rsidRPr="004E5437" w:rsidRDefault="004E5437" w:rsidP="004E5437">
            <w:pPr>
              <w:rPr>
                <w:lang w:val="en-US"/>
              </w:rPr>
            </w:pPr>
            <w:r w:rsidRPr="004E5437">
              <w:rPr>
                <w:lang w:val="en-US"/>
              </w:rPr>
              <w:t>T-IMG-04</w:t>
            </w:r>
          </w:p>
        </w:tc>
      </w:tr>
      <w:tr w:rsidR="004E5437" w:rsidRPr="004E5437" w14:paraId="2517C4ED" w14:textId="77777777" w:rsidTr="00793CA7">
        <w:tc>
          <w:tcPr>
            <w:tcW w:w="1696" w:type="dxa"/>
            <w:vAlign w:val="center"/>
          </w:tcPr>
          <w:p w14:paraId="515261EA" w14:textId="77777777" w:rsidR="004E5437" w:rsidRPr="004E5437" w:rsidRDefault="004E5437" w:rsidP="004E5437">
            <w:pPr>
              <w:rPr>
                <w:b/>
                <w:bCs/>
                <w:lang w:val="en-US"/>
              </w:rPr>
            </w:pPr>
            <w:r w:rsidRPr="004E5437">
              <w:rPr>
                <w:b/>
                <w:bCs/>
                <w:lang w:val="en-US"/>
              </w:rPr>
              <w:t>Threat title</w:t>
            </w:r>
          </w:p>
        </w:tc>
        <w:tc>
          <w:tcPr>
            <w:tcW w:w="7933" w:type="dxa"/>
            <w:vAlign w:val="center"/>
          </w:tcPr>
          <w:p w14:paraId="60833868" w14:textId="77777777" w:rsidR="004E5437" w:rsidRPr="004E5437" w:rsidRDefault="004E5437" w:rsidP="004E5437">
            <w:pPr>
              <w:rPr>
                <w:lang w:val="en-US"/>
              </w:rPr>
            </w:pPr>
            <w:r w:rsidRPr="004E5437">
              <w:rPr>
                <w:lang w:val="en-US"/>
              </w:rPr>
              <w:t>Build image on VL</w:t>
            </w:r>
          </w:p>
        </w:tc>
      </w:tr>
      <w:tr w:rsidR="004E5437" w:rsidRPr="004E5437" w14:paraId="73C94D37" w14:textId="77777777" w:rsidTr="00793CA7">
        <w:tc>
          <w:tcPr>
            <w:tcW w:w="1696" w:type="dxa"/>
            <w:vAlign w:val="center"/>
          </w:tcPr>
          <w:p w14:paraId="1BEA7518" w14:textId="77777777" w:rsidR="004E5437" w:rsidRPr="004E5437" w:rsidRDefault="004E5437" w:rsidP="004E5437">
            <w:pPr>
              <w:rPr>
                <w:b/>
                <w:bCs/>
                <w:lang w:val="en-US"/>
              </w:rPr>
            </w:pPr>
            <w:r w:rsidRPr="004E5437">
              <w:rPr>
                <w:b/>
                <w:bCs/>
                <w:lang w:val="en-US"/>
              </w:rPr>
              <w:lastRenderedPageBreak/>
              <w:t>Threat description</w:t>
            </w:r>
          </w:p>
        </w:tc>
        <w:tc>
          <w:tcPr>
            <w:tcW w:w="7933" w:type="dxa"/>
            <w:vAlign w:val="center"/>
          </w:tcPr>
          <w:p w14:paraId="28EA1268" w14:textId="0DCA5757" w:rsidR="004E5437" w:rsidRPr="004E5437" w:rsidRDefault="004E5437" w:rsidP="004E5437">
            <w:pPr>
              <w:rPr>
                <w:lang w:val="en-US"/>
              </w:rPr>
            </w:pPr>
            <w:r w:rsidRPr="004E5437">
              <w:rPr>
                <w:lang w:val="en-US"/>
              </w:rPr>
              <w:t xml:space="preserve">Adversaries may build a VM/Container image directly on the VL to bypass defenses that monitor for the retrieval of malicious images from a registry. </w:t>
            </w:r>
          </w:p>
          <w:p w14:paraId="09A91E93" w14:textId="511904BE" w:rsidR="004E5437" w:rsidRPr="004E5437" w:rsidRDefault="004E5437" w:rsidP="004E5437">
            <w:pPr>
              <w:rPr>
                <w:lang w:val="en-US"/>
              </w:rPr>
            </w:pPr>
            <w:r w:rsidRPr="004E5437">
              <w:rPr>
                <w:lang w:val="en-US"/>
              </w:rPr>
              <w:t xml:space="preserve">Container example: A remote build request may be sent to the Docker API that includes a </w:t>
            </w:r>
            <w:proofErr w:type="spellStart"/>
            <w:r w:rsidRPr="004E5437">
              <w:rPr>
                <w:lang w:val="en-US"/>
              </w:rPr>
              <w:t>Dockerfile</w:t>
            </w:r>
            <w:proofErr w:type="spellEnd"/>
            <w:r w:rsidRPr="004E5437">
              <w:rPr>
                <w:lang w:val="en-US"/>
              </w:rPr>
              <w:t xml:space="preserve"> that pulls a vanilla base image, such as alpine, from a public or local registry and then builds a custom image upon it.</w:t>
            </w:r>
          </w:p>
          <w:p w14:paraId="3806B137" w14:textId="77777777" w:rsidR="004E5437" w:rsidRPr="004E5437" w:rsidRDefault="004E5437" w:rsidP="004E5437">
            <w:pPr>
              <w:rPr>
                <w:lang w:val="en-US"/>
              </w:rPr>
            </w:pPr>
            <w:r w:rsidRPr="004E5437">
              <w:rPr>
                <w:lang w:val="en-US"/>
              </w:rPr>
              <w:t>An adversary may take advantage of that build API to build a custom image on the host that includes malware downloaded from their C2 server, and they then may deploy container using that custom image. If the base image is pulled from a public registry, defenses will likely not detect the image as malicious since it’s a vanilla image. If the base image already resides in a local registry, the pull may be considered even less suspicious since the image is already in the environment.</w:t>
            </w:r>
          </w:p>
        </w:tc>
      </w:tr>
      <w:tr w:rsidR="004E5437" w:rsidRPr="004E5437" w14:paraId="521273B3" w14:textId="77777777" w:rsidTr="00793CA7">
        <w:tc>
          <w:tcPr>
            <w:tcW w:w="1696" w:type="dxa"/>
            <w:vAlign w:val="center"/>
          </w:tcPr>
          <w:p w14:paraId="0CA426B4" w14:textId="77777777" w:rsidR="004E5437" w:rsidRPr="004E5437" w:rsidRDefault="004E5437" w:rsidP="004E5437">
            <w:pPr>
              <w:rPr>
                <w:b/>
                <w:bCs/>
                <w:lang w:val="en-US"/>
              </w:rPr>
            </w:pPr>
            <w:r w:rsidRPr="004E5437">
              <w:rPr>
                <w:b/>
                <w:bCs/>
                <w:lang w:val="en-US"/>
              </w:rPr>
              <w:t>Threat type</w:t>
            </w:r>
          </w:p>
        </w:tc>
        <w:tc>
          <w:tcPr>
            <w:tcW w:w="7933" w:type="dxa"/>
            <w:vAlign w:val="center"/>
          </w:tcPr>
          <w:p w14:paraId="106D7447" w14:textId="77777777" w:rsidR="004E5437" w:rsidRPr="004E5437" w:rsidRDefault="004E5437" w:rsidP="004E5437">
            <w:pPr>
              <w:rPr>
                <w:lang w:val="en-US"/>
              </w:rPr>
            </w:pPr>
            <w:r w:rsidRPr="004E5437">
              <w:rPr>
                <w:lang w:val="en-US"/>
              </w:rPr>
              <w:t>Spoofing, Tampering, Information disclosure, Denial of Service and Elevation of privilege</w:t>
            </w:r>
          </w:p>
        </w:tc>
      </w:tr>
      <w:tr w:rsidR="004E5437" w:rsidRPr="004E5437" w14:paraId="699AE777" w14:textId="77777777" w:rsidTr="00793CA7">
        <w:tc>
          <w:tcPr>
            <w:tcW w:w="1696" w:type="dxa"/>
            <w:vAlign w:val="center"/>
          </w:tcPr>
          <w:p w14:paraId="28ED84CD"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3B0C8018" w14:textId="77777777" w:rsidR="004E5437" w:rsidRPr="004E5437" w:rsidRDefault="004E5437" w:rsidP="004E5437">
            <w:pPr>
              <w:rPr>
                <w:lang w:val="en-US"/>
              </w:rPr>
            </w:pPr>
            <w:r w:rsidRPr="004E5437">
              <w:rPr>
                <w:lang w:val="en-US"/>
              </w:rPr>
              <w:t>Host misconfiguration, lack of authentication</w:t>
            </w:r>
          </w:p>
        </w:tc>
      </w:tr>
      <w:tr w:rsidR="004E5437" w:rsidRPr="004E5437" w14:paraId="2B725276" w14:textId="77777777" w:rsidTr="00793CA7">
        <w:tc>
          <w:tcPr>
            <w:tcW w:w="1696" w:type="dxa"/>
            <w:vAlign w:val="center"/>
          </w:tcPr>
          <w:p w14:paraId="76AEBCC2" w14:textId="77777777" w:rsidR="004E5437" w:rsidRPr="004E5437" w:rsidRDefault="004E5437" w:rsidP="004E5437">
            <w:pPr>
              <w:rPr>
                <w:b/>
                <w:bCs/>
                <w:lang w:val="en-US"/>
              </w:rPr>
            </w:pPr>
            <w:r w:rsidRPr="004E5437">
              <w:rPr>
                <w:b/>
                <w:bCs/>
                <w:lang w:val="en-US"/>
              </w:rPr>
              <w:t>Impact type</w:t>
            </w:r>
          </w:p>
        </w:tc>
        <w:tc>
          <w:tcPr>
            <w:tcW w:w="7933" w:type="dxa"/>
            <w:vAlign w:val="center"/>
          </w:tcPr>
          <w:p w14:paraId="288C5A56" w14:textId="77777777" w:rsidR="004E5437" w:rsidRPr="004E5437" w:rsidRDefault="004E5437" w:rsidP="004E5437">
            <w:pPr>
              <w:rPr>
                <w:lang w:val="en-US"/>
              </w:rPr>
            </w:pPr>
            <w:r w:rsidRPr="004E5437">
              <w:rPr>
                <w:lang w:val="en-US"/>
              </w:rPr>
              <w:t>Authenticity, Integrity, Confidentiality, Availability and Authorization</w:t>
            </w:r>
          </w:p>
        </w:tc>
      </w:tr>
      <w:tr w:rsidR="004E5437" w:rsidRPr="004E5437" w14:paraId="34A1218E" w14:textId="77777777" w:rsidTr="00793CA7">
        <w:tc>
          <w:tcPr>
            <w:tcW w:w="1696" w:type="dxa"/>
            <w:vAlign w:val="center"/>
          </w:tcPr>
          <w:p w14:paraId="5BD23BB4"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2B494321" w14:textId="77777777" w:rsidR="004E5437" w:rsidRPr="004E5437" w:rsidRDefault="004E5437" w:rsidP="004E5437">
            <w:pPr>
              <w:rPr>
                <w:lang w:val="en-US"/>
              </w:rPr>
            </w:pPr>
            <w:r w:rsidRPr="004E5437">
              <w:rPr>
                <w:lang w:val="en-US"/>
              </w:rPr>
              <w:t>VM/Container images</w:t>
            </w:r>
          </w:p>
        </w:tc>
      </w:tr>
      <w:tr w:rsidR="004E5437" w:rsidRPr="004E5437" w14:paraId="2D33364C" w14:textId="77777777" w:rsidTr="00793CA7">
        <w:tc>
          <w:tcPr>
            <w:tcW w:w="1696" w:type="dxa"/>
            <w:vAlign w:val="center"/>
          </w:tcPr>
          <w:p w14:paraId="249112E3"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6C8E612F" w14:textId="77777777" w:rsidR="004E5437" w:rsidRPr="004E5437" w:rsidRDefault="004E5437" w:rsidP="004E5437">
            <w:pPr>
              <w:rPr>
                <w:lang w:val="en-US"/>
              </w:rPr>
            </w:pPr>
            <w:r w:rsidRPr="004E5437">
              <w:rPr>
                <w:lang w:val="en-US"/>
              </w:rPr>
              <w:t>SERV#02, SERV#05</w:t>
            </w:r>
          </w:p>
        </w:tc>
      </w:tr>
      <w:tr w:rsidR="004E5437" w:rsidRPr="004E5437" w14:paraId="2327BB6D" w14:textId="77777777" w:rsidTr="00793CA7">
        <w:tc>
          <w:tcPr>
            <w:tcW w:w="1696" w:type="dxa"/>
            <w:vAlign w:val="center"/>
          </w:tcPr>
          <w:p w14:paraId="20B6BC95"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1D6D51BC" w14:textId="77777777" w:rsidR="004E5437" w:rsidRPr="004E5437" w:rsidRDefault="004E5437" w:rsidP="004E5437">
            <w:pPr>
              <w:rPr>
                <w:lang w:val="en-US"/>
              </w:rPr>
            </w:pPr>
            <w:r w:rsidRPr="004E5437">
              <w:rPr>
                <w:lang w:val="en-US"/>
              </w:rPr>
              <w:t>REC-AUD Security Audit</w:t>
            </w:r>
          </w:p>
          <w:p w14:paraId="05E55638" w14:textId="77777777" w:rsidR="004E5437" w:rsidRPr="004E5437" w:rsidRDefault="004E5437" w:rsidP="004E5437">
            <w:pPr>
              <w:rPr>
                <w:lang w:val="en-US"/>
              </w:rPr>
            </w:pPr>
            <w:r w:rsidRPr="004E5437">
              <w:rPr>
                <w:lang w:val="en-US"/>
              </w:rPr>
              <w:t>REC-IAM Identity, Authentication, and Access Management</w:t>
            </w:r>
          </w:p>
          <w:p w14:paraId="4A29494E" w14:textId="77777777" w:rsidR="004E5437" w:rsidRPr="004E5437" w:rsidRDefault="004E5437" w:rsidP="004E5437">
            <w:pPr>
              <w:rPr>
                <w:lang w:val="en-US"/>
              </w:rPr>
            </w:pPr>
            <w:r w:rsidRPr="004E5437">
              <w:rPr>
                <w:lang w:val="en-US"/>
              </w:rPr>
              <w:t>REC-CM Certificate management</w:t>
            </w:r>
          </w:p>
          <w:p w14:paraId="2CEE208F" w14:textId="77777777" w:rsidR="004E5437" w:rsidRPr="004E5437" w:rsidRDefault="004E5437" w:rsidP="004E5437">
            <w:pPr>
              <w:rPr>
                <w:lang w:val="en-US"/>
              </w:rPr>
            </w:pPr>
            <w:r w:rsidRPr="004E5437">
              <w:rPr>
                <w:lang w:val="en-US"/>
              </w:rPr>
              <w:t>REC-LOG Logging, Monitoring and Alerting</w:t>
            </w:r>
          </w:p>
          <w:p w14:paraId="4663E504" w14:textId="77777777" w:rsidR="004E5437" w:rsidRPr="004E5437" w:rsidRDefault="004E5437" w:rsidP="004E5437">
            <w:pPr>
              <w:rPr>
                <w:lang w:val="en-US"/>
              </w:rPr>
            </w:pPr>
            <w:r w:rsidRPr="004E5437">
              <w:rPr>
                <w:lang w:val="en-US"/>
              </w:rPr>
              <w:t>REC-IMGP Image Protection</w:t>
            </w:r>
          </w:p>
          <w:p w14:paraId="0155A6D8" w14:textId="77777777" w:rsidR="004E5437" w:rsidRPr="004E5437" w:rsidRDefault="004E5437" w:rsidP="004E5437">
            <w:pPr>
              <w:rPr>
                <w:lang w:val="en-US"/>
              </w:rPr>
            </w:pPr>
            <w:r w:rsidRPr="004E5437">
              <w:rPr>
                <w:lang w:val="en-US"/>
              </w:rPr>
              <w:t>REC-SB Secure Boot</w:t>
            </w:r>
          </w:p>
          <w:p w14:paraId="4DEE5E85" w14:textId="77777777" w:rsidR="004E5437" w:rsidRPr="004E5437" w:rsidRDefault="004E5437" w:rsidP="004E5437">
            <w:pPr>
              <w:rPr>
                <w:lang w:val="en-US"/>
              </w:rPr>
            </w:pPr>
            <w:r w:rsidRPr="004E5437">
              <w:rPr>
                <w:lang w:val="en-US"/>
              </w:rPr>
              <w:t>REC-SS Secure Storage</w:t>
            </w:r>
          </w:p>
          <w:p w14:paraId="4CACFB0B" w14:textId="77777777" w:rsidR="004E5437" w:rsidRPr="004E5437" w:rsidRDefault="004E5437" w:rsidP="004E5437">
            <w:pPr>
              <w:rPr>
                <w:lang w:val="en-US"/>
              </w:rPr>
            </w:pPr>
            <w:r w:rsidRPr="004E5437">
              <w:rPr>
                <w:lang w:val="en-US"/>
              </w:rPr>
              <w:t>REC-RA Remote Attestation</w:t>
            </w:r>
          </w:p>
        </w:tc>
      </w:tr>
    </w:tbl>
    <w:p w14:paraId="464E03B0" w14:textId="77777777" w:rsidR="004E5437" w:rsidRPr="004E5437" w:rsidRDefault="004E5437" w:rsidP="004E5437">
      <w:pPr>
        <w:rPr>
          <w:lang w:val="en-US"/>
        </w:rPr>
      </w:pPr>
    </w:p>
    <w:p w14:paraId="530177D8" w14:textId="6713E8DD" w:rsidR="004E5437" w:rsidRPr="00865245" w:rsidRDefault="004E5437">
      <w:pPr>
        <w:pStyle w:val="Heading4"/>
        <w:rPr>
          <w:lang w:val="en-US"/>
        </w:rPr>
      </w:pPr>
      <w:r w:rsidRPr="004E5437">
        <w:rPr>
          <w:lang w:val="en-US"/>
        </w:rPr>
        <w:t>Threats concerning the virtualization layer (Host OS-Hypervisor/Container engine)</w:t>
      </w:r>
    </w:p>
    <w:tbl>
      <w:tblPr>
        <w:tblStyle w:val="TableGrid"/>
        <w:tblW w:w="0" w:type="auto"/>
        <w:tblLook w:val="04A0" w:firstRow="1" w:lastRow="0" w:firstColumn="1" w:lastColumn="0" w:noHBand="0" w:noVBand="1"/>
      </w:tblPr>
      <w:tblGrid>
        <w:gridCol w:w="1696"/>
        <w:gridCol w:w="7933"/>
      </w:tblGrid>
      <w:tr w:rsidR="004E5437" w:rsidRPr="004E5437" w14:paraId="7B8D153D" w14:textId="77777777" w:rsidTr="00793CA7">
        <w:tc>
          <w:tcPr>
            <w:tcW w:w="1696" w:type="dxa"/>
            <w:vAlign w:val="center"/>
          </w:tcPr>
          <w:p w14:paraId="7A5F7B66" w14:textId="77777777" w:rsidR="004E5437" w:rsidRPr="004E5437" w:rsidRDefault="004E5437" w:rsidP="004E5437">
            <w:pPr>
              <w:rPr>
                <w:b/>
                <w:bCs/>
                <w:lang w:val="en-US"/>
              </w:rPr>
            </w:pPr>
            <w:r w:rsidRPr="004E5437">
              <w:rPr>
                <w:b/>
                <w:bCs/>
                <w:lang w:val="en-US"/>
              </w:rPr>
              <w:t>Threat ID</w:t>
            </w:r>
          </w:p>
        </w:tc>
        <w:tc>
          <w:tcPr>
            <w:tcW w:w="7933" w:type="dxa"/>
            <w:vAlign w:val="center"/>
          </w:tcPr>
          <w:p w14:paraId="3C0DE168" w14:textId="77777777" w:rsidR="004E5437" w:rsidRPr="004E5437" w:rsidRDefault="004E5437" w:rsidP="004E5437">
            <w:pPr>
              <w:rPr>
                <w:lang w:val="en-US"/>
              </w:rPr>
            </w:pPr>
            <w:r w:rsidRPr="004E5437">
              <w:rPr>
                <w:lang w:val="en-US"/>
              </w:rPr>
              <w:t>T-VL-01</w:t>
            </w:r>
          </w:p>
        </w:tc>
      </w:tr>
      <w:tr w:rsidR="004E5437" w:rsidRPr="004E5437" w14:paraId="40DC5342" w14:textId="77777777" w:rsidTr="00793CA7">
        <w:tc>
          <w:tcPr>
            <w:tcW w:w="1696" w:type="dxa"/>
            <w:vAlign w:val="center"/>
          </w:tcPr>
          <w:p w14:paraId="6E74C9C8"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16DEAFB" w14:textId="77777777" w:rsidR="004E5437" w:rsidRPr="004E5437" w:rsidRDefault="004E5437" w:rsidP="004E5437">
            <w:pPr>
              <w:rPr>
                <w:lang w:val="en-US"/>
              </w:rPr>
            </w:pPr>
            <w:r w:rsidRPr="004E5437">
              <w:rPr>
                <w:lang w:val="en-US"/>
              </w:rPr>
              <w:t xml:space="preserve">VM/Container </w:t>
            </w:r>
            <w:proofErr w:type="spellStart"/>
            <w:r w:rsidRPr="004E5437">
              <w:rPr>
                <w:lang w:val="en-US"/>
              </w:rPr>
              <w:t>hyperjacking</w:t>
            </w:r>
            <w:proofErr w:type="spellEnd"/>
            <w:r w:rsidRPr="004E5437">
              <w:rPr>
                <w:lang w:val="en-US"/>
              </w:rPr>
              <w:t xml:space="preserve"> attack</w:t>
            </w:r>
          </w:p>
        </w:tc>
      </w:tr>
      <w:tr w:rsidR="004E5437" w:rsidRPr="004E5437" w14:paraId="01860D49" w14:textId="77777777" w:rsidTr="00793CA7">
        <w:tc>
          <w:tcPr>
            <w:tcW w:w="1696" w:type="dxa"/>
            <w:vAlign w:val="center"/>
          </w:tcPr>
          <w:p w14:paraId="5F72EE08"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62BC6285" w14:textId="7D1FDD3B" w:rsidR="004E5437" w:rsidRPr="004E5437" w:rsidRDefault="004E5437" w:rsidP="004E5437">
            <w:pPr>
              <w:rPr>
                <w:lang w:val="en-US"/>
              </w:rPr>
            </w:pPr>
            <w:r w:rsidRPr="004E5437">
              <w:rPr>
                <w:lang w:val="en-US"/>
              </w:rPr>
              <w:t xml:space="preserve">VMs/Containers run on host machines, and it is needed to ensure that those hosts (Hypervisor/Container Engine/Host OS- are not running vulnerable code (for example, old versions of components with known vulnerabilities).  </w:t>
            </w:r>
          </w:p>
          <w:p w14:paraId="1118AEB7" w14:textId="5B4C134A" w:rsidR="004E5437" w:rsidRPr="004E5437" w:rsidRDefault="004E5437" w:rsidP="004E5437">
            <w:pPr>
              <w:rPr>
                <w:lang w:val="en-US"/>
              </w:rPr>
            </w:pPr>
            <w:proofErr w:type="spellStart"/>
            <w:r w:rsidRPr="004E5437">
              <w:rPr>
                <w:lang w:val="en-US"/>
              </w:rPr>
              <w:t>Hyperjacking</w:t>
            </w:r>
            <w:proofErr w:type="spellEnd"/>
            <w:r w:rsidRPr="004E5437">
              <w:rPr>
                <w:lang w:val="en-US"/>
              </w:rPr>
              <w:t xml:space="preserve"> is an attack in which adversaries gain control over the host of a server or install a malicious Hypervisor/Container Engine/Host OS and exploit that to run malicious applications on the VM/Container that run on top of the host. This would enable the attacker to control all the VMs/Containers running on the host.</w:t>
            </w:r>
          </w:p>
          <w:p w14:paraId="67884365" w14:textId="190A5354" w:rsidR="004E5437" w:rsidRPr="004E5437" w:rsidRDefault="004E5437" w:rsidP="004E5437">
            <w:pPr>
              <w:rPr>
                <w:lang w:val="en-US"/>
              </w:rPr>
            </w:pPr>
            <w:proofErr w:type="spellStart"/>
            <w:r w:rsidRPr="004E5437">
              <w:rPr>
                <w:lang w:val="en-US"/>
              </w:rPr>
              <w:t>Hyperjacking</w:t>
            </w:r>
            <w:proofErr w:type="spellEnd"/>
            <w:r w:rsidRPr="004E5437">
              <w:rPr>
                <w:lang w:val="en-US"/>
              </w:rPr>
              <w:t xml:space="preserve"> involves installing a malicious, fake the Hypervisor/Container Engine/Host OS that can manage the entire server system. If the attacker gains access to the Hypervisor/Container Engine/Host OS, everything that is connected to that server can be manipulated. The Hypervisor/Container Engine/Host OS represents a single point of failure when it comes to the security and protection of sensitive information.</w:t>
            </w:r>
          </w:p>
          <w:p w14:paraId="718E5B05" w14:textId="77777777" w:rsidR="004E5437" w:rsidRPr="004E5437" w:rsidRDefault="004E5437" w:rsidP="004E5437">
            <w:pPr>
              <w:rPr>
                <w:lang w:val="en-US"/>
              </w:rPr>
            </w:pPr>
            <w:r w:rsidRPr="004E5437">
              <w:rPr>
                <w:lang w:val="en-US"/>
              </w:rPr>
              <w:lastRenderedPageBreak/>
              <w:t xml:space="preserve">For a </w:t>
            </w:r>
            <w:proofErr w:type="spellStart"/>
            <w:r w:rsidRPr="004E5437">
              <w:rPr>
                <w:lang w:val="en-US"/>
              </w:rPr>
              <w:t>hyperjacking</w:t>
            </w:r>
            <w:proofErr w:type="spellEnd"/>
            <w:r w:rsidRPr="004E5437">
              <w:rPr>
                <w:lang w:val="en-US"/>
              </w:rPr>
              <w:t xml:space="preserve"> attack to succeed, an attacker would have to take control of the Hypervisor/Container Engine/Host OS by the following methods:</w:t>
            </w:r>
          </w:p>
          <w:p w14:paraId="7D46CD24" w14:textId="77777777" w:rsidR="004E5437" w:rsidRPr="004E5437" w:rsidRDefault="004E5437">
            <w:pPr>
              <w:numPr>
                <w:ilvl w:val="0"/>
                <w:numId w:val="24"/>
              </w:numPr>
              <w:rPr>
                <w:lang w:val="en-US"/>
              </w:rPr>
            </w:pPr>
            <w:r w:rsidRPr="004E5437">
              <w:rPr>
                <w:lang w:val="en-US"/>
              </w:rPr>
              <w:t>Injecting a rogue Hypervisor/Container Engine or Host OS beneath the original hypervisor or on top of an existing Hypervisor/Container Engine/Host OS</w:t>
            </w:r>
          </w:p>
          <w:p w14:paraId="2038E7E0" w14:textId="77777777" w:rsidR="004E5437" w:rsidRPr="004E5437" w:rsidRDefault="004E5437">
            <w:pPr>
              <w:numPr>
                <w:ilvl w:val="0"/>
                <w:numId w:val="24"/>
              </w:numPr>
              <w:rPr>
                <w:lang w:val="en-US"/>
              </w:rPr>
            </w:pPr>
            <w:r w:rsidRPr="004E5437">
              <w:rPr>
                <w:lang w:val="en-US"/>
              </w:rPr>
              <w:t>Directly obtaining control of the original Hypervisor/Container Engine or Host OS</w:t>
            </w:r>
          </w:p>
          <w:p w14:paraId="42243159" w14:textId="77777777" w:rsidR="004E5437" w:rsidRPr="004E5437" w:rsidRDefault="004E5437">
            <w:pPr>
              <w:numPr>
                <w:ilvl w:val="0"/>
                <w:numId w:val="24"/>
              </w:numPr>
              <w:rPr>
                <w:lang w:val="en-US"/>
              </w:rPr>
            </w:pPr>
            <w:r w:rsidRPr="004E5437">
              <w:rPr>
                <w:lang w:val="en-US"/>
              </w:rPr>
              <w:t>Running a rogue hypervisor on top of an existing hypervisor</w:t>
            </w:r>
          </w:p>
        </w:tc>
      </w:tr>
      <w:tr w:rsidR="004E5437" w:rsidRPr="004E5437" w14:paraId="0BF0F48F" w14:textId="77777777" w:rsidTr="00793CA7">
        <w:tc>
          <w:tcPr>
            <w:tcW w:w="1696" w:type="dxa"/>
            <w:vAlign w:val="center"/>
          </w:tcPr>
          <w:p w14:paraId="0EB856DB" w14:textId="77777777" w:rsidR="004E5437" w:rsidRPr="004E5437" w:rsidRDefault="004E5437" w:rsidP="004E5437">
            <w:pPr>
              <w:rPr>
                <w:b/>
                <w:bCs/>
                <w:lang w:val="en-US"/>
              </w:rPr>
            </w:pPr>
            <w:r w:rsidRPr="004E5437">
              <w:rPr>
                <w:b/>
                <w:bCs/>
                <w:lang w:val="en-US"/>
              </w:rPr>
              <w:lastRenderedPageBreak/>
              <w:t>Threat type</w:t>
            </w:r>
          </w:p>
        </w:tc>
        <w:tc>
          <w:tcPr>
            <w:tcW w:w="7933" w:type="dxa"/>
            <w:vAlign w:val="center"/>
          </w:tcPr>
          <w:p w14:paraId="50E8BEEA" w14:textId="77777777" w:rsidR="004E5437" w:rsidRPr="004E5437" w:rsidRDefault="004E5437" w:rsidP="004E5437">
            <w:pPr>
              <w:rPr>
                <w:lang w:val="en-US"/>
              </w:rPr>
            </w:pPr>
            <w:r w:rsidRPr="004E5437">
              <w:rPr>
                <w:lang w:val="en-US"/>
              </w:rPr>
              <w:t>Spoofing, Tampering, Information disclosure, Denial of Service and Elevation of privilege</w:t>
            </w:r>
          </w:p>
        </w:tc>
      </w:tr>
      <w:tr w:rsidR="004E5437" w:rsidRPr="004E5437" w14:paraId="174B2ED3" w14:textId="77777777" w:rsidTr="00793CA7">
        <w:tc>
          <w:tcPr>
            <w:tcW w:w="1696" w:type="dxa"/>
            <w:vAlign w:val="center"/>
          </w:tcPr>
          <w:p w14:paraId="35E2D024"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5957C5C6" w14:textId="77777777" w:rsidR="004E5437" w:rsidRPr="004E5437" w:rsidRDefault="004E5437" w:rsidP="004E5437">
            <w:pPr>
              <w:rPr>
                <w:lang w:val="en-US"/>
              </w:rPr>
            </w:pPr>
            <w:r w:rsidRPr="004E5437">
              <w:rPr>
                <w:lang w:val="en-US"/>
              </w:rPr>
              <w:t>Host misconfiguration, lack of authentication</w:t>
            </w:r>
          </w:p>
        </w:tc>
      </w:tr>
      <w:tr w:rsidR="004E5437" w:rsidRPr="004E5437" w14:paraId="177E268A" w14:textId="77777777" w:rsidTr="00793CA7">
        <w:tc>
          <w:tcPr>
            <w:tcW w:w="1696" w:type="dxa"/>
            <w:vAlign w:val="center"/>
          </w:tcPr>
          <w:p w14:paraId="3A500BBA" w14:textId="77777777" w:rsidR="004E5437" w:rsidRPr="004E5437" w:rsidRDefault="004E5437" w:rsidP="004E5437">
            <w:pPr>
              <w:rPr>
                <w:b/>
                <w:bCs/>
                <w:lang w:val="en-US"/>
              </w:rPr>
            </w:pPr>
            <w:r w:rsidRPr="004E5437">
              <w:rPr>
                <w:b/>
                <w:bCs/>
                <w:lang w:val="en-US"/>
              </w:rPr>
              <w:t>Impact type</w:t>
            </w:r>
          </w:p>
        </w:tc>
        <w:tc>
          <w:tcPr>
            <w:tcW w:w="7933" w:type="dxa"/>
            <w:vAlign w:val="center"/>
          </w:tcPr>
          <w:p w14:paraId="2BDEA574" w14:textId="77777777" w:rsidR="004E5437" w:rsidRPr="004E5437" w:rsidRDefault="004E5437" w:rsidP="004E5437">
            <w:pPr>
              <w:rPr>
                <w:lang w:val="en-US"/>
              </w:rPr>
            </w:pPr>
            <w:r w:rsidRPr="004E5437">
              <w:rPr>
                <w:lang w:val="en-US"/>
              </w:rPr>
              <w:t>Authenticity, Integrity, Confidentiality, Availability and Authorization</w:t>
            </w:r>
          </w:p>
        </w:tc>
      </w:tr>
      <w:tr w:rsidR="004E5437" w:rsidRPr="004E5437" w14:paraId="1A064311" w14:textId="77777777" w:rsidTr="00793CA7">
        <w:tc>
          <w:tcPr>
            <w:tcW w:w="1696" w:type="dxa"/>
            <w:vAlign w:val="center"/>
          </w:tcPr>
          <w:p w14:paraId="5D9935FA"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59B89A5A"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051FCF7A" w14:textId="77777777" w:rsidTr="00793CA7">
        <w:tc>
          <w:tcPr>
            <w:tcW w:w="1696" w:type="dxa"/>
            <w:vAlign w:val="center"/>
          </w:tcPr>
          <w:p w14:paraId="7D47AAE1"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4173736C" w14:textId="77777777" w:rsidR="004E5437" w:rsidRPr="004E5437" w:rsidRDefault="004E5437" w:rsidP="004E5437">
            <w:pPr>
              <w:rPr>
                <w:lang w:val="en-US"/>
              </w:rPr>
            </w:pPr>
            <w:r w:rsidRPr="004E5437">
              <w:rPr>
                <w:lang w:val="en-US"/>
              </w:rPr>
              <w:t>SERV#01, SERV#03, SERV#04, SERV#05, SERV#06, SERV#07</w:t>
            </w:r>
          </w:p>
        </w:tc>
      </w:tr>
      <w:tr w:rsidR="004E5437" w:rsidRPr="004E5437" w14:paraId="132B33C9" w14:textId="77777777" w:rsidTr="00793CA7">
        <w:tc>
          <w:tcPr>
            <w:tcW w:w="1696" w:type="dxa"/>
            <w:vAlign w:val="center"/>
          </w:tcPr>
          <w:p w14:paraId="30673B9C"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0366A3AC" w14:textId="77777777" w:rsidR="004E5437" w:rsidRPr="004E5437" w:rsidRDefault="004E5437" w:rsidP="004E5437">
            <w:pPr>
              <w:rPr>
                <w:lang w:val="en-US"/>
              </w:rPr>
            </w:pPr>
            <w:r w:rsidRPr="004E5437">
              <w:rPr>
                <w:lang w:val="en-US"/>
              </w:rPr>
              <w:t>REC-SCONF Security Configuration</w:t>
            </w:r>
          </w:p>
          <w:p w14:paraId="13A1A25A" w14:textId="77777777" w:rsidR="004E5437" w:rsidRPr="004E5437" w:rsidRDefault="004E5437" w:rsidP="004E5437">
            <w:pPr>
              <w:rPr>
                <w:lang w:val="en-US"/>
              </w:rPr>
            </w:pPr>
            <w:r w:rsidRPr="004E5437">
              <w:rPr>
                <w:lang w:val="en-US"/>
              </w:rPr>
              <w:t>REC-SB Secure Boot</w:t>
            </w:r>
          </w:p>
          <w:p w14:paraId="3ADE1842" w14:textId="77777777" w:rsidR="004E5437" w:rsidRPr="004E5437" w:rsidRDefault="004E5437" w:rsidP="004E5437">
            <w:pPr>
              <w:rPr>
                <w:lang w:val="en-US"/>
              </w:rPr>
            </w:pPr>
            <w:r w:rsidRPr="004E5437">
              <w:rPr>
                <w:lang w:val="en-US"/>
              </w:rPr>
              <w:t>REC-VHPM Vulnerability Handling and Patch Management</w:t>
            </w:r>
          </w:p>
          <w:p w14:paraId="75557357" w14:textId="77777777" w:rsidR="004E5437" w:rsidRPr="004E5437" w:rsidRDefault="004E5437" w:rsidP="004E5437">
            <w:pPr>
              <w:rPr>
                <w:lang w:val="en-US"/>
              </w:rPr>
            </w:pPr>
            <w:r w:rsidRPr="004E5437">
              <w:rPr>
                <w:lang w:val="en-US"/>
              </w:rPr>
              <w:t>REC-NS Network Segmentation &amp; Filter Network Traffic</w:t>
            </w:r>
          </w:p>
          <w:p w14:paraId="6A36C8DD" w14:textId="77777777" w:rsidR="004E5437" w:rsidRPr="004E5437" w:rsidRDefault="004E5437" w:rsidP="004E5437">
            <w:pPr>
              <w:rPr>
                <w:lang w:val="en-US"/>
              </w:rPr>
            </w:pPr>
            <w:r w:rsidRPr="004E5437">
              <w:rPr>
                <w:lang w:val="en-US"/>
              </w:rPr>
              <w:t>REC-IAM Identity, Authentication, and Access Management</w:t>
            </w:r>
          </w:p>
          <w:p w14:paraId="52C4B4A7" w14:textId="77777777" w:rsidR="004E5437" w:rsidRPr="004E5437" w:rsidRDefault="004E5437" w:rsidP="004E5437">
            <w:pPr>
              <w:rPr>
                <w:lang w:val="en-US"/>
              </w:rPr>
            </w:pPr>
            <w:r w:rsidRPr="004E5437">
              <w:rPr>
                <w:lang w:val="en-US"/>
              </w:rPr>
              <w:t>REC-CM Certificate management</w:t>
            </w:r>
          </w:p>
          <w:p w14:paraId="5F5359DC" w14:textId="77777777" w:rsidR="004E5437" w:rsidRPr="004E5437" w:rsidRDefault="004E5437" w:rsidP="004E5437">
            <w:pPr>
              <w:rPr>
                <w:lang w:val="en-US"/>
              </w:rPr>
            </w:pPr>
            <w:r w:rsidRPr="004E5437">
              <w:rPr>
                <w:lang w:val="en-US"/>
              </w:rPr>
              <w:t>REC-ISO Strong Isolation</w:t>
            </w:r>
          </w:p>
          <w:p w14:paraId="1BAB3C0B" w14:textId="77777777" w:rsidR="004E5437" w:rsidRPr="004E5437" w:rsidRDefault="004E5437" w:rsidP="004E5437">
            <w:pPr>
              <w:rPr>
                <w:lang w:val="en-US"/>
              </w:rPr>
            </w:pPr>
            <w:r w:rsidRPr="004E5437">
              <w:rPr>
                <w:lang w:val="en-US"/>
              </w:rPr>
              <w:t>REC-SS Secure Storage</w:t>
            </w:r>
          </w:p>
        </w:tc>
      </w:tr>
    </w:tbl>
    <w:p w14:paraId="7B6E6BED" w14:textId="77777777" w:rsidR="004E5437" w:rsidRPr="004E5437" w:rsidRDefault="004E5437" w:rsidP="004E5437">
      <w:pPr>
        <w:rPr>
          <w:lang w:val="en-US"/>
        </w:rPr>
      </w:pPr>
    </w:p>
    <w:p w14:paraId="562F4EFE" w14:textId="77777777" w:rsidR="004E5437" w:rsidRPr="004E5437" w:rsidRDefault="004E5437" w:rsidP="00865245">
      <w:pPr>
        <w:jc w:val="center"/>
        <w:rPr>
          <w:lang w:val="en-US"/>
        </w:rPr>
      </w:pPr>
      <w:r w:rsidRPr="004E5437">
        <w:rPr>
          <w:noProof/>
          <w:lang w:val="en-US"/>
        </w:rPr>
        <w:drawing>
          <wp:inline distT="0" distB="0" distL="0" distR="0" wp14:anchorId="1BE6D737" wp14:editId="01DB0963">
            <wp:extent cx="3553065" cy="14861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62981" cy="1490333"/>
                    </a:xfrm>
                    <a:prstGeom prst="rect">
                      <a:avLst/>
                    </a:prstGeom>
                  </pic:spPr>
                </pic:pic>
              </a:graphicData>
            </a:graphic>
          </wp:inline>
        </w:drawing>
      </w:r>
    </w:p>
    <w:p w14:paraId="6FF655B0" w14:textId="7B9E95BD" w:rsidR="004E5437" w:rsidRPr="004E5437" w:rsidRDefault="004E5437" w:rsidP="00865245">
      <w:pPr>
        <w:jc w:val="center"/>
        <w:rPr>
          <w:b/>
          <w:bCs/>
          <w:lang w:val="en-US"/>
        </w:rPr>
      </w:pPr>
      <w:bookmarkStart w:id="204" w:name="_Toc117869390"/>
      <w:bookmarkStart w:id="205" w:name="_Toc162279629"/>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9</w:t>
      </w:r>
      <w:r w:rsidRPr="004E5437">
        <w:rPr>
          <w:lang w:val="en-US"/>
        </w:rPr>
        <w:fldChar w:fldCharType="end"/>
      </w:r>
      <w:r w:rsidRPr="004E5437">
        <w:rPr>
          <w:b/>
          <w:bCs/>
          <w:lang w:val="en-US"/>
        </w:rPr>
        <w:t xml:space="preserve"> : Illustration of the VM/Container </w:t>
      </w:r>
      <w:proofErr w:type="spellStart"/>
      <w:r w:rsidRPr="004E5437">
        <w:rPr>
          <w:b/>
          <w:bCs/>
          <w:lang w:val="en-US"/>
        </w:rPr>
        <w:t>hyperjacking</w:t>
      </w:r>
      <w:proofErr w:type="spellEnd"/>
      <w:r w:rsidRPr="004E5437">
        <w:rPr>
          <w:b/>
          <w:bCs/>
          <w:lang w:val="en-US"/>
        </w:rPr>
        <w:t xml:space="preserve"> attack</w:t>
      </w:r>
      <w:bookmarkEnd w:id="204"/>
      <w:bookmarkEnd w:id="205"/>
    </w:p>
    <w:p w14:paraId="584244F6"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37C96F6D" w14:textId="77777777" w:rsidTr="00793CA7">
        <w:tc>
          <w:tcPr>
            <w:tcW w:w="1696" w:type="dxa"/>
            <w:vAlign w:val="center"/>
          </w:tcPr>
          <w:p w14:paraId="015C6D4F" w14:textId="77777777" w:rsidR="004E5437" w:rsidRPr="004E5437" w:rsidRDefault="004E5437" w:rsidP="004E5437">
            <w:pPr>
              <w:rPr>
                <w:b/>
                <w:bCs/>
                <w:lang w:val="en-US"/>
              </w:rPr>
            </w:pPr>
            <w:r w:rsidRPr="004E5437">
              <w:rPr>
                <w:b/>
                <w:bCs/>
                <w:lang w:val="en-US"/>
              </w:rPr>
              <w:t>Threat ID</w:t>
            </w:r>
          </w:p>
        </w:tc>
        <w:tc>
          <w:tcPr>
            <w:tcW w:w="7933" w:type="dxa"/>
            <w:vAlign w:val="center"/>
          </w:tcPr>
          <w:p w14:paraId="51DA1E4E" w14:textId="77777777" w:rsidR="004E5437" w:rsidRPr="004E5437" w:rsidRDefault="004E5437" w:rsidP="004E5437">
            <w:pPr>
              <w:rPr>
                <w:lang w:val="en-US"/>
              </w:rPr>
            </w:pPr>
            <w:r w:rsidRPr="004E5437">
              <w:rPr>
                <w:lang w:val="en-US"/>
              </w:rPr>
              <w:t>T-VL-02</w:t>
            </w:r>
          </w:p>
        </w:tc>
      </w:tr>
      <w:tr w:rsidR="004E5437" w:rsidRPr="004E5437" w14:paraId="24F0BBBA" w14:textId="77777777" w:rsidTr="00793CA7">
        <w:tc>
          <w:tcPr>
            <w:tcW w:w="1696" w:type="dxa"/>
            <w:vAlign w:val="center"/>
          </w:tcPr>
          <w:p w14:paraId="45C48CC7" w14:textId="77777777" w:rsidR="004E5437" w:rsidRPr="004E5437" w:rsidRDefault="004E5437" w:rsidP="004E5437">
            <w:pPr>
              <w:rPr>
                <w:b/>
                <w:bCs/>
                <w:lang w:val="en-US"/>
              </w:rPr>
            </w:pPr>
            <w:r w:rsidRPr="004E5437">
              <w:rPr>
                <w:b/>
                <w:bCs/>
                <w:lang w:val="en-US"/>
              </w:rPr>
              <w:t>Threat title</w:t>
            </w:r>
          </w:p>
        </w:tc>
        <w:tc>
          <w:tcPr>
            <w:tcW w:w="7933" w:type="dxa"/>
            <w:vAlign w:val="center"/>
          </w:tcPr>
          <w:p w14:paraId="20598284" w14:textId="77777777" w:rsidR="004E5437" w:rsidRPr="004E5437" w:rsidRDefault="004E5437" w:rsidP="004E5437">
            <w:pPr>
              <w:rPr>
                <w:lang w:val="en-US"/>
              </w:rPr>
            </w:pPr>
            <w:r w:rsidRPr="004E5437">
              <w:rPr>
                <w:lang w:val="en-US"/>
              </w:rPr>
              <w:t>Boot tampering</w:t>
            </w:r>
          </w:p>
        </w:tc>
      </w:tr>
      <w:tr w:rsidR="004E5437" w:rsidRPr="004E5437" w14:paraId="263B15A0" w14:textId="77777777" w:rsidTr="00793CA7">
        <w:tc>
          <w:tcPr>
            <w:tcW w:w="1696" w:type="dxa"/>
            <w:vAlign w:val="center"/>
          </w:tcPr>
          <w:p w14:paraId="425E83C5"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635307C7" w14:textId="59A1FC4F" w:rsidR="004E5437" w:rsidRPr="004E5437" w:rsidRDefault="004E5437" w:rsidP="004E5437">
            <w:pPr>
              <w:rPr>
                <w:lang w:val="en-US"/>
              </w:rPr>
            </w:pPr>
            <w:r w:rsidRPr="004E5437">
              <w:rPr>
                <w:lang w:val="en-US"/>
              </w:rPr>
              <w:t>The bootloader of the virtualization layer (Host OS, Hypervisor, Container Engine) for VNF/CNF may be maliciously tampered by an attacker, e.g. the attacker compromises hypervisor or host OS to tamper the bootloader of guest OS (in case of VM) or Container.</w:t>
            </w:r>
          </w:p>
          <w:p w14:paraId="035E5A81" w14:textId="77777777" w:rsidR="004E5437" w:rsidRPr="004E5437" w:rsidRDefault="004E5437" w:rsidP="004E5437">
            <w:pPr>
              <w:rPr>
                <w:lang w:val="en-US"/>
              </w:rPr>
            </w:pPr>
            <w:r w:rsidRPr="004E5437">
              <w:rPr>
                <w:lang w:val="en-US"/>
              </w:rPr>
              <w:t xml:space="preserve">In a O-Cloud environment any failure during the boot sequence can result in </w:t>
            </w:r>
            <w:proofErr w:type="gramStart"/>
            <w:r w:rsidRPr="004E5437">
              <w:rPr>
                <w:lang w:val="en-US"/>
              </w:rPr>
              <w:t>a number of</w:t>
            </w:r>
            <w:proofErr w:type="gramEnd"/>
            <w:r w:rsidRPr="004E5437">
              <w:rPr>
                <w:lang w:val="en-US"/>
              </w:rPr>
              <w:t xml:space="preserve"> situations that need to be handled by the NFO/FOCOM:</w:t>
            </w:r>
          </w:p>
          <w:p w14:paraId="55C2A7FB" w14:textId="77777777" w:rsidR="004E5437" w:rsidRPr="004E5437" w:rsidRDefault="004E5437" w:rsidP="004E5437">
            <w:pPr>
              <w:rPr>
                <w:lang w:val="en-US"/>
              </w:rPr>
            </w:pPr>
            <w:r w:rsidRPr="004E5437">
              <w:rPr>
                <w:lang w:val="en-US"/>
              </w:rPr>
              <w:lastRenderedPageBreak/>
              <w:t>• failure of the physical machine to start at all</w:t>
            </w:r>
          </w:p>
          <w:p w14:paraId="27B32CF7" w14:textId="77777777" w:rsidR="004E5437" w:rsidRPr="004E5437" w:rsidRDefault="004E5437" w:rsidP="004E5437">
            <w:pPr>
              <w:rPr>
                <w:lang w:val="en-US"/>
              </w:rPr>
            </w:pPr>
            <w:r w:rsidRPr="004E5437">
              <w:rPr>
                <w:lang w:val="en-US"/>
              </w:rPr>
              <w:t xml:space="preserve">• physical machine entering a </w:t>
            </w:r>
            <w:proofErr w:type="gramStart"/>
            <w:r w:rsidRPr="004E5437">
              <w:rPr>
                <w:lang w:val="en-US"/>
              </w:rPr>
              <w:t>safe-mode</w:t>
            </w:r>
            <w:proofErr w:type="gramEnd"/>
          </w:p>
          <w:p w14:paraId="1FD0BEF9" w14:textId="77777777" w:rsidR="004E5437" w:rsidRPr="004E5437" w:rsidRDefault="004E5437" w:rsidP="004E5437">
            <w:pPr>
              <w:rPr>
                <w:lang w:val="en-US"/>
              </w:rPr>
            </w:pPr>
            <w:r w:rsidRPr="004E5437">
              <w:rPr>
                <w:lang w:val="en-US"/>
              </w:rPr>
              <w:t>• physical machine continuing boot regardless of the integrity measurements</w:t>
            </w:r>
          </w:p>
        </w:tc>
      </w:tr>
      <w:tr w:rsidR="004E5437" w:rsidRPr="004E5437" w14:paraId="1B9504E7" w14:textId="77777777" w:rsidTr="00793CA7">
        <w:tc>
          <w:tcPr>
            <w:tcW w:w="1696" w:type="dxa"/>
            <w:vAlign w:val="center"/>
          </w:tcPr>
          <w:p w14:paraId="43B95352" w14:textId="77777777" w:rsidR="004E5437" w:rsidRPr="004E5437" w:rsidRDefault="004E5437" w:rsidP="004E5437">
            <w:pPr>
              <w:rPr>
                <w:b/>
                <w:bCs/>
                <w:lang w:val="en-US"/>
              </w:rPr>
            </w:pPr>
            <w:r w:rsidRPr="004E5437">
              <w:rPr>
                <w:b/>
                <w:bCs/>
                <w:lang w:val="en-US"/>
              </w:rPr>
              <w:lastRenderedPageBreak/>
              <w:t>Threat type</w:t>
            </w:r>
          </w:p>
        </w:tc>
        <w:tc>
          <w:tcPr>
            <w:tcW w:w="7933" w:type="dxa"/>
            <w:vAlign w:val="center"/>
          </w:tcPr>
          <w:p w14:paraId="37BE5378" w14:textId="77777777" w:rsidR="004E5437" w:rsidRPr="004E5437" w:rsidRDefault="004E5437" w:rsidP="004E5437">
            <w:pPr>
              <w:rPr>
                <w:lang w:val="en-US"/>
              </w:rPr>
            </w:pPr>
            <w:r w:rsidRPr="004E5437">
              <w:rPr>
                <w:lang w:val="en-US"/>
              </w:rPr>
              <w:t>Tampering</w:t>
            </w:r>
          </w:p>
        </w:tc>
      </w:tr>
      <w:tr w:rsidR="004E5437" w:rsidRPr="004E5437" w14:paraId="7D7948AD" w14:textId="77777777" w:rsidTr="00793CA7">
        <w:tc>
          <w:tcPr>
            <w:tcW w:w="1696" w:type="dxa"/>
            <w:vAlign w:val="center"/>
          </w:tcPr>
          <w:p w14:paraId="3EE9D162"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2B1270AC" w14:textId="77777777" w:rsidR="004E5437" w:rsidRPr="004E5437" w:rsidRDefault="004E5437" w:rsidP="004E5437">
            <w:pPr>
              <w:rPr>
                <w:lang w:val="en-US"/>
              </w:rPr>
            </w:pPr>
            <w:r w:rsidRPr="004E5437">
              <w:rPr>
                <w:lang w:val="en-US"/>
              </w:rPr>
              <w:t>Host misconfigurations, lack of authentication</w:t>
            </w:r>
          </w:p>
        </w:tc>
      </w:tr>
      <w:tr w:rsidR="004E5437" w:rsidRPr="004E5437" w14:paraId="584DB08A" w14:textId="77777777" w:rsidTr="00793CA7">
        <w:tc>
          <w:tcPr>
            <w:tcW w:w="1696" w:type="dxa"/>
            <w:vAlign w:val="center"/>
          </w:tcPr>
          <w:p w14:paraId="30E61F04" w14:textId="77777777" w:rsidR="004E5437" w:rsidRPr="004E5437" w:rsidRDefault="004E5437" w:rsidP="004E5437">
            <w:pPr>
              <w:rPr>
                <w:b/>
                <w:bCs/>
                <w:lang w:val="en-US"/>
              </w:rPr>
            </w:pPr>
            <w:r w:rsidRPr="004E5437">
              <w:rPr>
                <w:b/>
                <w:bCs/>
                <w:lang w:val="en-US"/>
              </w:rPr>
              <w:t>Impact type</w:t>
            </w:r>
          </w:p>
        </w:tc>
        <w:tc>
          <w:tcPr>
            <w:tcW w:w="7933" w:type="dxa"/>
            <w:vAlign w:val="center"/>
          </w:tcPr>
          <w:p w14:paraId="0740B433" w14:textId="77777777" w:rsidR="004E5437" w:rsidRPr="004E5437" w:rsidRDefault="004E5437" w:rsidP="004E5437">
            <w:pPr>
              <w:rPr>
                <w:lang w:val="en-US"/>
              </w:rPr>
            </w:pPr>
            <w:r w:rsidRPr="004E5437">
              <w:rPr>
                <w:lang w:val="en-US"/>
              </w:rPr>
              <w:t>Integrity</w:t>
            </w:r>
          </w:p>
        </w:tc>
      </w:tr>
      <w:tr w:rsidR="004E5437" w:rsidRPr="004E5437" w14:paraId="52C9C098" w14:textId="77777777" w:rsidTr="00793CA7">
        <w:tc>
          <w:tcPr>
            <w:tcW w:w="1696" w:type="dxa"/>
            <w:vAlign w:val="center"/>
          </w:tcPr>
          <w:p w14:paraId="377A77D3"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70539D63"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4B8FC69A" w14:textId="77777777" w:rsidTr="00793CA7">
        <w:tc>
          <w:tcPr>
            <w:tcW w:w="1696" w:type="dxa"/>
            <w:vAlign w:val="center"/>
          </w:tcPr>
          <w:p w14:paraId="20EE7B23"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77F6A11D" w14:textId="77777777" w:rsidR="004E5437" w:rsidRPr="004E5437" w:rsidRDefault="004E5437" w:rsidP="004E5437">
            <w:pPr>
              <w:rPr>
                <w:lang w:val="en-US"/>
              </w:rPr>
            </w:pPr>
            <w:r w:rsidRPr="004E5437">
              <w:rPr>
                <w:lang w:val="en-US"/>
              </w:rPr>
              <w:t>SERV#01, SERV#03, SERV#04, SERV#05, SERV#06, SERV#07</w:t>
            </w:r>
          </w:p>
        </w:tc>
      </w:tr>
      <w:tr w:rsidR="004E5437" w:rsidRPr="004E5437" w14:paraId="3DCBFBD2" w14:textId="77777777" w:rsidTr="00793CA7">
        <w:tc>
          <w:tcPr>
            <w:tcW w:w="1696" w:type="dxa"/>
            <w:vAlign w:val="center"/>
          </w:tcPr>
          <w:p w14:paraId="65C2DF87"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0006393B" w14:textId="77777777" w:rsidR="004E5437" w:rsidRPr="004E5437" w:rsidRDefault="004E5437" w:rsidP="004E5437">
            <w:pPr>
              <w:rPr>
                <w:lang w:val="en-US"/>
              </w:rPr>
            </w:pPr>
            <w:r w:rsidRPr="004E5437">
              <w:rPr>
                <w:lang w:val="en-US"/>
              </w:rPr>
              <w:t>REC-SB Secure Boot</w:t>
            </w:r>
          </w:p>
          <w:p w14:paraId="09CE313A" w14:textId="77777777" w:rsidR="004E5437" w:rsidRPr="004E5437" w:rsidRDefault="004E5437" w:rsidP="004E5437">
            <w:pPr>
              <w:rPr>
                <w:lang w:val="en-US"/>
              </w:rPr>
            </w:pPr>
            <w:r w:rsidRPr="004E5437">
              <w:rPr>
                <w:lang w:val="en-US"/>
              </w:rPr>
              <w:t>REC-PHY Physical Security Protection</w:t>
            </w:r>
          </w:p>
          <w:p w14:paraId="464338AA" w14:textId="77777777" w:rsidR="004E5437" w:rsidRPr="004E5437" w:rsidRDefault="004E5437" w:rsidP="004E5437">
            <w:pPr>
              <w:rPr>
                <w:lang w:val="en-US"/>
              </w:rPr>
            </w:pPr>
            <w:r w:rsidRPr="004E5437">
              <w:rPr>
                <w:lang w:val="en-US"/>
              </w:rPr>
              <w:t>REC-RA Remote Attestation</w:t>
            </w:r>
          </w:p>
          <w:p w14:paraId="1BE1BAE7" w14:textId="77777777" w:rsidR="004E5437" w:rsidRPr="004E5437" w:rsidRDefault="004E5437" w:rsidP="004E5437">
            <w:pPr>
              <w:rPr>
                <w:lang w:val="en-US"/>
              </w:rPr>
            </w:pPr>
            <w:r w:rsidRPr="004E5437">
              <w:rPr>
                <w:lang w:val="en-US"/>
              </w:rPr>
              <w:t>REC-LOG Logging, Monitoring and Alerting</w:t>
            </w:r>
          </w:p>
        </w:tc>
      </w:tr>
    </w:tbl>
    <w:p w14:paraId="55888134"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2438D999" w14:textId="77777777" w:rsidTr="00793CA7">
        <w:tc>
          <w:tcPr>
            <w:tcW w:w="1696" w:type="dxa"/>
            <w:vAlign w:val="center"/>
          </w:tcPr>
          <w:p w14:paraId="70D18087" w14:textId="77777777" w:rsidR="004E5437" w:rsidRPr="004E5437" w:rsidRDefault="004E5437" w:rsidP="004E5437">
            <w:pPr>
              <w:rPr>
                <w:b/>
                <w:bCs/>
                <w:lang w:val="en-US"/>
              </w:rPr>
            </w:pPr>
            <w:r w:rsidRPr="004E5437">
              <w:rPr>
                <w:b/>
                <w:bCs/>
                <w:lang w:val="en-US"/>
              </w:rPr>
              <w:t>Threat ID</w:t>
            </w:r>
          </w:p>
        </w:tc>
        <w:tc>
          <w:tcPr>
            <w:tcW w:w="7933" w:type="dxa"/>
            <w:vAlign w:val="center"/>
          </w:tcPr>
          <w:p w14:paraId="303CB6AD" w14:textId="77777777" w:rsidR="004E5437" w:rsidRPr="004E5437" w:rsidRDefault="004E5437" w:rsidP="004E5437">
            <w:pPr>
              <w:rPr>
                <w:lang w:val="en-US"/>
              </w:rPr>
            </w:pPr>
            <w:r w:rsidRPr="004E5437">
              <w:rPr>
                <w:lang w:val="en-US"/>
              </w:rPr>
              <w:t>T-VL-03</w:t>
            </w:r>
          </w:p>
        </w:tc>
      </w:tr>
      <w:tr w:rsidR="004E5437" w:rsidRPr="004E5437" w14:paraId="52E4D507" w14:textId="77777777" w:rsidTr="00793CA7">
        <w:tc>
          <w:tcPr>
            <w:tcW w:w="1696" w:type="dxa"/>
            <w:vAlign w:val="center"/>
          </w:tcPr>
          <w:p w14:paraId="340098C0"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5F0D33F" w14:textId="77777777" w:rsidR="004E5437" w:rsidRPr="004E5437" w:rsidRDefault="004E5437" w:rsidP="004E5437">
            <w:pPr>
              <w:rPr>
                <w:lang w:val="en-US"/>
              </w:rPr>
            </w:pPr>
            <w:r w:rsidRPr="004E5437">
              <w:rPr>
                <w:lang w:val="en-US"/>
              </w:rPr>
              <w:t>Attack internal network services</w:t>
            </w:r>
          </w:p>
        </w:tc>
      </w:tr>
      <w:tr w:rsidR="004E5437" w:rsidRPr="004E5437" w14:paraId="56A14693" w14:textId="77777777" w:rsidTr="00793CA7">
        <w:tc>
          <w:tcPr>
            <w:tcW w:w="1696" w:type="dxa"/>
            <w:vAlign w:val="center"/>
          </w:tcPr>
          <w:p w14:paraId="2FCD4FC6"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727A3DC9" w14:textId="0C31A958" w:rsidR="004E5437" w:rsidRPr="004E5437" w:rsidRDefault="004E5437" w:rsidP="004E5437">
            <w:pPr>
              <w:rPr>
                <w:lang w:val="en-US"/>
              </w:rPr>
            </w:pPr>
            <w:r w:rsidRPr="004E5437">
              <w:rPr>
                <w:lang w:val="en-US"/>
              </w:rPr>
              <w:t>In addition to attacking the network between containers, adversaries can also attack supporting services such as Kubernetes DNS service, which is only reachable from within the cluster network. The highly distributed nature of containers requires shared services for example for coordination and service discovery. An attacker can target these services to degrade services. For example, a denial-of-service against the service discovery infrastructure could prevent O-Cloud to react to changing resource requirements properly. Thus, O-Cloud may no longer be able to scale appropriately to sudden demand spikes</w:t>
            </w:r>
            <w:r w:rsidR="00FC7C2A">
              <w:rPr>
                <w:lang w:val="en-US"/>
              </w:rPr>
              <w:t xml:space="preserve"> </w:t>
            </w:r>
            <w:r w:rsidRPr="004E5437">
              <w:rPr>
                <w:lang w:val="en-US"/>
              </w:rPr>
              <w:t>[</w:t>
            </w:r>
            <w:r w:rsidR="00836C5C">
              <w:rPr>
                <w:lang w:val="en-US"/>
              </w:rPr>
              <w:t>i.</w:t>
            </w:r>
            <w:r w:rsidRPr="004E5437">
              <w:rPr>
                <w:lang w:val="en-US"/>
              </w:rPr>
              <w:t>37].</w:t>
            </w:r>
          </w:p>
        </w:tc>
      </w:tr>
      <w:tr w:rsidR="004E5437" w:rsidRPr="004E5437" w14:paraId="6072B224" w14:textId="77777777" w:rsidTr="00793CA7">
        <w:tc>
          <w:tcPr>
            <w:tcW w:w="1696" w:type="dxa"/>
            <w:vAlign w:val="center"/>
          </w:tcPr>
          <w:p w14:paraId="041D474E" w14:textId="77777777" w:rsidR="004E5437" w:rsidRPr="004E5437" w:rsidRDefault="004E5437" w:rsidP="004E5437">
            <w:pPr>
              <w:rPr>
                <w:b/>
                <w:bCs/>
                <w:lang w:val="en-US"/>
              </w:rPr>
            </w:pPr>
            <w:r w:rsidRPr="004E5437">
              <w:rPr>
                <w:b/>
                <w:bCs/>
                <w:lang w:val="en-US"/>
              </w:rPr>
              <w:t>Threat type</w:t>
            </w:r>
          </w:p>
        </w:tc>
        <w:tc>
          <w:tcPr>
            <w:tcW w:w="7933" w:type="dxa"/>
            <w:vAlign w:val="center"/>
          </w:tcPr>
          <w:p w14:paraId="72451CE7" w14:textId="77777777" w:rsidR="004E5437" w:rsidRPr="004E5437" w:rsidRDefault="004E5437" w:rsidP="004E5437">
            <w:pPr>
              <w:rPr>
                <w:lang w:val="en-US"/>
              </w:rPr>
            </w:pPr>
            <w:r w:rsidRPr="004E5437">
              <w:rPr>
                <w:lang w:val="en-US"/>
              </w:rPr>
              <w:t>Denial of Service</w:t>
            </w:r>
          </w:p>
        </w:tc>
      </w:tr>
      <w:tr w:rsidR="004E5437" w:rsidRPr="004E5437" w14:paraId="40C28F36" w14:textId="77777777" w:rsidTr="00793CA7">
        <w:tc>
          <w:tcPr>
            <w:tcW w:w="1696" w:type="dxa"/>
            <w:vAlign w:val="center"/>
          </w:tcPr>
          <w:p w14:paraId="2B290265"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5F4DA512" w14:textId="77777777" w:rsidR="004E5437" w:rsidRPr="004E5437" w:rsidRDefault="004E5437" w:rsidP="004E5437">
            <w:pPr>
              <w:rPr>
                <w:lang w:val="en-US"/>
              </w:rPr>
            </w:pPr>
            <w:r w:rsidRPr="004E5437">
              <w:rPr>
                <w:lang w:val="en-US"/>
              </w:rPr>
              <w:t>Lack of authentication, vulnerable code exploits, design weakness, misconfiguration</w:t>
            </w:r>
          </w:p>
        </w:tc>
      </w:tr>
      <w:tr w:rsidR="004E5437" w:rsidRPr="004E5437" w14:paraId="7FD306C0" w14:textId="77777777" w:rsidTr="00793CA7">
        <w:tc>
          <w:tcPr>
            <w:tcW w:w="1696" w:type="dxa"/>
            <w:vAlign w:val="center"/>
          </w:tcPr>
          <w:p w14:paraId="02FCE522" w14:textId="77777777" w:rsidR="004E5437" w:rsidRPr="004E5437" w:rsidRDefault="004E5437" w:rsidP="004E5437">
            <w:pPr>
              <w:rPr>
                <w:b/>
                <w:bCs/>
                <w:lang w:val="en-US"/>
              </w:rPr>
            </w:pPr>
            <w:r w:rsidRPr="004E5437">
              <w:rPr>
                <w:b/>
                <w:bCs/>
                <w:lang w:val="en-US"/>
              </w:rPr>
              <w:t>Impact type</w:t>
            </w:r>
          </w:p>
        </w:tc>
        <w:tc>
          <w:tcPr>
            <w:tcW w:w="7933" w:type="dxa"/>
            <w:vAlign w:val="center"/>
          </w:tcPr>
          <w:p w14:paraId="3AEF0D03" w14:textId="77777777" w:rsidR="004E5437" w:rsidRPr="004E5437" w:rsidRDefault="004E5437" w:rsidP="004E5437">
            <w:pPr>
              <w:rPr>
                <w:lang w:val="en-US"/>
              </w:rPr>
            </w:pPr>
            <w:r w:rsidRPr="004E5437">
              <w:rPr>
                <w:lang w:val="en-US"/>
              </w:rPr>
              <w:t>Availability</w:t>
            </w:r>
          </w:p>
        </w:tc>
      </w:tr>
      <w:tr w:rsidR="004E5437" w:rsidRPr="004E5437" w14:paraId="1FD0B7EA" w14:textId="77777777" w:rsidTr="00793CA7">
        <w:tc>
          <w:tcPr>
            <w:tcW w:w="1696" w:type="dxa"/>
            <w:vAlign w:val="center"/>
          </w:tcPr>
          <w:p w14:paraId="5DB702B6"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50EFEFD6" w14:textId="77777777" w:rsidR="004E5437" w:rsidRPr="004E5437" w:rsidRDefault="004E5437" w:rsidP="004E5437">
            <w:pPr>
              <w:rPr>
                <w:lang w:val="en-US"/>
              </w:rPr>
            </w:pPr>
            <w:r w:rsidRPr="004E5437">
              <w:rPr>
                <w:lang w:val="en-US"/>
              </w:rPr>
              <w:t>Software components at runtime and their associated data</w:t>
            </w:r>
          </w:p>
        </w:tc>
      </w:tr>
      <w:tr w:rsidR="004E5437" w:rsidRPr="004E5437" w14:paraId="756C7A76" w14:textId="77777777" w:rsidTr="00793CA7">
        <w:tc>
          <w:tcPr>
            <w:tcW w:w="1696" w:type="dxa"/>
            <w:vAlign w:val="center"/>
          </w:tcPr>
          <w:p w14:paraId="252C5750"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311E6098" w14:textId="77777777" w:rsidR="004E5437" w:rsidRPr="004E5437" w:rsidRDefault="004E5437" w:rsidP="004E5437">
            <w:pPr>
              <w:rPr>
                <w:lang w:val="en-US"/>
              </w:rPr>
            </w:pPr>
            <w:r w:rsidRPr="004E5437">
              <w:rPr>
                <w:lang w:val="en-US"/>
              </w:rPr>
              <w:t>SERV#03, SERV#04, SERV#05, SERV#06, SERV#07</w:t>
            </w:r>
          </w:p>
        </w:tc>
      </w:tr>
      <w:tr w:rsidR="004E5437" w:rsidRPr="004E5437" w14:paraId="6C3A1487" w14:textId="77777777" w:rsidTr="00793CA7">
        <w:tc>
          <w:tcPr>
            <w:tcW w:w="1696" w:type="dxa"/>
            <w:vAlign w:val="center"/>
          </w:tcPr>
          <w:p w14:paraId="5DA2F980"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504A8E6C" w14:textId="77777777" w:rsidR="004E5437" w:rsidRPr="004E5437" w:rsidRDefault="004E5437" w:rsidP="004E5437">
            <w:pPr>
              <w:rPr>
                <w:lang w:val="en-US"/>
              </w:rPr>
            </w:pPr>
            <w:r w:rsidRPr="004E5437">
              <w:rPr>
                <w:lang w:val="en-US"/>
              </w:rPr>
              <w:t>REC-ISO Strong Isolation</w:t>
            </w:r>
          </w:p>
          <w:p w14:paraId="5746A6CA" w14:textId="77777777" w:rsidR="004E5437" w:rsidRPr="004E5437" w:rsidRDefault="004E5437" w:rsidP="004E5437">
            <w:pPr>
              <w:rPr>
                <w:lang w:val="en-US"/>
              </w:rPr>
            </w:pPr>
            <w:r w:rsidRPr="004E5437">
              <w:rPr>
                <w:lang w:val="en-US"/>
              </w:rPr>
              <w:t>REC-NS Network Segmentation &amp; Filter Network Traffic</w:t>
            </w:r>
          </w:p>
          <w:p w14:paraId="1236557C" w14:textId="77777777" w:rsidR="004E5437" w:rsidRDefault="004E5437" w:rsidP="004E5437">
            <w:pPr>
              <w:rPr>
                <w:lang w:val="en-US"/>
              </w:rPr>
            </w:pPr>
            <w:r w:rsidRPr="004E5437">
              <w:rPr>
                <w:lang w:val="en-US"/>
              </w:rPr>
              <w:t>REC-IAM Identity, Authentication and Access Management</w:t>
            </w:r>
          </w:p>
          <w:p w14:paraId="4C798041" w14:textId="22A2C843" w:rsidR="0099383C" w:rsidRPr="004E5437" w:rsidRDefault="0099383C" w:rsidP="004E5437">
            <w:pPr>
              <w:rPr>
                <w:lang w:val="en-US"/>
              </w:rPr>
            </w:pPr>
            <w:r w:rsidRPr="004E5437">
              <w:rPr>
                <w:lang w:val="en-US"/>
              </w:rPr>
              <w:t>REC-A</w:t>
            </w:r>
            <w:r>
              <w:rPr>
                <w:lang w:val="en-US"/>
              </w:rPr>
              <w:t>DMC</w:t>
            </w:r>
            <w:r w:rsidRPr="004E5437">
              <w:rPr>
                <w:lang w:val="en-US"/>
              </w:rPr>
              <w:t xml:space="preserve"> </w:t>
            </w:r>
            <w:r>
              <w:rPr>
                <w:lang w:val="en-US"/>
              </w:rPr>
              <w:t>Admission Control Service</w:t>
            </w:r>
          </w:p>
        </w:tc>
      </w:tr>
    </w:tbl>
    <w:p w14:paraId="0B3273DC" w14:textId="77777777" w:rsidR="004E5437" w:rsidRPr="004E5437" w:rsidRDefault="004E5437" w:rsidP="004E5437">
      <w:pPr>
        <w:rPr>
          <w:lang w:val="en-US"/>
        </w:rPr>
      </w:pPr>
    </w:p>
    <w:p w14:paraId="2993794B" w14:textId="77777777" w:rsidR="004E5437" w:rsidRPr="004E5437" w:rsidRDefault="004E5437" w:rsidP="004E5437">
      <w:pPr>
        <w:rPr>
          <w:lang w:val="en-US"/>
        </w:rPr>
      </w:pPr>
    </w:p>
    <w:p w14:paraId="19A0F8D5" w14:textId="77777777" w:rsidR="004E5437" w:rsidRPr="004E5437" w:rsidRDefault="004E5437">
      <w:pPr>
        <w:pStyle w:val="Heading4"/>
        <w:rPr>
          <w:lang w:val="en-US"/>
        </w:rPr>
      </w:pPr>
      <w:r w:rsidRPr="004E5437">
        <w:rPr>
          <w:lang w:val="en-US"/>
        </w:rPr>
        <w:lastRenderedPageBreak/>
        <w:t>Threats concerning O-Cloud interfaces</w:t>
      </w:r>
    </w:p>
    <w:p w14:paraId="18ECFA40" w14:textId="492A0BE4" w:rsidR="004E5437" w:rsidRPr="00865245" w:rsidRDefault="004E5437">
      <w:pPr>
        <w:pStyle w:val="Heading5"/>
        <w:rPr>
          <w:lang w:val="en-US"/>
        </w:rPr>
      </w:pPr>
      <w:r w:rsidRPr="004E5437">
        <w:rPr>
          <w:lang w:val="en-US"/>
        </w:rPr>
        <w:t>O2 interface</w:t>
      </w:r>
    </w:p>
    <w:p w14:paraId="564923EB" w14:textId="77777777" w:rsidR="004E5437" w:rsidRPr="004E5437" w:rsidRDefault="004E5437" w:rsidP="004E5437">
      <w:pPr>
        <w:rPr>
          <w:lang w:val="en-US"/>
        </w:rPr>
      </w:pPr>
      <w:r w:rsidRPr="004E5437">
        <w:rPr>
          <w:lang w:val="en-US"/>
        </w:rPr>
        <w:t>Two main interfaces are defined in O-RAN WG6 specification and identified as critical assets of O-Cloud, i.e. interfaces O2 between O-Cloud and SMO. The threats on these interfaces are as follows.</w:t>
      </w:r>
    </w:p>
    <w:p w14:paraId="4EF3D0D4"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5D245BF9" w14:textId="77777777" w:rsidTr="00793CA7">
        <w:tc>
          <w:tcPr>
            <w:tcW w:w="1696" w:type="dxa"/>
            <w:vAlign w:val="center"/>
          </w:tcPr>
          <w:p w14:paraId="7A9F226A" w14:textId="77777777" w:rsidR="004E5437" w:rsidRPr="004E5437" w:rsidRDefault="004E5437" w:rsidP="004E5437">
            <w:pPr>
              <w:rPr>
                <w:b/>
                <w:bCs/>
                <w:lang w:val="en-US"/>
              </w:rPr>
            </w:pPr>
            <w:r w:rsidRPr="004E5437">
              <w:rPr>
                <w:b/>
                <w:bCs/>
                <w:lang w:val="en-US"/>
              </w:rPr>
              <w:t>Threat ID</w:t>
            </w:r>
          </w:p>
        </w:tc>
        <w:tc>
          <w:tcPr>
            <w:tcW w:w="7933" w:type="dxa"/>
            <w:vAlign w:val="center"/>
          </w:tcPr>
          <w:p w14:paraId="45F82EB3" w14:textId="77777777" w:rsidR="004E5437" w:rsidRPr="004E5437" w:rsidRDefault="004E5437" w:rsidP="004E5437">
            <w:pPr>
              <w:rPr>
                <w:lang w:val="en-US"/>
              </w:rPr>
            </w:pPr>
            <w:r w:rsidRPr="004E5437">
              <w:rPr>
                <w:lang w:val="en-US"/>
              </w:rPr>
              <w:t>T-O2-01</w:t>
            </w:r>
          </w:p>
        </w:tc>
      </w:tr>
      <w:tr w:rsidR="004E5437" w:rsidRPr="004E5437" w14:paraId="4AADC748" w14:textId="77777777" w:rsidTr="00793CA7">
        <w:tc>
          <w:tcPr>
            <w:tcW w:w="1696" w:type="dxa"/>
            <w:vAlign w:val="center"/>
          </w:tcPr>
          <w:p w14:paraId="56E93C38" w14:textId="77777777" w:rsidR="004E5437" w:rsidRPr="004E5437" w:rsidRDefault="004E5437" w:rsidP="004E5437">
            <w:pPr>
              <w:rPr>
                <w:b/>
                <w:bCs/>
                <w:lang w:val="en-US"/>
              </w:rPr>
            </w:pPr>
            <w:r w:rsidRPr="004E5437">
              <w:rPr>
                <w:b/>
                <w:bCs/>
                <w:lang w:val="en-US"/>
              </w:rPr>
              <w:t>Threat title</w:t>
            </w:r>
          </w:p>
        </w:tc>
        <w:tc>
          <w:tcPr>
            <w:tcW w:w="7933" w:type="dxa"/>
            <w:vAlign w:val="center"/>
          </w:tcPr>
          <w:p w14:paraId="4CB8053D" w14:textId="77777777" w:rsidR="004E5437" w:rsidRPr="004E5437" w:rsidRDefault="004E5437" w:rsidP="004E5437">
            <w:pPr>
              <w:rPr>
                <w:lang w:val="en-US"/>
              </w:rPr>
            </w:pPr>
            <w:proofErr w:type="spellStart"/>
            <w:r w:rsidRPr="004E5437">
              <w:rPr>
                <w:lang w:val="en-US"/>
              </w:rPr>
              <w:t>MitM</w:t>
            </w:r>
            <w:proofErr w:type="spellEnd"/>
            <w:r w:rsidRPr="004E5437">
              <w:rPr>
                <w:lang w:val="en-US"/>
              </w:rPr>
              <w:t xml:space="preserve"> attacks on O2 interface between O-Cloud and SMO</w:t>
            </w:r>
          </w:p>
        </w:tc>
      </w:tr>
      <w:tr w:rsidR="004E5437" w:rsidRPr="004E5437" w14:paraId="34A2EF56" w14:textId="77777777" w:rsidTr="00793CA7">
        <w:tc>
          <w:tcPr>
            <w:tcW w:w="1696" w:type="dxa"/>
            <w:vAlign w:val="center"/>
          </w:tcPr>
          <w:p w14:paraId="07C2F1FF"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5CCA7922" w14:textId="77777777" w:rsidR="004E5437" w:rsidRPr="004E5437" w:rsidRDefault="004E5437" w:rsidP="004E5437">
            <w:pPr>
              <w:rPr>
                <w:lang w:val="en-US"/>
              </w:rPr>
            </w:pPr>
            <w:r w:rsidRPr="004E5437">
              <w:rPr>
                <w:lang w:val="en-US"/>
              </w:rPr>
              <w:t xml:space="preserve">If the interface O2 interface is not protected, an attacker can attack all the requests/responses sent between the O-Cloud and the SMO (FOCOM and NFO). </w:t>
            </w:r>
          </w:p>
          <w:p w14:paraId="5E9601B7" w14:textId="77777777" w:rsidR="004E5437" w:rsidRPr="004E5437" w:rsidRDefault="004E5437" w:rsidP="004E5437">
            <w:pPr>
              <w:rPr>
                <w:lang w:val="en-US"/>
              </w:rPr>
            </w:pPr>
            <w:r w:rsidRPr="004E5437">
              <w:rPr>
                <w:lang w:val="en-US"/>
              </w:rPr>
              <w:t>For example, the attacker can tamper/alter/disclose requests and services (See ‘Critical services’ in 2.3) sent over O2 between O-Cloud and SMO, hence the virtualized resource or relevant status information is not as requested. This affects the normal operation of the O-Cloud, and even causes DoS attacks, information leakage.</w:t>
            </w:r>
          </w:p>
          <w:p w14:paraId="3BCCA6B1" w14:textId="77777777" w:rsidR="004E5437" w:rsidRPr="004E5437" w:rsidRDefault="004E5437" w:rsidP="004E5437">
            <w:pPr>
              <w:rPr>
                <w:lang w:val="en-US"/>
              </w:rPr>
            </w:pPr>
            <w:r w:rsidRPr="004E5437">
              <w:rPr>
                <w:lang w:val="en-US"/>
              </w:rPr>
              <w:t>An attacker can tamper the specific assignment of virtualized resources to cause resource assignment errors or an attacker can intercept virtualized resources state information leading to information disclosure.</w:t>
            </w:r>
          </w:p>
          <w:p w14:paraId="3523ACA4" w14:textId="77777777" w:rsidR="004E5437" w:rsidRPr="004E5437" w:rsidRDefault="004E5437" w:rsidP="004E5437">
            <w:pPr>
              <w:rPr>
                <w:lang w:val="en-US"/>
              </w:rPr>
            </w:pPr>
            <w:r w:rsidRPr="004E5437">
              <w:rPr>
                <w:lang w:val="en-US"/>
              </w:rPr>
              <w:t>An attacker can compromise IMS to tamper with the hardware state information (e.g. deleting hardware alarm information) to affect the hardware's operation or to result in information disclosure (e.g. an attacker can get the hardware configuration from the compromised IMS. Then, the attacker can attack the hardware according to the configuration such as CPU type, memory size etc.). An attacker can also tamper or intercept the hardware resource configuration and state information if the configuration and state information are transmitted using an insecure protocol on the O2 interface.</w:t>
            </w:r>
          </w:p>
        </w:tc>
      </w:tr>
      <w:tr w:rsidR="004E5437" w:rsidRPr="004E5437" w14:paraId="0F7522B6" w14:textId="77777777" w:rsidTr="00793CA7">
        <w:tc>
          <w:tcPr>
            <w:tcW w:w="1696" w:type="dxa"/>
            <w:vAlign w:val="center"/>
          </w:tcPr>
          <w:p w14:paraId="69C49553" w14:textId="77777777" w:rsidR="004E5437" w:rsidRPr="004E5437" w:rsidRDefault="004E5437" w:rsidP="004E5437">
            <w:pPr>
              <w:rPr>
                <w:b/>
                <w:bCs/>
                <w:lang w:val="en-US"/>
              </w:rPr>
            </w:pPr>
            <w:r w:rsidRPr="004E5437">
              <w:rPr>
                <w:b/>
                <w:bCs/>
                <w:lang w:val="en-US"/>
              </w:rPr>
              <w:t>Threat type</w:t>
            </w:r>
          </w:p>
        </w:tc>
        <w:tc>
          <w:tcPr>
            <w:tcW w:w="7933" w:type="dxa"/>
            <w:vAlign w:val="center"/>
          </w:tcPr>
          <w:p w14:paraId="35A17E40" w14:textId="77777777" w:rsidR="004E5437" w:rsidRPr="004E5437" w:rsidRDefault="004E5437" w:rsidP="004E5437">
            <w:pPr>
              <w:rPr>
                <w:lang w:val="en-US"/>
              </w:rPr>
            </w:pPr>
            <w:r w:rsidRPr="004E5437">
              <w:rPr>
                <w:lang w:val="en-US"/>
              </w:rPr>
              <w:t>Tampering, Information disclosure, Denial of Service</w:t>
            </w:r>
          </w:p>
        </w:tc>
      </w:tr>
      <w:tr w:rsidR="004E5437" w:rsidRPr="004E5437" w14:paraId="31610FE6" w14:textId="77777777" w:rsidTr="00793CA7">
        <w:tc>
          <w:tcPr>
            <w:tcW w:w="1696" w:type="dxa"/>
            <w:vAlign w:val="center"/>
          </w:tcPr>
          <w:p w14:paraId="1BC16235"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64E146AC" w14:textId="77777777" w:rsidR="004E5437" w:rsidRPr="004E5437" w:rsidRDefault="004E5437" w:rsidP="004E5437">
            <w:pPr>
              <w:rPr>
                <w:lang w:val="en-US"/>
              </w:rPr>
            </w:pPr>
            <w:r w:rsidRPr="004E5437">
              <w:rPr>
                <w:lang w:val="en-US"/>
              </w:rPr>
              <w:t>Insecure O2 interface, lack authentication</w:t>
            </w:r>
          </w:p>
        </w:tc>
      </w:tr>
      <w:tr w:rsidR="004E5437" w:rsidRPr="004E5437" w14:paraId="17EEEFA2" w14:textId="77777777" w:rsidTr="00793CA7">
        <w:tc>
          <w:tcPr>
            <w:tcW w:w="1696" w:type="dxa"/>
            <w:vAlign w:val="center"/>
          </w:tcPr>
          <w:p w14:paraId="73ABB51B" w14:textId="77777777" w:rsidR="004E5437" w:rsidRPr="004E5437" w:rsidRDefault="004E5437" w:rsidP="004E5437">
            <w:pPr>
              <w:rPr>
                <w:b/>
                <w:bCs/>
                <w:lang w:val="en-US"/>
              </w:rPr>
            </w:pPr>
            <w:r w:rsidRPr="004E5437">
              <w:rPr>
                <w:b/>
                <w:bCs/>
                <w:lang w:val="en-US"/>
              </w:rPr>
              <w:t>Impact type</w:t>
            </w:r>
          </w:p>
        </w:tc>
        <w:tc>
          <w:tcPr>
            <w:tcW w:w="7933" w:type="dxa"/>
            <w:vAlign w:val="center"/>
          </w:tcPr>
          <w:p w14:paraId="1D4FC2C0" w14:textId="77777777" w:rsidR="004E5437" w:rsidRPr="004E5437" w:rsidRDefault="004E5437" w:rsidP="004E5437">
            <w:pPr>
              <w:rPr>
                <w:lang w:val="en-US"/>
              </w:rPr>
            </w:pPr>
            <w:r w:rsidRPr="004E5437">
              <w:rPr>
                <w:lang w:val="en-US"/>
              </w:rPr>
              <w:t>Integrity, Confidentiality, Availability</w:t>
            </w:r>
          </w:p>
        </w:tc>
      </w:tr>
      <w:tr w:rsidR="004E5437" w:rsidRPr="004E5437" w14:paraId="0E5C4201" w14:textId="77777777" w:rsidTr="00793CA7">
        <w:tc>
          <w:tcPr>
            <w:tcW w:w="1696" w:type="dxa"/>
            <w:vAlign w:val="center"/>
          </w:tcPr>
          <w:p w14:paraId="446BCFF3"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77157CA8" w14:textId="77777777" w:rsidR="004E5437" w:rsidRPr="004E5437" w:rsidRDefault="004E5437" w:rsidP="004E5437">
            <w:pPr>
              <w:rPr>
                <w:lang w:val="en-US"/>
              </w:rPr>
            </w:pPr>
            <w:r w:rsidRPr="004E5437">
              <w:rPr>
                <w:lang w:val="en-US"/>
              </w:rPr>
              <w:t>Telemetry, provisioning, logs, software management, performance information</w:t>
            </w:r>
          </w:p>
        </w:tc>
      </w:tr>
      <w:tr w:rsidR="004E5437" w:rsidRPr="004E5437" w14:paraId="2905E17F" w14:textId="77777777" w:rsidTr="00793CA7">
        <w:tc>
          <w:tcPr>
            <w:tcW w:w="1696" w:type="dxa"/>
            <w:vAlign w:val="center"/>
          </w:tcPr>
          <w:p w14:paraId="045CD557"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78712E30" w14:textId="77777777" w:rsidR="004E5437" w:rsidRPr="004E5437" w:rsidRDefault="004E5437" w:rsidP="004E5437">
            <w:pPr>
              <w:rPr>
                <w:lang w:val="en-US"/>
              </w:rPr>
            </w:pPr>
            <w:r w:rsidRPr="004E5437">
              <w:rPr>
                <w:lang w:val="en-US"/>
              </w:rPr>
              <w:t>SERV#01</w:t>
            </w:r>
          </w:p>
        </w:tc>
      </w:tr>
      <w:tr w:rsidR="004E5437" w:rsidRPr="004E5437" w14:paraId="5D909D80" w14:textId="77777777" w:rsidTr="00793CA7">
        <w:tc>
          <w:tcPr>
            <w:tcW w:w="1696" w:type="dxa"/>
            <w:vAlign w:val="center"/>
          </w:tcPr>
          <w:p w14:paraId="61A89AEE"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1C4C757A" w14:textId="77777777" w:rsidR="004E5437" w:rsidRPr="004E5437" w:rsidRDefault="004E5437" w:rsidP="004E5437">
            <w:pPr>
              <w:rPr>
                <w:lang w:val="en-US"/>
              </w:rPr>
            </w:pPr>
            <w:r w:rsidRPr="004E5437">
              <w:rPr>
                <w:lang w:val="en-US"/>
              </w:rPr>
              <w:t>REC-NS Network Segmentation &amp; Filter Network Traffic</w:t>
            </w:r>
          </w:p>
          <w:p w14:paraId="3C439B11" w14:textId="77777777" w:rsidR="004E5437" w:rsidRPr="004E5437" w:rsidRDefault="004E5437" w:rsidP="004E5437">
            <w:pPr>
              <w:rPr>
                <w:lang w:val="en-US"/>
              </w:rPr>
            </w:pPr>
            <w:r w:rsidRPr="004E5437">
              <w:rPr>
                <w:lang w:val="en-US"/>
              </w:rPr>
              <w:t>REC-IAM Identity, Authentication, and Access Management</w:t>
            </w:r>
          </w:p>
          <w:p w14:paraId="08A0BB8A" w14:textId="77777777" w:rsidR="004E5437" w:rsidRPr="004E5437" w:rsidRDefault="004E5437" w:rsidP="004E5437">
            <w:pPr>
              <w:rPr>
                <w:lang w:val="en-US"/>
              </w:rPr>
            </w:pPr>
            <w:r w:rsidRPr="004E5437">
              <w:rPr>
                <w:lang w:val="en-US"/>
              </w:rPr>
              <w:t>REC-CM Certificate management</w:t>
            </w:r>
          </w:p>
          <w:p w14:paraId="194740E0" w14:textId="77777777" w:rsidR="004E5437" w:rsidRPr="004E5437" w:rsidRDefault="004E5437" w:rsidP="004E5437">
            <w:pPr>
              <w:rPr>
                <w:lang w:val="en-US"/>
              </w:rPr>
            </w:pPr>
            <w:r w:rsidRPr="004E5437">
              <w:rPr>
                <w:lang w:val="en-US"/>
              </w:rPr>
              <w:t>REC-SCONF Security Configuration</w:t>
            </w:r>
          </w:p>
        </w:tc>
      </w:tr>
    </w:tbl>
    <w:p w14:paraId="0FF72652" w14:textId="77777777" w:rsidR="004E5437" w:rsidRPr="004E5437" w:rsidRDefault="004E5437" w:rsidP="004E5437">
      <w:pPr>
        <w:rPr>
          <w:lang w:val="en-US"/>
        </w:rPr>
      </w:pPr>
    </w:p>
    <w:p w14:paraId="068B3692" w14:textId="6AFA8DD4" w:rsidR="004E5437" w:rsidRPr="004F5334" w:rsidRDefault="004E5437">
      <w:pPr>
        <w:pStyle w:val="Heading5"/>
        <w:rPr>
          <w:lang w:val="en-US"/>
        </w:rPr>
      </w:pPr>
      <w:r w:rsidRPr="004E5437">
        <w:rPr>
          <w:lang w:val="en-US"/>
        </w:rPr>
        <w:t>O-Cloud API</w:t>
      </w:r>
    </w:p>
    <w:tbl>
      <w:tblPr>
        <w:tblStyle w:val="TableGrid"/>
        <w:tblW w:w="0" w:type="auto"/>
        <w:tblLook w:val="04A0" w:firstRow="1" w:lastRow="0" w:firstColumn="1" w:lastColumn="0" w:noHBand="0" w:noVBand="1"/>
      </w:tblPr>
      <w:tblGrid>
        <w:gridCol w:w="1696"/>
        <w:gridCol w:w="7933"/>
      </w:tblGrid>
      <w:tr w:rsidR="004E5437" w:rsidRPr="004E5437" w14:paraId="25CE145A" w14:textId="77777777" w:rsidTr="00793CA7">
        <w:tc>
          <w:tcPr>
            <w:tcW w:w="1696" w:type="dxa"/>
            <w:vAlign w:val="center"/>
          </w:tcPr>
          <w:p w14:paraId="25B94313" w14:textId="77777777" w:rsidR="004E5437" w:rsidRPr="004E5437" w:rsidRDefault="004E5437" w:rsidP="004E5437">
            <w:pPr>
              <w:rPr>
                <w:b/>
                <w:bCs/>
                <w:lang w:val="en-US"/>
              </w:rPr>
            </w:pPr>
            <w:r w:rsidRPr="004E5437">
              <w:rPr>
                <w:b/>
                <w:bCs/>
                <w:lang w:val="en-US"/>
              </w:rPr>
              <w:t>Threat ID</w:t>
            </w:r>
          </w:p>
        </w:tc>
        <w:tc>
          <w:tcPr>
            <w:tcW w:w="7933" w:type="dxa"/>
            <w:vAlign w:val="center"/>
          </w:tcPr>
          <w:p w14:paraId="4F4F070B" w14:textId="77777777" w:rsidR="004E5437" w:rsidRPr="004E5437" w:rsidRDefault="004E5437" w:rsidP="004E5437">
            <w:pPr>
              <w:rPr>
                <w:lang w:val="en-US"/>
              </w:rPr>
            </w:pPr>
            <w:r w:rsidRPr="004E5437">
              <w:rPr>
                <w:lang w:val="en-US"/>
              </w:rPr>
              <w:t>T-OCAPI-01</w:t>
            </w:r>
          </w:p>
        </w:tc>
      </w:tr>
      <w:tr w:rsidR="004E5437" w:rsidRPr="004E5437" w14:paraId="24E86B88" w14:textId="77777777" w:rsidTr="00793CA7">
        <w:tc>
          <w:tcPr>
            <w:tcW w:w="1696" w:type="dxa"/>
            <w:vAlign w:val="center"/>
          </w:tcPr>
          <w:p w14:paraId="6DEF94FD"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B339504" w14:textId="77777777" w:rsidR="004E5437" w:rsidRPr="004E5437" w:rsidRDefault="004E5437" w:rsidP="004E5437">
            <w:pPr>
              <w:rPr>
                <w:lang w:val="en-US"/>
              </w:rPr>
            </w:pPr>
            <w:proofErr w:type="spellStart"/>
            <w:r w:rsidRPr="004E5437">
              <w:rPr>
                <w:lang w:val="en-US"/>
              </w:rPr>
              <w:t>MitM</w:t>
            </w:r>
            <w:proofErr w:type="spellEnd"/>
            <w:r w:rsidRPr="004E5437">
              <w:rPr>
                <w:lang w:val="en-US"/>
              </w:rPr>
              <w:t xml:space="preserve"> attacks on O-Cloud interface between VNFs/CNFs and the virtualization layer</w:t>
            </w:r>
          </w:p>
        </w:tc>
      </w:tr>
      <w:tr w:rsidR="004E5437" w:rsidRPr="004E5437" w14:paraId="7E394AC2" w14:textId="77777777" w:rsidTr="00793CA7">
        <w:tc>
          <w:tcPr>
            <w:tcW w:w="1696" w:type="dxa"/>
            <w:vAlign w:val="center"/>
          </w:tcPr>
          <w:p w14:paraId="03721946"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4B40563D" w14:textId="77777777" w:rsidR="004E5437" w:rsidRPr="004E5437" w:rsidRDefault="004E5437" w:rsidP="004E5437">
            <w:pPr>
              <w:rPr>
                <w:lang w:val="en-US"/>
              </w:rPr>
            </w:pPr>
            <w:r w:rsidRPr="004E5437">
              <w:rPr>
                <w:lang w:val="en-US"/>
              </w:rPr>
              <w:t xml:space="preserve">An attacker can attack an instantiated VNF/CNF through a compromised virtualization layer. For example, cryptographic keys or other security critical data of an instantiated VNF/CNF could be stolen by an attacker with access to the virtualization layer, or the virtualized resource provided by the Virtualization layer to the instantiated VNF/CNF can be manipulated or the </w:t>
            </w:r>
            <w:r w:rsidRPr="004E5437">
              <w:rPr>
                <w:lang w:val="en-US"/>
              </w:rPr>
              <w:lastRenderedPageBreak/>
              <w:t>bootloader of Guest OS (in case of VM) or Container of an instantiated VNF/CNF can be tampered by an attacker via a compromised virtualization layer.</w:t>
            </w:r>
          </w:p>
        </w:tc>
      </w:tr>
      <w:tr w:rsidR="004E5437" w:rsidRPr="004E5437" w14:paraId="01E7FF7F" w14:textId="77777777" w:rsidTr="00793CA7">
        <w:tc>
          <w:tcPr>
            <w:tcW w:w="1696" w:type="dxa"/>
            <w:vAlign w:val="center"/>
          </w:tcPr>
          <w:p w14:paraId="76F5E431" w14:textId="77777777" w:rsidR="004E5437" w:rsidRPr="004E5437" w:rsidRDefault="004E5437" w:rsidP="004E5437">
            <w:pPr>
              <w:rPr>
                <w:b/>
                <w:bCs/>
                <w:lang w:val="en-US"/>
              </w:rPr>
            </w:pPr>
            <w:r w:rsidRPr="004E5437">
              <w:rPr>
                <w:b/>
                <w:bCs/>
                <w:lang w:val="en-US"/>
              </w:rPr>
              <w:lastRenderedPageBreak/>
              <w:t>Threat type</w:t>
            </w:r>
          </w:p>
        </w:tc>
        <w:tc>
          <w:tcPr>
            <w:tcW w:w="7933" w:type="dxa"/>
            <w:vAlign w:val="center"/>
          </w:tcPr>
          <w:p w14:paraId="52402569" w14:textId="77777777" w:rsidR="004E5437" w:rsidRPr="004E5437" w:rsidRDefault="004E5437" w:rsidP="004E5437">
            <w:pPr>
              <w:rPr>
                <w:lang w:val="en-US"/>
              </w:rPr>
            </w:pPr>
            <w:r w:rsidRPr="004E5437">
              <w:rPr>
                <w:lang w:val="en-US"/>
              </w:rPr>
              <w:t>Tampering, Information disclosure, Denial of Service</w:t>
            </w:r>
          </w:p>
        </w:tc>
      </w:tr>
      <w:tr w:rsidR="004E5437" w:rsidRPr="004E5437" w14:paraId="6D0F013F" w14:textId="77777777" w:rsidTr="00793CA7">
        <w:tc>
          <w:tcPr>
            <w:tcW w:w="1696" w:type="dxa"/>
            <w:vAlign w:val="center"/>
          </w:tcPr>
          <w:p w14:paraId="3C415027"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30ACB7AC" w14:textId="77777777" w:rsidR="004E5437" w:rsidRPr="004E5437" w:rsidRDefault="004E5437" w:rsidP="004E5437">
            <w:pPr>
              <w:rPr>
                <w:lang w:val="en-US"/>
              </w:rPr>
            </w:pPr>
            <w:r w:rsidRPr="004E5437">
              <w:rPr>
                <w:lang w:val="en-US"/>
              </w:rPr>
              <w:t>Insecure O-Cloud APIs, lack of authentication</w:t>
            </w:r>
          </w:p>
        </w:tc>
      </w:tr>
      <w:tr w:rsidR="004E5437" w:rsidRPr="004E5437" w14:paraId="3283557A" w14:textId="77777777" w:rsidTr="00793CA7">
        <w:tc>
          <w:tcPr>
            <w:tcW w:w="1696" w:type="dxa"/>
            <w:vAlign w:val="center"/>
          </w:tcPr>
          <w:p w14:paraId="73AFBDD4" w14:textId="77777777" w:rsidR="004E5437" w:rsidRPr="004E5437" w:rsidRDefault="004E5437" w:rsidP="004E5437">
            <w:pPr>
              <w:rPr>
                <w:b/>
                <w:bCs/>
                <w:lang w:val="en-US"/>
              </w:rPr>
            </w:pPr>
            <w:r w:rsidRPr="004E5437">
              <w:rPr>
                <w:b/>
                <w:bCs/>
                <w:lang w:val="en-US"/>
              </w:rPr>
              <w:t>Impact type</w:t>
            </w:r>
          </w:p>
        </w:tc>
        <w:tc>
          <w:tcPr>
            <w:tcW w:w="7933" w:type="dxa"/>
            <w:vAlign w:val="center"/>
          </w:tcPr>
          <w:p w14:paraId="3812563E" w14:textId="77777777" w:rsidR="004E5437" w:rsidRPr="004E5437" w:rsidRDefault="004E5437" w:rsidP="004E5437">
            <w:pPr>
              <w:rPr>
                <w:lang w:val="en-US"/>
              </w:rPr>
            </w:pPr>
            <w:r w:rsidRPr="004E5437">
              <w:rPr>
                <w:lang w:val="en-US"/>
              </w:rPr>
              <w:t>Integrity, Confidentiality, Availability</w:t>
            </w:r>
          </w:p>
        </w:tc>
      </w:tr>
      <w:tr w:rsidR="004E5437" w:rsidRPr="004E5437" w14:paraId="2EF7EC9E" w14:textId="77777777" w:rsidTr="00793CA7">
        <w:tc>
          <w:tcPr>
            <w:tcW w:w="1696" w:type="dxa"/>
            <w:vAlign w:val="center"/>
          </w:tcPr>
          <w:p w14:paraId="7372F1B3"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1BAF4BB4" w14:textId="77777777" w:rsidR="004E5437" w:rsidRPr="004E5437" w:rsidRDefault="004E5437" w:rsidP="004E5437">
            <w:pPr>
              <w:rPr>
                <w:lang w:val="en-US"/>
              </w:rPr>
            </w:pPr>
            <w:r w:rsidRPr="004E5437">
              <w:rPr>
                <w:lang w:val="en-US"/>
              </w:rPr>
              <w:t>Host OS, Hypervisor/Container Engine and VNFs/CNFs (Near RT RIC, O-CU, O-DU)</w:t>
            </w:r>
          </w:p>
        </w:tc>
      </w:tr>
      <w:tr w:rsidR="004E5437" w:rsidRPr="004E5437" w14:paraId="623F6909" w14:textId="77777777" w:rsidTr="00793CA7">
        <w:tc>
          <w:tcPr>
            <w:tcW w:w="1696" w:type="dxa"/>
            <w:vAlign w:val="center"/>
          </w:tcPr>
          <w:p w14:paraId="783D3406"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5F01C715" w14:textId="77777777" w:rsidR="004E5437" w:rsidRPr="004E5437" w:rsidRDefault="004E5437" w:rsidP="004E5437">
            <w:pPr>
              <w:rPr>
                <w:lang w:val="en-US"/>
              </w:rPr>
            </w:pPr>
            <w:r w:rsidRPr="004E5437">
              <w:rPr>
                <w:lang w:val="en-US"/>
              </w:rPr>
              <w:t>SERV#01, SERV#03, SERV#04, SERV#05, SERV#06, SERV#07</w:t>
            </w:r>
          </w:p>
        </w:tc>
      </w:tr>
      <w:tr w:rsidR="004E5437" w:rsidRPr="004E5437" w14:paraId="61C0679C" w14:textId="77777777" w:rsidTr="00793CA7">
        <w:tc>
          <w:tcPr>
            <w:tcW w:w="1696" w:type="dxa"/>
            <w:vAlign w:val="center"/>
          </w:tcPr>
          <w:p w14:paraId="35AD7A80"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5B41607B" w14:textId="77777777" w:rsidR="004E5437" w:rsidRPr="004E5437" w:rsidRDefault="004E5437" w:rsidP="004E5437">
            <w:pPr>
              <w:rPr>
                <w:lang w:val="en-US"/>
              </w:rPr>
            </w:pPr>
            <w:r w:rsidRPr="004E5437">
              <w:rPr>
                <w:lang w:val="en-US"/>
              </w:rPr>
              <w:t>REC-NS Network Segmentation &amp; Filter Network Traffic</w:t>
            </w:r>
          </w:p>
          <w:p w14:paraId="761F42AB" w14:textId="77777777" w:rsidR="004E5437" w:rsidRPr="004E5437" w:rsidRDefault="004E5437" w:rsidP="004E5437">
            <w:pPr>
              <w:rPr>
                <w:lang w:val="en-US"/>
              </w:rPr>
            </w:pPr>
            <w:r w:rsidRPr="004E5437">
              <w:rPr>
                <w:lang w:val="en-US"/>
              </w:rPr>
              <w:t>REC-IAM Identity, Authentication, and Access Management</w:t>
            </w:r>
          </w:p>
          <w:p w14:paraId="284DA138" w14:textId="77777777" w:rsidR="004E5437" w:rsidRPr="004E5437" w:rsidRDefault="004E5437" w:rsidP="004E5437">
            <w:pPr>
              <w:rPr>
                <w:lang w:val="en-US"/>
              </w:rPr>
            </w:pPr>
            <w:r w:rsidRPr="004E5437">
              <w:rPr>
                <w:lang w:val="en-US"/>
              </w:rPr>
              <w:t>REC-CM Certificate management</w:t>
            </w:r>
          </w:p>
          <w:p w14:paraId="452EA800" w14:textId="77777777" w:rsidR="004E5437" w:rsidRPr="004E5437" w:rsidRDefault="004E5437" w:rsidP="004E5437">
            <w:pPr>
              <w:rPr>
                <w:lang w:val="en-US"/>
              </w:rPr>
            </w:pPr>
            <w:r w:rsidRPr="004E5437">
              <w:rPr>
                <w:lang w:val="en-US"/>
              </w:rPr>
              <w:t>REC-SCONF Security Configuration</w:t>
            </w:r>
          </w:p>
          <w:p w14:paraId="29EFECDB" w14:textId="77777777" w:rsidR="004E5437" w:rsidRPr="004E5437" w:rsidRDefault="004E5437" w:rsidP="004E5437">
            <w:pPr>
              <w:rPr>
                <w:lang w:val="en-US"/>
              </w:rPr>
            </w:pPr>
            <w:r w:rsidRPr="004E5437">
              <w:rPr>
                <w:lang w:val="en-US"/>
              </w:rPr>
              <w:t>REC-SS Secure Storage</w:t>
            </w:r>
          </w:p>
          <w:p w14:paraId="745E53C3" w14:textId="77777777" w:rsidR="004E5437" w:rsidRPr="004E5437" w:rsidRDefault="004E5437" w:rsidP="004E5437">
            <w:pPr>
              <w:rPr>
                <w:lang w:val="en-US"/>
              </w:rPr>
            </w:pPr>
            <w:r w:rsidRPr="004E5437">
              <w:rPr>
                <w:lang w:val="en-US"/>
              </w:rPr>
              <w:t>REC-PHY Physical Security Protection</w:t>
            </w:r>
          </w:p>
        </w:tc>
      </w:tr>
    </w:tbl>
    <w:p w14:paraId="2D53AA9C" w14:textId="77777777" w:rsidR="004E5437" w:rsidRPr="004E5437" w:rsidRDefault="004E5437" w:rsidP="004E5437">
      <w:pPr>
        <w:rPr>
          <w:lang w:val="en-US"/>
        </w:rPr>
      </w:pPr>
    </w:p>
    <w:p w14:paraId="0424584C" w14:textId="4FCA1D57" w:rsidR="004E5437" w:rsidRPr="004F5334" w:rsidRDefault="004E5437">
      <w:pPr>
        <w:pStyle w:val="Heading4"/>
        <w:rPr>
          <w:lang w:val="en-US"/>
        </w:rPr>
      </w:pPr>
      <w:r w:rsidRPr="004E5437">
        <w:rPr>
          <w:lang w:val="en-US"/>
        </w:rPr>
        <w:t>Threats concerning hardware resources</w:t>
      </w:r>
    </w:p>
    <w:tbl>
      <w:tblPr>
        <w:tblStyle w:val="TableGrid"/>
        <w:tblW w:w="0" w:type="auto"/>
        <w:tblLook w:val="04A0" w:firstRow="1" w:lastRow="0" w:firstColumn="1" w:lastColumn="0" w:noHBand="0" w:noVBand="1"/>
      </w:tblPr>
      <w:tblGrid>
        <w:gridCol w:w="1696"/>
        <w:gridCol w:w="7933"/>
      </w:tblGrid>
      <w:tr w:rsidR="004E5437" w:rsidRPr="004E5437" w14:paraId="2CD292D0" w14:textId="77777777" w:rsidTr="00793CA7">
        <w:tc>
          <w:tcPr>
            <w:tcW w:w="1696" w:type="dxa"/>
            <w:vAlign w:val="center"/>
          </w:tcPr>
          <w:p w14:paraId="015C1D07" w14:textId="77777777" w:rsidR="004E5437" w:rsidRPr="004E5437" w:rsidRDefault="004E5437" w:rsidP="004E5437">
            <w:pPr>
              <w:rPr>
                <w:b/>
                <w:bCs/>
                <w:lang w:val="en-US"/>
              </w:rPr>
            </w:pPr>
            <w:r w:rsidRPr="004E5437">
              <w:rPr>
                <w:b/>
                <w:bCs/>
                <w:lang w:val="en-US"/>
              </w:rPr>
              <w:t>Threat ID</w:t>
            </w:r>
          </w:p>
        </w:tc>
        <w:tc>
          <w:tcPr>
            <w:tcW w:w="7933" w:type="dxa"/>
            <w:vAlign w:val="center"/>
          </w:tcPr>
          <w:p w14:paraId="45D2389C" w14:textId="77777777" w:rsidR="004E5437" w:rsidRPr="004E5437" w:rsidRDefault="004E5437" w:rsidP="004E5437">
            <w:pPr>
              <w:rPr>
                <w:lang w:val="en-US"/>
              </w:rPr>
            </w:pPr>
            <w:r w:rsidRPr="004E5437">
              <w:rPr>
                <w:lang w:val="en-US"/>
              </w:rPr>
              <w:t>T-HW-01</w:t>
            </w:r>
          </w:p>
        </w:tc>
      </w:tr>
      <w:tr w:rsidR="004E5437" w:rsidRPr="004E5437" w14:paraId="13FFFA3F" w14:textId="77777777" w:rsidTr="00793CA7">
        <w:tc>
          <w:tcPr>
            <w:tcW w:w="1696" w:type="dxa"/>
            <w:vAlign w:val="center"/>
          </w:tcPr>
          <w:p w14:paraId="25570836"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6E2C082" w14:textId="77777777" w:rsidR="004E5437" w:rsidRPr="004E5437" w:rsidRDefault="004E5437" w:rsidP="004E5437">
            <w:pPr>
              <w:rPr>
                <w:lang w:val="en-US"/>
              </w:rPr>
            </w:pPr>
            <w:r w:rsidRPr="004E5437">
              <w:rPr>
                <w:lang w:val="en-US"/>
              </w:rPr>
              <w:t>Cross VM/Container side channel attacks</w:t>
            </w:r>
          </w:p>
        </w:tc>
      </w:tr>
      <w:tr w:rsidR="004E5437" w:rsidRPr="004E5437" w14:paraId="54A4B47A" w14:textId="77777777" w:rsidTr="00793CA7">
        <w:tc>
          <w:tcPr>
            <w:tcW w:w="1696" w:type="dxa"/>
            <w:vAlign w:val="center"/>
          </w:tcPr>
          <w:p w14:paraId="5E2FED25"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56EDC457" w14:textId="4BB77A7F" w:rsidR="004E5437" w:rsidRPr="004E5437" w:rsidRDefault="004E5437" w:rsidP="004E5437">
            <w:pPr>
              <w:rPr>
                <w:lang w:val="en-US"/>
              </w:rPr>
            </w:pPr>
            <w:r w:rsidRPr="004E5437">
              <w:rPr>
                <w:lang w:val="en-US"/>
              </w:rPr>
              <w:t xml:space="preserve">In a typical cross-VM/Container side channel attack scenario, an adversary places a malicious VM/Container co-resident to the target VM/Container so that they share the same hardware resources. Then, the attacker extracts useful information such as cryptographic keys from the target VM/Container to use them for traffic eavesdropping and man-in-the-middle attacks. Through the side channel attack, an attacker sharing the same cache as the victim can monitor the cache access behavior of the victim. For example, the attacker </w:t>
            </w:r>
            <w:proofErr w:type="gramStart"/>
            <w:r w:rsidRPr="004E5437">
              <w:rPr>
                <w:lang w:val="en-US"/>
              </w:rPr>
              <w:t>is able to</w:t>
            </w:r>
            <w:proofErr w:type="gramEnd"/>
            <w:r w:rsidRPr="004E5437">
              <w:rPr>
                <w:lang w:val="en-US"/>
              </w:rPr>
              <w:t xml:space="preserve"> monitor cache timing information by measuring the execution of different operations on the victim’s VM/Container. Generally, the attacker exploits timings in the shared high-level cache memory. However, power consumption or electromagnetic leaks can also be used as a vector to launch side channel attacks.</w:t>
            </w:r>
          </w:p>
          <w:p w14:paraId="547A20FA" w14:textId="45FE887F" w:rsidR="004E5437" w:rsidRPr="004E5437" w:rsidRDefault="004E5437" w:rsidP="004E5437">
            <w:pPr>
              <w:rPr>
                <w:lang w:val="en-US"/>
              </w:rPr>
            </w:pPr>
            <w:r w:rsidRPr="004E5437">
              <w:rPr>
                <w:lang w:val="en-US"/>
              </w:rPr>
              <w:t>In the virtual environment, prior to the cross-VM/Container side channel attack, the attacker needs to identify the target VM/Container’s location and place a malicious VM/Container co-resident with the target. Later, that attacker may use the maliciously placed VM/Container to extract information from the target VM/Container with the side channel attack.</w:t>
            </w:r>
          </w:p>
          <w:p w14:paraId="6C50038A" w14:textId="77777777" w:rsidR="004E5437" w:rsidRPr="004E5437" w:rsidRDefault="004E5437" w:rsidP="004E5437">
            <w:pPr>
              <w:rPr>
                <w:lang w:val="en-US"/>
              </w:rPr>
            </w:pPr>
            <w:r w:rsidRPr="004E5437">
              <w:rPr>
                <w:lang w:val="en-US"/>
              </w:rPr>
              <w:t>Hardware vulnerabilities in processors can also have a large impact on O-Cloud security. Flaws in chip design can result in the compromise of tenant information in the cloud through side-channel attacks</w:t>
            </w:r>
            <w:r w:rsidRPr="004E5437">
              <w:rPr>
                <w:vertAlign w:val="superscript"/>
                <w:lang w:val="en-US"/>
              </w:rPr>
              <w:footnoteReference w:id="5"/>
            </w:r>
            <w:r w:rsidRPr="004E5437">
              <w:rPr>
                <w:lang w:val="en-US"/>
              </w:rPr>
              <w:t>.</w:t>
            </w:r>
          </w:p>
        </w:tc>
      </w:tr>
      <w:tr w:rsidR="004E5437" w:rsidRPr="004E5437" w14:paraId="5BEC9C70" w14:textId="77777777" w:rsidTr="00793CA7">
        <w:tc>
          <w:tcPr>
            <w:tcW w:w="1696" w:type="dxa"/>
            <w:vAlign w:val="center"/>
          </w:tcPr>
          <w:p w14:paraId="4DAC8329" w14:textId="77777777" w:rsidR="004E5437" w:rsidRPr="004E5437" w:rsidRDefault="004E5437" w:rsidP="004E5437">
            <w:pPr>
              <w:rPr>
                <w:b/>
                <w:bCs/>
                <w:lang w:val="en-US"/>
              </w:rPr>
            </w:pPr>
            <w:r w:rsidRPr="004E5437">
              <w:rPr>
                <w:b/>
                <w:bCs/>
                <w:lang w:val="en-US"/>
              </w:rPr>
              <w:t>Threat type</w:t>
            </w:r>
          </w:p>
        </w:tc>
        <w:tc>
          <w:tcPr>
            <w:tcW w:w="7933" w:type="dxa"/>
            <w:vAlign w:val="center"/>
          </w:tcPr>
          <w:p w14:paraId="6E30A9BD" w14:textId="77777777" w:rsidR="004E5437" w:rsidRPr="004E5437" w:rsidRDefault="004E5437" w:rsidP="004E5437">
            <w:pPr>
              <w:rPr>
                <w:lang w:val="en-US"/>
              </w:rPr>
            </w:pPr>
            <w:r w:rsidRPr="004E5437">
              <w:rPr>
                <w:lang w:val="en-US"/>
              </w:rPr>
              <w:t>Tampering, Information disclosure, Denial of Service</w:t>
            </w:r>
          </w:p>
        </w:tc>
      </w:tr>
      <w:tr w:rsidR="004E5437" w:rsidRPr="004E5437" w14:paraId="2FC43A99" w14:textId="77777777" w:rsidTr="00793CA7">
        <w:tc>
          <w:tcPr>
            <w:tcW w:w="1696" w:type="dxa"/>
            <w:vAlign w:val="center"/>
          </w:tcPr>
          <w:p w14:paraId="1F3A5A5E"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1CA98E49" w14:textId="77777777" w:rsidR="004E5437" w:rsidRPr="004E5437" w:rsidRDefault="004E5437" w:rsidP="004E5437">
            <w:pPr>
              <w:rPr>
                <w:lang w:val="en-US"/>
              </w:rPr>
            </w:pPr>
            <w:r w:rsidRPr="004E5437">
              <w:rPr>
                <w:lang w:val="en-US"/>
              </w:rPr>
              <w:t>Flaws in chip design, use of shared hardware, Lack of isolation, lack of authentication</w:t>
            </w:r>
          </w:p>
        </w:tc>
      </w:tr>
      <w:tr w:rsidR="004E5437" w:rsidRPr="004E5437" w14:paraId="6DE11733" w14:textId="77777777" w:rsidTr="00793CA7">
        <w:tc>
          <w:tcPr>
            <w:tcW w:w="1696" w:type="dxa"/>
            <w:vAlign w:val="center"/>
          </w:tcPr>
          <w:p w14:paraId="1608BC47" w14:textId="77777777" w:rsidR="004E5437" w:rsidRPr="004E5437" w:rsidRDefault="004E5437" w:rsidP="004E5437">
            <w:pPr>
              <w:rPr>
                <w:b/>
                <w:bCs/>
                <w:lang w:val="en-US"/>
              </w:rPr>
            </w:pPr>
            <w:r w:rsidRPr="004E5437">
              <w:rPr>
                <w:b/>
                <w:bCs/>
                <w:lang w:val="en-US"/>
              </w:rPr>
              <w:t>Impact type</w:t>
            </w:r>
          </w:p>
        </w:tc>
        <w:tc>
          <w:tcPr>
            <w:tcW w:w="7933" w:type="dxa"/>
            <w:vAlign w:val="center"/>
          </w:tcPr>
          <w:p w14:paraId="682BA836" w14:textId="77777777" w:rsidR="004E5437" w:rsidRPr="004E5437" w:rsidRDefault="004E5437" w:rsidP="004E5437">
            <w:pPr>
              <w:rPr>
                <w:lang w:val="en-US"/>
              </w:rPr>
            </w:pPr>
            <w:r w:rsidRPr="004E5437">
              <w:rPr>
                <w:lang w:val="en-US"/>
              </w:rPr>
              <w:t>Integrity, Confidentiality, Availability</w:t>
            </w:r>
          </w:p>
        </w:tc>
      </w:tr>
      <w:tr w:rsidR="004E5437" w:rsidRPr="004E5437" w14:paraId="733FC354" w14:textId="77777777" w:rsidTr="00793CA7">
        <w:tc>
          <w:tcPr>
            <w:tcW w:w="1696" w:type="dxa"/>
            <w:vAlign w:val="center"/>
          </w:tcPr>
          <w:p w14:paraId="6F43FBD5" w14:textId="77777777" w:rsidR="004E5437" w:rsidRPr="004E5437" w:rsidRDefault="004E5437" w:rsidP="004E5437">
            <w:pPr>
              <w:rPr>
                <w:b/>
                <w:bCs/>
                <w:lang w:val="en-US"/>
              </w:rPr>
            </w:pPr>
            <w:r w:rsidRPr="004E5437">
              <w:rPr>
                <w:b/>
                <w:bCs/>
                <w:lang w:val="en-US"/>
              </w:rPr>
              <w:lastRenderedPageBreak/>
              <w:t>Threatened Assets</w:t>
            </w:r>
          </w:p>
        </w:tc>
        <w:tc>
          <w:tcPr>
            <w:tcW w:w="7933" w:type="dxa"/>
            <w:vAlign w:val="center"/>
          </w:tcPr>
          <w:p w14:paraId="1E210168" w14:textId="77777777" w:rsidR="004E5437" w:rsidRPr="004E5437" w:rsidRDefault="004E5437" w:rsidP="004E5437">
            <w:pPr>
              <w:rPr>
                <w:lang w:val="en-US"/>
              </w:rPr>
            </w:pPr>
            <w:r w:rsidRPr="004E5437">
              <w:rPr>
                <w:lang w:val="en-US"/>
              </w:rPr>
              <w:t>Sensitive data (e.g. passwords, private keys, subscription data, logs), VNFs/CNFs (Near RT RIC, O-CU, O-DU) related data</w:t>
            </w:r>
          </w:p>
        </w:tc>
      </w:tr>
      <w:tr w:rsidR="004E5437" w:rsidRPr="004E5437" w14:paraId="70645960" w14:textId="77777777" w:rsidTr="00793CA7">
        <w:tc>
          <w:tcPr>
            <w:tcW w:w="1696" w:type="dxa"/>
            <w:vAlign w:val="center"/>
          </w:tcPr>
          <w:p w14:paraId="70355178"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48834E6C" w14:textId="77777777" w:rsidR="004E5437" w:rsidRPr="004E5437" w:rsidRDefault="004E5437" w:rsidP="004E5437">
            <w:pPr>
              <w:rPr>
                <w:lang w:val="en-US"/>
              </w:rPr>
            </w:pPr>
            <w:r w:rsidRPr="004E5437">
              <w:rPr>
                <w:lang w:val="en-US"/>
              </w:rPr>
              <w:t>SERV#01, SERV#03, SERV#04, SERV#05, SERV#06, SERV#07</w:t>
            </w:r>
          </w:p>
        </w:tc>
      </w:tr>
      <w:tr w:rsidR="004E5437" w:rsidRPr="004E5437" w14:paraId="6828069F" w14:textId="77777777" w:rsidTr="00793CA7">
        <w:tc>
          <w:tcPr>
            <w:tcW w:w="1696" w:type="dxa"/>
            <w:vAlign w:val="center"/>
          </w:tcPr>
          <w:p w14:paraId="54C5B767"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4019CA40" w14:textId="77777777" w:rsidR="004E5437" w:rsidRPr="004E5437" w:rsidRDefault="004E5437" w:rsidP="004E5437">
            <w:pPr>
              <w:rPr>
                <w:lang w:val="en-US"/>
              </w:rPr>
            </w:pPr>
            <w:r w:rsidRPr="004E5437">
              <w:rPr>
                <w:lang w:val="en-US"/>
              </w:rPr>
              <w:t>REC-ISO Strong Isolation</w:t>
            </w:r>
          </w:p>
          <w:p w14:paraId="3870DF4E" w14:textId="77777777" w:rsidR="004E5437" w:rsidRPr="004E5437" w:rsidRDefault="004E5437" w:rsidP="004E5437">
            <w:pPr>
              <w:rPr>
                <w:lang w:val="en-US"/>
              </w:rPr>
            </w:pPr>
            <w:r w:rsidRPr="004E5437">
              <w:rPr>
                <w:lang w:val="en-US"/>
              </w:rPr>
              <w:t>REC-PHY Physical Security Protection</w:t>
            </w:r>
          </w:p>
          <w:p w14:paraId="5D3375F2" w14:textId="77777777" w:rsidR="004E5437" w:rsidRPr="004E5437" w:rsidRDefault="004E5437" w:rsidP="004E5437">
            <w:pPr>
              <w:rPr>
                <w:lang w:val="en-US"/>
              </w:rPr>
            </w:pPr>
            <w:r w:rsidRPr="004E5437">
              <w:rPr>
                <w:lang w:val="en-US"/>
              </w:rPr>
              <w:t>REC-IAM Identity, Authentication, and Access Management</w:t>
            </w:r>
          </w:p>
          <w:p w14:paraId="1A40B11D" w14:textId="77777777" w:rsidR="004E5437" w:rsidRPr="004E5437" w:rsidRDefault="004E5437" w:rsidP="004E5437">
            <w:pPr>
              <w:rPr>
                <w:lang w:val="en-US"/>
              </w:rPr>
            </w:pPr>
            <w:r w:rsidRPr="004E5437">
              <w:rPr>
                <w:lang w:val="en-US"/>
              </w:rPr>
              <w:t>REC-CM Certificate management</w:t>
            </w:r>
          </w:p>
          <w:p w14:paraId="3ED7641A" w14:textId="77777777" w:rsidR="004E5437" w:rsidRPr="004E5437" w:rsidRDefault="004E5437" w:rsidP="004E5437">
            <w:pPr>
              <w:rPr>
                <w:lang w:val="en-US"/>
              </w:rPr>
            </w:pPr>
            <w:r w:rsidRPr="004E5437">
              <w:rPr>
                <w:lang w:val="en-US"/>
              </w:rPr>
              <w:t>REC-SS Secure Storage</w:t>
            </w:r>
          </w:p>
        </w:tc>
      </w:tr>
    </w:tbl>
    <w:p w14:paraId="6292DF0C" w14:textId="77777777" w:rsidR="004E5437" w:rsidRPr="004E5437" w:rsidRDefault="004E5437" w:rsidP="004E5437">
      <w:pPr>
        <w:rPr>
          <w:lang w:val="en-US"/>
        </w:rPr>
      </w:pPr>
    </w:p>
    <w:p w14:paraId="3783AEAB" w14:textId="77777777" w:rsidR="004E5437" w:rsidRPr="004E5437" w:rsidRDefault="004E5437" w:rsidP="004F5334">
      <w:pPr>
        <w:jc w:val="center"/>
        <w:rPr>
          <w:lang w:val="en-US"/>
        </w:rPr>
      </w:pPr>
      <w:r w:rsidRPr="004E5437">
        <w:rPr>
          <w:noProof/>
          <w:lang w:val="en-US"/>
        </w:rPr>
        <w:drawing>
          <wp:inline distT="0" distB="0" distL="0" distR="0" wp14:anchorId="4B03DB7A" wp14:editId="6E07C038">
            <wp:extent cx="2008280" cy="204893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15494" cy="2056294"/>
                    </a:xfrm>
                    <a:prstGeom prst="rect">
                      <a:avLst/>
                    </a:prstGeom>
                  </pic:spPr>
                </pic:pic>
              </a:graphicData>
            </a:graphic>
          </wp:inline>
        </w:drawing>
      </w:r>
    </w:p>
    <w:p w14:paraId="51D0B1C2" w14:textId="7A0656F9" w:rsidR="004E5437" w:rsidRPr="004E5437" w:rsidRDefault="004E5437" w:rsidP="004F5334">
      <w:pPr>
        <w:jc w:val="center"/>
        <w:rPr>
          <w:b/>
          <w:bCs/>
          <w:lang w:val="en-US"/>
        </w:rPr>
      </w:pPr>
      <w:bookmarkStart w:id="206" w:name="_Toc117869391"/>
      <w:bookmarkStart w:id="207" w:name="_Toc162279630"/>
      <w:r w:rsidRPr="004E5437">
        <w:rPr>
          <w:b/>
          <w:bCs/>
          <w:lang w:val="en-US"/>
        </w:rPr>
        <w:t xml:space="preserve">Figure </w:t>
      </w:r>
      <w:r w:rsidRPr="004E5437">
        <w:rPr>
          <w:b/>
          <w:bCs/>
          <w:lang w:val="en-US"/>
        </w:rPr>
        <w:fldChar w:fldCharType="begin"/>
      </w:r>
      <w:r w:rsidRPr="004E5437">
        <w:rPr>
          <w:b/>
          <w:bCs/>
          <w:lang w:val="en-US"/>
        </w:rPr>
        <w:instrText xml:space="preserve"> STYLEREF 1 \s </w:instrText>
      </w:r>
      <w:r w:rsidRPr="004E5437">
        <w:rPr>
          <w:b/>
          <w:bCs/>
          <w:lang w:val="en-US"/>
        </w:rPr>
        <w:fldChar w:fldCharType="separate"/>
      </w:r>
      <w:r w:rsidR="00B001CD">
        <w:rPr>
          <w:b/>
          <w:bCs/>
          <w:noProof/>
          <w:lang w:val="en-US"/>
        </w:rPr>
        <w:t>7</w:t>
      </w:r>
      <w:r w:rsidRPr="004E5437">
        <w:rPr>
          <w:lang w:val="en-US"/>
        </w:rPr>
        <w:fldChar w:fldCharType="end"/>
      </w:r>
      <w:r w:rsidRPr="004E5437">
        <w:rPr>
          <w:b/>
          <w:bCs/>
          <w:lang w:val="en-US"/>
        </w:rPr>
        <w:noBreakHyphen/>
      </w:r>
      <w:r w:rsidRPr="004E5437">
        <w:rPr>
          <w:b/>
          <w:bCs/>
          <w:lang w:val="en-US"/>
        </w:rPr>
        <w:fldChar w:fldCharType="begin"/>
      </w:r>
      <w:r w:rsidRPr="004E5437">
        <w:rPr>
          <w:b/>
          <w:bCs/>
          <w:lang w:val="en-US"/>
        </w:rPr>
        <w:instrText xml:space="preserve"> SEQ Figure \* ARABIC \s 1 </w:instrText>
      </w:r>
      <w:r w:rsidRPr="004E5437">
        <w:rPr>
          <w:b/>
          <w:bCs/>
          <w:lang w:val="en-US"/>
        </w:rPr>
        <w:fldChar w:fldCharType="separate"/>
      </w:r>
      <w:r w:rsidR="00B001CD">
        <w:rPr>
          <w:b/>
          <w:bCs/>
          <w:noProof/>
          <w:lang w:val="en-US"/>
        </w:rPr>
        <w:t>10</w:t>
      </w:r>
      <w:r w:rsidRPr="004E5437">
        <w:rPr>
          <w:lang w:val="en-US"/>
        </w:rPr>
        <w:fldChar w:fldCharType="end"/>
      </w:r>
      <w:r w:rsidRPr="004E5437">
        <w:rPr>
          <w:b/>
          <w:bCs/>
          <w:lang w:val="en-US"/>
        </w:rPr>
        <w:t xml:space="preserve"> : Illustration of a cross VM/Container side channel attack</w:t>
      </w:r>
      <w:bookmarkEnd w:id="206"/>
      <w:bookmarkEnd w:id="207"/>
    </w:p>
    <w:p w14:paraId="4E403EEF"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0B542165" w14:textId="77777777" w:rsidTr="00793CA7">
        <w:tc>
          <w:tcPr>
            <w:tcW w:w="1696" w:type="dxa"/>
            <w:vAlign w:val="center"/>
          </w:tcPr>
          <w:p w14:paraId="11BB4067" w14:textId="77777777" w:rsidR="004E5437" w:rsidRPr="004E5437" w:rsidRDefault="004E5437" w:rsidP="004E5437">
            <w:pPr>
              <w:rPr>
                <w:b/>
                <w:bCs/>
                <w:lang w:val="en-US"/>
              </w:rPr>
            </w:pPr>
            <w:r w:rsidRPr="004E5437">
              <w:rPr>
                <w:b/>
                <w:bCs/>
                <w:lang w:val="en-US"/>
              </w:rPr>
              <w:t>Threat ID</w:t>
            </w:r>
          </w:p>
        </w:tc>
        <w:tc>
          <w:tcPr>
            <w:tcW w:w="7933" w:type="dxa"/>
            <w:vAlign w:val="center"/>
          </w:tcPr>
          <w:p w14:paraId="57A26045" w14:textId="77777777" w:rsidR="004E5437" w:rsidRPr="004E5437" w:rsidRDefault="004E5437" w:rsidP="004E5437">
            <w:pPr>
              <w:rPr>
                <w:lang w:val="en-US"/>
              </w:rPr>
            </w:pPr>
            <w:r w:rsidRPr="004E5437">
              <w:rPr>
                <w:lang w:val="en-US"/>
              </w:rPr>
              <w:t>T-HW-02</w:t>
            </w:r>
          </w:p>
        </w:tc>
      </w:tr>
      <w:tr w:rsidR="004E5437" w:rsidRPr="004E5437" w14:paraId="60D3BCBD" w14:textId="77777777" w:rsidTr="00793CA7">
        <w:tc>
          <w:tcPr>
            <w:tcW w:w="1696" w:type="dxa"/>
            <w:vAlign w:val="center"/>
          </w:tcPr>
          <w:p w14:paraId="3591C981" w14:textId="77777777" w:rsidR="004E5437" w:rsidRPr="004E5437" w:rsidRDefault="004E5437" w:rsidP="004E5437">
            <w:pPr>
              <w:rPr>
                <w:b/>
                <w:bCs/>
                <w:lang w:val="en-US"/>
              </w:rPr>
            </w:pPr>
            <w:r w:rsidRPr="004E5437">
              <w:rPr>
                <w:b/>
                <w:bCs/>
                <w:lang w:val="en-US"/>
              </w:rPr>
              <w:t>Threat title</w:t>
            </w:r>
          </w:p>
        </w:tc>
        <w:tc>
          <w:tcPr>
            <w:tcW w:w="7933" w:type="dxa"/>
            <w:vAlign w:val="center"/>
          </w:tcPr>
          <w:p w14:paraId="34EC1AFA" w14:textId="77777777" w:rsidR="004E5437" w:rsidRPr="004E5437" w:rsidRDefault="004E5437" w:rsidP="004E5437">
            <w:pPr>
              <w:rPr>
                <w:lang w:val="en-US"/>
              </w:rPr>
            </w:pPr>
            <w:proofErr w:type="spellStart"/>
            <w:r w:rsidRPr="004E5437">
              <w:rPr>
                <w:lang w:val="en-US"/>
              </w:rPr>
              <w:t>MitM</w:t>
            </w:r>
            <w:proofErr w:type="spellEnd"/>
            <w:r w:rsidRPr="004E5437">
              <w:rPr>
                <w:lang w:val="en-US"/>
              </w:rPr>
              <w:t xml:space="preserve"> attacks on the interface between virtualization layer and hardware</w:t>
            </w:r>
          </w:p>
        </w:tc>
      </w:tr>
      <w:tr w:rsidR="004E5437" w:rsidRPr="004E5437" w14:paraId="032250E3" w14:textId="77777777" w:rsidTr="00793CA7">
        <w:tc>
          <w:tcPr>
            <w:tcW w:w="1696" w:type="dxa"/>
            <w:vAlign w:val="center"/>
          </w:tcPr>
          <w:p w14:paraId="35FC8949"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342B7B34" w14:textId="77777777" w:rsidR="004E5437" w:rsidRPr="004E5437" w:rsidRDefault="004E5437" w:rsidP="004E5437">
            <w:pPr>
              <w:rPr>
                <w:lang w:val="en-US"/>
              </w:rPr>
            </w:pPr>
            <w:r w:rsidRPr="004E5437">
              <w:rPr>
                <w:lang w:val="en-US"/>
              </w:rPr>
              <w:t>An attacker can utilize the vulnerabilities of hardware (e.g. Meltdown and Specter of CPU in host) to attack virtualization layer and/or VNFs/CNFs through this interface, resulting in tampering, information disclosure or DoS.</w:t>
            </w:r>
          </w:p>
        </w:tc>
      </w:tr>
      <w:tr w:rsidR="004E5437" w:rsidRPr="004E5437" w14:paraId="0110258E" w14:textId="77777777" w:rsidTr="00793CA7">
        <w:tc>
          <w:tcPr>
            <w:tcW w:w="1696" w:type="dxa"/>
            <w:vAlign w:val="center"/>
          </w:tcPr>
          <w:p w14:paraId="5685C385" w14:textId="77777777" w:rsidR="004E5437" w:rsidRPr="004E5437" w:rsidRDefault="004E5437" w:rsidP="004E5437">
            <w:pPr>
              <w:rPr>
                <w:b/>
                <w:bCs/>
                <w:lang w:val="en-US"/>
              </w:rPr>
            </w:pPr>
            <w:r w:rsidRPr="004E5437">
              <w:rPr>
                <w:b/>
                <w:bCs/>
                <w:lang w:val="en-US"/>
              </w:rPr>
              <w:t>Threat type</w:t>
            </w:r>
          </w:p>
        </w:tc>
        <w:tc>
          <w:tcPr>
            <w:tcW w:w="7933" w:type="dxa"/>
            <w:vAlign w:val="center"/>
          </w:tcPr>
          <w:p w14:paraId="64AAA1DA" w14:textId="77777777" w:rsidR="004E5437" w:rsidRPr="004E5437" w:rsidRDefault="004E5437" w:rsidP="004E5437">
            <w:pPr>
              <w:rPr>
                <w:lang w:val="en-US"/>
              </w:rPr>
            </w:pPr>
            <w:r w:rsidRPr="004E5437">
              <w:rPr>
                <w:lang w:val="en-US"/>
              </w:rPr>
              <w:t>Tampering, Information disclosure, Denial of Service</w:t>
            </w:r>
          </w:p>
        </w:tc>
      </w:tr>
      <w:tr w:rsidR="004E5437" w:rsidRPr="004E5437" w14:paraId="11CBD95B" w14:textId="77777777" w:rsidTr="00793CA7">
        <w:tc>
          <w:tcPr>
            <w:tcW w:w="1696" w:type="dxa"/>
            <w:vAlign w:val="center"/>
          </w:tcPr>
          <w:p w14:paraId="637D67A4"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5CFDDB1D" w14:textId="77777777" w:rsidR="004E5437" w:rsidRPr="004E5437" w:rsidRDefault="004E5437" w:rsidP="004E5437">
            <w:pPr>
              <w:rPr>
                <w:lang w:val="en-US"/>
              </w:rPr>
            </w:pPr>
            <w:r w:rsidRPr="004E5437">
              <w:rPr>
                <w:lang w:val="en-US"/>
              </w:rPr>
              <w:t>Insecure interfaces between HW and VL layers, lack of authentication, misconfiguration</w:t>
            </w:r>
          </w:p>
        </w:tc>
      </w:tr>
      <w:tr w:rsidR="004E5437" w:rsidRPr="004E5437" w14:paraId="5FBF435C" w14:textId="77777777" w:rsidTr="00793CA7">
        <w:tc>
          <w:tcPr>
            <w:tcW w:w="1696" w:type="dxa"/>
            <w:vAlign w:val="center"/>
          </w:tcPr>
          <w:p w14:paraId="545E2829" w14:textId="77777777" w:rsidR="004E5437" w:rsidRPr="004E5437" w:rsidRDefault="004E5437" w:rsidP="004E5437">
            <w:pPr>
              <w:rPr>
                <w:b/>
                <w:bCs/>
                <w:lang w:val="en-US"/>
              </w:rPr>
            </w:pPr>
            <w:r w:rsidRPr="004E5437">
              <w:rPr>
                <w:b/>
                <w:bCs/>
                <w:lang w:val="en-US"/>
              </w:rPr>
              <w:t>Impact type</w:t>
            </w:r>
          </w:p>
        </w:tc>
        <w:tc>
          <w:tcPr>
            <w:tcW w:w="7933" w:type="dxa"/>
            <w:vAlign w:val="center"/>
          </w:tcPr>
          <w:p w14:paraId="3B379E43" w14:textId="77777777" w:rsidR="004E5437" w:rsidRPr="004E5437" w:rsidRDefault="004E5437" w:rsidP="004E5437">
            <w:pPr>
              <w:rPr>
                <w:lang w:val="en-US"/>
              </w:rPr>
            </w:pPr>
            <w:r w:rsidRPr="004E5437">
              <w:rPr>
                <w:lang w:val="en-US"/>
              </w:rPr>
              <w:t>Integrity, Confidentiality, Availability</w:t>
            </w:r>
          </w:p>
        </w:tc>
      </w:tr>
      <w:tr w:rsidR="004E5437" w:rsidRPr="004E5437" w14:paraId="46A71C0C" w14:textId="77777777" w:rsidTr="00793CA7">
        <w:tc>
          <w:tcPr>
            <w:tcW w:w="1696" w:type="dxa"/>
            <w:vAlign w:val="center"/>
          </w:tcPr>
          <w:p w14:paraId="47880427"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48141CF1" w14:textId="77777777" w:rsidR="004E5437" w:rsidRPr="004E5437" w:rsidRDefault="004E5437" w:rsidP="004E5437">
            <w:pPr>
              <w:rPr>
                <w:lang w:val="en-US"/>
              </w:rPr>
            </w:pPr>
            <w:r w:rsidRPr="004E5437">
              <w:rPr>
                <w:lang w:val="en-US"/>
              </w:rPr>
              <w:t>All assets</w:t>
            </w:r>
          </w:p>
        </w:tc>
      </w:tr>
      <w:tr w:rsidR="004E5437" w:rsidRPr="004E5437" w14:paraId="634C58AE" w14:textId="77777777" w:rsidTr="00793CA7">
        <w:tc>
          <w:tcPr>
            <w:tcW w:w="1696" w:type="dxa"/>
            <w:vAlign w:val="center"/>
          </w:tcPr>
          <w:p w14:paraId="13EBD1AD"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58D7A11A" w14:textId="77777777" w:rsidR="004E5437" w:rsidRPr="004E5437" w:rsidRDefault="004E5437" w:rsidP="004E5437">
            <w:pPr>
              <w:rPr>
                <w:lang w:val="en-US"/>
              </w:rPr>
            </w:pPr>
            <w:r w:rsidRPr="004E5437">
              <w:rPr>
                <w:lang w:val="en-US"/>
              </w:rPr>
              <w:t>All services</w:t>
            </w:r>
          </w:p>
        </w:tc>
      </w:tr>
      <w:tr w:rsidR="004E5437" w:rsidRPr="004E5437" w14:paraId="4356B259" w14:textId="77777777" w:rsidTr="00793CA7">
        <w:tc>
          <w:tcPr>
            <w:tcW w:w="1696" w:type="dxa"/>
            <w:vAlign w:val="center"/>
          </w:tcPr>
          <w:p w14:paraId="02F2FD2E"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3EE78BC1" w14:textId="77777777" w:rsidR="004E5437" w:rsidRPr="004E5437" w:rsidRDefault="004E5437" w:rsidP="004E5437">
            <w:pPr>
              <w:rPr>
                <w:lang w:val="en-US"/>
              </w:rPr>
            </w:pPr>
            <w:r w:rsidRPr="004E5437">
              <w:rPr>
                <w:lang w:val="en-US"/>
              </w:rPr>
              <w:t>REC-PHY Physical Security Protection</w:t>
            </w:r>
          </w:p>
          <w:p w14:paraId="53E92DE0" w14:textId="77777777" w:rsidR="004E5437" w:rsidRPr="004E5437" w:rsidRDefault="004E5437" w:rsidP="004E5437">
            <w:pPr>
              <w:rPr>
                <w:lang w:val="en-US"/>
              </w:rPr>
            </w:pPr>
            <w:r w:rsidRPr="004E5437">
              <w:rPr>
                <w:lang w:val="en-US"/>
              </w:rPr>
              <w:t>REC-NS Network Segmentation &amp; Filter Network Traffic</w:t>
            </w:r>
          </w:p>
          <w:p w14:paraId="3391D526" w14:textId="77777777" w:rsidR="004E5437" w:rsidRPr="004E5437" w:rsidRDefault="004E5437" w:rsidP="004E5437">
            <w:pPr>
              <w:rPr>
                <w:lang w:val="en-US"/>
              </w:rPr>
            </w:pPr>
            <w:r w:rsidRPr="004E5437">
              <w:rPr>
                <w:lang w:val="en-US"/>
              </w:rPr>
              <w:t>REC-IAM Identity, Authentication, and Access Management</w:t>
            </w:r>
          </w:p>
          <w:p w14:paraId="7CAAE66C" w14:textId="77777777" w:rsidR="004E5437" w:rsidRPr="004E5437" w:rsidRDefault="004E5437" w:rsidP="004E5437">
            <w:pPr>
              <w:rPr>
                <w:lang w:val="en-US"/>
              </w:rPr>
            </w:pPr>
            <w:r w:rsidRPr="004E5437">
              <w:rPr>
                <w:lang w:val="en-US"/>
              </w:rPr>
              <w:t>REC-CM Certificate management</w:t>
            </w:r>
          </w:p>
        </w:tc>
      </w:tr>
    </w:tbl>
    <w:p w14:paraId="7004D692" w14:textId="77777777" w:rsidR="004E5437" w:rsidRPr="004E5437" w:rsidRDefault="004E5437" w:rsidP="004E5437">
      <w:pPr>
        <w:rPr>
          <w:lang w:val="en-US"/>
        </w:rPr>
      </w:pPr>
    </w:p>
    <w:p w14:paraId="04A8A1DE" w14:textId="77777777" w:rsidR="004E5437" w:rsidRPr="004E5437" w:rsidRDefault="004E5437">
      <w:pPr>
        <w:pStyle w:val="Heading4"/>
        <w:rPr>
          <w:lang w:val="en-US"/>
        </w:rPr>
      </w:pPr>
      <w:r w:rsidRPr="004E5437">
        <w:rPr>
          <w:lang w:val="en-US"/>
        </w:rPr>
        <w:lastRenderedPageBreak/>
        <w:t>Threats concerning O-Cloud management (SMO, NFO, FOCOM)</w:t>
      </w:r>
    </w:p>
    <w:p w14:paraId="54567AD1"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0B6654A4" w14:textId="77777777" w:rsidTr="00793CA7">
        <w:tc>
          <w:tcPr>
            <w:tcW w:w="1696" w:type="dxa"/>
          </w:tcPr>
          <w:p w14:paraId="14B29479" w14:textId="77777777" w:rsidR="004E5437" w:rsidRPr="004E5437" w:rsidRDefault="004E5437" w:rsidP="004E5437">
            <w:pPr>
              <w:rPr>
                <w:b/>
                <w:bCs/>
                <w:lang w:val="en-US"/>
              </w:rPr>
            </w:pPr>
            <w:r w:rsidRPr="004E5437">
              <w:rPr>
                <w:b/>
                <w:bCs/>
                <w:lang w:val="en-US"/>
              </w:rPr>
              <w:t>Threat ID</w:t>
            </w:r>
          </w:p>
        </w:tc>
        <w:tc>
          <w:tcPr>
            <w:tcW w:w="7933" w:type="dxa"/>
          </w:tcPr>
          <w:p w14:paraId="21F692B1" w14:textId="77777777" w:rsidR="004E5437" w:rsidRPr="004E5437" w:rsidRDefault="004E5437" w:rsidP="004E5437">
            <w:pPr>
              <w:rPr>
                <w:lang w:val="en-US"/>
              </w:rPr>
            </w:pPr>
            <w:r w:rsidRPr="004E5437">
              <w:rPr>
                <w:lang w:val="en-US"/>
              </w:rPr>
              <w:t>T-ADMIN-01</w:t>
            </w:r>
          </w:p>
        </w:tc>
      </w:tr>
      <w:tr w:rsidR="004E5437" w:rsidRPr="004E5437" w14:paraId="0B378443" w14:textId="77777777" w:rsidTr="00793CA7">
        <w:tc>
          <w:tcPr>
            <w:tcW w:w="1696" w:type="dxa"/>
          </w:tcPr>
          <w:p w14:paraId="6FC9BDDD" w14:textId="77777777" w:rsidR="004E5437" w:rsidRPr="004E5437" w:rsidRDefault="004E5437" w:rsidP="004E5437">
            <w:pPr>
              <w:rPr>
                <w:b/>
                <w:bCs/>
                <w:lang w:val="en-US"/>
              </w:rPr>
            </w:pPr>
            <w:r w:rsidRPr="004E5437">
              <w:rPr>
                <w:b/>
                <w:bCs/>
                <w:lang w:val="en-US"/>
              </w:rPr>
              <w:t>Threat title</w:t>
            </w:r>
          </w:p>
        </w:tc>
        <w:tc>
          <w:tcPr>
            <w:tcW w:w="7933" w:type="dxa"/>
          </w:tcPr>
          <w:p w14:paraId="2985C085" w14:textId="77777777" w:rsidR="004E5437" w:rsidRPr="004E5437" w:rsidRDefault="004E5437" w:rsidP="004E5437">
            <w:pPr>
              <w:rPr>
                <w:lang w:val="en-US"/>
              </w:rPr>
            </w:pPr>
            <w:r w:rsidRPr="004E5437">
              <w:rPr>
                <w:lang w:val="en-US"/>
              </w:rPr>
              <w:t>Denial of service against NFO/FOCOM</w:t>
            </w:r>
          </w:p>
        </w:tc>
      </w:tr>
      <w:tr w:rsidR="004E5437" w:rsidRPr="004E5437" w14:paraId="20C9B00A" w14:textId="77777777" w:rsidTr="00793CA7">
        <w:tc>
          <w:tcPr>
            <w:tcW w:w="1696" w:type="dxa"/>
          </w:tcPr>
          <w:p w14:paraId="6BD9BEED" w14:textId="77777777" w:rsidR="004E5437" w:rsidRPr="004E5437" w:rsidRDefault="004E5437" w:rsidP="004E5437">
            <w:pPr>
              <w:rPr>
                <w:b/>
                <w:bCs/>
                <w:lang w:val="en-US"/>
              </w:rPr>
            </w:pPr>
            <w:r w:rsidRPr="004E5437">
              <w:rPr>
                <w:b/>
                <w:bCs/>
                <w:lang w:val="en-US"/>
              </w:rPr>
              <w:t>Threat description</w:t>
            </w:r>
          </w:p>
        </w:tc>
        <w:tc>
          <w:tcPr>
            <w:tcW w:w="7933" w:type="dxa"/>
          </w:tcPr>
          <w:p w14:paraId="1B7E79F8" w14:textId="77777777" w:rsidR="004E5437" w:rsidRPr="004E5437" w:rsidRDefault="004E5437" w:rsidP="004E5437">
            <w:pPr>
              <w:rPr>
                <w:lang w:val="en-US"/>
              </w:rPr>
            </w:pPr>
            <w:r w:rsidRPr="004E5437">
              <w:rPr>
                <w:lang w:val="en-US"/>
              </w:rPr>
              <w:t>A denial-of-service attack against the NFO/FOCOM can interfere with the ability of operators to control and maintain their deployments. This can lead to the inability to react to changing resource requirements. In addition, the NFO/FOCOM is the external API to interact with the O-Cloud platform. Thus, other services may become inaccessible as well. For example, operators may be unable to retrieve logs, telemetry data. An attacker could use this opportunity to hide additional attacks on VM/Container instances.</w:t>
            </w:r>
          </w:p>
          <w:p w14:paraId="5E19D9E9" w14:textId="1AA23D32" w:rsidR="004E5437" w:rsidRPr="004E5437" w:rsidRDefault="004E5437" w:rsidP="004E5437">
            <w:pPr>
              <w:rPr>
                <w:lang w:val="en-US"/>
              </w:rPr>
            </w:pPr>
            <w:r w:rsidRPr="004E5437">
              <w:rPr>
                <w:lang w:val="en-US"/>
              </w:rPr>
              <w:t>In addition, an attacker on the NFO/FOCOM could prevent the O-Cloud software update to exploit a known security flaw in the O-Cloud software.</w:t>
            </w:r>
          </w:p>
        </w:tc>
      </w:tr>
      <w:tr w:rsidR="004E5437" w:rsidRPr="004E5437" w14:paraId="2BF46835" w14:textId="77777777" w:rsidTr="00793CA7">
        <w:tc>
          <w:tcPr>
            <w:tcW w:w="1696" w:type="dxa"/>
          </w:tcPr>
          <w:p w14:paraId="747334CA" w14:textId="77777777" w:rsidR="004E5437" w:rsidRPr="004E5437" w:rsidRDefault="004E5437" w:rsidP="004E5437">
            <w:pPr>
              <w:rPr>
                <w:b/>
                <w:bCs/>
                <w:lang w:val="en-US"/>
              </w:rPr>
            </w:pPr>
            <w:r w:rsidRPr="004E5437">
              <w:rPr>
                <w:b/>
                <w:bCs/>
                <w:lang w:val="en-US"/>
              </w:rPr>
              <w:t>Threat type</w:t>
            </w:r>
          </w:p>
        </w:tc>
        <w:tc>
          <w:tcPr>
            <w:tcW w:w="7933" w:type="dxa"/>
          </w:tcPr>
          <w:p w14:paraId="02BD1C54" w14:textId="77777777" w:rsidR="004E5437" w:rsidRPr="004E5437" w:rsidRDefault="004E5437" w:rsidP="004E5437">
            <w:pPr>
              <w:rPr>
                <w:lang w:val="en-US"/>
              </w:rPr>
            </w:pPr>
            <w:r w:rsidRPr="004E5437">
              <w:rPr>
                <w:lang w:val="en-US"/>
              </w:rPr>
              <w:t>Denial of Service</w:t>
            </w:r>
          </w:p>
        </w:tc>
      </w:tr>
      <w:tr w:rsidR="004E5437" w:rsidRPr="004E5437" w14:paraId="7B14CC8C" w14:textId="77777777" w:rsidTr="00793CA7">
        <w:tc>
          <w:tcPr>
            <w:tcW w:w="1696" w:type="dxa"/>
          </w:tcPr>
          <w:p w14:paraId="5A4E7ABE" w14:textId="77777777" w:rsidR="004E5437" w:rsidRPr="004E5437" w:rsidRDefault="004E5437" w:rsidP="004E5437">
            <w:pPr>
              <w:rPr>
                <w:b/>
                <w:bCs/>
                <w:lang w:val="en-US"/>
              </w:rPr>
            </w:pPr>
            <w:r w:rsidRPr="004E5437">
              <w:rPr>
                <w:b/>
                <w:bCs/>
                <w:lang w:val="en-US"/>
              </w:rPr>
              <w:t>Vulnerabilities</w:t>
            </w:r>
          </w:p>
        </w:tc>
        <w:tc>
          <w:tcPr>
            <w:tcW w:w="7933" w:type="dxa"/>
          </w:tcPr>
          <w:p w14:paraId="0FC7B26E" w14:textId="77777777" w:rsidR="004E5437" w:rsidRPr="004E5437" w:rsidRDefault="004E5437" w:rsidP="004E5437">
            <w:pPr>
              <w:rPr>
                <w:lang w:val="en-US"/>
              </w:rPr>
            </w:pPr>
            <w:r w:rsidRPr="004E5437">
              <w:rPr>
                <w:lang w:val="en-US"/>
              </w:rPr>
              <w:t>Lack of authentication, vulnerable code exploits, design weakness, insecure O2 interface</w:t>
            </w:r>
          </w:p>
        </w:tc>
      </w:tr>
      <w:tr w:rsidR="004E5437" w:rsidRPr="004E5437" w14:paraId="4784D7A7" w14:textId="77777777" w:rsidTr="00793CA7">
        <w:tc>
          <w:tcPr>
            <w:tcW w:w="1696" w:type="dxa"/>
          </w:tcPr>
          <w:p w14:paraId="67F8059A" w14:textId="77777777" w:rsidR="004E5437" w:rsidRPr="004E5437" w:rsidRDefault="004E5437" w:rsidP="004E5437">
            <w:pPr>
              <w:rPr>
                <w:b/>
                <w:bCs/>
                <w:lang w:val="en-US"/>
              </w:rPr>
            </w:pPr>
            <w:r w:rsidRPr="004E5437">
              <w:rPr>
                <w:b/>
                <w:bCs/>
                <w:lang w:val="en-US"/>
              </w:rPr>
              <w:t>Impact type</w:t>
            </w:r>
          </w:p>
        </w:tc>
        <w:tc>
          <w:tcPr>
            <w:tcW w:w="7933" w:type="dxa"/>
          </w:tcPr>
          <w:p w14:paraId="30FBD0C5" w14:textId="77777777" w:rsidR="004E5437" w:rsidRPr="004E5437" w:rsidRDefault="004E5437" w:rsidP="004E5437">
            <w:pPr>
              <w:rPr>
                <w:lang w:val="en-US"/>
              </w:rPr>
            </w:pPr>
            <w:r w:rsidRPr="004E5437">
              <w:rPr>
                <w:lang w:val="en-US"/>
              </w:rPr>
              <w:t>Availability</w:t>
            </w:r>
          </w:p>
        </w:tc>
      </w:tr>
      <w:tr w:rsidR="004E5437" w:rsidRPr="004E5437" w14:paraId="3407D85B" w14:textId="77777777" w:rsidTr="00793CA7">
        <w:tc>
          <w:tcPr>
            <w:tcW w:w="1696" w:type="dxa"/>
          </w:tcPr>
          <w:p w14:paraId="4E520373" w14:textId="77777777" w:rsidR="004E5437" w:rsidRPr="004E5437" w:rsidRDefault="004E5437" w:rsidP="004E5437">
            <w:pPr>
              <w:rPr>
                <w:b/>
                <w:bCs/>
                <w:lang w:val="en-US"/>
              </w:rPr>
            </w:pPr>
            <w:r w:rsidRPr="004E5437">
              <w:rPr>
                <w:b/>
                <w:bCs/>
                <w:lang w:val="en-US"/>
              </w:rPr>
              <w:t>Threatened Assets</w:t>
            </w:r>
          </w:p>
        </w:tc>
        <w:tc>
          <w:tcPr>
            <w:tcW w:w="7933" w:type="dxa"/>
          </w:tcPr>
          <w:p w14:paraId="3B5B2E31" w14:textId="77777777" w:rsidR="004E5437" w:rsidRPr="004E5437" w:rsidRDefault="004E5437" w:rsidP="004E5437">
            <w:pPr>
              <w:rPr>
                <w:lang w:val="en-US"/>
              </w:rPr>
            </w:pPr>
            <w:r w:rsidRPr="004E5437">
              <w:rPr>
                <w:lang w:val="en-US"/>
              </w:rPr>
              <w:t>VM/Container images, VNF/CNF, host OS, Hypervisor/Container Engine software</w:t>
            </w:r>
          </w:p>
        </w:tc>
      </w:tr>
      <w:tr w:rsidR="004E5437" w:rsidRPr="004E5437" w14:paraId="02A8F871" w14:textId="77777777" w:rsidTr="00793CA7">
        <w:tc>
          <w:tcPr>
            <w:tcW w:w="1696" w:type="dxa"/>
          </w:tcPr>
          <w:p w14:paraId="2C03EAA2" w14:textId="77777777" w:rsidR="004E5437" w:rsidRPr="004E5437" w:rsidRDefault="004E5437" w:rsidP="004E5437">
            <w:pPr>
              <w:rPr>
                <w:b/>
                <w:bCs/>
                <w:lang w:val="en-US"/>
              </w:rPr>
            </w:pPr>
            <w:r w:rsidRPr="004E5437">
              <w:rPr>
                <w:b/>
                <w:bCs/>
                <w:lang w:val="en-US"/>
              </w:rPr>
              <w:t>Affected Services</w:t>
            </w:r>
          </w:p>
        </w:tc>
        <w:tc>
          <w:tcPr>
            <w:tcW w:w="7933" w:type="dxa"/>
          </w:tcPr>
          <w:p w14:paraId="2D4D1EF2" w14:textId="77777777" w:rsidR="004E5437" w:rsidRPr="004E5437" w:rsidRDefault="004E5437" w:rsidP="004E5437">
            <w:pPr>
              <w:rPr>
                <w:lang w:val="en-US"/>
              </w:rPr>
            </w:pPr>
            <w:r w:rsidRPr="004E5437">
              <w:rPr>
                <w:lang w:val="en-US"/>
              </w:rPr>
              <w:t>SERV#02, SERV#05</w:t>
            </w:r>
          </w:p>
        </w:tc>
      </w:tr>
      <w:tr w:rsidR="004E5437" w:rsidRPr="004E5437" w14:paraId="5BED0D05" w14:textId="77777777" w:rsidTr="00793CA7">
        <w:tc>
          <w:tcPr>
            <w:tcW w:w="1696" w:type="dxa"/>
          </w:tcPr>
          <w:p w14:paraId="274FC851" w14:textId="77777777" w:rsidR="004E5437" w:rsidRPr="004E5437" w:rsidRDefault="004E5437" w:rsidP="004E5437">
            <w:pPr>
              <w:rPr>
                <w:b/>
                <w:bCs/>
                <w:lang w:val="en-US"/>
              </w:rPr>
            </w:pPr>
            <w:r w:rsidRPr="004E5437">
              <w:rPr>
                <w:b/>
                <w:bCs/>
                <w:lang w:val="en-US"/>
              </w:rPr>
              <w:t>Potential mitigations</w:t>
            </w:r>
          </w:p>
        </w:tc>
        <w:tc>
          <w:tcPr>
            <w:tcW w:w="7933" w:type="dxa"/>
          </w:tcPr>
          <w:p w14:paraId="3AC486EC" w14:textId="77777777" w:rsidR="004E5437" w:rsidRPr="004E5437" w:rsidRDefault="004E5437" w:rsidP="004E5437">
            <w:pPr>
              <w:rPr>
                <w:lang w:val="en-US"/>
              </w:rPr>
            </w:pPr>
            <w:r w:rsidRPr="004E5437">
              <w:rPr>
                <w:lang w:val="en-US"/>
              </w:rPr>
              <w:t>REC-IAM Identity, Authentication and Access Management</w:t>
            </w:r>
          </w:p>
          <w:p w14:paraId="2078DEC2" w14:textId="77777777" w:rsidR="004E5437" w:rsidRPr="004E5437" w:rsidRDefault="004E5437" w:rsidP="004E5437">
            <w:pPr>
              <w:rPr>
                <w:lang w:val="en-US"/>
              </w:rPr>
            </w:pPr>
            <w:r w:rsidRPr="004E5437">
              <w:rPr>
                <w:lang w:val="en-US"/>
              </w:rPr>
              <w:t>REC-CM Certificate management</w:t>
            </w:r>
          </w:p>
          <w:p w14:paraId="580675D7" w14:textId="77777777" w:rsidR="004E5437" w:rsidRPr="004E5437" w:rsidRDefault="004E5437" w:rsidP="004E5437">
            <w:pPr>
              <w:rPr>
                <w:lang w:val="en-US"/>
              </w:rPr>
            </w:pPr>
            <w:r w:rsidRPr="004E5437">
              <w:rPr>
                <w:lang w:val="en-US"/>
              </w:rPr>
              <w:t>REC-AUD Security Audit</w:t>
            </w:r>
          </w:p>
          <w:p w14:paraId="0AE3B03F" w14:textId="77777777" w:rsidR="004E5437" w:rsidRPr="004E5437" w:rsidRDefault="004E5437" w:rsidP="004E5437">
            <w:pPr>
              <w:rPr>
                <w:lang w:val="en-US"/>
              </w:rPr>
            </w:pPr>
            <w:r w:rsidRPr="004E5437">
              <w:rPr>
                <w:lang w:val="en-US"/>
              </w:rPr>
              <w:t>REC-SCONF Security Configuration</w:t>
            </w:r>
          </w:p>
        </w:tc>
      </w:tr>
    </w:tbl>
    <w:p w14:paraId="30195222"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78A0E775" w14:textId="77777777" w:rsidTr="00793CA7">
        <w:tc>
          <w:tcPr>
            <w:tcW w:w="1696" w:type="dxa"/>
            <w:vAlign w:val="center"/>
          </w:tcPr>
          <w:p w14:paraId="5670A99B" w14:textId="77777777" w:rsidR="004E5437" w:rsidRPr="004E5437" w:rsidRDefault="004E5437" w:rsidP="004E5437">
            <w:pPr>
              <w:rPr>
                <w:b/>
                <w:bCs/>
                <w:lang w:val="en-US"/>
              </w:rPr>
            </w:pPr>
            <w:r w:rsidRPr="004E5437">
              <w:rPr>
                <w:b/>
                <w:bCs/>
                <w:lang w:val="en-US"/>
              </w:rPr>
              <w:t>Threat ID</w:t>
            </w:r>
          </w:p>
        </w:tc>
        <w:tc>
          <w:tcPr>
            <w:tcW w:w="7933" w:type="dxa"/>
            <w:vAlign w:val="center"/>
          </w:tcPr>
          <w:p w14:paraId="3B27958C" w14:textId="77777777" w:rsidR="004E5437" w:rsidRPr="004E5437" w:rsidRDefault="004E5437" w:rsidP="004E5437">
            <w:pPr>
              <w:rPr>
                <w:lang w:val="en-US"/>
              </w:rPr>
            </w:pPr>
            <w:r w:rsidRPr="004E5437">
              <w:rPr>
                <w:lang w:val="en-US"/>
              </w:rPr>
              <w:t>T-ADMIN-02</w:t>
            </w:r>
          </w:p>
        </w:tc>
      </w:tr>
      <w:tr w:rsidR="004E5437" w:rsidRPr="004E5437" w14:paraId="652B5992" w14:textId="77777777" w:rsidTr="00793CA7">
        <w:tc>
          <w:tcPr>
            <w:tcW w:w="1696" w:type="dxa"/>
            <w:vAlign w:val="center"/>
          </w:tcPr>
          <w:p w14:paraId="4FDC7E45" w14:textId="77777777" w:rsidR="004E5437" w:rsidRPr="004E5437" w:rsidRDefault="004E5437" w:rsidP="004E5437">
            <w:pPr>
              <w:rPr>
                <w:b/>
                <w:bCs/>
                <w:lang w:val="en-US"/>
              </w:rPr>
            </w:pPr>
            <w:r w:rsidRPr="004E5437">
              <w:rPr>
                <w:b/>
                <w:bCs/>
                <w:lang w:val="en-US"/>
              </w:rPr>
              <w:t>Threat title</w:t>
            </w:r>
          </w:p>
        </w:tc>
        <w:tc>
          <w:tcPr>
            <w:tcW w:w="7933" w:type="dxa"/>
            <w:vAlign w:val="center"/>
          </w:tcPr>
          <w:p w14:paraId="58E50631" w14:textId="4FBB523E" w:rsidR="004E5437" w:rsidRPr="004E5437" w:rsidRDefault="004E5437" w:rsidP="004E5437">
            <w:pPr>
              <w:rPr>
                <w:lang w:val="en-US"/>
              </w:rPr>
            </w:pPr>
            <w:r w:rsidRPr="004E5437">
              <w:rPr>
                <w:lang w:val="en-US"/>
              </w:rPr>
              <w:t>Abuse a</w:t>
            </w:r>
            <w:r w:rsidR="007D2990">
              <w:rPr>
                <w:lang w:val="en-US"/>
              </w:rPr>
              <w:t>n</w:t>
            </w:r>
            <w:r w:rsidRPr="004E5437">
              <w:rPr>
                <w:lang w:val="en-US"/>
              </w:rPr>
              <w:t xml:space="preserve"> O-Cloud administration service</w:t>
            </w:r>
          </w:p>
        </w:tc>
      </w:tr>
      <w:tr w:rsidR="004E5437" w:rsidRPr="004E5437" w14:paraId="1FFBF828" w14:textId="77777777" w:rsidTr="00793CA7">
        <w:tc>
          <w:tcPr>
            <w:tcW w:w="1696" w:type="dxa"/>
            <w:vAlign w:val="center"/>
          </w:tcPr>
          <w:p w14:paraId="4B1812BA"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2BC4D961" w14:textId="67DDF8FD" w:rsidR="004E5437" w:rsidRPr="004E5437" w:rsidRDefault="004E5437" w:rsidP="004E5437">
            <w:pPr>
              <w:rPr>
                <w:lang w:val="en-US"/>
              </w:rPr>
            </w:pPr>
            <w:r w:rsidRPr="004E5437">
              <w:rPr>
                <w:lang w:val="en-US"/>
              </w:rPr>
              <w:t xml:space="preserve">Usually, the SMO including NFO/FOCOM is exposed to the tenant in a web front-end or REST API. In case these interfaces contain </w:t>
            </w:r>
            <w:proofErr w:type="gramStart"/>
            <w:r w:rsidRPr="004E5437">
              <w:rPr>
                <w:lang w:val="en-US"/>
              </w:rPr>
              <w:t>software</w:t>
            </w:r>
            <w:proofErr w:type="gramEnd"/>
            <w:r w:rsidRPr="004E5437">
              <w:rPr>
                <w:lang w:val="en-US"/>
              </w:rPr>
              <w:t xml:space="preserve"> vulnerabilities or implement authentication and authorization insufficiently, an adversary would be able to gain access to the VM/Container management and pose as a tenant. It is also possible that an adversary gains the ability to submit requests without prior authentication and authorization.</w:t>
            </w:r>
          </w:p>
          <w:p w14:paraId="1DDFA449" w14:textId="063A69E8" w:rsidR="004E5437" w:rsidRPr="004E5437" w:rsidRDefault="004E5437" w:rsidP="004E5437">
            <w:pPr>
              <w:rPr>
                <w:lang w:val="en-US"/>
              </w:rPr>
            </w:pPr>
            <w:r w:rsidRPr="004E5437">
              <w:rPr>
                <w:lang w:val="en-US"/>
              </w:rPr>
              <w:t xml:space="preserve">The NFO/FOCOM interfaces encompass a great deal of privileges because anyone gaining sufficient access </w:t>
            </w:r>
            <w:proofErr w:type="gramStart"/>
            <w:r w:rsidRPr="004E5437">
              <w:rPr>
                <w:lang w:val="en-US"/>
              </w:rPr>
              <w:t>is able to</w:t>
            </w:r>
            <w:proofErr w:type="gramEnd"/>
            <w:r w:rsidRPr="004E5437">
              <w:rPr>
                <w:lang w:val="en-US"/>
              </w:rPr>
              <w:t xml:space="preserve"> deploy new instances and disrupt existing O-Cloud services. It may also be possible for an adversary to submit compromised VM/Container images that unsuspecting tenants then use to initiate O-Cloud services. Moreover, adversaries can use the same access to extract business data, configuration data, user data and possibly credentials. For example, they may be able to create backups of VM/Container instances or they can export VM/Container images. The impact of compromised credentials is exacerbated by the fact that weak and insufficient safeguarding of credentials is recognized as one of the top threats in cloud computing [</w:t>
            </w:r>
            <w:r w:rsidR="00836C5C">
              <w:rPr>
                <w:lang w:val="en-US"/>
              </w:rPr>
              <w:t>i.</w:t>
            </w:r>
            <w:r w:rsidRPr="004E5437">
              <w:rPr>
                <w:lang w:val="en-US"/>
              </w:rPr>
              <w:t>38].</w:t>
            </w:r>
          </w:p>
          <w:p w14:paraId="62593B4A" w14:textId="770B42F5" w:rsidR="004E5437" w:rsidRPr="004E5437" w:rsidRDefault="004E5437" w:rsidP="004E5437">
            <w:pPr>
              <w:rPr>
                <w:lang w:val="en-US"/>
              </w:rPr>
            </w:pPr>
            <w:r w:rsidRPr="004E5437">
              <w:rPr>
                <w:lang w:val="en-US"/>
              </w:rPr>
              <w:t xml:space="preserve">Container example: Adversaries may abuse a container administration service to execute commands within a container. A container administration service such as the Docker daemon, the Kubernetes API server, or the </w:t>
            </w:r>
            <w:proofErr w:type="spellStart"/>
            <w:r w:rsidRPr="004E5437">
              <w:rPr>
                <w:lang w:val="en-US"/>
              </w:rPr>
              <w:t>kubelet</w:t>
            </w:r>
            <w:proofErr w:type="spellEnd"/>
            <w:r w:rsidRPr="004E5437">
              <w:rPr>
                <w:lang w:val="en-US"/>
              </w:rPr>
              <w:t xml:space="preserve"> may allow remote management of containers within an environment.</w:t>
            </w:r>
          </w:p>
          <w:p w14:paraId="14446C50" w14:textId="77777777" w:rsidR="004E5437" w:rsidRPr="004E5437" w:rsidRDefault="004E5437" w:rsidP="004E5437">
            <w:pPr>
              <w:rPr>
                <w:lang w:val="en-US"/>
              </w:rPr>
            </w:pPr>
            <w:r w:rsidRPr="004E5437">
              <w:rPr>
                <w:lang w:val="en-US"/>
              </w:rPr>
              <w:lastRenderedPageBreak/>
              <w:t xml:space="preserve">Container example: In Docker, adversaries may specify an </w:t>
            </w:r>
            <w:proofErr w:type="spellStart"/>
            <w:r w:rsidRPr="004E5437">
              <w:rPr>
                <w:lang w:val="en-US"/>
              </w:rPr>
              <w:t>entrypoint</w:t>
            </w:r>
            <w:proofErr w:type="spellEnd"/>
            <w:r w:rsidRPr="004E5437">
              <w:rPr>
                <w:lang w:val="en-US"/>
              </w:rPr>
              <w:t xml:space="preserve"> during container deployment that executes a script or command, or they may use a command such as </w:t>
            </w:r>
            <w:r w:rsidRPr="004E5437">
              <w:rPr>
                <w:i/>
                <w:iCs/>
                <w:lang w:val="en-US"/>
              </w:rPr>
              <w:t>docker exec</w:t>
            </w:r>
            <w:r w:rsidRPr="004E5437">
              <w:rPr>
                <w:lang w:val="en-US"/>
              </w:rPr>
              <w:t xml:space="preserve"> to execute a command within a running container. In Kubernetes, if an adversary has sufficient permissions, they may gain remote execution in a container in the cluster via interaction with the Kubernetes API server, the </w:t>
            </w:r>
            <w:proofErr w:type="spellStart"/>
            <w:r w:rsidRPr="004E5437">
              <w:rPr>
                <w:lang w:val="en-US"/>
              </w:rPr>
              <w:t>kubelet</w:t>
            </w:r>
            <w:proofErr w:type="spellEnd"/>
            <w:r w:rsidRPr="004E5437">
              <w:rPr>
                <w:lang w:val="en-US"/>
              </w:rPr>
              <w:t xml:space="preserve">, or by running a command such as </w:t>
            </w:r>
            <w:proofErr w:type="spellStart"/>
            <w:r w:rsidRPr="004E5437">
              <w:rPr>
                <w:i/>
                <w:iCs/>
                <w:lang w:val="en-US"/>
              </w:rPr>
              <w:t>kubectl</w:t>
            </w:r>
            <w:proofErr w:type="spellEnd"/>
            <w:r w:rsidRPr="004E5437">
              <w:rPr>
                <w:i/>
                <w:iCs/>
                <w:lang w:val="en-US"/>
              </w:rPr>
              <w:t xml:space="preserve"> exec</w:t>
            </w:r>
            <w:r w:rsidRPr="004E5437">
              <w:rPr>
                <w:lang w:val="en-US"/>
              </w:rPr>
              <w:t>.</w:t>
            </w:r>
          </w:p>
        </w:tc>
      </w:tr>
      <w:tr w:rsidR="004E5437" w:rsidRPr="004E5437" w14:paraId="33D739BA" w14:textId="77777777" w:rsidTr="00793CA7">
        <w:tc>
          <w:tcPr>
            <w:tcW w:w="1696" w:type="dxa"/>
            <w:vAlign w:val="center"/>
          </w:tcPr>
          <w:p w14:paraId="206BC7C3" w14:textId="77777777" w:rsidR="004E5437" w:rsidRPr="004E5437" w:rsidRDefault="004E5437" w:rsidP="004E5437">
            <w:pPr>
              <w:rPr>
                <w:b/>
                <w:bCs/>
                <w:lang w:val="en-US"/>
              </w:rPr>
            </w:pPr>
            <w:r w:rsidRPr="004E5437">
              <w:rPr>
                <w:b/>
                <w:bCs/>
                <w:lang w:val="en-US"/>
              </w:rPr>
              <w:lastRenderedPageBreak/>
              <w:t>Threat type</w:t>
            </w:r>
          </w:p>
        </w:tc>
        <w:tc>
          <w:tcPr>
            <w:tcW w:w="7933" w:type="dxa"/>
            <w:vAlign w:val="center"/>
          </w:tcPr>
          <w:p w14:paraId="61DB4447" w14:textId="77777777" w:rsidR="004E5437" w:rsidRPr="004E5437" w:rsidRDefault="004E5437" w:rsidP="004E5437">
            <w:pPr>
              <w:rPr>
                <w:lang w:val="en-US"/>
              </w:rPr>
            </w:pPr>
            <w:r w:rsidRPr="004E5437">
              <w:rPr>
                <w:lang w:val="en-US"/>
              </w:rPr>
              <w:t>Tampering, Information disclosure, Denial of Service and Elevation of privilege</w:t>
            </w:r>
          </w:p>
        </w:tc>
      </w:tr>
      <w:tr w:rsidR="004E5437" w:rsidRPr="004E5437" w14:paraId="5CDF99A9" w14:textId="77777777" w:rsidTr="00793CA7">
        <w:tc>
          <w:tcPr>
            <w:tcW w:w="1696" w:type="dxa"/>
            <w:vAlign w:val="center"/>
          </w:tcPr>
          <w:p w14:paraId="62CE578E"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2101CB43" w14:textId="77777777" w:rsidR="004E5437" w:rsidRPr="004E5437" w:rsidRDefault="004E5437" w:rsidP="004E5437">
            <w:pPr>
              <w:rPr>
                <w:lang w:val="en-US"/>
              </w:rPr>
            </w:pPr>
            <w:r w:rsidRPr="004E5437">
              <w:rPr>
                <w:lang w:val="en-US"/>
              </w:rPr>
              <w:t>Lack of authentication, secret exposure (insufficient safeguarding of credentials), vulnerable code exploits, design weakness</w:t>
            </w:r>
          </w:p>
        </w:tc>
      </w:tr>
      <w:tr w:rsidR="004E5437" w:rsidRPr="004E5437" w14:paraId="621591BF" w14:textId="77777777" w:rsidTr="00793CA7">
        <w:tc>
          <w:tcPr>
            <w:tcW w:w="1696" w:type="dxa"/>
            <w:vAlign w:val="center"/>
          </w:tcPr>
          <w:p w14:paraId="0916DDD0" w14:textId="77777777" w:rsidR="004E5437" w:rsidRPr="004E5437" w:rsidRDefault="004E5437" w:rsidP="004E5437">
            <w:pPr>
              <w:rPr>
                <w:b/>
                <w:bCs/>
                <w:lang w:val="en-US"/>
              </w:rPr>
            </w:pPr>
            <w:r w:rsidRPr="004E5437">
              <w:rPr>
                <w:b/>
                <w:bCs/>
                <w:lang w:val="en-US"/>
              </w:rPr>
              <w:t>Impact type</w:t>
            </w:r>
          </w:p>
        </w:tc>
        <w:tc>
          <w:tcPr>
            <w:tcW w:w="7933" w:type="dxa"/>
            <w:vAlign w:val="center"/>
          </w:tcPr>
          <w:p w14:paraId="4D4819E0" w14:textId="77777777" w:rsidR="004E5437" w:rsidRPr="004E5437" w:rsidRDefault="004E5437" w:rsidP="004E5437">
            <w:pPr>
              <w:rPr>
                <w:lang w:val="en-US"/>
              </w:rPr>
            </w:pPr>
            <w:r w:rsidRPr="004E5437">
              <w:rPr>
                <w:lang w:val="en-US"/>
              </w:rPr>
              <w:t>Integrity, Confidentiality, Availability, Authorization</w:t>
            </w:r>
          </w:p>
        </w:tc>
      </w:tr>
      <w:tr w:rsidR="004E5437" w:rsidRPr="004E5437" w14:paraId="51DA0432" w14:textId="77777777" w:rsidTr="00793CA7">
        <w:tc>
          <w:tcPr>
            <w:tcW w:w="1696" w:type="dxa"/>
            <w:vAlign w:val="center"/>
          </w:tcPr>
          <w:p w14:paraId="70853163"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40C49D79" w14:textId="77777777" w:rsidR="004E5437" w:rsidRPr="004E5437" w:rsidRDefault="004E5437" w:rsidP="004E5437">
            <w:pPr>
              <w:rPr>
                <w:lang w:val="en-US"/>
              </w:rPr>
            </w:pPr>
            <w:r w:rsidRPr="004E5437">
              <w:rPr>
                <w:lang w:val="en-US"/>
              </w:rPr>
              <w:t>VNF/CNF, host OS, Hypervisor/Container Engine software and related information</w:t>
            </w:r>
          </w:p>
        </w:tc>
      </w:tr>
      <w:tr w:rsidR="004E5437" w:rsidRPr="004E5437" w14:paraId="2CF031F7" w14:textId="77777777" w:rsidTr="00793CA7">
        <w:tc>
          <w:tcPr>
            <w:tcW w:w="1696" w:type="dxa"/>
            <w:vAlign w:val="center"/>
          </w:tcPr>
          <w:p w14:paraId="33DFD8D1"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2D8D9DEC" w14:textId="77777777" w:rsidR="004E5437" w:rsidRPr="004E5437" w:rsidRDefault="004E5437" w:rsidP="004E5437">
            <w:pPr>
              <w:rPr>
                <w:lang w:val="en-US"/>
              </w:rPr>
            </w:pPr>
            <w:r w:rsidRPr="004E5437">
              <w:rPr>
                <w:lang w:val="en-US"/>
              </w:rPr>
              <w:t>SERV#03, SERV#04, SERV#06, SERV#07</w:t>
            </w:r>
          </w:p>
        </w:tc>
      </w:tr>
      <w:tr w:rsidR="004E5437" w:rsidRPr="004E5437" w14:paraId="18FD1E0A" w14:textId="77777777" w:rsidTr="00793CA7">
        <w:tc>
          <w:tcPr>
            <w:tcW w:w="1696" w:type="dxa"/>
            <w:vAlign w:val="center"/>
          </w:tcPr>
          <w:p w14:paraId="15B9924C"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0B2E1E9E" w14:textId="77777777" w:rsidR="004E5437" w:rsidRPr="004E5437" w:rsidRDefault="004E5437" w:rsidP="004E5437">
            <w:pPr>
              <w:rPr>
                <w:lang w:val="en-US"/>
              </w:rPr>
            </w:pPr>
            <w:r w:rsidRPr="004E5437">
              <w:rPr>
                <w:lang w:val="en-US"/>
              </w:rPr>
              <w:t>REC-NS Network Segmentation &amp; Filter Network Traffic</w:t>
            </w:r>
          </w:p>
          <w:p w14:paraId="03593EF0" w14:textId="77777777" w:rsidR="004E5437" w:rsidRPr="004E5437" w:rsidRDefault="004E5437" w:rsidP="004E5437">
            <w:pPr>
              <w:rPr>
                <w:lang w:val="en-US"/>
              </w:rPr>
            </w:pPr>
            <w:r w:rsidRPr="004E5437">
              <w:rPr>
                <w:lang w:val="en-US"/>
              </w:rPr>
              <w:t>REC-IAM Identity, Authentication, and Access Management</w:t>
            </w:r>
          </w:p>
          <w:p w14:paraId="11D01EC2" w14:textId="77777777" w:rsidR="004E5437" w:rsidRPr="004E5437" w:rsidRDefault="004E5437" w:rsidP="004E5437">
            <w:pPr>
              <w:rPr>
                <w:lang w:val="en-US"/>
              </w:rPr>
            </w:pPr>
            <w:r w:rsidRPr="004E5437">
              <w:rPr>
                <w:lang w:val="en-US"/>
              </w:rPr>
              <w:t>REC-CM Certificate management</w:t>
            </w:r>
          </w:p>
          <w:p w14:paraId="7838BA56" w14:textId="77777777" w:rsidR="004E5437" w:rsidRPr="004E5437" w:rsidRDefault="004E5437" w:rsidP="004E5437">
            <w:pPr>
              <w:rPr>
                <w:lang w:val="en-US"/>
              </w:rPr>
            </w:pPr>
            <w:r w:rsidRPr="004E5437">
              <w:rPr>
                <w:lang w:val="en-US"/>
              </w:rPr>
              <w:t>REC-AUD Security Audit</w:t>
            </w:r>
          </w:p>
          <w:p w14:paraId="3351687C" w14:textId="77777777" w:rsidR="004E5437" w:rsidRPr="004E5437" w:rsidRDefault="004E5437" w:rsidP="004E5437">
            <w:pPr>
              <w:rPr>
                <w:lang w:val="en-US"/>
              </w:rPr>
            </w:pPr>
            <w:r w:rsidRPr="004E5437">
              <w:rPr>
                <w:lang w:val="en-US"/>
              </w:rPr>
              <w:t>REC-SCONF Security Configuration</w:t>
            </w:r>
          </w:p>
          <w:p w14:paraId="55221E9C" w14:textId="77777777" w:rsidR="004E5437" w:rsidRPr="004E5437" w:rsidRDefault="004E5437" w:rsidP="004E5437">
            <w:pPr>
              <w:rPr>
                <w:lang w:val="en-US"/>
              </w:rPr>
            </w:pPr>
            <w:r w:rsidRPr="004E5437">
              <w:rPr>
                <w:lang w:val="en-US"/>
              </w:rPr>
              <w:t>REC-VHPM Vulnerability Handling and Patch Management</w:t>
            </w:r>
          </w:p>
        </w:tc>
      </w:tr>
    </w:tbl>
    <w:p w14:paraId="41763788" w14:textId="77777777" w:rsidR="004E5437" w:rsidRPr="004E5437" w:rsidRDefault="004E5437" w:rsidP="004E5437">
      <w:pPr>
        <w:rPr>
          <w:lang w:val="en-US"/>
        </w:rPr>
      </w:pPr>
    </w:p>
    <w:p w14:paraId="17A7DF78" w14:textId="63FB3A46" w:rsidR="004E5437" w:rsidRPr="004F5334" w:rsidRDefault="004E5437">
      <w:pPr>
        <w:pStyle w:val="Heading4"/>
        <w:rPr>
          <w:lang w:val="en-US"/>
        </w:rPr>
      </w:pPr>
      <w:r w:rsidRPr="004E5437">
        <w:rPr>
          <w:lang w:val="en-US"/>
        </w:rPr>
        <w:t>Threats concerning Acceleration Abstraction Layer (AAL)</w:t>
      </w:r>
    </w:p>
    <w:tbl>
      <w:tblPr>
        <w:tblStyle w:val="TableGrid"/>
        <w:tblW w:w="0" w:type="auto"/>
        <w:tblLook w:val="04A0" w:firstRow="1" w:lastRow="0" w:firstColumn="1" w:lastColumn="0" w:noHBand="0" w:noVBand="1"/>
      </w:tblPr>
      <w:tblGrid>
        <w:gridCol w:w="1696"/>
        <w:gridCol w:w="7933"/>
      </w:tblGrid>
      <w:tr w:rsidR="004E5437" w:rsidRPr="004E5437" w14:paraId="1F9E49D6" w14:textId="77777777" w:rsidTr="00793CA7">
        <w:tc>
          <w:tcPr>
            <w:tcW w:w="1696" w:type="dxa"/>
            <w:vAlign w:val="center"/>
          </w:tcPr>
          <w:p w14:paraId="1E34CB8C" w14:textId="77777777" w:rsidR="004E5437" w:rsidRPr="004E5437" w:rsidRDefault="004E5437" w:rsidP="004E5437">
            <w:pPr>
              <w:rPr>
                <w:b/>
                <w:bCs/>
                <w:lang w:val="en-US"/>
              </w:rPr>
            </w:pPr>
            <w:r w:rsidRPr="004E5437">
              <w:rPr>
                <w:b/>
                <w:bCs/>
                <w:lang w:val="en-US"/>
              </w:rPr>
              <w:t>Threat ID</w:t>
            </w:r>
          </w:p>
        </w:tc>
        <w:tc>
          <w:tcPr>
            <w:tcW w:w="7933" w:type="dxa"/>
            <w:vAlign w:val="center"/>
          </w:tcPr>
          <w:p w14:paraId="6A71823D" w14:textId="77777777" w:rsidR="004E5437" w:rsidRPr="004E5437" w:rsidRDefault="004E5437" w:rsidP="004E5437">
            <w:pPr>
              <w:rPr>
                <w:lang w:val="en-US"/>
              </w:rPr>
            </w:pPr>
            <w:r w:rsidRPr="004E5437">
              <w:rPr>
                <w:lang w:val="en-US"/>
              </w:rPr>
              <w:t>T-AAL-01</w:t>
            </w:r>
          </w:p>
        </w:tc>
      </w:tr>
      <w:tr w:rsidR="004E5437" w:rsidRPr="004E5437" w14:paraId="48F6E3DC" w14:textId="77777777" w:rsidTr="00793CA7">
        <w:tc>
          <w:tcPr>
            <w:tcW w:w="1696" w:type="dxa"/>
            <w:vAlign w:val="center"/>
          </w:tcPr>
          <w:p w14:paraId="16834AE5" w14:textId="77777777" w:rsidR="004E5437" w:rsidRPr="004E5437" w:rsidRDefault="004E5437" w:rsidP="004E5437">
            <w:pPr>
              <w:rPr>
                <w:b/>
                <w:bCs/>
                <w:lang w:val="en-US"/>
              </w:rPr>
            </w:pPr>
            <w:r w:rsidRPr="004E5437">
              <w:rPr>
                <w:b/>
                <w:bCs/>
                <w:lang w:val="en-US"/>
              </w:rPr>
              <w:t>Threat title</w:t>
            </w:r>
          </w:p>
        </w:tc>
        <w:tc>
          <w:tcPr>
            <w:tcW w:w="7933" w:type="dxa"/>
            <w:vAlign w:val="center"/>
          </w:tcPr>
          <w:p w14:paraId="45DCF6DA" w14:textId="6512427C" w:rsidR="004E5437" w:rsidRPr="004E5437" w:rsidRDefault="004E5437" w:rsidP="004E5437">
            <w:pPr>
              <w:rPr>
                <w:lang w:val="en-US"/>
              </w:rPr>
            </w:pPr>
            <w:r w:rsidRPr="004E5437">
              <w:rPr>
                <w:lang w:val="en-US"/>
              </w:rPr>
              <w:t xml:space="preserve">Attacker exploits insecure API to gain access to </w:t>
            </w:r>
            <w:r w:rsidR="00347661" w:rsidRPr="00347661">
              <w:rPr>
                <w:lang w:val="en-US"/>
              </w:rPr>
              <w:t>hardware accelerator resources</w:t>
            </w:r>
          </w:p>
        </w:tc>
      </w:tr>
      <w:tr w:rsidR="004E5437" w:rsidRPr="004E5437" w14:paraId="6E29A04E" w14:textId="77777777" w:rsidTr="00793CA7">
        <w:tc>
          <w:tcPr>
            <w:tcW w:w="1696" w:type="dxa"/>
            <w:vAlign w:val="center"/>
          </w:tcPr>
          <w:p w14:paraId="42904085"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330800BD" w14:textId="77777777" w:rsidR="004E5437" w:rsidRPr="004E5437" w:rsidRDefault="004E5437" w:rsidP="004E5437">
            <w:pPr>
              <w:rPr>
                <w:lang w:val="en-US"/>
              </w:rPr>
            </w:pPr>
            <w:r w:rsidRPr="004E5437">
              <w:rPr>
                <w:lang w:val="en-US"/>
              </w:rPr>
              <w:t xml:space="preserve">Insecure AAL API allows an attacker to tamper the requests/responses sent between the AAL components, the O-Cloud platform and O-RAN APPs/VNFs/CNFs. </w:t>
            </w:r>
          </w:p>
          <w:p w14:paraId="55112501" w14:textId="47D7D04E" w:rsidR="004E5437" w:rsidRPr="004E5437" w:rsidRDefault="004E5437" w:rsidP="004E5437">
            <w:pPr>
              <w:rPr>
                <w:lang w:val="en-US"/>
              </w:rPr>
            </w:pPr>
            <w:r w:rsidRPr="004E5437">
              <w:rPr>
                <w:lang w:val="en-US"/>
              </w:rPr>
              <w:t>For example, the attacker can tamper requests and services sent over AALI-C-</w:t>
            </w:r>
            <w:proofErr w:type="spellStart"/>
            <w:r w:rsidRPr="004E5437">
              <w:rPr>
                <w:lang w:val="en-US"/>
              </w:rPr>
              <w:t>Mg</w:t>
            </w:r>
            <w:r w:rsidR="00AA5372">
              <w:rPr>
                <w:lang w:val="en-US"/>
              </w:rPr>
              <w:t>m</w:t>
            </w:r>
            <w:r w:rsidRPr="004E5437">
              <w:rPr>
                <w:lang w:val="en-US"/>
              </w:rPr>
              <w:t>t</w:t>
            </w:r>
            <w:proofErr w:type="spellEnd"/>
            <w:r w:rsidRPr="004E5437">
              <w:rPr>
                <w:lang w:val="en-US"/>
              </w:rPr>
              <w:t xml:space="preserve"> between IMS and the hardware accelerator manager, hence capability of the </w:t>
            </w:r>
            <w:r w:rsidR="00C351F9">
              <w:rPr>
                <w:lang w:val="en-US"/>
              </w:rPr>
              <w:t>hardware</w:t>
            </w:r>
            <w:r w:rsidRPr="004E5437">
              <w:rPr>
                <w:lang w:val="en-US"/>
              </w:rPr>
              <w:t xml:space="preserve"> accelerator</w:t>
            </w:r>
            <w:r w:rsidR="00C351F9">
              <w:rPr>
                <w:lang w:val="en-US"/>
              </w:rPr>
              <w:t xml:space="preserve"> device</w:t>
            </w:r>
            <w:r w:rsidRPr="004E5437">
              <w:rPr>
                <w:lang w:val="en-US"/>
              </w:rPr>
              <w:t>, fault information, logs, performance information and others are not as requested. This affects the normal operation of the O-Cloud, and even causes tampering.</w:t>
            </w:r>
          </w:p>
          <w:p w14:paraId="3EC086FB" w14:textId="77777777" w:rsidR="004E5437" w:rsidRDefault="004E5437" w:rsidP="004E5437">
            <w:pPr>
              <w:rPr>
                <w:lang w:val="en-US"/>
              </w:rPr>
            </w:pPr>
            <w:r w:rsidRPr="004E5437">
              <w:rPr>
                <w:lang w:val="en-US"/>
              </w:rPr>
              <w:t>An attacker can tamper application (e.g. O-DU) requests sent over AALI-C-App to an AAL implementation for allocation of buffers. This affects the normal operation of the applications, and even causes tampering.</w:t>
            </w:r>
          </w:p>
          <w:p w14:paraId="0DC5891C" w14:textId="2D6B1BEB" w:rsidR="00C351F9" w:rsidRPr="004E5437" w:rsidRDefault="00C351F9" w:rsidP="004E5437">
            <w:pPr>
              <w:rPr>
                <w:lang w:val="en-US"/>
              </w:rPr>
            </w:pPr>
            <w:r w:rsidRPr="004E5437">
              <w:t xml:space="preserve">An attacker can tamper </w:t>
            </w:r>
            <w:r w:rsidR="00CF4706">
              <w:t xml:space="preserve">with </w:t>
            </w:r>
            <w:r w:rsidRPr="004E5437">
              <w:t>application (e.g. O-DU) requests sent over AALI-</w:t>
            </w:r>
            <w:r>
              <w:t>P</w:t>
            </w:r>
            <w:r w:rsidRPr="004E5437">
              <w:t xml:space="preserve"> </w:t>
            </w:r>
            <w:r>
              <w:t>for</w:t>
            </w:r>
            <w:r w:rsidRPr="005E2346">
              <w:t xml:space="preserve"> configur</w:t>
            </w:r>
            <w:r>
              <w:t>ing</w:t>
            </w:r>
            <w:r w:rsidRPr="005E2346">
              <w:t xml:space="preserve"> and manag</w:t>
            </w:r>
            <w:r>
              <w:t>ing</w:t>
            </w:r>
            <w:r w:rsidRPr="005E2346">
              <w:t xml:space="preserve"> the AAL-LPU(s).</w:t>
            </w:r>
            <w:r>
              <w:t xml:space="preserve"> </w:t>
            </w:r>
            <w:r w:rsidRPr="004E5437">
              <w:t>This affects the normal operation of the applications, and even causes tampering.</w:t>
            </w:r>
          </w:p>
        </w:tc>
      </w:tr>
      <w:tr w:rsidR="004E5437" w:rsidRPr="004E5437" w14:paraId="31FE04DD" w14:textId="77777777" w:rsidTr="00793CA7">
        <w:tc>
          <w:tcPr>
            <w:tcW w:w="1696" w:type="dxa"/>
            <w:vAlign w:val="center"/>
          </w:tcPr>
          <w:p w14:paraId="4DF7C5D3" w14:textId="77777777" w:rsidR="004E5437" w:rsidRPr="004E5437" w:rsidRDefault="004E5437" w:rsidP="004E5437">
            <w:pPr>
              <w:rPr>
                <w:b/>
                <w:bCs/>
                <w:lang w:val="en-US"/>
              </w:rPr>
            </w:pPr>
            <w:r w:rsidRPr="004E5437">
              <w:rPr>
                <w:b/>
                <w:bCs/>
                <w:lang w:val="en-US"/>
              </w:rPr>
              <w:t>Threat type</w:t>
            </w:r>
          </w:p>
        </w:tc>
        <w:tc>
          <w:tcPr>
            <w:tcW w:w="7933" w:type="dxa"/>
            <w:vAlign w:val="center"/>
          </w:tcPr>
          <w:p w14:paraId="356D024D" w14:textId="77777777" w:rsidR="004E5437" w:rsidRPr="004E5437" w:rsidRDefault="004E5437" w:rsidP="004E5437">
            <w:pPr>
              <w:rPr>
                <w:lang w:val="en-US"/>
              </w:rPr>
            </w:pPr>
            <w:r w:rsidRPr="004E5437">
              <w:rPr>
                <w:lang w:val="en-US"/>
              </w:rPr>
              <w:t>Tampering</w:t>
            </w:r>
          </w:p>
        </w:tc>
      </w:tr>
      <w:tr w:rsidR="004E5437" w:rsidRPr="004E5437" w14:paraId="5F99FD24" w14:textId="77777777" w:rsidTr="00793CA7">
        <w:tc>
          <w:tcPr>
            <w:tcW w:w="1696" w:type="dxa"/>
            <w:vAlign w:val="center"/>
          </w:tcPr>
          <w:p w14:paraId="790D514C"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0EF4C799" w14:textId="7D48D4E5" w:rsidR="004E5437" w:rsidRPr="004E5437" w:rsidRDefault="004E5437" w:rsidP="004E5437">
            <w:pPr>
              <w:rPr>
                <w:lang w:val="en-US"/>
              </w:rPr>
            </w:pPr>
            <w:r w:rsidRPr="004E5437">
              <w:rPr>
                <w:lang w:val="en-US"/>
              </w:rPr>
              <w:t xml:space="preserve">Insecure AAL APIs and interfaces, lack </w:t>
            </w:r>
            <w:r w:rsidR="00AB247B">
              <w:rPr>
                <w:lang w:val="en-US"/>
              </w:rPr>
              <w:t xml:space="preserve">of </w:t>
            </w:r>
            <w:r w:rsidRPr="004E5437">
              <w:rPr>
                <w:lang w:val="en-US"/>
              </w:rPr>
              <w:t>authentication and authorization</w:t>
            </w:r>
          </w:p>
        </w:tc>
      </w:tr>
      <w:tr w:rsidR="004E5437" w:rsidRPr="004E5437" w14:paraId="28EEFE20" w14:textId="77777777" w:rsidTr="00793CA7">
        <w:tc>
          <w:tcPr>
            <w:tcW w:w="1696" w:type="dxa"/>
            <w:vAlign w:val="center"/>
          </w:tcPr>
          <w:p w14:paraId="31912FA3" w14:textId="77777777" w:rsidR="004E5437" w:rsidRPr="004E5437" w:rsidRDefault="004E5437" w:rsidP="004E5437">
            <w:pPr>
              <w:rPr>
                <w:b/>
                <w:bCs/>
                <w:lang w:val="en-US"/>
              </w:rPr>
            </w:pPr>
            <w:r w:rsidRPr="004E5437">
              <w:rPr>
                <w:b/>
                <w:bCs/>
                <w:lang w:val="en-US"/>
              </w:rPr>
              <w:t>Impact type</w:t>
            </w:r>
          </w:p>
        </w:tc>
        <w:tc>
          <w:tcPr>
            <w:tcW w:w="7933" w:type="dxa"/>
            <w:vAlign w:val="center"/>
          </w:tcPr>
          <w:p w14:paraId="29DD46B9" w14:textId="5AC5DA4E" w:rsidR="004E5437" w:rsidRPr="004E5437" w:rsidRDefault="004E5437" w:rsidP="004E5437">
            <w:pPr>
              <w:rPr>
                <w:lang w:val="en-US"/>
              </w:rPr>
            </w:pPr>
            <w:r w:rsidRPr="004E5437">
              <w:rPr>
                <w:lang w:val="en-US"/>
              </w:rPr>
              <w:t>Integrit</w:t>
            </w:r>
            <w:r w:rsidR="00764536">
              <w:rPr>
                <w:lang w:val="en-US"/>
              </w:rPr>
              <w:t>y</w:t>
            </w:r>
          </w:p>
        </w:tc>
      </w:tr>
      <w:tr w:rsidR="004E5437" w:rsidRPr="004E5437" w14:paraId="5E855F8B" w14:textId="77777777" w:rsidTr="00793CA7">
        <w:tc>
          <w:tcPr>
            <w:tcW w:w="1696" w:type="dxa"/>
            <w:vAlign w:val="center"/>
          </w:tcPr>
          <w:p w14:paraId="7397E012"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79E4EDD8" w14:textId="08419248" w:rsidR="004E5437" w:rsidRPr="004E5437" w:rsidRDefault="0099383C" w:rsidP="0099383C">
            <w:pPr>
              <w:rPr>
                <w:lang w:val="en-US"/>
              </w:rPr>
            </w:pPr>
            <w:r>
              <w:t>Data in transit AALI-C-App &amp; AALI-P interfaces, Data in transit vendor specific interface, AAL profiles, AAL-LPUs, Stored AAL data, AAL software, Device firmware</w:t>
            </w:r>
          </w:p>
        </w:tc>
      </w:tr>
      <w:tr w:rsidR="004E5437" w:rsidRPr="004E5437" w14:paraId="6F547A8F" w14:textId="77777777" w:rsidTr="00793CA7">
        <w:tc>
          <w:tcPr>
            <w:tcW w:w="1696" w:type="dxa"/>
            <w:vAlign w:val="center"/>
          </w:tcPr>
          <w:p w14:paraId="3DAF3CE0"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06BF2E00" w14:textId="77777777" w:rsidR="004E5437" w:rsidRPr="004E5437" w:rsidRDefault="004E5437" w:rsidP="004E5437">
            <w:pPr>
              <w:rPr>
                <w:lang w:val="en-US"/>
              </w:rPr>
            </w:pPr>
            <w:r w:rsidRPr="004E5437">
              <w:rPr>
                <w:lang w:val="en-US"/>
              </w:rPr>
              <w:t>SERV#03, SERV#04, SERV#06, SERV#07</w:t>
            </w:r>
          </w:p>
        </w:tc>
      </w:tr>
      <w:tr w:rsidR="004E5437" w:rsidRPr="004E5437" w14:paraId="1ABB2537" w14:textId="77777777" w:rsidTr="00793CA7">
        <w:tc>
          <w:tcPr>
            <w:tcW w:w="1696" w:type="dxa"/>
            <w:vAlign w:val="center"/>
          </w:tcPr>
          <w:p w14:paraId="16EEA182" w14:textId="77777777" w:rsidR="004E5437" w:rsidRPr="004E5437" w:rsidRDefault="004E5437" w:rsidP="004E5437">
            <w:pPr>
              <w:rPr>
                <w:b/>
                <w:bCs/>
                <w:lang w:val="en-US"/>
              </w:rPr>
            </w:pPr>
            <w:r w:rsidRPr="004E5437">
              <w:rPr>
                <w:b/>
                <w:bCs/>
                <w:lang w:val="en-US"/>
              </w:rPr>
              <w:lastRenderedPageBreak/>
              <w:t>Potential mitigations</w:t>
            </w:r>
          </w:p>
        </w:tc>
        <w:tc>
          <w:tcPr>
            <w:tcW w:w="7933" w:type="dxa"/>
            <w:vAlign w:val="center"/>
          </w:tcPr>
          <w:p w14:paraId="5BB6BEE2" w14:textId="77777777" w:rsidR="004E5437" w:rsidRPr="004E5437" w:rsidRDefault="004E5437" w:rsidP="004E5437">
            <w:pPr>
              <w:rPr>
                <w:lang w:val="en-US"/>
              </w:rPr>
            </w:pPr>
            <w:r w:rsidRPr="004E5437">
              <w:rPr>
                <w:lang w:val="en-US"/>
              </w:rPr>
              <w:t>REC-IAM Identity, Authentication and Access Management</w:t>
            </w:r>
          </w:p>
          <w:p w14:paraId="0CC5C8F5" w14:textId="77777777" w:rsidR="004E5437" w:rsidRPr="004E5437" w:rsidRDefault="004E5437" w:rsidP="004E5437">
            <w:pPr>
              <w:rPr>
                <w:lang w:val="en-US"/>
              </w:rPr>
            </w:pPr>
            <w:r w:rsidRPr="004E5437">
              <w:rPr>
                <w:lang w:val="en-US"/>
              </w:rPr>
              <w:t>REC-LOG Logging, Monitoring and Alerting</w:t>
            </w:r>
          </w:p>
        </w:tc>
      </w:tr>
    </w:tbl>
    <w:p w14:paraId="188F6A07" w14:textId="77777777" w:rsidR="004E5437" w:rsidRP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4E5437" w:rsidRPr="004E5437" w14:paraId="4570345D" w14:textId="77777777" w:rsidTr="00793CA7">
        <w:tc>
          <w:tcPr>
            <w:tcW w:w="1696" w:type="dxa"/>
            <w:vAlign w:val="center"/>
          </w:tcPr>
          <w:p w14:paraId="50E3471D" w14:textId="77777777" w:rsidR="004E5437" w:rsidRPr="004E5437" w:rsidRDefault="004E5437" w:rsidP="004E5437">
            <w:pPr>
              <w:rPr>
                <w:b/>
                <w:bCs/>
                <w:lang w:val="en-US"/>
              </w:rPr>
            </w:pPr>
            <w:r w:rsidRPr="004E5437">
              <w:rPr>
                <w:b/>
                <w:bCs/>
                <w:lang w:val="en-US"/>
              </w:rPr>
              <w:t>Threat ID</w:t>
            </w:r>
          </w:p>
        </w:tc>
        <w:tc>
          <w:tcPr>
            <w:tcW w:w="7933" w:type="dxa"/>
            <w:vAlign w:val="center"/>
          </w:tcPr>
          <w:p w14:paraId="3A2C02B2" w14:textId="77777777" w:rsidR="004E5437" w:rsidRPr="004E5437" w:rsidRDefault="004E5437" w:rsidP="004E5437">
            <w:pPr>
              <w:rPr>
                <w:lang w:val="en-US"/>
              </w:rPr>
            </w:pPr>
            <w:r w:rsidRPr="004E5437">
              <w:rPr>
                <w:lang w:val="en-US"/>
              </w:rPr>
              <w:t>T-AAL-02</w:t>
            </w:r>
          </w:p>
        </w:tc>
      </w:tr>
      <w:tr w:rsidR="004E5437" w:rsidRPr="004E5437" w14:paraId="03CB855A" w14:textId="77777777" w:rsidTr="00793CA7">
        <w:tc>
          <w:tcPr>
            <w:tcW w:w="1696" w:type="dxa"/>
            <w:vAlign w:val="center"/>
          </w:tcPr>
          <w:p w14:paraId="7C95BB7C" w14:textId="77777777" w:rsidR="004E5437" w:rsidRPr="004E5437" w:rsidRDefault="004E5437" w:rsidP="004E5437">
            <w:pPr>
              <w:rPr>
                <w:b/>
                <w:bCs/>
                <w:lang w:val="en-US"/>
              </w:rPr>
            </w:pPr>
            <w:r w:rsidRPr="004E5437">
              <w:rPr>
                <w:b/>
                <w:bCs/>
                <w:lang w:val="en-US"/>
              </w:rPr>
              <w:t>Threat title</w:t>
            </w:r>
          </w:p>
        </w:tc>
        <w:tc>
          <w:tcPr>
            <w:tcW w:w="7933" w:type="dxa"/>
            <w:vAlign w:val="center"/>
          </w:tcPr>
          <w:p w14:paraId="17466CE0" w14:textId="77777777" w:rsidR="004E5437" w:rsidRPr="004E5437" w:rsidRDefault="004E5437" w:rsidP="004E5437">
            <w:pPr>
              <w:rPr>
                <w:lang w:val="en-US"/>
              </w:rPr>
            </w:pPr>
            <w:r w:rsidRPr="004E5437">
              <w:rPr>
                <w:lang w:val="en-US"/>
              </w:rPr>
              <w:t>Internal Overload DoS attack targeting AAL services</w:t>
            </w:r>
          </w:p>
        </w:tc>
      </w:tr>
      <w:tr w:rsidR="004E5437" w:rsidRPr="004E5437" w14:paraId="39860536" w14:textId="77777777" w:rsidTr="00793CA7">
        <w:tc>
          <w:tcPr>
            <w:tcW w:w="1696" w:type="dxa"/>
            <w:vAlign w:val="center"/>
          </w:tcPr>
          <w:p w14:paraId="31C7751C" w14:textId="77777777" w:rsidR="004E5437" w:rsidRPr="004E5437" w:rsidRDefault="004E5437" w:rsidP="004E5437">
            <w:pPr>
              <w:rPr>
                <w:b/>
                <w:bCs/>
                <w:lang w:val="en-US"/>
              </w:rPr>
            </w:pPr>
            <w:r w:rsidRPr="004E5437">
              <w:rPr>
                <w:b/>
                <w:bCs/>
                <w:lang w:val="en-US"/>
              </w:rPr>
              <w:t>Threat description</w:t>
            </w:r>
          </w:p>
        </w:tc>
        <w:tc>
          <w:tcPr>
            <w:tcW w:w="7933" w:type="dxa"/>
            <w:vAlign w:val="center"/>
          </w:tcPr>
          <w:p w14:paraId="4BE47B7A" w14:textId="77777777" w:rsidR="004E5437" w:rsidRPr="004E5437" w:rsidRDefault="004E5437" w:rsidP="004E5437">
            <w:pPr>
              <w:rPr>
                <w:lang w:val="en-US"/>
              </w:rPr>
            </w:pPr>
            <w:r w:rsidRPr="004E5437">
              <w:rPr>
                <w:lang w:val="en-US"/>
              </w:rPr>
              <w:t>Overload situation could appear in the case of DoS attack or increased traffic on AAL interfaces. Inability to mitigate traffic volumetric attacks on AAL affects availability of AAL data and services.</w:t>
            </w:r>
          </w:p>
          <w:p w14:paraId="1761DC07" w14:textId="68C11643" w:rsidR="004E5437" w:rsidRPr="004E5437" w:rsidRDefault="004E5437" w:rsidP="004E5437">
            <w:pPr>
              <w:rPr>
                <w:lang w:val="en-US"/>
              </w:rPr>
            </w:pPr>
            <w:r w:rsidRPr="004E5437">
              <w:rPr>
                <w:lang w:val="en-US"/>
              </w:rPr>
              <w:t xml:space="preserve">DoS attacks on the AALI-C interface affect the different services provided by the </w:t>
            </w:r>
            <w:r w:rsidR="00AB247B">
              <w:rPr>
                <w:lang w:val="en-US"/>
              </w:rPr>
              <w:t>hardware</w:t>
            </w:r>
            <w:r w:rsidRPr="004E5437">
              <w:rPr>
                <w:lang w:val="en-US"/>
              </w:rPr>
              <w:t xml:space="preserve"> accelerator manager and the transport abstraction framework.</w:t>
            </w:r>
          </w:p>
          <w:p w14:paraId="2042B0D1" w14:textId="77777777" w:rsidR="004E5437" w:rsidRPr="004E5437" w:rsidRDefault="004E5437" w:rsidP="004E5437">
            <w:pPr>
              <w:rPr>
                <w:lang w:val="en-US"/>
              </w:rPr>
            </w:pPr>
            <w:r w:rsidRPr="004E5437">
              <w:rPr>
                <w:lang w:val="en-US"/>
              </w:rPr>
              <w:t>DoS attacks on the AALI-P interface affect the configuration and management of AAL-LPU (Acceleration Abstraction Layer Logical Processing Unit) by an application (e.g. O-DU) in addition to acceleration functionality.</w:t>
            </w:r>
          </w:p>
        </w:tc>
      </w:tr>
      <w:tr w:rsidR="004E5437" w:rsidRPr="004E5437" w14:paraId="6D4E9965" w14:textId="77777777" w:rsidTr="00793CA7">
        <w:tc>
          <w:tcPr>
            <w:tcW w:w="1696" w:type="dxa"/>
            <w:vAlign w:val="center"/>
          </w:tcPr>
          <w:p w14:paraId="6582C6CD" w14:textId="77777777" w:rsidR="004E5437" w:rsidRPr="004E5437" w:rsidRDefault="004E5437" w:rsidP="004E5437">
            <w:pPr>
              <w:rPr>
                <w:b/>
                <w:bCs/>
                <w:lang w:val="en-US"/>
              </w:rPr>
            </w:pPr>
            <w:r w:rsidRPr="004E5437">
              <w:rPr>
                <w:b/>
                <w:bCs/>
                <w:lang w:val="en-US"/>
              </w:rPr>
              <w:t>Threat type</w:t>
            </w:r>
          </w:p>
        </w:tc>
        <w:tc>
          <w:tcPr>
            <w:tcW w:w="7933" w:type="dxa"/>
            <w:vAlign w:val="center"/>
          </w:tcPr>
          <w:p w14:paraId="65118CAC" w14:textId="77777777" w:rsidR="004E5437" w:rsidRPr="004E5437" w:rsidRDefault="004E5437" w:rsidP="004E5437">
            <w:pPr>
              <w:rPr>
                <w:lang w:val="en-US"/>
              </w:rPr>
            </w:pPr>
            <w:r w:rsidRPr="004E5437">
              <w:rPr>
                <w:lang w:val="en-US"/>
              </w:rPr>
              <w:t>Denial of Service</w:t>
            </w:r>
          </w:p>
        </w:tc>
      </w:tr>
      <w:tr w:rsidR="004E5437" w:rsidRPr="004E5437" w14:paraId="25EECFB6" w14:textId="77777777" w:rsidTr="00793CA7">
        <w:tc>
          <w:tcPr>
            <w:tcW w:w="1696" w:type="dxa"/>
            <w:vAlign w:val="center"/>
          </w:tcPr>
          <w:p w14:paraId="7B5F9BA4" w14:textId="77777777" w:rsidR="004E5437" w:rsidRPr="004E5437" w:rsidRDefault="004E5437" w:rsidP="004E5437">
            <w:pPr>
              <w:rPr>
                <w:b/>
                <w:bCs/>
                <w:lang w:val="en-US"/>
              </w:rPr>
            </w:pPr>
            <w:r w:rsidRPr="004E5437">
              <w:rPr>
                <w:b/>
                <w:bCs/>
                <w:lang w:val="en-US"/>
              </w:rPr>
              <w:t>Vulnerabilities</w:t>
            </w:r>
          </w:p>
        </w:tc>
        <w:tc>
          <w:tcPr>
            <w:tcW w:w="7933" w:type="dxa"/>
            <w:vAlign w:val="center"/>
          </w:tcPr>
          <w:p w14:paraId="1DE2EEC5" w14:textId="078BB41F" w:rsidR="004E5437" w:rsidRPr="004E5437" w:rsidRDefault="004E5437" w:rsidP="004E5437">
            <w:pPr>
              <w:rPr>
                <w:lang w:val="en-US"/>
              </w:rPr>
            </w:pPr>
            <w:r w:rsidRPr="004E5437">
              <w:rPr>
                <w:lang w:val="en-US"/>
              </w:rPr>
              <w:t xml:space="preserve">Insecure AAL APIs and interfaces, lack </w:t>
            </w:r>
            <w:r w:rsidR="00AB247B">
              <w:rPr>
                <w:lang w:val="en-US"/>
              </w:rPr>
              <w:t xml:space="preserve">of </w:t>
            </w:r>
            <w:r w:rsidRPr="004E5437">
              <w:rPr>
                <w:lang w:val="en-US"/>
              </w:rPr>
              <w:t>authentication and authorization</w:t>
            </w:r>
          </w:p>
        </w:tc>
      </w:tr>
      <w:tr w:rsidR="004E5437" w:rsidRPr="004E5437" w14:paraId="74A0D738" w14:textId="77777777" w:rsidTr="00793CA7">
        <w:tc>
          <w:tcPr>
            <w:tcW w:w="1696" w:type="dxa"/>
            <w:vAlign w:val="center"/>
          </w:tcPr>
          <w:p w14:paraId="55A35248" w14:textId="77777777" w:rsidR="004E5437" w:rsidRPr="004E5437" w:rsidRDefault="004E5437" w:rsidP="004E5437">
            <w:pPr>
              <w:rPr>
                <w:b/>
                <w:bCs/>
                <w:lang w:val="en-US"/>
              </w:rPr>
            </w:pPr>
            <w:r w:rsidRPr="004E5437">
              <w:rPr>
                <w:b/>
                <w:bCs/>
                <w:lang w:val="en-US"/>
              </w:rPr>
              <w:t>Impact type</w:t>
            </w:r>
          </w:p>
        </w:tc>
        <w:tc>
          <w:tcPr>
            <w:tcW w:w="7933" w:type="dxa"/>
            <w:vAlign w:val="center"/>
          </w:tcPr>
          <w:p w14:paraId="759873D6" w14:textId="77777777" w:rsidR="004E5437" w:rsidRPr="004E5437" w:rsidRDefault="004E5437" w:rsidP="004E5437">
            <w:pPr>
              <w:rPr>
                <w:lang w:val="en-US"/>
              </w:rPr>
            </w:pPr>
            <w:r w:rsidRPr="004E5437">
              <w:rPr>
                <w:lang w:val="en-US"/>
              </w:rPr>
              <w:t>Availability</w:t>
            </w:r>
          </w:p>
        </w:tc>
      </w:tr>
      <w:tr w:rsidR="004E5437" w:rsidRPr="004E5437" w14:paraId="5E2ED266" w14:textId="77777777" w:rsidTr="00793CA7">
        <w:tc>
          <w:tcPr>
            <w:tcW w:w="1696" w:type="dxa"/>
            <w:vAlign w:val="center"/>
          </w:tcPr>
          <w:p w14:paraId="596D708F" w14:textId="77777777" w:rsidR="004E5437" w:rsidRPr="004E5437" w:rsidRDefault="004E5437" w:rsidP="004E5437">
            <w:pPr>
              <w:rPr>
                <w:b/>
                <w:bCs/>
                <w:lang w:val="en-US"/>
              </w:rPr>
            </w:pPr>
            <w:r w:rsidRPr="004E5437">
              <w:rPr>
                <w:b/>
                <w:bCs/>
                <w:lang w:val="en-US"/>
              </w:rPr>
              <w:t>Threatened Assets</w:t>
            </w:r>
          </w:p>
        </w:tc>
        <w:tc>
          <w:tcPr>
            <w:tcW w:w="7933" w:type="dxa"/>
            <w:vAlign w:val="center"/>
          </w:tcPr>
          <w:p w14:paraId="2C01DAAC" w14:textId="0B685A79" w:rsidR="004E5437" w:rsidRPr="004E5437" w:rsidRDefault="0099383C" w:rsidP="004E5437">
            <w:pPr>
              <w:rPr>
                <w:lang w:val="en-US"/>
              </w:rPr>
            </w:pPr>
            <w:r>
              <w:t>AAL profiles, AAL-LPUs, Stored AAL data, AAL software, Device firmware</w:t>
            </w:r>
          </w:p>
        </w:tc>
      </w:tr>
      <w:tr w:rsidR="004E5437" w:rsidRPr="004E5437" w14:paraId="031D7F6E" w14:textId="77777777" w:rsidTr="00793CA7">
        <w:tc>
          <w:tcPr>
            <w:tcW w:w="1696" w:type="dxa"/>
            <w:vAlign w:val="center"/>
          </w:tcPr>
          <w:p w14:paraId="454A6BB2" w14:textId="77777777" w:rsidR="004E5437" w:rsidRPr="004E5437" w:rsidRDefault="004E5437" w:rsidP="004E5437">
            <w:pPr>
              <w:rPr>
                <w:b/>
                <w:bCs/>
                <w:lang w:val="en-US"/>
              </w:rPr>
            </w:pPr>
            <w:r w:rsidRPr="004E5437">
              <w:rPr>
                <w:b/>
                <w:bCs/>
                <w:lang w:val="en-US"/>
              </w:rPr>
              <w:t>Affected Services</w:t>
            </w:r>
          </w:p>
        </w:tc>
        <w:tc>
          <w:tcPr>
            <w:tcW w:w="7933" w:type="dxa"/>
            <w:vAlign w:val="center"/>
          </w:tcPr>
          <w:p w14:paraId="531260EE" w14:textId="77777777" w:rsidR="004E5437" w:rsidRPr="004E5437" w:rsidRDefault="004E5437" w:rsidP="004E5437">
            <w:pPr>
              <w:rPr>
                <w:lang w:val="en-US"/>
              </w:rPr>
            </w:pPr>
            <w:r w:rsidRPr="004E5437">
              <w:rPr>
                <w:lang w:val="en-US"/>
              </w:rPr>
              <w:t>SERV#03, SERV#04, SERV#06, SERV#07</w:t>
            </w:r>
          </w:p>
        </w:tc>
      </w:tr>
      <w:tr w:rsidR="004E5437" w:rsidRPr="004E5437" w14:paraId="49B1306F" w14:textId="77777777" w:rsidTr="00793CA7">
        <w:tc>
          <w:tcPr>
            <w:tcW w:w="1696" w:type="dxa"/>
            <w:vAlign w:val="center"/>
          </w:tcPr>
          <w:p w14:paraId="1DAE40D5" w14:textId="77777777" w:rsidR="004E5437" w:rsidRPr="004E5437" w:rsidRDefault="004E5437" w:rsidP="004E5437">
            <w:pPr>
              <w:rPr>
                <w:b/>
                <w:bCs/>
                <w:lang w:val="en-US"/>
              </w:rPr>
            </w:pPr>
            <w:r w:rsidRPr="004E5437">
              <w:rPr>
                <w:b/>
                <w:bCs/>
                <w:lang w:val="en-US"/>
              </w:rPr>
              <w:t>Potential mitigations</w:t>
            </w:r>
          </w:p>
        </w:tc>
        <w:tc>
          <w:tcPr>
            <w:tcW w:w="7933" w:type="dxa"/>
            <w:vAlign w:val="center"/>
          </w:tcPr>
          <w:p w14:paraId="40F9E2C1" w14:textId="77777777" w:rsidR="004E5437" w:rsidRPr="004E5437" w:rsidRDefault="004E5437" w:rsidP="004E5437">
            <w:pPr>
              <w:rPr>
                <w:lang w:val="en-US"/>
              </w:rPr>
            </w:pPr>
            <w:r w:rsidRPr="004E5437">
              <w:rPr>
                <w:lang w:val="en-US"/>
              </w:rPr>
              <w:t>REC-IAM Identity, Authentication and Access Management</w:t>
            </w:r>
          </w:p>
          <w:p w14:paraId="4D7CD982" w14:textId="77777777" w:rsidR="004E5437" w:rsidRPr="004E5437" w:rsidRDefault="004E5437" w:rsidP="004E5437">
            <w:pPr>
              <w:rPr>
                <w:lang w:val="en-US"/>
              </w:rPr>
            </w:pPr>
            <w:r w:rsidRPr="004E5437">
              <w:rPr>
                <w:lang w:val="en-US"/>
              </w:rPr>
              <w:t>REC-LOG Logging, Monitoring and Alerting</w:t>
            </w:r>
          </w:p>
        </w:tc>
      </w:tr>
    </w:tbl>
    <w:p w14:paraId="2D9BF4DB" w14:textId="241E71E2" w:rsidR="004E5437" w:rsidRDefault="004E5437" w:rsidP="004E5437">
      <w:pPr>
        <w:rPr>
          <w:lang w:val="en-US"/>
        </w:rPr>
      </w:pPr>
    </w:p>
    <w:tbl>
      <w:tblPr>
        <w:tblStyle w:val="TableGrid"/>
        <w:tblW w:w="0" w:type="auto"/>
        <w:tblLook w:val="04A0" w:firstRow="1" w:lastRow="0" w:firstColumn="1" w:lastColumn="0" w:noHBand="0" w:noVBand="1"/>
      </w:tblPr>
      <w:tblGrid>
        <w:gridCol w:w="1696"/>
        <w:gridCol w:w="7933"/>
      </w:tblGrid>
      <w:tr w:rsidR="00F127DB" w:rsidRPr="00C07835" w14:paraId="4A720F73" w14:textId="77777777" w:rsidTr="00793CA7">
        <w:tc>
          <w:tcPr>
            <w:tcW w:w="1696" w:type="dxa"/>
            <w:vAlign w:val="center"/>
          </w:tcPr>
          <w:p w14:paraId="77CDF4D4" w14:textId="77777777" w:rsidR="00F127DB" w:rsidRPr="00C07835" w:rsidRDefault="00F127DB" w:rsidP="00793CA7">
            <w:pPr>
              <w:rPr>
                <w:b/>
                <w:bCs/>
              </w:rPr>
            </w:pPr>
            <w:r w:rsidRPr="00C07835">
              <w:rPr>
                <w:b/>
                <w:bCs/>
              </w:rPr>
              <w:t>Threat ID</w:t>
            </w:r>
          </w:p>
        </w:tc>
        <w:tc>
          <w:tcPr>
            <w:tcW w:w="7933" w:type="dxa"/>
            <w:vAlign w:val="center"/>
          </w:tcPr>
          <w:p w14:paraId="33366FF6" w14:textId="77777777" w:rsidR="00F127DB" w:rsidRPr="00C07835" w:rsidRDefault="00F127DB" w:rsidP="00793CA7">
            <w:r w:rsidRPr="00C07835">
              <w:t>T-</w:t>
            </w:r>
            <w:r>
              <w:t>AAL</w:t>
            </w:r>
            <w:r w:rsidRPr="00C07835">
              <w:t>-0</w:t>
            </w:r>
            <w:r>
              <w:t>3</w:t>
            </w:r>
          </w:p>
        </w:tc>
      </w:tr>
      <w:tr w:rsidR="00F127DB" w:rsidRPr="00C07835" w14:paraId="2EEDC4D5" w14:textId="77777777" w:rsidTr="00793CA7">
        <w:tc>
          <w:tcPr>
            <w:tcW w:w="1696" w:type="dxa"/>
            <w:vAlign w:val="center"/>
          </w:tcPr>
          <w:p w14:paraId="14C79BE0" w14:textId="77777777" w:rsidR="00F127DB" w:rsidRPr="00C07835" w:rsidRDefault="00F127DB" w:rsidP="00793CA7">
            <w:pPr>
              <w:rPr>
                <w:b/>
                <w:bCs/>
              </w:rPr>
            </w:pPr>
            <w:r w:rsidRPr="00C07835">
              <w:rPr>
                <w:b/>
                <w:bCs/>
              </w:rPr>
              <w:t>Threat title</w:t>
            </w:r>
          </w:p>
        </w:tc>
        <w:tc>
          <w:tcPr>
            <w:tcW w:w="7933" w:type="dxa"/>
            <w:vAlign w:val="center"/>
          </w:tcPr>
          <w:p w14:paraId="48B3A5D5" w14:textId="77777777" w:rsidR="00F127DB" w:rsidRPr="00C07835" w:rsidRDefault="00F127DB" w:rsidP="00793CA7">
            <w:pPr>
              <w:tabs>
                <w:tab w:val="left" w:pos="617"/>
              </w:tabs>
            </w:pPr>
            <w:r>
              <w:t xml:space="preserve">Fail to clear resources </w:t>
            </w:r>
          </w:p>
        </w:tc>
      </w:tr>
      <w:tr w:rsidR="00F127DB" w:rsidRPr="00C07835" w14:paraId="443AA75F" w14:textId="77777777" w:rsidTr="00793CA7">
        <w:tc>
          <w:tcPr>
            <w:tcW w:w="1696" w:type="dxa"/>
            <w:vAlign w:val="center"/>
          </w:tcPr>
          <w:p w14:paraId="72A4DACB" w14:textId="77777777" w:rsidR="00F127DB" w:rsidRPr="00C07835" w:rsidRDefault="00F127DB" w:rsidP="00793CA7">
            <w:pPr>
              <w:rPr>
                <w:b/>
                <w:bCs/>
              </w:rPr>
            </w:pPr>
            <w:r w:rsidRPr="00C07835">
              <w:rPr>
                <w:b/>
                <w:bCs/>
              </w:rPr>
              <w:t>Threat description</w:t>
            </w:r>
          </w:p>
        </w:tc>
        <w:tc>
          <w:tcPr>
            <w:tcW w:w="7933" w:type="dxa"/>
            <w:vAlign w:val="center"/>
          </w:tcPr>
          <w:p w14:paraId="396A9F86" w14:textId="4E1095E0" w:rsidR="00F127DB" w:rsidRDefault="00F127DB" w:rsidP="00793CA7">
            <w:r>
              <w:t>Fail</w:t>
            </w:r>
            <w:r w:rsidR="00CF4706">
              <w:t>ure</w:t>
            </w:r>
            <w:r>
              <w:t xml:space="preserve"> to clear accelerator resources after a process termination</w:t>
            </w:r>
            <w:r w:rsidR="00CF4706">
              <w:t xml:space="preserve"> can</w:t>
            </w:r>
            <w:r>
              <w:t xml:space="preserve"> cause an information leakage and incorrect results for computations. Further, failure to release accelerator resources may prevent other processes from running.</w:t>
            </w:r>
          </w:p>
          <w:p w14:paraId="4A76A23C" w14:textId="77777777" w:rsidR="00F127DB" w:rsidRPr="00C07835" w:rsidRDefault="00F127DB" w:rsidP="00793CA7">
            <w:r>
              <w:t>This threat is relevant to accelerator resources either inside the hardware accelerator device (internal memories, registers, cache) or in the O-Cloud memories used by accelerators.</w:t>
            </w:r>
          </w:p>
        </w:tc>
      </w:tr>
      <w:tr w:rsidR="00F127DB" w:rsidRPr="00C07835" w14:paraId="4F9C2001" w14:textId="77777777" w:rsidTr="00793CA7">
        <w:tc>
          <w:tcPr>
            <w:tcW w:w="1696" w:type="dxa"/>
            <w:vAlign w:val="center"/>
          </w:tcPr>
          <w:p w14:paraId="1933BD9B" w14:textId="77777777" w:rsidR="00F127DB" w:rsidRPr="00C07835" w:rsidRDefault="00F127DB" w:rsidP="00793CA7">
            <w:pPr>
              <w:rPr>
                <w:b/>
                <w:bCs/>
              </w:rPr>
            </w:pPr>
            <w:r w:rsidRPr="00C07835">
              <w:rPr>
                <w:b/>
                <w:bCs/>
              </w:rPr>
              <w:t>Threat type</w:t>
            </w:r>
          </w:p>
        </w:tc>
        <w:tc>
          <w:tcPr>
            <w:tcW w:w="7933" w:type="dxa"/>
            <w:vAlign w:val="center"/>
          </w:tcPr>
          <w:p w14:paraId="70FDB1D5" w14:textId="77777777" w:rsidR="00F127DB" w:rsidRPr="00C07835" w:rsidRDefault="00F127DB" w:rsidP="00793CA7">
            <w:r>
              <w:t>Information disclosure, Denial of service</w:t>
            </w:r>
          </w:p>
        </w:tc>
      </w:tr>
      <w:tr w:rsidR="00F127DB" w:rsidRPr="00C07835" w14:paraId="43BD65E5" w14:textId="77777777" w:rsidTr="00793CA7">
        <w:tc>
          <w:tcPr>
            <w:tcW w:w="1696" w:type="dxa"/>
            <w:vAlign w:val="center"/>
          </w:tcPr>
          <w:p w14:paraId="3384A84C" w14:textId="77777777" w:rsidR="00F127DB" w:rsidRPr="00C07835" w:rsidRDefault="00F127DB" w:rsidP="00793CA7">
            <w:pPr>
              <w:rPr>
                <w:b/>
                <w:bCs/>
              </w:rPr>
            </w:pPr>
            <w:r w:rsidRPr="00C07835">
              <w:rPr>
                <w:b/>
                <w:bCs/>
              </w:rPr>
              <w:t>Vulnerabilities</w:t>
            </w:r>
          </w:p>
        </w:tc>
        <w:tc>
          <w:tcPr>
            <w:tcW w:w="7933" w:type="dxa"/>
            <w:vAlign w:val="center"/>
          </w:tcPr>
          <w:p w14:paraId="03392E99" w14:textId="77777777" w:rsidR="00F127DB" w:rsidRPr="00C07835" w:rsidRDefault="00F127DB" w:rsidP="00793CA7">
            <w:r>
              <w:t xml:space="preserve">Lack of secure deletion of data after process termination, </w:t>
            </w:r>
            <w:r w:rsidRPr="00F17BF3">
              <w:t>Insecure AAL APIs, Flaws in AAL design</w:t>
            </w:r>
          </w:p>
        </w:tc>
      </w:tr>
      <w:tr w:rsidR="00F127DB" w:rsidRPr="00C07835" w14:paraId="1AB92757" w14:textId="77777777" w:rsidTr="00793CA7">
        <w:tc>
          <w:tcPr>
            <w:tcW w:w="1696" w:type="dxa"/>
            <w:vAlign w:val="center"/>
          </w:tcPr>
          <w:p w14:paraId="53FAD284" w14:textId="77777777" w:rsidR="00F127DB" w:rsidRPr="00C07835" w:rsidRDefault="00F127DB" w:rsidP="00793CA7">
            <w:pPr>
              <w:rPr>
                <w:b/>
                <w:bCs/>
              </w:rPr>
            </w:pPr>
            <w:r w:rsidRPr="00C07835">
              <w:rPr>
                <w:b/>
                <w:bCs/>
              </w:rPr>
              <w:t>Impact type</w:t>
            </w:r>
          </w:p>
        </w:tc>
        <w:tc>
          <w:tcPr>
            <w:tcW w:w="7933" w:type="dxa"/>
            <w:vAlign w:val="center"/>
          </w:tcPr>
          <w:p w14:paraId="586AF801" w14:textId="77777777" w:rsidR="00F127DB" w:rsidRPr="00C07835" w:rsidRDefault="00F127DB" w:rsidP="00793CA7">
            <w:r>
              <w:t>Confidentiality, Availability</w:t>
            </w:r>
          </w:p>
        </w:tc>
      </w:tr>
      <w:tr w:rsidR="00F127DB" w:rsidRPr="00C07835" w14:paraId="73C69D92" w14:textId="77777777" w:rsidTr="00793CA7">
        <w:tc>
          <w:tcPr>
            <w:tcW w:w="1696" w:type="dxa"/>
            <w:vAlign w:val="center"/>
          </w:tcPr>
          <w:p w14:paraId="4C26FA70" w14:textId="77777777" w:rsidR="00F127DB" w:rsidRPr="00C07835" w:rsidRDefault="00F127DB" w:rsidP="00793CA7">
            <w:pPr>
              <w:rPr>
                <w:b/>
                <w:bCs/>
              </w:rPr>
            </w:pPr>
            <w:r w:rsidRPr="00C07835">
              <w:rPr>
                <w:b/>
                <w:bCs/>
              </w:rPr>
              <w:t>Threatened Assets</w:t>
            </w:r>
          </w:p>
        </w:tc>
        <w:tc>
          <w:tcPr>
            <w:tcW w:w="7933" w:type="dxa"/>
            <w:vAlign w:val="center"/>
          </w:tcPr>
          <w:p w14:paraId="0E627F9F" w14:textId="262E71D7" w:rsidR="00F127DB" w:rsidRPr="00C07835" w:rsidRDefault="0099383C" w:rsidP="00793CA7">
            <w:r>
              <w:t>AAL profiles, AAL-LPUs, Stored AAL data, AAL software, Device firmware</w:t>
            </w:r>
          </w:p>
        </w:tc>
      </w:tr>
      <w:tr w:rsidR="00F127DB" w:rsidRPr="00C07835" w14:paraId="4CF72465" w14:textId="77777777" w:rsidTr="00793CA7">
        <w:tc>
          <w:tcPr>
            <w:tcW w:w="1696" w:type="dxa"/>
            <w:vAlign w:val="center"/>
          </w:tcPr>
          <w:p w14:paraId="2597EDB1" w14:textId="77777777" w:rsidR="00F127DB" w:rsidRPr="00C07835" w:rsidRDefault="00F127DB" w:rsidP="00793CA7">
            <w:pPr>
              <w:rPr>
                <w:b/>
                <w:bCs/>
              </w:rPr>
            </w:pPr>
            <w:r w:rsidRPr="00C07835">
              <w:rPr>
                <w:b/>
                <w:bCs/>
              </w:rPr>
              <w:t>Affected Services</w:t>
            </w:r>
          </w:p>
        </w:tc>
        <w:tc>
          <w:tcPr>
            <w:tcW w:w="7933" w:type="dxa"/>
            <w:vAlign w:val="center"/>
          </w:tcPr>
          <w:p w14:paraId="50865852" w14:textId="77777777" w:rsidR="00F127DB" w:rsidRPr="00C07835" w:rsidRDefault="00F127DB" w:rsidP="00793CA7">
            <w:r w:rsidRPr="00A43051">
              <w:t>SERV#03</w:t>
            </w:r>
            <w:r>
              <w:t xml:space="preserve">, </w:t>
            </w:r>
            <w:r w:rsidRPr="00A43051">
              <w:t>SERV#0</w:t>
            </w:r>
            <w:r>
              <w:t xml:space="preserve">6, </w:t>
            </w:r>
            <w:r w:rsidRPr="00A43051">
              <w:t>SERV#0</w:t>
            </w:r>
            <w:r>
              <w:t>7</w:t>
            </w:r>
          </w:p>
        </w:tc>
      </w:tr>
      <w:tr w:rsidR="00F127DB" w:rsidRPr="005E2D81" w14:paraId="382A3578" w14:textId="77777777" w:rsidTr="00793CA7">
        <w:tc>
          <w:tcPr>
            <w:tcW w:w="1696" w:type="dxa"/>
            <w:vAlign w:val="center"/>
          </w:tcPr>
          <w:p w14:paraId="403C1208" w14:textId="77777777" w:rsidR="00F127DB" w:rsidRPr="00C07835" w:rsidRDefault="00F127DB" w:rsidP="00793CA7">
            <w:pPr>
              <w:rPr>
                <w:b/>
                <w:bCs/>
              </w:rPr>
            </w:pPr>
            <w:r w:rsidRPr="00C07835">
              <w:rPr>
                <w:b/>
                <w:bCs/>
              </w:rPr>
              <w:t>Potential mitigations</w:t>
            </w:r>
          </w:p>
        </w:tc>
        <w:tc>
          <w:tcPr>
            <w:tcW w:w="7933" w:type="dxa"/>
            <w:vAlign w:val="center"/>
          </w:tcPr>
          <w:p w14:paraId="5B8C807D" w14:textId="77777777" w:rsidR="00F127DB" w:rsidRPr="005E2D81" w:rsidRDefault="00F127DB" w:rsidP="00793CA7">
            <w:pPr>
              <w:rPr>
                <w:color w:val="000000" w:themeColor="text1"/>
              </w:rPr>
            </w:pPr>
            <w:r w:rsidRPr="005E2D81">
              <w:rPr>
                <w:color w:val="000000" w:themeColor="text1"/>
              </w:rPr>
              <w:t>REC-LOG, REC-SS, REC-PHY, REC-S</w:t>
            </w:r>
            <w:r>
              <w:rPr>
                <w:color w:val="000000" w:themeColor="text1"/>
              </w:rPr>
              <w:t>DD</w:t>
            </w:r>
          </w:p>
        </w:tc>
      </w:tr>
    </w:tbl>
    <w:p w14:paraId="46521250" w14:textId="77777777" w:rsidR="00F127DB" w:rsidRDefault="00F127DB" w:rsidP="00F127DB">
      <w:pPr>
        <w:rPr>
          <w:lang w:eastAsia="zh-CN"/>
        </w:rPr>
      </w:pPr>
    </w:p>
    <w:tbl>
      <w:tblPr>
        <w:tblStyle w:val="TableGrid"/>
        <w:tblW w:w="0" w:type="auto"/>
        <w:tblLook w:val="04A0" w:firstRow="1" w:lastRow="0" w:firstColumn="1" w:lastColumn="0" w:noHBand="0" w:noVBand="1"/>
      </w:tblPr>
      <w:tblGrid>
        <w:gridCol w:w="1696"/>
        <w:gridCol w:w="7933"/>
      </w:tblGrid>
      <w:tr w:rsidR="00F127DB" w:rsidRPr="00C07835" w14:paraId="5366289D" w14:textId="77777777" w:rsidTr="00793CA7">
        <w:tc>
          <w:tcPr>
            <w:tcW w:w="1696" w:type="dxa"/>
          </w:tcPr>
          <w:p w14:paraId="5595591C" w14:textId="77777777" w:rsidR="00F127DB" w:rsidRPr="00C07835" w:rsidRDefault="00F127DB" w:rsidP="00793CA7">
            <w:pPr>
              <w:rPr>
                <w:b/>
                <w:bCs/>
              </w:rPr>
            </w:pPr>
            <w:r w:rsidRPr="00C07835">
              <w:rPr>
                <w:b/>
                <w:bCs/>
              </w:rPr>
              <w:lastRenderedPageBreak/>
              <w:t>Threat ID</w:t>
            </w:r>
          </w:p>
        </w:tc>
        <w:tc>
          <w:tcPr>
            <w:tcW w:w="7933" w:type="dxa"/>
          </w:tcPr>
          <w:p w14:paraId="5D885D0A" w14:textId="77777777" w:rsidR="00F127DB" w:rsidRPr="00C07835" w:rsidRDefault="00F127DB" w:rsidP="00793CA7">
            <w:r w:rsidRPr="00C07835">
              <w:t>T-</w:t>
            </w:r>
            <w:r>
              <w:t>AAL</w:t>
            </w:r>
            <w:r w:rsidRPr="00C07835">
              <w:t>-0</w:t>
            </w:r>
            <w:r>
              <w:t>4</w:t>
            </w:r>
          </w:p>
        </w:tc>
      </w:tr>
      <w:tr w:rsidR="00F127DB" w:rsidRPr="00C07835" w14:paraId="66472097" w14:textId="77777777" w:rsidTr="00793CA7">
        <w:tc>
          <w:tcPr>
            <w:tcW w:w="1696" w:type="dxa"/>
          </w:tcPr>
          <w:p w14:paraId="11310307" w14:textId="77777777" w:rsidR="00F127DB" w:rsidRPr="00C07835" w:rsidRDefault="00F127DB" w:rsidP="00793CA7">
            <w:pPr>
              <w:rPr>
                <w:b/>
                <w:bCs/>
              </w:rPr>
            </w:pPr>
            <w:r w:rsidRPr="00C07835">
              <w:rPr>
                <w:b/>
                <w:bCs/>
              </w:rPr>
              <w:t>Threat title</w:t>
            </w:r>
          </w:p>
        </w:tc>
        <w:tc>
          <w:tcPr>
            <w:tcW w:w="7933" w:type="dxa"/>
          </w:tcPr>
          <w:p w14:paraId="204DDDEA" w14:textId="6D52919B" w:rsidR="00F127DB" w:rsidRPr="00C07835" w:rsidRDefault="00F127DB" w:rsidP="00793CA7">
            <w:pPr>
              <w:tabs>
                <w:tab w:val="left" w:pos="617"/>
              </w:tabs>
            </w:pPr>
            <w:r>
              <w:t>HAM comp</w:t>
            </w:r>
            <w:r w:rsidR="00C10F18">
              <w:t>romise</w:t>
            </w:r>
          </w:p>
        </w:tc>
      </w:tr>
      <w:tr w:rsidR="00F127DB" w:rsidRPr="00C07835" w14:paraId="0E5142BB" w14:textId="77777777" w:rsidTr="00793CA7">
        <w:tc>
          <w:tcPr>
            <w:tcW w:w="1696" w:type="dxa"/>
          </w:tcPr>
          <w:p w14:paraId="51BA1EBD" w14:textId="77777777" w:rsidR="00F127DB" w:rsidRPr="00C07835" w:rsidRDefault="00F127DB" w:rsidP="00793CA7">
            <w:pPr>
              <w:rPr>
                <w:b/>
                <w:bCs/>
              </w:rPr>
            </w:pPr>
            <w:r w:rsidRPr="00C07835">
              <w:rPr>
                <w:b/>
                <w:bCs/>
              </w:rPr>
              <w:t>Threat description</w:t>
            </w:r>
          </w:p>
        </w:tc>
        <w:tc>
          <w:tcPr>
            <w:tcW w:w="7933" w:type="dxa"/>
          </w:tcPr>
          <w:p w14:paraId="6C3A295A" w14:textId="77777777" w:rsidR="00F127DB" w:rsidRPr="00C07835" w:rsidRDefault="00F127DB" w:rsidP="00793CA7">
            <w:r>
              <w:t xml:space="preserve">A malicious actor can gain access to HAM to gain unauthorized access and control of the hardware accelerator device. This can result in the disruption of services (DoS) and tampering of accelerator components, such as firmware, drivers </w:t>
            </w:r>
            <w:r w:rsidRPr="0099593B">
              <w:t xml:space="preserve">which can cause the </w:t>
            </w:r>
            <w:r>
              <w:t>accelerator</w:t>
            </w:r>
            <w:r w:rsidRPr="0099593B">
              <w:t xml:space="preserve"> to behave abnormally or crash altogether.</w:t>
            </w:r>
          </w:p>
        </w:tc>
      </w:tr>
      <w:tr w:rsidR="00F127DB" w:rsidRPr="00C07835" w14:paraId="3D15EAA2" w14:textId="77777777" w:rsidTr="00793CA7">
        <w:tc>
          <w:tcPr>
            <w:tcW w:w="1696" w:type="dxa"/>
          </w:tcPr>
          <w:p w14:paraId="5E79BC19" w14:textId="77777777" w:rsidR="00F127DB" w:rsidRPr="00C07835" w:rsidRDefault="00F127DB" w:rsidP="00793CA7">
            <w:pPr>
              <w:rPr>
                <w:b/>
                <w:bCs/>
              </w:rPr>
            </w:pPr>
            <w:r w:rsidRPr="00C07835">
              <w:rPr>
                <w:b/>
                <w:bCs/>
              </w:rPr>
              <w:t>Threat type</w:t>
            </w:r>
          </w:p>
        </w:tc>
        <w:tc>
          <w:tcPr>
            <w:tcW w:w="7933" w:type="dxa"/>
          </w:tcPr>
          <w:p w14:paraId="7F3205D0" w14:textId="77777777" w:rsidR="00F127DB" w:rsidRPr="00C07835" w:rsidRDefault="00F127DB" w:rsidP="00793CA7">
            <w:r>
              <w:t>Tampering, Denial of service</w:t>
            </w:r>
          </w:p>
        </w:tc>
      </w:tr>
      <w:tr w:rsidR="00F127DB" w:rsidRPr="00C07835" w14:paraId="0AC2E441" w14:textId="77777777" w:rsidTr="00793CA7">
        <w:tc>
          <w:tcPr>
            <w:tcW w:w="1696" w:type="dxa"/>
          </w:tcPr>
          <w:p w14:paraId="0CD71C40" w14:textId="77777777" w:rsidR="00F127DB" w:rsidRPr="00C07835" w:rsidRDefault="00F127DB" w:rsidP="00793CA7">
            <w:pPr>
              <w:rPr>
                <w:b/>
                <w:bCs/>
              </w:rPr>
            </w:pPr>
            <w:r w:rsidRPr="00C07835">
              <w:rPr>
                <w:b/>
                <w:bCs/>
              </w:rPr>
              <w:t>Vulnerabilities</w:t>
            </w:r>
          </w:p>
        </w:tc>
        <w:tc>
          <w:tcPr>
            <w:tcW w:w="7933" w:type="dxa"/>
          </w:tcPr>
          <w:p w14:paraId="33637D19" w14:textId="77777777" w:rsidR="00F127DB" w:rsidRPr="00C07835" w:rsidRDefault="00F127DB" w:rsidP="00793CA7">
            <w:r>
              <w:t>L</w:t>
            </w:r>
            <w:r w:rsidRPr="00C65EC0">
              <w:t xml:space="preserve">ack of access control, </w:t>
            </w:r>
            <w:r w:rsidRPr="00F17BF3">
              <w:t>Insecure HAM APIs, Flaws in HAM design</w:t>
            </w:r>
            <w:r w:rsidRPr="00F17BF3" w:rsidDel="00F17BF3">
              <w:t xml:space="preserve"> </w:t>
            </w:r>
          </w:p>
        </w:tc>
      </w:tr>
      <w:tr w:rsidR="00F127DB" w:rsidRPr="00C07835" w14:paraId="70F494FC" w14:textId="77777777" w:rsidTr="00793CA7">
        <w:tc>
          <w:tcPr>
            <w:tcW w:w="1696" w:type="dxa"/>
          </w:tcPr>
          <w:p w14:paraId="71BB3F9E" w14:textId="77777777" w:rsidR="00F127DB" w:rsidRPr="00C07835" w:rsidRDefault="00F127DB" w:rsidP="00793CA7">
            <w:pPr>
              <w:rPr>
                <w:b/>
                <w:bCs/>
              </w:rPr>
            </w:pPr>
            <w:r w:rsidRPr="00C07835">
              <w:rPr>
                <w:b/>
                <w:bCs/>
              </w:rPr>
              <w:t>Impact type</w:t>
            </w:r>
          </w:p>
        </w:tc>
        <w:tc>
          <w:tcPr>
            <w:tcW w:w="7933" w:type="dxa"/>
          </w:tcPr>
          <w:p w14:paraId="37847E78" w14:textId="77777777" w:rsidR="00F127DB" w:rsidRPr="00C07835" w:rsidRDefault="00F127DB" w:rsidP="00793CA7">
            <w:r>
              <w:t>Integrity, Availability</w:t>
            </w:r>
          </w:p>
        </w:tc>
      </w:tr>
      <w:tr w:rsidR="00F127DB" w:rsidRPr="00C07835" w14:paraId="593D0B67" w14:textId="77777777" w:rsidTr="00793CA7">
        <w:tc>
          <w:tcPr>
            <w:tcW w:w="1696" w:type="dxa"/>
          </w:tcPr>
          <w:p w14:paraId="72048E1E" w14:textId="77777777" w:rsidR="00F127DB" w:rsidRPr="00C07835" w:rsidRDefault="00F127DB" w:rsidP="00793CA7">
            <w:pPr>
              <w:rPr>
                <w:b/>
                <w:bCs/>
              </w:rPr>
            </w:pPr>
            <w:r w:rsidRPr="00C07835">
              <w:rPr>
                <w:b/>
                <w:bCs/>
              </w:rPr>
              <w:t>Threatened Assets</w:t>
            </w:r>
          </w:p>
        </w:tc>
        <w:tc>
          <w:tcPr>
            <w:tcW w:w="7933" w:type="dxa"/>
          </w:tcPr>
          <w:p w14:paraId="33CCF76E" w14:textId="4CA3D946" w:rsidR="00F127DB" w:rsidRPr="00C07835" w:rsidRDefault="0099383C" w:rsidP="00793CA7">
            <w:r>
              <w:t>Data in transit AALI-C-App &amp; AALI-P interfaces, Data in transit vendor specific interface, AAL profiles, AAL-LPUs, Stored AAL data, AAL software, Device firmware</w:t>
            </w:r>
          </w:p>
        </w:tc>
      </w:tr>
      <w:tr w:rsidR="00F127DB" w:rsidRPr="00C07835" w14:paraId="50FF2901" w14:textId="77777777" w:rsidTr="00793CA7">
        <w:tc>
          <w:tcPr>
            <w:tcW w:w="1696" w:type="dxa"/>
          </w:tcPr>
          <w:p w14:paraId="15EB6375" w14:textId="77777777" w:rsidR="00F127DB" w:rsidRPr="00C07835" w:rsidRDefault="00F127DB" w:rsidP="00793CA7">
            <w:pPr>
              <w:rPr>
                <w:b/>
                <w:bCs/>
              </w:rPr>
            </w:pPr>
            <w:r w:rsidRPr="00C07835">
              <w:rPr>
                <w:b/>
                <w:bCs/>
              </w:rPr>
              <w:t>Affected Services</w:t>
            </w:r>
          </w:p>
        </w:tc>
        <w:tc>
          <w:tcPr>
            <w:tcW w:w="7933" w:type="dxa"/>
          </w:tcPr>
          <w:p w14:paraId="02534EB5" w14:textId="77777777" w:rsidR="00F127DB" w:rsidRPr="00C07835" w:rsidRDefault="00F127DB" w:rsidP="00793CA7">
            <w:r w:rsidRPr="00A43051">
              <w:t>SERV#03</w:t>
            </w:r>
            <w:r>
              <w:t xml:space="preserve">, </w:t>
            </w:r>
            <w:r w:rsidRPr="00A43051">
              <w:t>SERV#0</w:t>
            </w:r>
            <w:r>
              <w:t xml:space="preserve">6, </w:t>
            </w:r>
            <w:r w:rsidRPr="00A43051">
              <w:t>SERV#0</w:t>
            </w:r>
            <w:r>
              <w:t>7</w:t>
            </w:r>
          </w:p>
        </w:tc>
      </w:tr>
      <w:tr w:rsidR="00F127DB" w:rsidRPr="005E2D81" w14:paraId="7C8DA970" w14:textId="77777777" w:rsidTr="00793CA7">
        <w:tc>
          <w:tcPr>
            <w:tcW w:w="1696" w:type="dxa"/>
          </w:tcPr>
          <w:p w14:paraId="67D4EE7E" w14:textId="77777777" w:rsidR="00F127DB" w:rsidRPr="00C07835" w:rsidRDefault="00F127DB" w:rsidP="00793CA7">
            <w:pPr>
              <w:rPr>
                <w:b/>
                <w:bCs/>
              </w:rPr>
            </w:pPr>
            <w:r w:rsidRPr="00C07835">
              <w:rPr>
                <w:b/>
                <w:bCs/>
              </w:rPr>
              <w:t>Potential mitigations</w:t>
            </w:r>
          </w:p>
        </w:tc>
        <w:tc>
          <w:tcPr>
            <w:tcW w:w="7933" w:type="dxa"/>
          </w:tcPr>
          <w:p w14:paraId="6ECE5487" w14:textId="77777777" w:rsidR="00F127DB" w:rsidRPr="005E2D81" w:rsidRDefault="00F127DB" w:rsidP="00793CA7">
            <w:pPr>
              <w:rPr>
                <w:color w:val="000000" w:themeColor="text1"/>
              </w:rPr>
            </w:pPr>
            <w:r w:rsidRPr="005E2D81">
              <w:rPr>
                <w:color w:val="000000" w:themeColor="text1"/>
              </w:rPr>
              <w:t>REC-LOG, REC-SS, REC-PHY, REC-S</w:t>
            </w:r>
            <w:r>
              <w:rPr>
                <w:color w:val="000000" w:themeColor="text1"/>
              </w:rPr>
              <w:t>DD</w:t>
            </w:r>
          </w:p>
        </w:tc>
      </w:tr>
    </w:tbl>
    <w:p w14:paraId="61AA2B31" w14:textId="77777777" w:rsidR="00F127DB" w:rsidRDefault="00F127DB" w:rsidP="00F127DB">
      <w:pPr>
        <w:rPr>
          <w:lang w:eastAsia="zh-CN"/>
        </w:rPr>
      </w:pPr>
    </w:p>
    <w:tbl>
      <w:tblPr>
        <w:tblStyle w:val="TableGrid"/>
        <w:tblW w:w="0" w:type="auto"/>
        <w:tblLook w:val="04A0" w:firstRow="1" w:lastRow="0" w:firstColumn="1" w:lastColumn="0" w:noHBand="0" w:noVBand="1"/>
      </w:tblPr>
      <w:tblGrid>
        <w:gridCol w:w="1696"/>
        <w:gridCol w:w="7933"/>
      </w:tblGrid>
      <w:tr w:rsidR="00F127DB" w:rsidRPr="00C07835" w14:paraId="2CD163A5" w14:textId="77777777" w:rsidTr="00793CA7">
        <w:tc>
          <w:tcPr>
            <w:tcW w:w="1696" w:type="dxa"/>
            <w:vAlign w:val="center"/>
          </w:tcPr>
          <w:p w14:paraId="5847DA3B" w14:textId="77777777" w:rsidR="00F127DB" w:rsidRPr="00C07835" w:rsidRDefault="00F127DB" w:rsidP="00793CA7">
            <w:pPr>
              <w:rPr>
                <w:b/>
                <w:bCs/>
              </w:rPr>
            </w:pPr>
            <w:r w:rsidRPr="00C07835">
              <w:rPr>
                <w:b/>
                <w:bCs/>
              </w:rPr>
              <w:t>Threat ID</w:t>
            </w:r>
          </w:p>
        </w:tc>
        <w:tc>
          <w:tcPr>
            <w:tcW w:w="7933" w:type="dxa"/>
            <w:vAlign w:val="center"/>
          </w:tcPr>
          <w:p w14:paraId="578BE4B2" w14:textId="77777777" w:rsidR="00F127DB" w:rsidRPr="00C07835" w:rsidRDefault="00F127DB" w:rsidP="00793CA7">
            <w:r w:rsidRPr="00C07835">
              <w:t>T-</w:t>
            </w:r>
            <w:r>
              <w:t>AAL</w:t>
            </w:r>
            <w:r w:rsidRPr="00C07835">
              <w:t>-0</w:t>
            </w:r>
            <w:r>
              <w:t>5</w:t>
            </w:r>
          </w:p>
        </w:tc>
      </w:tr>
      <w:tr w:rsidR="00F127DB" w:rsidRPr="00C07835" w14:paraId="7BAA00EE" w14:textId="77777777" w:rsidTr="00793CA7">
        <w:tc>
          <w:tcPr>
            <w:tcW w:w="1696" w:type="dxa"/>
            <w:vAlign w:val="center"/>
          </w:tcPr>
          <w:p w14:paraId="77E888C1" w14:textId="77777777" w:rsidR="00F127DB" w:rsidRPr="00C07835" w:rsidRDefault="00F127DB" w:rsidP="00793CA7">
            <w:pPr>
              <w:rPr>
                <w:b/>
                <w:bCs/>
              </w:rPr>
            </w:pPr>
            <w:r w:rsidRPr="00C07835">
              <w:rPr>
                <w:b/>
                <w:bCs/>
              </w:rPr>
              <w:t>Threat title</w:t>
            </w:r>
          </w:p>
        </w:tc>
        <w:tc>
          <w:tcPr>
            <w:tcW w:w="7933" w:type="dxa"/>
            <w:vAlign w:val="center"/>
          </w:tcPr>
          <w:p w14:paraId="2ED34FD2" w14:textId="77777777" w:rsidR="00F127DB" w:rsidRPr="00C07835" w:rsidRDefault="00F127DB" w:rsidP="00793CA7">
            <w:pPr>
              <w:tabs>
                <w:tab w:val="left" w:pos="617"/>
              </w:tabs>
            </w:pPr>
            <w:r>
              <w:t xml:space="preserve">Malicious memory accesses </w:t>
            </w:r>
          </w:p>
        </w:tc>
      </w:tr>
      <w:tr w:rsidR="00F127DB" w:rsidRPr="00C07835" w14:paraId="432EEE33" w14:textId="77777777" w:rsidTr="00793CA7">
        <w:tc>
          <w:tcPr>
            <w:tcW w:w="1696" w:type="dxa"/>
            <w:vAlign w:val="center"/>
          </w:tcPr>
          <w:p w14:paraId="43F29BE7" w14:textId="77777777" w:rsidR="00F127DB" w:rsidRPr="00C07835" w:rsidRDefault="00F127DB" w:rsidP="00793CA7">
            <w:pPr>
              <w:rPr>
                <w:b/>
                <w:bCs/>
              </w:rPr>
            </w:pPr>
            <w:r w:rsidRPr="00C07835">
              <w:rPr>
                <w:b/>
                <w:bCs/>
              </w:rPr>
              <w:t>Threat description</w:t>
            </w:r>
          </w:p>
        </w:tc>
        <w:tc>
          <w:tcPr>
            <w:tcW w:w="7933" w:type="dxa"/>
            <w:vAlign w:val="center"/>
          </w:tcPr>
          <w:p w14:paraId="4D53C70E" w14:textId="77777777" w:rsidR="00F127DB" w:rsidRDefault="00F127DB" w:rsidP="00793CA7">
            <w:r>
              <w:t>AAL</w:t>
            </w:r>
            <w:r w:rsidRPr="00292624">
              <w:t xml:space="preserve"> that allows one process running on the </w:t>
            </w:r>
            <w:r>
              <w:t xml:space="preserve">hardware </w:t>
            </w:r>
            <w:r w:rsidRPr="00292624">
              <w:t xml:space="preserve">accelerator </w:t>
            </w:r>
            <w:r>
              <w:t xml:space="preserve">device </w:t>
            </w:r>
            <w:r w:rsidRPr="00292624">
              <w:t xml:space="preserve">to access memory owned by another process running on the </w:t>
            </w:r>
            <w:r>
              <w:t xml:space="preserve">hardware </w:t>
            </w:r>
            <w:r w:rsidRPr="00292624">
              <w:t xml:space="preserve">accelerator </w:t>
            </w:r>
            <w:r>
              <w:t xml:space="preserve">device </w:t>
            </w:r>
            <w:r w:rsidRPr="00292624">
              <w:t>can leak information</w:t>
            </w:r>
            <w:r>
              <w:t xml:space="preserve"> (impact on confidentiality)</w:t>
            </w:r>
            <w:r w:rsidRPr="00292624">
              <w:t>.</w:t>
            </w:r>
          </w:p>
          <w:p w14:paraId="220851A2" w14:textId="77777777" w:rsidR="00F127DB" w:rsidRDefault="00F127DB" w:rsidP="00793CA7">
            <w:r w:rsidRPr="00292624">
              <w:t xml:space="preserve">Similarly, </w:t>
            </w:r>
            <w:r>
              <w:t>AAL</w:t>
            </w:r>
            <w:r w:rsidRPr="00292624">
              <w:t xml:space="preserve"> allowing concurrently executing processes to write to one another’s memory may have correctness errors</w:t>
            </w:r>
            <w:r>
              <w:t xml:space="preserve"> (impact on integrity)</w:t>
            </w:r>
            <w:r w:rsidRPr="00292624">
              <w:t>.</w:t>
            </w:r>
          </w:p>
          <w:p w14:paraId="34307CC2" w14:textId="77777777" w:rsidR="00F127DB" w:rsidRPr="00C07835" w:rsidRDefault="00F127DB" w:rsidP="00793CA7">
            <w:r w:rsidRPr="00292624">
              <w:t xml:space="preserve">If multiple processes are running concurrently and one </w:t>
            </w:r>
            <w:proofErr w:type="gramStart"/>
            <w:r w:rsidRPr="00292624">
              <w:t>is allowed to</w:t>
            </w:r>
            <w:proofErr w:type="gramEnd"/>
            <w:r w:rsidRPr="00292624">
              <w:t xml:space="preserve"> dominate accelerator resources, the other may suffer from degraded performance. For example, if one process can evict all cache entries belonging to the other, the victim will suffer performance penalties</w:t>
            </w:r>
            <w:r>
              <w:t xml:space="preserve"> (impact on availability)</w:t>
            </w:r>
            <w:r w:rsidRPr="00292624">
              <w:t>.</w:t>
            </w:r>
          </w:p>
        </w:tc>
      </w:tr>
      <w:tr w:rsidR="00F127DB" w:rsidRPr="00C07835" w14:paraId="119C11F6" w14:textId="77777777" w:rsidTr="00793CA7">
        <w:tc>
          <w:tcPr>
            <w:tcW w:w="1696" w:type="dxa"/>
            <w:vAlign w:val="center"/>
          </w:tcPr>
          <w:p w14:paraId="7A74FE8E" w14:textId="77777777" w:rsidR="00F127DB" w:rsidRPr="00C07835" w:rsidRDefault="00F127DB" w:rsidP="00793CA7">
            <w:pPr>
              <w:rPr>
                <w:b/>
                <w:bCs/>
              </w:rPr>
            </w:pPr>
            <w:r w:rsidRPr="00C07835">
              <w:rPr>
                <w:b/>
                <w:bCs/>
              </w:rPr>
              <w:t>Threat type</w:t>
            </w:r>
          </w:p>
        </w:tc>
        <w:tc>
          <w:tcPr>
            <w:tcW w:w="7933" w:type="dxa"/>
            <w:vAlign w:val="center"/>
          </w:tcPr>
          <w:p w14:paraId="75567A3B" w14:textId="77777777" w:rsidR="00F127DB" w:rsidRPr="00C07835" w:rsidRDefault="00F127DB" w:rsidP="00793CA7">
            <w:r>
              <w:t>Information disclosure, Tampering, Denial of service</w:t>
            </w:r>
          </w:p>
        </w:tc>
      </w:tr>
      <w:tr w:rsidR="00F127DB" w:rsidRPr="00C07835" w14:paraId="002DCD9B" w14:textId="77777777" w:rsidTr="00793CA7">
        <w:tc>
          <w:tcPr>
            <w:tcW w:w="1696" w:type="dxa"/>
            <w:vAlign w:val="center"/>
          </w:tcPr>
          <w:p w14:paraId="2B69CCD5" w14:textId="77777777" w:rsidR="00F127DB" w:rsidRPr="00C07835" w:rsidRDefault="00F127DB" w:rsidP="00793CA7">
            <w:pPr>
              <w:rPr>
                <w:b/>
                <w:bCs/>
              </w:rPr>
            </w:pPr>
            <w:r w:rsidRPr="00C07835">
              <w:rPr>
                <w:b/>
                <w:bCs/>
              </w:rPr>
              <w:t>Vulnerabilities</w:t>
            </w:r>
          </w:p>
        </w:tc>
        <w:tc>
          <w:tcPr>
            <w:tcW w:w="7933" w:type="dxa"/>
            <w:vAlign w:val="center"/>
          </w:tcPr>
          <w:p w14:paraId="14E3BF47" w14:textId="77777777" w:rsidR="00F127DB" w:rsidRPr="00C07835" w:rsidRDefault="00F127DB" w:rsidP="00793CA7">
            <w:r>
              <w:t xml:space="preserve">Unrestricted memory access, Lack of access control, </w:t>
            </w:r>
            <w:r w:rsidRPr="00F17BF3">
              <w:t>Insecure AAL APIs, Flaws in AAL design</w:t>
            </w:r>
          </w:p>
        </w:tc>
      </w:tr>
      <w:tr w:rsidR="00F127DB" w:rsidRPr="00C07835" w14:paraId="265FA9B9" w14:textId="77777777" w:rsidTr="00793CA7">
        <w:tc>
          <w:tcPr>
            <w:tcW w:w="1696" w:type="dxa"/>
            <w:vAlign w:val="center"/>
          </w:tcPr>
          <w:p w14:paraId="7835595E" w14:textId="77777777" w:rsidR="00F127DB" w:rsidRPr="00C07835" w:rsidRDefault="00F127DB" w:rsidP="00793CA7">
            <w:pPr>
              <w:rPr>
                <w:b/>
                <w:bCs/>
              </w:rPr>
            </w:pPr>
            <w:r w:rsidRPr="00C07835">
              <w:rPr>
                <w:b/>
                <w:bCs/>
              </w:rPr>
              <w:t>Impact type</w:t>
            </w:r>
          </w:p>
        </w:tc>
        <w:tc>
          <w:tcPr>
            <w:tcW w:w="7933" w:type="dxa"/>
            <w:vAlign w:val="center"/>
          </w:tcPr>
          <w:p w14:paraId="31B275D8" w14:textId="77777777" w:rsidR="00F127DB" w:rsidRPr="00C07835" w:rsidRDefault="00F127DB" w:rsidP="00793CA7">
            <w:r>
              <w:t>Confidentiality, Integrity, Availability</w:t>
            </w:r>
          </w:p>
        </w:tc>
      </w:tr>
      <w:tr w:rsidR="00F127DB" w:rsidRPr="00C07835" w14:paraId="20ED67F8" w14:textId="77777777" w:rsidTr="00793CA7">
        <w:tc>
          <w:tcPr>
            <w:tcW w:w="1696" w:type="dxa"/>
            <w:vAlign w:val="center"/>
          </w:tcPr>
          <w:p w14:paraId="3EFEF845" w14:textId="77777777" w:rsidR="00F127DB" w:rsidRPr="00C07835" w:rsidRDefault="00F127DB" w:rsidP="00793CA7">
            <w:pPr>
              <w:rPr>
                <w:b/>
                <w:bCs/>
              </w:rPr>
            </w:pPr>
            <w:r w:rsidRPr="00C07835">
              <w:rPr>
                <w:b/>
                <w:bCs/>
              </w:rPr>
              <w:t>Threatened Assets</w:t>
            </w:r>
          </w:p>
        </w:tc>
        <w:tc>
          <w:tcPr>
            <w:tcW w:w="7933" w:type="dxa"/>
            <w:vAlign w:val="center"/>
          </w:tcPr>
          <w:p w14:paraId="568755A4" w14:textId="4874B68E" w:rsidR="00F127DB" w:rsidRPr="00C07835" w:rsidRDefault="0099383C" w:rsidP="00793CA7">
            <w:r>
              <w:t>AAL profiles, AAL-LPUs, Stored AAL data, AAL software, Device firmware</w:t>
            </w:r>
          </w:p>
        </w:tc>
      </w:tr>
      <w:tr w:rsidR="00F127DB" w:rsidRPr="00C07835" w14:paraId="6AEB30D5" w14:textId="77777777" w:rsidTr="00793CA7">
        <w:tc>
          <w:tcPr>
            <w:tcW w:w="1696" w:type="dxa"/>
            <w:vAlign w:val="center"/>
          </w:tcPr>
          <w:p w14:paraId="4EBA6471" w14:textId="77777777" w:rsidR="00F127DB" w:rsidRPr="00C07835" w:rsidRDefault="00F127DB" w:rsidP="00793CA7">
            <w:pPr>
              <w:rPr>
                <w:b/>
                <w:bCs/>
              </w:rPr>
            </w:pPr>
            <w:r w:rsidRPr="00C07835">
              <w:rPr>
                <w:b/>
                <w:bCs/>
              </w:rPr>
              <w:t>Affected Services</w:t>
            </w:r>
          </w:p>
        </w:tc>
        <w:tc>
          <w:tcPr>
            <w:tcW w:w="7933" w:type="dxa"/>
            <w:vAlign w:val="center"/>
          </w:tcPr>
          <w:p w14:paraId="5FAC2A9A" w14:textId="77777777" w:rsidR="00F127DB" w:rsidRPr="00C07835" w:rsidRDefault="00F127DB" w:rsidP="00793CA7">
            <w:r w:rsidRPr="00A43051">
              <w:t>SERV#03</w:t>
            </w:r>
            <w:r>
              <w:t xml:space="preserve">, </w:t>
            </w:r>
            <w:r w:rsidRPr="00A43051">
              <w:t>SERV#0</w:t>
            </w:r>
            <w:r>
              <w:t xml:space="preserve">6, </w:t>
            </w:r>
            <w:r w:rsidRPr="00A43051">
              <w:t>SERV#0</w:t>
            </w:r>
            <w:r>
              <w:t>7</w:t>
            </w:r>
          </w:p>
        </w:tc>
      </w:tr>
      <w:tr w:rsidR="00F127DB" w:rsidRPr="00223B1B" w14:paraId="26F1955E" w14:textId="77777777" w:rsidTr="00793CA7">
        <w:tc>
          <w:tcPr>
            <w:tcW w:w="1696" w:type="dxa"/>
            <w:vAlign w:val="center"/>
          </w:tcPr>
          <w:p w14:paraId="5BBD41E1" w14:textId="77777777" w:rsidR="00F127DB" w:rsidRPr="00C07835" w:rsidRDefault="00F127DB" w:rsidP="00793CA7">
            <w:pPr>
              <w:rPr>
                <w:b/>
                <w:bCs/>
              </w:rPr>
            </w:pPr>
            <w:r w:rsidRPr="00C07835">
              <w:rPr>
                <w:b/>
                <w:bCs/>
              </w:rPr>
              <w:t>Potential mitigations</w:t>
            </w:r>
          </w:p>
        </w:tc>
        <w:tc>
          <w:tcPr>
            <w:tcW w:w="7933" w:type="dxa"/>
            <w:vAlign w:val="center"/>
          </w:tcPr>
          <w:p w14:paraId="0695412A" w14:textId="77777777" w:rsidR="00F127DB" w:rsidRPr="00F109E7" w:rsidRDefault="00F127DB" w:rsidP="00793CA7">
            <w:pPr>
              <w:rPr>
                <w:color w:val="000000" w:themeColor="text1"/>
                <w:lang w:val="fr-FR"/>
              </w:rPr>
            </w:pPr>
            <w:r w:rsidRPr="00F109E7">
              <w:rPr>
                <w:color w:val="000000" w:themeColor="text1"/>
                <w:lang w:val="fr-FR"/>
              </w:rPr>
              <w:t>REC-LOG, REC-SS, REC-PHY, REC-SDD, REC-ISO</w:t>
            </w:r>
          </w:p>
        </w:tc>
      </w:tr>
    </w:tbl>
    <w:p w14:paraId="1CFBF7F7" w14:textId="77777777" w:rsidR="00F127DB" w:rsidRPr="00F109E7" w:rsidRDefault="00F127DB" w:rsidP="00F127DB">
      <w:pPr>
        <w:rPr>
          <w:lang w:val="fr-FR" w:eastAsia="zh-CN"/>
        </w:rPr>
      </w:pPr>
    </w:p>
    <w:tbl>
      <w:tblPr>
        <w:tblStyle w:val="TableGrid"/>
        <w:tblW w:w="0" w:type="auto"/>
        <w:tblLook w:val="04A0" w:firstRow="1" w:lastRow="0" w:firstColumn="1" w:lastColumn="0" w:noHBand="0" w:noVBand="1"/>
      </w:tblPr>
      <w:tblGrid>
        <w:gridCol w:w="1696"/>
        <w:gridCol w:w="7933"/>
      </w:tblGrid>
      <w:tr w:rsidR="00F127DB" w:rsidRPr="00C07835" w14:paraId="635594D1" w14:textId="77777777" w:rsidTr="00793CA7">
        <w:tc>
          <w:tcPr>
            <w:tcW w:w="1696" w:type="dxa"/>
            <w:vAlign w:val="center"/>
          </w:tcPr>
          <w:p w14:paraId="096476C8" w14:textId="77777777" w:rsidR="00F127DB" w:rsidRPr="00C07835" w:rsidRDefault="00F127DB" w:rsidP="00793CA7">
            <w:pPr>
              <w:rPr>
                <w:b/>
                <w:bCs/>
              </w:rPr>
            </w:pPr>
            <w:r w:rsidRPr="00C07835">
              <w:rPr>
                <w:b/>
                <w:bCs/>
              </w:rPr>
              <w:t>Threat ID</w:t>
            </w:r>
          </w:p>
        </w:tc>
        <w:tc>
          <w:tcPr>
            <w:tcW w:w="7933" w:type="dxa"/>
            <w:vAlign w:val="center"/>
          </w:tcPr>
          <w:p w14:paraId="6E2D8509" w14:textId="77777777" w:rsidR="00F127DB" w:rsidRPr="00C07835" w:rsidRDefault="00F127DB" w:rsidP="00793CA7">
            <w:r w:rsidRPr="00C07835">
              <w:t>T-</w:t>
            </w:r>
            <w:r>
              <w:t>AAL</w:t>
            </w:r>
            <w:r w:rsidRPr="00C07835">
              <w:t>-0</w:t>
            </w:r>
            <w:r>
              <w:t>6</w:t>
            </w:r>
          </w:p>
        </w:tc>
      </w:tr>
      <w:tr w:rsidR="00F127DB" w:rsidRPr="00C07835" w14:paraId="05296126" w14:textId="77777777" w:rsidTr="00793CA7">
        <w:tc>
          <w:tcPr>
            <w:tcW w:w="1696" w:type="dxa"/>
            <w:vAlign w:val="center"/>
          </w:tcPr>
          <w:p w14:paraId="653AFB27" w14:textId="77777777" w:rsidR="00F127DB" w:rsidRPr="00C07835" w:rsidRDefault="00F127DB" w:rsidP="00793CA7">
            <w:pPr>
              <w:rPr>
                <w:b/>
                <w:bCs/>
              </w:rPr>
            </w:pPr>
            <w:r w:rsidRPr="00C07835">
              <w:rPr>
                <w:b/>
                <w:bCs/>
              </w:rPr>
              <w:t>Threat title</w:t>
            </w:r>
          </w:p>
        </w:tc>
        <w:tc>
          <w:tcPr>
            <w:tcW w:w="7933" w:type="dxa"/>
            <w:vAlign w:val="center"/>
          </w:tcPr>
          <w:p w14:paraId="22C1F038" w14:textId="77777777" w:rsidR="00F127DB" w:rsidRPr="008C728E" w:rsidRDefault="00F127DB" w:rsidP="00793CA7">
            <w:pPr>
              <w:tabs>
                <w:tab w:val="left" w:pos="617"/>
              </w:tabs>
              <w:rPr>
                <w:highlight w:val="yellow"/>
              </w:rPr>
            </w:pPr>
            <w:r>
              <w:t>Firmware</w:t>
            </w:r>
            <w:r w:rsidRPr="00366124">
              <w:t xml:space="preserve"> attacks</w:t>
            </w:r>
          </w:p>
        </w:tc>
      </w:tr>
      <w:tr w:rsidR="00F127DB" w:rsidRPr="00C07835" w14:paraId="14EF973D" w14:textId="77777777" w:rsidTr="00793CA7">
        <w:tc>
          <w:tcPr>
            <w:tcW w:w="1696" w:type="dxa"/>
            <w:vAlign w:val="center"/>
          </w:tcPr>
          <w:p w14:paraId="1F80A940" w14:textId="77777777" w:rsidR="00F127DB" w:rsidRPr="00C07835" w:rsidRDefault="00F127DB" w:rsidP="00793CA7">
            <w:pPr>
              <w:rPr>
                <w:b/>
                <w:bCs/>
              </w:rPr>
            </w:pPr>
            <w:r w:rsidRPr="00C07835">
              <w:rPr>
                <w:b/>
                <w:bCs/>
              </w:rPr>
              <w:t>Threat description</w:t>
            </w:r>
          </w:p>
        </w:tc>
        <w:tc>
          <w:tcPr>
            <w:tcW w:w="7933" w:type="dxa"/>
            <w:vAlign w:val="center"/>
          </w:tcPr>
          <w:p w14:paraId="25E9C9CD" w14:textId="09FD8C0D" w:rsidR="00F127DB" w:rsidRPr="008C728E" w:rsidRDefault="00F127DB" w:rsidP="00793CA7">
            <w:pPr>
              <w:rPr>
                <w:highlight w:val="yellow"/>
              </w:rPr>
            </w:pPr>
            <w:r w:rsidRPr="00366124">
              <w:t xml:space="preserve">Hardware accelerators often have their own </w:t>
            </w:r>
            <w:r>
              <w:t>firmware</w:t>
            </w:r>
            <w:r w:rsidRPr="00366124">
              <w:t xml:space="preserve">, which can be targeted by attackers. This could include modifying the </w:t>
            </w:r>
            <w:r>
              <w:t>firmware</w:t>
            </w:r>
            <w:r w:rsidRPr="00366124">
              <w:t xml:space="preserve"> to introduce vulnerabilities </w:t>
            </w:r>
            <w:r>
              <w:t>(e.g., malware) or installing</w:t>
            </w:r>
            <w:r w:rsidR="000D516D">
              <w:t xml:space="preserve"> </w:t>
            </w:r>
            <w:r>
              <w:lastRenderedPageBreak/>
              <w:t xml:space="preserve">malicious firmware </w:t>
            </w:r>
            <w:r w:rsidRPr="00D11BF4">
              <w:t>to extract</w:t>
            </w:r>
            <w:r>
              <w:t>/modify</w:t>
            </w:r>
            <w:r w:rsidRPr="00D11BF4">
              <w:t xml:space="preserve"> sensitive information</w:t>
            </w:r>
            <w:r>
              <w:t xml:space="preserve"> or execute unauthorized actions (e.g., </w:t>
            </w:r>
            <w:r w:rsidRPr="00683206">
              <w:t>control the device remotely</w:t>
            </w:r>
            <w:r>
              <w:t xml:space="preserve">). </w:t>
            </w:r>
          </w:p>
        </w:tc>
      </w:tr>
      <w:tr w:rsidR="00F127DB" w:rsidRPr="00C07835" w14:paraId="60B55FF5" w14:textId="77777777" w:rsidTr="00793CA7">
        <w:tc>
          <w:tcPr>
            <w:tcW w:w="1696" w:type="dxa"/>
            <w:vAlign w:val="center"/>
          </w:tcPr>
          <w:p w14:paraId="4689C9DD" w14:textId="77777777" w:rsidR="00F127DB" w:rsidRPr="00C07835" w:rsidRDefault="00F127DB" w:rsidP="00793CA7">
            <w:pPr>
              <w:rPr>
                <w:b/>
                <w:bCs/>
              </w:rPr>
            </w:pPr>
            <w:r w:rsidRPr="00C07835">
              <w:rPr>
                <w:b/>
                <w:bCs/>
              </w:rPr>
              <w:lastRenderedPageBreak/>
              <w:t>Threat type</w:t>
            </w:r>
          </w:p>
        </w:tc>
        <w:tc>
          <w:tcPr>
            <w:tcW w:w="7933" w:type="dxa"/>
            <w:vAlign w:val="center"/>
          </w:tcPr>
          <w:p w14:paraId="2F1200CC" w14:textId="77777777" w:rsidR="00F127DB" w:rsidRPr="00C07835" w:rsidRDefault="00F127DB" w:rsidP="00793CA7">
            <w:r>
              <w:t>Information disclosure, Tampering</w:t>
            </w:r>
          </w:p>
        </w:tc>
      </w:tr>
      <w:tr w:rsidR="00F127DB" w:rsidRPr="00C07835" w14:paraId="43A50EE7" w14:textId="77777777" w:rsidTr="00793CA7">
        <w:tc>
          <w:tcPr>
            <w:tcW w:w="1696" w:type="dxa"/>
            <w:vAlign w:val="center"/>
          </w:tcPr>
          <w:p w14:paraId="292F2FA5" w14:textId="77777777" w:rsidR="00F127DB" w:rsidRPr="00C07835" w:rsidRDefault="00F127DB" w:rsidP="00793CA7">
            <w:pPr>
              <w:rPr>
                <w:b/>
                <w:bCs/>
              </w:rPr>
            </w:pPr>
            <w:r w:rsidRPr="00C07835">
              <w:rPr>
                <w:b/>
                <w:bCs/>
              </w:rPr>
              <w:t>Vulnerabilities</w:t>
            </w:r>
          </w:p>
        </w:tc>
        <w:tc>
          <w:tcPr>
            <w:tcW w:w="7933" w:type="dxa"/>
            <w:vAlign w:val="center"/>
          </w:tcPr>
          <w:p w14:paraId="1243872A" w14:textId="77777777" w:rsidR="00F127DB" w:rsidRPr="00C07835" w:rsidRDefault="00F127DB" w:rsidP="00793CA7">
            <w:r>
              <w:t xml:space="preserve">Weak accelerator design, </w:t>
            </w:r>
            <w:r w:rsidRPr="0083079E">
              <w:t>Misconfiguration</w:t>
            </w:r>
            <w:r>
              <w:t>, Insecure AAL/HAM APIs</w:t>
            </w:r>
          </w:p>
        </w:tc>
      </w:tr>
      <w:tr w:rsidR="00F127DB" w:rsidRPr="00C07835" w14:paraId="5186EA43" w14:textId="77777777" w:rsidTr="00793CA7">
        <w:tc>
          <w:tcPr>
            <w:tcW w:w="1696" w:type="dxa"/>
            <w:vAlign w:val="center"/>
          </w:tcPr>
          <w:p w14:paraId="2E399A0C" w14:textId="77777777" w:rsidR="00F127DB" w:rsidRPr="00C07835" w:rsidRDefault="00F127DB" w:rsidP="00793CA7">
            <w:pPr>
              <w:rPr>
                <w:b/>
                <w:bCs/>
              </w:rPr>
            </w:pPr>
            <w:r w:rsidRPr="00C07835">
              <w:rPr>
                <w:b/>
                <w:bCs/>
              </w:rPr>
              <w:t>Impact type</w:t>
            </w:r>
          </w:p>
        </w:tc>
        <w:tc>
          <w:tcPr>
            <w:tcW w:w="7933" w:type="dxa"/>
            <w:vAlign w:val="center"/>
          </w:tcPr>
          <w:p w14:paraId="72D787F0" w14:textId="77777777" w:rsidR="00F127DB" w:rsidRPr="00C07835" w:rsidRDefault="00F127DB" w:rsidP="00793CA7">
            <w:r>
              <w:t>Confidentiality, Integrity</w:t>
            </w:r>
          </w:p>
        </w:tc>
      </w:tr>
      <w:tr w:rsidR="00F127DB" w:rsidRPr="00C07835" w14:paraId="5863F027" w14:textId="77777777" w:rsidTr="00793CA7">
        <w:tc>
          <w:tcPr>
            <w:tcW w:w="1696" w:type="dxa"/>
            <w:vAlign w:val="center"/>
          </w:tcPr>
          <w:p w14:paraId="3FD5F1B8" w14:textId="77777777" w:rsidR="00F127DB" w:rsidRPr="00C07835" w:rsidRDefault="00F127DB" w:rsidP="00793CA7">
            <w:pPr>
              <w:rPr>
                <w:b/>
                <w:bCs/>
              </w:rPr>
            </w:pPr>
            <w:r w:rsidRPr="00C07835">
              <w:rPr>
                <w:b/>
                <w:bCs/>
              </w:rPr>
              <w:t>Threatened Assets</w:t>
            </w:r>
          </w:p>
        </w:tc>
        <w:tc>
          <w:tcPr>
            <w:tcW w:w="7933" w:type="dxa"/>
            <w:vAlign w:val="center"/>
          </w:tcPr>
          <w:p w14:paraId="0DA6F078" w14:textId="48374522" w:rsidR="00F127DB" w:rsidRPr="00C07835" w:rsidRDefault="0099383C" w:rsidP="00793CA7">
            <w:r>
              <w:t>AAL profiles, AAL-LPUs, Stored AAL data, AAL software, Device firmware</w:t>
            </w:r>
          </w:p>
        </w:tc>
      </w:tr>
      <w:tr w:rsidR="00F127DB" w:rsidRPr="00C07835" w14:paraId="3A34152F" w14:textId="77777777" w:rsidTr="00793CA7">
        <w:tc>
          <w:tcPr>
            <w:tcW w:w="1696" w:type="dxa"/>
            <w:vAlign w:val="center"/>
          </w:tcPr>
          <w:p w14:paraId="0D00E9BA" w14:textId="77777777" w:rsidR="00F127DB" w:rsidRPr="00C07835" w:rsidRDefault="00F127DB" w:rsidP="00793CA7">
            <w:pPr>
              <w:rPr>
                <w:b/>
                <w:bCs/>
              </w:rPr>
            </w:pPr>
            <w:r w:rsidRPr="00C07835">
              <w:rPr>
                <w:b/>
                <w:bCs/>
              </w:rPr>
              <w:t>Affected Services</w:t>
            </w:r>
          </w:p>
        </w:tc>
        <w:tc>
          <w:tcPr>
            <w:tcW w:w="7933" w:type="dxa"/>
            <w:vAlign w:val="center"/>
          </w:tcPr>
          <w:p w14:paraId="77134B13" w14:textId="77777777" w:rsidR="00F127DB" w:rsidRPr="00C07835" w:rsidRDefault="00F127DB" w:rsidP="00793CA7">
            <w:r w:rsidRPr="00A43051">
              <w:t>SERV#03</w:t>
            </w:r>
            <w:r>
              <w:t xml:space="preserve">, </w:t>
            </w:r>
            <w:r w:rsidRPr="00A43051">
              <w:t>SERV#0</w:t>
            </w:r>
            <w:r>
              <w:t xml:space="preserve">6, </w:t>
            </w:r>
            <w:r w:rsidRPr="00A43051">
              <w:t>SERV#0</w:t>
            </w:r>
            <w:r>
              <w:t>7</w:t>
            </w:r>
          </w:p>
        </w:tc>
      </w:tr>
      <w:tr w:rsidR="00F127DB" w:rsidRPr="00F70C97" w14:paraId="4DA7945E" w14:textId="77777777" w:rsidTr="00793CA7">
        <w:tc>
          <w:tcPr>
            <w:tcW w:w="1696" w:type="dxa"/>
            <w:vAlign w:val="center"/>
          </w:tcPr>
          <w:p w14:paraId="7B1D7A85" w14:textId="77777777" w:rsidR="00F127DB" w:rsidRPr="00C07835" w:rsidRDefault="00F127DB" w:rsidP="00793CA7">
            <w:pPr>
              <w:rPr>
                <w:b/>
                <w:bCs/>
              </w:rPr>
            </w:pPr>
            <w:r w:rsidRPr="00C07835">
              <w:rPr>
                <w:b/>
                <w:bCs/>
              </w:rPr>
              <w:t>Potential mitigations</w:t>
            </w:r>
          </w:p>
        </w:tc>
        <w:tc>
          <w:tcPr>
            <w:tcW w:w="7933" w:type="dxa"/>
            <w:vAlign w:val="center"/>
          </w:tcPr>
          <w:p w14:paraId="34F24757" w14:textId="77777777" w:rsidR="00F127DB" w:rsidRPr="00342231" w:rsidRDefault="00F127DB" w:rsidP="00793CA7">
            <w:pPr>
              <w:rPr>
                <w:color w:val="000000" w:themeColor="text1"/>
                <w:lang w:val="fr-FR"/>
              </w:rPr>
            </w:pPr>
            <w:r w:rsidRPr="00F109E7">
              <w:rPr>
                <w:color w:val="000000" w:themeColor="text1"/>
                <w:lang w:val="fr-FR"/>
              </w:rPr>
              <w:t>REC-LOG, REC-SS, REC-PHY, REC-SDD, REC-ISO</w:t>
            </w:r>
          </w:p>
        </w:tc>
      </w:tr>
    </w:tbl>
    <w:p w14:paraId="3F03B235" w14:textId="22733018" w:rsidR="00F127DB" w:rsidRDefault="00F127DB" w:rsidP="004E5437">
      <w:pPr>
        <w:rPr>
          <w:lang w:val="fr-FR"/>
        </w:rPr>
      </w:pPr>
    </w:p>
    <w:p w14:paraId="269FEE1A" w14:textId="14768348" w:rsidR="00052F62" w:rsidRPr="00C308EF" w:rsidRDefault="00052F62" w:rsidP="00C308EF">
      <w:pPr>
        <w:pStyle w:val="Heading4"/>
        <w:rPr>
          <w:lang w:val="en-US"/>
        </w:rPr>
      </w:pPr>
      <w:r w:rsidRPr="00C308EF">
        <w:rPr>
          <w:lang w:val="en-US"/>
        </w:rPr>
        <w:t>Threats concerning O-Cloud instance ID</w:t>
      </w:r>
    </w:p>
    <w:p w14:paraId="607E19DC" w14:textId="77777777" w:rsidR="00052F62" w:rsidRPr="00702525" w:rsidRDefault="00052F62" w:rsidP="00052F62"/>
    <w:tbl>
      <w:tblPr>
        <w:tblStyle w:val="TableGrid"/>
        <w:tblW w:w="0" w:type="auto"/>
        <w:tblLook w:val="04A0" w:firstRow="1" w:lastRow="0" w:firstColumn="1" w:lastColumn="0" w:noHBand="0" w:noVBand="1"/>
      </w:tblPr>
      <w:tblGrid>
        <w:gridCol w:w="1696"/>
        <w:gridCol w:w="7933"/>
      </w:tblGrid>
      <w:tr w:rsidR="00052F62" w:rsidRPr="00702525" w14:paraId="7255A3D0" w14:textId="77777777" w:rsidTr="0063472D">
        <w:tc>
          <w:tcPr>
            <w:tcW w:w="1696" w:type="dxa"/>
            <w:vAlign w:val="center"/>
          </w:tcPr>
          <w:p w14:paraId="60B2F286" w14:textId="77777777" w:rsidR="00052F62" w:rsidRPr="00702525" w:rsidRDefault="00052F62" w:rsidP="0063472D">
            <w:pPr>
              <w:rPr>
                <w:b/>
                <w:bCs/>
              </w:rPr>
            </w:pPr>
            <w:r w:rsidRPr="00702525">
              <w:rPr>
                <w:b/>
                <w:bCs/>
              </w:rPr>
              <w:t>Threat ID</w:t>
            </w:r>
          </w:p>
        </w:tc>
        <w:tc>
          <w:tcPr>
            <w:tcW w:w="7933" w:type="dxa"/>
            <w:vAlign w:val="center"/>
          </w:tcPr>
          <w:p w14:paraId="4C0EE435" w14:textId="77777777" w:rsidR="00052F62" w:rsidRPr="00702525" w:rsidRDefault="00052F62" w:rsidP="0063472D">
            <w:r w:rsidRPr="00702525">
              <w:t>T-O-CLOUD-ID-01</w:t>
            </w:r>
          </w:p>
        </w:tc>
      </w:tr>
      <w:tr w:rsidR="00052F62" w:rsidRPr="00702525" w14:paraId="06B6B3B8" w14:textId="77777777" w:rsidTr="0063472D">
        <w:tc>
          <w:tcPr>
            <w:tcW w:w="1696" w:type="dxa"/>
            <w:vAlign w:val="center"/>
          </w:tcPr>
          <w:p w14:paraId="5A7A453E" w14:textId="77777777" w:rsidR="00052F62" w:rsidRPr="00702525" w:rsidRDefault="00052F62" w:rsidP="0063472D">
            <w:pPr>
              <w:rPr>
                <w:b/>
                <w:bCs/>
              </w:rPr>
            </w:pPr>
            <w:r w:rsidRPr="00702525">
              <w:rPr>
                <w:b/>
                <w:bCs/>
              </w:rPr>
              <w:t>Threat title</w:t>
            </w:r>
          </w:p>
        </w:tc>
        <w:tc>
          <w:tcPr>
            <w:tcW w:w="7933" w:type="dxa"/>
            <w:vAlign w:val="center"/>
          </w:tcPr>
          <w:p w14:paraId="1FBF3DE8" w14:textId="77777777" w:rsidR="00052F62" w:rsidRPr="00702525" w:rsidRDefault="00052F62" w:rsidP="0063472D">
            <w:r w:rsidRPr="00702525">
              <w:t>ID reuse in O-Cloud's object lifecycle</w:t>
            </w:r>
          </w:p>
        </w:tc>
      </w:tr>
      <w:tr w:rsidR="00052F62" w:rsidRPr="00702525" w14:paraId="33CAA95C" w14:textId="77777777" w:rsidTr="0063472D">
        <w:tc>
          <w:tcPr>
            <w:tcW w:w="1696" w:type="dxa"/>
            <w:vAlign w:val="center"/>
          </w:tcPr>
          <w:p w14:paraId="2A19436E" w14:textId="77777777" w:rsidR="00052F62" w:rsidRPr="00702525" w:rsidRDefault="00052F62" w:rsidP="0063472D">
            <w:pPr>
              <w:rPr>
                <w:b/>
                <w:bCs/>
              </w:rPr>
            </w:pPr>
            <w:r w:rsidRPr="00702525">
              <w:rPr>
                <w:b/>
                <w:bCs/>
              </w:rPr>
              <w:t>Threat description</w:t>
            </w:r>
          </w:p>
        </w:tc>
        <w:tc>
          <w:tcPr>
            <w:tcW w:w="7933" w:type="dxa"/>
            <w:vAlign w:val="center"/>
          </w:tcPr>
          <w:p w14:paraId="263CA589" w14:textId="77777777" w:rsidR="00052F62" w:rsidRPr="00702525" w:rsidRDefault="00052F62" w:rsidP="0063472D">
            <w:r w:rsidRPr="00702525">
              <w:t>In O-Cloud, objects such as Containers, Pods, Nodes, and Services are identified by their IDs within a given compute pool (e.g., cluster in Kubernetes). When an object is deleted, its ID becomes available for reuse. This means that a new object can be created with the same ID as a previously deleted object.</w:t>
            </w:r>
            <w:r>
              <w:t xml:space="preserve"> </w:t>
            </w:r>
            <w:r w:rsidRPr="004B2507">
              <w:t>If an object gets deleted but all its associated data isn't properly isolated or cleaned, the ID, if reused, could lead to unintended data associations or leaks.</w:t>
            </w:r>
          </w:p>
          <w:p w14:paraId="7FA732AF" w14:textId="77777777" w:rsidR="00052F62" w:rsidRPr="00702525" w:rsidRDefault="00052F62" w:rsidP="0063472D">
            <w:r w:rsidRPr="00702525">
              <w:t>Potential consequences:</w:t>
            </w:r>
          </w:p>
          <w:p w14:paraId="4C507370" w14:textId="77777777" w:rsidR="00052F62" w:rsidRDefault="00052F62" w:rsidP="00052F62">
            <w:pPr>
              <w:pStyle w:val="ListParagraph"/>
              <w:numPr>
                <w:ilvl w:val="0"/>
                <w:numId w:val="67"/>
              </w:numPr>
              <w:overflowPunct/>
              <w:autoSpaceDE/>
              <w:autoSpaceDN/>
              <w:adjustRightInd/>
              <w:spacing w:after="180"/>
              <w:textAlignment w:val="auto"/>
            </w:pPr>
            <w:r w:rsidRPr="004B2507">
              <w:t>Data Residue: A new object, reusing an ID, may inherit residual data or configurations from its predecessor, leading to potential misconfigurations and incorrect data associations.</w:t>
            </w:r>
            <w:r>
              <w:t xml:space="preserve"> </w:t>
            </w:r>
            <w:r w:rsidRPr="0069118F">
              <w:t>This can result in sensitive data exposure</w:t>
            </w:r>
            <w:r>
              <w:t>.</w:t>
            </w:r>
          </w:p>
          <w:p w14:paraId="45695FF0" w14:textId="77777777" w:rsidR="00052F62" w:rsidRPr="00083222" w:rsidRDefault="00052F62" w:rsidP="00052F62">
            <w:pPr>
              <w:pStyle w:val="ListParagraph"/>
              <w:numPr>
                <w:ilvl w:val="0"/>
                <w:numId w:val="67"/>
              </w:numPr>
              <w:overflowPunct/>
              <w:autoSpaceDE/>
              <w:autoSpaceDN/>
              <w:adjustRightInd/>
              <w:spacing w:after="180"/>
              <w:textAlignment w:val="auto"/>
            </w:pPr>
            <w:r w:rsidRPr="00083222">
              <w:t>Data Overwrite: Automated processes unaware of the deletion and subsequent recreation might mistakenly write or read data from the new object, thinking it's the old one.</w:t>
            </w:r>
          </w:p>
          <w:p w14:paraId="76924244" w14:textId="77777777" w:rsidR="00052F62" w:rsidRDefault="00052F62" w:rsidP="00052F62">
            <w:pPr>
              <w:pStyle w:val="ListParagraph"/>
              <w:numPr>
                <w:ilvl w:val="0"/>
                <w:numId w:val="67"/>
              </w:numPr>
              <w:overflowPunct/>
              <w:autoSpaceDE/>
              <w:autoSpaceDN/>
              <w:adjustRightInd/>
              <w:spacing w:after="180"/>
              <w:textAlignment w:val="auto"/>
            </w:pPr>
            <w:r w:rsidRPr="00083222">
              <w:t>Monitoring Ambiguities: Monitoring tools might combine metrics from the old and new objects, resulting in confusing data.</w:t>
            </w:r>
          </w:p>
          <w:p w14:paraId="640520DD" w14:textId="77777777" w:rsidR="00052F62" w:rsidRPr="00083222" w:rsidRDefault="00052F62" w:rsidP="00052F62">
            <w:pPr>
              <w:pStyle w:val="ListParagraph"/>
              <w:numPr>
                <w:ilvl w:val="0"/>
                <w:numId w:val="67"/>
              </w:numPr>
              <w:overflowPunct/>
              <w:autoSpaceDE/>
              <w:autoSpaceDN/>
              <w:adjustRightInd/>
              <w:spacing w:after="180"/>
              <w:textAlignment w:val="auto"/>
            </w:pPr>
            <w:r w:rsidRPr="008408B5">
              <w:t>Operational Disruptions: The new object might operate based on the residual configurations of the old object, potentially leading to system inefficiencies or failures.</w:t>
            </w:r>
          </w:p>
        </w:tc>
      </w:tr>
      <w:tr w:rsidR="00052F62" w:rsidRPr="00702525" w14:paraId="78EB42DC" w14:textId="77777777" w:rsidTr="0063472D">
        <w:tc>
          <w:tcPr>
            <w:tcW w:w="1696" w:type="dxa"/>
            <w:vAlign w:val="center"/>
          </w:tcPr>
          <w:p w14:paraId="00CFF78E" w14:textId="77777777" w:rsidR="00052F62" w:rsidRPr="00702525" w:rsidRDefault="00052F62" w:rsidP="0063472D">
            <w:pPr>
              <w:rPr>
                <w:b/>
                <w:bCs/>
              </w:rPr>
            </w:pPr>
            <w:r w:rsidRPr="00702525">
              <w:rPr>
                <w:b/>
                <w:bCs/>
              </w:rPr>
              <w:t>Threat type</w:t>
            </w:r>
          </w:p>
        </w:tc>
        <w:tc>
          <w:tcPr>
            <w:tcW w:w="7933" w:type="dxa"/>
            <w:vAlign w:val="center"/>
          </w:tcPr>
          <w:p w14:paraId="4558C0DA" w14:textId="77777777" w:rsidR="00052F62" w:rsidRPr="00702525" w:rsidRDefault="00052F62" w:rsidP="0063472D">
            <w:r w:rsidRPr="00702525">
              <w:t>Tampering, Information disclosure</w:t>
            </w:r>
          </w:p>
        </w:tc>
      </w:tr>
      <w:tr w:rsidR="00052F62" w:rsidRPr="00702525" w14:paraId="5B958FFB" w14:textId="77777777" w:rsidTr="0063472D">
        <w:tc>
          <w:tcPr>
            <w:tcW w:w="1696" w:type="dxa"/>
            <w:vAlign w:val="center"/>
          </w:tcPr>
          <w:p w14:paraId="7470EB27" w14:textId="77777777" w:rsidR="00052F62" w:rsidRPr="00702525" w:rsidRDefault="00052F62" w:rsidP="0063472D">
            <w:pPr>
              <w:rPr>
                <w:b/>
                <w:bCs/>
              </w:rPr>
            </w:pPr>
            <w:r w:rsidRPr="00702525">
              <w:rPr>
                <w:b/>
                <w:bCs/>
              </w:rPr>
              <w:t>Vulnerabilities</w:t>
            </w:r>
          </w:p>
        </w:tc>
        <w:tc>
          <w:tcPr>
            <w:tcW w:w="7933" w:type="dxa"/>
            <w:vAlign w:val="center"/>
          </w:tcPr>
          <w:p w14:paraId="2AFA337A" w14:textId="77777777" w:rsidR="00052F62" w:rsidRPr="00702525" w:rsidRDefault="00052F62" w:rsidP="0063472D">
            <w:r w:rsidRPr="00702525">
              <w:t>Predictable ID generation, Insufficient logging or auditing, Insufficient ID validation</w:t>
            </w:r>
          </w:p>
        </w:tc>
      </w:tr>
      <w:tr w:rsidR="00052F62" w:rsidRPr="00702525" w14:paraId="10E34D46" w14:textId="77777777" w:rsidTr="0063472D">
        <w:tc>
          <w:tcPr>
            <w:tcW w:w="1696" w:type="dxa"/>
            <w:vAlign w:val="center"/>
          </w:tcPr>
          <w:p w14:paraId="13C18706" w14:textId="77777777" w:rsidR="00052F62" w:rsidRPr="00702525" w:rsidRDefault="00052F62" w:rsidP="0063472D">
            <w:pPr>
              <w:rPr>
                <w:b/>
                <w:bCs/>
              </w:rPr>
            </w:pPr>
            <w:r w:rsidRPr="00702525">
              <w:rPr>
                <w:b/>
                <w:bCs/>
              </w:rPr>
              <w:t>Impact type</w:t>
            </w:r>
          </w:p>
        </w:tc>
        <w:tc>
          <w:tcPr>
            <w:tcW w:w="7933" w:type="dxa"/>
            <w:vAlign w:val="center"/>
          </w:tcPr>
          <w:p w14:paraId="0265A7CE" w14:textId="77777777" w:rsidR="00052F62" w:rsidRPr="00702525" w:rsidRDefault="00052F62" w:rsidP="0063472D">
            <w:r w:rsidRPr="00702525">
              <w:t>Integrity, Confidentiality</w:t>
            </w:r>
          </w:p>
        </w:tc>
      </w:tr>
      <w:tr w:rsidR="00052F62" w:rsidRPr="00702525" w14:paraId="3D6521B9" w14:textId="77777777" w:rsidTr="0063472D">
        <w:tc>
          <w:tcPr>
            <w:tcW w:w="1696" w:type="dxa"/>
            <w:vAlign w:val="center"/>
          </w:tcPr>
          <w:p w14:paraId="7B183C30" w14:textId="77777777" w:rsidR="00052F62" w:rsidRPr="00702525" w:rsidRDefault="00052F62" w:rsidP="0063472D">
            <w:pPr>
              <w:rPr>
                <w:b/>
                <w:bCs/>
              </w:rPr>
            </w:pPr>
            <w:r w:rsidRPr="00702525">
              <w:rPr>
                <w:b/>
                <w:bCs/>
              </w:rPr>
              <w:t>Threatened Assets</w:t>
            </w:r>
          </w:p>
        </w:tc>
        <w:tc>
          <w:tcPr>
            <w:tcW w:w="7933" w:type="dxa"/>
            <w:vAlign w:val="center"/>
          </w:tcPr>
          <w:p w14:paraId="6BC9F266" w14:textId="0B64115B" w:rsidR="00052F62" w:rsidRPr="00702525" w:rsidRDefault="006B6D24" w:rsidP="0063472D">
            <w:r w:rsidRPr="002F07BE">
              <w:rPr>
                <w:lang w:val="en-US"/>
              </w:rPr>
              <w:t>O-Cloud Provisioning information</w:t>
            </w:r>
            <w:r>
              <w:rPr>
                <w:lang w:val="en-US"/>
              </w:rPr>
              <w:t xml:space="preserve">, </w:t>
            </w:r>
            <w:r w:rsidRPr="002F07BE">
              <w:rPr>
                <w:lang w:val="en-US"/>
              </w:rPr>
              <w:t>Software components at runtime and their associated data</w:t>
            </w:r>
            <w:r>
              <w:rPr>
                <w:lang w:val="en-US"/>
              </w:rPr>
              <w:t xml:space="preserve">, </w:t>
            </w:r>
            <w:r w:rsidRPr="00E36C34">
              <w:rPr>
                <w:lang w:val="en-US"/>
              </w:rPr>
              <w:t>Security event logs</w:t>
            </w:r>
          </w:p>
        </w:tc>
      </w:tr>
      <w:tr w:rsidR="00052F62" w:rsidRPr="00702525" w14:paraId="5B1DE655" w14:textId="77777777" w:rsidTr="0063472D">
        <w:tc>
          <w:tcPr>
            <w:tcW w:w="1696" w:type="dxa"/>
            <w:vAlign w:val="center"/>
          </w:tcPr>
          <w:p w14:paraId="6BCB9AFC" w14:textId="77777777" w:rsidR="00052F62" w:rsidRPr="00702525" w:rsidRDefault="00052F62" w:rsidP="0063472D">
            <w:pPr>
              <w:rPr>
                <w:b/>
                <w:bCs/>
              </w:rPr>
            </w:pPr>
            <w:r w:rsidRPr="00702525">
              <w:rPr>
                <w:b/>
                <w:bCs/>
              </w:rPr>
              <w:t>Affected Services</w:t>
            </w:r>
          </w:p>
        </w:tc>
        <w:tc>
          <w:tcPr>
            <w:tcW w:w="7933" w:type="dxa"/>
            <w:vAlign w:val="center"/>
          </w:tcPr>
          <w:p w14:paraId="7D059B25" w14:textId="77777777" w:rsidR="00052F62" w:rsidRPr="00702525" w:rsidRDefault="00052F62" w:rsidP="0063472D">
            <w:r w:rsidRPr="00702525">
              <w:t>SERV#04, SERV#05</w:t>
            </w:r>
          </w:p>
        </w:tc>
      </w:tr>
      <w:tr w:rsidR="00052F62" w:rsidRPr="00702525" w14:paraId="5359B258" w14:textId="77777777" w:rsidTr="0063472D">
        <w:tc>
          <w:tcPr>
            <w:tcW w:w="1696" w:type="dxa"/>
            <w:vAlign w:val="center"/>
          </w:tcPr>
          <w:p w14:paraId="251A2984" w14:textId="77777777" w:rsidR="00052F62" w:rsidRPr="00702525" w:rsidRDefault="00052F62" w:rsidP="0063472D">
            <w:pPr>
              <w:rPr>
                <w:b/>
                <w:bCs/>
              </w:rPr>
            </w:pPr>
            <w:r w:rsidRPr="00702525">
              <w:rPr>
                <w:b/>
                <w:bCs/>
              </w:rPr>
              <w:t>Potential mitigations</w:t>
            </w:r>
          </w:p>
        </w:tc>
        <w:tc>
          <w:tcPr>
            <w:tcW w:w="7933" w:type="dxa"/>
            <w:vAlign w:val="center"/>
          </w:tcPr>
          <w:p w14:paraId="77B7703C" w14:textId="77777777" w:rsidR="00052F62" w:rsidRPr="00702525" w:rsidRDefault="00052F62" w:rsidP="0063472D">
            <w:r w:rsidRPr="002B0D7E">
              <w:t>REC-IDM O-Cloud ID secure management</w:t>
            </w:r>
          </w:p>
        </w:tc>
      </w:tr>
    </w:tbl>
    <w:p w14:paraId="331BC03F" w14:textId="77777777" w:rsidR="00052F62" w:rsidRPr="00083222" w:rsidRDefault="00052F62" w:rsidP="00052F62">
      <w:pPr>
        <w:spacing w:after="0"/>
        <w:rPr>
          <w:rFonts w:eastAsiaTheme="minorEastAsia"/>
          <w:highlight w:val="green"/>
          <w:lang w:eastAsia="zh-CN"/>
        </w:rPr>
      </w:pPr>
    </w:p>
    <w:p w14:paraId="4AAB0867" w14:textId="77777777" w:rsidR="00052F62" w:rsidRPr="00083222" w:rsidRDefault="00052F62" w:rsidP="00052F62">
      <w:pPr>
        <w:spacing w:after="0"/>
        <w:rPr>
          <w:rFonts w:eastAsiaTheme="minorEastAsia"/>
          <w:highlight w:val="green"/>
          <w:lang w:eastAsia="zh-CN"/>
        </w:rPr>
      </w:pPr>
    </w:p>
    <w:tbl>
      <w:tblPr>
        <w:tblStyle w:val="TableGrid"/>
        <w:tblW w:w="0" w:type="auto"/>
        <w:tblLook w:val="04A0" w:firstRow="1" w:lastRow="0" w:firstColumn="1" w:lastColumn="0" w:noHBand="0" w:noVBand="1"/>
      </w:tblPr>
      <w:tblGrid>
        <w:gridCol w:w="1696"/>
        <w:gridCol w:w="7933"/>
      </w:tblGrid>
      <w:tr w:rsidR="00052F62" w:rsidRPr="00702525" w14:paraId="14F60AF3" w14:textId="77777777" w:rsidTr="0063472D">
        <w:tc>
          <w:tcPr>
            <w:tcW w:w="1696" w:type="dxa"/>
            <w:vAlign w:val="center"/>
          </w:tcPr>
          <w:p w14:paraId="1E6E3741" w14:textId="77777777" w:rsidR="00052F62" w:rsidRPr="00702525" w:rsidRDefault="00052F62" w:rsidP="0063472D">
            <w:pPr>
              <w:rPr>
                <w:b/>
                <w:bCs/>
              </w:rPr>
            </w:pPr>
            <w:r w:rsidRPr="00702525">
              <w:rPr>
                <w:b/>
                <w:bCs/>
              </w:rPr>
              <w:t>Threat ID</w:t>
            </w:r>
          </w:p>
        </w:tc>
        <w:tc>
          <w:tcPr>
            <w:tcW w:w="7933" w:type="dxa"/>
            <w:vAlign w:val="center"/>
          </w:tcPr>
          <w:p w14:paraId="054A784E" w14:textId="77777777" w:rsidR="00052F62" w:rsidRPr="00702525" w:rsidRDefault="00052F62" w:rsidP="0063472D">
            <w:r w:rsidRPr="00702525">
              <w:t>T-O-CLOUD-ID-02</w:t>
            </w:r>
          </w:p>
        </w:tc>
      </w:tr>
      <w:tr w:rsidR="00052F62" w:rsidRPr="00702525" w14:paraId="525CEF9F" w14:textId="77777777" w:rsidTr="0063472D">
        <w:tc>
          <w:tcPr>
            <w:tcW w:w="1696" w:type="dxa"/>
            <w:vAlign w:val="center"/>
          </w:tcPr>
          <w:p w14:paraId="3E0ED21C" w14:textId="77777777" w:rsidR="00052F62" w:rsidRPr="00702525" w:rsidRDefault="00052F62" w:rsidP="0063472D">
            <w:pPr>
              <w:rPr>
                <w:b/>
                <w:bCs/>
              </w:rPr>
            </w:pPr>
            <w:r w:rsidRPr="00702525">
              <w:rPr>
                <w:b/>
                <w:bCs/>
              </w:rPr>
              <w:t>Threat title</w:t>
            </w:r>
          </w:p>
        </w:tc>
        <w:tc>
          <w:tcPr>
            <w:tcW w:w="7933" w:type="dxa"/>
            <w:vAlign w:val="center"/>
          </w:tcPr>
          <w:p w14:paraId="599F6119" w14:textId="77777777" w:rsidR="00052F62" w:rsidRPr="00702525" w:rsidRDefault="00052F62" w:rsidP="0063472D">
            <w:r w:rsidRPr="00702525">
              <w:t>Node redundancy in O-Cloud deployments</w:t>
            </w:r>
          </w:p>
        </w:tc>
      </w:tr>
      <w:tr w:rsidR="00052F62" w:rsidRPr="00702525" w14:paraId="54033AD3" w14:textId="77777777" w:rsidTr="0063472D">
        <w:tc>
          <w:tcPr>
            <w:tcW w:w="1696" w:type="dxa"/>
            <w:vAlign w:val="center"/>
          </w:tcPr>
          <w:p w14:paraId="5261840C" w14:textId="77777777" w:rsidR="00052F62" w:rsidRPr="00702525" w:rsidRDefault="00052F62" w:rsidP="0063472D">
            <w:pPr>
              <w:rPr>
                <w:b/>
                <w:bCs/>
              </w:rPr>
            </w:pPr>
            <w:r w:rsidRPr="00702525">
              <w:rPr>
                <w:b/>
                <w:bCs/>
              </w:rPr>
              <w:t>Threat description</w:t>
            </w:r>
          </w:p>
        </w:tc>
        <w:tc>
          <w:tcPr>
            <w:tcW w:w="7933" w:type="dxa"/>
            <w:vAlign w:val="center"/>
          </w:tcPr>
          <w:p w14:paraId="02139FAC" w14:textId="77777777" w:rsidR="00052F62" w:rsidRPr="00702525" w:rsidRDefault="00052F62" w:rsidP="0063472D">
            <w:r w:rsidRPr="00702525">
              <w:t>Nodes in O-Cloud often represent physical or virtual machines. If a machine fails and is replaced without deleting its corresponding Node object, and the new machine is given the same ID</w:t>
            </w:r>
            <w:r>
              <w:t xml:space="preserve"> or the hostname</w:t>
            </w:r>
            <w:r w:rsidRPr="00702525">
              <w:t>, O-Cloud might treat the new machine as if it were the original.</w:t>
            </w:r>
          </w:p>
          <w:p w14:paraId="45E13EC2" w14:textId="77777777" w:rsidR="00052F62" w:rsidRPr="00702525" w:rsidRDefault="00052F62" w:rsidP="0063472D">
            <w:r w:rsidRPr="00702525">
              <w:t>Potential consequences:</w:t>
            </w:r>
          </w:p>
          <w:p w14:paraId="6D3177EF" w14:textId="77777777" w:rsidR="00052F62" w:rsidRPr="00083222" w:rsidRDefault="00052F62" w:rsidP="00052F62">
            <w:pPr>
              <w:pStyle w:val="ListParagraph"/>
              <w:numPr>
                <w:ilvl w:val="0"/>
                <w:numId w:val="67"/>
              </w:numPr>
              <w:overflowPunct/>
              <w:autoSpaceDE/>
              <w:autoSpaceDN/>
              <w:adjustRightInd/>
              <w:spacing w:after="180"/>
              <w:textAlignment w:val="auto"/>
            </w:pPr>
            <w:r w:rsidRPr="00083222">
              <w:t>Resource Mismatch: The new host might have different resources (CPU, memory, storage) than the old one, leading to scheduling issues or resource constraints.</w:t>
            </w:r>
          </w:p>
          <w:p w14:paraId="1DD30C67" w14:textId="77777777" w:rsidR="00052F62" w:rsidRPr="00083222" w:rsidRDefault="00052F62" w:rsidP="00052F62">
            <w:pPr>
              <w:pStyle w:val="ListParagraph"/>
              <w:numPr>
                <w:ilvl w:val="0"/>
                <w:numId w:val="67"/>
              </w:numPr>
              <w:overflowPunct/>
              <w:autoSpaceDE/>
              <w:autoSpaceDN/>
              <w:adjustRightInd/>
              <w:spacing w:after="180"/>
              <w:textAlignment w:val="auto"/>
            </w:pPr>
            <w:r w:rsidRPr="00083222">
              <w:t>Stale Data: The new node might inherit data or configurations from the old node, leading to potential security or operational risks.</w:t>
            </w:r>
          </w:p>
          <w:p w14:paraId="448F9991" w14:textId="77777777" w:rsidR="00052F62" w:rsidRPr="00083222" w:rsidRDefault="00052F62" w:rsidP="00052F62">
            <w:pPr>
              <w:pStyle w:val="ListParagraph"/>
              <w:numPr>
                <w:ilvl w:val="0"/>
                <w:numId w:val="67"/>
              </w:numPr>
              <w:overflowPunct/>
              <w:autoSpaceDE/>
              <w:autoSpaceDN/>
              <w:adjustRightInd/>
              <w:spacing w:after="180"/>
              <w:textAlignment w:val="auto"/>
            </w:pPr>
            <w:r w:rsidRPr="00083222">
              <w:t>Network Issues: Network configurations or IP address assignments might be inconsistent or conflicting.</w:t>
            </w:r>
          </w:p>
        </w:tc>
      </w:tr>
      <w:tr w:rsidR="00052F62" w:rsidRPr="00702525" w14:paraId="54548A04" w14:textId="77777777" w:rsidTr="0063472D">
        <w:tc>
          <w:tcPr>
            <w:tcW w:w="1696" w:type="dxa"/>
            <w:vAlign w:val="center"/>
          </w:tcPr>
          <w:p w14:paraId="1AF480C1" w14:textId="77777777" w:rsidR="00052F62" w:rsidRPr="00702525" w:rsidRDefault="00052F62" w:rsidP="0063472D">
            <w:pPr>
              <w:rPr>
                <w:b/>
                <w:bCs/>
              </w:rPr>
            </w:pPr>
            <w:r w:rsidRPr="00702525">
              <w:rPr>
                <w:b/>
                <w:bCs/>
              </w:rPr>
              <w:t>Threat type</w:t>
            </w:r>
          </w:p>
        </w:tc>
        <w:tc>
          <w:tcPr>
            <w:tcW w:w="7933" w:type="dxa"/>
            <w:vAlign w:val="center"/>
          </w:tcPr>
          <w:p w14:paraId="30FC2642" w14:textId="77777777" w:rsidR="00052F62" w:rsidRPr="00702525" w:rsidRDefault="00052F62" w:rsidP="0063472D">
            <w:r w:rsidRPr="00702525">
              <w:t>Spoofing, Tampering, Information disclosure, Denial of Service</w:t>
            </w:r>
          </w:p>
        </w:tc>
      </w:tr>
      <w:tr w:rsidR="00052F62" w:rsidRPr="00702525" w14:paraId="432AB9D1" w14:textId="77777777" w:rsidTr="0063472D">
        <w:tc>
          <w:tcPr>
            <w:tcW w:w="1696" w:type="dxa"/>
            <w:vAlign w:val="center"/>
          </w:tcPr>
          <w:p w14:paraId="4A3FA5B3" w14:textId="77777777" w:rsidR="00052F62" w:rsidRPr="00702525" w:rsidRDefault="00052F62" w:rsidP="0063472D">
            <w:pPr>
              <w:rPr>
                <w:b/>
                <w:bCs/>
              </w:rPr>
            </w:pPr>
            <w:r w:rsidRPr="00702525">
              <w:rPr>
                <w:b/>
                <w:bCs/>
              </w:rPr>
              <w:t>Vulnerabilities</w:t>
            </w:r>
          </w:p>
        </w:tc>
        <w:tc>
          <w:tcPr>
            <w:tcW w:w="7933" w:type="dxa"/>
            <w:vAlign w:val="center"/>
          </w:tcPr>
          <w:p w14:paraId="06C4B399" w14:textId="77777777" w:rsidR="00052F62" w:rsidRPr="00702525" w:rsidRDefault="00052F62" w:rsidP="0063472D">
            <w:r w:rsidRPr="00702525">
              <w:t>Lack of node validation, Inadequate resource allocation and monitoring, Lack of network configuration verification</w:t>
            </w:r>
          </w:p>
        </w:tc>
      </w:tr>
      <w:tr w:rsidR="00052F62" w:rsidRPr="00702525" w14:paraId="3F517BF3" w14:textId="77777777" w:rsidTr="0063472D">
        <w:tc>
          <w:tcPr>
            <w:tcW w:w="1696" w:type="dxa"/>
            <w:vAlign w:val="center"/>
          </w:tcPr>
          <w:p w14:paraId="59275A78" w14:textId="77777777" w:rsidR="00052F62" w:rsidRPr="00702525" w:rsidRDefault="00052F62" w:rsidP="0063472D">
            <w:pPr>
              <w:rPr>
                <w:b/>
                <w:bCs/>
              </w:rPr>
            </w:pPr>
            <w:r w:rsidRPr="00702525">
              <w:rPr>
                <w:b/>
                <w:bCs/>
              </w:rPr>
              <w:t>Impact type</w:t>
            </w:r>
          </w:p>
        </w:tc>
        <w:tc>
          <w:tcPr>
            <w:tcW w:w="7933" w:type="dxa"/>
            <w:vAlign w:val="center"/>
          </w:tcPr>
          <w:p w14:paraId="55C69BBD" w14:textId="77777777" w:rsidR="00052F62" w:rsidRPr="00702525" w:rsidRDefault="00052F62" w:rsidP="0063472D">
            <w:r w:rsidRPr="00702525">
              <w:t>Authenticity, Integrity, Confidentiality, Availability</w:t>
            </w:r>
          </w:p>
        </w:tc>
      </w:tr>
      <w:tr w:rsidR="00052F62" w:rsidRPr="00702525" w14:paraId="198A8652" w14:textId="77777777" w:rsidTr="0063472D">
        <w:tc>
          <w:tcPr>
            <w:tcW w:w="1696" w:type="dxa"/>
            <w:vAlign w:val="center"/>
          </w:tcPr>
          <w:p w14:paraId="340CEE66" w14:textId="77777777" w:rsidR="00052F62" w:rsidRPr="00702525" w:rsidRDefault="00052F62" w:rsidP="0063472D">
            <w:pPr>
              <w:rPr>
                <w:b/>
                <w:bCs/>
              </w:rPr>
            </w:pPr>
            <w:r w:rsidRPr="00702525">
              <w:rPr>
                <w:b/>
                <w:bCs/>
              </w:rPr>
              <w:t>Threatened Assets</w:t>
            </w:r>
          </w:p>
        </w:tc>
        <w:tc>
          <w:tcPr>
            <w:tcW w:w="7933" w:type="dxa"/>
            <w:vAlign w:val="center"/>
          </w:tcPr>
          <w:p w14:paraId="6F227FB7" w14:textId="18FA8808" w:rsidR="00052F62" w:rsidRPr="00702525" w:rsidRDefault="006B6D24" w:rsidP="0063472D">
            <w:r w:rsidRPr="002F07BE">
              <w:rPr>
                <w:lang w:val="en-US"/>
              </w:rPr>
              <w:t>O-Cloud Provisioning information</w:t>
            </w:r>
            <w:r>
              <w:rPr>
                <w:lang w:val="en-US"/>
              </w:rPr>
              <w:t xml:space="preserve">, </w:t>
            </w:r>
            <w:r w:rsidRPr="002F07BE">
              <w:rPr>
                <w:lang w:val="en-US"/>
              </w:rPr>
              <w:t>Software components at runtime and their associated data</w:t>
            </w:r>
            <w:r>
              <w:rPr>
                <w:lang w:val="en-US"/>
              </w:rPr>
              <w:t xml:space="preserve">, </w:t>
            </w:r>
            <w:r w:rsidRPr="00E36C34">
              <w:rPr>
                <w:lang w:val="en-US"/>
              </w:rPr>
              <w:t>Security event logs</w:t>
            </w:r>
          </w:p>
        </w:tc>
      </w:tr>
      <w:tr w:rsidR="00052F62" w:rsidRPr="00702525" w14:paraId="77A96C9A" w14:textId="77777777" w:rsidTr="0063472D">
        <w:tc>
          <w:tcPr>
            <w:tcW w:w="1696" w:type="dxa"/>
            <w:vAlign w:val="center"/>
          </w:tcPr>
          <w:p w14:paraId="724FAE8F" w14:textId="77777777" w:rsidR="00052F62" w:rsidRPr="00702525" w:rsidRDefault="00052F62" w:rsidP="0063472D">
            <w:pPr>
              <w:rPr>
                <w:b/>
                <w:bCs/>
              </w:rPr>
            </w:pPr>
            <w:r w:rsidRPr="00702525">
              <w:rPr>
                <w:b/>
                <w:bCs/>
              </w:rPr>
              <w:t>Affected Services</w:t>
            </w:r>
          </w:p>
        </w:tc>
        <w:tc>
          <w:tcPr>
            <w:tcW w:w="7933" w:type="dxa"/>
            <w:vAlign w:val="center"/>
          </w:tcPr>
          <w:p w14:paraId="75E89BAF" w14:textId="77777777" w:rsidR="00052F62" w:rsidRPr="00702525" w:rsidRDefault="00052F62" w:rsidP="0063472D">
            <w:r w:rsidRPr="00702525">
              <w:t>SERV#04, SERV#05</w:t>
            </w:r>
          </w:p>
        </w:tc>
      </w:tr>
      <w:tr w:rsidR="00052F62" w:rsidRPr="00702525" w14:paraId="4590DD02" w14:textId="77777777" w:rsidTr="0063472D">
        <w:tc>
          <w:tcPr>
            <w:tcW w:w="1696" w:type="dxa"/>
            <w:vAlign w:val="center"/>
          </w:tcPr>
          <w:p w14:paraId="39B83CAB" w14:textId="77777777" w:rsidR="00052F62" w:rsidRPr="00702525" w:rsidRDefault="00052F62" w:rsidP="0063472D">
            <w:pPr>
              <w:rPr>
                <w:b/>
                <w:bCs/>
              </w:rPr>
            </w:pPr>
            <w:r w:rsidRPr="00702525">
              <w:rPr>
                <w:b/>
                <w:bCs/>
              </w:rPr>
              <w:t>Potential mitigations</w:t>
            </w:r>
          </w:p>
        </w:tc>
        <w:tc>
          <w:tcPr>
            <w:tcW w:w="7933" w:type="dxa"/>
            <w:vAlign w:val="center"/>
          </w:tcPr>
          <w:p w14:paraId="6BFC352C" w14:textId="77777777" w:rsidR="00052F62" w:rsidRPr="00702525" w:rsidRDefault="00052F62" w:rsidP="0063472D">
            <w:r w:rsidRPr="002B0D7E">
              <w:t>REC-IDM O-Cloud ID secure management</w:t>
            </w:r>
          </w:p>
        </w:tc>
      </w:tr>
    </w:tbl>
    <w:p w14:paraId="617B71A9" w14:textId="77777777" w:rsidR="00052F62" w:rsidRPr="00083222" w:rsidRDefault="00052F62" w:rsidP="00052F62">
      <w:pPr>
        <w:spacing w:after="0"/>
        <w:rPr>
          <w:rFonts w:eastAsiaTheme="minorEastAsia"/>
          <w:highlight w:val="green"/>
          <w:lang w:eastAsia="zh-CN"/>
        </w:rPr>
      </w:pPr>
    </w:p>
    <w:p w14:paraId="57C45BBA" w14:textId="77777777" w:rsidR="00052F62" w:rsidRPr="00083222" w:rsidRDefault="00052F62" w:rsidP="00052F62">
      <w:pPr>
        <w:spacing w:after="0"/>
        <w:rPr>
          <w:rFonts w:eastAsiaTheme="minorEastAsia"/>
          <w:highlight w:val="green"/>
          <w:lang w:eastAsia="zh-CN"/>
        </w:rPr>
      </w:pPr>
    </w:p>
    <w:tbl>
      <w:tblPr>
        <w:tblStyle w:val="TableGrid"/>
        <w:tblW w:w="0" w:type="auto"/>
        <w:tblLook w:val="04A0" w:firstRow="1" w:lastRow="0" w:firstColumn="1" w:lastColumn="0" w:noHBand="0" w:noVBand="1"/>
      </w:tblPr>
      <w:tblGrid>
        <w:gridCol w:w="1696"/>
        <w:gridCol w:w="7933"/>
      </w:tblGrid>
      <w:tr w:rsidR="00052F62" w:rsidRPr="00702525" w14:paraId="6C354968" w14:textId="77777777" w:rsidTr="0063472D">
        <w:tc>
          <w:tcPr>
            <w:tcW w:w="1696" w:type="dxa"/>
            <w:vAlign w:val="center"/>
          </w:tcPr>
          <w:p w14:paraId="22FFC7AA" w14:textId="77777777" w:rsidR="00052F62" w:rsidRPr="00702525" w:rsidRDefault="00052F62" w:rsidP="0063472D">
            <w:pPr>
              <w:rPr>
                <w:b/>
                <w:bCs/>
              </w:rPr>
            </w:pPr>
            <w:r w:rsidRPr="00702525">
              <w:rPr>
                <w:b/>
                <w:bCs/>
              </w:rPr>
              <w:t>Threat ID</w:t>
            </w:r>
          </w:p>
        </w:tc>
        <w:tc>
          <w:tcPr>
            <w:tcW w:w="7933" w:type="dxa"/>
            <w:vAlign w:val="center"/>
          </w:tcPr>
          <w:p w14:paraId="499B771C" w14:textId="77777777" w:rsidR="00052F62" w:rsidRPr="00702525" w:rsidRDefault="00052F62" w:rsidP="0063472D">
            <w:r w:rsidRPr="00702525">
              <w:t>T-O-CLOUD-ID-03</w:t>
            </w:r>
          </w:p>
        </w:tc>
      </w:tr>
      <w:tr w:rsidR="00052F62" w:rsidRPr="00702525" w14:paraId="27BABCE4" w14:textId="77777777" w:rsidTr="0063472D">
        <w:tc>
          <w:tcPr>
            <w:tcW w:w="1696" w:type="dxa"/>
            <w:vAlign w:val="center"/>
          </w:tcPr>
          <w:p w14:paraId="534E0B9F" w14:textId="77777777" w:rsidR="00052F62" w:rsidRPr="00702525" w:rsidRDefault="00052F62" w:rsidP="0063472D">
            <w:pPr>
              <w:rPr>
                <w:b/>
                <w:bCs/>
              </w:rPr>
            </w:pPr>
            <w:r w:rsidRPr="00702525">
              <w:rPr>
                <w:b/>
                <w:bCs/>
              </w:rPr>
              <w:t>Threat title</w:t>
            </w:r>
          </w:p>
        </w:tc>
        <w:tc>
          <w:tcPr>
            <w:tcW w:w="7933" w:type="dxa"/>
            <w:vAlign w:val="center"/>
          </w:tcPr>
          <w:p w14:paraId="7420C1E1" w14:textId="77777777" w:rsidR="00052F62" w:rsidRPr="00702525" w:rsidRDefault="00052F62" w:rsidP="0063472D">
            <w:r w:rsidRPr="00702525">
              <w:t>O-Cloud ID mismanagement</w:t>
            </w:r>
          </w:p>
        </w:tc>
      </w:tr>
      <w:tr w:rsidR="00052F62" w:rsidRPr="00702525" w14:paraId="4100CD57" w14:textId="77777777" w:rsidTr="0063472D">
        <w:tc>
          <w:tcPr>
            <w:tcW w:w="1696" w:type="dxa"/>
            <w:vAlign w:val="center"/>
          </w:tcPr>
          <w:p w14:paraId="41ED3CE3" w14:textId="77777777" w:rsidR="00052F62" w:rsidRPr="00702525" w:rsidRDefault="00052F62" w:rsidP="0063472D">
            <w:pPr>
              <w:rPr>
                <w:b/>
                <w:bCs/>
              </w:rPr>
            </w:pPr>
            <w:r w:rsidRPr="00702525">
              <w:rPr>
                <w:b/>
                <w:bCs/>
              </w:rPr>
              <w:t>Threat description</w:t>
            </w:r>
          </w:p>
        </w:tc>
        <w:tc>
          <w:tcPr>
            <w:tcW w:w="7933" w:type="dxa"/>
            <w:vAlign w:val="center"/>
          </w:tcPr>
          <w:p w14:paraId="4545A3EF" w14:textId="77777777" w:rsidR="00052F62" w:rsidRPr="00702525" w:rsidRDefault="00052F62" w:rsidP="0063472D">
            <w:r w:rsidRPr="00702525">
              <w:t>IDs are crucial for uniquely identifying objects within the O-Cloud. Mismanagement occurs when these IDs are not properly assigned, tracked, or validated, leading to potential overlaps or inconsistencies.</w:t>
            </w:r>
          </w:p>
          <w:p w14:paraId="1BAEEF01" w14:textId="77777777" w:rsidR="00052F62" w:rsidRPr="00702525" w:rsidRDefault="00052F62" w:rsidP="0063472D">
            <w:r w:rsidRPr="00702525">
              <w:t>Potential consequences:</w:t>
            </w:r>
          </w:p>
          <w:p w14:paraId="2113B169" w14:textId="77777777" w:rsidR="00052F62" w:rsidRPr="00702525" w:rsidRDefault="00052F62" w:rsidP="00052F62">
            <w:pPr>
              <w:pStyle w:val="ListParagraph"/>
              <w:numPr>
                <w:ilvl w:val="0"/>
                <w:numId w:val="68"/>
              </w:numPr>
              <w:overflowPunct/>
              <w:autoSpaceDE/>
              <w:autoSpaceDN/>
              <w:adjustRightInd/>
              <w:spacing w:after="180"/>
              <w:textAlignment w:val="auto"/>
              <w:rPr>
                <w:rFonts w:eastAsia="Yu Mincho"/>
                <w:lang w:eastAsia="en-US"/>
              </w:rPr>
            </w:pPr>
            <w:r w:rsidRPr="00702525">
              <w:rPr>
                <w:rFonts w:eastAsia="Yu Mincho"/>
                <w:lang w:eastAsia="en-US"/>
              </w:rPr>
              <w:t>ID Collision: Due to system glitches or bugs, two distinct objects could inadvertently be allocated the same ID. Such an occurrence is termed an ID collision. This can result in operations meant for one object inadvertently affecting the other.</w:t>
            </w:r>
          </w:p>
          <w:p w14:paraId="0B89DDE4" w14:textId="77777777" w:rsidR="00052F62" w:rsidRPr="00702525" w:rsidRDefault="00052F62" w:rsidP="00052F62">
            <w:pPr>
              <w:pStyle w:val="ListParagraph"/>
              <w:numPr>
                <w:ilvl w:val="0"/>
                <w:numId w:val="68"/>
              </w:numPr>
              <w:overflowPunct/>
              <w:autoSpaceDE/>
              <w:autoSpaceDN/>
              <w:adjustRightInd/>
              <w:spacing w:after="180"/>
              <w:textAlignment w:val="auto"/>
              <w:rPr>
                <w:rFonts w:eastAsia="Yu Mincho"/>
                <w:lang w:eastAsia="en-US"/>
              </w:rPr>
            </w:pPr>
            <w:r w:rsidRPr="00702525">
              <w:rPr>
                <w:rFonts w:eastAsia="Yu Mincho"/>
                <w:lang w:eastAsia="en-US"/>
              </w:rPr>
              <w:t>Resource Overwrite: If two objects share the same ID, updates or modifications intended for one might overwrite the data of the other, leading to data inconsistencies or loss.</w:t>
            </w:r>
          </w:p>
          <w:p w14:paraId="43123803" w14:textId="77777777" w:rsidR="00052F62" w:rsidRPr="00702525" w:rsidRDefault="00052F62" w:rsidP="00052F62">
            <w:pPr>
              <w:pStyle w:val="ListParagraph"/>
              <w:numPr>
                <w:ilvl w:val="0"/>
                <w:numId w:val="68"/>
              </w:numPr>
              <w:overflowPunct/>
              <w:autoSpaceDE/>
              <w:autoSpaceDN/>
              <w:adjustRightInd/>
              <w:spacing w:after="180"/>
              <w:textAlignment w:val="auto"/>
              <w:rPr>
                <w:rFonts w:eastAsia="Yu Mincho"/>
                <w:lang w:eastAsia="en-US"/>
              </w:rPr>
            </w:pPr>
            <w:r w:rsidRPr="00702525">
              <w:rPr>
                <w:rFonts w:eastAsia="Yu Mincho"/>
                <w:lang w:eastAsia="en-US"/>
              </w:rPr>
              <w:t>ID-Based Permissions: Many security protocols and access controls in O-Cloud can be tied to object IDs. If an attacker can predict, guess, or manipulate the ID generation process, they might gain unauthorized access to resources.</w:t>
            </w:r>
          </w:p>
          <w:p w14:paraId="2CFBB02B" w14:textId="77777777" w:rsidR="00052F62" w:rsidRPr="00702525" w:rsidRDefault="00052F62" w:rsidP="00052F62">
            <w:pPr>
              <w:pStyle w:val="ListParagraph"/>
              <w:numPr>
                <w:ilvl w:val="0"/>
                <w:numId w:val="68"/>
              </w:numPr>
              <w:overflowPunct/>
              <w:autoSpaceDE/>
              <w:autoSpaceDN/>
              <w:adjustRightInd/>
              <w:spacing w:after="180"/>
              <w:textAlignment w:val="auto"/>
              <w:rPr>
                <w:rFonts w:eastAsia="Yu Mincho"/>
                <w:lang w:eastAsia="en-US"/>
              </w:rPr>
            </w:pPr>
            <w:r w:rsidRPr="00702525">
              <w:rPr>
                <w:rFonts w:eastAsia="Yu Mincho"/>
                <w:lang w:eastAsia="en-US"/>
              </w:rPr>
              <w:t>Log Merging: Monitoring tools and logging systems use IDs to track events and operations related to specific objects. If two objects share an ID, their logs might get merged, making it challenging to trace events back to their source.</w:t>
            </w:r>
          </w:p>
          <w:p w14:paraId="4EA23CBC" w14:textId="77777777" w:rsidR="00052F62" w:rsidRPr="00702525" w:rsidRDefault="00052F62" w:rsidP="00052F62">
            <w:pPr>
              <w:pStyle w:val="ListParagraph"/>
              <w:numPr>
                <w:ilvl w:val="0"/>
                <w:numId w:val="68"/>
              </w:numPr>
              <w:overflowPunct/>
              <w:autoSpaceDE/>
              <w:autoSpaceDN/>
              <w:adjustRightInd/>
              <w:spacing w:after="180"/>
              <w:textAlignment w:val="auto"/>
              <w:rPr>
                <w:rFonts w:eastAsia="Yu Mincho"/>
                <w:lang w:eastAsia="en-US"/>
              </w:rPr>
            </w:pPr>
            <w:r w:rsidRPr="00702525">
              <w:rPr>
                <w:rFonts w:eastAsia="Yu Mincho"/>
                <w:lang w:eastAsia="en-US"/>
              </w:rPr>
              <w:lastRenderedPageBreak/>
              <w:t>RBAC Anomalies: Role-Based Access Control (RBAC) regulations attached to specific object IDs could unintentionally approve or restrict access to the novel object due to misidentification.</w:t>
            </w:r>
          </w:p>
        </w:tc>
      </w:tr>
      <w:tr w:rsidR="00052F62" w:rsidRPr="00702525" w14:paraId="4321A14F" w14:textId="77777777" w:rsidTr="0063472D">
        <w:tc>
          <w:tcPr>
            <w:tcW w:w="1696" w:type="dxa"/>
            <w:vAlign w:val="center"/>
          </w:tcPr>
          <w:p w14:paraId="56D262AA" w14:textId="77777777" w:rsidR="00052F62" w:rsidRPr="00702525" w:rsidRDefault="00052F62" w:rsidP="0063472D">
            <w:pPr>
              <w:rPr>
                <w:b/>
                <w:bCs/>
              </w:rPr>
            </w:pPr>
            <w:r w:rsidRPr="00702525">
              <w:rPr>
                <w:b/>
                <w:bCs/>
              </w:rPr>
              <w:lastRenderedPageBreak/>
              <w:t>Threat type</w:t>
            </w:r>
          </w:p>
        </w:tc>
        <w:tc>
          <w:tcPr>
            <w:tcW w:w="7933" w:type="dxa"/>
            <w:vAlign w:val="center"/>
          </w:tcPr>
          <w:p w14:paraId="601FE85A" w14:textId="77777777" w:rsidR="00052F62" w:rsidRPr="00702525" w:rsidRDefault="00052F62" w:rsidP="0063472D">
            <w:r w:rsidRPr="00702525">
              <w:t>Spoofing, Tampering, Information Disclosure, Repudiation, Elevation of Privilege, Denial of Service</w:t>
            </w:r>
          </w:p>
        </w:tc>
      </w:tr>
      <w:tr w:rsidR="00052F62" w:rsidRPr="00702525" w14:paraId="7AA2F3ED" w14:textId="77777777" w:rsidTr="0063472D">
        <w:tc>
          <w:tcPr>
            <w:tcW w:w="1696" w:type="dxa"/>
            <w:vAlign w:val="center"/>
          </w:tcPr>
          <w:p w14:paraId="7C361AA7" w14:textId="77777777" w:rsidR="00052F62" w:rsidRPr="00702525" w:rsidRDefault="00052F62" w:rsidP="0063472D">
            <w:pPr>
              <w:rPr>
                <w:b/>
                <w:bCs/>
              </w:rPr>
            </w:pPr>
            <w:r w:rsidRPr="00702525">
              <w:rPr>
                <w:b/>
                <w:bCs/>
              </w:rPr>
              <w:t>Vulnerabilities</w:t>
            </w:r>
          </w:p>
        </w:tc>
        <w:tc>
          <w:tcPr>
            <w:tcW w:w="7933" w:type="dxa"/>
            <w:vAlign w:val="center"/>
          </w:tcPr>
          <w:p w14:paraId="42A97965" w14:textId="77777777" w:rsidR="00052F62" w:rsidRPr="00702525" w:rsidRDefault="00052F62" w:rsidP="0063472D">
            <w:r w:rsidRPr="00702525">
              <w:t>Inefficient ID assignment algorithm, Lack of validation checks during the ID assignment or object creation process, Weak or absent monitoring of ID lifecycle, Insufficient randomization in ID generation, Lack of timely updates to RBAC policies, Lack of ID collision detection</w:t>
            </w:r>
          </w:p>
        </w:tc>
      </w:tr>
      <w:tr w:rsidR="00052F62" w:rsidRPr="00702525" w14:paraId="64B5F97C" w14:textId="77777777" w:rsidTr="0063472D">
        <w:tc>
          <w:tcPr>
            <w:tcW w:w="1696" w:type="dxa"/>
            <w:vAlign w:val="center"/>
          </w:tcPr>
          <w:p w14:paraId="5874BBF0" w14:textId="77777777" w:rsidR="00052F62" w:rsidRPr="00702525" w:rsidRDefault="00052F62" w:rsidP="0063472D">
            <w:pPr>
              <w:rPr>
                <w:b/>
                <w:bCs/>
              </w:rPr>
            </w:pPr>
            <w:r w:rsidRPr="00702525">
              <w:rPr>
                <w:b/>
                <w:bCs/>
              </w:rPr>
              <w:t>Impact type</w:t>
            </w:r>
          </w:p>
        </w:tc>
        <w:tc>
          <w:tcPr>
            <w:tcW w:w="7933" w:type="dxa"/>
            <w:vAlign w:val="center"/>
          </w:tcPr>
          <w:p w14:paraId="115AD54F" w14:textId="77777777" w:rsidR="00052F62" w:rsidRPr="00702525" w:rsidRDefault="00052F62" w:rsidP="0063472D">
            <w:r w:rsidRPr="00702525">
              <w:t>Authenticity, Integrity, Non-</w:t>
            </w:r>
            <w:proofErr w:type="spellStart"/>
            <w:r w:rsidRPr="00702525">
              <w:t>repudiability</w:t>
            </w:r>
            <w:proofErr w:type="spellEnd"/>
            <w:r w:rsidRPr="00702525">
              <w:t>, Confidentiality, Availability, Authorization</w:t>
            </w:r>
          </w:p>
        </w:tc>
      </w:tr>
      <w:tr w:rsidR="00052F62" w:rsidRPr="00702525" w14:paraId="557CD235" w14:textId="77777777" w:rsidTr="0063472D">
        <w:tc>
          <w:tcPr>
            <w:tcW w:w="1696" w:type="dxa"/>
            <w:vAlign w:val="center"/>
          </w:tcPr>
          <w:p w14:paraId="3430F652" w14:textId="77777777" w:rsidR="00052F62" w:rsidRPr="00702525" w:rsidRDefault="00052F62" w:rsidP="0063472D">
            <w:pPr>
              <w:rPr>
                <w:b/>
                <w:bCs/>
              </w:rPr>
            </w:pPr>
            <w:r w:rsidRPr="00702525">
              <w:rPr>
                <w:b/>
                <w:bCs/>
              </w:rPr>
              <w:t>Threatened Assets</w:t>
            </w:r>
          </w:p>
        </w:tc>
        <w:tc>
          <w:tcPr>
            <w:tcW w:w="7933" w:type="dxa"/>
            <w:vAlign w:val="center"/>
          </w:tcPr>
          <w:p w14:paraId="55666D52" w14:textId="5E4168AE" w:rsidR="00052F62" w:rsidRPr="00702525" w:rsidRDefault="006B6D24" w:rsidP="0063472D">
            <w:r w:rsidRPr="002F07BE">
              <w:rPr>
                <w:lang w:val="en-US"/>
              </w:rPr>
              <w:t>O-Cloud Provisioning information</w:t>
            </w:r>
            <w:r>
              <w:rPr>
                <w:lang w:val="en-US"/>
              </w:rPr>
              <w:t xml:space="preserve">, </w:t>
            </w:r>
            <w:r w:rsidRPr="002F07BE">
              <w:rPr>
                <w:lang w:val="en-US"/>
              </w:rPr>
              <w:t>Software components at runtime and their associated data</w:t>
            </w:r>
            <w:r>
              <w:rPr>
                <w:lang w:val="en-US"/>
              </w:rPr>
              <w:t xml:space="preserve">, </w:t>
            </w:r>
            <w:r w:rsidRPr="00E36C34">
              <w:rPr>
                <w:lang w:val="en-US"/>
              </w:rPr>
              <w:t>Security event logs</w:t>
            </w:r>
          </w:p>
        </w:tc>
      </w:tr>
      <w:tr w:rsidR="00052F62" w:rsidRPr="00702525" w14:paraId="2F87ED25" w14:textId="77777777" w:rsidTr="0063472D">
        <w:tc>
          <w:tcPr>
            <w:tcW w:w="1696" w:type="dxa"/>
            <w:vAlign w:val="center"/>
          </w:tcPr>
          <w:p w14:paraId="309918EA" w14:textId="77777777" w:rsidR="00052F62" w:rsidRPr="00702525" w:rsidRDefault="00052F62" w:rsidP="0063472D">
            <w:pPr>
              <w:rPr>
                <w:b/>
                <w:bCs/>
              </w:rPr>
            </w:pPr>
            <w:r w:rsidRPr="00702525">
              <w:rPr>
                <w:b/>
                <w:bCs/>
              </w:rPr>
              <w:t>Affected Services</w:t>
            </w:r>
          </w:p>
        </w:tc>
        <w:tc>
          <w:tcPr>
            <w:tcW w:w="7933" w:type="dxa"/>
            <w:vAlign w:val="center"/>
          </w:tcPr>
          <w:p w14:paraId="7C5DA4CB" w14:textId="77777777" w:rsidR="00052F62" w:rsidRPr="00702525" w:rsidRDefault="00052F62" w:rsidP="0063472D">
            <w:r w:rsidRPr="00702525">
              <w:t>SERV#04, SERV#05</w:t>
            </w:r>
          </w:p>
        </w:tc>
      </w:tr>
      <w:tr w:rsidR="00052F62" w:rsidRPr="00702525" w14:paraId="21417074" w14:textId="77777777" w:rsidTr="0063472D">
        <w:tc>
          <w:tcPr>
            <w:tcW w:w="1696" w:type="dxa"/>
            <w:vAlign w:val="center"/>
          </w:tcPr>
          <w:p w14:paraId="0CA15F6A" w14:textId="77777777" w:rsidR="00052F62" w:rsidRPr="00702525" w:rsidRDefault="00052F62" w:rsidP="0063472D">
            <w:pPr>
              <w:rPr>
                <w:b/>
                <w:bCs/>
              </w:rPr>
            </w:pPr>
            <w:r w:rsidRPr="00702525">
              <w:rPr>
                <w:b/>
                <w:bCs/>
              </w:rPr>
              <w:t>Potential mitigations</w:t>
            </w:r>
          </w:p>
        </w:tc>
        <w:tc>
          <w:tcPr>
            <w:tcW w:w="7933" w:type="dxa"/>
            <w:vAlign w:val="center"/>
          </w:tcPr>
          <w:p w14:paraId="25D6171D" w14:textId="77777777" w:rsidR="00052F62" w:rsidRPr="00702525" w:rsidRDefault="00052F62" w:rsidP="0063472D">
            <w:r w:rsidRPr="002B0D7E">
              <w:t>REC-IDM O-Cloud ID secure management</w:t>
            </w:r>
          </w:p>
        </w:tc>
      </w:tr>
    </w:tbl>
    <w:p w14:paraId="6683DF77" w14:textId="77777777" w:rsidR="00052F62" w:rsidRPr="00083222" w:rsidRDefault="00052F62" w:rsidP="00052F62">
      <w:pPr>
        <w:spacing w:after="0"/>
        <w:rPr>
          <w:rFonts w:eastAsiaTheme="minorEastAsia"/>
          <w:highlight w:val="green"/>
          <w:lang w:eastAsia="zh-CN"/>
        </w:rPr>
      </w:pPr>
    </w:p>
    <w:p w14:paraId="45857B7E" w14:textId="77777777" w:rsidR="00870E3E" w:rsidRDefault="00870E3E" w:rsidP="00870E3E">
      <w:pPr>
        <w:pStyle w:val="Heading4"/>
        <w:numPr>
          <w:ilvl w:val="3"/>
          <w:numId w:val="80"/>
        </w:numPr>
        <w:textAlignment w:val="auto"/>
        <w:rPr>
          <w:lang w:val="en-US"/>
        </w:rPr>
      </w:pPr>
      <w:r>
        <w:rPr>
          <w:lang w:val="en-US"/>
        </w:rPr>
        <w:t>Threats concerning time synchronization</w:t>
      </w:r>
    </w:p>
    <w:p w14:paraId="2CDF6778" w14:textId="77777777" w:rsidR="00870E3E" w:rsidRDefault="00870E3E" w:rsidP="00870E3E">
      <w:pPr>
        <w:rPr>
          <w:lang w:val="en-US"/>
        </w:rPr>
      </w:pPr>
    </w:p>
    <w:tbl>
      <w:tblPr>
        <w:tblStyle w:val="TableGrid"/>
        <w:tblW w:w="0" w:type="auto"/>
        <w:tblLook w:val="04A0" w:firstRow="1" w:lastRow="0" w:firstColumn="1" w:lastColumn="0" w:noHBand="0" w:noVBand="1"/>
      </w:tblPr>
      <w:tblGrid>
        <w:gridCol w:w="1696"/>
        <w:gridCol w:w="7933"/>
      </w:tblGrid>
      <w:tr w:rsidR="00870E3E" w14:paraId="72B6D026"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11912024" w14:textId="77777777" w:rsidR="00870E3E" w:rsidRDefault="00870E3E">
            <w:pPr>
              <w:rPr>
                <w:b/>
                <w:bCs/>
              </w:rPr>
            </w:pPr>
            <w:r>
              <w:rPr>
                <w:b/>
                <w:bCs/>
              </w:rPr>
              <w:t>Threat ID</w:t>
            </w:r>
          </w:p>
        </w:tc>
        <w:tc>
          <w:tcPr>
            <w:tcW w:w="7933" w:type="dxa"/>
            <w:tcBorders>
              <w:top w:val="single" w:sz="4" w:space="0" w:color="auto"/>
              <w:left w:val="single" w:sz="4" w:space="0" w:color="auto"/>
              <w:bottom w:val="single" w:sz="4" w:space="0" w:color="auto"/>
              <w:right w:val="single" w:sz="4" w:space="0" w:color="auto"/>
            </w:tcBorders>
            <w:vAlign w:val="center"/>
            <w:hideMark/>
          </w:tcPr>
          <w:p w14:paraId="078ACBBD" w14:textId="77777777" w:rsidR="00870E3E" w:rsidRDefault="00870E3E">
            <w:r>
              <w:t>T-TS-01</w:t>
            </w:r>
          </w:p>
        </w:tc>
      </w:tr>
      <w:tr w:rsidR="00870E3E" w14:paraId="62705AF6"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6A5C2E60" w14:textId="77777777" w:rsidR="00870E3E" w:rsidRDefault="00870E3E">
            <w:pPr>
              <w:rPr>
                <w:b/>
                <w:bCs/>
              </w:rPr>
            </w:pPr>
            <w:r>
              <w:rPr>
                <w:b/>
                <w:bCs/>
              </w:rPr>
              <w:t>Threat title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6D6BFA5B" w14:textId="77777777" w:rsidR="00870E3E" w:rsidRDefault="00870E3E">
            <w:r>
              <w:t>Time synchronization disruption in O-Cloud</w:t>
            </w:r>
          </w:p>
        </w:tc>
      </w:tr>
      <w:tr w:rsidR="00870E3E" w14:paraId="416B0386"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0B5E6A69" w14:textId="77777777" w:rsidR="00870E3E" w:rsidRDefault="00870E3E">
            <w:pPr>
              <w:rPr>
                <w:b/>
                <w:bCs/>
              </w:rPr>
            </w:pPr>
            <w:r>
              <w:rPr>
                <w:b/>
                <w:bCs/>
              </w:rPr>
              <w:t>Threat description</w:t>
            </w:r>
          </w:p>
        </w:tc>
        <w:tc>
          <w:tcPr>
            <w:tcW w:w="7933" w:type="dxa"/>
            <w:tcBorders>
              <w:top w:val="single" w:sz="4" w:space="0" w:color="auto"/>
              <w:left w:val="single" w:sz="4" w:space="0" w:color="auto"/>
              <w:bottom w:val="single" w:sz="4" w:space="0" w:color="auto"/>
              <w:right w:val="single" w:sz="4" w:space="0" w:color="auto"/>
            </w:tcBorders>
            <w:vAlign w:val="center"/>
            <w:hideMark/>
          </w:tcPr>
          <w:p w14:paraId="4024E5DB" w14:textId="77777777" w:rsidR="00870E3E" w:rsidRDefault="00870E3E">
            <w:r>
              <w:t>Disruption or manipulation of the time synchronization process within the O-Cloud can lead to severe security and operational issues. An attacker may target the time synchronization mechanisms to alter time settings across O-Cloud nodes, leading to:</w:t>
            </w:r>
          </w:p>
          <w:p w14:paraId="6292E6BC" w14:textId="77777777" w:rsidR="00870E3E" w:rsidRPr="00870E3E" w:rsidRDefault="00870E3E" w:rsidP="00870E3E">
            <w:pPr>
              <w:numPr>
                <w:ilvl w:val="0"/>
                <w:numId w:val="81"/>
              </w:numPr>
              <w:overflowPunct/>
              <w:autoSpaceDE/>
              <w:autoSpaceDN/>
              <w:adjustRightInd/>
              <w:spacing w:after="160" w:line="256" w:lineRule="auto"/>
              <w:textAlignment w:val="auto"/>
            </w:pPr>
            <w:r>
              <w:rPr>
                <w:b/>
                <w:bCs/>
              </w:rPr>
              <w:t>Impersonation of time synchronization server</w:t>
            </w:r>
            <w:r w:rsidRPr="002E7122">
              <w:rPr>
                <w:b/>
                <w:bCs/>
              </w:rPr>
              <w:t>:</w:t>
            </w:r>
            <w:r>
              <w:t xml:space="preserve"> An attacker may impersonate a legitimate time synchronization server, tricking nodes into accepting incorrect time data. This can cause nodes to synchronize with a malicious time source, leading to widespread time discrepancies.</w:t>
            </w:r>
          </w:p>
          <w:p w14:paraId="38AAB4E1" w14:textId="77777777" w:rsidR="00870E3E" w:rsidRDefault="00870E3E" w:rsidP="00870E3E">
            <w:pPr>
              <w:numPr>
                <w:ilvl w:val="0"/>
                <w:numId w:val="81"/>
              </w:numPr>
              <w:overflowPunct/>
              <w:autoSpaceDE/>
              <w:autoSpaceDN/>
              <w:adjustRightInd/>
              <w:spacing w:after="160" w:line="256" w:lineRule="auto"/>
              <w:textAlignment w:val="auto"/>
            </w:pPr>
            <w:r>
              <w:rPr>
                <w:b/>
                <w:bCs/>
              </w:rPr>
              <w:t>Data integrity loss:</w:t>
            </w:r>
            <w:r>
              <w:t xml:space="preserve"> Inconsistent timestamps can corrupt logs and audit trails within the O-Cloud, making it difficult to trace and </w:t>
            </w:r>
            <w:proofErr w:type="spellStart"/>
            <w:r>
              <w:t>analyze</w:t>
            </w:r>
            <w:proofErr w:type="spellEnd"/>
            <w:r>
              <w:t xml:space="preserve"> security events accurately.</w:t>
            </w:r>
          </w:p>
          <w:p w14:paraId="07E9FBE0" w14:textId="77777777" w:rsidR="00870E3E" w:rsidRDefault="00870E3E" w:rsidP="00870E3E">
            <w:pPr>
              <w:numPr>
                <w:ilvl w:val="0"/>
                <w:numId w:val="81"/>
              </w:numPr>
              <w:overflowPunct/>
              <w:autoSpaceDE/>
              <w:autoSpaceDN/>
              <w:adjustRightInd/>
              <w:spacing w:after="160" w:line="256" w:lineRule="auto"/>
              <w:textAlignment w:val="auto"/>
            </w:pPr>
            <w:r>
              <w:rPr>
                <w:b/>
                <w:bCs/>
              </w:rPr>
              <w:t>Operational disruption:</w:t>
            </w:r>
            <w:r>
              <w:t xml:space="preserve"> Time-sensitive operations within the O-Cloud may be disrupted, leading to data loss and service outages.</w:t>
            </w:r>
          </w:p>
          <w:p w14:paraId="36707593" w14:textId="77777777" w:rsidR="00870E3E" w:rsidRDefault="00870E3E" w:rsidP="00870E3E">
            <w:pPr>
              <w:numPr>
                <w:ilvl w:val="0"/>
                <w:numId w:val="81"/>
              </w:numPr>
              <w:overflowPunct/>
              <w:autoSpaceDE/>
              <w:autoSpaceDN/>
              <w:adjustRightInd/>
              <w:spacing w:after="160" w:line="256" w:lineRule="auto"/>
              <w:textAlignment w:val="auto"/>
            </w:pPr>
            <w:r>
              <w:rPr>
                <w:b/>
                <w:bCs/>
              </w:rPr>
              <w:t>Authentication and authorization bypass:</w:t>
            </w:r>
            <w:r>
              <w:t xml:space="preserve"> Many security mechanisms in the O-Cloud rely on accurate time. Disrupted time synchronization can undermine token expiration, certificate validity, and other time-based access controls, potentially allowing unauthorized access to O-Cloud resources.</w:t>
            </w:r>
          </w:p>
          <w:p w14:paraId="135B60E5" w14:textId="77777777" w:rsidR="00870E3E" w:rsidRDefault="00870E3E" w:rsidP="002E7122">
            <w:pPr>
              <w:ind w:left="720"/>
            </w:pPr>
            <w:r>
              <w:rPr>
                <w:b/>
                <w:bCs/>
              </w:rPr>
              <w:t>EXAMPLE:</w:t>
            </w:r>
            <w:r>
              <w:t xml:space="preserve"> Time-sensitive operations such as automated backups, scheduled tasks (e.g., resource scaling, patch management), and certificate renewals.</w:t>
            </w:r>
          </w:p>
          <w:p w14:paraId="33A0F886" w14:textId="7EBCC1F8" w:rsidR="00870E3E" w:rsidRDefault="00870E3E" w:rsidP="002E7122">
            <w:r>
              <w:t xml:space="preserve">NOTE: This threat is linked to the operation of </w:t>
            </w:r>
            <w:proofErr w:type="spellStart"/>
            <w:r>
              <w:t>CronJob</w:t>
            </w:r>
            <w:proofErr w:type="spellEnd"/>
            <w:r>
              <w:t xml:space="preserve"> resources as described in clause 4.3.1.1.6 of the O-RAN specification [</w:t>
            </w:r>
            <w:r w:rsidR="00264B9E">
              <w:rPr>
                <w:lang w:val="en-US"/>
              </w:rPr>
              <w:t>i.65</w:t>
            </w:r>
            <w:r>
              <w:t xml:space="preserve">]. Any disruption or manipulation of the time synchronization process can severely impact scheduled operations managed by </w:t>
            </w:r>
            <w:proofErr w:type="spellStart"/>
            <w:r>
              <w:t>CronJobs</w:t>
            </w:r>
            <w:proofErr w:type="spellEnd"/>
            <w:r>
              <w:t xml:space="preserve"> within the O-Cloud.</w:t>
            </w:r>
          </w:p>
        </w:tc>
      </w:tr>
      <w:tr w:rsidR="00870E3E" w14:paraId="520EBC16"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4172F329" w14:textId="77777777" w:rsidR="00870E3E" w:rsidRDefault="00870E3E">
            <w:pPr>
              <w:rPr>
                <w:b/>
                <w:bCs/>
                <w:lang w:val="en-US"/>
              </w:rPr>
            </w:pPr>
            <w:r>
              <w:rPr>
                <w:b/>
                <w:bCs/>
              </w:rPr>
              <w:t>Threat type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71E750AC" w14:textId="77777777" w:rsidR="00870E3E" w:rsidRDefault="00870E3E">
            <w:r>
              <w:t>Spoofing, Tampering, Denial of Service and Elevation of privilege</w:t>
            </w:r>
          </w:p>
        </w:tc>
      </w:tr>
      <w:tr w:rsidR="00870E3E" w14:paraId="70932E27"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1A527D86" w14:textId="77777777" w:rsidR="00870E3E" w:rsidRDefault="00870E3E">
            <w:pPr>
              <w:rPr>
                <w:b/>
                <w:bCs/>
              </w:rPr>
            </w:pPr>
            <w:r>
              <w:rPr>
                <w:b/>
                <w:bCs/>
              </w:rPr>
              <w:t>Vulnerabilities</w:t>
            </w:r>
          </w:p>
        </w:tc>
        <w:tc>
          <w:tcPr>
            <w:tcW w:w="7933" w:type="dxa"/>
            <w:tcBorders>
              <w:top w:val="single" w:sz="4" w:space="0" w:color="auto"/>
              <w:left w:val="single" w:sz="4" w:space="0" w:color="auto"/>
              <w:bottom w:val="single" w:sz="4" w:space="0" w:color="auto"/>
              <w:right w:val="single" w:sz="4" w:space="0" w:color="auto"/>
            </w:tcBorders>
            <w:vAlign w:val="center"/>
            <w:hideMark/>
          </w:tcPr>
          <w:p w14:paraId="69A635E0" w14:textId="77777777" w:rsidR="00870E3E" w:rsidRDefault="00870E3E">
            <w:r>
              <w:t>Insecure time synchronization protocols</w:t>
            </w:r>
          </w:p>
          <w:p w14:paraId="286DB50F" w14:textId="77777777" w:rsidR="00870E3E" w:rsidRDefault="00870E3E">
            <w:r>
              <w:lastRenderedPageBreak/>
              <w:t>Insufficient authentication mechanisms and access controls for the time synchronization settings</w:t>
            </w:r>
          </w:p>
          <w:p w14:paraId="13C7BC65" w14:textId="77777777" w:rsidR="00870E3E" w:rsidRDefault="00870E3E">
            <w:r>
              <w:t>Misconfiguration of time synchronization settings on O-Cloud nodes</w:t>
            </w:r>
          </w:p>
        </w:tc>
      </w:tr>
      <w:tr w:rsidR="00870E3E" w14:paraId="38E75EA0"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595E8899" w14:textId="77777777" w:rsidR="00870E3E" w:rsidRDefault="00870E3E">
            <w:pPr>
              <w:rPr>
                <w:b/>
                <w:bCs/>
              </w:rPr>
            </w:pPr>
            <w:r>
              <w:rPr>
                <w:b/>
                <w:bCs/>
              </w:rPr>
              <w:lastRenderedPageBreak/>
              <w:t>Impact type</w:t>
            </w:r>
          </w:p>
        </w:tc>
        <w:tc>
          <w:tcPr>
            <w:tcW w:w="7933" w:type="dxa"/>
            <w:tcBorders>
              <w:top w:val="single" w:sz="4" w:space="0" w:color="auto"/>
              <w:left w:val="single" w:sz="4" w:space="0" w:color="auto"/>
              <w:bottom w:val="single" w:sz="4" w:space="0" w:color="auto"/>
              <w:right w:val="single" w:sz="4" w:space="0" w:color="auto"/>
            </w:tcBorders>
            <w:vAlign w:val="center"/>
            <w:hideMark/>
          </w:tcPr>
          <w:p w14:paraId="1AAB4E4B" w14:textId="77777777" w:rsidR="00870E3E" w:rsidRDefault="00870E3E">
            <w:r>
              <w:t>Authenticity, Integrity, Availability and Authorization</w:t>
            </w:r>
          </w:p>
        </w:tc>
      </w:tr>
      <w:tr w:rsidR="00870E3E" w14:paraId="70A5D971"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1F25EFA0" w14:textId="77777777" w:rsidR="00870E3E" w:rsidRDefault="00870E3E">
            <w:pPr>
              <w:rPr>
                <w:b/>
                <w:bCs/>
              </w:rPr>
            </w:pPr>
            <w:r>
              <w:rPr>
                <w:b/>
                <w:bCs/>
              </w:rPr>
              <w:t>Threatened Assets</w:t>
            </w:r>
          </w:p>
        </w:tc>
        <w:tc>
          <w:tcPr>
            <w:tcW w:w="7933" w:type="dxa"/>
            <w:tcBorders>
              <w:top w:val="single" w:sz="4" w:space="0" w:color="auto"/>
              <w:left w:val="single" w:sz="4" w:space="0" w:color="auto"/>
              <w:bottom w:val="single" w:sz="4" w:space="0" w:color="auto"/>
              <w:right w:val="single" w:sz="4" w:space="0" w:color="auto"/>
            </w:tcBorders>
            <w:vAlign w:val="center"/>
            <w:hideMark/>
          </w:tcPr>
          <w:p w14:paraId="0D669C41" w14:textId="77777777" w:rsidR="00870E3E" w:rsidRDefault="00870E3E">
            <w:r>
              <w:t>Log and audit trails</w:t>
            </w:r>
          </w:p>
          <w:p w14:paraId="348515E6" w14:textId="77777777" w:rsidR="00870E3E" w:rsidRDefault="00870E3E">
            <w:r>
              <w:t>O-Cloud time synchronization settings</w:t>
            </w:r>
          </w:p>
        </w:tc>
      </w:tr>
      <w:tr w:rsidR="00870E3E" w14:paraId="69C76BEC"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2593A96E" w14:textId="77777777" w:rsidR="00870E3E" w:rsidRDefault="00870E3E">
            <w:pPr>
              <w:rPr>
                <w:b/>
                <w:bCs/>
              </w:rPr>
            </w:pPr>
            <w:r>
              <w:rPr>
                <w:b/>
                <w:bCs/>
              </w:rPr>
              <w:t>Affected Services</w:t>
            </w:r>
          </w:p>
        </w:tc>
        <w:tc>
          <w:tcPr>
            <w:tcW w:w="7933" w:type="dxa"/>
            <w:tcBorders>
              <w:top w:val="single" w:sz="4" w:space="0" w:color="auto"/>
              <w:left w:val="single" w:sz="4" w:space="0" w:color="auto"/>
              <w:bottom w:val="single" w:sz="4" w:space="0" w:color="auto"/>
              <w:right w:val="single" w:sz="4" w:space="0" w:color="auto"/>
            </w:tcBorders>
            <w:vAlign w:val="center"/>
            <w:hideMark/>
          </w:tcPr>
          <w:p w14:paraId="2CD7B1A9" w14:textId="77777777" w:rsidR="00870E3E" w:rsidRDefault="00870E3E">
            <w:r>
              <w:t>SERV#03, SERV#06, SERV#07</w:t>
            </w:r>
          </w:p>
        </w:tc>
      </w:tr>
      <w:tr w:rsidR="00870E3E" w14:paraId="104F5A9B" w14:textId="77777777" w:rsidTr="00870E3E">
        <w:tc>
          <w:tcPr>
            <w:tcW w:w="1696" w:type="dxa"/>
            <w:tcBorders>
              <w:top w:val="single" w:sz="4" w:space="0" w:color="auto"/>
              <w:left w:val="single" w:sz="4" w:space="0" w:color="auto"/>
              <w:bottom w:val="single" w:sz="4" w:space="0" w:color="auto"/>
              <w:right w:val="single" w:sz="4" w:space="0" w:color="auto"/>
            </w:tcBorders>
            <w:vAlign w:val="center"/>
            <w:hideMark/>
          </w:tcPr>
          <w:p w14:paraId="22841A2C" w14:textId="77777777" w:rsidR="00870E3E" w:rsidRDefault="00870E3E">
            <w:pPr>
              <w:rPr>
                <w:b/>
                <w:bCs/>
              </w:rPr>
            </w:pPr>
            <w:r>
              <w:rPr>
                <w:b/>
                <w:bCs/>
              </w:rPr>
              <w:t>Potential mitigations</w:t>
            </w:r>
          </w:p>
        </w:tc>
        <w:tc>
          <w:tcPr>
            <w:tcW w:w="7933" w:type="dxa"/>
            <w:tcBorders>
              <w:top w:val="single" w:sz="4" w:space="0" w:color="auto"/>
              <w:left w:val="single" w:sz="4" w:space="0" w:color="auto"/>
              <w:bottom w:val="single" w:sz="4" w:space="0" w:color="auto"/>
              <w:right w:val="single" w:sz="4" w:space="0" w:color="auto"/>
            </w:tcBorders>
            <w:vAlign w:val="center"/>
            <w:hideMark/>
          </w:tcPr>
          <w:p w14:paraId="40ECD0DE" w14:textId="77777777" w:rsidR="00870E3E" w:rsidRDefault="00870E3E">
            <w:r>
              <w:t>REC-SCONF Security Configuration</w:t>
            </w:r>
          </w:p>
          <w:p w14:paraId="5815A80B" w14:textId="77777777" w:rsidR="00870E3E" w:rsidRDefault="00870E3E">
            <w:r>
              <w:t>REC-IAM Identity, Authentication, and Access Management</w:t>
            </w:r>
          </w:p>
          <w:p w14:paraId="51DC8E34" w14:textId="77777777" w:rsidR="00870E3E" w:rsidRDefault="00870E3E">
            <w:r>
              <w:t>REC-CM Certificate management</w:t>
            </w:r>
          </w:p>
          <w:p w14:paraId="1548436D" w14:textId="77777777" w:rsidR="00870E3E" w:rsidRDefault="00870E3E">
            <w:r>
              <w:t>REC-LOG Logging, Monitoring, and Alerting</w:t>
            </w:r>
          </w:p>
        </w:tc>
      </w:tr>
    </w:tbl>
    <w:p w14:paraId="4F53B404" w14:textId="77777777" w:rsidR="00870E3E" w:rsidRDefault="00870E3E" w:rsidP="00870E3E">
      <w:pPr>
        <w:spacing w:after="0"/>
        <w:rPr>
          <w:rFonts w:asciiTheme="minorHAnsi" w:eastAsiaTheme="minorEastAsia" w:hAnsiTheme="minorHAnsi" w:cstheme="minorBidi"/>
          <w:sz w:val="22"/>
          <w:szCs w:val="22"/>
          <w:highlight w:val="green"/>
          <w:lang w:eastAsia="zh-CN"/>
        </w:rPr>
      </w:pPr>
    </w:p>
    <w:p w14:paraId="061D764A" w14:textId="77777777" w:rsidR="00052F62" w:rsidRPr="00C308EF" w:rsidRDefault="00052F62" w:rsidP="004E5437">
      <w:pPr>
        <w:rPr>
          <w:lang w:val="en-US"/>
        </w:rPr>
      </w:pPr>
    </w:p>
    <w:p w14:paraId="1050040E" w14:textId="77777777" w:rsidR="00F127DB" w:rsidRPr="00C308EF" w:rsidRDefault="00F127DB" w:rsidP="004E5437">
      <w:pPr>
        <w:rPr>
          <w:lang w:val="en-US"/>
        </w:rPr>
      </w:pPr>
    </w:p>
    <w:p w14:paraId="530D49ED" w14:textId="77777777" w:rsidR="004E5437" w:rsidRPr="004E5437" w:rsidRDefault="004E5437">
      <w:pPr>
        <w:pStyle w:val="Heading1"/>
        <w:rPr>
          <w:lang w:val="en-US"/>
        </w:rPr>
      </w:pPr>
      <w:bookmarkStart w:id="208" w:name="_Toc117869345"/>
      <w:bookmarkStart w:id="209" w:name="_Toc172568341"/>
      <w:r w:rsidRPr="004E5437">
        <w:rPr>
          <w:lang w:val="en-US"/>
        </w:rPr>
        <w:t>Recommendations and best practices</w:t>
      </w:r>
      <w:bookmarkEnd w:id="208"/>
      <w:bookmarkEnd w:id="209"/>
    </w:p>
    <w:p w14:paraId="3FD9F72B" w14:textId="77777777" w:rsidR="004E5437" w:rsidRPr="004E5437" w:rsidRDefault="004E5437" w:rsidP="004E5437">
      <w:pPr>
        <w:rPr>
          <w:lang w:val="en-US"/>
        </w:rPr>
      </w:pPr>
      <w:proofErr w:type="gramStart"/>
      <w:r w:rsidRPr="004E5437">
        <w:rPr>
          <w:lang w:val="en-US"/>
        </w:rPr>
        <w:t>A large number of</w:t>
      </w:r>
      <w:proofErr w:type="gramEnd"/>
      <w:r w:rsidRPr="004E5437">
        <w:rPr>
          <w:lang w:val="en-US"/>
        </w:rPr>
        <w:t xml:space="preserve"> useful and relevant security guidelines and best practices exist that are relevant for VM/Container-based virtualization and cloud computing in general. Therefore, we provide them here collectively and highly recommend that readers consult them for additional references:</w:t>
      </w:r>
    </w:p>
    <w:p w14:paraId="27EBFFF1" w14:textId="77777777" w:rsidR="004E5437" w:rsidRPr="004E5437" w:rsidRDefault="004E5437">
      <w:pPr>
        <w:numPr>
          <w:ilvl w:val="0"/>
          <w:numId w:val="42"/>
        </w:numPr>
        <w:rPr>
          <w:lang w:val="en-US"/>
        </w:rPr>
      </w:pPr>
      <w:r w:rsidRPr="004E5437">
        <w:rPr>
          <w:lang w:val="en-US"/>
        </w:rPr>
        <w:t xml:space="preserve">3GPP TS 33.848 Study on security impacts of </w:t>
      </w:r>
      <w:proofErr w:type="spellStart"/>
      <w:r w:rsidRPr="004E5437">
        <w:rPr>
          <w:lang w:val="en-US"/>
        </w:rPr>
        <w:t>virtualisation</w:t>
      </w:r>
      <w:proofErr w:type="spellEnd"/>
    </w:p>
    <w:p w14:paraId="23C699CB" w14:textId="77777777" w:rsidR="004E5437" w:rsidRPr="004E5437" w:rsidRDefault="004E5437">
      <w:pPr>
        <w:numPr>
          <w:ilvl w:val="0"/>
          <w:numId w:val="42"/>
        </w:numPr>
        <w:rPr>
          <w:lang w:val="en-US"/>
        </w:rPr>
      </w:pPr>
      <w:r w:rsidRPr="004E5437">
        <w:rPr>
          <w:lang w:val="en-US"/>
        </w:rPr>
        <w:t>MITRE containers matrix</w:t>
      </w:r>
    </w:p>
    <w:p w14:paraId="1506C10A" w14:textId="77777777" w:rsidR="004E5437" w:rsidRPr="004E5437" w:rsidRDefault="004E5437">
      <w:pPr>
        <w:numPr>
          <w:ilvl w:val="0"/>
          <w:numId w:val="42"/>
        </w:numPr>
        <w:rPr>
          <w:lang w:val="en-US"/>
        </w:rPr>
      </w:pPr>
      <w:r w:rsidRPr="004E5437">
        <w:rPr>
          <w:lang w:val="en-US"/>
        </w:rPr>
        <w:t>CIS Critical Security Controls</w:t>
      </w:r>
    </w:p>
    <w:p w14:paraId="3F284A44" w14:textId="77777777" w:rsidR="004E5437" w:rsidRPr="004E5437" w:rsidRDefault="004E5437">
      <w:pPr>
        <w:numPr>
          <w:ilvl w:val="0"/>
          <w:numId w:val="42"/>
        </w:numPr>
        <w:rPr>
          <w:lang w:val="en-US"/>
        </w:rPr>
      </w:pPr>
      <w:r w:rsidRPr="004E5437">
        <w:rPr>
          <w:lang w:val="en-US"/>
        </w:rPr>
        <w:t xml:space="preserve">CIS Docker Benchmark </w:t>
      </w:r>
    </w:p>
    <w:p w14:paraId="07B5DDEF" w14:textId="77777777" w:rsidR="004E5437" w:rsidRPr="004E5437" w:rsidRDefault="004E5437">
      <w:pPr>
        <w:numPr>
          <w:ilvl w:val="0"/>
          <w:numId w:val="42"/>
        </w:numPr>
        <w:rPr>
          <w:lang w:val="en-US"/>
        </w:rPr>
      </w:pPr>
      <w:r w:rsidRPr="004E5437">
        <w:rPr>
          <w:lang w:val="en-US"/>
        </w:rPr>
        <w:t>CIS VMWARE Benchmark</w:t>
      </w:r>
    </w:p>
    <w:p w14:paraId="670FDB62" w14:textId="77777777" w:rsidR="004E5437" w:rsidRPr="004E5437" w:rsidRDefault="004E5437">
      <w:pPr>
        <w:numPr>
          <w:ilvl w:val="0"/>
          <w:numId w:val="42"/>
        </w:numPr>
        <w:rPr>
          <w:lang w:val="en-US"/>
        </w:rPr>
      </w:pPr>
      <w:r w:rsidRPr="004E5437">
        <w:rPr>
          <w:lang w:val="en-US"/>
        </w:rPr>
        <w:t>ONAP master documentation</w:t>
      </w:r>
    </w:p>
    <w:p w14:paraId="66603C54" w14:textId="77777777" w:rsidR="004E5437" w:rsidRPr="004E5437" w:rsidRDefault="004E5437">
      <w:pPr>
        <w:numPr>
          <w:ilvl w:val="0"/>
          <w:numId w:val="42"/>
        </w:numPr>
        <w:rPr>
          <w:lang w:val="en-US"/>
        </w:rPr>
      </w:pPr>
      <w:r w:rsidRPr="004E5437">
        <w:rPr>
          <w:lang w:val="en-US"/>
        </w:rPr>
        <w:t>CISA/NSA Kubernetes security guidance</w:t>
      </w:r>
    </w:p>
    <w:p w14:paraId="14F75AC7" w14:textId="77777777" w:rsidR="004E5437" w:rsidRPr="004E5437" w:rsidRDefault="004E5437">
      <w:pPr>
        <w:numPr>
          <w:ilvl w:val="0"/>
          <w:numId w:val="42"/>
        </w:numPr>
        <w:rPr>
          <w:lang w:val="en-US"/>
        </w:rPr>
      </w:pPr>
      <w:r w:rsidRPr="004E5437">
        <w:rPr>
          <w:lang w:val="en-US"/>
        </w:rPr>
        <w:t>OpenStack security guide</w:t>
      </w:r>
    </w:p>
    <w:p w14:paraId="70624C39" w14:textId="77777777" w:rsidR="004E5437" w:rsidRPr="004E5437" w:rsidRDefault="004E5437">
      <w:pPr>
        <w:numPr>
          <w:ilvl w:val="0"/>
          <w:numId w:val="42"/>
        </w:numPr>
        <w:rPr>
          <w:lang w:val="en-US"/>
        </w:rPr>
      </w:pPr>
      <w:r w:rsidRPr="004E5437">
        <w:rPr>
          <w:lang w:val="en-US"/>
        </w:rPr>
        <w:t>Cloud native wiki by aqua</w:t>
      </w:r>
    </w:p>
    <w:p w14:paraId="06130EF0" w14:textId="77777777" w:rsidR="004E5437" w:rsidRPr="00440511" w:rsidRDefault="004E5437">
      <w:pPr>
        <w:numPr>
          <w:ilvl w:val="0"/>
          <w:numId w:val="42"/>
        </w:numPr>
        <w:rPr>
          <w:lang w:val="fr-FR"/>
        </w:rPr>
      </w:pPr>
      <w:r w:rsidRPr="00440511">
        <w:rPr>
          <w:lang w:val="fr-FR"/>
        </w:rPr>
        <w:t xml:space="preserve">ANSSI “Recommandations de </w:t>
      </w:r>
      <w:proofErr w:type="spellStart"/>
      <w:r w:rsidRPr="00440511">
        <w:rPr>
          <w:lang w:val="fr-FR"/>
        </w:rPr>
        <w:t>sécurite</w:t>
      </w:r>
      <w:proofErr w:type="spellEnd"/>
      <w:r w:rsidRPr="00440511">
        <w:rPr>
          <w:lang w:val="fr-FR"/>
        </w:rPr>
        <w:t xml:space="preserve">́ relatives aux </w:t>
      </w:r>
      <w:proofErr w:type="spellStart"/>
      <w:r w:rsidRPr="00440511">
        <w:rPr>
          <w:lang w:val="fr-FR"/>
        </w:rPr>
        <w:t>déploiements</w:t>
      </w:r>
      <w:proofErr w:type="spellEnd"/>
      <w:r w:rsidRPr="00440511">
        <w:rPr>
          <w:lang w:val="fr-FR"/>
        </w:rPr>
        <w:t xml:space="preserve"> de conteneur docker “</w:t>
      </w:r>
    </w:p>
    <w:p w14:paraId="2430B3C7" w14:textId="77777777" w:rsidR="004E5437" w:rsidRPr="004E5437" w:rsidRDefault="004E5437">
      <w:pPr>
        <w:numPr>
          <w:ilvl w:val="0"/>
          <w:numId w:val="42"/>
        </w:numPr>
        <w:rPr>
          <w:lang w:val="en-US"/>
        </w:rPr>
      </w:pPr>
      <w:r w:rsidRPr="004E5437">
        <w:rPr>
          <w:lang w:val="en-US"/>
        </w:rPr>
        <w:t>CISA/NSA “Security guidance for 5g cloud infrastructures” parts 1 to 4</w:t>
      </w:r>
    </w:p>
    <w:p w14:paraId="7B6DA1AC" w14:textId="77777777" w:rsidR="004E5437" w:rsidRPr="004E5437" w:rsidRDefault="004E5437">
      <w:pPr>
        <w:numPr>
          <w:ilvl w:val="0"/>
          <w:numId w:val="42"/>
        </w:numPr>
        <w:rPr>
          <w:lang w:val="en-US"/>
        </w:rPr>
      </w:pPr>
      <w:r w:rsidRPr="004E5437">
        <w:rPr>
          <w:lang w:val="en-US"/>
        </w:rPr>
        <w:t>GSMA NG.126 “Cloud Infrastructure Reference Model”</w:t>
      </w:r>
    </w:p>
    <w:p w14:paraId="37E02F28" w14:textId="77777777" w:rsidR="004E5437" w:rsidRPr="004E5437" w:rsidRDefault="004E5437">
      <w:pPr>
        <w:numPr>
          <w:ilvl w:val="0"/>
          <w:numId w:val="42"/>
        </w:numPr>
        <w:rPr>
          <w:lang w:val="en-US"/>
        </w:rPr>
      </w:pPr>
      <w:r w:rsidRPr="004E5437">
        <w:rPr>
          <w:lang w:val="en-US"/>
        </w:rPr>
        <w:t>Docker best practices</w:t>
      </w:r>
    </w:p>
    <w:p w14:paraId="2E7DEC1F" w14:textId="77777777" w:rsidR="004E5437" w:rsidRPr="00440511" w:rsidRDefault="004E5437">
      <w:pPr>
        <w:numPr>
          <w:ilvl w:val="0"/>
          <w:numId w:val="42"/>
        </w:numPr>
        <w:rPr>
          <w:lang w:val="fr-FR"/>
        </w:rPr>
      </w:pPr>
      <w:proofErr w:type="spellStart"/>
      <w:r w:rsidRPr="00440511">
        <w:rPr>
          <w:lang w:val="fr-FR"/>
        </w:rPr>
        <w:t>FFTelecoms</w:t>
      </w:r>
      <w:proofErr w:type="spellEnd"/>
      <w:r w:rsidRPr="00440511">
        <w:rPr>
          <w:lang w:val="fr-FR"/>
        </w:rPr>
        <w:t xml:space="preserve"> “</w:t>
      </w:r>
      <w:proofErr w:type="spellStart"/>
      <w:r w:rsidRPr="00440511">
        <w:rPr>
          <w:lang w:val="fr-FR"/>
        </w:rPr>
        <w:t>Référentiel</w:t>
      </w:r>
      <w:proofErr w:type="spellEnd"/>
      <w:r w:rsidRPr="00440511">
        <w:rPr>
          <w:lang w:val="fr-FR"/>
        </w:rPr>
        <w:t xml:space="preserve"> d'objectifs de </w:t>
      </w:r>
      <w:proofErr w:type="spellStart"/>
      <w:r w:rsidRPr="00440511">
        <w:rPr>
          <w:lang w:val="fr-FR"/>
        </w:rPr>
        <w:t>sécurite</w:t>
      </w:r>
      <w:proofErr w:type="spellEnd"/>
      <w:r w:rsidRPr="00440511">
        <w:rPr>
          <w:lang w:val="fr-FR"/>
        </w:rPr>
        <w:t xml:space="preserve">́ en </w:t>
      </w:r>
      <w:proofErr w:type="spellStart"/>
      <w:r w:rsidRPr="00440511">
        <w:rPr>
          <w:lang w:val="fr-FR"/>
        </w:rPr>
        <w:t>matière</w:t>
      </w:r>
      <w:proofErr w:type="spellEnd"/>
      <w:r w:rsidRPr="00440511">
        <w:rPr>
          <w:lang w:val="fr-FR"/>
        </w:rPr>
        <w:t xml:space="preserve"> de fonctions </w:t>
      </w:r>
      <w:proofErr w:type="spellStart"/>
      <w:r w:rsidRPr="00440511">
        <w:rPr>
          <w:lang w:val="fr-FR"/>
        </w:rPr>
        <w:t>réseau</w:t>
      </w:r>
      <w:proofErr w:type="spellEnd"/>
      <w:r w:rsidRPr="00440511">
        <w:rPr>
          <w:lang w:val="fr-FR"/>
        </w:rPr>
        <w:t xml:space="preserve"> </w:t>
      </w:r>
      <w:proofErr w:type="spellStart"/>
      <w:r w:rsidRPr="00440511">
        <w:rPr>
          <w:lang w:val="fr-FR"/>
        </w:rPr>
        <w:t>virtualisées</w:t>
      </w:r>
      <w:proofErr w:type="spellEnd"/>
      <w:r w:rsidRPr="00440511">
        <w:rPr>
          <w:lang w:val="fr-FR"/>
        </w:rPr>
        <w:t> “</w:t>
      </w:r>
    </w:p>
    <w:p w14:paraId="2FD82BE4" w14:textId="77777777" w:rsidR="004E5437" w:rsidRPr="004E5437" w:rsidRDefault="004E5437">
      <w:pPr>
        <w:numPr>
          <w:ilvl w:val="0"/>
          <w:numId w:val="42"/>
        </w:numPr>
        <w:rPr>
          <w:lang w:val="en-US"/>
        </w:rPr>
      </w:pPr>
      <w:r w:rsidRPr="004E5437">
        <w:rPr>
          <w:lang w:val="en-US"/>
        </w:rPr>
        <w:t>Fraunhofer AISEC Threat analysis of container-as-a-service for network function virtualization</w:t>
      </w:r>
    </w:p>
    <w:p w14:paraId="1318A060" w14:textId="77777777" w:rsidR="004E5437" w:rsidRPr="004E5437" w:rsidRDefault="004E5437">
      <w:pPr>
        <w:pStyle w:val="Heading2"/>
        <w:rPr>
          <w:lang w:val="en-US"/>
        </w:rPr>
      </w:pPr>
      <w:bookmarkStart w:id="210" w:name="_Toc117869346"/>
      <w:bookmarkStart w:id="211" w:name="_Toc172568342"/>
      <w:r w:rsidRPr="004E5437">
        <w:rPr>
          <w:lang w:val="en-US"/>
        </w:rPr>
        <w:lastRenderedPageBreak/>
        <w:t>REC-CM Certificate management</w:t>
      </w:r>
      <w:bookmarkEnd w:id="210"/>
      <w:bookmarkEnd w:id="211"/>
    </w:p>
    <w:p w14:paraId="32CD2E7C" w14:textId="30CC1229" w:rsidR="004E5437" w:rsidRPr="004E5437" w:rsidRDefault="004E5437" w:rsidP="004E5437">
      <w:pPr>
        <w:rPr>
          <w:lang w:val="en-US"/>
        </w:rPr>
      </w:pPr>
      <w:r w:rsidRPr="004E5437">
        <w:rPr>
          <w:b/>
          <w:bCs/>
          <w:lang w:val="en-US"/>
        </w:rPr>
        <w:t>Recommendation</w:t>
      </w:r>
      <w:r w:rsidRPr="004E5437">
        <w:rPr>
          <w:lang w:val="en-US"/>
        </w:rPr>
        <w:t xml:space="preserve">: O-Cloud should support Public Key Cryptography for the purpose of distributing Public Key Certificates (PKC) for authenticating, authorizing, and encrypting links between components in O-Cloud. Each operator should develop </w:t>
      </w:r>
      <w:r w:rsidR="00CD2D91">
        <w:rPr>
          <w:lang w:val="en-US"/>
        </w:rPr>
        <w:t xml:space="preserve">a </w:t>
      </w:r>
      <w:r w:rsidRPr="004E5437">
        <w:rPr>
          <w:lang w:val="en-US"/>
        </w:rPr>
        <w:t xml:space="preserve">Certificate Policy in accordance with their regional and national requirements. In addition, Operators should setup a renewal procedure (preferably automatically) of certificates prior to their expiration. </w:t>
      </w:r>
    </w:p>
    <w:p w14:paraId="369659FC" w14:textId="6B184AAF" w:rsidR="000D2A85" w:rsidRPr="004E5437" w:rsidRDefault="000D2A85" w:rsidP="004E5437">
      <w:r w:rsidRPr="004E5437">
        <w:t xml:space="preserve">In O-Cloud, the </w:t>
      </w:r>
      <w:r>
        <w:t>following scenarios are considered for</w:t>
      </w:r>
      <w:r w:rsidRPr="004E5437">
        <w:t xml:space="preserve"> certificate</w:t>
      </w:r>
      <w:r>
        <w:t xml:space="preserve"> usage</w:t>
      </w:r>
      <w:r w:rsidRPr="004E5437">
        <w:t>:</w:t>
      </w:r>
    </w:p>
    <w:p w14:paraId="4E593D05" w14:textId="77777777" w:rsidR="004E5437" w:rsidRPr="004E5437" w:rsidRDefault="004E5437">
      <w:pPr>
        <w:numPr>
          <w:ilvl w:val="0"/>
          <w:numId w:val="61"/>
        </w:numPr>
        <w:rPr>
          <w:lang w:val="en-US"/>
        </w:rPr>
      </w:pPr>
      <w:r w:rsidRPr="004E5437">
        <w:rPr>
          <w:lang w:val="en-US"/>
        </w:rPr>
        <w:t>O-Cloud and VNFs/CNFs should employ certificates which can be used for images signing and verification during onboarding and registration.</w:t>
      </w:r>
    </w:p>
    <w:p w14:paraId="5086B611" w14:textId="77777777" w:rsidR="004E5437" w:rsidRPr="004E5437" w:rsidRDefault="004E5437">
      <w:pPr>
        <w:numPr>
          <w:ilvl w:val="0"/>
          <w:numId w:val="61"/>
        </w:numPr>
        <w:rPr>
          <w:lang w:val="en-US"/>
        </w:rPr>
      </w:pPr>
      <w:r w:rsidRPr="004E5437">
        <w:rPr>
          <w:lang w:val="en-US"/>
        </w:rPr>
        <w:t xml:space="preserve">SMO and VNF/CNF should employ certificates which can be used </w:t>
      </w:r>
      <w:proofErr w:type="gramStart"/>
      <w:r w:rsidRPr="004E5437">
        <w:rPr>
          <w:lang w:val="en-US"/>
        </w:rPr>
        <w:t>in order to</w:t>
      </w:r>
      <w:proofErr w:type="gramEnd"/>
      <w:r w:rsidRPr="004E5437">
        <w:rPr>
          <w:lang w:val="en-US"/>
        </w:rPr>
        <w:t xml:space="preserve"> establish secure connections between them.</w:t>
      </w:r>
    </w:p>
    <w:p w14:paraId="5B038E6E" w14:textId="77777777" w:rsidR="004E5437" w:rsidRPr="004E5437" w:rsidRDefault="004E5437">
      <w:pPr>
        <w:numPr>
          <w:ilvl w:val="0"/>
          <w:numId w:val="61"/>
        </w:numPr>
        <w:rPr>
          <w:lang w:val="en-US"/>
        </w:rPr>
      </w:pPr>
      <w:r w:rsidRPr="004E5437">
        <w:rPr>
          <w:lang w:val="en-US"/>
        </w:rPr>
        <w:t xml:space="preserve">SMO employs certificates </w:t>
      </w:r>
      <w:proofErr w:type="gramStart"/>
      <w:r w:rsidRPr="004E5437">
        <w:rPr>
          <w:lang w:val="en-US"/>
        </w:rPr>
        <w:t>in order to</w:t>
      </w:r>
      <w:proofErr w:type="gramEnd"/>
      <w:r w:rsidRPr="004E5437">
        <w:rPr>
          <w:lang w:val="en-US"/>
        </w:rPr>
        <w:t xml:space="preserve"> establish secure management connections with NFO and FOCOM. </w:t>
      </w:r>
    </w:p>
    <w:p w14:paraId="5745A6D1" w14:textId="3634DB43" w:rsidR="004E5437" w:rsidRPr="004E5437" w:rsidRDefault="004E5437">
      <w:pPr>
        <w:numPr>
          <w:ilvl w:val="0"/>
          <w:numId w:val="61"/>
        </w:numPr>
        <w:rPr>
          <w:lang w:val="en-US"/>
        </w:rPr>
      </w:pPr>
      <w:r w:rsidRPr="004E5437">
        <w:rPr>
          <w:lang w:val="en-US"/>
        </w:rPr>
        <w:t xml:space="preserve">O-Cloud infrastructure employs certificate(s) </w:t>
      </w:r>
      <w:proofErr w:type="gramStart"/>
      <w:r w:rsidRPr="004E5437">
        <w:rPr>
          <w:lang w:val="en-US"/>
        </w:rPr>
        <w:t>in order to</w:t>
      </w:r>
      <w:proofErr w:type="gramEnd"/>
      <w:r w:rsidRPr="004E5437">
        <w:rPr>
          <w:lang w:val="en-US"/>
        </w:rPr>
        <w:t xml:space="preserve"> establish secure connections with NFO and FOCOM through O2 interface.</w:t>
      </w:r>
    </w:p>
    <w:p w14:paraId="5425A241" w14:textId="7E8E855D"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8358"/>
      </w:tblGrid>
      <w:tr w:rsidR="004E5437" w:rsidRPr="004E5437" w14:paraId="4E7A220B" w14:textId="77777777" w:rsidTr="00793CA7">
        <w:tc>
          <w:tcPr>
            <w:tcW w:w="1271" w:type="dxa"/>
            <w:vAlign w:val="center"/>
          </w:tcPr>
          <w:p w14:paraId="42CE70B4" w14:textId="77777777" w:rsidR="004E5437" w:rsidRPr="004E5437" w:rsidRDefault="004E5437" w:rsidP="004E5437">
            <w:pPr>
              <w:rPr>
                <w:b/>
                <w:bCs/>
                <w:lang w:val="en-US"/>
              </w:rPr>
            </w:pPr>
            <w:r w:rsidRPr="004E5437">
              <w:rPr>
                <w:b/>
                <w:bCs/>
                <w:lang w:val="en-US"/>
              </w:rPr>
              <w:t>BP ID</w:t>
            </w:r>
          </w:p>
        </w:tc>
        <w:tc>
          <w:tcPr>
            <w:tcW w:w="8358" w:type="dxa"/>
            <w:vAlign w:val="center"/>
          </w:tcPr>
          <w:p w14:paraId="04C6821C" w14:textId="77777777" w:rsidR="004E5437" w:rsidRPr="004E5437" w:rsidRDefault="004E5437" w:rsidP="004E5437">
            <w:pPr>
              <w:rPr>
                <w:b/>
                <w:bCs/>
                <w:lang w:val="en-US"/>
              </w:rPr>
            </w:pPr>
            <w:r w:rsidRPr="004E5437">
              <w:rPr>
                <w:b/>
                <w:bCs/>
                <w:lang w:val="en-US"/>
              </w:rPr>
              <w:t>Description</w:t>
            </w:r>
          </w:p>
        </w:tc>
      </w:tr>
      <w:tr w:rsidR="004E5437" w:rsidRPr="004E5437" w14:paraId="0EA59056" w14:textId="77777777" w:rsidTr="00793CA7">
        <w:tc>
          <w:tcPr>
            <w:tcW w:w="1271" w:type="dxa"/>
            <w:vAlign w:val="center"/>
          </w:tcPr>
          <w:p w14:paraId="3E78F0D7" w14:textId="77777777" w:rsidR="004E5437" w:rsidRPr="004E5437" w:rsidRDefault="004E5437" w:rsidP="004E5437">
            <w:pPr>
              <w:rPr>
                <w:lang w:val="en-US"/>
              </w:rPr>
            </w:pPr>
            <w:r w:rsidRPr="004E5437">
              <w:rPr>
                <w:lang w:val="en-US"/>
              </w:rPr>
              <w:t>REC-CM-BP-1</w:t>
            </w:r>
          </w:p>
        </w:tc>
        <w:tc>
          <w:tcPr>
            <w:tcW w:w="8358" w:type="dxa"/>
            <w:vAlign w:val="center"/>
          </w:tcPr>
          <w:p w14:paraId="40BC30B6" w14:textId="1CE18EBB" w:rsidR="004E5437" w:rsidRPr="004E5437" w:rsidRDefault="004E5437" w:rsidP="004E5437">
            <w:pPr>
              <w:rPr>
                <w:lang w:val="en-US"/>
              </w:rPr>
            </w:pPr>
            <w:r w:rsidRPr="004E5437">
              <w:rPr>
                <w:lang w:val="en-US"/>
              </w:rPr>
              <w:t>The certificate policy should be consistent with the Internet X.509 Certificate Policy and Certification Practices Framework as defined in IETF RFC 3647 [</w:t>
            </w:r>
            <w:r w:rsidR="00836C5C">
              <w:rPr>
                <w:lang w:val="en-US"/>
              </w:rPr>
              <w:t>i.</w:t>
            </w:r>
            <w:r w:rsidRPr="004E5437">
              <w:rPr>
                <w:lang w:val="en-US"/>
              </w:rPr>
              <w:t>9].</w:t>
            </w:r>
          </w:p>
        </w:tc>
      </w:tr>
      <w:tr w:rsidR="004E5437" w:rsidRPr="004E5437" w14:paraId="2B4D0467" w14:textId="77777777" w:rsidTr="00793CA7">
        <w:tc>
          <w:tcPr>
            <w:tcW w:w="1271" w:type="dxa"/>
            <w:vAlign w:val="center"/>
          </w:tcPr>
          <w:p w14:paraId="009EDB09" w14:textId="77777777" w:rsidR="004E5437" w:rsidRPr="004E5437" w:rsidRDefault="004E5437" w:rsidP="004E5437">
            <w:pPr>
              <w:rPr>
                <w:lang w:val="en-US"/>
              </w:rPr>
            </w:pPr>
            <w:r w:rsidRPr="004E5437">
              <w:rPr>
                <w:lang w:val="en-US"/>
              </w:rPr>
              <w:t>REC-CM-BP-2</w:t>
            </w:r>
          </w:p>
        </w:tc>
        <w:tc>
          <w:tcPr>
            <w:tcW w:w="8358" w:type="dxa"/>
            <w:vAlign w:val="center"/>
          </w:tcPr>
          <w:p w14:paraId="694586B0" w14:textId="77777777" w:rsidR="004E5437" w:rsidRPr="004E5437" w:rsidRDefault="004E5437" w:rsidP="004E5437">
            <w:pPr>
              <w:rPr>
                <w:lang w:val="en-US"/>
              </w:rPr>
            </w:pPr>
            <w:proofErr w:type="gramStart"/>
            <w:r w:rsidRPr="004E5437">
              <w:rPr>
                <w:lang w:val="en-US"/>
              </w:rPr>
              <w:t>In order to</w:t>
            </w:r>
            <w:proofErr w:type="gramEnd"/>
            <w:r w:rsidRPr="004E5437">
              <w:rPr>
                <w:lang w:val="en-US"/>
              </w:rPr>
              <w:t xml:space="preserve"> eliminate or mitigate risks against attacks such as spoofing, tampering and information disclosure, secure connection can be established on all the interfaces within O-Cloud. IPsec and TLS mechanisms are widely deployed to protect the communication between O-Cloud components using certificates.</w:t>
            </w:r>
          </w:p>
        </w:tc>
      </w:tr>
      <w:tr w:rsidR="004E5437" w:rsidRPr="004E5437" w14:paraId="74BB3136" w14:textId="77777777" w:rsidTr="00793CA7">
        <w:tc>
          <w:tcPr>
            <w:tcW w:w="1271" w:type="dxa"/>
            <w:vAlign w:val="center"/>
          </w:tcPr>
          <w:p w14:paraId="44AEA907" w14:textId="77777777" w:rsidR="004E5437" w:rsidRPr="004E5437" w:rsidRDefault="004E5437" w:rsidP="004E5437">
            <w:pPr>
              <w:rPr>
                <w:lang w:val="en-US"/>
              </w:rPr>
            </w:pPr>
            <w:r w:rsidRPr="004E5437">
              <w:rPr>
                <w:lang w:val="en-US"/>
              </w:rPr>
              <w:t>REC-CM-BP-3</w:t>
            </w:r>
          </w:p>
        </w:tc>
        <w:tc>
          <w:tcPr>
            <w:tcW w:w="8358" w:type="dxa"/>
            <w:vAlign w:val="center"/>
          </w:tcPr>
          <w:p w14:paraId="7B974190" w14:textId="77777777" w:rsidR="004E5437" w:rsidRPr="004E5437" w:rsidRDefault="004E5437" w:rsidP="004E5437">
            <w:pPr>
              <w:rPr>
                <w:lang w:val="en-US"/>
              </w:rPr>
            </w:pPr>
            <w:r w:rsidRPr="004E5437">
              <w:rPr>
                <w:lang w:val="en-US"/>
              </w:rPr>
              <w:t>Certificate management in O-Cloud should be automated and manual operations should be avoided as much as possible. Automated certificate lifecycle management should be supported, i.e. creation, update and revocation of certificate.</w:t>
            </w:r>
          </w:p>
        </w:tc>
      </w:tr>
      <w:tr w:rsidR="004E5437" w:rsidRPr="004E5437" w14:paraId="3D685C21" w14:textId="77777777" w:rsidTr="00793CA7">
        <w:tc>
          <w:tcPr>
            <w:tcW w:w="1271" w:type="dxa"/>
            <w:vAlign w:val="center"/>
          </w:tcPr>
          <w:p w14:paraId="4C5BE737" w14:textId="77777777" w:rsidR="004E5437" w:rsidRPr="004E5437" w:rsidRDefault="004E5437" w:rsidP="004E5437">
            <w:pPr>
              <w:rPr>
                <w:lang w:val="en-US"/>
              </w:rPr>
            </w:pPr>
            <w:r w:rsidRPr="004E5437">
              <w:rPr>
                <w:lang w:val="en-US"/>
              </w:rPr>
              <w:t>REC-CM-BP-4</w:t>
            </w:r>
          </w:p>
        </w:tc>
        <w:tc>
          <w:tcPr>
            <w:tcW w:w="8358" w:type="dxa"/>
            <w:vAlign w:val="center"/>
          </w:tcPr>
          <w:p w14:paraId="7CC219E5" w14:textId="77777777" w:rsidR="004E5437" w:rsidRPr="004E5437" w:rsidRDefault="004E5437" w:rsidP="004E5437">
            <w:pPr>
              <w:rPr>
                <w:lang w:val="en-US"/>
              </w:rPr>
            </w:pPr>
            <w:r w:rsidRPr="004E5437">
              <w:rPr>
                <w:lang w:val="en-US"/>
              </w:rPr>
              <w:t>It’s important to continuously monitor and audit certificates that are issued and active, with the ability to generate audits and keep on top of expirations and renewals to avoid any disruption in O-Cloud services. Unknown, rogue or non-complaint certificates can result in an unexpected outage, or worse, misuse that allows unintended access to O-Cloud components.</w:t>
            </w:r>
          </w:p>
        </w:tc>
      </w:tr>
      <w:tr w:rsidR="004E5437" w:rsidRPr="004E5437" w14:paraId="532B0B93" w14:textId="77777777" w:rsidTr="00793CA7">
        <w:tc>
          <w:tcPr>
            <w:tcW w:w="1271" w:type="dxa"/>
            <w:vAlign w:val="center"/>
          </w:tcPr>
          <w:p w14:paraId="67A3343B" w14:textId="77777777" w:rsidR="004E5437" w:rsidRPr="004E5437" w:rsidRDefault="004E5437" w:rsidP="004E5437">
            <w:pPr>
              <w:rPr>
                <w:lang w:val="en-US"/>
              </w:rPr>
            </w:pPr>
            <w:r w:rsidRPr="004E5437">
              <w:rPr>
                <w:lang w:val="en-US"/>
              </w:rPr>
              <w:t>REC-CM-BP-5</w:t>
            </w:r>
          </w:p>
        </w:tc>
        <w:tc>
          <w:tcPr>
            <w:tcW w:w="8358" w:type="dxa"/>
            <w:vAlign w:val="center"/>
          </w:tcPr>
          <w:p w14:paraId="7B1797E4" w14:textId="77777777" w:rsidR="004E5437" w:rsidRPr="004E5437" w:rsidRDefault="004E5437" w:rsidP="004E5437">
            <w:pPr>
              <w:rPr>
                <w:lang w:val="en-US"/>
              </w:rPr>
            </w:pPr>
            <w:r w:rsidRPr="004E5437">
              <w:rPr>
                <w:lang w:val="en-US"/>
              </w:rPr>
              <w:t>Securing the CAs that issue the certificates is critical. If a CA is compromised, attackers can issue their own identities that will be trusted by default across O-Cloud, and this can be extremely costly to remediate, as it effectively invalidates every identity issued by that CA. Hardware devices such as HSMs should be used to secure CA certificates and keys, ensure robust protection and complete visibility, policy enforcement, and automation for all certificates.</w:t>
            </w:r>
          </w:p>
        </w:tc>
      </w:tr>
    </w:tbl>
    <w:p w14:paraId="3567E915" w14:textId="77777777" w:rsidR="004E5437" w:rsidRPr="004E5437" w:rsidRDefault="004E5437" w:rsidP="004E5437">
      <w:pPr>
        <w:rPr>
          <w:lang w:val="en-US"/>
        </w:rPr>
      </w:pPr>
    </w:p>
    <w:p w14:paraId="4DA832A7" w14:textId="7EB91CB8" w:rsidR="004E5437" w:rsidRPr="004E5437" w:rsidRDefault="004E5437" w:rsidP="004E5437">
      <w:pPr>
        <w:rPr>
          <w:lang w:val="en-US"/>
        </w:rPr>
      </w:pPr>
      <w:r w:rsidRPr="004E5437">
        <w:rPr>
          <w:lang w:val="en-US"/>
        </w:rPr>
        <w:t>For more details see ETSI GR NFV-SEC 005 [</w:t>
      </w:r>
      <w:r w:rsidR="00836C5C">
        <w:rPr>
          <w:lang w:val="en-US"/>
        </w:rPr>
        <w:t>i.</w:t>
      </w:r>
      <w:r w:rsidRPr="004E5437">
        <w:rPr>
          <w:lang w:val="en-US"/>
        </w:rPr>
        <w:t>10].</w:t>
      </w:r>
    </w:p>
    <w:p w14:paraId="48AC04D0" w14:textId="692A27EB" w:rsidR="004E5437" w:rsidRPr="00440511" w:rsidRDefault="004E5437" w:rsidP="004E5437">
      <w:pPr>
        <w:rPr>
          <w:lang w:val="fr-FR"/>
        </w:rPr>
      </w:pPr>
      <w:r w:rsidRPr="00440511">
        <w:rPr>
          <w:b/>
          <w:bCs/>
          <w:lang w:val="fr-FR"/>
        </w:rPr>
        <w:t xml:space="preserve">This </w:t>
      </w:r>
      <w:proofErr w:type="spellStart"/>
      <w:r w:rsidRPr="00440511">
        <w:rPr>
          <w:b/>
          <w:bCs/>
          <w:lang w:val="fr-FR"/>
        </w:rPr>
        <w:t>recommendation</w:t>
      </w:r>
      <w:proofErr w:type="spellEnd"/>
      <w:r w:rsidRPr="00440511">
        <w:rPr>
          <w:b/>
          <w:bCs/>
          <w:lang w:val="fr-FR"/>
        </w:rPr>
        <w:t xml:space="preserve"> can help to </w:t>
      </w:r>
      <w:proofErr w:type="spellStart"/>
      <w:r w:rsidRPr="00440511">
        <w:rPr>
          <w:b/>
          <w:bCs/>
          <w:lang w:val="fr-FR"/>
        </w:rPr>
        <w:t>mitigate</w:t>
      </w:r>
      <w:proofErr w:type="spellEnd"/>
      <w:r w:rsidRPr="00440511">
        <w:rPr>
          <w:lang w:val="fr-FR"/>
        </w:rPr>
        <w:t>: T-GEN-02, T-GEN-04, T-VM-C-01, T-VM-C-02, T-VM-C-03, T-VM-C-04, T-VM-C-05, T-IMG-01, T-IMG-02, T-IMG-04, T-VL-01, T-O2-01, T-OCAPI-01, T-HW-01, T-HW-02, T-ADMIN-01, T-ADMIN-02</w:t>
      </w:r>
      <w:r w:rsidR="00870E3E">
        <w:rPr>
          <w:lang w:val="fr-FR"/>
        </w:rPr>
        <w:t>, T-TS-01</w:t>
      </w:r>
    </w:p>
    <w:p w14:paraId="0A4178BB" w14:textId="77777777" w:rsidR="004E5437" w:rsidRPr="00440511" w:rsidRDefault="004E5437" w:rsidP="004E5437">
      <w:pPr>
        <w:rPr>
          <w:b/>
          <w:bCs/>
          <w:lang w:val="fr-FR"/>
        </w:rPr>
      </w:pPr>
    </w:p>
    <w:p w14:paraId="0CC15742" w14:textId="77777777" w:rsidR="004E5437" w:rsidRPr="004E5437" w:rsidRDefault="004E5437">
      <w:pPr>
        <w:pStyle w:val="Heading2"/>
        <w:rPr>
          <w:lang w:val="en-US"/>
        </w:rPr>
      </w:pPr>
      <w:bookmarkStart w:id="212" w:name="_Toc117869347"/>
      <w:bookmarkStart w:id="213" w:name="_Toc172568343"/>
      <w:r w:rsidRPr="004E5437">
        <w:rPr>
          <w:lang w:val="en-US"/>
        </w:rPr>
        <w:t>REC-NS Network Segmentation &amp; Filter Network Traffic</w:t>
      </w:r>
      <w:bookmarkEnd w:id="212"/>
      <w:bookmarkEnd w:id="213"/>
    </w:p>
    <w:p w14:paraId="768340C9" w14:textId="21D812B1" w:rsidR="004E5437" w:rsidRPr="004E5437" w:rsidRDefault="004E5437" w:rsidP="004E5437">
      <w:pPr>
        <w:rPr>
          <w:lang w:val="en-US"/>
        </w:rPr>
      </w:pPr>
      <w:r w:rsidRPr="004E5437">
        <w:rPr>
          <w:b/>
          <w:bCs/>
          <w:lang w:val="en-US"/>
        </w:rPr>
        <w:t>Recommendation</w:t>
      </w:r>
      <w:r w:rsidRPr="004E5437">
        <w:rPr>
          <w:lang w:val="en-US"/>
        </w:rPr>
        <w:t>: Physical and logical segmentation to prevent access to potentially sensitive O-Cloud components and information should be implemented. In addition, network policies should be defined to ensure a secure communication between VMs/Containers and limit the communication between VMs/Containers as much as possible to limit potential damage if a VM/Container is compromised.</w:t>
      </w:r>
    </w:p>
    <w:p w14:paraId="108D8327" w14:textId="6F6F051A" w:rsidR="004E5437" w:rsidRPr="004E5437" w:rsidRDefault="004E5437" w:rsidP="004E5437">
      <w:pPr>
        <w:rPr>
          <w:lang w:val="en-US"/>
        </w:rPr>
      </w:pPr>
      <w:r w:rsidRPr="004E5437">
        <w:rPr>
          <w:b/>
          <w:bCs/>
          <w:lang w:val="en-US"/>
        </w:rPr>
        <w:lastRenderedPageBreak/>
        <w:t>Best practices to fulfill this recommendation</w:t>
      </w:r>
      <w:r w:rsidRPr="004E5437">
        <w:rPr>
          <w:lang w:val="en-US"/>
        </w:rPr>
        <w:t>:</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8358"/>
      </w:tblGrid>
      <w:tr w:rsidR="004E5437" w:rsidRPr="004E5437" w14:paraId="7C1F1997" w14:textId="77777777" w:rsidTr="00793CA7">
        <w:tc>
          <w:tcPr>
            <w:tcW w:w="1271" w:type="dxa"/>
            <w:vAlign w:val="center"/>
          </w:tcPr>
          <w:p w14:paraId="1FED1BAD" w14:textId="77777777" w:rsidR="004E5437" w:rsidRPr="004E5437" w:rsidRDefault="004E5437" w:rsidP="004E5437">
            <w:pPr>
              <w:rPr>
                <w:b/>
                <w:bCs/>
                <w:lang w:val="en-US"/>
              </w:rPr>
            </w:pPr>
            <w:r w:rsidRPr="004E5437">
              <w:rPr>
                <w:b/>
                <w:bCs/>
                <w:lang w:val="en-US"/>
              </w:rPr>
              <w:t>BP ID</w:t>
            </w:r>
          </w:p>
        </w:tc>
        <w:tc>
          <w:tcPr>
            <w:tcW w:w="8358" w:type="dxa"/>
            <w:vAlign w:val="center"/>
          </w:tcPr>
          <w:p w14:paraId="664B91A3" w14:textId="77777777" w:rsidR="004E5437" w:rsidRPr="004E5437" w:rsidRDefault="004E5437" w:rsidP="004E5437">
            <w:pPr>
              <w:rPr>
                <w:b/>
                <w:bCs/>
                <w:lang w:val="en-US"/>
              </w:rPr>
            </w:pPr>
            <w:r w:rsidRPr="004E5437">
              <w:rPr>
                <w:b/>
                <w:bCs/>
                <w:lang w:val="en-US"/>
              </w:rPr>
              <w:t>Description</w:t>
            </w:r>
          </w:p>
        </w:tc>
      </w:tr>
      <w:tr w:rsidR="004E5437" w:rsidRPr="004E5437" w14:paraId="3558C555" w14:textId="77777777" w:rsidTr="00793CA7">
        <w:tc>
          <w:tcPr>
            <w:tcW w:w="1271" w:type="dxa"/>
            <w:vAlign w:val="center"/>
          </w:tcPr>
          <w:p w14:paraId="5025ADF7" w14:textId="77777777" w:rsidR="004E5437" w:rsidRPr="004E5437" w:rsidRDefault="004E5437" w:rsidP="004E5437">
            <w:pPr>
              <w:rPr>
                <w:lang w:val="en-US"/>
              </w:rPr>
            </w:pPr>
            <w:r w:rsidRPr="004E5437">
              <w:rPr>
                <w:lang w:val="en-US"/>
              </w:rPr>
              <w:t>REC-NS-BP-1</w:t>
            </w:r>
          </w:p>
        </w:tc>
        <w:tc>
          <w:tcPr>
            <w:tcW w:w="8358" w:type="dxa"/>
            <w:vAlign w:val="center"/>
          </w:tcPr>
          <w:p w14:paraId="508FBD2A" w14:textId="77777777" w:rsidR="004E5437" w:rsidRPr="004E5437" w:rsidRDefault="004E5437" w:rsidP="004E5437">
            <w:pPr>
              <w:rPr>
                <w:lang w:val="en-US"/>
              </w:rPr>
            </w:pPr>
            <w:r w:rsidRPr="004E5437">
              <w:rPr>
                <w:lang w:val="en-US"/>
              </w:rPr>
              <w:t>Isolate O-Cloud infrastructure components that do not require broad network access.</w:t>
            </w:r>
          </w:p>
        </w:tc>
      </w:tr>
      <w:tr w:rsidR="004E5437" w:rsidRPr="004E5437" w14:paraId="4F2E8A18" w14:textId="77777777" w:rsidTr="00793CA7">
        <w:tc>
          <w:tcPr>
            <w:tcW w:w="1271" w:type="dxa"/>
            <w:vAlign w:val="center"/>
          </w:tcPr>
          <w:p w14:paraId="299715E3" w14:textId="77777777" w:rsidR="004E5437" w:rsidRPr="004E5437" w:rsidRDefault="004E5437" w:rsidP="004E5437">
            <w:pPr>
              <w:rPr>
                <w:lang w:val="en-US"/>
              </w:rPr>
            </w:pPr>
            <w:r w:rsidRPr="004E5437">
              <w:rPr>
                <w:lang w:val="en-US"/>
              </w:rPr>
              <w:t>REC-NS-BP-2</w:t>
            </w:r>
          </w:p>
        </w:tc>
        <w:tc>
          <w:tcPr>
            <w:tcW w:w="8358" w:type="dxa"/>
            <w:vAlign w:val="center"/>
          </w:tcPr>
          <w:p w14:paraId="242F6E4C" w14:textId="77777777" w:rsidR="004E5437" w:rsidRPr="004E5437" w:rsidRDefault="004E5437" w:rsidP="004E5437">
            <w:pPr>
              <w:rPr>
                <w:lang w:val="en-US"/>
              </w:rPr>
            </w:pPr>
            <w:r w:rsidRPr="004E5437">
              <w:rPr>
                <w:lang w:val="en-US"/>
              </w:rPr>
              <w:t xml:space="preserve">Configure access controls, network proxies, gateways, and firewalls to limit access to: </w:t>
            </w:r>
          </w:p>
          <w:p w14:paraId="4AA7225D" w14:textId="77777777" w:rsidR="004E5437" w:rsidRPr="004E5437" w:rsidRDefault="004E5437">
            <w:pPr>
              <w:numPr>
                <w:ilvl w:val="0"/>
                <w:numId w:val="39"/>
              </w:numPr>
              <w:rPr>
                <w:lang w:val="en-US"/>
              </w:rPr>
            </w:pPr>
            <w:r w:rsidRPr="004E5437">
              <w:rPr>
                <w:lang w:val="en-US"/>
              </w:rPr>
              <w:t>Critical O-Cloud components. Most cloud environments support separate virtual private cloud (VPC) instances that enable further segmentation of cloud systems.</w:t>
            </w:r>
          </w:p>
          <w:p w14:paraId="08DE31F0" w14:textId="77777777" w:rsidR="004E5437" w:rsidRPr="004E5437" w:rsidRDefault="004E5437">
            <w:pPr>
              <w:numPr>
                <w:ilvl w:val="0"/>
                <w:numId w:val="39"/>
              </w:numPr>
              <w:rPr>
                <w:lang w:val="en-US"/>
              </w:rPr>
            </w:pPr>
            <w:r w:rsidRPr="004E5437">
              <w:rPr>
                <w:lang w:val="en-US"/>
              </w:rPr>
              <w:t>Systems used to create and manage accounts.</w:t>
            </w:r>
          </w:p>
        </w:tc>
      </w:tr>
      <w:tr w:rsidR="004E5437" w:rsidRPr="004E5437" w14:paraId="740573CC" w14:textId="77777777" w:rsidTr="00793CA7">
        <w:tc>
          <w:tcPr>
            <w:tcW w:w="1271" w:type="dxa"/>
            <w:vAlign w:val="center"/>
          </w:tcPr>
          <w:p w14:paraId="4774A69E" w14:textId="77777777" w:rsidR="004E5437" w:rsidRPr="004E5437" w:rsidRDefault="004E5437" w:rsidP="004E5437">
            <w:pPr>
              <w:rPr>
                <w:lang w:val="en-US"/>
              </w:rPr>
            </w:pPr>
            <w:r w:rsidRPr="004E5437">
              <w:rPr>
                <w:lang w:val="en-US"/>
              </w:rPr>
              <w:t>REC-NS-BP-3</w:t>
            </w:r>
          </w:p>
        </w:tc>
        <w:tc>
          <w:tcPr>
            <w:tcW w:w="8358" w:type="dxa"/>
            <w:vAlign w:val="center"/>
          </w:tcPr>
          <w:p w14:paraId="6128C474" w14:textId="77777777" w:rsidR="004E5437" w:rsidRPr="004E5437" w:rsidRDefault="004E5437" w:rsidP="004E5437">
            <w:pPr>
              <w:rPr>
                <w:lang w:val="en-US"/>
              </w:rPr>
            </w:pPr>
            <w:r w:rsidRPr="004E5437">
              <w:rPr>
                <w:lang w:val="en-US"/>
              </w:rPr>
              <w:t xml:space="preserve">Follow best practices for network firewall and </w:t>
            </w:r>
            <w:proofErr w:type="gramStart"/>
            <w:r w:rsidRPr="004E5437">
              <w:rPr>
                <w:lang w:val="en-US"/>
              </w:rPr>
              <w:t>proxies</w:t>
            </w:r>
            <w:proofErr w:type="gramEnd"/>
            <w:r w:rsidRPr="004E5437">
              <w:rPr>
                <w:lang w:val="en-US"/>
              </w:rPr>
              <w:t xml:space="preserve"> configurations to allow only necessary ports and legitimate traffic to enter and exit the network.</w:t>
            </w:r>
          </w:p>
        </w:tc>
      </w:tr>
      <w:tr w:rsidR="004E5437" w:rsidRPr="004E5437" w14:paraId="11DC5DB8" w14:textId="77777777" w:rsidTr="00793CA7">
        <w:tc>
          <w:tcPr>
            <w:tcW w:w="1271" w:type="dxa"/>
            <w:vAlign w:val="center"/>
          </w:tcPr>
          <w:p w14:paraId="10385B43" w14:textId="77777777" w:rsidR="004E5437" w:rsidRPr="004E5437" w:rsidRDefault="004E5437" w:rsidP="004E5437">
            <w:pPr>
              <w:rPr>
                <w:lang w:val="en-US"/>
              </w:rPr>
            </w:pPr>
            <w:r w:rsidRPr="004E5437">
              <w:rPr>
                <w:lang w:val="en-US"/>
              </w:rPr>
              <w:t>REC-NS-BP-4</w:t>
            </w:r>
          </w:p>
        </w:tc>
        <w:tc>
          <w:tcPr>
            <w:tcW w:w="8358" w:type="dxa"/>
            <w:vAlign w:val="center"/>
          </w:tcPr>
          <w:p w14:paraId="5D11E072" w14:textId="77777777" w:rsidR="004E5437" w:rsidRPr="004E5437" w:rsidRDefault="004E5437" w:rsidP="004E5437">
            <w:pPr>
              <w:rPr>
                <w:lang w:val="en-US"/>
              </w:rPr>
            </w:pPr>
            <w:r w:rsidRPr="004E5437">
              <w:rPr>
                <w:lang w:val="en-US"/>
              </w:rPr>
              <w:t>Operate intrusion detection, analysis, and response systems on a separate network from the production environment to lessen the chances that an adversary can see and interfere with critical response functions.</w:t>
            </w:r>
          </w:p>
        </w:tc>
      </w:tr>
      <w:tr w:rsidR="004E5437" w:rsidRPr="004E5437" w14:paraId="28810701" w14:textId="77777777" w:rsidTr="00793CA7">
        <w:trPr>
          <w:trHeight w:val="513"/>
        </w:trPr>
        <w:tc>
          <w:tcPr>
            <w:tcW w:w="1271" w:type="dxa"/>
            <w:vAlign w:val="center"/>
          </w:tcPr>
          <w:p w14:paraId="4E040953" w14:textId="77777777" w:rsidR="004E5437" w:rsidRPr="004E5437" w:rsidRDefault="004E5437" w:rsidP="004E5437">
            <w:pPr>
              <w:rPr>
                <w:lang w:val="en-US"/>
              </w:rPr>
            </w:pPr>
            <w:r w:rsidRPr="004E5437">
              <w:rPr>
                <w:lang w:val="en-US"/>
              </w:rPr>
              <w:t>REC-NS-BP-5</w:t>
            </w:r>
          </w:p>
        </w:tc>
        <w:tc>
          <w:tcPr>
            <w:tcW w:w="8358" w:type="dxa"/>
            <w:vAlign w:val="center"/>
          </w:tcPr>
          <w:p w14:paraId="0BE698CF" w14:textId="77777777" w:rsidR="004E5437" w:rsidRPr="004E5437" w:rsidRDefault="004E5437" w:rsidP="004E5437">
            <w:pPr>
              <w:rPr>
                <w:lang w:val="en-US"/>
              </w:rPr>
            </w:pPr>
            <w:r w:rsidRPr="004E5437">
              <w:rPr>
                <w:lang w:val="en-US"/>
              </w:rPr>
              <w:t>Consider filtering DNS requests to unknown, untrusted, or known bad domains and resources. Resolving DNS requests with on-premise/proxy servers may also disrupt adversary attempts to conceal data within DNS packets.</w:t>
            </w:r>
          </w:p>
        </w:tc>
      </w:tr>
      <w:tr w:rsidR="004E5437" w:rsidRPr="004E5437" w14:paraId="2E25737B" w14:textId="77777777" w:rsidTr="00793CA7">
        <w:tc>
          <w:tcPr>
            <w:tcW w:w="1271" w:type="dxa"/>
            <w:vAlign w:val="center"/>
          </w:tcPr>
          <w:p w14:paraId="78F687FA" w14:textId="77777777" w:rsidR="004E5437" w:rsidRPr="004E5437" w:rsidRDefault="004E5437" w:rsidP="004E5437">
            <w:pPr>
              <w:rPr>
                <w:lang w:val="en-US"/>
              </w:rPr>
            </w:pPr>
            <w:r w:rsidRPr="004E5437">
              <w:rPr>
                <w:lang w:val="en-US"/>
              </w:rPr>
              <w:t>REC-NS-BP-6</w:t>
            </w:r>
          </w:p>
        </w:tc>
        <w:tc>
          <w:tcPr>
            <w:tcW w:w="8358" w:type="dxa"/>
            <w:vAlign w:val="center"/>
          </w:tcPr>
          <w:p w14:paraId="24CB8120" w14:textId="77777777" w:rsidR="004E5437" w:rsidRPr="004E5437" w:rsidRDefault="004E5437" w:rsidP="004E5437">
            <w:pPr>
              <w:rPr>
                <w:lang w:val="en-US"/>
              </w:rPr>
            </w:pPr>
            <w:r w:rsidRPr="004E5437">
              <w:rPr>
                <w:lang w:val="en-US"/>
              </w:rPr>
              <w:t>Enforce proxies and use dedicated servers for services such as DNS and only allow those systems to communicate over respective ports/protocols, instead of all systems within a network.</w:t>
            </w:r>
          </w:p>
        </w:tc>
      </w:tr>
      <w:tr w:rsidR="004E5437" w:rsidRPr="004E5437" w14:paraId="134C1773" w14:textId="77777777" w:rsidTr="00793CA7">
        <w:tc>
          <w:tcPr>
            <w:tcW w:w="1271" w:type="dxa"/>
            <w:vAlign w:val="center"/>
          </w:tcPr>
          <w:p w14:paraId="6DCBFAC4" w14:textId="77777777" w:rsidR="004E5437" w:rsidRPr="004E5437" w:rsidRDefault="004E5437" w:rsidP="004E5437">
            <w:pPr>
              <w:rPr>
                <w:lang w:val="en-US"/>
              </w:rPr>
            </w:pPr>
            <w:r w:rsidRPr="004E5437">
              <w:rPr>
                <w:lang w:val="en-US"/>
              </w:rPr>
              <w:t>REC-NS-BP-7</w:t>
            </w:r>
          </w:p>
        </w:tc>
        <w:tc>
          <w:tcPr>
            <w:tcW w:w="8358" w:type="dxa"/>
            <w:vAlign w:val="center"/>
          </w:tcPr>
          <w:p w14:paraId="45601D2D" w14:textId="77777777" w:rsidR="004E5437" w:rsidRPr="004E5437" w:rsidRDefault="004E5437" w:rsidP="004E5437">
            <w:pPr>
              <w:rPr>
                <w:lang w:val="en-US"/>
              </w:rPr>
            </w:pPr>
            <w:r w:rsidRPr="004E5437">
              <w:rPr>
                <w:lang w:val="en-US"/>
              </w:rPr>
              <w:t xml:space="preserve">Consider using IP </w:t>
            </w:r>
            <w:proofErr w:type="spellStart"/>
            <w:r w:rsidRPr="004E5437">
              <w:rPr>
                <w:lang w:val="en-US"/>
              </w:rPr>
              <w:t>allowlisting</w:t>
            </w:r>
            <w:proofErr w:type="spellEnd"/>
            <w:r w:rsidRPr="004E5437">
              <w:rPr>
                <w:lang w:val="en-US"/>
              </w:rPr>
              <w:t xml:space="preserve"> along with user account management to ensure that data access is restricted not only to valid users but only from expected IP ranges to mitigate the use of stolen credentials to access data.</w:t>
            </w:r>
          </w:p>
        </w:tc>
      </w:tr>
      <w:tr w:rsidR="004E5437" w:rsidRPr="004E5437" w14:paraId="1E66A72E" w14:textId="77777777" w:rsidTr="00793CA7">
        <w:tc>
          <w:tcPr>
            <w:tcW w:w="1271" w:type="dxa"/>
            <w:vAlign w:val="center"/>
          </w:tcPr>
          <w:p w14:paraId="692C50EB" w14:textId="77777777" w:rsidR="004E5437" w:rsidRPr="004E5437" w:rsidRDefault="004E5437" w:rsidP="004E5437">
            <w:pPr>
              <w:rPr>
                <w:lang w:val="en-US"/>
              </w:rPr>
            </w:pPr>
            <w:r w:rsidRPr="004E5437">
              <w:rPr>
                <w:lang w:val="en-US"/>
              </w:rPr>
              <w:t>REC-NS-BP-8</w:t>
            </w:r>
          </w:p>
        </w:tc>
        <w:tc>
          <w:tcPr>
            <w:tcW w:w="8358" w:type="dxa"/>
            <w:vAlign w:val="center"/>
          </w:tcPr>
          <w:p w14:paraId="642945C6" w14:textId="77777777" w:rsidR="004E5437" w:rsidRPr="004E5437" w:rsidRDefault="004E5437" w:rsidP="004E5437">
            <w:pPr>
              <w:rPr>
                <w:lang w:val="en-US"/>
              </w:rPr>
            </w:pPr>
            <w:r w:rsidRPr="004E5437">
              <w:rPr>
                <w:lang w:val="en-US"/>
              </w:rPr>
              <w:t>Apply extended ACLs to block unauthorized protocols outside the trusted network.</w:t>
            </w:r>
          </w:p>
        </w:tc>
      </w:tr>
      <w:tr w:rsidR="004E5437" w:rsidRPr="004E5437" w14:paraId="669FB1DA" w14:textId="77777777" w:rsidTr="00793CA7">
        <w:tc>
          <w:tcPr>
            <w:tcW w:w="1271" w:type="dxa"/>
            <w:vAlign w:val="center"/>
          </w:tcPr>
          <w:p w14:paraId="632858EA" w14:textId="77777777" w:rsidR="004E5437" w:rsidRPr="004E5437" w:rsidRDefault="004E5437" w:rsidP="004E5437">
            <w:pPr>
              <w:rPr>
                <w:lang w:val="en-US"/>
              </w:rPr>
            </w:pPr>
            <w:r w:rsidRPr="004E5437">
              <w:rPr>
                <w:lang w:val="en-US"/>
              </w:rPr>
              <w:t>REC-NS-BP-9</w:t>
            </w:r>
          </w:p>
        </w:tc>
        <w:tc>
          <w:tcPr>
            <w:tcW w:w="8358" w:type="dxa"/>
            <w:vAlign w:val="center"/>
          </w:tcPr>
          <w:p w14:paraId="1DE7F49B" w14:textId="77777777" w:rsidR="004E5437" w:rsidRPr="004E5437" w:rsidRDefault="004E5437" w:rsidP="004E5437">
            <w:pPr>
              <w:rPr>
                <w:lang w:val="en-US"/>
              </w:rPr>
            </w:pPr>
            <w:r w:rsidRPr="004E5437">
              <w:rPr>
                <w:lang w:val="en-US"/>
              </w:rPr>
              <w:t>Upon identifying a compromised network device being used to bridge a network boundary, block the malicious packets using an unaffected network device in path, such as a firewall or a router that has not been compromised. Continue to monitor for additional activity and to ensure that the blocks are indeed effective.</w:t>
            </w:r>
          </w:p>
        </w:tc>
      </w:tr>
      <w:tr w:rsidR="004E5437" w:rsidRPr="004E5437" w14:paraId="19713350" w14:textId="77777777" w:rsidTr="00793CA7">
        <w:tc>
          <w:tcPr>
            <w:tcW w:w="1271" w:type="dxa"/>
            <w:vAlign w:val="center"/>
          </w:tcPr>
          <w:p w14:paraId="1776E658" w14:textId="77777777" w:rsidR="004E5437" w:rsidRPr="004E5437" w:rsidRDefault="004E5437" w:rsidP="004E5437">
            <w:pPr>
              <w:rPr>
                <w:lang w:val="en-US"/>
              </w:rPr>
            </w:pPr>
            <w:r w:rsidRPr="004E5437">
              <w:rPr>
                <w:lang w:val="en-US"/>
              </w:rPr>
              <w:t>REC-NS-BP-10</w:t>
            </w:r>
          </w:p>
        </w:tc>
        <w:tc>
          <w:tcPr>
            <w:tcW w:w="8358" w:type="dxa"/>
            <w:vAlign w:val="center"/>
          </w:tcPr>
          <w:p w14:paraId="476F71E5" w14:textId="77777777" w:rsidR="004E5437" w:rsidRPr="004E5437" w:rsidRDefault="004E5437" w:rsidP="004E5437">
            <w:pPr>
              <w:rPr>
                <w:lang w:val="en-US"/>
              </w:rPr>
            </w:pPr>
            <w:r w:rsidRPr="004E5437">
              <w:rPr>
                <w:lang w:val="en-US"/>
              </w:rPr>
              <w:t>When flood volumes exceed the capacity of the network connection being targeted, it is typically necessary to intercept the incoming traffic upstream to filter out the attack traffic from the legitimate traffic. Such defenses can be provided by the hosting Internet Service Provider (ISP) or by a 3rd party such as a Content Delivery Network (CDN) or providers specializing in DoS mitigations.</w:t>
            </w:r>
          </w:p>
        </w:tc>
      </w:tr>
      <w:tr w:rsidR="004E5437" w:rsidRPr="004E5437" w14:paraId="07F9D6FC" w14:textId="77777777" w:rsidTr="00793CA7">
        <w:tc>
          <w:tcPr>
            <w:tcW w:w="1271" w:type="dxa"/>
            <w:vAlign w:val="center"/>
          </w:tcPr>
          <w:p w14:paraId="26CA44BA" w14:textId="77777777" w:rsidR="004E5437" w:rsidRPr="004E5437" w:rsidRDefault="004E5437" w:rsidP="004E5437">
            <w:pPr>
              <w:rPr>
                <w:lang w:val="en-US"/>
              </w:rPr>
            </w:pPr>
            <w:r w:rsidRPr="004E5437">
              <w:rPr>
                <w:lang w:val="en-US"/>
              </w:rPr>
              <w:t>REC-NS-BP-11</w:t>
            </w:r>
          </w:p>
        </w:tc>
        <w:tc>
          <w:tcPr>
            <w:tcW w:w="8358" w:type="dxa"/>
            <w:vAlign w:val="center"/>
          </w:tcPr>
          <w:p w14:paraId="38BB640B" w14:textId="77777777" w:rsidR="004E5437" w:rsidRPr="004E5437" w:rsidRDefault="004E5437" w:rsidP="004E5437">
            <w:pPr>
              <w:rPr>
                <w:lang w:val="en-US"/>
              </w:rPr>
            </w:pPr>
            <w:r w:rsidRPr="004E5437">
              <w:rPr>
                <w:lang w:val="en-US"/>
              </w:rPr>
              <w:t>Filter network traffic to prevent use of protocols across the network boundary that are unnecessary.</w:t>
            </w:r>
          </w:p>
        </w:tc>
      </w:tr>
      <w:tr w:rsidR="004E5437" w:rsidRPr="004E5437" w14:paraId="69713431" w14:textId="77777777" w:rsidTr="00793CA7">
        <w:tc>
          <w:tcPr>
            <w:tcW w:w="1271" w:type="dxa"/>
            <w:vAlign w:val="center"/>
          </w:tcPr>
          <w:p w14:paraId="16B944FC" w14:textId="77777777" w:rsidR="004E5437" w:rsidRPr="004E5437" w:rsidRDefault="004E5437" w:rsidP="004E5437">
            <w:pPr>
              <w:rPr>
                <w:lang w:val="en-US"/>
              </w:rPr>
            </w:pPr>
            <w:r w:rsidRPr="004E5437">
              <w:rPr>
                <w:lang w:val="en-US"/>
              </w:rPr>
              <w:t>REC-NS-BP-12</w:t>
            </w:r>
          </w:p>
        </w:tc>
        <w:tc>
          <w:tcPr>
            <w:tcW w:w="8358" w:type="dxa"/>
            <w:vAlign w:val="center"/>
          </w:tcPr>
          <w:p w14:paraId="5C983D4E" w14:textId="77777777" w:rsidR="004E5437" w:rsidRPr="004E5437" w:rsidRDefault="004E5437" w:rsidP="004E5437">
            <w:pPr>
              <w:rPr>
                <w:lang w:val="en-US"/>
              </w:rPr>
            </w:pPr>
            <w:r w:rsidRPr="004E5437">
              <w:rPr>
                <w:lang w:val="en-US"/>
              </w:rPr>
              <w:t xml:space="preserve">Use of network intrusion detection and prevention systems that can </w:t>
            </w:r>
          </w:p>
          <w:p w14:paraId="5774B74B" w14:textId="77777777" w:rsidR="004E5437" w:rsidRPr="004E5437" w:rsidRDefault="004E5437">
            <w:pPr>
              <w:numPr>
                <w:ilvl w:val="0"/>
                <w:numId w:val="40"/>
              </w:numPr>
              <w:rPr>
                <w:lang w:val="en-US"/>
              </w:rPr>
            </w:pPr>
            <w:r w:rsidRPr="004E5437">
              <w:rPr>
                <w:lang w:val="en-US"/>
              </w:rPr>
              <w:t>Identify traffic patterns and use network signatures to identify traffic for specific adversary malware, can be used to mitigate malicious activity at the network level.</w:t>
            </w:r>
          </w:p>
          <w:p w14:paraId="33A8AFE8" w14:textId="77777777" w:rsidR="004E5437" w:rsidRPr="004E5437" w:rsidRDefault="004E5437">
            <w:pPr>
              <w:numPr>
                <w:ilvl w:val="0"/>
                <w:numId w:val="40"/>
              </w:numPr>
              <w:rPr>
                <w:lang w:val="en-US"/>
              </w:rPr>
            </w:pPr>
            <w:r w:rsidRPr="004E5437">
              <w:rPr>
                <w:lang w:val="en-US"/>
              </w:rPr>
              <w:t>Detect and prevent remote service scans.</w:t>
            </w:r>
          </w:p>
        </w:tc>
      </w:tr>
    </w:tbl>
    <w:p w14:paraId="36EC1EA2" w14:textId="77777777" w:rsidR="004E5437" w:rsidRPr="004E5437" w:rsidRDefault="004E5437" w:rsidP="004E5437">
      <w:pPr>
        <w:rPr>
          <w:lang w:val="en-US"/>
        </w:rPr>
      </w:pPr>
    </w:p>
    <w:p w14:paraId="1B5FF6BC" w14:textId="60075752" w:rsidR="004E5437" w:rsidRPr="00440511" w:rsidRDefault="004E5437" w:rsidP="004E5437">
      <w:pPr>
        <w:rPr>
          <w:lang w:val="fr-FR"/>
        </w:rPr>
      </w:pPr>
      <w:r w:rsidRPr="00440511">
        <w:rPr>
          <w:b/>
          <w:bCs/>
          <w:lang w:val="fr-FR"/>
        </w:rPr>
        <w:t xml:space="preserve">This </w:t>
      </w:r>
      <w:proofErr w:type="spellStart"/>
      <w:r w:rsidRPr="00440511">
        <w:rPr>
          <w:b/>
          <w:bCs/>
          <w:lang w:val="fr-FR"/>
        </w:rPr>
        <w:t>recommendation</w:t>
      </w:r>
      <w:proofErr w:type="spellEnd"/>
      <w:r w:rsidRPr="00440511">
        <w:rPr>
          <w:b/>
          <w:bCs/>
          <w:lang w:val="fr-FR"/>
        </w:rPr>
        <w:t xml:space="preserve"> can help to </w:t>
      </w:r>
      <w:proofErr w:type="spellStart"/>
      <w:r w:rsidRPr="00440511">
        <w:rPr>
          <w:b/>
          <w:bCs/>
          <w:lang w:val="fr-FR"/>
        </w:rPr>
        <w:t>mitigate</w:t>
      </w:r>
      <w:proofErr w:type="spellEnd"/>
      <w:r w:rsidRPr="00440511">
        <w:rPr>
          <w:lang w:val="fr-FR"/>
        </w:rPr>
        <w:t xml:space="preserve">: T-GEN-02, </w:t>
      </w:r>
      <w:r w:rsidR="004D667E" w:rsidRPr="00440511">
        <w:rPr>
          <w:lang w:val="fr-FR"/>
        </w:rPr>
        <w:t>T-GEN-0</w:t>
      </w:r>
      <w:r w:rsidR="004D667E">
        <w:rPr>
          <w:lang w:val="fr-FR"/>
        </w:rPr>
        <w:t>6</w:t>
      </w:r>
      <w:r w:rsidR="004D667E" w:rsidRPr="00440511">
        <w:rPr>
          <w:lang w:val="fr-FR"/>
        </w:rPr>
        <w:t xml:space="preserve">, </w:t>
      </w:r>
      <w:r w:rsidRPr="00440511">
        <w:rPr>
          <w:lang w:val="fr-FR"/>
        </w:rPr>
        <w:t>T-VM-C-01, T-VM-C-02, T-VM-C-03, T-VM-C-04, T-IMG-02, T-VL-01, T-O2-01, T-OCAPI-01, T-HW-02, T-ADMIN-02</w:t>
      </w:r>
    </w:p>
    <w:p w14:paraId="4B894185" w14:textId="77777777" w:rsidR="004E5437" w:rsidRPr="004E5437" w:rsidRDefault="004E5437">
      <w:pPr>
        <w:pStyle w:val="Heading2"/>
        <w:rPr>
          <w:lang w:val="en-US"/>
        </w:rPr>
      </w:pPr>
      <w:bookmarkStart w:id="214" w:name="_Toc117869348"/>
      <w:bookmarkStart w:id="215" w:name="_Toc172568344"/>
      <w:r w:rsidRPr="004E5437">
        <w:rPr>
          <w:lang w:val="en-US"/>
        </w:rPr>
        <w:lastRenderedPageBreak/>
        <w:t>REC-IAM Identity, Authentication and Access Management</w:t>
      </w:r>
      <w:bookmarkEnd w:id="214"/>
      <w:bookmarkEnd w:id="215"/>
    </w:p>
    <w:p w14:paraId="75ABE9DD" w14:textId="7B6A18D9" w:rsidR="004E5437" w:rsidRPr="004E5437" w:rsidRDefault="004E5437" w:rsidP="004E5437">
      <w:pPr>
        <w:rPr>
          <w:lang w:val="en-US"/>
        </w:rPr>
      </w:pPr>
      <w:r w:rsidRPr="004E5437">
        <w:rPr>
          <w:b/>
          <w:bCs/>
          <w:lang w:val="en-US"/>
        </w:rPr>
        <w:t>Recommendation</w:t>
      </w:r>
      <w:r w:rsidRPr="004E5437">
        <w:rPr>
          <w:lang w:val="en-US"/>
        </w:rPr>
        <w:t xml:space="preserve">: A strong IAM framework should be in place to ensure authentication, authorization, accounting and access control. It should be used to initiate, capture, record and manage user identities and their related access permissions to O-Cloud assets in an automated way. </w:t>
      </w:r>
    </w:p>
    <w:p w14:paraId="7A6757BD" w14:textId="34A725C1" w:rsidR="004E5437" w:rsidRPr="004E5437" w:rsidRDefault="004E5437" w:rsidP="004E5437">
      <w:pPr>
        <w:rPr>
          <w:lang w:val="en-US"/>
        </w:rPr>
      </w:pPr>
      <w:r w:rsidRPr="004E5437">
        <w:rPr>
          <w:lang w:val="en-US"/>
        </w:rPr>
        <w:t>The IAM framework should be set up to manage and secure access to NFO/FOCOM, VNFs/CNFs, Host OS, Hypervisor, Container Engine, data and services that reside in the O-Cloud. This framework should protect credentials and accounts associated with O-Cloud platforms. Specifically, IAM protects root accounts for servers in the O-Cloud, limits privileged access to the O-Cloud control panel and governs ongoing access to privileged resources in the O-Cloud.</w:t>
      </w:r>
    </w:p>
    <w:p w14:paraId="69E9328C" w14:textId="5EF28CFD" w:rsidR="004E5437" w:rsidRPr="004E5437" w:rsidRDefault="004E5437" w:rsidP="004E5437">
      <w:pPr>
        <w:rPr>
          <w:lang w:val="en-US"/>
        </w:rPr>
      </w:pPr>
      <w:r w:rsidRPr="004E5437">
        <w:rPr>
          <w:lang w:val="en-US"/>
        </w:rPr>
        <w:t>IAM should be based on Authentication, Authorization, and Accounting (AAA) systems and least privileges approach to limit actions administrators</w:t>
      </w:r>
      <w:r w:rsidR="00CD2D91">
        <w:rPr>
          <w:lang w:val="en-US"/>
        </w:rPr>
        <w:t xml:space="preserve"> can</w:t>
      </w:r>
      <w:r w:rsidR="00CD2D91" w:rsidRPr="004E5437">
        <w:rPr>
          <w:lang w:val="en-US"/>
        </w:rPr>
        <w:t xml:space="preserve"> </w:t>
      </w:r>
      <w:r w:rsidRPr="004E5437">
        <w:rPr>
          <w:lang w:val="en-US"/>
        </w:rPr>
        <w:t>perform and provide a history of user actions to detect unauthorized use and abuse.</w:t>
      </w:r>
    </w:p>
    <w:p w14:paraId="1D087DE6" w14:textId="3D5F0DAA" w:rsidR="004E5437" w:rsidRPr="004E5437" w:rsidRDefault="004E5437" w:rsidP="004E5437">
      <w:pPr>
        <w:rPr>
          <w:lang w:val="en-US"/>
        </w:rPr>
      </w:pPr>
      <w:r w:rsidRPr="004E5437">
        <w:rPr>
          <w:lang w:val="en-US"/>
        </w:rPr>
        <w:t>Protocols without encryption/authentication mechanisms should n</w:t>
      </w:r>
      <w:r w:rsidR="0079752A">
        <w:rPr>
          <w:lang w:val="en-US"/>
        </w:rPr>
        <w:t>ot</w:t>
      </w:r>
      <w:r w:rsidRPr="004E5437">
        <w:rPr>
          <w:lang w:val="en-US"/>
        </w:rPr>
        <w:t xml:space="preserve"> be used. Access to administrative and management interfaces from untrusted network sources should be limited.</w:t>
      </w:r>
    </w:p>
    <w:p w14:paraId="508E112B" w14:textId="25D274BB"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3386A718" w14:textId="77777777" w:rsidTr="00793CA7">
        <w:tc>
          <w:tcPr>
            <w:tcW w:w="734" w:type="pct"/>
            <w:vAlign w:val="center"/>
          </w:tcPr>
          <w:p w14:paraId="75358D5D" w14:textId="77777777" w:rsidR="004E5437" w:rsidRPr="004E5437" w:rsidRDefault="004E5437" w:rsidP="004E5437">
            <w:pPr>
              <w:rPr>
                <w:b/>
                <w:bCs/>
                <w:lang w:val="en-US"/>
              </w:rPr>
            </w:pPr>
            <w:r w:rsidRPr="004E5437">
              <w:rPr>
                <w:b/>
                <w:bCs/>
                <w:lang w:val="en-US"/>
              </w:rPr>
              <w:t>Req ID</w:t>
            </w:r>
          </w:p>
        </w:tc>
        <w:tc>
          <w:tcPr>
            <w:tcW w:w="4266" w:type="pct"/>
            <w:vAlign w:val="center"/>
          </w:tcPr>
          <w:p w14:paraId="227D1476" w14:textId="77777777" w:rsidR="004E5437" w:rsidRPr="004E5437" w:rsidRDefault="004E5437" w:rsidP="004E5437">
            <w:pPr>
              <w:rPr>
                <w:b/>
                <w:bCs/>
                <w:lang w:val="en-US"/>
              </w:rPr>
            </w:pPr>
            <w:r w:rsidRPr="004E5437">
              <w:rPr>
                <w:b/>
                <w:bCs/>
                <w:lang w:val="en-US"/>
              </w:rPr>
              <w:t>Description</w:t>
            </w:r>
          </w:p>
        </w:tc>
      </w:tr>
      <w:tr w:rsidR="004E5437" w:rsidRPr="004E5437" w14:paraId="5777EE3B" w14:textId="77777777" w:rsidTr="00793CA7">
        <w:tc>
          <w:tcPr>
            <w:tcW w:w="734" w:type="pct"/>
            <w:vAlign w:val="center"/>
          </w:tcPr>
          <w:p w14:paraId="4FC50E59" w14:textId="77777777" w:rsidR="004E5437" w:rsidRPr="004E5437" w:rsidRDefault="004E5437" w:rsidP="004E5437">
            <w:pPr>
              <w:rPr>
                <w:lang w:val="en-US"/>
              </w:rPr>
            </w:pPr>
            <w:r w:rsidRPr="004E5437">
              <w:rPr>
                <w:lang w:val="en-US"/>
              </w:rPr>
              <w:t>REC-IAM-BP-1</w:t>
            </w:r>
          </w:p>
        </w:tc>
        <w:tc>
          <w:tcPr>
            <w:tcW w:w="4266" w:type="pct"/>
            <w:vAlign w:val="center"/>
          </w:tcPr>
          <w:p w14:paraId="55C442E0" w14:textId="3FAAD94A" w:rsidR="004E5437" w:rsidRPr="004E5437" w:rsidRDefault="004E5437" w:rsidP="004E5437">
            <w:pPr>
              <w:rPr>
                <w:lang w:val="en-US"/>
              </w:rPr>
            </w:pPr>
            <w:r w:rsidRPr="004E5437">
              <w:rPr>
                <w:lang w:val="en-US"/>
              </w:rPr>
              <w:t>OAuth2.0 with access token defined by IETF RFC 6749 [</w:t>
            </w:r>
            <w:r w:rsidR="00836C5C">
              <w:rPr>
                <w:lang w:val="en-US"/>
              </w:rPr>
              <w:t>i.</w:t>
            </w:r>
            <w:r w:rsidRPr="004E5437">
              <w:rPr>
                <w:lang w:val="en-US"/>
              </w:rPr>
              <w:t xml:space="preserve">11] should be used for the authorization of API request and notifications. There are several existing Access Token solutions. Such solutions are </w:t>
            </w:r>
            <w:proofErr w:type="spellStart"/>
            <w:r w:rsidRPr="004E5437">
              <w:rPr>
                <w:lang w:val="en-US"/>
              </w:rPr>
              <w:t>Openstack</w:t>
            </w:r>
            <w:proofErr w:type="spellEnd"/>
            <w:r w:rsidRPr="004E5437">
              <w:rPr>
                <w:lang w:val="en-US"/>
              </w:rPr>
              <w:t xml:space="preserve"> Keystone</w:t>
            </w:r>
            <w:r w:rsidRPr="004E5437">
              <w:rPr>
                <w:vertAlign w:val="superscript"/>
                <w:lang w:val="en-US"/>
              </w:rPr>
              <w:footnoteReference w:id="6"/>
            </w:r>
            <w:r w:rsidRPr="004E5437">
              <w:rPr>
                <w:lang w:val="en-US"/>
              </w:rPr>
              <w:t>, OpenID Connect</w:t>
            </w:r>
            <w:r w:rsidRPr="004E5437">
              <w:rPr>
                <w:vertAlign w:val="superscript"/>
                <w:lang w:val="en-US"/>
              </w:rPr>
              <w:footnoteReference w:id="7"/>
            </w:r>
            <w:r w:rsidRPr="004E5437">
              <w:rPr>
                <w:lang w:val="en-US"/>
              </w:rPr>
              <w:t>, 3GPP authorization framework ETSI TS 133 501</w:t>
            </w:r>
            <w:r w:rsidRPr="004E5437">
              <w:rPr>
                <w:vertAlign w:val="superscript"/>
                <w:lang w:val="en-US"/>
              </w:rPr>
              <w:footnoteReference w:id="8"/>
            </w:r>
            <w:r w:rsidRPr="004E5437">
              <w:rPr>
                <w:lang w:val="en-US"/>
              </w:rPr>
              <w:t xml:space="preserve">, IETF TLS-Based </w:t>
            </w:r>
            <w:proofErr w:type="spellStart"/>
            <w:r w:rsidRPr="004E5437">
              <w:rPr>
                <w:lang w:val="en-US"/>
              </w:rPr>
              <w:t>AccessToken</w:t>
            </w:r>
            <w:proofErr w:type="spellEnd"/>
            <w:r w:rsidRPr="004E5437">
              <w:rPr>
                <w:lang w:val="en-US"/>
              </w:rPr>
              <w:t xml:space="preserve"> Binding</w:t>
            </w:r>
            <w:r w:rsidRPr="004E5437">
              <w:rPr>
                <w:vertAlign w:val="superscript"/>
                <w:lang w:val="en-US"/>
              </w:rPr>
              <w:footnoteReference w:id="9"/>
            </w:r>
            <w:r w:rsidRPr="004E5437">
              <w:rPr>
                <w:vertAlign w:val="superscript"/>
                <w:lang w:val="en-US"/>
              </w:rPr>
              <w:t xml:space="preserve"> </w:t>
            </w:r>
            <w:r w:rsidRPr="004E5437">
              <w:rPr>
                <w:vertAlign w:val="superscript"/>
                <w:lang w:val="en-US"/>
              </w:rPr>
              <w:footnoteReference w:id="10"/>
            </w:r>
            <w:r w:rsidRPr="004E5437">
              <w:rPr>
                <w:lang w:val="en-US"/>
              </w:rPr>
              <w:t>.</w:t>
            </w:r>
          </w:p>
          <w:p w14:paraId="65465D58" w14:textId="4F222CFD" w:rsidR="004E5437" w:rsidRPr="004E5437" w:rsidRDefault="004E5437" w:rsidP="004E5437">
            <w:pPr>
              <w:rPr>
                <w:lang w:val="en-US"/>
              </w:rPr>
            </w:pPr>
            <w:r w:rsidRPr="004E5437">
              <w:rPr>
                <w:lang w:val="en-US"/>
              </w:rPr>
              <w:t>For more details see ETSI GR NFV-SEC 022 [</w:t>
            </w:r>
            <w:r w:rsidR="00836C5C">
              <w:rPr>
                <w:lang w:val="en-US"/>
              </w:rPr>
              <w:t>i.</w:t>
            </w:r>
            <w:r w:rsidRPr="004E5437">
              <w:rPr>
                <w:lang w:val="en-US"/>
              </w:rPr>
              <w:t>12].</w:t>
            </w:r>
          </w:p>
        </w:tc>
      </w:tr>
      <w:tr w:rsidR="004E5437" w:rsidRPr="004E5437" w14:paraId="53EDBBDB" w14:textId="77777777" w:rsidTr="00793CA7">
        <w:tc>
          <w:tcPr>
            <w:tcW w:w="734" w:type="pct"/>
            <w:vAlign w:val="center"/>
          </w:tcPr>
          <w:p w14:paraId="2EFB318A" w14:textId="77777777" w:rsidR="004E5437" w:rsidRPr="004E5437" w:rsidRDefault="004E5437" w:rsidP="004E5437">
            <w:pPr>
              <w:rPr>
                <w:lang w:val="en-US"/>
              </w:rPr>
            </w:pPr>
            <w:r w:rsidRPr="004E5437">
              <w:rPr>
                <w:lang w:val="en-US"/>
              </w:rPr>
              <w:t>REC-IAM-BP-2</w:t>
            </w:r>
          </w:p>
        </w:tc>
        <w:tc>
          <w:tcPr>
            <w:tcW w:w="4266" w:type="pct"/>
            <w:vAlign w:val="center"/>
          </w:tcPr>
          <w:p w14:paraId="75A84862" w14:textId="77777777" w:rsidR="004E5437" w:rsidRPr="004E5437" w:rsidRDefault="004E5437" w:rsidP="004E5437">
            <w:pPr>
              <w:rPr>
                <w:lang w:val="en-US"/>
              </w:rPr>
            </w:pPr>
            <w:r w:rsidRPr="004E5437">
              <w:rPr>
                <w:lang w:val="en-US"/>
              </w:rPr>
              <w:t xml:space="preserve">O-Cloud components must support authenticated and secure access to API, GUI and command line interfaces. In addition, they must support Traffic Filtering (for example, </w:t>
            </w:r>
            <w:proofErr w:type="spellStart"/>
            <w:r w:rsidRPr="004E5437">
              <w:rPr>
                <w:lang w:val="en-US"/>
              </w:rPr>
              <w:t>FireWall</w:t>
            </w:r>
            <w:proofErr w:type="spellEnd"/>
            <w:r w:rsidRPr="004E5437">
              <w:rPr>
                <w:lang w:val="en-US"/>
              </w:rPr>
              <w:t>, IDS/IPS).</w:t>
            </w:r>
          </w:p>
        </w:tc>
      </w:tr>
      <w:tr w:rsidR="004E5437" w:rsidRPr="004E5437" w14:paraId="5F915AC5" w14:textId="77777777" w:rsidTr="00793CA7">
        <w:tc>
          <w:tcPr>
            <w:tcW w:w="734" w:type="pct"/>
            <w:vAlign w:val="center"/>
          </w:tcPr>
          <w:p w14:paraId="624C9BE5" w14:textId="77777777" w:rsidR="004E5437" w:rsidRPr="004E5437" w:rsidRDefault="004E5437" w:rsidP="004E5437">
            <w:pPr>
              <w:rPr>
                <w:lang w:val="en-US"/>
              </w:rPr>
            </w:pPr>
            <w:r w:rsidRPr="004E5437">
              <w:rPr>
                <w:lang w:val="en-US"/>
              </w:rPr>
              <w:t>REC-IAM-BP-3</w:t>
            </w:r>
          </w:p>
        </w:tc>
        <w:tc>
          <w:tcPr>
            <w:tcW w:w="4266" w:type="pct"/>
            <w:vAlign w:val="center"/>
          </w:tcPr>
          <w:p w14:paraId="30058A24" w14:textId="25F52E04" w:rsidR="004E5437" w:rsidRPr="004E5437" w:rsidRDefault="004E5437" w:rsidP="004E5437">
            <w:pPr>
              <w:rPr>
                <w:lang w:val="en-US"/>
              </w:rPr>
            </w:pPr>
            <w:r w:rsidRPr="004E5437">
              <w:rPr>
                <w:lang w:val="en-US"/>
              </w:rPr>
              <w:t>O-Cloud interfaces should support secure and encrypted communications, and confidentiality and integrity of network traffic on all channels. All APIs access must use TLS protocol, including back-end APIs [</w:t>
            </w:r>
            <w:r w:rsidR="00836C5C">
              <w:rPr>
                <w:lang w:val="en-US"/>
              </w:rPr>
              <w:t>i.</w:t>
            </w:r>
            <w:r w:rsidRPr="004E5437">
              <w:rPr>
                <w:lang w:val="en-US"/>
              </w:rPr>
              <w:t>45].</w:t>
            </w:r>
          </w:p>
        </w:tc>
      </w:tr>
      <w:tr w:rsidR="004E5437" w:rsidRPr="004E5437" w14:paraId="7417D43B" w14:textId="77777777" w:rsidTr="00793CA7">
        <w:tc>
          <w:tcPr>
            <w:tcW w:w="734" w:type="pct"/>
            <w:vAlign w:val="center"/>
          </w:tcPr>
          <w:p w14:paraId="665433A5" w14:textId="77777777" w:rsidR="004E5437" w:rsidRPr="004E5437" w:rsidRDefault="004E5437" w:rsidP="004E5437">
            <w:pPr>
              <w:rPr>
                <w:lang w:val="en-US"/>
              </w:rPr>
            </w:pPr>
            <w:r w:rsidRPr="004E5437">
              <w:rPr>
                <w:lang w:val="en-US"/>
              </w:rPr>
              <w:t>REC-IAM-BP-4</w:t>
            </w:r>
          </w:p>
        </w:tc>
        <w:tc>
          <w:tcPr>
            <w:tcW w:w="4266" w:type="pct"/>
            <w:vAlign w:val="center"/>
          </w:tcPr>
          <w:p w14:paraId="474E395A" w14:textId="77777777" w:rsidR="004E5437" w:rsidRPr="004E5437" w:rsidRDefault="004E5437" w:rsidP="004E5437">
            <w:pPr>
              <w:rPr>
                <w:lang w:val="en-US"/>
              </w:rPr>
            </w:pPr>
            <w:r w:rsidRPr="004E5437">
              <w:rPr>
                <w:lang w:val="en-US"/>
              </w:rPr>
              <w:t>O-Cloud components should implement controls enforcing separation of duties and privileges, least privilege use and least common mechanism (e.g. Role-Based Access Control).</w:t>
            </w:r>
          </w:p>
          <w:p w14:paraId="1EFB0791" w14:textId="77777777" w:rsidR="004E5437" w:rsidRPr="004E5437" w:rsidRDefault="004E5437" w:rsidP="004E5437">
            <w:pPr>
              <w:rPr>
                <w:lang w:val="en-US"/>
              </w:rPr>
            </w:pPr>
            <w:r w:rsidRPr="004E5437">
              <w:rPr>
                <w:lang w:val="en-US"/>
              </w:rPr>
              <w:t>Communication between different trust domains is not allowed, by default.</w:t>
            </w:r>
          </w:p>
          <w:p w14:paraId="1F5DFF4C" w14:textId="77777777" w:rsidR="004E5437" w:rsidRPr="004E5437" w:rsidRDefault="004E5437" w:rsidP="004E5437">
            <w:pPr>
              <w:rPr>
                <w:lang w:val="en-US"/>
              </w:rPr>
            </w:pPr>
            <w:r w:rsidRPr="004E5437">
              <w:rPr>
                <w:lang w:val="en-US"/>
              </w:rPr>
              <w:t>The O-Cloud infrastructure must not allow the effect of an attack on one trust domain to impact the other domains either directly or indirectly.</w:t>
            </w:r>
          </w:p>
        </w:tc>
      </w:tr>
      <w:tr w:rsidR="004E5437" w:rsidRPr="004E5437" w14:paraId="0BA4E9ED" w14:textId="77777777" w:rsidTr="00793CA7">
        <w:tc>
          <w:tcPr>
            <w:tcW w:w="734" w:type="pct"/>
            <w:vAlign w:val="center"/>
          </w:tcPr>
          <w:p w14:paraId="5135E287" w14:textId="77777777" w:rsidR="004E5437" w:rsidRPr="004E5437" w:rsidRDefault="004E5437" w:rsidP="004E5437">
            <w:pPr>
              <w:rPr>
                <w:lang w:val="en-US"/>
              </w:rPr>
            </w:pPr>
            <w:r w:rsidRPr="004E5437">
              <w:rPr>
                <w:lang w:val="en-US"/>
              </w:rPr>
              <w:t>REC-IAM-BP-5</w:t>
            </w:r>
          </w:p>
        </w:tc>
        <w:tc>
          <w:tcPr>
            <w:tcW w:w="4266" w:type="pct"/>
            <w:vAlign w:val="center"/>
          </w:tcPr>
          <w:p w14:paraId="1B404211" w14:textId="77777777" w:rsidR="004E5437" w:rsidRPr="004E5437" w:rsidRDefault="004E5437" w:rsidP="004E5437">
            <w:pPr>
              <w:rPr>
                <w:lang w:val="en-US"/>
              </w:rPr>
            </w:pPr>
            <w:r w:rsidRPr="004E5437">
              <w:rPr>
                <w:lang w:val="en-US"/>
              </w:rPr>
              <w:t>The O-Cloud should not reuse the same authentication credential (e.g., key-pair) on different components (e.g., on different hosts, or different services).</w:t>
            </w:r>
          </w:p>
          <w:p w14:paraId="0B3344AB" w14:textId="77777777" w:rsidR="004E5437" w:rsidRPr="004E5437" w:rsidRDefault="004E5437" w:rsidP="004E5437">
            <w:pPr>
              <w:rPr>
                <w:lang w:val="en-US"/>
              </w:rPr>
            </w:pPr>
            <w:r w:rsidRPr="004E5437">
              <w:rPr>
                <w:lang w:val="en-US"/>
              </w:rPr>
              <w:t>The O-Cloud should protect all secrets by using strong encryption techniques and storing the protected secrets externally from the component.</w:t>
            </w:r>
          </w:p>
          <w:p w14:paraId="48DE1A54" w14:textId="77777777" w:rsidR="004E5437" w:rsidRPr="004E5437" w:rsidRDefault="004E5437" w:rsidP="004E5437">
            <w:pPr>
              <w:rPr>
                <w:lang w:val="en-US"/>
              </w:rPr>
            </w:pPr>
            <w:r w:rsidRPr="004E5437">
              <w:rPr>
                <w:lang w:val="en-US"/>
              </w:rPr>
              <w:t>The O-Cloud should provide secrets dynamically as and when needed.</w:t>
            </w:r>
          </w:p>
        </w:tc>
      </w:tr>
      <w:tr w:rsidR="004E5437" w:rsidRPr="004E5437" w14:paraId="035963DC" w14:textId="77777777" w:rsidTr="00793CA7">
        <w:trPr>
          <w:trHeight w:val="513"/>
        </w:trPr>
        <w:tc>
          <w:tcPr>
            <w:tcW w:w="734" w:type="pct"/>
            <w:vAlign w:val="center"/>
          </w:tcPr>
          <w:p w14:paraId="50AEE1AB" w14:textId="77777777" w:rsidR="004E5437" w:rsidRPr="004E5437" w:rsidRDefault="004E5437" w:rsidP="004E5437">
            <w:pPr>
              <w:rPr>
                <w:lang w:val="en-US"/>
              </w:rPr>
            </w:pPr>
            <w:r w:rsidRPr="004E5437">
              <w:rPr>
                <w:lang w:val="en-US"/>
              </w:rPr>
              <w:lastRenderedPageBreak/>
              <w:t>REC-IAM-BP-6</w:t>
            </w:r>
          </w:p>
        </w:tc>
        <w:tc>
          <w:tcPr>
            <w:tcW w:w="4266" w:type="pct"/>
            <w:vAlign w:val="center"/>
          </w:tcPr>
          <w:p w14:paraId="60143C47" w14:textId="77777777" w:rsidR="004E5437" w:rsidRPr="004E5437" w:rsidRDefault="004E5437" w:rsidP="004E5437">
            <w:pPr>
              <w:rPr>
                <w:lang w:val="en-US"/>
              </w:rPr>
            </w:pPr>
            <w:r w:rsidRPr="004E5437">
              <w:rPr>
                <w:lang w:val="en-US"/>
              </w:rPr>
              <w:t>Data Centre Operations staff and O-Cloud components should use management protocols that limit security risk. Management protocols such as SNMPv3, SSH v2, ICMP, NTP, syslog, and TLS v1.2 or higher.</w:t>
            </w:r>
          </w:p>
        </w:tc>
      </w:tr>
      <w:tr w:rsidR="004E5437" w:rsidRPr="004E5437" w14:paraId="0E000D1C" w14:textId="77777777" w:rsidTr="00793CA7">
        <w:tc>
          <w:tcPr>
            <w:tcW w:w="734" w:type="pct"/>
            <w:vAlign w:val="center"/>
          </w:tcPr>
          <w:p w14:paraId="1758B043" w14:textId="77777777" w:rsidR="004E5437" w:rsidRPr="004E5437" w:rsidRDefault="004E5437" w:rsidP="004E5437">
            <w:pPr>
              <w:rPr>
                <w:lang w:val="en-US"/>
              </w:rPr>
            </w:pPr>
            <w:r w:rsidRPr="004E5437">
              <w:rPr>
                <w:lang w:val="en-US"/>
              </w:rPr>
              <w:t>REC-IAM-BP-7</w:t>
            </w:r>
          </w:p>
        </w:tc>
        <w:tc>
          <w:tcPr>
            <w:tcW w:w="4266" w:type="pct"/>
            <w:vAlign w:val="center"/>
          </w:tcPr>
          <w:p w14:paraId="406EBCCD" w14:textId="1DF6053A" w:rsidR="004E5437" w:rsidRPr="004E5437" w:rsidRDefault="004E5437" w:rsidP="004E5437">
            <w:pPr>
              <w:rPr>
                <w:lang w:val="en-US"/>
              </w:rPr>
            </w:pPr>
            <w:r w:rsidRPr="004E5437">
              <w:rPr>
                <w:lang w:val="en-US"/>
              </w:rPr>
              <w:t xml:space="preserve">Remotely available services that may be unnecessary should be disabled or blocked. Remote access to internal O-Cloud </w:t>
            </w:r>
            <w:r w:rsidR="000D2A85">
              <w:rPr>
                <w:lang w:val="en-US"/>
              </w:rPr>
              <w:t>resources</w:t>
            </w:r>
            <w:r w:rsidR="000D2A85" w:rsidRPr="004E5437">
              <w:rPr>
                <w:lang w:val="en-US"/>
              </w:rPr>
              <w:t xml:space="preserve"> </w:t>
            </w:r>
            <w:r w:rsidRPr="004E5437">
              <w:rPr>
                <w:lang w:val="en-US"/>
              </w:rPr>
              <w:t>should be controlled using centrally managed concentrators such as VPNs and other managed remote access systems of network, proxies, gateways, and firewalls.</w:t>
            </w:r>
          </w:p>
          <w:p w14:paraId="734DE2BB" w14:textId="77777777" w:rsidR="004E5437" w:rsidRPr="004E5437" w:rsidRDefault="004E5437" w:rsidP="004E5437">
            <w:pPr>
              <w:rPr>
                <w:lang w:val="en-US"/>
              </w:rPr>
            </w:pPr>
            <w:r w:rsidRPr="004E5437">
              <w:rPr>
                <w:lang w:val="en-US"/>
              </w:rPr>
              <w:t>Strong two-factor or multi-factor authentication for remote service accounts to mitigate an adversary's ability to leverage stolen credentials should be used.</w:t>
            </w:r>
          </w:p>
        </w:tc>
      </w:tr>
      <w:tr w:rsidR="004E5437" w:rsidRPr="004E5437" w14:paraId="7EB10AAB" w14:textId="77777777" w:rsidTr="00793CA7">
        <w:tc>
          <w:tcPr>
            <w:tcW w:w="734" w:type="pct"/>
            <w:vAlign w:val="center"/>
          </w:tcPr>
          <w:p w14:paraId="33039150" w14:textId="77777777" w:rsidR="004E5437" w:rsidRPr="004E5437" w:rsidRDefault="004E5437" w:rsidP="004E5437">
            <w:pPr>
              <w:rPr>
                <w:lang w:val="en-US"/>
              </w:rPr>
            </w:pPr>
            <w:r w:rsidRPr="004E5437">
              <w:rPr>
                <w:lang w:val="en-US"/>
              </w:rPr>
              <w:t>REC-IAM-BP-8</w:t>
            </w:r>
          </w:p>
        </w:tc>
        <w:tc>
          <w:tcPr>
            <w:tcW w:w="4266" w:type="pct"/>
            <w:vAlign w:val="center"/>
          </w:tcPr>
          <w:p w14:paraId="2AEA6F00" w14:textId="77777777" w:rsidR="004E5437" w:rsidRPr="004E5437" w:rsidRDefault="004E5437" w:rsidP="004E5437">
            <w:pPr>
              <w:rPr>
                <w:lang w:val="en-US"/>
              </w:rPr>
            </w:pPr>
            <w:r w:rsidRPr="004E5437">
              <w:rPr>
                <w:lang w:val="en-US"/>
              </w:rPr>
              <w:t>Ensure VM/Containers are not running as root by default.</w:t>
            </w:r>
          </w:p>
        </w:tc>
      </w:tr>
      <w:tr w:rsidR="004E5437" w:rsidRPr="004E5437" w14:paraId="14719EBF" w14:textId="77777777" w:rsidTr="00793CA7">
        <w:tc>
          <w:tcPr>
            <w:tcW w:w="734" w:type="pct"/>
            <w:vAlign w:val="center"/>
          </w:tcPr>
          <w:p w14:paraId="68F340BF" w14:textId="77777777" w:rsidR="004E5437" w:rsidRPr="004E5437" w:rsidRDefault="004E5437" w:rsidP="004E5437">
            <w:pPr>
              <w:rPr>
                <w:lang w:val="en-US"/>
              </w:rPr>
            </w:pPr>
            <w:r w:rsidRPr="004E5437">
              <w:rPr>
                <w:lang w:val="en-US"/>
              </w:rPr>
              <w:t>REC-IAM-BP-9</w:t>
            </w:r>
          </w:p>
        </w:tc>
        <w:tc>
          <w:tcPr>
            <w:tcW w:w="4266" w:type="pct"/>
            <w:vAlign w:val="center"/>
          </w:tcPr>
          <w:p w14:paraId="5707DEB0" w14:textId="07970273" w:rsidR="004E5437" w:rsidRPr="004E5437" w:rsidRDefault="004E5437" w:rsidP="004E5437">
            <w:pPr>
              <w:rPr>
                <w:lang w:val="en-US"/>
              </w:rPr>
            </w:pPr>
            <w:r w:rsidRPr="004E5437">
              <w:rPr>
                <w:lang w:val="en-US"/>
              </w:rPr>
              <w:t xml:space="preserve">Do not allow domain administrator accounts </w:t>
            </w:r>
            <w:r w:rsidR="000D2A85">
              <w:t xml:space="preserve">(of Active directory) </w:t>
            </w:r>
            <w:r w:rsidRPr="004E5437">
              <w:rPr>
                <w:lang w:val="en-US"/>
              </w:rPr>
              <w:t>to be used for day-to-day operations that may expose them to potential adversaries on unprivileged systems.</w:t>
            </w:r>
          </w:p>
          <w:p w14:paraId="63F6F714" w14:textId="77777777" w:rsidR="004E5437" w:rsidRPr="004E5437" w:rsidRDefault="004E5437" w:rsidP="004E5437">
            <w:pPr>
              <w:rPr>
                <w:lang w:val="en-US"/>
              </w:rPr>
            </w:pPr>
            <w:r w:rsidRPr="004E5437">
              <w:rPr>
                <w:lang w:val="en-US"/>
              </w:rPr>
              <w:t xml:space="preserve">Consider using temporary credentials for accounts that are only valid for a certain </w:t>
            </w:r>
            <w:proofErr w:type="gramStart"/>
            <w:r w:rsidRPr="004E5437">
              <w:rPr>
                <w:lang w:val="en-US"/>
              </w:rPr>
              <w:t>period of time</w:t>
            </w:r>
            <w:proofErr w:type="gramEnd"/>
            <w:r w:rsidRPr="004E5437">
              <w:rPr>
                <w:lang w:val="en-US"/>
              </w:rPr>
              <w:t xml:space="preserve"> to reduce the effectiveness of compromised accounts.</w:t>
            </w:r>
          </w:p>
        </w:tc>
      </w:tr>
      <w:tr w:rsidR="004E5437" w:rsidRPr="004E5437" w14:paraId="22AFB4EC" w14:textId="77777777" w:rsidTr="00793CA7">
        <w:tc>
          <w:tcPr>
            <w:tcW w:w="734" w:type="pct"/>
            <w:vAlign w:val="center"/>
          </w:tcPr>
          <w:p w14:paraId="65E3CF1D" w14:textId="77777777" w:rsidR="004E5437" w:rsidRPr="004E5437" w:rsidRDefault="004E5437" w:rsidP="004E5437">
            <w:pPr>
              <w:rPr>
                <w:lang w:val="en-US"/>
              </w:rPr>
            </w:pPr>
            <w:r w:rsidRPr="004E5437">
              <w:rPr>
                <w:lang w:val="en-US"/>
              </w:rPr>
              <w:t>REC-IAM-BP-10</w:t>
            </w:r>
          </w:p>
        </w:tc>
        <w:tc>
          <w:tcPr>
            <w:tcW w:w="4266" w:type="pct"/>
            <w:vAlign w:val="center"/>
          </w:tcPr>
          <w:p w14:paraId="6F8D818B" w14:textId="77777777" w:rsidR="004E5437" w:rsidRPr="004E5437" w:rsidRDefault="004E5437" w:rsidP="004E5437">
            <w:pPr>
              <w:rPr>
                <w:lang w:val="en-US"/>
              </w:rPr>
            </w:pPr>
            <w:r w:rsidRPr="004E5437">
              <w:rPr>
                <w:lang w:val="en-US"/>
              </w:rPr>
              <w:t>Limit access to the root account and prevent users from loading kernel modules and extensions through proper privilege separation and limiting Privilege Escalation opportunities.</w:t>
            </w:r>
          </w:p>
        </w:tc>
      </w:tr>
      <w:tr w:rsidR="004E5437" w:rsidRPr="004E5437" w14:paraId="0B56D89A" w14:textId="77777777" w:rsidTr="00793CA7">
        <w:tc>
          <w:tcPr>
            <w:tcW w:w="734" w:type="pct"/>
            <w:vAlign w:val="center"/>
          </w:tcPr>
          <w:p w14:paraId="49BC8C4A" w14:textId="77777777" w:rsidR="004E5437" w:rsidRPr="004E5437" w:rsidRDefault="004E5437" w:rsidP="004E5437">
            <w:pPr>
              <w:rPr>
                <w:lang w:val="en-US"/>
              </w:rPr>
            </w:pPr>
            <w:r w:rsidRPr="004E5437">
              <w:rPr>
                <w:lang w:val="en-US"/>
              </w:rPr>
              <w:t>REC-IAM-BP-11</w:t>
            </w:r>
          </w:p>
        </w:tc>
        <w:tc>
          <w:tcPr>
            <w:tcW w:w="4266" w:type="pct"/>
            <w:vAlign w:val="center"/>
          </w:tcPr>
          <w:p w14:paraId="615EC274" w14:textId="77777777" w:rsidR="004E5437" w:rsidRPr="004E5437" w:rsidRDefault="004E5437" w:rsidP="004E5437">
            <w:pPr>
              <w:rPr>
                <w:lang w:val="en-US"/>
              </w:rPr>
            </w:pPr>
            <w:r w:rsidRPr="004E5437">
              <w:rPr>
                <w:lang w:val="en-US"/>
              </w:rPr>
              <w:t xml:space="preserve">Container: Run the microservice with the least privilege possible; First, never use the --privileged flag. It gives all so-called capabilities to the container, and it can access host devices (/dev) including disks, </w:t>
            </w:r>
            <w:proofErr w:type="gramStart"/>
            <w:r w:rsidRPr="004E5437">
              <w:rPr>
                <w:lang w:val="en-US"/>
              </w:rPr>
              <w:t>and also</w:t>
            </w:r>
            <w:proofErr w:type="gramEnd"/>
            <w:r w:rsidRPr="004E5437">
              <w:rPr>
                <w:lang w:val="en-US"/>
              </w:rPr>
              <w:t xml:space="preserve"> has access to the /sys and /proc filesystem. And with a little work the container can even load kernel modules on the host</w:t>
            </w:r>
            <w:r w:rsidRPr="004E5437">
              <w:rPr>
                <w:vertAlign w:val="superscript"/>
                <w:lang w:val="en-US"/>
              </w:rPr>
              <w:footnoteReference w:id="11"/>
            </w:r>
            <w:r w:rsidRPr="004E5437">
              <w:rPr>
                <w:lang w:val="en-US"/>
              </w:rPr>
              <w:t>. The good thing is that containers are per default unprivileged. You would have to configure them explicitly to run privileged.</w:t>
            </w:r>
          </w:p>
        </w:tc>
      </w:tr>
      <w:tr w:rsidR="004E5437" w:rsidRPr="004E5437" w14:paraId="02A49F2F" w14:textId="77777777" w:rsidTr="00793CA7">
        <w:tc>
          <w:tcPr>
            <w:tcW w:w="734" w:type="pct"/>
            <w:vAlign w:val="center"/>
          </w:tcPr>
          <w:p w14:paraId="1DC0341C" w14:textId="77777777" w:rsidR="004E5437" w:rsidRPr="004E5437" w:rsidRDefault="004E5437" w:rsidP="004E5437">
            <w:pPr>
              <w:rPr>
                <w:lang w:val="en-US"/>
              </w:rPr>
            </w:pPr>
            <w:r w:rsidRPr="004E5437">
              <w:rPr>
                <w:lang w:val="en-US"/>
              </w:rPr>
              <w:t>REC-IAM-BP-12</w:t>
            </w:r>
          </w:p>
        </w:tc>
        <w:tc>
          <w:tcPr>
            <w:tcW w:w="4266" w:type="pct"/>
            <w:vAlign w:val="center"/>
          </w:tcPr>
          <w:p w14:paraId="719BD76F" w14:textId="6686C53C" w:rsidR="004E5437" w:rsidRPr="000D2A85" w:rsidRDefault="000D2A85" w:rsidP="004E5437">
            <w:r w:rsidRPr="004E5437">
              <w:t xml:space="preserve">When </w:t>
            </w:r>
            <w:r>
              <w:t xml:space="preserve">Administrative </w:t>
            </w:r>
            <w:r w:rsidRPr="004E5437">
              <w:t xml:space="preserve">Shell is necessary, restrict </w:t>
            </w:r>
            <w:r>
              <w:t xml:space="preserve">Administrative </w:t>
            </w:r>
            <w:r w:rsidRPr="004E5437">
              <w:t xml:space="preserve">Shell execution policy to administrators. Be aware that there are methods of bypassing the </w:t>
            </w:r>
            <w:r>
              <w:t xml:space="preserve">Administrative </w:t>
            </w:r>
            <w:r w:rsidRPr="004E5437">
              <w:t>Shell execution policy, depending on environment configuration.</w:t>
            </w:r>
          </w:p>
        </w:tc>
      </w:tr>
      <w:tr w:rsidR="004E5437" w:rsidRPr="004E5437" w14:paraId="046B08EC" w14:textId="77777777" w:rsidTr="00793CA7">
        <w:tc>
          <w:tcPr>
            <w:tcW w:w="734" w:type="pct"/>
            <w:vAlign w:val="center"/>
          </w:tcPr>
          <w:p w14:paraId="007B8A3F" w14:textId="77777777" w:rsidR="004E5437" w:rsidRPr="004E5437" w:rsidRDefault="004E5437" w:rsidP="004E5437">
            <w:pPr>
              <w:rPr>
                <w:lang w:val="en-US"/>
              </w:rPr>
            </w:pPr>
            <w:r w:rsidRPr="004E5437">
              <w:rPr>
                <w:lang w:val="en-US"/>
              </w:rPr>
              <w:t>REC-IAM-BP-13</w:t>
            </w:r>
          </w:p>
        </w:tc>
        <w:tc>
          <w:tcPr>
            <w:tcW w:w="4266" w:type="pct"/>
            <w:vAlign w:val="center"/>
          </w:tcPr>
          <w:p w14:paraId="1E7340E6" w14:textId="1A179D94" w:rsidR="004E5437" w:rsidRPr="004E5437" w:rsidRDefault="004E5437" w:rsidP="004E5437">
            <w:pPr>
              <w:rPr>
                <w:lang w:val="en-US"/>
              </w:rPr>
            </w:pPr>
            <w:r w:rsidRPr="004E5437">
              <w:rPr>
                <w:lang w:val="en-US"/>
              </w:rPr>
              <w:t>Least privilege principles:</w:t>
            </w:r>
          </w:p>
          <w:p w14:paraId="468D6FE5" w14:textId="77777777" w:rsidR="004E5437" w:rsidRPr="004E5437" w:rsidRDefault="004E5437">
            <w:pPr>
              <w:numPr>
                <w:ilvl w:val="0"/>
                <w:numId w:val="41"/>
              </w:numPr>
              <w:rPr>
                <w:lang w:val="en-US"/>
              </w:rPr>
            </w:pPr>
            <w:r w:rsidRPr="004E5437">
              <w:rPr>
                <w:lang w:val="en-US"/>
              </w:rPr>
              <w:t xml:space="preserve">Use the principal of least privilege and protect administrative access to domain trusts such as the service account in Kubernetes, </w:t>
            </w:r>
            <w:proofErr w:type="spellStart"/>
            <w:r w:rsidRPr="004E5437">
              <w:rPr>
                <w:lang w:val="en-US"/>
              </w:rPr>
              <w:t>Openstacks</w:t>
            </w:r>
            <w:proofErr w:type="spellEnd"/>
            <w:r w:rsidRPr="004E5437">
              <w:rPr>
                <w:lang w:val="en-US"/>
              </w:rPr>
              <w:t>, etc. to limit impact of exploitation.</w:t>
            </w:r>
          </w:p>
          <w:p w14:paraId="3B0A81AA" w14:textId="77777777" w:rsidR="004E5437" w:rsidRPr="004E5437" w:rsidRDefault="004E5437">
            <w:pPr>
              <w:numPr>
                <w:ilvl w:val="0"/>
                <w:numId w:val="41"/>
              </w:numPr>
              <w:rPr>
                <w:lang w:val="en-US"/>
              </w:rPr>
            </w:pPr>
            <w:r w:rsidRPr="004E5437">
              <w:rPr>
                <w:lang w:val="en-US"/>
              </w:rPr>
              <w:t>Restrict administrator accounts to as few individuals as possible, following least privilege principles.</w:t>
            </w:r>
          </w:p>
          <w:p w14:paraId="1D1D3445" w14:textId="77777777" w:rsidR="004E5437" w:rsidRPr="004E5437" w:rsidRDefault="004E5437">
            <w:pPr>
              <w:numPr>
                <w:ilvl w:val="0"/>
                <w:numId w:val="41"/>
              </w:numPr>
              <w:rPr>
                <w:lang w:val="en-US"/>
              </w:rPr>
            </w:pPr>
            <w:r w:rsidRPr="004E5437">
              <w:rPr>
                <w:lang w:val="en-US"/>
              </w:rPr>
              <w:t>Limit permissions associated with creating and modifying images or VMs/Containers based on the principle of least privilege.</w:t>
            </w:r>
          </w:p>
        </w:tc>
      </w:tr>
      <w:tr w:rsidR="004E5437" w:rsidRPr="004E5437" w14:paraId="201FC3B1" w14:textId="77777777" w:rsidTr="00793CA7">
        <w:tc>
          <w:tcPr>
            <w:tcW w:w="734" w:type="pct"/>
            <w:vAlign w:val="center"/>
          </w:tcPr>
          <w:p w14:paraId="1941EEA6" w14:textId="77777777" w:rsidR="004E5437" w:rsidRPr="004E5437" w:rsidRDefault="004E5437" w:rsidP="004E5437">
            <w:pPr>
              <w:rPr>
                <w:lang w:val="en-US"/>
              </w:rPr>
            </w:pPr>
            <w:r w:rsidRPr="004E5437">
              <w:rPr>
                <w:lang w:val="en-US"/>
              </w:rPr>
              <w:t>REC-IAM-BP-14</w:t>
            </w:r>
          </w:p>
        </w:tc>
        <w:tc>
          <w:tcPr>
            <w:tcW w:w="4266" w:type="pct"/>
            <w:vAlign w:val="center"/>
          </w:tcPr>
          <w:p w14:paraId="116D1087" w14:textId="77777777" w:rsidR="004E5437" w:rsidRPr="004E5437" w:rsidRDefault="004E5437" w:rsidP="004E5437">
            <w:pPr>
              <w:rPr>
                <w:lang w:val="en-US"/>
              </w:rPr>
            </w:pPr>
            <w:r w:rsidRPr="004E5437">
              <w:rPr>
                <w:lang w:val="en-US"/>
              </w:rPr>
              <w:t>Prevent credential overlap across systems of administrator and privileged accounts.</w:t>
            </w:r>
          </w:p>
        </w:tc>
      </w:tr>
      <w:tr w:rsidR="004E5437" w:rsidRPr="004E5437" w14:paraId="6AD47A56" w14:textId="77777777" w:rsidTr="00793CA7">
        <w:tc>
          <w:tcPr>
            <w:tcW w:w="734" w:type="pct"/>
            <w:vAlign w:val="center"/>
          </w:tcPr>
          <w:p w14:paraId="7DA31D10" w14:textId="77777777" w:rsidR="004E5437" w:rsidRPr="004E5437" w:rsidRDefault="004E5437" w:rsidP="004E5437">
            <w:pPr>
              <w:rPr>
                <w:lang w:val="en-US"/>
              </w:rPr>
            </w:pPr>
            <w:r w:rsidRPr="004E5437">
              <w:rPr>
                <w:lang w:val="en-US"/>
              </w:rPr>
              <w:t>REC-IAM-BP-15</w:t>
            </w:r>
          </w:p>
        </w:tc>
        <w:tc>
          <w:tcPr>
            <w:tcW w:w="4266" w:type="pct"/>
            <w:vAlign w:val="center"/>
          </w:tcPr>
          <w:p w14:paraId="759EDEC1" w14:textId="77777777" w:rsidR="004E5437" w:rsidRPr="004E5437" w:rsidRDefault="004E5437" w:rsidP="004E5437">
            <w:pPr>
              <w:rPr>
                <w:lang w:val="en-US"/>
              </w:rPr>
            </w:pPr>
            <w:r w:rsidRPr="004E5437">
              <w:rPr>
                <w:lang w:val="en-US"/>
              </w:rPr>
              <w:t>Ensure critical system files as well as those known to be abused by adversaries have restrictive permissions and are owned by an appropriately privileged account, especially if access is not required by users nor will inhibit system functionality.</w:t>
            </w:r>
          </w:p>
        </w:tc>
      </w:tr>
      <w:tr w:rsidR="004E5437" w:rsidRPr="004E5437" w14:paraId="324B6822" w14:textId="77777777" w:rsidTr="00793CA7">
        <w:tc>
          <w:tcPr>
            <w:tcW w:w="734" w:type="pct"/>
            <w:vAlign w:val="center"/>
          </w:tcPr>
          <w:p w14:paraId="7466288E" w14:textId="77777777" w:rsidR="004E5437" w:rsidRPr="004E5437" w:rsidRDefault="004E5437" w:rsidP="004E5437">
            <w:pPr>
              <w:rPr>
                <w:lang w:val="en-US"/>
              </w:rPr>
            </w:pPr>
            <w:r w:rsidRPr="004E5437">
              <w:rPr>
                <w:lang w:val="en-US"/>
              </w:rPr>
              <w:t>REC-IAM-BP-16</w:t>
            </w:r>
          </w:p>
        </w:tc>
        <w:tc>
          <w:tcPr>
            <w:tcW w:w="4266" w:type="pct"/>
            <w:vAlign w:val="center"/>
          </w:tcPr>
          <w:p w14:paraId="0E2EBE69" w14:textId="77777777" w:rsidR="004E5437" w:rsidRPr="004E5437" w:rsidRDefault="004E5437" w:rsidP="004E5437">
            <w:pPr>
              <w:rPr>
                <w:lang w:val="en-US"/>
              </w:rPr>
            </w:pPr>
            <w:r w:rsidRPr="004E5437">
              <w:rPr>
                <w:lang w:val="en-US"/>
              </w:rPr>
              <w:t>Audit domain and local accounts as well as their permission levels routinely to look for situations that could allow an adversary to gain wide access by obtaining credentials of a privileged account. These audits should also include if default accounts have been enabled, or if new local accounts are created that have not been authorized.</w:t>
            </w:r>
          </w:p>
        </w:tc>
      </w:tr>
      <w:tr w:rsidR="004E5437" w:rsidRPr="004E5437" w14:paraId="59EF5B35" w14:textId="77777777" w:rsidTr="00793CA7">
        <w:tc>
          <w:tcPr>
            <w:tcW w:w="734" w:type="pct"/>
            <w:vAlign w:val="center"/>
          </w:tcPr>
          <w:p w14:paraId="11E6BDB7" w14:textId="77777777" w:rsidR="004E5437" w:rsidRPr="004E5437" w:rsidRDefault="004E5437" w:rsidP="004E5437">
            <w:pPr>
              <w:rPr>
                <w:lang w:val="en-US"/>
              </w:rPr>
            </w:pPr>
            <w:r w:rsidRPr="004E5437">
              <w:rPr>
                <w:lang w:val="en-US"/>
              </w:rPr>
              <w:t>REC-IAM-BP-17</w:t>
            </w:r>
          </w:p>
        </w:tc>
        <w:tc>
          <w:tcPr>
            <w:tcW w:w="4266" w:type="pct"/>
            <w:vAlign w:val="center"/>
          </w:tcPr>
          <w:p w14:paraId="5C08D565" w14:textId="77777777" w:rsidR="004E5437" w:rsidRPr="004E5437" w:rsidRDefault="004E5437" w:rsidP="004E5437">
            <w:pPr>
              <w:rPr>
                <w:lang w:val="en-US"/>
              </w:rPr>
            </w:pPr>
            <w:r w:rsidRPr="004E5437">
              <w:rPr>
                <w:lang w:val="en-US"/>
              </w:rPr>
              <w:t>Do not put user or admin domain accounts in the local administrator groups across systems unless they are tightly controlled, as this is often equivalent to having a local administrator account with the same password on all systems.</w:t>
            </w:r>
          </w:p>
        </w:tc>
      </w:tr>
      <w:tr w:rsidR="004E5437" w:rsidRPr="004E5437" w14:paraId="29C698F9" w14:textId="77777777" w:rsidTr="00793CA7">
        <w:tc>
          <w:tcPr>
            <w:tcW w:w="734" w:type="pct"/>
            <w:vAlign w:val="center"/>
          </w:tcPr>
          <w:p w14:paraId="4E8AE016" w14:textId="77777777" w:rsidR="004E5437" w:rsidRPr="004E5437" w:rsidRDefault="004E5437" w:rsidP="004E5437">
            <w:pPr>
              <w:rPr>
                <w:lang w:val="en-US"/>
              </w:rPr>
            </w:pPr>
            <w:r w:rsidRPr="004E5437">
              <w:rPr>
                <w:lang w:val="en-US"/>
              </w:rPr>
              <w:lastRenderedPageBreak/>
              <w:t>REC-IAM-BP-18</w:t>
            </w:r>
          </w:p>
        </w:tc>
        <w:tc>
          <w:tcPr>
            <w:tcW w:w="4266" w:type="pct"/>
            <w:vAlign w:val="center"/>
          </w:tcPr>
          <w:p w14:paraId="40C3920B" w14:textId="77777777" w:rsidR="004E5437" w:rsidRPr="004E5437" w:rsidRDefault="004E5437" w:rsidP="004E5437">
            <w:pPr>
              <w:rPr>
                <w:lang w:val="en-US"/>
              </w:rPr>
            </w:pPr>
            <w:r w:rsidRPr="004E5437">
              <w:rPr>
                <w:lang w:val="en-US"/>
              </w:rPr>
              <w:t>Do not allow remote access to services as a privileged account unless necessary.</w:t>
            </w:r>
          </w:p>
        </w:tc>
      </w:tr>
      <w:tr w:rsidR="004E5437" w:rsidRPr="004E5437" w14:paraId="005665BE" w14:textId="77777777" w:rsidTr="00793CA7">
        <w:tc>
          <w:tcPr>
            <w:tcW w:w="734" w:type="pct"/>
            <w:vAlign w:val="center"/>
          </w:tcPr>
          <w:p w14:paraId="42E74E4A" w14:textId="77777777" w:rsidR="004E5437" w:rsidRPr="004E5437" w:rsidRDefault="004E5437" w:rsidP="004E5437">
            <w:pPr>
              <w:rPr>
                <w:lang w:val="en-US"/>
              </w:rPr>
            </w:pPr>
            <w:r w:rsidRPr="004E5437">
              <w:rPr>
                <w:lang w:val="en-US"/>
              </w:rPr>
              <w:t>REC-IAM-BP-19</w:t>
            </w:r>
          </w:p>
        </w:tc>
        <w:tc>
          <w:tcPr>
            <w:tcW w:w="4266" w:type="pct"/>
            <w:vAlign w:val="center"/>
          </w:tcPr>
          <w:p w14:paraId="3EB351D0" w14:textId="77777777" w:rsidR="004E5437" w:rsidRPr="004E5437" w:rsidRDefault="004E5437" w:rsidP="004E5437">
            <w:pPr>
              <w:rPr>
                <w:lang w:val="en-US"/>
              </w:rPr>
            </w:pPr>
            <w:r w:rsidRPr="004E5437">
              <w:rPr>
                <w:lang w:val="en-US"/>
              </w:rPr>
              <w:t>Do not allow remote access via SSH as root or other privileged accounts.</w:t>
            </w:r>
          </w:p>
        </w:tc>
      </w:tr>
      <w:tr w:rsidR="004E5437" w:rsidRPr="004E5437" w14:paraId="52C20BB6" w14:textId="77777777" w:rsidTr="00793CA7">
        <w:tc>
          <w:tcPr>
            <w:tcW w:w="734" w:type="pct"/>
            <w:vAlign w:val="center"/>
          </w:tcPr>
          <w:p w14:paraId="0D89E0F3" w14:textId="77777777" w:rsidR="004E5437" w:rsidRPr="004E5437" w:rsidRDefault="004E5437" w:rsidP="004E5437">
            <w:pPr>
              <w:rPr>
                <w:lang w:val="en-US"/>
              </w:rPr>
            </w:pPr>
            <w:r w:rsidRPr="004E5437">
              <w:rPr>
                <w:lang w:val="en-US"/>
              </w:rPr>
              <w:t>REC-IAM-BP-20</w:t>
            </w:r>
          </w:p>
        </w:tc>
        <w:tc>
          <w:tcPr>
            <w:tcW w:w="4266" w:type="pct"/>
            <w:vAlign w:val="center"/>
          </w:tcPr>
          <w:p w14:paraId="7D878339" w14:textId="77777777" w:rsidR="004E5437" w:rsidRPr="004E5437" w:rsidRDefault="004E5437" w:rsidP="004E5437">
            <w:pPr>
              <w:rPr>
                <w:lang w:val="en-US"/>
              </w:rPr>
            </w:pPr>
            <w:r w:rsidRPr="004E5437">
              <w:rPr>
                <w:lang w:val="en-US"/>
              </w:rPr>
              <w:t>Restrict execution of particularly vulnerable binaries to privileged accounts or groups that need to use it to lessen the opportunities for malicious usage.</w:t>
            </w:r>
          </w:p>
        </w:tc>
      </w:tr>
      <w:tr w:rsidR="004E5437" w:rsidRPr="004E5437" w14:paraId="2802B7B5" w14:textId="77777777" w:rsidTr="00793CA7">
        <w:tc>
          <w:tcPr>
            <w:tcW w:w="734" w:type="pct"/>
            <w:vAlign w:val="center"/>
          </w:tcPr>
          <w:p w14:paraId="794827A5" w14:textId="77777777" w:rsidR="004E5437" w:rsidRPr="004E5437" w:rsidRDefault="004E5437" w:rsidP="004E5437">
            <w:pPr>
              <w:rPr>
                <w:lang w:val="en-US"/>
              </w:rPr>
            </w:pPr>
            <w:r w:rsidRPr="004E5437">
              <w:rPr>
                <w:lang w:val="en-US"/>
              </w:rPr>
              <w:t>REC-IAM-BP-21</w:t>
            </w:r>
          </w:p>
        </w:tc>
        <w:tc>
          <w:tcPr>
            <w:tcW w:w="4266" w:type="pct"/>
            <w:vAlign w:val="center"/>
          </w:tcPr>
          <w:p w14:paraId="6025DFAC" w14:textId="77777777" w:rsidR="004E5437" w:rsidRPr="004E5437" w:rsidRDefault="004E5437" w:rsidP="004E5437">
            <w:pPr>
              <w:rPr>
                <w:lang w:val="en-US"/>
              </w:rPr>
            </w:pPr>
            <w:r w:rsidRPr="004E5437">
              <w:rPr>
                <w:lang w:val="en-US"/>
              </w:rPr>
              <w:t>Ensure that any accounts used by third-party providers to access these systems are traceable to the third-party and are not used throughout the network or used by other third-party providers in the same environment. Ensure there are regular reviews of accounts provisioned to these systems to verify continued business need and ensure there is governance to trace de-provisioning of access that is no longer required. Ensure proper system and access isolation for critical network systems through use of account privilege separation.</w:t>
            </w:r>
          </w:p>
        </w:tc>
      </w:tr>
      <w:tr w:rsidR="004E5437" w:rsidRPr="004E5437" w14:paraId="30517B60" w14:textId="77777777" w:rsidTr="00793CA7">
        <w:tc>
          <w:tcPr>
            <w:tcW w:w="734" w:type="pct"/>
            <w:vAlign w:val="center"/>
          </w:tcPr>
          <w:p w14:paraId="0B4E55A7" w14:textId="77777777" w:rsidR="004E5437" w:rsidRPr="004E5437" w:rsidRDefault="004E5437" w:rsidP="004E5437">
            <w:pPr>
              <w:rPr>
                <w:lang w:val="en-US"/>
              </w:rPr>
            </w:pPr>
            <w:r w:rsidRPr="004E5437">
              <w:rPr>
                <w:lang w:val="en-US"/>
              </w:rPr>
              <w:t>REC-IAM-BP-22</w:t>
            </w:r>
          </w:p>
        </w:tc>
        <w:tc>
          <w:tcPr>
            <w:tcW w:w="4266" w:type="pct"/>
            <w:vAlign w:val="center"/>
          </w:tcPr>
          <w:p w14:paraId="5738924D" w14:textId="77777777" w:rsidR="004E5437" w:rsidRPr="004E5437" w:rsidRDefault="004E5437" w:rsidP="004E5437">
            <w:pPr>
              <w:rPr>
                <w:lang w:val="en-US"/>
              </w:rPr>
            </w:pPr>
            <w:r w:rsidRPr="004E5437">
              <w:rPr>
                <w:lang w:val="en-US"/>
              </w:rPr>
              <w:t>A Cloud Access Security Broker (CASB) can be used to set usage policies and manage user permissions on cloud applications to prevent access to application access tokens.</w:t>
            </w:r>
          </w:p>
        </w:tc>
      </w:tr>
      <w:tr w:rsidR="004E5437" w:rsidRPr="004E5437" w14:paraId="1413B344" w14:textId="77777777" w:rsidTr="00793CA7">
        <w:tc>
          <w:tcPr>
            <w:tcW w:w="734" w:type="pct"/>
            <w:vAlign w:val="center"/>
          </w:tcPr>
          <w:p w14:paraId="40F6DED4" w14:textId="77777777" w:rsidR="004E5437" w:rsidRPr="004E5437" w:rsidRDefault="004E5437" w:rsidP="004E5437">
            <w:pPr>
              <w:rPr>
                <w:lang w:val="en-US"/>
              </w:rPr>
            </w:pPr>
            <w:r w:rsidRPr="004E5437">
              <w:rPr>
                <w:lang w:val="en-US"/>
              </w:rPr>
              <w:t>REC-IAM-BP-23</w:t>
            </w:r>
          </w:p>
        </w:tc>
        <w:tc>
          <w:tcPr>
            <w:tcW w:w="4266" w:type="pct"/>
            <w:vAlign w:val="center"/>
          </w:tcPr>
          <w:p w14:paraId="59CF3365" w14:textId="77777777" w:rsidR="004E5437" w:rsidRPr="004E5437" w:rsidRDefault="004E5437" w:rsidP="004E5437">
            <w:pPr>
              <w:rPr>
                <w:lang w:val="en-US"/>
              </w:rPr>
            </w:pPr>
            <w:r w:rsidRPr="004E5437">
              <w:rPr>
                <w:lang w:val="en-US"/>
              </w:rPr>
              <w:t>Password policy</w:t>
            </w:r>
          </w:p>
          <w:p w14:paraId="7CF3955C" w14:textId="77777777" w:rsidR="004E5437" w:rsidRPr="004E5437" w:rsidRDefault="004E5437">
            <w:pPr>
              <w:numPr>
                <w:ilvl w:val="0"/>
                <w:numId w:val="48"/>
              </w:numPr>
              <w:rPr>
                <w:lang w:val="en-US"/>
              </w:rPr>
            </w:pPr>
            <w:r w:rsidRPr="004E5437">
              <w:rPr>
                <w:lang w:val="en-US"/>
              </w:rPr>
              <w:t>O-Cloud components that utilize default username and password should be changed immediately after the installation, and before deployment to a production environment. When possible, passwords should be updated periodically and properly secured. (Refer to NIST guidelines when creating password policies NIST Special Publication 800-63B</w:t>
            </w:r>
            <w:r w:rsidRPr="004E5437">
              <w:rPr>
                <w:vertAlign w:val="superscript"/>
                <w:lang w:val="en-US"/>
              </w:rPr>
              <w:footnoteReference w:id="12"/>
            </w:r>
            <w:r w:rsidRPr="004E5437">
              <w:rPr>
                <w:lang w:val="en-US"/>
              </w:rPr>
              <w:t>, CIS Password Policy Guide</w:t>
            </w:r>
            <w:r w:rsidRPr="004E5437">
              <w:rPr>
                <w:vertAlign w:val="superscript"/>
                <w:lang w:val="en-US"/>
              </w:rPr>
              <w:footnoteReference w:id="13"/>
            </w:r>
            <w:r w:rsidRPr="004E5437">
              <w:rPr>
                <w:lang w:val="en-US"/>
              </w:rPr>
              <w:t>).</w:t>
            </w:r>
          </w:p>
          <w:p w14:paraId="27B5EB4D" w14:textId="77777777" w:rsidR="004E5437" w:rsidRPr="004E5437" w:rsidRDefault="004E5437">
            <w:pPr>
              <w:numPr>
                <w:ilvl w:val="0"/>
                <w:numId w:val="48"/>
              </w:numPr>
              <w:rPr>
                <w:lang w:val="en-US"/>
              </w:rPr>
            </w:pPr>
            <w:r w:rsidRPr="004E5437">
              <w:rPr>
                <w:lang w:val="en-US"/>
              </w:rPr>
              <w:t>Use strong passwords to increase the difficulty of credential hashes from being cracked if they are obtained.</w:t>
            </w:r>
          </w:p>
          <w:p w14:paraId="0910ACA3" w14:textId="77777777" w:rsidR="004E5437" w:rsidRPr="004E5437" w:rsidRDefault="004E5437">
            <w:pPr>
              <w:numPr>
                <w:ilvl w:val="0"/>
                <w:numId w:val="48"/>
              </w:numPr>
              <w:rPr>
                <w:lang w:val="en-US"/>
              </w:rPr>
            </w:pPr>
            <w:r w:rsidRPr="004E5437">
              <w:rPr>
                <w:lang w:val="en-US"/>
              </w:rPr>
              <w:t>Do not reuse local administrator account passwords across systems. Ensure password complexity and uniqueness such that the passwords cannot be cracked or guessed.</w:t>
            </w:r>
          </w:p>
          <w:p w14:paraId="5FBB9D83" w14:textId="77777777" w:rsidR="004E5437" w:rsidRPr="004E5437" w:rsidRDefault="004E5437">
            <w:pPr>
              <w:numPr>
                <w:ilvl w:val="0"/>
                <w:numId w:val="48"/>
              </w:numPr>
              <w:rPr>
                <w:lang w:val="en-US"/>
              </w:rPr>
            </w:pPr>
            <w:r w:rsidRPr="004E5437">
              <w:rPr>
                <w:lang w:val="en-US"/>
              </w:rPr>
              <w:t xml:space="preserve">In case SSH is used with password (not recommended), Ensure SSH key pairs have strong passwords and refrain from using key-store technologies such as </w:t>
            </w:r>
            <w:proofErr w:type="spellStart"/>
            <w:r w:rsidRPr="004E5437">
              <w:rPr>
                <w:lang w:val="en-US"/>
              </w:rPr>
              <w:t>ssh</w:t>
            </w:r>
            <w:proofErr w:type="spellEnd"/>
            <w:r w:rsidRPr="004E5437">
              <w:rPr>
                <w:lang w:val="en-US"/>
              </w:rPr>
              <w:t>-agent unless they are properly protected.</w:t>
            </w:r>
          </w:p>
          <w:p w14:paraId="3B96A28D" w14:textId="77777777" w:rsidR="004E5437" w:rsidRPr="004E5437" w:rsidRDefault="004E5437">
            <w:pPr>
              <w:numPr>
                <w:ilvl w:val="0"/>
                <w:numId w:val="48"/>
              </w:numPr>
              <w:rPr>
                <w:lang w:val="en-US"/>
              </w:rPr>
            </w:pPr>
            <w:r w:rsidRPr="004E5437">
              <w:rPr>
                <w:lang w:val="en-US"/>
              </w:rPr>
              <w:t>Consider rotating access keys within a certain number of days to reduce the effectiveness of stolen credentials.</w:t>
            </w:r>
          </w:p>
          <w:p w14:paraId="1CE6CDA5" w14:textId="77777777" w:rsidR="004E5437" w:rsidRPr="004E5437" w:rsidRDefault="004E5437">
            <w:pPr>
              <w:numPr>
                <w:ilvl w:val="0"/>
                <w:numId w:val="48"/>
              </w:numPr>
              <w:rPr>
                <w:lang w:val="en-US"/>
              </w:rPr>
            </w:pPr>
            <w:r w:rsidRPr="004E5437">
              <w:rPr>
                <w:lang w:val="en-US"/>
              </w:rPr>
              <w:t>Use strong passphrases for private keys to make cracking difficult. Do not store credentials within the Registry. Establish an organizational policy that prohibits password storage in files.</w:t>
            </w:r>
          </w:p>
          <w:p w14:paraId="5D6C0549" w14:textId="77777777" w:rsidR="004E5437" w:rsidRPr="004E5437" w:rsidRDefault="004E5437">
            <w:pPr>
              <w:numPr>
                <w:ilvl w:val="0"/>
                <w:numId w:val="48"/>
              </w:numPr>
              <w:rPr>
                <w:lang w:val="en-US"/>
              </w:rPr>
            </w:pPr>
            <w:r w:rsidRPr="004E5437">
              <w:rPr>
                <w:lang w:val="en-US"/>
              </w:rPr>
              <w:t>Ensure that cloud accounts, particularly privileged accounts, have complex, unique passwords across all systems on the network. Passwords and access keys should be rotated regularly. This limits the amount of time credentials can be used to access resources if a credential is compromised without your knowledge. Cloud service providers may track access key age to help audit and identify keys that may need to be rotated.</w:t>
            </w:r>
          </w:p>
        </w:tc>
      </w:tr>
    </w:tbl>
    <w:p w14:paraId="52D0E0D7" w14:textId="77777777" w:rsidR="004E5437" w:rsidRPr="004E5437" w:rsidRDefault="004E5437" w:rsidP="004E5437">
      <w:pPr>
        <w:rPr>
          <w:lang w:val="en-US"/>
        </w:rPr>
      </w:pPr>
    </w:p>
    <w:p w14:paraId="04DB1515" w14:textId="464035F4" w:rsidR="004E5437" w:rsidRPr="00440511" w:rsidRDefault="004E5437" w:rsidP="004E5437">
      <w:pPr>
        <w:rPr>
          <w:lang w:val="fr-FR"/>
        </w:rPr>
      </w:pPr>
      <w:r w:rsidRPr="00440511">
        <w:rPr>
          <w:b/>
          <w:bCs/>
          <w:lang w:val="fr-FR"/>
        </w:rPr>
        <w:t xml:space="preserve">This </w:t>
      </w:r>
      <w:proofErr w:type="spellStart"/>
      <w:r w:rsidRPr="00440511">
        <w:rPr>
          <w:b/>
          <w:bCs/>
          <w:lang w:val="fr-FR"/>
        </w:rPr>
        <w:t>recommendation</w:t>
      </w:r>
      <w:proofErr w:type="spellEnd"/>
      <w:r w:rsidRPr="00440511">
        <w:rPr>
          <w:b/>
          <w:bCs/>
          <w:lang w:val="fr-FR"/>
        </w:rPr>
        <w:t xml:space="preserve"> can help to </w:t>
      </w:r>
      <w:proofErr w:type="spellStart"/>
      <w:r w:rsidRPr="00440511">
        <w:rPr>
          <w:b/>
          <w:bCs/>
          <w:lang w:val="fr-FR"/>
        </w:rPr>
        <w:t>mitigate</w:t>
      </w:r>
      <w:proofErr w:type="spellEnd"/>
      <w:r w:rsidRPr="00440511">
        <w:rPr>
          <w:lang w:val="fr-FR"/>
        </w:rPr>
        <w:t>: T-GEN-02, T-GEN-04, T-VM-C-01, T-VM-C-02, T-VM-C-03, T-VM-C-04, T-VM-C-05, T-IMG-01, T-IMG-02, T-IMG-04, T-VL-01, T-O2-01, T-OCAPI-01, T-HW-01, T-HW-02, T-ADMIN-01, T-ADMIN-02</w:t>
      </w:r>
      <w:r w:rsidR="00870E3E">
        <w:rPr>
          <w:lang w:val="fr-FR"/>
        </w:rPr>
        <w:t>, T-TS-01</w:t>
      </w:r>
    </w:p>
    <w:p w14:paraId="63C48784" w14:textId="77777777" w:rsidR="004E5437" w:rsidRPr="004E5437" w:rsidRDefault="004E5437">
      <w:pPr>
        <w:pStyle w:val="Heading2"/>
        <w:rPr>
          <w:lang w:val="en-US"/>
        </w:rPr>
      </w:pPr>
      <w:bookmarkStart w:id="216" w:name="_Toc117869349"/>
      <w:bookmarkStart w:id="217" w:name="_Toc172568345"/>
      <w:r w:rsidRPr="004E5437">
        <w:rPr>
          <w:lang w:val="en-US"/>
        </w:rPr>
        <w:lastRenderedPageBreak/>
        <w:t>REC-VHPM Vulnerability Handling and Patch Management</w:t>
      </w:r>
      <w:bookmarkEnd w:id="216"/>
      <w:bookmarkEnd w:id="217"/>
    </w:p>
    <w:p w14:paraId="058FB856" w14:textId="77777777" w:rsidR="004E5437" w:rsidRPr="004E5437" w:rsidRDefault="004E5437" w:rsidP="004E5437">
      <w:pPr>
        <w:rPr>
          <w:lang w:val="en-US"/>
        </w:rPr>
      </w:pPr>
      <w:r w:rsidRPr="004E5437">
        <w:rPr>
          <w:b/>
          <w:bCs/>
          <w:lang w:val="en-US"/>
        </w:rPr>
        <w:t>Recommendation</w:t>
      </w:r>
      <w:r w:rsidRPr="004E5437">
        <w:rPr>
          <w:lang w:val="en-US"/>
        </w:rPr>
        <w:t>: A vulnerability handling process should be in place to find potentially exploitable software vulnerabilities, to determine what types and levels of threat may use software exploits and 0-days against O-Cloud and to remediate them.</w:t>
      </w:r>
    </w:p>
    <w:p w14:paraId="7F05CA6B" w14:textId="726738D3" w:rsidR="004E5437" w:rsidRPr="004E5437" w:rsidRDefault="004E5437" w:rsidP="004E5437">
      <w:pPr>
        <w:rPr>
          <w:lang w:val="en-US"/>
        </w:rPr>
      </w:pPr>
      <w:r w:rsidRPr="004E5437">
        <w:rPr>
          <w:lang w:val="en-US"/>
        </w:rPr>
        <w:t>A patch management process should be implemented to check unused dependencies, unmaintained and/or previously vulnerable dependencies, unnecessary features, components, files, and documentation.</w:t>
      </w:r>
    </w:p>
    <w:p w14:paraId="7CCA7C32" w14:textId="4A082992"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3EECEC9B" w14:textId="77777777" w:rsidTr="00793CA7">
        <w:tc>
          <w:tcPr>
            <w:tcW w:w="734" w:type="pct"/>
            <w:vAlign w:val="center"/>
          </w:tcPr>
          <w:p w14:paraId="7F0B8A4A" w14:textId="77777777" w:rsidR="004E5437" w:rsidRPr="004E5437" w:rsidRDefault="004E5437" w:rsidP="004E5437">
            <w:pPr>
              <w:rPr>
                <w:b/>
                <w:bCs/>
                <w:lang w:val="en-US"/>
              </w:rPr>
            </w:pPr>
            <w:r w:rsidRPr="004E5437">
              <w:rPr>
                <w:b/>
                <w:bCs/>
                <w:lang w:val="en-US"/>
              </w:rPr>
              <w:t>BP ID</w:t>
            </w:r>
          </w:p>
        </w:tc>
        <w:tc>
          <w:tcPr>
            <w:tcW w:w="4266" w:type="pct"/>
            <w:vAlign w:val="center"/>
          </w:tcPr>
          <w:p w14:paraId="78C52A19" w14:textId="77777777" w:rsidR="004E5437" w:rsidRPr="004E5437" w:rsidRDefault="004E5437" w:rsidP="004E5437">
            <w:pPr>
              <w:rPr>
                <w:b/>
                <w:bCs/>
                <w:lang w:val="en-US"/>
              </w:rPr>
            </w:pPr>
            <w:r w:rsidRPr="004E5437">
              <w:rPr>
                <w:b/>
                <w:bCs/>
                <w:lang w:val="en-US"/>
              </w:rPr>
              <w:t>Description</w:t>
            </w:r>
          </w:p>
        </w:tc>
      </w:tr>
      <w:tr w:rsidR="004E5437" w:rsidRPr="004E5437" w14:paraId="14FA3BF5" w14:textId="77777777" w:rsidTr="00793CA7">
        <w:tc>
          <w:tcPr>
            <w:tcW w:w="734" w:type="pct"/>
            <w:vAlign w:val="center"/>
          </w:tcPr>
          <w:p w14:paraId="223DC2F6" w14:textId="77777777" w:rsidR="004E5437" w:rsidRPr="004E5437" w:rsidRDefault="004E5437" w:rsidP="004E5437">
            <w:pPr>
              <w:rPr>
                <w:lang w:val="en-US"/>
              </w:rPr>
            </w:pPr>
            <w:r w:rsidRPr="004E5437">
              <w:rPr>
                <w:lang w:val="en-US"/>
              </w:rPr>
              <w:t>REC-VHPM-BP-1</w:t>
            </w:r>
          </w:p>
        </w:tc>
        <w:tc>
          <w:tcPr>
            <w:tcW w:w="4266" w:type="pct"/>
            <w:vAlign w:val="center"/>
          </w:tcPr>
          <w:p w14:paraId="366D2A3D" w14:textId="77777777" w:rsidR="004E5437" w:rsidRPr="004E5437" w:rsidRDefault="004E5437" w:rsidP="004E5437">
            <w:pPr>
              <w:rPr>
                <w:lang w:val="en-US"/>
              </w:rPr>
            </w:pPr>
            <w:r w:rsidRPr="004E5437">
              <w:rPr>
                <w:lang w:val="en-US"/>
              </w:rPr>
              <w:t>Regularly scan O-Cloud software components for vulnerabilities and establish procedures to rapidly patch systems when critical vulnerabilities are discovered through scanning and through public disclosure.</w:t>
            </w:r>
          </w:p>
        </w:tc>
      </w:tr>
      <w:tr w:rsidR="004E5437" w:rsidRPr="004E5437" w14:paraId="4EF790A6" w14:textId="77777777" w:rsidTr="00793CA7">
        <w:tc>
          <w:tcPr>
            <w:tcW w:w="734" w:type="pct"/>
            <w:vAlign w:val="center"/>
          </w:tcPr>
          <w:p w14:paraId="5EDAD8A7" w14:textId="77777777" w:rsidR="004E5437" w:rsidRPr="004E5437" w:rsidRDefault="004E5437" w:rsidP="004E5437">
            <w:pPr>
              <w:rPr>
                <w:lang w:val="en-US"/>
              </w:rPr>
            </w:pPr>
            <w:r w:rsidRPr="004E5437">
              <w:rPr>
                <w:lang w:val="en-US"/>
              </w:rPr>
              <w:t>REC-VHPM-BP-2</w:t>
            </w:r>
          </w:p>
        </w:tc>
        <w:tc>
          <w:tcPr>
            <w:tcW w:w="4266" w:type="pct"/>
            <w:vAlign w:val="center"/>
          </w:tcPr>
          <w:p w14:paraId="0CB676C8" w14:textId="77777777" w:rsidR="004E5437" w:rsidRPr="004E5437" w:rsidRDefault="004E5437" w:rsidP="004E5437">
            <w:pPr>
              <w:rPr>
                <w:lang w:val="en-US"/>
              </w:rPr>
            </w:pPr>
            <w:r w:rsidRPr="004E5437">
              <w:rPr>
                <w:lang w:val="en-US"/>
              </w:rPr>
              <w:t>Regularly scan the internal network for available services to identify new and potentially vulnerable services.</w:t>
            </w:r>
          </w:p>
        </w:tc>
      </w:tr>
      <w:tr w:rsidR="004E5437" w:rsidRPr="004E5437" w14:paraId="55E2BFE7" w14:textId="77777777" w:rsidTr="00793CA7">
        <w:tc>
          <w:tcPr>
            <w:tcW w:w="734" w:type="pct"/>
            <w:vAlign w:val="center"/>
          </w:tcPr>
          <w:p w14:paraId="0A7520C7" w14:textId="77777777" w:rsidR="004E5437" w:rsidRPr="004E5437" w:rsidRDefault="004E5437" w:rsidP="004E5437">
            <w:pPr>
              <w:rPr>
                <w:lang w:val="en-US"/>
              </w:rPr>
            </w:pPr>
            <w:r w:rsidRPr="004E5437">
              <w:rPr>
                <w:lang w:val="en-US"/>
              </w:rPr>
              <w:t>REC-VHPM-BP-3</w:t>
            </w:r>
          </w:p>
        </w:tc>
        <w:tc>
          <w:tcPr>
            <w:tcW w:w="4266" w:type="pct"/>
            <w:vAlign w:val="center"/>
          </w:tcPr>
          <w:p w14:paraId="4A77180E" w14:textId="77777777" w:rsidR="004E5437" w:rsidRPr="004E5437" w:rsidRDefault="004E5437" w:rsidP="004E5437">
            <w:pPr>
              <w:rPr>
                <w:lang w:val="en-US"/>
              </w:rPr>
            </w:pPr>
            <w:r w:rsidRPr="004E5437">
              <w:rPr>
                <w:lang w:val="en-US"/>
              </w:rPr>
              <w:t>Continuous monitoring of vulnerability sources and the use of automatic and manual code review tools should also be implemented as well.</w:t>
            </w:r>
          </w:p>
        </w:tc>
      </w:tr>
      <w:tr w:rsidR="004E5437" w:rsidRPr="004E5437" w14:paraId="51CB63B0" w14:textId="77777777" w:rsidTr="00793CA7">
        <w:tc>
          <w:tcPr>
            <w:tcW w:w="734" w:type="pct"/>
            <w:vAlign w:val="center"/>
          </w:tcPr>
          <w:p w14:paraId="76E8F38E" w14:textId="77777777" w:rsidR="004E5437" w:rsidRPr="004E5437" w:rsidRDefault="004E5437" w:rsidP="004E5437">
            <w:pPr>
              <w:rPr>
                <w:lang w:val="en-US"/>
              </w:rPr>
            </w:pPr>
            <w:r w:rsidRPr="004E5437">
              <w:rPr>
                <w:lang w:val="en-US"/>
              </w:rPr>
              <w:t>REC-VHPM-BP-3</w:t>
            </w:r>
          </w:p>
        </w:tc>
        <w:tc>
          <w:tcPr>
            <w:tcW w:w="4266" w:type="pct"/>
            <w:vAlign w:val="center"/>
          </w:tcPr>
          <w:p w14:paraId="61D48B57" w14:textId="5B498A7F" w:rsidR="004E5437" w:rsidRPr="004E5437" w:rsidRDefault="004E5437" w:rsidP="004E5437">
            <w:pPr>
              <w:rPr>
                <w:lang w:val="en-US"/>
              </w:rPr>
            </w:pPr>
            <w:r w:rsidRPr="004E5437">
              <w:rPr>
                <w:lang w:val="en-US"/>
              </w:rPr>
              <w:t xml:space="preserve">Patch strategy shall be applied for each component to maintain the O-Cloud software. </w:t>
            </w:r>
          </w:p>
          <w:p w14:paraId="31F27314" w14:textId="77777777" w:rsidR="004E5437" w:rsidRPr="004E5437" w:rsidRDefault="004E5437" w:rsidP="004E5437">
            <w:pPr>
              <w:rPr>
                <w:lang w:val="en-US"/>
              </w:rPr>
            </w:pPr>
            <w:r w:rsidRPr="004E5437">
              <w:rPr>
                <w:lang w:val="en-US"/>
              </w:rPr>
              <w:t>The patch strategy should handle regular and emergency patches. It is also needed to be prepared for testing patches and rollback procedures. The patch strategy should be automated. It's also recommended to make use of plugins for monitoring software and notifying of pending patches.</w:t>
            </w:r>
          </w:p>
          <w:p w14:paraId="3D35A460" w14:textId="77777777" w:rsidR="004E5437" w:rsidRPr="004E5437" w:rsidRDefault="004E5437" w:rsidP="004E5437">
            <w:pPr>
              <w:rPr>
                <w:lang w:val="en-US"/>
              </w:rPr>
            </w:pPr>
            <w:r w:rsidRPr="004E5437">
              <w:rPr>
                <w:lang w:val="en-US"/>
              </w:rPr>
              <w:t>Keep in mind that some patches require a restart of their service, a new deployment (VM/Container image) or even a reboot (host) to become effective. If this won't be done, patching otherwise could be as effective as just not to patch. Technical details when to restart a service, a host or initiate a new deployment need to be defined in the patch strategy too.</w:t>
            </w:r>
          </w:p>
          <w:p w14:paraId="4DEFD61C" w14:textId="77777777" w:rsidR="004E5437" w:rsidRPr="004E5437" w:rsidRDefault="004E5437" w:rsidP="004E5437">
            <w:pPr>
              <w:rPr>
                <w:lang w:val="en-US"/>
              </w:rPr>
            </w:pPr>
            <w:r w:rsidRPr="004E5437">
              <w:rPr>
                <w:lang w:val="en-US"/>
              </w:rPr>
              <w:t>There are four different patch domains:</w:t>
            </w:r>
          </w:p>
          <w:p w14:paraId="04F5C4D8" w14:textId="77777777" w:rsidR="004E5437" w:rsidRPr="004E5437" w:rsidRDefault="004E5437">
            <w:pPr>
              <w:numPr>
                <w:ilvl w:val="0"/>
                <w:numId w:val="47"/>
              </w:numPr>
              <w:rPr>
                <w:lang w:val="en-US"/>
              </w:rPr>
            </w:pPr>
            <w:r w:rsidRPr="004E5437">
              <w:rPr>
                <w:lang w:val="en-US"/>
              </w:rPr>
              <w:t>Images: the VM/Container distribution</w:t>
            </w:r>
          </w:p>
          <w:p w14:paraId="11A91FED" w14:textId="22C311D8" w:rsidR="000D2A85" w:rsidRPr="004E5437" w:rsidRDefault="000D2A85" w:rsidP="000D2A85">
            <w:pPr>
              <w:numPr>
                <w:ilvl w:val="0"/>
                <w:numId w:val="47"/>
              </w:numPr>
            </w:pPr>
            <w:r w:rsidRPr="004E5437">
              <w:t>Hypervisor/Container Engine software: e.g.,</w:t>
            </w:r>
            <w:r>
              <w:t xml:space="preserve"> VMware vSphere</w:t>
            </w:r>
            <w:r w:rsidRPr="004E5437">
              <w:t>, Docker</w:t>
            </w:r>
          </w:p>
          <w:p w14:paraId="3F36D5C6" w14:textId="77777777" w:rsidR="004E5437" w:rsidRPr="004E5437" w:rsidRDefault="004E5437">
            <w:pPr>
              <w:numPr>
                <w:ilvl w:val="0"/>
                <w:numId w:val="47"/>
              </w:numPr>
              <w:rPr>
                <w:lang w:val="en-US"/>
              </w:rPr>
            </w:pPr>
            <w:r w:rsidRPr="004E5437">
              <w:rPr>
                <w:lang w:val="en-US"/>
              </w:rPr>
              <w:t>Orchestration software (Kubernetes, Mesos, OpenShift, ...)</w:t>
            </w:r>
          </w:p>
          <w:p w14:paraId="35B3E7AB" w14:textId="77777777" w:rsidR="004E5437" w:rsidRPr="004E5437" w:rsidRDefault="004E5437">
            <w:pPr>
              <w:numPr>
                <w:ilvl w:val="0"/>
                <w:numId w:val="47"/>
              </w:numPr>
              <w:rPr>
                <w:lang w:val="en-US"/>
              </w:rPr>
            </w:pPr>
            <w:r w:rsidRPr="004E5437">
              <w:rPr>
                <w:lang w:val="en-US"/>
              </w:rPr>
              <w:t>Host operating system</w:t>
            </w:r>
          </w:p>
        </w:tc>
      </w:tr>
      <w:tr w:rsidR="004E5437" w:rsidRPr="004E5437" w14:paraId="5CB710F5" w14:textId="77777777" w:rsidTr="00793CA7">
        <w:tc>
          <w:tcPr>
            <w:tcW w:w="734" w:type="pct"/>
            <w:vAlign w:val="center"/>
          </w:tcPr>
          <w:p w14:paraId="02BC253E" w14:textId="77777777" w:rsidR="004E5437" w:rsidRPr="004E5437" w:rsidRDefault="004E5437" w:rsidP="004E5437">
            <w:pPr>
              <w:rPr>
                <w:lang w:val="en-US"/>
              </w:rPr>
            </w:pPr>
            <w:r w:rsidRPr="004E5437">
              <w:rPr>
                <w:lang w:val="en-US"/>
              </w:rPr>
              <w:t>REC-VHPM-BP-4</w:t>
            </w:r>
          </w:p>
        </w:tc>
        <w:tc>
          <w:tcPr>
            <w:tcW w:w="4266" w:type="pct"/>
            <w:vAlign w:val="center"/>
          </w:tcPr>
          <w:p w14:paraId="06ED67E3" w14:textId="72B354BE" w:rsidR="004E5437" w:rsidRPr="004E5437" w:rsidRDefault="004E5437" w:rsidP="004E5437">
            <w:pPr>
              <w:rPr>
                <w:lang w:val="en-US"/>
              </w:rPr>
            </w:pPr>
            <w:r w:rsidRPr="004E5437">
              <w:rPr>
                <w:lang w:val="en-US"/>
              </w:rPr>
              <w:t xml:space="preserve">Maintain SBOMs for O-RAN software components in a centralized repository. This will make possible to quickly scan and search the SBOM for any Zero-Day vulnerability when get disclosed, which allows O-Cloud operator to respond quickly to the Zero-day vulnerability to mitigate potential attacks. For more details about SBOM see </w:t>
            </w:r>
            <w:r w:rsidR="0063472D">
              <w:rPr>
                <w:lang w:val="en-US"/>
              </w:rPr>
              <w:t>Clause</w:t>
            </w:r>
            <w:r w:rsidR="0063472D" w:rsidRPr="004E5437">
              <w:rPr>
                <w:lang w:val="en-US"/>
              </w:rPr>
              <w:t xml:space="preserve"> </w:t>
            </w:r>
            <w:r w:rsidRPr="004E5437">
              <w:rPr>
                <w:lang w:val="en-US"/>
              </w:rPr>
              <w:t>4 ‘SBOM Guidelines for O-RAN’ in [</w:t>
            </w:r>
            <w:r w:rsidR="00836C5C">
              <w:rPr>
                <w:lang w:val="en-US"/>
              </w:rPr>
              <w:t>i.</w:t>
            </w:r>
            <w:r w:rsidRPr="004E5437">
              <w:rPr>
                <w:lang w:val="en-US"/>
              </w:rPr>
              <w:t>42].</w:t>
            </w:r>
          </w:p>
        </w:tc>
      </w:tr>
    </w:tbl>
    <w:p w14:paraId="76127F40" w14:textId="77777777" w:rsidR="004E5437" w:rsidRPr="004E5437" w:rsidRDefault="004E5437" w:rsidP="004E5437">
      <w:pPr>
        <w:rPr>
          <w:lang w:val="en-US"/>
        </w:rPr>
      </w:pPr>
    </w:p>
    <w:p w14:paraId="6ACC1CE3" w14:textId="3F622D60" w:rsidR="004E5437" w:rsidRPr="004E5437" w:rsidRDefault="004E5437" w:rsidP="004E5437">
      <w:pPr>
        <w:rPr>
          <w:lang w:val="en-US"/>
        </w:rPr>
      </w:pPr>
      <w:r w:rsidRPr="004E5437">
        <w:rPr>
          <w:b/>
          <w:bCs/>
          <w:lang w:val="en-US"/>
        </w:rPr>
        <w:t>This recommendation can help to mitigate</w:t>
      </w:r>
      <w:r w:rsidRPr="004E5437">
        <w:rPr>
          <w:lang w:val="en-US"/>
        </w:rPr>
        <w:t>: T-GEN-01, T-IMG-01, T-VL-01, T-ADMIN-02, T-O2-01, T-OCAPI-01</w:t>
      </w:r>
    </w:p>
    <w:p w14:paraId="337D2069" w14:textId="77777777" w:rsidR="004E5437" w:rsidRPr="004E5437" w:rsidRDefault="004E5437">
      <w:pPr>
        <w:pStyle w:val="Heading2"/>
        <w:rPr>
          <w:lang w:val="en-US"/>
        </w:rPr>
      </w:pPr>
      <w:bookmarkStart w:id="218" w:name="_Toc117869350"/>
      <w:bookmarkStart w:id="219" w:name="_Toc172568346"/>
      <w:r w:rsidRPr="004E5437">
        <w:rPr>
          <w:lang w:val="en-US"/>
        </w:rPr>
        <w:t>REC-SCONF Security Configuration</w:t>
      </w:r>
      <w:bookmarkEnd w:id="218"/>
      <w:bookmarkEnd w:id="219"/>
    </w:p>
    <w:p w14:paraId="62511E01" w14:textId="77777777" w:rsidR="004E5437" w:rsidRPr="004E5437" w:rsidRDefault="004E5437" w:rsidP="004E5437">
      <w:pPr>
        <w:rPr>
          <w:lang w:val="en-US"/>
        </w:rPr>
      </w:pPr>
      <w:r w:rsidRPr="004E5437">
        <w:rPr>
          <w:b/>
          <w:bCs/>
          <w:lang w:val="en-US"/>
        </w:rPr>
        <w:t>Recommendation</w:t>
      </w:r>
      <w:r w:rsidRPr="004E5437">
        <w:rPr>
          <w:lang w:val="en-US"/>
        </w:rPr>
        <w:t>: The O-Cloud virtualization layer shall</w:t>
      </w:r>
    </w:p>
    <w:p w14:paraId="5CF8FF9A" w14:textId="77777777" w:rsidR="004E5437" w:rsidRPr="004E5437" w:rsidRDefault="004E5437">
      <w:pPr>
        <w:numPr>
          <w:ilvl w:val="0"/>
          <w:numId w:val="55"/>
        </w:numPr>
        <w:rPr>
          <w:lang w:val="en-US"/>
        </w:rPr>
      </w:pPr>
      <w:r w:rsidRPr="004E5437">
        <w:rPr>
          <w:lang w:val="en-US"/>
        </w:rPr>
        <w:t>Be configured to ensure conformance to industry standard benchmarks and requirements with respect to security configurations.</w:t>
      </w:r>
    </w:p>
    <w:p w14:paraId="633FE8A3" w14:textId="2D4D40FB" w:rsidR="004E5437" w:rsidRPr="004E5437" w:rsidRDefault="004E5437">
      <w:pPr>
        <w:numPr>
          <w:ilvl w:val="0"/>
          <w:numId w:val="55"/>
        </w:numPr>
        <w:rPr>
          <w:lang w:val="en-US"/>
        </w:rPr>
      </w:pPr>
      <w:r w:rsidRPr="004E5437">
        <w:rPr>
          <w:lang w:val="en-US"/>
        </w:rPr>
        <w:t>Use automated or manual mechanisms to detect configuration drifts/misconfigurations from industry standard benchmarks and requirements.</w:t>
      </w:r>
    </w:p>
    <w:p w14:paraId="33A45D3E" w14:textId="647239C2" w:rsidR="004E5437" w:rsidRPr="004E5437" w:rsidRDefault="004E5437" w:rsidP="004E5437">
      <w:pPr>
        <w:rPr>
          <w:lang w:val="en-US"/>
        </w:rPr>
      </w:pPr>
      <w:r w:rsidRPr="004E5437">
        <w:rPr>
          <w:b/>
          <w:bCs/>
          <w:lang w:val="en-US"/>
        </w:rPr>
        <w:lastRenderedPageBreak/>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1D27189B" w14:textId="77777777" w:rsidTr="00793CA7">
        <w:tc>
          <w:tcPr>
            <w:tcW w:w="734" w:type="pct"/>
            <w:vAlign w:val="center"/>
          </w:tcPr>
          <w:p w14:paraId="4399DC6E" w14:textId="77777777" w:rsidR="004E5437" w:rsidRPr="004E5437" w:rsidRDefault="004E5437" w:rsidP="004E5437">
            <w:pPr>
              <w:rPr>
                <w:b/>
                <w:bCs/>
                <w:lang w:val="en-US"/>
              </w:rPr>
            </w:pPr>
            <w:r w:rsidRPr="004E5437">
              <w:rPr>
                <w:b/>
                <w:bCs/>
                <w:lang w:val="en-US"/>
              </w:rPr>
              <w:t>BP ID</w:t>
            </w:r>
          </w:p>
        </w:tc>
        <w:tc>
          <w:tcPr>
            <w:tcW w:w="4266" w:type="pct"/>
            <w:vAlign w:val="center"/>
          </w:tcPr>
          <w:p w14:paraId="00AA37B0" w14:textId="77777777" w:rsidR="004E5437" w:rsidRPr="004E5437" w:rsidRDefault="004E5437" w:rsidP="004E5437">
            <w:pPr>
              <w:rPr>
                <w:b/>
                <w:bCs/>
                <w:lang w:val="en-US"/>
              </w:rPr>
            </w:pPr>
            <w:r w:rsidRPr="004E5437">
              <w:rPr>
                <w:b/>
                <w:bCs/>
                <w:lang w:val="en-US"/>
              </w:rPr>
              <w:t>Description</w:t>
            </w:r>
          </w:p>
        </w:tc>
      </w:tr>
      <w:tr w:rsidR="004E5437" w:rsidRPr="004E5437" w14:paraId="451BAAF0" w14:textId="77777777" w:rsidTr="00793CA7">
        <w:tc>
          <w:tcPr>
            <w:tcW w:w="734" w:type="pct"/>
            <w:vAlign w:val="center"/>
          </w:tcPr>
          <w:p w14:paraId="7FE7B897" w14:textId="77777777" w:rsidR="004E5437" w:rsidRPr="004E5437" w:rsidRDefault="004E5437" w:rsidP="004E5437">
            <w:pPr>
              <w:rPr>
                <w:lang w:val="en-US"/>
              </w:rPr>
            </w:pPr>
            <w:r w:rsidRPr="004E5437">
              <w:rPr>
                <w:lang w:val="en-US"/>
              </w:rPr>
              <w:t>REC-SCONF-BP-1</w:t>
            </w:r>
          </w:p>
        </w:tc>
        <w:tc>
          <w:tcPr>
            <w:tcW w:w="4266" w:type="pct"/>
            <w:vAlign w:val="center"/>
          </w:tcPr>
          <w:p w14:paraId="77A16CBB" w14:textId="77777777" w:rsidR="004E5437" w:rsidRPr="004E5437" w:rsidRDefault="004E5437" w:rsidP="004E5437">
            <w:pPr>
              <w:rPr>
                <w:lang w:val="en-US"/>
              </w:rPr>
            </w:pPr>
            <w:r w:rsidRPr="004E5437">
              <w:rPr>
                <w:lang w:val="en-US"/>
              </w:rPr>
              <w:t xml:space="preserve">O-Cloud virtualization layer should be configured to adhere/conform to industry standard benchmarks and guidelines for securing the virtualization layer. For example, the CIS benchmark guidelines enforce many security configurations related to the container deployment like: </w:t>
            </w:r>
          </w:p>
          <w:p w14:paraId="06D52B83" w14:textId="77777777" w:rsidR="004E5437" w:rsidRPr="004E5437" w:rsidRDefault="004E5437">
            <w:pPr>
              <w:numPr>
                <w:ilvl w:val="0"/>
                <w:numId w:val="56"/>
              </w:numPr>
              <w:rPr>
                <w:lang w:val="en-US"/>
              </w:rPr>
            </w:pPr>
            <w:r w:rsidRPr="004E5437">
              <w:rPr>
                <w:lang w:val="en-US"/>
              </w:rPr>
              <w:t>Avoid running containers as privileged, apply the principle of least privilege access controls for privileged containers, and restrict functionality of privileged containers.</w:t>
            </w:r>
          </w:p>
          <w:p w14:paraId="3AF2F185" w14:textId="77777777" w:rsidR="004E5437" w:rsidRPr="004E5437" w:rsidRDefault="004E5437">
            <w:pPr>
              <w:numPr>
                <w:ilvl w:val="0"/>
                <w:numId w:val="56"/>
              </w:numPr>
              <w:rPr>
                <w:lang w:val="en-US"/>
              </w:rPr>
            </w:pPr>
            <w:r w:rsidRPr="004E5437">
              <w:rPr>
                <w:lang w:val="en-US"/>
              </w:rPr>
              <w:t xml:space="preserve">Restrict containers from using </w:t>
            </w:r>
            <w:proofErr w:type="spellStart"/>
            <w:r w:rsidRPr="004E5437">
              <w:rPr>
                <w:lang w:val="en-US"/>
              </w:rPr>
              <w:t>hostPath</w:t>
            </w:r>
            <w:proofErr w:type="spellEnd"/>
            <w:r w:rsidRPr="004E5437">
              <w:rPr>
                <w:lang w:val="en-US"/>
              </w:rPr>
              <w:t xml:space="preserve"> volume mounts write permissions from within container.</w:t>
            </w:r>
          </w:p>
          <w:p w14:paraId="1528463F" w14:textId="77777777" w:rsidR="004E5437" w:rsidRPr="004E5437" w:rsidRDefault="004E5437">
            <w:pPr>
              <w:numPr>
                <w:ilvl w:val="0"/>
                <w:numId w:val="56"/>
              </w:numPr>
              <w:rPr>
                <w:lang w:val="en-US"/>
              </w:rPr>
            </w:pPr>
            <w:r w:rsidRPr="004E5437">
              <w:rPr>
                <w:lang w:val="en-US"/>
              </w:rPr>
              <w:t xml:space="preserve">Enforce non-root default user in containers (using Kubernetes pod spec parameters or USER directive in </w:t>
            </w:r>
            <w:proofErr w:type="spellStart"/>
            <w:r w:rsidRPr="004E5437">
              <w:rPr>
                <w:lang w:val="en-US"/>
              </w:rPr>
              <w:t>Dockerfile</w:t>
            </w:r>
            <w:proofErr w:type="spellEnd"/>
            <w:r w:rsidRPr="004E5437">
              <w:rPr>
                <w:lang w:val="en-US"/>
              </w:rPr>
              <w:t>).</w:t>
            </w:r>
          </w:p>
        </w:tc>
      </w:tr>
      <w:tr w:rsidR="004E5437" w:rsidRPr="004E5437" w14:paraId="727D81EC" w14:textId="77777777" w:rsidTr="00793CA7">
        <w:tc>
          <w:tcPr>
            <w:tcW w:w="734" w:type="pct"/>
            <w:vAlign w:val="center"/>
          </w:tcPr>
          <w:p w14:paraId="5179A10A" w14:textId="77777777" w:rsidR="004E5437" w:rsidRPr="004E5437" w:rsidRDefault="004E5437" w:rsidP="004E5437">
            <w:pPr>
              <w:rPr>
                <w:lang w:val="en-US"/>
              </w:rPr>
            </w:pPr>
            <w:r w:rsidRPr="004E5437">
              <w:rPr>
                <w:lang w:val="en-US"/>
              </w:rPr>
              <w:t>REC-SCONF-BP-2</w:t>
            </w:r>
          </w:p>
        </w:tc>
        <w:tc>
          <w:tcPr>
            <w:tcW w:w="4266" w:type="pct"/>
            <w:vAlign w:val="center"/>
          </w:tcPr>
          <w:p w14:paraId="4223CD08" w14:textId="77777777" w:rsidR="004E5437" w:rsidRPr="004E5437" w:rsidRDefault="004E5437" w:rsidP="004E5437">
            <w:pPr>
              <w:rPr>
                <w:lang w:val="en-US"/>
              </w:rPr>
            </w:pPr>
            <w:r w:rsidRPr="004E5437">
              <w:rPr>
                <w:lang w:val="en-US"/>
              </w:rPr>
              <w:t>O-Cloud operator &amp; vendor should perform automated or manual scans to check security posture adherence to industry standard benchmarks. For example, Cloud Security Posture Management tools can be used to check conformance to industry standard benchmarks like CIS, NIST, etc.</w:t>
            </w:r>
          </w:p>
        </w:tc>
      </w:tr>
      <w:tr w:rsidR="004E5437" w:rsidRPr="004E5437" w14:paraId="2B59F5DD" w14:textId="77777777" w:rsidTr="00793CA7">
        <w:tc>
          <w:tcPr>
            <w:tcW w:w="734" w:type="pct"/>
            <w:vAlign w:val="center"/>
          </w:tcPr>
          <w:p w14:paraId="53EE28A7" w14:textId="77777777" w:rsidR="004E5437" w:rsidRPr="004E5437" w:rsidRDefault="004E5437" w:rsidP="004E5437">
            <w:pPr>
              <w:rPr>
                <w:lang w:val="en-US"/>
              </w:rPr>
            </w:pPr>
            <w:r w:rsidRPr="004E5437">
              <w:rPr>
                <w:lang w:val="en-US"/>
              </w:rPr>
              <w:t>REC-SCONF-BP-3</w:t>
            </w:r>
          </w:p>
        </w:tc>
        <w:tc>
          <w:tcPr>
            <w:tcW w:w="4266" w:type="pct"/>
            <w:vAlign w:val="center"/>
          </w:tcPr>
          <w:p w14:paraId="729A7A7D" w14:textId="77777777" w:rsidR="004E5437" w:rsidRPr="004E5437" w:rsidRDefault="004E5437" w:rsidP="004E5437">
            <w:pPr>
              <w:rPr>
                <w:lang w:val="en-US"/>
              </w:rPr>
            </w:pPr>
            <w:r w:rsidRPr="004E5437">
              <w:rPr>
                <w:lang w:val="en-US"/>
              </w:rPr>
              <w:t xml:space="preserve">O-Cloud CNF vendors should define the CPU and Memory requirements of their CNF applications, </w:t>
            </w:r>
            <w:proofErr w:type="spellStart"/>
            <w:r w:rsidRPr="004E5437">
              <w:rPr>
                <w:lang w:val="en-US"/>
              </w:rPr>
              <w:t>ie</w:t>
            </w:r>
            <w:proofErr w:type="spellEnd"/>
            <w:r w:rsidRPr="004E5437">
              <w:rPr>
                <w:lang w:val="en-US"/>
              </w:rPr>
              <w:t>, the CPU and Memory requirements for the CNF applications to perform its functions under normal operating scenarios and the threshold limit value of CPU &amp; Memory requirements beyond which the CNF should not be allowed to use. O-Cloud virtualization platform should consider the CPU &amp; Memory resource requirements &amp; limits associated to each CNF provided by O-Cloud CNF vendors during onboarding of the CNFs.</w:t>
            </w:r>
            <w:r w:rsidRPr="004E5437" w:rsidDel="00E15954">
              <w:rPr>
                <w:lang w:val="en-US"/>
              </w:rPr>
              <w:t xml:space="preserve"> </w:t>
            </w:r>
          </w:p>
        </w:tc>
      </w:tr>
      <w:tr w:rsidR="004E5437" w:rsidRPr="004E5437" w14:paraId="6506AB2B" w14:textId="77777777" w:rsidTr="00793CA7">
        <w:tc>
          <w:tcPr>
            <w:tcW w:w="734" w:type="pct"/>
            <w:vAlign w:val="center"/>
          </w:tcPr>
          <w:p w14:paraId="3539DADB" w14:textId="77777777" w:rsidR="004E5437" w:rsidRPr="004E5437" w:rsidRDefault="004E5437" w:rsidP="004E5437">
            <w:pPr>
              <w:rPr>
                <w:lang w:val="en-US"/>
              </w:rPr>
            </w:pPr>
            <w:r w:rsidRPr="004E5437">
              <w:rPr>
                <w:lang w:val="en-US"/>
              </w:rPr>
              <w:t>REC-SCONF-BP-4</w:t>
            </w:r>
          </w:p>
        </w:tc>
        <w:tc>
          <w:tcPr>
            <w:tcW w:w="4266" w:type="pct"/>
            <w:vAlign w:val="center"/>
          </w:tcPr>
          <w:p w14:paraId="078DC68C" w14:textId="77777777" w:rsidR="004E5437" w:rsidRPr="004E5437" w:rsidRDefault="004E5437" w:rsidP="004E5437">
            <w:pPr>
              <w:rPr>
                <w:lang w:val="en-US"/>
              </w:rPr>
            </w:pPr>
            <w:r w:rsidRPr="004E5437">
              <w:rPr>
                <w:lang w:val="en-US"/>
              </w:rPr>
              <w:t>O-Cloud virtualization platform should consider enforcing the O-Cloud CNF vendors to specify the CPU &amp; Memory resource requirements &amp; limits using suitable admission controller solutions.</w:t>
            </w:r>
            <w:r w:rsidRPr="004E5437" w:rsidDel="00E15954">
              <w:rPr>
                <w:lang w:val="en-US"/>
              </w:rPr>
              <w:t xml:space="preserve"> Setting CPU &amp; memory limits will </w:t>
            </w:r>
            <w:r w:rsidRPr="004E5437">
              <w:rPr>
                <w:lang w:val="en-US"/>
              </w:rPr>
              <w:t xml:space="preserve">help </w:t>
            </w:r>
            <w:proofErr w:type="spellStart"/>
            <w:r w:rsidRPr="004E5437">
              <w:rPr>
                <w:lang w:val="en-US"/>
              </w:rPr>
              <w:t>OCloud</w:t>
            </w:r>
            <w:proofErr w:type="spellEnd"/>
            <w:r w:rsidRPr="004E5437">
              <w:rPr>
                <w:lang w:val="en-US"/>
              </w:rPr>
              <w:t xml:space="preserve"> virtualization platform to </w:t>
            </w:r>
            <w:r w:rsidRPr="004E5437" w:rsidDel="00E15954">
              <w:rPr>
                <w:lang w:val="en-US"/>
              </w:rPr>
              <w:t xml:space="preserve">avoid a rogue </w:t>
            </w:r>
            <w:r w:rsidRPr="004E5437">
              <w:rPr>
                <w:lang w:val="en-US"/>
              </w:rPr>
              <w:t xml:space="preserve">CNF </w:t>
            </w:r>
            <w:r w:rsidRPr="004E5437" w:rsidDel="00E15954">
              <w:rPr>
                <w:lang w:val="en-US"/>
              </w:rPr>
              <w:t xml:space="preserve">container using up all resources thereby starving off other co-located </w:t>
            </w:r>
            <w:r w:rsidRPr="004E5437">
              <w:rPr>
                <w:lang w:val="en-US"/>
              </w:rPr>
              <w:t xml:space="preserve">CNF </w:t>
            </w:r>
            <w:r w:rsidRPr="004E5437" w:rsidDel="00E15954">
              <w:rPr>
                <w:lang w:val="en-US"/>
              </w:rPr>
              <w:t>containers</w:t>
            </w:r>
            <w:r w:rsidRPr="004E5437">
              <w:rPr>
                <w:lang w:val="en-US"/>
              </w:rPr>
              <w:t>.</w:t>
            </w:r>
          </w:p>
        </w:tc>
      </w:tr>
    </w:tbl>
    <w:p w14:paraId="4BE1874F" w14:textId="77777777" w:rsidR="004E5437" w:rsidRPr="004E5437" w:rsidRDefault="004E5437" w:rsidP="004E5437">
      <w:pPr>
        <w:rPr>
          <w:lang w:val="en-US"/>
        </w:rPr>
      </w:pPr>
    </w:p>
    <w:p w14:paraId="2610B0C0" w14:textId="6AC32418" w:rsidR="004E5437" w:rsidRPr="004E5437" w:rsidRDefault="004E5437" w:rsidP="004E5437">
      <w:pPr>
        <w:rPr>
          <w:lang w:val="en-US"/>
        </w:rPr>
      </w:pPr>
      <w:r w:rsidRPr="004E5437">
        <w:rPr>
          <w:b/>
          <w:bCs/>
          <w:lang w:val="en-US"/>
        </w:rPr>
        <w:t>This recommendation can help to mitigate</w:t>
      </w:r>
      <w:r w:rsidRPr="004E5437">
        <w:rPr>
          <w:lang w:val="en-US"/>
        </w:rPr>
        <w:t>: T-VM-C-01, T-VM-C-02, T-VM-C-06, T-VL-01, T-ADMIN-01, T-ADMIN-02</w:t>
      </w:r>
      <w:r w:rsidR="00870E3E">
        <w:rPr>
          <w:lang w:val="fr-FR"/>
        </w:rPr>
        <w:t>, T-TS-01</w:t>
      </w:r>
    </w:p>
    <w:p w14:paraId="6959816D" w14:textId="77777777" w:rsidR="004E5437" w:rsidRPr="004E5437" w:rsidRDefault="004E5437">
      <w:pPr>
        <w:pStyle w:val="Heading2"/>
        <w:rPr>
          <w:lang w:val="en-US"/>
        </w:rPr>
      </w:pPr>
      <w:bookmarkStart w:id="220" w:name="_Toc117869351"/>
      <w:bookmarkStart w:id="221" w:name="_Toc172568347"/>
      <w:r w:rsidRPr="004E5437">
        <w:rPr>
          <w:lang w:val="en-US"/>
        </w:rPr>
        <w:t>REC-SDLC Secure Development Lifecycle</w:t>
      </w:r>
      <w:bookmarkEnd w:id="220"/>
      <w:bookmarkEnd w:id="221"/>
    </w:p>
    <w:p w14:paraId="56D59819" w14:textId="03250C41" w:rsidR="004E5437" w:rsidRPr="004E5437" w:rsidRDefault="004E5437" w:rsidP="004E5437">
      <w:pPr>
        <w:rPr>
          <w:lang w:val="en-US"/>
        </w:rPr>
      </w:pPr>
      <w:r w:rsidRPr="004E5437">
        <w:rPr>
          <w:b/>
          <w:bCs/>
          <w:lang w:val="en-US"/>
        </w:rPr>
        <w:t>Recommendation</w:t>
      </w:r>
      <w:r w:rsidRPr="004E5437">
        <w:rPr>
          <w:lang w:val="en-US"/>
        </w:rPr>
        <w:t xml:space="preserve">: Software providers should assume that their VNFs/CNFs and VL software contain flaws and have appropriate processes in place to mitigate these cases. To this end, they should adopt a secure software development </w:t>
      </w:r>
      <w:proofErr w:type="gramStart"/>
      <w:r w:rsidRPr="004E5437">
        <w:rPr>
          <w:lang w:val="en-US"/>
        </w:rPr>
        <w:t>life-cycle</w:t>
      </w:r>
      <w:proofErr w:type="gramEnd"/>
      <w:r w:rsidRPr="004E5437">
        <w:rPr>
          <w:lang w:val="en-US"/>
        </w:rPr>
        <w:t xml:space="preserve"> (S-SDLC). A S-SDLC integrates security considerations into the normal software development </w:t>
      </w:r>
      <w:proofErr w:type="gramStart"/>
      <w:r w:rsidRPr="004E5437">
        <w:rPr>
          <w:lang w:val="en-US"/>
        </w:rPr>
        <w:t>life-cycle</w:t>
      </w:r>
      <w:proofErr w:type="gramEnd"/>
      <w:r w:rsidRPr="004E5437">
        <w:rPr>
          <w:lang w:val="en-US"/>
        </w:rPr>
        <w:t>. This ensures that risks, threats, and security mechanisms are formalized alongside the development of VNFs/CNFs and VL.</w:t>
      </w:r>
    </w:p>
    <w:p w14:paraId="2CD9493D" w14:textId="42F881D0"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3185E354" w14:textId="77777777" w:rsidTr="00793CA7">
        <w:tc>
          <w:tcPr>
            <w:tcW w:w="734" w:type="pct"/>
            <w:vAlign w:val="center"/>
          </w:tcPr>
          <w:p w14:paraId="26DB627B" w14:textId="77777777" w:rsidR="004E5437" w:rsidRPr="004E5437" w:rsidRDefault="004E5437" w:rsidP="004E5437">
            <w:pPr>
              <w:rPr>
                <w:b/>
                <w:bCs/>
                <w:lang w:val="en-US"/>
              </w:rPr>
            </w:pPr>
            <w:r w:rsidRPr="004E5437">
              <w:rPr>
                <w:b/>
                <w:bCs/>
                <w:lang w:val="en-US"/>
              </w:rPr>
              <w:t>Req ID</w:t>
            </w:r>
          </w:p>
        </w:tc>
        <w:tc>
          <w:tcPr>
            <w:tcW w:w="4266" w:type="pct"/>
            <w:vAlign w:val="center"/>
          </w:tcPr>
          <w:p w14:paraId="495DE0CD" w14:textId="77777777" w:rsidR="004E5437" w:rsidRPr="004E5437" w:rsidRDefault="004E5437" w:rsidP="004E5437">
            <w:pPr>
              <w:rPr>
                <w:b/>
                <w:bCs/>
                <w:lang w:val="en-US"/>
              </w:rPr>
            </w:pPr>
            <w:r w:rsidRPr="004E5437">
              <w:rPr>
                <w:b/>
                <w:bCs/>
                <w:lang w:val="en-US"/>
              </w:rPr>
              <w:t>Description</w:t>
            </w:r>
          </w:p>
        </w:tc>
      </w:tr>
      <w:tr w:rsidR="004E5437" w:rsidRPr="004E5437" w14:paraId="576ACEAF" w14:textId="77777777" w:rsidTr="00793CA7">
        <w:tc>
          <w:tcPr>
            <w:tcW w:w="734" w:type="pct"/>
            <w:vAlign w:val="center"/>
          </w:tcPr>
          <w:p w14:paraId="786ED299" w14:textId="77777777" w:rsidR="004E5437" w:rsidRPr="004E5437" w:rsidRDefault="004E5437" w:rsidP="004E5437">
            <w:pPr>
              <w:rPr>
                <w:lang w:val="en-US"/>
              </w:rPr>
            </w:pPr>
            <w:r w:rsidRPr="004E5437">
              <w:rPr>
                <w:lang w:val="en-US"/>
              </w:rPr>
              <w:t>REC-SDLC-BP-1</w:t>
            </w:r>
          </w:p>
        </w:tc>
        <w:tc>
          <w:tcPr>
            <w:tcW w:w="4266" w:type="pct"/>
            <w:vAlign w:val="center"/>
          </w:tcPr>
          <w:p w14:paraId="4E92238E" w14:textId="4A2CD9FC" w:rsidR="004E5437" w:rsidRPr="004E5437" w:rsidRDefault="004E5437" w:rsidP="004E5437">
            <w:pPr>
              <w:rPr>
                <w:lang w:val="en-US"/>
              </w:rPr>
            </w:pPr>
            <w:r w:rsidRPr="004E5437">
              <w:rPr>
                <w:lang w:val="en-US"/>
              </w:rPr>
              <w:t>Define and implement good coding practices. This includes writing documentation, adopting secure programming guidelines, enforcing code quality metrics and perform</w:t>
            </w:r>
            <w:r w:rsidR="00A87560">
              <w:rPr>
                <w:lang w:val="en-US"/>
              </w:rPr>
              <w:t>ing</w:t>
            </w:r>
            <w:r w:rsidRPr="004E5437">
              <w:rPr>
                <w:lang w:val="en-US"/>
              </w:rPr>
              <w:t xml:space="preserve"> software tests. </w:t>
            </w:r>
            <w:proofErr w:type="gramStart"/>
            <w:r w:rsidRPr="004E5437">
              <w:rPr>
                <w:lang w:val="en-US"/>
              </w:rPr>
              <w:t>In particular, code</w:t>
            </w:r>
            <w:proofErr w:type="gramEnd"/>
            <w:r w:rsidRPr="004E5437">
              <w:rPr>
                <w:lang w:val="en-US"/>
              </w:rPr>
              <w:t xml:space="preserve"> quality and adherence to coding standards can be checked automatically with tools, such as SonarQube</w:t>
            </w:r>
            <w:r w:rsidRPr="004E5437">
              <w:rPr>
                <w:vertAlign w:val="superscript"/>
                <w:lang w:val="en-US"/>
              </w:rPr>
              <w:footnoteReference w:id="14"/>
            </w:r>
            <w:r w:rsidRPr="004E5437">
              <w:rPr>
                <w:lang w:val="en-US"/>
              </w:rPr>
              <w:t>. With this approach, the chance of introducing easily exploitable vulnerabilities into the code is reduced.</w:t>
            </w:r>
          </w:p>
        </w:tc>
      </w:tr>
      <w:tr w:rsidR="004E5437" w:rsidRPr="004E5437" w14:paraId="556EE35E" w14:textId="77777777" w:rsidTr="00793CA7">
        <w:tc>
          <w:tcPr>
            <w:tcW w:w="734" w:type="pct"/>
            <w:vAlign w:val="center"/>
          </w:tcPr>
          <w:p w14:paraId="3787F015" w14:textId="77777777" w:rsidR="004E5437" w:rsidRPr="004E5437" w:rsidRDefault="004E5437" w:rsidP="004E5437">
            <w:pPr>
              <w:rPr>
                <w:lang w:val="en-US"/>
              </w:rPr>
            </w:pPr>
            <w:r w:rsidRPr="004E5437">
              <w:rPr>
                <w:lang w:val="en-US"/>
              </w:rPr>
              <w:lastRenderedPageBreak/>
              <w:t>REC-SDLC-BP-2</w:t>
            </w:r>
          </w:p>
        </w:tc>
        <w:tc>
          <w:tcPr>
            <w:tcW w:w="4266" w:type="pct"/>
            <w:vAlign w:val="center"/>
          </w:tcPr>
          <w:p w14:paraId="75122DAB" w14:textId="1704FE2D" w:rsidR="004E5437" w:rsidRPr="004E5437" w:rsidRDefault="004E5437" w:rsidP="004E5437">
            <w:pPr>
              <w:rPr>
                <w:lang w:val="en-US"/>
              </w:rPr>
            </w:pPr>
            <w:r w:rsidRPr="004E5437">
              <w:rPr>
                <w:lang w:val="en-US"/>
              </w:rPr>
              <w:t>Modern continuous integration (CI) and continuous delivery (CD) systems can be used to build new container images from code repositories, such as Git</w:t>
            </w:r>
            <w:r w:rsidRPr="004E5437">
              <w:rPr>
                <w:vertAlign w:val="superscript"/>
                <w:lang w:val="en-US"/>
              </w:rPr>
              <w:footnoteReference w:id="15"/>
            </w:r>
            <w:r w:rsidRPr="004E5437">
              <w:rPr>
                <w:lang w:val="en-US"/>
              </w:rPr>
              <w:t xml:space="preserve"> automatically. Thus, every commit can be used to generate a new container image that is immediately deployed for testing in a development environment. Once a new software version passes all tests, it can be deployed automatically to the O-Cloud platform. This step should be safeguarded by an internal approval process. For example, operators can configure their CI/CD pipeline to only start deployment in production after quality assurance, security testing and operations have approved the new version.</w:t>
            </w:r>
          </w:p>
        </w:tc>
      </w:tr>
      <w:tr w:rsidR="004E5437" w:rsidRPr="004E5437" w14:paraId="2DBEFA98" w14:textId="77777777" w:rsidTr="00793CA7">
        <w:tc>
          <w:tcPr>
            <w:tcW w:w="734" w:type="pct"/>
            <w:vAlign w:val="center"/>
          </w:tcPr>
          <w:p w14:paraId="1A157CDF" w14:textId="77777777" w:rsidR="004E5437" w:rsidRPr="004E5437" w:rsidRDefault="004E5437" w:rsidP="004E5437">
            <w:pPr>
              <w:rPr>
                <w:lang w:val="en-US"/>
              </w:rPr>
            </w:pPr>
            <w:r w:rsidRPr="004E5437">
              <w:rPr>
                <w:lang w:val="en-US"/>
              </w:rPr>
              <w:t>REC-SDLC-BP-3</w:t>
            </w:r>
          </w:p>
        </w:tc>
        <w:tc>
          <w:tcPr>
            <w:tcW w:w="4266" w:type="pct"/>
            <w:vAlign w:val="center"/>
          </w:tcPr>
          <w:p w14:paraId="456423D2" w14:textId="77777777" w:rsidR="004E5437" w:rsidRPr="004E5437" w:rsidRDefault="004E5437" w:rsidP="004E5437">
            <w:pPr>
              <w:rPr>
                <w:lang w:val="en-US"/>
              </w:rPr>
            </w:pPr>
            <w:r w:rsidRPr="004E5437">
              <w:rPr>
                <w:lang w:val="en-US"/>
              </w:rPr>
              <w:t xml:space="preserve">During development, developers may include private keys and configuration files with passwords into their VM/Container images for convenience and testing reasons. However, this information should never be published in a production VM/Container image. Thus, one of important step before </w:t>
            </w:r>
            <w:proofErr w:type="gramStart"/>
            <w:r w:rsidRPr="004E5437">
              <w:rPr>
                <w:lang w:val="en-US"/>
              </w:rPr>
              <w:t>actually deploying</w:t>
            </w:r>
            <w:proofErr w:type="gramEnd"/>
            <w:r w:rsidRPr="004E5437">
              <w:rPr>
                <w:lang w:val="en-US"/>
              </w:rPr>
              <w:t xml:space="preserve"> any VM/Container image to the O-Cloud platform is to verify that no sensitive information is included. In case of Docker, recent versions allow to specify these image differences between development and operations by using multiple FROM commands, i.e., one for development and one production in the respective </w:t>
            </w:r>
            <w:proofErr w:type="spellStart"/>
            <w:r w:rsidRPr="004E5437">
              <w:rPr>
                <w:lang w:val="en-US"/>
              </w:rPr>
              <w:t>Dockerfile</w:t>
            </w:r>
            <w:proofErr w:type="spellEnd"/>
            <w:r w:rsidRPr="004E5437">
              <w:rPr>
                <w:lang w:val="en-US"/>
              </w:rPr>
              <w:t>.</w:t>
            </w:r>
          </w:p>
        </w:tc>
      </w:tr>
      <w:tr w:rsidR="004E5437" w:rsidRPr="004E5437" w14:paraId="1CB3D40E" w14:textId="77777777" w:rsidTr="00793CA7">
        <w:tc>
          <w:tcPr>
            <w:tcW w:w="734" w:type="pct"/>
            <w:vAlign w:val="center"/>
          </w:tcPr>
          <w:p w14:paraId="12A061C1" w14:textId="77777777" w:rsidR="004E5437" w:rsidRPr="004E5437" w:rsidRDefault="004E5437" w:rsidP="004E5437">
            <w:pPr>
              <w:rPr>
                <w:lang w:val="en-US"/>
              </w:rPr>
            </w:pPr>
            <w:r w:rsidRPr="004E5437">
              <w:rPr>
                <w:lang w:val="en-US"/>
              </w:rPr>
              <w:t>REC-SDLC-BP-4</w:t>
            </w:r>
          </w:p>
        </w:tc>
        <w:tc>
          <w:tcPr>
            <w:tcW w:w="4266" w:type="pct"/>
            <w:vAlign w:val="center"/>
          </w:tcPr>
          <w:p w14:paraId="2DD2D5FF" w14:textId="77777777" w:rsidR="004E5437" w:rsidRPr="004E5437" w:rsidRDefault="004E5437" w:rsidP="004E5437">
            <w:pPr>
              <w:rPr>
                <w:lang w:val="en-US"/>
              </w:rPr>
            </w:pPr>
            <w:r w:rsidRPr="004E5437">
              <w:rPr>
                <w:lang w:val="en-US"/>
              </w:rPr>
              <w:t>Define mechanisms and processes that ensure that VM/Container image metadata is signed and verified. Thus, if operators download an image from a party they trust, they can verify the signature and the cryptographic hashes of the image files.</w:t>
            </w:r>
          </w:p>
          <w:p w14:paraId="0C6869E9" w14:textId="77777777" w:rsidR="004E5437" w:rsidRPr="004E5437" w:rsidRDefault="004E5437" w:rsidP="004E5437">
            <w:pPr>
              <w:rPr>
                <w:lang w:val="en-US"/>
              </w:rPr>
            </w:pPr>
            <w:r w:rsidRPr="004E5437">
              <w:rPr>
                <w:lang w:val="en-US"/>
              </w:rPr>
              <w:t>Example: use of Docker Notary and Content Trust</w:t>
            </w:r>
            <w:r w:rsidRPr="004E5437">
              <w:rPr>
                <w:vertAlign w:val="superscript"/>
                <w:lang w:val="en-US"/>
              </w:rPr>
              <w:footnoteReference w:id="16"/>
            </w:r>
          </w:p>
        </w:tc>
      </w:tr>
    </w:tbl>
    <w:p w14:paraId="39DAF0B5" w14:textId="77777777" w:rsidR="004E5437" w:rsidRPr="004E5437" w:rsidRDefault="004E5437" w:rsidP="004E5437">
      <w:pPr>
        <w:rPr>
          <w:lang w:val="en-US"/>
        </w:rPr>
      </w:pPr>
    </w:p>
    <w:p w14:paraId="1F511E82" w14:textId="77777777" w:rsidR="004E5437" w:rsidRPr="004E5437" w:rsidRDefault="004E5437" w:rsidP="004E5437">
      <w:pPr>
        <w:rPr>
          <w:lang w:val="en-US"/>
        </w:rPr>
      </w:pPr>
      <w:r w:rsidRPr="004E5437">
        <w:rPr>
          <w:b/>
          <w:bCs/>
          <w:lang w:val="en-US"/>
        </w:rPr>
        <w:t>This recommendation can help to mitigate</w:t>
      </w:r>
      <w:r w:rsidRPr="004E5437">
        <w:rPr>
          <w:lang w:val="en-US"/>
        </w:rPr>
        <w:t>: T-GEN-01, T-IMG-01, T-IMG-03</w:t>
      </w:r>
    </w:p>
    <w:p w14:paraId="060C1109" w14:textId="77777777" w:rsidR="004E5437" w:rsidRPr="004E5437" w:rsidRDefault="004E5437">
      <w:pPr>
        <w:pStyle w:val="Heading2"/>
        <w:rPr>
          <w:lang w:val="en-US"/>
        </w:rPr>
      </w:pPr>
      <w:bookmarkStart w:id="222" w:name="_Toc117869352"/>
      <w:bookmarkStart w:id="223" w:name="_Toc172568348"/>
      <w:r w:rsidRPr="004E5437">
        <w:rPr>
          <w:lang w:val="en-US"/>
        </w:rPr>
        <w:t>REC-SNFLC Security App/VNF/CNF lifecycle</w:t>
      </w:r>
      <w:bookmarkEnd w:id="222"/>
      <w:bookmarkEnd w:id="223"/>
    </w:p>
    <w:p w14:paraId="5B6B6D8F" w14:textId="3597BBCC" w:rsidR="004E5437" w:rsidRPr="004E5437" w:rsidRDefault="004E5437" w:rsidP="004E5437">
      <w:pPr>
        <w:rPr>
          <w:lang w:val="en-US"/>
        </w:rPr>
      </w:pPr>
      <w:r w:rsidRPr="004E5437">
        <w:rPr>
          <w:b/>
          <w:bCs/>
          <w:lang w:val="en-US"/>
        </w:rPr>
        <w:t>Recommendation</w:t>
      </w:r>
      <w:r w:rsidRPr="004E5437">
        <w:rPr>
          <w:lang w:val="en-US"/>
        </w:rPr>
        <w:t>: Security in the life cycle management of Apps/VNFs/CNFs should be integrated during development, onboarding, instantiation, scaling, migration, and termination. Security lifecycle management must be adapted to work in a more dynamic environment with fast-changing network topology, data flow paths, and network addresses.</w:t>
      </w:r>
    </w:p>
    <w:p w14:paraId="783C6891" w14:textId="25FDC4E9"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635432CF" w14:textId="77777777" w:rsidTr="00793CA7">
        <w:tc>
          <w:tcPr>
            <w:tcW w:w="734" w:type="pct"/>
            <w:vAlign w:val="center"/>
          </w:tcPr>
          <w:p w14:paraId="4084813B" w14:textId="77777777" w:rsidR="004E5437" w:rsidRPr="004E5437" w:rsidRDefault="004E5437" w:rsidP="004E5437">
            <w:pPr>
              <w:rPr>
                <w:b/>
                <w:bCs/>
                <w:lang w:val="en-US"/>
              </w:rPr>
            </w:pPr>
            <w:r w:rsidRPr="004E5437">
              <w:rPr>
                <w:b/>
                <w:bCs/>
                <w:lang w:val="en-US"/>
              </w:rPr>
              <w:t>Req ID</w:t>
            </w:r>
          </w:p>
        </w:tc>
        <w:tc>
          <w:tcPr>
            <w:tcW w:w="4266" w:type="pct"/>
            <w:vAlign w:val="center"/>
          </w:tcPr>
          <w:p w14:paraId="365E8655" w14:textId="77777777" w:rsidR="004E5437" w:rsidRPr="004E5437" w:rsidRDefault="004E5437" w:rsidP="004E5437">
            <w:pPr>
              <w:rPr>
                <w:b/>
                <w:bCs/>
                <w:lang w:val="en-US"/>
              </w:rPr>
            </w:pPr>
            <w:r w:rsidRPr="004E5437">
              <w:rPr>
                <w:b/>
                <w:bCs/>
                <w:lang w:val="en-US"/>
              </w:rPr>
              <w:t>Description</w:t>
            </w:r>
          </w:p>
        </w:tc>
      </w:tr>
      <w:tr w:rsidR="004E5437" w:rsidRPr="004E5437" w14:paraId="30624331" w14:textId="77777777" w:rsidTr="00793CA7">
        <w:tc>
          <w:tcPr>
            <w:tcW w:w="734" w:type="pct"/>
            <w:vAlign w:val="center"/>
          </w:tcPr>
          <w:p w14:paraId="302E176D" w14:textId="77777777" w:rsidR="004E5437" w:rsidRPr="004E5437" w:rsidRDefault="004E5437" w:rsidP="004E5437">
            <w:pPr>
              <w:rPr>
                <w:lang w:val="en-US"/>
              </w:rPr>
            </w:pPr>
            <w:r w:rsidRPr="004E5437">
              <w:rPr>
                <w:lang w:val="en-US"/>
              </w:rPr>
              <w:t>REC-SNFLC-BP-1</w:t>
            </w:r>
          </w:p>
        </w:tc>
        <w:tc>
          <w:tcPr>
            <w:tcW w:w="4266" w:type="pct"/>
            <w:vAlign w:val="center"/>
          </w:tcPr>
          <w:p w14:paraId="73457D79" w14:textId="77777777" w:rsidR="004E5437" w:rsidRPr="004E5437" w:rsidRDefault="004E5437" w:rsidP="004E5437">
            <w:pPr>
              <w:rPr>
                <w:lang w:val="en-US"/>
              </w:rPr>
            </w:pPr>
            <w:r w:rsidRPr="004E5437">
              <w:rPr>
                <w:lang w:val="en-US"/>
              </w:rPr>
              <w:t>Before an App/VNF/CNF is deployed, the NFO/FOCOM system should verify compliance with its build-configuration standards. A check can include but is not limited to:</w:t>
            </w:r>
          </w:p>
          <w:p w14:paraId="4BEB72BB" w14:textId="77777777" w:rsidR="004E5437" w:rsidRPr="004E5437" w:rsidRDefault="004E5437">
            <w:pPr>
              <w:numPr>
                <w:ilvl w:val="0"/>
                <w:numId w:val="57"/>
              </w:numPr>
              <w:rPr>
                <w:lang w:val="en-US"/>
              </w:rPr>
            </w:pPr>
            <w:r w:rsidRPr="004E5437">
              <w:rPr>
                <w:lang w:val="en-US"/>
              </w:rPr>
              <w:t>Security of the configuration</w:t>
            </w:r>
          </w:p>
          <w:p w14:paraId="229D5FCE" w14:textId="77777777" w:rsidR="004E5437" w:rsidRPr="004E5437" w:rsidRDefault="004E5437">
            <w:pPr>
              <w:numPr>
                <w:ilvl w:val="0"/>
                <w:numId w:val="57"/>
              </w:numPr>
              <w:rPr>
                <w:lang w:val="en-US"/>
              </w:rPr>
            </w:pPr>
            <w:r w:rsidRPr="004E5437">
              <w:rPr>
                <w:lang w:val="en-US"/>
              </w:rPr>
              <w:t>Whether the package contains only trusted and expected components</w:t>
            </w:r>
          </w:p>
          <w:p w14:paraId="0A711C95" w14:textId="77777777" w:rsidR="004E5437" w:rsidRPr="004E5437" w:rsidRDefault="004E5437">
            <w:pPr>
              <w:numPr>
                <w:ilvl w:val="0"/>
                <w:numId w:val="57"/>
              </w:numPr>
              <w:rPr>
                <w:lang w:val="en-US"/>
              </w:rPr>
            </w:pPr>
            <w:r w:rsidRPr="004E5437">
              <w:rPr>
                <w:lang w:val="en-US"/>
              </w:rPr>
              <w:t>Whether trusted components have been altered (integrity)</w:t>
            </w:r>
          </w:p>
        </w:tc>
      </w:tr>
      <w:tr w:rsidR="004E5437" w:rsidRPr="004E5437" w14:paraId="079BEC1E" w14:textId="77777777" w:rsidTr="00793CA7">
        <w:tc>
          <w:tcPr>
            <w:tcW w:w="734" w:type="pct"/>
            <w:vAlign w:val="center"/>
          </w:tcPr>
          <w:p w14:paraId="44B87815" w14:textId="77777777" w:rsidR="004E5437" w:rsidRPr="004E5437" w:rsidRDefault="004E5437" w:rsidP="004E5437">
            <w:pPr>
              <w:rPr>
                <w:lang w:val="en-US"/>
              </w:rPr>
            </w:pPr>
            <w:r w:rsidRPr="004E5437">
              <w:rPr>
                <w:lang w:val="en-US"/>
              </w:rPr>
              <w:t>REC-SNFLC-BP-2</w:t>
            </w:r>
          </w:p>
        </w:tc>
        <w:tc>
          <w:tcPr>
            <w:tcW w:w="4266" w:type="pct"/>
            <w:vAlign w:val="center"/>
          </w:tcPr>
          <w:p w14:paraId="73E389D4" w14:textId="77777777" w:rsidR="004E5437" w:rsidRPr="004E5437" w:rsidRDefault="004E5437" w:rsidP="004E5437">
            <w:pPr>
              <w:rPr>
                <w:lang w:val="en-US"/>
              </w:rPr>
            </w:pPr>
            <w:r w:rsidRPr="004E5437">
              <w:rPr>
                <w:lang w:val="en-US"/>
              </w:rPr>
              <w:t>Apps/VNFs/CNFs can easily be cloned and instantiated. As a result, a security framework must address the following elements:</w:t>
            </w:r>
          </w:p>
          <w:p w14:paraId="7B2B7FCD" w14:textId="77777777" w:rsidR="004E5437" w:rsidRPr="004E5437" w:rsidRDefault="004E5437">
            <w:pPr>
              <w:numPr>
                <w:ilvl w:val="0"/>
                <w:numId w:val="58"/>
              </w:numPr>
              <w:rPr>
                <w:lang w:val="en-US"/>
              </w:rPr>
            </w:pPr>
            <w:r w:rsidRPr="004E5437">
              <w:rPr>
                <w:lang w:val="en-US"/>
              </w:rPr>
              <w:t xml:space="preserve">Depending on the migration technique, certificates, accounts, media access control addresses, or hardware IDs will look identical after cloning. </w:t>
            </w:r>
          </w:p>
          <w:p w14:paraId="4ED2C9FE" w14:textId="77777777" w:rsidR="004E5437" w:rsidRPr="004E5437" w:rsidRDefault="004E5437">
            <w:pPr>
              <w:numPr>
                <w:ilvl w:val="0"/>
                <w:numId w:val="58"/>
              </w:numPr>
              <w:rPr>
                <w:lang w:val="en-US"/>
              </w:rPr>
            </w:pPr>
            <w:r w:rsidRPr="004E5437">
              <w:rPr>
                <w:lang w:val="en-US"/>
              </w:rPr>
              <w:t>Trusted platform modules (e.g., TPM, HSM, Intel’s Trusted Execution Technology, or TXT) may be required to ensure that virtual components can provide attestation or a true status of the security of the underlying hardware and physical location.</w:t>
            </w:r>
          </w:p>
        </w:tc>
      </w:tr>
    </w:tbl>
    <w:p w14:paraId="03BE0262" w14:textId="77777777" w:rsidR="004E5437" w:rsidRPr="004E5437" w:rsidRDefault="004E5437" w:rsidP="004E5437">
      <w:pPr>
        <w:rPr>
          <w:lang w:val="en-US"/>
        </w:rPr>
      </w:pPr>
    </w:p>
    <w:p w14:paraId="2B6E2805" w14:textId="77777777" w:rsidR="004E5437" w:rsidRPr="004E5437" w:rsidRDefault="004E5437" w:rsidP="004E5437">
      <w:pPr>
        <w:rPr>
          <w:lang w:val="en-US"/>
        </w:rPr>
      </w:pPr>
      <w:r w:rsidRPr="004E5437">
        <w:rPr>
          <w:b/>
          <w:bCs/>
          <w:lang w:val="en-US"/>
        </w:rPr>
        <w:t>This recommendation can help to mitigate</w:t>
      </w:r>
      <w:r w:rsidRPr="004E5437">
        <w:rPr>
          <w:lang w:val="en-US"/>
        </w:rPr>
        <w:t>: T-GEN-03, T-VM-C-01, T-VM-C-02, T-VM-C-04, T-VM-C-06</w:t>
      </w:r>
    </w:p>
    <w:p w14:paraId="3C02070E" w14:textId="77777777" w:rsidR="004E5437" w:rsidRPr="004E5437" w:rsidRDefault="004E5437">
      <w:pPr>
        <w:pStyle w:val="Heading2"/>
        <w:rPr>
          <w:lang w:val="en-US"/>
        </w:rPr>
      </w:pPr>
      <w:bookmarkStart w:id="224" w:name="_Toc117869353"/>
      <w:bookmarkStart w:id="225" w:name="_Toc172568349"/>
      <w:r w:rsidRPr="004E5437">
        <w:rPr>
          <w:lang w:val="en-US"/>
        </w:rPr>
        <w:t>REC-IMGP Image Protection</w:t>
      </w:r>
      <w:bookmarkEnd w:id="224"/>
      <w:bookmarkEnd w:id="225"/>
    </w:p>
    <w:p w14:paraId="34D5899D" w14:textId="64DB3988" w:rsidR="004E5437" w:rsidRPr="004E5437" w:rsidRDefault="004E5437" w:rsidP="004E5437">
      <w:pPr>
        <w:rPr>
          <w:lang w:val="en-US"/>
        </w:rPr>
      </w:pPr>
      <w:r w:rsidRPr="004E5437">
        <w:rPr>
          <w:b/>
          <w:bCs/>
          <w:lang w:val="en-US"/>
        </w:rPr>
        <w:t>Recommendation</w:t>
      </w:r>
      <w:r w:rsidRPr="004E5437">
        <w:rPr>
          <w:lang w:val="en-US"/>
        </w:rPr>
        <w:t xml:space="preserve">: Only images from secure and trusted sources should be used. These images should be scanned to ensure that images </w:t>
      </w:r>
      <w:r w:rsidR="00A87560">
        <w:rPr>
          <w:lang w:val="en-US"/>
        </w:rPr>
        <w:t xml:space="preserve">do </w:t>
      </w:r>
      <w:r w:rsidRPr="004E5437">
        <w:rPr>
          <w:lang w:val="en-US"/>
        </w:rPr>
        <w:t>not contain vulnerable software.</w:t>
      </w:r>
    </w:p>
    <w:p w14:paraId="7F0D2A97" w14:textId="77777777" w:rsidR="004E5437" w:rsidRPr="004E5437" w:rsidRDefault="004E5437" w:rsidP="004E5437">
      <w:pPr>
        <w:rPr>
          <w:lang w:val="en-US"/>
        </w:rPr>
      </w:pPr>
      <w:r w:rsidRPr="004E5437">
        <w:rPr>
          <w:lang w:val="en-US"/>
        </w:rPr>
        <w:t>The App/VNF/CNF images shall not be packaged with embedded secrets such as passwords or credentials, or any other critical configuration data.</w:t>
      </w:r>
    </w:p>
    <w:p w14:paraId="1191B8F0" w14:textId="4C943848" w:rsidR="004E5437" w:rsidRPr="004E5437" w:rsidRDefault="004E5437" w:rsidP="004E5437">
      <w:pPr>
        <w:rPr>
          <w:lang w:val="en-US"/>
        </w:rPr>
      </w:pPr>
      <w:r w:rsidRPr="004E5437">
        <w:rPr>
          <w:lang w:val="en-US"/>
        </w:rPr>
        <w:t>During the onboarding, the authenticity and integrity of the VNF Package should be verified against the signature provided by the VNF provider. Furthermore, Operators should undertake additional security validation of the VNF Package during the onboarding process and operator's signing should be used to certify the VNF as authorized to onboard into the operator's network [</w:t>
      </w:r>
      <w:r w:rsidR="00836C5C">
        <w:rPr>
          <w:lang w:val="en-US"/>
        </w:rPr>
        <w:t>i.</w:t>
      </w:r>
      <w:r w:rsidRPr="004E5437">
        <w:rPr>
          <w:lang w:val="en-US"/>
        </w:rPr>
        <w:t>46], [</w:t>
      </w:r>
      <w:r w:rsidR="00836C5C">
        <w:rPr>
          <w:lang w:val="en-US"/>
        </w:rPr>
        <w:t>i.</w:t>
      </w:r>
      <w:r w:rsidRPr="004E5437">
        <w:rPr>
          <w:lang w:val="en-US"/>
        </w:rPr>
        <w:t>47].</w:t>
      </w:r>
    </w:p>
    <w:p w14:paraId="6028C4B5" w14:textId="6405DDA7" w:rsidR="004E5437" w:rsidRPr="004E5437" w:rsidRDefault="004E5437" w:rsidP="004E5437">
      <w:pPr>
        <w:rPr>
          <w:lang w:val="en-US"/>
        </w:rPr>
      </w:pPr>
      <w:r w:rsidRPr="004E5437">
        <w:rPr>
          <w:b/>
          <w:bCs/>
          <w:lang w:val="en-US"/>
        </w:rPr>
        <w:t>Best practices to fulfill this recommendation</w:t>
      </w:r>
      <w:r w:rsidRPr="004E5437">
        <w:rPr>
          <w:lang w:val="en-US"/>
        </w:rPr>
        <w:t>:</w:t>
      </w:r>
    </w:p>
    <w:p w14:paraId="170F4CB1" w14:textId="77777777" w:rsidR="004E5437" w:rsidRPr="004E5437" w:rsidRDefault="004E5437" w:rsidP="004E5437">
      <w:pPr>
        <w:rPr>
          <w:b/>
          <w:bCs/>
          <w:i/>
          <w:iCs/>
          <w:lang w:val="en-US"/>
        </w:rPr>
      </w:pPr>
      <w:r w:rsidRPr="004E5437">
        <w:rPr>
          <w:b/>
          <w:bCs/>
          <w:i/>
          <w:iCs/>
          <w:lang w:val="en-US"/>
        </w:rPr>
        <w:t>Image Scanning</w:t>
      </w:r>
    </w:p>
    <w:p w14:paraId="65F639D7" w14:textId="787A2245" w:rsidR="004E5437" w:rsidRPr="004E5437" w:rsidRDefault="004E5437" w:rsidP="004E5437">
      <w:pPr>
        <w:rPr>
          <w:lang w:val="en-US"/>
        </w:rPr>
      </w:pPr>
      <w:r w:rsidRPr="004E5437">
        <w:rPr>
          <w:lang w:val="en-US"/>
        </w:rPr>
        <w:t>Scanning process needs to identify when Apps/VNFs/CNFs are running with out-of-date packages that need to be updated for security patches. Further, it should identify malware that has been built into an image. The O-Cloud VL should enforce image scans to check and flag the presence of secrets in images.</w:t>
      </w:r>
    </w:p>
    <w:p w14:paraId="0CCDD1EE" w14:textId="7301CB9F" w:rsidR="004E5437" w:rsidRPr="004E5437" w:rsidRDefault="004E5437">
      <w:pPr>
        <w:numPr>
          <w:ilvl w:val="0"/>
          <w:numId w:val="43"/>
        </w:numPr>
        <w:rPr>
          <w:lang w:val="en-US"/>
        </w:rPr>
      </w:pPr>
      <w:r w:rsidRPr="004E5437">
        <w:rPr>
          <w:lang w:val="en-US"/>
        </w:rPr>
        <w:t>VM/Container images need to be frequently scanned throughout the lifecycle of the App/VNF/CNF</w:t>
      </w:r>
    </w:p>
    <w:tbl>
      <w:tblPr>
        <w:tblStyle w:val="TableGrid"/>
        <w:tblW w:w="5000" w:type="pct"/>
        <w:tblLook w:val="04A0" w:firstRow="1" w:lastRow="0" w:firstColumn="1" w:lastColumn="0" w:noHBand="0" w:noVBand="1"/>
      </w:tblPr>
      <w:tblGrid>
        <w:gridCol w:w="2039"/>
        <w:gridCol w:w="2327"/>
        <w:gridCol w:w="3060"/>
        <w:gridCol w:w="2205"/>
      </w:tblGrid>
      <w:tr w:rsidR="004E5437" w:rsidRPr="004E5437" w14:paraId="14725131" w14:textId="77777777" w:rsidTr="00793CA7">
        <w:tc>
          <w:tcPr>
            <w:tcW w:w="1110" w:type="pct"/>
          </w:tcPr>
          <w:p w14:paraId="4EFB40E5" w14:textId="77777777" w:rsidR="004E5437" w:rsidRPr="004E5437" w:rsidRDefault="004E5437" w:rsidP="004E5437">
            <w:pPr>
              <w:rPr>
                <w:b/>
                <w:bCs/>
                <w:lang w:val="en-US"/>
              </w:rPr>
            </w:pPr>
            <w:r w:rsidRPr="004E5437">
              <w:rPr>
                <w:b/>
                <w:bCs/>
                <w:lang w:val="en-US"/>
              </w:rPr>
              <w:t>During Development</w:t>
            </w:r>
          </w:p>
        </w:tc>
        <w:tc>
          <w:tcPr>
            <w:tcW w:w="1054" w:type="pct"/>
          </w:tcPr>
          <w:p w14:paraId="17F57C31" w14:textId="77777777" w:rsidR="004E5437" w:rsidRPr="004E5437" w:rsidRDefault="004E5437" w:rsidP="004E5437">
            <w:pPr>
              <w:rPr>
                <w:b/>
                <w:bCs/>
                <w:lang w:val="en-US"/>
              </w:rPr>
            </w:pPr>
            <w:r w:rsidRPr="004E5437">
              <w:rPr>
                <w:b/>
                <w:bCs/>
                <w:lang w:val="en-US"/>
              </w:rPr>
              <w:t>Within the registry</w:t>
            </w:r>
          </w:p>
        </w:tc>
        <w:tc>
          <w:tcPr>
            <w:tcW w:w="1640" w:type="pct"/>
          </w:tcPr>
          <w:p w14:paraId="3FAA25F6" w14:textId="77777777" w:rsidR="004E5437" w:rsidRPr="004E5437" w:rsidRDefault="004E5437" w:rsidP="004E5437">
            <w:pPr>
              <w:rPr>
                <w:b/>
                <w:bCs/>
                <w:lang w:val="en-US"/>
              </w:rPr>
            </w:pPr>
            <w:r w:rsidRPr="004E5437">
              <w:rPr>
                <w:b/>
                <w:bCs/>
                <w:lang w:val="en-US"/>
              </w:rPr>
              <w:t>Before Deployment</w:t>
            </w:r>
          </w:p>
        </w:tc>
        <w:tc>
          <w:tcPr>
            <w:tcW w:w="1196" w:type="pct"/>
          </w:tcPr>
          <w:p w14:paraId="7D7F371D" w14:textId="77777777" w:rsidR="004E5437" w:rsidRPr="004E5437" w:rsidRDefault="004E5437" w:rsidP="004E5437">
            <w:pPr>
              <w:rPr>
                <w:b/>
                <w:bCs/>
                <w:lang w:val="en-US"/>
              </w:rPr>
            </w:pPr>
            <w:r w:rsidRPr="004E5437">
              <w:rPr>
                <w:b/>
                <w:bCs/>
                <w:lang w:val="en-US"/>
              </w:rPr>
              <w:t>During Runtime</w:t>
            </w:r>
          </w:p>
        </w:tc>
      </w:tr>
      <w:tr w:rsidR="004E5437" w:rsidRPr="004E5437" w14:paraId="2814EF24" w14:textId="77777777" w:rsidTr="00793CA7">
        <w:tc>
          <w:tcPr>
            <w:tcW w:w="1110" w:type="pct"/>
          </w:tcPr>
          <w:p w14:paraId="00A18FCF" w14:textId="77777777" w:rsidR="004E5437" w:rsidRPr="004E5437" w:rsidRDefault="004E5437" w:rsidP="004E5437">
            <w:pPr>
              <w:rPr>
                <w:lang w:val="en-US"/>
              </w:rPr>
            </w:pPr>
            <w:r w:rsidRPr="004E5437">
              <w:rPr>
                <w:lang w:val="en-US"/>
              </w:rPr>
              <w:t xml:space="preserve">Perform frequent scanning for known vulnerability or misconfiguration on App/VNF/CNF image during build phase. E.g., Check for malware, secrets stored in image. </w:t>
            </w:r>
          </w:p>
          <w:p w14:paraId="5116A4DB" w14:textId="77777777" w:rsidR="004E5437" w:rsidRPr="004E5437" w:rsidRDefault="004E5437" w:rsidP="004E5437">
            <w:pPr>
              <w:rPr>
                <w:lang w:val="en-US"/>
              </w:rPr>
            </w:pPr>
            <w:r w:rsidRPr="004E5437">
              <w:rPr>
                <w:lang w:val="en-US"/>
              </w:rPr>
              <w:t xml:space="preserve">Ideal to automate with CI pipeline. </w:t>
            </w:r>
          </w:p>
          <w:p w14:paraId="6CBF4949" w14:textId="77777777" w:rsidR="004E5437" w:rsidRPr="004E5437" w:rsidRDefault="004E5437" w:rsidP="004E5437">
            <w:pPr>
              <w:rPr>
                <w:b/>
                <w:bCs/>
                <w:lang w:val="en-US"/>
              </w:rPr>
            </w:pPr>
          </w:p>
          <w:p w14:paraId="016B7820" w14:textId="77777777" w:rsidR="004E5437" w:rsidRPr="004E5437" w:rsidRDefault="004E5437" w:rsidP="004E5437">
            <w:pPr>
              <w:rPr>
                <w:lang w:val="en-US"/>
              </w:rPr>
            </w:pPr>
            <w:r w:rsidRPr="004E5437">
              <w:rPr>
                <w:b/>
                <w:bCs/>
                <w:lang w:val="en-US"/>
              </w:rPr>
              <w:t>Responsible</w:t>
            </w:r>
            <w:r w:rsidRPr="004E5437">
              <w:rPr>
                <w:lang w:val="en-US"/>
              </w:rPr>
              <w:t xml:space="preserve">: O-RAN Solution Provider/Vendor </w:t>
            </w:r>
          </w:p>
        </w:tc>
        <w:tc>
          <w:tcPr>
            <w:tcW w:w="1054" w:type="pct"/>
          </w:tcPr>
          <w:p w14:paraId="12EC07D2" w14:textId="77777777" w:rsidR="004E5437" w:rsidRPr="004E5437" w:rsidRDefault="004E5437" w:rsidP="004E5437">
            <w:pPr>
              <w:rPr>
                <w:lang w:val="en-US"/>
              </w:rPr>
            </w:pPr>
            <w:r w:rsidRPr="004E5437">
              <w:rPr>
                <w:lang w:val="en-US"/>
              </w:rPr>
              <w:t>Regular scan for App/VNF/CNF image known vulnerability or misconfiguration stored in the registry. E.g., scan for new vulnerabilities after built.</w:t>
            </w:r>
          </w:p>
          <w:p w14:paraId="03F4AC81" w14:textId="77777777" w:rsidR="004E5437" w:rsidRPr="004E5437" w:rsidRDefault="004E5437" w:rsidP="004E5437">
            <w:pPr>
              <w:rPr>
                <w:b/>
                <w:bCs/>
                <w:lang w:val="en-US"/>
              </w:rPr>
            </w:pPr>
          </w:p>
          <w:p w14:paraId="5C8A8C18" w14:textId="77777777" w:rsidR="004E5437" w:rsidRPr="004E5437" w:rsidRDefault="004E5437" w:rsidP="004E5437">
            <w:pPr>
              <w:rPr>
                <w:lang w:val="en-US"/>
              </w:rPr>
            </w:pPr>
            <w:r w:rsidRPr="004E5437">
              <w:rPr>
                <w:b/>
                <w:bCs/>
                <w:lang w:val="en-US"/>
              </w:rPr>
              <w:t>Responsible</w:t>
            </w:r>
            <w:r w:rsidRPr="004E5437">
              <w:rPr>
                <w:lang w:val="en-US"/>
              </w:rPr>
              <w:t>: O-RAN Solution Provider/Vendor/Operator</w:t>
            </w:r>
          </w:p>
        </w:tc>
        <w:tc>
          <w:tcPr>
            <w:tcW w:w="1640" w:type="pct"/>
          </w:tcPr>
          <w:p w14:paraId="4A2D51E4" w14:textId="77777777" w:rsidR="004E5437" w:rsidRPr="004E5437" w:rsidRDefault="004E5437" w:rsidP="004E5437">
            <w:pPr>
              <w:rPr>
                <w:lang w:val="en-US"/>
              </w:rPr>
            </w:pPr>
            <w:r w:rsidRPr="004E5437">
              <w:rPr>
                <w:lang w:val="en-US"/>
              </w:rPr>
              <w:t xml:space="preserve">Perform frequent scanning for known vulnerability or misconfiguration on App/VNF/CNF image before deployment using admission control techniques. Admission controller could block deployments if the image doesn’t comply with the operator security policies e.g., To check the images used to create CNF pods are secure by checking for malware. </w:t>
            </w:r>
          </w:p>
          <w:p w14:paraId="47AB7FD4" w14:textId="77777777" w:rsidR="004E5437" w:rsidRPr="004E5437" w:rsidRDefault="004E5437" w:rsidP="004E5437">
            <w:pPr>
              <w:rPr>
                <w:lang w:val="en-US"/>
              </w:rPr>
            </w:pPr>
            <w:r w:rsidRPr="004E5437">
              <w:rPr>
                <w:lang w:val="en-US"/>
              </w:rPr>
              <w:t xml:space="preserve">Ideal to automate with CD pipeline. </w:t>
            </w:r>
          </w:p>
          <w:p w14:paraId="1953C65A" w14:textId="77777777" w:rsidR="004E5437" w:rsidRPr="004E5437" w:rsidRDefault="004E5437" w:rsidP="004E5437">
            <w:pPr>
              <w:rPr>
                <w:b/>
                <w:bCs/>
                <w:lang w:val="en-US"/>
              </w:rPr>
            </w:pPr>
          </w:p>
          <w:p w14:paraId="3DED3879" w14:textId="77777777" w:rsidR="004E5437" w:rsidRPr="004E5437" w:rsidRDefault="004E5437" w:rsidP="004E5437">
            <w:pPr>
              <w:rPr>
                <w:lang w:val="en-US"/>
              </w:rPr>
            </w:pPr>
            <w:r w:rsidRPr="004E5437">
              <w:rPr>
                <w:b/>
                <w:bCs/>
                <w:lang w:val="en-US"/>
              </w:rPr>
              <w:t>Responsible</w:t>
            </w:r>
            <w:r w:rsidRPr="004E5437">
              <w:rPr>
                <w:lang w:val="en-US"/>
              </w:rPr>
              <w:t>: O-RAN Solution Provider/Vendor/Operator</w:t>
            </w:r>
          </w:p>
        </w:tc>
        <w:tc>
          <w:tcPr>
            <w:tcW w:w="1196" w:type="pct"/>
          </w:tcPr>
          <w:p w14:paraId="509C4243" w14:textId="77777777" w:rsidR="004E5437" w:rsidRPr="004E5437" w:rsidRDefault="004E5437" w:rsidP="004E5437">
            <w:pPr>
              <w:rPr>
                <w:lang w:val="en-US"/>
              </w:rPr>
            </w:pPr>
            <w:r w:rsidRPr="004E5437">
              <w:rPr>
                <w:lang w:val="en-US"/>
              </w:rPr>
              <w:t>Perform continuous scanning/monitoring for known vulnerability or misconfiguration on runtime workloads, check for any open ports, VM/Container escape.</w:t>
            </w:r>
          </w:p>
          <w:p w14:paraId="15A6E90C" w14:textId="77777777" w:rsidR="004E5437" w:rsidRPr="004E5437" w:rsidRDefault="004E5437" w:rsidP="004E5437">
            <w:pPr>
              <w:rPr>
                <w:b/>
                <w:bCs/>
                <w:lang w:val="en-US"/>
              </w:rPr>
            </w:pPr>
          </w:p>
          <w:p w14:paraId="3F4729A2" w14:textId="77777777" w:rsidR="004E5437" w:rsidRPr="004E5437" w:rsidRDefault="004E5437" w:rsidP="004E5437">
            <w:pPr>
              <w:rPr>
                <w:lang w:val="en-US"/>
              </w:rPr>
            </w:pPr>
            <w:r w:rsidRPr="004E5437">
              <w:rPr>
                <w:b/>
                <w:bCs/>
                <w:lang w:val="en-US"/>
              </w:rPr>
              <w:t>Responsible</w:t>
            </w:r>
            <w:r w:rsidRPr="004E5437">
              <w:rPr>
                <w:lang w:val="en-US"/>
              </w:rPr>
              <w:t xml:space="preserve">: Operator/O-Cloud Operator </w:t>
            </w:r>
          </w:p>
        </w:tc>
      </w:tr>
    </w:tbl>
    <w:p w14:paraId="4626EFE6" w14:textId="77777777" w:rsidR="004E5437" w:rsidRPr="004E5437" w:rsidRDefault="004E5437" w:rsidP="004E5437">
      <w:pPr>
        <w:rPr>
          <w:lang w:val="en-US"/>
        </w:rPr>
      </w:pPr>
    </w:p>
    <w:p w14:paraId="5ECE30C1" w14:textId="77777777" w:rsidR="004E5437" w:rsidRPr="004E5437" w:rsidRDefault="004E5437">
      <w:pPr>
        <w:numPr>
          <w:ilvl w:val="0"/>
          <w:numId w:val="43"/>
        </w:numPr>
        <w:rPr>
          <w:lang w:val="en-US"/>
        </w:rPr>
      </w:pPr>
      <w:r w:rsidRPr="004E5437">
        <w:rPr>
          <w:lang w:val="en-US"/>
        </w:rPr>
        <w:t xml:space="preserve">As part of O-RAN App/VNF/CNF development, O-RAN Solution Provider/Vendor is recommended to choose base images and packages used in the O-RAN App/VNF/CNF from a trusted publisher or create in-house base images. Choosing trusted signed images helps to mitigate MITM attacks that can introduce vulnerabilities into the base images available in public registries. </w:t>
      </w:r>
    </w:p>
    <w:p w14:paraId="27315307" w14:textId="77777777" w:rsidR="004E5437" w:rsidRPr="004E5437" w:rsidRDefault="004E5437">
      <w:pPr>
        <w:numPr>
          <w:ilvl w:val="0"/>
          <w:numId w:val="43"/>
        </w:numPr>
        <w:rPr>
          <w:lang w:val="en-US"/>
        </w:rPr>
      </w:pPr>
      <w:r w:rsidRPr="004E5437">
        <w:rPr>
          <w:lang w:val="en-US"/>
        </w:rPr>
        <w:t>As part of O-RAN App/VNF/CNF development, O-RAN Solution Provider/Vendor is recommended to choose minimal base images that bundle only the necessary system tools and libraries required by O-RAN App/VNF/CNF, to limit the attack surface of O-RAN App/VNF/CNF.</w:t>
      </w:r>
    </w:p>
    <w:p w14:paraId="2A4AF123" w14:textId="77777777" w:rsidR="004E5437" w:rsidRPr="004E5437" w:rsidRDefault="004E5437" w:rsidP="004E5437">
      <w:pPr>
        <w:rPr>
          <w:lang w:val="en-US"/>
        </w:rPr>
      </w:pPr>
    </w:p>
    <w:p w14:paraId="18118B08" w14:textId="77777777" w:rsidR="004E5437" w:rsidRPr="004E5437" w:rsidRDefault="004E5437" w:rsidP="004E5437">
      <w:pPr>
        <w:rPr>
          <w:i/>
          <w:iCs/>
          <w:lang w:val="en-US"/>
        </w:rPr>
      </w:pPr>
      <w:r w:rsidRPr="004E5437">
        <w:rPr>
          <w:b/>
          <w:bCs/>
          <w:i/>
          <w:iCs/>
          <w:lang w:val="en-US"/>
        </w:rPr>
        <w:t>App/VNF/CNF Image Signing</w:t>
      </w:r>
    </w:p>
    <w:p w14:paraId="740F7809" w14:textId="77777777" w:rsidR="004E5437" w:rsidRPr="004E5437" w:rsidRDefault="004E5437" w:rsidP="004E5437">
      <w:pPr>
        <w:rPr>
          <w:lang w:val="en-US"/>
        </w:rPr>
      </w:pPr>
      <w:r w:rsidRPr="004E5437">
        <w:rPr>
          <w:b/>
          <w:bCs/>
          <w:lang w:val="en-US"/>
        </w:rPr>
        <w:lastRenderedPageBreak/>
        <w:t xml:space="preserve">Responsible: </w:t>
      </w:r>
      <w:r w:rsidRPr="004E5437">
        <w:rPr>
          <w:lang w:val="en-US"/>
        </w:rPr>
        <w:t xml:space="preserve">App/VNF/CNF Solution Provider/Vendor and/or Operator </w:t>
      </w:r>
    </w:p>
    <w:p w14:paraId="107CF213" w14:textId="77777777" w:rsidR="004E5437" w:rsidRPr="004E5437" w:rsidRDefault="004E5437">
      <w:pPr>
        <w:numPr>
          <w:ilvl w:val="0"/>
          <w:numId w:val="45"/>
        </w:numPr>
        <w:rPr>
          <w:lang w:val="en-US"/>
        </w:rPr>
      </w:pPr>
      <w:r w:rsidRPr="004E5437">
        <w:rPr>
          <w:lang w:val="en-US"/>
        </w:rPr>
        <w:t xml:space="preserve">App/VNF/CNF Solution Provider creates public/private key pair for code signing. </w:t>
      </w:r>
    </w:p>
    <w:p w14:paraId="245F7FAC" w14:textId="77777777" w:rsidR="004E5437" w:rsidRPr="004E5437" w:rsidRDefault="004E5437">
      <w:pPr>
        <w:numPr>
          <w:ilvl w:val="0"/>
          <w:numId w:val="45"/>
        </w:numPr>
        <w:rPr>
          <w:lang w:val="en-US"/>
        </w:rPr>
      </w:pPr>
      <w:r w:rsidRPr="004E5437">
        <w:rPr>
          <w:lang w:val="en-US"/>
        </w:rPr>
        <w:t xml:space="preserve">CA verifies public key belong to the owner and issue CA certificate with attached public key. </w:t>
      </w:r>
    </w:p>
    <w:p w14:paraId="7EB1A8DF" w14:textId="77777777" w:rsidR="004E5437" w:rsidRPr="004E5437" w:rsidRDefault="004E5437">
      <w:pPr>
        <w:numPr>
          <w:ilvl w:val="0"/>
          <w:numId w:val="45"/>
        </w:numPr>
        <w:rPr>
          <w:lang w:val="en-US"/>
        </w:rPr>
      </w:pPr>
      <w:r w:rsidRPr="004E5437">
        <w:rPr>
          <w:lang w:val="en-US"/>
        </w:rPr>
        <w:t xml:space="preserve">Hash function on App/VNF/CNF Image returns image Digest. </w:t>
      </w:r>
    </w:p>
    <w:p w14:paraId="00A8667B" w14:textId="77777777" w:rsidR="004E5437" w:rsidRPr="004E5437" w:rsidRDefault="004E5437">
      <w:pPr>
        <w:numPr>
          <w:ilvl w:val="0"/>
          <w:numId w:val="45"/>
        </w:numPr>
        <w:rPr>
          <w:lang w:val="en-US"/>
        </w:rPr>
      </w:pPr>
      <w:r w:rsidRPr="004E5437">
        <w:rPr>
          <w:lang w:val="en-US"/>
        </w:rPr>
        <w:t xml:space="preserve">Image Digest is encrypted with private key. </w:t>
      </w:r>
    </w:p>
    <w:p w14:paraId="57702CB6" w14:textId="77777777" w:rsidR="004E5437" w:rsidRPr="004E5437" w:rsidRDefault="004E5437">
      <w:pPr>
        <w:numPr>
          <w:ilvl w:val="0"/>
          <w:numId w:val="45"/>
        </w:numPr>
        <w:rPr>
          <w:lang w:val="en-US"/>
        </w:rPr>
      </w:pPr>
      <w:r w:rsidRPr="004E5437">
        <w:rPr>
          <w:lang w:val="en-US"/>
        </w:rPr>
        <w:t xml:space="preserve">Signed App/VNF/CNF Image contains CA Certificate, Digest, Hash function. </w:t>
      </w:r>
    </w:p>
    <w:p w14:paraId="05702C85" w14:textId="77777777" w:rsidR="004E5437" w:rsidRPr="004E5437" w:rsidRDefault="004E5437" w:rsidP="004E5437">
      <w:pPr>
        <w:rPr>
          <w:b/>
          <w:bCs/>
          <w:u w:val="single"/>
          <w:lang w:val="en-US"/>
        </w:rPr>
      </w:pPr>
    </w:p>
    <w:p w14:paraId="3B68A68F" w14:textId="77777777" w:rsidR="004E5437" w:rsidRPr="004E5437" w:rsidRDefault="004E5437" w:rsidP="004E5437">
      <w:pPr>
        <w:rPr>
          <w:b/>
          <w:bCs/>
          <w:i/>
          <w:iCs/>
          <w:lang w:val="en-US"/>
        </w:rPr>
      </w:pPr>
      <w:r w:rsidRPr="004E5437">
        <w:rPr>
          <w:b/>
          <w:bCs/>
          <w:i/>
          <w:iCs/>
          <w:lang w:val="en-US"/>
        </w:rPr>
        <w:t>App/VNF/CNF Image Verification</w:t>
      </w:r>
    </w:p>
    <w:p w14:paraId="38CA974A" w14:textId="77777777" w:rsidR="004E5437" w:rsidRPr="004E5437" w:rsidRDefault="004E5437" w:rsidP="004E5437">
      <w:pPr>
        <w:rPr>
          <w:lang w:val="en-US"/>
        </w:rPr>
      </w:pPr>
      <w:r w:rsidRPr="004E5437">
        <w:rPr>
          <w:b/>
          <w:bCs/>
          <w:lang w:val="en-US"/>
        </w:rPr>
        <w:t>Responsible</w:t>
      </w:r>
      <w:r w:rsidRPr="004E5437">
        <w:rPr>
          <w:lang w:val="en-US"/>
        </w:rPr>
        <w:t xml:space="preserve">: Operator or O-Cloud Operator </w:t>
      </w:r>
    </w:p>
    <w:p w14:paraId="4F1AB578" w14:textId="77777777" w:rsidR="004E5437" w:rsidRPr="004E5437" w:rsidRDefault="004E5437">
      <w:pPr>
        <w:numPr>
          <w:ilvl w:val="0"/>
          <w:numId w:val="46"/>
        </w:numPr>
        <w:rPr>
          <w:lang w:val="en-US"/>
        </w:rPr>
      </w:pPr>
      <w:r w:rsidRPr="004E5437">
        <w:rPr>
          <w:lang w:val="en-US"/>
        </w:rPr>
        <w:t xml:space="preserve">Verify CA certificate for authenticity. </w:t>
      </w:r>
    </w:p>
    <w:p w14:paraId="4EB0904A" w14:textId="77777777" w:rsidR="004E5437" w:rsidRPr="004E5437" w:rsidRDefault="004E5437">
      <w:pPr>
        <w:numPr>
          <w:ilvl w:val="0"/>
          <w:numId w:val="46"/>
        </w:numPr>
        <w:rPr>
          <w:lang w:val="en-US"/>
        </w:rPr>
      </w:pPr>
      <w:r w:rsidRPr="004E5437">
        <w:rPr>
          <w:lang w:val="en-US"/>
        </w:rPr>
        <w:t>Decrypt digest with public key</w:t>
      </w:r>
    </w:p>
    <w:p w14:paraId="669C3C99" w14:textId="77777777" w:rsidR="004E5437" w:rsidRPr="004E5437" w:rsidRDefault="004E5437">
      <w:pPr>
        <w:numPr>
          <w:ilvl w:val="0"/>
          <w:numId w:val="46"/>
        </w:numPr>
        <w:rPr>
          <w:lang w:val="en-US"/>
        </w:rPr>
      </w:pPr>
      <w:r w:rsidRPr="004E5437">
        <w:rPr>
          <w:lang w:val="en-US"/>
        </w:rPr>
        <w:t xml:space="preserve">Compare Decrypted digest with Digest computed as result of Hash function on App/VNF/CNF Image. </w:t>
      </w:r>
    </w:p>
    <w:p w14:paraId="78323323" w14:textId="4A9E3D79" w:rsidR="004E5437" w:rsidRPr="004E5437" w:rsidRDefault="004E5437">
      <w:pPr>
        <w:numPr>
          <w:ilvl w:val="0"/>
          <w:numId w:val="46"/>
        </w:numPr>
        <w:rPr>
          <w:lang w:val="en-US"/>
        </w:rPr>
      </w:pPr>
      <w:r w:rsidRPr="004E5437">
        <w:rPr>
          <w:lang w:val="en-US"/>
        </w:rPr>
        <w:t xml:space="preserve">Verification is successful if both digest matches. </w:t>
      </w:r>
    </w:p>
    <w:p w14:paraId="683973DC" w14:textId="77777777" w:rsidR="00880325" w:rsidRDefault="00880325" w:rsidP="004E5437">
      <w:pPr>
        <w:rPr>
          <w:b/>
          <w:bCs/>
          <w:i/>
          <w:iCs/>
          <w:lang w:val="en-US"/>
        </w:rPr>
      </w:pPr>
    </w:p>
    <w:p w14:paraId="38E0CC10" w14:textId="393959DE" w:rsidR="004E5437" w:rsidRPr="004E5437" w:rsidRDefault="004E5437" w:rsidP="004E5437">
      <w:pPr>
        <w:rPr>
          <w:b/>
          <w:bCs/>
          <w:i/>
          <w:iCs/>
          <w:lang w:val="en-US"/>
        </w:rPr>
      </w:pPr>
      <w:r w:rsidRPr="004E5437">
        <w:rPr>
          <w:b/>
          <w:bCs/>
          <w:i/>
          <w:iCs/>
          <w:lang w:val="en-US"/>
        </w:rPr>
        <w:t xml:space="preserve">Proposed Signing/Verification Models </w:t>
      </w:r>
    </w:p>
    <w:p w14:paraId="23014F84" w14:textId="77777777" w:rsidR="004E5437" w:rsidRPr="004E5437" w:rsidRDefault="004E5437">
      <w:pPr>
        <w:numPr>
          <w:ilvl w:val="0"/>
          <w:numId w:val="44"/>
        </w:numPr>
        <w:rPr>
          <w:lang w:val="en-US"/>
        </w:rPr>
      </w:pPr>
      <w:r w:rsidRPr="004E5437">
        <w:rPr>
          <w:lang w:val="en-US"/>
        </w:rPr>
        <w:t>Software signing by Solution Provider/Vendor, Software verification at runtime by O-Cloud Operator</w:t>
      </w:r>
    </w:p>
    <w:p w14:paraId="04543C4B" w14:textId="77777777" w:rsidR="004E5437" w:rsidRPr="004E5437" w:rsidRDefault="004E5437">
      <w:pPr>
        <w:numPr>
          <w:ilvl w:val="0"/>
          <w:numId w:val="44"/>
        </w:numPr>
        <w:rPr>
          <w:lang w:val="en-US"/>
        </w:rPr>
      </w:pPr>
      <w:r w:rsidRPr="004E5437">
        <w:rPr>
          <w:lang w:val="en-US"/>
        </w:rPr>
        <w:t>Software signing by Solution Provider/Vendor, Software verification by operator before onboarding vendor images to the operator registry</w:t>
      </w:r>
    </w:p>
    <w:p w14:paraId="2E99CBB5" w14:textId="77777777" w:rsidR="004E5437" w:rsidRPr="004E5437" w:rsidRDefault="004E5437">
      <w:pPr>
        <w:numPr>
          <w:ilvl w:val="0"/>
          <w:numId w:val="44"/>
        </w:numPr>
        <w:rPr>
          <w:lang w:val="en-US"/>
        </w:rPr>
      </w:pPr>
      <w:r w:rsidRPr="004E5437">
        <w:rPr>
          <w:lang w:val="en-US"/>
        </w:rPr>
        <w:t>Software signing by Operator, Software verification at runtime by O-Cloud Operator</w:t>
      </w:r>
    </w:p>
    <w:p w14:paraId="5D28BD03" w14:textId="77777777" w:rsidR="004E5437" w:rsidRPr="004E5437" w:rsidRDefault="004E5437">
      <w:pPr>
        <w:numPr>
          <w:ilvl w:val="0"/>
          <w:numId w:val="44"/>
        </w:numPr>
        <w:rPr>
          <w:lang w:val="en-US"/>
        </w:rPr>
      </w:pPr>
      <w:r w:rsidRPr="004E5437">
        <w:rPr>
          <w:lang w:val="en-US"/>
        </w:rPr>
        <w:t>Software signing by Solution Provider/Vendor, Software verification at runtime by O-Cloud Operator and/or Operator.</w:t>
      </w:r>
    </w:p>
    <w:p w14:paraId="26B81BC5" w14:textId="621EF3A4" w:rsidR="004E5437" w:rsidRPr="004E5437" w:rsidRDefault="004E5437">
      <w:pPr>
        <w:numPr>
          <w:ilvl w:val="0"/>
          <w:numId w:val="44"/>
        </w:numPr>
        <w:rPr>
          <w:lang w:val="en-US"/>
        </w:rPr>
      </w:pPr>
      <w:r w:rsidRPr="004E5437">
        <w:rPr>
          <w:lang w:val="en-US"/>
        </w:rPr>
        <w:t>Software signing by solution provider/vendor, Software verification by Operator and software re-signing by Operator before onboarding vendor images to the operator registry, software verification at instantiation.</w:t>
      </w:r>
    </w:p>
    <w:p w14:paraId="000E1289" w14:textId="77777777" w:rsidR="004E5437" w:rsidRPr="004E5437" w:rsidRDefault="004E5437" w:rsidP="004E5437">
      <w:pPr>
        <w:rPr>
          <w:b/>
          <w:bCs/>
          <w:lang w:val="en-US"/>
        </w:rPr>
      </w:pPr>
      <w:r w:rsidRPr="004E5437">
        <w:rPr>
          <w:b/>
          <w:bCs/>
          <w:lang w:val="en-US"/>
        </w:rPr>
        <w:t>Other best practices:</w:t>
      </w:r>
    </w:p>
    <w:p w14:paraId="36E9CD90" w14:textId="77777777" w:rsidR="004E5437" w:rsidRPr="004E5437" w:rsidRDefault="004E5437">
      <w:pPr>
        <w:numPr>
          <w:ilvl w:val="0"/>
          <w:numId w:val="23"/>
        </w:numPr>
        <w:rPr>
          <w:lang w:val="en-US"/>
        </w:rPr>
      </w:pPr>
      <w:r w:rsidRPr="004E5437">
        <w:rPr>
          <w:lang w:val="en-US"/>
        </w:rPr>
        <w:t>Least privilege access that limits and controls access to the images’ repository and the repository of source code, secure storage, and automation for verifying the configuration of images before loading.</w:t>
      </w:r>
    </w:p>
    <w:p w14:paraId="427FE534" w14:textId="77777777" w:rsidR="004E5437" w:rsidRPr="004E5437" w:rsidRDefault="004E5437">
      <w:pPr>
        <w:numPr>
          <w:ilvl w:val="0"/>
          <w:numId w:val="23"/>
        </w:numPr>
        <w:rPr>
          <w:lang w:val="en-US"/>
        </w:rPr>
      </w:pPr>
      <w:r w:rsidRPr="004E5437">
        <w:rPr>
          <w:lang w:val="en-US"/>
        </w:rPr>
        <w:t>Utilize a trust model such as Docker Content Trust with digital signatures to ensure runtime verification of the integrity and publisher of specific image tags.</w:t>
      </w:r>
    </w:p>
    <w:p w14:paraId="3F88E5D7" w14:textId="77777777" w:rsidR="004E5437" w:rsidRPr="004E5437" w:rsidRDefault="004E5437">
      <w:pPr>
        <w:numPr>
          <w:ilvl w:val="0"/>
          <w:numId w:val="23"/>
        </w:numPr>
        <w:rPr>
          <w:lang w:val="en-US"/>
        </w:rPr>
      </w:pPr>
      <w:r w:rsidRPr="004E5437">
        <w:rPr>
          <w:lang w:val="en-US"/>
        </w:rPr>
        <w:t xml:space="preserve">Implement only digitally signed host images to validate the integrity of the software used on the O-Cloud platform. Make use of this feature where possible </w:t>
      </w:r>
      <w:proofErr w:type="gramStart"/>
      <w:r w:rsidRPr="004E5437">
        <w:rPr>
          <w:lang w:val="en-US"/>
        </w:rPr>
        <w:t>in order to</w:t>
      </w:r>
      <w:proofErr w:type="gramEnd"/>
      <w:r w:rsidRPr="004E5437">
        <w:rPr>
          <w:lang w:val="en-US"/>
        </w:rPr>
        <w:t xml:space="preserve"> prevent and/or detect attempts by adversaries to compromise the host image.</w:t>
      </w:r>
    </w:p>
    <w:p w14:paraId="01E63CCE" w14:textId="77777777" w:rsidR="004E5437" w:rsidRPr="004E5437" w:rsidRDefault="004E5437">
      <w:pPr>
        <w:numPr>
          <w:ilvl w:val="0"/>
          <w:numId w:val="23"/>
        </w:numPr>
        <w:rPr>
          <w:lang w:val="en-US"/>
        </w:rPr>
      </w:pPr>
      <w:r w:rsidRPr="004E5437">
        <w:rPr>
          <w:lang w:val="en-US"/>
        </w:rPr>
        <w:t>The registry is most sensitive part of the system and should be run in an HSM.</w:t>
      </w:r>
    </w:p>
    <w:p w14:paraId="78B75A30" w14:textId="77777777" w:rsidR="004E5437" w:rsidRPr="004E5437" w:rsidRDefault="004E5437">
      <w:pPr>
        <w:numPr>
          <w:ilvl w:val="0"/>
          <w:numId w:val="23"/>
        </w:numPr>
        <w:rPr>
          <w:lang w:val="en-US"/>
        </w:rPr>
      </w:pPr>
      <w:r w:rsidRPr="004E5437">
        <w:rPr>
          <w:lang w:val="en-US"/>
        </w:rPr>
        <w:t xml:space="preserve">The App/VNF/CNF images shall not be packaged with embedded secrets such as passwords or credentials, or any other critical configuration data. Secrets </w:t>
      </w:r>
      <w:proofErr w:type="gramStart"/>
      <w:r w:rsidRPr="004E5437">
        <w:rPr>
          <w:lang w:val="en-US"/>
        </w:rPr>
        <w:t>have to</w:t>
      </w:r>
      <w:proofErr w:type="gramEnd"/>
      <w:r w:rsidRPr="004E5437">
        <w:rPr>
          <w:lang w:val="en-US"/>
        </w:rPr>
        <w:t xml:space="preserve"> be stored outside the App/VNF/CNF images. For example, K8s secrets or external secrets managers (like Vault) can be used to store secret and sensitive information hence preventing the threat of packaging secrets in CNF container images. Secrets required by containerized applications can be injected into the CNF container from the External Secrets Manager as required.</w:t>
      </w:r>
    </w:p>
    <w:p w14:paraId="3AFE00B4" w14:textId="029BF79F" w:rsidR="004E5437" w:rsidRPr="004E5437" w:rsidRDefault="0079752A">
      <w:pPr>
        <w:numPr>
          <w:ilvl w:val="0"/>
          <w:numId w:val="23"/>
        </w:numPr>
        <w:rPr>
          <w:lang w:val="en-US"/>
        </w:rPr>
      </w:pPr>
      <w:r>
        <w:rPr>
          <w:lang w:val="en-US"/>
        </w:rPr>
        <w:t xml:space="preserve">Encrypting VNF volume / swap areas: </w:t>
      </w:r>
      <w:r w:rsidR="004E5437" w:rsidRPr="004E5437">
        <w:rPr>
          <w:lang w:val="en-US"/>
        </w:rPr>
        <w:t xml:space="preserve">Virtual volume disks associated with VNFs may contain sensitive data. Therefore, they need to be protected. The best practice to secure the VNF volume is by encrypting them and storing the cryptographic keys at safe locations. The TPM module can also be used to securely store these keys. In </w:t>
      </w:r>
      <w:r w:rsidR="004E5437" w:rsidRPr="004E5437">
        <w:rPr>
          <w:lang w:val="en-US"/>
        </w:rPr>
        <w:lastRenderedPageBreak/>
        <w:t xml:space="preserve">addition, the hypervisor should be configured to securely wipe out the virtual volume disks in the event a VNF is crashed or intentionally destroyed to prevent it from unauthorized access. VM swapping is a memory management technique used to move memory segments from the main memory to disk, which is used as a secondary memory </w:t>
      </w:r>
      <w:proofErr w:type="gramStart"/>
      <w:r w:rsidR="004E5437" w:rsidRPr="004E5437">
        <w:rPr>
          <w:lang w:val="en-US"/>
        </w:rPr>
        <w:t>in order to</w:t>
      </w:r>
      <w:proofErr w:type="gramEnd"/>
      <w:r w:rsidR="004E5437" w:rsidRPr="004E5437">
        <w:rPr>
          <w:lang w:val="en-US"/>
        </w:rPr>
        <w:t xml:space="preserve"> increase system performance in case the system runs out of memory. These transferred memory segments can contain sensitive information such as passwords and certificates. They can be stored on the disk and remain persistent even after system reboot. This enables an attack scenario whereby a VM swap is copied and investigated to retrieve any useful information. One way to avoid this kind of attack is to encrypt VM swap areas. Linux based tools such as dm-crypt can be used for this purpose.</w:t>
      </w:r>
    </w:p>
    <w:p w14:paraId="3D6DD04F" w14:textId="77777777" w:rsidR="004E5437" w:rsidRPr="004E5437" w:rsidRDefault="004E5437" w:rsidP="004E5437">
      <w:pPr>
        <w:rPr>
          <w:lang w:val="en-US"/>
        </w:rPr>
      </w:pPr>
      <w:r w:rsidRPr="004E5437">
        <w:rPr>
          <w:b/>
          <w:bCs/>
          <w:lang w:val="en-US"/>
        </w:rPr>
        <w:t>This recommendation can help to mitigate</w:t>
      </w:r>
      <w:r w:rsidRPr="004E5437">
        <w:rPr>
          <w:lang w:val="en-US"/>
        </w:rPr>
        <w:t>: T-GEN-01, T-GEN-03, T-IMG-01, T-IMG-02, T-IMG-03, T-IMG-04</w:t>
      </w:r>
    </w:p>
    <w:p w14:paraId="38DD3526" w14:textId="77777777" w:rsidR="004E5437" w:rsidRPr="004E5437" w:rsidRDefault="004E5437">
      <w:pPr>
        <w:pStyle w:val="Heading2"/>
        <w:rPr>
          <w:lang w:val="en-US"/>
        </w:rPr>
      </w:pPr>
      <w:bookmarkStart w:id="226" w:name="_Toc117869354"/>
      <w:bookmarkStart w:id="227" w:name="_Toc172568350"/>
      <w:r w:rsidRPr="004E5437">
        <w:rPr>
          <w:lang w:val="en-US"/>
        </w:rPr>
        <w:t>REC-LOG Logging, Monitoring and Alerting</w:t>
      </w:r>
      <w:bookmarkEnd w:id="226"/>
      <w:bookmarkEnd w:id="227"/>
    </w:p>
    <w:p w14:paraId="194CD377" w14:textId="30904191" w:rsidR="004E5437" w:rsidRPr="004E5437" w:rsidRDefault="004E5437" w:rsidP="004E5437">
      <w:pPr>
        <w:rPr>
          <w:lang w:val="en-US"/>
        </w:rPr>
      </w:pPr>
      <w:r w:rsidRPr="004E5437">
        <w:rPr>
          <w:b/>
          <w:bCs/>
          <w:lang w:val="en-US"/>
        </w:rPr>
        <w:t>Recommendation</w:t>
      </w:r>
      <w:r w:rsidRPr="004E5437">
        <w:rPr>
          <w:lang w:val="en-US"/>
        </w:rPr>
        <w:t xml:space="preserve">: The continuous security of O-Cloud software depends on the ability to identify attacks and reconstruct them. The earlier operators identify suspicious behavior and possible attacks, the faster they can initiate countermeasures. In the best case, they </w:t>
      </w:r>
      <w:proofErr w:type="gramStart"/>
      <w:r w:rsidRPr="004E5437">
        <w:rPr>
          <w:lang w:val="en-US"/>
        </w:rPr>
        <w:t>are able to</w:t>
      </w:r>
      <w:proofErr w:type="gramEnd"/>
      <w:r w:rsidRPr="004E5437">
        <w:rPr>
          <w:lang w:val="en-US"/>
        </w:rPr>
        <w:t xml:space="preserve"> stop attacks </w:t>
      </w:r>
      <w:r w:rsidR="00ED51B6">
        <w:rPr>
          <w:lang w:val="en-US"/>
        </w:rPr>
        <w:t xml:space="preserve">before </w:t>
      </w:r>
      <w:r w:rsidRPr="004E5437">
        <w:rPr>
          <w:lang w:val="en-US"/>
        </w:rPr>
        <w:t xml:space="preserve">severe harm is done. In the worst case, they at least </w:t>
      </w:r>
      <w:proofErr w:type="gramStart"/>
      <w:r w:rsidRPr="004E5437">
        <w:rPr>
          <w:lang w:val="en-US"/>
        </w:rPr>
        <w:t>are able to</w:t>
      </w:r>
      <w:proofErr w:type="gramEnd"/>
      <w:r w:rsidRPr="004E5437">
        <w:rPr>
          <w:lang w:val="en-US"/>
        </w:rPr>
        <w:t xml:space="preserve"> reduce the attacks</w:t>
      </w:r>
      <w:r w:rsidR="00A87560">
        <w:rPr>
          <w:lang w:val="en-US"/>
        </w:rPr>
        <w:t>’</w:t>
      </w:r>
      <w:r w:rsidRPr="004E5437">
        <w:rPr>
          <w:lang w:val="en-US"/>
        </w:rPr>
        <w:t xml:space="preserve"> severity and collect important details on the attack itself. This knowledge is important to find and fix flaws and vulnerabilities to prevent similar attacks in the future. Therefore, a key activity is to perform logging, monitoring and alerting.</w:t>
      </w:r>
    </w:p>
    <w:p w14:paraId="0159AF7B" w14:textId="3746ED61" w:rsidR="004E5437" w:rsidRPr="004E5437" w:rsidRDefault="004E5437" w:rsidP="004E5437">
      <w:pPr>
        <w:rPr>
          <w:lang w:val="en-US"/>
        </w:rPr>
      </w:pPr>
      <w:r w:rsidRPr="004E5437">
        <w:rPr>
          <w:lang w:val="en-US"/>
        </w:rPr>
        <w:t>The importance increases because of the dynamic VM/Container deployment. VMs/Containers may be started when demand arises and then quickly be terminated once they are no longer required. Furthermore, the focused nature of VMs/Containers and the application of a microservice architecture means that there are more systems to monitor. As a result, monitoring and logging must handle this dynamic landscape and be able to collect data from many systems at once.</w:t>
      </w:r>
    </w:p>
    <w:p w14:paraId="68AA52FC" w14:textId="5AF3ED19"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768BA336" w14:textId="77777777" w:rsidTr="00793CA7">
        <w:tc>
          <w:tcPr>
            <w:tcW w:w="734" w:type="pct"/>
            <w:vAlign w:val="center"/>
          </w:tcPr>
          <w:p w14:paraId="693E69B5" w14:textId="77777777" w:rsidR="004E5437" w:rsidRPr="004E5437" w:rsidRDefault="004E5437" w:rsidP="004E5437">
            <w:pPr>
              <w:rPr>
                <w:b/>
                <w:bCs/>
                <w:lang w:val="en-US"/>
              </w:rPr>
            </w:pPr>
            <w:r w:rsidRPr="004E5437">
              <w:rPr>
                <w:b/>
                <w:bCs/>
                <w:lang w:val="en-US"/>
              </w:rPr>
              <w:t>Req ID</w:t>
            </w:r>
          </w:p>
        </w:tc>
        <w:tc>
          <w:tcPr>
            <w:tcW w:w="4266" w:type="pct"/>
            <w:vAlign w:val="center"/>
          </w:tcPr>
          <w:p w14:paraId="1A6A2EA1" w14:textId="77777777" w:rsidR="004E5437" w:rsidRPr="004E5437" w:rsidRDefault="004E5437" w:rsidP="004E5437">
            <w:pPr>
              <w:rPr>
                <w:b/>
                <w:bCs/>
                <w:lang w:val="en-US"/>
              </w:rPr>
            </w:pPr>
            <w:r w:rsidRPr="004E5437">
              <w:rPr>
                <w:b/>
                <w:bCs/>
                <w:lang w:val="en-US"/>
              </w:rPr>
              <w:t>Description</w:t>
            </w:r>
          </w:p>
        </w:tc>
      </w:tr>
      <w:tr w:rsidR="004E5437" w:rsidRPr="004E5437" w14:paraId="4CBD59A0" w14:textId="77777777" w:rsidTr="00793CA7">
        <w:tc>
          <w:tcPr>
            <w:tcW w:w="734" w:type="pct"/>
            <w:vAlign w:val="center"/>
          </w:tcPr>
          <w:p w14:paraId="66014ED1" w14:textId="77777777" w:rsidR="004E5437" w:rsidRPr="004E5437" w:rsidRDefault="004E5437" w:rsidP="004E5437">
            <w:pPr>
              <w:rPr>
                <w:lang w:val="en-US"/>
              </w:rPr>
            </w:pPr>
            <w:r w:rsidRPr="004E5437">
              <w:rPr>
                <w:lang w:val="en-US"/>
              </w:rPr>
              <w:t>REC-LOG-BP-1</w:t>
            </w:r>
          </w:p>
        </w:tc>
        <w:tc>
          <w:tcPr>
            <w:tcW w:w="4266" w:type="pct"/>
            <w:vAlign w:val="center"/>
          </w:tcPr>
          <w:p w14:paraId="5B39A009" w14:textId="77777777" w:rsidR="004E5437" w:rsidRPr="004E5437" w:rsidRDefault="004E5437" w:rsidP="004E5437">
            <w:pPr>
              <w:rPr>
                <w:lang w:val="en-US"/>
              </w:rPr>
            </w:pPr>
            <w:r w:rsidRPr="004E5437">
              <w:rPr>
                <w:lang w:val="en-US"/>
              </w:rPr>
              <w:t>Any change to the O-Cloud components must be logged as a security event, and the logged event must include the identity of the entity making the change, the change, the date and the time of the change.</w:t>
            </w:r>
          </w:p>
        </w:tc>
      </w:tr>
      <w:tr w:rsidR="004E5437" w:rsidRPr="004E5437" w14:paraId="2DD0FCCA" w14:textId="77777777" w:rsidTr="00793CA7">
        <w:tc>
          <w:tcPr>
            <w:tcW w:w="734" w:type="pct"/>
            <w:vAlign w:val="center"/>
          </w:tcPr>
          <w:p w14:paraId="17243F98" w14:textId="77777777" w:rsidR="004E5437" w:rsidRPr="004E5437" w:rsidRDefault="004E5437" w:rsidP="004E5437">
            <w:pPr>
              <w:rPr>
                <w:lang w:val="en-US"/>
              </w:rPr>
            </w:pPr>
            <w:r w:rsidRPr="004E5437">
              <w:rPr>
                <w:lang w:val="en-US"/>
              </w:rPr>
              <w:t>REC-LOG-BP-2</w:t>
            </w:r>
          </w:p>
        </w:tc>
        <w:tc>
          <w:tcPr>
            <w:tcW w:w="4266" w:type="pct"/>
            <w:vAlign w:val="center"/>
          </w:tcPr>
          <w:p w14:paraId="64A87658" w14:textId="77777777" w:rsidR="004E5437" w:rsidRPr="004E5437" w:rsidRDefault="004E5437" w:rsidP="004E5437">
            <w:pPr>
              <w:rPr>
                <w:lang w:val="en-US"/>
              </w:rPr>
            </w:pPr>
            <w:r w:rsidRPr="004E5437">
              <w:rPr>
                <w:lang w:val="en-US"/>
              </w:rPr>
              <w:t>Security logs should be time synchronized and regularly scanned for events of interest.</w:t>
            </w:r>
          </w:p>
        </w:tc>
      </w:tr>
      <w:tr w:rsidR="004E5437" w:rsidRPr="004E5437" w14:paraId="4F70336B" w14:textId="77777777" w:rsidTr="00793CA7">
        <w:tc>
          <w:tcPr>
            <w:tcW w:w="734" w:type="pct"/>
            <w:vAlign w:val="center"/>
          </w:tcPr>
          <w:p w14:paraId="457E9DA9" w14:textId="77777777" w:rsidR="004E5437" w:rsidRPr="004E5437" w:rsidRDefault="004E5437" w:rsidP="004E5437">
            <w:pPr>
              <w:rPr>
                <w:lang w:val="en-US"/>
              </w:rPr>
            </w:pPr>
            <w:r w:rsidRPr="004E5437">
              <w:rPr>
                <w:lang w:val="en-US"/>
              </w:rPr>
              <w:t>REC-LOG-BP-3</w:t>
            </w:r>
          </w:p>
        </w:tc>
        <w:tc>
          <w:tcPr>
            <w:tcW w:w="4266" w:type="pct"/>
            <w:vAlign w:val="center"/>
          </w:tcPr>
          <w:p w14:paraId="257332CA" w14:textId="77777777" w:rsidR="004E5437" w:rsidRPr="004E5437" w:rsidRDefault="004E5437" w:rsidP="004E5437">
            <w:pPr>
              <w:rPr>
                <w:lang w:val="en-US"/>
              </w:rPr>
            </w:pPr>
            <w:r w:rsidRPr="004E5437">
              <w:rPr>
                <w:lang w:val="en-US"/>
              </w:rPr>
              <w:t>Consider monitoring for the presence or loading of known vulnerable software that adversaries may drop and exploit to execute code in kernel mode.</w:t>
            </w:r>
          </w:p>
        </w:tc>
      </w:tr>
      <w:tr w:rsidR="004E5437" w:rsidRPr="004E5437" w14:paraId="62CF06B5" w14:textId="77777777" w:rsidTr="00793CA7">
        <w:tc>
          <w:tcPr>
            <w:tcW w:w="734" w:type="pct"/>
            <w:vAlign w:val="center"/>
          </w:tcPr>
          <w:p w14:paraId="1E716704" w14:textId="77777777" w:rsidR="004E5437" w:rsidRPr="004E5437" w:rsidRDefault="004E5437" w:rsidP="004E5437">
            <w:pPr>
              <w:rPr>
                <w:lang w:val="en-US"/>
              </w:rPr>
            </w:pPr>
            <w:r w:rsidRPr="004E5437">
              <w:rPr>
                <w:lang w:val="en-US"/>
              </w:rPr>
              <w:t>REC-LOG-BP-4</w:t>
            </w:r>
          </w:p>
        </w:tc>
        <w:tc>
          <w:tcPr>
            <w:tcW w:w="4266" w:type="pct"/>
            <w:vAlign w:val="center"/>
          </w:tcPr>
          <w:p w14:paraId="7F89C171" w14:textId="77777777" w:rsidR="004E5437" w:rsidRPr="004E5437" w:rsidRDefault="004E5437" w:rsidP="004E5437">
            <w:pPr>
              <w:rPr>
                <w:lang w:val="en-US"/>
              </w:rPr>
            </w:pPr>
            <w:r w:rsidRPr="004E5437">
              <w:rPr>
                <w:lang w:val="en-US"/>
              </w:rPr>
              <w:t xml:space="preserve">Monitor for the deployment of suspicious or unknown container images and pods in your environment, particularly containers running as root. Additionally, monitor for unexpected usage of </w:t>
            </w:r>
            <w:proofErr w:type="spellStart"/>
            <w:r w:rsidRPr="004E5437">
              <w:rPr>
                <w:lang w:val="en-US"/>
              </w:rPr>
              <w:t>syscalls</w:t>
            </w:r>
            <w:proofErr w:type="spellEnd"/>
            <w:r w:rsidRPr="004E5437">
              <w:rPr>
                <w:lang w:val="en-US"/>
              </w:rPr>
              <w:t xml:space="preserve"> such as mount (as well as resulting process activity) that may indicate an attempt to escape from a privileged container to host. In Kubernetes, monitor for cluster-level events associated with changing containers' volume configurations.</w:t>
            </w:r>
          </w:p>
        </w:tc>
      </w:tr>
      <w:tr w:rsidR="004E5437" w:rsidRPr="004E5437" w14:paraId="25957BC2" w14:textId="77777777" w:rsidTr="00793CA7">
        <w:tc>
          <w:tcPr>
            <w:tcW w:w="734" w:type="pct"/>
            <w:vAlign w:val="center"/>
          </w:tcPr>
          <w:p w14:paraId="3B4134EE" w14:textId="77777777" w:rsidR="004E5437" w:rsidRPr="004E5437" w:rsidRDefault="004E5437" w:rsidP="004E5437">
            <w:pPr>
              <w:rPr>
                <w:lang w:val="en-US"/>
              </w:rPr>
            </w:pPr>
            <w:r w:rsidRPr="004E5437">
              <w:rPr>
                <w:lang w:val="en-US"/>
              </w:rPr>
              <w:t>REC-LOG-BP-5</w:t>
            </w:r>
          </w:p>
        </w:tc>
        <w:tc>
          <w:tcPr>
            <w:tcW w:w="4266" w:type="pct"/>
            <w:vAlign w:val="center"/>
          </w:tcPr>
          <w:p w14:paraId="4F986CDF" w14:textId="77777777" w:rsidR="004E5437" w:rsidRPr="004E5437" w:rsidRDefault="004E5437" w:rsidP="004E5437">
            <w:pPr>
              <w:rPr>
                <w:lang w:val="en-US"/>
              </w:rPr>
            </w:pPr>
            <w:r w:rsidRPr="004E5437">
              <w:rPr>
                <w:lang w:val="en-US"/>
              </w:rPr>
              <w:t>Establish centralized logging for the activity of container and Kubernetes cluster components. This can be done by deploying logging agents on Kubernetes nodes and retrieving logs from sidecar proxies for application pods to detect malicious activity at the cluster level.</w:t>
            </w:r>
          </w:p>
        </w:tc>
      </w:tr>
      <w:tr w:rsidR="004E5437" w:rsidRPr="004E5437" w14:paraId="6A2BC224" w14:textId="77777777" w:rsidTr="00793CA7">
        <w:tc>
          <w:tcPr>
            <w:tcW w:w="734" w:type="pct"/>
            <w:vAlign w:val="center"/>
          </w:tcPr>
          <w:p w14:paraId="72B985A9" w14:textId="77777777" w:rsidR="004E5437" w:rsidRPr="004E5437" w:rsidRDefault="004E5437" w:rsidP="004E5437">
            <w:pPr>
              <w:rPr>
                <w:lang w:val="en-US"/>
              </w:rPr>
            </w:pPr>
            <w:r w:rsidRPr="004E5437">
              <w:rPr>
                <w:lang w:val="en-US"/>
              </w:rPr>
              <w:t>REC-LOG-BP-6</w:t>
            </w:r>
          </w:p>
        </w:tc>
        <w:tc>
          <w:tcPr>
            <w:tcW w:w="4266" w:type="pct"/>
            <w:vAlign w:val="center"/>
          </w:tcPr>
          <w:p w14:paraId="52498979" w14:textId="77777777" w:rsidR="004E5437" w:rsidRPr="004E5437" w:rsidRDefault="004E5437" w:rsidP="004E5437">
            <w:pPr>
              <w:rPr>
                <w:lang w:val="en-US"/>
              </w:rPr>
            </w:pPr>
            <w:r w:rsidRPr="004E5437">
              <w:rPr>
                <w:lang w:val="en-US"/>
              </w:rPr>
              <w:t>Monitor logs for actions that could be taken to gather information about container infrastructure, including the use of discovery API calls by new or unexpected users. Monitor account activity logs to see actions performed and activity associated with the Kubernetes dashboard and other web applications.</w:t>
            </w:r>
          </w:p>
        </w:tc>
      </w:tr>
      <w:tr w:rsidR="004E5437" w:rsidRPr="004E5437" w14:paraId="4B29033C" w14:textId="77777777" w:rsidTr="00793CA7">
        <w:tc>
          <w:tcPr>
            <w:tcW w:w="734" w:type="pct"/>
            <w:vAlign w:val="center"/>
          </w:tcPr>
          <w:p w14:paraId="2BC3E174" w14:textId="77777777" w:rsidR="004E5437" w:rsidRPr="004E5437" w:rsidRDefault="004E5437" w:rsidP="004E5437">
            <w:pPr>
              <w:rPr>
                <w:lang w:val="en-US"/>
              </w:rPr>
            </w:pPr>
            <w:r w:rsidRPr="004E5437">
              <w:rPr>
                <w:lang w:val="en-US"/>
              </w:rPr>
              <w:t>REC-LOG-BP-7</w:t>
            </w:r>
          </w:p>
        </w:tc>
        <w:tc>
          <w:tcPr>
            <w:tcW w:w="4266" w:type="pct"/>
            <w:vAlign w:val="center"/>
          </w:tcPr>
          <w:p w14:paraId="14ACFB15" w14:textId="77777777" w:rsidR="004E5437" w:rsidRPr="004E5437" w:rsidRDefault="004E5437" w:rsidP="004E5437">
            <w:pPr>
              <w:rPr>
                <w:lang w:val="en-US"/>
              </w:rPr>
            </w:pPr>
            <w:r w:rsidRPr="004E5437">
              <w:rPr>
                <w:lang w:val="en-US"/>
              </w:rPr>
              <w:t xml:space="preserve">Consider monitoring process resource usage to determine anomalous activity associated with malicious hijacking of resources such as CPU, memory, and graphics processing resources. Monitor for suspicious use of network resources associated with cryptocurrency mining software. Monitor for common </w:t>
            </w:r>
            <w:proofErr w:type="spellStart"/>
            <w:r w:rsidRPr="004E5437">
              <w:rPr>
                <w:lang w:val="en-US"/>
              </w:rPr>
              <w:t>cryptomining</w:t>
            </w:r>
            <w:proofErr w:type="spellEnd"/>
            <w:r w:rsidRPr="004E5437">
              <w:rPr>
                <w:lang w:val="en-US"/>
              </w:rPr>
              <w:t xml:space="preserve"> software process names and files on local systems that may indicate compromise and resource usage.</w:t>
            </w:r>
          </w:p>
        </w:tc>
      </w:tr>
      <w:tr w:rsidR="004E5437" w:rsidRPr="004E5437" w14:paraId="78301EF2" w14:textId="77777777" w:rsidTr="00793CA7">
        <w:tc>
          <w:tcPr>
            <w:tcW w:w="734" w:type="pct"/>
            <w:vAlign w:val="center"/>
          </w:tcPr>
          <w:p w14:paraId="7F6DEDE2" w14:textId="77777777" w:rsidR="004E5437" w:rsidRPr="004E5437" w:rsidRDefault="004E5437" w:rsidP="004E5437">
            <w:pPr>
              <w:rPr>
                <w:lang w:val="en-US"/>
              </w:rPr>
            </w:pPr>
            <w:r w:rsidRPr="004E5437">
              <w:rPr>
                <w:lang w:val="en-US"/>
              </w:rPr>
              <w:lastRenderedPageBreak/>
              <w:t>REC-LOG-BP-8</w:t>
            </w:r>
          </w:p>
        </w:tc>
        <w:tc>
          <w:tcPr>
            <w:tcW w:w="4266" w:type="pct"/>
            <w:vAlign w:val="center"/>
          </w:tcPr>
          <w:p w14:paraId="374BF62E" w14:textId="77777777" w:rsidR="004E5437" w:rsidRPr="004E5437" w:rsidRDefault="004E5437" w:rsidP="004E5437">
            <w:pPr>
              <w:rPr>
                <w:lang w:val="en-US"/>
              </w:rPr>
            </w:pPr>
            <w:r w:rsidRPr="004E5437">
              <w:rPr>
                <w:lang w:val="en-US"/>
              </w:rPr>
              <w:t>Container administration service activities and executed commands can be captured through logging of process execution with command-line arguments on the container and the underlying host. In Docker, the daemon log provides insight into events at the daemon and container service level. Kubernetes system component logs may also detect activities running in and out of containers in the cluster.</w:t>
            </w:r>
          </w:p>
        </w:tc>
      </w:tr>
      <w:tr w:rsidR="004E5437" w:rsidRPr="004E5437" w14:paraId="5332B895" w14:textId="77777777" w:rsidTr="00793CA7">
        <w:tc>
          <w:tcPr>
            <w:tcW w:w="734" w:type="pct"/>
            <w:vAlign w:val="center"/>
          </w:tcPr>
          <w:p w14:paraId="69201AC1" w14:textId="77777777" w:rsidR="004E5437" w:rsidRPr="004E5437" w:rsidRDefault="004E5437" w:rsidP="004E5437">
            <w:pPr>
              <w:rPr>
                <w:lang w:val="en-US"/>
              </w:rPr>
            </w:pPr>
            <w:r w:rsidRPr="004E5437">
              <w:rPr>
                <w:lang w:val="en-US"/>
              </w:rPr>
              <w:t>REC-LOG-BP-9</w:t>
            </w:r>
          </w:p>
        </w:tc>
        <w:tc>
          <w:tcPr>
            <w:tcW w:w="4266" w:type="pct"/>
            <w:vAlign w:val="center"/>
          </w:tcPr>
          <w:p w14:paraId="0FAF4D3C" w14:textId="77777777" w:rsidR="004E5437" w:rsidRPr="004E5437" w:rsidRDefault="004E5437" w:rsidP="004E5437">
            <w:pPr>
              <w:rPr>
                <w:lang w:val="en-US"/>
              </w:rPr>
            </w:pPr>
            <w:r w:rsidRPr="004E5437">
              <w:rPr>
                <w:lang w:val="en-US"/>
              </w:rPr>
              <w:t>Monitor interactions with images and containers by users to identify ones that are added or modified anomalously. In containerized environments, changes may be detectable by monitoring the Docker daemon logs or setting up and monitoring Kubernetes audit logs depending on registry configuration.</w:t>
            </w:r>
          </w:p>
        </w:tc>
      </w:tr>
      <w:tr w:rsidR="004E5437" w:rsidRPr="004E5437" w14:paraId="20D315B3" w14:textId="77777777" w:rsidTr="00793CA7">
        <w:tc>
          <w:tcPr>
            <w:tcW w:w="734" w:type="pct"/>
            <w:vAlign w:val="center"/>
          </w:tcPr>
          <w:p w14:paraId="5BE01866" w14:textId="77777777" w:rsidR="004E5437" w:rsidRPr="004E5437" w:rsidRDefault="004E5437" w:rsidP="004E5437">
            <w:pPr>
              <w:rPr>
                <w:lang w:val="en-US"/>
              </w:rPr>
            </w:pPr>
            <w:r w:rsidRPr="004E5437">
              <w:rPr>
                <w:lang w:val="en-US"/>
              </w:rPr>
              <w:t>REC-LOG-BP-10</w:t>
            </w:r>
          </w:p>
        </w:tc>
        <w:tc>
          <w:tcPr>
            <w:tcW w:w="4266" w:type="pct"/>
            <w:vAlign w:val="center"/>
          </w:tcPr>
          <w:p w14:paraId="3F14ECF4" w14:textId="77777777" w:rsidR="004E5437" w:rsidRPr="004E5437" w:rsidRDefault="004E5437" w:rsidP="004E5437">
            <w:pPr>
              <w:rPr>
                <w:lang w:val="en-US"/>
              </w:rPr>
            </w:pPr>
            <w:r w:rsidRPr="004E5437">
              <w:rPr>
                <w:lang w:val="en-US"/>
              </w:rPr>
              <w:t>Monitor for suspicious or unknown container images and pods in your environment. Deploy logging agents on Kubernetes nodes and retrieve logs from sidecar proxies for application pods to detect malicious activity at the cluster level. In Docker, the daemon log provides insight into remote API calls, including those that deploy containers. Logs for management services or applications used to deploy containers other than the native technologies themselves should also be monitored.</w:t>
            </w:r>
          </w:p>
        </w:tc>
      </w:tr>
      <w:tr w:rsidR="004E5437" w:rsidRPr="004E5437" w14:paraId="08F7E696" w14:textId="77777777" w:rsidTr="00793CA7">
        <w:tc>
          <w:tcPr>
            <w:tcW w:w="734" w:type="pct"/>
            <w:vAlign w:val="center"/>
          </w:tcPr>
          <w:p w14:paraId="5CF42B53" w14:textId="77777777" w:rsidR="004E5437" w:rsidRPr="004E5437" w:rsidRDefault="004E5437" w:rsidP="004E5437">
            <w:pPr>
              <w:rPr>
                <w:lang w:val="en-US"/>
              </w:rPr>
            </w:pPr>
            <w:r w:rsidRPr="004E5437">
              <w:rPr>
                <w:lang w:val="en-US"/>
              </w:rPr>
              <w:t>REC-LOG-BP-11</w:t>
            </w:r>
          </w:p>
        </w:tc>
        <w:tc>
          <w:tcPr>
            <w:tcW w:w="4266" w:type="pct"/>
            <w:vAlign w:val="center"/>
          </w:tcPr>
          <w:p w14:paraId="1E2EEAF1" w14:textId="77777777" w:rsidR="004E5437" w:rsidRPr="004E5437" w:rsidRDefault="004E5437" w:rsidP="004E5437">
            <w:pPr>
              <w:rPr>
                <w:lang w:val="en-US"/>
              </w:rPr>
            </w:pPr>
            <w:r w:rsidRPr="004E5437">
              <w:rPr>
                <w:lang w:val="en-US"/>
              </w:rPr>
              <w:t xml:space="preserve">Monitor for unexpected Docker image build requests to the Docker daemon on hosts in the environment. </w:t>
            </w:r>
            <w:proofErr w:type="gramStart"/>
            <w:r w:rsidRPr="004E5437">
              <w:rPr>
                <w:lang w:val="en-US"/>
              </w:rPr>
              <w:t>Additionally</w:t>
            </w:r>
            <w:proofErr w:type="gramEnd"/>
            <w:r w:rsidRPr="004E5437">
              <w:rPr>
                <w:lang w:val="en-US"/>
              </w:rPr>
              <w:t xml:space="preserve"> monitor for subsequent network communication with anomalous IPs that have never been seen before in the environment that indicate the download of malicious code.</w:t>
            </w:r>
          </w:p>
        </w:tc>
      </w:tr>
      <w:tr w:rsidR="004D667E" w:rsidRPr="004E5437" w14:paraId="6CC6E701" w14:textId="77777777" w:rsidTr="00793CA7">
        <w:tc>
          <w:tcPr>
            <w:tcW w:w="734" w:type="pct"/>
            <w:vAlign w:val="center"/>
          </w:tcPr>
          <w:p w14:paraId="2CB508D9" w14:textId="2543BE97" w:rsidR="004D667E" w:rsidRPr="004E5437" w:rsidRDefault="004D667E" w:rsidP="004D667E">
            <w:pPr>
              <w:rPr>
                <w:lang w:val="en-US"/>
              </w:rPr>
            </w:pPr>
            <w:r w:rsidRPr="004E5437">
              <w:rPr>
                <w:lang w:val="en-US"/>
              </w:rPr>
              <w:t>REC-LOG-BP-1</w:t>
            </w:r>
            <w:r>
              <w:rPr>
                <w:lang w:val="en-US"/>
              </w:rPr>
              <w:t>2</w:t>
            </w:r>
          </w:p>
        </w:tc>
        <w:tc>
          <w:tcPr>
            <w:tcW w:w="4266" w:type="pct"/>
            <w:vAlign w:val="center"/>
          </w:tcPr>
          <w:p w14:paraId="382133A4" w14:textId="32F369B1" w:rsidR="004D667E" w:rsidRPr="004E5437" w:rsidRDefault="004D667E" w:rsidP="004D667E">
            <w:pPr>
              <w:rPr>
                <w:lang w:val="en-US"/>
              </w:rPr>
            </w:pPr>
            <w:r>
              <w:rPr>
                <w:lang w:val="en-US"/>
              </w:rPr>
              <w:t xml:space="preserve">Alert the incident responders about a breach / attack on the </w:t>
            </w:r>
            <w:r w:rsidRPr="004E5437">
              <w:rPr>
                <w:lang w:val="en-US"/>
              </w:rPr>
              <w:t>O-Cloud software</w:t>
            </w:r>
            <w:r>
              <w:rPr>
                <w:lang w:val="en-US"/>
              </w:rPr>
              <w:t xml:space="preserve"> via email, SMS or other notification mechanisms.</w:t>
            </w:r>
          </w:p>
        </w:tc>
      </w:tr>
      <w:tr w:rsidR="004D667E" w:rsidRPr="004E5437" w14:paraId="3529D119" w14:textId="77777777" w:rsidTr="00793CA7">
        <w:tc>
          <w:tcPr>
            <w:tcW w:w="734" w:type="pct"/>
            <w:vAlign w:val="center"/>
          </w:tcPr>
          <w:p w14:paraId="0CFB4214" w14:textId="3F2A860A" w:rsidR="004D667E" w:rsidRPr="004E5437" w:rsidRDefault="004D667E" w:rsidP="004D667E">
            <w:pPr>
              <w:rPr>
                <w:lang w:val="en-US"/>
              </w:rPr>
            </w:pPr>
            <w:r w:rsidRPr="004E5437">
              <w:rPr>
                <w:lang w:val="en-US"/>
              </w:rPr>
              <w:t>REC-LOG-BP-1</w:t>
            </w:r>
            <w:r>
              <w:rPr>
                <w:lang w:val="en-US"/>
              </w:rPr>
              <w:t>3</w:t>
            </w:r>
          </w:p>
        </w:tc>
        <w:tc>
          <w:tcPr>
            <w:tcW w:w="4266" w:type="pct"/>
            <w:vAlign w:val="center"/>
          </w:tcPr>
          <w:p w14:paraId="1E22B942" w14:textId="5D650632" w:rsidR="004D667E" w:rsidRPr="004E5437" w:rsidRDefault="004D667E" w:rsidP="004D667E">
            <w:pPr>
              <w:rPr>
                <w:lang w:val="en-US"/>
              </w:rPr>
            </w:pPr>
            <w:r>
              <w:rPr>
                <w:lang w:val="en-US"/>
              </w:rPr>
              <w:t xml:space="preserve">Alert using a notification to RASP (Runtime application self-protection) modules, or a SIEM about a breach / attack on the </w:t>
            </w:r>
            <w:r w:rsidRPr="004E5437">
              <w:rPr>
                <w:lang w:val="en-US"/>
              </w:rPr>
              <w:t>O-Cloud software</w:t>
            </w:r>
            <w:r>
              <w:rPr>
                <w:lang w:val="en-US"/>
              </w:rPr>
              <w:t>.</w:t>
            </w:r>
          </w:p>
        </w:tc>
      </w:tr>
    </w:tbl>
    <w:p w14:paraId="2955C376" w14:textId="77777777" w:rsidR="004E5437" w:rsidRPr="004E5437" w:rsidRDefault="004E5437" w:rsidP="004E5437">
      <w:pPr>
        <w:rPr>
          <w:lang w:val="en-US"/>
        </w:rPr>
      </w:pPr>
    </w:p>
    <w:p w14:paraId="5A385DD5" w14:textId="24BC16C4" w:rsidR="004E5437" w:rsidRPr="00573647" w:rsidRDefault="004E5437" w:rsidP="004E5437">
      <w:pPr>
        <w:rPr>
          <w:lang w:val="fr-FR"/>
        </w:rPr>
      </w:pPr>
      <w:r w:rsidRPr="00573647">
        <w:rPr>
          <w:b/>
          <w:bCs/>
          <w:lang w:val="fr-FR"/>
        </w:rPr>
        <w:t xml:space="preserve">This </w:t>
      </w:r>
      <w:proofErr w:type="spellStart"/>
      <w:r w:rsidRPr="00573647">
        <w:rPr>
          <w:b/>
          <w:bCs/>
          <w:lang w:val="fr-FR"/>
        </w:rPr>
        <w:t>recommendation</w:t>
      </w:r>
      <w:proofErr w:type="spellEnd"/>
      <w:r w:rsidRPr="00573647">
        <w:rPr>
          <w:b/>
          <w:bCs/>
          <w:lang w:val="fr-FR"/>
        </w:rPr>
        <w:t xml:space="preserve"> can help to </w:t>
      </w:r>
      <w:proofErr w:type="spellStart"/>
      <w:r w:rsidRPr="00573647">
        <w:rPr>
          <w:b/>
          <w:bCs/>
          <w:lang w:val="fr-FR"/>
        </w:rPr>
        <w:t>mitigate</w:t>
      </w:r>
      <w:proofErr w:type="spellEnd"/>
      <w:r w:rsidRPr="00573647">
        <w:rPr>
          <w:lang w:val="fr-FR"/>
        </w:rPr>
        <w:t xml:space="preserve">: T-GEN-01, T-GEN-02, T-GEN-03, </w:t>
      </w:r>
      <w:r w:rsidR="00ED51B6" w:rsidRPr="00573647">
        <w:rPr>
          <w:lang w:val="fr-FR"/>
        </w:rPr>
        <w:t>T-GEN-0</w:t>
      </w:r>
      <w:r w:rsidR="00ED51B6">
        <w:rPr>
          <w:lang w:val="fr-FR"/>
        </w:rPr>
        <w:t xml:space="preserve">6, </w:t>
      </w:r>
      <w:r w:rsidRPr="00573647">
        <w:rPr>
          <w:lang w:val="fr-FR"/>
        </w:rPr>
        <w:t>T-VM-C-02, T-VM-C-03, T-VM-C-04, T-VM-C-05, T-VM-C-06, T-IMG-01, T-IMG-02, T-IMG-04, T-VL-02</w:t>
      </w:r>
      <w:r w:rsidR="00870E3E">
        <w:rPr>
          <w:lang w:val="fr-FR"/>
        </w:rPr>
        <w:t>, T-TS-01</w:t>
      </w:r>
    </w:p>
    <w:p w14:paraId="3F7497A9" w14:textId="77777777" w:rsidR="004E5437" w:rsidRPr="004E5437" w:rsidRDefault="004E5437">
      <w:pPr>
        <w:pStyle w:val="Heading2"/>
        <w:rPr>
          <w:lang w:val="en-US"/>
        </w:rPr>
      </w:pPr>
      <w:bookmarkStart w:id="228" w:name="_Toc117869355"/>
      <w:bookmarkStart w:id="229" w:name="_Toc172568351"/>
      <w:r w:rsidRPr="004E5437">
        <w:rPr>
          <w:lang w:val="en-US"/>
        </w:rPr>
        <w:t>REC-SB Secure Boot</w:t>
      </w:r>
      <w:bookmarkEnd w:id="228"/>
      <w:bookmarkEnd w:id="229"/>
    </w:p>
    <w:p w14:paraId="2FC7AD11" w14:textId="213EA02A" w:rsidR="004E5437" w:rsidRPr="004E5437" w:rsidRDefault="004E5437" w:rsidP="004E5437">
      <w:pPr>
        <w:rPr>
          <w:lang w:val="en-US"/>
        </w:rPr>
      </w:pPr>
      <w:r w:rsidRPr="004E5437">
        <w:rPr>
          <w:b/>
          <w:bCs/>
          <w:lang w:val="en-US"/>
        </w:rPr>
        <w:t>Recommendation</w:t>
      </w:r>
      <w:r w:rsidRPr="004E5437">
        <w:rPr>
          <w:lang w:val="en-US"/>
        </w:rPr>
        <w:t>: All servers</w:t>
      </w:r>
      <w:r w:rsidR="00A87560">
        <w:rPr>
          <w:lang w:val="en-US"/>
        </w:rPr>
        <w:t xml:space="preserve"> that are</w:t>
      </w:r>
      <w:r w:rsidRPr="004E5437">
        <w:rPr>
          <w:lang w:val="en-US"/>
        </w:rPr>
        <w:t xml:space="preserve"> part of O-Cloud Infrastructure should support a root of trust and secure boot to trust that the running host OS, Hypervisor/Container Engine and VNFs/CNFs code were loaded.</w:t>
      </w:r>
    </w:p>
    <w:p w14:paraId="39E1D2C8" w14:textId="493936DB"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12BB13AF" w14:textId="77777777" w:rsidTr="00793CA7">
        <w:tc>
          <w:tcPr>
            <w:tcW w:w="734" w:type="pct"/>
            <w:vAlign w:val="center"/>
          </w:tcPr>
          <w:p w14:paraId="276016F4" w14:textId="77777777" w:rsidR="004E5437" w:rsidRPr="004E5437" w:rsidRDefault="004E5437" w:rsidP="004E5437">
            <w:pPr>
              <w:rPr>
                <w:b/>
                <w:bCs/>
                <w:lang w:val="en-US"/>
              </w:rPr>
            </w:pPr>
            <w:r w:rsidRPr="004E5437">
              <w:rPr>
                <w:b/>
                <w:bCs/>
                <w:lang w:val="en-US"/>
              </w:rPr>
              <w:t>Req ID</w:t>
            </w:r>
          </w:p>
        </w:tc>
        <w:tc>
          <w:tcPr>
            <w:tcW w:w="4266" w:type="pct"/>
            <w:vAlign w:val="center"/>
          </w:tcPr>
          <w:p w14:paraId="2C5D4F61" w14:textId="77777777" w:rsidR="004E5437" w:rsidRPr="004E5437" w:rsidRDefault="004E5437" w:rsidP="004E5437">
            <w:pPr>
              <w:rPr>
                <w:b/>
                <w:bCs/>
                <w:lang w:val="en-US"/>
              </w:rPr>
            </w:pPr>
            <w:r w:rsidRPr="004E5437">
              <w:rPr>
                <w:b/>
                <w:bCs/>
                <w:lang w:val="en-US"/>
              </w:rPr>
              <w:t>Description</w:t>
            </w:r>
          </w:p>
        </w:tc>
      </w:tr>
      <w:tr w:rsidR="004E5437" w:rsidRPr="004E5437" w14:paraId="16064381" w14:textId="77777777" w:rsidTr="00793CA7">
        <w:tc>
          <w:tcPr>
            <w:tcW w:w="734" w:type="pct"/>
            <w:vAlign w:val="center"/>
          </w:tcPr>
          <w:p w14:paraId="2DEED314" w14:textId="77777777" w:rsidR="004E5437" w:rsidRPr="004E5437" w:rsidRDefault="004E5437" w:rsidP="004E5437">
            <w:pPr>
              <w:rPr>
                <w:lang w:val="en-US"/>
              </w:rPr>
            </w:pPr>
            <w:r w:rsidRPr="004E5437">
              <w:rPr>
                <w:lang w:val="en-US"/>
              </w:rPr>
              <w:t>REC-SB-BP-1</w:t>
            </w:r>
          </w:p>
        </w:tc>
        <w:tc>
          <w:tcPr>
            <w:tcW w:w="4266" w:type="pct"/>
            <w:vAlign w:val="center"/>
          </w:tcPr>
          <w:p w14:paraId="3E246A13" w14:textId="77777777" w:rsidR="004E5437" w:rsidRPr="004E5437" w:rsidRDefault="004E5437" w:rsidP="004E5437">
            <w:pPr>
              <w:rPr>
                <w:lang w:val="en-US"/>
              </w:rPr>
            </w:pPr>
            <w:r w:rsidRPr="004E5437">
              <w:rPr>
                <w:lang w:val="en-US"/>
              </w:rPr>
              <w:t>Using trusted platform module (TPM) as a hardware root of trust, the measurement of system sensitive components such as platform firmware, BIOS, bootloader, OS kernel, and other system components can be securely stored and verified. The platform measurement can only be taken when the system is reset or rebooted; there is no way to write the new platform measurement in TPM during the system run-time. The validation of the platform measurements can be performed by TPM’s launch control policy (LCP) or through the remote attestation server.</w:t>
            </w:r>
          </w:p>
        </w:tc>
      </w:tr>
    </w:tbl>
    <w:p w14:paraId="09587539" w14:textId="77777777" w:rsidR="004E5437" w:rsidRPr="004E5437" w:rsidRDefault="004E5437" w:rsidP="004E5437">
      <w:pPr>
        <w:rPr>
          <w:lang w:val="en-US"/>
        </w:rPr>
      </w:pPr>
    </w:p>
    <w:p w14:paraId="07D46B43" w14:textId="6EF055F5" w:rsidR="004E5437" w:rsidRPr="004E5437" w:rsidRDefault="004E5437" w:rsidP="004E5437">
      <w:pPr>
        <w:rPr>
          <w:lang w:val="en-US"/>
        </w:rPr>
      </w:pPr>
      <w:r w:rsidRPr="004E5437">
        <w:rPr>
          <w:lang w:val="en-US"/>
        </w:rPr>
        <w:t>For more details see ETSI GR NFV-SEC 007 [</w:t>
      </w:r>
      <w:r w:rsidR="00836C5C">
        <w:rPr>
          <w:lang w:val="en-US"/>
        </w:rPr>
        <w:t>i.</w:t>
      </w:r>
      <w:r w:rsidRPr="004E5437">
        <w:rPr>
          <w:lang w:val="en-US"/>
        </w:rPr>
        <w:t>15].</w:t>
      </w:r>
    </w:p>
    <w:p w14:paraId="7B238B81" w14:textId="77777777" w:rsidR="004E5437" w:rsidRPr="004E5437" w:rsidRDefault="004E5437" w:rsidP="004E5437">
      <w:pPr>
        <w:rPr>
          <w:lang w:val="en-US"/>
        </w:rPr>
      </w:pPr>
      <w:r w:rsidRPr="004E5437">
        <w:rPr>
          <w:b/>
          <w:bCs/>
          <w:lang w:val="en-US"/>
        </w:rPr>
        <w:t>This recommendation can help to mitigate</w:t>
      </w:r>
      <w:r w:rsidRPr="004E5437">
        <w:rPr>
          <w:lang w:val="en-US"/>
        </w:rPr>
        <w:t>: T-GEN-03, T-IMG-04, T-VL-01, T-VL-02</w:t>
      </w:r>
    </w:p>
    <w:p w14:paraId="1DABCD79" w14:textId="77777777" w:rsidR="004E5437" w:rsidRPr="004E5437" w:rsidRDefault="004E5437">
      <w:pPr>
        <w:pStyle w:val="Heading2"/>
        <w:rPr>
          <w:lang w:val="en-US"/>
        </w:rPr>
      </w:pPr>
      <w:bookmarkStart w:id="230" w:name="_Toc117869356"/>
      <w:bookmarkStart w:id="231" w:name="_Toc172568352"/>
      <w:r w:rsidRPr="004E5437">
        <w:rPr>
          <w:lang w:val="en-US"/>
        </w:rPr>
        <w:t>REC-ISO Strong Isolation</w:t>
      </w:r>
      <w:bookmarkEnd w:id="230"/>
      <w:bookmarkEnd w:id="231"/>
    </w:p>
    <w:p w14:paraId="22CC14B7" w14:textId="06AB94C0" w:rsidR="004E5437" w:rsidRPr="004E5437" w:rsidRDefault="004E5437" w:rsidP="004E5437">
      <w:pPr>
        <w:rPr>
          <w:lang w:val="en-US"/>
        </w:rPr>
      </w:pPr>
      <w:r w:rsidRPr="004E5437">
        <w:rPr>
          <w:b/>
          <w:bCs/>
          <w:lang w:val="en-US"/>
        </w:rPr>
        <w:t>Recommendation</w:t>
      </w:r>
      <w:r w:rsidRPr="004E5437">
        <w:rPr>
          <w:lang w:val="en-US"/>
        </w:rPr>
        <w:t xml:space="preserve">: </w:t>
      </w:r>
      <w:r w:rsidR="00A87560">
        <w:rPr>
          <w:lang w:val="en-US"/>
        </w:rPr>
        <w:t>Strong</w:t>
      </w:r>
      <w:r w:rsidR="00A87560" w:rsidRPr="004E5437">
        <w:rPr>
          <w:lang w:val="en-US"/>
        </w:rPr>
        <w:t xml:space="preserve"> </w:t>
      </w:r>
      <w:r w:rsidRPr="004E5437">
        <w:rPr>
          <w:lang w:val="en-US"/>
        </w:rPr>
        <w:t>VNFs/CNFs sandboxing, isolation and segmentation should be enforced to make difficult for adversaries to advance their operation through exploitation of undiscovered or unpatched vulnerabilities. O-Cloud virtualization layer shall adopt measures to ensure strong VM/Container isolation among VM/Container workloads to limit the impact of rogue/misbehaving VM/Container on other co-hosted VMs/Containers</w:t>
      </w:r>
      <w:r w:rsidR="00A9305C">
        <w:rPr>
          <w:lang w:val="en-US"/>
        </w:rPr>
        <w:t>.</w:t>
      </w:r>
    </w:p>
    <w:p w14:paraId="5A918F4E" w14:textId="774BA434" w:rsidR="004E5437" w:rsidRPr="004E5437" w:rsidRDefault="004E5437" w:rsidP="004E5437">
      <w:pPr>
        <w:rPr>
          <w:lang w:val="en-US"/>
        </w:rPr>
      </w:pPr>
      <w:r w:rsidRPr="004E5437">
        <w:rPr>
          <w:b/>
          <w:bCs/>
          <w:lang w:val="en-US"/>
        </w:rPr>
        <w:lastRenderedPageBreak/>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3EAB20B9" w14:textId="77777777" w:rsidTr="00793CA7">
        <w:tc>
          <w:tcPr>
            <w:tcW w:w="734" w:type="pct"/>
            <w:vAlign w:val="center"/>
          </w:tcPr>
          <w:p w14:paraId="1D339C59" w14:textId="77777777" w:rsidR="004E5437" w:rsidRPr="004E5437" w:rsidRDefault="004E5437" w:rsidP="004E5437">
            <w:pPr>
              <w:rPr>
                <w:b/>
                <w:bCs/>
                <w:lang w:val="en-US"/>
              </w:rPr>
            </w:pPr>
            <w:r w:rsidRPr="004E5437">
              <w:rPr>
                <w:b/>
                <w:bCs/>
                <w:lang w:val="en-US"/>
              </w:rPr>
              <w:t>Req ID</w:t>
            </w:r>
          </w:p>
        </w:tc>
        <w:tc>
          <w:tcPr>
            <w:tcW w:w="4266" w:type="pct"/>
            <w:vAlign w:val="center"/>
          </w:tcPr>
          <w:p w14:paraId="6001C338" w14:textId="77777777" w:rsidR="004E5437" w:rsidRPr="004E5437" w:rsidRDefault="004E5437" w:rsidP="004E5437">
            <w:pPr>
              <w:rPr>
                <w:b/>
                <w:bCs/>
                <w:lang w:val="en-US"/>
              </w:rPr>
            </w:pPr>
            <w:r w:rsidRPr="004E5437">
              <w:rPr>
                <w:b/>
                <w:bCs/>
                <w:lang w:val="en-US"/>
              </w:rPr>
              <w:t>Description</w:t>
            </w:r>
          </w:p>
        </w:tc>
      </w:tr>
      <w:tr w:rsidR="004E5437" w:rsidRPr="004E5437" w14:paraId="67C3551B" w14:textId="77777777" w:rsidTr="00793CA7">
        <w:tc>
          <w:tcPr>
            <w:tcW w:w="734" w:type="pct"/>
            <w:vAlign w:val="center"/>
          </w:tcPr>
          <w:p w14:paraId="461329D4" w14:textId="77777777" w:rsidR="004E5437" w:rsidRPr="004E5437" w:rsidRDefault="004E5437" w:rsidP="004E5437">
            <w:pPr>
              <w:rPr>
                <w:lang w:val="en-US"/>
              </w:rPr>
            </w:pPr>
            <w:r w:rsidRPr="004E5437">
              <w:rPr>
                <w:lang w:val="en-US"/>
              </w:rPr>
              <w:t>REC-ISO-BP-1</w:t>
            </w:r>
          </w:p>
        </w:tc>
        <w:tc>
          <w:tcPr>
            <w:tcW w:w="4266" w:type="pct"/>
            <w:vAlign w:val="center"/>
          </w:tcPr>
          <w:p w14:paraId="683894F0" w14:textId="77777777" w:rsidR="004E5437" w:rsidRPr="004E5437" w:rsidRDefault="004E5437" w:rsidP="004E5437">
            <w:pPr>
              <w:rPr>
                <w:lang w:val="en-US"/>
              </w:rPr>
            </w:pPr>
            <w:proofErr w:type="gramStart"/>
            <w:r w:rsidRPr="004E5437">
              <w:rPr>
                <w:lang w:val="en-US"/>
              </w:rPr>
              <w:t>In order to</w:t>
            </w:r>
            <w:proofErr w:type="gramEnd"/>
            <w:r w:rsidRPr="004E5437">
              <w:rPr>
                <w:lang w:val="en-US"/>
              </w:rPr>
              <w:t xml:space="preserve"> prevent privilege escalations, Operators shall ensure that CNFs shall:</w:t>
            </w:r>
          </w:p>
          <w:p w14:paraId="5DB69CBE" w14:textId="7F764577" w:rsidR="004E5437" w:rsidRPr="004E5437" w:rsidRDefault="004E5437">
            <w:pPr>
              <w:numPr>
                <w:ilvl w:val="0"/>
                <w:numId w:val="54"/>
              </w:numPr>
              <w:rPr>
                <w:lang w:val="en-US"/>
              </w:rPr>
            </w:pPr>
            <w:r w:rsidRPr="004E5437">
              <w:rPr>
                <w:lang w:val="en-US"/>
              </w:rPr>
              <w:t>Avoid using binaries with SUID or SGID bit. Instead</w:t>
            </w:r>
            <w:r w:rsidR="00A87560">
              <w:rPr>
                <w:lang w:val="en-US"/>
              </w:rPr>
              <w:t>,</w:t>
            </w:r>
            <w:r w:rsidRPr="004E5437">
              <w:rPr>
                <w:lang w:val="en-US"/>
              </w:rPr>
              <w:t xml:space="preserve"> specific capabilities required by the files/binaries should be provided using Linux Capabilities set</w:t>
            </w:r>
          </w:p>
          <w:p w14:paraId="41A811E5" w14:textId="77777777" w:rsidR="004E5437" w:rsidRPr="004E5437" w:rsidRDefault="004E5437">
            <w:pPr>
              <w:numPr>
                <w:ilvl w:val="0"/>
                <w:numId w:val="54"/>
              </w:numPr>
              <w:rPr>
                <w:lang w:val="en-US"/>
              </w:rPr>
            </w:pPr>
            <w:r w:rsidRPr="004E5437">
              <w:rPr>
                <w:lang w:val="en-US"/>
              </w:rPr>
              <w:t xml:space="preserve">Avoid root user and </w:t>
            </w:r>
            <w:proofErr w:type="spellStart"/>
            <w:r w:rsidRPr="004E5437">
              <w:rPr>
                <w:lang w:val="en-US"/>
              </w:rPr>
              <w:t>sudo</w:t>
            </w:r>
            <w:proofErr w:type="spellEnd"/>
            <w:r w:rsidRPr="004E5437">
              <w:rPr>
                <w:lang w:val="en-US"/>
              </w:rPr>
              <w:t xml:space="preserve"> privileges within container</w:t>
            </w:r>
          </w:p>
        </w:tc>
      </w:tr>
      <w:tr w:rsidR="004E5437" w:rsidRPr="004E5437" w14:paraId="67BBFBD9" w14:textId="77777777" w:rsidTr="00793CA7">
        <w:tc>
          <w:tcPr>
            <w:tcW w:w="734" w:type="pct"/>
            <w:vAlign w:val="center"/>
          </w:tcPr>
          <w:p w14:paraId="4BA4E19F" w14:textId="77777777" w:rsidR="004E5437" w:rsidRPr="004E5437" w:rsidRDefault="004E5437" w:rsidP="004E5437">
            <w:pPr>
              <w:rPr>
                <w:lang w:val="en-US"/>
              </w:rPr>
            </w:pPr>
            <w:r w:rsidRPr="004E5437">
              <w:rPr>
                <w:lang w:val="en-US"/>
              </w:rPr>
              <w:t>REC-ISO-BP-2</w:t>
            </w:r>
          </w:p>
        </w:tc>
        <w:tc>
          <w:tcPr>
            <w:tcW w:w="4266" w:type="pct"/>
            <w:vAlign w:val="center"/>
          </w:tcPr>
          <w:p w14:paraId="0F70716C" w14:textId="77777777" w:rsidR="004E5437" w:rsidRPr="004E5437" w:rsidRDefault="004E5437" w:rsidP="004E5437">
            <w:pPr>
              <w:rPr>
                <w:lang w:val="en-US"/>
              </w:rPr>
            </w:pPr>
            <w:r w:rsidRPr="004E5437">
              <w:rPr>
                <w:lang w:val="en-US"/>
              </w:rPr>
              <w:t>Restrict the damage attackers can do once they successfully escaped a container. Again, the Linux kernel provides a couple of security features that can be used to restrict user actions. Among them are Linux security modules providing mandatory access control and user namespaces themselves.</w:t>
            </w:r>
          </w:p>
        </w:tc>
      </w:tr>
      <w:tr w:rsidR="004E5437" w:rsidRPr="004E5437" w14:paraId="616BDB00" w14:textId="77777777" w:rsidTr="00793CA7">
        <w:tc>
          <w:tcPr>
            <w:tcW w:w="734" w:type="pct"/>
            <w:vAlign w:val="center"/>
          </w:tcPr>
          <w:p w14:paraId="31B995D7" w14:textId="77777777" w:rsidR="004E5437" w:rsidRPr="004E5437" w:rsidRDefault="004E5437" w:rsidP="004E5437">
            <w:pPr>
              <w:rPr>
                <w:lang w:val="en-US"/>
              </w:rPr>
            </w:pPr>
            <w:r w:rsidRPr="004E5437">
              <w:rPr>
                <w:lang w:val="en-US"/>
              </w:rPr>
              <w:t>REC-ISO-BP-3</w:t>
            </w:r>
          </w:p>
        </w:tc>
        <w:tc>
          <w:tcPr>
            <w:tcW w:w="4266" w:type="pct"/>
            <w:vAlign w:val="center"/>
          </w:tcPr>
          <w:p w14:paraId="37B6230F" w14:textId="7753DD83" w:rsidR="004E5437" w:rsidRPr="004E5437" w:rsidRDefault="004E5437" w:rsidP="00A87560">
            <w:pPr>
              <w:tabs>
                <w:tab w:val="left" w:pos="3360"/>
              </w:tabs>
              <w:rPr>
                <w:lang w:val="en-US"/>
              </w:rPr>
            </w:pPr>
            <w:r w:rsidRPr="004E5437">
              <w:rPr>
                <w:lang w:val="en-US"/>
              </w:rPr>
              <w:t xml:space="preserve">Restrict the large system call interface </w:t>
            </w:r>
            <w:r w:rsidR="00A87560">
              <w:rPr>
                <w:lang w:val="en-US"/>
              </w:rPr>
              <w:t>using</w:t>
            </w:r>
            <w:r w:rsidRPr="004E5437">
              <w:rPr>
                <w:lang w:val="en-US"/>
              </w:rPr>
              <w:t xml:space="preserve"> </w:t>
            </w:r>
            <w:proofErr w:type="spellStart"/>
            <w:r w:rsidRPr="004E5437">
              <w:rPr>
                <w:lang w:val="en-US"/>
              </w:rPr>
              <w:t>seccomp</w:t>
            </w:r>
            <w:proofErr w:type="spellEnd"/>
            <w:r w:rsidRPr="004E5437">
              <w:rPr>
                <w:lang w:val="en-US"/>
              </w:rPr>
              <w:t xml:space="preserve">. The </w:t>
            </w:r>
            <w:proofErr w:type="spellStart"/>
            <w:r w:rsidRPr="004E5437">
              <w:rPr>
                <w:lang w:val="en-US"/>
              </w:rPr>
              <w:t>seccomp</w:t>
            </w:r>
            <w:proofErr w:type="spellEnd"/>
            <w:r w:rsidRPr="004E5437">
              <w:rPr>
                <w:lang w:val="en-US"/>
              </w:rPr>
              <w:t xml:space="preserve"> (’Secure Computing’) integrates a BPF-like filter mechanism for system calls into the Linux kernel. This can be used to reduce the number of </w:t>
            </w:r>
            <w:proofErr w:type="gramStart"/>
            <w:r w:rsidRPr="004E5437">
              <w:rPr>
                <w:lang w:val="en-US"/>
              </w:rPr>
              <w:t>system</w:t>
            </w:r>
            <w:proofErr w:type="gramEnd"/>
            <w:r w:rsidRPr="004E5437">
              <w:rPr>
                <w:lang w:val="en-US"/>
              </w:rPr>
              <w:t xml:space="preserve"> calls that a container can effectively use. Moreover, the parameters to system calls can be sanitized. Thus, </w:t>
            </w:r>
            <w:proofErr w:type="spellStart"/>
            <w:r w:rsidRPr="004E5437">
              <w:rPr>
                <w:lang w:val="en-US"/>
              </w:rPr>
              <w:t>seccomp</w:t>
            </w:r>
            <w:proofErr w:type="spellEnd"/>
            <w:r w:rsidRPr="004E5437">
              <w:rPr>
                <w:lang w:val="en-US"/>
              </w:rPr>
              <w:t xml:space="preserve"> reduces one attack surface by reducing the number of exploitable system calls.</w:t>
            </w:r>
          </w:p>
        </w:tc>
      </w:tr>
      <w:tr w:rsidR="004E5437" w:rsidRPr="004E5437" w14:paraId="74A0EA0A" w14:textId="77777777" w:rsidTr="00793CA7">
        <w:tc>
          <w:tcPr>
            <w:tcW w:w="734" w:type="pct"/>
            <w:vAlign w:val="center"/>
          </w:tcPr>
          <w:p w14:paraId="01BD8611" w14:textId="77777777" w:rsidR="004E5437" w:rsidRPr="004E5437" w:rsidRDefault="004E5437" w:rsidP="004E5437">
            <w:pPr>
              <w:rPr>
                <w:lang w:val="en-US"/>
              </w:rPr>
            </w:pPr>
            <w:r w:rsidRPr="004E5437">
              <w:rPr>
                <w:lang w:val="en-US"/>
              </w:rPr>
              <w:t>REC-ISO-BP-4</w:t>
            </w:r>
          </w:p>
        </w:tc>
        <w:tc>
          <w:tcPr>
            <w:tcW w:w="4266" w:type="pct"/>
            <w:vAlign w:val="center"/>
          </w:tcPr>
          <w:p w14:paraId="5ECCDF57" w14:textId="77777777" w:rsidR="004E5437" w:rsidRPr="004E5437" w:rsidRDefault="004E5437" w:rsidP="004E5437">
            <w:pPr>
              <w:rPr>
                <w:lang w:val="en-US"/>
              </w:rPr>
            </w:pPr>
            <w:r w:rsidRPr="004E5437">
              <w:rPr>
                <w:lang w:val="en-US"/>
              </w:rPr>
              <w:t xml:space="preserve">Linux kernel allows to restrict users’ capabilities to perform specific operations. </w:t>
            </w:r>
            <w:proofErr w:type="gramStart"/>
            <w:r w:rsidRPr="004E5437">
              <w:rPr>
                <w:lang w:val="en-US"/>
              </w:rPr>
              <w:t>In particular, root</w:t>
            </w:r>
            <w:proofErr w:type="gramEnd"/>
            <w:r w:rsidRPr="004E5437">
              <w:rPr>
                <w:lang w:val="en-US"/>
              </w:rPr>
              <w:t xml:space="preserve"> users have a vast set of permissions. Linux capabilities permit a fine-grained partition of the capabilities bundled into the root user. Thus, instead of being root, different capabilities can be restricted. For example, a user can be root without having the permissions to change network settings. Currently, the Linux kernel has 37 capabilities. Unfortunately, not all capabilities have a specific, well-defined scope. For example, CAP_SYS_PTRACE permits the use of </w:t>
            </w:r>
            <w:proofErr w:type="spellStart"/>
            <w:r w:rsidRPr="004E5437">
              <w:rPr>
                <w:lang w:val="en-US"/>
              </w:rPr>
              <w:t>ptrace</w:t>
            </w:r>
            <w:proofErr w:type="spellEnd"/>
            <w:r w:rsidRPr="004E5437">
              <w:rPr>
                <w:lang w:val="en-US"/>
              </w:rPr>
              <w:t xml:space="preserve">(), while CAP_SYS_ADMIN comprises many permissions such as changing the host and domain name, using mount() and </w:t>
            </w:r>
            <w:proofErr w:type="spellStart"/>
            <w:r w:rsidRPr="004E5437">
              <w:rPr>
                <w:lang w:val="en-US"/>
              </w:rPr>
              <w:t>umount</w:t>
            </w:r>
            <w:proofErr w:type="spellEnd"/>
            <w:r w:rsidRPr="004E5437">
              <w:rPr>
                <w:lang w:val="en-US"/>
              </w:rPr>
              <w:t>(), or performing various configurations of storage and memory devices. Restricting capabilities assigned to container processes limits the operations an adversary can use on the host system.</w:t>
            </w:r>
          </w:p>
        </w:tc>
      </w:tr>
      <w:tr w:rsidR="004E5437" w:rsidRPr="004E5437" w14:paraId="6C9B499E" w14:textId="77777777" w:rsidTr="00793CA7">
        <w:tc>
          <w:tcPr>
            <w:tcW w:w="734" w:type="pct"/>
            <w:vAlign w:val="center"/>
          </w:tcPr>
          <w:p w14:paraId="5C3F85E1" w14:textId="77777777" w:rsidR="004E5437" w:rsidRPr="004E5437" w:rsidRDefault="004E5437" w:rsidP="004E5437">
            <w:pPr>
              <w:rPr>
                <w:lang w:val="en-US"/>
              </w:rPr>
            </w:pPr>
            <w:r w:rsidRPr="004E5437">
              <w:rPr>
                <w:lang w:val="en-US"/>
              </w:rPr>
              <w:t>REC-ISO-BP-5</w:t>
            </w:r>
          </w:p>
        </w:tc>
        <w:tc>
          <w:tcPr>
            <w:tcW w:w="4266" w:type="pct"/>
            <w:vAlign w:val="center"/>
          </w:tcPr>
          <w:p w14:paraId="0BFFF982" w14:textId="77777777" w:rsidR="004E5437" w:rsidRPr="004E5437" w:rsidRDefault="004E5437" w:rsidP="004E5437">
            <w:pPr>
              <w:rPr>
                <w:lang w:val="en-US"/>
              </w:rPr>
            </w:pPr>
            <w:r w:rsidRPr="004E5437">
              <w:rPr>
                <w:lang w:val="en-US"/>
              </w:rPr>
              <w:t xml:space="preserve">Namespaces and </w:t>
            </w:r>
            <w:proofErr w:type="spellStart"/>
            <w:r w:rsidRPr="004E5437">
              <w:rPr>
                <w:lang w:val="en-US"/>
              </w:rPr>
              <w:t>cgroups</w:t>
            </w:r>
            <w:proofErr w:type="spellEnd"/>
            <w:r w:rsidRPr="004E5437">
              <w:rPr>
                <w:lang w:val="en-US"/>
              </w:rPr>
              <w:t xml:space="preserve"> are the two features that enable container-based virtualization in the Linux kernel. They provide isolation and separation of processes. However, their default configuration is often not as restrictive as possible to support many use cases. Thus, it is important to employ many namespaces and </w:t>
            </w:r>
            <w:proofErr w:type="spellStart"/>
            <w:r w:rsidRPr="004E5437">
              <w:rPr>
                <w:lang w:val="en-US"/>
              </w:rPr>
              <w:t>cgroups</w:t>
            </w:r>
            <w:proofErr w:type="spellEnd"/>
            <w:r w:rsidRPr="004E5437">
              <w:rPr>
                <w:lang w:val="en-US"/>
              </w:rPr>
              <w:t xml:space="preserve"> and tighten their configuration.</w:t>
            </w:r>
          </w:p>
          <w:p w14:paraId="7613B1DC" w14:textId="77777777" w:rsidR="004E5437" w:rsidRPr="004E5437" w:rsidRDefault="004E5437" w:rsidP="004E5437">
            <w:pPr>
              <w:rPr>
                <w:lang w:val="en-US"/>
              </w:rPr>
            </w:pPr>
            <w:r w:rsidRPr="004E5437">
              <w:rPr>
                <w:lang w:val="en-US"/>
              </w:rPr>
              <w:t>For example, the user namespace separates the user IDs on the host system from the user IDs of a container. A user within the container can be root, while on the host system the same user is unprivileged. As another example, the devices control group can restrict what device nodes can be created and be accessed. Other control groups limit the maximum resources a container can use. Thus, they prevent degradation or denial of services in a shared environment.</w:t>
            </w:r>
          </w:p>
        </w:tc>
      </w:tr>
      <w:tr w:rsidR="004E5437" w:rsidRPr="004E5437" w14:paraId="0D8349AB" w14:textId="77777777" w:rsidTr="00793CA7">
        <w:tc>
          <w:tcPr>
            <w:tcW w:w="734" w:type="pct"/>
            <w:vAlign w:val="center"/>
          </w:tcPr>
          <w:p w14:paraId="1C64269D" w14:textId="77777777" w:rsidR="004E5437" w:rsidRPr="004E5437" w:rsidRDefault="004E5437" w:rsidP="004E5437">
            <w:pPr>
              <w:rPr>
                <w:lang w:val="en-US"/>
              </w:rPr>
            </w:pPr>
            <w:r w:rsidRPr="004E5437">
              <w:rPr>
                <w:lang w:val="en-US"/>
              </w:rPr>
              <w:t>REC-ISO-BP-6</w:t>
            </w:r>
          </w:p>
        </w:tc>
        <w:tc>
          <w:tcPr>
            <w:tcW w:w="4266" w:type="pct"/>
            <w:vAlign w:val="center"/>
          </w:tcPr>
          <w:p w14:paraId="492A2462" w14:textId="34773F77" w:rsidR="004E5437" w:rsidRPr="004E5437" w:rsidRDefault="004E5437" w:rsidP="004E5437">
            <w:pPr>
              <w:rPr>
                <w:lang w:val="en-US"/>
              </w:rPr>
            </w:pPr>
            <w:r w:rsidRPr="004E5437">
              <w:rPr>
                <w:lang w:val="en-US"/>
              </w:rPr>
              <w:t xml:space="preserve">Linux security modules (LSM) are software components that use a well-defined kernel interface to control and decline certain operations. </w:t>
            </w:r>
            <w:proofErr w:type="gramStart"/>
            <w:r w:rsidRPr="004E5437">
              <w:rPr>
                <w:lang w:val="en-US"/>
              </w:rPr>
              <w:t>In particular, LSMs</w:t>
            </w:r>
            <w:proofErr w:type="gramEnd"/>
            <w:r w:rsidRPr="004E5437">
              <w:rPr>
                <w:lang w:val="en-US"/>
              </w:rPr>
              <w:t xml:space="preserve"> providing mandatory access control (MAC) define rules that further restrict what files a process can access. Two well-known LSM MACs are </w:t>
            </w:r>
            <w:proofErr w:type="spellStart"/>
            <w:r w:rsidRPr="004E5437">
              <w:rPr>
                <w:lang w:val="en-US"/>
              </w:rPr>
              <w:t>AppArmor</w:t>
            </w:r>
            <w:proofErr w:type="spellEnd"/>
            <w:r w:rsidRPr="004E5437">
              <w:rPr>
                <w:lang w:val="en-US"/>
              </w:rPr>
              <w:t xml:space="preserve"> and </w:t>
            </w:r>
            <w:proofErr w:type="spellStart"/>
            <w:r w:rsidRPr="004E5437">
              <w:rPr>
                <w:lang w:val="en-US"/>
              </w:rPr>
              <w:t>SELinux</w:t>
            </w:r>
            <w:proofErr w:type="spellEnd"/>
            <w:r w:rsidRPr="004E5437">
              <w:rPr>
                <w:lang w:val="en-US"/>
              </w:rPr>
              <w:t xml:space="preserve">. These MACs define policy rules about what a process can and cannot access. The resulting policies are then enforced by the kernel. Thus, adversaries are on the one side further limited on the resources that are exploitable. On the other hand, they </w:t>
            </w:r>
            <w:proofErr w:type="gramStart"/>
            <w:r w:rsidRPr="004E5437">
              <w:rPr>
                <w:lang w:val="en-US"/>
              </w:rPr>
              <w:t>have to</w:t>
            </w:r>
            <w:proofErr w:type="gramEnd"/>
            <w:r w:rsidRPr="004E5437">
              <w:rPr>
                <w:lang w:val="en-US"/>
              </w:rPr>
              <w:t xml:space="preserve"> invest additional time and resources to circumvent and disable the LSMs.</w:t>
            </w:r>
          </w:p>
          <w:p w14:paraId="70C2AB26" w14:textId="77777777" w:rsidR="004E5437" w:rsidRPr="004E5437" w:rsidRDefault="004E5437" w:rsidP="004E5437">
            <w:pPr>
              <w:rPr>
                <w:lang w:val="en-US"/>
              </w:rPr>
            </w:pPr>
            <w:r w:rsidRPr="004E5437">
              <w:rPr>
                <w:lang w:val="en-US"/>
              </w:rPr>
              <w:t xml:space="preserve">So far, these security mechanisms mostly protect the host from containers. If a container is compromised, an adversary still </w:t>
            </w:r>
            <w:proofErr w:type="gramStart"/>
            <w:r w:rsidRPr="004E5437">
              <w:rPr>
                <w:lang w:val="en-US"/>
              </w:rPr>
              <w:t>has to</w:t>
            </w:r>
            <w:proofErr w:type="gramEnd"/>
            <w:r w:rsidRPr="004E5437">
              <w:rPr>
                <w:lang w:val="en-US"/>
              </w:rPr>
              <w:t xml:space="preserve"> put in the additional effort to compromise the host. However, these protections may not circumvent exploits across containers on the same host. For example, containers on the Docker engine share a common user namespace and storage space for the container images. Thus, an adversary escaping one container may have access to the container images of another container. This can be used to manipulate images and introduce persistent threats or steal information. One safeguard against these cross-container exploitations are extended features of LSM MACs known as multi category security. Using MCS, every container gets a unique identity when it is initialized. Based on this unique identity, the kernel can perform more fine-grained access decisions because two process executing the same binary that would usually have the same policy are now distinguishable.</w:t>
            </w:r>
          </w:p>
          <w:p w14:paraId="772CD20E" w14:textId="77777777" w:rsidR="004E5437" w:rsidRPr="004E5437" w:rsidRDefault="004E5437" w:rsidP="004E5437">
            <w:pPr>
              <w:rPr>
                <w:lang w:val="en-US"/>
              </w:rPr>
            </w:pPr>
            <w:r w:rsidRPr="004E5437">
              <w:rPr>
                <w:lang w:val="en-US"/>
              </w:rPr>
              <w:lastRenderedPageBreak/>
              <w:t>As a result, access to container specific resources can be restrict for each container.</w:t>
            </w:r>
          </w:p>
        </w:tc>
      </w:tr>
      <w:tr w:rsidR="004E5437" w:rsidRPr="004E5437" w14:paraId="13A14098" w14:textId="77777777" w:rsidTr="00793CA7">
        <w:tc>
          <w:tcPr>
            <w:tcW w:w="734" w:type="pct"/>
            <w:vAlign w:val="center"/>
          </w:tcPr>
          <w:p w14:paraId="00ADCBDD" w14:textId="77777777" w:rsidR="004E5437" w:rsidRPr="004E5437" w:rsidRDefault="004E5437" w:rsidP="004E5437">
            <w:pPr>
              <w:rPr>
                <w:lang w:val="en-US"/>
              </w:rPr>
            </w:pPr>
            <w:r w:rsidRPr="004E5437">
              <w:rPr>
                <w:lang w:val="en-US"/>
              </w:rPr>
              <w:lastRenderedPageBreak/>
              <w:t>REC-ISO-BP-7</w:t>
            </w:r>
          </w:p>
        </w:tc>
        <w:tc>
          <w:tcPr>
            <w:tcW w:w="4266" w:type="pct"/>
            <w:vAlign w:val="center"/>
          </w:tcPr>
          <w:p w14:paraId="26728D3E" w14:textId="1A7B0E07" w:rsidR="004E5437" w:rsidRPr="004E5437" w:rsidRDefault="004E5437" w:rsidP="004E5437">
            <w:pPr>
              <w:rPr>
                <w:lang w:val="en-US"/>
              </w:rPr>
            </w:pPr>
            <w:r w:rsidRPr="004E5437">
              <w:rPr>
                <w:lang w:val="en-US"/>
              </w:rPr>
              <w:t xml:space="preserve">It is important to secure remote access to the host and containers themselves. While not going into the details of full network security in a cloud environment, each container and host must be protected as part of the security-in-depth approach. On Linux systems, </w:t>
            </w:r>
            <w:proofErr w:type="spellStart"/>
            <w:r w:rsidRPr="004E5437">
              <w:rPr>
                <w:lang w:val="en-US"/>
              </w:rPr>
              <w:t>netfilter</w:t>
            </w:r>
            <w:proofErr w:type="spellEnd"/>
            <w:r w:rsidRPr="004E5437">
              <w:rPr>
                <w:lang w:val="en-US"/>
              </w:rPr>
              <w:t xml:space="preserve">/iptables and </w:t>
            </w:r>
            <w:proofErr w:type="spellStart"/>
            <w:r w:rsidRPr="004E5437">
              <w:rPr>
                <w:lang w:val="en-US"/>
              </w:rPr>
              <w:t>ebtables</w:t>
            </w:r>
            <w:proofErr w:type="spellEnd"/>
            <w:r w:rsidRPr="004E5437">
              <w:rPr>
                <w:lang w:val="en-US"/>
              </w:rPr>
              <w:t xml:space="preserve"> can be used to create packet firewalls. They limit network access to exposed ports on the host and in the containers. </w:t>
            </w:r>
            <w:proofErr w:type="gramStart"/>
            <w:r w:rsidRPr="004E5437">
              <w:rPr>
                <w:lang w:val="en-US"/>
              </w:rPr>
              <w:t>Similar to</w:t>
            </w:r>
            <w:proofErr w:type="gramEnd"/>
            <w:r w:rsidRPr="004E5437">
              <w:rPr>
                <w:lang w:val="en-US"/>
              </w:rPr>
              <w:t xml:space="preserve"> virtual switches in hypervisors, containers can be connected by a Linux bridge device. Platforms such as Docker use a default bridge device for all container</w:t>
            </w:r>
            <w:r w:rsidR="00A87560">
              <w:rPr>
                <w:lang w:val="en-US"/>
              </w:rPr>
              <w:t>s</w:t>
            </w:r>
            <w:r w:rsidRPr="004E5437">
              <w:rPr>
                <w:lang w:val="en-US"/>
              </w:rPr>
              <w:t xml:space="preserve"> if no separate network is specified during container initiation. As a result, containers may share a common network segment, which can be exploited. Therefore, </w:t>
            </w:r>
            <w:proofErr w:type="spellStart"/>
            <w:r w:rsidRPr="004E5437">
              <w:rPr>
                <w:lang w:val="en-US"/>
              </w:rPr>
              <w:t>ebtables</w:t>
            </w:r>
            <w:proofErr w:type="spellEnd"/>
            <w:r w:rsidRPr="004E5437">
              <w:rPr>
                <w:lang w:val="en-US"/>
              </w:rPr>
              <w:t xml:space="preserve"> is recommended as an additional firewall configured for the bridge device.</w:t>
            </w:r>
          </w:p>
        </w:tc>
      </w:tr>
      <w:tr w:rsidR="004E5437" w:rsidRPr="004E5437" w14:paraId="6EC0FC17" w14:textId="77777777" w:rsidTr="00793CA7">
        <w:tc>
          <w:tcPr>
            <w:tcW w:w="734" w:type="pct"/>
            <w:vAlign w:val="center"/>
          </w:tcPr>
          <w:p w14:paraId="2C37C79F" w14:textId="77777777" w:rsidR="004E5437" w:rsidRPr="004E5437" w:rsidRDefault="004E5437" w:rsidP="004E5437">
            <w:pPr>
              <w:rPr>
                <w:lang w:val="en-US"/>
              </w:rPr>
            </w:pPr>
            <w:r w:rsidRPr="004E5437">
              <w:rPr>
                <w:lang w:val="en-US"/>
              </w:rPr>
              <w:t>REC-ISO-BP-8</w:t>
            </w:r>
          </w:p>
        </w:tc>
        <w:tc>
          <w:tcPr>
            <w:tcW w:w="4266" w:type="pct"/>
            <w:vAlign w:val="center"/>
          </w:tcPr>
          <w:p w14:paraId="72F1EA06" w14:textId="77777777" w:rsidR="004E5437" w:rsidRPr="004E5437" w:rsidRDefault="004E5437" w:rsidP="004E5437">
            <w:pPr>
              <w:rPr>
                <w:lang w:val="en-US"/>
              </w:rPr>
            </w:pPr>
            <w:r w:rsidRPr="004E5437">
              <w:rPr>
                <w:lang w:val="en-US"/>
              </w:rPr>
              <w:t>Stronger isolation mechanisms to keep application code constrained within a VM/Container. Such solutions include the private cloud, physical separation.</w:t>
            </w:r>
          </w:p>
          <w:p w14:paraId="45ABE6C5" w14:textId="77777777" w:rsidR="004E5437" w:rsidRPr="004E5437" w:rsidRDefault="004E5437" w:rsidP="004E5437">
            <w:pPr>
              <w:rPr>
                <w:lang w:val="en-US"/>
              </w:rPr>
            </w:pPr>
            <w:r w:rsidRPr="004E5437">
              <w:rPr>
                <w:lang w:val="en-US"/>
              </w:rPr>
              <w:t>For containers, many security solutions</w:t>
            </w:r>
            <w:r w:rsidRPr="004E5437">
              <w:rPr>
                <w:vertAlign w:val="superscript"/>
                <w:lang w:val="en-US"/>
              </w:rPr>
              <w:footnoteReference w:id="17"/>
            </w:r>
            <w:r w:rsidRPr="004E5437">
              <w:rPr>
                <w:lang w:val="en-US"/>
              </w:rPr>
              <w:t xml:space="preserve"> are used for ensuring strong isolation of resources, such as LXC, LXD, Singularity, Docker (</w:t>
            </w:r>
            <w:proofErr w:type="spellStart"/>
            <w:r w:rsidRPr="004E5437">
              <w:rPr>
                <w:lang w:val="en-US"/>
              </w:rPr>
              <w:t>runc</w:t>
            </w:r>
            <w:proofErr w:type="spellEnd"/>
            <w:r w:rsidRPr="004E5437">
              <w:rPr>
                <w:lang w:val="en-US"/>
              </w:rPr>
              <w:t xml:space="preserve">), Kata-containers (kata-runtime), and </w:t>
            </w:r>
            <w:proofErr w:type="spellStart"/>
            <w:r w:rsidRPr="004E5437">
              <w:rPr>
                <w:lang w:val="en-US"/>
              </w:rPr>
              <w:t>gVisor</w:t>
            </w:r>
            <w:proofErr w:type="spellEnd"/>
            <w:r w:rsidRPr="004E5437">
              <w:rPr>
                <w:lang w:val="en-US"/>
              </w:rPr>
              <w:t xml:space="preserve"> (</w:t>
            </w:r>
            <w:proofErr w:type="spellStart"/>
            <w:r w:rsidRPr="004E5437">
              <w:rPr>
                <w:lang w:val="en-US"/>
              </w:rPr>
              <w:t>runsc</w:t>
            </w:r>
            <w:proofErr w:type="spellEnd"/>
            <w:r w:rsidRPr="004E5437">
              <w:rPr>
                <w:lang w:val="en-US"/>
              </w:rPr>
              <w:t>).</w:t>
            </w:r>
          </w:p>
        </w:tc>
      </w:tr>
      <w:tr w:rsidR="004E5437" w:rsidRPr="004E5437" w14:paraId="4C964630" w14:textId="77777777" w:rsidTr="00793CA7">
        <w:tc>
          <w:tcPr>
            <w:tcW w:w="734" w:type="pct"/>
            <w:vAlign w:val="center"/>
          </w:tcPr>
          <w:p w14:paraId="7C93E71A" w14:textId="77777777" w:rsidR="004E5437" w:rsidRPr="004E5437" w:rsidRDefault="004E5437" w:rsidP="004E5437">
            <w:pPr>
              <w:rPr>
                <w:lang w:val="en-US"/>
              </w:rPr>
            </w:pPr>
            <w:r w:rsidRPr="004E5437">
              <w:rPr>
                <w:lang w:val="en-US"/>
              </w:rPr>
              <w:t>REC-ISO-BP-9</w:t>
            </w:r>
          </w:p>
        </w:tc>
        <w:tc>
          <w:tcPr>
            <w:tcW w:w="4266" w:type="pct"/>
            <w:vAlign w:val="center"/>
          </w:tcPr>
          <w:p w14:paraId="5115CE40" w14:textId="77777777" w:rsidR="004E5437" w:rsidRPr="004E5437" w:rsidRDefault="004E5437" w:rsidP="004E5437">
            <w:pPr>
              <w:rPr>
                <w:lang w:val="en-US"/>
              </w:rPr>
            </w:pPr>
            <w:r w:rsidRPr="004E5437">
              <w:rPr>
                <w:lang w:val="en-US"/>
              </w:rPr>
              <w:t>Shared cache memory partitioning or isolation and assigning of a separate portion of cache memory to each VM can reduce or eliminate successful side channel attacks in a virtualized environment</w:t>
            </w:r>
            <w:r w:rsidRPr="004E5437">
              <w:rPr>
                <w:vertAlign w:val="superscript"/>
                <w:lang w:val="en-US"/>
              </w:rPr>
              <w:footnoteReference w:id="18"/>
            </w:r>
            <w:r w:rsidRPr="004E5437">
              <w:rPr>
                <w:lang w:val="en-US"/>
              </w:rPr>
              <w:t>.</w:t>
            </w:r>
          </w:p>
        </w:tc>
      </w:tr>
    </w:tbl>
    <w:p w14:paraId="3C0F9094" w14:textId="77777777" w:rsidR="004E5437" w:rsidRPr="004E5437" w:rsidRDefault="004E5437" w:rsidP="004E5437">
      <w:pPr>
        <w:rPr>
          <w:b/>
          <w:bCs/>
          <w:lang w:val="en-US"/>
        </w:rPr>
      </w:pPr>
    </w:p>
    <w:p w14:paraId="3C2A623F" w14:textId="77777777" w:rsidR="004E5437" w:rsidRPr="004E5437" w:rsidRDefault="004E5437" w:rsidP="004E5437">
      <w:pPr>
        <w:rPr>
          <w:lang w:val="en-US"/>
        </w:rPr>
      </w:pPr>
      <w:r w:rsidRPr="004E5437">
        <w:rPr>
          <w:b/>
          <w:bCs/>
          <w:lang w:val="en-US"/>
        </w:rPr>
        <w:t>This recommendation can help to mitigate</w:t>
      </w:r>
      <w:r w:rsidRPr="004E5437">
        <w:rPr>
          <w:lang w:val="en-US"/>
        </w:rPr>
        <w:t>: T-GEN-01, T-VM-C-01, T-VM-C-02, T-VM-C-05, T-VL-01, T-HW-01</w:t>
      </w:r>
    </w:p>
    <w:p w14:paraId="4107D49E" w14:textId="77777777" w:rsidR="004E5437" w:rsidRPr="004E5437" w:rsidRDefault="004E5437">
      <w:pPr>
        <w:pStyle w:val="Heading2"/>
        <w:rPr>
          <w:lang w:val="en-US"/>
        </w:rPr>
      </w:pPr>
      <w:bookmarkStart w:id="232" w:name="_Toc117869357"/>
      <w:bookmarkStart w:id="233" w:name="_Toc172568353"/>
      <w:r w:rsidRPr="004E5437">
        <w:rPr>
          <w:lang w:val="en-US"/>
        </w:rPr>
        <w:t>REC-AUD Security Audit</w:t>
      </w:r>
      <w:bookmarkEnd w:id="232"/>
      <w:bookmarkEnd w:id="233"/>
    </w:p>
    <w:p w14:paraId="6474810C" w14:textId="77777777" w:rsidR="004E5437" w:rsidRPr="004E5437" w:rsidRDefault="004E5437" w:rsidP="004E5437">
      <w:pPr>
        <w:rPr>
          <w:lang w:val="en-US"/>
        </w:rPr>
      </w:pPr>
      <w:r w:rsidRPr="004E5437">
        <w:rPr>
          <w:b/>
          <w:bCs/>
          <w:lang w:val="en-US"/>
        </w:rPr>
        <w:t>Recommendation</w:t>
      </w:r>
      <w:r w:rsidRPr="004E5437">
        <w:rPr>
          <w:lang w:val="en-US"/>
        </w:rPr>
        <w:t>: Periodic audit and scan should be conducted of:</w:t>
      </w:r>
    </w:p>
    <w:p w14:paraId="6487866B" w14:textId="77777777" w:rsidR="004E5437" w:rsidRPr="004E5437" w:rsidRDefault="004E5437">
      <w:pPr>
        <w:numPr>
          <w:ilvl w:val="0"/>
          <w:numId w:val="49"/>
        </w:numPr>
        <w:rPr>
          <w:lang w:val="en-US"/>
        </w:rPr>
      </w:pPr>
      <w:r w:rsidRPr="004E5437">
        <w:rPr>
          <w:lang w:val="en-US"/>
        </w:rPr>
        <w:t>The integrity of images and VM/Containers used in O-Cloud deployments to ensure they have not been modified to include malicious software.</w:t>
      </w:r>
    </w:p>
    <w:p w14:paraId="3E3CA7A3" w14:textId="77777777" w:rsidR="004E5437" w:rsidRPr="004E5437" w:rsidRDefault="004E5437">
      <w:pPr>
        <w:numPr>
          <w:ilvl w:val="0"/>
          <w:numId w:val="49"/>
        </w:numPr>
        <w:rPr>
          <w:lang w:val="en-US"/>
        </w:rPr>
      </w:pPr>
      <w:r w:rsidRPr="004E5437">
        <w:rPr>
          <w:lang w:val="en-US"/>
        </w:rPr>
        <w:t>Accounts and privileges for images repositories.</w:t>
      </w:r>
    </w:p>
    <w:p w14:paraId="402D1C51" w14:textId="313C0B70" w:rsidR="004E5437" w:rsidRPr="004E5437" w:rsidRDefault="004E5437">
      <w:pPr>
        <w:numPr>
          <w:ilvl w:val="0"/>
          <w:numId w:val="49"/>
        </w:numPr>
        <w:rPr>
          <w:lang w:val="en-US"/>
        </w:rPr>
      </w:pPr>
      <w:r w:rsidRPr="004E5437">
        <w:rPr>
          <w:lang w:val="en-US"/>
        </w:rPr>
        <w:t>All accounts, access lists and the privileges they have been granted to access O-Cloud components and images repositories.</w:t>
      </w:r>
    </w:p>
    <w:p w14:paraId="3C011C32" w14:textId="623E6DCB"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5F4CE8CE" w14:textId="77777777" w:rsidTr="00793CA7">
        <w:tc>
          <w:tcPr>
            <w:tcW w:w="734" w:type="pct"/>
            <w:vAlign w:val="center"/>
          </w:tcPr>
          <w:p w14:paraId="11A38EDF" w14:textId="77777777" w:rsidR="004E5437" w:rsidRPr="004E5437" w:rsidRDefault="004E5437" w:rsidP="004E5437">
            <w:pPr>
              <w:rPr>
                <w:b/>
                <w:bCs/>
                <w:lang w:val="en-US"/>
              </w:rPr>
            </w:pPr>
            <w:r w:rsidRPr="004E5437">
              <w:rPr>
                <w:b/>
                <w:bCs/>
                <w:lang w:val="en-US"/>
              </w:rPr>
              <w:t>Req ID</w:t>
            </w:r>
          </w:p>
        </w:tc>
        <w:tc>
          <w:tcPr>
            <w:tcW w:w="4266" w:type="pct"/>
            <w:vAlign w:val="center"/>
          </w:tcPr>
          <w:p w14:paraId="4AACB948" w14:textId="77777777" w:rsidR="004E5437" w:rsidRPr="004E5437" w:rsidRDefault="004E5437" w:rsidP="004E5437">
            <w:pPr>
              <w:rPr>
                <w:b/>
                <w:bCs/>
                <w:lang w:val="en-US"/>
              </w:rPr>
            </w:pPr>
            <w:r w:rsidRPr="004E5437">
              <w:rPr>
                <w:b/>
                <w:bCs/>
                <w:lang w:val="en-US"/>
              </w:rPr>
              <w:t>Description</w:t>
            </w:r>
          </w:p>
        </w:tc>
      </w:tr>
      <w:tr w:rsidR="004E5437" w:rsidRPr="004E5437" w14:paraId="4247CB5D" w14:textId="77777777" w:rsidTr="00793CA7">
        <w:tc>
          <w:tcPr>
            <w:tcW w:w="734" w:type="pct"/>
            <w:vAlign w:val="center"/>
          </w:tcPr>
          <w:p w14:paraId="248C0506" w14:textId="77777777" w:rsidR="004E5437" w:rsidRPr="004E5437" w:rsidRDefault="004E5437" w:rsidP="004E5437">
            <w:pPr>
              <w:rPr>
                <w:lang w:val="en-US"/>
              </w:rPr>
            </w:pPr>
            <w:r w:rsidRPr="004E5437">
              <w:rPr>
                <w:lang w:val="en-US"/>
              </w:rPr>
              <w:t>REC-AUD-BP-1</w:t>
            </w:r>
          </w:p>
        </w:tc>
        <w:tc>
          <w:tcPr>
            <w:tcW w:w="4266" w:type="pct"/>
            <w:vAlign w:val="center"/>
          </w:tcPr>
          <w:p w14:paraId="2AA97705" w14:textId="77777777" w:rsidR="004E5437" w:rsidRPr="004E5437" w:rsidRDefault="004E5437" w:rsidP="004E5437">
            <w:pPr>
              <w:rPr>
                <w:lang w:val="en-US"/>
              </w:rPr>
            </w:pPr>
            <w:r w:rsidRPr="004E5437">
              <w:rPr>
                <w:lang w:val="en-US"/>
              </w:rPr>
              <w:t>Scan code repositories for exposed credentials or other sensitive information. Preemptively search for files containing passwords or other credentials and take actions to reduce the exposure risk when found.</w:t>
            </w:r>
          </w:p>
        </w:tc>
      </w:tr>
      <w:tr w:rsidR="004E5437" w:rsidRPr="004E5437" w14:paraId="4D38C9BD" w14:textId="77777777" w:rsidTr="00793CA7">
        <w:tc>
          <w:tcPr>
            <w:tcW w:w="734" w:type="pct"/>
            <w:vAlign w:val="center"/>
          </w:tcPr>
          <w:p w14:paraId="575192BD" w14:textId="77777777" w:rsidR="004E5437" w:rsidRPr="004E5437" w:rsidRDefault="004E5437" w:rsidP="004E5437">
            <w:pPr>
              <w:rPr>
                <w:lang w:val="en-US"/>
              </w:rPr>
            </w:pPr>
            <w:r w:rsidRPr="004E5437">
              <w:rPr>
                <w:lang w:val="en-US"/>
              </w:rPr>
              <w:t>REC-AUD-BP-2</w:t>
            </w:r>
          </w:p>
        </w:tc>
        <w:tc>
          <w:tcPr>
            <w:tcW w:w="4266" w:type="pct"/>
            <w:vAlign w:val="center"/>
          </w:tcPr>
          <w:p w14:paraId="6F774256" w14:textId="77777777" w:rsidR="004E5437" w:rsidRPr="004E5437" w:rsidRDefault="004E5437" w:rsidP="004E5437">
            <w:pPr>
              <w:rPr>
                <w:lang w:val="en-US"/>
              </w:rPr>
            </w:pPr>
            <w:r w:rsidRPr="004E5437">
              <w:rPr>
                <w:lang w:val="en-US"/>
              </w:rPr>
              <w:t>Suspicious accounts/credentials should be investigated and removed.</w:t>
            </w:r>
          </w:p>
        </w:tc>
      </w:tr>
      <w:tr w:rsidR="004E5437" w:rsidRPr="004E5437" w14:paraId="3EDA3980" w14:textId="77777777" w:rsidTr="00793CA7">
        <w:tc>
          <w:tcPr>
            <w:tcW w:w="734" w:type="pct"/>
            <w:vAlign w:val="center"/>
          </w:tcPr>
          <w:p w14:paraId="16A0321A" w14:textId="77777777" w:rsidR="004E5437" w:rsidRPr="004E5437" w:rsidRDefault="004E5437" w:rsidP="004E5437">
            <w:pPr>
              <w:rPr>
                <w:lang w:val="en-US"/>
              </w:rPr>
            </w:pPr>
            <w:r w:rsidRPr="004E5437">
              <w:rPr>
                <w:lang w:val="en-US"/>
              </w:rPr>
              <w:t>REC-AUD-BP-3</w:t>
            </w:r>
          </w:p>
        </w:tc>
        <w:tc>
          <w:tcPr>
            <w:tcW w:w="4266" w:type="pct"/>
            <w:vAlign w:val="center"/>
          </w:tcPr>
          <w:p w14:paraId="1AAECC24" w14:textId="77777777" w:rsidR="004E5437" w:rsidRPr="004E5437" w:rsidRDefault="004E5437" w:rsidP="004E5437">
            <w:pPr>
              <w:rPr>
                <w:lang w:val="en-US"/>
              </w:rPr>
            </w:pPr>
            <w:r w:rsidRPr="004E5437">
              <w:rPr>
                <w:lang w:val="en-US"/>
              </w:rPr>
              <w:t>Routinely check account role permissions to ensure only expected users and roles have permission to modify cloud firewalls, to modify cloud compute infrastructure components, create snapshots and backups, and to create/delete new instances.</w:t>
            </w:r>
          </w:p>
        </w:tc>
      </w:tr>
    </w:tbl>
    <w:p w14:paraId="54DCB4B9" w14:textId="77777777" w:rsidR="004E5437" w:rsidRPr="004E5437" w:rsidRDefault="004E5437" w:rsidP="004E5437">
      <w:pPr>
        <w:rPr>
          <w:lang w:val="en-US"/>
        </w:rPr>
      </w:pPr>
    </w:p>
    <w:p w14:paraId="320DF327" w14:textId="77777777" w:rsidR="004E5437" w:rsidRPr="004E5437" w:rsidRDefault="004E5437" w:rsidP="004E5437">
      <w:pPr>
        <w:rPr>
          <w:lang w:val="en-US"/>
        </w:rPr>
      </w:pPr>
      <w:r w:rsidRPr="004E5437">
        <w:rPr>
          <w:b/>
          <w:bCs/>
          <w:lang w:val="en-US"/>
        </w:rPr>
        <w:t>This recommendation can help to mitigate</w:t>
      </w:r>
      <w:r w:rsidRPr="004E5437">
        <w:rPr>
          <w:lang w:val="en-US"/>
        </w:rPr>
        <w:t>: T-GEN-01, T-GEN-02, T-VM-C-05, T-IMG-01, T-IMG-03, T-IMG-04, T-ADMIN-01, T-ADMIN-02</w:t>
      </w:r>
    </w:p>
    <w:p w14:paraId="5C35DFC1" w14:textId="77777777" w:rsidR="004E5437" w:rsidRPr="004E5437" w:rsidRDefault="004E5437">
      <w:pPr>
        <w:pStyle w:val="Heading2"/>
        <w:rPr>
          <w:lang w:val="en-US"/>
        </w:rPr>
      </w:pPr>
      <w:bookmarkStart w:id="234" w:name="_Toc117869358"/>
      <w:bookmarkStart w:id="235" w:name="_Toc172568354"/>
      <w:r w:rsidRPr="004E5437">
        <w:rPr>
          <w:lang w:val="en-US"/>
        </w:rPr>
        <w:lastRenderedPageBreak/>
        <w:t>REC-SS Secure Storage</w:t>
      </w:r>
      <w:bookmarkEnd w:id="234"/>
      <w:bookmarkEnd w:id="235"/>
    </w:p>
    <w:p w14:paraId="3CD8244B" w14:textId="17AE1C8A" w:rsidR="004E5437" w:rsidRPr="004E5437" w:rsidRDefault="004E5437" w:rsidP="004E5437">
      <w:pPr>
        <w:rPr>
          <w:lang w:val="en-US"/>
        </w:rPr>
      </w:pPr>
      <w:r w:rsidRPr="004E5437">
        <w:rPr>
          <w:b/>
          <w:bCs/>
          <w:lang w:val="en-US"/>
        </w:rPr>
        <w:t>Recommendation</w:t>
      </w:r>
      <w:r w:rsidRPr="004E5437">
        <w:rPr>
          <w:lang w:val="en-US"/>
        </w:rPr>
        <w:t>: The O-Cloud infrastructure should support encrypted storage, for example, block, object, file storage, credentials, and secrets with access to encryption keys restricted based on a need to know.</w:t>
      </w:r>
    </w:p>
    <w:p w14:paraId="3718E3FB" w14:textId="20A2AD74"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1592957D" w14:textId="77777777" w:rsidTr="00793CA7">
        <w:tc>
          <w:tcPr>
            <w:tcW w:w="734" w:type="pct"/>
            <w:vAlign w:val="center"/>
          </w:tcPr>
          <w:p w14:paraId="50EEE063" w14:textId="77777777" w:rsidR="004E5437" w:rsidRPr="004E5437" w:rsidRDefault="004E5437" w:rsidP="004E5437">
            <w:pPr>
              <w:rPr>
                <w:b/>
                <w:bCs/>
                <w:lang w:val="en-US"/>
              </w:rPr>
            </w:pPr>
            <w:r w:rsidRPr="004E5437">
              <w:rPr>
                <w:b/>
                <w:bCs/>
                <w:lang w:val="en-US"/>
              </w:rPr>
              <w:t>Req ID</w:t>
            </w:r>
          </w:p>
        </w:tc>
        <w:tc>
          <w:tcPr>
            <w:tcW w:w="4266" w:type="pct"/>
            <w:vAlign w:val="center"/>
          </w:tcPr>
          <w:p w14:paraId="77230563" w14:textId="77777777" w:rsidR="004E5437" w:rsidRPr="004E5437" w:rsidRDefault="004E5437" w:rsidP="004E5437">
            <w:pPr>
              <w:rPr>
                <w:b/>
                <w:bCs/>
                <w:lang w:val="en-US"/>
              </w:rPr>
            </w:pPr>
            <w:r w:rsidRPr="004E5437">
              <w:rPr>
                <w:b/>
                <w:bCs/>
                <w:lang w:val="en-US"/>
              </w:rPr>
              <w:t>Description</w:t>
            </w:r>
          </w:p>
        </w:tc>
      </w:tr>
      <w:tr w:rsidR="004E5437" w:rsidRPr="004E5437" w14:paraId="0501917B" w14:textId="77777777" w:rsidTr="00793CA7">
        <w:tc>
          <w:tcPr>
            <w:tcW w:w="734" w:type="pct"/>
            <w:vAlign w:val="center"/>
          </w:tcPr>
          <w:p w14:paraId="337D8CE4" w14:textId="77777777" w:rsidR="004E5437" w:rsidRPr="004E5437" w:rsidRDefault="004E5437" w:rsidP="004E5437">
            <w:pPr>
              <w:rPr>
                <w:lang w:val="en-US"/>
              </w:rPr>
            </w:pPr>
            <w:r w:rsidRPr="004E5437">
              <w:rPr>
                <w:lang w:val="en-US"/>
              </w:rPr>
              <w:t>REC-SS-BP-1</w:t>
            </w:r>
          </w:p>
        </w:tc>
        <w:tc>
          <w:tcPr>
            <w:tcW w:w="4266" w:type="pct"/>
            <w:vAlign w:val="center"/>
          </w:tcPr>
          <w:p w14:paraId="7292CE4F" w14:textId="77777777" w:rsidR="004E5437" w:rsidRPr="004E5437" w:rsidRDefault="004E5437" w:rsidP="004E5437">
            <w:pPr>
              <w:rPr>
                <w:lang w:val="en-US"/>
              </w:rPr>
            </w:pPr>
            <w:r w:rsidRPr="004E5437">
              <w:rPr>
                <w:lang w:val="en-US"/>
              </w:rPr>
              <w:t>Controlled Access Based on the Need to Know should be implemented</w:t>
            </w:r>
            <w:r w:rsidRPr="004E5437">
              <w:rPr>
                <w:vertAlign w:val="superscript"/>
                <w:lang w:val="en-US"/>
              </w:rPr>
              <w:footnoteReference w:id="19"/>
            </w:r>
            <w:r w:rsidRPr="004E5437">
              <w:rPr>
                <w:lang w:val="en-US"/>
              </w:rPr>
              <w:t>.</w:t>
            </w:r>
          </w:p>
        </w:tc>
      </w:tr>
      <w:tr w:rsidR="004E5437" w:rsidRPr="004E5437" w14:paraId="4BDAD3CA" w14:textId="77777777" w:rsidTr="00793CA7">
        <w:tc>
          <w:tcPr>
            <w:tcW w:w="734" w:type="pct"/>
            <w:vAlign w:val="center"/>
          </w:tcPr>
          <w:p w14:paraId="2836DB00" w14:textId="77777777" w:rsidR="004E5437" w:rsidRPr="004E5437" w:rsidRDefault="004E5437" w:rsidP="004E5437">
            <w:pPr>
              <w:rPr>
                <w:lang w:val="en-US"/>
              </w:rPr>
            </w:pPr>
            <w:r w:rsidRPr="004E5437">
              <w:rPr>
                <w:lang w:val="en-US"/>
              </w:rPr>
              <w:t>REC-SS-BP-2</w:t>
            </w:r>
          </w:p>
        </w:tc>
        <w:tc>
          <w:tcPr>
            <w:tcW w:w="4266" w:type="pct"/>
            <w:vAlign w:val="center"/>
          </w:tcPr>
          <w:p w14:paraId="5B7C5522" w14:textId="77777777" w:rsidR="004E5437" w:rsidRPr="004E5437" w:rsidRDefault="004E5437" w:rsidP="004E5437">
            <w:pPr>
              <w:rPr>
                <w:lang w:val="en-US"/>
              </w:rPr>
            </w:pPr>
            <w:r w:rsidRPr="004E5437">
              <w:rPr>
                <w:lang w:val="en-US"/>
              </w:rPr>
              <w:t>When possible, store keys on separate cryptographic hardware (e.g. HSM, TPM) instead of on the local system.</w:t>
            </w:r>
          </w:p>
        </w:tc>
      </w:tr>
      <w:tr w:rsidR="004E5437" w:rsidRPr="004E5437" w14:paraId="3E37252E" w14:textId="77777777" w:rsidTr="00793CA7">
        <w:tc>
          <w:tcPr>
            <w:tcW w:w="734" w:type="pct"/>
            <w:vAlign w:val="center"/>
          </w:tcPr>
          <w:p w14:paraId="24FBCF71" w14:textId="77777777" w:rsidR="004E5437" w:rsidRPr="004E5437" w:rsidRDefault="004E5437" w:rsidP="004E5437">
            <w:pPr>
              <w:rPr>
                <w:lang w:val="en-US"/>
              </w:rPr>
            </w:pPr>
            <w:r w:rsidRPr="004E5437">
              <w:rPr>
                <w:lang w:val="en-US"/>
              </w:rPr>
              <w:t>REC-SS-BP-3</w:t>
            </w:r>
          </w:p>
        </w:tc>
        <w:tc>
          <w:tcPr>
            <w:tcW w:w="4266" w:type="pct"/>
            <w:vAlign w:val="center"/>
          </w:tcPr>
          <w:p w14:paraId="6B51DA78" w14:textId="6765F162" w:rsidR="004E5437" w:rsidRPr="004E5437" w:rsidRDefault="004E5437" w:rsidP="004E5437">
            <w:pPr>
              <w:rPr>
                <w:lang w:val="en-US"/>
              </w:rPr>
            </w:pPr>
            <w:r w:rsidRPr="004E5437">
              <w:rPr>
                <w:lang w:val="en-US"/>
              </w:rPr>
              <w:t xml:space="preserve">Use best practices for authentication protocols, such as OAuth 2.0, and ensure traffic that may contain credentials is protected by TLS. </w:t>
            </w:r>
          </w:p>
        </w:tc>
      </w:tr>
      <w:tr w:rsidR="004D667E" w:rsidRPr="004E5437" w14:paraId="3D3D93E9" w14:textId="77777777" w:rsidTr="00793CA7">
        <w:tc>
          <w:tcPr>
            <w:tcW w:w="734" w:type="pct"/>
            <w:vAlign w:val="center"/>
          </w:tcPr>
          <w:p w14:paraId="2C270AF3" w14:textId="1B791B8A" w:rsidR="004D667E" w:rsidRPr="004E5437" w:rsidRDefault="004D667E" w:rsidP="004D667E">
            <w:pPr>
              <w:rPr>
                <w:lang w:val="en-US"/>
              </w:rPr>
            </w:pPr>
            <w:r w:rsidRPr="004E5437">
              <w:rPr>
                <w:lang w:val="en-US"/>
              </w:rPr>
              <w:t>REC-SS-BP-</w:t>
            </w:r>
            <w:r>
              <w:rPr>
                <w:lang w:val="en-US"/>
              </w:rPr>
              <w:t>4</w:t>
            </w:r>
          </w:p>
        </w:tc>
        <w:tc>
          <w:tcPr>
            <w:tcW w:w="4266" w:type="pct"/>
            <w:vAlign w:val="center"/>
          </w:tcPr>
          <w:p w14:paraId="70DBD9C0" w14:textId="10222DBA" w:rsidR="004D667E" w:rsidRPr="004E5437" w:rsidRDefault="004D667E" w:rsidP="004D667E">
            <w:pPr>
              <w:rPr>
                <w:lang w:val="en-US"/>
              </w:rPr>
            </w:pPr>
            <w:r w:rsidRPr="005F258E">
              <w:rPr>
                <w:lang w:val="en-US"/>
              </w:rPr>
              <w:t>Set up monitoring to track access to cache data and identify any unauthorized access attempts.</w:t>
            </w:r>
          </w:p>
        </w:tc>
      </w:tr>
      <w:tr w:rsidR="004D667E" w:rsidRPr="004E5437" w14:paraId="076C07D6" w14:textId="77777777" w:rsidTr="00793CA7">
        <w:tc>
          <w:tcPr>
            <w:tcW w:w="734" w:type="pct"/>
            <w:vAlign w:val="center"/>
          </w:tcPr>
          <w:p w14:paraId="63A968BE" w14:textId="0A40F754" w:rsidR="004D667E" w:rsidRPr="004E5437" w:rsidRDefault="004D667E" w:rsidP="004D667E">
            <w:pPr>
              <w:rPr>
                <w:lang w:val="en-US"/>
              </w:rPr>
            </w:pPr>
            <w:r w:rsidRPr="004E5437">
              <w:rPr>
                <w:lang w:val="en-US"/>
              </w:rPr>
              <w:t>REC-SS-BP-</w:t>
            </w:r>
            <w:r>
              <w:rPr>
                <w:lang w:val="en-US"/>
              </w:rPr>
              <w:t>5</w:t>
            </w:r>
          </w:p>
        </w:tc>
        <w:tc>
          <w:tcPr>
            <w:tcW w:w="4266" w:type="pct"/>
            <w:vAlign w:val="center"/>
          </w:tcPr>
          <w:p w14:paraId="752429FF" w14:textId="795CF691" w:rsidR="004D667E" w:rsidRPr="004E5437" w:rsidRDefault="004D667E" w:rsidP="004D667E">
            <w:pPr>
              <w:rPr>
                <w:lang w:val="en-US"/>
              </w:rPr>
            </w:pPr>
            <w:r w:rsidRPr="00997663">
              <w:rPr>
                <w:lang w:val="en-US"/>
              </w:rPr>
              <w:t>Establish policies for cache data lifecycle, including how long data should be retained in cache and when it should be purged.</w:t>
            </w:r>
          </w:p>
        </w:tc>
      </w:tr>
    </w:tbl>
    <w:p w14:paraId="649A2BA7" w14:textId="77777777" w:rsidR="004E5437" w:rsidRPr="004E5437" w:rsidRDefault="004E5437" w:rsidP="004E5437">
      <w:pPr>
        <w:rPr>
          <w:lang w:val="en-US"/>
        </w:rPr>
      </w:pPr>
    </w:p>
    <w:p w14:paraId="09898CA0" w14:textId="58371779" w:rsidR="004E5437" w:rsidRPr="00573647" w:rsidRDefault="004E5437" w:rsidP="004E5437">
      <w:pPr>
        <w:rPr>
          <w:lang w:val="fr-FR"/>
        </w:rPr>
      </w:pPr>
      <w:r w:rsidRPr="00573647">
        <w:rPr>
          <w:b/>
          <w:bCs/>
          <w:lang w:val="fr-FR"/>
        </w:rPr>
        <w:t xml:space="preserve">This </w:t>
      </w:r>
      <w:proofErr w:type="spellStart"/>
      <w:r w:rsidRPr="00573647">
        <w:rPr>
          <w:b/>
          <w:bCs/>
          <w:lang w:val="fr-FR"/>
        </w:rPr>
        <w:t>recommendation</w:t>
      </w:r>
      <w:proofErr w:type="spellEnd"/>
      <w:r w:rsidRPr="00573647">
        <w:rPr>
          <w:b/>
          <w:bCs/>
          <w:lang w:val="fr-FR"/>
        </w:rPr>
        <w:t xml:space="preserve"> can help to </w:t>
      </w:r>
      <w:proofErr w:type="spellStart"/>
      <w:r w:rsidRPr="00573647">
        <w:rPr>
          <w:b/>
          <w:bCs/>
          <w:lang w:val="fr-FR"/>
        </w:rPr>
        <w:t>mitigate</w:t>
      </w:r>
      <w:proofErr w:type="spellEnd"/>
      <w:r w:rsidRPr="00573647">
        <w:rPr>
          <w:lang w:val="fr-FR"/>
        </w:rPr>
        <w:t xml:space="preserve">: </w:t>
      </w:r>
      <w:r w:rsidR="00ED51B6" w:rsidRPr="00573647">
        <w:rPr>
          <w:lang w:val="fr-FR"/>
        </w:rPr>
        <w:t>T-GEN-0</w:t>
      </w:r>
      <w:r w:rsidR="00ED51B6">
        <w:rPr>
          <w:lang w:val="fr-FR"/>
        </w:rPr>
        <w:t xml:space="preserve">6, </w:t>
      </w:r>
      <w:r w:rsidRPr="00573647">
        <w:rPr>
          <w:lang w:val="fr-FR"/>
        </w:rPr>
        <w:t>T-VM-C-01, T-VM-C-02, T-VM-C-03, T-VM-C-06, T-IMG-03, T-IMG-03, T-VL-01, T-OCAPI-01, T-HW-01</w:t>
      </w:r>
    </w:p>
    <w:p w14:paraId="7CE47943" w14:textId="77777777" w:rsidR="004E5437" w:rsidRPr="004E5437" w:rsidRDefault="004E5437">
      <w:pPr>
        <w:pStyle w:val="Heading2"/>
        <w:rPr>
          <w:lang w:val="en-US"/>
        </w:rPr>
      </w:pPr>
      <w:bookmarkStart w:id="236" w:name="_Toc117869359"/>
      <w:bookmarkStart w:id="237" w:name="_Toc172568355"/>
      <w:r w:rsidRPr="004E5437">
        <w:rPr>
          <w:lang w:val="en-US"/>
        </w:rPr>
        <w:t>REC-PHY Physical Security Protection</w:t>
      </w:r>
      <w:bookmarkEnd w:id="236"/>
      <w:bookmarkEnd w:id="237"/>
    </w:p>
    <w:p w14:paraId="62CB1C9F" w14:textId="324F8596" w:rsidR="004E5437" w:rsidRPr="004E5437" w:rsidRDefault="004E5437" w:rsidP="004E5437">
      <w:pPr>
        <w:rPr>
          <w:lang w:val="en-US"/>
        </w:rPr>
      </w:pPr>
      <w:r w:rsidRPr="004E5437">
        <w:rPr>
          <w:b/>
          <w:bCs/>
          <w:lang w:val="en-US"/>
        </w:rPr>
        <w:t>Recommendation</w:t>
      </w:r>
      <w:r w:rsidRPr="004E5437">
        <w:rPr>
          <w:lang w:val="en-US"/>
        </w:rPr>
        <w:t>: Physical security protection measures should be considered to deny unauthorized access to O-Cloud facilities, equipment and resources.</w:t>
      </w:r>
    </w:p>
    <w:p w14:paraId="558E34FB" w14:textId="3DC762AF"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2ACCBBCE" w14:textId="77777777" w:rsidTr="00793CA7">
        <w:tc>
          <w:tcPr>
            <w:tcW w:w="734" w:type="pct"/>
            <w:vAlign w:val="center"/>
          </w:tcPr>
          <w:p w14:paraId="4B9376F8" w14:textId="77777777" w:rsidR="004E5437" w:rsidRPr="004E5437" w:rsidRDefault="004E5437" w:rsidP="004E5437">
            <w:pPr>
              <w:rPr>
                <w:b/>
                <w:bCs/>
                <w:lang w:val="en-US"/>
              </w:rPr>
            </w:pPr>
            <w:r w:rsidRPr="004E5437">
              <w:rPr>
                <w:b/>
                <w:bCs/>
                <w:lang w:val="en-US"/>
              </w:rPr>
              <w:t>Req ID</w:t>
            </w:r>
          </w:p>
        </w:tc>
        <w:tc>
          <w:tcPr>
            <w:tcW w:w="4266" w:type="pct"/>
            <w:vAlign w:val="center"/>
          </w:tcPr>
          <w:p w14:paraId="7347F69C" w14:textId="77777777" w:rsidR="004E5437" w:rsidRPr="004E5437" w:rsidRDefault="004E5437" w:rsidP="004E5437">
            <w:pPr>
              <w:rPr>
                <w:b/>
                <w:bCs/>
                <w:lang w:val="en-US"/>
              </w:rPr>
            </w:pPr>
            <w:r w:rsidRPr="004E5437">
              <w:rPr>
                <w:b/>
                <w:bCs/>
                <w:lang w:val="en-US"/>
              </w:rPr>
              <w:t>Description</w:t>
            </w:r>
          </w:p>
        </w:tc>
      </w:tr>
      <w:tr w:rsidR="004E5437" w:rsidRPr="004E5437" w14:paraId="351E65DA" w14:textId="77777777" w:rsidTr="00793CA7">
        <w:tc>
          <w:tcPr>
            <w:tcW w:w="734" w:type="pct"/>
            <w:vAlign w:val="center"/>
          </w:tcPr>
          <w:p w14:paraId="0B4D8E81" w14:textId="77777777" w:rsidR="004E5437" w:rsidRPr="004E5437" w:rsidRDefault="004E5437" w:rsidP="004E5437">
            <w:pPr>
              <w:rPr>
                <w:lang w:val="en-US"/>
              </w:rPr>
            </w:pPr>
            <w:r w:rsidRPr="004E5437">
              <w:rPr>
                <w:lang w:val="en-US"/>
              </w:rPr>
              <w:t>REC-PHY-BP-1</w:t>
            </w:r>
          </w:p>
        </w:tc>
        <w:tc>
          <w:tcPr>
            <w:tcW w:w="4266" w:type="pct"/>
            <w:vAlign w:val="center"/>
          </w:tcPr>
          <w:p w14:paraId="396094F9" w14:textId="4FDE0B82" w:rsidR="004E5437" w:rsidRPr="004E5437" w:rsidRDefault="004E5437" w:rsidP="004E5437">
            <w:pPr>
              <w:rPr>
                <w:lang w:val="en-US"/>
              </w:rPr>
            </w:pPr>
            <w:r w:rsidRPr="004E5437">
              <w:rPr>
                <w:lang w:val="en-US"/>
              </w:rPr>
              <w:t xml:space="preserve">Reduce the hardware platform (computing platform based for example on the x86 hardware architecture (32bit or 64bit), </w:t>
            </w:r>
            <w:r w:rsidR="00806881">
              <w:rPr>
                <w:lang w:val="en-US"/>
              </w:rPr>
              <w:t>similar</w:t>
            </w:r>
            <w:r w:rsidR="00806881" w:rsidRPr="004E5437">
              <w:rPr>
                <w:lang w:val="en-US"/>
              </w:rPr>
              <w:t xml:space="preserve"> </w:t>
            </w:r>
            <w:r w:rsidRPr="004E5437">
              <w:rPr>
                <w:lang w:val="en-US"/>
              </w:rPr>
              <w:t>servers) attack surface by removing unneeded interfaces.</w:t>
            </w:r>
          </w:p>
          <w:p w14:paraId="493FF171" w14:textId="0BB6A2D3" w:rsidR="004E5437" w:rsidRPr="004E5437" w:rsidRDefault="004E5437" w:rsidP="004E5437">
            <w:pPr>
              <w:rPr>
                <w:lang w:val="en-US"/>
              </w:rPr>
            </w:pPr>
            <w:r w:rsidRPr="004E5437">
              <w:rPr>
                <w:lang w:val="en-US"/>
              </w:rPr>
              <w:t xml:space="preserve">Example: Wireless interfaces (e.g., </w:t>
            </w:r>
            <w:proofErr w:type="spellStart"/>
            <w:r w:rsidRPr="004E5437">
              <w:rPr>
                <w:lang w:val="en-US"/>
              </w:rPr>
              <w:t>WiFi</w:t>
            </w:r>
            <w:proofErr w:type="spellEnd"/>
            <w:r w:rsidRPr="004E5437">
              <w:rPr>
                <w:lang w:val="en-US"/>
              </w:rPr>
              <w:t>, 4G), if present, should remain optional for the platform REC-PHY-BP-1 [</w:t>
            </w:r>
            <w:r w:rsidR="00836C5C">
              <w:rPr>
                <w:lang w:val="en-US"/>
              </w:rPr>
              <w:t>i.</w:t>
            </w:r>
            <w:r w:rsidRPr="004E5437">
              <w:rPr>
                <w:lang w:val="en-US"/>
              </w:rPr>
              <w:t>41].</w:t>
            </w:r>
          </w:p>
        </w:tc>
      </w:tr>
      <w:tr w:rsidR="004E5437" w:rsidRPr="004E5437" w14:paraId="44FA5B6F" w14:textId="77777777" w:rsidTr="00793CA7">
        <w:tc>
          <w:tcPr>
            <w:tcW w:w="734" w:type="pct"/>
            <w:vAlign w:val="center"/>
          </w:tcPr>
          <w:p w14:paraId="6A3621F4" w14:textId="77777777" w:rsidR="004E5437" w:rsidRPr="004E5437" w:rsidRDefault="004E5437" w:rsidP="004E5437">
            <w:pPr>
              <w:rPr>
                <w:lang w:val="en-US"/>
              </w:rPr>
            </w:pPr>
            <w:r w:rsidRPr="004E5437">
              <w:rPr>
                <w:lang w:val="en-US"/>
              </w:rPr>
              <w:t>REC-PHY-BP-2</w:t>
            </w:r>
          </w:p>
        </w:tc>
        <w:tc>
          <w:tcPr>
            <w:tcW w:w="4266" w:type="pct"/>
            <w:vAlign w:val="center"/>
          </w:tcPr>
          <w:p w14:paraId="39C16B9A" w14:textId="77777777" w:rsidR="004E5437" w:rsidRPr="004E5437" w:rsidRDefault="004E5437" w:rsidP="004E5437">
            <w:pPr>
              <w:rPr>
                <w:lang w:val="en-US"/>
              </w:rPr>
            </w:pPr>
            <w:r w:rsidRPr="004E5437">
              <w:rPr>
                <w:lang w:val="en-US"/>
              </w:rPr>
              <w:t>Enforce protection of the main memory against untrusted peripherals.</w:t>
            </w:r>
          </w:p>
          <w:p w14:paraId="4C49C43E" w14:textId="7E8AF9FC" w:rsidR="004E5437" w:rsidRPr="004E5437" w:rsidRDefault="004E5437" w:rsidP="004E5437">
            <w:pPr>
              <w:rPr>
                <w:lang w:val="en-US"/>
              </w:rPr>
            </w:pPr>
            <w:r w:rsidRPr="004E5437">
              <w:rPr>
                <w:lang w:val="en-US"/>
              </w:rPr>
              <w:t>Example: The hardware platform exposes an input/output memory management unit, such as VT-x (Intel) or AMD-V (AMD). This feature needs to be enabled by default and can only be disabled by the owner of the hardware platform (not the user) [</w:t>
            </w:r>
            <w:r w:rsidR="00836C5C">
              <w:rPr>
                <w:lang w:val="en-US"/>
              </w:rPr>
              <w:t>i.</w:t>
            </w:r>
            <w:r w:rsidRPr="004E5437">
              <w:rPr>
                <w:lang w:val="en-US"/>
              </w:rPr>
              <w:t>41].</w:t>
            </w:r>
          </w:p>
        </w:tc>
      </w:tr>
      <w:tr w:rsidR="004E5437" w:rsidRPr="004E5437" w14:paraId="569AC644" w14:textId="77777777" w:rsidTr="00793CA7">
        <w:tc>
          <w:tcPr>
            <w:tcW w:w="734" w:type="pct"/>
            <w:vAlign w:val="center"/>
          </w:tcPr>
          <w:p w14:paraId="53929427" w14:textId="77777777" w:rsidR="004E5437" w:rsidRPr="004E5437" w:rsidRDefault="004E5437" w:rsidP="004E5437">
            <w:pPr>
              <w:rPr>
                <w:lang w:val="en-US"/>
              </w:rPr>
            </w:pPr>
            <w:r w:rsidRPr="004E5437">
              <w:rPr>
                <w:lang w:val="en-US"/>
              </w:rPr>
              <w:t>REC-PHY-BP-3</w:t>
            </w:r>
          </w:p>
        </w:tc>
        <w:tc>
          <w:tcPr>
            <w:tcW w:w="4266" w:type="pct"/>
            <w:vAlign w:val="center"/>
          </w:tcPr>
          <w:p w14:paraId="394A8C69" w14:textId="77777777" w:rsidR="004E5437" w:rsidRPr="004E5437" w:rsidRDefault="004E5437" w:rsidP="004E5437">
            <w:pPr>
              <w:rPr>
                <w:lang w:val="en-US"/>
              </w:rPr>
            </w:pPr>
            <w:r w:rsidRPr="004E5437">
              <w:rPr>
                <w:lang w:val="en-US"/>
              </w:rPr>
              <w:t>Ensure the security hardware component quality.</w:t>
            </w:r>
          </w:p>
          <w:p w14:paraId="7BF975BA" w14:textId="29303710" w:rsidR="004E5437" w:rsidRPr="004E5437" w:rsidRDefault="004E5437" w:rsidP="004E5437">
            <w:pPr>
              <w:rPr>
                <w:lang w:val="en-US"/>
              </w:rPr>
            </w:pPr>
            <w:r w:rsidRPr="004E5437">
              <w:rPr>
                <w:lang w:val="en-US"/>
              </w:rPr>
              <w:t>Example: In case the platform embeds a TPM, the latter is certified (e.</w:t>
            </w:r>
            <w:r w:rsidR="00F56B3E">
              <w:rPr>
                <w:lang w:val="en-US"/>
              </w:rPr>
              <w:t>g</w:t>
            </w:r>
            <w:r w:rsidRPr="004E5437">
              <w:rPr>
                <w:lang w:val="en-US"/>
              </w:rPr>
              <w:t>. from a Common Criteria perspective according to the Protection Profile TCG Protection Profile PC Client Specific TPM Family 2.0) [</w:t>
            </w:r>
            <w:r w:rsidR="00836C5C">
              <w:rPr>
                <w:lang w:val="en-US"/>
              </w:rPr>
              <w:t>i.</w:t>
            </w:r>
            <w:r w:rsidRPr="004E5437">
              <w:rPr>
                <w:lang w:val="en-US"/>
              </w:rPr>
              <w:t>41].</w:t>
            </w:r>
          </w:p>
          <w:p w14:paraId="2C265BC1" w14:textId="77777777" w:rsidR="004E5437" w:rsidRPr="004E5437" w:rsidRDefault="004E5437" w:rsidP="004E5437">
            <w:pPr>
              <w:rPr>
                <w:lang w:val="en-US"/>
              </w:rPr>
            </w:pPr>
            <w:r w:rsidRPr="004E5437">
              <w:rPr>
                <w:lang w:val="en-US"/>
              </w:rPr>
              <w:t>Only the owner of the hardware platform (not the user) can enable and disable the TPM.</w:t>
            </w:r>
          </w:p>
        </w:tc>
      </w:tr>
      <w:tr w:rsidR="004E5437" w:rsidRPr="004E5437" w14:paraId="05C57195" w14:textId="77777777" w:rsidTr="00793CA7">
        <w:tc>
          <w:tcPr>
            <w:tcW w:w="734" w:type="pct"/>
            <w:vAlign w:val="center"/>
          </w:tcPr>
          <w:p w14:paraId="0AB4FFAA" w14:textId="77777777" w:rsidR="004E5437" w:rsidRPr="004E5437" w:rsidRDefault="004E5437" w:rsidP="004E5437">
            <w:pPr>
              <w:rPr>
                <w:lang w:val="en-US"/>
              </w:rPr>
            </w:pPr>
            <w:r w:rsidRPr="004E5437">
              <w:rPr>
                <w:lang w:val="en-US"/>
              </w:rPr>
              <w:t>REC-PHY-BP-4</w:t>
            </w:r>
          </w:p>
        </w:tc>
        <w:tc>
          <w:tcPr>
            <w:tcW w:w="4266" w:type="pct"/>
            <w:vAlign w:val="center"/>
          </w:tcPr>
          <w:p w14:paraId="5CC0D1E1" w14:textId="77777777" w:rsidR="004E5437" w:rsidRPr="004E5437" w:rsidRDefault="004E5437" w:rsidP="004E5437">
            <w:pPr>
              <w:rPr>
                <w:lang w:val="en-US"/>
              </w:rPr>
            </w:pPr>
            <w:r w:rsidRPr="004E5437">
              <w:rPr>
                <w:lang w:val="en-US"/>
              </w:rPr>
              <w:t>Ensure the hardening of the platform against persistent compromises.</w:t>
            </w:r>
          </w:p>
          <w:p w14:paraId="6C409C9F" w14:textId="77777777" w:rsidR="004E5437" w:rsidRPr="004E5437" w:rsidRDefault="004E5437" w:rsidP="004E5437">
            <w:pPr>
              <w:rPr>
                <w:lang w:val="en-US"/>
              </w:rPr>
            </w:pPr>
            <w:r w:rsidRPr="004E5437">
              <w:rPr>
                <w:lang w:val="en-US"/>
              </w:rPr>
              <w:t xml:space="preserve">Example: hardware platform </w:t>
            </w:r>
            <w:proofErr w:type="spellStart"/>
            <w:r w:rsidRPr="004E5437">
              <w:rPr>
                <w:lang w:val="en-US"/>
              </w:rPr>
              <w:t>firmwares</w:t>
            </w:r>
            <w:proofErr w:type="spellEnd"/>
            <w:r w:rsidRPr="004E5437">
              <w:rPr>
                <w:lang w:val="en-US"/>
              </w:rPr>
              <w:t xml:space="preserve"> are expected to ensure their integrity by means of state-of-the-art security mechanisms. This notably includes protecting integrity of the code and data stored </w:t>
            </w:r>
            <w:r w:rsidRPr="004E5437">
              <w:rPr>
                <w:lang w:val="en-US"/>
              </w:rPr>
              <w:lastRenderedPageBreak/>
              <w:t>on the Flash Memory. The modification of firmware code should only be the result of a legitimate, signed update using robust cryptographic protocols. The installation of a signed update older than the version currently installed on the hardware platform shall be considered illegitimate by default. However, for the latter case, the firmware configuration interface shall allow the platform owner to disable this protection.</w:t>
            </w:r>
          </w:p>
        </w:tc>
      </w:tr>
      <w:tr w:rsidR="004E5437" w:rsidRPr="004E5437" w14:paraId="4823DF8F" w14:textId="77777777" w:rsidTr="00793CA7">
        <w:tc>
          <w:tcPr>
            <w:tcW w:w="734" w:type="pct"/>
            <w:vAlign w:val="center"/>
          </w:tcPr>
          <w:p w14:paraId="02A31150" w14:textId="77777777" w:rsidR="004E5437" w:rsidRPr="004E5437" w:rsidRDefault="004E5437" w:rsidP="004E5437">
            <w:pPr>
              <w:rPr>
                <w:lang w:val="en-US"/>
              </w:rPr>
            </w:pPr>
            <w:r w:rsidRPr="004E5437">
              <w:rPr>
                <w:lang w:val="en-US"/>
              </w:rPr>
              <w:lastRenderedPageBreak/>
              <w:t>REC-PHY-BP-5</w:t>
            </w:r>
          </w:p>
        </w:tc>
        <w:tc>
          <w:tcPr>
            <w:tcW w:w="4266" w:type="pct"/>
            <w:vAlign w:val="center"/>
          </w:tcPr>
          <w:p w14:paraId="44DBD5AC" w14:textId="77777777" w:rsidR="004E5437" w:rsidRPr="004E5437" w:rsidRDefault="004E5437" w:rsidP="004E5437">
            <w:pPr>
              <w:rPr>
                <w:lang w:val="en-US"/>
              </w:rPr>
            </w:pPr>
            <w:r w:rsidRPr="004E5437">
              <w:rPr>
                <w:lang w:val="en-US"/>
              </w:rPr>
              <w:t xml:space="preserve">Ensure the presence of minimal security features within the firmware (Low-level software components shipped with the hardware platform, including UEFI and legacy </w:t>
            </w:r>
            <w:proofErr w:type="spellStart"/>
            <w:r w:rsidRPr="004E5437">
              <w:rPr>
                <w:lang w:val="en-US"/>
              </w:rPr>
              <w:t>BIOSes</w:t>
            </w:r>
            <w:proofErr w:type="spellEnd"/>
            <w:r w:rsidRPr="004E5437">
              <w:rPr>
                <w:lang w:val="en-US"/>
              </w:rPr>
              <w:t xml:space="preserve"> or hardware components embedded software).</w:t>
            </w:r>
          </w:p>
          <w:p w14:paraId="40A0F663" w14:textId="0CFFDDFE" w:rsidR="004E5437" w:rsidRPr="004E5437" w:rsidRDefault="004E5437" w:rsidP="004E5437">
            <w:pPr>
              <w:rPr>
                <w:lang w:val="en-US"/>
              </w:rPr>
            </w:pPr>
            <w:r w:rsidRPr="004E5437">
              <w:rPr>
                <w:lang w:val="en-US"/>
              </w:rPr>
              <w:t>Example: The firmware configuration interface provides the following features [</w:t>
            </w:r>
            <w:r w:rsidR="00836C5C">
              <w:rPr>
                <w:lang w:val="en-US"/>
              </w:rPr>
              <w:t>i.</w:t>
            </w:r>
            <w:r w:rsidRPr="004E5437">
              <w:rPr>
                <w:lang w:val="en-US"/>
              </w:rPr>
              <w:t>41]:</w:t>
            </w:r>
          </w:p>
          <w:p w14:paraId="7A1908B5" w14:textId="77777777" w:rsidR="004E5437" w:rsidRPr="004E5437" w:rsidRDefault="004E5437">
            <w:pPr>
              <w:numPr>
                <w:ilvl w:val="0"/>
                <w:numId w:val="59"/>
              </w:numPr>
              <w:rPr>
                <w:lang w:val="en-US"/>
              </w:rPr>
            </w:pPr>
            <w:r w:rsidRPr="004E5437">
              <w:rPr>
                <w:lang w:val="en-US"/>
              </w:rPr>
              <w:t>Protecting the access to the firmware configuration interface thanks to a dedicated password</w:t>
            </w:r>
          </w:p>
          <w:p w14:paraId="2D6FF24E" w14:textId="77777777" w:rsidR="004E5437" w:rsidRPr="004E5437" w:rsidRDefault="004E5437">
            <w:pPr>
              <w:numPr>
                <w:ilvl w:val="0"/>
                <w:numId w:val="59"/>
              </w:numPr>
              <w:rPr>
                <w:lang w:val="en-US"/>
              </w:rPr>
            </w:pPr>
            <w:r w:rsidRPr="004E5437">
              <w:rPr>
                <w:lang w:val="en-US"/>
              </w:rPr>
              <w:t>Locking the boot sequence of the platform thanks to a dedicated password</w:t>
            </w:r>
          </w:p>
          <w:p w14:paraId="3AAF5934" w14:textId="77777777" w:rsidR="004E5437" w:rsidRPr="004E5437" w:rsidRDefault="004E5437">
            <w:pPr>
              <w:numPr>
                <w:ilvl w:val="0"/>
                <w:numId w:val="59"/>
              </w:numPr>
              <w:rPr>
                <w:lang w:val="en-US"/>
              </w:rPr>
            </w:pPr>
            <w:r w:rsidRPr="004E5437">
              <w:rPr>
                <w:lang w:val="en-US"/>
              </w:rPr>
              <w:t>Enabling and disabling input/output interfaces (e.g. USB)</w:t>
            </w:r>
          </w:p>
          <w:p w14:paraId="73FDE293" w14:textId="77777777" w:rsidR="004E5437" w:rsidRPr="004E5437" w:rsidRDefault="004E5437">
            <w:pPr>
              <w:numPr>
                <w:ilvl w:val="0"/>
                <w:numId w:val="59"/>
              </w:numPr>
              <w:rPr>
                <w:lang w:val="en-US"/>
              </w:rPr>
            </w:pPr>
            <w:r w:rsidRPr="004E5437">
              <w:rPr>
                <w:lang w:val="en-US"/>
              </w:rPr>
              <w:t>Configuring the boot order (the ordering of the list of devices checked by the BIOS to boot an operating system)</w:t>
            </w:r>
          </w:p>
          <w:p w14:paraId="6DEA1491" w14:textId="77777777" w:rsidR="004E5437" w:rsidRPr="004E5437" w:rsidRDefault="004E5437">
            <w:pPr>
              <w:numPr>
                <w:ilvl w:val="0"/>
                <w:numId w:val="59"/>
              </w:numPr>
              <w:rPr>
                <w:lang w:val="en-US"/>
              </w:rPr>
            </w:pPr>
            <w:r w:rsidRPr="004E5437">
              <w:rPr>
                <w:lang w:val="en-US"/>
              </w:rPr>
              <w:t>Replacing default Secure Boot keys with custom keys generated by the owner</w:t>
            </w:r>
          </w:p>
        </w:tc>
      </w:tr>
      <w:tr w:rsidR="004E5437" w:rsidRPr="004E5437" w14:paraId="1690935B" w14:textId="77777777" w:rsidTr="00793CA7">
        <w:tc>
          <w:tcPr>
            <w:tcW w:w="734" w:type="pct"/>
            <w:vAlign w:val="center"/>
          </w:tcPr>
          <w:p w14:paraId="2344458C" w14:textId="77777777" w:rsidR="004E5437" w:rsidRPr="004E5437" w:rsidRDefault="004E5437" w:rsidP="004E5437">
            <w:pPr>
              <w:rPr>
                <w:lang w:val="en-US"/>
              </w:rPr>
            </w:pPr>
            <w:r w:rsidRPr="004E5437">
              <w:rPr>
                <w:lang w:val="en-US"/>
              </w:rPr>
              <w:t>REC-PHY-BP-6</w:t>
            </w:r>
          </w:p>
        </w:tc>
        <w:tc>
          <w:tcPr>
            <w:tcW w:w="4266" w:type="pct"/>
            <w:vAlign w:val="center"/>
          </w:tcPr>
          <w:p w14:paraId="0D2CC21C" w14:textId="77777777" w:rsidR="004E5437" w:rsidRPr="004E5437" w:rsidRDefault="004E5437" w:rsidP="004E5437">
            <w:pPr>
              <w:rPr>
                <w:lang w:val="en-US"/>
              </w:rPr>
            </w:pPr>
            <w:r w:rsidRPr="004E5437">
              <w:rPr>
                <w:lang w:val="en-US"/>
              </w:rPr>
              <w:t>Allow for inspecting and auditing firmware code.</w:t>
            </w:r>
          </w:p>
          <w:p w14:paraId="091F7322" w14:textId="77777777" w:rsidR="004E5437" w:rsidRPr="004E5437" w:rsidRDefault="004E5437" w:rsidP="004E5437">
            <w:pPr>
              <w:rPr>
                <w:lang w:val="en-US"/>
              </w:rPr>
            </w:pPr>
            <w:r w:rsidRPr="004E5437">
              <w:rPr>
                <w:lang w:val="en-US"/>
              </w:rPr>
              <w:t>Example: Mechanisms which prevent firmware code inspection shall be absent or disabled by default.</w:t>
            </w:r>
          </w:p>
        </w:tc>
      </w:tr>
      <w:tr w:rsidR="004E5437" w:rsidRPr="004E5437" w14:paraId="4587EB29" w14:textId="77777777" w:rsidTr="00793CA7">
        <w:tc>
          <w:tcPr>
            <w:tcW w:w="734" w:type="pct"/>
            <w:vAlign w:val="center"/>
          </w:tcPr>
          <w:p w14:paraId="4371BFC8" w14:textId="77777777" w:rsidR="004E5437" w:rsidRPr="004E5437" w:rsidRDefault="004E5437" w:rsidP="004E5437">
            <w:pPr>
              <w:rPr>
                <w:lang w:val="en-US"/>
              </w:rPr>
            </w:pPr>
            <w:r w:rsidRPr="004E5437">
              <w:rPr>
                <w:lang w:val="en-US"/>
              </w:rPr>
              <w:t>REC-PHY-BP-7</w:t>
            </w:r>
          </w:p>
        </w:tc>
        <w:tc>
          <w:tcPr>
            <w:tcW w:w="4266" w:type="pct"/>
            <w:vAlign w:val="center"/>
          </w:tcPr>
          <w:p w14:paraId="7DD73E8F" w14:textId="77777777" w:rsidR="004E5437" w:rsidRPr="004E5437" w:rsidRDefault="004E5437" w:rsidP="004E5437">
            <w:pPr>
              <w:rPr>
                <w:lang w:val="en-US"/>
              </w:rPr>
            </w:pPr>
            <w:r w:rsidRPr="004E5437">
              <w:rPr>
                <w:lang w:val="en-US"/>
              </w:rPr>
              <w:t xml:space="preserve">Data </w:t>
            </w:r>
            <w:proofErr w:type="spellStart"/>
            <w:r w:rsidRPr="004E5437">
              <w:rPr>
                <w:lang w:val="en-US"/>
              </w:rPr>
              <w:t>centre</w:t>
            </w:r>
            <w:proofErr w:type="spellEnd"/>
            <w:r w:rsidRPr="004E5437">
              <w:rPr>
                <w:lang w:val="en-US"/>
              </w:rPr>
              <w:t xml:space="preserve"> physical security protections based on its location and such risk assessments, to determinate the structures, and data </w:t>
            </w:r>
            <w:proofErr w:type="spellStart"/>
            <w:r w:rsidRPr="004E5437">
              <w:rPr>
                <w:lang w:val="en-US"/>
              </w:rPr>
              <w:t>centre</w:t>
            </w:r>
            <w:proofErr w:type="spellEnd"/>
            <w:r w:rsidRPr="004E5437">
              <w:rPr>
                <w:lang w:val="en-US"/>
              </w:rPr>
              <w:t xml:space="preserve"> support systems (sensors, video camera, alarms to a Security Operation Centre…)</w:t>
            </w:r>
          </w:p>
        </w:tc>
      </w:tr>
      <w:tr w:rsidR="004E5437" w:rsidRPr="004E5437" w14:paraId="5B3949EB" w14:textId="77777777" w:rsidTr="00793CA7">
        <w:tc>
          <w:tcPr>
            <w:tcW w:w="734" w:type="pct"/>
            <w:vAlign w:val="center"/>
          </w:tcPr>
          <w:p w14:paraId="0A555D70" w14:textId="77777777" w:rsidR="004E5437" w:rsidRPr="004E5437" w:rsidRDefault="004E5437" w:rsidP="004E5437">
            <w:pPr>
              <w:rPr>
                <w:lang w:val="en-US"/>
              </w:rPr>
            </w:pPr>
            <w:r w:rsidRPr="004E5437">
              <w:rPr>
                <w:lang w:val="en-US"/>
              </w:rPr>
              <w:t>REC-PHY-BP-8</w:t>
            </w:r>
          </w:p>
        </w:tc>
        <w:tc>
          <w:tcPr>
            <w:tcW w:w="4266" w:type="pct"/>
            <w:vAlign w:val="center"/>
          </w:tcPr>
          <w:p w14:paraId="07EE477D" w14:textId="77777777" w:rsidR="004E5437" w:rsidRPr="004E5437" w:rsidRDefault="004E5437" w:rsidP="004E5437">
            <w:pPr>
              <w:rPr>
                <w:lang w:val="en-US"/>
              </w:rPr>
            </w:pPr>
            <w:r w:rsidRPr="004E5437">
              <w:rPr>
                <w:lang w:val="en-US"/>
              </w:rPr>
              <w:t>Backup system in other area if needed.</w:t>
            </w:r>
          </w:p>
        </w:tc>
      </w:tr>
      <w:tr w:rsidR="004E5437" w:rsidRPr="004E5437" w14:paraId="6F68C06C" w14:textId="77777777" w:rsidTr="00793CA7">
        <w:tc>
          <w:tcPr>
            <w:tcW w:w="734" w:type="pct"/>
            <w:vAlign w:val="center"/>
          </w:tcPr>
          <w:p w14:paraId="3FD5AF76" w14:textId="77777777" w:rsidR="004E5437" w:rsidRPr="004E5437" w:rsidRDefault="004E5437" w:rsidP="004E5437">
            <w:pPr>
              <w:rPr>
                <w:lang w:val="en-US"/>
              </w:rPr>
            </w:pPr>
            <w:r w:rsidRPr="004E5437">
              <w:rPr>
                <w:lang w:val="en-US"/>
              </w:rPr>
              <w:t>REC-PHY-BP-9</w:t>
            </w:r>
          </w:p>
        </w:tc>
        <w:tc>
          <w:tcPr>
            <w:tcW w:w="4266" w:type="pct"/>
            <w:vAlign w:val="center"/>
          </w:tcPr>
          <w:p w14:paraId="03B91BB6" w14:textId="77777777" w:rsidR="004E5437" w:rsidRPr="004E5437" w:rsidRDefault="004E5437" w:rsidP="004E5437">
            <w:pPr>
              <w:rPr>
                <w:lang w:val="en-US"/>
              </w:rPr>
            </w:pPr>
            <w:r w:rsidRPr="004E5437">
              <w:rPr>
                <w:lang w:val="en-US"/>
              </w:rPr>
              <w:t>Enforcing Multi-Factor Authentication for privileged users could be a mitigation.</w:t>
            </w:r>
          </w:p>
        </w:tc>
      </w:tr>
      <w:tr w:rsidR="004E5437" w:rsidRPr="004E5437" w14:paraId="6DBCA056" w14:textId="77777777" w:rsidTr="00793CA7">
        <w:tc>
          <w:tcPr>
            <w:tcW w:w="734" w:type="pct"/>
            <w:vAlign w:val="center"/>
          </w:tcPr>
          <w:p w14:paraId="20AAEEFD" w14:textId="77777777" w:rsidR="004E5437" w:rsidRPr="004E5437" w:rsidRDefault="004E5437" w:rsidP="004E5437">
            <w:pPr>
              <w:rPr>
                <w:lang w:val="en-US"/>
              </w:rPr>
            </w:pPr>
            <w:r w:rsidRPr="004E5437">
              <w:rPr>
                <w:lang w:val="en-US"/>
              </w:rPr>
              <w:t>REC-PHY-BP-10</w:t>
            </w:r>
          </w:p>
        </w:tc>
        <w:tc>
          <w:tcPr>
            <w:tcW w:w="4266" w:type="pct"/>
            <w:vAlign w:val="center"/>
          </w:tcPr>
          <w:p w14:paraId="589F2E36" w14:textId="77777777" w:rsidR="004E5437" w:rsidRPr="004E5437" w:rsidRDefault="004E5437" w:rsidP="004E5437">
            <w:pPr>
              <w:rPr>
                <w:lang w:val="en-US"/>
              </w:rPr>
            </w:pPr>
            <w:r w:rsidRPr="004E5437">
              <w:rPr>
                <w:lang w:val="en-US"/>
              </w:rPr>
              <w:t>Server cabinets fitted with an electronic lock.</w:t>
            </w:r>
          </w:p>
        </w:tc>
      </w:tr>
      <w:tr w:rsidR="004E5437" w:rsidRPr="004E5437" w14:paraId="25D00592" w14:textId="77777777" w:rsidTr="00793CA7">
        <w:tc>
          <w:tcPr>
            <w:tcW w:w="734" w:type="pct"/>
            <w:vAlign w:val="center"/>
          </w:tcPr>
          <w:p w14:paraId="785FF175" w14:textId="77777777" w:rsidR="004E5437" w:rsidRPr="004E5437" w:rsidRDefault="004E5437" w:rsidP="004E5437">
            <w:pPr>
              <w:rPr>
                <w:lang w:val="en-US"/>
              </w:rPr>
            </w:pPr>
            <w:r w:rsidRPr="004E5437">
              <w:rPr>
                <w:lang w:val="en-US"/>
              </w:rPr>
              <w:t>REC-PHY-BP-11</w:t>
            </w:r>
          </w:p>
        </w:tc>
        <w:tc>
          <w:tcPr>
            <w:tcW w:w="4266" w:type="pct"/>
            <w:vAlign w:val="center"/>
          </w:tcPr>
          <w:p w14:paraId="13BF1D34" w14:textId="77777777" w:rsidR="004E5437" w:rsidRPr="004E5437" w:rsidRDefault="004E5437" w:rsidP="004E5437">
            <w:pPr>
              <w:rPr>
                <w:lang w:val="en-US"/>
              </w:rPr>
            </w:pPr>
            <w:r w:rsidRPr="004E5437">
              <w:rPr>
                <w:lang w:val="en-US"/>
              </w:rPr>
              <w:t>Physical Access Control based system with video and entry logs system.</w:t>
            </w:r>
          </w:p>
        </w:tc>
      </w:tr>
      <w:tr w:rsidR="004E5437" w:rsidRPr="004E5437" w14:paraId="44514B92" w14:textId="77777777" w:rsidTr="00793CA7">
        <w:tc>
          <w:tcPr>
            <w:tcW w:w="734" w:type="pct"/>
            <w:vAlign w:val="center"/>
          </w:tcPr>
          <w:p w14:paraId="387275ED" w14:textId="77777777" w:rsidR="004E5437" w:rsidRPr="004E5437" w:rsidRDefault="004E5437" w:rsidP="004E5437">
            <w:pPr>
              <w:rPr>
                <w:lang w:val="en-US"/>
              </w:rPr>
            </w:pPr>
            <w:r w:rsidRPr="004E5437">
              <w:rPr>
                <w:lang w:val="en-US"/>
              </w:rPr>
              <w:t>REC-PHY-BP-12</w:t>
            </w:r>
          </w:p>
        </w:tc>
        <w:tc>
          <w:tcPr>
            <w:tcW w:w="4266" w:type="pct"/>
            <w:vAlign w:val="center"/>
          </w:tcPr>
          <w:p w14:paraId="1A22CE4E" w14:textId="77777777" w:rsidR="004E5437" w:rsidRPr="004E5437" w:rsidRDefault="004E5437" w:rsidP="004E5437">
            <w:pPr>
              <w:rPr>
                <w:lang w:val="en-US"/>
              </w:rPr>
            </w:pPr>
            <w:r w:rsidRPr="004E5437">
              <w:rPr>
                <w:lang w:val="en-US"/>
              </w:rPr>
              <w:t>Sensors on the room or the cabinet to generate alarms to the Network / Security Operation Centre.</w:t>
            </w:r>
          </w:p>
        </w:tc>
      </w:tr>
      <w:tr w:rsidR="004E5437" w:rsidRPr="004E5437" w14:paraId="15041CDF" w14:textId="77777777" w:rsidTr="00793CA7">
        <w:tc>
          <w:tcPr>
            <w:tcW w:w="734" w:type="pct"/>
            <w:vAlign w:val="center"/>
          </w:tcPr>
          <w:p w14:paraId="7DCCF395" w14:textId="77777777" w:rsidR="004E5437" w:rsidRPr="004E5437" w:rsidRDefault="004E5437" w:rsidP="004E5437">
            <w:pPr>
              <w:rPr>
                <w:lang w:val="en-US"/>
              </w:rPr>
            </w:pPr>
            <w:r w:rsidRPr="004E5437">
              <w:rPr>
                <w:lang w:val="en-US"/>
              </w:rPr>
              <w:t>REC-PHY-BP-13</w:t>
            </w:r>
          </w:p>
        </w:tc>
        <w:tc>
          <w:tcPr>
            <w:tcW w:w="4266" w:type="pct"/>
            <w:vAlign w:val="center"/>
          </w:tcPr>
          <w:p w14:paraId="3AA98946" w14:textId="77777777" w:rsidR="004E5437" w:rsidRPr="004E5437" w:rsidRDefault="004E5437" w:rsidP="004E5437">
            <w:pPr>
              <w:rPr>
                <w:lang w:val="en-US"/>
              </w:rPr>
            </w:pPr>
            <w:r w:rsidRPr="004E5437">
              <w:rPr>
                <w:lang w:val="en-US"/>
              </w:rPr>
              <w:t>Limited number of physical interfaces on the on-board NIC of the server and remotely control NIC.</w:t>
            </w:r>
          </w:p>
        </w:tc>
      </w:tr>
      <w:tr w:rsidR="004E5437" w:rsidRPr="004E5437" w14:paraId="18993293" w14:textId="77777777" w:rsidTr="00793CA7">
        <w:tc>
          <w:tcPr>
            <w:tcW w:w="734" w:type="pct"/>
            <w:vAlign w:val="center"/>
          </w:tcPr>
          <w:p w14:paraId="59D453B4" w14:textId="77777777" w:rsidR="004E5437" w:rsidRPr="004E5437" w:rsidRDefault="004E5437" w:rsidP="004E5437">
            <w:pPr>
              <w:rPr>
                <w:lang w:val="en-US"/>
              </w:rPr>
            </w:pPr>
            <w:r w:rsidRPr="004E5437">
              <w:rPr>
                <w:lang w:val="en-US"/>
              </w:rPr>
              <w:t>REC-PHY-BP-14</w:t>
            </w:r>
          </w:p>
        </w:tc>
        <w:tc>
          <w:tcPr>
            <w:tcW w:w="4266" w:type="pct"/>
            <w:vAlign w:val="center"/>
          </w:tcPr>
          <w:p w14:paraId="419BFF2D" w14:textId="77777777" w:rsidR="004E5437" w:rsidRPr="004E5437" w:rsidRDefault="004E5437" w:rsidP="004E5437">
            <w:pPr>
              <w:rPr>
                <w:lang w:val="en-US"/>
              </w:rPr>
            </w:pPr>
            <w:r w:rsidRPr="004E5437">
              <w:rPr>
                <w:lang w:val="en-US"/>
              </w:rPr>
              <w:t>Secure All Endpoints (terminal, physical connectivity…).</w:t>
            </w:r>
          </w:p>
        </w:tc>
      </w:tr>
      <w:tr w:rsidR="004E5437" w:rsidRPr="004E5437" w14:paraId="14B0DC39" w14:textId="77777777" w:rsidTr="00793CA7">
        <w:tc>
          <w:tcPr>
            <w:tcW w:w="734" w:type="pct"/>
            <w:vAlign w:val="center"/>
          </w:tcPr>
          <w:p w14:paraId="4835E0FB" w14:textId="77777777" w:rsidR="004E5437" w:rsidRPr="004E5437" w:rsidRDefault="004E5437" w:rsidP="004E5437">
            <w:pPr>
              <w:rPr>
                <w:lang w:val="en-US"/>
              </w:rPr>
            </w:pPr>
            <w:r w:rsidRPr="004E5437">
              <w:rPr>
                <w:lang w:val="en-US"/>
              </w:rPr>
              <w:t>REC-PHY-BP-15</w:t>
            </w:r>
          </w:p>
        </w:tc>
        <w:tc>
          <w:tcPr>
            <w:tcW w:w="4266" w:type="pct"/>
            <w:vAlign w:val="center"/>
          </w:tcPr>
          <w:p w14:paraId="5604E422" w14:textId="77777777" w:rsidR="004E5437" w:rsidRPr="004E5437" w:rsidRDefault="004E5437" w:rsidP="004E5437">
            <w:pPr>
              <w:rPr>
                <w:lang w:val="en-US"/>
              </w:rPr>
            </w:pPr>
            <w:r w:rsidRPr="004E5437">
              <w:rPr>
                <w:lang w:val="en-US"/>
              </w:rPr>
              <w:t>Zero trust architecture with security layers including physical access and redundancies, with regular security audit if needed.</w:t>
            </w:r>
          </w:p>
        </w:tc>
      </w:tr>
    </w:tbl>
    <w:p w14:paraId="5FFD3173" w14:textId="77777777" w:rsidR="004E5437" w:rsidRPr="004E5437" w:rsidRDefault="004E5437" w:rsidP="004E5437">
      <w:pPr>
        <w:rPr>
          <w:lang w:val="en-US"/>
        </w:rPr>
      </w:pPr>
    </w:p>
    <w:p w14:paraId="487E7E2C" w14:textId="548F5661" w:rsidR="004E5437" w:rsidRPr="004E5437" w:rsidRDefault="004E5437" w:rsidP="004E5437">
      <w:pPr>
        <w:rPr>
          <w:lang w:val="en-US"/>
        </w:rPr>
      </w:pPr>
      <w:r w:rsidRPr="004E5437">
        <w:rPr>
          <w:b/>
          <w:bCs/>
          <w:lang w:val="en-US"/>
        </w:rPr>
        <w:t>This recommendation can help to mitigate</w:t>
      </w:r>
      <w:r w:rsidRPr="004E5437">
        <w:rPr>
          <w:lang w:val="en-US"/>
        </w:rPr>
        <w:t>: T-VM-C-03, T-VM-C-05, T-VL-02, T-OCAPI-01, T-HW-01, T-HW-02</w:t>
      </w:r>
    </w:p>
    <w:p w14:paraId="37BB2A30" w14:textId="77777777" w:rsidR="004E5437" w:rsidRPr="004E5437" w:rsidRDefault="004E5437">
      <w:pPr>
        <w:pStyle w:val="Heading2"/>
        <w:rPr>
          <w:lang w:val="en-US"/>
        </w:rPr>
      </w:pPr>
      <w:bookmarkStart w:id="238" w:name="_Toc117869360"/>
      <w:bookmarkStart w:id="239" w:name="_Toc172568356"/>
      <w:r w:rsidRPr="004E5437">
        <w:rPr>
          <w:lang w:val="en-US"/>
        </w:rPr>
        <w:lastRenderedPageBreak/>
        <w:t>REC-RA Remote Attestation</w:t>
      </w:r>
      <w:bookmarkEnd w:id="238"/>
      <w:bookmarkEnd w:id="239"/>
    </w:p>
    <w:p w14:paraId="2F67E071" w14:textId="5314990C" w:rsidR="004E5437" w:rsidRPr="004E5437" w:rsidRDefault="004E5437" w:rsidP="004E5437">
      <w:pPr>
        <w:rPr>
          <w:lang w:val="en-US"/>
        </w:rPr>
      </w:pPr>
      <w:r w:rsidRPr="004E5437">
        <w:rPr>
          <w:b/>
          <w:bCs/>
          <w:lang w:val="en-US"/>
        </w:rPr>
        <w:t>Recommendation</w:t>
      </w:r>
      <w:r w:rsidRPr="004E5437">
        <w:rPr>
          <w:lang w:val="en-US"/>
        </w:rPr>
        <w:t>: A remote attestation (RA) approach should be used to determine the trustworthiness of O-Cloud components. It is a defensive measure that address</w:t>
      </w:r>
      <w:r w:rsidR="00806881">
        <w:rPr>
          <w:lang w:val="en-US"/>
        </w:rPr>
        <w:t>es</w:t>
      </w:r>
      <w:r w:rsidRPr="004E5437">
        <w:rPr>
          <w:lang w:val="en-US"/>
        </w:rPr>
        <w:t xml:space="preserve"> the malicious software execution. In O-Cloud it is obvious the need for applying procedures to verify the integrity of the whole O-Cloud service deployment by the appropriate attestation of the O-Cloud architectural elements, including software and firmware images and associated supporting security sub-systems that will run to instantiate individual VNFs/CNFs and their composition into a O-Cloud service.</w:t>
      </w:r>
    </w:p>
    <w:p w14:paraId="6929A9CD" w14:textId="2EA1BBF5" w:rsidR="004E5437" w:rsidRPr="004E5437" w:rsidRDefault="004E5437" w:rsidP="004E5437">
      <w:pPr>
        <w:rPr>
          <w:lang w:val="en-US"/>
        </w:rPr>
      </w:pPr>
      <w:r w:rsidRPr="004E5437">
        <w:rPr>
          <w:lang w:val="en-US"/>
        </w:rPr>
        <w:t>The remote attestation requires identifying the root(s) of trust, establishing a chain of trust for the O-Cloud infrastructure, the VL, VNFs/CNFs, and the NFO/FOCOM sub-systems, and verification of the trust chain, so the NFO/FOCOM components can verifiably establish a sufficient level of assurance in the different software elements constituting the VNFs/CNFs and the service(s) that use them.</w:t>
      </w:r>
    </w:p>
    <w:p w14:paraId="7E64065E" w14:textId="77777777" w:rsidR="004E5437" w:rsidRPr="004E5437" w:rsidRDefault="004E5437" w:rsidP="004E5437">
      <w:pPr>
        <w:rPr>
          <w:lang w:val="en-US"/>
        </w:rPr>
      </w:pPr>
      <w:r w:rsidRPr="004E5437">
        <w:rPr>
          <w:lang w:val="en-US"/>
        </w:rPr>
        <w:t>The remote attestation (RA) capabilities should be used to realize trust establishment in the following use case scenarios:</w:t>
      </w:r>
    </w:p>
    <w:p w14:paraId="5E554FBD" w14:textId="77777777" w:rsidR="004E5437" w:rsidRPr="004E5437" w:rsidRDefault="004E5437">
      <w:pPr>
        <w:numPr>
          <w:ilvl w:val="0"/>
          <w:numId w:val="38"/>
        </w:numPr>
        <w:rPr>
          <w:lang w:val="en-US"/>
        </w:rPr>
      </w:pPr>
      <w:r w:rsidRPr="004E5437">
        <w:rPr>
          <w:lang w:val="en-US"/>
        </w:rPr>
        <w:t>Measurement of VM/Container during launch.</w:t>
      </w:r>
    </w:p>
    <w:p w14:paraId="09E0EECA" w14:textId="77777777" w:rsidR="004E5437" w:rsidRPr="004E5437" w:rsidRDefault="004E5437">
      <w:pPr>
        <w:numPr>
          <w:ilvl w:val="0"/>
          <w:numId w:val="38"/>
        </w:numPr>
        <w:rPr>
          <w:lang w:val="en-US"/>
        </w:rPr>
      </w:pPr>
      <w:r w:rsidRPr="004E5437">
        <w:rPr>
          <w:lang w:val="en-US"/>
        </w:rPr>
        <w:t>Protected VM/Container launch on a trusted O-Cloud platform</w:t>
      </w:r>
    </w:p>
    <w:p w14:paraId="153568CB" w14:textId="77777777" w:rsidR="004E5437" w:rsidRPr="004E5437" w:rsidRDefault="004E5437">
      <w:pPr>
        <w:numPr>
          <w:ilvl w:val="0"/>
          <w:numId w:val="38"/>
        </w:numPr>
        <w:rPr>
          <w:lang w:val="en-US"/>
        </w:rPr>
      </w:pPr>
      <w:r w:rsidRPr="004E5437">
        <w:rPr>
          <w:lang w:val="en-US"/>
        </w:rPr>
        <w:t>Measurement of VM/Container during launch and while in use</w:t>
      </w:r>
    </w:p>
    <w:p w14:paraId="3D01EA12" w14:textId="77777777" w:rsidR="004E5437" w:rsidRPr="004E5437" w:rsidRDefault="004E5437">
      <w:pPr>
        <w:numPr>
          <w:ilvl w:val="0"/>
          <w:numId w:val="38"/>
        </w:numPr>
        <w:rPr>
          <w:lang w:val="en-US"/>
        </w:rPr>
      </w:pPr>
      <w:r w:rsidRPr="004E5437">
        <w:rPr>
          <w:lang w:val="en-US"/>
        </w:rPr>
        <w:t>Remote attestation of secret storage</w:t>
      </w:r>
    </w:p>
    <w:p w14:paraId="2302E57A" w14:textId="2F02D9CC" w:rsidR="004E5437" w:rsidRPr="004E5437" w:rsidRDefault="004E5437">
      <w:pPr>
        <w:numPr>
          <w:ilvl w:val="0"/>
          <w:numId w:val="38"/>
        </w:numPr>
        <w:rPr>
          <w:lang w:val="en-US"/>
        </w:rPr>
      </w:pPr>
      <w:r w:rsidRPr="004E5437">
        <w:rPr>
          <w:lang w:val="en-US"/>
        </w:rPr>
        <w:t>Secure VM/Container migration between two trusted O-Cloud platform</w:t>
      </w:r>
    </w:p>
    <w:p w14:paraId="0A69FB42" w14:textId="1A9B949A" w:rsidR="004E5437" w:rsidRPr="004E5437" w:rsidRDefault="004E5437" w:rsidP="004E5437">
      <w:pPr>
        <w:rPr>
          <w:lang w:val="en-US"/>
        </w:rPr>
      </w:pPr>
      <w:r w:rsidRPr="004E5437">
        <w:rPr>
          <w:b/>
          <w:bCs/>
          <w:lang w:val="en-US"/>
        </w:rPr>
        <w:t>Best practices to fulfill this recommendation</w:t>
      </w:r>
      <w:r w:rsidRPr="004E5437">
        <w:rPr>
          <w:lang w:val="en-US"/>
        </w:rPr>
        <w:t>:</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8217"/>
      </w:tblGrid>
      <w:tr w:rsidR="004E5437" w:rsidRPr="004E5437" w14:paraId="53466729" w14:textId="77777777" w:rsidTr="00793CA7">
        <w:tc>
          <w:tcPr>
            <w:tcW w:w="734" w:type="pct"/>
            <w:vAlign w:val="center"/>
          </w:tcPr>
          <w:p w14:paraId="1ED8CF39" w14:textId="77777777" w:rsidR="004E5437" w:rsidRPr="004E5437" w:rsidRDefault="004E5437" w:rsidP="004E5437">
            <w:pPr>
              <w:rPr>
                <w:b/>
                <w:bCs/>
                <w:lang w:val="en-US"/>
              </w:rPr>
            </w:pPr>
            <w:r w:rsidRPr="004E5437">
              <w:rPr>
                <w:b/>
                <w:bCs/>
                <w:lang w:val="en-US"/>
              </w:rPr>
              <w:t>Req ID</w:t>
            </w:r>
          </w:p>
        </w:tc>
        <w:tc>
          <w:tcPr>
            <w:tcW w:w="4266" w:type="pct"/>
            <w:vAlign w:val="center"/>
          </w:tcPr>
          <w:p w14:paraId="7E9272AE" w14:textId="77777777" w:rsidR="004E5437" w:rsidRPr="004E5437" w:rsidRDefault="004E5437" w:rsidP="004E5437">
            <w:pPr>
              <w:rPr>
                <w:b/>
                <w:bCs/>
                <w:lang w:val="en-US"/>
              </w:rPr>
            </w:pPr>
            <w:r w:rsidRPr="004E5437">
              <w:rPr>
                <w:b/>
                <w:bCs/>
                <w:lang w:val="en-US"/>
              </w:rPr>
              <w:t>Description</w:t>
            </w:r>
          </w:p>
        </w:tc>
      </w:tr>
      <w:tr w:rsidR="004E5437" w:rsidRPr="004E5437" w14:paraId="67EA463A" w14:textId="77777777" w:rsidTr="00793CA7">
        <w:tc>
          <w:tcPr>
            <w:tcW w:w="734" w:type="pct"/>
            <w:vAlign w:val="center"/>
          </w:tcPr>
          <w:p w14:paraId="4EF063BD" w14:textId="77777777" w:rsidR="004E5437" w:rsidRPr="004E5437" w:rsidRDefault="004E5437" w:rsidP="004E5437">
            <w:pPr>
              <w:rPr>
                <w:lang w:val="en-US"/>
              </w:rPr>
            </w:pPr>
            <w:r w:rsidRPr="004E5437">
              <w:rPr>
                <w:lang w:val="en-US"/>
              </w:rPr>
              <w:t>REC-RA-BP-1</w:t>
            </w:r>
          </w:p>
        </w:tc>
        <w:tc>
          <w:tcPr>
            <w:tcW w:w="4266" w:type="pct"/>
            <w:vAlign w:val="center"/>
          </w:tcPr>
          <w:p w14:paraId="772F2D50" w14:textId="4433792A" w:rsidR="004E5437" w:rsidRPr="004E5437" w:rsidRDefault="004E5437" w:rsidP="004E5437">
            <w:pPr>
              <w:rPr>
                <w:lang w:val="en-US"/>
              </w:rPr>
            </w:pPr>
            <w:r w:rsidRPr="004E5437">
              <w:rPr>
                <w:lang w:val="en-US"/>
              </w:rPr>
              <w:t>ETSI GR NFV-SEC 018 [</w:t>
            </w:r>
            <w:r w:rsidR="00836C5C">
              <w:rPr>
                <w:lang w:val="en-US"/>
              </w:rPr>
              <w:t>i.</w:t>
            </w:r>
            <w:r w:rsidRPr="004E5437">
              <w:rPr>
                <w:lang w:val="en-US"/>
              </w:rPr>
              <w:t>13], [</w:t>
            </w:r>
            <w:r w:rsidR="00836C5C">
              <w:rPr>
                <w:lang w:val="en-US"/>
              </w:rPr>
              <w:t>i.</w:t>
            </w:r>
            <w:r w:rsidRPr="004E5437">
              <w:rPr>
                <w:lang w:val="en-US"/>
              </w:rPr>
              <w:t>14], ETSI GR NFV-SEC 007 [</w:t>
            </w:r>
            <w:r w:rsidR="00836C5C">
              <w:rPr>
                <w:lang w:val="en-US"/>
              </w:rPr>
              <w:t>i.</w:t>
            </w:r>
            <w:r w:rsidRPr="004E5437">
              <w:rPr>
                <w:lang w:val="en-US"/>
              </w:rPr>
              <w:t>15] could be used as a security guidance of the remote attestation (RA) approach.</w:t>
            </w:r>
          </w:p>
        </w:tc>
      </w:tr>
      <w:tr w:rsidR="004E5437" w:rsidRPr="004E5437" w14:paraId="67AD696D" w14:textId="77777777" w:rsidTr="00793CA7">
        <w:tc>
          <w:tcPr>
            <w:tcW w:w="734" w:type="pct"/>
            <w:vAlign w:val="center"/>
          </w:tcPr>
          <w:p w14:paraId="21951C21" w14:textId="77777777" w:rsidR="004E5437" w:rsidRPr="004E5437" w:rsidRDefault="004E5437" w:rsidP="004E5437">
            <w:pPr>
              <w:rPr>
                <w:lang w:val="en-US"/>
              </w:rPr>
            </w:pPr>
            <w:r w:rsidRPr="004E5437">
              <w:rPr>
                <w:lang w:val="en-US"/>
              </w:rPr>
              <w:t>REC-RA-BP-2</w:t>
            </w:r>
          </w:p>
        </w:tc>
        <w:tc>
          <w:tcPr>
            <w:tcW w:w="4266" w:type="pct"/>
            <w:vAlign w:val="center"/>
          </w:tcPr>
          <w:p w14:paraId="7064D788" w14:textId="77777777" w:rsidR="004E5437" w:rsidRPr="004E5437" w:rsidRDefault="004E5437" w:rsidP="004E5437">
            <w:pPr>
              <w:rPr>
                <w:lang w:val="en-US"/>
              </w:rPr>
            </w:pPr>
            <w:r w:rsidRPr="004E5437">
              <w:rPr>
                <w:lang w:val="en-US"/>
              </w:rPr>
              <w:t>All servers part of O-Cloud infrastructure should support measured boot and an attestation server that monitors the measurements of the servers.</w:t>
            </w:r>
          </w:p>
        </w:tc>
      </w:tr>
    </w:tbl>
    <w:p w14:paraId="02B25F88" w14:textId="77777777" w:rsidR="004E5437" w:rsidRPr="004E5437" w:rsidRDefault="004E5437" w:rsidP="004E5437">
      <w:pPr>
        <w:rPr>
          <w:b/>
          <w:bCs/>
          <w:lang w:val="en-US"/>
        </w:rPr>
      </w:pPr>
    </w:p>
    <w:p w14:paraId="10078B39" w14:textId="77777777" w:rsidR="004E5437" w:rsidRPr="004E5437" w:rsidRDefault="004E5437" w:rsidP="004E5437">
      <w:pPr>
        <w:rPr>
          <w:lang w:val="en-US"/>
        </w:rPr>
      </w:pPr>
      <w:r w:rsidRPr="004E5437">
        <w:rPr>
          <w:b/>
          <w:bCs/>
          <w:lang w:val="en-US"/>
        </w:rPr>
        <w:t>Example</w:t>
      </w:r>
      <w:r w:rsidRPr="004E5437">
        <w:rPr>
          <w:lang w:val="en-US"/>
        </w:rPr>
        <w:t>: Operators might use RA to assess if the overall O-Cloud infrastructure is trustworthy, datacenters might use RA to assess trustworthiness of subsystems they use, and management entities might use RA to assess the trustworthiness of individual infrastructural components. Hence, there are numerous use-cases and scenarios that might be considered where attestation is a fundamental step of creating an overall trustworthy system.</w:t>
      </w:r>
    </w:p>
    <w:p w14:paraId="760ED6CC" w14:textId="1E05FEF5" w:rsidR="004E5437" w:rsidRPr="004E5437" w:rsidRDefault="004E5437" w:rsidP="004E5437">
      <w:pPr>
        <w:rPr>
          <w:lang w:val="en-US"/>
        </w:rPr>
      </w:pPr>
      <w:r w:rsidRPr="004E5437">
        <w:rPr>
          <w:lang w:val="en-US"/>
        </w:rPr>
        <w:t>A trustworthy element is the entity which has a component that provides a unique identifier, certification (e.g. through cryptographic signing) and which is able to store measurements and data about the state of that element (including related sub-elements or dependent elements if necessary) in a tamperproof and verifiable form. For example, the TPM2.0 quoting mechanism using the TPMS_ATTEST data structure is an example of this.</w:t>
      </w:r>
    </w:p>
    <w:p w14:paraId="40260B6E" w14:textId="6CAFE65C" w:rsidR="004E5437" w:rsidRPr="004E5437" w:rsidRDefault="004E5437" w:rsidP="004E5437">
      <w:pPr>
        <w:rPr>
          <w:lang w:val="en-US"/>
        </w:rPr>
      </w:pPr>
      <w:r w:rsidRPr="004E5437">
        <w:rPr>
          <w:b/>
          <w:bCs/>
          <w:lang w:val="en-US"/>
        </w:rPr>
        <w:t>This recommendation can help to mitigate</w:t>
      </w:r>
      <w:r w:rsidRPr="004E5437">
        <w:rPr>
          <w:lang w:val="en-US"/>
        </w:rPr>
        <w:t>: T-GEN-03, T-VM-C-04, T-IMG-04, T-VL-02</w:t>
      </w:r>
    </w:p>
    <w:p w14:paraId="0E914C09" w14:textId="77777777" w:rsidR="004E5437" w:rsidRPr="004E5437" w:rsidRDefault="004E5437">
      <w:pPr>
        <w:pStyle w:val="Heading2"/>
        <w:rPr>
          <w:lang w:val="en-US"/>
        </w:rPr>
      </w:pPr>
      <w:bookmarkStart w:id="240" w:name="_Toc117869361"/>
      <w:bookmarkStart w:id="241" w:name="_Toc172568357"/>
      <w:r w:rsidRPr="004E5437">
        <w:rPr>
          <w:lang w:val="en-US"/>
        </w:rPr>
        <w:t>REC-SDD Secure data deletion</w:t>
      </w:r>
      <w:bookmarkEnd w:id="240"/>
      <w:bookmarkEnd w:id="241"/>
    </w:p>
    <w:p w14:paraId="7150159F" w14:textId="6E9DC3ED" w:rsidR="004E5437" w:rsidRPr="004E5437" w:rsidRDefault="004E5437" w:rsidP="004E5437">
      <w:pPr>
        <w:rPr>
          <w:lang w:val="en-US"/>
        </w:rPr>
      </w:pPr>
      <w:r w:rsidRPr="004E5437">
        <w:rPr>
          <w:b/>
          <w:bCs/>
          <w:lang w:val="en-US"/>
        </w:rPr>
        <w:t>Recommendation</w:t>
      </w:r>
      <w:r w:rsidRPr="004E5437">
        <w:rPr>
          <w:lang w:val="en-US"/>
        </w:rPr>
        <w:t>: The O-Cloud platform should delete cryptographic keys and sensitive data using a secure deletion method from both active and backup storage systems.</w:t>
      </w:r>
    </w:p>
    <w:p w14:paraId="2EB696F7" w14:textId="1D652F1A" w:rsidR="004E5437" w:rsidRPr="004E5437" w:rsidRDefault="004E5437" w:rsidP="004E5437">
      <w:pPr>
        <w:rPr>
          <w:b/>
          <w:bCs/>
          <w:lang w:val="en-US"/>
        </w:rPr>
      </w:pPr>
      <w:r w:rsidRPr="004E5437">
        <w:rPr>
          <w:b/>
          <w:bCs/>
          <w:lang w:val="en-US"/>
        </w:rPr>
        <w:t>Best practices to fulfill this recommendation:</w:t>
      </w:r>
    </w:p>
    <w:tbl>
      <w:tblPr>
        <w:tblStyle w:val="TableGridLight"/>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8413"/>
      </w:tblGrid>
      <w:tr w:rsidR="004E5437" w:rsidRPr="004E5437" w14:paraId="55A9AD6C" w14:textId="77777777" w:rsidTr="00793CA7">
        <w:tc>
          <w:tcPr>
            <w:tcW w:w="1221" w:type="dxa"/>
            <w:vAlign w:val="center"/>
          </w:tcPr>
          <w:p w14:paraId="2DCA4E9C" w14:textId="77777777" w:rsidR="004E5437" w:rsidRPr="004E5437" w:rsidRDefault="004E5437" w:rsidP="004E5437">
            <w:pPr>
              <w:rPr>
                <w:b/>
                <w:bCs/>
                <w:lang w:val="en-US"/>
              </w:rPr>
            </w:pPr>
            <w:r w:rsidRPr="004E5437">
              <w:rPr>
                <w:b/>
                <w:bCs/>
                <w:lang w:val="en-US"/>
              </w:rPr>
              <w:t>BP ID</w:t>
            </w:r>
          </w:p>
        </w:tc>
        <w:tc>
          <w:tcPr>
            <w:tcW w:w="8413" w:type="dxa"/>
            <w:vAlign w:val="center"/>
          </w:tcPr>
          <w:p w14:paraId="45367816" w14:textId="77777777" w:rsidR="004E5437" w:rsidRPr="004E5437" w:rsidRDefault="004E5437" w:rsidP="004E5437">
            <w:pPr>
              <w:rPr>
                <w:b/>
                <w:bCs/>
                <w:lang w:val="en-US"/>
              </w:rPr>
            </w:pPr>
            <w:r w:rsidRPr="004E5437">
              <w:rPr>
                <w:b/>
                <w:bCs/>
                <w:lang w:val="en-US"/>
              </w:rPr>
              <w:t>Description</w:t>
            </w:r>
          </w:p>
        </w:tc>
      </w:tr>
      <w:tr w:rsidR="004E5437" w:rsidRPr="004E5437" w14:paraId="3F12BC5B" w14:textId="77777777" w:rsidTr="00793CA7">
        <w:tc>
          <w:tcPr>
            <w:tcW w:w="1221" w:type="dxa"/>
            <w:vAlign w:val="center"/>
          </w:tcPr>
          <w:p w14:paraId="696EE25F" w14:textId="77777777" w:rsidR="004E5437" w:rsidRPr="004E5437" w:rsidRDefault="004E5437" w:rsidP="004E5437">
            <w:pPr>
              <w:rPr>
                <w:lang w:val="en-US"/>
              </w:rPr>
            </w:pPr>
            <w:r w:rsidRPr="004E5437">
              <w:rPr>
                <w:lang w:val="en-US"/>
              </w:rPr>
              <w:t>REC-SDD-BP-1</w:t>
            </w:r>
          </w:p>
        </w:tc>
        <w:tc>
          <w:tcPr>
            <w:tcW w:w="8413" w:type="dxa"/>
            <w:vAlign w:val="center"/>
          </w:tcPr>
          <w:p w14:paraId="5DEF440E" w14:textId="77777777" w:rsidR="004E5437" w:rsidRPr="004E5437" w:rsidRDefault="004E5437" w:rsidP="004E5437">
            <w:pPr>
              <w:rPr>
                <w:lang w:val="en-US"/>
              </w:rPr>
            </w:pPr>
            <w:r w:rsidRPr="004E5437">
              <w:rPr>
                <w:lang w:val="en-US"/>
              </w:rPr>
              <w:t>Review the CSP’s policies and SLAs on data deletion to ensure it has a procedure that effectively deletes data.</w:t>
            </w:r>
          </w:p>
        </w:tc>
      </w:tr>
      <w:tr w:rsidR="004E5437" w:rsidRPr="004E5437" w14:paraId="048C4039" w14:textId="77777777" w:rsidTr="00793CA7">
        <w:tc>
          <w:tcPr>
            <w:tcW w:w="1221" w:type="dxa"/>
            <w:vAlign w:val="center"/>
          </w:tcPr>
          <w:p w14:paraId="4CD0BEC8" w14:textId="77777777" w:rsidR="004E5437" w:rsidRPr="004E5437" w:rsidRDefault="004E5437" w:rsidP="004E5437">
            <w:pPr>
              <w:rPr>
                <w:lang w:val="en-US"/>
              </w:rPr>
            </w:pPr>
            <w:r w:rsidRPr="004E5437">
              <w:rPr>
                <w:lang w:val="en-US"/>
              </w:rPr>
              <w:lastRenderedPageBreak/>
              <w:t>REC-SDD-BP-2</w:t>
            </w:r>
          </w:p>
        </w:tc>
        <w:tc>
          <w:tcPr>
            <w:tcW w:w="8413" w:type="dxa"/>
            <w:vAlign w:val="center"/>
          </w:tcPr>
          <w:p w14:paraId="7F33E2AF" w14:textId="77777777" w:rsidR="004E5437" w:rsidRPr="004E5437" w:rsidRDefault="004E5437" w:rsidP="004E5437">
            <w:pPr>
              <w:rPr>
                <w:lang w:val="en-US"/>
              </w:rPr>
            </w:pPr>
            <w:r w:rsidRPr="004E5437">
              <w:rPr>
                <w:lang w:val="en-US"/>
              </w:rPr>
              <w:t>Secure overwriting is way to overwrite on existing data to be deleted by new data, replaced with zero or random.</w:t>
            </w:r>
          </w:p>
        </w:tc>
      </w:tr>
      <w:tr w:rsidR="004E5437" w:rsidRPr="004E5437" w14:paraId="6F226558" w14:textId="77777777" w:rsidTr="00793CA7">
        <w:tc>
          <w:tcPr>
            <w:tcW w:w="1221" w:type="dxa"/>
            <w:vAlign w:val="center"/>
          </w:tcPr>
          <w:p w14:paraId="13888CDF" w14:textId="77777777" w:rsidR="004E5437" w:rsidRPr="004E5437" w:rsidRDefault="004E5437" w:rsidP="004E5437">
            <w:pPr>
              <w:rPr>
                <w:lang w:val="en-US"/>
              </w:rPr>
            </w:pPr>
            <w:r w:rsidRPr="004E5437">
              <w:rPr>
                <w:lang w:val="en-US"/>
              </w:rPr>
              <w:t>REC-SDD-BP-3</w:t>
            </w:r>
          </w:p>
        </w:tc>
        <w:tc>
          <w:tcPr>
            <w:tcW w:w="8413" w:type="dxa"/>
            <w:vAlign w:val="center"/>
          </w:tcPr>
          <w:p w14:paraId="78910965" w14:textId="77777777" w:rsidR="004E5437" w:rsidRPr="004E5437" w:rsidRDefault="004E5437" w:rsidP="004E5437">
            <w:pPr>
              <w:rPr>
                <w:lang w:val="en-US"/>
              </w:rPr>
            </w:pPr>
            <w:r w:rsidRPr="004E5437">
              <w:rPr>
                <w:lang w:val="en-US"/>
              </w:rPr>
              <w:t xml:space="preserve">Cryptography method to encrypt the data before storing to the cloud storage. </w:t>
            </w:r>
            <w:proofErr w:type="gramStart"/>
            <w:r w:rsidRPr="004E5437">
              <w:rPr>
                <w:lang w:val="en-US"/>
              </w:rPr>
              <w:t>In order to</w:t>
            </w:r>
            <w:proofErr w:type="gramEnd"/>
            <w:r w:rsidRPr="004E5437">
              <w:rPr>
                <w:lang w:val="en-US"/>
              </w:rPr>
              <w:t xml:space="preserve"> delete the data, the encryption key is being destroyed. This makes the data unrecoverable.</w:t>
            </w:r>
          </w:p>
        </w:tc>
      </w:tr>
      <w:tr w:rsidR="004E5437" w:rsidRPr="004E5437" w14:paraId="3EE9CDF1" w14:textId="77777777" w:rsidTr="00793CA7">
        <w:tc>
          <w:tcPr>
            <w:tcW w:w="1221" w:type="dxa"/>
            <w:vAlign w:val="center"/>
          </w:tcPr>
          <w:p w14:paraId="1596D257" w14:textId="77777777" w:rsidR="004E5437" w:rsidRPr="004E5437" w:rsidRDefault="004E5437" w:rsidP="004E5437">
            <w:pPr>
              <w:rPr>
                <w:lang w:val="en-US"/>
              </w:rPr>
            </w:pPr>
            <w:r w:rsidRPr="004E5437">
              <w:rPr>
                <w:lang w:val="en-US"/>
              </w:rPr>
              <w:t>REC-SDD-BP-4</w:t>
            </w:r>
          </w:p>
        </w:tc>
        <w:tc>
          <w:tcPr>
            <w:tcW w:w="8413" w:type="dxa"/>
            <w:vAlign w:val="center"/>
          </w:tcPr>
          <w:p w14:paraId="56100056" w14:textId="2549DBC4" w:rsidR="004E5437" w:rsidRPr="004E5437" w:rsidRDefault="004E5437" w:rsidP="004E5437">
            <w:pPr>
              <w:rPr>
                <w:lang w:val="en-US"/>
              </w:rPr>
            </w:pPr>
            <w:r w:rsidRPr="004E5437">
              <w:rPr>
                <w:lang w:val="en-US"/>
              </w:rPr>
              <w:t>Each data center adheres to a strict disposal policy and uses the techniques described to achieve compliance with NIST SP 800-88 Revision 1 “Guidelines for Media Sanitization” [</w:t>
            </w:r>
            <w:r w:rsidR="00836C5C">
              <w:rPr>
                <w:lang w:val="en-US"/>
              </w:rPr>
              <w:t>i.</w:t>
            </w:r>
            <w:r w:rsidRPr="004E5437">
              <w:rPr>
                <w:lang w:val="en-US"/>
              </w:rPr>
              <w:t>48] and DoD 5220.22-M “National Industrial Security Program Operating Manual.” [</w:t>
            </w:r>
            <w:r w:rsidR="00836C5C">
              <w:rPr>
                <w:lang w:val="en-US"/>
              </w:rPr>
              <w:t>i.</w:t>
            </w:r>
            <w:r w:rsidRPr="004E5437">
              <w:rPr>
                <w:lang w:val="en-US"/>
              </w:rPr>
              <w:t>49].</w:t>
            </w:r>
          </w:p>
        </w:tc>
      </w:tr>
      <w:tr w:rsidR="004E5437" w:rsidRPr="004E5437" w14:paraId="66D7D2A1" w14:textId="77777777" w:rsidTr="00793CA7">
        <w:tc>
          <w:tcPr>
            <w:tcW w:w="1221" w:type="dxa"/>
            <w:vAlign w:val="center"/>
          </w:tcPr>
          <w:p w14:paraId="2A8E6334" w14:textId="77777777" w:rsidR="004E5437" w:rsidRPr="004E5437" w:rsidRDefault="004E5437" w:rsidP="004E5437">
            <w:pPr>
              <w:rPr>
                <w:lang w:val="en-US"/>
              </w:rPr>
            </w:pPr>
            <w:r w:rsidRPr="004E5437">
              <w:rPr>
                <w:lang w:val="en-US"/>
              </w:rPr>
              <w:t>REC-SDD-BP-5</w:t>
            </w:r>
          </w:p>
        </w:tc>
        <w:tc>
          <w:tcPr>
            <w:tcW w:w="8413" w:type="dxa"/>
            <w:vAlign w:val="center"/>
          </w:tcPr>
          <w:p w14:paraId="338094C3" w14:textId="77777777" w:rsidR="004E5437" w:rsidRPr="004E5437" w:rsidRDefault="004E5437" w:rsidP="004E5437">
            <w:pPr>
              <w:rPr>
                <w:lang w:val="en-US"/>
              </w:rPr>
            </w:pPr>
            <w:r w:rsidRPr="004E5437">
              <w:rPr>
                <w:lang w:val="en-US"/>
              </w:rPr>
              <w:t>Physically destroy media that cannot be sanitized by either crush and deform the drive or shred the drive into small pieces.</w:t>
            </w:r>
          </w:p>
        </w:tc>
      </w:tr>
      <w:tr w:rsidR="004E5437" w:rsidRPr="004E5437" w14:paraId="5F6D720C" w14:textId="77777777" w:rsidTr="00793CA7">
        <w:tc>
          <w:tcPr>
            <w:tcW w:w="1221" w:type="dxa"/>
            <w:vAlign w:val="center"/>
          </w:tcPr>
          <w:p w14:paraId="00B869DF" w14:textId="77777777" w:rsidR="004E5437" w:rsidRPr="004E5437" w:rsidRDefault="004E5437" w:rsidP="004E5437">
            <w:pPr>
              <w:rPr>
                <w:lang w:val="en-US"/>
              </w:rPr>
            </w:pPr>
            <w:r w:rsidRPr="004E5437">
              <w:rPr>
                <w:lang w:val="en-US"/>
              </w:rPr>
              <w:t>REC-SDD-BP-6</w:t>
            </w:r>
          </w:p>
        </w:tc>
        <w:tc>
          <w:tcPr>
            <w:tcW w:w="8413" w:type="dxa"/>
            <w:vAlign w:val="center"/>
          </w:tcPr>
          <w:p w14:paraId="3DC23B65" w14:textId="77777777" w:rsidR="004E5437" w:rsidRPr="004E5437" w:rsidRDefault="004E5437" w:rsidP="004E5437">
            <w:pPr>
              <w:rPr>
                <w:lang w:val="en-US"/>
              </w:rPr>
            </w:pPr>
            <w:r w:rsidRPr="004E5437">
              <w:rPr>
                <w:lang w:val="en-US"/>
              </w:rPr>
              <w:t>Limit access to data backups (through use of roles) to know who has access to the data.</w:t>
            </w:r>
          </w:p>
        </w:tc>
      </w:tr>
      <w:tr w:rsidR="004D667E" w:rsidRPr="004E5437" w14:paraId="2AF55C86" w14:textId="77777777" w:rsidTr="00793CA7">
        <w:tc>
          <w:tcPr>
            <w:tcW w:w="1221" w:type="dxa"/>
            <w:vAlign w:val="center"/>
          </w:tcPr>
          <w:p w14:paraId="3459B56D" w14:textId="193C5342" w:rsidR="004D667E" w:rsidRPr="004E5437" w:rsidRDefault="004D667E" w:rsidP="004D667E">
            <w:pPr>
              <w:rPr>
                <w:lang w:val="en-US"/>
              </w:rPr>
            </w:pPr>
            <w:r w:rsidRPr="004E5437">
              <w:rPr>
                <w:lang w:val="en-US"/>
              </w:rPr>
              <w:t>REC-SDD-BP-</w:t>
            </w:r>
            <w:r>
              <w:rPr>
                <w:lang w:val="en-US"/>
              </w:rPr>
              <w:t>7</w:t>
            </w:r>
          </w:p>
        </w:tc>
        <w:tc>
          <w:tcPr>
            <w:tcW w:w="8413" w:type="dxa"/>
            <w:vAlign w:val="center"/>
          </w:tcPr>
          <w:p w14:paraId="7091F874" w14:textId="3A52C353" w:rsidR="004D667E" w:rsidRPr="004E5437" w:rsidRDefault="004D667E" w:rsidP="004D667E">
            <w:pPr>
              <w:rPr>
                <w:lang w:val="en-US"/>
              </w:rPr>
            </w:pPr>
            <w:r>
              <w:rPr>
                <w:lang w:val="en-US"/>
              </w:rPr>
              <w:t>Enable application deployment using a security policy where volumes containing sensitive data mounted by the O-Cloud infrastructure to the application, are unmounted after application initialization guard timer, or based on application state monitoring.</w:t>
            </w:r>
          </w:p>
        </w:tc>
      </w:tr>
      <w:tr w:rsidR="004D667E" w:rsidRPr="004E5437" w14:paraId="1BA9042B" w14:textId="77777777" w:rsidTr="00793CA7">
        <w:tc>
          <w:tcPr>
            <w:tcW w:w="1221" w:type="dxa"/>
            <w:vAlign w:val="center"/>
          </w:tcPr>
          <w:p w14:paraId="6B217C6B" w14:textId="141C1169" w:rsidR="004D667E" w:rsidRPr="004E5437" w:rsidRDefault="004D667E" w:rsidP="004D667E">
            <w:pPr>
              <w:rPr>
                <w:lang w:val="en-US"/>
              </w:rPr>
            </w:pPr>
            <w:r w:rsidRPr="004E5437">
              <w:rPr>
                <w:lang w:val="en-US"/>
              </w:rPr>
              <w:t>REC-SDD-BP-</w:t>
            </w:r>
            <w:r>
              <w:rPr>
                <w:lang w:val="en-US"/>
              </w:rPr>
              <w:t>8</w:t>
            </w:r>
          </w:p>
        </w:tc>
        <w:tc>
          <w:tcPr>
            <w:tcW w:w="8413" w:type="dxa"/>
            <w:vAlign w:val="center"/>
          </w:tcPr>
          <w:p w14:paraId="7EAF06E9" w14:textId="13D49CD9" w:rsidR="004D667E" w:rsidRPr="004E5437" w:rsidRDefault="004D667E" w:rsidP="004D667E">
            <w:pPr>
              <w:rPr>
                <w:lang w:val="en-US"/>
              </w:rPr>
            </w:pPr>
            <w:r>
              <w:rPr>
                <w:lang w:val="en-US"/>
              </w:rPr>
              <w:t>Enable applications to delete application sensitive data from their memory / filesystems based on a trigger from O-Cloud infrastructure.</w:t>
            </w:r>
          </w:p>
        </w:tc>
      </w:tr>
      <w:tr w:rsidR="004D667E" w:rsidRPr="004E5437" w14:paraId="0B31F8A3" w14:textId="77777777" w:rsidTr="00793CA7">
        <w:tc>
          <w:tcPr>
            <w:tcW w:w="1221" w:type="dxa"/>
            <w:vAlign w:val="center"/>
          </w:tcPr>
          <w:p w14:paraId="7D9622EF" w14:textId="5E91F10B" w:rsidR="004D667E" w:rsidRPr="004E5437" w:rsidRDefault="004D667E" w:rsidP="004D667E">
            <w:pPr>
              <w:rPr>
                <w:lang w:val="en-US"/>
              </w:rPr>
            </w:pPr>
            <w:r w:rsidRPr="004E5437">
              <w:rPr>
                <w:lang w:val="en-US"/>
              </w:rPr>
              <w:t>REC-SDD-BP-</w:t>
            </w:r>
            <w:r>
              <w:rPr>
                <w:lang w:val="en-US"/>
              </w:rPr>
              <w:t>9</w:t>
            </w:r>
          </w:p>
        </w:tc>
        <w:tc>
          <w:tcPr>
            <w:tcW w:w="8413" w:type="dxa"/>
            <w:vAlign w:val="center"/>
          </w:tcPr>
          <w:p w14:paraId="03C72DBA" w14:textId="1FD92663" w:rsidR="004D667E" w:rsidRPr="004E5437" w:rsidRDefault="004D667E" w:rsidP="004D667E">
            <w:pPr>
              <w:rPr>
                <w:lang w:val="en-US"/>
              </w:rPr>
            </w:pPr>
            <w:r>
              <w:rPr>
                <w:lang w:val="en-US"/>
              </w:rPr>
              <w:t>Enable RASP modules to notify applications to delete application sensitive data from their memory / filesystems based on a trigger from O-Cloud infrastructure.</w:t>
            </w:r>
          </w:p>
        </w:tc>
      </w:tr>
    </w:tbl>
    <w:p w14:paraId="04BD324B" w14:textId="77777777" w:rsidR="004E5437" w:rsidRPr="004E5437" w:rsidRDefault="004E5437" w:rsidP="004E5437">
      <w:pPr>
        <w:rPr>
          <w:lang w:val="en-US"/>
        </w:rPr>
      </w:pPr>
    </w:p>
    <w:p w14:paraId="376F202B" w14:textId="42DABBB7" w:rsidR="004E5437" w:rsidRDefault="004E5437" w:rsidP="004E5437">
      <w:pPr>
        <w:rPr>
          <w:lang w:val="en-US"/>
        </w:rPr>
      </w:pPr>
      <w:r w:rsidRPr="004E5437">
        <w:rPr>
          <w:b/>
          <w:bCs/>
          <w:lang w:val="en-US"/>
        </w:rPr>
        <w:t>This recommendation can help to mitigate</w:t>
      </w:r>
      <w:r w:rsidRPr="004E5437">
        <w:rPr>
          <w:lang w:val="en-US"/>
        </w:rPr>
        <w:t xml:space="preserve">: T-GEN-05, </w:t>
      </w:r>
      <w:r w:rsidR="00ED51B6" w:rsidRPr="004E5437">
        <w:rPr>
          <w:lang w:val="en-US"/>
        </w:rPr>
        <w:t>T-GEN-0</w:t>
      </w:r>
      <w:r w:rsidR="00ED51B6">
        <w:rPr>
          <w:lang w:val="en-US"/>
        </w:rPr>
        <w:t>6</w:t>
      </w:r>
      <w:r w:rsidR="00ED51B6" w:rsidRPr="004E5437">
        <w:rPr>
          <w:lang w:val="en-US"/>
        </w:rPr>
        <w:t>,</w:t>
      </w:r>
      <w:r w:rsidR="00ED51B6">
        <w:rPr>
          <w:lang w:val="en-US"/>
        </w:rPr>
        <w:t xml:space="preserve"> </w:t>
      </w:r>
      <w:r w:rsidRPr="004E5437">
        <w:rPr>
          <w:lang w:val="en-US"/>
        </w:rPr>
        <w:t>T-VM-C-03</w:t>
      </w:r>
    </w:p>
    <w:p w14:paraId="33F5063F" w14:textId="77777777" w:rsidR="004E2ADD" w:rsidRDefault="004E2ADD" w:rsidP="004E5437">
      <w:pPr>
        <w:rPr>
          <w:lang w:val="en-US"/>
        </w:rPr>
      </w:pPr>
    </w:p>
    <w:p w14:paraId="043C172D" w14:textId="47B5DF49" w:rsidR="004E2ADD" w:rsidRPr="00C308EF" w:rsidRDefault="004E2ADD" w:rsidP="00C308EF">
      <w:pPr>
        <w:pStyle w:val="Heading2"/>
        <w:rPr>
          <w:lang w:val="en-US"/>
        </w:rPr>
      </w:pPr>
      <w:bookmarkStart w:id="242" w:name="_Toc172568358"/>
      <w:r w:rsidRPr="00C308EF">
        <w:rPr>
          <w:lang w:val="en-US"/>
        </w:rPr>
        <w:t>REC-IDM O-Cloud ID secure management</w:t>
      </w:r>
      <w:bookmarkEnd w:id="242"/>
    </w:p>
    <w:p w14:paraId="1051C8DB" w14:textId="77777777" w:rsidR="004E2ADD" w:rsidRPr="00702525" w:rsidRDefault="004E2ADD" w:rsidP="004E2ADD">
      <w:r w:rsidRPr="00C308EF">
        <w:rPr>
          <w:b/>
          <w:bCs/>
        </w:rPr>
        <w:t>Recommendation:</w:t>
      </w:r>
      <w:r w:rsidRPr="00702525">
        <w:t xml:space="preserve"> To counter threats associated with ID reuse, mismanagement, and redundancy, the O-Cloud should employ robust strategies for ID generation, validation, and lifecycle management. Properly managed IDs reduce risks of data inconsistencies, unauthorized access, and operational inefficiencies.</w:t>
      </w:r>
    </w:p>
    <w:p w14:paraId="2C93332E" w14:textId="77777777" w:rsidR="004E2ADD" w:rsidRPr="00C308EF" w:rsidRDefault="004E2ADD" w:rsidP="004E2ADD">
      <w:pPr>
        <w:rPr>
          <w:b/>
          <w:bCs/>
        </w:rPr>
      </w:pPr>
      <w:r w:rsidRPr="00C308EF">
        <w:rPr>
          <w:b/>
          <w:bCs/>
        </w:rPr>
        <w:t>Best practices to fulfil this recommendation:</w:t>
      </w:r>
    </w:p>
    <w:tbl>
      <w:tblPr>
        <w:tblStyle w:val="TableGrid"/>
        <w:tblW w:w="9795" w:type="dxa"/>
        <w:tblLook w:val="04A0" w:firstRow="1" w:lastRow="0" w:firstColumn="1" w:lastColumn="0" w:noHBand="0" w:noVBand="1"/>
      </w:tblPr>
      <w:tblGrid>
        <w:gridCol w:w="1696"/>
        <w:gridCol w:w="8099"/>
      </w:tblGrid>
      <w:tr w:rsidR="004E2ADD" w:rsidRPr="00AF068A" w14:paraId="4918D567" w14:textId="77777777" w:rsidTr="0063472D">
        <w:tc>
          <w:tcPr>
            <w:tcW w:w="1696" w:type="dxa"/>
            <w:hideMark/>
          </w:tcPr>
          <w:p w14:paraId="261F3957" w14:textId="77777777" w:rsidR="004E2ADD" w:rsidRPr="00702525" w:rsidRDefault="004E2ADD" w:rsidP="0063472D">
            <w:pPr>
              <w:rPr>
                <w:b/>
                <w:bCs/>
              </w:rPr>
            </w:pPr>
            <w:r w:rsidRPr="00702525">
              <w:rPr>
                <w:b/>
                <w:bCs/>
              </w:rPr>
              <w:t>BP ID</w:t>
            </w:r>
          </w:p>
        </w:tc>
        <w:tc>
          <w:tcPr>
            <w:tcW w:w="8099" w:type="dxa"/>
            <w:hideMark/>
          </w:tcPr>
          <w:p w14:paraId="16E778FA" w14:textId="77777777" w:rsidR="004E2ADD" w:rsidRPr="00702525" w:rsidRDefault="004E2ADD" w:rsidP="0063472D">
            <w:pPr>
              <w:rPr>
                <w:b/>
                <w:bCs/>
              </w:rPr>
            </w:pPr>
            <w:r w:rsidRPr="00702525">
              <w:rPr>
                <w:b/>
                <w:bCs/>
              </w:rPr>
              <w:t>Description</w:t>
            </w:r>
          </w:p>
        </w:tc>
      </w:tr>
      <w:tr w:rsidR="004E2ADD" w:rsidRPr="00AF068A" w14:paraId="191C4ACB" w14:textId="77777777" w:rsidTr="0063472D">
        <w:tc>
          <w:tcPr>
            <w:tcW w:w="1696" w:type="dxa"/>
            <w:hideMark/>
          </w:tcPr>
          <w:p w14:paraId="58BFAE4D" w14:textId="77777777" w:rsidR="004E2ADD" w:rsidRPr="00702525" w:rsidRDefault="004E2ADD" w:rsidP="0063472D">
            <w:r w:rsidRPr="00702525">
              <w:t>REC-IDM-BP-01</w:t>
            </w:r>
          </w:p>
        </w:tc>
        <w:tc>
          <w:tcPr>
            <w:tcW w:w="8099" w:type="dxa"/>
            <w:hideMark/>
          </w:tcPr>
          <w:p w14:paraId="4C8EB0AA" w14:textId="77777777" w:rsidR="004E2ADD" w:rsidRPr="00702525" w:rsidRDefault="004E2ADD" w:rsidP="0063472D">
            <w:r w:rsidRPr="00953567">
              <w:t>Adopt the UUID generation method in line with RFC 4122 standards within the O-Cloud system. Ensure each newly created object, whether Containers, Pods, Nodes, or Services, is assigned a unique UUID upon its instantiation. Utilize reputable UUID generation libraries or modules to ensure adherence to the standard.</w:t>
            </w:r>
          </w:p>
        </w:tc>
      </w:tr>
      <w:tr w:rsidR="004E2ADD" w:rsidRPr="00AF068A" w14:paraId="08432922" w14:textId="77777777" w:rsidTr="0063472D">
        <w:tc>
          <w:tcPr>
            <w:tcW w:w="1696" w:type="dxa"/>
            <w:hideMark/>
          </w:tcPr>
          <w:p w14:paraId="6D6E09D6" w14:textId="77777777" w:rsidR="004E2ADD" w:rsidRPr="00702525" w:rsidRDefault="004E2ADD" w:rsidP="0063472D">
            <w:r w:rsidRPr="00702525">
              <w:t>REC-IDM-BP-02</w:t>
            </w:r>
          </w:p>
        </w:tc>
        <w:tc>
          <w:tcPr>
            <w:tcW w:w="8099" w:type="dxa"/>
            <w:hideMark/>
          </w:tcPr>
          <w:p w14:paraId="317C4A82" w14:textId="77777777" w:rsidR="004E2ADD" w:rsidRPr="00702525" w:rsidRDefault="004E2ADD" w:rsidP="0063472D">
            <w:r w:rsidRPr="00702525">
              <w:t>Implement validation mechanisms ensuring each ID's uniqueness during assignment.</w:t>
            </w:r>
          </w:p>
        </w:tc>
      </w:tr>
      <w:tr w:rsidR="004E2ADD" w:rsidRPr="00AF068A" w14:paraId="4C135138" w14:textId="77777777" w:rsidTr="0063472D">
        <w:tc>
          <w:tcPr>
            <w:tcW w:w="1696" w:type="dxa"/>
            <w:hideMark/>
          </w:tcPr>
          <w:p w14:paraId="138DB0E8" w14:textId="77777777" w:rsidR="004E2ADD" w:rsidRPr="00702525" w:rsidRDefault="004E2ADD" w:rsidP="0063472D">
            <w:r w:rsidRPr="00702525">
              <w:t>REC-</w:t>
            </w:r>
            <w:r w:rsidRPr="00083222">
              <w:t>IDM</w:t>
            </w:r>
            <w:r w:rsidRPr="00702525">
              <w:t>-BP-03</w:t>
            </w:r>
          </w:p>
        </w:tc>
        <w:tc>
          <w:tcPr>
            <w:tcW w:w="8099" w:type="dxa"/>
            <w:hideMark/>
          </w:tcPr>
          <w:p w14:paraId="3DC8668F" w14:textId="77777777" w:rsidR="004E2ADD" w:rsidRPr="00702525" w:rsidRDefault="004E2ADD" w:rsidP="0063472D">
            <w:r w:rsidRPr="00702525">
              <w:t>Use database-level constraints to ensure ID uniqueness across the O-Cloud.</w:t>
            </w:r>
          </w:p>
        </w:tc>
      </w:tr>
      <w:tr w:rsidR="004E2ADD" w:rsidRPr="00AF068A" w14:paraId="51E29C2D" w14:textId="77777777" w:rsidTr="0063472D">
        <w:tc>
          <w:tcPr>
            <w:tcW w:w="1696" w:type="dxa"/>
            <w:hideMark/>
          </w:tcPr>
          <w:p w14:paraId="1C1F9FF2" w14:textId="77777777" w:rsidR="004E2ADD" w:rsidRPr="00702525" w:rsidRDefault="004E2ADD" w:rsidP="0063472D">
            <w:r w:rsidRPr="00702525">
              <w:t>REC-</w:t>
            </w:r>
            <w:r w:rsidRPr="00083222">
              <w:t>IDM</w:t>
            </w:r>
            <w:r w:rsidRPr="00702525">
              <w:t>-BP-04</w:t>
            </w:r>
          </w:p>
        </w:tc>
        <w:tc>
          <w:tcPr>
            <w:tcW w:w="8099" w:type="dxa"/>
            <w:hideMark/>
          </w:tcPr>
          <w:p w14:paraId="0447CF26" w14:textId="77777777" w:rsidR="004E2ADD" w:rsidRPr="00702525" w:rsidRDefault="004E2ADD" w:rsidP="0063472D">
            <w:r w:rsidRPr="00702525">
              <w:t>Monitor the lifecycle of each ID, providing a clear history of its assignment and usage.</w:t>
            </w:r>
          </w:p>
        </w:tc>
      </w:tr>
      <w:tr w:rsidR="004E2ADD" w:rsidRPr="00AF068A" w14:paraId="056ABFA1" w14:textId="77777777" w:rsidTr="0063472D">
        <w:tc>
          <w:tcPr>
            <w:tcW w:w="1696" w:type="dxa"/>
            <w:hideMark/>
          </w:tcPr>
          <w:p w14:paraId="7D8E4D1A" w14:textId="77777777" w:rsidR="004E2ADD" w:rsidRPr="00702525" w:rsidRDefault="004E2ADD" w:rsidP="0063472D">
            <w:r w:rsidRPr="00702525">
              <w:t>REC-</w:t>
            </w:r>
            <w:r w:rsidRPr="00083222">
              <w:t>IDM</w:t>
            </w:r>
            <w:r w:rsidRPr="00702525">
              <w:t>-BP-05</w:t>
            </w:r>
          </w:p>
        </w:tc>
        <w:tc>
          <w:tcPr>
            <w:tcW w:w="8099" w:type="dxa"/>
            <w:hideMark/>
          </w:tcPr>
          <w:p w14:paraId="5730C7B8" w14:textId="77777777" w:rsidR="004E2ADD" w:rsidRPr="00702525" w:rsidRDefault="004E2ADD" w:rsidP="0063472D">
            <w:r w:rsidRPr="00702525">
              <w:t>Implement automated processes to detect and remove defunct node objects.</w:t>
            </w:r>
          </w:p>
        </w:tc>
      </w:tr>
      <w:tr w:rsidR="004E2ADD" w:rsidRPr="00AF068A" w14:paraId="4799BF96" w14:textId="77777777" w:rsidTr="0063472D">
        <w:tc>
          <w:tcPr>
            <w:tcW w:w="1696" w:type="dxa"/>
            <w:hideMark/>
          </w:tcPr>
          <w:p w14:paraId="6B463889" w14:textId="77777777" w:rsidR="004E2ADD" w:rsidRPr="00702525" w:rsidRDefault="004E2ADD" w:rsidP="0063472D">
            <w:r w:rsidRPr="00702525">
              <w:t>REC-</w:t>
            </w:r>
            <w:r w:rsidRPr="00083222">
              <w:t>IDM</w:t>
            </w:r>
            <w:r w:rsidRPr="00702525">
              <w:t>-BP-06</w:t>
            </w:r>
          </w:p>
        </w:tc>
        <w:tc>
          <w:tcPr>
            <w:tcW w:w="8099" w:type="dxa"/>
            <w:hideMark/>
          </w:tcPr>
          <w:p w14:paraId="7FF3D0AF" w14:textId="77777777" w:rsidR="004E2ADD" w:rsidRPr="00702525" w:rsidRDefault="004E2ADD" w:rsidP="0063472D">
            <w:r w:rsidRPr="00702525">
              <w:t>Audit node resources before ID assignment and raise alerts on mismatches.</w:t>
            </w:r>
          </w:p>
        </w:tc>
      </w:tr>
      <w:tr w:rsidR="004E2ADD" w:rsidRPr="00AF068A" w14:paraId="329272F4" w14:textId="77777777" w:rsidTr="0063472D">
        <w:tc>
          <w:tcPr>
            <w:tcW w:w="1696" w:type="dxa"/>
            <w:hideMark/>
          </w:tcPr>
          <w:p w14:paraId="7057BAA0" w14:textId="77777777" w:rsidR="004E2ADD" w:rsidRPr="00702525" w:rsidRDefault="004E2ADD" w:rsidP="0063472D">
            <w:r w:rsidRPr="00702525">
              <w:t>REC-</w:t>
            </w:r>
            <w:r w:rsidRPr="00083222">
              <w:t>IDM</w:t>
            </w:r>
            <w:r w:rsidRPr="00702525">
              <w:t>-BP-07</w:t>
            </w:r>
          </w:p>
        </w:tc>
        <w:tc>
          <w:tcPr>
            <w:tcW w:w="8099" w:type="dxa"/>
            <w:hideMark/>
          </w:tcPr>
          <w:p w14:paraId="709F83DC" w14:textId="77777777" w:rsidR="004E2ADD" w:rsidRPr="00702525" w:rsidRDefault="004E2ADD" w:rsidP="0063472D">
            <w:r w:rsidRPr="00083222">
              <w:t>U</w:t>
            </w:r>
            <w:r w:rsidRPr="00702525">
              <w:t>se configuration management tools to maintain node consistency.</w:t>
            </w:r>
          </w:p>
        </w:tc>
      </w:tr>
      <w:tr w:rsidR="004E2ADD" w:rsidRPr="00AF068A" w14:paraId="606BA4E0" w14:textId="77777777" w:rsidTr="0063472D">
        <w:tc>
          <w:tcPr>
            <w:tcW w:w="1696" w:type="dxa"/>
            <w:hideMark/>
          </w:tcPr>
          <w:p w14:paraId="3750C100" w14:textId="77777777" w:rsidR="004E2ADD" w:rsidRPr="00702525" w:rsidRDefault="004E2ADD" w:rsidP="0063472D">
            <w:r w:rsidRPr="00702525">
              <w:t>REC-</w:t>
            </w:r>
            <w:r w:rsidRPr="00083222">
              <w:t>ID</w:t>
            </w:r>
            <w:r w:rsidRPr="007B4115">
              <w:t>M</w:t>
            </w:r>
            <w:r w:rsidRPr="00702525">
              <w:t>-BP-08</w:t>
            </w:r>
          </w:p>
        </w:tc>
        <w:tc>
          <w:tcPr>
            <w:tcW w:w="8099" w:type="dxa"/>
            <w:hideMark/>
          </w:tcPr>
          <w:p w14:paraId="3008E5FB" w14:textId="77777777" w:rsidR="004E2ADD" w:rsidRPr="00702525" w:rsidRDefault="004E2ADD" w:rsidP="0063472D">
            <w:r w:rsidRPr="00702525">
              <w:t>Employ dynamic IP management systems to ensure consistent IP assignments.</w:t>
            </w:r>
          </w:p>
        </w:tc>
      </w:tr>
      <w:tr w:rsidR="004E2ADD" w:rsidRPr="00AF068A" w14:paraId="0DF90B34" w14:textId="77777777" w:rsidTr="0063472D">
        <w:tc>
          <w:tcPr>
            <w:tcW w:w="1696" w:type="dxa"/>
            <w:hideMark/>
          </w:tcPr>
          <w:p w14:paraId="1CA10549" w14:textId="77777777" w:rsidR="004E2ADD" w:rsidRPr="00702525" w:rsidRDefault="004E2ADD" w:rsidP="0063472D">
            <w:r w:rsidRPr="00702525">
              <w:t>REC-</w:t>
            </w:r>
            <w:r w:rsidRPr="00083222">
              <w:t>ID</w:t>
            </w:r>
            <w:r w:rsidRPr="007B4115">
              <w:t>M</w:t>
            </w:r>
            <w:r w:rsidRPr="00702525">
              <w:t>-BP-09</w:t>
            </w:r>
          </w:p>
        </w:tc>
        <w:tc>
          <w:tcPr>
            <w:tcW w:w="8099" w:type="dxa"/>
            <w:hideMark/>
          </w:tcPr>
          <w:p w14:paraId="6854882D" w14:textId="77777777" w:rsidR="004E2ADD" w:rsidRPr="00702525" w:rsidRDefault="004E2ADD" w:rsidP="0063472D">
            <w:r w:rsidRPr="00702525">
              <w:t>Ensure monitoring tools can differentiate between data from old and new IDs.</w:t>
            </w:r>
          </w:p>
        </w:tc>
      </w:tr>
      <w:tr w:rsidR="004E2ADD" w:rsidRPr="00AF068A" w14:paraId="7091CA57" w14:textId="77777777" w:rsidTr="0063472D">
        <w:tc>
          <w:tcPr>
            <w:tcW w:w="1696" w:type="dxa"/>
            <w:hideMark/>
          </w:tcPr>
          <w:p w14:paraId="262F901A" w14:textId="77777777" w:rsidR="004E2ADD" w:rsidRPr="00702525" w:rsidRDefault="004E2ADD" w:rsidP="0063472D">
            <w:r w:rsidRPr="00702525">
              <w:lastRenderedPageBreak/>
              <w:t>REC-</w:t>
            </w:r>
            <w:r w:rsidRPr="00083222">
              <w:t>ID</w:t>
            </w:r>
            <w:r w:rsidRPr="007B4115">
              <w:t>M</w:t>
            </w:r>
            <w:r w:rsidRPr="00702525">
              <w:t>-BP-10</w:t>
            </w:r>
          </w:p>
        </w:tc>
        <w:tc>
          <w:tcPr>
            <w:tcW w:w="8099" w:type="dxa"/>
            <w:hideMark/>
          </w:tcPr>
          <w:p w14:paraId="09B7F07E" w14:textId="77777777" w:rsidR="004E2ADD" w:rsidRPr="00702525" w:rsidRDefault="004E2ADD" w:rsidP="0063472D">
            <w:r w:rsidRPr="00702525">
              <w:t>Notify users/systems when an ID is reused, alerting them of potential ambiguities.</w:t>
            </w:r>
          </w:p>
        </w:tc>
      </w:tr>
      <w:tr w:rsidR="004E2ADD" w:rsidRPr="00AF068A" w14:paraId="5F2B2361" w14:textId="77777777" w:rsidTr="0063472D">
        <w:tc>
          <w:tcPr>
            <w:tcW w:w="1696" w:type="dxa"/>
            <w:hideMark/>
          </w:tcPr>
          <w:p w14:paraId="240C7121" w14:textId="77777777" w:rsidR="004E2ADD" w:rsidRPr="00702525" w:rsidRDefault="004E2ADD" w:rsidP="0063472D">
            <w:r w:rsidRPr="00702525">
              <w:t>REC-</w:t>
            </w:r>
            <w:r w:rsidRPr="00083222">
              <w:t>ID</w:t>
            </w:r>
            <w:r w:rsidRPr="007B4115">
              <w:t>M</w:t>
            </w:r>
            <w:r w:rsidRPr="00702525">
              <w:t>-BP-11</w:t>
            </w:r>
          </w:p>
        </w:tc>
        <w:tc>
          <w:tcPr>
            <w:tcW w:w="8099" w:type="dxa"/>
            <w:hideMark/>
          </w:tcPr>
          <w:p w14:paraId="0C5CCCD8" w14:textId="77777777" w:rsidR="004E2ADD" w:rsidRPr="00702525" w:rsidRDefault="004E2ADD" w:rsidP="0063472D">
            <w:r w:rsidRPr="00702525">
              <w:t>Centralize logging systems with distinct identifiers for each ID.</w:t>
            </w:r>
          </w:p>
        </w:tc>
      </w:tr>
      <w:tr w:rsidR="004E2ADD" w:rsidRPr="00AF068A" w14:paraId="535804BC" w14:textId="77777777" w:rsidTr="0063472D">
        <w:tc>
          <w:tcPr>
            <w:tcW w:w="1696" w:type="dxa"/>
            <w:hideMark/>
          </w:tcPr>
          <w:p w14:paraId="14F920D3" w14:textId="77777777" w:rsidR="004E2ADD" w:rsidRPr="00702525" w:rsidRDefault="004E2ADD" w:rsidP="0063472D">
            <w:r w:rsidRPr="00702525">
              <w:t>REC-</w:t>
            </w:r>
            <w:r w:rsidRPr="00083222">
              <w:t>ID</w:t>
            </w:r>
            <w:r w:rsidRPr="007B4115">
              <w:t>M</w:t>
            </w:r>
            <w:r w:rsidRPr="00702525">
              <w:t>-BP-12</w:t>
            </w:r>
          </w:p>
        </w:tc>
        <w:tc>
          <w:tcPr>
            <w:tcW w:w="8099" w:type="dxa"/>
            <w:hideMark/>
          </w:tcPr>
          <w:p w14:paraId="346CF74D" w14:textId="77777777" w:rsidR="004E2ADD" w:rsidRPr="00702525" w:rsidRDefault="004E2ADD" w:rsidP="0063472D">
            <w:r w:rsidRPr="00702525">
              <w:t>Regularly update and audit RBAC policies to ensure they reflect current ID assignments.</w:t>
            </w:r>
          </w:p>
        </w:tc>
      </w:tr>
      <w:tr w:rsidR="004E2ADD" w:rsidRPr="00140D54" w14:paraId="78AB4F2C" w14:textId="77777777" w:rsidTr="0063472D">
        <w:tc>
          <w:tcPr>
            <w:tcW w:w="1696" w:type="dxa"/>
          </w:tcPr>
          <w:p w14:paraId="72BA903D" w14:textId="77777777" w:rsidR="004E2ADD" w:rsidRPr="00140D54" w:rsidRDefault="004E2ADD" w:rsidP="0063472D">
            <w:r w:rsidRPr="00702525">
              <w:t>REC-</w:t>
            </w:r>
            <w:r w:rsidRPr="00083222">
              <w:t>ID</w:t>
            </w:r>
            <w:r w:rsidRPr="007B4115">
              <w:t>M</w:t>
            </w:r>
            <w:r w:rsidRPr="00702525">
              <w:t>-BP-1</w:t>
            </w:r>
            <w:r>
              <w:t>3</w:t>
            </w:r>
          </w:p>
        </w:tc>
        <w:tc>
          <w:tcPr>
            <w:tcW w:w="8099" w:type="dxa"/>
          </w:tcPr>
          <w:p w14:paraId="7A3C5C3B" w14:textId="77777777" w:rsidR="004E2ADD" w:rsidRPr="00140D54" w:rsidRDefault="004E2ADD" w:rsidP="0063472D">
            <w:r w:rsidRPr="00140D54">
              <w:t>Before reusing any ID, ensure that the lifecycle of the previous object associated with that ID has been completely terminated.</w:t>
            </w:r>
          </w:p>
        </w:tc>
      </w:tr>
      <w:tr w:rsidR="004E2ADD" w:rsidRPr="00140D54" w14:paraId="4BE76EC5" w14:textId="77777777" w:rsidTr="0063472D">
        <w:tc>
          <w:tcPr>
            <w:tcW w:w="1696" w:type="dxa"/>
          </w:tcPr>
          <w:p w14:paraId="5F09420B" w14:textId="77777777" w:rsidR="004E2ADD" w:rsidRPr="00702525" w:rsidRDefault="004E2ADD" w:rsidP="0063472D">
            <w:r w:rsidRPr="00702525">
              <w:t>REC-</w:t>
            </w:r>
            <w:r w:rsidRPr="00083222">
              <w:t>ID</w:t>
            </w:r>
            <w:r w:rsidRPr="007B4115">
              <w:t>M</w:t>
            </w:r>
            <w:r w:rsidRPr="00702525">
              <w:t>-BP-1</w:t>
            </w:r>
            <w:r>
              <w:t>4</w:t>
            </w:r>
          </w:p>
        </w:tc>
        <w:tc>
          <w:tcPr>
            <w:tcW w:w="8099" w:type="dxa"/>
          </w:tcPr>
          <w:p w14:paraId="013791F7" w14:textId="77777777" w:rsidR="004E2ADD" w:rsidRPr="00140D54" w:rsidRDefault="004E2ADD" w:rsidP="0063472D">
            <w:r w:rsidRPr="00FE51E2">
              <w:t>For any ID that's about to be reused, conduct thorough data cleaning processes to remove all residual data and configurations associated with its predecessor.</w:t>
            </w:r>
          </w:p>
        </w:tc>
      </w:tr>
    </w:tbl>
    <w:p w14:paraId="089164B2" w14:textId="77777777" w:rsidR="004E2ADD" w:rsidRDefault="004E2ADD" w:rsidP="004E2ADD"/>
    <w:p w14:paraId="4CD0B989" w14:textId="796737F0" w:rsidR="004E2ADD" w:rsidRDefault="004E2ADD" w:rsidP="004E2ADD">
      <w:pPr>
        <w:spacing w:after="0"/>
      </w:pPr>
      <w:r w:rsidRPr="00702525">
        <w:rPr>
          <w:b/>
          <w:bCs/>
        </w:rPr>
        <w:t>This recommendation can help to mitigate</w:t>
      </w:r>
      <w:r w:rsidRPr="00702525">
        <w:t>: T-O-CLOUD-ID-01, T-O-CLOUD-ID-02, T-O-CLOUD-ID-03</w:t>
      </w:r>
    </w:p>
    <w:p w14:paraId="07D9E26F" w14:textId="1E398104" w:rsidR="005F73CF" w:rsidRDefault="005F73CF" w:rsidP="004E2ADD">
      <w:pPr>
        <w:spacing w:after="0"/>
      </w:pPr>
    </w:p>
    <w:p w14:paraId="11B23A09" w14:textId="77777777" w:rsidR="005F73CF" w:rsidRDefault="005F73CF" w:rsidP="005F73CF">
      <w:pPr>
        <w:pStyle w:val="Heading2"/>
        <w:overflowPunct/>
        <w:autoSpaceDE/>
        <w:autoSpaceDN/>
        <w:adjustRightInd/>
        <w:textAlignment w:val="auto"/>
        <w:rPr>
          <w:lang w:val="en-US"/>
        </w:rPr>
      </w:pPr>
      <w:bookmarkStart w:id="243" w:name="_Toc172568359"/>
      <w:r w:rsidRPr="00BA401B">
        <w:rPr>
          <w:lang w:val="en-US"/>
        </w:rPr>
        <w:t xml:space="preserve">REC-IDM </w:t>
      </w:r>
      <w:r>
        <w:rPr>
          <w:lang w:val="en-US"/>
        </w:rPr>
        <w:t>Identity</w:t>
      </w:r>
      <w:r w:rsidRPr="00BA401B">
        <w:rPr>
          <w:lang w:val="en-US"/>
        </w:rPr>
        <w:t xml:space="preserve"> management</w:t>
      </w:r>
      <w:r>
        <w:rPr>
          <w:lang w:val="en-US"/>
        </w:rPr>
        <w:t xml:space="preserve"> for O-Cloud elements</w:t>
      </w:r>
      <w:bookmarkEnd w:id="243"/>
    </w:p>
    <w:p w14:paraId="7D69208B" w14:textId="77777777" w:rsidR="005F73CF" w:rsidRPr="00C5535D" w:rsidRDefault="005F73CF" w:rsidP="005F73CF">
      <w:r>
        <w:t>O-RAN A</w:t>
      </w:r>
      <w:r w:rsidRPr="00C5535D">
        <w:t xml:space="preserve">pplications </w:t>
      </w:r>
      <w:r>
        <w:t>hosted on O-Cloud, Services provided by O-Cloud and O-Cloud Nodes use</w:t>
      </w:r>
      <w:r w:rsidRPr="00C5535D">
        <w:t xml:space="preserve"> an identity</w:t>
      </w:r>
      <w:r>
        <w:t>,</w:t>
      </w:r>
      <w:r w:rsidRPr="00C5535D">
        <w:t xml:space="preserve"> such as an identifier in an X.509 certificate</w:t>
      </w:r>
      <w:r>
        <w:t xml:space="preserve">, for authentication and authorization. </w:t>
      </w:r>
      <w:r w:rsidRPr="00C5535D">
        <w:t xml:space="preserve">To establish consistent and standardized identities throughout </w:t>
      </w:r>
      <w:r>
        <w:t>O-Cloud</w:t>
      </w:r>
      <w:r w:rsidRPr="00C5535D">
        <w:t>, it is essential to implement a uniform identity provider.</w:t>
      </w:r>
    </w:p>
    <w:p w14:paraId="45126AF5" w14:textId="77777777" w:rsidR="005F73CF" w:rsidRPr="00C5535D" w:rsidRDefault="005F73CF" w:rsidP="005F73CF">
      <w:r w:rsidRPr="00C5535D">
        <w:t xml:space="preserve">The incorporation of </w:t>
      </w:r>
      <w:r>
        <w:t xml:space="preserve">an </w:t>
      </w:r>
      <w:r w:rsidRPr="00C5535D">
        <w:t>Identity</w:t>
      </w:r>
      <w:r>
        <w:t xml:space="preserve"> Provider </w:t>
      </w:r>
      <w:r w:rsidRPr="00C5535D">
        <w:t xml:space="preserve">framework </w:t>
      </w:r>
      <w:r>
        <w:t>ensures uniform</w:t>
      </w:r>
      <w:r w:rsidRPr="00C5535D">
        <w:t xml:space="preserve"> identity management </w:t>
      </w:r>
      <w:r>
        <w:t>that provides</w:t>
      </w:r>
      <w:r w:rsidRPr="00C5535D">
        <w:t xml:space="preserve"> strong attested identities, through a combination of diverse attestation mechanisms, for the various element</w:t>
      </w:r>
      <w:r>
        <w:t>s</w:t>
      </w:r>
      <w:r w:rsidRPr="00C5535D">
        <w:t xml:space="preserve"> in O-cloud environment</w:t>
      </w:r>
      <w:r>
        <w:t xml:space="preserve"> and addresses the threats of Identity spoofing, unauthorized access, i</w:t>
      </w:r>
      <w:r w:rsidRPr="00CD6F9F">
        <w:t>nadequate verification of the trustworthiness of entities</w:t>
      </w:r>
      <w:r>
        <w:t>.</w:t>
      </w:r>
    </w:p>
    <w:p w14:paraId="6E9E1995" w14:textId="490E1DFD" w:rsidR="005F73CF" w:rsidRDefault="005F73CF" w:rsidP="005F73CF">
      <w:r w:rsidRPr="00BA401B">
        <w:rPr>
          <w:b/>
          <w:bCs/>
        </w:rPr>
        <w:t>Recommendation:</w:t>
      </w:r>
      <w:r w:rsidRPr="00702525">
        <w:t xml:space="preserve"> </w:t>
      </w:r>
      <w:r w:rsidRPr="00E46FC2">
        <w:t>SPIRE and SPIFFE are</w:t>
      </w:r>
      <w:r>
        <w:t xml:space="preserve"> CNCF graduated projects</w:t>
      </w:r>
      <w:r w:rsidRPr="00E46FC2">
        <w:t xml:space="preserve"> </w:t>
      </w:r>
      <w:r w:rsidRPr="00F17C93">
        <w:t>that effectively act as an identity provider for workloads</w:t>
      </w:r>
      <w:r>
        <w:t xml:space="preserve"> and has been specified in </w:t>
      </w:r>
      <w:r>
        <w:rPr>
          <w:b/>
          <w:bCs/>
        </w:rPr>
        <w:t>NIST SP 800-207A</w:t>
      </w:r>
      <w:r>
        <w:t xml:space="preserve"> [</w:t>
      </w:r>
      <w:r w:rsidR="00836C5C">
        <w:rPr>
          <w:lang w:val="en-US"/>
        </w:rPr>
        <w:t>i.</w:t>
      </w:r>
      <w:r>
        <w:t>58] which mentions that “service identity should not be subjected to spoofing and should be continuously verifiable.</w:t>
      </w:r>
      <w:r w:rsidRPr="006A1CF6">
        <w:rPr>
          <w:rFonts w:ascii="Rakuten Sans" w:eastAsiaTheme="minorEastAsia" w:hAnsi="Rakuten Sans" w:cstheme="minorBidi"/>
          <w:color w:val="000000" w:themeColor="text1"/>
          <w:kern w:val="24"/>
          <w:sz w:val="36"/>
          <w:szCs w:val="36"/>
        </w:rPr>
        <w:t xml:space="preserve"> </w:t>
      </w:r>
      <w:r w:rsidRPr="006A1CF6">
        <w:t>An example of workload identity is a SPIFFE ID which is encoded as a Uniform Resource Identifier (URI) and carried in a cryptographically verifiable document called a SPIFFE Verifiable Identity Document (SVID)</w:t>
      </w:r>
      <w:r>
        <w:t>”.</w:t>
      </w:r>
    </w:p>
    <w:p w14:paraId="42486E80" w14:textId="77777777" w:rsidR="005F73CF" w:rsidRDefault="005F73CF" w:rsidP="005F73CF">
      <w:r>
        <w:t xml:space="preserve">SPIFFE </w:t>
      </w:r>
      <w:r w:rsidRPr="001F1014">
        <w:t xml:space="preserve">provides a structured ID format for applications </w:t>
      </w:r>
      <w:r>
        <w:t xml:space="preserve">in </w:t>
      </w:r>
      <w:hyperlink r:id="rId76" w:history="1">
        <w:r w:rsidRPr="00B90665">
          <w:rPr>
            <w:rStyle w:val="Hyperlink"/>
          </w:rPr>
          <w:t xml:space="preserve">RFC 3986 </w:t>
        </w:r>
      </w:hyperlink>
      <w:r w:rsidRPr="00B90665">
        <w:t>URI format</w:t>
      </w:r>
      <w:r>
        <w:t>.</w:t>
      </w:r>
      <w:r w:rsidRPr="00B90665">
        <w:rPr>
          <w:rFonts w:ascii="Rakuten Sans" w:eastAsiaTheme="minorEastAsia" w:hAnsi="Rakuten Sans" w:cstheme="minorBidi"/>
          <w:color w:val="000000" w:themeColor="text1"/>
          <w:kern w:val="24"/>
          <w:sz w:val="36"/>
          <w:szCs w:val="36"/>
        </w:rPr>
        <w:t xml:space="preserve"> </w:t>
      </w:r>
      <w:r w:rsidRPr="00B90665">
        <w:t xml:space="preserve">The SPIFFE ID adheres to </w:t>
      </w:r>
      <w:r w:rsidRPr="00B90665">
        <w:rPr>
          <w:b/>
          <w:bCs/>
        </w:rPr>
        <w:t xml:space="preserve">NIST SP 800-207A </w:t>
      </w:r>
      <w:r w:rsidRPr="00B90665">
        <w:t>(Zero Trust Architecture Model</w:t>
      </w:r>
      <w:r>
        <w:t xml:space="preserve"> for Access Control in Cloud-Native Applications</w:t>
      </w:r>
      <w:r w:rsidRPr="00B90665">
        <w:t>)</w:t>
      </w:r>
      <w:r>
        <w:t xml:space="preserve"> as mentioned above.</w:t>
      </w:r>
    </w:p>
    <w:p w14:paraId="6FC40AA0" w14:textId="575ED17C" w:rsidR="005F73CF" w:rsidRDefault="005F73CF" w:rsidP="005F73CF">
      <w:r w:rsidRPr="0099606E">
        <w:rPr>
          <w:b/>
          <w:bCs/>
        </w:rPr>
        <w:t xml:space="preserve">SPIFFE Runtime Environment </w:t>
      </w:r>
      <w:r w:rsidRPr="0099606E">
        <w:t>(SPIRE), a production-ready implementation of SPIFFE APIs</w:t>
      </w:r>
      <w:r>
        <w:t xml:space="preserve"> </w:t>
      </w:r>
      <w:r w:rsidRPr="00283C5F">
        <w:t xml:space="preserve">use </w:t>
      </w:r>
      <w:r w:rsidRPr="00283C5F">
        <w:rPr>
          <w:b/>
          <w:bCs/>
        </w:rPr>
        <w:t>Node</w:t>
      </w:r>
      <w:r w:rsidRPr="00283C5F">
        <w:t xml:space="preserve"> and </w:t>
      </w:r>
      <w:r w:rsidRPr="00283C5F">
        <w:rPr>
          <w:b/>
          <w:bCs/>
        </w:rPr>
        <w:t>workload</w:t>
      </w:r>
      <w:r w:rsidRPr="00283C5F">
        <w:t xml:space="preserve"> </w:t>
      </w:r>
      <w:r w:rsidRPr="00283C5F">
        <w:rPr>
          <w:b/>
          <w:bCs/>
        </w:rPr>
        <w:t>attestation</w:t>
      </w:r>
      <w:r w:rsidRPr="00283C5F">
        <w:t xml:space="preserve"> to securely issue </w:t>
      </w:r>
      <w:r w:rsidRPr="00283C5F">
        <w:rPr>
          <w:b/>
          <w:bCs/>
        </w:rPr>
        <w:t>SVID</w:t>
      </w:r>
      <w:r w:rsidRPr="00283C5F">
        <w:t xml:space="preserve"> [X.509 certificate with SPIFFE </w:t>
      </w:r>
      <w:proofErr w:type="gramStart"/>
      <w:r w:rsidRPr="00283C5F">
        <w:t>ID]</w:t>
      </w:r>
      <w:r w:rsidR="002A0208">
        <w:t>[</w:t>
      </w:r>
      <w:proofErr w:type="gramEnd"/>
      <w:r w:rsidR="00836C5C">
        <w:rPr>
          <w:lang w:val="en-US"/>
        </w:rPr>
        <w:t>i.</w:t>
      </w:r>
      <w:r w:rsidR="002A0208">
        <w:t>55]</w:t>
      </w:r>
      <w:r w:rsidRPr="00283C5F">
        <w:t xml:space="preserve"> to Applications which can be used for service-service communication</w:t>
      </w:r>
      <w:r>
        <w:t>.</w:t>
      </w:r>
    </w:p>
    <w:p w14:paraId="4ED88C11" w14:textId="77777777" w:rsidR="005F73CF" w:rsidRDefault="005F73CF" w:rsidP="005F73CF">
      <w:r w:rsidRPr="00817843">
        <w:t xml:space="preserve">In </w:t>
      </w:r>
      <w:r>
        <w:t>O-Cloud</w:t>
      </w:r>
      <w:r w:rsidRPr="00817843">
        <w:t xml:space="preserve">, services and workloads can be dynamically scaled up, down and scheduled, SPIRE provides a </w:t>
      </w:r>
      <w:r w:rsidRPr="00817843">
        <w:rPr>
          <w:b/>
          <w:bCs/>
        </w:rPr>
        <w:t xml:space="preserve">secure way to verify the identity </w:t>
      </w:r>
      <w:r w:rsidRPr="00817843">
        <w:t xml:space="preserve">of these dynamically changing entities, ensuring that services can </w:t>
      </w:r>
      <w:r w:rsidRPr="00817843">
        <w:rPr>
          <w:b/>
          <w:bCs/>
        </w:rPr>
        <w:t>trust</w:t>
      </w:r>
      <w:r w:rsidRPr="00817843">
        <w:t xml:space="preserve"> one another in such environments.</w:t>
      </w:r>
    </w:p>
    <w:p w14:paraId="64825066" w14:textId="0D077725" w:rsidR="005F73CF" w:rsidRDefault="005F73CF" w:rsidP="005F73CF">
      <w:r w:rsidRPr="00F42D1A">
        <w:rPr>
          <w:b/>
          <w:bCs/>
        </w:rPr>
        <w:t>SPIFFE and SPIRE</w:t>
      </w:r>
      <w:r w:rsidRPr="00F42D1A">
        <w:t>, as a part of O-Cloud Infrastructure enable services</w:t>
      </w:r>
      <w:r>
        <w:t xml:space="preserve"> and applications</w:t>
      </w:r>
      <w:r w:rsidRPr="00F42D1A">
        <w:t xml:space="preserve"> to obtain identity (SPIFFE ID</w:t>
      </w:r>
      <w:r w:rsidR="002A0208">
        <w:t xml:space="preserve"> [</w:t>
      </w:r>
      <w:r w:rsidR="00836C5C">
        <w:rPr>
          <w:lang w:val="en-US"/>
        </w:rPr>
        <w:t>i.</w:t>
      </w:r>
      <w:r w:rsidR="002A0208">
        <w:t>57]</w:t>
      </w:r>
      <w:r w:rsidRPr="00F42D1A">
        <w:t>) and SVID [X.509 certificate with SPIFFE ID] using attestation policies</w:t>
      </w:r>
      <w:r>
        <w:t>.</w:t>
      </w:r>
    </w:p>
    <w:p w14:paraId="76534C4B" w14:textId="77777777" w:rsidR="005F73CF" w:rsidRDefault="005F73CF" w:rsidP="005F73CF">
      <w:r>
        <w:rPr>
          <w:noProof/>
        </w:rPr>
        <w:lastRenderedPageBreak/>
        <w:drawing>
          <wp:inline distT="0" distB="0" distL="0" distR="0" wp14:anchorId="73BE58FD" wp14:editId="6868D78C">
            <wp:extent cx="6122035" cy="4613910"/>
            <wp:effectExtent l="0" t="0" r="0" b="0"/>
            <wp:docPr id="209184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44979" name=""/>
                    <pic:cNvPicPr/>
                  </pic:nvPicPr>
                  <pic:blipFill>
                    <a:blip r:embed="rId77"/>
                    <a:stretch>
                      <a:fillRect/>
                    </a:stretch>
                  </pic:blipFill>
                  <pic:spPr>
                    <a:xfrm>
                      <a:off x="0" y="0"/>
                      <a:ext cx="6122035" cy="4613910"/>
                    </a:xfrm>
                    <a:prstGeom prst="rect">
                      <a:avLst/>
                    </a:prstGeom>
                  </pic:spPr>
                </pic:pic>
              </a:graphicData>
            </a:graphic>
          </wp:inline>
        </w:drawing>
      </w:r>
    </w:p>
    <w:p w14:paraId="74A2C105" w14:textId="77777777" w:rsidR="005F73CF" w:rsidRDefault="005F73CF" w:rsidP="005F73CF">
      <w:pPr>
        <w:ind w:left="1988" w:firstLine="284"/>
        <w:rPr>
          <w:sz w:val="18"/>
          <w:szCs w:val="18"/>
        </w:rPr>
      </w:pPr>
      <w:r w:rsidRPr="00B42C17">
        <w:rPr>
          <w:sz w:val="18"/>
          <w:szCs w:val="18"/>
        </w:rPr>
        <w:t>Fig 8.18-1:</w:t>
      </w:r>
      <w:r>
        <w:rPr>
          <w:sz w:val="18"/>
          <w:szCs w:val="18"/>
        </w:rPr>
        <w:t xml:space="preserve"> SPIRE Architecture in O-Cloud</w:t>
      </w:r>
    </w:p>
    <w:p w14:paraId="22D3CCB0" w14:textId="77777777" w:rsidR="005F73CF" w:rsidRPr="002A0208" w:rsidRDefault="005F73CF" w:rsidP="005F73CF">
      <w:r w:rsidRPr="005F73CF">
        <w:rPr>
          <w:b/>
          <w:bCs/>
        </w:rPr>
        <w:t>SPIRE Architecture</w:t>
      </w:r>
      <w:r w:rsidRPr="005F73CF">
        <w:t xml:space="preserve">: A SPIRE deployment is composed of one or more </w:t>
      </w:r>
      <w:r w:rsidRPr="005F73CF">
        <w:rPr>
          <w:b/>
          <w:bCs/>
        </w:rPr>
        <w:t xml:space="preserve">SPIRE Servers </w:t>
      </w:r>
      <w:r w:rsidRPr="005F73CF">
        <w:t xml:space="preserve">and one or more </w:t>
      </w:r>
      <w:r w:rsidRPr="005F73CF">
        <w:rPr>
          <w:b/>
          <w:bCs/>
        </w:rPr>
        <w:t>SPIRE Agents</w:t>
      </w:r>
      <w:r w:rsidRPr="002A0208">
        <w:t>.</w:t>
      </w:r>
    </w:p>
    <w:p w14:paraId="326036C2" w14:textId="2014ABFF" w:rsidR="005F73CF" w:rsidRPr="00BE5E1C" w:rsidRDefault="005F73CF" w:rsidP="005F73CF">
      <w:r w:rsidRPr="00BE5E1C">
        <w:rPr>
          <w:b/>
          <w:bCs/>
        </w:rPr>
        <w:t>SPIRE Server</w:t>
      </w:r>
      <w:r w:rsidRPr="00BE5E1C">
        <w:t xml:space="preserve">: A SPIRE Server is responsible for </w:t>
      </w:r>
      <w:r w:rsidRPr="00BE5E1C">
        <w:rPr>
          <w:b/>
          <w:bCs/>
        </w:rPr>
        <w:t xml:space="preserve">managing and issuing </w:t>
      </w:r>
      <w:r w:rsidRPr="00BE5E1C">
        <w:t xml:space="preserve">all </w:t>
      </w:r>
      <w:r w:rsidRPr="00BE5E1C">
        <w:rPr>
          <w:b/>
          <w:bCs/>
        </w:rPr>
        <w:t>identities</w:t>
      </w:r>
      <w:r w:rsidRPr="00BE5E1C">
        <w:t xml:space="preserve"> in its conf</w:t>
      </w:r>
      <w:r w:rsidRPr="004D667E">
        <w:t>igured SPIFFE trust domain. It stores registration entries [</w:t>
      </w:r>
      <w:r w:rsidR="00836C5C">
        <w:rPr>
          <w:lang w:val="en-US"/>
        </w:rPr>
        <w:t>i.</w:t>
      </w:r>
      <w:r w:rsidRPr="004D667E">
        <w:t>54] (which specify the selectors</w:t>
      </w:r>
      <w:r w:rsidRPr="003B0A6D">
        <w:t xml:space="preserve"> that determine the conditions under which a particular SPIFFE ID should be issued) and signing keys, uses node attestation </w:t>
      </w:r>
      <w:r w:rsidRPr="005F73CF">
        <w:rPr>
          <w:u w:val="single"/>
        </w:rPr>
        <w:t>[</w:t>
      </w:r>
      <w:r w:rsidR="00836C5C">
        <w:rPr>
          <w:lang w:val="en-US"/>
        </w:rPr>
        <w:t>i.</w:t>
      </w:r>
      <w:r w:rsidRPr="007E5347">
        <w:t>54</w:t>
      </w:r>
      <w:r w:rsidRPr="002A0208">
        <w:rPr>
          <w:u w:val="single"/>
        </w:rPr>
        <w:t>]</w:t>
      </w:r>
      <w:r w:rsidRPr="002A0208">
        <w:t> to authenticate agents' identities automatically, and creates SVIDs for workloads when requested by an authenticated agent.</w:t>
      </w:r>
    </w:p>
    <w:p w14:paraId="30217A82" w14:textId="77777777" w:rsidR="005F73CF" w:rsidRPr="004D667E" w:rsidRDefault="005F73CF" w:rsidP="005F73CF">
      <w:r w:rsidRPr="004D667E">
        <w:rPr>
          <w:b/>
          <w:bCs/>
        </w:rPr>
        <w:t>SPIRE Agents</w:t>
      </w:r>
      <w:r w:rsidRPr="004D667E">
        <w:t>: A SPIRE Agent runs on every O-Cloud node on which an identified workload runs. The agent performs the following tasks:</w:t>
      </w:r>
    </w:p>
    <w:p w14:paraId="0F659263" w14:textId="77777777" w:rsidR="005F73CF" w:rsidRPr="005F73CF" w:rsidRDefault="005F73CF" w:rsidP="005F73CF">
      <w:pPr>
        <w:pStyle w:val="ListParagraph"/>
        <w:numPr>
          <w:ilvl w:val="0"/>
          <w:numId w:val="71"/>
        </w:numPr>
        <w:overflowPunct/>
        <w:autoSpaceDE/>
        <w:autoSpaceDN/>
        <w:adjustRightInd/>
        <w:textAlignment w:val="auto"/>
        <w:rPr>
          <w:rFonts w:ascii="Times New Roman" w:hAnsi="Times New Roman" w:cs="Times New Roman"/>
        </w:rPr>
      </w:pPr>
      <w:r w:rsidRPr="005F73CF">
        <w:rPr>
          <w:rFonts w:ascii="Times New Roman" w:hAnsi="Times New Roman" w:cs="Times New Roman"/>
        </w:rPr>
        <w:t>Requests SVIDs from SPIRE server and caches them until a workload requests its SVID.</w:t>
      </w:r>
    </w:p>
    <w:p w14:paraId="46ADAC8B" w14:textId="77777777" w:rsidR="005F73CF" w:rsidRPr="005F73CF" w:rsidRDefault="005F73CF" w:rsidP="005F73CF">
      <w:pPr>
        <w:pStyle w:val="ListParagraph"/>
        <w:numPr>
          <w:ilvl w:val="0"/>
          <w:numId w:val="71"/>
        </w:numPr>
        <w:overflowPunct/>
        <w:autoSpaceDE/>
        <w:autoSpaceDN/>
        <w:adjustRightInd/>
        <w:textAlignment w:val="auto"/>
        <w:rPr>
          <w:rFonts w:ascii="Times New Roman" w:hAnsi="Times New Roman" w:cs="Times New Roman"/>
        </w:rPr>
      </w:pPr>
      <w:r w:rsidRPr="005F73CF">
        <w:rPr>
          <w:rFonts w:ascii="Times New Roman" w:hAnsi="Times New Roman" w:cs="Times New Roman"/>
        </w:rPr>
        <w:t>Exposes the SPIFFE Workload API to workloads on node and attests the identity of workloads that call it.</w:t>
      </w:r>
    </w:p>
    <w:p w14:paraId="0FC11C67" w14:textId="77777777" w:rsidR="005F73CF" w:rsidRPr="005F73CF" w:rsidRDefault="005F73CF" w:rsidP="005F73CF">
      <w:pPr>
        <w:pStyle w:val="ListParagraph"/>
        <w:numPr>
          <w:ilvl w:val="0"/>
          <w:numId w:val="71"/>
        </w:numPr>
        <w:overflowPunct/>
        <w:autoSpaceDE/>
        <w:autoSpaceDN/>
        <w:adjustRightInd/>
        <w:textAlignment w:val="auto"/>
        <w:rPr>
          <w:rFonts w:ascii="Times New Roman" w:hAnsi="Times New Roman" w:cs="Times New Roman"/>
        </w:rPr>
      </w:pPr>
      <w:r w:rsidRPr="005F73CF">
        <w:rPr>
          <w:rFonts w:ascii="Times New Roman" w:hAnsi="Times New Roman" w:cs="Times New Roman"/>
        </w:rPr>
        <w:t>Provides SVIDs to the identified workloads.</w:t>
      </w:r>
    </w:p>
    <w:p w14:paraId="7E6B4EF7" w14:textId="77777777" w:rsidR="005F73CF" w:rsidRDefault="005F73CF" w:rsidP="005F73CF"/>
    <w:p w14:paraId="75C158BB" w14:textId="77777777" w:rsidR="005F73CF" w:rsidRPr="00BA401B" w:rsidRDefault="005F73CF" w:rsidP="005F73CF">
      <w:pPr>
        <w:rPr>
          <w:b/>
          <w:bCs/>
        </w:rPr>
      </w:pPr>
      <w:r w:rsidRPr="00BA401B">
        <w:rPr>
          <w:b/>
          <w:bCs/>
        </w:rPr>
        <w:t>Best practices to fulfil this recommendation:</w:t>
      </w:r>
    </w:p>
    <w:tbl>
      <w:tblPr>
        <w:tblStyle w:val="TableGrid"/>
        <w:tblW w:w="9795" w:type="dxa"/>
        <w:tblLook w:val="04A0" w:firstRow="1" w:lastRow="0" w:firstColumn="1" w:lastColumn="0" w:noHBand="0" w:noVBand="1"/>
      </w:tblPr>
      <w:tblGrid>
        <w:gridCol w:w="1696"/>
        <w:gridCol w:w="8099"/>
      </w:tblGrid>
      <w:tr w:rsidR="005F73CF" w:rsidRPr="00AF068A" w14:paraId="3EB7FBC9" w14:textId="77777777" w:rsidTr="002A0208">
        <w:tc>
          <w:tcPr>
            <w:tcW w:w="1696" w:type="dxa"/>
            <w:hideMark/>
          </w:tcPr>
          <w:p w14:paraId="1575F9A5" w14:textId="77777777" w:rsidR="005F73CF" w:rsidRPr="00702525" w:rsidRDefault="005F73CF" w:rsidP="002A0208">
            <w:pPr>
              <w:rPr>
                <w:b/>
                <w:bCs/>
              </w:rPr>
            </w:pPr>
            <w:r w:rsidRPr="00702525">
              <w:rPr>
                <w:b/>
                <w:bCs/>
              </w:rPr>
              <w:t>BP ID</w:t>
            </w:r>
          </w:p>
        </w:tc>
        <w:tc>
          <w:tcPr>
            <w:tcW w:w="8099" w:type="dxa"/>
            <w:hideMark/>
          </w:tcPr>
          <w:p w14:paraId="69F6DE38" w14:textId="77777777" w:rsidR="005F73CF" w:rsidRPr="00702525" w:rsidRDefault="005F73CF" w:rsidP="002A0208">
            <w:pPr>
              <w:rPr>
                <w:b/>
                <w:bCs/>
              </w:rPr>
            </w:pPr>
            <w:r w:rsidRPr="00702525">
              <w:rPr>
                <w:b/>
                <w:bCs/>
              </w:rPr>
              <w:t>Description</w:t>
            </w:r>
          </w:p>
        </w:tc>
      </w:tr>
      <w:tr w:rsidR="005F73CF" w:rsidRPr="00AF068A" w14:paraId="15F30C0C" w14:textId="77777777" w:rsidTr="002A0208">
        <w:tc>
          <w:tcPr>
            <w:tcW w:w="1696" w:type="dxa"/>
            <w:hideMark/>
          </w:tcPr>
          <w:p w14:paraId="33432802" w14:textId="77777777" w:rsidR="005F73CF" w:rsidRPr="006A197F" w:rsidRDefault="005F73CF" w:rsidP="002A0208">
            <w:r w:rsidRPr="00000B3C">
              <w:t>REC-IDM-SPR</w:t>
            </w:r>
            <w:r w:rsidRPr="006A197F">
              <w:t>-01</w:t>
            </w:r>
          </w:p>
        </w:tc>
        <w:tc>
          <w:tcPr>
            <w:tcW w:w="8099" w:type="dxa"/>
            <w:hideMark/>
          </w:tcPr>
          <w:p w14:paraId="3262B456" w14:textId="77777777" w:rsidR="005F73CF" w:rsidRPr="006A197F" w:rsidRDefault="005F73CF" w:rsidP="002A0208">
            <w:r w:rsidRPr="006A197F">
              <w:t>Adopt a uniform standardized identity that follow the URI specification as defined by RFC 3986 for all elements within the O-Cloud.</w:t>
            </w:r>
          </w:p>
          <w:p w14:paraId="0FAD1865" w14:textId="77777777" w:rsidR="005F73CF" w:rsidRPr="006A197F" w:rsidRDefault="005F73CF" w:rsidP="002A0208">
            <w:pPr>
              <w:rPr>
                <w:b/>
                <w:bCs/>
              </w:rPr>
            </w:pPr>
            <w:r w:rsidRPr="006A197F">
              <w:rPr>
                <w:b/>
                <w:bCs/>
              </w:rPr>
              <w:t>spiffe://domain/clusterName/namespace/WL-identity</w:t>
            </w:r>
          </w:p>
          <w:p w14:paraId="7E8D834D" w14:textId="77777777" w:rsidR="005F73CF" w:rsidRPr="006A197F" w:rsidRDefault="005F73CF" w:rsidP="002A0208"/>
        </w:tc>
      </w:tr>
      <w:tr w:rsidR="005F73CF" w:rsidRPr="00AF068A" w14:paraId="76251A30" w14:textId="77777777" w:rsidTr="002A0208">
        <w:tc>
          <w:tcPr>
            <w:tcW w:w="1696" w:type="dxa"/>
          </w:tcPr>
          <w:p w14:paraId="2821F191" w14:textId="77777777" w:rsidR="005F73CF" w:rsidRPr="006A197F" w:rsidRDefault="005F73CF" w:rsidP="002A0208">
            <w:r w:rsidRPr="00000B3C">
              <w:t>REC-IDM-SPR</w:t>
            </w:r>
            <w:r w:rsidRPr="006A197F">
              <w:t>-02</w:t>
            </w:r>
          </w:p>
        </w:tc>
        <w:tc>
          <w:tcPr>
            <w:tcW w:w="8099" w:type="dxa"/>
          </w:tcPr>
          <w:p w14:paraId="393D0CE9" w14:textId="77777777" w:rsidR="005F73CF" w:rsidRPr="00000B3C" w:rsidRDefault="005F73CF" w:rsidP="002A0208">
            <w:r w:rsidRPr="006A197F">
              <w:t>The SPIFFE Verifiable Identity Document (SVID) is cryptographically verifiable document</w:t>
            </w:r>
            <w:r>
              <w:t xml:space="preserve"> can be issued either by SPIRE server locally or through an external Certificate Authority.</w:t>
            </w:r>
            <w:r w:rsidRPr="006A197F">
              <w:t xml:space="preserve"> </w:t>
            </w:r>
          </w:p>
        </w:tc>
      </w:tr>
      <w:tr w:rsidR="005F73CF" w:rsidRPr="00AF068A" w14:paraId="27772CBC" w14:textId="77777777" w:rsidTr="002A0208">
        <w:tc>
          <w:tcPr>
            <w:tcW w:w="1696" w:type="dxa"/>
          </w:tcPr>
          <w:p w14:paraId="086A9196" w14:textId="77777777" w:rsidR="005F73CF" w:rsidRPr="006A197F" w:rsidRDefault="005F73CF" w:rsidP="002A0208">
            <w:r w:rsidRPr="00000B3C">
              <w:lastRenderedPageBreak/>
              <w:t>REC-IDM-SPR</w:t>
            </w:r>
            <w:r w:rsidRPr="006A197F">
              <w:t>-03</w:t>
            </w:r>
          </w:p>
        </w:tc>
        <w:tc>
          <w:tcPr>
            <w:tcW w:w="8099" w:type="dxa"/>
          </w:tcPr>
          <w:p w14:paraId="7B5FDB90" w14:textId="42626B64" w:rsidR="005F73CF" w:rsidRPr="006A197F" w:rsidRDefault="005F73CF" w:rsidP="002A0208">
            <w:r w:rsidRPr="006A197F">
              <w:t>Agent and server architecture model as defined in SPIFFE and SPIRE Concepts [</w:t>
            </w:r>
            <w:r w:rsidR="00836C5C">
              <w:rPr>
                <w:lang w:val="en-US"/>
              </w:rPr>
              <w:t>i.</w:t>
            </w:r>
            <w:r w:rsidRPr="006A197F">
              <w:t>54] to be implemented in O-Cloud platform.</w:t>
            </w:r>
          </w:p>
        </w:tc>
      </w:tr>
      <w:tr w:rsidR="005F73CF" w:rsidRPr="00AF068A" w14:paraId="174369E7" w14:textId="77777777" w:rsidTr="002A0208">
        <w:tc>
          <w:tcPr>
            <w:tcW w:w="1696" w:type="dxa"/>
          </w:tcPr>
          <w:p w14:paraId="21FBE0DF" w14:textId="77777777" w:rsidR="005F73CF" w:rsidRPr="006A197F" w:rsidRDefault="005F73CF" w:rsidP="002A0208">
            <w:r w:rsidRPr="00000B3C">
              <w:t>REC-IDM-SPR</w:t>
            </w:r>
            <w:r w:rsidRPr="006A197F">
              <w:t>-04</w:t>
            </w:r>
          </w:p>
        </w:tc>
        <w:tc>
          <w:tcPr>
            <w:tcW w:w="8099" w:type="dxa"/>
          </w:tcPr>
          <w:p w14:paraId="56EE83CE" w14:textId="77777777" w:rsidR="005F73CF" w:rsidRPr="006A197F" w:rsidRDefault="005F73CF" w:rsidP="002A0208">
            <w:r w:rsidRPr="006A197F">
              <w:t>O-Cloud exposes the SPIRE APIs through which identity may be retrieved and/or issued to Applications or services.</w:t>
            </w:r>
          </w:p>
        </w:tc>
      </w:tr>
      <w:tr w:rsidR="005F73CF" w:rsidRPr="00AF068A" w14:paraId="65953D6B" w14:textId="77777777" w:rsidTr="002A0208">
        <w:tc>
          <w:tcPr>
            <w:tcW w:w="1696" w:type="dxa"/>
          </w:tcPr>
          <w:p w14:paraId="10428442" w14:textId="77777777" w:rsidR="005F73CF" w:rsidRPr="006A197F" w:rsidRDefault="005F73CF" w:rsidP="002A0208">
            <w:r w:rsidRPr="00000B3C">
              <w:t>REC-IDM-SPR</w:t>
            </w:r>
            <w:r w:rsidRPr="006A197F">
              <w:t>-05</w:t>
            </w:r>
          </w:p>
        </w:tc>
        <w:tc>
          <w:tcPr>
            <w:tcW w:w="8099" w:type="dxa"/>
          </w:tcPr>
          <w:p w14:paraId="62D89A70" w14:textId="77777777" w:rsidR="005F73CF" w:rsidRPr="006A197F" w:rsidRDefault="005F73CF" w:rsidP="002A0208">
            <w:r w:rsidRPr="006A197F">
              <w:t xml:space="preserve">Registration entries </w:t>
            </w:r>
            <w:r w:rsidRPr="00B42C17">
              <w:t>maps an identity</w:t>
            </w:r>
            <w:r w:rsidRPr="00000B3C">
              <w:t xml:space="preserve"> -- in the form of a SPIFFE ID -- to a </w:t>
            </w:r>
            <w:r w:rsidRPr="00B42C17">
              <w:t xml:space="preserve">set of properties </w:t>
            </w:r>
            <w:r w:rsidRPr="00000B3C">
              <w:t xml:space="preserve">known as </w:t>
            </w:r>
            <w:r w:rsidRPr="00B42C17">
              <w:t>selectors</w:t>
            </w:r>
            <w:r w:rsidRPr="00000B3C">
              <w:t xml:space="preserve"> that the workload must possess to be issued a particular identity.</w:t>
            </w:r>
          </w:p>
          <w:p w14:paraId="2AA998F3" w14:textId="77777777" w:rsidR="005F73CF" w:rsidRPr="006A197F" w:rsidRDefault="005F73CF" w:rsidP="002A0208">
            <w:r w:rsidRPr="006A197F">
              <w:t xml:space="preserve">For SPIRE to identify an O-Cloud element, it is essential to register the O-Cloud elements with the SPIRE Server, via registration entries. </w:t>
            </w:r>
          </w:p>
          <w:p w14:paraId="475D6916" w14:textId="77777777" w:rsidR="005F73CF" w:rsidRPr="006A197F" w:rsidRDefault="005F73CF" w:rsidP="002A0208">
            <w:r w:rsidRPr="006A197F">
              <w:t>SMO can use the O2ims interface to push the registration entries for O-Cloud Nodes, Network Functions to the SPIRE server present as part of the O-Cloud platform.</w:t>
            </w:r>
          </w:p>
        </w:tc>
      </w:tr>
      <w:tr w:rsidR="005F73CF" w:rsidRPr="00AF068A" w14:paraId="5DCBDFF1" w14:textId="77777777" w:rsidTr="002A0208">
        <w:tc>
          <w:tcPr>
            <w:tcW w:w="1696" w:type="dxa"/>
          </w:tcPr>
          <w:p w14:paraId="29621634" w14:textId="77777777" w:rsidR="005F73CF" w:rsidRPr="006A197F" w:rsidRDefault="005F73CF" w:rsidP="002A0208">
            <w:r w:rsidRPr="00000B3C">
              <w:t>REC-IDM-SPR</w:t>
            </w:r>
            <w:r w:rsidRPr="006A197F">
              <w:t>-06</w:t>
            </w:r>
          </w:p>
        </w:tc>
        <w:tc>
          <w:tcPr>
            <w:tcW w:w="8099" w:type="dxa"/>
          </w:tcPr>
          <w:p w14:paraId="32FA84AF" w14:textId="77777777" w:rsidR="005F73CF" w:rsidRPr="006A197F" w:rsidRDefault="005F73CF" w:rsidP="002A0208">
            <w:r w:rsidRPr="006A197F">
              <w:t>Attestation Policies are enforced for a</w:t>
            </w:r>
            <w:r w:rsidRPr="00B42C17">
              <w:t>sserting the identity</w:t>
            </w:r>
            <w:r w:rsidRPr="00000B3C">
              <w:t xml:space="preserve"> of O-</w:t>
            </w:r>
            <w:r w:rsidRPr="006A197F">
              <w:t xml:space="preserve">Cloud elements by gathering attributes and </w:t>
            </w:r>
            <w:r w:rsidRPr="00B42C17">
              <w:t>comparing</w:t>
            </w:r>
            <w:r w:rsidRPr="00000B3C">
              <w:t xml:space="preserve"> them to a set of </w:t>
            </w:r>
            <w:r w:rsidRPr="00B42C17">
              <w:t>selectors</w:t>
            </w:r>
            <w:r w:rsidRPr="00000B3C">
              <w:t xml:space="preserve"> defined in the Registration entries. </w:t>
            </w:r>
          </w:p>
          <w:p w14:paraId="4FC10577" w14:textId="3F1C6F3E" w:rsidR="005F73CF" w:rsidRPr="006A197F" w:rsidRDefault="005F73CF" w:rsidP="002A0208">
            <w:r w:rsidRPr="006A197F">
              <w:t xml:space="preserve">Node Attestation </w:t>
            </w:r>
            <w:r w:rsidR="002A0208">
              <w:t>[</w:t>
            </w:r>
            <w:r w:rsidR="00836C5C">
              <w:rPr>
                <w:lang w:val="en-US"/>
              </w:rPr>
              <w:t>i.</w:t>
            </w:r>
            <w:r w:rsidR="002A0208">
              <w:t xml:space="preserve">56] </w:t>
            </w:r>
            <w:r w:rsidRPr="006A197F">
              <w:t>ensures agent authenticate and verify itself when it first connects to a server.</w:t>
            </w:r>
          </w:p>
          <w:p w14:paraId="3AFB828B" w14:textId="77777777" w:rsidR="005F73CF" w:rsidRPr="006A197F" w:rsidRDefault="005F73CF" w:rsidP="002A0208">
            <w:r w:rsidRPr="006A197F">
              <w:t>Workload Attestation verifies the identity of the elements by querying information about the process from the node and comparing it with the selectors provided in the Registration entries.</w:t>
            </w:r>
          </w:p>
        </w:tc>
      </w:tr>
      <w:tr w:rsidR="005F73CF" w:rsidRPr="00AF068A" w14:paraId="0E2ADEA6" w14:textId="77777777" w:rsidTr="002A0208">
        <w:tc>
          <w:tcPr>
            <w:tcW w:w="1696" w:type="dxa"/>
          </w:tcPr>
          <w:p w14:paraId="715B0B65" w14:textId="77777777" w:rsidR="005F73CF" w:rsidRPr="006A197F" w:rsidRDefault="005F73CF" w:rsidP="002A0208">
            <w:r w:rsidRPr="00000B3C">
              <w:t>REC-IDM-SPR</w:t>
            </w:r>
            <w:r w:rsidRPr="006A197F">
              <w:t>-07</w:t>
            </w:r>
          </w:p>
        </w:tc>
        <w:tc>
          <w:tcPr>
            <w:tcW w:w="8099" w:type="dxa"/>
          </w:tcPr>
          <w:p w14:paraId="4CD122A4" w14:textId="77777777" w:rsidR="005F73CF" w:rsidRPr="006A197F" w:rsidRDefault="005F73CF" w:rsidP="002A0208">
            <w:r>
              <w:t>SPIRE server as part of O-Cloud platform does i</w:t>
            </w:r>
            <w:r w:rsidRPr="006A197F">
              <w:t>ssuance of SVID and required trust bundle to O-Cloud elements after successful assertion.</w:t>
            </w:r>
          </w:p>
        </w:tc>
      </w:tr>
    </w:tbl>
    <w:p w14:paraId="1DAC3D74" w14:textId="4B1D7948" w:rsidR="005F73CF" w:rsidRDefault="005F73CF" w:rsidP="005F73CF"/>
    <w:p w14:paraId="44C2AA01" w14:textId="1E1562FA" w:rsidR="002A0208" w:rsidRDefault="002A0208" w:rsidP="002A0208">
      <w:pPr>
        <w:spacing w:after="0"/>
      </w:pPr>
      <w:r w:rsidRPr="00702525">
        <w:rPr>
          <w:b/>
          <w:bCs/>
        </w:rPr>
        <w:t>This recommendation can help to mitigate</w:t>
      </w:r>
      <w:r w:rsidRPr="00702525">
        <w:t>: T-O-CLOUD-ID-01, T-O-CLOUD-ID-03</w:t>
      </w:r>
    </w:p>
    <w:p w14:paraId="1F173818" w14:textId="77777777" w:rsidR="005F73CF" w:rsidRPr="00702525" w:rsidRDefault="005F73CF" w:rsidP="004E2ADD">
      <w:pPr>
        <w:spacing w:after="0"/>
        <w:rPr>
          <w:rFonts w:eastAsiaTheme="minorEastAsia"/>
          <w:lang w:eastAsia="zh-CN"/>
        </w:rPr>
      </w:pPr>
    </w:p>
    <w:p w14:paraId="020861DC" w14:textId="77777777" w:rsidR="00C53B7E" w:rsidRPr="00C53B7E" w:rsidRDefault="00C53B7E" w:rsidP="00C53B7E">
      <w:pPr>
        <w:pStyle w:val="Heading2"/>
        <w:overflowPunct/>
        <w:autoSpaceDE/>
        <w:autoSpaceDN/>
        <w:adjustRightInd/>
        <w:textAlignment w:val="auto"/>
        <w:rPr>
          <w:lang w:val="en-US"/>
        </w:rPr>
      </w:pPr>
      <w:bookmarkStart w:id="244" w:name="_Toc172568360"/>
      <w:r w:rsidRPr="00C53B7E">
        <w:rPr>
          <w:lang w:val="en-US"/>
        </w:rPr>
        <w:t>REC-ADMC Admission Control</w:t>
      </w:r>
      <w:bookmarkEnd w:id="244"/>
    </w:p>
    <w:p w14:paraId="6B152DE8" w14:textId="77777777" w:rsidR="00C53B7E" w:rsidRPr="003B0A6D" w:rsidRDefault="00C53B7E" w:rsidP="00507769">
      <w:pPr>
        <w:spacing w:after="0"/>
        <w:rPr>
          <w:rFonts w:eastAsiaTheme="minorEastAsia"/>
          <w:lang w:eastAsia="zh-CN"/>
        </w:rPr>
      </w:pPr>
      <w:r w:rsidRPr="003B0A6D">
        <w:rPr>
          <w:rFonts w:eastAsiaTheme="minorEastAsia"/>
          <w:lang w:eastAsia="zh-CN"/>
        </w:rPr>
        <w:t xml:space="preserve">Admission Control, within the framework of O-Cloud, operates as a customizable and adaptable security layer. It intercepts API requests after they are authenticated and authorized but before they are executed. </w:t>
      </w:r>
      <w:r>
        <w:rPr>
          <w:rFonts w:eastAsiaTheme="minorEastAsia"/>
          <w:lang w:eastAsia="zh-CN"/>
        </w:rPr>
        <w:t>It</w:t>
      </w:r>
      <w:r w:rsidRPr="003B0A6D">
        <w:rPr>
          <w:rFonts w:eastAsiaTheme="minorEastAsia"/>
          <w:lang w:eastAsia="zh-CN"/>
        </w:rPr>
        <w:t xml:space="preserve"> evaluates and decides on the admission of requests to perform specific actions, such as deploying a software image, </w:t>
      </w:r>
      <w:proofErr w:type="gramStart"/>
      <w:r w:rsidRPr="003B0A6D">
        <w:rPr>
          <w:rFonts w:eastAsiaTheme="minorEastAsia"/>
          <w:lang w:eastAsia="zh-CN"/>
        </w:rPr>
        <w:t>creating</w:t>
      </w:r>
      <w:proofErr w:type="gramEnd"/>
      <w:r w:rsidRPr="003B0A6D">
        <w:rPr>
          <w:rFonts w:eastAsiaTheme="minorEastAsia"/>
          <w:lang w:eastAsia="zh-CN"/>
        </w:rPr>
        <w:t xml:space="preserve"> or updating Pods, managing resources, and setting up network policies.</w:t>
      </w:r>
    </w:p>
    <w:p w14:paraId="268F025D" w14:textId="77777777" w:rsidR="00C53B7E" w:rsidRPr="003B0A6D" w:rsidRDefault="00C53B7E" w:rsidP="00507769">
      <w:pPr>
        <w:spacing w:after="0"/>
        <w:rPr>
          <w:rFonts w:eastAsiaTheme="minorEastAsia"/>
          <w:lang w:eastAsia="zh-CN"/>
        </w:rPr>
      </w:pPr>
    </w:p>
    <w:p w14:paraId="575A5E9C" w14:textId="77777777" w:rsidR="00C53B7E" w:rsidRPr="003B0A6D" w:rsidRDefault="00C53B7E" w:rsidP="00507769">
      <w:pPr>
        <w:spacing w:after="0"/>
        <w:rPr>
          <w:rFonts w:eastAsiaTheme="minorEastAsia"/>
          <w:lang w:eastAsia="zh-CN"/>
        </w:rPr>
      </w:pPr>
      <w:r w:rsidRPr="003B0A6D">
        <w:rPr>
          <w:rFonts w:eastAsiaTheme="minorEastAsia"/>
          <w:lang w:eastAsia="zh-CN"/>
        </w:rPr>
        <w:t>Some of the configurable security policies include:</w:t>
      </w:r>
    </w:p>
    <w:p w14:paraId="40EC62AF" w14:textId="77777777" w:rsidR="00C53B7E" w:rsidRPr="003B0A6D" w:rsidRDefault="00C53B7E" w:rsidP="00507769">
      <w:pPr>
        <w:spacing w:after="0"/>
        <w:rPr>
          <w:rFonts w:eastAsiaTheme="minorEastAsia"/>
          <w:lang w:eastAsia="zh-CN"/>
        </w:rPr>
      </w:pPr>
    </w:p>
    <w:p w14:paraId="4792AF83" w14:textId="77777777" w:rsidR="00C53B7E" w:rsidRPr="003B0A6D" w:rsidRDefault="00C53B7E" w:rsidP="00C53B7E">
      <w:pPr>
        <w:pStyle w:val="ListParagraph"/>
        <w:numPr>
          <w:ilvl w:val="0"/>
          <w:numId w:val="75"/>
        </w:numPr>
        <w:rPr>
          <w:rFonts w:ascii="Times New Roman" w:eastAsiaTheme="minorEastAsia" w:hAnsi="Times New Roman" w:cs="Times New Roman"/>
          <w:lang w:eastAsia="zh-CN"/>
        </w:rPr>
      </w:pPr>
      <w:r w:rsidRPr="003B0A6D">
        <w:rPr>
          <w:rFonts w:ascii="Times New Roman" w:eastAsiaTheme="minorEastAsia" w:hAnsi="Times New Roman" w:cs="Times New Roman"/>
          <w:lang w:eastAsia="zh-CN"/>
        </w:rPr>
        <w:t>Vulnerability scanning: The Admission Control incorporates a robust vulnerability scanning process. This process is integral to identifying and assessing any known security vulnerabilities within a software image. It ensures that only those images that meet the set vulnerability thresholds, indicating a minimized risk of security threats, are approved for deployment. The activation of this scanning feature can be adjusted according to the specific needs and security requirements of different scenarios.</w:t>
      </w:r>
    </w:p>
    <w:p w14:paraId="6164098F" w14:textId="77777777" w:rsidR="00C53B7E" w:rsidRPr="003B0A6D" w:rsidRDefault="00C53B7E" w:rsidP="00C53B7E">
      <w:pPr>
        <w:pStyle w:val="ListParagraph"/>
        <w:numPr>
          <w:ilvl w:val="0"/>
          <w:numId w:val="75"/>
        </w:numPr>
        <w:rPr>
          <w:rFonts w:ascii="Times New Roman" w:eastAsiaTheme="minorEastAsia" w:hAnsi="Times New Roman" w:cs="Times New Roman"/>
          <w:lang w:eastAsia="zh-CN"/>
        </w:rPr>
      </w:pPr>
      <w:r w:rsidRPr="003B0A6D">
        <w:rPr>
          <w:rFonts w:ascii="Times New Roman" w:eastAsiaTheme="minorEastAsia" w:hAnsi="Times New Roman" w:cs="Times New Roman"/>
          <w:lang w:eastAsia="zh-CN"/>
        </w:rPr>
        <w:t>Image signature verification: In addition to vulnerability scanning, the Admission Control also includes the critical step of verifying the digital signature of software images. This verification process is essential for confirming the authenticity and integrity of the image. It guarantees that the image originates from a trusted source and remains unaltered. The enforcement of this verification can be tailored based on the operational context and the level of security needed.</w:t>
      </w:r>
    </w:p>
    <w:p w14:paraId="55CF8C0A" w14:textId="77777777" w:rsidR="00C53B7E" w:rsidRPr="003B0A6D" w:rsidRDefault="00C53B7E" w:rsidP="00C53B7E">
      <w:pPr>
        <w:pStyle w:val="ListParagraph"/>
        <w:numPr>
          <w:ilvl w:val="0"/>
          <w:numId w:val="75"/>
        </w:numPr>
        <w:rPr>
          <w:rFonts w:ascii="Times New Roman" w:eastAsiaTheme="minorEastAsia" w:hAnsi="Times New Roman" w:cs="Times New Roman"/>
          <w:lang w:eastAsia="zh-CN"/>
        </w:rPr>
      </w:pPr>
      <w:r w:rsidRPr="003B0A6D">
        <w:rPr>
          <w:rFonts w:ascii="Times New Roman" w:eastAsiaTheme="minorEastAsia" w:hAnsi="Times New Roman" w:cs="Times New Roman"/>
          <w:lang w:eastAsia="zh-CN"/>
        </w:rPr>
        <w:t>Resource quotas and limits: The Admission Control enforces policies on the amount of resources (CPU, memory, storage) that can be consumed by pods or namespaces. This prevents any single application or user from monopolising cluster resources, which can be a security concern in multi-tenant environments.</w:t>
      </w:r>
    </w:p>
    <w:p w14:paraId="163C345A" w14:textId="77777777" w:rsidR="00C53B7E" w:rsidRPr="003B0A6D" w:rsidRDefault="00C53B7E" w:rsidP="00C53B7E">
      <w:pPr>
        <w:pStyle w:val="ListParagraph"/>
        <w:numPr>
          <w:ilvl w:val="0"/>
          <w:numId w:val="75"/>
        </w:numPr>
        <w:rPr>
          <w:rFonts w:ascii="Times New Roman" w:eastAsiaTheme="minorEastAsia" w:hAnsi="Times New Roman" w:cs="Times New Roman"/>
          <w:lang w:eastAsia="zh-CN"/>
        </w:rPr>
      </w:pPr>
      <w:r w:rsidRPr="003B0A6D">
        <w:rPr>
          <w:rFonts w:ascii="Times New Roman" w:eastAsiaTheme="minorEastAsia" w:hAnsi="Times New Roman" w:cs="Times New Roman"/>
          <w:lang w:eastAsia="zh-CN"/>
        </w:rPr>
        <w:t>Pod security policies: The Admission Control defines a set of conditions that a pod must meet before it is accepted into the system. These policies can enforce the use of non-privileged containers, restrict volume types, and require the use of read-only root file systems, all of which enhance security.</w:t>
      </w:r>
    </w:p>
    <w:p w14:paraId="1EB11692" w14:textId="77777777" w:rsidR="00C53B7E" w:rsidRPr="003B0A6D" w:rsidRDefault="00C53B7E" w:rsidP="00C53B7E">
      <w:pPr>
        <w:pStyle w:val="ListParagraph"/>
        <w:numPr>
          <w:ilvl w:val="0"/>
          <w:numId w:val="75"/>
        </w:numPr>
        <w:rPr>
          <w:rFonts w:ascii="Times New Roman" w:eastAsiaTheme="minorEastAsia" w:hAnsi="Times New Roman" w:cs="Times New Roman"/>
          <w:lang w:eastAsia="zh-CN"/>
        </w:rPr>
      </w:pPr>
      <w:r w:rsidRPr="003B0A6D">
        <w:rPr>
          <w:rFonts w:ascii="Times New Roman" w:eastAsiaTheme="minorEastAsia" w:hAnsi="Times New Roman" w:cs="Times New Roman"/>
          <w:lang w:eastAsia="zh-CN"/>
        </w:rPr>
        <w:t>Immutable containers: The Admission Control enforces policies that prevent changes to running containers, ensuring that the containers remain in their original, secure state as defined at deployment.</w:t>
      </w:r>
    </w:p>
    <w:p w14:paraId="0ABBA985" w14:textId="77777777" w:rsidR="00C53B7E" w:rsidRPr="003B0A6D" w:rsidRDefault="00C53B7E" w:rsidP="00C53B7E">
      <w:pPr>
        <w:pStyle w:val="ListParagraph"/>
        <w:numPr>
          <w:ilvl w:val="0"/>
          <w:numId w:val="75"/>
        </w:numPr>
        <w:rPr>
          <w:rFonts w:ascii="Times New Roman" w:eastAsiaTheme="minorEastAsia" w:hAnsi="Times New Roman" w:cs="Times New Roman"/>
          <w:lang w:eastAsia="zh-CN"/>
        </w:rPr>
      </w:pPr>
      <w:r w:rsidRPr="003B0A6D">
        <w:rPr>
          <w:rFonts w:ascii="Times New Roman" w:eastAsiaTheme="minorEastAsia" w:hAnsi="Times New Roman" w:cs="Times New Roman"/>
          <w:lang w:eastAsia="zh-CN"/>
        </w:rPr>
        <w:t>API rate limiting: To prevent abuse and potential denial-of-service attacks, The Admission Control can enforce rate limiting on API requests. This ensures that the API server remains stable and responsive, even under high load or during an attack.</w:t>
      </w:r>
    </w:p>
    <w:p w14:paraId="5C631BEC" w14:textId="77777777" w:rsidR="00C53B7E" w:rsidRPr="003B0A6D" w:rsidRDefault="00C53B7E" w:rsidP="00507769">
      <w:pPr>
        <w:spacing w:after="0"/>
        <w:rPr>
          <w:rFonts w:eastAsiaTheme="minorEastAsia"/>
          <w:lang w:eastAsia="zh-CN"/>
        </w:rPr>
      </w:pPr>
    </w:p>
    <w:p w14:paraId="613306F2" w14:textId="77777777" w:rsidR="00C53B7E" w:rsidRPr="003B0A6D" w:rsidRDefault="00C53B7E" w:rsidP="00507769">
      <w:pPr>
        <w:spacing w:after="0"/>
        <w:rPr>
          <w:rFonts w:eastAsiaTheme="minorEastAsia"/>
          <w:lang w:eastAsia="zh-CN"/>
        </w:rPr>
      </w:pPr>
      <w:r w:rsidRPr="003B0A6D">
        <w:rPr>
          <w:rFonts w:eastAsiaTheme="minorEastAsia"/>
          <w:lang w:eastAsia="zh-CN"/>
        </w:rPr>
        <w:t xml:space="preserve">In Kubernetes, the Admission Control is an integral component that significantly enhance the cluster's security and operational integrity. It can be implemented as a plugin that can either modify or reject requests to the Kubernetes API, ensuring compliance with defined security and operational policies. Examples of a such Admission Control include: </w:t>
      </w:r>
    </w:p>
    <w:p w14:paraId="7D9E666D" w14:textId="77777777" w:rsidR="00C53B7E" w:rsidRPr="003B0A6D" w:rsidRDefault="00C53B7E" w:rsidP="00C53B7E">
      <w:pPr>
        <w:pStyle w:val="ListParagraph"/>
        <w:numPr>
          <w:ilvl w:val="0"/>
          <w:numId w:val="74"/>
        </w:numPr>
        <w:rPr>
          <w:rFonts w:ascii="Times New Roman" w:eastAsiaTheme="minorEastAsia" w:hAnsi="Times New Roman" w:cs="Times New Roman"/>
          <w:lang w:eastAsia="zh-CN"/>
        </w:rPr>
      </w:pPr>
      <w:r w:rsidRPr="003B0A6D">
        <w:rPr>
          <w:rFonts w:ascii="Times New Roman" w:eastAsiaTheme="minorEastAsia" w:hAnsi="Times New Roman" w:cs="Times New Roman"/>
          <w:lang w:eastAsia="zh-CN"/>
        </w:rPr>
        <w:t>Kubernetes Pod Security Admission: Admission Controller provided by Kubernetes itself. It focuses on enforcing security-related best practices for Pods.</w:t>
      </w:r>
    </w:p>
    <w:p w14:paraId="40CC4EBF" w14:textId="77777777" w:rsidR="00C53B7E" w:rsidRPr="003B0A6D" w:rsidRDefault="00C53B7E" w:rsidP="00C53B7E">
      <w:pPr>
        <w:pStyle w:val="ListParagraph"/>
        <w:numPr>
          <w:ilvl w:val="0"/>
          <w:numId w:val="74"/>
        </w:numPr>
        <w:rPr>
          <w:rFonts w:ascii="Times New Roman" w:eastAsiaTheme="minorEastAsia" w:hAnsi="Times New Roman" w:cs="Times New Roman"/>
          <w:lang w:eastAsia="zh-CN"/>
        </w:rPr>
      </w:pPr>
      <w:r w:rsidRPr="003B0A6D">
        <w:rPr>
          <w:rFonts w:ascii="Times New Roman" w:eastAsiaTheme="minorEastAsia" w:hAnsi="Times New Roman" w:cs="Times New Roman"/>
          <w:lang w:eastAsia="zh-CN"/>
        </w:rPr>
        <w:t>3</w:t>
      </w:r>
      <w:r w:rsidRPr="003B0A6D">
        <w:rPr>
          <w:rFonts w:ascii="Times New Roman" w:eastAsiaTheme="minorEastAsia" w:hAnsi="Times New Roman" w:cs="Times New Roman"/>
          <w:vertAlign w:val="superscript"/>
          <w:lang w:eastAsia="zh-CN"/>
        </w:rPr>
        <w:t>rd</w:t>
      </w:r>
      <w:r w:rsidRPr="003B0A6D">
        <w:rPr>
          <w:rFonts w:ascii="Times New Roman" w:eastAsiaTheme="minorEastAsia" w:hAnsi="Times New Roman" w:cs="Times New Roman"/>
          <w:lang w:eastAsia="zh-CN"/>
        </w:rPr>
        <w:t xml:space="preserve"> party admission plugins: such as OPA. Open Policy Agent (OPA) is a popular third-party admission controller. It extends the functionality of Kubernetes admission control by allowing more complex and customized policy enforcement. OPA uses a declarative language called Rego to define policies that specify the desired state and behaviour of the cluster resources. For example, OPA can be used to require that all container images come from a trusted registry.</w:t>
      </w:r>
    </w:p>
    <w:p w14:paraId="78F5C5A2" w14:textId="77777777" w:rsidR="00C53B7E" w:rsidRPr="003B0A6D" w:rsidRDefault="00C53B7E" w:rsidP="00507769">
      <w:pPr>
        <w:spacing w:after="0"/>
        <w:rPr>
          <w:rFonts w:eastAsiaTheme="minorEastAsia"/>
          <w:highlight w:val="green"/>
          <w:lang w:eastAsia="zh-CN"/>
        </w:rPr>
      </w:pPr>
    </w:p>
    <w:p w14:paraId="07ABC64D" w14:textId="77777777" w:rsidR="00C53B7E" w:rsidRDefault="00C53B7E" w:rsidP="00507769">
      <w:pPr>
        <w:spacing w:after="0"/>
        <w:rPr>
          <w:rFonts w:eastAsiaTheme="minorEastAsia"/>
          <w:lang w:eastAsia="zh-CN"/>
        </w:rPr>
      </w:pPr>
      <w:r w:rsidRPr="003B0A6D">
        <w:rPr>
          <w:rFonts w:eastAsiaTheme="minorEastAsia"/>
          <w:lang w:eastAsia="zh-CN"/>
        </w:rPr>
        <w:t>In the O-Cloud context, the decision hinges on achieving a delicate balance: on one hand, there's the need for simplicity and seamless integration, which is a strong point of Kubernetes native controllers. On the other hand, there's a demand for advanced, customizable policy management, where OPA excels. Throughout this balancing act, it is crucial to maintain high standards of security and optimal performance, ensuring these implementations are effectively aligned with the broader O-RAN system. Opting for a combination approach might provide the most flexibility, catering to these diverse requirements. This strategy enables the adaptation to varying operational scenarios within O-RAN, each with its own unique set of needs, whether they pertain to security, efficiency, scalability, or compliance.</w:t>
      </w:r>
    </w:p>
    <w:p w14:paraId="63E3218E" w14:textId="77777777" w:rsidR="00C53B7E" w:rsidRDefault="00C53B7E" w:rsidP="00507769">
      <w:pPr>
        <w:spacing w:after="0"/>
        <w:rPr>
          <w:rFonts w:eastAsiaTheme="minorEastAsia"/>
          <w:lang w:eastAsia="zh-CN"/>
        </w:rPr>
      </w:pPr>
    </w:p>
    <w:p w14:paraId="1B8B3D86" w14:textId="719A62D6" w:rsidR="00C53B7E" w:rsidRPr="00BB1FA7" w:rsidRDefault="00C53B7E" w:rsidP="00507769">
      <w:r w:rsidRPr="00BB1FA7">
        <w:rPr>
          <w:b/>
          <w:bCs/>
        </w:rPr>
        <w:t>This recommendation can help to mitigate</w:t>
      </w:r>
      <w:r w:rsidRPr="00BB1FA7">
        <w:t>: T-VM-C-01, T-IMG-01, T-VL-03</w:t>
      </w:r>
    </w:p>
    <w:p w14:paraId="3D31F0DB" w14:textId="77777777" w:rsidR="004E5437" w:rsidRPr="004E5437" w:rsidRDefault="004E5437">
      <w:pPr>
        <w:pStyle w:val="Heading1"/>
        <w:rPr>
          <w:lang w:val="en-US"/>
        </w:rPr>
      </w:pPr>
      <w:bookmarkStart w:id="245" w:name="_Toc117869362"/>
      <w:bookmarkStart w:id="246" w:name="_Toc172568361"/>
      <w:r w:rsidRPr="004E5437">
        <w:rPr>
          <w:lang w:val="en-US"/>
        </w:rPr>
        <w:t>Risk Assessment</w:t>
      </w:r>
      <w:bookmarkEnd w:id="245"/>
      <w:bookmarkEnd w:id="246"/>
    </w:p>
    <w:p w14:paraId="3FF1D63A" w14:textId="11682768" w:rsidR="004E5437" w:rsidRPr="004E5437" w:rsidRDefault="004E5437" w:rsidP="004E5437">
      <w:pPr>
        <w:rPr>
          <w:lang w:val="en-US"/>
        </w:rPr>
      </w:pPr>
      <w:r w:rsidRPr="004E5437">
        <w:rPr>
          <w:lang w:val="en-US"/>
        </w:rPr>
        <w:t xml:space="preserve">The risk assessment of the identified threats against O-Cloud is provided in the </w:t>
      </w:r>
      <w:r w:rsidR="00EA4473" w:rsidRPr="00EA4473">
        <w:rPr>
          <w:lang w:val="en-US"/>
        </w:rPr>
        <w:t>O-RAN Security Threat Modeling and Risk Assessment</w:t>
      </w:r>
      <w:r w:rsidR="00EA4473">
        <w:rPr>
          <w:lang w:val="en-US"/>
        </w:rPr>
        <w:t xml:space="preserve"> </w:t>
      </w:r>
      <w:r w:rsidRPr="004E5437">
        <w:rPr>
          <w:lang w:val="en-US"/>
        </w:rPr>
        <w:t>[</w:t>
      </w:r>
      <w:r w:rsidR="00836C5C">
        <w:rPr>
          <w:lang w:val="en-US"/>
        </w:rPr>
        <w:t>i.</w:t>
      </w:r>
      <w:r w:rsidRPr="004E5437">
        <w:rPr>
          <w:lang w:val="en-US"/>
        </w:rPr>
        <w:t xml:space="preserve">50]. </w:t>
      </w:r>
    </w:p>
    <w:p w14:paraId="3BB452A7" w14:textId="77777777" w:rsidR="004E5437" w:rsidRPr="004E5437" w:rsidRDefault="004E5437" w:rsidP="0073491E">
      <w:pPr>
        <w:pStyle w:val="AnnexHeading"/>
        <w:rPr>
          <w:lang w:val="en-US"/>
        </w:rPr>
      </w:pPr>
      <w:bookmarkStart w:id="247" w:name="_Toc83831018"/>
      <w:bookmarkStart w:id="248" w:name="_Toc117869363"/>
      <w:bookmarkStart w:id="249" w:name="_Toc172568362"/>
      <w:r w:rsidRPr="004E5437">
        <w:rPr>
          <w:lang w:val="en-US"/>
        </w:rPr>
        <w:lastRenderedPageBreak/>
        <w:t xml:space="preserve">Annex A (informative):  </w:t>
      </w:r>
      <w:bookmarkEnd w:id="247"/>
      <w:r w:rsidRPr="004E5437">
        <w:rPr>
          <w:lang w:val="en-US"/>
        </w:rPr>
        <w:t>Best practices from some of existing main security guidance</w:t>
      </w:r>
      <w:bookmarkEnd w:id="248"/>
      <w:bookmarkEnd w:id="249"/>
    </w:p>
    <w:p w14:paraId="0FD39382" w14:textId="77777777" w:rsidR="004E5437" w:rsidRPr="004E5437" w:rsidRDefault="004E5437" w:rsidP="004E5437">
      <w:pPr>
        <w:rPr>
          <w:lang w:val="en-US"/>
        </w:rPr>
      </w:pPr>
      <w:r w:rsidRPr="004E5437">
        <w:rPr>
          <w:lang w:val="en-US"/>
        </w:rPr>
        <w:t xml:space="preserve">Operators, O-Cloud vendors and Cloud providers should ensure that O-Cloud components and interfaces are secure under very strict set of security best practices. Such security guidance </w:t>
      </w:r>
      <w:proofErr w:type="gramStart"/>
      <w:r w:rsidRPr="004E5437">
        <w:rPr>
          <w:lang w:val="en-US"/>
        </w:rPr>
        <w:t>include</w:t>
      </w:r>
      <w:proofErr w:type="gramEnd"/>
      <w:r w:rsidRPr="004E5437">
        <w:rPr>
          <w:lang w:val="en-US"/>
        </w:rPr>
        <w:t>:</w:t>
      </w:r>
    </w:p>
    <w:p w14:paraId="42CE969A" w14:textId="05CC5817" w:rsidR="004E5437" w:rsidRPr="004E5437" w:rsidRDefault="004E5437">
      <w:pPr>
        <w:numPr>
          <w:ilvl w:val="0"/>
          <w:numId w:val="60"/>
        </w:numPr>
        <w:rPr>
          <w:lang w:val="en-US"/>
        </w:rPr>
      </w:pPr>
      <w:r w:rsidRPr="004E5437">
        <w:rPr>
          <w:lang w:val="en-US"/>
        </w:rPr>
        <w:t xml:space="preserve">A.1 </w:t>
      </w:r>
      <w:r w:rsidRPr="004E5437">
        <w:rPr>
          <w:lang w:val="en-US"/>
        </w:rPr>
        <w:tab/>
        <w:t>CISA/NSA Kubernetes security hardening best practices</w:t>
      </w:r>
      <w:r w:rsidR="00044B42">
        <w:rPr>
          <w:lang w:val="en-US"/>
        </w:rPr>
        <w:t xml:space="preserve"> [</w:t>
      </w:r>
      <w:r w:rsidR="00836C5C">
        <w:rPr>
          <w:lang w:val="en-US"/>
        </w:rPr>
        <w:t>i.</w:t>
      </w:r>
      <w:r w:rsidR="00044B42">
        <w:rPr>
          <w:lang w:val="en-US"/>
        </w:rPr>
        <w:t>3]</w:t>
      </w:r>
    </w:p>
    <w:p w14:paraId="0A746A84" w14:textId="1D499B2A" w:rsidR="004E5437" w:rsidRPr="004E5437" w:rsidRDefault="004E5437">
      <w:pPr>
        <w:numPr>
          <w:ilvl w:val="0"/>
          <w:numId w:val="60"/>
        </w:numPr>
        <w:rPr>
          <w:lang w:val="en-US"/>
        </w:rPr>
      </w:pPr>
      <w:r w:rsidRPr="004E5437">
        <w:rPr>
          <w:lang w:val="en-US"/>
        </w:rPr>
        <w:t xml:space="preserve">A.2 </w:t>
      </w:r>
      <w:r w:rsidRPr="004E5437">
        <w:rPr>
          <w:lang w:val="en-US"/>
        </w:rPr>
        <w:tab/>
        <w:t>CIS Docker security best practices</w:t>
      </w:r>
      <w:r w:rsidR="00044B42">
        <w:rPr>
          <w:lang w:val="en-US"/>
        </w:rPr>
        <w:t xml:space="preserve"> [</w:t>
      </w:r>
      <w:r w:rsidR="00836C5C">
        <w:rPr>
          <w:lang w:val="en-US"/>
        </w:rPr>
        <w:t>i.</w:t>
      </w:r>
      <w:r w:rsidR="00044B42">
        <w:rPr>
          <w:lang w:val="en-US"/>
        </w:rPr>
        <w:t>18]</w:t>
      </w:r>
    </w:p>
    <w:p w14:paraId="2F26F1E4" w14:textId="6107C84E" w:rsidR="004E5437" w:rsidRPr="004E5437" w:rsidRDefault="004E5437">
      <w:pPr>
        <w:numPr>
          <w:ilvl w:val="0"/>
          <w:numId w:val="60"/>
        </w:numPr>
        <w:rPr>
          <w:lang w:val="en-US"/>
        </w:rPr>
      </w:pPr>
      <w:r w:rsidRPr="004E5437">
        <w:rPr>
          <w:lang w:val="en-US"/>
        </w:rPr>
        <w:t xml:space="preserve">A.3 </w:t>
      </w:r>
      <w:r w:rsidRPr="004E5437">
        <w:rPr>
          <w:lang w:val="en-US"/>
        </w:rPr>
        <w:tab/>
        <w:t>ONAP VNFs security best practices</w:t>
      </w:r>
      <w:r w:rsidR="00044B42">
        <w:rPr>
          <w:lang w:val="en-US"/>
        </w:rPr>
        <w:t xml:space="preserve"> [</w:t>
      </w:r>
      <w:r w:rsidR="00836C5C">
        <w:rPr>
          <w:lang w:val="en-US"/>
        </w:rPr>
        <w:t>i.</w:t>
      </w:r>
      <w:r w:rsidR="00044B42">
        <w:rPr>
          <w:lang w:val="en-US"/>
        </w:rPr>
        <w:t>24]</w:t>
      </w:r>
    </w:p>
    <w:p w14:paraId="041A8A8E" w14:textId="77777777" w:rsidR="004E5437" w:rsidRPr="004E5437" w:rsidRDefault="004E5437">
      <w:pPr>
        <w:pStyle w:val="AnnexHeadingA1"/>
        <w:rPr>
          <w:lang w:val="en-US"/>
        </w:rPr>
      </w:pPr>
      <w:bookmarkStart w:id="250" w:name="_Toc117869364"/>
      <w:bookmarkStart w:id="251" w:name="_Toc172568363"/>
      <w:r w:rsidRPr="004E5437">
        <w:rPr>
          <w:lang w:val="en-US"/>
        </w:rPr>
        <w:t>CISA/NSA Kubernetes security hardening best practices</w:t>
      </w:r>
      <w:bookmarkEnd w:id="250"/>
      <w:bookmarkEnd w:id="251"/>
    </w:p>
    <w:p w14:paraId="45AFDF86" w14:textId="3F16F9C2" w:rsidR="004E5437" w:rsidRPr="004E5437" w:rsidRDefault="004E5437" w:rsidP="004E5437">
      <w:pPr>
        <w:rPr>
          <w:lang w:val="en-US"/>
        </w:rPr>
      </w:pPr>
      <w:r w:rsidRPr="004E5437">
        <w:rPr>
          <w:lang w:val="en-US"/>
        </w:rPr>
        <w:t>This section summarizes recommendations and best practices from the CISA/NSA Kubernetes Hardening Guidance. The report details recommendations to harden Kubernetes systems. Primary actions include the scanning of containers and Pods for vulnerabilities or misconfigurations, running containers and Pods with the least privileges possible, and using network separation, firewalls, strong authentication, and log auditing. To ensure the security of applications, system administrators should keep up to date with patches, updates, and upgrades to minimize risk. NSA and CISA also recommend periodic reviews of Kubernetes settings and vulnerability scans to ensure appropriate risks are accounted for and security patches are applied.</w:t>
      </w:r>
    </w:p>
    <w:p w14:paraId="47D11C40" w14:textId="722FE532" w:rsidR="004E5437" w:rsidRPr="004E5437" w:rsidRDefault="004E5437" w:rsidP="004E5437">
      <w:pPr>
        <w:rPr>
          <w:lang w:val="en-US"/>
        </w:rPr>
      </w:pPr>
      <w:r w:rsidRPr="004E5437">
        <w:rPr>
          <w:lang w:val="en-US"/>
        </w:rPr>
        <w:t xml:space="preserve">Download the full Kubernetes Hardening Guidance: </w:t>
      </w:r>
      <w:hyperlink r:id="rId78" w:history="1">
        <w:r w:rsidRPr="004E5437">
          <w:rPr>
            <w:rStyle w:val="Hyperlink"/>
            <w:lang w:val="en-US"/>
          </w:rPr>
          <w:t>https://media.defense.gov/2021/Aug/03/2002820425/-1/-1/1/CTR_KUBERNETES%20HARDENING%20GUIDANCE.PDF</w:t>
        </w:r>
      </w:hyperlink>
    </w:p>
    <w:p w14:paraId="6DE9E345" w14:textId="5A035FDE" w:rsidR="004E5437" w:rsidRPr="004E5437" w:rsidRDefault="004E5437" w:rsidP="004E5437">
      <w:pPr>
        <w:rPr>
          <w:b/>
          <w:bCs/>
          <w:u w:val="single"/>
          <w:lang w:val="en-US"/>
        </w:rPr>
      </w:pPr>
      <w:r w:rsidRPr="004E5437">
        <w:rPr>
          <w:b/>
          <w:bCs/>
          <w:u w:val="single"/>
          <w:lang w:val="en-US"/>
        </w:rPr>
        <w:t>Kubernetes Pod security</w:t>
      </w:r>
    </w:p>
    <w:p w14:paraId="3CA26240" w14:textId="2467528B" w:rsidR="004E5437" w:rsidRPr="004E5437" w:rsidRDefault="004E5437" w:rsidP="004E5437">
      <w:pPr>
        <w:rPr>
          <w:lang w:val="en-US"/>
        </w:rPr>
      </w:pPr>
      <w:r w:rsidRPr="004E5437">
        <w:rPr>
          <w:lang w:val="en-US"/>
        </w:rPr>
        <w:t>Pods are the smallest deployable Kubernetes unit and consist of one or more containers. Pods are often a cyber actor’s initial execution environment upon exploiting a container. For this reason, Pods should be hardened to make exploitation more difficult and to limit the impact of a successful compromise.</w:t>
      </w:r>
    </w:p>
    <w:p w14:paraId="608EBD47" w14:textId="588E74D0" w:rsidR="004E5437" w:rsidRPr="004E5437" w:rsidRDefault="004E5437" w:rsidP="004E5437">
      <w:pPr>
        <w:rPr>
          <w:lang w:val="en-US"/>
        </w:rPr>
      </w:pPr>
      <w:r w:rsidRPr="004E5437">
        <w:rPr>
          <w:b/>
          <w:bCs/>
          <w:i/>
          <w:iCs/>
          <w:lang w:val="en-US"/>
        </w:rPr>
        <w:t>“Non-root” containers</w:t>
      </w:r>
      <w:r w:rsidRPr="004E5437">
        <w:rPr>
          <w:lang w:val="en-US"/>
        </w:rPr>
        <w:t>: Preventing root execution by using non-root containers limits the impact of a container compromise. container engines allow containers to run applications as a non-root user with non-root group membership. Typically, this non-default setting is configured when the container image is built. Having non-root execution integrated at build time provides better assurance that applications will function correctly without root privileges. (See Appendix A in [</w:t>
      </w:r>
      <w:r w:rsidR="00836C5C">
        <w:rPr>
          <w:lang w:val="en-US"/>
        </w:rPr>
        <w:t>i.</w:t>
      </w:r>
      <w:r w:rsidRPr="004E5437">
        <w:rPr>
          <w:lang w:val="en-US"/>
        </w:rPr>
        <w:t>3]).</w:t>
      </w:r>
    </w:p>
    <w:p w14:paraId="2868D1E4" w14:textId="39E2F4BD" w:rsidR="004E5437" w:rsidRPr="004E5437" w:rsidRDefault="004E5437" w:rsidP="004E5437">
      <w:pPr>
        <w:rPr>
          <w:lang w:val="en-US"/>
        </w:rPr>
      </w:pPr>
      <w:r w:rsidRPr="004E5437">
        <w:rPr>
          <w:b/>
          <w:bCs/>
          <w:i/>
          <w:iCs/>
          <w:lang w:val="en-US"/>
        </w:rPr>
        <w:t>Immutable container file systems</w:t>
      </w:r>
      <w:r w:rsidRPr="004E5437">
        <w:rPr>
          <w:lang w:val="en-US"/>
        </w:rPr>
        <w:t>: By default, containers are permitted mostly unrestricted execution within their own context. A cyber actor who has gained execution in a container can create files, download scripts, and modify the application within the container. Kubernetes can lock down a container’s file system, thereby preventing many post-exploitation activities. However, these limitations also affect legitimate container applications and can potentially result in crashes or anomalous behavior. To prevent damaging legitimate applications, Kubernetes administrators can mount secondary read/write file systems for specific directories where applications require write access. (See Appendix B in [</w:t>
      </w:r>
      <w:r w:rsidR="00836C5C">
        <w:rPr>
          <w:lang w:val="en-US"/>
        </w:rPr>
        <w:t>i.</w:t>
      </w:r>
      <w:r w:rsidRPr="004E5437">
        <w:rPr>
          <w:lang w:val="en-US"/>
        </w:rPr>
        <w:t>3]).</w:t>
      </w:r>
    </w:p>
    <w:p w14:paraId="7D360F49" w14:textId="4490569D" w:rsidR="004E5437" w:rsidRPr="004E5437" w:rsidRDefault="004E5437" w:rsidP="004E5437">
      <w:pPr>
        <w:rPr>
          <w:lang w:val="en-US"/>
        </w:rPr>
      </w:pPr>
      <w:r w:rsidRPr="004E5437">
        <w:rPr>
          <w:b/>
          <w:bCs/>
          <w:i/>
          <w:iCs/>
          <w:lang w:val="en-US"/>
        </w:rPr>
        <w:t>Building secure container images</w:t>
      </w:r>
      <w:r w:rsidRPr="004E5437">
        <w:rPr>
          <w:lang w:val="en-US"/>
        </w:rPr>
        <w:t>: Container images are usually created by either building a container from scratch or by building on top of an existing image pulled from a repository. In addition to using trusted repositories to build containers, image scanning is key to ensuring deployed containers are secure. Throughout the container build workflow, images should be scanned to identify outdated libraries, known vulnerabilities, or misconfigurations, such as insecure ports or permissions. One approach to implementing image scanning is by using an admission controller [</w:t>
      </w:r>
      <w:r w:rsidR="00836C5C">
        <w:rPr>
          <w:lang w:val="en-US"/>
        </w:rPr>
        <w:t>i.</w:t>
      </w:r>
      <w:r w:rsidRPr="004E5437">
        <w:rPr>
          <w:lang w:val="en-US"/>
        </w:rPr>
        <w:t>3]. This admission controller could block deployments if the image doesn’t comply with the organization’s security policies defined in the webhook configuration</w:t>
      </w:r>
      <w:r w:rsidRPr="004E5437">
        <w:rPr>
          <w:vertAlign w:val="superscript"/>
          <w:lang w:val="en-US"/>
        </w:rPr>
        <w:footnoteReference w:id="20"/>
      </w:r>
      <w:r w:rsidRPr="004E5437">
        <w:rPr>
          <w:lang w:val="en-US"/>
        </w:rPr>
        <w:t>.</w:t>
      </w:r>
    </w:p>
    <w:p w14:paraId="6B8F100D" w14:textId="1D9B47EA" w:rsidR="004E5437" w:rsidRPr="004E5437" w:rsidRDefault="004E5437" w:rsidP="004E5437">
      <w:pPr>
        <w:rPr>
          <w:lang w:val="en-US"/>
        </w:rPr>
      </w:pPr>
      <w:r w:rsidRPr="004E5437">
        <w:rPr>
          <w:b/>
          <w:bCs/>
          <w:i/>
          <w:iCs/>
          <w:lang w:val="en-US"/>
        </w:rPr>
        <w:t>Hardening container engines</w:t>
      </w:r>
      <w:r w:rsidRPr="004E5437">
        <w:rPr>
          <w:lang w:val="en-US"/>
        </w:rPr>
        <w:t xml:space="preserve">: Some platforms and container engines provide additional options to harden the containerized environments. A powerful example is the use of hypervisors to provide container isolation. Hypervisors rely on hardware to enforce the virtualization boundary rather than the operating system. Hypervisor isolation is more secure than traditional container isolation. Container engines running on the Windows operating system can be </w:t>
      </w:r>
      <w:r w:rsidRPr="004E5437">
        <w:rPr>
          <w:lang w:val="en-US"/>
        </w:rPr>
        <w:lastRenderedPageBreak/>
        <w:t>configured to use the built-in Windows hypervisor, Hyper-V, to enhance security. Additionally, some security focused container engines natively deploy each container within a lightweight hypervisor for defense-in-depth. Hypervisor-backed containers mitigate container breakouts.</w:t>
      </w:r>
    </w:p>
    <w:p w14:paraId="26581655" w14:textId="2DDAB4A1" w:rsidR="004E5437" w:rsidRPr="004E5437" w:rsidRDefault="004E5437" w:rsidP="004E5437">
      <w:pPr>
        <w:rPr>
          <w:b/>
          <w:bCs/>
          <w:u w:val="single"/>
          <w:lang w:val="en-US"/>
        </w:rPr>
      </w:pPr>
      <w:r w:rsidRPr="004E5437">
        <w:rPr>
          <w:b/>
          <w:bCs/>
          <w:u w:val="single"/>
          <w:lang w:val="en-US"/>
        </w:rPr>
        <w:t>Network separation and hardening</w:t>
      </w:r>
    </w:p>
    <w:p w14:paraId="48D7F9CA" w14:textId="68E7CC1A" w:rsidR="004E5437" w:rsidRPr="004E5437" w:rsidRDefault="004E5437" w:rsidP="004E5437">
      <w:pPr>
        <w:rPr>
          <w:lang w:val="en-US"/>
        </w:rPr>
      </w:pPr>
      <w:r w:rsidRPr="004E5437">
        <w:rPr>
          <w:lang w:val="en-US"/>
        </w:rPr>
        <w:t>Cluster networking is a central concept of Kubernetes. Communication between containers, Pods, services, and external services must be taken into consideration. Resource separation and encryption can be an effective way to limit a cyber actor’s movement and escalation within a cluster.</w:t>
      </w:r>
    </w:p>
    <w:p w14:paraId="4B4585F1" w14:textId="6ADE5CBC" w:rsidR="004E5437" w:rsidRPr="004E5437" w:rsidRDefault="004E5437" w:rsidP="004E5437">
      <w:pPr>
        <w:rPr>
          <w:lang w:val="en-US"/>
        </w:rPr>
      </w:pPr>
      <w:r w:rsidRPr="004E5437">
        <w:rPr>
          <w:b/>
          <w:bCs/>
          <w:i/>
          <w:iCs/>
          <w:lang w:val="en-US"/>
        </w:rPr>
        <w:t>Namespaces</w:t>
      </w:r>
      <w:r w:rsidRPr="004E5437">
        <w:rPr>
          <w:lang w:val="en-US"/>
        </w:rPr>
        <w:t>: Kubernetes namespaces are one way to partition cluster resources among multiple individuals, teams, or applications within the same cluster (See [</w:t>
      </w:r>
      <w:r w:rsidR="00836C5C">
        <w:rPr>
          <w:lang w:val="en-US"/>
        </w:rPr>
        <w:t>i.</w:t>
      </w:r>
      <w:r w:rsidRPr="004E5437">
        <w:rPr>
          <w:lang w:val="en-US"/>
        </w:rPr>
        <w:t>3] for more details).</w:t>
      </w:r>
    </w:p>
    <w:p w14:paraId="66142FFE" w14:textId="38A01C86" w:rsidR="004E5437" w:rsidRPr="004E5437" w:rsidRDefault="004E5437" w:rsidP="004E5437">
      <w:pPr>
        <w:rPr>
          <w:lang w:val="en-US"/>
        </w:rPr>
      </w:pPr>
      <w:r w:rsidRPr="004E5437">
        <w:rPr>
          <w:b/>
          <w:bCs/>
          <w:i/>
          <w:iCs/>
          <w:lang w:val="en-US"/>
        </w:rPr>
        <w:t>Network policies</w:t>
      </w:r>
      <w:r w:rsidRPr="004E5437">
        <w:rPr>
          <w:b/>
          <w:bCs/>
          <w:lang w:val="en-US"/>
        </w:rPr>
        <w:t xml:space="preserve">: </w:t>
      </w:r>
      <w:r w:rsidRPr="004E5437">
        <w:rPr>
          <w:lang w:val="en-US"/>
        </w:rPr>
        <w:t>Network policies control traffic flow between Pods, namespaces, and external IP addresses. By default, no network policies are applied to Pods or namespaces, resulting in unrestricted ingress and egress traffic</w:t>
      </w:r>
      <w:r w:rsidRPr="004E5437">
        <w:rPr>
          <w:b/>
          <w:bCs/>
          <w:lang w:val="en-US"/>
        </w:rPr>
        <w:t xml:space="preserve"> </w:t>
      </w:r>
      <w:r w:rsidRPr="004E5437">
        <w:rPr>
          <w:lang w:val="en-US"/>
        </w:rPr>
        <w:t>within the Pod network. Pods become isolated</w:t>
      </w:r>
      <w:r w:rsidRPr="004E5437">
        <w:rPr>
          <w:b/>
          <w:bCs/>
          <w:lang w:val="en-US"/>
        </w:rPr>
        <w:t xml:space="preserve"> </w:t>
      </w:r>
      <w:r w:rsidRPr="004E5437">
        <w:rPr>
          <w:lang w:val="en-US"/>
        </w:rPr>
        <w:t>through a network policy that applies to the Pod or the Pod’s namespace. Once a Pod is selected in a network policy, it rejects any connections that are not specifically allowed by any applicable policy object. (See Appendix E in [</w:t>
      </w:r>
      <w:r w:rsidR="00836C5C">
        <w:rPr>
          <w:lang w:val="en-US"/>
        </w:rPr>
        <w:t>i.</w:t>
      </w:r>
      <w:r w:rsidRPr="004E5437">
        <w:rPr>
          <w:lang w:val="en-US"/>
        </w:rPr>
        <w:t>3] for more details).</w:t>
      </w:r>
    </w:p>
    <w:p w14:paraId="2C2DCCCC" w14:textId="48B123E2" w:rsidR="004E5437" w:rsidRPr="004E5437" w:rsidRDefault="004E5437" w:rsidP="004E5437">
      <w:pPr>
        <w:rPr>
          <w:lang w:val="en-US"/>
        </w:rPr>
      </w:pPr>
      <w:r w:rsidRPr="004E5437">
        <w:rPr>
          <w:b/>
          <w:bCs/>
          <w:i/>
          <w:iCs/>
          <w:lang w:val="en-US"/>
        </w:rPr>
        <w:t>Resource policies</w:t>
      </w:r>
      <w:r w:rsidRPr="004E5437">
        <w:rPr>
          <w:b/>
          <w:bCs/>
          <w:lang w:val="en-US"/>
        </w:rPr>
        <w:t xml:space="preserve">: </w:t>
      </w:r>
      <w:r w:rsidRPr="004E5437">
        <w:rPr>
          <w:lang w:val="en-US"/>
        </w:rPr>
        <w:t xml:space="preserve">In addition to network policies, </w:t>
      </w:r>
      <w:proofErr w:type="spellStart"/>
      <w:r w:rsidRPr="004E5437">
        <w:rPr>
          <w:lang w:val="en-US"/>
        </w:rPr>
        <w:t>LimitRange</w:t>
      </w:r>
      <w:proofErr w:type="spellEnd"/>
      <w:r w:rsidRPr="004E5437">
        <w:rPr>
          <w:lang w:val="en-US"/>
        </w:rPr>
        <w:t xml:space="preserve"> and </w:t>
      </w:r>
      <w:proofErr w:type="spellStart"/>
      <w:r w:rsidRPr="004E5437">
        <w:rPr>
          <w:lang w:val="en-US"/>
        </w:rPr>
        <w:t>ResourceQuota</w:t>
      </w:r>
      <w:proofErr w:type="spellEnd"/>
      <w:r w:rsidRPr="004E5437">
        <w:rPr>
          <w:lang w:val="en-US"/>
        </w:rPr>
        <w:t xml:space="preserve"> are two policies that can limit resource usage for namespaces or nodes. A </w:t>
      </w:r>
      <w:proofErr w:type="spellStart"/>
      <w:r w:rsidRPr="004E5437">
        <w:rPr>
          <w:lang w:val="en-US"/>
        </w:rPr>
        <w:t>LimitRange</w:t>
      </w:r>
      <w:proofErr w:type="spellEnd"/>
      <w:r w:rsidRPr="004E5437">
        <w:rPr>
          <w:lang w:val="en-US"/>
        </w:rPr>
        <w:t xml:space="preserve"> policy constrains individual resources per Pod or container within a particular namespace, e.g., by enforcing maximum compute and storage resources. </w:t>
      </w:r>
      <w:proofErr w:type="spellStart"/>
      <w:r w:rsidRPr="004E5437">
        <w:rPr>
          <w:lang w:val="en-US"/>
        </w:rPr>
        <w:t>ResourceQuotas</w:t>
      </w:r>
      <w:proofErr w:type="spellEnd"/>
      <w:r w:rsidRPr="004E5437">
        <w:rPr>
          <w:lang w:val="en-US"/>
        </w:rPr>
        <w:t xml:space="preserve"> are restrictions placed on the aggregate resource usage for an entire namespace, such as limits placed on total CPU and memory usage. If a user tries to create a Pod that violates a </w:t>
      </w:r>
      <w:proofErr w:type="spellStart"/>
      <w:r w:rsidRPr="004E5437">
        <w:rPr>
          <w:lang w:val="en-US"/>
        </w:rPr>
        <w:t>LimitRange</w:t>
      </w:r>
      <w:proofErr w:type="spellEnd"/>
      <w:r w:rsidRPr="004E5437">
        <w:rPr>
          <w:lang w:val="en-US"/>
        </w:rPr>
        <w:t xml:space="preserve"> or </w:t>
      </w:r>
      <w:proofErr w:type="spellStart"/>
      <w:r w:rsidRPr="004E5437">
        <w:rPr>
          <w:lang w:val="en-US"/>
        </w:rPr>
        <w:t>ResourceQuota</w:t>
      </w:r>
      <w:proofErr w:type="spellEnd"/>
      <w:r w:rsidRPr="004E5437">
        <w:rPr>
          <w:lang w:val="en-US"/>
        </w:rPr>
        <w:t xml:space="preserve"> policy, the Pod creation fails. (See Appendixes F and G in [</w:t>
      </w:r>
      <w:r w:rsidR="00836C5C">
        <w:rPr>
          <w:lang w:val="en-US"/>
        </w:rPr>
        <w:t>i.</w:t>
      </w:r>
      <w:r w:rsidRPr="004E5437">
        <w:rPr>
          <w:lang w:val="en-US"/>
        </w:rPr>
        <w:t>3] for more details).</w:t>
      </w:r>
    </w:p>
    <w:p w14:paraId="1FE5E164" w14:textId="22F55ACE" w:rsidR="004E5437" w:rsidRPr="004E5437" w:rsidRDefault="004E5437" w:rsidP="004E5437">
      <w:pPr>
        <w:rPr>
          <w:lang w:val="en-US"/>
        </w:rPr>
      </w:pPr>
      <w:r w:rsidRPr="004E5437">
        <w:rPr>
          <w:b/>
          <w:bCs/>
          <w:i/>
          <w:iCs/>
          <w:lang w:val="en-US"/>
        </w:rPr>
        <w:t>Control plane hardening</w:t>
      </w:r>
      <w:r w:rsidRPr="004E5437">
        <w:rPr>
          <w:lang w:val="en-US"/>
        </w:rPr>
        <w:t>: The control plane is the core of Kubernetes and gives users the ability to view containers, schedule new Pods, read Secrets, and execute commands in the cluster. Because of these sensitive capabilities, the control plane should be highly protected. In addition to secure configurations such as TLS encryption, RBAC, and a strong authentication method, network separation can help prevent unauthorized users from accessing the control plane. The Kubernetes API server should be protected (e.g. by firewall, TLS encryption) and not be exposed to the Internet or an untrusted network.</w:t>
      </w:r>
    </w:p>
    <w:p w14:paraId="33F113F0" w14:textId="4DBA5B58" w:rsidR="004E5437" w:rsidRPr="004E5437" w:rsidRDefault="004E5437" w:rsidP="004E5437">
      <w:pPr>
        <w:rPr>
          <w:lang w:val="en-US"/>
        </w:rPr>
      </w:pPr>
      <w:r w:rsidRPr="004E5437">
        <w:rPr>
          <w:b/>
          <w:bCs/>
          <w:i/>
          <w:iCs/>
          <w:lang w:val="en-US"/>
        </w:rPr>
        <w:t>Worker node segmentation</w:t>
      </w:r>
      <w:r w:rsidRPr="004E5437">
        <w:rPr>
          <w:i/>
          <w:iCs/>
          <w:lang w:val="en-US"/>
        </w:rPr>
        <w:t xml:space="preserve">: </w:t>
      </w:r>
      <w:r w:rsidRPr="004E5437">
        <w:rPr>
          <w:lang w:val="en-US"/>
        </w:rPr>
        <w:t>A worker node can be a virtual or physical machine, depending on the cluster’s implementation. Because nodes run the microservices and host the web applications for the cluster, they are often the target of exploits. If a node becomes compromised, an administrator should proactively limit the attack surface by separating the worker nodes from other network segments that do not need to communicate with the worker nodes or Kubernetes services. A firewall can be used to separate internal network segments from the external facing worker nodes or the entire Kubernetes service depending on the network. Examples of services that may need to be separated from the possible attack surface of the worker nodes are confidential databases or internal services that would not need to be internet accessible.</w:t>
      </w:r>
    </w:p>
    <w:p w14:paraId="4296A7D8" w14:textId="77777777" w:rsidR="004E5437" w:rsidRPr="004E5437" w:rsidRDefault="004E5437" w:rsidP="004E5437">
      <w:pPr>
        <w:rPr>
          <w:lang w:val="en-US"/>
        </w:rPr>
      </w:pPr>
      <w:r w:rsidRPr="004E5437">
        <w:rPr>
          <w:b/>
          <w:bCs/>
          <w:i/>
          <w:iCs/>
          <w:lang w:val="en-US"/>
        </w:rPr>
        <w:t>Encryption</w:t>
      </w:r>
      <w:r w:rsidRPr="004E5437">
        <w:rPr>
          <w:lang w:val="en-US"/>
        </w:rPr>
        <w:t>: Administrators should configure all traffic in the Kubernetes cluster—including between components, nodes, and the control plane—to use TLS 1.2 or 1.3 encryption. Encryption can be set up during installation or afterward using TLS bootstrapping, detailed in the Kubernetes documentation</w:t>
      </w:r>
      <w:r w:rsidRPr="004E5437">
        <w:rPr>
          <w:vertAlign w:val="superscript"/>
          <w:lang w:val="en-US"/>
        </w:rPr>
        <w:footnoteReference w:id="21"/>
      </w:r>
      <w:r w:rsidRPr="004E5437">
        <w:rPr>
          <w:lang w:val="en-US"/>
        </w:rPr>
        <w:t>, to create and distribute certificates to nodes. For all methods, certificates must be distributed amongst nodes to communicate securely.</w:t>
      </w:r>
    </w:p>
    <w:p w14:paraId="48D7DCFD" w14:textId="3AF03B4A" w:rsidR="004E5437" w:rsidRPr="004E5437" w:rsidRDefault="004E5437" w:rsidP="004E5437">
      <w:pPr>
        <w:rPr>
          <w:lang w:val="en-US"/>
        </w:rPr>
      </w:pPr>
      <w:r w:rsidRPr="004E5437">
        <w:rPr>
          <w:b/>
          <w:bCs/>
          <w:i/>
          <w:iCs/>
          <w:lang w:val="en-US"/>
        </w:rPr>
        <w:t>Secrets</w:t>
      </w:r>
      <w:r w:rsidRPr="004E5437">
        <w:rPr>
          <w:lang w:val="en-US"/>
        </w:rPr>
        <w:t>: Kubernetes Secrets maintain sensitive information, such as passwords, OAuth tokens, SSH and TLS keys. Secrets can be encrypted by configuring data-at-rest encryption on the API server or by using an external Key Management Service (KMS), which may be available through a cloud provider. (See Appendixes H and I in [</w:t>
      </w:r>
      <w:r w:rsidR="00836C5C">
        <w:rPr>
          <w:lang w:val="en-US"/>
        </w:rPr>
        <w:t>i.</w:t>
      </w:r>
      <w:r w:rsidRPr="004E5437">
        <w:rPr>
          <w:lang w:val="en-US"/>
        </w:rPr>
        <w:t>3] for more details).</w:t>
      </w:r>
    </w:p>
    <w:p w14:paraId="3615A5B6" w14:textId="77DD57F4" w:rsidR="004E5437" w:rsidRPr="004E5437" w:rsidRDefault="004E5437" w:rsidP="004E5437">
      <w:pPr>
        <w:rPr>
          <w:lang w:val="en-US"/>
        </w:rPr>
      </w:pPr>
      <w:r w:rsidRPr="004E5437">
        <w:rPr>
          <w:b/>
          <w:bCs/>
          <w:i/>
          <w:iCs/>
          <w:lang w:val="en-US"/>
        </w:rPr>
        <w:t>Protecting sensitive cloud infrastructure</w:t>
      </w:r>
      <w:r w:rsidRPr="004E5437">
        <w:rPr>
          <w:lang w:val="en-US"/>
        </w:rPr>
        <w:t xml:space="preserve">: Kubernetes is often deployed on virtual machines in a cloud environment. As such, administrators should carefully consider the attack surface of the virtual machines on which the Kubernetes worker nodes are running. In many cases, Pods running on these virtual machines have access to sensitive cloud metadata services on a non-routable address. These metadata services provide cyber actors with information about the cloud infrastructure and possibly even short-lived credentials for cloud resources. Cyber actors abuse these metadata services for privilege escalation. Kubernetes administrators should prevent Pods from accessing cloud metadata services </w:t>
      </w:r>
      <w:r w:rsidRPr="004E5437">
        <w:rPr>
          <w:lang w:val="en-US"/>
        </w:rPr>
        <w:lastRenderedPageBreak/>
        <w:t>by using network policies or through the cloud configuration policy. Because these services vary based on the cloud provider, administrators should follow vendor guidance to harden these access vectors.</w:t>
      </w:r>
    </w:p>
    <w:p w14:paraId="78318F90" w14:textId="26C7240F" w:rsidR="004E5437" w:rsidRPr="004E5437" w:rsidRDefault="004E5437" w:rsidP="004E5437">
      <w:pPr>
        <w:rPr>
          <w:b/>
          <w:bCs/>
          <w:u w:val="single"/>
          <w:lang w:val="en-US"/>
        </w:rPr>
      </w:pPr>
      <w:r w:rsidRPr="004E5437">
        <w:rPr>
          <w:b/>
          <w:bCs/>
          <w:u w:val="single"/>
          <w:lang w:val="en-US"/>
        </w:rPr>
        <w:t>Authentication and authorization</w:t>
      </w:r>
    </w:p>
    <w:p w14:paraId="3F2A6471" w14:textId="5A18D2CB" w:rsidR="004E5437" w:rsidRPr="004E5437" w:rsidRDefault="004E5437" w:rsidP="004E5437">
      <w:pPr>
        <w:rPr>
          <w:lang w:val="en-US"/>
        </w:rPr>
      </w:pPr>
      <w:r w:rsidRPr="004E5437">
        <w:rPr>
          <w:lang w:val="en-US"/>
        </w:rPr>
        <w:t>Authentication and authorization are the primary mechanisms to restrict access to cluster resources. Cyber actors can scan for well-known Kubernetes ports and access the cluster’s database or make API calls without being authenticated if the cluster is misconfigured. User authentication is not a built-in feature of Kubernetes. However, several methods exist for administrators to add authentication to a cluster.</w:t>
      </w:r>
    </w:p>
    <w:p w14:paraId="608B0B79" w14:textId="32884BBB" w:rsidR="004E5437" w:rsidRPr="004E5437" w:rsidRDefault="004E5437" w:rsidP="004E5437">
      <w:pPr>
        <w:rPr>
          <w:lang w:val="en-US"/>
        </w:rPr>
      </w:pPr>
      <w:r w:rsidRPr="004E5437">
        <w:rPr>
          <w:b/>
          <w:bCs/>
          <w:i/>
          <w:iCs/>
          <w:lang w:val="en-US"/>
        </w:rPr>
        <w:t>Authentication</w:t>
      </w:r>
      <w:r w:rsidRPr="004E5437">
        <w:rPr>
          <w:lang w:val="en-US"/>
        </w:rPr>
        <w:t xml:space="preserve">: Kubernetes clusters have two types of users: service accounts and normal user accounts. Service accounts handle API requests on behalf of Pods. Authentication is typically managed automatically by Kubernetes through the </w:t>
      </w:r>
      <w:proofErr w:type="spellStart"/>
      <w:r w:rsidRPr="004E5437">
        <w:rPr>
          <w:lang w:val="en-US"/>
        </w:rPr>
        <w:t>ServiceAccount</w:t>
      </w:r>
      <w:proofErr w:type="spellEnd"/>
      <w:r w:rsidRPr="004E5437">
        <w:rPr>
          <w:lang w:val="en-US"/>
        </w:rPr>
        <w:t xml:space="preserve"> Admission Controller using bearer tokens. The bearer tokens are mounted into Pods at well-known locations and can be used from outside the cluster if the tokens are left unsecured. Because of this, access to Pod Secrets should be restricted to those with a need to view them using Kubernetes RBAC. For normal users and admin accounts, there is no automatic authentication method for users. Administrators must add an authentication method to the cluster to implement authentication and authorization mechanisms. The Kubernetes documentation</w:t>
      </w:r>
      <w:r w:rsidRPr="004E5437">
        <w:rPr>
          <w:vertAlign w:val="superscript"/>
          <w:lang w:val="en-US"/>
        </w:rPr>
        <w:footnoteReference w:id="22"/>
      </w:r>
      <w:r w:rsidRPr="004E5437">
        <w:rPr>
          <w:lang w:val="en-US"/>
        </w:rPr>
        <w:t xml:space="preserve"> lists several ways to implement user authentication including client certificates, bearer tokens, authentication plugins, and other authentication protocols. At least one user authentication method should be implemented. Administrators should not use weak methods such as static password files. Weak authentication methods could allow cyber actors to authenticate as legitimate users. </w:t>
      </w:r>
    </w:p>
    <w:p w14:paraId="3A9CB764" w14:textId="0CE24663" w:rsidR="004E5437" w:rsidRPr="004E5437" w:rsidRDefault="004E5437" w:rsidP="004E5437">
      <w:pPr>
        <w:rPr>
          <w:lang w:val="en-US"/>
        </w:rPr>
      </w:pPr>
      <w:r w:rsidRPr="004E5437">
        <w:rPr>
          <w:b/>
          <w:bCs/>
          <w:i/>
          <w:iCs/>
          <w:lang w:val="en-US"/>
        </w:rPr>
        <w:t>Role-based access control</w:t>
      </w:r>
      <w:r w:rsidRPr="004E5437">
        <w:rPr>
          <w:lang w:val="en-US"/>
        </w:rPr>
        <w:t xml:space="preserve">: RBAC is one method to control access to cluster resources based on the roles of individuals within an organization. RBAC is enabled by default in Kubernetes version 1.6 and newer. Privileges assigned to users, groups, and service accounts should follow the principle of least privilege, giving only required permissions to resources. Users or user groups can be limited to </w:t>
      </w:r>
      <w:proofErr w:type="gramStart"/>
      <w:r w:rsidRPr="004E5437">
        <w:rPr>
          <w:lang w:val="en-US"/>
        </w:rPr>
        <w:t>particular namespaces</w:t>
      </w:r>
      <w:proofErr w:type="gramEnd"/>
      <w:r w:rsidRPr="004E5437">
        <w:rPr>
          <w:lang w:val="en-US"/>
        </w:rPr>
        <w:t xml:space="preserve"> where required resources reside. By default, a service account is created for each namespace for Pods to access the Kubernetes API. RBAC policies can be used to specify allowed actions from the service accounts in each namespace. Access to the Kubernetes API is limited by creating an RBAC Role or </w:t>
      </w:r>
      <w:proofErr w:type="spellStart"/>
      <w:r w:rsidRPr="004E5437">
        <w:rPr>
          <w:lang w:val="en-US"/>
        </w:rPr>
        <w:t>ClusterRole</w:t>
      </w:r>
      <w:proofErr w:type="spellEnd"/>
      <w:r w:rsidRPr="004E5437">
        <w:rPr>
          <w:lang w:val="en-US"/>
        </w:rPr>
        <w:t xml:space="preserve"> with the appropriate API request verb and desired resource on which the action can be applied. Tools exist that can help audit RBAC policies by printing users, groups, and service accounts with their associated assigned Roles and </w:t>
      </w:r>
      <w:proofErr w:type="spellStart"/>
      <w:r w:rsidRPr="004E5437">
        <w:rPr>
          <w:lang w:val="en-US"/>
        </w:rPr>
        <w:t>ClusterRoles</w:t>
      </w:r>
      <w:proofErr w:type="spellEnd"/>
      <w:r w:rsidRPr="004E5437">
        <w:rPr>
          <w:lang w:val="en-US"/>
        </w:rPr>
        <w:t>. (See Appendixes J and K in [</w:t>
      </w:r>
      <w:r w:rsidR="00836C5C">
        <w:rPr>
          <w:lang w:val="en-US"/>
        </w:rPr>
        <w:t>i.</w:t>
      </w:r>
      <w:r w:rsidRPr="004E5437">
        <w:rPr>
          <w:lang w:val="en-US"/>
        </w:rPr>
        <w:t>3] for more details).</w:t>
      </w:r>
    </w:p>
    <w:p w14:paraId="2934475A" w14:textId="77777777" w:rsidR="004E5437" w:rsidRPr="004E5437" w:rsidRDefault="004E5437" w:rsidP="004E5437">
      <w:pPr>
        <w:rPr>
          <w:b/>
          <w:bCs/>
          <w:lang w:val="en-US"/>
        </w:rPr>
      </w:pPr>
      <w:r w:rsidRPr="004E5437">
        <w:rPr>
          <w:b/>
          <w:bCs/>
          <w:lang w:val="en-US"/>
        </w:rPr>
        <w:t>Log auditing</w:t>
      </w:r>
    </w:p>
    <w:p w14:paraId="47E1D6F5" w14:textId="7E478410" w:rsidR="004E5437" w:rsidRPr="004E5437" w:rsidRDefault="004E5437" w:rsidP="004E5437">
      <w:pPr>
        <w:rPr>
          <w:lang w:val="en-US"/>
        </w:rPr>
      </w:pPr>
      <w:r w:rsidRPr="004E5437">
        <w:rPr>
          <w:lang w:val="en-US"/>
        </w:rPr>
        <w:t>Logs capture activity in the cluster. Auditing logs is necessary, not only for ensuring that services are operating and configured as intended, but also for ensuring the security of the system. Systematic audit requirements mandate consistent and thorough checks of security settings to help identify compromises. Kubernetes is capable of capturing audit logs for cluster actions and monitoring basic CPU and memory usage information; however, it does not natively provide in-depth monitoring or alerting services.</w:t>
      </w:r>
    </w:p>
    <w:p w14:paraId="3E005EE1" w14:textId="77777777" w:rsidR="004E5437" w:rsidRPr="004E5437" w:rsidRDefault="004E5437" w:rsidP="004E5437">
      <w:pPr>
        <w:rPr>
          <w:i/>
          <w:iCs/>
          <w:lang w:val="en-US"/>
        </w:rPr>
      </w:pPr>
      <w:r w:rsidRPr="004E5437">
        <w:rPr>
          <w:b/>
          <w:bCs/>
          <w:i/>
          <w:iCs/>
          <w:lang w:val="en-US"/>
        </w:rPr>
        <w:t>Logging</w:t>
      </w:r>
      <w:r w:rsidRPr="004E5437">
        <w:rPr>
          <w:i/>
          <w:iCs/>
          <w:lang w:val="en-US"/>
        </w:rPr>
        <w:t xml:space="preserve">: </w:t>
      </w:r>
      <w:r w:rsidRPr="004E5437">
        <w:rPr>
          <w:lang w:val="en-US"/>
        </w:rPr>
        <w:t>System administrators running applications within Kubernetes should establish an effective logging, monitoring, and alerting system for their environment. Logging Kubernetes events alone is not enough to provide a full picture of the actions occurring on the system. Logging should also be performed at the host level, application level, and on the cloud if applicable. These logs can then be correlated with any external authentication and system logs as applicable to provide a full view of the actions taken throughout the environment for use by security auditors and incident responders. Within the Kubernetes environment, administrators should monitor/log the following:</w:t>
      </w:r>
    </w:p>
    <w:p w14:paraId="2F44AA77" w14:textId="77777777" w:rsidR="004E5437" w:rsidRPr="004E5437" w:rsidRDefault="004E5437">
      <w:pPr>
        <w:numPr>
          <w:ilvl w:val="0"/>
          <w:numId w:val="28"/>
        </w:numPr>
        <w:rPr>
          <w:lang w:val="en-US"/>
        </w:rPr>
      </w:pPr>
      <w:r w:rsidRPr="004E5437">
        <w:rPr>
          <w:lang w:val="en-US"/>
        </w:rPr>
        <w:t>API request history</w:t>
      </w:r>
    </w:p>
    <w:p w14:paraId="784C7111" w14:textId="77777777" w:rsidR="004E5437" w:rsidRPr="004E5437" w:rsidRDefault="004E5437">
      <w:pPr>
        <w:numPr>
          <w:ilvl w:val="0"/>
          <w:numId w:val="28"/>
        </w:numPr>
        <w:rPr>
          <w:lang w:val="en-US"/>
        </w:rPr>
      </w:pPr>
      <w:r w:rsidRPr="004E5437">
        <w:rPr>
          <w:lang w:val="en-US"/>
        </w:rPr>
        <w:t>Performance metrics</w:t>
      </w:r>
    </w:p>
    <w:p w14:paraId="279A9136" w14:textId="77777777" w:rsidR="004E5437" w:rsidRPr="004E5437" w:rsidRDefault="004E5437">
      <w:pPr>
        <w:numPr>
          <w:ilvl w:val="0"/>
          <w:numId w:val="28"/>
        </w:numPr>
        <w:rPr>
          <w:lang w:val="en-US"/>
        </w:rPr>
      </w:pPr>
      <w:r w:rsidRPr="004E5437">
        <w:rPr>
          <w:lang w:val="en-US"/>
        </w:rPr>
        <w:t>Deployments</w:t>
      </w:r>
    </w:p>
    <w:p w14:paraId="6FC19E27" w14:textId="77777777" w:rsidR="004E5437" w:rsidRPr="004E5437" w:rsidRDefault="004E5437">
      <w:pPr>
        <w:numPr>
          <w:ilvl w:val="0"/>
          <w:numId w:val="28"/>
        </w:numPr>
        <w:rPr>
          <w:lang w:val="en-US"/>
        </w:rPr>
      </w:pPr>
      <w:r w:rsidRPr="004E5437">
        <w:rPr>
          <w:lang w:val="en-US"/>
        </w:rPr>
        <w:t>Resource consumption</w:t>
      </w:r>
    </w:p>
    <w:p w14:paraId="71DD40B1" w14:textId="77777777" w:rsidR="004E5437" w:rsidRPr="004E5437" w:rsidRDefault="004E5437">
      <w:pPr>
        <w:numPr>
          <w:ilvl w:val="0"/>
          <w:numId w:val="28"/>
        </w:numPr>
        <w:rPr>
          <w:lang w:val="en-US"/>
        </w:rPr>
      </w:pPr>
      <w:r w:rsidRPr="004E5437">
        <w:rPr>
          <w:lang w:val="en-US"/>
        </w:rPr>
        <w:t>Operating system calls</w:t>
      </w:r>
    </w:p>
    <w:p w14:paraId="5007B053" w14:textId="77777777" w:rsidR="004E5437" w:rsidRPr="004E5437" w:rsidRDefault="004E5437">
      <w:pPr>
        <w:numPr>
          <w:ilvl w:val="0"/>
          <w:numId w:val="28"/>
        </w:numPr>
        <w:rPr>
          <w:lang w:val="en-US"/>
        </w:rPr>
      </w:pPr>
      <w:r w:rsidRPr="004E5437">
        <w:rPr>
          <w:lang w:val="en-US"/>
        </w:rPr>
        <w:t>Protocols, permission changes</w:t>
      </w:r>
    </w:p>
    <w:p w14:paraId="52043AE4" w14:textId="77777777" w:rsidR="004E5437" w:rsidRPr="004E5437" w:rsidRDefault="004E5437">
      <w:pPr>
        <w:numPr>
          <w:ilvl w:val="0"/>
          <w:numId w:val="28"/>
        </w:numPr>
        <w:rPr>
          <w:lang w:val="en-US"/>
        </w:rPr>
      </w:pPr>
      <w:r w:rsidRPr="004E5437">
        <w:rPr>
          <w:lang w:val="en-US"/>
        </w:rPr>
        <w:lastRenderedPageBreak/>
        <w:t>Network traffic</w:t>
      </w:r>
    </w:p>
    <w:p w14:paraId="07541566" w14:textId="77777777" w:rsidR="004E5437" w:rsidRPr="004E5437" w:rsidRDefault="004E5437">
      <w:pPr>
        <w:numPr>
          <w:ilvl w:val="0"/>
          <w:numId w:val="28"/>
        </w:numPr>
        <w:rPr>
          <w:lang w:val="en-US"/>
        </w:rPr>
      </w:pPr>
      <w:r w:rsidRPr="004E5437">
        <w:rPr>
          <w:lang w:val="en-US"/>
        </w:rPr>
        <w:t>Pod scaling</w:t>
      </w:r>
    </w:p>
    <w:p w14:paraId="3FC591FE" w14:textId="77777777" w:rsidR="004E5437" w:rsidRPr="004E5437" w:rsidRDefault="004E5437" w:rsidP="004E5437">
      <w:pPr>
        <w:rPr>
          <w:lang w:val="en-US"/>
        </w:rPr>
      </w:pPr>
      <w:r w:rsidRPr="004E5437">
        <w:rPr>
          <w:lang w:val="en-US"/>
        </w:rPr>
        <w:t>When a Pod is created or updated, administrators should capture detailed logs of the network communications, response times, requests, resource consumption, and any other relevant metrics to establish a baseline.</w:t>
      </w:r>
    </w:p>
    <w:p w14:paraId="197E8FFF" w14:textId="77777777" w:rsidR="004E5437" w:rsidRPr="004E5437" w:rsidRDefault="004E5437" w:rsidP="004E5437">
      <w:pPr>
        <w:rPr>
          <w:lang w:val="en-US"/>
        </w:rPr>
      </w:pPr>
      <w:r w:rsidRPr="004E5437">
        <w:rPr>
          <w:lang w:val="en-US"/>
        </w:rPr>
        <w:t>RBAC policy configurations should be audited periodically and whenever changes occur to the organization’s system administrators.</w:t>
      </w:r>
    </w:p>
    <w:p w14:paraId="2766F17F" w14:textId="77777777" w:rsidR="004E5437" w:rsidRPr="004E5437" w:rsidRDefault="004E5437" w:rsidP="004E5437">
      <w:pPr>
        <w:rPr>
          <w:lang w:val="en-US"/>
        </w:rPr>
      </w:pPr>
      <w:r w:rsidRPr="004E5437">
        <w:rPr>
          <w:lang w:val="en-US"/>
        </w:rPr>
        <w:t>Audits of internal and external traffic logs should be conducted to ensure all intended security constraints on connections have been configured properly and are working as intended.</w:t>
      </w:r>
    </w:p>
    <w:p w14:paraId="6B4A13E7" w14:textId="6D15C77C" w:rsidR="004E5437" w:rsidRPr="004E5437" w:rsidRDefault="004E5437" w:rsidP="004E5437">
      <w:pPr>
        <w:rPr>
          <w:lang w:val="en-US"/>
        </w:rPr>
      </w:pPr>
      <w:r w:rsidRPr="004E5437">
        <w:rPr>
          <w:lang w:val="en-US"/>
        </w:rPr>
        <w:t>Logs can be streamed to an external logging service to ensure availability to security professionals outside of the cluster, identify abnormalities as close to real time as possible, and protect logs from being deleted if a compromise occurs. If using this method, logs should be encrypted during transit with TLS 1.2 or 1.3 to ensure cyber actors cannot access the logs in transit and gain valuable information about the environment. (See Appendixes L and M in [</w:t>
      </w:r>
      <w:r w:rsidR="00836C5C">
        <w:rPr>
          <w:lang w:val="en-US"/>
        </w:rPr>
        <w:t>i.</w:t>
      </w:r>
      <w:r w:rsidRPr="004E5437">
        <w:rPr>
          <w:lang w:val="en-US"/>
        </w:rPr>
        <w:t>3] for more details).</w:t>
      </w:r>
    </w:p>
    <w:p w14:paraId="234A52BE" w14:textId="61355D93" w:rsidR="004E5437" w:rsidRPr="004E5437" w:rsidRDefault="004E5437" w:rsidP="004E5437">
      <w:pPr>
        <w:rPr>
          <w:lang w:val="en-US"/>
        </w:rPr>
      </w:pPr>
      <w:r w:rsidRPr="004E5437">
        <w:rPr>
          <w:b/>
          <w:bCs/>
          <w:i/>
          <w:iCs/>
          <w:lang w:val="en-US"/>
        </w:rPr>
        <w:t>SIEM platforms</w:t>
      </w:r>
      <w:r w:rsidRPr="004E5437">
        <w:rPr>
          <w:lang w:val="en-US"/>
        </w:rPr>
        <w:t>: Security Information and Event Management (SIEM) software collects logs from across an organization’s network. SIEM software brings together firewall logs, application logs, and more; parsing them out to provide a centralized platform from which analysts can monitor system security. SIEM tools have variations in their capabilities. Generally, these platforms provide log collection, threat detection, and alerting capabilities. Some include machine learning capabilities, which can better predict system behavior and help to reduce false alerts. Organizations using these platforms in their environment can integrate them with Kubernetes to better monitor and secure clusters. Open-source platforms for managing logs from a Kubernetes environment exist as an alternative to SIEM platforms.</w:t>
      </w:r>
    </w:p>
    <w:p w14:paraId="75550B67" w14:textId="77777777" w:rsidR="004E5437" w:rsidRPr="004E5437" w:rsidRDefault="004E5437" w:rsidP="004E5437">
      <w:pPr>
        <w:rPr>
          <w:lang w:val="en-US"/>
        </w:rPr>
      </w:pPr>
      <w:r w:rsidRPr="004E5437">
        <w:rPr>
          <w:b/>
          <w:bCs/>
          <w:i/>
          <w:iCs/>
          <w:lang w:val="en-US"/>
        </w:rPr>
        <w:t>Alerting</w:t>
      </w:r>
      <w:r w:rsidRPr="004E5437">
        <w:rPr>
          <w:lang w:val="en-US"/>
        </w:rPr>
        <w:t>: Kubernetes does not natively support alerting; however, several monitoring tools with alerting capabilities are compatible with Kubernetes. If Kubernetes administrators choose to configure an alerting tool to work within a Kubernetes environment, there are several metrics for which administrators should monitor and configure alerts. Examples of cases that could trigger alerts include but are not limited to:</w:t>
      </w:r>
    </w:p>
    <w:p w14:paraId="5AA35A17" w14:textId="77777777" w:rsidR="004E5437" w:rsidRPr="004E5437" w:rsidRDefault="004E5437">
      <w:pPr>
        <w:numPr>
          <w:ilvl w:val="0"/>
          <w:numId w:val="29"/>
        </w:numPr>
        <w:rPr>
          <w:lang w:val="en-US"/>
        </w:rPr>
      </w:pPr>
      <w:r w:rsidRPr="004E5437">
        <w:rPr>
          <w:lang w:val="en-US"/>
        </w:rPr>
        <w:t>Low disk space on any of the machines in the environment,</w:t>
      </w:r>
    </w:p>
    <w:p w14:paraId="47C3FEF2" w14:textId="77777777" w:rsidR="004E5437" w:rsidRPr="004E5437" w:rsidRDefault="004E5437">
      <w:pPr>
        <w:numPr>
          <w:ilvl w:val="0"/>
          <w:numId w:val="29"/>
        </w:numPr>
        <w:rPr>
          <w:lang w:val="en-US"/>
        </w:rPr>
      </w:pPr>
      <w:r w:rsidRPr="004E5437">
        <w:rPr>
          <w:lang w:val="en-US"/>
        </w:rPr>
        <w:t>Available storage space on a logging volume running low,</w:t>
      </w:r>
    </w:p>
    <w:p w14:paraId="4518548B" w14:textId="77777777" w:rsidR="004E5437" w:rsidRPr="004E5437" w:rsidRDefault="004E5437">
      <w:pPr>
        <w:numPr>
          <w:ilvl w:val="0"/>
          <w:numId w:val="29"/>
        </w:numPr>
        <w:rPr>
          <w:lang w:val="en-US"/>
        </w:rPr>
      </w:pPr>
      <w:r w:rsidRPr="004E5437">
        <w:rPr>
          <w:lang w:val="en-US"/>
        </w:rPr>
        <w:t>External logging service going offline,</w:t>
      </w:r>
    </w:p>
    <w:p w14:paraId="51702F0A" w14:textId="77777777" w:rsidR="004E5437" w:rsidRPr="004E5437" w:rsidRDefault="004E5437">
      <w:pPr>
        <w:numPr>
          <w:ilvl w:val="0"/>
          <w:numId w:val="29"/>
        </w:numPr>
        <w:rPr>
          <w:lang w:val="en-US"/>
        </w:rPr>
      </w:pPr>
      <w:r w:rsidRPr="004E5437">
        <w:rPr>
          <w:lang w:val="en-US"/>
        </w:rPr>
        <w:t>A Pod or application running with root permissions,</w:t>
      </w:r>
    </w:p>
    <w:p w14:paraId="57C9649A" w14:textId="77777777" w:rsidR="004E5437" w:rsidRPr="004E5437" w:rsidRDefault="004E5437">
      <w:pPr>
        <w:numPr>
          <w:ilvl w:val="0"/>
          <w:numId w:val="29"/>
        </w:numPr>
        <w:rPr>
          <w:lang w:val="en-US"/>
        </w:rPr>
      </w:pPr>
      <w:r w:rsidRPr="004E5437">
        <w:rPr>
          <w:lang w:val="en-US"/>
        </w:rPr>
        <w:t>An anonymous account being used or gaining privileges,</w:t>
      </w:r>
    </w:p>
    <w:p w14:paraId="64255D35" w14:textId="77777777" w:rsidR="004E5437" w:rsidRPr="004E5437" w:rsidRDefault="004E5437">
      <w:pPr>
        <w:numPr>
          <w:ilvl w:val="0"/>
          <w:numId w:val="29"/>
        </w:numPr>
        <w:rPr>
          <w:lang w:val="en-US"/>
        </w:rPr>
      </w:pPr>
      <w:r w:rsidRPr="004E5437">
        <w:rPr>
          <w:lang w:val="en-US"/>
        </w:rPr>
        <w:t xml:space="preserve">Unusual system calls or failed API calls, </w:t>
      </w:r>
    </w:p>
    <w:p w14:paraId="08759E5D" w14:textId="77777777" w:rsidR="004E5437" w:rsidRPr="004E5437" w:rsidRDefault="004E5437">
      <w:pPr>
        <w:numPr>
          <w:ilvl w:val="0"/>
          <w:numId w:val="29"/>
        </w:numPr>
        <w:rPr>
          <w:lang w:val="en-US"/>
        </w:rPr>
      </w:pPr>
      <w:r w:rsidRPr="004E5437">
        <w:rPr>
          <w:lang w:val="en-US"/>
        </w:rPr>
        <w:t xml:space="preserve">user/admin behavior that is abnormal (i.e. at unusual times or from an unusual location), and </w:t>
      </w:r>
    </w:p>
    <w:p w14:paraId="421236BD" w14:textId="0A0D5544" w:rsidR="004E5437" w:rsidRPr="004E5437" w:rsidRDefault="004E5437">
      <w:pPr>
        <w:numPr>
          <w:ilvl w:val="0"/>
          <w:numId w:val="29"/>
        </w:numPr>
        <w:rPr>
          <w:lang w:val="en-US"/>
        </w:rPr>
      </w:pPr>
      <w:r w:rsidRPr="004E5437">
        <w:rPr>
          <w:lang w:val="en-US"/>
        </w:rPr>
        <w:t xml:space="preserve">Significant deviations from the standard operation metrics baseline. </w:t>
      </w:r>
    </w:p>
    <w:p w14:paraId="4FCACBD9" w14:textId="77777777" w:rsidR="004E5437" w:rsidRPr="004E5437" w:rsidRDefault="004E5437" w:rsidP="004E5437">
      <w:pPr>
        <w:rPr>
          <w:b/>
          <w:bCs/>
          <w:lang w:val="en-US"/>
        </w:rPr>
      </w:pPr>
      <w:r w:rsidRPr="004E5437">
        <w:rPr>
          <w:b/>
          <w:bCs/>
          <w:i/>
          <w:iCs/>
          <w:lang w:val="en-US"/>
        </w:rPr>
        <w:t>Service meshes</w:t>
      </w:r>
      <w:r w:rsidRPr="004E5437">
        <w:rPr>
          <w:b/>
          <w:bCs/>
          <w:lang w:val="en-US"/>
        </w:rPr>
        <w:t xml:space="preserve">: </w:t>
      </w:r>
      <w:r w:rsidRPr="004E5437">
        <w:rPr>
          <w:lang w:val="en-US"/>
        </w:rPr>
        <w:t>Service meshes are platforms that streamline microservice communications within an application by allowing for the logic of these communications to be coded into the service mesh rather than within each microservice. Coding this communication logic into individual microservices is difficult to scale, difficult to debug as failures occur, and difficult to secure. Using a service mesh can simplify this for developers. The mesh can:</w:t>
      </w:r>
    </w:p>
    <w:p w14:paraId="31FB1FD8" w14:textId="77777777" w:rsidR="004E5437" w:rsidRPr="004E5437" w:rsidRDefault="004E5437">
      <w:pPr>
        <w:numPr>
          <w:ilvl w:val="0"/>
          <w:numId w:val="29"/>
        </w:numPr>
        <w:rPr>
          <w:lang w:val="en-US"/>
        </w:rPr>
      </w:pPr>
      <w:r w:rsidRPr="004E5437">
        <w:rPr>
          <w:lang w:val="en-US"/>
        </w:rPr>
        <w:t>Redirect traffic when a service is down,</w:t>
      </w:r>
    </w:p>
    <w:p w14:paraId="0A017D69" w14:textId="77777777" w:rsidR="004E5437" w:rsidRPr="004E5437" w:rsidRDefault="004E5437">
      <w:pPr>
        <w:numPr>
          <w:ilvl w:val="0"/>
          <w:numId w:val="29"/>
        </w:numPr>
        <w:rPr>
          <w:lang w:val="en-US"/>
        </w:rPr>
      </w:pPr>
      <w:r w:rsidRPr="004E5437">
        <w:rPr>
          <w:lang w:val="en-US"/>
        </w:rPr>
        <w:t>Gather performance metrics for optimizing communications,</w:t>
      </w:r>
    </w:p>
    <w:p w14:paraId="7634D3BF" w14:textId="77777777" w:rsidR="004E5437" w:rsidRPr="004E5437" w:rsidRDefault="004E5437">
      <w:pPr>
        <w:numPr>
          <w:ilvl w:val="0"/>
          <w:numId w:val="29"/>
        </w:numPr>
        <w:rPr>
          <w:lang w:val="en-US"/>
        </w:rPr>
      </w:pPr>
      <w:r w:rsidRPr="004E5437">
        <w:rPr>
          <w:lang w:val="en-US"/>
        </w:rPr>
        <w:t>Allow management of service-to-service communication encryption,</w:t>
      </w:r>
    </w:p>
    <w:p w14:paraId="63AC45D7" w14:textId="77777777" w:rsidR="004E5437" w:rsidRPr="004E5437" w:rsidRDefault="004E5437">
      <w:pPr>
        <w:numPr>
          <w:ilvl w:val="0"/>
          <w:numId w:val="29"/>
        </w:numPr>
        <w:rPr>
          <w:lang w:val="en-US"/>
        </w:rPr>
      </w:pPr>
      <w:r w:rsidRPr="004E5437">
        <w:rPr>
          <w:lang w:val="en-US"/>
        </w:rPr>
        <w:t>Collect logs for service-to-service communication,</w:t>
      </w:r>
    </w:p>
    <w:p w14:paraId="630021E5" w14:textId="77777777" w:rsidR="004E5437" w:rsidRPr="004E5437" w:rsidRDefault="004E5437">
      <w:pPr>
        <w:numPr>
          <w:ilvl w:val="0"/>
          <w:numId w:val="29"/>
        </w:numPr>
        <w:rPr>
          <w:lang w:val="en-US"/>
        </w:rPr>
      </w:pPr>
      <w:r w:rsidRPr="004E5437">
        <w:rPr>
          <w:lang w:val="en-US"/>
        </w:rPr>
        <w:t>Collect logs from each service, and</w:t>
      </w:r>
    </w:p>
    <w:p w14:paraId="6F70DC69" w14:textId="50C2F0DF" w:rsidR="004E5437" w:rsidRPr="004E5437" w:rsidRDefault="004E5437">
      <w:pPr>
        <w:numPr>
          <w:ilvl w:val="0"/>
          <w:numId w:val="29"/>
        </w:numPr>
        <w:rPr>
          <w:lang w:val="en-US"/>
        </w:rPr>
      </w:pPr>
      <w:r w:rsidRPr="004E5437">
        <w:rPr>
          <w:lang w:val="en-US"/>
        </w:rPr>
        <w:t>Help developers diagnose problems and failures of microservices or communication mechanisms.</w:t>
      </w:r>
    </w:p>
    <w:p w14:paraId="2BF46D41" w14:textId="34A9647C" w:rsidR="004E5437" w:rsidRPr="004E5437" w:rsidRDefault="004E5437" w:rsidP="004E5437">
      <w:pPr>
        <w:rPr>
          <w:lang w:val="en-US"/>
        </w:rPr>
      </w:pPr>
      <w:r w:rsidRPr="004E5437">
        <w:rPr>
          <w:b/>
          <w:bCs/>
          <w:i/>
          <w:iCs/>
          <w:lang w:val="en-US"/>
        </w:rPr>
        <w:lastRenderedPageBreak/>
        <w:t>Fault tolerance</w:t>
      </w:r>
      <w:r w:rsidRPr="004E5437">
        <w:rPr>
          <w:lang w:val="en-US"/>
        </w:rPr>
        <w:t xml:space="preserve">: Fault tolerance policies should be put in place to ensure logging service availability. One policy that can be put in place is to allow new logs to overwrite the oldest log files if </w:t>
      </w:r>
      <w:proofErr w:type="gramStart"/>
      <w:r w:rsidRPr="004E5437">
        <w:rPr>
          <w:lang w:val="en-US"/>
        </w:rPr>
        <w:t>absolutely necessary</w:t>
      </w:r>
      <w:proofErr w:type="gramEnd"/>
      <w:r w:rsidRPr="004E5437">
        <w:rPr>
          <w:lang w:val="en-US"/>
        </w:rPr>
        <w:t xml:space="preserve"> in the event of storage capacity being exceeded. If logs are being sent to an external service, a mechanism should be in place for logs to be stored locally if a communication loss or external service failure occurs. Once communication to the external service is restored, a policy should be in place for the locally stored logs to be pushed up to the external server.</w:t>
      </w:r>
    </w:p>
    <w:p w14:paraId="145F6380" w14:textId="1D556417" w:rsidR="004E5437" w:rsidRPr="004E5437" w:rsidRDefault="004E5437" w:rsidP="004E5437">
      <w:pPr>
        <w:rPr>
          <w:lang w:val="en-US"/>
        </w:rPr>
      </w:pPr>
      <w:r w:rsidRPr="004E5437">
        <w:rPr>
          <w:b/>
          <w:bCs/>
          <w:i/>
          <w:iCs/>
          <w:lang w:val="en-US"/>
        </w:rPr>
        <w:t>Tools</w:t>
      </w:r>
      <w:r w:rsidRPr="004E5437">
        <w:rPr>
          <w:lang w:val="en-US"/>
        </w:rPr>
        <w:t>: Kubernetes does not include extensive auditing capabilities. However, the system is built to be extensible, allowing users the freedom to develop their own custom solution or to choose an existing add-on that suits their needs. One of the most common solutions is to add additional audit backend services, which can use the information logged by Kubernetes and perform additional functions for users, such as extended search parameters, data mapping features, and alerting functionality. Organizations that already use SIEM platforms can integrate Kubernetes with these existing capabilities. Open-source monitoring tools—such as the Cloud Native Computing Foundation’s Prometheus, Grafana Labs’ Grafana, and Elasticsearch’s Elastic Stack (ELK) —are available to conduct event monitoring, run threat analytics, manage alerting, and collect resource isolation parameters, historical usage, and network statistics on running containers. Scanning tools can be useful when auditing the access control and permission configurations by assisting in identifying risky permission configurations in RBAC. NSA and CISA encourage organizations utilizing Intrusion Detection Systems (IDSs) on their existing environment to consider integrating that service into their Kubernetes environment as well. This integration would allow an organization to monitor for—and potentially kill containers showing signs of—unusual behavior so the containers can be restarted from the initial clean image. Many cloud service providers also provide container monitoring services for those wanting more managed and scalable solutions.</w:t>
      </w:r>
    </w:p>
    <w:p w14:paraId="7AEC0C2F" w14:textId="54B2AB91" w:rsidR="004E5437" w:rsidRPr="004E5437" w:rsidRDefault="004E5437" w:rsidP="004E5437">
      <w:pPr>
        <w:rPr>
          <w:b/>
          <w:bCs/>
          <w:u w:val="single"/>
          <w:lang w:val="en-US"/>
        </w:rPr>
      </w:pPr>
      <w:r w:rsidRPr="004E5437">
        <w:rPr>
          <w:b/>
          <w:bCs/>
          <w:u w:val="single"/>
          <w:lang w:val="en-US"/>
        </w:rPr>
        <w:t>Upgrading and application security practices</w:t>
      </w:r>
    </w:p>
    <w:p w14:paraId="4C9C6BFF" w14:textId="77777777" w:rsidR="004E5437" w:rsidRPr="004E5437" w:rsidRDefault="004E5437" w:rsidP="004E5437">
      <w:pPr>
        <w:rPr>
          <w:lang w:val="en-US"/>
        </w:rPr>
      </w:pPr>
      <w:r w:rsidRPr="004E5437">
        <w:rPr>
          <w:lang w:val="en-US"/>
        </w:rPr>
        <w:t>Security of applications running on Kubernetes orchestrated containers is an ongoing process, and it is vital to keep up with patches, updates, and upgrades. The specific software components vary depending on the individual configuration, but each piece of the overall system should be kept as secure as possible. This includes updating: Kubernetes, hypervisors, virtualization software, plugins, operating systems on which the environment is running, applications running on the servers, and any other software hosted in the Kubernetes environment.</w:t>
      </w:r>
    </w:p>
    <w:p w14:paraId="27E7F878" w14:textId="77777777" w:rsidR="004E5437" w:rsidRPr="004E5437" w:rsidRDefault="004E5437" w:rsidP="004E5437">
      <w:pPr>
        <w:rPr>
          <w:lang w:val="en-US"/>
        </w:rPr>
      </w:pPr>
      <w:r w:rsidRPr="004E5437">
        <w:rPr>
          <w:lang w:val="en-US"/>
        </w:rPr>
        <w:t>The Center for Internet Security (CIS) publishes benchmarks for securing software. Administrators should adhere to the CIS benchmarks for Kubernetes and any other relevant system components. Administrators should check periodically to ensure their system's security is compliant with the current security experts’ consensus on best practices. Periodic vulnerability scans and penetration tests should be performed on the various system components to proactively look for insecure configurations and zero-day vulnerabilities. Any discoveries should be promptly remediated before potential cyber actors can discover and exploit them.</w:t>
      </w:r>
    </w:p>
    <w:p w14:paraId="0933DD7A" w14:textId="77777777" w:rsidR="004E5437" w:rsidRPr="004E5437" w:rsidRDefault="004E5437" w:rsidP="004E5437">
      <w:pPr>
        <w:rPr>
          <w:lang w:val="en-US"/>
        </w:rPr>
      </w:pPr>
      <w:r w:rsidRPr="004E5437">
        <w:rPr>
          <w:lang w:val="en-US"/>
        </w:rPr>
        <w:t>As updates are deployed, administrators should also keep up with removing any old components that are no longer needed from the environment. Using a managed Kubernetes service can help to automate upgrades and patches for Kubernetes, operating systems, and networking protocols. However, administrators must still patch and upgrade their containerized applications.</w:t>
      </w:r>
    </w:p>
    <w:p w14:paraId="25C4488B" w14:textId="77777777" w:rsidR="004E5437" w:rsidRPr="004E5437" w:rsidRDefault="004E5437">
      <w:pPr>
        <w:pStyle w:val="AnnexHeadingA1"/>
        <w:rPr>
          <w:lang w:val="en-US"/>
        </w:rPr>
      </w:pPr>
      <w:bookmarkStart w:id="252" w:name="_Toc117869365"/>
      <w:bookmarkStart w:id="253" w:name="_Toc172568364"/>
      <w:r w:rsidRPr="004E5437">
        <w:rPr>
          <w:lang w:val="en-US"/>
        </w:rPr>
        <w:t>CIS Docker security best practices</w:t>
      </w:r>
      <w:bookmarkEnd w:id="252"/>
      <w:bookmarkEnd w:id="253"/>
      <w:r w:rsidRPr="004E5437">
        <w:rPr>
          <w:lang w:val="en-US"/>
        </w:rPr>
        <w:t xml:space="preserve"> </w:t>
      </w:r>
    </w:p>
    <w:p w14:paraId="3DADDB94" w14:textId="39BD1D0E" w:rsidR="004E5437" w:rsidRPr="004E5437" w:rsidRDefault="004E5437" w:rsidP="004E5437">
      <w:pPr>
        <w:rPr>
          <w:lang w:val="en-US"/>
        </w:rPr>
      </w:pPr>
      <w:r w:rsidRPr="004E5437">
        <w:rPr>
          <w:lang w:val="en-US"/>
        </w:rPr>
        <w:t>CIS Benchmarks are universal security best practices developed by cybersecurity professionals and experts. Each CIS Benchmark provides guidelines for creating a secure system configuration. The following table summarizes recommendations from the CIS Docker Benchmark, specifying how to set up a safe docker configuration.</w:t>
      </w:r>
    </w:p>
    <w:p w14:paraId="582B7D90" w14:textId="57A240DD" w:rsidR="004E5437" w:rsidRPr="004E5437" w:rsidRDefault="004E5437" w:rsidP="004E5437">
      <w:pPr>
        <w:rPr>
          <w:lang w:val="en-US"/>
        </w:rPr>
      </w:pPr>
      <w:r w:rsidRPr="004E5437">
        <w:rPr>
          <w:lang w:val="en-US"/>
        </w:rPr>
        <w:t xml:space="preserve">Download the full CIS Docker Benchmark: </w:t>
      </w:r>
      <w:hyperlink r:id="rId79" w:history="1">
        <w:r w:rsidRPr="004E5437">
          <w:rPr>
            <w:rStyle w:val="Hyperlink"/>
            <w:lang w:val="en-US"/>
          </w:rPr>
          <w:t>https://www.cisecurity.org/benchmark/docker/</w:t>
        </w:r>
      </w:hyperlink>
    </w:p>
    <w:p w14:paraId="2F395818" w14:textId="610F6830" w:rsidR="004E5437" w:rsidRPr="004E5437" w:rsidRDefault="004E5437" w:rsidP="004E5437">
      <w:pPr>
        <w:rPr>
          <w:b/>
          <w:bCs/>
          <w:lang w:val="en-US"/>
        </w:rPr>
      </w:pPr>
      <w:r w:rsidRPr="004E5437">
        <w:rPr>
          <w:b/>
          <w:bCs/>
          <w:lang w:val="en-US"/>
        </w:rPr>
        <w:t>Host Configuration</w:t>
      </w:r>
    </w:p>
    <w:p w14:paraId="45F563AA" w14:textId="77777777" w:rsidR="004E5437" w:rsidRPr="004E5437" w:rsidRDefault="004E5437" w:rsidP="004E5437">
      <w:pPr>
        <w:rPr>
          <w:lang w:val="en-US"/>
        </w:rPr>
      </w:pPr>
      <w:r w:rsidRPr="004E5437">
        <w:rPr>
          <w:lang w:val="en-US"/>
        </w:rPr>
        <w:t>Create a separate partition for containers</w:t>
      </w:r>
    </w:p>
    <w:p w14:paraId="71FD4D84" w14:textId="77777777" w:rsidR="004E5437" w:rsidRPr="004E5437" w:rsidRDefault="004E5437">
      <w:pPr>
        <w:numPr>
          <w:ilvl w:val="0"/>
          <w:numId w:val="29"/>
        </w:numPr>
        <w:rPr>
          <w:lang w:val="en-US"/>
        </w:rPr>
      </w:pPr>
      <w:r w:rsidRPr="004E5437">
        <w:rPr>
          <w:lang w:val="en-US"/>
        </w:rPr>
        <w:t>Harden the container host</w:t>
      </w:r>
    </w:p>
    <w:p w14:paraId="1D93BC36" w14:textId="77777777" w:rsidR="004E5437" w:rsidRPr="004E5437" w:rsidRDefault="004E5437">
      <w:pPr>
        <w:numPr>
          <w:ilvl w:val="0"/>
          <w:numId w:val="29"/>
        </w:numPr>
        <w:rPr>
          <w:lang w:val="en-US"/>
        </w:rPr>
      </w:pPr>
      <w:r w:rsidRPr="004E5437">
        <w:rPr>
          <w:lang w:val="en-US"/>
        </w:rPr>
        <w:t>Update your Docker software on a regular basis</w:t>
      </w:r>
    </w:p>
    <w:p w14:paraId="47A835D0" w14:textId="77777777" w:rsidR="004E5437" w:rsidRPr="004E5437" w:rsidRDefault="004E5437">
      <w:pPr>
        <w:numPr>
          <w:ilvl w:val="0"/>
          <w:numId w:val="29"/>
        </w:numPr>
        <w:rPr>
          <w:lang w:val="en-US"/>
        </w:rPr>
      </w:pPr>
      <w:r w:rsidRPr="004E5437">
        <w:rPr>
          <w:lang w:val="en-US"/>
        </w:rPr>
        <w:t>Manage Docker daemon access authorization wisely</w:t>
      </w:r>
    </w:p>
    <w:p w14:paraId="1B25505F" w14:textId="77777777" w:rsidR="004E5437" w:rsidRPr="004E5437" w:rsidRDefault="004E5437">
      <w:pPr>
        <w:numPr>
          <w:ilvl w:val="0"/>
          <w:numId w:val="29"/>
        </w:numPr>
        <w:rPr>
          <w:lang w:val="en-US"/>
        </w:rPr>
      </w:pPr>
      <w:r w:rsidRPr="004E5437">
        <w:rPr>
          <w:lang w:val="en-US"/>
        </w:rPr>
        <w:t>Configure your Docker files directories, and</w:t>
      </w:r>
    </w:p>
    <w:p w14:paraId="7F80E233" w14:textId="13D3052F" w:rsidR="004E5437" w:rsidRPr="004E5437" w:rsidRDefault="004E5437">
      <w:pPr>
        <w:numPr>
          <w:ilvl w:val="0"/>
          <w:numId w:val="29"/>
        </w:numPr>
        <w:rPr>
          <w:lang w:val="en-US"/>
        </w:rPr>
      </w:pPr>
      <w:r w:rsidRPr="004E5437">
        <w:rPr>
          <w:lang w:val="en-US"/>
        </w:rPr>
        <w:t>Audit all Docker daemon activity.</w:t>
      </w:r>
    </w:p>
    <w:p w14:paraId="6306297A" w14:textId="5608B038" w:rsidR="004E5437" w:rsidRPr="004E5437" w:rsidRDefault="004E5437" w:rsidP="004E5437">
      <w:pPr>
        <w:rPr>
          <w:b/>
          <w:bCs/>
          <w:lang w:val="en-US"/>
        </w:rPr>
      </w:pPr>
      <w:r w:rsidRPr="004E5437">
        <w:rPr>
          <w:b/>
          <w:bCs/>
          <w:lang w:val="en-US"/>
        </w:rPr>
        <w:lastRenderedPageBreak/>
        <w:t>Docker Daemon Configuration</w:t>
      </w:r>
    </w:p>
    <w:p w14:paraId="7E7214DE" w14:textId="77777777" w:rsidR="004E5437" w:rsidRPr="004E5437" w:rsidRDefault="004E5437">
      <w:pPr>
        <w:numPr>
          <w:ilvl w:val="0"/>
          <w:numId w:val="29"/>
        </w:numPr>
        <w:rPr>
          <w:lang w:val="en-US"/>
        </w:rPr>
      </w:pPr>
      <w:r w:rsidRPr="004E5437">
        <w:rPr>
          <w:lang w:val="en-US"/>
        </w:rPr>
        <w:t>Restrict network traffic between default bridge containers and access to new privileges from containers.</w:t>
      </w:r>
    </w:p>
    <w:p w14:paraId="799789E6" w14:textId="77777777" w:rsidR="004E5437" w:rsidRPr="004E5437" w:rsidRDefault="004E5437">
      <w:pPr>
        <w:numPr>
          <w:ilvl w:val="0"/>
          <w:numId w:val="29"/>
        </w:numPr>
        <w:rPr>
          <w:lang w:val="en-US"/>
        </w:rPr>
      </w:pPr>
      <w:r w:rsidRPr="004E5437">
        <w:rPr>
          <w:lang w:val="en-US"/>
        </w:rPr>
        <w:t xml:space="preserve">Enable user namespace support to provide additional, Docker client commands authorization, live restore, and default </w:t>
      </w:r>
      <w:proofErr w:type="spellStart"/>
      <w:r w:rsidRPr="004E5437">
        <w:rPr>
          <w:lang w:val="en-US"/>
        </w:rPr>
        <w:t>cgroup</w:t>
      </w:r>
      <w:proofErr w:type="spellEnd"/>
      <w:r w:rsidRPr="004E5437">
        <w:rPr>
          <w:lang w:val="en-US"/>
        </w:rPr>
        <w:t xml:space="preserve"> usage</w:t>
      </w:r>
    </w:p>
    <w:p w14:paraId="45922322" w14:textId="77777777" w:rsidR="004E5437" w:rsidRPr="004E5437" w:rsidRDefault="004E5437">
      <w:pPr>
        <w:numPr>
          <w:ilvl w:val="0"/>
          <w:numId w:val="29"/>
        </w:numPr>
        <w:rPr>
          <w:lang w:val="en-US"/>
        </w:rPr>
      </w:pPr>
      <w:r w:rsidRPr="004E5437">
        <w:rPr>
          <w:lang w:val="en-US"/>
        </w:rPr>
        <w:t>Disable legacy registry operations and Userland Proxy</w:t>
      </w:r>
    </w:p>
    <w:p w14:paraId="125A9C75" w14:textId="77777777" w:rsidR="004E5437" w:rsidRPr="004E5437" w:rsidRDefault="004E5437">
      <w:pPr>
        <w:numPr>
          <w:ilvl w:val="0"/>
          <w:numId w:val="29"/>
        </w:numPr>
        <w:rPr>
          <w:lang w:val="en-US"/>
        </w:rPr>
      </w:pPr>
      <w:r w:rsidRPr="004E5437">
        <w:rPr>
          <w:lang w:val="en-US"/>
        </w:rPr>
        <w:t xml:space="preserve">Avoid networking misconfiguration by allowing Docker to make changes to </w:t>
      </w:r>
      <w:proofErr w:type="gramStart"/>
      <w:r w:rsidRPr="004E5437">
        <w:rPr>
          <w:lang w:val="en-US"/>
        </w:rPr>
        <w:t>iptables, and</w:t>
      </w:r>
      <w:proofErr w:type="gramEnd"/>
      <w:r w:rsidRPr="004E5437">
        <w:rPr>
          <w:lang w:val="en-US"/>
        </w:rPr>
        <w:t xml:space="preserve"> avoid experimental features during production.</w:t>
      </w:r>
    </w:p>
    <w:p w14:paraId="3930E475" w14:textId="77777777" w:rsidR="004E5437" w:rsidRPr="004E5437" w:rsidRDefault="004E5437">
      <w:pPr>
        <w:numPr>
          <w:ilvl w:val="0"/>
          <w:numId w:val="29"/>
        </w:numPr>
        <w:rPr>
          <w:lang w:val="en-US"/>
        </w:rPr>
      </w:pPr>
      <w:r w:rsidRPr="004E5437">
        <w:rPr>
          <w:lang w:val="en-US"/>
        </w:rPr>
        <w:t>Configure TLS authentication for Docker daemon and centralized and remote logging.</w:t>
      </w:r>
    </w:p>
    <w:p w14:paraId="23B93FF0" w14:textId="77777777" w:rsidR="004E5437" w:rsidRPr="004E5437" w:rsidRDefault="004E5437">
      <w:pPr>
        <w:numPr>
          <w:ilvl w:val="0"/>
          <w:numId w:val="29"/>
        </w:numPr>
        <w:rPr>
          <w:lang w:val="en-US"/>
        </w:rPr>
      </w:pPr>
      <w:r w:rsidRPr="004E5437">
        <w:rPr>
          <w:lang w:val="en-US"/>
        </w:rPr>
        <w:t xml:space="preserve">Set the logging level to 'info', and set an appropriate default </w:t>
      </w:r>
      <w:proofErr w:type="spellStart"/>
      <w:r w:rsidRPr="004E5437">
        <w:rPr>
          <w:lang w:val="en-US"/>
        </w:rPr>
        <w:t>ulimit</w:t>
      </w:r>
      <w:proofErr w:type="spellEnd"/>
    </w:p>
    <w:p w14:paraId="14D68F17" w14:textId="77777777" w:rsidR="004E5437" w:rsidRPr="004E5437" w:rsidRDefault="004E5437">
      <w:pPr>
        <w:numPr>
          <w:ilvl w:val="0"/>
          <w:numId w:val="29"/>
        </w:numPr>
        <w:rPr>
          <w:lang w:val="en-US"/>
        </w:rPr>
      </w:pPr>
      <w:r w:rsidRPr="004E5437">
        <w:rPr>
          <w:lang w:val="en-US"/>
        </w:rPr>
        <w:t xml:space="preserve">Don’t use insecure registries and </w:t>
      </w:r>
      <w:proofErr w:type="spellStart"/>
      <w:r w:rsidRPr="004E5437">
        <w:rPr>
          <w:lang w:val="en-US"/>
        </w:rPr>
        <w:t>aufs</w:t>
      </w:r>
      <w:proofErr w:type="spellEnd"/>
      <w:r w:rsidRPr="004E5437">
        <w:rPr>
          <w:lang w:val="en-US"/>
        </w:rPr>
        <w:t xml:space="preserve"> storage drivers</w:t>
      </w:r>
    </w:p>
    <w:p w14:paraId="4BF02546" w14:textId="4C47BB43" w:rsidR="004E5437" w:rsidRPr="004E5437" w:rsidRDefault="004E5437">
      <w:pPr>
        <w:numPr>
          <w:ilvl w:val="0"/>
          <w:numId w:val="29"/>
        </w:numPr>
        <w:rPr>
          <w:lang w:val="en-US"/>
        </w:rPr>
      </w:pPr>
      <w:r w:rsidRPr="004E5437">
        <w:rPr>
          <w:lang w:val="en-US"/>
        </w:rPr>
        <w:t xml:space="preserve">Apply base device size for containers and a </w:t>
      </w:r>
      <w:proofErr w:type="gramStart"/>
      <w:r w:rsidRPr="004E5437">
        <w:rPr>
          <w:lang w:val="en-US"/>
        </w:rPr>
        <w:t>daemon-wide</w:t>
      </w:r>
      <w:proofErr w:type="gramEnd"/>
      <w:r w:rsidRPr="004E5437">
        <w:rPr>
          <w:lang w:val="en-US"/>
        </w:rPr>
        <w:t xml:space="preserve"> custom SECCOMP profile to limit calls.</w:t>
      </w:r>
    </w:p>
    <w:p w14:paraId="6EAD587F" w14:textId="2AD48885" w:rsidR="004E5437" w:rsidRPr="004E5437" w:rsidRDefault="004E5437" w:rsidP="004E5437">
      <w:pPr>
        <w:rPr>
          <w:b/>
          <w:bCs/>
          <w:lang w:val="en-US"/>
        </w:rPr>
      </w:pPr>
      <w:r w:rsidRPr="004E5437">
        <w:rPr>
          <w:b/>
          <w:bCs/>
          <w:lang w:val="en-US"/>
        </w:rPr>
        <w:t>Container Images and Build File</w:t>
      </w:r>
    </w:p>
    <w:p w14:paraId="0B28EA9D" w14:textId="77777777" w:rsidR="004E5437" w:rsidRPr="004E5437" w:rsidRDefault="004E5437">
      <w:pPr>
        <w:numPr>
          <w:ilvl w:val="0"/>
          <w:numId w:val="29"/>
        </w:numPr>
        <w:rPr>
          <w:lang w:val="en-US"/>
        </w:rPr>
      </w:pPr>
      <w:r w:rsidRPr="004E5437">
        <w:rPr>
          <w:lang w:val="en-US"/>
        </w:rPr>
        <w:t>Create a user for the container</w:t>
      </w:r>
    </w:p>
    <w:p w14:paraId="3BBD40DB" w14:textId="77777777" w:rsidR="004E5437" w:rsidRPr="004E5437" w:rsidRDefault="004E5437">
      <w:pPr>
        <w:numPr>
          <w:ilvl w:val="0"/>
          <w:numId w:val="29"/>
        </w:numPr>
        <w:rPr>
          <w:lang w:val="en-US"/>
        </w:rPr>
      </w:pPr>
      <w:r w:rsidRPr="004E5437">
        <w:rPr>
          <w:lang w:val="en-US"/>
        </w:rPr>
        <w:t>Ensure containers use only trusted images</w:t>
      </w:r>
    </w:p>
    <w:p w14:paraId="666DF7C2" w14:textId="77777777" w:rsidR="004E5437" w:rsidRPr="004E5437" w:rsidRDefault="004E5437">
      <w:pPr>
        <w:numPr>
          <w:ilvl w:val="0"/>
          <w:numId w:val="29"/>
        </w:numPr>
        <w:rPr>
          <w:lang w:val="en-US"/>
        </w:rPr>
      </w:pPr>
      <w:r w:rsidRPr="004E5437">
        <w:rPr>
          <w:lang w:val="en-US"/>
        </w:rPr>
        <w:t>Ensure unnecessary packages are not installed in the container</w:t>
      </w:r>
    </w:p>
    <w:p w14:paraId="23C6C464" w14:textId="77777777" w:rsidR="004E5437" w:rsidRPr="004E5437" w:rsidRDefault="004E5437">
      <w:pPr>
        <w:numPr>
          <w:ilvl w:val="0"/>
          <w:numId w:val="29"/>
        </w:numPr>
        <w:rPr>
          <w:lang w:val="en-US"/>
        </w:rPr>
      </w:pPr>
      <w:r w:rsidRPr="004E5437">
        <w:rPr>
          <w:lang w:val="en-US"/>
        </w:rPr>
        <w:t>Include security patches during scans and rebuilding processes</w:t>
      </w:r>
    </w:p>
    <w:p w14:paraId="1B68EDEC" w14:textId="77777777" w:rsidR="004E5437" w:rsidRPr="004E5437" w:rsidRDefault="004E5437">
      <w:pPr>
        <w:numPr>
          <w:ilvl w:val="0"/>
          <w:numId w:val="29"/>
        </w:numPr>
        <w:rPr>
          <w:lang w:val="en-US"/>
        </w:rPr>
      </w:pPr>
      <w:r w:rsidRPr="004E5437">
        <w:rPr>
          <w:lang w:val="en-US"/>
        </w:rPr>
        <w:t>Enable content trust for Docker</w:t>
      </w:r>
    </w:p>
    <w:p w14:paraId="237C360D" w14:textId="77777777" w:rsidR="004E5437" w:rsidRPr="004E5437" w:rsidRDefault="004E5437">
      <w:pPr>
        <w:numPr>
          <w:ilvl w:val="0"/>
          <w:numId w:val="29"/>
        </w:numPr>
        <w:rPr>
          <w:lang w:val="en-US"/>
        </w:rPr>
      </w:pPr>
      <w:r w:rsidRPr="004E5437">
        <w:rPr>
          <w:lang w:val="en-US"/>
        </w:rPr>
        <w:t>Add HEALTHCHECK instructions to the container image</w:t>
      </w:r>
    </w:p>
    <w:p w14:paraId="6F3256DA" w14:textId="77777777" w:rsidR="004E5437" w:rsidRPr="004E5437" w:rsidRDefault="004E5437">
      <w:pPr>
        <w:numPr>
          <w:ilvl w:val="0"/>
          <w:numId w:val="29"/>
        </w:numPr>
        <w:rPr>
          <w:lang w:val="en-US"/>
        </w:rPr>
      </w:pPr>
      <w:r w:rsidRPr="004E5437">
        <w:rPr>
          <w:lang w:val="en-US"/>
        </w:rPr>
        <w:t xml:space="preserve">Remove </w:t>
      </w:r>
      <w:proofErr w:type="spellStart"/>
      <w:r w:rsidRPr="004E5437">
        <w:rPr>
          <w:lang w:val="en-US"/>
        </w:rPr>
        <w:t>setuid</w:t>
      </w:r>
      <w:proofErr w:type="spellEnd"/>
      <w:r w:rsidRPr="004E5437">
        <w:rPr>
          <w:lang w:val="en-US"/>
        </w:rPr>
        <w:t xml:space="preserve"> and </w:t>
      </w:r>
      <w:proofErr w:type="spellStart"/>
      <w:r w:rsidRPr="004E5437">
        <w:rPr>
          <w:lang w:val="en-US"/>
        </w:rPr>
        <w:t>setgid</w:t>
      </w:r>
      <w:proofErr w:type="spellEnd"/>
      <w:r w:rsidRPr="004E5437">
        <w:rPr>
          <w:lang w:val="en-US"/>
        </w:rPr>
        <w:t xml:space="preserve"> permissions from the images</w:t>
      </w:r>
    </w:p>
    <w:p w14:paraId="793AE9FE" w14:textId="146C654D" w:rsidR="004E5437" w:rsidRPr="004E5437" w:rsidRDefault="004E5437">
      <w:pPr>
        <w:numPr>
          <w:ilvl w:val="0"/>
          <w:numId w:val="29"/>
        </w:numPr>
        <w:rPr>
          <w:lang w:val="en-US"/>
        </w:rPr>
      </w:pPr>
      <w:r w:rsidRPr="004E5437">
        <w:rPr>
          <w:lang w:val="en-US"/>
        </w:rPr>
        <w:t xml:space="preserve">Use COPY instead of ADD in </w:t>
      </w:r>
      <w:proofErr w:type="spellStart"/>
      <w:r w:rsidRPr="004E5437">
        <w:rPr>
          <w:lang w:val="en-US"/>
        </w:rPr>
        <w:t>Dockerfile</w:t>
      </w:r>
      <w:proofErr w:type="spellEnd"/>
    </w:p>
    <w:p w14:paraId="642FBEC4" w14:textId="77777777" w:rsidR="004E5437" w:rsidRPr="004E5437" w:rsidRDefault="004E5437">
      <w:pPr>
        <w:numPr>
          <w:ilvl w:val="0"/>
          <w:numId w:val="29"/>
        </w:numPr>
        <w:rPr>
          <w:lang w:val="en-US"/>
        </w:rPr>
      </w:pPr>
      <w:r w:rsidRPr="004E5437">
        <w:rPr>
          <w:lang w:val="en-US"/>
        </w:rPr>
        <w:t>Install only verified packages</w:t>
      </w:r>
    </w:p>
    <w:p w14:paraId="16B64B09" w14:textId="77777777" w:rsidR="004E5437" w:rsidRPr="004E5437" w:rsidRDefault="004E5437">
      <w:pPr>
        <w:numPr>
          <w:ilvl w:val="0"/>
          <w:numId w:val="29"/>
        </w:numPr>
        <w:rPr>
          <w:lang w:val="en-US"/>
        </w:rPr>
      </w:pPr>
      <w:r w:rsidRPr="004E5437">
        <w:rPr>
          <w:lang w:val="en-US"/>
        </w:rPr>
        <w:t xml:space="preserve">Don’t use update instructions in a single line or alone in the </w:t>
      </w:r>
      <w:proofErr w:type="spellStart"/>
      <w:r w:rsidRPr="004E5437">
        <w:rPr>
          <w:lang w:val="en-US"/>
        </w:rPr>
        <w:t>Dockerfile</w:t>
      </w:r>
      <w:proofErr w:type="spellEnd"/>
    </w:p>
    <w:p w14:paraId="63AE5A04" w14:textId="54394BD3" w:rsidR="004E5437" w:rsidRPr="004E5437" w:rsidRDefault="004E5437">
      <w:pPr>
        <w:numPr>
          <w:ilvl w:val="0"/>
          <w:numId w:val="29"/>
        </w:numPr>
        <w:rPr>
          <w:lang w:val="en-US"/>
        </w:rPr>
      </w:pPr>
      <w:r w:rsidRPr="004E5437">
        <w:rPr>
          <w:lang w:val="en-US"/>
        </w:rPr>
        <w:t xml:space="preserve">Don’t store secrets in </w:t>
      </w:r>
      <w:proofErr w:type="spellStart"/>
      <w:r w:rsidRPr="004E5437">
        <w:rPr>
          <w:lang w:val="en-US"/>
        </w:rPr>
        <w:t>Dockerfiles</w:t>
      </w:r>
      <w:proofErr w:type="spellEnd"/>
    </w:p>
    <w:p w14:paraId="11E1CEB9" w14:textId="43A3986D" w:rsidR="004E5437" w:rsidRPr="004E5437" w:rsidRDefault="004E5437" w:rsidP="004E5437">
      <w:pPr>
        <w:rPr>
          <w:b/>
          <w:bCs/>
          <w:lang w:val="en-US"/>
        </w:rPr>
      </w:pPr>
      <w:r w:rsidRPr="004E5437">
        <w:rPr>
          <w:b/>
          <w:bCs/>
          <w:lang w:val="en-US"/>
        </w:rPr>
        <w:t>Container Runtime</w:t>
      </w:r>
    </w:p>
    <w:p w14:paraId="1EC43739" w14:textId="77777777" w:rsidR="004E5437" w:rsidRPr="004E5437" w:rsidRDefault="004E5437">
      <w:pPr>
        <w:numPr>
          <w:ilvl w:val="0"/>
          <w:numId w:val="29"/>
        </w:numPr>
        <w:rPr>
          <w:lang w:val="en-US"/>
        </w:rPr>
      </w:pPr>
      <w:r w:rsidRPr="004E5437">
        <w:rPr>
          <w:lang w:val="en-US"/>
        </w:rPr>
        <w:t>Restrict containers from acquiring additional privileges and restrict Linux Kernel Capabilities.</w:t>
      </w:r>
    </w:p>
    <w:p w14:paraId="68873908" w14:textId="77777777" w:rsidR="004E5437" w:rsidRPr="004E5437" w:rsidRDefault="004E5437">
      <w:pPr>
        <w:numPr>
          <w:ilvl w:val="0"/>
          <w:numId w:val="29"/>
        </w:numPr>
        <w:rPr>
          <w:lang w:val="en-US"/>
        </w:rPr>
      </w:pPr>
      <w:r w:rsidRPr="004E5437">
        <w:rPr>
          <w:lang w:val="en-US"/>
        </w:rPr>
        <w:t xml:space="preserve">Enable </w:t>
      </w:r>
      <w:proofErr w:type="spellStart"/>
      <w:r w:rsidRPr="004E5437">
        <w:rPr>
          <w:lang w:val="en-US"/>
        </w:rPr>
        <w:t>AppArmor</w:t>
      </w:r>
      <w:proofErr w:type="spellEnd"/>
      <w:r w:rsidRPr="004E5437">
        <w:rPr>
          <w:lang w:val="en-US"/>
        </w:rPr>
        <w:t xml:space="preserve"> Profile.</w:t>
      </w:r>
    </w:p>
    <w:p w14:paraId="26A3D202" w14:textId="77777777" w:rsidR="004E5437" w:rsidRPr="004E5437" w:rsidRDefault="004E5437">
      <w:pPr>
        <w:numPr>
          <w:ilvl w:val="0"/>
          <w:numId w:val="29"/>
        </w:numPr>
        <w:rPr>
          <w:lang w:val="en-US"/>
        </w:rPr>
      </w:pPr>
      <w:r w:rsidRPr="004E5437">
        <w:rPr>
          <w:lang w:val="en-US"/>
        </w:rPr>
        <w:t xml:space="preserve">Avoid use of privileged containers during runtime, running </w:t>
      </w:r>
      <w:proofErr w:type="spellStart"/>
      <w:r w:rsidRPr="004E5437">
        <w:rPr>
          <w:lang w:val="en-US"/>
        </w:rPr>
        <w:t>ssh</w:t>
      </w:r>
      <w:proofErr w:type="spellEnd"/>
      <w:r w:rsidRPr="004E5437">
        <w:rPr>
          <w:lang w:val="en-US"/>
        </w:rPr>
        <w:t xml:space="preserve"> within containers, mapping privileged ports within containers.</w:t>
      </w:r>
    </w:p>
    <w:p w14:paraId="75BC51FE" w14:textId="77777777" w:rsidR="004E5437" w:rsidRPr="004E5437" w:rsidRDefault="004E5437">
      <w:pPr>
        <w:numPr>
          <w:ilvl w:val="0"/>
          <w:numId w:val="29"/>
        </w:numPr>
        <w:rPr>
          <w:lang w:val="en-US"/>
        </w:rPr>
      </w:pPr>
      <w:r w:rsidRPr="004E5437">
        <w:rPr>
          <w:lang w:val="en-US"/>
        </w:rPr>
        <w:t>Ensure sensitive host system directories aren’t mounted on containers, the container's root filesystem is mounted as read-only, the Docker socket is not mounted inside any containers.</w:t>
      </w:r>
    </w:p>
    <w:p w14:paraId="54A2711D" w14:textId="77777777" w:rsidR="004E5437" w:rsidRPr="004E5437" w:rsidRDefault="004E5437">
      <w:pPr>
        <w:numPr>
          <w:ilvl w:val="0"/>
          <w:numId w:val="29"/>
        </w:numPr>
        <w:rPr>
          <w:lang w:val="en-US"/>
        </w:rPr>
      </w:pPr>
      <w:r w:rsidRPr="004E5437">
        <w:rPr>
          <w:lang w:val="en-US"/>
        </w:rPr>
        <w:t>Set appropriate CPU priority for the container, set 'on-failure' container restart policy to '5', and open only necessary ports on the container.</w:t>
      </w:r>
    </w:p>
    <w:p w14:paraId="76DA387A" w14:textId="77777777" w:rsidR="004E5437" w:rsidRPr="004E5437" w:rsidRDefault="004E5437">
      <w:pPr>
        <w:numPr>
          <w:ilvl w:val="0"/>
          <w:numId w:val="29"/>
        </w:numPr>
        <w:rPr>
          <w:lang w:val="en-US"/>
        </w:rPr>
      </w:pPr>
      <w:r w:rsidRPr="004E5437">
        <w:rPr>
          <w:lang w:val="en-US"/>
        </w:rPr>
        <w:t xml:space="preserve">Apply per need </w:t>
      </w:r>
      <w:proofErr w:type="spellStart"/>
      <w:r w:rsidRPr="004E5437">
        <w:rPr>
          <w:lang w:val="en-US"/>
        </w:rPr>
        <w:t>SELinux</w:t>
      </w:r>
      <w:proofErr w:type="spellEnd"/>
      <w:r w:rsidRPr="004E5437">
        <w:rPr>
          <w:lang w:val="en-US"/>
        </w:rPr>
        <w:t xml:space="preserve"> security </w:t>
      </w:r>
      <w:proofErr w:type="gramStart"/>
      <w:r w:rsidRPr="004E5437">
        <w:rPr>
          <w:lang w:val="en-US"/>
        </w:rPr>
        <w:t>options, and</w:t>
      </w:r>
      <w:proofErr w:type="gramEnd"/>
      <w:r w:rsidRPr="004E5437">
        <w:rPr>
          <w:lang w:val="en-US"/>
        </w:rPr>
        <w:t xml:space="preserve"> overwrite the default </w:t>
      </w:r>
      <w:proofErr w:type="spellStart"/>
      <w:r w:rsidRPr="004E5437">
        <w:rPr>
          <w:lang w:val="en-US"/>
        </w:rPr>
        <w:t>ulimit</w:t>
      </w:r>
      <w:proofErr w:type="spellEnd"/>
      <w:r w:rsidRPr="004E5437">
        <w:rPr>
          <w:lang w:val="en-US"/>
        </w:rPr>
        <w:t xml:space="preserve"> at runtime.</w:t>
      </w:r>
    </w:p>
    <w:p w14:paraId="2CB5A372" w14:textId="77777777" w:rsidR="004E5437" w:rsidRPr="004E5437" w:rsidRDefault="004E5437">
      <w:pPr>
        <w:numPr>
          <w:ilvl w:val="0"/>
          <w:numId w:val="29"/>
        </w:numPr>
        <w:rPr>
          <w:lang w:val="en-US"/>
        </w:rPr>
      </w:pPr>
      <w:r w:rsidRPr="004E5437">
        <w:rPr>
          <w:lang w:val="en-US"/>
        </w:rPr>
        <w:t>Don’t share the host's network namespace and the host's process namespace, the host's IPC namespace, mount propagation mode, the host's UTS namespace, the host's user namespaces.</w:t>
      </w:r>
    </w:p>
    <w:p w14:paraId="4F4C2175" w14:textId="77777777" w:rsidR="004E5437" w:rsidRPr="004E5437" w:rsidRDefault="004E5437">
      <w:pPr>
        <w:numPr>
          <w:ilvl w:val="0"/>
          <w:numId w:val="29"/>
        </w:numPr>
        <w:rPr>
          <w:lang w:val="en-US"/>
        </w:rPr>
      </w:pPr>
      <w:r w:rsidRPr="004E5437">
        <w:rPr>
          <w:lang w:val="en-US"/>
        </w:rPr>
        <w:t>Limit memory usage for container and bind incoming container traffic to a specific host interface.</w:t>
      </w:r>
    </w:p>
    <w:p w14:paraId="36AC6590" w14:textId="77777777" w:rsidR="004E5437" w:rsidRPr="004E5437" w:rsidRDefault="004E5437">
      <w:pPr>
        <w:numPr>
          <w:ilvl w:val="0"/>
          <w:numId w:val="29"/>
        </w:numPr>
        <w:rPr>
          <w:lang w:val="en-US"/>
        </w:rPr>
      </w:pPr>
      <w:r w:rsidRPr="004E5437">
        <w:rPr>
          <w:lang w:val="en-US"/>
        </w:rPr>
        <w:lastRenderedPageBreak/>
        <w:t>Don’t expose host devices directly to containers, don’t disable the default SECCOMP profile, don’t use docker exec commands with privileged and user option, and don’t use Docker's default bridge docker0.</w:t>
      </w:r>
    </w:p>
    <w:p w14:paraId="210BB5E5" w14:textId="18FE1AE0" w:rsidR="004E5437" w:rsidRPr="004E5437" w:rsidRDefault="004E5437">
      <w:pPr>
        <w:numPr>
          <w:ilvl w:val="0"/>
          <w:numId w:val="29"/>
        </w:numPr>
        <w:rPr>
          <w:lang w:val="en-US"/>
        </w:rPr>
      </w:pPr>
      <w:r w:rsidRPr="004E5437">
        <w:rPr>
          <w:lang w:val="en-US"/>
        </w:rPr>
        <w:t xml:space="preserve">Confirm </w:t>
      </w:r>
      <w:proofErr w:type="spellStart"/>
      <w:r w:rsidRPr="004E5437">
        <w:rPr>
          <w:lang w:val="en-US"/>
        </w:rPr>
        <w:t>cgroup</w:t>
      </w:r>
      <w:proofErr w:type="spellEnd"/>
      <w:r w:rsidRPr="004E5437">
        <w:rPr>
          <w:lang w:val="en-US"/>
        </w:rPr>
        <w:t xml:space="preserve"> usage and use PIDs </w:t>
      </w:r>
      <w:proofErr w:type="spellStart"/>
      <w:r w:rsidRPr="004E5437">
        <w:rPr>
          <w:lang w:val="en-US"/>
        </w:rPr>
        <w:t>cgroup</w:t>
      </w:r>
      <w:proofErr w:type="spellEnd"/>
      <w:r w:rsidRPr="004E5437">
        <w:rPr>
          <w:lang w:val="en-US"/>
        </w:rPr>
        <w:t xml:space="preserve"> limit, check container health at runtime, and always update docker commands with the latest version of the image.</w:t>
      </w:r>
    </w:p>
    <w:p w14:paraId="1A90612C" w14:textId="5F6E00C1" w:rsidR="004E5437" w:rsidRPr="004E5437" w:rsidRDefault="004E5437" w:rsidP="004E5437">
      <w:pPr>
        <w:rPr>
          <w:b/>
          <w:bCs/>
          <w:lang w:val="en-US"/>
        </w:rPr>
      </w:pPr>
      <w:r w:rsidRPr="004E5437">
        <w:rPr>
          <w:b/>
          <w:bCs/>
          <w:lang w:val="en-US"/>
        </w:rPr>
        <w:t>Docker Security Operations</w:t>
      </w:r>
    </w:p>
    <w:p w14:paraId="209224A9" w14:textId="30709DDD" w:rsidR="004E5437" w:rsidRPr="004E5437" w:rsidRDefault="004E5437">
      <w:pPr>
        <w:numPr>
          <w:ilvl w:val="0"/>
          <w:numId w:val="29"/>
        </w:numPr>
        <w:rPr>
          <w:lang w:val="en-US"/>
        </w:rPr>
      </w:pPr>
      <w:r w:rsidRPr="004E5437">
        <w:rPr>
          <w:lang w:val="en-US"/>
        </w:rPr>
        <w:t>Avoid image sprawl and container sprawl.</w:t>
      </w:r>
    </w:p>
    <w:p w14:paraId="749B7BFC" w14:textId="7A13FF6A" w:rsidR="004E5437" w:rsidRPr="004E5437" w:rsidRDefault="004E5437" w:rsidP="004E5437">
      <w:pPr>
        <w:rPr>
          <w:b/>
          <w:bCs/>
          <w:lang w:val="en-US"/>
        </w:rPr>
      </w:pPr>
      <w:r w:rsidRPr="004E5437">
        <w:rPr>
          <w:b/>
          <w:bCs/>
          <w:lang w:val="en-US"/>
        </w:rPr>
        <w:t>Docker Swarm Configuration</w:t>
      </w:r>
    </w:p>
    <w:p w14:paraId="0BF06E1B" w14:textId="77777777" w:rsidR="004E5437" w:rsidRPr="004E5437" w:rsidRDefault="004E5437">
      <w:pPr>
        <w:numPr>
          <w:ilvl w:val="0"/>
          <w:numId w:val="29"/>
        </w:numPr>
        <w:rPr>
          <w:lang w:val="en-US"/>
        </w:rPr>
      </w:pPr>
      <w:r w:rsidRPr="004E5437">
        <w:rPr>
          <w:lang w:val="en-US"/>
        </w:rPr>
        <w:t>Enable swarm mode only if needed</w:t>
      </w:r>
    </w:p>
    <w:p w14:paraId="21BCC984" w14:textId="77777777" w:rsidR="004E5437" w:rsidRPr="004E5437" w:rsidRDefault="004E5437">
      <w:pPr>
        <w:numPr>
          <w:ilvl w:val="0"/>
          <w:numId w:val="29"/>
        </w:numPr>
        <w:rPr>
          <w:lang w:val="en-US"/>
        </w:rPr>
      </w:pPr>
      <w:r w:rsidRPr="004E5437">
        <w:rPr>
          <w:lang w:val="en-US"/>
        </w:rPr>
        <w:t>Create a minimum number of manager nodes in a swarm</w:t>
      </w:r>
    </w:p>
    <w:p w14:paraId="628BA046" w14:textId="77777777" w:rsidR="004E5437" w:rsidRPr="004E5437" w:rsidRDefault="004E5437">
      <w:pPr>
        <w:numPr>
          <w:ilvl w:val="0"/>
          <w:numId w:val="29"/>
        </w:numPr>
        <w:rPr>
          <w:lang w:val="en-US"/>
        </w:rPr>
      </w:pPr>
      <w:r w:rsidRPr="004E5437">
        <w:rPr>
          <w:lang w:val="en-US"/>
        </w:rPr>
        <w:t>Bind swarm services are bound to a specific host interface</w:t>
      </w:r>
    </w:p>
    <w:p w14:paraId="219076AC" w14:textId="77777777" w:rsidR="004E5437" w:rsidRPr="004E5437" w:rsidRDefault="004E5437">
      <w:pPr>
        <w:numPr>
          <w:ilvl w:val="0"/>
          <w:numId w:val="29"/>
        </w:numPr>
        <w:rPr>
          <w:lang w:val="en-US"/>
        </w:rPr>
      </w:pPr>
      <w:r w:rsidRPr="004E5437">
        <w:rPr>
          <w:lang w:val="en-US"/>
        </w:rPr>
        <w:t>Encrypt containers data exchange on different overlay network nodes</w:t>
      </w:r>
    </w:p>
    <w:p w14:paraId="3E2564C6" w14:textId="77777777" w:rsidR="004E5437" w:rsidRPr="004E5437" w:rsidRDefault="004E5437">
      <w:pPr>
        <w:numPr>
          <w:ilvl w:val="0"/>
          <w:numId w:val="29"/>
        </w:numPr>
        <w:rPr>
          <w:lang w:val="en-US"/>
        </w:rPr>
      </w:pPr>
      <w:r w:rsidRPr="004E5437">
        <w:rPr>
          <w:lang w:val="en-US"/>
        </w:rPr>
        <w:t>Manage secrets in a Swarm cluster with Docker's secret management commands</w:t>
      </w:r>
    </w:p>
    <w:p w14:paraId="3B97D3ED" w14:textId="77777777" w:rsidR="004E5437" w:rsidRPr="004E5437" w:rsidRDefault="004E5437">
      <w:pPr>
        <w:numPr>
          <w:ilvl w:val="0"/>
          <w:numId w:val="29"/>
        </w:numPr>
        <w:rPr>
          <w:lang w:val="en-US"/>
        </w:rPr>
      </w:pPr>
      <w:r w:rsidRPr="004E5437">
        <w:rPr>
          <w:lang w:val="en-US"/>
        </w:rPr>
        <w:t>Run swarm manager in auto-lock mode</w:t>
      </w:r>
    </w:p>
    <w:p w14:paraId="4AA9F653" w14:textId="77777777" w:rsidR="004E5437" w:rsidRPr="004E5437" w:rsidRDefault="004E5437">
      <w:pPr>
        <w:numPr>
          <w:ilvl w:val="0"/>
          <w:numId w:val="29"/>
        </w:numPr>
        <w:rPr>
          <w:lang w:val="en-US"/>
        </w:rPr>
      </w:pPr>
      <w:r w:rsidRPr="004E5437">
        <w:rPr>
          <w:lang w:val="en-US"/>
        </w:rPr>
        <w:t>Rotate swarm manager auto-lock key periodically</w:t>
      </w:r>
    </w:p>
    <w:p w14:paraId="755BB613" w14:textId="77777777" w:rsidR="004E5437" w:rsidRPr="004E5437" w:rsidRDefault="004E5437">
      <w:pPr>
        <w:numPr>
          <w:ilvl w:val="0"/>
          <w:numId w:val="29"/>
        </w:numPr>
        <w:rPr>
          <w:lang w:val="en-US"/>
        </w:rPr>
      </w:pPr>
      <w:r w:rsidRPr="004E5437">
        <w:rPr>
          <w:lang w:val="en-US"/>
        </w:rPr>
        <w:t>Rotate node and CA certificates as needed</w:t>
      </w:r>
    </w:p>
    <w:p w14:paraId="6E09BCE5" w14:textId="7A3E45CF" w:rsidR="004E5437" w:rsidRPr="004E5437" w:rsidRDefault="004E5437">
      <w:pPr>
        <w:numPr>
          <w:ilvl w:val="0"/>
          <w:numId w:val="29"/>
        </w:numPr>
        <w:rPr>
          <w:lang w:val="en-US"/>
        </w:rPr>
      </w:pPr>
      <w:r w:rsidRPr="004E5437">
        <w:rPr>
          <w:lang w:val="en-US"/>
        </w:rPr>
        <w:t>Separate management plane traffic from data plane traffic</w:t>
      </w:r>
    </w:p>
    <w:p w14:paraId="06A0996D" w14:textId="77777777" w:rsidR="004E5437" w:rsidRPr="004E5437" w:rsidRDefault="004E5437">
      <w:pPr>
        <w:pStyle w:val="AnnexHeadingA1"/>
        <w:rPr>
          <w:lang w:val="en-US"/>
        </w:rPr>
      </w:pPr>
      <w:bookmarkStart w:id="254" w:name="_Toc117869366"/>
      <w:bookmarkStart w:id="255" w:name="_Toc172568365"/>
      <w:r w:rsidRPr="004E5437">
        <w:rPr>
          <w:lang w:val="en-US"/>
        </w:rPr>
        <w:t>ONAP VNFs security best practices</w:t>
      </w:r>
      <w:bookmarkEnd w:id="254"/>
      <w:bookmarkEnd w:id="255"/>
    </w:p>
    <w:p w14:paraId="30F085B6" w14:textId="1155AE04" w:rsidR="004E5437" w:rsidRPr="004E5437" w:rsidRDefault="004E5437" w:rsidP="004E5437">
      <w:pPr>
        <w:rPr>
          <w:lang w:val="en-US"/>
        </w:rPr>
      </w:pPr>
      <w:r w:rsidRPr="004E5437">
        <w:rPr>
          <w:lang w:val="en-US"/>
        </w:rPr>
        <w:t>ONAP provides details on the VNF general security requirements on various security areas such as user access control, network security, ACLs, infrastructure security, and vulnerability management. These requirements cover topics associated with compliance, security patching, logging/accounting, authentication, encryption, role-based access control, least privilege access/authorization. This section summarizes requirements from ONAP, specifying how to integrate and operate</w:t>
      </w:r>
      <w:r w:rsidR="00F56B3E">
        <w:rPr>
          <w:lang w:val="en-US"/>
        </w:rPr>
        <w:t xml:space="preserve"> </w:t>
      </w:r>
      <w:r w:rsidRPr="004E5437">
        <w:rPr>
          <w:lang w:val="en-US"/>
        </w:rPr>
        <w:t>VNFs within a robust security environment.</w:t>
      </w:r>
    </w:p>
    <w:p w14:paraId="27347B01" w14:textId="243920CF" w:rsidR="004E5437" w:rsidRPr="004E5437" w:rsidRDefault="004E5437" w:rsidP="004E5437">
      <w:pPr>
        <w:rPr>
          <w:lang w:val="en-US"/>
        </w:rPr>
      </w:pPr>
      <w:r w:rsidRPr="004E5437">
        <w:rPr>
          <w:lang w:val="en-US"/>
        </w:rPr>
        <w:t xml:space="preserve">For more details see the full documentation: </w:t>
      </w:r>
      <w:hyperlink r:id="rId80" w:history="1">
        <w:r w:rsidRPr="004E5437">
          <w:rPr>
            <w:rStyle w:val="Hyperlink"/>
            <w:lang w:val="en-US"/>
          </w:rPr>
          <w:t>https://docs.onap.org/projects/onap-vnfrqts-requirements/en/latest/index.html</w:t>
        </w:r>
      </w:hyperlink>
    </w:p>
    <w:p w14:paraId="285E34BD" w14:textId="6D3B2F7F" w:rsidR="004E5437" w:rsidRPr="004E5437" w:rsidRDefault="004E5437" w:rsidP="004E5437">
      <w:pPr>
        <w:rPr>
          <w:b/>
          <w:bCs/>
          <w:u w:val="single"/>
          <w:lang w:val="en-US"/>
        </w:rPr>
      </w:pPr>
      <w:r w:rsidRPr="004E5437">
        <w:rPr>
          <w:b/>
          <w:bCs/>
          <w:u w:val="single"/>
          <w:lang w:val="en-US"/>
        </w:rPr>
        <w:t>VNF General Security Requirements</w:t>
      </w:r>
    </w:p>
    <w:p w14:paraId="4119F513" w14:textId="77777777" w:rsidR="004E5437" w:rsidRPr="004E5437" w:rsidRDefault="004E5437" w:rsidP="004E5437">
      <w:pPr>
        <w:rPr>
          <w:lang w:val="en-US"/>
        </w:rPr>
      </w:pPr>
      <w:r w:rsidRPr="004E5437">
        <w:rPr>
          <w:lang w:val="en-US"/>
        </w:rPr>
        <w:t>This section provides details on the VNF general security requirements on various security areas such as user access control, network security, ACLs, infrastructure security, and vulnerability management. These requirements cover topics associated with compliance, security patching, logging/accounting, authentication, encryption, role-based access control, least privilege access/authorization. The following security requirements need to be met by the O-RAN NFs in a virtual environment:</w:t>
      </w:r>
    </w:p>
    <w:p w14:paraId="1BDBBF82" w14:textId="77777777" w:rsidR="004E5437" w:rsidRPr="004E5437" w:rsidRDefault="004E5437">
      <w:pPr>
        <w:numPr>
          <w:ilvl w:val="0"/>
          <w:numId w:val="32"/>
        </w:numPr>
        <w:rPr>
          <w:lang w:val="en-US"/>
        </w:rPr>
      </w:pPr>
      <w:r w:rsidRPr="004E5437">
        <w:rPr>
          <w:lang w:val="en-US"/>
        </w:rPr>
        <w:t>The VNF must implement and enforce the principle of least privilege on all protected interfaces.</w:t>
      </w:r>
    </w:p>
    <w:p w14:paraId="584E9D64" w14:textId="77777777" w:rsidR="004E5437" w:rsidRPr="004E5437" w:rsidRDefault="004E5437">
      <w:pPr>
        <w:numPr>
          <w:ilvl w:val="0"/>
          <w:numId w:val="32"/>
        </w:numPr>
        <w:rPr>
          <w:lang w:val="en-US"/>
        </w:rPr>
      </w:pPr>
      <w:r w:rsidRPr="004E5437">
        <w:rPr>
          <w:lang w:val="en-US"/>
        </w:rPr>
        <w:t>The VNF must provide a mechanism (e.g., access control list) to permit and/or restrict access to services on the VNF by source, destination, protocol, and/or port.</w:t>
      </w:r>
    </w:p>
    <w:p w14:paraId="5AF8E3E3" w14:textId="77777777" w:rsidR="004E5437" w:rsidRPr="004E5437" w:rsidRDefault="004E5437">
      <w:pPr>
        <w:numPr>
          <w:ilvl w:val="0"/>
          <w:numId w:val="32"/>
        </w:numPr>
        <w:rPr>
          <w:lang w:val="en-US"/>
        </w:rPr>
      </w:pPr>
      <w:r w:rsidRPr="004E5437">
        <w:rPr>
          <w:lang w:val="en-US"/>
        </w:rPr>
        <w:t>The VNF should provide a mechanism that enables the operators to perform automated system configuration auditing at configurable time intervals.</w:t>
      </w:r>
    </w:p>
    <w:p w14:paraId="194B5E26" w14:textId="77777777" w:rsidR="004E5437" w:rsidRPr="004E5437" w:rsidRDefault="004E5437">
      <w:pPr>
        <w:numPr>
          <w:ilvl w:val="0"/>
          <w:numId w:val="32"/>
        </w:numPr>
        <w:rPr>
          <w:lang w:val="en-US"/>
        </w:rPr>
      </w:pPr>
      <w:r w:rsidRPr="004E5437">
        <w:rPr>
          <w:lang w:val="en-US"/>
        </w:rPr>
        <w:t xml:space="preserve">The VNF provider must follow GSMA vendor practices and SEI CERT Coding Standards when developing the VNF </w:t>
      </w:r>
      <w:proofErr w:type="gramStart"/>
      <w:r w:rsidRPr="004E5437">
        <w:rPr>
          <w:lang w:val="en-US"/>
        </w:rPr>
        <w:t>in order to</w:t>
      </w:r>
      <w:proofErr w:type="gramEnd"/>
      <w:r w:rsidRPr="004E5437">
        <w:rPr>
          <w:lang w:val="en-US"/>
        </w:rPr>
        <w:t xml:space="preserve"> minimize the risk of vulnerabilities. See GSMA NESAS Network Equipment Security Assurance Scheme – Development and Lifecycle Security Requirements Version 1.0 (https://www.gsma.com/ security/wp-content/uploads/2019/11/FS.16-NESAS-Development-and-Lifecycle-Security- Requirements-v1.0.pdf) and SEI CERT Coding Standards (https://wiki.sei.cmu.edu/ confluence/display/</w:t>
      </w:r>
      <w:proofErr w:type="spellStart"/>
      <w:r w:rsidRPr="004E5437">
        <w:rPr>
          <w:lang w:val="en-US"/>
        </w:rPr>
        <w:t>seccode</w:t>
      </w:r>
      <w:proofErr w:type="spellEnd"/>
      <w:r w:rsidRPr="004E5437">
        <w:rPr>
          <w:lang w:val="en-US"/>
        </w:rPr>
        <w:t>/</w:t>
      </w:r>
      <w:proofErr w:type="spellStart"/>
      <w:r w:rsidRPr="004E5437">
        <w:rPr>
          <w:lang w:val="en-US"/>
        </w:rPr>
        <w:t>SEI+CERT+Coding+Standards</w:t>
      </w:r>
      <w:proofErr w:type="spellEnd"/>
      <w:r w:rsidRPr="004E5437">
        <w:rPr>
          <w:lang w:val="en-US"/>
        </w:rPr>
        <w:t>).</w:t>
      </w:r>
    </w:p>
    <w:p w14:paraId="7B6793BE" w14:textId="77777777" w:rsidR="004E5437" w:rsidRPr="004E5437" w:rsidRDefault="004E5437">
      <w:pPr>
        <w:numPr>
          <w:ilvl w:val="0"/>
          <w:numId w:val="32"/>
        </w:numPr>
        <w:rPr>
          <w:lang w:val="en-US"/>
        </w:rPr>
      </w:pPr>
      <w:r w:rsidRPr="004E5437">
        <w:rPr>
          <w:lang w:val="en-US"/>
        </w:rPr>
        <w:lastRenderedPageBreak/>
        <w:t xml:space="preserve">The VNF must have all code (e.g., QCOW2) and configuration files (e.g., HEAT template, Ansible playbook, script) hardened, or with documented recommended configurations for hardening and interfaces that allow the Operator to harden the VNF. Actions taken to harden a system include disabling all unnecessary </w:t>
      </w:r>
      <w:proofErr w:type="gramStart"/>
      <w:r w:rsidRPr="004E5437">
        <w:rPr>
          <w:lang w:val="en-US"/>
        </w:rPr>
        <w:t>services, and</w:t>
      </w:r>
      <w:proofErr w:type="gramEnd"/>
      <w:r w:rsidRPr="004E5437">
        <w:rPr>
          <w:lang w:val="en-US"/>
        </w:rPr>
        <w:t xml:space="preserve"> changing default values such as default credentials and community strings.</w:t>
      </w:r>
    </w:p>
    <w:p w14:paraId="4F9BEC37" w14:textId="77777777" w:rsidR="004E5437" w:rsidRPr="004E5437" w:rsidRDefault="004E5437">
      <w:pPr>
        <w:numPr>
          <w:ilvl w:val="0"/>
          <w:numId w:val="32"/>
        </w:numPr>
        <w:rPr>
          <w:lang w:val="en-US"/>
        </w:rPr>
      </w:pPr>
      <w:r w:rsidRPr="004E5437">
        <w:rPr>
          <w:lang w:val="en-US"/>
        </w:rPr>
        <w:t>The VNF should support the separation of (1) signaling and payload traffic (i.e., customer facing traffic), (2) operations, administration and management traffic, and (3) internal VNF traffic (i.e., east-west traffic such as storage access) using technologies such as VPN and VLAN.</w:t>
      </w:r>
    </w:p>
    <w:p w14:paraId="2BC1CE20" w14:textId="77777777" w:rsidR="004E5437" w:rsidRPr="004E5437" w:rsidRDefault="004E5437">
      <w:pPr>
        <w:numPr>
          <w:ilvl w:val="0"/>
          <w:numId w:val="32"/>
        </w:numPr>
        <w:rPr>
          <w:lang w:val="en-US"/>
        </w:rPr>
      </w:pPr>
      <w:r w:rsidRPr="004E5437">
        <w:rPr>
          <w:lang w:val="en-US"/>
        </w:rPr>
        <w:t>The VNF Provider must have patches available for vulnerabilities in the VNF as soon as possible. Patching shall be controlled via change control process with vulnerabilities disclosed along with mitigation recommendations.</w:t>
      </w:r>
    </w:p>
    <w:p w14:paraId="450D7ACA" w14:textId="77777777" w:rsidR="004E5437" w:rsidRPr="004E5437" w:rsidRDefault="004E5437">
      <w:pPr>
        <w:numPr>
          <w:ilvl w:val="0"/>
          <w:numId w:val="32"/>
        </w:numPr>
        <w:rPr>
          <w:lang w:val="en-US"/>
        </w:rPr>
      </w:pPr>
      <w:r w:rsidRPr="004E5437">
        <w:rPr>
          <w:lang w:val="en-US"/>
        </w:rPr>
        <w:t>The VNF must support only encrypted access protocols, e.g., TLS 1.2/1.3.</w:t>
      </w:r>
    </w:p>
    <w:p w14:paraId="312C7711" w14:textId="77777777" w:rsidR="004E5437" w:rsidRPr="004E5437" w:rsidRDefault="004E5437">
      <w:pPr>
        <w:numPr>
          <w:ilvl w:val="0"/>
          <w:numId w:val="32"/>
        </w:numPr>
        <w:rPr>
          <w:lang w:val="en-US"/>
        </w:rPr>
      </w:pPr>
      <w:r w:rsidRPr="004E5437">
        <w:rPr>
          <w:lang w:val="en-US"/>
        </w:rPr>
        <w:t>The VNF must store authentication credentials used to authenticate to other systems encrypted except where there is a technical need to store the password unencrypted in which case it must be protected using other security techniques that include the use of file and directory permissions. Ideally, credentials should rely on a HW Root of Trust, such as a TPM or HSM.</w:t>
      </w:r>
    </w:p>
    <w:p w14:paraId="11E09F4B" w14:textId="77777777" w:rsidR="004E5437" w:rsidRPr="004E5437" w:rsidRDefault="004E5437">
      <w:pPr>
        <w:numPr>
          <w:ilvl w:val="0"/>
          <w:numId w:val="32"/>
        </w:numPr>
        <w:rPr>
          <w:lang w:val="en-US"/>
        </w:rPr>
      </w:pPr>
      <w:r w:rsidRPr="004E5437">
        <w:rPr>
          <w:lang w:val="en-US"/>
        </w:rPr>
        <w:t>VNFs that are subject to regulatory requirements must provide functionality that enables the Operator to comply with ETSI TC LI requirements, and, optionally, other relevant national equivalents.</w:t>
      </w:r>
    </w:p>
    <w:p w14:paraId="714BCB19" w14:textId="77777777" w:rsidR="004E5437" w:rsidRPr="004E5437" w:rsidRDefault="004E5437">
      <w:pPr>
        <w:numPr>
          <w:ilvl w:val="0"/>
          <w:numId w:val="32"/>
        </w:numPr>
        <w:rPr>
          <w:lang w:val="en-US"/>
        </w:rPr>
      </w:pPr>
      <w:r w:rsidRPr="004E5437">
        <w:rPr>
          <w:lang w:val="en-US"/>
        </w:rPr>
        <w:t>The VNF must be able to authenticate and authorize all remote access.</w:t>
      </w:r>
    </w:p>
    <w:p w14:paraId="03BB6989" w14:textId="77777777" w:rsidR="004E5437" w:rsidRPr="004E5437" w:rsidRDefault="004E5437">
      <w:pPr>
        <w:numPr>
          <w:ilvl w:val="0"/>
          <w:numId w:val="32"/>
        </w:numPr>
        <w:rPr>
          <w:lang w:val="en-US"/>
        </w:rPr>
      </w:pPr>
      <w:r w:rsidRPr="004E5437">
        <w:rPr>
          <w:lang w:val="en-US"/>
        </w:rPr>
        <w:t>The VNF must log any security event required by the VNF Requirements to Syslog using LOG_AUTHPRIV for any event that would contain sensitive information and LOG_AUTH for all other relevant events.</w:t>
      </w:r>
    </w:p>
    <w:p w14:paraId="47CC4C2A" w14:textId="77777777" w:rsidR="004E5437" w:rsidRPr="004E5437" w:rsidRDefault="004E5437">
      <w:pPr>
        <w:numPr>
          <w:ilvl w:val="0"/>
          <w:numId w:val="32"/>
        </w:numPr>
        <w:rPr>
          <w:lang w:val="en-US"/>
        </w:rPr>
      </w:pPr>
      <w:r w:rsidRPr="004E5437">
        <w:rPr>
          <w:lang w:val="en-US"/>
        </w:rPr>
        <w:t>If SNMP is utilized, the VNF must support at least SNMPv3 with message authentication.</w:t>
      </w:r>
    </w:p>
    <w:p w14:paraId="0392C539" w14:textId="77777777" w:rsidR="004E5437" w:rsidRPr="004E5437" w:rsidRDefault="004E5437">
      <w:pPr>
        <w:numPr>
          <w:ilvl w:val="0"/>
          <w:numId w:val="32"/>
        </w:numPr>
        <w:rPr>
          <w:lang w:val="en-US"/>
        </w:rPr>
      </w:pPr>
      <w:r w:rsidRPr="004E5437">
        <w:rPr>
          <w:lang w:val="en-US"/>
        </w:rPr>
        <w:t>The VNF application processes should not run as root. If a VNF application process must run as root, the technical reason must be documented.</w:t>
      </w:r>
    </w:p>
    <w:p w14:paraId="30A4C6A4" w14:textId="77777777" w:rsidR="004E5437" w:rsidRPr="004E5437" w:rsidRDefault="004E5437">
      <w:pPr>
        <w:numPr>
          <w:ilvl w:val="0"/>
          <w:numId w:val="32"/>
        </w:numPr>
        <w:rPr>
          <w:lang w:val="en-US"/>
        </w:rPr>
      </w:pPr>
      <w:r w:rsidRPr="004E5437">
        <w:rPr>
          <w:lang w:val="en-US"/>
        </w:rPr>
        <w:t>Login access (e.g., shell access) to the virtualization layer, whether interactive or as part of an automated process, must be through an encrypted protocol such as TLS 1.2/1.3.</w:t>
      </w:r>
    </w:p>
    <w:p w14:paraId="3C655E7D" w14:textId="77777777" w:rsidR="004E5437" w:rsidRPr="004E5437" w:rsidRDefault="004E5437">
      <w:pPr>
        <w:numPr>
          <w:ilvl w:val="0"/>
          <w:numId w:val="32"/>
        </w:numPr>
        <w:rPr>
          <w:lang w:val="en-US"/>
        </w:rPr>
      </w:pPr>
      <w:r w:rsidRPr="004E5437">
        <w:rPr>
          <w:lang w:val="en-US"/>
        </w:rPr>
        <w:t xml:space="preserve">The VNF must include a configuration (e.g. a template) that specifies the targeted parameters (e.g. a limited set of ports) over which the VNF will </w:t>
      </w:r>
      <w:proofErr w:type="gramStart"/>
      <w:r w:rsidRPr="004E5437">
        <w:rPr>
          <w:lang w:val="en-US"/>
        </w:rPr>
        <w:t>communicate;</w:t>
      </w:r>
      <w:proofErr w:type="gramEnd"/>
      <w:r w:rsidRPr="004E5437">
        <w:rPr>
          <w:lang w:val="en-US"/>
        </w:rPr>
        <w:t xml:space="preserve"> including internal, external and management communication.</w:t>
      </w:r>
    </w:p>
    <w:p w14:paraId="17E6C43E" w14:textId="77777777" w:rsidR="004E5437" w:rsidRPr="004E5437" w:rsidRDefault="004E5437">
      <w:pPr>
        <w:numPr>
          <w:ilvl w:val="0"/>
          <w:numId w:val="32"/>
        </w:numPr>
        <w:rPr>
          <w:lang w:val="en-US"/>
        </w:rPr>
      </w:pPr>
      <w:r w:rsidRPr="004E5437">
        <w:rPr>
          <w:lang w:val="en-US"/>
        </w:rPr>
        <w:t>Containerized components of VNFs should follow the recommendations for Container Base Images and Build File Configuration in the latest available version of the CIS Docker Community Edition Benchmarks to ensure that containerized VNFs are secure. All non-compliances with the benchmarks must be documented.</w:t>
      </w:r>
    </w:p>
    <w:p w14:paraId="17FD7502" w14:textId="338CE8EA" w:rsidR="004E5437" w:rsidRPr="004E5437" w:rsidRDefault="004E5437">
      <w:pPr>
        <w:numPr>
          <w:ilvl w:val="0"/>
          <w:numId w:val="32"/>
        </w:numPr>
        <w:rPr>
          <w:lang w:val="en-US"/>
        </w:rPr>
      </w:pPr>
      <w:r w:rsidRPr="004E5437">
        <w:rPr>
          <w:lang w:val="en-US"/>
        </w:rPr>
        <w:t>Containerized components of VNFs should execute in a Docker run-time environment that follows the Container Runtime Configuration in the latest available version of the CIS Docker Community Edition Benchmarks to ensure that containerized VNFs are secure. All non-compliances with the benchmarks must be documented.</w:t>
      </w:r>
    </w:p>
    <w:p w14:paraId="1C6EE23B" w14:textId="07E6FE05" w:rsidR="004E5437" w:rsidRPr="004E5437" w:rsidRDefault="004E5437" w:rsidP="004E5437">
      <w:pPr>
        <w:rPr>
          <w:b/>
          <w:bCs/>
          <w:u w:val="single"/>
          <w:lang w:val="en-US"/>
        </w:rPr>
      </w:pPr>
      <w:r w:rsidRPr="004E5437">
        <w:rPr>
          <w:b/>
          <w:bCs/>
          <w:u w:val="single"/>
          <w:lang w:val="en-US"/>
        </w:rPr>
        <w:t>VNF Identity and Access Management Requirements</w:t>
      </w:r>
    </w:p>
    <w:p w14:paraId="64E9AC1A" w14:textId="77777777" w:rsidR="004E5437" w:rsidRPr="004E5437" w:rsidRDefault="004E5437" w:rsidP="004E5437">
      <w:pPr>
        <w:rPr>
          <w:lang w:val="en-US"/>
        </w:rPr>
      </w:pPr>
      <w:r w:rsidRPr="004E5437">
        <w:rPr>
          <w:lang w:val="en-US"/>
        </w:rPr>
        <w:t>The following security requirements for logging, identity, and access management need to be met by the O-RAN NFs in a virtual environment:</w:t>
      </w:r>
    </w:p>
    <w:p w14:paraId="737C43E6" w14:textId="77777777" w:rsidR="004E5437" w:rsidRPr="004E5437" w:rsidRDefault="004E5437">
      <w:pPr>
        <w:numPr>
          <w:ilvl w:val="0"/>
          <w:numId w:val="31"/>
        </w:numPr>
        <w:rPr>
          <w:lang w:val="en-US"/>
        </w:rPr>
      </w:pPr>
      <w:r w:rsidRPr="004E5437">
        <w:rPr>
          <w:lang w:val="en-US"/>
        </w:rPr>
        <w:t>The VNF must, if not integrated with the Operator’s Identity and Access Management system, support the creation of multiple IDs so that individual accountability can be supported.</w:t>
      </w:r>
    </w:p>
    <w:p w14:paraId="0145C253" w14:textId="77777777" w:rsidR="004E5437" w:rsidRPr="004E5437" w:rsidRDefault="004E5437">
      <w:pPr>
        <w:numPr>
          <w:ilvl w:val="0"/>
          <w:numId w:val="31"/>
        </w:numPr>
        <w:rPr>
          <w:lang w:val="en-US"/>
        </w:rPr>
      </w:pPr>
      <w:r w:rsidRPr="004E5437">
        <w:rPr>
          <w:lang w:val="en-US"/>
        </w:rPr>
        <w:t>The VNF must, if not integrated with the operator’s IAM system, provide a mechanism for assigning roles and/or permissions to an identity.</w:t>
      </w:r>
    </w:p>
    <w:p w14:paraId="6C3C8FB0" w14:textId="77777777" w:rsidR="004E5437" w:rsidRPr="004E5437" w:rsidRDefault="004E5437">
      <w:pPr>
        <w:numPr>
          <w:ilvl w:val="0"/>
          <w:numId w:val="31"/>
        </w:numPr>
        <w:rPr>
          <w:lang w:val="en-US"/>
        </w:rPr>
      </w:pPr>
      <w:r w:rsidRPr="004E5437">
        <w:rPr>
          <w:lang w:val="en-US"/>
        </w:rPr>
        <w:t>The VNF must, if not integrated with the Operator’s Identity and Access Management system, support multifactor authentication on all protected interfaces exposed by the VNF for use by human users.</w:t>
      </w:r>
    </w:p>
    <w:p w14:paraId="6A615337" w14:textId="77777777" w:rsidR="004E5437" w:rsidRPr="004E5437" w:rsidRDefault="004E5437">
      <w:pPr>
        <w:numPr>
          <w:ilvl w:val="0"/>
          <w:numId w:val="31"/>
        </w:numPr>
        <w:rPr>
          <w:lang w:val="en-US"/>
        </w:rPr>
      </w:pPr>
      <w:r w:rsidRPr="004E5437">
        <w:rPr>
          <w:lang w:val="en-US"/>
        </w:rPr>
        <w:t>The VNF must support account names that contain at least A-Z, a-z, and 0–9-character sets and be at least 6 characters in length.</w:t>
      </w:r>
    </w:p>
    <w:p w14:paraId="32C24929" w14:textId="77777777" w:rsidR="004E5437" w:rsidRPr="004E5437" w:rsidRDefault="004E5437">
      <w:pPr>
        <w:numPr>
          <w:ilvl w:val="0"/>
          <w:numId w:val="31"/>
        </w:numPr>
        <w:rPr>
          <w:lang w:val="en-US"/>
        </w:rPr>
      </w:pPr>
      <w:r w:rsidRPr="004E5437">
        <w:rPr>
          <w:lang w:val="en-US"/>
        </w:rPr>
        <w:lastRenderedPageBreak/>
        <w:t xml:space="preserve">The VNF must, if not integrated with the Operator’s Identity and Access Management system, comply with “password complexity” policy and support configurable password expiration. When passwords are used, they shall be complex and shall at least meet the following password construction requirements: (1) be a minimum configurable number of characters in length, (2) include 3 of the 4 following types of characters: upper-case alphabetic, lower-case alphabetic, numeric, and special, (3) not be the same as the </w:t>
      </w:r>
      <w:proofErr w:type="spellStart"/>
      <w:r w:rsidRPr="004E5437">
        <w:rPr>
          <w:lang w:val="en-US"/>
        </w:rPr>
        <w:t>UserID</w:t>
      </w:r>
      <w:proofErr w:type="spellEnd"/>
      <w:r w:rsidRPr="004E5437">
        <w:rPr>
          <w:lang w:val="en-US"/>
        </w:rPr>
        <w:t xml:space="preserve"> with which they are associated or other common strings as specified by the environment, (4) not contain repeating or sequential characters or numbers, (5) not to use special characters that may have command functions, and (6) new passwords must not contain sequences of three or more characters from the previous password.</w:t>
      </w:r>
    </w:p>
    <w:p w14:paraId="627D7E1D" w14:textId="77777777" w:rsidR="004E5437" w:rsidRPr="004E5437" w:rsidRDefault="004E5437">
      <w:pPr>
        <w:numPr>
          <w:ilvl w:val="0"/>
          <w:numId w:val="31"/>
        </w:numPr>
        <w:rPr>
          <w:lang w:val="en-US"/>
        </w:rPr>
      </w:pPr>
      <w:r w:rsidRPr="004E5437">
        <w:rPr>
          <w:lang w:val="en-US"/>
        </w:rPr>
        <w:t xml:space="preserve">The VNF must allow the Operator to restrict access to protected resources based on the assigned permissions associated with an ID </w:t>
      </w:r>
      <w:proofErr w:type="gramStart"/>
      <w:r w:rsidRPr="004E5437">
        <w:rPr>
          <w:lang w:val="en-US"/>
        </w:rPr>
        <w:t>in order to</w:t>
      </w:r>
      <w:proofErr w:type="gramEnd"/>
      <w:r w:rsidRPr="004E5437">
        <w:rPr>
          <w:lang w:val="en-US"/>
        </w:rPr>
        <w:t xml:space="preserve"> support Least Privilege (no more privilege than required to perform job functions).</w:t>
      </w:r>
    </w:p>
    <w:p w14:paraId="035BFEAC" w14:textId="77777777" w:rsidR="004E5437" w:rsidRPr="004E5437" w:rsidRDefault="004E5437">
      <w:pPr>
        <w:numPr>
          <w:ilvl w:val="0"/>
          <w:numId w:val="31"/>
        </w:numPr>
        <w:rPr>
          <w:lang w:val="en-US"/>
        </w:rPr>
      </w:pPr>
      <w:r w:rsidRPr="004E5437">
        <w:rPr>
          <w:lang w:val="en-US"/>
        </w:rPr>
        <w:t>The VNF must set the default settings for user access to deny authorization, except for a super user type of account.</w:t>
      </w:r>
    </w:p>
    <w:p w14:paraId="7B45C1AE" w14:textId="77777777" w:rsidR="004E5437" w:rsidRPr="004E5437" w:rsidRDefault="004E5437">
      <w:pPr>
        <w:numPr>
          <w:ilvl w:val="0"/>
          <w:numId w:val="31"/>
        </w:numPr>
        <w:rPr>
          <w:lang w:val="en-US"/>
        </w:rPr>
      </w:pPr>
      <w:r w:rsidRPr="004E5437">
        <w:rPr>
          <w:lang w:val="en-US"/>
        </w:rPr>
        <w:t>The VNF must not store authentication credentials to itself in clear text or any reversible form and must use salting.</w:t>
      </w:r>
    </w:p>
    <w:p w14:paraId="3E242F11" w14:textId="77777777" w:rsidR="004E5437" w:rsidRPr="004E5437" w:rsidRDefault="004E5437">
      <w:pPr>
        <w:numPr>
          <w:ilvl w:val="0"/>
          <w:numId w:val="31"/>
        </w:numPr>
        <w:rPr>
          <w:lang w:val="en-US"/>
        </w:rPr>
      </w:pPr>
      <w:r w:rsidRPr="004E5437">
        <w:rPr>
          <w:lang w:val="en-US"/>
        </w:rPr>
        <w:t xml:space="preserve">The VNF must, if not integrated with the Operator’s Identity and Access Management system, support the ability to lock out the </w:t>
      </w:r>
      <w:proofErr w:type="spellStart"/>
      <w:r w:rsidRPr="004E5437">
        <w:rPr>
          <w:lang w:val="en-US"/>
        </w:rPr>
        <w:t>userID</w:t>
      </w:r>
      <w:proofErr w:type="spellEnd"/>
      <w:r w:rsidRPr="004E5437">
        <w:rPr>
          <w:lang w:val="en-US"/>
        </w:rPr>
        <w:t xml:space="preserve"> after a configurable number of consecutive unsuccessful authentication attempts using the same </w:t>
      </w:r>
      <w:proofErr w:type="spellStart"/>
      <w:r w:rsidRPr="004E5437">
        <w:rPr>
          <w:lang w:val="en-US"/>
        </w:rPr>
        <w:t>userID</w:t>
      </w:r>
      <w:proofErr w:type="spellEnd"/>
      <w:r w:rsidRPr="004E5437">
        <w:rPr>
          <w:lang w:val="en-US"/>
        </w:rPr>
        <w:t xml:space="preserve">. The locking mechanism must be reversible by an administrator and should be reversible after a configurable </w:t>
      </w:r>
      <w:proofErr w:type="gramStart"/>
      <w:r w:rsidRPr="004E5437">
        <w:rPr>
          <w:lang w:val="en-US"/>
        </w:rPr>
        <w:t>time period</w:t>
      </w:r>
      <w:proofErr w:type="gramEnd"/>
      <w:r w:rsidRPr="004E5437">
        <w:rPr>
          <w:lang w:val="en-US"/>
        </w:rPr>
        <w:t>.</w:t>
      </w:r>
    </w:p>
    <w:p w14:paraId="0D2E6696" w14:textId="77777777" w:rsidR="004E5437" w:rsidRPr="004E5437" w:rsidRDefault="004E5437">
      <w:pPr>
        <w:numPr>
          <w:ilvl w:val="0"/>
          <w:numId w:val="31"/>
        </w:numPr>
        <w:rPr>
          <w:lang w:val="en-US"/>
        </w:rPr>
      </w:pPr>
      <w:r w:rsidRPr="004E5437">
        <w:rPr>
          <w:lang w:val="en-US"/>
        </w:rPr>
        <w:t>The VNF must, if not integrated with the Operator’s identity and access management system, authenticate all access to protected resources.</w:t>
      </w:r>
    </w:p>
    <w:p w14:paraId="48223FF0" w14:textId="77777777" w:rsidR="004E5437" w:rsidRPr="004E5437" w:rsidRDefault="004E5437">
      <w:pPr>
        <w:numPr>
          <w:ilvl w:val="0"/>
          <w:numId w:val="31"/>
        </w:numPr>
        <w:rPr>
          <w:lang w:val="en-US"/>
        </w:rPr>
      </w:pPr>
      <w:r w:rsidRPr="004E5437">
        <w:rPr>
          <w:lang w:val="en-US"/>
        </w:rPr>
        <w:t xml:space="preserve">The VNF must support LDAP </w:t>
      </w:r>
      <w:proofErr w:type="gramStart"/>
      <w:r w:rsidRPr="004E5437">
        <w:rPr>
          <w:lang w:val="en-US"/>
        </w:rPr>
        <w:t>in order to</w:t>
      </w:r>
      <w:proofErr w:type="gramEnd"/>
      <w:r w:rsidRPr="004E5437">
        <w:rPr>
          <w:lang w:val="en-US"/>
        </w:rPr>
        <w:t xml:space="preserve"> integrate with an external identity and access manage system. It MAY support other identity and access management protocols.</w:t>
      </w:r>
    </w:p>
    <w:p w14:paraId="64FBC3E9" w14:textId="77777777" w:rsidR="004E5437" w:rsidRPr="004E5437" w:rsidRDefault="004E5437">
      <w:pPr>
        <w:numPr>
          <w:ilvl w:val="0"/>
          <w:numId w:val="31"/>
        </w:numPr>
        <w:rPr>
          <w:lang w:val="en-US"/>
        </w:rPr>
      </w:pPr>
      <w:r w:rsidRPr="004E5437">
        <w:rPr>
          <w:lang w:val="en-US"/>
        </w:rPr>
        <w:t>The VNF must not identify the reason for a failed authentication, only that the authentication failed.</w:t>
      </w:r>
    </w:p>
    <w:p w14:paraId="2997A6CD" w14:textId="77777777" w:rsidR="004E5437" w:rsidRPr="004E5437" w:rsidRDefault="004E5437">
      <w:pPr>
        <w:numPr>
          <w:ilvl w:val="0"/>
          <w:numId w:val="31"/>
        </w:numPr>
        <w:rPr>
          <w:lang w:val="en-US"/>
        </w:rPr>
      </w:pPr>
      <w:r w:rsidRPr="004E5437">
        <w:rPr>
          <w:lang w:val="en-US"/>
        </w:rPr>
        <w:t>The VNF must provide a means to explicitly logout, thus ending that session.</w:t>
      </w:r>
    </w:p>
    <w:p w14:paraId="39E6C231" w14:textId="77777777" w:rsidR="004E5437" w:rsidRPr="004E5437" w:rsidRDefault="004E5437">
      <w:pPr>
        <w:numPr>
          <w:ilvl w:val="0"/>
          <w:numId w:val="31"/>
        </w:numPr>
        <w:rPr>
          <w:lang w:val="en-US"/>
        </w:rPr>
      </w:pPr>
      <w:r w:rsidRPr="004E5437">
        <w:rPr>
          <w:lang w:val="en-US"/>
        </w:rPr>
        <w:t>The VNF must provide explicit confirmation of a session termination such as a message, new page, or rerouting to a login page.</w:t>
      </w:r>
    </w:p>
    <w:p w14:paraId="00D373A5" w14:textId="12E7E288" w:rsidR="004E5437" w:rsidRPr="004E5437" w:rsidRDefault="004E5437">
      <w:pPr>
        <w:numPr>
          <w:ilvl w:val="0"/>
          <w:numId w:val="31"/>
        </w:numPr>
        <w:rPr>
          <w:lang w:val="en-US"/>
        </w:rPr>
      </w:pPr>
      <w:r w:rsidRPr="004E5437">
        <w:rPr>
          <w:lang w:val="en-US"/>
        </w:rPr>
        <w:t>The VNF must, if not integrated with the Operator’s Identity and Access Management system, enforce a configurable “terminate idle sessions” policy by terminating the session after a configurable period of inactivity.</w:t>
      </w:r>
    </w:p>
    <w:p w14:paraId="137F6DAE" w14:textId="1DFF2F28" w:rsidR="004E5437" w:rsidRPr="004E5437" w:rsidRDefault="004E5437" w:rsidP="004E5437">
      <w:pPr>
        <w:rPr>
          <w:b/>
          <w:bCs/>
          <w:u w:val="single"/>
          <w:lang w:val="en-US"/>
        </w:rPr>
      </w:pPr>
      <w:r w:rsidRPr="004E5437">
        <w:rPr>
          <w:b/>
          <w:bCs/>
          <w:u w:val="single"/>
          <w:lang w:val="en-US"/>
        </w:rPr>
        <w:t>VNF API Security Requirements</w:t>
      </w:r>
    </w:p>
    <w:p w14:paraId="6E51FE2D" w14:textId="17DBE332" w:rsidR="004E5437" w:rsidRPr="004E5437" w:rsidRDefault="004E5437" w:rsidP="004E5437">
      <w:pPr>
        <w:rPr>
          <w:lang w:val="en-US"/>
        </w:rPr>
      </w:pPr>
      <w:r w:rsidRPr="004E5437">
        <w:rPr>
          <w:lang w:val="en-US"/>
        </w:rPr>
        <w:t>This section covers API security requirements when these are used by the VNFs. Key security areas covered in API security are Access Control, Authentication, Passwords, PKI Authentication Alarming, Anomaly Detection, Lawful Intercept, Monitoring and Logging, Input Validation, Cryptography, Business continuity, Biometric Authentication, Identification, Confidentiality and Integrity, and Denial of Service.</w:t>
      </w:r>
    </w:p>
    <w:p w14:paraId="5A910227" w14:textId="77777777" w:rsidR="004E5437" w:rsidRPr="004E5437" w:rsidRDefault="004E5437" w:rsidP="004E5437">
      <w:pPr>
        <w:rPr>
          <w:lang w:val="en-US"/>
        </w:rPr>
      </w:pPr>
      <w:r w:rsidRPr="004E5437">
        <w:rPr>
          <w:lang w:val="en-US"/>
        </w:rPr>
        <w:t>The O-RAN NFs in a virtual environment needs to meet the following API security requirements:</w:t>
      </w:r>
    </w:p>
    <w:p w14:paraId="080C6B1D" w14:textId="77777777" w:rsidR="004E5437" w:rsidRPr="004E5437" w:rsidRDefault="004E5437">
      <w:pPr>
        <w:numPr>
          <w:ilvl w:val="0"/>
          <w:numId w:val="33"/>
        </w:numPr>
        <w:rPr>
          <w:lang w:val="en-US"/>
        </w:rPr>
      </w:pPr>
      <w:r w:rsidRPr="004E5437">
        <w:rPr>
          <w:lang w:val="en-US"/>
        </w:rPr>
        <w:t>The VNF should integrate with the Operator’s authentication and authorization services (e.g., IDAM).</w:t>
      </w:r>
    </w:p>
    <w:p w14:paraId="5F75DBF3" w14:textId="77777777" w:rsidR="004E5437" w:rsidRPr="004E5437" w:rsidRDefault="004E5437">
      <w:pPr>
        <w:numPr>
          <w:ilvl w:val="0"/>
          <w:numId w:val="33"/>
        </w:numPr>
        <w:rPr>
          <w:lang w:val="en-US"/>
        </w:rPr>
      </w:pPr>
      <w:r w:rsidRPr="004E5437">
        <w:rPr>
          <w:lang w:val="en-US"/>
        </w:rPr>
        <w:t>The VNF must implement the following input validation control: Check the size (length) of all input. Do not permit an amount of input so great that it would cause the VNF to fail. Where the input may be a file, the VNF API must enforce a size limit.</w:t>
      </w:r>
    </w:p>
    <w:p w14:paraId="4783DDC2" w14:textId="77777777" w:rsidR="004E5437" w:rsidRPr="004E5437" w:rsidRDefault="004E5437">
      <w:pPr>
        <w:numPr>
          <w:ilvl w:val="0"/>
          <w:numId w:val="33"/>
        </w:numPr>
        <w:rPr>
          <w:lang w:val="en-US"/>
        </w:rPr>
      </w:pPr>
      <w:r w:rsidRPr="004E5437">
        <w:rPr>
          <w:lang w:val="en-US"/>
        </w:rPr>
        <w:t>The VNF must implement the following input validation controls: Do not permit input that contains content or characters inappropriate to the input expected by the design. Inappropriate input, such as SQL expressions, may cause the system to execute undesirable and unauthorized transactions against the database or allow other inappropriate access to the internal network (injection attacks).</w:t>
      </w:r>
    </w:p>
    <w:p w14:paraId="13A331E8" w14:textId="1276722E" w:rsidR="004E5437" w:rsidRPr="004E5437" w:rsidRDefault="004E5437">
      <w:pPr>
        <w:numPr>
          <w:ilvl w:val="0"/>
          <w:numId w:val="33"/>
        </w:numPr>
        <w:rPr>
          <w:lang w:val="en-US"/>
        </w:rPr>
      </w:pPr>
      <w:r w:rsidRPr="004E5437">
        <w:rPr>
          <w:lang w:val="en-US"/>
        </w:rPr>
        <w:t>The VNF must implement the following input validation control on APIs: Validate that any input file has a correct and valid Multipurpose Internet Mail Extensions (MIME) type. Input files should be tested for spoofed MIME types.</w:t>
      </w:r>
    </w:p>
    <w:p w14:paraId="7CDC3296" w14:textId="201A8FC4" w:rsidR="004E5437" w:rsidRPr="004E5437" w:rsidRDefault="004E5437" w:rsidP="004E5437">
      <w:pPr>
        <w:rPr>
          <w:b/>
          <w:bCs/>
          <w:u w:val="single"/>
          <w:lang w:val="en-US"/>
        </w:rPr>
      </w:pPr>
      <w:r w:rsidRPr="004E5437">
        <w:rPr>
          <w:b/>
          <w:bCs/>
          <w:u w:val="single"/>
          <w:lang w:val="en-US"/>
        </w:rPr>
        <w:lastRenderedPageBreak/>
        <w:t>VNF Security Analytics Requirements</w:t>
      </w:r>
    </w:p>
    <w:p w14:paraId="1F567C0E" w14:textId="0C3B2C96" w:rsidR="004E5437" w:rsidRPr="004E5437" w:rsidRDefault="004E5437" w:rsidP="004E5437">
      <w:pPr>
        <w:rPr>
          <w:lang w:val="en-US"/>
        </w:rPr>
      </w:pPr>
      <w:r w:rsidRPr="004E5437">
        <w:rPr>
          <w:lang w:val="en-US"/>
        </w:rPr>
        <w:t>This section covers VNF security analytics requirements that are mostly applicable to security monitoring. The VNF Security Analytics cover the collection and analysis of data following key areas of security monitoring:</w:t>
      </w:r>
    </w:p>
    <w:p w14:paraId="53E1F5B5" w14:textId="77777777" w:rsidR="004E5437" w:rsidRPr="004E5437" w:rsidRDefault="004E5437">
      <w:pPr>
        <w:numPr>
          <w:ilvl w:val="0"/>
          <w:numId w:val="34"/>
        </w:numPr>
        <w:rPr>
          <w:lang w:val="en-US"/>
        </w:rPr>
      </w:pPr>
      <w:r w:rsidRPr="004E5437">
        <w:rPr>
          <w:lang w:val="en-US"/>
        </w:rPr>
        <w:t>Anti-virus software</w:t>
      </w:r>
    </w:p>
    <w:p w14:paraId="1E9C0BAE" w14:textId="77777777" w:rsidR="004E5437" w:rsidRPr="004E5437" w:rsidRDefault="004E5437">
      <w:pPr>
        <w:numPr>
          <w:ilvl w:val="0"/>
          <w:numId w:val="34"/>
        </w:numPr>
        <w:rPr>
          <w:lang w:val="en-US"/>
        </w:rPr>
      </w:pPr>
      <w:r w:rsidRPr="004E5437">
        <w:rPr>
          <w:lang w:val="en-US"/>
        </w:rPr>
        <w:t>Logging</w:t>
      </w:r>
    </w:p>
    <w:p w14:paraId="6378CD67" w14:textId="77777777" w:rsidR="004E5437" w:rsidRPr="004E5437" w:rsidRDefault="004E5437">
      <w:pPr>
        <w:numPr>
          <w:ilvl w:val="0"/>
          <w:numId w:val="34"/>
        </w:numPr>
        <w:rPr>
          <w:lang w:val="en-US"/>
        </w:rPr>
      </w:pPr>
      <w:r w:rsidRPr="004E5437">
        <w:rPr>
          <w:lang w:val="en-US"/>
        </w:rPr>
        <w:t>Data capture</w:t>
      </w:r>
    </w:p>
    <w:p w14:paraId="2C6CD54A" w14:textId="77777777" w:rsidR="004E5437" w:rsidRPr="004E5437" w:rsidRDefault="004E5437">
      <w:pPr>
        <w:numPr>
          <w:ilvl w:val="0"/>
          <w:numId w:val="34"/>
        </w:numPr>
        <w:rPr>
          <w:lang w:val="en-US"/>
        </w:rPr>
      </w:pPr>
      <w:r w:rsidRPr="004E5437">
        <w:rPr>
          <w:lang w:val="en-US"/>
        </w:rPr>
        <w:t>Tasking</w:t>
      </w:r>
    </w:p>
    <w:p w14:paraId="663F4ECC" w14:textId="77777777" w:rsidR="004E5437" w:rsidRPr="004E5437" w:rsidRDefault="004E5437">
      <w:pPr>
        <w:numPr>
          <w:ilvl w:val="0"/>
          <w:numId w:val="34"/>
        </w:numPr>
        <w:rPr>
          <w:lang w:val="en-US"/>
        </w:rPr>
      </w:pPr>
      <w:r w:rsidRPr="004E5437">
        <w:rPr>
          <w:lang w:val="en-US"/>
        </w:rPr>
        <w:t>DPI</w:t>
      </w:r>
    </w:p>
    <w:p w14:paraId="25BEDCED" w14:textId="77777777" w:rsidR="004E5437" w:rsidRPr="004E5437" w:rsidRDefault="004E5437">
      <w:pPr>
        <w:numPr>
          <w:ilvl w:val="0"/>
          <w:numId w:val="34"/>
        </w:numPr>
        <w:rPr>
          <w:lang w:val="en-US"/>
        </w:rPr>
      </w:pPr>
      <w:r w:rsidRPr="004E5437">
        <w:rPr>
          <w:lang w:val="en-US"/>
        </w:rPr>
        <w:t>API based monitoring</w:t>
      </w:r>
    </w:p>
    <w:p w14:paraId="262E2A65" w14:textId="77777777" w:rsidR="004E5437" w:rsidRPr="004E5437" w:rsidRDefault="004E5437">
      <w:pPr>
        <w:numPr>
          <w:ilvl w:val="0"/>
          <w:numId w:val="34"/>
        </w:numPr>
        <w:rPr>
          <w:lang w:val="en-US"/>
        </w:rPr>
      </w:pPr>
      <w:r w:rsidRPr="004E5437">
        <w:rPr>
          <w:lang w:val="en-US"/>
        </w:rPr>
        <w:t>Detection and notification</w:t>
      </w:r>
    </w:p>
    <w:p w14:paraId="541D244E" w14:textId="77777777" w:rsidR="004E5437" w:rsidRPr="004E5437" w:rsidRDefault="004E5437">
      <w:pPr>
        <w:numPr>
          <w:ilvl w:val="0"/>
          <w:numId w:val="34"/>
        </w:numPr>
        <w:rPr>
          <w:lang w:val="en-US"/>
        </w:rPr>
      </w:pPr>
      <w:r w:rsidRPr="004E5437">
        <w:rPr>
          <w:lang w:val="en-US"/>
        </w:rPr>
        <w:t>Resource exhaustion detection</w:t>
      </w:r>
    </w:p>
    <w:p w14:paraId="7D06A657" w14:textId="77777777" w:rsidR="004E5437" w:rsidRPr="004E5437" w:rsidRDefault="004E5437">
      <w:pPr>
        <w:numPr>
          <w:ilvl w:val="0"/>
          <w:numId w:val="34"/>
        </w:numPr>
        <w:rPr>
          <w:lang w:val="en-US"/>
        </w:rPr>
      </w:pPr>
      <w:r w:rsidRPr="004E5437">
        <w:rPr>
          <w:lang w:val="en-US"/>
        </w:rPr>
        <w:t>Proactive and scalable monitoring</w:t>
      </w:r>
    </w:p>
    <w:p w14:paraId="032847ED" w14:textId="77777777" w:rsidR="004E5437" w:rsidRPr="004E5437" w:rsidRDefault="004E5437">
      <w:pPr>
        <w:numPr>
          <w:ilvl w:val="0"/>
          <w:numId w:val="34"/>
        </w:numPr>
        <w:rPr>
          <w:lang w:val="en-US"/>
        </w:rPr>
      </w:pPr>
      <w:r w:rsidRPr="004E5437">
        <w:rPr>
          <w:lang w:val="en-US"/>
        </w:rPr>
        <w:t>Mobility and guest VNF monitoring</w:t>
      </w:r>
    </w:p>
    <w:p w14:paraId="3B5C0D5D" w14:textId="77777777" w:rsidR="004E5437" w:rsidRPr="004E5437" w:rsidRDefault="004E5437">
      <w:pPr>
        <w:numPr>
          <w:ilvl w:val="0"/>
          <w:numId w:val="34"/>
        </w:numPr>
        <w:rPr>
          <w:lang w:val="en-US"/>
        </w:rPr>
      </w:pPr>
      <w:r w:rsidRPr="004E5437">
        <w:rPr>
          <w:lang w:val="en-US"/>
        </w:rPr>
        <w:t>Closed loop monitoring</w:t>
      </w:r>
    </w:p>
    <w:p w14:paraId="55798074" w14:textId="77777777" w:rsidR="004E5437" w:rsidRPr="004E5437" w:rsidRDefault="004E5437">
      <w:pPr>
        <w:numPr>
          <w:ilvl w:val="0"/>
          <w:numId w:val="34"/>
        </w:numPr>
        <w:rPr>
          <w:lang w:val="en-US"/>
        </w:rPr>
      </w:pPr>
      <w:r w:rsidRPr="004E5437">
        <w:rPr>
          <w:lang w:val="en-US"/>
        </w:rPr>
        <w:t>Interfaces to management and orchestration</w:t>
      </w:r>
    </w:p>
    <w:p w14:paraId="3141C08D" w14:textId="77777777" w:rsidR="004E5437" w:rsidRPr="004E5437" w:rsidRDefault="004E5437">
      <w:pPr>
        <w:numPr>
          <w:ilvl w:val="0"/>
          <w:numId w:val="34"/>
        </w:numPr>
        <w:rPr>
          <w:lang w:val="en-US"/>
        </w:rPr>
      </w:pPr>
      <w:r w:rsidRPr="004E5437">
        <w:rPr>
          <w:lang w:val="en-US"/>
        </w:rPr>
        <w:t>Malformed packet detections</w:t>
      </w:r>
    </w:p>
    <w:p w14:paraId="4284B5F7" w14:textId="77777777" w:rsidR="004E5437" w:rsidRPr="004E5437" w:rsidRDefault="004E5437">
      <w:pPr>
        <w:numPr>
          <w:ilvl w:val="0"/>
          <w:numId w:val="34"/>
        </w:numPr>
        <w:rPr>
          <w:lang w:val="en-US"/>
        </w:rPr>
      </w:pPr>
      <w:r w:rsidRPr="004E5437">
        <w:rPr>
          <w:lang w:val="en-US"/>
        </w:rPr>
        <w:t>Service chaining</w:t>
      </w:r>
    </w:p>
    <w:p w14:paraId="7845AF46" w14:textId="77777777" w:rsidR="004E5437" w:rsidRPr="004E5437" w:rsidRDefault="004E5437">
      <w:pPr>
        <w:numPr>
          <w:ilvl w:val="0"/>
          <w:numId w:val="34"/>
        </w:numPr>
        <w:rPr>
          <w:lang w:val="en-US"/>
        </w:rPr>
      </w:pPr>
      <w:r w:rsidRPr="004E5437">
        <w:rPr>
          <w:lang w:val="en-US"/>
        </w:rPr>
        <w:t>Dynamic security control</w:t>
      </w:r>
    </w:p>
    <w:p w14:paraId="24621BE0" w14:textId="77777777" w:rsidR="004E5437" w:rsidRPr="004E5437" w:rsidRDefault="004E5437">
      <w:pPr>
        <w:numPr>
          <w:ilvl w:val="0"/>
          <w:numId w:val="34"/>
        </w:numPr>
        <w:rPr>
          <w:lang w:val="en-US"/>
        </w:rPr>
      </w:pPr>
      <w:r w:rsidRPr="004E5437">
        <w:rPr>
          <w:lang w:val="en-US"/>
        </w:rPr>
        <w:t>Dynamic load balancing</w:t>
      </w:r>
    </w:p>
    <w:p w14:paraId="7D3E2189" w14:textId="55CBD70E" w:rsidR="004E5437" w:rsidRPr="004E5437" w:rsidRDefault="004E5437">
      <w:pPr>
        <w:numPr>
          <w:ilvl w:val="0"/>
          <w:numId w:val="34"/>
        </w:numPr>
        <w:rPr>
          <w:lang w:val="en-US"/>
        </w:rPr>
      </w:pPr>
      <w:r w:rsidRPr="004E5437">
        <w:rPr>
          <w:lang w:val="en-US"/>
        </w:rPr>
        <w:t>Connection attempts to inactive ports (malicious port scanning)</w:t>
      </w:r>
    </w:p>
    <w:p w14:paraId="53998712" w14:textId="77777777" w:rsidR="004E5437" w:rsidRPr="004E5437" w:rsidRDefault="004E5437" w:rsidP="004E5437">
      <w:pPr>
        <w:rPr>
          <w:lang w:val="en-US"/>
        </w:rPr>
      </w:pPr>
      <w:r w:rsidRPr="004E5437">
        <w:rPr>
          <w:lang w:val="en-US"/>
        </w:rPr>
        <w:t>The following requirements of security monitoring need to be met by the O-RAN NFs in a virtual environment.</w:t>
      </w:r>
    </w:p>
    <w:p w14:paraId="43DF9295" w14:textId="77777777" w:rsidR="004E5437" w:rsidRPr="004E5437" w:rsidRDefault="004E5437">
      <w:pPr>
        <w:numPr>
          <w:ilvl w:val="0"/>
          <w:numId w:val="35"/>
        </w:numPr>
        <w:rPr>
          <w:lang w:val="en-US"/>
        </w:rPr>
      </w:pPr>
      <w:r w:rsidRPr="004E5437">
        <w:rPr>
          <w:lang w:val="en-US"/>
        </w:rPr>
        <w:t>The VNF must support Real-time detection and notification of security events.</w:t>
      </w:r>
    </w:p>
    <w:p w14:paraId="73073E2F" w14:textId="77777777" w:rsidR="004E5437" w:rsidRPr="004E5437" w:rsidRDefault="004E5437">
      <w:pPr>
        <w:numPr>
          <w:ilvl w:val="0"/>
          <w:numId w:val="35"/>
        </w:numPr>
        <w:rPr>
          <w:lang w:val="en-US"/>
        </w:rPr>
      </w:pPr>
      <w:r w:rsidRPr="004E5437">
        <w:rPr>
          <w:lang w:val="en-US"/>
        </w:rPr>
        <w:t>The VNF must support API-based monitoring to take care of the scenarios where the control interfaces are not exposed or are optimized and proprietary in nature.</w:t>
      </w:r>
    </w:p>
    <w:p w14:paraId="77E98C07" w14:textId="77777777" w:rsidR="004E5437" w:rsidRPr="004E5437" w:rsidRDefault="004E5437">
      <w:pPr>
        <w:numPr>
          <w:ilvl w:val="0"/>
          <w:numId w:val="35"/>
        </w:numPr>
        <w:rPr>
          <w:lang w:val="en-US"/>
        </w:rPr>
      </w:pPr>
      <w:r w:rsidRPr="004E5437">
        <w:rPr>
          <w:lang w:val="en-US"/>
        </w:rPr>
        <w:t>The VNF must support detection of malformed packets due to software misconfiguration or software vulnerability and generate an error to the syslog console facility.</w:t>
      </w:r>
    </w:p>
    <w:p w14:paraId="55ADEB97" w14:textId="77777777" w:rsidR="004E5437" w:rsidRPr="004E5437" w:rsidRDefault="004E5437">
      <w:pPr>
        <w:numPr>
          <w:ilvl w:val="0"/>
          <w:numId w:val="35"/>
        </w:numPr>
        <w:rPr>
          <w:lang w:val="en-US"/>
        </w:rPr>
      </w:pPr>
      <w:r w:rsidRPr="004E5437">
        <w:rPr>
          <w:lang w:val="en-US"/>
        </w:rPr>
        <w:t>The VNF must support proactive monitoring to detect and report the attacks on resources so that the VNFs and associated VMs can be isolated, such as detection techniques for resource exhaustion, namely OS resource attacks, CPU attacks, consumption of kernel memory, local storage attacks.</w:t>
      </w:r>
    </w:p>
    <w:p w14:paraId="0C33F439" w14:textId="77777777" w:rsidR="004E5437" w:rsidRPr="004E5437" w:rsidRDefault="004E5437">
      <w:pPr>
        <w:numPr>
          <w:ilvl w:val="0"/>
          <w:numId w:val="35"/>
        </w:numPr>
        <w:rPr>
          <w:lang w:val="en-US"/>
        </w:rPr>
      </w:pPr>
      <w:r w:rsidRPr="004E5437">
        <w:rPr>
          <w:lang w:val="en-US"/>
        </w:rPr>
        <w:t>The VNF should operate with anti-virus software which produces alarms every time a virus is detected.</w:t>
      </w:r>
    </w:p>
    <w:p w14:paraId="402CE58E" w14:textId="77777777" w:rsidR="004E5437" w:rsidRPr="004E5437" w:rsidRDefault="004E5437">
      <w:pPr>
        <w:numPr>
          <w:ilvl w:val="0"/>
          <w:numId w:val="35"/>
        </w:numPr>
        <w:rPr>
          <w:lang w:val="en-US"/>
        </w:rPr>
      </w:pPr>
      <w:r w:rsidRPr="004E5437">
        <w:rPr>
          <w:lang w:val="en-US"/>
        </w:rPr>
        <w:t>The VNF must protect all security audit logs (including API, OS and application-generated logs), security audit software, data, and associated documentation from modification, or unauthorized viewing, by standard OS access control mechanisms, by sending to a remote system, or by encryption.</w:t>
      </w:r>
    </w:p>
    <w:p w14:paraId="156F50EE" w14:textId="77777777" w:rsidR="004E5437" w:rsidRPr="004E5437" w:rsidRDefault="004E5437">
      <w:pPr>
        <w:numPr>
          <w:ilvl w:val="0"/>
          <w:numId w:val="35"/>
        </w:numPr>
        <w:rPr>
          <w:lang w:val="en-US"/>
        </w:rPr>
      </w:pPr>
      <w:r w:rsidRPr="004E5437">
        <w:rPr>
          <w:lang w:val="en-US"/>
        </w:rPr>
        <w:t>The VNF must log successful and unsuccessful authentication attempts, e.g., authentication associated with a transaction, authentication to create a session, authentication to assume elevated privilege.</w:t>
      </w:r>
    </w:p>
    <w:p w14:paraId="6A8073DB" w14:textId="77777777" w:rsidR="004E5437" w:rsidRPr="004E5437" w:rsidRDefault="004E5437">
      <w:pPr>
        <w:numPr>
          <w:ilvl w:val="0"/>
          <w:numId w:val="35"/>
        </w:numPr>
        <w:rPr>
          <w:lang w:val="en-US"/>
        </w:rPr>
      </w:pPr>
      <w:r w:rsidRPr="004E5437">
        <w:rPr>
          <w:lang w:val="en-US"/>
        </w:rPr>
        <w:t>The VNF must log logoffs.</w:t>
      </w:r>
    </w:p>
    <w:p w14:paraId="5CE977A4" w14:textId="77777777" w:rsidR="004E5437" w:rsidRPr="004E5437" w:rsidRDefault="004E5437">
      <w:pPr>
        <w:numPr>
          <w:ilvl w:val="0"/>
          <w:numId w:val="35"/>
        </w:numPr>
        <w:rPr>
          <w:lang w:val="en-US"/>
        </w:rPr>
      </w:pPr>
      <w:r w:rsidRPr="004E5437">
        <w:rPr>
          <w:lang w:val="en-US"/>
        </w:rPr>
        <w:t>The VNF must log starting and stopping of security logging.</w:t>
      </w:r>
    </w:p>
    <w:p w14:paraId="039FBBAD" w14:textId="77777777" w:rsidR="004E5437" w:rsidRPr="004E5437" w:rsidRDefault="004E5437">
      <w:pPr>
        <w:numPr>
          <w:ilvl w:val="0"/>
          <w:numId w:val="35"/>
        </w:numPr>
        <w:rPr>
          <w:lang w:val="en-US"/>
        </w:rPr>
      </w:pPr>
      <w:r w:rsidRPr="004E5437">
        <w:rPr>
          <w:lang w:val="en-US"/>
        </w:rPr>
        <w:lastRenderedPageBreak/>
        <w:t>The VNF must log success and unsuccessful creation, removal, or change to the inherent privilege level of users.</w:t>
      </w:r>
    </w:p>
    <w:p w14:paraId="21EFA14F" w14:textId="77777777" w:rsidR="004E5437" w:rsidRPr="004E5437" w:rsidRDefault="004E5437">
      <w:pPr>
        <w:numPr>
          <w:ilvl w:val="0"/>
          <w:numId w:val="35"/>
        </w:numPr>
        <w:rPr>
          <w:lang w:val="en-US"/>
        </w:rPr>
      </w:pPr>
      <w:r w:rsidRPr="004E5437">
        <w:rPr>
          <w:lang w:val="en-US"/>
        </w:rPr>
        <w:t>The VNF must log connections to the network listeners of the resource.</w:t>
      </w:r>
    </w:p>
    <w:p w14:paraId="010C15CA" w14:textId="77777777" w:rsidR="004E5437" w:rsidRPr="004E5437" w:rsidRDefault="004E5437">
      <w:pPr>
        <w:numPr>
          <w:ilvl w:val="0"/>
          <w:numId w:val="35"/>
        </w:numPr>
        <w:rPr>
          <w:lang w:val="en-US"/>
        </w:rPr>
      </w:pPr>
      <w:r w:rsidRPr="004E5437">
        <w:rPr>
          <w:lang w:val="en-US"/>
        </w:rPr>
        <w:t>he VNF must log the field “event type” in the security audit logs.</w:t>
      </w:r>
    </w:p>
    <w:p w14:paraId="47ACA1CD" w14:textId="77777777" w:rsidR="004E5437" w:rsidRPr="004E5437" w:rsidRDefault="004E5437">
      <w:pPr>
        <w:numPr>
          <w:ilvl w:val="0"/>
          <w:numId w:val="35"/>
        </w:numPr>
        <w:rPr>
          <w:lang w:val="en-US"/>
        </w:rPr>
      </w:pPr>
      <w:r w:rsidRPr="004E5437">
        <w:rPr>
          <w:lang w:val="en-US"/>
        </w:rPr>
        <w:t>The VNF must log the field “date/time” in the security audit logs.</w:t>
      </w:r>
    </w:p>
    <w:p w14:paraId="44C810E3" w14:textId="77777777" w:rsidR="004E5437" w:rsidRPr="004E5437" w:rsidRDefault="004E5437">
      <w:pPr>
        <w:numPr>
          <w:ilvl w:val="0"/>
          <w:numId w:val="35"/>
        </w:numPr>
        <w:rPr>
          <w:lang w:val="en-US"/>
        </w:rPr>
      </w:pPr>
      <w:r w:rsidRPr="004E5437">
        <w:rPr>
          <w:lang w:val="en-US"/>
        </w:rPr>
        <w:t>The VNF must log the field “protocol” in the security audit logs.</w:t>
      </w:r>
    </w:p>
    <w:p w14:paraId="4A3CAA7B" w14:textId="77777777" w:rsidR="004E5437" w:rsidRPr="004E5437" w:rsidRDefault="004E5437">
      <w:pPr>
        <w:numPr>
          <w:ilvl w:val="0"/>
          <w:numId w:val="35"/>
        </w:numPr>
        <w:rPr>
          <w:lang w:val="en-US"/>
        </w:rPr>
      </w:pPr>
      <w:r w:rsidRPr="004E5437">
        <w:rPr>
          <w:lang w:val="en-US"/>
        </w:rPr>
        <w:t>The VNF must log the field “service or program used for access” in the security audit logs.</w:t>
      </w:r>
    </w:p>
    <w:p w14:paraId="14651E9B" w14:textId="77777777" w:rsidR="004E5437" w:rsidRPr="004E5437" w:rsidRDefault="004E5437">
      <w:pPr>
        <w:numPr>
          <w:ilvl w:val="0"/>
          <w:numId w:val="35"/>
        </w:numPr>
        <w:rPr>
          <w:lang w:val="en-US"/>
        </w:rPr>
      </w:pPr>
      <w:r w:rsidRPr="004E5437">
        <w:rPr>
          <w:lang w:val="en-US"/>
        </w:rPr>
        <w:t>The VNF must log the field “success/failure” in the security audit logs.</w:t>
      </w:r>
    </w:p>
    <w:p w14:paraId="0653E5B2" w14:textId="77777777" w:rsidR="004E5437" w:rsidRPr="004E5437" w:rsidRDefault="004E5437">
      <w:pPr>
        <w:numPr>
          <w:ilvl w:val="0"/>
          <w:numId w:val="35"/>
        </w:numPr>
        <w:rPr>
          <w:lang w:val="en-US"/>
        </w:rPr>
      </w:pPr>
      <w:r w:rsidRPr="004E5437">
        <w:rPr>
          <w:lang w:val="en-US"/>
        </w:rPr>
        <w:t>The VNF must log the field “Login ID” in the security audit logs.</w:t>
      </w:r>
    </w:p>
    <w:p w14:paraId="5B9F98C8" w14:textId="77777777" w:rsidR="004E5437" w:rsidRPr="004E5437" w:rsidRDefault="004E5437">
      <w:pPr>
        <w:numPr>
          <w:ilvl w:val="0"/>
          <w:numId w:val="35"/>
        </w:numPr>
        <w:rPr>
          <w:lang w:val="en-US"/>
        </w:rPr>
      </w:pPr>
      <w:r w:rsidRPr="004E5437">
        <w:rPr>
          <w:lang w:val="en-US"/>
        </w:rPr>
        <w:t>The VNF must not include an authentication credential, e.g., password, in the security audit logs, even if encrypted.</w:t>
      </w:r>
    </w:p>
    <w:p w14:paraId="14B51690" w14:textId="77777777" w:rsidR="004E5437" w:rsidRPr="004E5437" w:rsidRDefault="004E5437">
      <w:pPr>
        <w:numPr>
          <w:ilvl w:val="0"/>
          <w:numId w:val="35"/>
        </w:numPr>
        <w:rPr>
          <w:lang w:val="en-US"/>
        </w:rPr>
      </w:pPr>
      <w:r w:rsidRPr="004E5437">
        <w:rPr>
          <w:lang w:val="en-US"/>
        </w:rPr>
        <w:t>The VNF must detect when its security audit log storage medium is approaching capacity (configurable) and issue an alarm.</w:t>
      </w:r>
    </w:p>
    <w:p w14:paraId="022F46FE" w14:textId="77777777" w:rsidR="004E5437" w:rsidRPr="004E5437" w:rsidRDefault="004E5437">
      <w:pPr>
        <w:numPr>
          <w:ilvl w:val="0"/>
          <w:numId w:val="35"/>
        </w:numPr>
        <w:rPr>
          <w:lang w:val="en-US"/>
        </w:rPr>
      </w:pPr>
      <w:r w:rsidRPr="004E5437">
        <w:rPr>
          <w:lang w:val="en-US"/>
        </w:rPr>
        <w:t>The VNF must support the capability of online storage of security audit logs.</w:t>
      </w:r>
    </w:p>
    <w:p w14:paraId="6AC325FC" w14:textId="77777777" w:rsidR="004E5437" w:rsidRPr="004E5437" w:rsidRDefault="004E5437">
      <w:pPr>
        <w:numPr>
          <w:ilvl w:val="0"/>
          <w:numId w:val="35"/>
        </w:numPr>
        <w:rPr>
          <w:lang w:val="en-US"/>
        </w:rPr>
      </w:pPr>
      <w:r w:rsidRPr="004E5437">
        <w:rPr>
          <w:lang w:val="en-US"/>
        </w:rPr>
        <w:t>The VNF must activate security alarms automatically when a configurable number of consecutive unsuccessful login attempts is reached.</w:t>
      </w:r>
    </w:p>
    <w:p w14:paraId="5B9518BA" w14:textId="77777777" w:rsidR="004E5437" w:rsidRPr="004E5437" w:rsidRDefault="004E5437">
      <w:pPr>
        <w:numPr>
          <w:ilvl w:val="0"/>
          <w:numId w:val="35"/>
        </w:numPr>
        <w:rPr>
          <w:lang w:val="en-US"/>
        </w:rPr>
      </w:pPr>
      <w:r w:rsidRPr="004E5437">
        <w:rPr>
          <w:lang w:val="en-US"/>
        </w:rPr>
        <w:t>The VNF must activate security alarms automatically when it detects the successful modification of a critical system or application file.</w:t>
      </w:r>
    </w:p>
    <w:p w14:paraId="01E282CC" w14:textId="77777777" w:rsidR="004E5437" w:rsidRPr="004E5437" w:rsidRDefault="004E5437">
      <w:pPr>
        <w:numPr>
          <w:ilvl w:val="0"/>
          <w:numId w:val="35"/>
        </w:numPr>
        <w:rPr>
          <w:lang w:val="en-US"/>
        </w:rPr>
      </w:pPr>
      <w:r w:rsidRPr="004E5437">
        <w:rPr>
          <w:lang w:val="en-US"/>
        </w:rPr>
        <w:t>The VNF must activate security alarms automatically when it detects an unsuccessful attempt to gain permissions or assume the identity of another user.</w:t>
      </w:r>
    </w:p>
    <w:p w14:paraId="69C07CD0" w14:textId="77777777" w:rsidR="004E5437" w:rsidRPr="004E5437" w:rsidRDefault="004E5437">
      <w:pPr>
        <w:numPr>
          <w:ilvl w:val="0"/>
          <w:numId w:val="35"/>
        </w:numPr>
        <w:rPr>
          <w:lang w:val="en-US"/>
        </w:rPr>
      </w:pPr>
      <w:r w:rsidRPr="004E5437">
        <w:rPr>
          <w:lang w:val="en-US"/>
        </w:rPr>
        <w:t>The VNF must include the field “date” in the Security alarms (where applicable and technically feasible).</w:t>
      </w:r>
    </w:p>
    <w:p w14:paraId="188113F4" w14:textId="77777777" w:rsidR="004E5437" w:rsidRPr="004E5437" w:rsidRDefault="004E5437">
      <w:pPr>
        <w:numPr>
          <w:ilvl w:val="0"/>
          <w:numId w:val="35"/>
        </w:numPr>
        <w:rPr>
          <w:lang w:val="en-US"/>
        </w:rPr>
      </w:pPr>
      <w:r w:rsidRPr="004E5437">
        <w:rPr>
          <w:lang w:val="en-US"/>
        </w:rPr>
        <w:t>The VNF must include the field “time” in the Security alarms (where applicable and technically feasible).</w:t>
      </w:r>
    </w:p>
    <w:p w14:paraId="2AE740B3" w14:textId="77777777" w:rsidR="004E5437" w:rsidRPr="004E5437" w:rsidRDefault="004E5437">
      <w:pPr>
        <w:numPr>
          <w:ilvl w:val="0"/>
          <w:numId w:val="35"/>
        </w:numPr>
        <w:rPr>
          <w:lang w:val="en-US"/>
        </w:rPr>
      </w:pPr>
      <w:r w:rsidRPr="004E5437">
        <w:rPr>
          <w:lang w:val="en-US"/>
        </w:rPr>
        <w:t>The VNF must include the field “service or program used for access” in the Security alarms (where applicable and technically feasible).</w:t>
      </w:r>
    </w:p>
    <w:p w14:paraId="04A9CA54" w14:textId="77777777" w:rsidR="004E5437" w:rsidRPr="004E5437" w:rsidRDefault="004E5437">
      <w:pPr>
        <w:numPr>
          <w:ilvl w:val="0"/>
          <w:numId w:val="35"/>
        </w:numPr>
        <w:rPr>
          <w:lang w:val="en-US"/>
        </w:rPr>
      </w:pPr>
      <w:r w:rsidRPr="004E5437">
        <w:rPr>
          <w:lang w:val="en-US"/>
        </w:rPr>
        <w:t>The VNF must include the field “success/failure” in the Security alarms (where applicable and technically feasible).</w:t>
      </w:r>
    </w:p>
    <w:p w14:paraId="00C3ADF2" w14:textId="77777777" w:rsidR="004E5437" w:rsidRPr="004E5437" w:rsidRDefault="004E5437">
      <w:pPr>
        <w:numPr>
          <w:ilvl w:val="0"/>
          <w:numId w:val="35"/>
        </w:numPr>
        <w:rPr>
          <w:lang w:val="en-US"/>
        </w:rPr>
      </w:pPr>
      <w:r w:rsidRPr="004E5437">
        <w:rPr>
          <w:lang w:val="en-US"/>
        </w:rPr>
        <w:t>The VNF must include the field “Login ID” in the Security alarms (where applicable and technically feasible).</w:t>
      </w:r>
    </w:p>
    <w:p w14:paraId="6DF4BD95" w14:textId="77777777" w:rsidR="004E5437" w:rsidRPr="004E5437" w:rsidRDefault="004E5437">
      <w:pPr>
        <w:numPr>
          <w:ilvl w:val="0"/>
          <w:numId w:val="35"/>
        </w:numPr>
        <w:rPr>
          <w:lang w:val="en-US"/>
        </w:rPr>
      </w:pPr>
      <w:r w:rsidRPr="004E5437">
        <w:rPr>
          <w:lang w:val="en-US"/>
        </w:rPr>
        <w:t>The VNF must restrict changing the criticality level of a system security alarm to users with administrative privileges.</w:t>
      </w:r>
    </w:p>
    <w:p w14:paraId="6119DE76" w14:textId="77777777" w:rsidR="004E5437" w:rsidRPr="004E5437" w:rsidRDefault="004E5437">
      <w:pPr>
        <w:numPr>
          <w:ilvl w:val="0"/>
          <w:numId w:val="35"/>
        </w:numPr>
        <w:rPr>
          <w:lang w:val="en-US"/>
        </w:rPr>
      </w:pPr>
      <w:r w:rsidRPr="004E5437">
        <w:rPr>
          <w:lang w:val="en-US"/>
        </w:rPr>
        <w:t>The VNF must monitor API invocation patterns to detect anomalous access patterns that may represent fraudulent access or other types of attacks or integrate with tools that implement anomaly and abuse detection.</w:t>
      </w:r>
    </w:p>
    <w:p w14:paraId="38783873" w14:textId="77777777" w:rsidR="004E5437" w:rsidRPr="004E5437" w:rsidRDefault="004E5437">
      <w:pPr>
        <w:numPr>
          <w:ilvl w:val="0"/>
          <w:numId w:val="35"/>
        </w:numPr>
        <w:rPr>
          <w:lang w:val="en-US"/>
        </w:rPr>
      </w:pPr>
      <w:r w:rsidRPr="004E5437">
        <w:rPr>
          <w:lang w:val="en-US"/>
        </w:rPr>
        <w:t>The VNF must generate security audit logs that can be sent to Security Analytics Tools for analysis.</w:t>
      </w:r>
    </w:p>
    <w:p w14:paraId="771A569C" w14:textId="77777777" w:rsidR="004E5437" w:rsidRPr="004E5437" w:rsidRDefault="004E5437">
      <w:pPr>
        <w:numPr>
          <w:ilvl w:val="0"/>
          <w:numId w:val="35"/>
        </w:numPr>
        <w:rPr>
          <w:lang w:val="en-US"/>
        </w:rPr>
      </w:pPr>
      <w:r w:rsidRPr="004E5437">
        <w:rPr>
          <w:lang w:val="en-US"/>
        </w:rPr>
        <w:t>The VNF must log successful and unsuccessful access to VNF resources, including data.</w:t>
      </w:r>
    </w:p>
    <w:p w14:paraId="48799FC6" w14:textId="77777777" w:rsidR="004E5437" w:rsidRPr="004E5437" w:rsidRDefault="004E5437">
      <w:pPr>
        <w:numPr>
          <w:ilvl w:val="0"/>
          <w:numId w:val="35"/>
        </w:numPr>
        <w:rPr>
          <w:lang w:val="en-US"/>
        </w:rPr>
      </w:pPr>
      <w:r w:rsidRPr="004E5437">
        <w:rPr>
          <w:lang w:val="en-US"/>
        </w:rPr>
        <w:t xml:space="preserve">The VNF must support the storage of security audit logs for a configurable </w:t>
      </w:r>
      <w:proofErr w:type="gramStart"/>
      <w:r w:rsidRPr="004E5437">
        <w:rPr>
          <w:lang w:val="en-US"/>
        </w:rPr>
        <w:t>period of time</w:t>
      </w:r>
      <w:proofErr w:type="gramEnd"/>
      <w:r w:rsidRPr="004E5437">
        <w:rPr>
          <w:lang w:val="en-US"/>
        </w:rPr>
        <w:t>.</w:t>
      </w:r>
    </w:p>
    <w:p w14:paraId="7CF34791" w14:textId="77777777" w:rsidR="004E5437" w:rsidRPr="004E5437" w:rsidRDefault="004E5437">
      <w:pPr>
        <w:numPr>
          <w:ilvl w:val="0"/>
          <w:numId w:val="35"/>
        </w:numPr>
        <w:rPr>
          <w:lang w:val="en-US"/>
        </w:rPr>
      </w:pPr>
      <w:r w:rsidRPr="004E5437">
        <w:rPr>
          <w:lang w:val="en-US"/>
        </w:rPr>
        <w:t>The VNF must have security logging for VNFs and their OSs be active from initialization. Audit logging includes automatic routines to maintain activity records and cleanup programs to ensure the integrity of the audit/logging systems.</w:t>
      </w:r>
    </w:p>
    <w:p w14:paraId="1C0D814F" w14:textId="77777777" w:rsidR="004E5437" w:rsidRPr="004E5437" w:rsidRDefault="004E5437">
      <w:pPr>
        <w:numPr>
          <w:ilvl w:val="0"/>
          <w:numId w:val="35"/>
        </w:numPr>
        <w:rPr>
          <w:lang w:val="en-US"/>
        </w:rPr>
      </w:pPr>
      <w:r w:rsidRPr="004E5437">
        <w:rPr>
          <w:lang w:val="en-US"/>
        </w:rPr>
        <w:t>The VNF must be implemented so that it is not vulnerable to OWASP Top 10 web application security risks.</w:t>
      </w:r>
    </w:p>
    <w:p w14:paraId="4D268273" w14:textId="77777777" w:rsidR="004E5437" w:rsidRPr="004E5437" w:rsidRDefault="004E5437">
      <w:pPr>
        <w:numPr>
          <w:ilvl w:val="0"/>
          <w:numId w:val="35"/>
        </w:numPr>
        <w:rPr>
          <w:lang w:val="en-US"/>
        </w:rPr>
      </w:pPr>
      <w:r w:rsidRPr="004E5437">
        <w:rPr>
          <w:lang w:val="en-US"/>
        </w:rPr>
        <w:t>The VNF must protect against all denial-of-service attacks, both volumetric and non-volumetric, or integrate with external denial of service protection tools.</w:t>
      </w:r>
    </w:p>
    <w:p w14:paraId="59674BF2" w14:textId="77777777" w:rsidR="004E5437" w:rsidRPr="004E5437" w:rsidRDefault="004E5437">
      <w:pPr>
        <w:numPr>
          <w:ilvl w:val="0"/>
          <w:numId w:val="35"/>
        </w:numPr>
        <w:rPr>
          <w:lang w:val="en-US"/>
        </w:rPr>
      </w:pPr>
      <w:r w:rsidRPr="004E5437">
        <w:rPr>
          <w:lang w:val="en-US"/>
        </w:rPr>
        <w:lastRenderedPageBreak/>
        <w:t xml:space="preserve">The VNF must be capable of automatically synchronizing the system clock daily with the Operator’s trusted time source, to assure accurate time reporting in log files. It is recommended that Coordinated Universal Time (UTC) be used where possible, </w:t>
      </w:r>
      <w:proofErr w:type="gramStart"/>
      <w:r w:rsidRPr="004E5437">
        <w:rPr>
          <w:lang w:val="en-US"/>
        </w:rPr>
        <w:t>so as to</w:t>
      </w:r>
      <w:proofErr w:type="gramEnd"/>
      <w:r w:rsidRPr="004E5437">
        <w:rPr>
          <w:lang w:val="en-US"/>
        </w:rPr>
        <w:t xml:space="preserve"> eliminate ambiguity owing to daylight savings time.</w:t>
      </w:r>
    </w:p>
    <w:p w14:paraId="6AD95868" w14:textId="77777777" w:rsidR="004E5437" w:rsidRPr="004E5437" w:rsidRDefault="004E5437">
      <w:pPr>
        <w:numPr>
          <w:ilvl w:val="0"/>
          <w:numId w:val="35"/>
        </w:numPr>
        <w:rPr>
          <w:lang w:val="en-US"/>
        </w:rPr>
      </w:pPr>
      <w:r w:rsidRPr="004E5437">
        <w:rPr>
          <w:lang w:val="en-US"/>
        </w:rPr>
        <w:t>The VNF must log the Source IP address in the security audit logs.</w:t>
      </w:r>
    </w:p>
    <w:p w14:paraId="2F21714A" w14:textId="77777777" w:rsidR="004E5437" w:rsidRPr="004E5437" w:rsidRDefault="004E5437">
      <w:pPr>
        <w:numPr>
          <w:ilvl w:val="0"/>
          <w:numId w:val="35"/>
        </w:numPr>
        <w:rPr>
          <w:lang w:val="en-US"/>
        </w:rPr>
      </w:pPr>
      <w:r w:rsidRPr="004E5437">
        <w:rPr>
          <w:lang w:val="en-US"/>
        </w:rPr>
        <w:t>The VNF must have the capability to securely transmit the security logs and security events to a remote system before they are purged from the system.</w:t>
      </w:r>
    </w:p>
    <w:p w14:paraId="3103DFC0" w14:textId="77777777" w:rsidR="004E5437" w:rsidRPr="004E5437" w:rsidRDefault="004E5437">
      <w:pPr>
        <w:numPr>
          <w:ilvl w:val="0"/>
          <w:numId w:val="35"/>
        </w:numPr>
        <w:rPr>
          <w:lang w:val="en-US"/>
        </w:rPr>
      </w:pPr>
      <w:r w:rsidRPr="004E5437">
        <w:rPr>
          <w:lang w:val="en-US"/>
        </w:rPr>
        <w:t>The VNF should provide the capability of maintaining the integrity of its static files using a cryptographic method.</w:t>
      </w:r>
    </w:p>
    <w:p w14:paraId="6049E3DC" w14:textId="52C17B4B" w:rsidR="004E5437" w:rsidRPr="004E5437" w:rsidRDefault="004E5437">
      <w:pPr>
        <w:numPr>
          <w:ilvl w:val="0"/>
          <w:numId w:val="35"/>
        </w:numPr>
        <w:rPr>
          <w:lang w:val="en-US"/>
        </w:rPr>
      </w:pPr>
      <w:r w:rsidRPr="004E5437">
        <w:rPr>
          <w:lang w:val="en-US"/>
        </w:rPr>
        <w:t>The VNF must log automated remote activities performed with elevated privileges.</w:t>
      </w:r>
    </w:p>
    <w:p w14:paraId="4FFE3E01" w14:textId="413E34FA" w:rsidR="004E5437" w:rsidRPr="004E5437" w:rsidRDefault="004E5437" w:rsidP="004E5437">
      <w:pPr>
        <w:rPr>
          <w:b/>
          <w:bCs/>
          <w:u w:val="single"/>
          <w:lang w:val="en-US"/>
        </w:rPr>
      </w:pPr>
      <w:r w:rsidRPr="004E5437">
        <w:rPr>
          <w:b/>
          <w:bCs/>
          <w:u w:val="single"/>
          <w:lang w:val="en-US"/>
        </w:rPr>
        <w:t>VNF Data Protection Requirements</w:t>
      </w:r>
    </w:p>
    <w:p w14:paraId="679D9496" w14:textId="77777777" w:rsidR="004E5437" w:rsidRPr="004E5437" w:rsidRDefault="004E5437" w:rsidP="004E5437">
      <w:pPr>
        <w:rPr>
          <w:lang w:val="en-US"/>
        </w:rPr>
      </w:pPr>
      <w:r w:rsidRPr="004E5437">
        <w:rPr>
          <w:lang w:val="en-US"/>
        </w:rPr>
        <w:t>This section covers VNF data protection requirements that are mostly applicable to security monitoring.</w:t>
      </w:r>
    </w:p>
    <w:p w14:paraId="235A31BC" w14:textId="77777777" w:rsidR="004E5437" w:rsidRPr="004E5437" w:rsidRDefault="004E5437">
      <w:pPr>
        <w:numPr>
          <w:ilvl w:val="0"/>
          <w:numId w:val="36"/>
        </w:numPr>
        <w:rPr>
          <w:lang w:val="en-US"/>
        </w:rPr>
      </w:pPr>
      <w:r w:rsidRPr="004E5437">
        <w:rPr>
          <w:lang w:val="en-US"/>
        </w:rPr>
        <w:t>The VNF MUST provide the capability to restrict read and write access to data handled by the VNF.</w:t>
      </w:r>
    </w:p>
    <w:p w14:paraId="5632BAB5" w14:textId="77777777" w:rsidR="004E5437" w:rsidRPr="004E5437" w:rsidRDefault="004E5437">
      <w:pPr>
        <w:numPr>
          <w:ilvl w:val="0"/>
          <w:numId w:val="36"/>
        </w:numPr>
        <w:rPr>
          <w:lang w:val="en-US"/>
        </w:rPr>
      </w:pPr>
      <w:r w:rsidRPr="004E5437">
        <w:rPr>
          <w:lang w:val="en-US"/>
        </w:rPr>
        <w:t>The VNF MUST Provide the capability to encrypt data in transit on a physical or virtual network.</w:t>
      </w:r>
    </w:p>
    <w:p w14:paraId="7331A18B" w14:textId="27107D6D" w:rsidR="004E5437" w:rsidRPr="004E5437" w:rsidRDefault="004E5437">
      <w:pPr>
        <w:numPr>
          <w:ilvl w:val="0"/>
          <w:numId w:val="36"/>
        </w:numPr>
        <w:rPr>
          <w:lang w:val="en-US"/>
        </w:rPr>
      </w:pPr>
      <w:r w:rsidRPr="004E5437">
        <w:rPr>
          <w:lang w:val="en-US"/>
        </w:rPr>
        <w:t>The VNF MUST provide the capability to encrypt data on non-volatile memory. Non-</w:t>
      </w:r>
      <w:r w:rsidR="00F56B3E" w:rsidRPr="004E5437">
        <w:rPr>
          <w:lang w:val="en-US"/>
        </w:rPr>
        <w:t>volati</w:t>
      </w:r>
      <w:r w:rsidR="00F56B3E">
        <w:rPr>
          <w:lang w:val="en-US"/>
        </w:rPr>
        <w:t>l</w:t>
      </w:r>
      <w:r w:rsidR="00F56B3E" w:rsidRPr="004E5437">
        <w:rPr>
          <w:lang w:val="en-US"/>
        </w:rPr>
        <w:t xml:space="preserve">e </w:t>
      </w:r>
      <w:r w:rsidRPr="004E5437">
        <w:rPr>
          <w:lang w:val="en-US"/>
        </w:rPr>
        <w:t xml:space="preserve">memory is storage that </w:t>
      </w:r>
      <w:proofErr w:type="gramStart"/>
      <w:r w:rsidRPr="004E5437">
        <w:rPr>
          <w:lang w:val="en-US"/>
        </w:rPr>
        <w:t>is capable of retaining</w:t>
      </w:r>
      <w:proofErr w:type="gramEnd"/>
      <w:r w:rsidRPr="004E5437">
        <w:rPr>
          <w:lang w:val="en-US"/>
        </w:rPr>
        <w:t xml:space="preserve"> data without electrical power, e.g. Complementary metal-oxide-semiconductor (CMOS) or hard drives.</w:t>
      </w:r>
    </w:p>
    <w:p w14:paraId="520F51FF" w14:textId="77777777" w:rsidR="004E5437" w:rsidRPr="004E5437" w:rsidRDefault="004E5437">
      <w:pPr>
        <w:numPr>
          <w:ilvl w:val="0"/>
          <w:numId w:val="36"/>
        </w:numPr>
        <w:rPr>
          <w:lang w:val="en-US"/>
        </w:rPr>
      </w:pPr>
      <w:r w:rsidRPr="004E5437">
        <w:rPr>
          <w:lang w:val="en-US"/>
        </w:rPr>
        <w:t>The VNF SHOULD disable the paging of the data requiring encryption, if possible, where the encryption of non-transient data is required on a device for which the operating system performs paging to virtual memory. If not possible to disable the paging of the data requiring encryption, the virtual memory should be encrypted.</w:t>
      </w:r>
    </w:p>
    <w:p w14:paraId="30C99142" w14:textId="77777777" w:rsidR="004E5437" w:rsidRPr="004E5437" w:rsidRDefault="004E5437">
      <w:pPr>
        <w:numPr>
          <w:ilvl w:val="0"/>
          <w:numId w:val="36"/>
        </w:numPr>
        <w:rPr>
          <w:lang w:val="en-US"/>
        </w:rPr>
      </w:pPr>
      <w:r w:rsidRPr="004E5437">
        <w:rPr>
          <w:lang w:val="en-US"/>
        </w:rPr>
        <w:t>The VNF MUST use NIST and industry standard cryptographic algorithms and standard modes of operations when implementing cryptography.</w:t>
      </w:r>
    </w:p>
    <w:p w14:paraId="3FD660DA" w14:textId="77FA722D" w:rsidR="004E5437" w:rsidRPr="004E5437" w:rsidRDefault="004E5437">
      <w:pPr>
        <w:numPr>
          <w:ilvl w:val="0"/>
          <w:numId w:val="36"/>
        </w:numPr>
        <w:rPr>
          <w:lang w:val="en-US"/>
        </w:rPr>
      </w:pPr>
      <w:r w:rsidRPr="004E5437">
        <w:rPr>
          <w:lang w:val="en-US"/>
        </w:rPr>
        <w:t>The VNF MUST NOT use compromised encryption algorithms. For example, SHA, DSS, MD5, SHA-1 and Skipjack algorithms. Acceptable algorithms can be found in the NIST FIPS publications (https://csrc.nist.gov/publications/fips) and in the NIST Special Publications (</w:t>
      </w:r>
      <w:hyperlink r:id="rId81" w:history="1">
        <w:r w:rsidRPr="004E5437">
          <w:rPr>
            <w:rStyle w:val="Hyperlink"/>
            <w:lang w:val="en-US"/>
          </w:rPr>
          <w:t>https://csrc.nist.gov/publications/sp</w:t>
        </w:r>
      </w:hyperlink>
      <w:r w:rsidRPr="004E5437">
        <w:rPr>
          <w:lang w:val="en-US"/>
        </w:rPr>
        <w:t>).</w:t>
      </w:r>
    </w:p>
    <w:p w14:paraId="1E4E56CD" w14:textId="77777777" w:rsidR="004E5437" w:rsidRPr="004E5437" w:rsidRDefault="004E5437">
      <w:pPr>
        <w:numPr>
          <w:ilvl w:val="0"/>
          <w:numId w:val="36"/>
        </w:numPr>
        <w:rPr>
          <w:lang w:val="en-US"/>
        </w:rPr>
      </w:pPr>
      <w:r w:rsidRPr="004E5437">
        <w:rPr>
          <w:lang w:val="en-US"/>
        </w:rPr>
        <w:t>The VNF MUST use, whenever possible, standard implementations of security applications, protocols, and formats, e.g., S/MIME, TLS, SSH, IPSec, X.509 digital certificates for cryptographic implementations. These implementations must be purchased from reputable vendors or obtained from reputable open source communities and must not be developed in-house.</w:t>
      </w:r>
    </w:p>
    <w:p w14:paraId="3E64B484" w14:textId="77777777" w:rsidR="004E5437" w:rsidRPr="004E5437" w:rsidRDefault="004E5437">
      <w:pPr>
        <w:numPr>
          <w:ilvl w:val="0"/>
          <w:numId w:val="36"/>
        </w:numPr>
        <w:rPr>
          <w:lang w:val="en-US"/>
        </w:rPr>
      </w:pPr>
      <w:r w:rsidRPr="004E5437">
        <w:rPr>
          <w:lang w:val="en-US"/>
        </w:rPr>
        <w:t>The VNF MUST provide the ability to migrate to newer versions of cryptographic algorithms and protocols with minimal impact.</w:t>
      </w:r>
    </w:p>
    <w:p w14:paraId="386DEEB7" w14:textId="77777777" w:rsidR="004E5437" w:rsidRPr="004E5437" w:rsidRDefault="004E5437">
      <w:pPr>
        <w:numPr>
          <w:ilvl w:val="0"/>
          <w:numId w:val="36"/>
        </w:numPr>
        <w:rPr>
          <w:lang w:val="en-US"/>
        </w:rPr>
      </w:pPr>
      <w:r w:rsidRPr="004E5437">
        <w:rPr>
          <w:lang w:val="en-US"/>
        </w:rPr>
        <w:t>The VNF MUST support digital certificates that comply with X.509 standards.</w:t>
      </w:r>
    </w:p>
    <w:p w14:paraId="6C6BB63F" w14:textId="77777777" w:rsidR="004E5437" w:rsidRPr="004E5437" w:rsidRDefault="004E5437">
      <w:pPr>
        <w:numPr>
          <w:ilvl w:val="0"/>
          <w:numId w:val="36"/>
        </w:numPr>
        <w:rPr>
          <w:lang w:val="en-US"/>
        </w:rPr>
      </w:pPr>
      <w:r w:rsidRPr="004E5437">
        <w:rPr>
          <w:lang w:val="en-US"/>
        </w:rPr>
        <w:t>The VNF MUST NOT use keys generated or derived from predictable functions or values, e.g., values considered predictable include user identity information, time of day, stored/transmitted data.</w:t>
      </w:r>
    </w:p>
    <w:p w14:paraId="7B3B91EF" w14:textId="77777777" w:rsidR="004E5437" w:rsidRPr="004E5437" w:rsidRDefault="004E5437">
      <w:pPr>
        <w:numPr>
          <w:ilvl w:val="0"/>
          <w:numId w:val="36"/>
        </w:numPr>
        <w:rPr>
          <w:lang w:val="en-US"/>
        </w:rPr>
      </w:pPr>
      <w:r w:rsidRPr="004E5437">
        <w:rPr>
          <w:lang w:val="en-US"/>
        </w:rPr>
        <w:t>The VNF MUST provide the capability of using X.509 certificates issued by an external Certificate Authority.</w:t>
      </w:r>
    </w:p>
    <w:p w14:paraId="23DB78BA" w14:textId="0EAAC5FC" w:rsidR="004E5437" w:rsidRPr="004E5437" w:rsidRDefault="004E5437">
      <w:pPr>
        <w:numPr>
          <w:ilvl w:val="0"/>
          <w:numId w:val="36"/>
        </w:numPr>
        <w:rPr>
          <w:lang w:val="en-US"/>
        </w:rPr>
      </w:pPr>
      <w:r w:rsidRPr="004E5437">
        <w:rPr>
          <w:lang w:val="en-US"/>
        </w:rPr>
        <w:t>The VNF MUST be capable of protecting the confidentiality and integrity of data at rest and in transit from unauthorized access and modification.</w:t>
      </w:r>
    </w:p>
    <w:p w14:paraId="36591397" w14:textId="1FEB9C00" w:rsidR="004E5437" w:rsidRPr="004E5437" w:rsidRDefault="004E5437" w:rsidP="004E5437">
      <w:pPr>
        <w:rPr>
          <w:b/>
          <w:bCs/>
          <w:u w:val="single"/>
          <w:lang w:val="en-US"/>
        </w:rPr>
      </w:pPr>
      <w:r w:rsidRPr="004E5437">
        <w:rPr>
          <w:b/>
          <w:bCs/>
          <w:u w:val="single"/>
          <w:lang w:val="en-US"/>
        </w:rPr>
        <w:t>VNF Cryptography Requirements</w:t>
      </w:r>
    </w:p>
    <w:p w14:paraId="12516751" w14:textId="77777777" w:rsidR="004E5437" w:rsidRPr="004E5437" w:rsidRDefault="004E5437" w:rsidP="004E5437">
      <w:pPr>
        <w:rPr>
          <w:lang w:val="en-US"/>
        </w:rPr>
      </w:pPr>
      <w:r w:rsidRPr="004E5437">
        <w:rPr>
          <w:lang w:val="en-US"/>
        </w:rPr>
        <w:t>This section covers VNF cryptography requirements that are mostly applicable to encryption or protocol methods.</w:t>
      </w:r>
    </w:p>
    <w:p w14:paraId="57F551A3" w14:textId="77777777" w:rsidR="004E5437" w:rsidRPr="004E5437" w:rsidRDefault="004E5437">
      <w:pPr>
        <w:numPr>
          <w:ilvl w:val="0"/>
          <w:numId w:val="37"/>
        </w:numPr>
        <w:rPr>
          <w:lang w:val="en-US"/>
        </w:rPr>
      </w:pPr>
      <w:r w:rsidRPr="004E5437">
        <w:rPr>
          <w:lang w:val="en-US"/>
        </w:rPr>
        <w:t>The VNF SHOULD support an automated certificate management protocol such as CMPv2, Simple Certificate Enrollment Protocol (SCEP) or Automated Certificate Management Environment (ACME).</w:t>
      </w:r>
    </w:p>
    <w:p w14:paraId="7949B16E" w14:textId="77777777" w:rsidR="004E5437" w:rsidRPr="004E5437" w:rsidRDefault="004E5437">
      <w:pPr>
        <w:numPr>
          <w:ilvl w:val="0"/>
          <w:numId w:val="37"/>
        </w:numPr>
        <w:rPr>
          <w:lang w:val="en-US"/>
        </w:rPr>
      </w:pPr>
      <w:r w:rsidRPr="004E5437">
        <w:rPr>
          <w:lang w:val="en-US"/>
        </w:rPr>
        <w:t>The VNF SHOULD provide the capability to integrate with an external encryption service.</w:t>
      </w:r>
    </w:p>
    <w:p w14:paraId="1B28B349" w14:textId="77777777" w:rsidR="004E5437" w:rsidRPr="004E5437" w:rsidRDefault="004E5437">
      <w:pPr>
        <w:numPr>
          <w:ilvl w:val="0"/>
          <w:numId w:val="37"/>
        </w:numPr>
        <w:rPr>
          <w:lang w:val="en-US"/>
        </w:rPr>
      </w:pPr>
      <w:r w:rsidRPr="004E5437">
        <w:rPr>
          <w:lang w:val="en-US"/>
        </w:rPr>
        <w:t>The VNF MUST use symmetric keys of at least 112 bits in length.</w:t>
      </w:r>
    </w:p>
    <w:p w14:paraId="0372C7C6" w14:textId="77777777" w:rsidR="004E5437" w:rsidRPr="004E5437" w:rsidRDefault="004E5437">
      <w:pPr>
        <w:numPr>
          <w:ilvl w:val="0"/>
          <w:numId w:val="37"/>
        </w:numPr>
        <w:rPr>
          <w:lang w:val="en-US"/>
        </w:rPr>
      </w:pPr>
      <w:r w:rsidRPr="004E5437">
        <w:rPr>
          <w:lang w:val="en-US"/>
        </w:rPr>
        <w:lastRenderedPageBreak/>
        <w:t>The VNF MUST use asymmetric keys of at least 2048 bits in length.</w:t>
      </w:r>
    </w:p>
    <w:p w14:paraId="656698A5" w14:textId="77777777" w:rsidR="004E5437" w:rsidRPr="004E5437" w:rsidRDefault="004E5437">
      <w:pPr>
        <w:numPr>
          <w:ilvl w:val="0"/>
          <w:numId w:val="37"/>
        </w:numPr>
        <w:rPr>
          <w:lang w:val="en-US"/>
        </w:rPr>
      </w:pPr>
      <w:r w:rsidRPr="004E5437">
        <w:rPr>
          <w:lang w:val="en-US"/>
        </w:rPr>
        <w:t>The VNF MUST provide the capability to configure encryption algorithms or devices so that they comply with the laws of the jurisdiction in which there are plans to use data encryption.</w:t>
      </w:r>
    </w:p>
    <w:p w14:paraId="2BFAE81B" w14:textId="77777777" w:rsidR="004E5437" w:rsidRPr="004E5437" w:rsidRDefault="004E5437">
      <w:pPr>
        <w:numPr>
          <w:ilvl w:val="0"/>
          <w:numId w:val="37"/>
        </w:numPr>
        <w:rPr>
          <w:lang w:val="en-US"/>
        </w:rPr>
      </w:pPr>
      <w:r w:rsidRPr="004E5437">
        <w:rPr>
          <w:lang w:val="en-US"/>
        </w:rPr>
        <w:t>The VNF MUST provide the capability of allowing certificate renewal and revocation.</w:t>
      </w:r>
    </w:p>
    <w:p w14:paraId="53A71871" w14:textId="77777777" w:rsidR="004E5437" w:rsidRPr="004E5437" w:rsidRDefault="004E5437">
      <w:pPr>
        <w:numPr>
          <w:ilvl w:val="0"/>
          <w:numId w:val="37"/>
        </w:numPr>
        <w:rPr>
          <w:lang w:val="en-US"/>
        </w:rPr>
      </w:pPr>
      <w:r w:rsidRPr="004E5437">
        <w:rPr>
          <w:lang w:val="en-US"/>
        </w:rPr>
        <w:t>The VNF MUST provide the capability of testing the validity of a digital certificate by validating the CA signature on the certificate.</w:t>
      </w:r>
    </w:p>
    <w:p w14:paraId="4C618F93" w14:textId="77777777" w:rsidR="004E5437" w:rsidRPr="004E5437" w:rsidRDefault="004E5437">
      <w:pPr>
        <w:numPr>
          <w:ilvl w:val="0"/>
          <w:numId w:val="37"/>
        </w:numPr>
        <w:rPr>
          <w:lang w:val="en-US"/>
        </w:rPr>
      </w:pPr>
      <w:r w:rsidRPr="004E5437">
        <w:rPr>
          <w:lang w:val="en-US"/>
        </w:rPr>
        <w:t>The VNF MUST provide the capability of testing the validity of a digital certificate by validating the date the certificate is being used is within the validity period for the certificate.</w:t>
      </w:r>
    </w:p>
    <w:p w14:paraId="55CDE327" w14:textId="77777777" w:rsidR="004E5437" w:rsidRPr="004E5437" w:rsidRDefault="004E5437">
      <w:pPr>
        <w:numPr>
          <w:ilvl w:val="0"/>
          <w:numId w:val="37"/>
        </w:numPr>
        <w:rPr>
          <w:lang w:val="en-US"/>
        </w:rPr>
      </w:pPr>
      <w:r w:rsidRPr="004E5437">
        <w:rPr>
          <w:lang w:val="en-US"/>
        </w:rPr>
        <w:t>The VNF MUST provide the capability of testing the validity of a digital certificate by checking the Certificate Revocation List (CRL) for the certificates of that type to ensure that the certificate has not been revoked.</w:t>
      </w:r>
    </w:p>
    <w:p w14:paraId="56902675" w14:textId="77777777" w:rsidR="004E5437" w:rsidRPr="004E5437" w:rsidRDefault="004E5437">
      <w:pPr>
        <w:numPr>
          <w:ilvl w:val="0"/>
          <w:numId w:val="37"/>
        </w:numPr>
        <w:rPr>
          <w:lang w:val="en-US"/>
        </w:rPr>
      </w:pPr>
      <w:r w:rsidRPr="004E5437">
        <w:rPr>
          <w:lang w:val="en-US"/>
        </w:rPr>
        <w:t>The VNF MUST provide the capability of testing the validity of a digital certificate by recognizing the identity represented by the certificate - the “distinguished name”.</w:t>
      </w:r>
    </w:p>
    <w:p w14:paraId="732047CB" w14:textId="77777777" w:rsidR="004E5437" w:rsidRPr="004E5437" w:rsidRDefault="004E5437">
      <w:pPr>
        <w:numPr>
          <w:ilvl w:val="0"/>
          <w:numId w:val="37"/>
        </w:numPr>
        <w:rPr>
          <w:lang w:val="en-US"/>
        </w:rPr>
      </w:pPr>
      <w:r w:rsidRPr="004E5437">
        <w:rPr>
          <w:lang w:val="en-US"/>
        </w:rPr>
        <w:t>The VNF MUST support HTTPS using TLS v1.2 or higher with strong cryptographic ciphers.</w:t>
      </w:r>
    </w:p>
    <w:p w14:paraId="1B8AF1D3" w14:textId="27681D23" w:rsidR="004E5437" w:rsidRPr="004E5437" w:rsidRDefault="004E5437">
      <w:pPr>
        <w:numPr>
          <w:ilvl w:val="0"/>
          <w:numId w:val="37"/>
        </w:numPr>
        <w:rPr>
          <w:lang w:val="en-US"/>
        </w:rPr>
      </w:pPr>
      <w:r w:rsidRPr="004E5437">
        <w:rPr>
          <w:lang w:val="en-US"/>
        </w:rPr>
        <w:t>The VNF MUST support the use of X.509 certificates issued from any Certificate Authority (CA) that is compliant with RFC5280, e.g., a public CA such as DigiCert or Let’s Encrypt, or an RFC5280 compliant Operator CA.</w:t>
      </w:r>
    </w:p>
    <w:p w14:paraId="3892AB49" w14:textId="13A8E258" w:rsidR="00077DEE" w:rsidRPr="00277570" w:rsidRDefault="004E5437" w:rsidP="00277570">
      <w:pPr>
        <w:rPr>
          <w:lang w:val="en-US"/>
        </w:rPr>
      </w:pPr>
      <w:r w:rsidRPr="00466E21">
        <w:rPr>
          <w:lang w:val="en-US"/>
        </w:rPr>
        <w:t>N</w:t>
      </w:r>
      <w:r w:rsidR="00346765">
        <w:rPr>
          <w:lang w:val="en-US"/>
        </w:rPr>
        <w:t>OTE</w:t>
      </w:r>
      <w:r w:rsidRPr="00466E21">
        <w:rPr>
          <w:lang w:val="en-US"/>
        </w:rPr>
        <w:t>: The VNF provider cannot require the use of self-signed certificates in an Operator’s run time environment.</w:t>
      </w:r>
      <w:bookmarkEnd w:id="72"/>
      <w:bookmarkEnd w:id="73"/>
      <w:bookmarkEnd w:id="74"/>
      <w:bookmarkEnd w:id="75"/>
      <w:bookmarkEnd w:id="76"/>
      <w:bookmarkEnd w:id="77"/>
      <w:bookmarkEnd w:id="78"/>
    </w:p>
    <w:p w14:paraId="3B629D4F" w14:textId="77777777" w:rsidR="00904F24" w:rsidRPr="00466E21" w:rsidRDefault="00904F24" w:rsidP="00904F24">
      <w:pPr>
        <w:rPr>
          <w:lang w:val="en-US"/>
        </w:rPr>
      </w:pPr>
    </w:p>
    <w:p w14:paraId="6ABDB837" w14:textId="71FC3E7F" w:rsidR="00477B26" w:rsidRPr="00466E21" w:rsidRDefault="001A4D49" w:rsidP="003E684E">
      <w:pPr>
        <w:spacing w:after="0"/>
        <w:rPr>
          <w:lang w:val="en-US"/>
        </w:rPr>
      </w:pPr>
      <w:r w:rsidRPr="00466E21">
        <w:rPr>
          <w:lang w:val="en-US"/>
        </w:rPr>
        <w:br w:type="page"/>
      </w:r>
      <w:r w:rsidR="00070796" w:rsidRPr="00466E21" w:rsidDel="00070796">
        <w:rPr>
          <w:rFonts w:eastAsia="Batang"/>
          <w:lang w:val="en-US"/>
        </w:rPr>
        <w:lastRenderedPageBreak/>
        <w:t xml:space="preserve"> </w:t>
      </w:r>
    </w:p>
    <w:p w14:paraId="3E575712" w14:textId="1C4E613B" w:rsidR="00477B26" w:rsidRPr="00466E21" w:rsidRDefault="008D4C84">
      <w:pPr>
        <w:pStyle w:val="Heading1"/>
        <w:numPr>
          <w:ilvl w:val="0"/>
          <w:numId w:val="0"/>
        </w:numPr>
        <w:rPr>
          <w:rFonts w:eastAsia="Batang"/>
          <w:lang w:val="en-US"/>
        </w:rPr>
      </w:pPr>
      <w:bookmarkStart w:id="256" w:name="_Toc155344685"/>
      <w:bookmarkStart w:id="257" w:name="_Toc157423566"/>
      <w:bookmarkStart w:id="258" w:name="_Toc172568366"/>
      <w:r w:rsidRPr="000F777D">
        <w:t xml:space="preserve">Annex: </w:t>
      </w:r>
      <w:r w:rsidRPr="000F777D">
        <w:br/>
        <w:t>Change</w:t>
      </w:r>
      <w:r>
        <w:t xml:space="preserve"> history/Change request (history)</w:t>
      </w:r>
      <w:bookmarkEnd w:id="256"/>
      <w:bookmarkEnd w:id="257"/>
      <w:bookmarkEnd w:id="25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1388"/>
        <w:gridCol w:w="6378"/>
      </w:tblGrid>
      <w:tr w:rsidR="00477B26" w:rsidRPr="00466E21" w14:paraId="772EC601" w14:textId="77777777" w:rsidTr="001D2BBE">
        <w:tc>
          <w:tcPr>
            <w:tcW w:w="1868" w:type="dxa"/>
            <w:shd w:val="clear" w:color="auto" w:fill="auto"/>
          </w:tcPr>
          <w:p w14:paraId="37B414B9" w14:textId="77777777" w:rsidR="00477B26" w:rsidRPr="00466E21" w:rsidRDefault="00477B26">
            <w:pPr>
              <w:pStyle w:val="TAH"/>
              <w:rPr>
                <w:lang w:val="en-US"/>
              </w:rPr>
            </w:pPr>
            <w:r w:rsidRPr="00466E21">
              <w:rPr>
                <w:lang w:val="en-US"/>
              </w:rPr>
              <w:t>Date</w:t>
            </w:r>
          </w:p>
        </w:tc>
        <w:tc>
          <w:tcPr>
            <w:tcW w:w="1388" w:type="dxa"/>
            <w:shd w:val="clear" w:color="auto" w:fill="auto"/>
          </w:tcPr>
          <w:p w14:paraId="128BC61E" w14:textId="77777777" w:rsidR="00477B26" w:rsidRPr="00466E21" w:rsidRDefault="00477B26">
            <w:pPr>
              <w:pStyle w:val="TAH"/>
              <w:rPr>
                <w:lang w:val="en-US"/>
              </w:rPr>
            </w:pPr>
            <w:r w:rsidRPr="00466E21">
              <w:rPr>
                <w:lang w:val="en-US"/>
              </w:rPr>
              <w:t>Revision</w:t>
            </w:r>
          </w:p>
        </w:tc>
        <w:tc>
          <w:tcPr>
            <w:tcW w:w="6378" w:type="dxa"/>
            <w:shd w:val="clear" w:color="auto" w:fill="auto"/>
          </w:tcPr>
          <w:p w14:paraId="173C1643" w14:textId="77777777" w:rsidR="00477B26" w:rsidRPr="00466E21" w:rsidRDefault="00477B26">
            <w:pPr>
              <w:pStyle w:val="TAH"/>
              <w:rPr>
                <w:lang w:val="en-US"/>
              </w:rPr>
            </w:pPr>
            <w:r w:rsidRPr="00466E21">
              <w:rPr>
                <w:lang w:val="en-US"/>
              </w:rPr>
              <w:t>Description</w:t>
            </w:r>
          </w:p>
        </w:tc>
      </w:tr>
      <w:tr w:rsidR="002B4A18" w:rsidRPr="00466E21" w14:paraId="17ABF94B" w14:textId="77777777" w:rsidTr="001D2BBE">
        <w:tc>
          <w:tcPr>
            <w:tcW w:w="1868" w:type="dxa"/>
            <w:shd w:val="clear" w:color="auto" w:fill="auto"/>
          </w:tcPr>
          <w:p w14:paraId="586F0102" w14:textId="32C3424E" w:rsidR="002B4A18" w:rsidRPr="00466E21" w:rsidRDefault="002B4A18" w:rsidP="002B4A18">
            <w:pPr>
              <w:pStyle w:val="TAL"/>
              <w:rPr>
                <w:lang w:val="en-US"/>
              </w:rPr>
            </w:pPr>
            <w:r w:rsidRPr="00F72E93">
              <w:rPr>
                <w:szCs w:val="22"/>
                <w:lang w:val="en-US"/>
              </w:rPr>
              <w:t>2022.01.</w:t>
            </w:r>
            <w:r>
              <w:rPr>
                <w:szCs w:val="22"/>
                <w:lang w:val="en-US"/>
              </w:rPr>
              <w:t>11</w:t>
            </w:r>
          </w:p>
        </w:tc>
        <w:tc>
          <w:tcPr>
            <w:tcW w:w="1388" w:type="dxa"/>
            <w:shd w:val="clear" w:color="auto" w:fill="auto"/>
          </w:tcPr>
          <w:p w14:paraId="35869241" w14:textId="763A4DCF" w:rsidR="002B4A18" w:rsidRPr="00466E21" w:rsidRDefault="002B4A18" w:rsidP="002B4A18">
            <w:pPr>
              <w:pStyle w:val="TAL"/>
              <w:rPr>
                <w:lang w:val="en-US"/>
              </w:rPr>
            </w:pPr>
            <w:r w:rsidRPr="00F72E93">
              <w:rPr>
                <w:szCs w:val="22"/>
                <w:lang w:val="en-US"/>
              </w:rPr>
              <w:t>V</w:t>
            </w:r>
            <w:r>
              <w:rPr>
                <w:szCs w:val="22"/>
                <w:lang w:val="en-US"/>
              </w:rPr>
              <w:t>01.00.01</w:t>
            </w:r>
          </w:p>
        </w:tc>
        <w:tc>
          <w:tcPr>
            <w:tcW w:w="6378" w:type="dxa"/>
            <w:shd w:val="clear" w:color="auto" w:fill="auto"/>
          </w:tcPr>
          <w:p w14:paraId="06A58A01" w14:textId="783527AB" w:rsidR="002B4A18" w:rsidRPr="00466E21" w:rsidRDefault="002B4A18" w:rsidP="002B4A18">
            <w:pPr>
              <w:pStyle w:val="TAL"/>
              <w:rPr>
                <w:lang w:val="en-US"/>
              </w:rPr>
            </w:pPr>
            <w:r>
              <w:rPr>
                <w:lang w:val="en-US"/>
              </w:rPr>
              <w:t>Initial draft version for review</w:t>
            </w:r>
          </w:p>
        </w:tc>
      </w:tr>
      <w:tr w:rsidR="002B4A18" w:rsidRPr="00466E21" w14:paraId="5313CFAE" w14:textId="77777777" w:rsidTr="001D2BBE">
        <w:tc>
          <w:tcPr>
            <w:tcW w:w="1868" w:type="dxa"/>
            <w:shd w:val="clear" w:color="auto" w:fill="auto"/>
          </w:tcPr>
          <w:p w14:paraId="3B877D2D" w14:textId="07D36FB9" w:rsidR="002B4A18" w:rsidRPr="00466E21" w:rsidRDefault="002B4A18" w:rsidP="002B4A18">
            <w:pPr>
              <w:pStyle w:val="TAL"/>
              <w:rPr>
                <w:lang w:val="en-US"/>
              </w:rPr>
            </w:pPr>
            <w:r w:rsidRPr="00D64B26">
              <w:rPr>
                <w:szCs w:val="22"/>
                <w:lang w:val="en-US"/>
              </w:rPr>
              <w:t>2022.03.03</w:t>
            </w:r>
          </w:p>
        </w:tc>
        <w:tc>
          <w:tcPr>
            <w:tcW w:w="1388" w:type="dxa"/>
            <w:shd w:val="clear" w:color="auto" w:fill="auto"/>
          </w:tcPr>
          <w:p w14:paraId="57D9F366" w14:textId="35C7E946" w:rsidR="002B4A18" w:rsidRPr="00466E21" w:rsidRDefault="002B4A18" w:rsidP="002B4A18">
            <w:pPr>
              <w:pStyle w:val="TAL"/>
              <w:rPr>
                <w:lang w:val="en-US"/>
              </w:rPr>
            </w:pPr>
            <w:r w:rsidRPr="00D64B26">
              <w:rPr>
                <w:szCs w:val="22"/>
                <w:lang w:val="en-US"/>
              </w:rPr>
              <w:t>V01.00.02</w:t>
            </w:r>
          </w:p>
        </w:tc>
        <w:tc>
          <w:tcPr>
            <w:tcW w:w="6378" w:type="dxa"/>
            <w:shd w:val="clear" w:color="auto" w:fill="auto"/>
          </w:tcPr>
          <w:p w14:paraId="5F5B77E7" w14:textId="2A3FC0C3" w:rsidR="002B4A18" w:rsidRPr="00466E21" w:rsidRDefault="002B4A18" w:rsidP="002B4A18">
            <w:pPr>
              <w:pStyle w:val="TAL"/>
              <w:rPr>
                <w:lang w:val="en-US"/>
              </w:rPr>
            </w:pPr>
            <w:r>
              <w:rPr>
                <w:lang w:val="en-US"/>
              </w:rPr>
              <w:t>Update according to notes from the WI core teams. This version addresses ORA-CR009, ORA-CR010, MTR-CR001, ORA.AO-CR011</w:t>
            </w:r>
          </w:p>
        </w:tc>
      </w:tr>
      <w:tr w:rsidR="002B4A18" w:rsidRPr="00466E21" w14:paraId="481A0983" w14:textId="77777777" w:rsidTr="001D2BBE">
        <w:tc>
          <w:tcPr>
            <w:tcW w:w="1868" w:type="dxa"/>
            <w:shd w:val="clear" w:color="auto" w:fill="auto"/>
          </w:tcPr>
          <w:p w14:paraId="3A131C3B" w14:textId="5571C753" w:rsidR="002B4A18" w:rsidRPr="00466E21" w:rsidRDefault="002B4A18" w:rsidP="002B4A18">
            <w:pPr>
              <w:pStyle w:val="TAL"/>
              <w:rPr>
                <w:lang w:val="en-US"/>
              </w:rPr>
            </w:pPr>
            <w:r w:rsidRPr="00D64B26">
              <w:rPr>
                <w:szCs w:val="22"/>
                <w:lang w:val="en-US"/>
              </w:rPr>
              <w:t>2022.03.</w:t>
            </w:r>
            <w:r>
              <w:rPr>
                <w:szCs w:val="22"/>
                <w:lang w:val="en-US"/>
              </w:rPr>
              <w:t>10</w:t>
            </w:r>
          </w:p>
        </w:tc>
        <w:tc>
          <w:tcPr>
            <w:tcW w:w="1388" w:type="dxa"/>
            <w:shd w:val="clear" w:color="auto" w:fill="auto"/>
          </w:tcPr>
          <w:p w14:paraId="0A2ECAFE" w14:textId="514CEBA2" w:rsidR="002B4A18" w:rsidRPr="00466E21" w:rsidRDefault="002B4A18" w:rsidP="002B4A18">
            <w:pPr>
              <w:pStyle w:val="TAL"/>
              <w:rPr>
                <w:lang w:val="en-US"/>
              </w:rPr>
            </w:pPr>
            <w:r w:rsidRPr="00D64B26">
              <w:rPr>
                <w:szCs w:val="22"/>
                <w:lang w:val="en-US"/>
              </w:rPr>
              <w:t>V01.00.0</w:t>
            </w:r>
            <w:r>
              <w:rPr>
                <w:szCs w:val="22"/>
                <w:lang w:val="en-US"/>
              </w:rPr>
              <w:t>3</w:t>
            </w:r>
          </w:p>
        </w:tc>
        <w:tc>
          <w:tcPr>
            <w:tcW w:w="6378" w:type="dxa"/>
            <w:shd w:val="clear" w:color="auto" w:fill="auto"/>
          </w:tcPr>
          <w:p w14:paraId="402E37A8" w14:textId="6AD2B335" w:rsidR="002B4A18" w:rsidRPr="00466E21" w:rsidRDefault="002B4A18" w:rsidP="002B4A18">
            <w:pPr>
              <w:pStyle w:val="TAL"/>
              <w:rPr>
                <w:lang w:val="en-US"/>
              </w:rPr>
            </w:pPr>
            <w:r>
              <w:rPr>
                <w:lang w:val="en-US"/>
              </w:rPr>
              <w:t xml:space="preserve">Update according to notes from the WI core teams. This version addresses </w:t>
            </w:r>
            <w:r w:rsidRPr="00112A3D">
              <w:rPr>
                <w:lang w:val="en-US"/>
              </w:rPr>
              <w:t>ALT-CR001</w:t>
            </w:r>
          </w:p>
        </w:tc>
      </w:tr>
      <w:tr w:rsidR="002B4A18" w:rsidRPr="00466E21" w14:paraId="2BC65E65" w14:textId="77777777" w:rsidTr="001D2BBE">
        <w:tc>
          <w:tcPr>
            <w:tcW w:w="1868" w:type="dxa"/>
            <w:shd w:val="clear" w:color="auto" w:fill="auto"/>
          </w:tcPr>
          <w:p w14:paraId="29EBCC7E" w14:textId="08F8A10F" w:rsidR="002B4A18" w:rsidRPr="00466E21" w:rsidRDefault="002B4A18" w:rsidP="002B4A18">
            <w:pPr>
              <w:pStyle w:val="TAL"/>
              <w:rPr>
                <w:lang w:val="en-US"/>
              </w:rPr>
            </w:pPr>
            <w:r w:rsidRPr="00D64B26">
              <w:rPr>
                <w:szCs w:val="22"/>
                <w:lang w:val="en-US"/>
              </w:rPr>
              <w:t>2022.03.</w:t>
            </w:r>
            <w:r>
              <w:rPr>
                <w:szCs w:val="22"/>
                <w:lang w:val="en-US"/>
              </w:rPr>
              <w:t>24</w:t>
            </w:r>
          </w:p>
        </w:tc>
        <w:tc>
          <w:tcPr>
            <w:tcW w:w="1388" w:type="dxa"/>
            <w:shd w:val="clear" w:color="auto" w:fill="auto"/>
          </w:tcPr>
          <w:p w14:paraId="5610D8CF" w14:textId="0EF89174" w:rsidR="002B4A18" w:rsidRPr="00466E21" w:rsidRDefault="002B4A18" w:rsidP="002B4A18">
            <w:pPr>
              <w:pStyle w:val="TAL"/>
              <w:rPr>
                <w:lang w:val="en-US"/>
              </w:rPr>
            </w:pPr>
            <w:r w:rsidRPr="00D64B26">
              <w:rPr>
                <w:szCs w:val="22"/>
                <w:lang w:val="en-US"/>
              </w:rPr>
              <w:t>V01.00.0</w:t>
            </w:r>
            <w:r>
              <w:rPr>
                <w:szCs w:val="22"/>
                <w:lang w:val="en-US"/>
              </w:rPr>
              <w:t>4</w:t>
            </w:r>
          </w:p>
        </w:tc>
        <w:tc>
          <w:tcPr>
            <w:tcW w:w="6378" w:type="dxa"/>
            <w:shd w:val="clear" w:color="auto" w:fill="auto"/>
          </w:tcPr>
          <w:p w14:paraId="5F5A71A3" w14:textId="3031E533" w:rsidR="002B4A18" w:rsidRPr="00466E21" w:rsidRDefault="002B4A18" w:rsidP="002B4A18">
            <w:pPr>
              <w:pStyle w:val="TAL"/>
              <w:rPr>
                <w:lang w:val="en-US"/>
              </w:rPr>
            </w:pPr>
            <w:r>
              <w:rPr>
                <w:lang w:val="en-US"/>
              </w:rPr>
              <w:t>Update after spelling check</w:t>
            </w:r>
          </w:p>
        </w:tc>
      </w:tr>
      <w:tr w:rsidR="002B4A18" w:rsidRPr="00466E21" w14:paraId="14C66C62" w14:textId="77777777" w:rsidTr="001D2BBE">
        <w:tc>
          <w:tcPr>
            <w:tcW w:w="1868" w:type="dxa"/>
            <w:shd w:val="clear" w:color="auto" w:fill="auto"/>
          </w:tcPr>
          <w:p w14:paraId="03BBCB04" w14:textId="45477120" w:rsidR="002B4A18" w:rsidRPr="00466E21" w:rsidRDefault="002B4A18" w:rsidP="002B4A18">
            <w:pPr>
              <w:pStyle w:val="TAL"/>
              <w:rPr>
                <w:lang w:val="en-US"/>
              </w:rPr>
            </w:pPr>
            <w:r w:rsidRPr="00D64B26">
              <w:rPr>
                <w:szCs w:val="22"/>
                <w:lang w:val="en-US"/>
              </w:rPr>
              <w:t>2022.</w:t>
            </w:r>
            <w:r>
              <w:rPr>
                <w:szCs w:val="22"/>
                <w:lang w:val="en-US"/>
              </w:rPr>
              <w:t>10</w:t>
            </w:r>
            <w:r w:rsidRPr="00D64B26">
              <w:rPr>
                <w:szCs w:val="22"/>
                <w:lang w:val="en-US"/>
              </w:rPr>
              <w:t>.</w:t>
            </w:r>
            <w:r>
              <w:rPr>
                <w:szCs w:val="22"/>
                <w:lang w:val="en-US"/>
              </w:rPr>
              <w:t>21</w:t>
            </w:r>
          </w:p>
        </w:tc>
        <w:tc>
          <w:tcPr>
            <w:tcW w:w="1388" w:type="dxa"/>
            <w:shd w:val="clear" w:color="auto" w:fill="auto"/>
          </w:tcPr>
          <w:p w14:paraId="56680ACE" w14:textId="70F0BC52" w:rsidR="002B4A18" w:rsidRPr="00466E21" w:rsidRDefault="002B4A18" w:rsidP="002B4A18">
            <w:pPr>
              <w:pStyle w:val="TAL"/>
              <w:rPr>
                <w:lang w:val="en-US"/>
              </w:rPr>
            </w:pPr>
            <w:r w:rsidRPr="00D64B26">
              <w:rPr>
                <w:szCs w:val="22"/>
                <w:lang w:val="en-US"/>
              </w:rPr>
              <w:t>V0</w:t>
            </w:r>
            <w:r>
              <w:rPr>
                <w:szCs w:val="22"/>
                <w:lang w:val="en-US"/>
              </w:rPr>
              <w:t>2</w:t>
            </w:r>
            <w:r w:rsidRPr="00D64B26">
              <w:rPr>
                <w:szCs w:val="22"/>
                <w:lang w:val="en-US"/>
              </w:rPr>
              <w:t>.00.0</w:t>
            </w:r>
            <w:r>
              <w:rPr>
                <w:szCs w:val="22"/>
                <w:lang w:val="en-US"/>
              </w:rPr>
              <w:t>0</w:t>
            </w:r>
          </w:p>
        </w:tc>
        <w:tc>
          <w:tcPr>
            <w:tcW w:w="6378" w:type="dxa"/>
            <w:shd w:val="clear" w:color="auto" w:fill="auto"/>
          </w:tcPr>
          <w:p w14:paraId="194AB10A" w14:textId="77777777" w:rsidR="00DF49EE" w:rsidRPr="00DF49EE" w:rsidRDefault="00DF49EE" w:rsidP="00DF49EE">
            <w:pPr>
              <w:pStyle w:val="TAL"/>
              <w:rPr>
                <w:lang w:val="en-US"/>
              </w:rPr>
            </w:pPr>
            <w:r w:rsidRPr="00DF49EE">
              <w:rPr>
                <w:lang w:val="en-US"/>
              </w:rPr>
              <w:t>Addition of:</w:t>
            </w:r>
          </w:p>
          <w:p w14:paraId="1AA90794" w14:textId="77777777" w:rsidR="00DF49EE" w:rsidRDefault="00DF49EE">
            <w:pPr>
              <w:pStyle w:val="TAL"/>
              <w:numPr>
                <w:ilvl w:val="0"/>
                <w:numId w:val="62"/>
              </w:numPr>
              <w:rPr>
                <w:lang w:val="fr-FR"/>
              </w:rPr>
            </w:pPr>
            <w:proofErr w:type="spellStart"/>
            <w:proofErr w:type="gramStart"/>
            <w:r w:rsidRPr="00DF49EE">
              <w:rPr>
                <w:lang w:val="fr-FR"/>
              </w:rPr>
              <w:t>Threats</w:t>
            </w:r>
            <w:proofErr w:type="spellEnd"/>
            <w:r w:rsidRPr="00DF49EE">
              <w:rPr>
                <w:lang w:val="fr-FR"/>
              </w:rPr>
              <w:t>:</w:t>
            </w:r>
            <w:proofErr w:type="gramEnd"/>
            <w:r w:rsidRPr="00DF49EE">
              <w:rPr>
                <w:lang w:val="fr-FR"/>
              </w:rPr>
              <w:t xml:space="preserve"> T-GEN-05, T-VL-03, T-AAL-01, T-AAL-02</w:t>
            </w:r>
          </w:p>
          <w:p w14:paraId="70735D12" w14:textId="7C711E6C" w:rsidR="002B4A18" w:rsidRPr="00DF49EE" w:rsidRDefault="00DF49EE">
            <w:pPr>
              <w:pStyle w:val="TAL"/>
              <w:numPr>
                <w:ilvl w:val="0"/>
                <w:numId w:val="62"/>
              </w:numPr>
              <w:rPr>
                <w:lang w:val="fr-FR"/>
              </w:rPr>
            </w:pPr>
            <w:r w:rsidRPr="00DF49EE">
              <w:rPr>
                <w:lang w:val="en-US"/>
              </w:rPr>
              <w:t>Recommendation: REC-SDD</w:t>
            </w:r>
          </w:p>
        </w:tc>
      </w:tr>
      <w:tr w:rsidR="00DF49EE" w:rsidRPr="00466E21" w14:paraId="0213FC03" w14:textId="77777777" w:rsidTr="001D2BBE">
        <w:tc>
          <w:tcPr>
            <w:tcW w:w="1868" w:type="dxa"/>
            <w:shd w:val="clear" w:color="auto" w:fill="auto"/>
          </w:tcPr>
          <w:p w14:paraId="37A6DC09" w14:textId="3E896BE0" w:rsidR="00DF49EE" w:rsidRPr="00D64B26" w:rsidRDefault="00DF49EE" w:rsidP="00DF49EE">
            <w:pPr>
              <w:pStyle w:val="TAL"/>
              <w:rPr>
                <w:szCs w:val="22"/>
                <w:lang w:val="en-US"/>
              </w:rPr>
            </w:pPr>
            <w:r>
              <w:rPr>
                <w:szCs w:val="22"/>
                <w:lang w:val="en-US"/>
              </w:rPr>
              <w:t>2022.11.14</w:t>
            </w:r>
          </w:p>
        </w:tc>
        <w:tc>
          <w:tcPr>
            <w:tcW w:w="1388" w:type="dxa"/>
            <w:shd w:val="clear" w:color="auto" w:fill="auto"/>
          </w:tcPr>
          <w:p w14:paraId="175412AC" w14:textId="7119DABD" w:rsidR="00DF49EE" w:rsidRPr="00D64B26" w:rsidRDefault="00DF49EE" w:rsidP="00DF49EE">
            <w:pPr>
              <w:pStyle w:val="TAL"/>
              <w:rPr>
                <w:szCs w:val="22"/>
                <w:lang w:val="en-US"/>
              </w:rPr>
            </w:pPr>
            <w:r w:rsidRPr="00D64B26">
              <w:rPr>
                <w:szCs w:val="22"/>
                <w:lang w:val="en-US"/>
              </w:rPr>
              <w:t>V0</w:t>
            </w:r>
            <w:r>
              <w:rPr>
                <w:szCs w:val="22"/>
                <w:lang w:val="en-US"/>
              </w:rPr>
              <w:t>2</w:t>
            </w:r>
            <w:r w:rsidRPr="00D64B26">
              <w:rPr>
                <w:szCs w:val="22"/>
                <w:lang w:val="en-US"/>
              </w:rPr>
              <w:t>.00.0</w:t>
            </w:r>
            <w:r w:rsidR="008E21BE">
              <w:rPr>
                <w:szCs w:val="22"/>
                <w:lang w:val="en-US"/>
              </w:rPr>
              <w:t>1</w:t>
            </w:r>
          </w:p>
        </w:tc>
        <w:tc>
          <w:tcPr>
            <w:tcW w:w="6378" w:type="dxa"/>
            <w:shd w:val="clear" w:color="auto" w:fill="auto"/>
          </w:tcPr>
          <w:p w14:paraId="0F5D1C51" w14:textId="2D585F3C" w:rsidR="00DF49EE" w:rsidRPr="00466E21" w:rsidRDefault="00DF49EE" w:rsidP="00DF49EE">
            <w:pPr>
              <w:pStyle w:val="TAL"/>
              <w:rPr>
                <w:lang w:val="en-US"/>
              </w:rPr>
            </w:pPr>
            <w:r>
              <w:rPr>
                <w:lang w:val="en-US"/>
              </w:rPr>
              <w:t>Update according to the new O-RAN TR format</w:t>
            </w:r>
          </w:p>
        </w:tc>
      </w:tr>
      <w:tr w:rsidR="001944FD" w:rsidRPr="00466E21" w14:paraId="3A8F3C4A" w14:textId="77777777" w:rsidTr="001D2BBE">
        <w:tc>
          <w:tcPr>
            <w:tcW w:w="1868" w:type="dxa"/>
            <w:shd w:val="clear" w:color="auto" w:fill="auto"/>
          </w:tcPr>
          <w:p w14:paraId="488C20CA" w14:textId="521FB60D" w:rsidR="001944FD" w:rsidRDefault="001944FD" w:rsidP="001944FD">
            <w:pPr>
              <w:pStyle w:val="TAL"/>
              <w:rPr>
                <w:szCs w:val="22"/>
                <w:lang w:val="en-US"/>
              </w:rPr>
            </w:pPr>
            <w:r>
              <w:rPr>
                <w:szCs w:val="22"/>
              </w:rPr>
              <w:t>2023.0</w:t>
            </w:r>
            <w:r w:rsidR="009203A0">
              <w:rPr>
                <w:szCs w:val="22"/>
              </w:rPr>
              <w:t>2</w:t>
            </w:r>
            <w:r w:rsidR="00833D72">
              <w:rPr>
                <w:szCs w:val="22"/>
              </w:rPr>
              <w:t>.</w:t>
            </w:r>
            <w:r w:rsidR="00A925E9">
              <w:rPr>
                <w:szCs w:val="22"/>
              </w:rPr>
              <w:t>20</w:t>
            </w:r>
          </w:p>
        </w:tc>
        <w:tc>
          <w:tcPr>
            <w:tcW w:w="1388" w:type="dxa"/>
            <w:shd w:val="clear" w:color="auto" w:fill="auto"/>
          </w:tcPr>
          <w:p w14:paraId="42D2C85D" w14:textId="45EB5710" w:rsidR="001944FD" w:rsidRPr="00D64B26" w:rsidRDefault="001944FD" w:rsidP="001944FD">
            <w:pPr>
              <w:pStyle w:val="TAL"/>
              <w:rPr>
                <w:szCs w:val="22"/>
                <w:lang w:val="en-US"/>
              </w:rPr>
            </w:pPr>
            <w:r w:rsidRPr="00D64B26">
              <w:rPr>
                <w:szCs w:val="22"/>
              </w:rPr>
              <w:t>V0</w:t>
            </w:r>
            <w:r>
              <w:rPr>
                <w:szCs w:val="22"/>
              </w:rPr>
              <w:t>3</w:t>
            </w:r>
            <w:r w:rsidRPr="00D64B26">
              <w:rPr>
                <w:szCs w:val="22"/>
              </w:rPr>
              <w:t>.00</w:t>
            </w:r>
            <w:r w:rsidR="009203A0">
              <w:rPr>
                <w:szCs w:val="22"/>
              </w:rPr>
              <w:t>.01</w:t>
            </w:r>
          </w:p>
        </w:tc>
        <w:tc>
          <w:tcPr>
            <w:tcW w:w="6378" w:type="dxa"/>
            <w:shd w:val="clear" w:color="auto" w:fill="auto"/>
          </w:tcPr>
          <w:p w14:paraId="09C4CA92" w14:textId="77777777" w:rsidR="001944FD" w:rsidRPr="00DF49EE" w:rsidRDefault="001944FD" w:rsidP="001944FD">
            <w:pPr>
              <w:pStyle w:val="TAL"/>
            </w:pPr>
            <w:r w:rsidRPr="00DF49EE">
              <w:t>Addition of:</w:t>
            </w:r>
          </w:p>
          <w:p w14:paraId="5D9C0593" w14:textId="77777777" w:rsidR="001944FD" w:rsidRDefault="001944FD" w:rsidP="001944FD">
            <w:pPr>
              <w:pStyle w:val="TAL"/>
              <w:numPr>
                <w:ilvl w:val="0"/>
                <w:numId w:val="62"/>
              </w:numPr>
            </w:pPr>
            <w:r>
              <w:t>AAL interfaces</w:t>
            </w:r>
          </w:p>
          <w:p w14:paraId="45328346" w14:textId="77777777" w:rsidR="001944FD" w:rsidRPr="001D2BBE" w:rsidRDefault="001944FD" w:rsidP="001944FD">
            <w:pPr>
              <w:pStyle w:val="TAL"/>
              <w:numPr>
                <w:ilvl w:val="0"/>
                <w:numId w:val="62"/>
              </w:numPr>
              <w:rPr>
                <w:lang w:val="en-US"/>
              </w:rPr>
            </w:pPr>
            <w:r w:rsidRPr="00675566">
              <w:t>Assets:</w:t>
            </w:r>
            <w:r w:rsidRPr="00F65B15">
              <w:rPr>
                <w:lang w:val="en-US"/>
              </w:rPr>
              <w:t xml:space="preserve"> A-OC-13 to A-OC-</w:t>
            </w:r>
            <w:r>
              <w:t>20</w:t>
            </w:r>
          </w:p>
          <w:p w14:paraId="2B5D6F9A" w14:textId="071B810D" w:rsidR="001944FD" w:rsidRPr="001944FD" w:rsidRDefault="001944FD" w:rsidP="001D2BBE">
            <w:pPr>
              <w:pStyle w:val="TAL"/>
              <w:numPr>
                <w:ilvl w:val="0"/>
                <w:numId w:val="62"/>
              </w:numPr>
              <w:rPr>
                <w:lang w:val="en-US"/>
              </w:rPr>
            </w:pPr>
            <w:r w:rsidRPr="001944FD">
              <w:rPr>
                <w:lang w:val="en-US"/>
              </w:rPr>
              <w:t>Threats: T-AAL-03 to T-AAL-06</w:t>
            </w:r>
          </w:p>
        </w:tc>
      </w:tr>
      <w:tr w:rsidR="009203A0" w:rsidRPr="00466E21" w14:paraId="5726EE6B" w14:textId="77777777" w:rsidTr="009203A0">
        <w:tc>
          <w:tcPr>
            <w:tcW w:w="1868" w:type="dxa"/>
            <w:shd w:val="clear" w:color="auto" w:fill="auto"/>
          </w:tcPr>
          <w:p w14:paraId="6354264F" w14:textId="67E3D82E" w:rsidR="009203A0" w:rsidRDefault="009203A0" w:rsidP="009203A0">
            <w:pPr>
              <w:pStyle w:val="TAL"/>
              <w:rPr>
                <w:szCs w:val="22"/>
              </w:rPr>
            </w:pPr>
            <w:r>
              <w:rPr>
                <w:szCs w:val="22"/>
              </w:rPr>
              <w:t>2023.03.20</w:t>
            </w:r>
          </w:p>
        </w:tc>
        <w:tc>
          <w:tcPr>
            <w:tcW w:w="1388" w:type="dxa"/>
            <w:shd w:val="clear" w:color="auto" w:fill="auto"/>
          </w:tcPr>
          <w:p w14:paraId="2E4E8B6D" w14:textId="74F626C8" w:rsidR="009203A0" w:rsidRPr="00D64B26" w:rsidRDefault="009203A0" w:rsidP="009203A0">
            <w:pPr>
              <w:pStyle w:val="TAL"/>
              <w:rPr>
                <w:szCs w:val="22"/>
              </w:rPr>
            </w:pPr>
            <w:r w:rsidRPr="00D64B26">
              <w:rPr>
                <w:szCs w:val="22"/>
              </w:rPr>
              <w:t>V0</w:t>
            </w:r>
            <w:r>
              <w:rPr>
                <w:szCs w:val="22"/>
              </w:rPr>
              <w:t>3</w:t>
            </w:r>
            <w:r w:rsidRPr="00D64B26">
              <w:rPr>
                <w:szCs w:val="22"/>
              </w:rPr>
              <w:t>.00</w:t>
            </w:r>
            <w:r>
              <w:rPr>
                <w:szCs w:val="22"/>
              </w:rPr>
              <w:t>.02</w:t>
            </w:r>
          </w:p>
        </w:tc>
        <w:tc>
          <w:tcPr>
            <w:tcW w:w="6378" w:type="dxa"/>
            <w:shd w:val="clear" w:color="auto" w:fill="auto"/>
          </w:tcPr>
          <w:p w14:paraId="1647AF90" w14:textId="5EFC32FE" w:rsidR="009203A0" w:rsidRPr="00DF49EE" w:rsidRDefault="009203A0" w:rsidP="009203A0">
            <w:pPr>
              <w:pStyle w:val="TAL"/>
            </w:pPr>
            <w:r>
              <w:rPr>
                <w:lang w:val="en-US"/>
              </w:rPr>
              <w:t>Update after spelling check</w:t>
            </w:r>
          </w:p>
        </w:tc>
      </w:tr>
      <w:tr w:rsidR="005C0B5A" w:rsidRPr="00466E21" w14:paraId="43077E35" w14:textId="77777777" w:rsidTr="009203A0">
        <w:tc>
          <w:tcPr>
            <w:tcW w:w="1868" w:type="dxa"/>
            <w:shd w:val="clear" w:color="auto" w:fill="auto"/>
          </w:tcPr>
          <w:p w14:paraId="2A2C12D7" w14:textId="209A04F7" w:rsidR="005C0B5A" w:rsidRDefault="005C0B5A" w:rsidP="005C0B5A">
            <w:pPr>
              <w:pStyle w:val="TAL"/>
              <w:rPr>
                <w:szCs w:val="22"/>
              </w:rPr>
            </w:pPr>
            <w:r>
              <w:rPr>
                <w:szCs w:val="22"/>
              </w:rPr>
              <w:t>2023.07.05</w:t>
            </w:r>
          </w:p>
        </w:tc>
        <w:tc>
          <w:tcPr>
            <w:tcW w:w="1388" w:type="dxa"/>
            <w:shd w:val="clear" w:color="auto" w:fill="auto"/>
          </w:tcPr>
          <w:p w14:paraId="77DB8743" w14:textId="3F47A514" w:rsidR="005C0B5A" w:rsidRPr="00D64B26" w:rsidRDefault="005C0B5A" w:rsidP="005C0B5A">
            <w:pPr>
              <w:pStyle w:val="TAL"/>
              <w:rPr>
                <w:szCs w:val="22"/>
              </w:rPr>
            </w:pPr>
            <w:r w:rsidRPr="00D64B26">
              <w:rPr>
                <w:szCs w:val="22"/>
              </w:rPr>
              <w:t>V0</w:t>
            </w:r>
            <w:r>
              <w:rPr>
                <w:szCs w:val="22"/>
              </w:rPr>
              <w:t>4</w:t>
            </w:r>
            <w:r w:rsidRPr="00D64B26">
              <w:rPr>
                <w:szCs w:val="22"/>
              </w:rPr>
              <w:t>.00</w:t>
            </w:r>
            <w:r>
              <w:rPr>
                <w:szCs w:val="22"/>
              </w:rPr>
              <w:t>.01</w:t>
            </w:r>
          </w:p>
        </w:tc>
        <w:tc>
          <w:tcPr>
            <w:tcW w:w="6378" w:type="dxa"/>
            <w:shd w:val="clear" w:color="auto" w:fill="auto"/>
          </w:tcPr>
          <w:p w14:paraId="3BE10848" w14:textId="59F6C013" w:rsidR="005C0B5A" w:rsidRDefault="005C0B5A" w:rsidP="005C0B5A">
            <w:pPr>
              <w:pStyle w:val="TAL"/>
              <w:rPr>
                <w:lang w:val="en-US"/>
              </w:rPr>
            </w:pPr>
            <w:r>
              <w:rPr>
                <w:lang w:val="en-US"/>
              </w:rPr>
              <w:t>Integration of SYM CR 0003</w:t>
            </w:r>
          </w:p>
        </w:tc>
      </w:tr>
      <w:tr w:rsidR="001C5ADB" w:rsidRPr="00466E21" w14:paraId="710AEE4E" w14:textId="77777777" w:rsidTr="009203A0">
        <w:tc>
          <w:tcPr>
            <w:tcW w:w="1868" w:type="dxa"/>
            <w:shd w:val="clear" w:color="auto" w:fill="auto"/>
          </w:tcPr>
          <w:p w14:paraId="4F4A557E" w14:textId="7F346FA5" w:rsidR="001C5ADB" w:rsidRDefault="001C5ADB" w:rsidP="001C5ADB">
            <w:pPr>
              <w:pStyle w:val="TAL"/>
              <w:rPr>
                <w:szCs w:val="22"/>
              </w:rPr>
            </w:pPr>
            <w:r>
              <w:rPr>
                <w:szCs w:val="22"/>
              </w:rPr>
              <w:t>2023.07.05</w:t>
            </w:r>
          </w:p>
        </w:tc>
        <w:tc>
          <w:tcPr>
            <w:tcW w:w="1388" w:type="dxa"/>
            <w:shd w:val="clear" w:color="auto" w:fill="auto"/>
          </w:tcPr>
          <w:p w14:paraId="71BEB32A" w14:textId="5410EADC" w:rsidR="001C5ADB" w:rsidRPr="00D64B26" w:rsidRDefault="001C5ADB" w:rsidP="001C5ADB">
            <w:pPr>
              <w:pStyle w:val="TAL"/>
              <w:rPr>
                <w:szCs w:val="22"/>
              </w:rPr>
            </w:pPr>
            <w:r w:rsidRPr="00D64B26">
              <w:rPr>
                <w:szCs w:val="22"/>
              </w:rPr>
              <w:t>V0</w:t>
            </w:r>
            <w:r>
              <w:rPr>
                <w:szCs w:val="22"/>
              </w:rPr>
              <w:t>4</w:t>
            </w:r>
            <w:r w:rsidRPr="00D64B26">
              <w:rPr>
                <w:szCs w:val="22"/>
              </w:rPr>
              <w:t>.00</w:t>
            </w:r>
            <w:r>
              <w:rPr>
                <w:szCs w:val="22"/>
              </w:rPr>
              <w:t>.02</w:t>
            </w:r>
          </w:p>
        </w:tc>
        <w:tc>
          <w:tcPr>
            <w:tcW w:w="6378" w:type="dxa"/>
            <w:shd w:val="clear" w:color="auto" w:fill="auto"/>
          </w:tcPr>
          <w:p w14:paraId="3BEC3DC8" w14:textId="30DCA101" w:rsidR="001C5ADB" w:rsidRDefault="001C5ADB" w:rsidP="001C5ADB">
            <w:pPr>
              <w:pStyle w:val="TAL"/>
              <w:rPr>
                <w:lang w:val="en-US"/>
              </w:rPr>
            </w:pPr>
            <w:r>
              <w:rPr>
                <w:lang w:val="en-US"/>
              </w:rPr>
              <w:t>References are updated to remove version numbers for O-RAN documents</w:t>
            </w:r>
          </w:p>
        </w:tc>
      </w:tr>
      <w:tr w:rsidR="0060688C" w:rsidRPr="00466E21" w14:paraId="586DBE69" w14:textId="77777777" w:rsidTr="009203A0">
        <w:tc>
          <w:tcPr>
            <w:tcW w:w="1868" w:type="dxa"/>
            <w:shd w:val="clear" w:color="auto" w:fill="auto"/>
          </w:tcPr>
          <w:p w14:paraId="388C1DCE" w14:textId="77C6F455" w:rsidR="0060688C" w:rsidRDefault="0060688C" w:rsidP="0060688C">
            <w:pPr>
              <w:pStyle w:val="TAL"/>
              <w:rPr>
                <w:szCs w:val="22"/>
              </w:rPr>
            </w:pPr>
            <w:r>
              <w:rPr>
                <w:szCs w:val="22"/>
              </w:rPr>
              <w:t>2023.10.16</w:t>
            </w:r>
          </w:p>
        </w:tc>
        <w:tc>
          <w:tcPr>
            <w:tcW w:w="1388" w:type="dxa"/>
            <w:shd w:val="clear" w:color="auto" w:fill="auto"/>
          </w:tcPr>
          <w:p w14:paraId="72602D5E" w14:textId="159B388E" w:rsidR="0060688C" w:rsidRPr="00D64B26" w:rsidRDefault="0060688C" w:rsidP="0060688C">
            <w:pPr>
              <w:pStyle w:val="TAL"/>
              <w:rPr>
                <w:szCs w:val="22"/>
              </w:rPr>
            </w:pPr>
            <w:r w:rsidRPr="00D64B26">
              <w:rPr>
                <w:szCs w:val="22"/>
              </w:rPr>
              <w:t>V0</w:t>
            </w:r>
            <w:r>
              <w:rPr>
                <w:szCs w:val="22"/>
              </w:rPr>
              <w:t>5</w:t>
            </w:r>
            <w:r w:rsidRPr="00D64B26">
              <w:rPr>
                <w:szCs w:val="22"/>
              </w:rPr>
              <w:t>.00</w:t>
            </w:r>
            <w:r>
              <w:rPr>
                <w:szCs w:val="22"/>
              </w:rPr>
              <w:t>.01</w:t>
            </w:r>
          </w:p>
        </w:tc>
        <w:tc>
          <w:tcPr>
            <w:tcW w:w="6378" w:type="dxa"/>
            <w:shd w:val="clear" w:color="auto" w:fill="auto"/>
          </w:tcPr>
          <w:p w14:paraId="6EB95E90" w14:textId="1A9FD590" w:rsidR="0060688C" w:rsidRDefault="0060688C" w:rsidP="0060688C">
            <w:pPr>
              <w:pStyle w:val="TAL"/>
              <w:rPr>
                <w:lang w:val="en-US"/>
              </w:rPr>
            </w:pPr>
            <w:r>
              <w:rPr>
                <w:lang w:val="en-US"/>
              </w:rPr>
              <w:t xml:space="preserve">Integration of WG11 </w:t>
            </w:r>
            <w:r w:rsidRPr="0060688C">
              <w:rPr>
                <w:lang w:val="en-US"/>
              </w:rPr>
              <w:t>CR-0011</w:t>
            </w:r>
          </w:p>
        </w:tc>
      </w:tr>
      <w:tr w:rsidR="00E366CF" w:rsidRPr="00466E21" w14:paraId="46E0988A" w14:textId="77777777" w:rsidTr="009203A0">
        <w:tc>
          <w:tcPr>
            <w:tcW w:w="1868" w:type="dxa"/>
            <w:shd w:val="clear" w:color="auto" w:fill="auto"/>
          </w:tcPr>
          <w:p w14:paraId="751C4C4A" w14:textId="1A54F8EE" w:rsidR="00E366CF" w:rsidRDefault="00E366CF" w:rsidP="0060688C">
            <w:pPr>
              <w:pStyle w:val="TAL"/>
              <w:rPr>
                <w:szCs w:val="22"/>
              </w:rPr>
            </w:pPr>
            <w:r>
              <w:rPr>
                <w:szCs w:val="22"/>
              </w:rPr>
              <w:t>2023.10.19</w:t>
            </w:r>
          </w:p>
        </w:tc>
        <w:tc>
          <w:tcPr>
            <w:tcW w:w="1388" w:type="dxa"/>
            <w:shd w:val="clear" w:color="auto" w:fill="auto"/>
          </w:tcPr>
          <w:p w14:paraId="59A79EDA" w14:textId="5E2A808D" w:rsidR="00E366CF" w:rsidRPr="00D64B26" w:rsidRDefault="00E366CF" w:rsidP="0060688C">
            <w:pPr>
              <w:pStyle w:val="TAL"/>
              <w:rPr>
                <w:szCs w:val="22"/>
              </w:rPr>
            </w:pPr>
            <w:r>
              <w:rPr>
                <w:szCs w:val="22"/>
              </w:rPr>
              <w:t>V05.00.02</w:t>
            </w:r>
          </w:p>
        </w:tc>
        <w:tc>
          <w:tcPr>
            <w:tcW w:w="6378" w:type="dxa"/>
            <w:shd w:val="clear" w:color="auto" w:fill="auto"/>
          </w:tcPr>
          <w:p w14:paraId="0E8607A9" w14:textId="77C38C45" w:rsidR="00E366CF" w:rsidRDefault="00E366CF" w:rsidP="0060688C">
            <w:pPr>
              <w:pStyle w:val="TAL"/>
              <w:rPr>
                <w:lang w:val="en-US"/>
              </w:rPr>
            </w:pPr>
            <w:r>
              <w:rPr>
                <w:lang w:val="en-US"/>
              </w:rPr>
              <w:t>Editorial corrections in scope and references</w:t>
            </w:r>
          </w:p>
        </w:tc>
      </w:tr>
      <w:tr w:rsidR="00D4396E" w:rsidRPr="00466E21" w14:paraId="723AEB2A" w14:textId="77777777" w:rsidTr="009203A0">
        <w:tc>
          <w:tcPr>
            <w:tcW w:w="1868" w:type="dxa"/>
            <w:shd w:val="clear" w:color="auto" w:fill="auto"/>
          </w:tcPr>
          <w:p w14:paraId="098FC818" w14:textId="5315CEC2" w:rsidR="00D4396E" w:rsidRDefault="00D4396E" w:rsidP="00D4396E">
            <w:pPr>
              <w:pStyle w:val="TAL"/>
              <w:rPr>
                <w:szCs w:val="22"/>
              </w:rPr>
            </w:pPr>
            <w:r>
              <w:rPr>
                <w:szCs w:val="22"/>
              </w:rPr>
              <w:t>2023.10.26</w:t>
            </w:r>
          </w:p>
        </w:tc>
        <w:tc>
          <w:tcPr>
            <w:tcW w:w="1388" w:type="dxa"/>
            <w:shd w:val="clear" w:color="auto" w:fill="auto"/>
          </w:tcPr>
          <w:p w14:paraId="6BFC055A" w14:textId="398C990A" w:rsidR="00D4396E" w:rsidRDefault="00D4396E" w:rsidP="00D4396E">
            <w:pPr>
              <w:pStyle w:val="TAL"/>
              <w:rPr>
                <w:szCs w:val="22"/>
              </w:rPr>
            </w:pPr>
            <w:r>
              <w:rPr>
                <w:szCs w:val="22"/>
              </w:rPr>
              <w:t>V05.00.03</w:t>
            </w:r>
          </w:p>
        </w:tc>
        <w:tc>
          <w:tcPr>
            <w:tcW w:w="6378" w:type="dxa"/>
            <w:shd w:val="clear" w:color="auto" w:fill="auto"/>
          </w:tcPr>
          <w:p w14:paraId="3E663639" w14:textId="1A35E7EE" w:rsidR="00D4396E" w:rsidRDefault="00D4396E" w:rsidP="00D4396E">
            <w:pPr>
              <w:pStyle w:val="TAL"/>
              <w:rPr>
                <w:lang w:val="en-US"/>
              </w:rPr>
            </w:pPr>
            <w:r>
              <w:rPr>
                <w:lang w:val="en-US"/>
              </w:rPr>
              <w:t>Editorial corrections in Clause 4.1</w:t>
            </w:r>
          </w:p>
        </w:tc>
      </w:tr>
      <w:tr w:rsidR="003B0A6D" w:rsidRPr="00466E21" w14:paraId="5A1718EA" w14:textId="77777777" w:rsidTr="009203A0">
        <w:tc>
          <w:tcPr>
            <w:tcW w:w="1868" w:type="dxa"/>
            <w:shd w:val="clear" w:color="auto" w:fill="auto"/>
          </w:tcPr>
          <w:p w14:paraId="3A4B9FB9" w14:textId="322C76A9" w:rsidR="003B0A6D" w:rsidRDefault="003B0A6D" w:rsidP="00D4396E">
            <w:pPr>
              <w:pStyle w:val="TAL"/>
              <w:rPr>
                <w:szCs w:val="22"/>
              </w:rPr>
            </w:pPr>
            <w:r>
              <w:rPr>
                <w:szCs w:val="22"/>
              </w:rPr>
              <w:t>2024.02.19</w:t>
            </w:r>
          </w:p>
        </w:tc>
        <w:tc>
          <w:tcPr>
            <w:tcW w:w="1388" w:type="dxa"/>
            <w:shd w:val="clear" w:color="auto" w:fill="auto"/>
          </w:tcPr>
          <w:p w14:paraId="023B4AA9" w14:textId="6355AEE5" w:rsidR="003B0A6D" w:rsidRDefault="003B0A6D" w:rsidP="00D4396E">
            <w:pPr>
              <w:pStyle w:val="TAL"/>
              <w:rPr>
                <w:szCs w:val="22"/>
              </w:rPr>
            </w:pPr>
            <w:r>
              <w:rPr>
                <w:szCs w:val="22"/>
              </w:rPr>
              <w:t>V06.00.01</w:t>
            </w:r>
          </w:p>
        </w:tc>
        <w:tc>
          <w:tcPr>
            <w:tcW w:w="6378" w:type="dxa"/>
            <w:shd w:val="clear" w:color="auto" w:fill="auto"/>
          </w:tcPr>
          <w:p w14:paraId="34DE2790" w14:textId="77777777" w:rsidR="003B0A6D" w:rsidRDefault="003B0A6D" w:rsidP="00D4396E">
            <w:pPr>
              <w:pStyle w:val="TAL"/>
              <w:rPr>
                <w:lang w:val="en-US"/>
              </w:rPr>
            </w:pPr>
            <w:r>
              <w:rPr>
                <w:lang w:val="en-US"/>
              </w:rPr>
              <w:t>Additional of:</w:t>
            </w:r>
          </w:p>
          <w:p w14:paraId="7733D512" w14:textId="77777777" w:rsidR="003B0A6D" w:rsidRDefault="003B0A6D" w:rsidP="003B0A6D">
            <w:pPr>
              <w:pStyle w:val="TAL"/>
              <w:numPr>
                <w:ilvl w:val="0"/>
                <w:numId w:val="73"/>
              </w:numPr>
              <w:rPr>
                <w:lang w:val="en-US"/>
              </w:rPr>
            </w:pPr>
            <w:r>
              <w:rPr>
                <w:lang w:val="en-US"/>
              </w:rPr>
              <w:t>Threat: T-GEN-06</w:t>
            </w:r>
          </w:p>
          <w:p w14:paraId="0E28188B" w14:textId="77777777" w:rsidR="003B0A6D" w:rsidRDefault="003B0A6D" w:rsidP="003B0A6D">
            <w:pPr>
              <w:pStyle w:val="TAL"/>
              <w:numPr>
                <w:ilvl w:val="0"/>
                <w:numId w:val="73"/>
              </w:numPr>
              <w:rPr>
                <w:noProof/>
                <w:lang w:val="en-US"/>
              </w:rPr>
            </w:pPr>
            <w:r w:rsidRPr="00712496">
              <w:rPr>
                <w:noProof/>
                <w:lang w:val="en-US"/>
              </w:rPr>
              <w:t>REC-IDM Identity management for O-Cloud elements</w:t>
            </w:r>
          </w:p>
          <w:p w14:paraId="37ABEFB1" w14:textId="05E3DFB7" w:rsidR="003B0A6D" w:rsidRDefault="003B0A6D" w:rsidP="003B0A6D">
            <w:pPr>
              <w:pStyle w:val="TAL"/>
              <w:numPr>
                <w:ilvl w:val="0"/>
                <w:numId w:val="73"/>
              </w:numPr>
              <w:rPr>
                <w:lang w:val="en-US"/>
              </w:rPr>
            </w:pPr>
            <w:r w:rsidRPr="003B0A6D">
              <w:rPr>
                <w:noProof/>
                <w:lang w:val="en-US"/>
              </w:rPr>
              <w:t>Critical service: O-Cloud Admission Control Services</w:t>
            </w:r>
          </w:p>
        </w:tc>
      </w:tr>
      <w:tr w:rsidR="008F5778" w:rsidRPr="00466E21" w14:paraId="0F428C58" w14:textId="77777777" w:rsidTr="009203A0">
        <w:tc>
          <w:tcPr>
            <w:tcW w:w="1868" w:type="dxa"/>
            <w:shd w:val="clear" w:color="auto" w:fill="auto"/>
          </w:tcPr>
          <w:p w14:paraId="62FC5940" w14:textId="57315D7A" w:rsidR="008F5778" w:rsidRDefault="008F5778" w:rsidP="00D4396E">
            <w:pPr>
              <w:pStyle w:val="TAL"/>
              <w:rPr>
                <w:szCs w:val="22"/>
              </w:rPr>
            </w:pPr>
            <w:r>
              <w:rPr>
                <w:szCs w:val="22"/>
              </w:rPr>
              <w:t>2024.03.05</w:t>
            </w:r>
          </w:p>
        </w:tc>
        <w:tc>
          <w:tcPr>
            <w:tcW w:w="1388" w:type="dxa"/>
            <w:shd w:val="clear" w:color="auto" w:fill="auto"/>
          </w:tcPr>
          <w:p w14:paraId="05F8E557" w14:textId="0637ED16" w:rsidR="008F5778" w:rsidRDefault="008F5778" w:rsidP="00D4396E">
            <w:pPr>
              <w:pStyle w:val="TAL"/>
              <w:rPr>
                <w:szCs w:val="22"/>
              </w:rPr>
            </w:pPr>
            <w:r>
              <w:rPr>
                <w:szCs w:val="22"/>
              </w:rPr>
              <w:t>V06.00.02</w:t>
            </w:r>
          </w:p>
        </w:tc>
        <w:tc>
          <w:tcPr>
            <w:tcW w:w="6378" w:type="dxa"/>
            <w:shd w:val="clear" w:color="auto" w:fill="auto"/>
          </w:tcPr>
          <w:p w14:paraId="3882DC19" w14:textId="4AB3C2E1" w:rsidR="008F5778" w:rsidRDefault="008F5778" w:rsidP="00D4396E">
            <w:pPr>
              <w:pStyle w:val="TAL"/>
              <w:rPr>
                <w:lang w:val="en-US"/>
              </w:rPr>
            </w:pPr>
            <w:r>
              <w:rPr>
                <w:lang w:val="en-US"/>
              </w:rPr>
              <w:t>Addressed editorial comments</w:t>
            </w:r>
          </w:p>
        </w:tc>
      </w:tr>
      <w:tr w:rsidR="00E36B50" w:rsidRPr="00466E21" w14:paraId="0BA3E92E" w14:textId="77777777" w:rsidTr="009203A0">
        <w:tc>
          <w:tcPr>
            <w:tcW w:w="1868" w:type="dxa"/>
            <w:shd w:val="clear" w:color="auto" w:fill="auto"/>
          </w:tcPr>
          <w:p w14:paraId="1D45DD20" w14:textId="3F9B06EA" w:rsidR="00E36B50" w:rsidRDefault="00E36B50" w:rsidP="00E36B50">
            <w:pPr>
              <w:pStyle w:val="TAL"/>
              <w:rPr>
                <w:szCs w:val="22"/>
              </w:rPr>
            </w:pPr>
            <w:r>
              <w:rPr>
                <w:szCs w:val="22"/>
              </w:rPr>
              <w:t>2024.03.25</w:t>
            </w:r>
          </w:p>
        </w:tc>
        <w:tc>
          <w:tcPr>
            <w:tcW w:w="1388" w:type="dxa"/>
            <w:shd w:val="clear" w:color="auto" w:fill="auto"/>
          </w:tcPr>
          <w:p w14:paraId="1C40DF7B" w14:textId="35D15F01" w:rsidR="00E36B50" w:rsidRDefault="00E36B50" w:rsidP="00E36B50">
            <w:pPr>
              <w:pStyle w:val="TAL"/>
              <w:rPr>
                <w:szCs w:val="22"/>
              </w:rPr>
            </w:pPr>
            <w:r>
              <w:rPr>
                <w:szCs w:val="22"/>
              </w:rPr>
              <w:t>V06.00.03</w:t>
            </w:r>
          </w:p>
        </w:tc>
        <w:tc>
          <w:tcPr>
            <w:tcW w:w="6378" w:type="dxa"/>
            <w:shd w:val="clear" w:color="auto" w:fill="auto"/>
          </w:tcPr>
          <w:p w14:paraId="7FCA36C4" w14:textId="7A511221" w:rsidR="00E36B50" w:rsidRDefault="00E36B50" w:rsidP="00E36B50">
            <w:pPr>
              <w:pStyle w:val="TAL"/>
              <w:rPr>
                <w:lang w:val="en-US"/>
              </w:rPr>
            </w:pPr>
            <w:r>
              <w:rPr>
                <w:lang w:val="en-US"/>
              </w:rPr>
              <w:t xml:space="preserve">Addressed </w:t>
            </w:r>
            <w:r w:rsidR="005C5721">
              <w:rPr>
                <w:lang w:val="en-US"/>
              </w:rPr>
              <w:t>review</w:t>
            </w:r>
            <w:r>
              <w:rPr>
                <w:lang w:val="en-US"/>
              </w:rPr>
              <w:t xml:space="preserve"> comments</w:t>
            </w:r>
          </w:p>
        </w:tc>
      </w:tr>
      <w:tr w:rsidR="003E0934" w:rsidRPr="00466E21" w14:paraId="7E18BAFF" w14:textId="77777777" w:rsidTr="009203A0">
        <w:tc>
          <w:tcPr>
            <w:tcW w:w="1868" w:type="dxa"/>
            <w:shd w:val="clear" w:color="auto" w:fill="auto"/>
          </w:tcPr>
          <w:p w14:paraId="16BE1A31" w14:textId="2D1B229C" w:rsidR="003E0934" w:rsidRDefault="003E0934" w:rsidP="00E36B50">
            <w:pPr>
              <w:pStyle w:val="TAL"/>
              <w:rPr>
                <w:szCs w:val="22"/>
              </w:rPr>
            </w:pPr>
            <w:r>
              <w:rPr>
                <w:szCs w:val="22"/>
              </w:rPr>
              <w:t>2024.06.11</w:t>
            </w:r>
          </w:p>
        </w:tc>
        <w:tc>
          <w:tcPr>
            <w:tcW w:w="1388" w:type="dxa"/>
            <w:shd w:val="clear" w:color="auto" w:fill="auto"/>
          </w:tcPr>
          <w:p w14:paraId="15FF83E0" w14:textId="7AB5DF1D" w:rsidR="003E0934" w:rsidRDefault="003E0934" w:rsidP="00E36B50">
            <w:pPr>
              <w:pStyle w:val="TAL"/>
              <w:rPr>
                <w:szCs w:val="22"/>
              </w:rPr>
            </w:pPr>
            <w:r>
              <w:rPr>
                <w:szCs w:val="22"/>
              </w:rPr>
              <w:t>V06.00.04</w:t>
            </w:r>
          </w:p>
        </w:tc>
        <w:tc>
          <w:tcPr>
            <w:tcW w:w="6378" w:type="dxa"/>
            <w:shd w:val="clear" w:color="auto" w:fill="auto"/>
          </w:tcPr>
          <w:p w14:paraId="67CE7E87" w14:textId="795C5232" w:rsidR="003E0934" w:rsidRDefault="00650A17">
            <w:pPr>
              <w:pStyle w:val="TAL"/>
              <w:rPr>
                <w:lang w:val="en-US"/>
              </w:rPr>
            </w:pPr>
            <w:r>
              <w:rPr>
                <w:lang w:val="en-US"/>
              </w:rPr>
              <w:t>Changes</w:t>
            </w:r>
            <w:r w:rsidR="003E0934">
              <w:rPr>
                <w:lang w:val="en-US"/>
              </w:rPr>
              <w:t>:</w:t>
            </w:r>
          </w:p>
          <w:p w14:paraId="5E96F8D1" w14:textId="77777777" w:rsidR="003E0934" w:rsidRDefault="00650A17">
            <w:pPr>
              <w:pStyle w:val="TAL"/>
              <w:numPr>
                <w:ilvl w:val="0"/>
                <w:numId w:val="77"/>
              </w:numPr>
              <w:rPr>
                <w:lang w:val="en-US"/>
              </w:rPr>
            </w:pPr>
            <w:r>
              <w:rPr>
                <w:lang w:val="en-US"/>
              </w:rPr>
              <w:t>Definition of ‘Sensitive’</w:t>
            </w:r>
          </w:p>
          <w:p w14:paraId="6044548E" w14:textId="77777777" w:rsidR="00650A17" w:rsidRPr="00884ABA" w:rsidRDefault="00650A17">
            <w:pPr>
              <w:pStyle w:val="TAL"/>
              <w:numPr>
                <w:ilvl w:val="0"/>
                <w:numId w:val="77"/>
              </w:numPr>
              <w:rPr>
                <w:lang w:val="en-US"/>
              </w:rPr>
            </w:pPr>
            <w:r w:rsidRPr="00884ABA">
              <w:rPr>
                <w:lang w:val="en-US"/>
              </w:rPr>
              <w:t>O-Cloud Admission Control in ‘Recommendations and best practices’</w:t>
            </w:r>
          </w:p>
          <w:p w14:paraId="7D64421A" w14:textId="77777777" w:rsidR="00650A17" w:rsidRDefault="00650A17">
            <w:pPr>
              <w:pStyle w:val="TAL"/>
              <w:numPr>
                <w:ilvl w:val="0"/>
                <w:numId w:val="77"/>
              </w:numPr>
              <w:rPr>
                <w:lang w:val="en-US"/>
              </w:rPr>
            </w:pPr>
            <w:r>
              <w:rPr>
                <w:lang w:val="en-US"/>
              </w:rPr>
              <w:t>New definitions for certain terms</w:t>
            </w:r>
          </w:p>
          <w:p w14:paraId="0672D317" w14:textId="62ED10CC" w:rsidR="00650A17" w:rsidRDefault="00650A17" w:rsidP="00884ABA">
            <w:pPr>
              <w:pStyle w:val="TAL"/>
              <w:numPr>
                <w:ilvl w:val="0"/>
                <w:numId w:val="77"/>
              </w:numPr>
              <w:rPr>
                <w:lang w:val="en-US"/>
              </w:rPr>
            </w:pPr>
            <w:r w:rsidRPr="00884ABA">
              <w:rPr>
                <w:lang w:val="en-US"/>
              </w:rPr>
              <w:t>Alig</w:t>
            </w:r>
            <w:r w:rsidR="00F56B3E">
              <w:rPr>
                <w:lang w:val="en-US"/>
              </w:rPr>
              <w:t>n</w:t>
            </w:r>
            <w:r w:rsidRPr="00884ABA">
              <w:rPr>
                <w:lang w:val="en-US"/>
              </w:rPr>
              <w:t>ment of O-Cloud assets with the Threat model</w:t>
            </w:r>
          </w:p>
        </w:tc>
      </w:tr>
      <w:tr w:rsidR="00650A17" w:rsidRPr="00466E21" w14:paraId="76EF739F" w14:textId="77777777" w:rsidTr="009203A0">
        <w:tc>
          <w:tcPr>
            <w:tcW w:w="1868" w:type="dxa"/>
            <w:shd w:val="clear" w:color="auto" w:fill="auto"/>
          </w:tcPr>
          <w:p w14:paraId="764EC886" w14:textId="0C21945D" w:rsidR="00650A17" w:rsidRDefault="00650A17" w:rsidP="00E36B50">
            <w:pPr>
              <w:pStyle w:val="TAL"/>
              <w:rPr>
                <w:szCs w:val="22"/>
              </w:rPr>
            </w:pPr>
            <w:r>
              <w:rPr>
                <w:szCs w:val="22"/>
              </w:rPr>
              <w:t>2024.06.20</w:t>
            </w:r>
          </w:p>
        </w:tc>
        <w:tc>
          <w:tcPr>
            <w:tcW w:w="1388" w:type="dxa"/>
            <w:shd w:val="clear" w:color="auto" w:fill="auto"/>
          </w:tcPr>
          <w:p w14:paraId="476FB7C9" w14:textId="036C4CE2" w:rsidR="00650A17" w:rsidRDefault="00650A17" w:rsidP="00E36B50">
            <w:pPr>
              <w:pStyle w:val="TAL"/>
              <w:rPr>
                <w:szCs w:val="22"/>
              </w:rPr>
            </w:pPr>
            <w:r>
              <w:rPr>
                <w:szCs w:val="22"/>
              </w:rPr>
              <w:t>V06.00.0</w:t>
            </w:r>
            <w:r w:rsidR="00C961B0">
              <w:rPr>
                <w:szCs w:val="22"/>
              </w:rPr>
              <w:t>5</w:t>
            </w:r>
          </w:p>
        </w:tc>
        <w:tc>
          <w:tcPr>
            <w:tcW w:w="6378" w:type="dxa"/>
            <w:shd w:val="clear" w:color="auto" w:fill="auto"/>
          </w:tcPr>
          <w:p w14:paraId="50F0A680" w14:textId="28EFE3F4" w:rsidR="00650A17" w:rsidRDefault="00650A17" w:rsidP="00E36B50">
            <w:pPr>
              <w:pStyle w:val="TAL"/>
              <w:rPr>
                <w:lang w:val="en-US"/>
              </w:rPr>
            </w:pPr>
            <w:r>
              <w:rPr>
                <w:lang w:val="en-US"/>
              </w:rPr>
              <w:t>Changes:</w:t>
            </w:r>
          </w:p>
          <w:p w14:paraId="7F577326" w14:textId="77777777" w:rsidR="00650A17" w:rsidRDefault="00650A17" w:rsidP="00C961B0">
            <w:pPr>
              <w:pStyle w:val="TAL"/>
              <w:numPr>
                <w:ilvl w:val="0"/>
                <w:numId w:val="77"/>
              </w:numPr>
              <w:rPr>
                <w:lang w:val="en-US"/>
              </w:rPr>
            </w:pPr>
            <w:r>
              <w:rPr>
                <w:lang w:val="en-US"/>
              </w:rPr>
              <w:t>Addition of references to definitions</w:t>
            </w:r>
          </w:p>
          <w:p w14:paraId="3CEDED18" w14:textId="77777777" w:rsidR="00650A17" w:rsidRDefault="00650A17" w:rsidP="00C961B0">
            <w:pPr>
              <w:pStyle w:val="TAL"/>
              <w:numPr>
                <w:ilvl w:val="0"/>
                <w:numId w:val="77"/>
              </w:numPr>
              <w:rPr>
                <w:lang w:val="en-US"/>
              </w:rPr>
            </w:pPr>
            <w:r>
              <w:rPr>
                <w:lang w:val="en-US"/>
              </w:rPr>
              <w:t>Addition of O-Cloud inventory service details</w:t>
            </w:r>
          </w:p>
          <w:p w14:paraId="23EA84A5" w14:textId="2F08C592" w:rsidR="00650A17" w:rsidRDefault="00C961B0" w:rsidP="00884ABA">
            <w:pPr>
              <w:pStyle w:val="TAL"/>
              <w:numPr>
                <w:ilvl w:val="0"/>
                <w:numId w:val="77"/>
              </w:numPr>
              <w:rPr>
                <w:lang w:val="en-US"/>
              </w:rPr>
            </w:pPr>
            <w:r>
              <w:rPr>
                <w:lang w:val="en-US"/>
              </w:rPr>
              <w:t>Addition of time synchronization related threat</w:t>
            </w:r>
          </w:p>
        </w:tc>
      </w:tr>
      <w:tr w:rsidR="00884ABA" w:rsidRPr="00466E21" w14:paraId="2241A975" w14:textId="77777777" w:rsidTr="009203A0">
        <w:tc>
          <w:tcPr>
            <w:tcW w:w="1868" w:type="dxa"/>
            <w:shd w:val="clear" w:color="auto" w:fill="auto"/>
          </w:tcPr>
          <w:p w14:paraId="78198BFE" w14:textId="70EF9231" w:rsidR="00884ABA" w:rsidRDefault="00884ABA" w:rsidP="00884ABA">
            <w:pPr>
              <w:pStyle w:val="TAL"/>
              <w:rPr>
                <w:szCs w:val="22"/>
              </w:rPr>
            </w:pPr>
            <w:r>
              <w:rPr>
                <w:szCs w:val="22"/>
              </w:rPr>
              <w:t>2024.07.17</w:t>
            </w:r>
          </w:p>
        </w:tc>
        <w:tc>
          <w:tcPr>
            <w:tcW w:w="1388" w:type="dxa"/>
            <w:shd w:val="clear" w:color="auto" w:fill="auto"/>
          </w:tcPr>
          <w:p w14:paraId="071C964C" w14:textId="10838BC6" w:rsidR="00884ABA" w:rsidRDefault="00884ABA" w:rsidP="00884ABA">
            <w:pPr>
              <w:pStyle w:val="TAL"/>
              <w:rPr>
                <w:szCs w:val="22"/>
              </w:rPr>
            </w:pPr>
            <w:r>
              <w:rPr>
                <w:szCs w:val="22"/>
              </w:rPr>
              <w:t>V06.00.06</w:t>
            </w:r>
          </w:p>
        </w:tc>
        <w:tc>
          <w:tcPr>
            <w:tcW w:w="6378" w:type="dxa"/>
            <w:shd w:val="clear" w:color="auto" w:fill="auto"/>
          </w:tcPr>
          <w:p w14:paraId="34327563" w14:textId="77777777" w:rsidR="00884ABA" w:rsidRDefault="00884ABA" w:rsidP="00884ABA">
            <w:pPr>
              <w:pStyle w:val="TAL"/>
              <w:rPr>
                <w:lang w:val="en-US"/>
              </w:rPr>
            </w:pPr>
            <w:r>
              <w:rPr>
                <w:lang w:val="en-US"/>
              </w:rPr>
              <w:t>Changes:</w:t>
            </w:r>
          </w:p>
          <w:p w14:paraId="377FD096" w14:textId="77777777" w:rsidR="00884ABA" w:rsidRDefault="00884ABA" w:rsidP="00884ABA">
            <w:pPr>
              <w:pStyle w:val="TAL"/>
              <w:numPr>
                <w:ilvl w:val="0"/>
                <w:numId w:val="77"/>
              </w:numPr>
              <w:rPr>
                <w:lang w:val="en-US"/>
              </w:rPr>
            </w:pPr>
            <w:r>
              <w:rPr>
                <w:lang w:val="en-US"/>
              </w:rPr>
              <w:t>Corrections to references</w:t>
            </w:r>
          </w:p>
          <w:p w14:paraId="3C7DA99E" w14:textId="3A2AC7D9" w:rsidR="00884ABA" w:rsidRPr="00884ABA" w:rsidRDefault="00884ABA" w:rsidP="00884ABA">
            <w:pPr>
              <w:pStyle w:val="TAL"/>
              <w:numPr>
                <w:ilvl w:val="0"/>
                <w:numId w:val="77"/>
              </w:numPr>
              <w:rPr>
                <w:lang w:val="en-US"/>
              </w:rPr>
            </w:pPr>
            <w:r>
              <w:rPr>
                <w:lang w:val="en-US"/>
              </w:rPr>
              <w:t xml:space="preserve">Correction to remove </w:t>
            </w:r>
            <w:r w:rsidRPr="00884ABA">
              <w:rPr>
                <w:lang w:val="en-US"/>
              </w:rPr>
              <w:t>T-IMG-0</w:t>
            </w:r>
            <w:r w:rsidR="00F4158A">
              <w:rPr>
                <w:lang w:val="en-US"/>
              </w:rPr>
              <w:t>2</w:t>
            </w:r>
            <w:r w:rsidRPr="00884ABA">
              <w:rPr>
                <w:lang w:val="en-US"/>
              </w:rPr>
              <w:t xml:space="preserve"> from Clause 8.19 to keep document consistency</w:t>
            </w:r>
          </w:p>
          <w:p w14:paraId="6EBEA15F" w14:textId="4983AE9C" w:rsidR="00884ABA" w:rsidRDefault="00884ABA" w:rsidP="00884ABA">
            <w:pPr>
              <w:pStyle w:val="TAL"/>
              <w:numPr>
                <w:ilvl w:val="0"/>
                <w:numId w:val="77"/>
              </w:numPr>
              <w:rPr>
                <w:lang w:val="en-US"/>
              </w:rPr>
            </w:pPr>
            <w:r w:rsidRPr="00884ABA">
              <w:rPr>
                <w:lang w:val="en-US"/>
              </w:rPr>
              <w:t>Regeneration of table of contents</w:t>
            </w:r>
          </w:p>
        </w:tc>
      </w:tr>
      <w:tr w:rsidR="008D4C84" w:rsidRPr="00466E21" w14:paraId="0CDE1D68" w14:textId="77777777" w:rsidTr="009203A0">
        <w:tc>
          <w:tcPr>
            <w:tcW w:w="1868" w:type="dxa"/>
            <w:shd w:val="clear" w:color="auto" w:fill="auto"/>
          </w:tcPr>
          <w:p w14:paraId="1512CF86" w14:textId="609EC36E" w:rsidR="008D4C84" w:rsidRDefault="008D4C84" w:rsidP="008D4C84">
            <w:pPr>
              <w:pStyle w:val="TAL"/>
              <w:rPr>
                <w:szCs w:val="22"/>
              </w:rPr>
            </w:pPr>
            <w:r>
              <w:rPr>
                <w:szCs w:val="22"/>
              </w:rPr>
              <w:t>2024.07.22</w:t>
            </w:r>
          </w:p>
        </w:tc>
        <w:tc>
          <w:tcPr>
            <w:tcW w:w="1388" w:type="dxa"/>
            <w:shd w:val="clear" w:color="auto" w:fill="auto"/>
          </w:tcPr>
          <w:p w14:paraId="0DAFF6F6" w14:textId="3C541603" w:rsidR="008D4C84" w:rsidRDefault="008D4C84" w:rsidP="008D4C84">
            <w:pPr>
              <w:pStyle w:val="TAL"/>
              <w:rPr>
                <w:szCs w:val="22"/>
              </w:rPr>
            </w:pPr>
            <w:r>
              <w:rPr>
                <w:szCs w:val="22"/>
              </w:rPr>
              <w:t>V06.00.07</w:t>
            </w:r>
          </w:p>
        </w:tc>
        <w:tc>
          <w:tcPr>
            <w:tcW w:w="6378" w:type="dxa"/>
            <w:shd w:val="clear" w:color="auto" w:fill="auto"/>
          </w:tcPr>
          <w:p w14:paraId="322D9B98" w14:textId="77777777" w:rsidR="008D4C84" w:rsidRDefault="008D4C84" w:rsidP="008D4C84">
            <w:pPr>
              <w:pStyle w:val="TAL"/>
              <w:rPr>
                <w:lang w:val="en-US"/>
              </w:rPr>
            </w:pPr>
            <w:r>
              <w:rPr>
                <w:lang w:val="en-US"/>
              </w:rPr>
              <w:t>Changes:</w:t>
            </w:r>
          </w:p>
          <w:p w14:paraId="5A2B278E" w14:textId="77777777" w:rsidR="001C18FE" w:rsidRDefault="008D4C84" w:rsidP="00FE18E9">
            <w:pPr>
              <w:pStyle w:val="TAL"/>
              <w:numPr>
                <w:ilvl w:val="0"/>
                <w:numId w:val="77"/>
              </w:numPr>
              <w:rPr>
                <w:lang w:val="en-US"/>
              </w:rPr>
            </w:pPr>
            <w:r>
              <w:rPr>
                <w:lang w:val="en-US"/>
              </w:rPr>
              <w:t>Editorial (format) change</w:t>
            </w:r>
            <w:r w:rsidR="001C18FE">
              <w:rPr>
                <w:lang w:val="en-US"/>
              </w:rPr>
              <w:t>s</w:t>
            </w:r>
            <w:r>
              <w:rPr>
                <w:lang w:val="en-US"/>
              </w:rPr>
              <w:t xml:space="preserve"> to </w:t>
            </w:r>
            <w:r w:rsidR="001C18FE">
              <w:rPr>
                <w:lang w:val="en-US"/>
              </w:rPr>
              <w:t>the below</w:t>
            </w:r>
          </w:p>
          <w:p w14:paraId="4E712072" w14:textId="375B07A9" w:rsidR="008D4C84" w:rsidRDefault="001C18FE" w:rsidP="00F56B3E">
            <w:pPr>
              <w:pStyle w:val="TAL"/>
              <w:numPr>
                <w:ilvl w:val="1"/>
                <w:numId w:val="77"/>
              </w:numPr>
              <w:rPr>
                <w:lang w:val="en-US"/>
              </w:rPr>
            </w:pPr>
            <w:r>
              <w:rPr>
                <w:lang w:val="en-US"/>
              </w:rPr>
              <w:t>T</w:t>
            </w:r>
            <w:r w:rsidR="008D4C84">
              <w:rPr>
                <w:lang w:val="en-US"/>
              </w:rPr>
              <w:t>itle of clause 4.3.9</w:t>
            </w:r>
          </w:p>
          <w:p w14:paraId="078EED5E" w14:textId="22852811" w:rsidR="002C38E7" w:rsidRDefault="002C38E7" w:rsidP="001C18FE">
            <w:pPr>
              <w:pStyle w:val="TAL"/>
              <w:numPr>
                <w:ilvl w:val="1"/>
                <w:numId w:val="77"/>
              </w:numPr>
              <w:rPr>
                <w:lang w:val="en-US"/>
              </w:rPr>
            </w:pPr>
            <w:r>
              <w:rPr>
                <w:lang w:val="en-US"/>
              </w:rPr>
              <w:t>Renamed title of “revision history” (this table) as per template</w:t>
            </w:r>
          </w:p>
          <w:p w14:paraId="695ED30A" w14:textId="77EE169D" w:rsidR="001C18FE" w:rsidRDefault="001C18FE" w:rsidP="00F56B3E">
            <w:pPr>
              <w:pStyle w:val="TAL"/>
              <w:numPr>
                <w:ilvl w:val="1"/>
                <w:numId w:val="77"/>
              </w:numPr>
              <w:rPr>
                <w:lang w:val="en-US"/>
              </w:rPr>
            </w:pPr>
            <w:r>
              <w:rPr>
                <w:lang w:val="en-US"/>
              </w:rPr>
              <w:t>Corrected alignment of title on first page</w:t>
            </w:r>
          </w:p>
          <w:p w14:paraId="32A20672" w14:textId="4263C847" w:rsidR="008D4C84" w:rsidRPr="00F56B3E" w:rsidRDefault="008D4C84" w:rsidP="00F56B3E">
            <w:pPr>
              <w:pStyle w:val="TAL"/>
              <w:numPr>
                <w:ilvl w:val="0"/>
                <w:numId w:val="77"/>
              </w:numPr>
              <w:rPr>
                <w:lang w:val="en-US"/>
              </w:rPr>
            </w:pPr>
            <w:r w:rsidRPr="008D4C84">
              <w:rPr>
                <w:lang w:val="en-US"/>
              </w:rPr>
              <w:t>Regeneration of table of contents</w:t>
            </w:r>
          </w:p>
        </w:tc>
      </w:tr>
      <w:tr w:rsidR="00F56B3E" w:rsidRPr="00466E21" w14:paraId="62613B07" w14:textId="77777777" w:rsidTr="009203A0">
        <w:tc>
          <w:tcPr>
            <w:tcW w:w="1868" w:type="dxa"/>
            <w:shd w:val="clear" w:color="auto" w:fill="auto"/>
          </w:tcPr>
          <w:p w14:paraId="04E106F4" w14:textId="576DFEB1" w:rsidR="00F56B3E" w:rsidRDefault="00F56B3E" w:rsidP="00F56B3E">
            <w:pPr>
              <w:pStyle w:val="TAL"/>
              <w:rPr>
                <w:szCs w:val="22"/>
              </w:rPr>
            </w:pPr>
            <w:r>
              <w:rPr>
                <w:szCs w:val="22"/>
              </w:rPr>
              <w:t>2024.07.25</w:t>
            </w:r>
          </w:p>
        </w:tc>
        <w:tc>
          <w:tcPr>
            <w:tcW w:w="1388" w:type="dxa"/>
            <w:shd w:val="clear" w:color="auto" w:fill="auto"/>
          </w:tcPr>
          <w:p w14:paraId="47D46142" w14:textId="550A2675" w:rsidR="00F56B3E" w:rsidRDefault="00F56B3E" w:rsidP="00F56B3E">
            <w:pPr>
              <w:pStyle w:val="TAL"/>
              <w:rPr>
                <w:szCs w:val="22"/>
              </w:rPr>
            </w:pPr>
            <w:r>
              <w:rPr>
                <w:szCs w:val="22"/>
              </w:rPr>
              <w:t>V06.00.08</w:t>
            </w:r>
          </w:p>
        </w:tc>
        <w:tc>
          <w:tcPr>
            <w:tcW w:w="6378" w:type="dxa"/>
            <w:shd w:val="clear" w:color="auto" w:fill="auto"/>
          </w:tcPr>
          <w:p w14:paraId="710CBEE3" w14:textId="77777777" w:rsidR="00F56B3E" w:rsidRDefault="00F56B3E" w:rsidP="00F56B3E">
            <w:pPr>
              <w:pStyle w:val="TAL"/>
              <w:rPr>
                <w:lang w:val="en-US"/>
              </w:rPr>
            </w:pPr>
            <w:r>
              <w:rPr>
                <w:lang w:val="en-US"/>
              </w:rPr>
              <w:t>Changes:</w:t>
            </w:r>
          </w:p>
          <w:p w14:paraId="601AACEB" w14:textId="3147B653" w:rsidR="00F56B3E" w:rsidRDefault="00F56B3E" w:rsidP="002E7122">
            <w:pPr>
              <w:pStyle w:val="TAL"/>
              <w:numPr>
                <w:ilvl w:val="0"/>
                <w:numId w:val="77"/>
              </w:numPr>
              <w:rPr>
                <w:lang w:val="en-US"/>
              </w:rPr>
            </w:pPr>
            <w:r>
              <w:rPr>
                <w:lang w:val="en-US"/>
              </w:rPr>
              <w:t>Editorial (format/typo) corrections</w:t>
            </w:r>
          </w:p>
          <w:p w14:paraId="272A5317" w14:textId="77777777" w:rsidR="002E7122" w:rsidRDefault="002E7122" w:rsidP="002E7122">
            <w:pPr>
              <w:pStyle w:val="TAL"/>
              <w:ind w:left="360"/>
              <w:rPr>
                <w:lang w:val="en-US"/>
              </w:rPr>
            </w:pPr>
          </w:p>
          <w:p w14:paraId="39A3F7AB" w14:textId="7A689A52" w:rsidR="00F56B3E" w:rsidRDefault="00F56B3E" w:rsidP="00F56B3E">
            <w:pPr>
              <w:pStyle w:val="TAL"/>
              <w:rPr>
                <w:lang w:val="en-US"/>
              </w:rPr>
            </w:pPr>
            <w:r w:rsidRPr="00F56B3E">
              <w:rPr>
                <w:lang w:val="en-US"/>
              </w:rPr>
              <w:t>Published as version 07.00</w:t>
            </w:r>
          </w:p>
        </w:tc>
      </w:tr>
    </w:tbl>
    <w:p w14:paraId="59650BEE" w14:textId="781C09DE" w:rsidR="00477B26" w:rsidRPr="00466E21" w:rsidRDefault="00477B26">
      <w:pPr>
        <w:spacing w:after="0"/>
        <w:rPr>
          <w:rFonts w:ascii="Arial" w:eastAsia="Batang" w:hAnsi="Arial"/>
          <w:sz w:val="36"/>
          <w:lang w:val="en-US"/>
        </w:rPr>
      </w:pPr>
    </w:p>
    <w:sectPr w:rsidR="00477B26" w:rsidRPr="00466E21" w:rsidSect="00277405">
      <w:headerReference w:type="default" r:id="rId82"/>
      <w:footerReference w:type="default" r:id="rId83"/>
      <w:footnotePr>
        <w:numRestart w:val="eachSect"/>
      </w:footnotePr>
      <w:pgSz w:w="11907" w:h="16840" w:code="9"/>
      <w:pgMar w:top="1416" w:right="1133" w:bottom="1133" w:left="1133" w:header="850"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21891" w14:textId="77777777" w:rsidR="0006248B" w:rsidRDefault="0006248B">
      <w:r>
        <w:separator/>
      </w:r>
    </w:p>
  </w:endnote>
  <w:endnote w:type="continuationSeparator" w:id="0">
    <w:p w14:paraId="53A2D408" w14:textId="77777777" w:rsidR="0006248B" w:rsidRDefault="0006248B">
      <w:r>
        <w:continuationSeparator/>
      </w:r>
    </w:p>
  </w:endnote>
  <w:endnote w:type="continuationNotice" w:id="1">
    <w:p w14:paraId="14BE2629" w14:textId="77777777" w:rsidR="0006248B" w:rsidRDefault="0006248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Rakuten Sans">
    <w:altName w:val="Calibri"/>
    <w:charset w:val="00"/>
    <w:family w:val="swiss"/>
    <w:pitch w:val="variable"/>
    <w:sig w:usb0="A000006F" w:usb1="0000004A" w:usb2="00000008"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7A415" w14:textId="77777777" w:rsidR="00F56B3E" w:rsidRDefault="00F56B3E" w:rsidP="00FF0D85">
    <w:pPr>
      <w:pStyle w:val="Footer"/>
      <w:tabs>
        <w:tab w:val="right" w:pos="9639"/>
      </w:tabs>
      <w:jc w:val="both"/>
      <w:rPr>
        <w:b w:val="0"/>
        <w:i w:val="0"/>
      </w:rPr>
    </w:pPr>
    <w:r>
      <w:rPr>
        <w:b w:val="0"/>
        <w:i w:val="0"/>
      </w:rPr>
      <w:t xml:space="preserve">________________________________________________________________________________________________ </w:t>
    </w:r>
  </w:p>
  <w:p w14:paraId="498445EA" w14:textId="2E4D5ECD" w:rsidR="00F56B3E" w:rsidRPr="00FF0D85" w:rsidRDefault="00F56B3E" w:rsidP="00FF0D85">
    <w:pPr>
      <w:pStyle w:val="Footer"/>
      <w:tabs>
        <w:tab w:val="right" w:pos="9639"/>
      </w:tabs>
      <w:jc w:val="both"/>
      <w:rPr>
        <w:b w:val="0"/>
        <w:i w:val="0"/>
      </w:rPr>
    </w:pPr>
    <w:r w:rsidRPr="00A859FA">
      <w:rPr>
        <w:b w:val="0"/>
        <w:i w:val="0"/>
        <w:sz w:val="16"/>
        <w:szCs w:val="18"/>
      </w:rPr>
      <w:t>© 202</w:t>
    </w:r>
    <w:r>
      <w:rPr>
        <w:b w:val="0"/>
        <w:i w:val="0"/>
        <w:sz w:val="16"/>
        <w:szCs w:val="18"/>
      </w:rPr>
      <w:t>4</w:t>
    </w:r>
    <w:r w:rsidRPr="00A859FA">
      <w:rPr>
        <w:b w:val="0"/>
        <w:i w:val="0"/>
        <w:sz w:val="16"/>
        <w:szCs w:val="18"/>
      </w:rPr>
      <w:t xml:space="preserve"> by the O-RAN ALLIANCE e.V. Your use is subject to the copyright statement on the cover page of this specification.</w:t>
    </w:r>
    <w:r>
      <w:rPr>
        <w:b w:val="0"/>
        <w:i w:val="0"/>
        <w:sz w:val="16"/>
        <w:szCs w:val="18"/>
      </w:rPr>
      <w:tab/>
    </w:r>
    <w:r>
      <w:rPr>
        <w:b w:val="0"/>
        <w:i w:val="0"/>
      </w:rPr>
      <w:t xml:space="preserve">  </w:t>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noProof w:val="0"/>
      </w:rPr>
      <w:t>66</w:t>
    </w:r>
    <w:r w:rsidRPr="007326D8">
      <w:rPr>
        <w:b w:val="0"/>
        <w:i w:val="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18DA1" w14:textId="4445F1EC" w:rsidR="00F56B3E" w:rsidRPr="00D87BB4" w:rsidRDefault="00F56B3E" w:rsidP="00D87BB4">
    <w:pPr>
      <w:pStyle w:val="Footer"/>
      <w:tabs>
        <w:tab w:val="right" w:pos="9639"/>
      </w:tabs>
      <w:jc w:val="both"/>
      <w:rPr>
        <w:b w:val="0"/>
        <w:i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94BB7" w14:textId="77777777" w:rsidR="00F56B3E" w:rsidRDefault="00F56B3E" w:rsidP="00D87BB4">
    <w:pPr>
      <w:pStyle w:val="Footer"/>
      <w:tabs>
        <w:tab w:val="right" w:pos="9639"/>
      </w:tabs>
      <w:jc w:val="both"/>
      <w:rPr>
        <w:b w:val="0"/>
        <w:i w:val="0"/>
      </w:rPr>
    </w:pPr>
    <w:r>
      <w:rPr>
        <w:b w:val="0"/>
        <w:i w:val="0"/>
      </w:rPr>
      <w:t xml:space="preserve">________________________________________________________________________________________________ </w:t>
    </w:r>
  </w:p>
  <w:p w14:paraId="3EE683D8" w14:textId="5D241EF8" w:rsidR="00F56B3E" w:rsidRPr="00D87BB4" w:rsidRDefault="00F56B3E" w:rsidP="00D87BB4">
    <w:pPr>
      <w:pStyle w:val="Footer"/>
      <w:tabs>
        <w:tab w:val="right" w:pos="9639"/>
      </w:tabs>
      <w:jc w:val="both"/>
      <w:rPr>
        <w:b w:val="0"/>
        <w:i w:val="0"/>
      </w:rPr>
    </w:pPr>
    <w:r w:rsidRPr="00A859FA">
      <w:rPr>
        <w:b w:val="0"/>
        <w:i w:val="0"/>
        <w:sz w:val="16"/>
        <w:szCs w:val="18"/>
      </w:rPr>
      <w:t>© 202</w:t>
    </w:r>
    <w:r>
      <w:rPr>
        <w:b w:val="0"/>
        <w:i w:val="0"/>
        <w:sz w:val="16"/>
        <w:szCs w:val="18"/>
      </w:rPr>
      <w:t>4</w:t>
    </w:r>
    <w:r w:rsidRPr="00A859FA">
      <w:rPr>
        <w:b w:val="0"/>
        <w:i w:val="0"/>
        <w:sz w:val="16"/>
        <w:szCs w:val="18"/>
      </w:rPr>
      <w:t xml:space="preserve"> by the O-RAN ALLIANCE e.V. Your use is subject to the copyright statement on the cover page of this specification.</w:t>
    </w:r>
    <w:r>
      <w:rPr>
        <w:b w:val="0"/>
        <w:i w:val="0"/>
        <w:sz w:val="16"/>
        <w:szCs w:val="18"/>
      </w:rPr>
      <w:tab/>
    </w:r>
    <w:r>
      <w:rPr>
        <w:b w:val="0"/>
        <w:i w:val="0"/>
      </w:rPr>
      <w:t xml:space="preserve">  </w:t>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noProof w:val="0"/>
      </w:rPr>
      <w:t>3</w:t>
    </w:r>
    <w:r w:rsidRPr="007326D8">
      <w:rPr>
        <w:b w:val="0"/>
        <w:i w:val="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D7374" w14:textId="693ABD7B" w:rsidR="00F56B3E" w:rsidRPr="00D5150D" w:rsidRDefault="00F56B3E" w:rsidP="00D5150D">
    <w:pPr>
      <w:pStyle w:val="Footer"/>
      <w:tabs>
        <w:tab w:val="right" w:pos="9639"/>
      </w:tabs>
      <w:jc w:val="both"/>
      <w:rPr>
        <w:b w:val="0"/>
        <w:i w:val="0"/>
      </w:rPr>
    </w:pPr>
    <w:r>
      <w:rPr>
        <w:b w:val="0"/>
        <w:i w:val="0"/>
      </w:rPr>
      <w:t xml:space="preserve">________________________________________________________________________________________________ </w:t>
    </w:r>
    <w:r w:rsidRPr="00A859FA">
      <w:rPr>
        <w:b w:val="0"/>
        <w:i w:val="0"/>
        <w:sz w:val="16"/>
        <w:szCs w:val="18"/>
      </w:rPr>
      <w:t>© 202</w:t>
    </w:r>
    <w:r>
      <w:rPr>
        <w:b w:val="0"/>
        <w:i w:val="0"/>
        <w:sz w:val="16"/>
        <w:szCs w:val="18"/>
      </w:rPr>
      <w:t>4</w:t>
    </w:r>
    <w:r w:rsidRPr="00A859FA">
      <w:rPr>
        <w:b w:val="0"/>
        <w:i w:val="0"/>
        <w:sz w:val="16"/>
        <w:szCs w:val="18"/>
      </w:rPr>
      <w:t xml:space="preserve"> by the O-RAN ALLIANCE e.V. Your use is subject to the copyright statement on the cover page of this specification.</w:t>
    </w:r>
    <w:r>
      <w:rPr>
        <w:b w:val="0"/>
        <w:i w:val="0"/>
        <w:sz w:val="16"/>
        <w:szCs w:val="18"/>
      </w:rPr>
      <w:tab/>
    </w:r>
    <w:r>
      <w:rPr>
        <w:b w:val="0"/>
        <w:i w:val="0"/>
      </w:rPr>
      <w:t xml:space="preserve">  </w:t>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52</w:t>
    </w:r>
    <w:r w:rsidRPr="007326D8">
      <w:rPr>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2FD45" w14:textId="77777777" w:rsidR="0006248B" w:rsidRDefault="0006248B">
      <w:r>
        <w:separator/>
      </w:r>
    </w:p>
  </w:footnote>
  <w:footnote w:type="continuationSeparator" w:id="0">
    <w:p w14:paraId="4178D991" w14:textId="77777777" w:rsidR="0006248B" w:rsidRDefault="0006248B">
      <w:r>
        <w:continuationSeparator/>
      </w:r>
    </w:p>
  </w:footnote>
  <w:footnote w:type="continuationNotice" w:id="1">
    <w:p w14:paraId="207D7617" w14:textId="77777777" w:rsidR="0006248B" w:rsidRDefault="0006248B">
      <w:pPr>
        <w:spacing w:after="0"/>
      </w:pPr>
    </w:p>
  </w:footnote>
  <w:footnote w:id="2">
    <w:p w14:paraId="3A662093" w14:textId="77777777" w:rsidR="00F56B3E" w:rsidRPr="008E28B9" w:rsidRDefault="00F56B3E" w:rsidP="004E5437">
      <w:pPr>
        <w:pStyle w:val="FootnoteText"/>
      </w:pPr>
      <w:r>
        <w:rPr>
          <w:rStyle w:val="FootnoteReference"/>
        </w:rPr>
        <w:footnoteRef/>
      </w:r>
      <w:r>
        <w:t xml:space="preserve"> </w:t>
      </w:r>
      <w:r w:rsidRPr="008E28B9">
        <w:t>https://attack.mitre.org/techniques/T1552/003/</w:t>
      </w:r>
    </w:p>
  </w:footnote>
  <w:footnote w:id="3">
    <w:p w14:paraId="7AFC8788" w14:textId="77777777" w:rsidR="00F56B3E" w:rsidRPr="005F5B70" w:rsidRDefault="00F56B3E" w:rsidP="004E5437">
      <w:pPr>
        <w:pStyle w:val="FootnoteText"/>
      </w:pPr>
      <w:r>
        <w:rPr>
          <w:rStyle w:val="FootnoteReference"/>
        </w:rPr>
        <w:footnoteRef/>
      </w:r>
      <w:r w:rsidRPr="005F5B70">
        <w:t xml:space="preserve"> https://attack.mitre.org/techniques/T1552/002/</w:t>
      </w:r>
    </w:p>
  </w:footnote>
  <w:footnote w:id="4">
    <w:p w14:paraId="44E86E55" w14:textId="77777777" w:rsidR="00F56B3E" w:rsidRPr="006E3C89" w:rsidRDefault="00F56B3E" w:rsidP="004E5437">
      <w:pPr>
        <w:pStyle w:val="FootnoteText"/>
      </w:pPr>
      <w:r>
        <w:rPr>
          <w:rStyle w:val="FootnoteReference"/>
        </w:rPr>
        <w:footnoteRef/>
      </w:r>
      <w:r w:rsidRPr="006E3C89">
        <w:t xml:space="preserve"> https://attack.mitre.org/techniques/T1552/004/</w:t>
      </w:r>
    </w:p>
  </w:footnote>
  <w:footnote w:id="5">
    <w:p w14:paraId="23DD8B85"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F71108">
        <w:rPr>
          <w:sz w:val="13"/>
          <w:szCs w:val="13"/>
          <w:lang w:val="en-US"/>
        </w:rPr>
        <w:t>Graz University of Technology (2018), Meltdown and Spect</w:t>
      </w:r>
      <w:r>
        <w:rPr>
          <w:sz w:val="13"/>
          <w:szCs w:val="13"/>
          <w:lang w:val="en-US"/>
        </w:rPr>
        <w:t>er</w:t>
      </w:r>
      <w:r w:rsidRPr="00F71108">
        <w:rPr>
          <w:sz w:val="13"/>
          <w:szCs w:val="13"/>
          <w:lang w:val="en-US"/>
        </w:rPr>
        <w:t>. [Online] Available at: https://meltdownattack.com</w:t>
      </w:r>
    </w:p>
  </w:footnote>
  <w:footnote w:id="6">
    <w:p w14:paraId="053E4297"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F71108">
        <w:rPr>
          <w:sz w:val="13"/>
          <w:szCs w:val="13"/>
          <w:lang w:val="en-US"/>
        </w:rPr>
        <w:t>https://docs.openstack.org/keystone/latest/admin/tokens.html</w:t>
      </w:r>
    </w:p>
  </w:footnote>
  <w:footnote w:id="7">
    <w:p w14:paraId="408D4318"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F71108">
        <w:rPr>
          <w:sz w:val="13"/>
          <w:szCs w:val="13"/>
          <w:lang w:val="en-US"/>
        </w:rPr>
        <w:t>https://openid.net/specs/openid-connect-core-1_0.html</w:t>
      </w:r>
    </w:p>
  </w:footnote>
  <w:footnote w:id="8">
    <w:p w14:paraId="0653B7F4" w14:textId="77777777" w:rsidR="00F56B3E" w:rsidRPr="00CE75DC" w:rsidRDefault="00F56B3E" w:rsidP="004E5437">
      <w:pPr>
        <w:pStyle w:val="FootnoteText"/>
        <w:rPr>
          <w:lang w:val="en-US"/>
        </w:rPr>
      </w:pPr>
      <w:r>
        <w:rPr>
          <w:rStyle w:val="FootnoteReference"/>
        </w:rPr>
        <w:footnoteRef/>
      </w:r>
      <w:r w:rsidRPr="00CE75DC">
        <w:rPr>
          <w:lang w:val="en-US"/>
        </w:rPr>
        <w:t xml:space="preserve"> </w:t>
      </w:r>
      <w:r w:rsidRPr="00CE75DC">
        <w:rPr>
          <w:sz w:val="13"/>
          <w:szCs w:val="13"/>
          <w:lang w:val="en-US"/>
        </w:rPr>
        <w:t>TSI TS 133 501: "5G; Security architecture and procedures for 5G System (3GPP TS 33.501)"</w:t>
      </w:r>
    </w:p>
  </w:footnote>
  <w:footnote w:id="9">
    <w:p w14:paraId="54C4C303" w14:textId="77777777" w:rsidR="00F56B3E" w:rsidRPr="00CE75DC" w:rsidRDefault="00F56B3E" w:rsidP="004E5437">
      <w:pPr>
        <w:pStyle w:val="FootnoteText"/>
        <w:rPr>
          <w:lang w:val="en-US"/>
        </w:rPr>
      </w:pPr>
      <w:r>
        <w:rPr>
          <w:rStyle w:val="FootnoteReference"/>
        </w:rPr>
        <w:footnoteRef/>
      </w:r>
      <w:r w:rsidRPr="00CE75DC">
        <w:rPr>
          <w:lang w:val="en-US"/>
        </w:rPr>
        <w:t xml:space="preserve"> </w:t>
      </w:r>
      <w:r w:rsidRPr="00CE75DC">
        <w:rPr>
          <w:sz w:val="13"/>
          <w:szCs w:val="13"/>
          <w:lang w:val="en-US"/>
        </w:rPr>
        <w:t>draft-ietf-oauth-token-binding-08: "OAuth 2.0 Token Binding", Work in progress</w:t>
      </w:r>
    </w:p>
  </w:footnote>
  <w:footnote w:id="10">
    <w:p w14:paraId="1B7A2CD9" w14:textId="77777777" w:rsidR="00F56B3E" w:rsidRPr="00CE75DC" w:rsidRDefault="00F56B3E" w:rsidP="004E5437">
      <w:pPr>
        <w:pStyle w:val="FootnoteText"/>
        <w:rPr>
          <w:lang w:val="en-US"/>
        </w:rPr>
      </w:pPr>
      <w:r>
        <w:rPr>
          <w:rStyle w:val="FootnoteReference"/>
        </w:rPr>
        <w:footnoteRef/>
      </w:r>
      <w:r w:rsidRPr="00CE75DC">
        <w:rPr>
          <w:lang w:val="en-US"/>
        </w:rPr>
        <w:t xml:space="preserve"> </w:t>
      </w:r>
      <w:r w:rsidRPr="00CE75DC">
        <w:rPr>
          <w:sz w:val="13"/>
          <w:szCs w:val="13"/>
          <w:lang w:val="en-US"/>
        </w:rPr>
        <w:t>IETF RFC 8705: "OAuth 2.0 Mutual-TLS Client Authentication and Certificate-Bound Access Tokens"</w:t>
      </w:r>
    </w:p>
  </w:footnote>
  <w:footnote w:id="11">
    <w:p w14:paraId="391743BE" w14:textId="77777777" w:rsidR="00F56B3E" w:rsidRPr="00CE75DC" w:rsidRDefault="00F56B3E" w:rsidP="004E5437">
      <w:pPr>
        <w:pStyle w:val="FootnoteText"/>
        <w:rPr>
          <w:lang w:val="en-US"/>
        </w:rPr>
      </w:pPr>
      <w:r>
        <w:rPr>
          <w:rStyle w:val="FootnoteReference"/>
        </w:rPr>
        <w:footnoteRef/>
      </w:r>
      <w:r w:rsidRPr="00CE75DC">
        <w:rPr>
          <w:lang w:val="en-US"/>
        </w:rPr>
        <w:t xml:space="preserve"> </w:t>
      </w:r>
      <w:r w:rsidRPr="00F71108">
        <w:rPr>
          <w:sz w:val="13"/>
          <w:szCs w:val="18"/>
          <w:lang w:val="en-US"/>
        </w:rPr>
        <w:t>https://www.cyberark.com/threat-research-blog/how-i-hacked-play-with-docker-and-remotely-ran-code-on-the-host/</w:t>
      </w:r>
    </w:p>
  </w:footnote>
  <w:footnote w:id="12">
    <w:p w14:paraId="4C8EB1BB" w14:textId="77777777" w:rsidR="00F56B3E" w:rsidRPr="001227D9" w:rsidRDefault="00F56B3E" w:rsidP="004E5437">
      <w:pPr>
        <w:pStyle w:val="FootnoteText"/>
        <w:rPr>
          <w:lang w:val="en-US"/>
        </w:rPr>
      </w:pPr>
      <w:r>
        <w:rPr>
          <w:rStyle w:val="FootnoteReference"/>
        </w:rPr>
        <w:footnoteRef/>
      </w:r>
      <w:r w:rsidRPr="001227D9">
        <w:rPr>
          <w:lang w:val="en-US"/>
        </w:rPr>
        <w:t xml:space="preserve"> </w:t>
      </w:r>
      <w:r w:rsidRPr="00F71108">
        <w:rPr>
          <w:sz w:val="13"/>
          <w:szCs w:val="18"/>
          <w:lang w:val="en-US"/>
        </w:rPr>
        <w:t>https://pages.nist.gov/800-63-3/sp800-63b.html</w:t>
      </w:r>
    </w:p>
  </w:footnote>
  <w:footnote w:id="13">
    <w:p w14:paraId="19452761" w14:textId="77777777" w:rsidR="00F56B3E" w:rsidRPr="00E23342" w:rsidRDefault="00F56B3E" w:rsidP="004E5437">
      <w:pPr>
        <w:pStyle w:val="FootnoteText"/>
        <w:rPr>
          <w:lang w:val="en-US"/>
        </w:rPr>
      </w:pPr>
      <w:r>
        <w:rPr>
          <w:rStyle w:val="FootnoteReference"/>
        </w:rPr>
        <w:footnoteRef/>
      </w:r>
      <w:r w:rsidRPr="00E23342">
        <w:rPr>
          <w:lang w:val="en-US"/>
        </w:rPr>
        <w:t xml:space="preserve"> </w:t>
      </w:r>
      <w:r w:rsidRPr="00E23342">
        <w:rPr>
          <w:color w:val="000000" w:themeColor="text1"/>
          <w:sz w:val="13"/>
          <w:szCs w:val="13"/>
          <w:lang w:val="en-US"/>
        </w:rPr>
        <w:t>https://www.cisecurity.org/white-papers/cis-password-policy-guide</w:t>
      </w:r>
    </w:p>
  </w:footnote>
  <w:footnote w:id="14">
    <w:p w14:paraId="0D0482EB"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B91689">
        <w:rPr>
          <w:sz w:val="13"/>
          <w:szCs w:val="13"/>
          <w:lang w:val="en-US"/>
        </w:rPr>
        <w:t>http://sonarqube.org</w:t>
      </w:r>
    </w:p>
  </w:footnote>
  <w:footnote w:id="15">
    <w:p w14:paraId="011F1A36"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B91689">
        <w:rPr>
          <w:sz w:val="13"/>
          <w:szCs w:val="18"/>
          <w:lang w:val="en-US"/>
        </w:rPr>
        <w:t>https://git-scm.com</w:t>
      </w:r>
    </w:p>
  </w:footnote>
  <w:footnote w:id="16">
    <w:p w14:paraId="213D3CDF"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B91689">
        <w:rPr>
          <w:sz w:val="13"/>
          <w:szCs w:val="18"/>
          <w:lang w:val="en-US"/>
        </w:rPr>
        <w:t>https://docs.docker.com/engine/security/trust/content_trust/</w:t>
      </w:r>
    </w:p>
  </w:footnote>
  <w:footnote w:id="17">
    <w:p w14:paraId="4554F3C8" w14:textId="77777777" w:rsidR="00F56B3E" w:rsidRPr="00E04F83" w:rsidRDefault="00F56B3E" w:rsidP="004E5437">
      <w:pPr>
        <w:pStyle w:val="FootnoteText"/>
        <w:rPr>
          <w:lang w:val="en-US"/>
        </w:rPr>
      </w:pPr>
      <w:r>
        <w:rPr>
          <w:rStyle w:val="FootnoteReference"/>
        </w:rPr>
        <w:footnoteRef/>
      </w:r>
      <w:r w:rsidRPr="00E04F83">
        <w:rPr>
          <w:lang w:val="en-US"/>
        </w:rPr>
        <w:t xml:space="preserve"> </w:t>
      </w:r>
      <w:r w:rsidRPr="00636886">
        <w:rPr>
          <w:sz w:val="13"/>
          <w:szCs w:val="18"/>
          <w:lang w:val="en-US"/>
        </w:rPr>
        <w:t>Olivier Flauzac, Fabien Mauhourat, Florent Nolot, A review of native container security for running applications, Procedia Computer Science, Volume 175, 2020, Pages 157-164, ISSN 1877-0509, https://doi.org/10.1016/j.procs.2020.07.025. “A review of native container security for running applications “</w:t>
      </w:r>
    </w:p>
  </w:footnote>
  <w:footnote w:id="18">
    <w:p w14:paraId="67190A8C"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B91689">
        <w:rPr>
          <w:sz w:val="13"/>
          <w:szCs w:val="18"/>
          <w:lang w:val="en-US"/>
        </w:rPr>
        <w:t>https://arxiv.org/pdf/1606.01356.pdf</w:t>
      </w:r>
    </w:p>
  </w:footnote>
  <w:footnote w:id="19">
    <w:p w14:paraId="46B67892" w14:textId="77777777" w:rsidR="00F56B3E" w:rsidRPr="009F3DC2" w:rsidRDefault="00F56B3E" w:rsidP="004E5437">
      <w:pPr>
        <w:pStyle w:val="FootnoteText"/>
        <w:rPr>
          <w:lang w:val="en-US"/>
        </w:rPr>
      </w:pPr>
      <w:r>
        <w:rPr>
          <w:rStyle w:val="FootnoteReference"/>
        </w:rPr>
        <w:footnoteRef/>
      </w:r>
      <w:r w:rsidRPr="009F3DC2">
        <w:rPr>
          <w:lang w:val="en-US"/>
        </w:rPr>
        <w:t xml:space="preserve"> </w:t>
      </w:r>
      <w:r w:rsidRPr="009F3DC2">
        <w:rPr>
          <w:sz w:val="13"/>
          <w:szCs w:val="18"/>
          <w:lang w:val="en-US"/>
        </w:rPr>
        <w:t>https://www.cisecurity.org/controls/cis-controls-list/</w:t>
      </w:r>
    </w:p>
  </w:footnote>
  <w:footnote w:id="20">
    <w:p w14:paraId="613C5F77" w14:textId="77777777" w:rsidR="00F56B3E" w:rsidRPr="00F71108" w:rsidRDefault="00F56B3E" w:rsidP="004E5437">
      <w:pPr>
        <w:pStyle w:val="FootnoteText"/>
        <w:rPr>
          <w:lang w:val="en-US"/>
        </w:rPr>
      </w:pPr>
      <w:r>
        <w:rPr>
          <w:rStyle w:val="FootnoteReference"/>
        </w:rPr>
        <w:footnoteRef/>
      </w:r>
      <w:r w:rsidRPr="007625BD">
        <w:rPr>
          <w:lang w:val="en-US"/>
        </w:rPr>
        <w:t xml:space="preserve"> </w:t>
      </w:r>
      <w:r w:rsidRPr="00B91689">
        <w:rPr>
          <w:sz w:val="13"/>
          <w:szCs w:val="18"/>
          <w:lang w:val="en-US"/>
        </w:rPr>
        <w:t>The Linux Foundation, "11 Ways (Not) to Get Hacked," 18 07 2018 https://kubernetes.io/blog/2018/07/18/11-ways-not-to-get-hacked/#10- scan-images-and-run-ids.</w:t>
      </w:r>
    </w:p>
  </w:footnote>
  <w:footnote w:id="21">
    <w:p w14:paraId="64273DAE"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837BDF">
        <w:rPr>
          <w:sz w:val="13"/>
          <w:szCs w:val="13"/>
          <w:lang w:val="en-US"/>
        </w:rPr>
        <w:t>https://kubernetes.io/docs/tasks/administer-cluster/securing-a-cluster/</w:t>
      </w:r>
    </w:p>
  </w:footnote>
  <w:footnote w:id="22">
    <w:p w14:paraId="50763A2A" w14:textId="77777777" w:rsidR="00F56B3E" w:rsidRPr="00F71108" w:rsidRDefault="00F56B3E" w:rsidP="004E5437">
      <w:pPr>
        <w:pStyle w:val="FootnoteText"/>
        <w:rPr>
          <w:lang w:val="en-US"/>
        </w:rPr>
      </w:pPr>
      <w:r>
        <w:rPr>
          <w:rStyle w:val="FootnoteReference"/>
        </w:rPr>
        <w:footnoteRef/>
      </w:r>
      <w:r w:rsidRPr="00F71108">
        <w:rPr>
          <w:lang w:val="en-US"/>
        </w:rPr>
        <w:t xml:space="preserve"> </w:t>
      </w:r>
      <w:r w:rsidRPr="00837BDF">
        <w:rPr>
          <w:sz w:val="13"/>
          <w:szCs w:val="13"/>
          <w:lang w:val="en-US"/>
        </w:rPr>
        <w:t>https://kubernetes.io/docs/reference/access-authn-authz/authentication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9D562" w14:textId="405D2FF1" w:rsidR="00F56B3E" w:rsidRPr="00CB1691" w:rsidRDefault="00F56B3E" w:rsidP="00793CA7">
    <w:pPr>
      <w:framePr w:w="7036" w:h="616" w:hRule="exact" w:wrap="around" w:vAnchor="text" w:hAnchor="page" w:x="3661" w:y="1"/>
      <w:jc w:val="right"/>
      <w:rPr>
        <w:rFonts w:ascii="Arial" w:hAnsi="Arial" w:cs="Arial"/>
        <w:b/>
        <w:sz w:val="18"/>
        <w:szCs w:val="18"/>
        <w:lang w:val="en-US"/>
      </w:rPr>
    </w:pPr>
    <w:r>
      <w:rPr>
        <w:rFonts w:ascii="Arial" w:hAnsi="Arial" w:cs="Arial"/>
        <w:b/>
        <w:sz w:val="18"/>
        <w:szCs w:val="18"/>
      </w:rPr>
      <w:fldChar w:fldCharType="begin"/>
    </w:r>
    <w:r w:rsidRPr="00CB1691">
      <w:rPr>
        <w:rFonts w:ascii="Arial" w:hAnsi="Arial" w:cs="Arial"/>
        <w:b/>
        <w:sz w:val="18"/>
        <w:szCs w:val="18"/>
        <w:lang w:val="en-US"/>
      </w:rPr>
      <w:instrText xml:space="preserve"> DOCPROPERTY  "Document number" </w:instrText>
    </w:r>
    <w:r>
      <w:rPr>
        <w:rFonts w:ascii="Arial" w:hAnsi="Arial" w:cs="Arial"/>
        <w:b/>
        <w:sz w:val="18"/>
        <w:szCs w:val="18"/>
      </w:rPr>
      <w:fldChar w:fldCharType="separate"/>
    </w:r>
    <w:r>
      <w:rPr>
        <w:rFonts w:ascii="Arial" w:hAnsi="Arial" w:cs="Arial"/>
        <w:b/>
        <w:sz w:val="18"/>
        <w:szCs w:val="18"/>
        <w:lang w:val="en-US"/>
      </w:rPr>
      <w:t>O-RAN.WG11.O-CLOUD-Security-TR.0-R004-v0</w:t>
    </w:r>
    <w:r w:rsidR="002E7122">
      <w:rPr>
        <w:rFonts w:ascii="Arial" w:hAnsi="Arial" w:cs="Arial"/>
        <w:b/>
        <w:sz w:val="18"/>
        <w:szCs w:val="18"/>
        <w:lang w:val="en-US"/>
      </w:rPr>
      <w:t>7</w:t>
    </w:r>
    <w:r>
      <w:rPr>
        <w:rFonts w:ascii="Arial" w:hAnsi="Arial" w:cs="Arial"/>
        <w:b/>
        <w:sz w:val="18"/>
        <w:szCs w:val="18"/>
        <w:lang w:val="en-US"/>
      </w:rPr>
      <w:t>.00</w:t>
    </w:r>
    <w:r>
      <w:rPr>
        <w:rFonts w:ascii="Arial" w:hAnsi="Arial" w:cs="Arial"/>
        <w:b/>
        <w:sz w:val="18"/>
        <w:szCs w:val="18"/>
      </w:rPr>
      <w:fldChar w:fldCharType="end"/>
    </w:r>
  </w:p>
  <w:p w14:paraId="281BD397" w14:textId="77777777" w:rsidR="00F56B3E" w:rsidRDefault="00F56B3E">
    <w:pPr>
      <w:pStyle w:val="Header"/>
    </w:pPr>
    <w:r w:rsidRPr="005D7375">
      <w:rPr>
        <w:rFonts w:ascii="Times New Roman" w:hAnsi="Times New Roman"/>
        <w:b w:val="0"/>
        <w:sz w:val="20"/>
        <w:lang w:val="en-US"/>
      </w:rPr>
      <w:t xml:space="preserve"> </w:t>
    </w:r>
    <w:r w:rsidRPr="005D7375">
      <w:rPr>
        <w:lang w:val="en-IN" w:eastAsia="en-IN"/>
      </w:rPr>
      <w:drawing>
        <wp:inline distT="0" distB="0" distL="0" distR="0" wp14:anchorId="2D3FE3F2" wp14:editId="071889F8">
          <wp:extent cx="985140" cy="421640"/>
          <wp:effectExtent l="0" t="0" r="0" b="0"/>
          <wp:docPr id="2"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B9247" w14:textId="67379C68" w:rsidR="00F56B3E" w:rsidRPr="00CB1691" w:rsidRDefault="00F56B3E" w:rsidP="00573647">
    <w:pPr>
      <w:framePr w:w="7036" w:h="616" w:hRule="exact" w:wrap="around" w:vAnchor="text" w:hAnchor="page" w:x="3661" w:y="1"/>
      <w:jc w:val="right"/>
      <w:rPr>
        <w:rFonts w:ascii="Arial" w:hAnsi="Arial" w:cs="Arial"/>
        <w:b/>
        <w:sz w:val="18"/>
        <w:szCs w:val="18"/>
        <w:lang w:val="en-US"/>
      </w:rPr>
    </w:pPr>
    <w:r>
      <w:rPr>
        <w:rFonts w:ascii="Arial" w:hAnsi="Arial" w:cs="Arial"/>
        <w:b/>
        <w:sz w:val="18"/>
        <w:szCs w:val="18"/>
      </w:rPr>
      <w:fldChar w:fldCharType="begin"/>
    </w:r>
    <w:r w:rsidRPr="00CB1691">
      <w:rPr>
        <w:rFonts w:ascii="Arial" w:hAnsi="Arial" w:cs="Arial"/>
        <w:b/>
        <w:sz w:val="18"/>
        <w:szCs w:val="18"/>
        <w:lang w:val="en-US"/>
      </w:rPr>
      <w:instrText xml:space="preserve"> DOCPROPERTY  "Document number" </w:instrText>
    </w:r>
    <w:r>
      <w:rPr>
        <w:rFonts w:ascii="Arial" w:hAnsi="Arial" w:cs="Arial"/>
        <w:b/>
        <w:sz w:val="18"/>
        <w:szCs w:val="18"/>
      </w:rPr>
      <w:fldChar w:fldCharType="separate"/>
    </w:r>
    <w:r>
      <w:rPr>
        <w:rFonts w:ascii="Arial" w:hAnsi="Arial" w:cs="Arial"/>
        <w:b/>
        <w:sz w:val="18"/>
        <w:szCs w:val="18"/>
        <w:lang w:val="en-US"/>
      </w:rPr>
      <w:t>O-RAN.WG11.O-CLOUD-Security-TR.0-R004-v0</w:t>
    </w:r>
    <w:r w:rsidR="002E7122">
      <w:rPr>
        <w:rFonts w:ascii="Arial" w:hAnsi="Arial" w:cs="Arial"/>
        <w:b/>
        <w:sz w:val="18"/>
        <w:szCs w:val="18"/>
        <w:lang w:val="en-US"/>
      </w:rPr>
      <w:t>7.</w:t>
    </w:r>
    <w:r>
      <w:rPr>
        <w:rFonts w:ascii="Arial" w:hAnsi="Arial" w:cs="Arial"/>
        <w:b/>
        <w:sz w:val="18"/>
        <w:szCs w:val="18"/>
        <w:lang w:val="en-US"/>
      </w:rPr>
      <w:t>00</w:t>
    </w:r>
    <w:r>
      <w:rPr>
        <w:rFonts w:ascii="Arial" w:hAnsi="Arial" w:cs="Arial"/>
        <w:b/>
        <w:sz w:val="18"/>
        <w:szCs w:val="18"/>
      </w:rPr>
      <w:fldChar w:fldCharType="end"/>
    </w:r>
  </w:p>
  <w:p w14:paraId="2AB797BE" w14:textId="7ED8D174" w:rsidR="00F56B3E" w:rsidRDefault="00F56B3E">
    <w:pPr>
      <w:pStyle w:val="Header"/>
    </w:pPr>
    <w:r w:rsidRPr="005D7375">
      <w:rPr>
        <w:rFonts w:ascii="Times New Roman" w:hAnsi="Times New Roman"/>
        <w:b w:val="0"/>
        <w:sz w:val="20"/>
        <w:lang w:val="en-US"/>
      </w:rPr>
      <w:t xml:space="preserve"> </w:t>
    </w:r>
    <w:r w:rsidRPr="005D7375">
      <w:rPr>
        <w:lang w:val="en-IN" w:eastAsia="en-IN"/>
      </w:rPr>
      <w:drawing>
        <wp:inline distT="0" distB="0" distL="0" distR="0" wp14:anchorId="604527B7" wp14:editId="58119390">
          <wp:extent cx="985140" cy="421640"/>
          <wp:effectExtent l="0" t="0" r="0" b="0"/>
          <wp:docPr id="3" name="Picture 3">
            <a:extLst xmlns:a="http://schemas.openxmlformats.org/drawingml/2006/main">
              <a:ext uri="{FF2B5EF4-FFF2-40B4-BE49-F238E27FC236}">
                <a16:creationId xmlns:a16="http://schemas.microsoft.com/office/drawing/2014/main" id="{537C9C7E-6173-1E47-A38C-4E3FBE4D3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7C9C7E-6173-1E47-A38C-4E3FBE4D31B3}"/>
                      </a:ext>
                    </a:extLst>
                  </pic:cNvPr>
                  <pic:cNvPicPr>
                    <a:picLocks noChangeAspect="1"/>
                  </pic:cNvPicPr>
                </pic:nvPicPr>
                <pic:blipFill>
                  <a:blip r:embed="rId1"/>
                  <a:stretch>
                    <a:fillRect/>
                  </a:stretch>
                </pic:blipFill>
                <pic:spPr>
                  <a:xfrm>
                    <a:off x="0" y="0"/>
                    <a:ext cx="985140" cy="42164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0625E" w14:textId="21CB99A6" w:rsidR="00F56B3E" w:rsidRDefault="00F56B3E"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E7122">
      <w:rPr>
        <w:rFonts w:ascii="Arial" w:hAnsi="Arial" w:cs="Arial"/>
        <w:b/>
        <w:noProof/>
        <w:sz w:val="18"/>
        <w:szCs w:val="18"/>
      </w:rPr>
      <w:t>O-RAN.WG11.O-CLOUD-Security-TR.0-R004-v07.00</w:t>
    </w:r>
    <w:r>
      <w:rPr>
        <w:rFonts w:ascii="Arial" w:hAnsi="Arial" w:cs="Arial"/>
        <w:b/>
        <w:sz w:val="18"/>
        <w:szCs w:val="18"/>
      </w:rPr>
      <w:fldChar w:fldCharType="end"/>
    </w:r>
  </w:p>
  <w:p w14:paraId="09A70A0A" w14:textId="503CB1F6" w:rsidR="00F56B3E" w:rsidRDefault="00F56B3E" w:rsidP="00BA0A0A">
    <w:pPr>
      <w:pStyle w:val="Header"/>
    </w:pPr>
    <w:r w:rsidRPr="00474BBE">
      <w:rPr>
        <w:lang w:val="en-US"/>
      </w:rPr>
      <w:drawing>
        <wp:inline distT="0" distB="0" distL="0" distR="0" wp14:anchorId="1CBAED18" wp14:editId="4A267B5F">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325C9"/>
    <w:multiLevelType w:val="hybridMultilevel"/>
    <w:tmpl w:val="C4544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41229"/>
    <w:multiLevelType w:val="hybridMultilevel"/>
    <w:tmpl w:val="C52262F8"/>
    <w:lvl w:ilvl="0" w:tplc="040C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 w15:restartNumberingAfterBreak="0">
    <w:nsid w:val="06D54731"/>
    <w:multiLevelType w:val="multilevel"/>
    <w:tmpl w:val="27CE820A"/>
    <w:styleLink w:val="Listeactuelle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B124C8"/>
    <w:multiLevelType w:val="hybridMultilevel"/>
    <w:tmpl w:val="724E7A9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0541C1"/>
    <w:multiLevelType w:val="hybridMultilevel"/>
    <w:tmpl w:val="6062294A"/>
    <w:lvl w:ilvl="0" w:tplc="79088FAC">
      <w:start w:val="5"/>
      <w:numFmt w:val="bullet"/>
      <w:lvlText w:val="-"/>
      <w:lvlJc w:val="left"/>
      <w:pPr>
        <w:ind w:left="720" w:hanging="360"/>
      </w:pPr>
      <w:rPr>
        <w:rFonts w:ascii="Times New Roman" w:eastAsia="SimSun"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2F1047"/>
    <w:multiLevelType w:val="hybridMultilevel"/>
    <w:tmpl w:val="44F4B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0427F"/>
    <w:multiLevelType w:val="hybridMultilevel"/>
    <w:tmpl w:val="A866C6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572FBB"/>
    <w:multiLevelType w:val="hybridMultilevel"/>
    <w:tmpl w:val="8DDCCCC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957C9E"/>
    <w:multiLevelType w:val="hybridMultilevel"/>
    <w:tmpl w:val="229648DE"/>
    <w:lvl w:ilvl="0" w:tplc="42B0EAC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24A6264"/>
    <w:multiLevelType w:val="hybridMultilevel"/>
    <w:tmpl w:val="303484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4A77849"/>
    <w:multiLevelType w:val="hybridMultilevel"/>
    <w:tmpl w:val="A768ED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53F562E"/>
    <w:multiLevelType w:val="hybridMultilevel"/>
    <w:tmpl w:val="F1C6ED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54F2E05"/>
    <w:multiLevelType w:val="hybridMultilevel"/>
    <w:tmpl w:val="6C128F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9771FFE"/>
    <w:multiLevelType w:val="hybridMultilevel"/>
    <w:tmpl w:val="0400D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AED3660"/>
    <w:multiLevelType w:val="hybridMultilevel"/>
    <w:tmpl w:val="70A6F4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1C437368"/>
    <w:multiLevelType w:val="hybridMultilevel"/>
    <w:tmpl w:val="373A0B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DEE581F"/>
    <w:multiLevelType w:val="hybridMultilevel"/>
    <w:tmpl w:val="76C277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FF95088"/>
    <w:multiLevelType w:val="hybridMultilevel"/>
    <w:tmpl w:val="566E41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243A01C0"/>
    <w:multiLevelType w:val="hybridMultilevel"/>
    <w:tmpl w:val="9A0C6DF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275C1F2D"/>
    <w:multiLevelType w:val="hybridMultilevel"/>
    <w:tmpl w:val="519C5496"/>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286E410D"/>
    <w:multiLevelType w:val="hybridMultilevel"/>
    <w:tmpl w:val="6FACA36E"/>
    <w:lvl w:ilvl="0" w:tplc="040C0001">
      <w:start w:val="1"/>
      <w:numFmt w:val="bullet"/>
      <w:lvlText w:val=""/>
      <w:lvlJc w:val="left"/>
      <w:pPr>
        <w:ind w:left="720" w:hanging="360"/>
      </w:pPr>
      <w:rPr>
        <w:rFonts w:ascii="Symbol" w:hAnsi="Symbol" w:hint="default"/>
      </w:rPr>
    </w:lvl>
    <w:lvl w:ilvl="1" w:tplc="1ED082E2">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AC3428F"/>
    <w:multiLevelType w:val="hybridMultilevel"/>
    <w:tmpl w:val="53E4BFDE"/>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5" w15:restartNumberingAfterBreak="0">
    <w:nsid w:val="309F0274"/>
    <w:multiLevelType w:val="hybridMultilevel"/>
    <w:tmpl w:val="9D1250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3C72597"/>
    <w:multiLevelType w:val="hybridMultilevel"/>
    <w:tmpl w:val="AF18DA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7405CA4"/>
    <w:multiLevelType w:val="hybridMultilevel"/>
    <w:tmpl w:val="8BF0E20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39547CC6"/>
    <w:multiLevelType w:val="hybridMultilevel"/>
    <w:tmpl w:val="0D20F8D6"/>
    <w:lvl w:ilvl="0" w:tplc="B8AAFACC">
      <w:start w:val="1"/>
      <w:numFmt w:val="decimal"/>
      <w:lvlText w:val="[i.%1]"/>
      <w:lvlJc w:val="left"/>
      <w:pPr>
        <w:ind w:left="720" w:hanging="360"/>
      </w:pPr>
      <w:rPr>
        <w:rFonts w:ascii="Times New Roman" w:hAnsi="Times New Roman" w:hint="default"/>
        <w:b w:val="0"/>
        <w:i w:val="0"/>
        <w:sz w:val="20"/>
      </w:rPr>
    </w:lvl>
    <w:lvl w:ilvl="1" w:tplc="502C1ACE">
      <w:start w:val="1"/>
      <w:numFmt w:val="decimal"/>
      <w:lvlText w:val="%2."/>
      <w:lvlJc w:val="left"/>
      <w:pPr>
        <w:ind w:left="1440" w:hanging="360"/>
      </w:pPr>
      <w:rPr>
        <w:rFonts w:hint="default"/>
        <w:b/>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AFA5088"/>
    <w:multiLevelType w:val="hybridMultilevel"/>
    <w:tmpl w:val="8A6CE79A"/>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43E5342"/>
    <w:multiLevelType w:val="hybridMultilevel"/>
    <w:tmpl w:val="B5EA6E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4F407E9"/>
    <w:multiLevelType w:val="hybridMultilevel"/>
    <w:tmpl w:val="2F9CF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6AE42B2"/>
    <w:multiLevelType w:val="hybridMultilevel"/>
    <w:tmpl w:val="D0A6ED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47B06F1A"/>
    <w:multiLevelType w:val="hybridMultilevel"/>
    <w:tmpl w:val="001A1C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CBD2FE1"/>
    <w:multiLevelType w:val="hybridMultilevel"/>
    <w:tmpl w:val="103E6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D725840"/>
    <w:multiLevelType w:val="hybridMultilevel"/>
    <w:tmpl w:val="BB5C65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4F617520"/>
    <w:multiLevelType w:val="hybridMultilevel"/>
    <w:tmpl w:val="5DB8E630"/>
    <w:lvl w:ilvl="0" w:tplc="FFFFFFFF">
      <w:start w:val="1"/>
      <w:numFmt w:val="decimal"/>
      <w:lvlText w:val="[%1]"/>
      <w:lvlJc w:val="left"/>
      <w:pPr>
        <w:ind w:left="720" w:hanging="360"/>
      </w:pPr>
      <w:rPr>
        <w:rFonts w:ascii="Times New Roman" w:hAnsi="Times New Roman" w:hint="default"/>
        <w:b w:val="0"/>
        <w:i w:val="0"/>
        <w:sz w:val="20"/>
      </w:rPr>
    </w:lvl>
    <w:lvl w:ilvl="1" w:tplc="FFFFFFFF">
      <w:start w:val="1"/>
      <w:numFmt w:val="decimal"/>
      <w:lvlText w:val="%2."/>
      <w:lvlJc w:val="left"/>
      <w:pPr>
        <w:ind w:left="1440" w:hanging="360"/>
      </w:pPr>
      <w:rPr>
        <w:rFonts w:hint="default"/>
        <w:b/>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043644A"/>
    <w:multiLevelType w:val="hybridMultilevel"/>
    <w:tmpl w:val="7CF4042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B234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560371C0"/>
    <w:multiLevelType w:val="hybridMultilevel"/>
    <w:tmpl w:val="56623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84A5D1C"/>
    <w:multiLevelType w:val="hybridMultilevel"/>
    <w:tmpl w:val="8CFE69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58CB2F2E"/>
    <w:multiLevelType w:val="hybridMultilevel"/>
    <w:tmpl w:val="5502A6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C5E4EA8"/>
    <w:multiLevelType w:val="hybridMultilevel"/>
    <w:tmpl w:val="906E4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905605"/>
    <w:multiLevelType w:val="hybridMultilevel"/>
    <w:tmpl w:val="89BC5E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0003255"/>
    <w:multiLevelType w:val="hybridMultilevel"/>
    <w:tmpl w:val="3FF051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6064362E"/>
    <w:multiLevelType w:val="hybridMultilevel"/>
    <w:tmpl w:val="8542DE54"/>
    <w:lvl w:ilvl="0" w:tplc="040C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6087618F"/>
    <w:multiLevelType w:val="hybridMultilevel"/>
    <w:tmpl w:val="EAEE3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3EC30FD"/>
    <w:multiLevelType w:val="hybridMultilevel"/>
    <w:tmpl w:val="16262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4E4453E"/>
    <w:multiLevelType w:val="hybridMultilevel"/>
    <w:tmpl w:val="435C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646AC3"/>
    <w:multiLevelType w:val="multilevel"/>
    <w:tmpl w:val="2216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6B3257"/>
    <w:multiLevelType w:val="multilevel"/>
    <w:tmpl w:val="FCC0FA42"/>
    <w:lvl w:ilvl="0">
      <w:start w:val="7"/>
      <w:numFmt w:val="decimal"/>
      <w:lvlText w:val="%1"/>
      <w:lvlJc w:val="left"/>
      <w:pPr>
        <w:ind w:left="860" w:hanging="860"/>
      </w:pPr>
    </w:lvl>
    <w:lvl w:ilvl="1">
      <w:start w:val="2"/>
      <w:numFmt w:val="decimal"/>
      <w:lvlText w:val="%1.%2"/>
      <w:lvlJc w:val="left"/>
      <w:pPr>
        <w:ind w:left="860" w:hanging="860"/>
      </w:pPr>
    </w:lvl>
    <w:lvl w:ilvl="2">
      <w:start w:val="4"/>
      <w:numFmt w:val="decimal"/>
      <w:lvlText w:val="%1.%2.%3"/>
      <w:lvlJc w:val="left"/>
      <w:pPr>
        <w:ind w:left="860" w:hanging="860"/>
      </w:pPr>
    </w:lvl>
    <w:lvl w:ilvl="3">
      <w:start w:val="10"/>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6" w15:restartNumberingAfterBreak="0">
    <w:nsid w:val="6ABE4498"/>
    <w:multiLevelType w:val="hybridMultilevel"/>
    <w:tmpl w:val="6A4A2C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C1E0C30"/>
    <w:multiLevelType w:val="hybridMultilevel"/>
    <w:tmpl w:val="A25EA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C5F4B6B"/>
    <w:multiLevelType w:val="hybridMultilevel"/>
    <w:tmpl w:val="20C0DA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9" w15:restartNumberingAfterBreak="0">
    <w:nsid w:val="6CBB0CB9"/>
    <w:multiLevelType w:val="hybridMultilevel"/>
    <w:tmpl w:val="303484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CD865BC"/>
    <w:multiLevelType w:val="hybridMultilevel"/>
    <w:tmpl w:val="386E469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1" w15:restartNumberingAfterBreak="0">
    <w:nsid w:val="6D0F2DD2"/>
    <w:multiLevelType w:val="hybridMultilevel"/>
    <w:tmpl w:val="30348424"/>
    <w:lvl w:ilvl="0" w:tplc="FEEE93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E395722"/>
    <w:multiLevelType w:val="hybridMultilevel"/>
    <w:tmpl w:val="F6909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F96ECB"/>
    <w:multiLevelType w:val="hybridMultilevel"/>
    <w:tmpl w:val="4446ACF6"/>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4" w15:restartNumberingAfterBreak="0">
    <w:nsid w:val="70146FFE"/>
    <w:multiLevelType w:val="hybridMultilevel"/>
    <w:tmpl w:val="7910BE2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5" w15:restartNumberingAfterBreak="0">
    <w:nsid w:val="70577887"/>
    <w:multiLevelType w:val="hybridMultilevel"/>
    <w:tmpl w:val="33048DC2"/>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6"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19660AB"/>
    <w:multiLevelType w:val="hybridMultilevel"/>
    <w:tmpl w:val="B84A6EAA"/>
    <w:lvl w:ilvl="0" w:tplc="C328720E">
      <w:start w:val="25"/>
      <w:numFmt w:val="decimal"/>
      <w:lvlText w:val="[%1]"/>
      <w:lvlJc w:val="left"/>
      <w:pPr>
        <w:ind w:left="644" w:hanging="360"/>
      </w:pPr>
      <w:rPr>
        <w:rFonts w:ascii="Times New Roman" w:hAnsi="Times New Roman" w:cs="Times New Roman" w:hint="default"/>
        <w:color w:val="000000" w:themeColor="text1"/>
        <w:sz w:val="18"/>
        <w:szCs w:val="18"/>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68" w15:restartNumberingAfterBreak="0">
    <w:nsid w:val="7213238F"/>
    <w:multiLevelType w:val="hybridMultilevel"/>
    <w:tmpl w:val="A81A76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9" w15:restartNumberingAfterBreak="0">
    <w:nsid w:val="76CD615F"/>
    <w:multiLevelType w:val="hybridMultilevel"/>
    <w:tmpl w:val="6DD62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7D0468B"/>
    <w:multiLevelType w:val="hybridMultilevel"/>
    <w:tmpl w:val="313071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8977DA0"/>
    <w:multiLevelType w:val="hybridMultilevel"/>
    <w:tmpl w:val="066243BC"/>
    <w:lvl w:ilvl="0" w:tplc="040C000F">
      <w:start w:val="1"/>
      <w:numFmt w:val="decimal"/>
      <w:lvlText w:val="%1."/>
      <w:lvlJc w:val="left"/>
      <w:pPr>
        <w:ind w:left="720" w:hanging="360"/>
      </w:pPr>
    </w:lvl>
    <w:lvl w:ilvl="1" w:tplc="973675F8">
      <w:numFmt w:val="bullet"/>
      <w:lvlText w:val="•"/>
      <w:lvlJc w:val="left"/>
      <w:pPr>
        <w:ind w:left="1440" w:hanging="360"/>
      </w:pPr>
      <w:rPr>
        <w:rFonts w:ascii="Times New Roman" w:eastAsia="Yu Mincho" w:hAnsi="Times New Roman" w:cs="Times New Roman" w:hint="default"/>
      </w:rPr>
    </w:lvl>
    <w:lvl w:ilvl="2" w:tplc="DE866C2C">
      <w:start w:val="1"/>
      <w:numFmt w:val="lowerRoman"/>
      <w:lvlText w:val="(%3)"/>
      <w:lvlJc w:val="left"/>
      <w:pPr>
        <w:ind w:left="2700" w:hanging="72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74" w15:restartNumberingAfterBreak="0">
    <w:nsid w:val="7DED3769"/>
    <w:multiLevelType w:val="hybridMultilevel"/>
    <w:tmpl w:val="E84436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E8A42E8"/>
    <w:multiLevelType w:val="hybridMultilevel"/>
    <w:tmpl w:val="03006B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72"/>
  </w:num>
  <w:num w:numId="4">
    <w:abstractNumId w:val="9"/>
  </w:num>
  <w:num w:numId="5">
    <w:abstractNumId w:val="37"/>
  </w:num>
  <w:num w:numId="6">
    <w:abstractNumId w:val="27"/>
  </w:num>
  <w:num w:numId="7">
    <w:abstractNumId w:val="66"/>
  </w:num>
  <w:num w:numId="8">
    <w:abstractNumId w:val="73"/>
  </w:num>
  <w:num w:numId="9">
    <w:abstractNumId w:val="42"/>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47"/>
  </w:num>
  <w:num w:numId="13">
    <w:abstractNumId w:val="29"/>
  </w:num>
  <w:num w:numId="14">
    <w:abstractNumId w:val="63"/>
  </w:num>
  <w:num w:numId="15">
    <w:abstractNumId w:val="41"/>
  </w:num>
  <w:num w:numId="16">
    <w:abstractNumId w:val="20"/>
  </w:num>
  <w:num w:numId="17">
    <w:abstractNumId w:val="53"/>
  </w:num>
  <w:num w:numId="18">
    <w:abstractNumId w:val="50"/>
  </w:num>
  <w:num w:numId="19">
    <w:abstractNumId w:val="71"/>
  </w:num>
  <w:num w:numId="20">
    <w:abstractNumId w:val="2"/>
  </w:num>
  <w:num w:numId="21">
    <w:abstractNumId w:val="16"/>
  </w:num>
  <w:num w:numId="22">
    <w:abstractNumId w:val="64"/>
  </w:num>
  <w:num w:numId="23">
    <w:abstractNumId w:val="44"/>
  </w:num>
  <w:num w:numId="24">
    <w:abstractNumId w:val="58"/>
  </w:num>
  <w:num w:numId="25">
    <w:abstractNumId w:val="17"/>
  </w:num>
  <w:num w:numId="26">
    <w:abstractNumId w:val="62"/>
  </w:num>
  <w:num w:numId="27">
    <w:abstractNumId w:val="19"/>
  </w:num>
  <w:num w:numId="28">
    <w:abstractNumId w:val="14"/>
  </w:num>
  <w:num w:numId="29">
    <w:abstractNumId w:val="74"/>
  </w:num>
  <w:num w:numId="30">
    <w:abstractNumId w:val="21"/>
  </w:num>
  <w:num w:numId="31">
    <w:abstractNumId w:val="11"/>
  </w:num>
  <w:num w:numId="32">
    <w:abstractNumId w:val="31"/>
  </w:num>
  <w:num w:numId="33">
    <w:abstractNumId w:val="13"/>
  </w:num>
  <w:num w:numId="34">
    <w:abstractNumId w:val="43"/>
  </w:num>
  <w:num w:numId="35">
    <w:abstractNumId w:val="36"/>
  </w:num>
  <w:num w:numId="36">
    <w:abstractNumId w:val="56"/>
  </w:num>
  <w:num w:numId="37">
    <w:abstractNumId w:val="70"/>
  </w:num>
  <w:num w:numId="38">
    <w:abstractNumId w:val="6"/>
  </w:num>
  <w:num w:numId="39">
    <w:abstractNumId w:val="28"/>
  </w:num>
  <w:num w:numId="40">
    <w:abstractNumId w:val="75"/>
  </w:num>
  <w:num w:numId="41">
    <w:abstractNumId w:val="39"/>
  </w:num>
  <w:num w:numId="42">
    <w:abstractNumId w:val="57"/>
  </w:num>
  <w:num w:numId="43">
    <w:abstractNumId w:val="61"/>
  </w:num>
  <w:num w:numId="44">
    <w:abstractNumId w:val="3"/>
  </w:num>
  <w:num w:numId="45">
    <w:abstractNumId w:val="59"/>
  </w:num>
  <w:num w:numId="46">
    <w:abstractNumId w:val="10"/>
  </w:num>
  <w:num w:numId="47">
    <w:abstractNumId w:val="15"/>
  </w:num>
  <w:num w:numId="48">
    <w:abstractNumId w:val="35"/>
  </w:num>
  <w:num w:numId="49">
    <w:abstractNumId w:val="26"/>
  </w:num>
  <w:num w:numId="50">
    <w:abstractNumId w:val="24"/>
  </w:num>
  <w:num w:numId="51">
    <w:abstractNumId w:val="30"/>
  </w:num>
  <w:num w:numId="52">
    <w:abstractNumId w:val="49"/>
  </w:num>
  <w:num w:numId="53">
    <w:abstractNumId w:val="1"/>
  </w:num>
  <w:num w:numId="54">
    <w:abstractNumId w:val="68"/>
  </w:num>
  <w:num w:numId="55">
    <w:abstractNumId w:val="34"/>
  </w:num>
  <w:num w:numId="56">
    <w:abstractNumId w:val="33"/>
  </w:num>
  <w:num w:numId="57">
    <w:abstractNumId w:val="60"/>
  </w:num>
  <w:num w:numId="58">
    <w:abstractNumId w:val="7"/>
  </w:num>
  <w:num w:numId="59">
    <w:abstractNumId w:val="48"/>
  </w:num>
  <w:num w:numId="60">
    <w:abstractNumId w:val="69"/>
  </w:num>
  <w:num w:numId="61">
    <w:abstractNumId w:val="22"/>
  </w:num>
  <w:num w:numId="62">
    <w:abstractNumId w:val="18"/>
  </w:num>
  <w:num w:numId="63">
    <w:abstractNumId w:val="32"/>
  </w:num>
  <w:num w:numId="64">
    <w:abstractNumId w:val="38"/>
  </w:num>
  <w:num w:numId="65">
    <w:abstractNumId w:val="4"/>
  </w:num>
  <w:num w:numId="66">
    <w:abstractNumId w:val="5"/>
  </w:num>
  <w:num w:numId="67">
    <w:abstractNumId w:val="65"/>
  </w:num>
  <w:num w:numId="68">
    <w:abstractNumId w:val="0"/>
  </w:num>
  <w:num w:numId="69">
    <w:abstractNumId w:val="42"/>
  </w:num>
  <w:num w:numId="70">
    <w:abstractNumId w:val="42"/>
  </w:num>
  <w:num w:numId="71">
    <w:abstractNumId w:val="52"/>
  </w:num>
  <w:num w:numId="72">
    <w:abstractNumId w:val="67"/>
  </w:num>
  <w:num w:numId="73">
    <w:abstractNumId w:val="45"/>
  </w:num>
  <w:num w:numId="74">
    <w:abstractNumId w:val="8"/>
  </w:num>
  <w:num w:numId="75">
    <w:abstractNumId w:val="46"/>
  </w:num>
  <w:num w:numId="76">
    <w:abstractNumId w:val="42"/>
  </w:num>
  <w:num w:numId="77">
    <w:abstractNumId w:val="25"/>
  </w:num>
  <w:num w:numId="78">
    <w:abstractNumId w:val="51"/>
  </w:num>
  <w:num w:numId="79">
    <w:abstractNumId w:val="42"/>
  </w:num>
  <w:num w:numId="80">
    <w:abstractNumId w:val="55"/>
    <w:lvlOverride w:ilvl="0">
      <w:startOverride w:val="7"/>
    </w:lvlOverride>
    <w:lvlOverride w:ilvl="1">
      <w:startOverride w:val="2"/>
    </w:lvlOverride>
    <w:lvlOverride w:ilvl="2">
      <w:startOverride w:val="4"/>
    </w:lvlOverride>
    <w:lvlOverride w:ilvl="3">
      <w:startOverride w:val="10"/>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intFractionalCharacterWidth/>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A54"/>
    <w:rsid w:val="00001B6B"/>
    <w:rsid w:val="00002369"/>
    <w:rsid w:val="0000242B"/>
    <w:rsid w:val="00003C9D"/>
    <w:rsid w:val="00004764"/>
    <w:rsid w:val="000047F0"/>
    <w:rsid w:val="0000481B"/>
    <w:rsid w:val="0000505D"/>
    <w:rsid w:val="00005D24"/>
    <w:rsid w:val="00006563"/>
    <w:rsid w:val="0000770B"/>
    <w:rsid w:val="0001088A"/>
    <w:rsid w:val="00010974"/>
    <w:rsid w:val="00010D13"/>
    <w:rsid w:val="00013A65"/>
    <w:rsid w:val="0001437D"/>
    <w:rsid w:val="000155B8"/>
    <w:rsid w:val="000157E8"/>
    <w:rsid w:val="00015978"/>
    <w:rsid w:val="000159CB"/>
    <w:rsid w:val="00015C82"/>
    <w:rsid w:val="00016ED7"/>
    <w:rsid w:val="0001778F"/>
    <w:rsid w:val="000179D9"/>
    <w:rsid w:val="00017A62"/>
    <w:rsid w:val="000214C6"/>
    <w:rsid w:val="00021A07"/>
    <w:rsid w:val="000232AA"/>
    <w:rsid w:val="00023743"/>
    <w:rsid w:val="000259C3"/>
    <w:rsid w:val="00025C66"/>
    <w:rsid w:val="00026718"/>
    <w:rsid w:val="0002683C"/>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CAB"/>
    <w:rsid w:val="00040095"/>
    <w:rsid w:val="00041898"/>
    <w:rsid w:val="00041A4E"/>
    <w:rsid w:val="00041B84"/>
    <w:rsid w:val="000439FB"/>
    <w:rsid w:val="00043C34"/>
    <w:rsid w:val="00044B42"/>
    <w:rsid w:val="0004573E"/>
    <w:rsid w:val="0004605B"/>
    <w:rsid w:val="00046FD7"/>
    <w:rsid w:val="00050609"/>
    <w:rsid w:val="00052803"/>
    <w:rsid w:val="0005284E"/>
    <w:rsid w:val="00052F62"/>
    <w:rsid w:val="000533E3"/>
    <w:rsid w:val="0005422E"/>
    <w:rsid w:val="000550E6"/>
    <w:rsid w:val="00055448"/>
    <w:rsid w:val="00055492"/>
    <w:rsid w:val="00056655"/>
    <w:rsid w:val="00056C36"/>
    <w:rsid w:val="000571CE"/>
    <w:rsid w:val="00057843"/>
    <w:rsid w:val="00057C00"/>
    <w:rsid w:val="00061AD6"/>
    <w:rsid w:val="00062142"/>
    <w:rsid w:val="0006248B"/>
    <w:rsid w:val="000637DF"/>
    <w:rsid w:val="00064946"/>
    <w:rsid w:val="00064A46"/>
    <w:rsid w:val="00064C94"/>
    <w:rsid w:val="00064E23"/>
    <w:rsid w:val="00064EE1"/>
    <w:rsid w:val="00065231"/>
    <w:rsid w:val="000659E4"/>
    <w:rsid w:val="000663EF"/>
    <w:rsid w:val="00066AE4"/>
    <w:rsid w:val="00070576"/>
    <w:rsid w:val="00070796"/>
    <w:rsid w:val="00070965"/>
    <w:rsid w:val="00070998"/>
    <w:rsid w:val="000714C1"/>
    <w:rsid w:val="00072472"/>
    <w:rsid w:val="000728C4"/>
    <w:rsid w:val="000735EF"/>
    <w:rsid w:val="000745C0"/>
    <w:rsid w:val="00074D3B"/>
    <w:rsid w:val="000751EE"/>
    <w:rsid w:val="00077438"/>
    <w:rsid w:val="000776C2"/>
    <w:rsid w:val="00077908"/>
    <w:rsid w:val="00077CB6"/>
    <w:rsid w:val="00077DEE"/>
    <w:rsid w:val="0008030E"/>
    <w:rsid w:val="00080512"/>
    <w:rsid w:val="00080547"/>
    <w:rsid w:val="00080801"/>
    <w:rsid w:val="00081045"/>
    <w:rsid w:val="00081910"/>
    <w:rsid w:val="00081923"/>
    <w:rsid w:val="0008355B"/>
    <w:rsid w:val="000843B2"/>
    <w:rsid w:val="00084AA2"/>
    <w:rsid w:val="00084DCC"/>
    <w:rsid w:val="00085B41"/>
    <w:rsid w:val="000861EE"/>
    <w:rsid w:val="00086F61"/>
    <w:rsid w:val="00086FAD"/>
    <w:rsid w:val="00087B50"/>
    <w:rsid w:val="0009153E"/>
    <w:rsid w:val="00093728"/>
    <w:rsid w:val="00093D9E"/>
    <w:rsid w:val="00094055"/>
    <w:rsid w:val="00094C90"/>
    <w:rsid w:val="00095B14"/>
    <w:rsid w:val="00095F77"/>
    <w:rsid w:val="000961BA"/>
    <w:rsid w:val="00096307"/>
    <w:rsid w:val="00096A99"/>
    <w:rsid w:val="00097D83"/>
    <w:rsid w:val="000A25EB"/>
    <w:rsid w:val="000A57F5"/>
    <w:rsid w:val="000A5C0B"/>
    <w:rsid w:val="000A5C42"/>
    <w:rsid w:val="000A5FF3"/>
    <w:rsid w:val="000A6872"/>
    <w:rsid w:val="000A7A27"/>
    <w:rsid w:val="000B062B"/>
    <w:rsid w:val="000B0ED9"/>
    <w:rsid w:val="000B12D1"/>
    <w:rsid w:val="000B14F4"/>
    <w:rsid w:val="000B1A29"/>
    <w:rsid w:val="000B1F0A"/>
    <w:rsid w:val="000B2F57"/>
    <w:rsid w:val="000B3762"/>
    <w:rsid w:val="000B394E"/>
    <w:rsid w:val="000B3E68"/>
    <w:rsid w:val="000B4521"/>
    <w:rsid w:val="000B45BB"/>
    <w:rsid w:val="000B470C"/>
    <w:rsid w:val="000B57DA"/>
    <w:rsid w:val="000B582D"/>
    <w:rsid w:val="000B7573"/>
    <w:rsid w:val="000C068C"/>
    <w:rsid w:val="000C0BAA"/>
    <w:rsid w:val="000C18EC"/>
    <w:rsid w:val="000C1A99"/>
    <w:rsid w:val="000C1BB8"/>
    <w:rsid w:val="000C23AC"/>
    <w:rsid w:val="000C2892"/>
    <w:rsid w:val="000C2A2D"/>
    <w:rsid w:val="000C2F00"/>
    <w:rsid w:val="000C302B"/>
    <w:rsid w:val="000C3182"/>
    <w:rsid w:val="000C3359"/>
    <w:rsid w:val="000C37DA"/>
    <w:rsid w:val="000C46D4"/>
    <w:rsid w:val="000C4D66"/>
    <w:rsid w:val="000C6381"/>
    <w:rsid w:val="000C6F89"/>
    <w:rsid w:val="000C71FF"/>
    <w:rsid w:val="000C7357"/>
    <w:rsid w:val="000D13FE"/>
    <w:rsid w:val="000D170C"/>
    <w:rsid w:val="000D1AE1"/>
    <w:rsid w:val="000D2A85"/>
    <w:rsid w:val="000D3047"/>
    <w:rsid w:val="000D3071"/>
    <w:rsid w:val="000D32A8"/>
    <w:rsid w:val="000D4A55"/>
    <w:rsid w:val="000D4B38"/>
    <w:rsid w:val="000D516D"/>
    <w:rsid w:val="000D58AB"/>
    <w:rsid w:val="000D5AE0"/>
    <w:rsid w:val="000D62B2"/>
    <w:rsid w:val="000D62FA"/>
    <w:rsid w:val="000D7467"/>
    <w:rsid w:val="000D767B"/>
    <w:rsid w:val="000D7D40"/>
    <w:rsid w:val="000D7F8A"/>
    <w:rsid w:val="000E12C5"/>
    <w:rsid w:val="000E2544"/>
    <w:rsid w:val="000E33E4"/>
    <w:rsid w:val="000E4C4F"/>
    <w:rsid w:val="000E5293"/>
    <w:rsid w:val="000E553C"/>
    <w:rsid w:val="000E5E64"/>
    <w:rsid w:val="000E794B"/>
    <w:rsid w:val="000F32E9"/>
    <w:rsid w:val="0010032C"/>
    <w:rsid w:val="0010127A"/>
    <w:rsid w:val="0010209D"/>
    <w:rsid w:val="001032A8"/>
    <w:rsid w:val="00103CB8"/>
    <w:rsid w:val="00104465"/>
    <w:rsid w:val="001053E0"/>
    <w:rsid w:val="001058C2"/>
    <w:rsid w:val="00105D31"/>
    <w:rsid w:val="00105F9D"/>
    <w:rsid w:val="001067B1"/>
    <w:rsid w:val="0011090A"/>
    <w:rsid w:val="001111E7"/>
    <w:rsid w:val="00111223"/>
    <w:rsid w:val="001113CD"/>
    <w:rsid w:val="001114A9"/>
    <w:rsid w:val="00111502"/>
    <w:rsid w:val="0011179C"/>
    <w:rsid w:val="00111F2D"/>
    <w:rsid w:val="001123C5"/>
    <w:rsid w:val="00113EC0"/>
    <w:rsid w:val="00114582"/>
    <w:rsid w:val="00114664"/>
    <w:rsid w:val="00114E54"/>
    <w:rsid w:val="00115FC5"/>
    <w:rsid w:val="0011650A"/>
    <w:rsid w:val="00116602"/>
    <w:rsid w:val="0011673F"/>
    <w:rsid w:val="00116EDA"/>
    <w:rsid w:val="00117252"/>
    <w:rsid w:val="00117B86"/>
    <w:rsid w:val="00117FE9"/>
    <w:rsid w:val="001204B9"/>
    <w:rsid w:val="001216A4"/>
    <w:rsid w:val="00123971"/>
    <w:rsid w:val="00123C2F"/>
    <w:rsid w:val="00124089"/>
    <w:rsid w:val="00125112"/>
    <w:rsid w:val="00125811"/>
    <w:rsid w:val="00125F47"/>
    <w:rsid w:val="001300C4"/>
    <w:rsid w:val="0013282B"/>
    <w:rsid w:val="00132E94"/>
    <w:rsid w:val="0013556E"/>
    <w:rsid w:val="00136CAD"/>
    <w:rsid w:val="00137280"/>
    <w:rsid w:val="00137ACA"/>
    <w:rsid w:val="00140085"/>
    <w:rsid w:val="001400E0"/>
    <w:rsid w:val="0014017C"/>
    <w:rsid w:val="001411E3"/>
    <w:rsid w:val="001412A3"/>
    <w:rsid w:val="00141DC4"/>
    <w:rsid w:val="001420B7"/>
    <w:rsid w:val="00142DC6"/>
    <w:rsid w:val="00143338"/>
    <w:rsid w:val="001451A9"/>
    <w:rsid w:val="00145590"/>
    <w:rsid w:val="0014633C"/>
    <w:rsid w:val="001473EA"/>
    <w:rsid w:val="001479AF"/>
    <w:rsid w:val="00150212"/>
    <w:rsid w:val="00150FBB"/>
    <w:rsid w:val="0015122C"/>
    <w:rsid w:val="00151B28"/>
    <w:rsid w:val="00152A10"/>
    <w:rsid w:val="00152BB7"/>
    <w:rsid w:val="00153251"/>
    <w:rsid w:val="00153936"/>
    <w:rsid w:val="0015415A"/>
    <w:rsid w:val="0015470B"/>
    <w:rsid w:val="0015490C"/>
    <w:rsid w:val="00154CC9"/>
    <w:rsid w:val="00154F0C"/>
    <w:rsid w:val="00155703"/>
    <w:rsid w:val="001559FF"/>
    <w:rsid w:val="00155B3F"/>
    <w:rsid w:val="00155E99"/>
    <w:rsid w:val="00157C6F"/>
    <w:rsid w:val="00157ED5"/>
    <w:rsid w:val="001607A7"/>
    <w:rsid w:val="00160995"/>
    <w:rsid w:val="00162264"/>
    <w:rsid w:val="001627AF"/>
    <w:rsid w:val="00162A59"/>
    <w:rsid w:val="00164247"/>
    <w:rsid w:val="001646FE"/>
    <w:rsid w:val="00165AF2"/>
    <w:rsid w:val="00165EE5"/>
    <w:rsid w:val="001667E4"/>
    <w:rsid w:val="00166D2E"/>
    <w:rsid w:val="00166FDA"/>
    <w:rsid w:val="00167935"/>
    <w:rsid w:val="001717E0"/>
    <w:rsid w:val="00172713"/>
    <w:rsid w:val="00172F88"/>
    <w:rsid w:val="0017345D"/>
    <w:rsid w:val="0017492A"/>
    <w:rsid w:val="00175018"/>
    <w:rsid w:val="00175401"/>
    <w:rsid w:val="0017560F"/>
    <w:rsid w:val="0017574D"/>
    <w:rsid w:val="00175F33"/>
    <w:rsid w:val="00176973"/>
    <w:rsid w:val="0017727A"/>
    <w:rsid w:val="0017740C"/>
    <w:rsid w:val="001802CA"/>
    <w:rsid w:val="0018047A"/>
    <w:rsid w:val="00181467"/>
    <w:rsid w:val="00182A41"/>
    <w:rsid w:val="00183542"/>
    <w:rsid w:val="0018376B"/>
    <w:rsid w:val="00183AE3"/>
    <w:rsid w:val="001841FF"/>
    <w:rsid w:val="0018436C"/>
    <w:rsid w:val="00184F88"/>
    <w:rsid w:val="001850B1"/>
    <w:rsid w:val="00185215"/>
    <w:rsid w:val="00186852"/>
    <w:rsid w:val="001869AC"/>
    <w:rsid w:val="00190B13"/>
    <w:rsid w:val="0019272D"/>
    <w:rsid w:val="0019293E"/>
    <w:rsid w:val="00193076"/>
    <w:rsid w:val="00193470"/>
    <w:rsid w:val="0019367D"/>
    <w:rsid w:val="001937FC"/>
    <w:rsid w:val="001944FD"/>
    <w:rsid w:val="00194A32"/>
    <w:rsid w:val="00194E74"/>
    <w:rsid w:val="00194FB0"/>
    <w:rsid w:val="00194FB1"/>
    <w:rsid w:val="00195687"/>
    <w:rsid w:val="00197CE2"/>
    <w:rsid w:val="001A0E1B"/>
    <w:rsid w:val="001A2298"/>
    <w:rsid w:val="001A245D"/>
    <w:rsid w:val="001A271A"/>
    <w:rsid w:val="001A2B4F"/>
    <w:rsid w:val="001A2D1F"/>
    <w:rsid w:val="001A367A"/>
    <w:rsid w:val="001A37B7"/>
    <w:rsid w:val="001A37B8"/>
    <w:rsid w:val="001A3CC6"/>
    <w:rsid w:val="001A3EC3"/>
    <w:rsid w:val="001A4D49"/>
    <w:rsid w:val="001A6CB4"/>
    <w:rsid w:val="001A7810"/>
    <w:rsid w:val="001A7A38"/>
    <w:rsid w:val="001B0850"/>
    <w:rsid w:val="001B0C42"/>
    <w:rsid w:val="001B1241"/>
    <w:rsid w:val="001B1914"/>
    <w:rsid w:val="001B1CCD"/>
    <w:rsid w:val="001B1FE2"/>
    <w:rsid w:val="001B2A88"/>
    <w:rsid w:val="001B388E"/>
    <w:rsid w:val="001B3CF5"/>
    <w:rsid w:val="001B4105"/>
    <w:rsid w:val="001B41B3"/>
    <w:rsid w:val="001B49B0"/>
    <w:rsid w:val="001B4F26"/>
    <w:rsid w:val="001B5112"/>
    <w:rsid w:val="001B5CE5"/>
    <w:rsid w:val="001B5D91"/>
    <w:rsid w:val="001B6A09"/>
    <w:rsid w:val="001B6AEF"/>
    <w:rsid w:val="001B7237"/>
    <w:rsid w:val="001B7258"/>
    <w:rsid w:val="001B7630"/>
    <w:rsid w:val="001B7A0C"/>
    <w:rsid w:val="001C0838"/>
    <w:rsid w:val="001C0E8B"/>
    <w:rsid w:val="001C181E"/>
    <w:rsid w:val="001C18FE"/>
    <w:rsid w:val="001C3022"/>
    <w:rsid w:val="001C390B"/>
    <w:rsid w:val="001C4249"/>
    <w:rsid w:val="001C4404"/>
    <w:rsid w:val="001C4F53"/>
    <w:rsid w:val="001C57CD"/>
    <w:rsid w:val="001C58AC"/>
    <w:rsid w:val="001C59B3"/>
    <w:rsid w:val="001C5ADB"/>
    <w:rsid w:val="001D02E2"/>
    <w:rsid w:val="001D0C2F"/>
    <w:rsid w:val="001D11A9"/>
    <w:rsid w:val="001D1228"/>
    <w:rsid w:val="001D1864"/>
    <w:rsid w:val="001D1CC8"/>
    <w:rsid w:val="001D2BBE"/>
    <w:rsid w:val="001D2EDB"/>
    <w:rsid w:val="001D3261"/>
    <w:rsid w:val="001D3667"/>
    <w:rsid w:val="001D3809"/>
    <w:rsid w:val="001D3B4D"/>
    <w:rsid w:val="001D715B"/>
    <w:rsid w:val="001D74D1"/>
    <w:rsid w:val="001D7A14"/>
    <w:rsid w:val="001E0CB1"/>
    <w:rsid w:val="001E1117"/>
    <w:rsid w:val="001E2274"/>
    <w:rsid w:val="001E31F6"/>
    <w:rsid w:val="001E4284"/>
    <w:rsid w:val="001E51EC"/>
    <w:rsid w:val="001E593D"/>
    <w:rsid w:val="001E59CF"/>
    <w:rsid w:val="001E5D52"/>
    <w:rsid w:val="001E7894"/>
    <w:rsid w:val="001F0245"/>
    <w:rsid w:val="001F03B9"/>
    <w:rsid w:val="001F054E"/>
    <w:rsid w:val="001F168B"/>
    <w:rsid w:val="001F2196"/>
    <w:rsid w:val="001F258C"/>
    <w:rsid w:val="001F3133"/>
    <w:rsid w:val="001F371A"/>
    <w:rsid w:val="001F3AB3"/>
    <w:rsid w:val="001F4719"/>
    <w:rsid w:val="001F4B66"/>
    <w:rsid w:val="001F5FF6"/>
    <w:rsid w:val="001F6D42"/>
    <w:rsid w:val="00201CDA"/>
    <w:rsid w:val="0020240D"/>
    <w:rsid w:val="002039A6"/>
    <w:rsid w:val="00204F95"/>
    <w:rsid w:val="00206C01"/>
    <w:rsid w:val="002075DC"/>
    <w:rsid w:val="00207628"/>
    <w:rsid w:val="0021085C"/>
    <w:rsid w:val="00210D1C"/>
    <w:rsid w:val="00211893"/>
    <w:rsid w:val="00211989"/>
    <w:rsid w:val="00212157"/>
    <w:rsid w:val="00213106"/>
    <w:rsid w:val="002136AB"/>
    <w:rsid w:val="00213F7F"/>
    <w:rsid w:val="0021429F"/>
    <w:rsid w:val="00215749"/>
    <w:rsid w:val="0021586D"/>
    <w:rsid w:val="00215ECC"/>
    <w:rsid w:val="002160BF"/>
    <w:rsid w:val="0021715B"/>
    <w:rsid w:val="0021767B"/>
    <w:rsid w:val="00217843"/>
    <w:rsid w:val="00220DB2"/>
    <w:rsid w:val="002213C7"/>
    <w:rsid w:val="002217B9"/>
    <w:rsid w:val="00221AE8"/>
    <w:rsid w:val="00221C32"/>
    <w:rsid w:val="00222E91"/>
    <w:rsid w:val="002231DF"/>
    <w:rsid w:val="00223586"/>
    <w:rsid w:val="00223B1B"/>
    <w:rsid w:val="00224148"/>
    <w:rsid w:val="0022494D"/>
    <w:rsid w:val="00224A1C"/>
    <w:rsid w:val="00224A86"/>
    <w:rsid w:val="00225152"/>
    <w:rsid w:val="00226254"/>
    <w:rsid w:val="00226512"/>
    <w:rsid w:val="002275D5"/>
    <w:rsid w:val="002303EF"/>
    <w:rsid w:val="0023073B"/>
    <w:rsid w:val="00230912"/>
    <w:rsid w:val="00230A6B"/>
    <w:rsid w:val="00230C69"/>
    <w:rsid w:val="00230CD2"/>
    <w:rsid w:val="00230FD8"/>
    <w:rsid w:val="00231786"/>
    <w:rsid w:val="00232212"/>
    <w:rsid w:val="00232543"/>
    <w:rsid w:val="002334D2"/>
    <w:rsid w:val="00235325"/>
    <w:rsid w:val="00235849"/>
    <w:rsid w:val="00235A28"/>
    <w:rsid w:val="00235C86"/>
    <w:rsid w:val="00236289"/>
    <w:rsid w:val="002363F3"/>
    <w:rsid w:val="00236686"/>
    <w:rsid w:val="0023700C"/>
    <w:rsid w:val="0023712D"/>
    <w:rsid w:val="002373F6"/>
    <w:rsid w:val="00237814"/>
    <w:rsid w:val="00237D1D"/>
    <w:rsid w:val="00240EB3"/>
    <w:rsid w:val="00241A9E"/>
    <w:rsid w:val="00241E7F"/>
    <w:rsid w:val="00242109"/>
    <w:rsid w:val="00242643"/>
    <w:rsid w:val="00242FE7"/>
    <w:rsid w:val="002436BA"/>
    <w:rsid w:val="0024385D"/>
    <w:rsid w:val="00243C1E"/>
    <w:rsid w:val="00244514"/>
    <w:rsid w:val="00244DDC"/>
    <w:rsid w:val="002450E6"/>
    <w:rsid w:val="002452AC"/>
    <w:rsid w:val="002455C6"/>
    <w:rsid w:val="00245A15"/>
    <w:rsid w:val="00245AC7"/>
    <w:rsid w:val="002465E5"/>
    <w:rsid w:val="002506B3"/>
    <w:rsid w:val="00250712"/>
    <w:rsid w:val="00250BB9"/>
    <w:rsid w:val="00250D0D"/>
    <w:rsid w:val="00250DD2"/>
    <w:rsid w:val="00252E85"/>
    <w:rsid w:val="00253998"/>
    <w:rsid w:val="0025399F"/>
    <w:rsid w:val="00256207"/>
    <w:rsid w:val="00257A9A"/>
    <w:rsid w:val="0026087A"/>
    <w:rsid w:val="002609A7"/>
    <w:rsid w:val="00261118"/>
    <w:rsid w:val="00261AD3"/>
    <w:rsid w:val="0026205C"/>
    <w:rsid w:val="00263588"/>
    <w:rsid w:val="00264A2F"/>
    <w:rsid w:val="00264B9E"/>
    <w:rsid w:val="002658EC"/>
    <w:rsid w:val="00265ECA"/>
    <w:rsid w:val="00266811"/>
    <w:rsid w:val="00266E2E"/>
    <w:rsid w:val="0026706E"/>
    <w:rsid w:val="0026743F"/>
    <w:rsid w:val="00267CB3"/>
    <w:rsid w:val="0027048E"/>
    <w:rsid w:val="002727D3"/>
    <w:rsid w:val="00272942"/>
    <w:rsid w:val="00273BBA"/>
    <w:rsid w:val="0027485C"/>
    <w:rsid w:val="00274A9B"/>
    <w:rsid w:val="00274BB2"/>
    <w:rsid w:val="00274FBF"/>
    <w:rsid w:val="00275492"/>
    <w:rsid w:val="00275567"/>
    <w:rsid w:val="00275679"/>
    <w:rsid w:val="002760E5"/>
    <w:rsid w:val="002769C1"/>
    <w:rsid w:val="00277405"/>
    <w:rsid w:val="00277570"/>
    <w:rsid w:val="002809AA"/>
    <w:rsid w:val="00280F10"/>
    <w:rsid w:val="00281BEE"/>
    <w:rsid w:val="0028283D"/>
    <w:rsid w:val="00283190"/>
    <w:rsid w:val="0028368A"/>
    <w:rsid w:val="00283910"/>
    <w:rsid w:val="00283B7E"/>
    <w:rsid w:val="00283CC0"/>
    <w:rsid w:val="00285216"/>
    <w:rsid w:val="0028643D"/>
    <w:rsid w:val="00286492"/>
    <w:rsid w:val="00286693"/>
    <w:rsid w:val="002869E8"/>
    <w:rsid w:val="00286D1E"/>
    <w:rsid w:val="00287AC8"/>
    <w:rsid w:val="00287E37"/>
    <w:rsid w:val="002909B3"/>
    <w:rsid w:val="00290AC0"/>
    <w:rsid w:val="0029393E"/>
    <w:rsid w:val="00294ED0"/>
    <w:rsid w:val="0029521E"/>
    <w:rsid w:val="0029550F"/>
    <w:rsid w:val="0029552C"/>
    <w:rsid w:val="00295806"/>
    <w:rsid w:val="00295CDC"/>
    <w:rsid w:val="00296F01"/>
    <w:rsid w:val="002A0208"/>
    <w:rsid w:val="002A09F5"/>
    <w:rsid w:val="002A14C6"/>
    <w:rsid w:val="002A25E7"/>
    <w:rsid w:val="002A2D40"/>
    <w:rsid w:val="002A3BCD"/>
    <w:rsid w:val="002A4BFB"/>
    <w:rsid w:val="002B0A1A"/>
    <w:rsid w:val="002B0EEC"/>
    <w:rsid w:val="002B1B71"/>
    <w:rsid w:val="002B1DD6"/>
    <w:rsid w:val="002B2AD9"/>
    <w:rsid w:val="002B3318"/>
    <w:rsid w:val="002B4A18"/>
    <w:rsid w:val="002B4A7C"/>
    <w:rsid w:val="002B4E7A"/>
    <w:rsid w:val="002B52AC"/>
    <w:rsid w:val="002B551E"/>
    <w:rsid w:val="002B56E1"/>
    <w:rsid w:val="002B5890"/>
    <w:rsid w:val="002B65FA"/>
    <w:rsid w:val="002B689A"/>
    <w:rsid w:val="002B720C"/>
    <w:rsid w:val="002C0140"/>
    <w:rsid w:val="002C04F7"/>
    <w:rsid w:val="002C0D02"/>
    <w:rsid w:val="002C0D6E"/>
    <w:rsid w:val="002C0E7B"/>
    <w:rsid w:val="002C1BE8"/>
    <w:rsid w:val="002C25BB"/>
    <w:rsid w:val="002C38E7"/>
    <w:rsid w:val="002C3E5A"/>
    <w:rsid w:val="002C4026"/>
    <w:rsid w:val="002C5F0C"/>
    <w:rsid w:val="002C6B42"/>
    <w:rsid w:val="002C7996"/>
    <w:rsid w:val="002D09AF"/>
    <w:rsid w:val="002D132B"/>
    <w:rsid w:val="002D434C"/>
    <w:rsid w:val="002D4A08"/>
    <w:rsid w:val="002D5C16"/>
    <w:rsid w:val="002D6466"/>
    <w:rsid w:val="002D68AC"/>
    <w:rsid w:val="002D6C00"/>
    <w:rsid w:val="002D7267"/>
    <w:rsid w:val="002D72E9"/>
    <w:rsid w:val="002D77AD"/>
    <w:rsid w:val="002E10F1"/>
    <w:rsid w:val="002E1EEE"/>
    <w:rsid w:val="002E1FBE"/>
    <w:rsid w:val="002E2631"/>
    <w:rsid w:val="002E2804"/>
    <w:rsid w:val="002E3441"/>
    <w:rsid w:val="002E40CC"/>
    <w:rsid w:val="002E4C86"/>
    <w:rsid w:val="002E568B"/>
    <w:rsid w:val="002E60D1"/>
    <w:rsid w:val="002E64D3"/>
    <w:rsid w:val="002E7122"/>
    <w:rsid w:val="002E73D8"/>
    <w:rsid w:val="002F07BE"/>
    <w:rsid w:val="002F1BFE"/>
    <w:rsid w:val="002F2E37"/>
    <w:rsid w:val="002F3129"/>
    <w:rsid w:val="002F332D"/>
    <w:rsid w:val="002F34E9"/>
    <w:rsid w:val="002F3A97"/>
    <w:rsid w:val="002F4586"/>
    <w:rsid w:val="002F4F78"/>
    <w:rsid w:val="002F6FA5"/>
    <w:rsid w:val="00300884"/>
    <w:rsid w:val="00300A86"/>
    <w:rsid w:val="00301288"/>
    <w:rsid w:val="00301460"/>
    <w:rsid w:val="00301AA8"/>
    <w:rsid w:val="00301CA2"/>
    <w:rsid w:val="003023CB"/>
    <w:rsid w:val="00302443"/>
    <w:rsid w:val="003034ED"/>
    <w:rsid w:val="00303EA7"/>
    <w:rsid w:val="003058AB"/>
    <w:rsid w:val="00305A35"/>
    <w:rsid w:val="0030639C"/>
    <w:rsid w:val="00306EDA"/>
    <w:rsid w:val="00307027"/>
    <w:rsid w:val="003071FA"/>
    <w:rsid w:val="003077A7"/>
    <w:rsid w:val="00307A19"/>
    <w:rsid w:val="00307EB1"/>
    <w:rsid w:val="003111CD"/>
    <w:rsid w:val="003118CB"/>
    <w:rsid w:val="00312E88"/>
    <w:rsid w:val="00312FFA"/>
    <w:rsid w:val="00313704"/>
    <w:rsid w:val="003142CC"/>
    <w:rsid w:val="003147B6"/>
    <w:rsid w:val="00314C0C"/>
    <w:rsid w:val="003150F1"/>
    <w:rsid w:val="00315821"/>
    <w:rsid w:val="00315AE3"/>
    <w:rsid w:val="0031640D"/>
    <w:rsid w:val="0031694C"/>
    <w:rsid w:val="00316C00"/>
    <w:rsid w:val="00316CC5"/>
    <w:rsid w:val="003172DC"/>
    <w:rsid w:val="003176AF"/>
    <w:rsid w:val="00317B5B"/>
    <w:rsid w:val="00317E79"/>
    <w:rsid w:val="003203E8"/>
    <w:rsid w:val="00320995"/>
    <w:rsid w:val="00320C45"/>
    <w:rsid w:val="003210DC"/>
    <w:rsid w:val="00321330"/>
    <w:rsid w:val="00321E8B"/>
    <w:rsid w:val="0032201F"/>
    <w:rsid w:val="00322C10"/>
    <w:rsid w:val="00322ED8"/>
    <w:rsid w:val="00323B13"/>
    <w:rsid w:val="00324196"/>
    <w:rsid w:val="00324A47"/>
    <w:rsid w:val="003253B5"/>
    <w:rsid w:val="003263E6"/>
    <w:rsid w:val="00326B24"/>
    <w:rsid w:val="003302E0"/>
    <w:rsid w:val="0033130E"/>
    <w:rsid w:val="0033284B"/>
    <w:rsid w:val="0033469B"/>
    <w:rsid w:val="0033473F"/>
    <w:rsid w:val="0033727E"/>
    <w:rsid w:val="00340674"/>
    <w:rsid w:val="00340695"/>
    <w:rsid w:val="00340CB1"/>
    <w:rsid w:val="003426F2"/>
    <w:rsid w:val="00342BAC"/>
    <w:rsid w:val="00343169"/>
    <w:rsid w:val="0034318E"/>
    <w:rsid w:val="0034319C"/>
    <w:rsid w:val="003432F1"/>
    <w:rsid w:val="00344C3C"/>
    <w:rsid w:val="00344D5E"/>
    <w:rsid w:val="00345259"/>
    <w:rsid w:val="00345AF7"/>
    <w:rsid w:val="00345D42"/>
    <w:rsid w:val="003463CC"/>
    <w:rsid w:val="00346765"/>
    <w:rsid w:val="00347079"/>
    <w:rsid w:val="00347661"/>
    <w:rsid w:val="0034789F"/>
    <w:rsid w:val="00347A46"/>
    <w:rsid w:val="0035062E"/>
    <w:rsid w:val="00350C46"/>
    <w:rsid w:val="00351096"/>
    <w:rsid w:val="003511BA"/>
    <w:rsid w:val="003518B2"/>
    <w:rsid w:val="00351ADC"/>
    <w:rsid w:val="00351B6B"/>
    <w:rsid w:val="00352EA3"/>
    <w:rsid w:val="00352EFC"/>
    <w:rsid w:val="00353390"/>
    <w:rsid w:val="00353C20"/>
    <w:rsid w:val="00354400"/>
    <w:rsid w:val="00354451"/>
    <w:rsid w:val="0035462D"/>
    <w:rsid w:val="00360575"/>
    <w:rsid w:val="003609C8"/>
    <w:rsid w:val="00361301"/>
    <w:rsid w:val="0036160D"/>
    <w:rsid w:val="0036183C"/>
    <w:rsid w:val="0036231F"/>
    <w:rsid w:val="00362EB7"/>
    <w:rsid w:val="003659E6"/>
    <w:rsid w:val="003668D2"/>
    <w:rsid w:val="00366B30"/>
    <w:rsid w:val="00367389"/>
    <w:rsid w:val="003675F4"/>
    <w:rsid w:val="003701A7"/>
    <w:rsid w:val="00370B5B"/>
    <w:rsid w:val="003721B3"/>
    <w:rsid w:val="00372863"/>
    <w:rsid w:val="00372E4C"/>
    <w:rsid w:val="00373CB8"/>
    <w:rsid w:val="0037450A"/>
    <w:rsid w:val="003750B5"/>
    <w:rsid w:val="00375C3A"/>
    <w:rsid w:val="00375C89"/>
    <w:rsid w:val="00375CF3"/>
    <w:rsid w:val="00376D64"/>
    <w:rsid w:val="00376FEE"/>
    <w:rsid w:val="003771F7"/>
    <w:rsid w:val="00377D99"/>
    <w:rsid w:val="003818A0"/>
    <w:rsid w:val="00383085"/>
    <w:rsid w:val="003830BF"/>
    <w:rsid w:val="00384060"/>
    <w:rsid w:val="003841A4"/>
    <w:rsid w:val="00385202"/>
    <w:rsid w:val="00385DE5"/>
    <w:rsid w:val="0038699F"/>
    <w:rsid w:val="003878F7"/>
    <w:rsid w:val="0039057F"/>
    <w:rsid w:val="003905E1"/>
    <w:rsid w:val="0039228A"/>
    <w:rsid w:val="00392D7B"/>
    <w:rsid w:val="0039352C"/>
    <w:rsid w:val="00393B31"/>
    <w:rsid w:val="00393BD3"/>
    <w:rsid w:val="003944DE"/>
    <w:rsid w:val="003945C5"/>
    <w:rsid w:val="00394BC5"/>
    <w:rsid w:val="003954C4"/>
    <w:rsid w:val="00397F52"/>
    <w:rsid w:val="003A0EFB"/>
    <w:rsid w:val="003A133B"/>
    <w:rsid w:val="003A17AE"/>
    <w:rsid w:val="003A1E09"/>
    <w:rsid w:val="003A2116"/>
    <w:rsid w:val="003A27BB"/>
    <w:rsid w:val="003A2A86"/>
    <w:rsid w:val="003A3534"/>
    <w:rsid w:val="003A4ED0"/>
    <w:rsid w:val="003A4F0D"/>
    <w:rsid w:val="003A59A9"/>
    <w:rsid w:val="003A605E"/>
    <w:rsid w:val="003A627A"/>
    <w:rsid w:val="003A665A"/>
    <w:rsid w:val="003A6F4C"/>
    <w:rsid w:val="003A7501"/>
    <w:rsid w:val="003A7D4E"/>
    <w:rsid w:val="003B0A6D"/>
    <w:rsid w:val="003B19BF"/>
    <w:rsid w:val="003B203F"/>
    <w:rsid w:val="003B20CF"/>
    <w:rsid w:val="003B2C04"/>
    <w:rsid w:val="003B3BC6"/>
    <w:rsid w:val="003B42D1"/>
    <w:rsid w:val="003B43E6"/>
    <w:rsid w:val="003B4C87"/>
    <w:rsid w:val="003B6051"/>
    <w:rsid w:val="003B639E"/>
    <w:rsid w:val="003B6864"/>
    <w:rsid w:val="003B7527"/>
    <w:rsid w:val="003C0756"/>
    <w:rsid w:val="003C08EA"/>
    <w:rsid w:val="003C140C"/>
    <w:rsid w:val="003C2A81"/>
    <w:rsid w:val="003C2CE8"/>
    <w:rsid w:val="003C33C2"/>
    <w:rsid w:val="003C393D"/>
    <w:rsid w:val="003C4C5C"/>
    <w:rsid w:val="003C50B3"/>
    <w:rsid w:val="003C5C73"/>
    <w:rsid w:val="003C7548"/>
    <w:rsid w:val="003C7C27"/>
    <w:rsid w:val="003D028F"/>
    <w:rsid w:val="003D0624"/>
    <w:rsid w:val="003D1008"/>
    <w:rsid w:val="003D12E1"/>
    <w:rsid w:val="003D1501"/>
    <w:rsid w:val="003D1ED5"/>
    <w:rsid w:val="003D2C1D"/>
    <w:rsid w:val="003D41FA"/>
    <w:rsid w:val="003D4277"/>
    <w:rsid w:val="003D573A"/>
    <w:rsid w:val="003D6500"/>
    <w:rsid w:val="003D6849"/>
    <w:rsid w:val="003D7086"/>
    <w:rsid w:val="003D7AE9"/>
    <w:rsid w:val="003E08DC"/>
    <w:rsid w:val="003E0934"/>
    <w:rsid w:val="003E1582"/>
    <w:rsid w:val="003E170F"/>
    <w:rsid w:val="003E28D5"/>
    <w:rsid w:val="003E2987"/>
    <w:rsid w:val="003E540C"/>
    <w:rsid w:val="003E58F1"/>
    <w:rsid w:val="003E59EF"/>
    <w:rsid w:val="003E5A2F"/>
    <w:rsid w:val="003E6685"/>
    <w:rsid w:val="003E684E"/>
    <w:rsid w:val="003E694D"/>
    <w:rsid w:val="003E6ED5"/>
    <w:rsid w:val="003E7886"/>
    <w:rsid w:val="003F0FFF"/>
    <w:rsid w:val="003F2503"/>
    <w:rsid w:val="003F2CC5"/>
    <w:rsid w:val="003F3559"/>
    <w:rsid w:val="003F3983"/>
    <w:rsid w:val="003F4BCB"/>
    <w:rsid w:val="003F61CE"/>
    <w:rsid w:val="003F66B0"/>
    <w:rsid w:val="003F78DD"/>
    <w:rsid w:val="003F7B3D"/>
    <w:rsid w:val="003F7C21"/>
    <w:rsid w:val="004008AC"/>
    <w:rsid w:val="00400962"/>
    <w:rsid w:val="004011A2"/>
    <w:rsid w:val="00402EC8"/>
    <w:rsid w:val="00403223"/>
    <w:rsid w:val="0040435D"/>
    <w:rsid w:val="004047B4"/>
    <w:rsid w:val="00405541"/>
    <w:rsid w:val="0040559C"/>
    <w:rsid w:val="00405F63"/>
    <w:rsid w:val="004069E0"/>
    <w:rsid w:val="00407A93"/>
    <w:rsid w:val="004113CE"/>
    <w:rsid w:val="00411B24"/>
    <w:rsid w:val="00411E0A"/>
    <w:rsid w:val="004124A2"/>
    <w:rsid w:val="00412A64"/>
    <w:rsid w:val="00412FF9"/>
    <w:rsid w:val="004133DA"/>
    <w:rsid w:val="0041353A"/>
    <w:rsid w:val="00413C5A"/>
    <w:rsid w:val="00413ECD"/>
    <w:rsid w:val="00414F39"/>
    <w:rsid w:val="00416A9C"/>
    <w:rsid w:val="00417FF6"/>
    <w:rsid w:val="00421A59"/>
    <w:rsid w:val="00421BC8"/>
    <w:rsid w:val="00421D3F"/>
    <w:rsid w:val="00423842"/>
    <w:rsid w:val="00424BEC"/>
    <w:rsid w:val="00425544"/>
    <w:rsid w:val="00425681"/>
    <w:rsid w:val="0042577E"/>
    <w:rsid w:val="00425C9A"/>
    <w:rsid w:val="00426E3E"/>
    <w:rsid w:val="0042774E"/>
    <w:rsid w:val="00427BB2"/>
    <w:rsid w:val="00430149"/>
    <w:rsid w:val="0043017E"/>
    <w:rsid w:val="004303DB"/>
    <w:rsid w:val="00431A0E"/>
    <w:rsid w:val="00431EFE"/>
    <w:rsid w:val="004325DC"/>
    <w:rsid w:val="00432D19"/>
    <w:rsid w:val="00433858"/>
    <w:rsid w:val="004343F7"/>
    <w:rsid w:val="00434D38"/>
    <w:rsid w:val="00434E4B"/>
    <w:rsid w:val="004358FE"/>
    <w:rsid w:val="00435CFC"/>
    <w:rsid w:val="00436BE3"/>
    <w:rsid w:val="00437E60"/>
    <w:rsid w:val="00437F2D"/>
    <w:rsid w:val="00440511"/>
    <w:rsid w:val="00440ACF"/>
    <w:rsid w:val="00440CE0"/>
    <w:rsid w:val="00441147"/>
    <w:rsid w:val="004416D0"/>
    <w:rsid w:val="004419C5"/>
    <w:rsid w:val="00442E05"/>
    <w:rsid w:val="0044365F"/>
    <w:rsid w:val="00443DFB"/>
    <w:rsid w:val="00444223"/>
    <w:rsid w:val="00445041"/>
    <w:rsid w:val="00445BDF"/>
    <w:rsid w:val="00446FAF"/>
    <w:rsid w:val="0044786D"/>
    <w:rsid w:val="00450568"/>
    <w:rsid w:val="00450988"/>
    <w:rsid w:val="004514A5"/>
    <w:rsid w:val="004516D4"/>
    <w:rsid w:val="00451E7D"/>
    <w:rsid w:val="004524D2"/>
    <w:rsid w:val="00452B60"/>
    <w:rsid w:val="00454741"/>
    <w:rsid w:val="00454803"/>
    <w:rsid w:val="004549F0"/>
    <w:rsid w:val="00454B21"/>
    <w:rsid w:val="0045530E"/>
    <w:rsid w:val="00456D79"/>
    <w:rsid w:val="004577B5"/>
    <w:rsid w:val="00460E0C"/>
    <w:rsid w:val="00460E81"/>
    <w:rsid w:val="004613F2"/>
    <w:rsid w:val="00461BBA"/>
    <w:rsid w:val="00461DFE"/>
    <w:rsid w:val="00464A34"/>
    <w:rsid w:val="004658E1"/>
    <w:rsid w:val="00466075"/>
    <w:rsid w:val="00466E21"/>
    <w:rsid w:val="0047029B"/>
    <w:rsid w:val="004709AE"/>
    <w:rsid w:val="0047183F"/>
    <w:rsid w:val="00471895"/>
    <w:rsid w:val="0047267C"/>
    <w:rsid w:val="00473BA9"/>
    <w:rsid w:val="004742DC"/>
    <w:rsid w:val="004748C5"/>
    <w:rsid w:val="004750C7"/>
    <w:rsid w:val="0047518E"/>
    <w:rsid w:val="004754CA"/>
    <w:rsid w:val="00475B72"/>
    <w:rsid w:val="004761E7"/>
    <w:rsid w:val="004765A3"/>
    <w:rsid w:val="00477067"/>
    <w:rsid w:val="00477B26"/>
    <w:rsid w:val="0048076D"/>
    <w:rsid w:val="00481F93"/>
    <w:rsid w:val="00482291"/>
    <w:rsid w:val="00482B0F"/>
    <w:rsid w:val="00482ECC"/>
    <w:rsid w:val="00482FAF"/>
    <w:rsid w:val="00483B30"/>
    <w:rsid w:val="00483FBF"/>
    <w:rsid w:val="0048403F"/>
    <w:rsid w:val="004847FB"/>
    <w:rsid w:val="004851CF"/>
    <w:rsid w:val="004858C8"/>
    <w:rsid w:val="00485EE8"/>
    <w:rsid w:val="004865C1"/>
    <w:rsid w:val="004866D9"/>
    <w:rsid w:val="0048764A"/>
    <w:rsid w:val="00487CC6"/>
    <w:rsid w:val="004917CE"/>
    <w:rsid w:val="00491E90"/>
    <w:rsid w:val="00492C36"/>
    <w:rsid w:val="00492C5E"/>
    <w:rsid w:val="004934C1"/>
    <w:rsid w:val="0049483B"/>
    <w:rsid w:val="004949CA"/>
    <w:rsid w:val="004952A7"/>
    <w:rsid w:val="00495FE2"/>
    <w:rsid w:val="00497350"/>
    <w:rsid w:val="004977DC"/>
    <w:rsid w:val="00497F34"/>
    <w:rsid w:val="00497F96"/>
    <w:rsid w:val="004A07C1"/>
    <w:rsid w:val="004A0A64"/>
    <w:rsid w:val="004A1BC8"/>
    <w:rsid w:val="004A21D2"/>
    <w:rsid w:val="004A23F3"/>
    <w:rsid w:val="004A377E"/>
    <w:rsid w:val="004A393D"/>
    <w:rsid w:val="004A3DDE"/>
    <w:rsid w:val="004A4233"/>
    <w:rsid w:val="004A451B"/>
    <w:rsid w:val="004A4C69"/>
    <w:rsid w:val="004A50CC"/>
    <w:rsid w:val="004A517C"/>
    <w:rsid w:val="004A5475"/>
    <w:rsid w:val="004A6E73"/>
    <w:rsid w:val="004B0268"/>
    <w:rsid w:val="004B0C42"/>
    <w:rsid w:val="004B0EA9"/>
    <w:rsid w:val="004B0FA5"/>
    <w:rsid w:val="004B1487"/>
    <w:rsid w:val="004B1488"/>
    <w:rsid w:val="004B2322"/>
    <w:rsid w:val="004B25E9"/>
    <w:rsid w:val="004B4437"/>
    <w:rsid w:val="004B4942"/>
    <w:rsid w:val="004B58AF"/>
    <w:rsid w:val="004B598A"/>
    <w:rsid w:val="004B6EA3"/>
    <w:rsid w:val="004B6F9F"/>
    <w:rsid w:val="004B710F"/>
    <w:rsid w:val="004C0737"/>
    <w:rsid w:val="004C1CB5"/>
    <w:rsid w:val="004C265F"/>
    <w:rsid w:val="004C2B03"/>
    <w:rsid w:val="004C32E0"/>
    <w:rsid w:val="004C43C3"/>
    <w:rsid w:val="004C5A0D"/>
    <w:rsid w:val="004C5C73"/>
    <w:rsid w:val="004C5D49"/>
    <w:rsid w:val="004C7001"/>
    <w:rsid w:val="004C74E2"/>
    <w:rsid w:val="004D0CA9"/>
    <w:rsid w:val="004D12F5"/>
    <w:rsid w:val="004D1D6A"/>
    <w:rsid w:val="004D2CC8"/>
    <w:rsid w:val="004D3578"/>
    <w:rsid w:val="004D3586"/>
    <w:rsid w:val="004D38FD"/>
    <w:rsid w:val="004D3BD8"/>
    <w:rsid w:val="004D41E9"/>
    <w:rsid w:val="004D4221"/>
    <w:rsid w:val="004D454D"/>
    <w:rsid w:val="004D4661"/>
    <w:rsid w:val="004D5A5B"/>
    <w:rsid w:val="004D5DEE"/>
    <w:rsid w:val="004D667E"/>
    <w:rsid w:val="004D6A50"/>
    <w:rsid w:val="004D73BD"/>
    <w:rsid w:val="004D7835"/>
    <w:rsid w:val="004E01A1"/>
    <w:rsid w:val="004E026A"/>
    <w:rsid w:val="004E04BA"/>
    <w:rsid w:val="004E0C08"/>
    <w:rsid w:val="004E18A1"/>
    <w:rsid w:val="004E1DE5"/>
    <w:rsid w:val="004E1E7C"/>
    <w:rsid w:val="004E2061"/>
    <w:rsid w:val="004E213A"/>
    <w:rsid w:val="004E2ADD"/>
    <w:rsid w:val="004E333E"/>
    <w:rsid w:val="004E34FE"/>
    <w:rsid w:val="004E3B65"/>
    <w:rsid w:val="004E3C1B"/>
    <w:rsid w:val="004E4AAF"/>
    <w:rsid w:val="004E4CC8"/>
    <w:rsid w:val="004E5437"/>
    <w:rsid w:val="004E7272"/>
    <w:rsid w:val="004F0017"/>
    <w:rsid w:val="004F0D11"/>
    <w:rsid w:val="004F0F4C"/>
    <w:rsid w:val="004F19EB"/>
    <w:rsid w:val="004F19EC"/>
    <w:rsid w:val="004F1DE3"/>
    <w:rsid w:val="004F2065"/>
    <w:rsid w:val="004F2F99"/>
    <w:rsid w:val="004F4192"/>
    <w:rsid w:val="004F425A"/>
    <w:rsid w:val="004F4663"/>
    <w:rsid w:val="004F5334"/>
    <w:rsid w:val="004F5BBD"/>
    <w:rsid w:val="004F636A"/>
    <w:rsid w:val="004F6AAB"/>
    <w:rsid w:val="004F6FD5"/>
    <w:rsid w:val="004F770C"/>
    <w:rsid w:val="00500415"/>
    <w:rsid w:val="00500AD3"/>
    <w:rsid w:val="005024EF"/>
    <w:rsid w:val="00502C7B"/>
    <w:rsid w:val="00503996"/>
    <w:rsid w:val="00503A4A"/>
    <w:rsid w:val="005046C7"/>
    <w:rsid w:val="005047EC"/>
    <w:rsid w:val="00504E32"/>
    <w:rsid w:val="0050527B"/>
    <w:rsid w:val="0050650F"/>
    <w:rsid w:val="0050701C"/>
    <w:rsid w:val="005074B9"/>
    <w:rsid w:val="00507769"/>
    <w:rsid w:val="005106A1"/>
    <w:rsid w:val="00511A79"/>
    <w:rsid w:val="00511AA3"/>
    <w:rsid w:val="00511EFD"/>
    <w:rsid w:val="0051281D"/>
    <w:rsid w:val="005131F5"/>
    <w:rsid w:val="005144D8"/>
    <w:rsid w:val="00514D80"/>
    <w:rsid w:val="00514DCA"/>
    <w:rsid w:val="005154D8"/>
    <w:rsid w:val="00515577"/>
    <w:rsid w:val="00515861"/>
    <w:rsid w:val="00515C3F"/>
    <w:rsid w:val="00515DAE"/>
    <w:rsid w:val="00516062"/>
    <w:rsid w:val="00516A1E"/>
    <w:rsid w:val="0052053D"/>
    <w:rsid w:val="00520BFC"/>
    <w:rsid w:val="005210A6"/>
    <w:rsid w:val="00521C8F"/>
    <w:rsid w:val="00521EA0"/>
    <w:rsid w:val="005222DD"/>
    <w:rsid w:val="00523300"/>
    <w:rsid w:val="0052352C"/>
    <w:rsid w:val="0052428F"/>
    <w:rsid w:val="00524974"/>
    <w:rsid w:val="00524D5C"/>
    <w:rsid w:val="00525539"/>
    <w:rsid w:val="00525CC4"/>
    <w:rsid w:val="00525FB8"/>
    <w:rsid w:val="00526E31"/>
    <w:rsid w:val="00530681"/>
    <w:rsid w:val="00530A0E"/>
    <w:rsid w:val="00531AA7"/>
    <w:rsid w:val="00531B07"/>
    <w:rsid w:val="00531B0E"/>
    <w:rsid w:val="00533C08"/>
    <w:rsid w:val="005340CE"/>
    <w:rsid w:val="00534309"/>
    <w:rsid w:val="0053450F"/>
    <w:rsid w:val="00535110"/>
    <w:rsid w:val="0053763E"/>
    <w:rsid w:val="0053789E"/>
    <w:rsid w:val="005401D4"/>
    <w:rsid w:val="005406A6"/>
    <w:rsid w:val="00540A54"/>
    <w:rsid w:val="00540FAF"/>
    <w:rsid w:val="00540FEB"/>
    <w:rsid w:val="005412D5"/>
    <w:rsid w:val="00541595"/>
    <w:rsid w:val="0054363B"/>
    <w:rsid w:val="00543D5F"/>
    <w:rsid w:val="00543E6C"/>
    <w:rsid w:val="00543EEF"/>
    <w:rsid w:val="00543F7A"/>
    <w:rsid w:val="00543FD8"/>
    <w:rsid w:val="00544169"/>
    <w:rsid w:val="00544ED7"/>
    <w:rsid w:val="005451FC"/>
    <w:rsid w:val="005458C6"/>
    <w:rsid w:val="00545F03"/>
    <w:rsid w:val="00546E0D"/>
    <w:rsid w:val="00547316"/>
    <w:rsid w:val="00547321"/>
    <w:rsid w:val="005477F6"/>
    <w:rsid w:val="00547CB2"/>
    <w:rsid w:val="00550023"/>
    <w:rsid w:val="0055026E"/>
    <w:rsid w:val="00550968"/>
    <w:rsid w:val="00551035"/>
    <w:rsid w:val="00551312"/>
    <w:rsid w:val="005518F6"/>
    <w:rsid w:val="00552D34"/>
    <w:rsid w:val="00553215"/>
    <w:rsid w:val="0055425D"/>
    <w:rsid w:val="00554F70"/>
    <w:rsid w:val="00555A50"/>
    <w:rsid w:val="00555FE6"/>
    <w:rsid w:val="0055674B"/>
    <w:rsid w:val="00556E2F"/>
    <w:rsid w:val="00557CF6"/>
    <w:rsid w:val="00557EC4"/>
    <w:rsid w:val="00557EF2"/>
    <w:rsid w:val="0056030E"/>
    <w:rsid w:val="0056042F"/>
    <w:rsid w:val="00561ECD"/>
    <w:rsid w:val="00562110"/>
    <w:rsid w:val="0056274D"/>
    <w:rsid w:val="00563934"/>
    <w:rsid w:val="00565087"/>
    <w:rsid w:val="005666D9"/>
    <w:rsid w:val="00566A46"/>
    <w:rsid w:val="00566C0D"/>
    <w:rsid w:val="00566F59"/>
    <w:rsid w:val="0056745F"/>
    <w:rsid w:val="00567C60"/>
    <w:rsid w:val="00567F88"/>
    <w:rsid w:val="00567FF3"/>
    <w:rsid w:val="005706F1"/>
    <w:rsid w:val="00570F15"/>
    <w:rsid w:val="00571A72"/>
    <w:rsid w:val="00571D81"/>
    <w:rsid w:val="00571DAD"/>
    <w:rsid w:val="00572207"/>
    <w:rsid w:val="00572430"/>
    <w:rsid w:val="00572845"/>
    <w:rsid w:val="00572B93"/>
    <w:rsid w:val="00572C30"/>
    <w:rsid w:val="00573647"/>
    <w:rsid w:val="00573A1C"/>
    <w:rsid w:val="00573AF9"/>
    <w:rsid w:val="00575412"/>
    <w:rsid w:val="0057547A"/>
    <w:rsid w:val="0057569F"/>
    <w:rsid w:val="00577055"/>
    <w:rsid w:val="00580BF6"/>
    <w:rsid w:val="00581223"/>
    <w:rsid w:val="00581297"/>
    <w:rsid w:val="00581363"/>
    <w:rsid w:val="00581CF7"/>
    <w:rsid w:val="005837D4"/>
    <w:rsid w:val="005838C3"/>
    <w:rsid w:val="00584DDC"/>
    <w:rsid w:val="00584F5C"/>
    <w:rsid w:val="00585FA7"/>
    <w:rsid w:val="005864B9"/>
    <w:rsid w:val="005869B7"/>
    <w:rsid w:val="00587DEC"/>
    <w:rsid w:val="00591151"/>
    <w:rsid w:val="0059130A"/>
    <w:rsid w:val="0059229A"/>
    <w:rsid w:val="005924C7"/>
    <w:rsid w:val="00592747"/>
    <w:rsid w:val="00593CC1"/>
    <w:rsid w:val="0059400B"/>
    <w:rsid w:val="00594387"/>
    <w:rsid w:val="00595B41"/>
    <w:rsid w:val="005A05D1"/>
    <w:rsid w:val="005A0EC6"/>
    <w:rsid w:val="005A1164"/>
    <w:rsid w:val="005A1266"/>
    <w:rsid w:val="005A1511"/>
    <w:rsid w:val="005A1875"/>
    <w:rsid w:val="005A1CA2"/>
    <w:rsid w:val="005A2638"/>
    <w:rsid w:val="005A3534"/>
    <w:rsid w:val="005A40F2"/>
    <w:rsid w:val="005A419E"/>
    <w:rsid w:val="005A42AE"/>
    <w:rsid w:val="005A46EA"/>
    <w:rsid w:val="005A482D"/>
    <w:rsid w:val="005A4E05"/>
    <w:rsid w:val="005A5F2E"/>
    <w:rsid w:val="005A7688"/>
    <w:rsid w:val="005A7CD0"/>
    <w:rsid w:val="005B036A"/>
    <w:rsid w:val="005B097D"/>
    <w:rsid w:val="005B0B8F"/>
    <w:rsid w:val="005B0F9D"/>
    <w:rsid w:val="005B2FD0"/>
    <w:rsid w:val="005B337D"/>
    <w:rsid w:val="005B35E7"/>
    <w:rsid w:val="005B457A"/>
    <w:rsid w:val="005B544A"/>
    <w:rsid w:val="005B69D4"/>
    <w:rsid w:val="005B7A7E"/>
    <w:rsid w:val="005B7C9B"/>
    <w:rsid w:val="005C0B5A"/>
    <w:rsid w:val="005C15DA"/>
    <w:rsid w:val="005C2974"/>
    <w:rsid w:val="005C298A"/>
    <w:rsid w:val="005C3423"/>
    <w:rsid w:val="005C3C39"/>
    <w:rsid w:val="005C439E"/>
    <w:rsid w:val="005C477F"/>
    <w:rsid w:val="005C4FF4"/>
    <w:rsid w:val="005C5721"/>
    <w:rsid w:val="005C5AB6"/>
    <w:rsid w:val="005C7773"/>
    <w:rsid w:val="005C7A22"/>
    <w:rsid w:val="005D0DF7"/>
    <w:rsid w:val="005D31A1"/>
    <w:rsid w:val="005D3A1B"/>
    <w:rsid w:val="005D3A63"/>
    <w:rsid w:val="005D4201"/>
    <w:rsid w:val="005D50E3"/>
    <w:rsid w:val="005D5219"/>
    <w:rsid w:val="005D5684"/>
    <w:rsid w:val="005D5CFF"/>
    <w:rsid w:val="005D6926"/>
    <w:rsid w:val="005D709A"/>
    <w:rsid w:val="005D741E"/>
    <w:rsid w:val="005D7AC6"/>
    <w:rsid w:val="005D7AF6"/>
    <w:rsid w:val="005E068C"/>
    <w:rsid w:val="005E0804"/>
    <w:rsid w:val="005E119D"/>
    <w:rsid w:val="005E1593"/>
    <w:rsid w:val="005E19D3"/>
    <w:rsid w:val="005E27D7"/>
    <w:rsid w:val="005E282D"/>
    <w:rsid w:val="005E2FD7"/>
    <w:rsid w:val="005E3812"/>
    <w:rsid w:val="005E39C3"/>
    <w:rsid w:val="005E410B"/>
    <w:rsid w:val="005E433F"/>
    <w:rsid w:val="005E4606"/>
    <w:rsid w:val="005E4BAF"/>
    <w:rsid w:val="005E50D7"/>
    <w:rsid w:val="005E529C"/>
    <w:rsid w:val="005E5397"/>
    <w:rsid w:val="005E5712"/>
    <w:rsid w:val="005E5973"/>
    <w:rsid w:val="005E5985"/>
    <w:rsid w:val="005E79EC"/>
    <w:rsid w:val="005F0D63"/>
    <w:rsid w:val="005F12B0"/>
    <w:rsid w:val="005F12F6"/>
    <w:rsid w:val="005F1363"/>
    <w:rsid w:val="005F14B5"/>
    <w:rsid w:val="005F256B"/>
    <w:rsid w:val="005F2CEB"/>
    <w:rsid w:val="005F3BCF"/>
    <w:rsid w:val="005F4637"/>
    <w:rsid w:val="005F5CA1"/>
    <w:rsid w:val="005F6DA1"/>
    <w:rsid w:val="005F702F"/>
    <w:rsid w:val="005F70F7"/>
    <w:rsid w:val="005F73CF"/>
    <w:rsid w:val="005F7AED"/>
    <w:rsid w:val="006010FD"/>
    <w:rsid w:val="006017CB"/>
    <w:rsid w:val="00601F8E"/>
    <w:rsid w:val="0060210D"/>
    <w:rsid w:val="006029DA"/>
    <w:rsid w:val="00603579"/>
    <w:rsid w:val="006038C3"/>
    <w:rsid w:val="00603F88"/>
    <w:rsid w:val="0060688C"/>
    <w:rsid w:val="006105C0"/>
    <w:rsid w:val="006105F0"/>
    <w:rsid w:val="00610719"/>
    <w:rsid w:val="00611E56"/>
    <w:rsid w:val="00612D10"/>
    <w:rsid w:val="00612E8B"/>
    <w:rsid w:val="00613459"/>
    <w:rsid w:val="0061374C"/>
    <w:rsid w:val="00613A10"/>
    <w:rsid w:val="00613A5F"/>
    <w:rsid w:val="00614B3A"/>
    <w:rsid w:val="00615162"/>
    <w:rsid w:val="00615796"/>
    <w:rsid w:val="006163FF"/>
    <w:rsid w:val="0061680F"/>
    <w:rsid w:val="00617241"/>
    <w:rsid w:val="00617BB0"/>
    <w:rsid w:val="00617BD3"/>
    <w:rsid w:val="00617F9B"/>
    <w:rsid w:val="00620843"/>
    <w:rsid w:val="00621188"/>
    <w:rsid w:val="00621556"/>
    <w:rsid w:val="006215E6"/>
    <w:rsid w:val="00621765"/>
    <w:rsid w:val="00621DCD"/>
    <w:rsid w:val="00621EF5"/>
    <w:rsid w:val="00622104"/>
    <w:rsid w:val="00622687"/>
    <w:rsid w:val="00623705"/>
    <w:rsid w:val="00623A9A"/>
    <w:rsid w:val="00623B0D"/>
    <w:rsid w:val="006243ED"/>
    <w:rsid w:val="00624539"/>
    <w:rsid w:val="006252F8"/>
    <w:rsid w:val="0062578E"/>
    <w:rsid w:val="00625DE7"/>
    <w:rsid w:val="00626497"/>
    <w:rsid w:val="00626D9E"/>
    <w:rsid w:val="00626E69"/>
    <w:rsid w:val="00627AF4"/>
    <w:rsid w:val="00631285"/>
    <w:rsid w:val="00631A3C"/>
    <w:rsid w:val="00631F15"/>
    <w:rsid w:val="00633099"/>
    <w:rsid w:val="006336DF"/>
    <w:rsid w:val="0063472D"/>
    <w:rsid w:val="006353B4"/>
    <w:rsid w:val="00635722"/>
    <w:rsid w:val="00636364"/>
    <w:rsid w:val="00636C27"/>
    <w:rsid w:val="00637065"/>
    <w:rsid w:val="006405C1"/>
    <w:rsid w:val="006406A7"/>
    <w:rsid w:val="00640E67"/>
    <w:rsid w:val="006413EC"/>
    <w:rsid w:val="00642317"/>
    <w:rsid w:val="0064315F"/>
    <w:rsid w:val="0064380A"/>
    <w:rsid w:val="00644849"/>
    <w:rsid w:val="00644917"/>
    <w:rsid w:val="006450B0"/>
    <w:rsid w:val="00645A57"/>
    <w:rsid w:val="0064602B"/>
    <w:rsid w:val="00646903"/>
    <w:rsid w:val="00647034"/>
    <w:rsid w:val="006472CA"/>
    <w:rsid w:val="00647EE6"/>
    <w:rsid w:val="006500F1"/>
    <w:rsid w:val="00650435"/>
    <w:rsid w:val="00650915"/>
    <w:rsid w:val="00650A17"/>
    <w:rsid w:val="00650B2A"/>
    <w:rsid w:val="00652827"/>
    <w:rsid w:val="00652960"/>
    <w:rsid w:val="00652E53"/>
    <w:rsid w:val="00652EE6"/>
    <w:rsid w:val="00653381"/>
    <w:rsid w:val="00653BE4"/>
    <w:rsid w:val="00653CEB"/>
    <w:rsid w:val="00654854"/>
    <w:rsid w:val="006554B1"/>
    <w:rsid w:val="006562BD"/>
    <w:rsid w:val="006564CA"/>
    <w:rsid w:val="00656970"/>
    <w:rsid w:val="006574A1"/>
    <w:rsid w:val="0065765D"/>
    <w:rsid w:val="00657F54"/>
    <w:rsid w:val="00660019"/>
    <w:rsid w:val="0066025A"/>
    <w:rsid w:val="006604F9"/>
    <w:rsid w:val="00660760"/>
    <w:rsid w:val="00660C54"/>
    <w:rsid w:val="00661960"/>
    <w:rsid w:val="0066472C"/>
    <w:rsid w:val="00664956"/>
    <w:rsid w:val="00664ED7"/>
    <w:rsid w:val="006655B5"/>
    <w:rsid w:val="0066586E"/>
    <w:rsid w:val="00666270"/>
    <w:rsid w:val="0066683F"/>
    <w:rsid w:val="0066726C"/>
    <w:rsid w:val="00667527"/>
    <w:rsid w:val="006676A6"/>
    <w:rsid w:val="00667BA0"/>
    <w:rsid w:val="00670339"/>
    <w:rsid w:val="006708E7"/>
    <w:rsid w:val="00670CF5"/>
    <w:rsid w:val="00670ED9"/>
    <w:rsid w:val="0067106B"/>
    <w:rsid w:val="0067199E"/>
    <w:rsid w:val="00672261"/>
    <w:rsid w:val="00672BF0"/>
    <w:rsid w:val="00672BF5"/>
    <w:rsid w:val="0067328B"/>
    <w:rsid w:val="00673A3E"/>
    <w:rsid w:val="00673DAD"/>
    <w:rsid w:val="00673EE2"/>
    <w:rsid w:val="00674536"/>
    <w:rsid w:val="006745F9"/>
    <w:rsid w:val="00674699"/>
    <w:rsid w:val="00674AD4"/>
    <w:rsid w:val="00674DF6"/>
    <w:rsid w:val="00674F6E"/>
    <w:rsid w:val="00675244"/>
    <w:rsid w:val="00675318"/>
    <w:rsid w:val="0067535E"/>
    <w:rsid w:val="006755EF"/>
    <w:rsid w:val="00676139"/>
    <w:rsid w:val="0067717F"/>
    <w:rsid w:val="006778B7"/>
    <w:rsid w:val="00677C7D"/>
    <w:rsid w:val="00680C37"/>
    <w:rsid w:val="006816C2"/>
    <w:rsid w:val="00681780"/>
    <w:rsid w:val="00682098"/>
    <w:rsid w:val="00682117"/>
    <w:rsid w:val="006830D2"/>
    <w:rsid w:val="006839F9"/>
    <w:rsid w:val="0068401A"/>
    <w:rsid w:val="0068492E"/>
    <w:rsid w:val="00684CFD"/>
    <w:rsid w:val="00685008"/>
    <w:rsid w:val="0068605B"/>
    <w:rsid w:val="00686604"/>
    <w:rsid w:val="00686D2C"/>
    <w:rsid w:val="00687DA6"/>
    <w:rsid w:val="00687FC7"/>
    <w:rsid w:val="00690931"/>
    <w:rsid w:val="00691753"/>
    <w:rsid w:val="00691AE4"/>
    <w:rsid w:val="00692E87"/>
    <w:rsid w:val="00692FD7"/>
    <w:rsid w:val="00694058"/>
    <w:rsid w:val="00694EAB"/>
    <w:rsid w:val="00696165"/>
    <w:rsid w:val="00697652"/>
    <w:rsid w:val="00697E95"/>
    <w:rsid w:val="006A220D"/>
    <w:rsid w:val="006A269D"/>
    <w:rsid w:val="006A3097"/>
    <w:rsid w:val="006A3C6E"/>
    <w:rsid w:val="006A5C8D"/>
    <w:rsid w:val="006A65D9"/>
    <w:rsid w:val="006B0723"/>
    <w:rsid w:val="006B0D5D"/>
    <w:rsid w:val="006B1B3B"/>
    <w:rsid w:val="006B2111"/>
    <w:rsid w:val="006B21FD"/>
    <w:rsid w:val="006B28AC"/>
    <w:rsid w:val="006B5BB1"/>
    <w:rsid w:val="006B6824"/>
    <w:rsid w:val="006B6952"/>
    <w:rsid w:val="006B6D24"/>
    <w:rsid w:val="006B6F96"/>
    <w:rsid w:val="006B7A9F"/>
    <w:rsid w:val="006C0758"/>
    <w:rsid w:val="006C0923"/>
    <w:rsid w:val="006C19D9"/>
    <w:rsid w:val="006C1A9C"/>
    <w:rsid w:val="006C1E44"/>
    <w:rsid w:val="006C27C9"/>
    <w:rsid w:val="006C3338"/>
    <w:rsid w:val="006C4017"/>
    <w:rsid w:val="006C4C3B"/>
    <w:rsid w:val="006C52F4"/>
    <w:rsid w:val="006C54B4"/>
    <w:rsid w:val="006C727A"/>
    <w:rsid w:val="006D0F48"/>
    <w:rsid w:val="006D2079"/>
    <w:rsid w:val="006D24EB"/>
    <w:rsid w:val="006D3A7E"/>
    <w:rsid w:val="006D462F"/>
    <w:rsid w:val="006D4D23"/>
    <w:rsid w:val="006D549F"/>
    <w:rsid w:val="006D5BD3"/>
    <w:rsid w:val="006D63D2"/>
    <w:rsid w:val="006D7417"/>
    <w:rsid w:val="006D7B99"/>
    <w:rsid w:val="006E080E"/>
    <w:rsid w:val="006E11B7"/>
    <w:rsid w:val="006E2261"/>
    <w:rsid w:val="006E237D"/>
    <w:rsid w:val="006E2F81"/>
    <w:rsid w:val="006E2FC8"/>
    <w:rsid w:val="006E503F"/>
    <w:rsid w:val="006E50CB"/>
    <w:rsid w:val="006E6687"/>
    <w:rsid w:val="006E6991"/>
    <w:rsid w:val="006E6F2E"/>
    <w:rsid w:val="006E75E6"/>
    <w:rsid w:val="006F012B"/>
    <w:rsid w:val="006F0CE9"/>
    <w:rsid w:val="006F124D"/>
    <w:rsid w:val="006F1D39"/>
    <w:rsid w:val="006F1E9D"/>
    <w:rsid w:val="006F3777"/>
    <w:rsid w:val="006F3AF7"/>
    <w:rsid w:val="006F3C10"/>
    <w:rsid w:val="006F3EF4"/>
    <w:rsid w:val="006F4C12"/>
    <w:rsid w:val="006F514A"/>
    <w:rsid w:val="006F5631"/>
    <w:rsid w:val="006F5C25"/>
    <w:rsid w:val="006F5E83"/>
    <w:rsid w:val="006F621D"/>
    <w:rsid w:val="006F694C"/>
    <w:rsid w:val="0070053B"/>
    <w:rsid w:val="007025DA"/>
    <w:rsid w:val="007037D0"/>
    <w:rsid w:val="00703A11"/>
    <w:rsid w:val="00703B6F"/>
    <w:rsid w:val="00704C01"/>
    <w:rsid w:val="007050EB"/>
    <w:rsid w:val="007065D9"/>
    <w:rsid w:val="00710020"/>
    <w:rsid w:val="00710D99"/>
    <w:rsid w:val="00711B3E"/>
    <w:rsid w:val="00712008"/>
    <w:rsid w:val="00712AA7"/>
    <w:rsid w:val="00713B2F"/>
    <w:rsid w:val="00713B43"/>
    <w:rsid w:val="0071462F"/>
    <w:rsid w:val="007147D0"/>
    <w:rsid w:val="00714D12"/>
    <w:rsid w:val="0071594A"/>
    <w:rsid w:val="00715CDA"/>
    <w:rsid w:val="00716B5C"/>
    <w:rsid w:val="00717F12"/>
    <w:rsid w:val="00720453"/>
    <w:rsid w:val="0072060C"/>
    <w:rsid w:val="0072187C"/>
    <w:rsid w:val="00721BCA"/>
    <w:rsid w:val="00721BFB"/>
    <w:rsid w:val="007244EF"/>
    <w:rsid w:val="007266B5"/>
    <w:rsid w:val="00726989"/>
    <w:rsid w:val="00726E4A"/>
    <w:rsid w:val="00727BD6"/>
    <w:rsid w:val="00730192"/>
    <w:rsid w:val="00730347"/>
    <w:rsid w:val="007308A4"/>
    <w:rsid w:val="00732182"/>
    <w:rsid w:val="0073269B"/>
    <w:rsid w:val="007326D8"/>
    <w:rsid w:val="00732B8B"/>
    <w:rsid w:val="00732C06"/>
    <w:rsid w:val="00732C2F"/>
    <w:rsid w:val="007335D0"/>
    <w:rsid w:val="00733927"/>
    <w:rsid w:val="0073491E"/>
    <w:rsid w:val="00734A5B"/>
    <w:rsid w:val="00734E80"/>
    <w:rsid w:val="007356F5"/>
    <w:rsid w:val="00735D19"/>
    <w:rsid w:val="007360C7"/>
    <w:rsid w:val="00736E87"/>
    <w:rsid w:val="00737059"/>
    <w:rsid w:val="00737829"/>
    <w:rsid w:val="00740227"/>
    <w:rsid w:val="00740484"/>
    <w:rsid w:val="00740D92"/>
    <w:rsid w:val="0074146F"/>
    <w:rsid w:val="0074184D"/>
    <w:rsid w:val="00742729"/>
    <w:rsid w:val="00743829"/>
    <w:rsid w:val="007438E8"/>
    <w:rsid w:val="00743A1E"/>
    <w:rsid w:val="00743E7C"/>
    <w:rsid w:val="00744E76"/>
    <w:rsid w:val="00745C3C"/>
    <w:rsid w:val="00746BD5"/>
    <w:rsid w:val="00746C60"/>
    <w:rsid w:val="00746D6C"/>
    <w:rsid w:val="007471D7"/>
    <w:rsid w:val="00747E5A"/>
    <w:rsid w:val="007501F1"/>
    <w:rsid w:val="007503BE"/>
    <w:rsid w:val="00750F37"/>
    <w:rsid w:val="00751654"/>
    <w:rsid w:val="00751AF6"/>
    <w:rsid w:val="00751D4F"/>
    <w:rsid w:val="00751F02"/>
    <w:rsid w:val="0075235C"/>
    <w:rsid w:val="007532AC"/>
    <w:rsid w:val="00753C37"/>
    <w:rsid w:val="00755283"/>
    <w:rsid w:val="0075575F"/>
    <w:rsid w:val="0075604C"/>
    <w:rsid w:val="00756330"/>
    <w:rsid w:val="00757C29"/>
    <w:rsid w:val="00761F1A"/>
    <w:rsid w:val="00762749"/>
    <w:rsid w:val="007629CD"/>
    <w:rsid w:val="00763AF8"/>
    <w:rsid w:val="007640F5"/>
    <w:rsid w:val="00764536"/>
    <w:rsid w:val="00765C94"/>
    <w:rsid w:val="00766342"/>
    <w:rsid w:val="0076654B"/>
    <w:rsid w:val="00766A5B"/>
    <w:rsid w:val="0076739E"/>
    <w:rsid w:val="00770CA5"/>
    <w:rsid w:val="00771526"/>
    <w:rsid w:val="00771927"/>
    <w:rsid w:val="00772240"/>
    <w:rsid w:val="00772A7E"/>
    <w:rsid w:val="00773B2C"/>
    <w:rsid w:val="00773C05"/>
    <w:rsid w:val="007744EA"/>
    <w:rsid w:val="00775142"/>
    <w:rsid w:val="00775235"/>
    <w:rsid w:val="0077555A"/>
    <w:rsid w:val="00775A64"/>
    <w:rsid w:val="00776445"/>
    <w:rsid w:val="007803ED"/>
    <w:rsid w:val="00780A2C"/>
    <w:rsid w:val="00781571"/>
    <w:rsid w:val="00781816"/>
    <w:rsid w:val="00781F0F"/>
    <w:rsid w:val="00782DD9"/>
    <w:rsid w:val="00783BDF"/>
    <w:rsid w:val="00783D30"/>
    <w:rsid w:val="00784555"/>
    <w:rsid w:val="00784C1D"/>
    <w:rsid w:val="007850F3"/>
    <w:rsid w:val="007854EF"/>
    <w:rsid w:val="00786984"/>
    <w:rsid w:val="00786C51"/>
    <w:rsid w:val="007875C0"/>
    <w:rsid w:val="007906CE"/>
    <w:rsid w:val="00790895"/>
    <w:rsid w:val="00792A39"/>
    <w:rsid w:val="00792C52"/>
    <w:rsid w:val="00793B4E"/>
    <w:rsid w:val="00793CA7"/>
    <w:rsid w:val="007947C3"/>
    <w:rsid w:val="00794839"/>
    <w:rsid w:val="00794EF0"/>
    <w:rsid w:val="00794F31"/>
    <w:rsid w:val="00795093"/>
    <w:rsid w:val="00795536"/>
    <w:rsid w:val="0079603C"/>
    <w:rsid w:val="00796291"/>
    <w:rsid w:val="00796406"/>
    <w:rsid w:val="00796831"/>
    <w:rsid w:val="0079752A"/>
    <w:rsid w:val="00797D34"/>
    <w:rsid w:val="007A03FE"/>
    <w:rsid w:val="007A0872"/>
    <w:rsid w:val="007A1065"/>
    <w:rsid w:val="007A22FA"/>
    <w:rsid w:val="007A28E1"/>
    <w:rsid w:val="007A36DE"/>
    <w:rsid w:val="007A3924"/>
    <w:rsid w:val="007A4B71"/>
    <w:rsid w:val="007A531E"/>
    <w:rsid w:val="007A5E86"/>
    <w:rsid w:val="007A7649"/>
    <w:rsid w:val="007A7C94"/>
    <w:rsid w:val="007A7D8E"/>
    <w:rsid w:val="007B0AD0"/>
    <w:rsid w:val="007B1D1B"/>
    <w:rsid w:val="007B2239"/>
    <w:rsid w:val="007B46D0"/>
    <w:rsid w:val="007B51E7"/>
    <w:rsid w:val="007B671E"/>
    <w:rsid w:val="007B6A9E"/>
    <w:rsid w:val="007B7275"/>
    <w:rsid w:val="007B7A4D"/>
    <w:rsid w:val="007C02B9"/>
    <w:rsid w:val="007C0DD4"/>
    <w:rsid w:val="007C18B2"/>
    <w:rsid w:val="007C18B3"/>
    <w:rsid w:val="007C21DF"/>
    <w:rsid w:val="007C260C"/>
    <w:rsid w:val="007C26B0"/>
    <w:rsid w:val="007C2D2C"/>
    <w:rsid w:val="007C2E55"/>
    <w:rsid w:val="007C315C"/>
    <w:rsid w:val="007C33A3"/>
    <w:rsid w:val="007C3473"/>
    <w:rsid w:val="007C4454"/>
    <w:rsid w:val="007C5C8D"/>
    <w:rsid w:val="007C630C"/>
    <w:rsid w:val="007C6C1C"/>
    <w:rsid w:val="007C7886"/>
    <w:rsid w:val="007C7C03"/>
    <w:rsid w:val="007C7C33"/>
    <w:rsid w:val="007C7D1B"/>
    <w:rsid w:val="007D0050"/>
    <w:rsid w:val="007D0EF2"/>
    <w:rsid w:val="007D1937"/>
    <w:rsid w:val="007D197A"/>
    <w:rsid w:val="007D1BD3"/>
    <w:rsid w:val="007D27F3"/>
    <w:rsid w:val="007D2990"/>
    <w:rsid w:val="007D29B6"/>
    <w:rsid w:val="007D2DDC"/>
    <w:rsid w:val="007D2FE2"/>
    <w:rsid w:val="007D3B49"/>
    <w:rsid w:val="007D69EE"/>
    <w:rsid w:val="007D6E91"/>
    <w:rsid w:val="007D7F24"/>
    <w:rsid w:val="007E01B5"/>
    <w:rsid w:val="007E0298"/>
    <w:rsid w:val="007E09BB"/>
    <w:rsid w:val="007E107B"/>
    <w:rsid w:val="007E11F7"/>
    <w:rsid w:val="007E1332"/>
    <w:rsid w:val="007E1749"/>
    <w:rsid w:val="007E1C57"/>
    <w:rsid w:val="007E3763"/>
    <w:rsid w:val="007E5347"/>
    <w:rsid w:val="007E57B4"/>
    <w:rsid w:val="007E5C7F"/>
    <w:rsid w:val="007E6470"/>
    <w:rsid w:val="007E7329"/>
    <w:rsid w:val="007E7335"/>
    <w:rsid w:val="007E770B"/>
    <w:rsid w:val="007F0430"/>
    <w:rsid w:val="007F0F43"/>
    <w:rsid w:val="007F10E4"/>
    <w:rsid w:val="007F19C7"/>
    <w:rsid w:val="007F1B1F"/>
    <w:rsid w:val="007F1E66"/>
    <w:rsid w:val="007F204B"/>
    <w:rsid w:val="007F4E2F"/>
    <w:rsid w:val="007F53A0"/>
    <w:rsid w:val="007F5A8A"/>
    <w:rsid w:val="007F5E0E"/>
    <w:rsid w:val="007F6614"/>
    <w:rsid w:val="007F6A35"/>
    <w:rsid w:val="007F6AFF"/>
    <w:rsid w:val="00800084"/>
    <w:rsid w:val="00800CFA"/>
    <w:rsid w:val="008017F0"/>
    <w:rsid w:val="00801A6B"/>
    <w:rsid w:val="008028A4"/>
    <w:rsid w:val="00802BF4"/>
    <w:rsid w:val="00803472"/>
    <w:rsid w:val="00803683"/>
    <w:rsid w:val="00803C07"/>
    <w:rsid w:val="0080454B"/>
    <w:rsid w:val="008045D0"/>
    <w:rsid w:val="00804656"/>
    <w:rsid w:val="008046F0"/>
    <w:rsid w:val="00804AFF"/>
    <w:rsid w:val="008051A5"/>
    <w:rsid w:val="00805695"/>
    <w:rsid w:val="00805DF4"/>
    <w:rsid w:val="00806881"/>
    <w:rsid w:val="0080764F"/>
    <w:rsid w:val="00810EB0"/>
    <w:rsid w:val="00811333"/>
    <w:rsid w:val="008116A6"/>
    <w:rsid w:val="00811A0A"/>
    <w:rsid w:val="00812E56"/>
    <w:rsid w:val="00813251"/>
    <w:rsid w:val="00813541"/>
    <w:rsid w:val="00813830"/>
    <w:rsid w:val="008139E1"/>
    <w:rsid w:val="00813A8D"/>
    <w:rsid w:val="00813E78"/>
    <w:rsid w:val="0081461E"/>
    <w:rsid w:val="00815908"/>
    <w:rsid w:val="008159FC"/>
    <w:rsid w:val="00816705"/>
    <w:rsid w:val="00816E94"/>
    <w:rsid w:val="00817A29"/>
    <w:rsid w:val="00817C40"/>
    <w:rsid w:val="00817F2C"/>
    <w:rsid w:val="00820A3C"/>
    <w:rsid w:val="00820A75"/>
    <w:rsid w:val="00820DD8"/>
    <w:rsid w:val="00820DF6"/>
    <w:rsid w:val="008210DE"/>
    <w:rsid w:val="008210E7"/>
    <w:rsid w:val="008211B0"/>
    <w:rsid w:val="008219F2"/>
    <w:rsid w:val="008223F0"/>
    <w:rsid w:val="008231DD"/>
    <w:rsid w:val="0082342E"/>
    <w:rsid w:val="00824F06"/>
    <w:rsid w:val="00824FEE"/>
    <w:rsid w:val="008251B3"/>
    <w:rsid w:val="008257DF"/>
    <w:rsid w:val="008265E2"/>
    <w:rsid w:val="00830F6E"/>
    <w:rsid w:val="00831B2A"/>
    <w:rsid w:val="00832112"/>
    <w:rsid w:val="008323BA"/>
    <w:rsid w:val="00832AB7"/>
    <w:rsid w:val="00832BD5"/>
    <w:rsid w:val="00833666"/>
    <w:rsid w:val="008337D7"/>
    <w:rsid w:val="00833D72"/>
    <w:rsid w:val="0083422B"/>
    <w:rsid w:val="0083490E"/>
    <w:rsid w:val="00834E1C"/>
    <w:rsid w:val="00835019"/>
    <w:rsid w:val="00836C5C"/>
    <w:rsid w:val="008373AD"/>
    <w:rsid w:val="00840300"/>
    <w:rsid w:val="00840A3E"/>
    <w:rsid w:val="00841792"/>
    <w:rsid w:val="00842009"/>
    <w:rsid w:val="0084264B"/>
    <w:rsid w:val="00842678"/>
    <w:rsid w:val="00843DD2"/>
    <w:rsid w:val="008447BA"/>
    <w:rsid w:val="008466FB"/>
    <w:rsid w:val="0084682D"/>
    <w:rsid w:val="00846C67"/>
    <w:rsid w:val="00851F16"/>
    <w:rsid w:val="008533A0"/>
    <w:rsid w:val="008533CE"/>
    <w:rsid w:val="0085486D"/>
    <w:rsid w:val="00855135"/>
    <w:rsid w:val="008553E7"/>
    <w:rsid w:val="0085625E"/>
    <w:rsid w:val="0085696A"/>
    <w:rsid w:val="00856B8F"/>
    <w:rsid w:val="008572FC"/>
    <w:rsid w:val="008573CB"/>
    <w:rsid w:val="008609D1"/>
    <w:rsid w:val="00860DB9"/>
    <w:rsid w:val="0086128E"/>
    <w:rsid w:val="00861B96"/>
    <w:rsid w:val="0086214A"/>
    <w:rsid w:val="00862613"/>
    <w:rsid w:val="00862A9E"/>
    <w:rsid w:val="0086352E"/>
    <w:rsid w:val="0086481B"/>
    <w:rsid w:val="008651A7"/>
    <w:rsid w:val="00865245"/>
    <w:rsid w:val="0086562B"/>
    <w:rsid w:val="00865DC4"/>
    <w:rsid w:val="00866CD0"/>
    <w:rsid w:val="008703DD"/>
    <w:rsid w:val="00870E3E"/>
    <w:rsid w:val="00872029"/>
    <w:rsid w:val="008729F3"/>
    <w:rsid w:val="008735A1"/>
    <w:rsid w:val="00873929"/>
    <w:rsid w:val="00874207"/>
    <w:rsid w:val="008746E8"/>
    <w:rsid w:val="00874924"/>
    <w:rsid w:val="00874A5F"/>
    <w:rsid w:val="00874E10"/>
    <w:rsid w:val="008752C1"/>
    <w:rsid w:val="00875450"/>
    <w:rsid w:val="00875ED4"/>
    <w:rsid w:val="0087648C"/>
    <w:rsid w:val="008767F9"/>
    <w:rsid w:val="008768CA"/>
    <w:rsid w:val="00876BA3"/>
    <w:rsid w:val="00877C05"/>
    <w:rsid w:val="00877D7B"/>
    <w:rsid w:val="00880325"/>
    <w:rsid w:val="00884ABA"/>
    <w:rsid w:val="00885404"/>
    <w:rsid w:val="0089064D"/>
    <w:rsid w:val="00891147"/>
    <w:rsid w:val="008915D7"/>
    <w:rsid w:val="00892161"/>
    <w:rsid w:val="00892759"/>
    <w:rsid w:val="00892D68"/>
    <w:rsid w:val="00893ABB"/>
    <w:rsid w:val="00894316"/>
    <w:rsid w:val="0089445E"/>
    <w:rsid w:val="00895F53"/>
    <w:rsid w:val="00895F60"/>
    <w:rsid w:val="008963FA"/>
    <w:rsid w:val="00896B1A"/>
    <w:rsid w:val="00897CC4"/>
    <w:rsid w:val="00897F93"/>
    <w:rsid w:val="008A039F"/>
    <w:rsid w:val="008A17FC"/>
    <w:rsid w:val="008A1EE6"/>
    <w:rsid w:val="008A21CA"/>
    <w:rsid w:val="008A2373"/>
    <w:rsid w:val="008A2FE1"/>
    <w:rsid w:val="008A3066"/>
    <w:rsid w:val="008A34EC"/>
    <w:rsid w:val="008A37E9"/>
    <w:rsid w:val="008A4069"/>
    <w:rsid w:val="008A410F"/>
    <w:rsid w:val="008A4362"/>
    <w:rsid w:val="008A5010"/>
    <w:rsid w:val="008A6729"/>
    <w:rsid w:val="008A6D6F"/>
    <w:rsid w:val="008A787B"/>
    <w:rsid w:val="008B04F7"/>
    <w:rsid w:val="008B3662"/>
    <w:rsid w:val="008B3A99"/>
    <w:rsid w:val="008B3EB8"/>
    <w:rsid w:val="008B4833"/>
    <w:rsid w:val="008B484E"/>
    <w:rsid w:val="008B48DC"/>
    <w:rsid w:val="008B525C"/>
    <w:rsid w:val="008B560D"/>
    <w:rsid w:val="008B5D5B"/>
    <w:rsid w:val="008B601A"/>
    <w:rsid w:val="008B62B2"/>
    <w:rsid w:val="008B6696"/>
    <w:rsid w:val="008B6A06"/>
    <w:rsid w:val="008B7561"/>
    <w:rsid w:val="008B7C0C"/>
    <w:rsid w:val="008B7FA4"/>
    <w:rsid w:val="008C1367"/>
    <w:rsid w:val="008C1DB0"/>
    <w:rsid w:val="008C21F5"/>
    <w:rsid w:val="008C25A0"/>
    <w:rsid w:val="008C271C"/>
    <w:rsid w:val="008C27F5"/>
    <w:rsid w:val="008C2917"/>
    <w:rsid w:val="008C2A55"/>
    <w:rsid w:val="008C2E27"/>
    <w:rsid w:val="008C3400"/>
    <w:rsid w:val="008C4966"/>
    <w:rsid w:val="008C53F7"/>
    <w:rsid w:val="008C55F5"/>
    <w:rsid w:val="008C5F12"/>
    <w:rsid w:val="008C6206"/>
    <w:rsid w:val="008C6634"/>
    <w:rsid w:val="008C6B88"/>
    <w:rsid w:val="008C72F8"/>
    <w:rsid w:val="008C7B20"/>
    <w:rsid w:val="008D04D2"/>
    <w:rsid w:val="008D0970"/>
    <w:rsid w:val="008D1660"/>
    <w:rsid w:val="008D4C84"/>
    <w:rsid w:val="008D4CE6"/>
    <w:rsid w:val="008D5591"/>
    <w:rsid w:val="008D667E"/>
    <w:rsid w:val="008D6DF9"/>
    <w:rsid w:val="008D7003"/>
    <w:rsid w:val="008D70A2"/>
    <w:rsid w:val="008E069C"/>
    <w:rsid w:val="008E0B5F"/>
    <w:rsid w:val="008E215A"/>
    <w:rsid w:val="008E21BE"/>
    <w:rsid w:val="008E4CF0"/>
    <w:rsid w:val="008E6268"/>
    <w:rsid w:val="008E64BF"/>
    <w:rsid w:val="008E6DF3"/>
    <w:rsid w:val="008E7775"/>
    <w:rsid w:val="008E782C"/>
    <w:rsid w:val="008F169A"/>
    <w:rsid w:val="008F1C02"/>
    <w:rsid w:val="008F2463"/>
    <w:rsid w:val="008F2816"/>
    <w:rsid w:val="008F37A8"/>
    <w:rsid w:val="008F4668"/>
    <w:rsid w:val="008F5538"/>
    <w:rsid w:val="008F554D"/>
    <w:rsid w:val="008F5778"/>
    <w:rsid w:val="008F5C45"/>
    <w:rsid w:val="008F67C9"/>
    <w:rsid w:val="008F7263"/>
    <w:rsid w:val="00900BA1"/>
    <w:rsid w:val="00901159"/>
    <w:rsid w:val="00901B57"/>
    <w:rsid w:val="00901EAF"/>
    <w:rsid w:val="0090271F"/>
    <w:rsid w:val="00902994"/>
    <w:rsid w:val="0090365C"/>
    <w:rsid w:val="00903F73"/>
    <w:rsid w:val="00904F24"/>
    <w:rsid w:val="00904F79"/>
    <w:rsid w:val="009065A6"/>
    <w:rsid w:val="009114CB"/>
    <w:rsid w:val="009114E3"/>
    <w:rsid w:val="00911C04"/>
    <w:rsid w:val="00913BE8"/>
    <w:rsid w:val="0091462A"/>
    <w:rsid w:val="009153B7"/>
    <w:rsid w:val="0091599F"/>
    <w:rsid w:val="00916058"/>
    <w:rsid w:val="00916C98"/>
    <w:rsid w:val="00917E00"/>
    <w:rsid w:val="00917E19"/>
    <w:rsid w:val="009203A0"/>
    <w:rsid w:val="0092128C"/>
    <w:rsid w:val="009227C6"/>
    <w:rsid w:val="00922AC5"/>
    <w:rsid w:val="00923BB8"/>
    <w:rsid w:val="00923F27"/>
    <w:rsid w:val="009244F9"/>
    <w:rsid w:val="00924526"/>
    <w:rsid w:val="009248AD"/>
    <w:rsid w:val="00924DB0"/>
    <w:rsid w:val="00925ED3"/>
    <w:rsid w:val="0092600E"/>
    <w:rsid w:val="0092662F"/>
    <w:rsid w:val="009272BF"/>
    <w:rsid w:val="009307D5"/>
    <w:rsid w:val="00931B7C"/>
    <w:rsid w:val="00932377"/>
    <w:rsid w:val="009323E2"/>
    <w:rsid w:val="009333F1"/>
    <w:rsid w:val="009337F5"/>
    <w:rsid w:val="0093394B"/>
    <w:rsid w:val="00934B32"/>
    <w:rsid w:val="00934D86"/>
    <w:rsid w:val="00935076"/>
    <w:rsid w:val="00935650"/>
    <w:rsid w:val="00935E45"/>
    <w:rsid w:val="00936116"/>
    <w:rsid w:val="00936C57"/>
    <w:rsid w:val="00936C70"/>
    <w:rsid w:val="00936FEA"/>
    <w:rsid w:val="00937A67"/>
    <w:rsid w:val="00940397"/>
    <w:rsid w:val="00941554"/>
    <w:rsid w:val="00941C0F"/>
    <w:rsid w:val="00942EC2"/>
    <w:rsid w:val="00944101"/>
    <w:rsid w:val="00944A12"/>
    <w:rsid w:val="00945E4D"/>
    <w:rsid w:val="00946330"/>
    <w:rsid w:val="00946576"/>
    <w:rsid w:val="00946BCA"/>
    <w:rsid w:val="00946CEE"/>
    <w:rsid w:val="00947979"/>
    <w:rsid w:val="009479D6"/>
    <w:rsid w:val="009507B9"/>
    <w:rsid w:val="00950A4D"/>
    <w:rsid w:val="00950CCB"/>
    <w:rsid w:val="00951461"/>
    <w:rsid w:val="00951894"/>
    <w:rsid w:val="00952A1F"/>
    <w:rsid w:val="0095385C"/>
    <w:rsid w:val="00953CD9"/>
    <w:rsid w:val="00954D70"/>
    <w:rsid w:val="00955692"/>
    <w:rsid w:val="00955914"/>
    <w:rsid w:val="00955A8E"/>
    <w:rsid w:val="009564C5"/>
    <w:rsid w:val="0095666C"/>
    <w:rsid w:val="00957520"/>
    <w:rsid w:val="009602CB"/>
    <w:rsid w:val="009612FD"/>
    <w:rsid w:val="00963551"/>
    <w:rsid w:val="009635AB"/>
    <w:rsid w:val="009637C4"/>
    <w:rsid w:val="00963E97"/>
    <w:rsid w:val="0096418A"/>
    <w:rsid w:val="009642EA"/>
    <w:rsid w:val="00964A1B"/>
    <w:rsid w:val="00964CD2"/>
    <w:rsid w:val="009655E9"/>
    <w:rsid w:val="00966364"/>
    <w:rsid w:val="009666F9"/>
    <w:rsid w:val="0096761B"/>
    <w:rsid w:val="00967FBE"/>
    <w:rsid w:val="009709D7"/>
    <w:rsid w:val="00971684"/>
    <w:rsid w:val="0097359E"/>
    <w:rsid w:val="00973DBC"/>
    <w:rsid w:val="00974918"/>
    <w:rsid w:val="00975307"/>
    <w:rsid w:val="009755E3"/>
    <w:rsid w:val="009766F3"/>
    <w:rsid w:val="0097749C"/>
    <w:rsid w:val="009779A8"/>
    <w:rsid w:val="00977B83"/>
    <w:rsid w:val="0098054D"/>
    <w:rsid w:val="009812DD"/>
    <w:rsid w:val="00981457"/>
    <w:rsid w:val="00983581"/>
    <w:rsid w:val="00983D7B"/>
    <w:rsid w:val="00984064"/>
    <w:rsid w:val="009840FA"/>
    <w:rsid w:val="0098594F"/>
    <w:rsid w:val="009869C0"/>
    <w:rsid w:val="00987788"/>
    <w:rsid w:val="00987EE8"/>
    <w:rsid w:val="00987FB4"/>
    <w:rsid w:val="0099383C"/>
    <w:rsid w:val="009938C2"/>
    <w:rsid w:val="00993B41"/>
    <w:rsid w:val="00993C0E"/>
    <w:rsid w:val="00994B83"/>
    <w:rsid w:val="00994E0C"/>
    <w:rsid w:val="00994FD8"/>
    <w:rsid w:val="00995159"/>
    <w:rsid w:val="009960A6"/>
    <w:rsid w:val="009965C7"/>
    <w:rsid w:val="00997551"/>
    <w:rsid w:val="00997AB5"/>
    <w:rsid w:val="009A02F4"/>
    <w:rsid w:val="009A0966"/>
    <w:rsid w:val="009A0CED"/>
    <w:rsid w:val="009A15D6"/>
    <w:rsid w:val="009A1E19"/>
    <w:rsid w:val="009A3697"/>
    <w:rsid w:val="009A3E83"/>
    <w:rsid w:val="009A3F37"/>
    <w:rsid w:val="009A61B3"/>
    <w:rsid w:val="009A6725"/>
    <w:rsid w:val="009A784A"/>
    <w:rsid w:val="009B01A6"/>
    <w:rsid w:val="009B060D"/>
    <w:rsid w:val="009B1D45"/>
    <w:rsid w:val="009B20A7"/>
    <w:rsid w:val="009B3C57"/>
    <w:rsid w:val="009B3D3D"/>
    <w:rsid w:val="009B414B"/>
    <w:rsid w:val="009B4190"/>
    <w:rsid w:val="009B494A"/>
    <w:rsid w:val="009B4E38"/>
    <w:rsid w:val="009B527D"/>
    <w:rsid w:val="009B5360"/>
    <w:rsid w:val="009B6186"/>
    <w:rsid w:val="009B657C"/>
    <w:rsid w:val="009B6B02"/>
    <w:rsid w:val="009B6C80"/>
    <w:rsid w:val="009B6CC3"/>
    <w:rsid w:val="009C0E2D"/>
    <w:rsid w:val="009C110F"/>
    <w:rsid w:val="009C1556"/>
    <w:rsid w:val="009C1949"/>
    <w:rsid w:val="009C1B37"/>
    <w:rsid w:val="009C2220"/>
    <w:rsid w:val="009C2528"/>
    <w:rsid w:val="009C25AB"/>
    <w:rsid w:val="009C2DC5"/>
    <w:rsid w:val="009C2E4A"/>
    <w:rsid w:val="009C3588"/>
    <w:rsid w:val="009C48FD"/>
    <w:rsid w:val="009C7DAE"/>
    <w:rsid w:val="009D2070"/>
    <w:rsid w:val="009D2761"/>
    <w:rsid w:val="009D2EB7"/>
    <w:rsid w:val="009D37AB"/>
    <w:rsid w:val="009D42FA"/>
    <w:rsid w:val="009D437C"/>
    <w:rsid w:val="009D4AF9"/>
    <w:rsid w:val="009D5C28"/>
    <w:rsid w:val="009D5F13"/>
    <w:rsid w:val="009D6189"/>
    <w:rsid w:val="009D6462"/>
    <w:rsid w:val="009D6F0D"/>
    <w:rsid w:val="009D73BF"/>
    <w:rsid w:val="009D74EC"/>
    <w:rsid w:val="009D76FE"/>
    <w:rsid w:val="009D76FF"/>
    <w:rsid w:val="009E0B6E"/>
    <w:rsid w:val="009E1076"/>
    <w:rsid w:val="009E2934"/>
    <w:rsid w:val="009E2B6F"/>
    <w:rsid w:val="009E3564"/>
    <w:rsid w:val="009E37B1"/>
    <w:rsid w:val="009E3F70"/>
    <w:rsid w:val="009E6B5F"/>
    <w:rsid w:val="009E6DBA"/>
    <w:rsid w:val="009E78F0"/>
    <w:rsid w:val="009E7DD5"/>
    <w:rsid w:val="009F0BF7"/>
    <w:rsid w:val="009F1647"/>
    <w:rsid w:val="009F2053"/>
    <w:rsid w:val="009F27B7"/>
    <w:rsid w:val="009F2935"/>
    <w:rsid w:val="009F3077"/>
    <w:rsid w:val="009F3581"/>
    <w:rsid w:val="009F3E92"/>
    <w:rsid w:val="009F6345"/>
    <w:rsid w:val="009F6D95"/>
    <w:rsid w:val="009F6F7D"/>
    <w:rsid w:val="009F7194"/>
    <w:rsid w:val="009F7847"/>
    <w:rsid w:val="009F7E0F"/>
    <w:rsid w:val="00A00672"/>
    <w:rsid w:val="00A0185E"/>
    <w:rsid w:val="00A01D83"/>
    <w:rsid w:val="00A01EDA"/>
    <w:rsid w:val="00A024AD"/>
    <w:rsid w:val="00A02D83"/>
    <w:rsid w:val="00A02DB0"/>
    <w:rsid w:val="00A03117"/>
    <w:rsid w:val="00A045A6"/>
    <w:rsid w:val="00A04E19"/>
    <w:rsid w:val="00A05422"/>
    <w:rsid w:val="00A057FA"/>
    <w:rsid w:val="00A05A38"/>
    <w:rsid w:val="00A06D7F"/>
    <w:rsid w:val="00A06EA3"/>
    <w:rsid w:val="00A07A7E"/>
    <w:rsid w:val="00A10419"/>
    <w:rsid w:val="00A10985"/>
    <w:rsid w:val="00A10C4A"/>
    <w:rsid w:val="00A10F02"/>
    <w:rsid w:val="00A11818"/>
    <w:rsid w:val="00A12554"/>
    <w:rsid w:val="00A12B2E"/>
    <w:rsid w:val="00A13307"/>
    <w:rsid w:val="00A13A38"/>
    <w:rsid w:val="00A14E56"/>
    <w:rsid w:val="00A1552B"/>
    <w:rsid w:val="00A161C3"/>
    <w:rsid w:val="00A16C5C"/>
    <w:rsid w:val="00A16D58"/>
    <w:rsid w:val="00A172ED"/>
    <w:rsid w:val="00A17B22"/>
    <w:rsid w:val="00A200B7"/>
    <w:rsid w:val="00A205F4"/>
    <w:rsid w:val="00A20F40"/>
    <w:rsid w:val="00A20FEF"/>
    <w:rsid w:val="00A21082"/>
    <w:rsid w:val="00A22955"/>
    <w:rsid w:val="00A22A64"/>
    <w:rsid w:val="00A22CE9"/>
    <w:rsid w:val="00A234A1"/>
    <w:rsid w:val="00A25CFE"/>
    <w:rsid w:val="00A25D50"/>
    <w:rsid w:val="00A31271"/>
    <w:rsid w:val="00A314B4"/>
    <w:rsid w:val="00A3398C"/>
    <w:rsid w:val="00A3424A"/>
    <w:rsid w:val="00A34AB8"/>
    <w:rsid w:val="00A3566C"/>
    <w:rsid w:val="00A35C8B"/>
    <w:rsid w:val="00A367F3"/>
    <w:rsid w:val="00A36B9D"/>
    <w:rsid w:val="00A37272"/>
    <w:rsid w:val="00A40615"/>
    <w:rsid w:val="00A41FE4"/>
    <w:rsid w:val="00A42B4A"/>
    <w:rsid w:val="00A434A2"/>
    <w:rsid w:val="00A44669"/>
    <w:rsid w:val="00A44FDD"/>
    <w:rsid w:val="00A4521A"/>
    <w:rsid w:val="00A459B1"/>
    <w:rsid w:val="00A45F2A"/>
    <w:rsid w:val="00A45F86"/>
    <w:rsid w:val="00A46035"/>
    <w:rsid w:val="00A4603A"/>
    <w:rsid w:val="00A46348"/>
    <w:rsid w:val="00A464F8"/>
    <w:rsid w:val="00A47929"/>
    <w:rsid w:val="00A47F08"/>
    <w:rsid w:val="00A50649"/>
    <w:rsid w:val="00A513A4"/>
    <w:rsid w:val="00A51CD4"/>
    <w:rsid w:val="00A531A1"/>
    <w:rsid w:val="00A53724"/>
    <w:rsid w:val="00A53D62"/>
    <w:rsid w:val="00A54EEB"/>
    <w:rsid w:val="00A55504"/>
    <w:rsid w:val="00A55C1C"/>
    <w:rsid w:val="00A5653C"/>
    <w:rsid w:val="00A56B5D"/>
    <w:rsid w:val="00A57F6E"/>
    <w:rsid w:val="00A602D5"/>
    <w:rsid w:val="00A6043B"/>
    <w:rsid w:val="00A6060C"/>
    <w:rsid w:val="00A61A3C"/>
    <w:rsid w:val="00A62255"/>
    <w:rsid w:val="00A63343"/>
    <w:rsid w:val="00A635AF"/>
    <w:rsid w:val="00A636BB"/>
    <w:rsid w:val="00A6405C"/>
    <w:rsid w:val="00A64261"/>
    <w:rsid w:val="00A644C8"/>
    <w:rsid w:val="00A645D3"/>
    <w:rsid w:val="00A656A7"/>
    <w:rsid w:val="00A65A04"/>
    <w:rsid w:val="00A67330"/>
    <w:rsid w:val="00A676AA"/>
    <w:rsid w:val="00A70A40"/>
    <w:rsid w:val="00A717E6"/>
    <w:rsid w:val="00A72DEA"/>
    <w:rsid w:val="00A7466E"/>
    <w:rsid w:val="00A74682"/>
    <w:rsid w:val="00A74727"/>
    <w:rsid w:val="00A74FDB"/>
    <w:rsid w:val="00A75C44"/>
    <w:rsid w:val="00A75CC0"/>
    <w:rsid w:val="00A75F44"/>
    <w:rsid w:val="00A7637F"/>
    <w:rsid w:val="00A764E1"/>
    <w:rsid w:val="00A769E7"/>
    <w:rsid w:val="00A776AA"/>
    <w:rsid w:val="00A80277"/>
    <w:rsid w:val="00A8212A"/>
    <w:rsid w:val="00A82346"/>
    <w:rsid w:val="00A82E1A"/>
    <w:rsid w:val="00A82F7A"/>
    <w:rsid w:val="00A83AC4"/>
    <w:rsid w:val="00A83F8C"/>
    <w:rsid w:val="00A84085"/>
    <w:rsid w:val="00A846CA"/>
    <w:rsid w:val="00A851B3"/>
    <w:rsid w:val="00A85565"/>
    <w:rsid w:val="00A86F77"/>
    <w:rsid w:val="00A87497"/>
    <w:rsid w:val="00A87560"/>
    <w:rsid w:val="00A875B0"/>
    <w:rsid w:val="00A877DB"/>
    <w:rsid w:val="00A87FB1"/>
    <w:rsid w:val="00A9082E"/>
    <w:rsid w:val="00A908F8"/>
    <w:rsid w:val="00A90966"/>
    <w:rsid w:val="00A90B31"/>
    <w:rsid w:val="00A90C0A"/>
    <w:rsid w:val="00A917F3"/>
    <w:rsid w:val="00A92456"/>
    <w:rsid w:val="00A925E9"/>
    <w:rsid w:val="00A92772"/>
    <w:rsid w:val="00A92ADC"/>
    <w:rsid w:val="00A92BFD"/>
    <w:rsid w:val="00A9305C"/>
    <w:rsid w:val="00A9343E"/>
    <w:rsid w:val="00A93749"/>
    <w:rsid w:val="00A93F36"/>
    <w:rsid w:val="00A951F3"/>
    <w:rsid w:val="00A9596D"/>
    <w:rsid w:val="00A96045"/>
    <w:rsid w:val="00A969B1"/>
    <w:rsid w:val="00A96EB1"/>
    <w:rsid w:val="00A9742F"/>
    <w:rsid w:val="00AA0378"/>
    <w:rsid w:val="00AA1147"/>
    <w:rsid w:val="00AA227C"/>
    <w:rsid w:val="00AA47FF"/>
    <w:rsid w:val="00AA4804"/>
    <w:rsid w:val="00AA5372"/>
    <w:rsid w:val="00AA5FBD"/>
    <w:rsid w:val="00AA74E8"/>
    <w:rsid w:val="00AB0304"/>
    <w:rsid w:val="00AB03FF"/>
    <w:rsid w:val="00AB111E"/>
    <w:rsid w:val="00AB1CAD"/>
    <w:rsid w:val="00AB21D4"/>
    <w:rsid w:val="00AB247B"/>
    <w:rsid w:val="00AB3104"/>
    <w:rsid w:val="00AB46D2"/>
    <w:rsid w:val="00AB5A5C"/>
    <w:rsid w:val="00AB7A58"/>
    <w:rsid w:val="00AB7A7F"/>
    <w:rsid w:val="00AC06AF"/>
    <w:rsid w:val="00AC0F16"/>
    <w:rsid w:val="00AC1454"/>
    <w:rsid w:val="00AC2861"/>
    <w:rsid w:val="00AC290A"/>
    <w:rsid w:val="00AC314D"/>
    <w:rsid w:val="00AC3E28"/>
    <w:rsid w:val="00AC49F6"/>
    <w:rsid w:val="00AC5D24"/>
    <w:rsid w:val="00AC60E9"/>
    <w:rsid w:val="00AD0094"/>
    <w:rsid w:val="00AD0457"/>
    <w:rsid w:val="00AD0B72"/>
    <w:rsid w:val="00AD1144"/>
    <w:rsid w:val="00AD3D28"/>
    <w:rsid w:val="00AD3E87"/>
    <w:rsid w:val="00AD4274"/>
    <w:rsid w:val="00AD4C6E"/>
    <w:rsid w:val="00AD539C"/>
    <w:rsid w:val="00AD6462"/>
    <w:rsid w:val="00AD7500"/>
    <w:rsid w:val="00AD77A7"/>
    <w:rsid w:val="00AE0229"/>
    <w:rsid w:val="00AE0606"/>
    <w:rsid w:val="00AE0628"/>
    <w:rsid w:val="00AE2326"/>
    <w:rsid w:val="00AE2422"/>
    <w:rsid w:val="00AE2DAB"/>
    <w:rsid w:val="00AE2E46"/>
    <w:rsid w:val="00AE37FD"/>
    <w:rsid w:val="00AE470D"/>
    <w:rsid w:val="00AE4950"/>
    <w:rsid w:val="00AE4AE5"/>
    <w:rsid w:val="00AE4CCD"/>
    <w:rsid w:val="00AE5B66"/>
    <w:rsid w:val="00AE5BF2"/>
    <w:rsid w:val="00AE5CA6"/>
    <w:rsid w:val="00AE67D6"/>
    <w:rsid w:val="00AE680B"/>
    <w:rsid w:val="00AE6B37"/>
    <w:rsid w:val="00AE7904"/>
    <w:rsid w:val="00AF1171"/>
    <w:rsid w:val="00AF11A1"/>
    <w:rsid w:val="00AF1319"/>
    <w:rsid w:val="00AF152A"/>
    <w:rsid w:val="00AF215E"/>
    <w:rsid w:val="00AF26E3"/>
    <w:rsid w:val="00AF31AC"/>
    <w:rsid w:val="00AF3BAE"/>
    <w:rsid w:val="00AF433E"/>
    <w:rsid w:val="00AF450B"/>
    <w:rsid w:val="00AF496D"/>
    <w:rsid w:val="00AF5DF2"/>
    <w:rsid w:val="00AF612C"/>
    <w:rsid w:val="00AF6708"/>
    <w:rsid w:val="00AF67D0"/>
    <w:rsid w:val="00AF69F5"/>
    <w:rsid w:val="00AF6F94"/>
    <w:rsid w:val="00AF788B"/>
    <w:rsid w:val="00B001CD"/>
    <w:rsid w:val="00B0061B"/>
    <w:rsid w:val="00B00B7E"/>
    <w:rsid w:val="00B00C2F"/>
    <w:rsid w:val="00B010FB"/>
    <w:rsid w:val="00B025C8"/>
    <w:rsid w:val="00B0265B"/>
    <w:rsid w:val="00B0498B"/>
    <w:rsid w:val="00B054B4"/>
    <w:rsid w:val="00B05C57"/>
    <w:rsid w:val="00B06133"/>
    <w:rsid w:val="00B06931"/>
    <w:rsid w:val="00B07753"/>
    <w:rsid w:val="00B07EC0"/>
    <w:rsid w:val="00B11132"/>
    <w:rsid w:val="00B114CC"/>
    <w:rsid w:val="00B1191E"/>
    <w:rsid w:val="00B11D72"/>
    <w:rsid w:val="00B11DFC"/>
    <w:rsid w:val="00B121F6"/>
    <w:rsid w:val="00B12C46"/>
    <w:rsid w:val="00B13009"/>
    <w:rsid w:val="00B14116"/>
    <w:rsid w:val="00B14394"/>
    <w:rsid w:val="00B1447E"/>
    <w:rsid w:val="00B14F06"/>
    <w:rsid w:val="00B15449"/>
    <w:rsid w:val="00B15889"/>
    <w:rsid w:val="00B1627F"/>
    <w:rsid w:val="00B17588"/>
    <w:rsid w:val="00B17979"/>
    <w:rsid w:val="00B17B57"/>
    <w:rsid w:val="00B22232"/>
    <w:rsid w:val="00B23844"/>
    <w:rsid w:val="00B2399D"/>
    <w:rsid w:val="00B23B18"/>
    <w:rsid w:val="00B23DE8"/>
    <w:rsid w:val="00B247C5"/>
    <w:rsid w:val="00B24D93"/>
    <w:rsid w:val="00B27060"/>
    <w:rsid w:val="00B30225"/>
    <w:rsid w:val="00B30936"/>
    <w:rsid w:val="00B316E7"/>
    <w:rsid w:val="00B31926"/>
    <w:rsid w:val="00B32FC5"/>
    <w:rsid w:val="00B363A5"/>
    <w:rsid w:val="00B363A8"/>
    <w:rsid w:val="00B3661E"/>
    <w:rsid w:val="00B36C32"/>
    <w:rsid w:val="00B3733D"/>
    <w:rsid w:val="00B377C5"/>
    <w:rsid w:val="00B406AD"/>
    <w:rsid w:val="00B41914"/>
    <w:rsid w:val="00B41A3C"/>
    <w:rsid w:val="00B42040"/>
    <w:rsid w:val="00B43C4C"/>
    <w:rsid w:val="00B43E8C"/>
    <w:rsid w:val="00B44307"/>
    <w:rsid w:val="00B44777"/>
    <w:rsid w:val="00B45755"/>
    <w:rsid w:val="00B45884"/>
    <w:rsid w:val="00B45EC7"/>
    <w:rsid w:val="00B463ED"/>
    <w:rsid w:val="00B4644A"/>
    <w:rsid w:val="00B464FB"/>
    <w:rsid w:val="00B46609"/>
    <w:rsid w:val="00B46AB2"/>
    <w:rsid w:val="00B46AB5"/>
    <w:rsid w:val="00B46F4B"/>
    <w:rsid w:val="00B4719E"/>
    <w:rsid w:val="00B471AA"/>
    <w:rsid w:val="00B500FE"/>
    <w:rsid w:val="00B50767"/>
    <w:rsid w:val="00B50D0C"/>
    <w:rsid w:val="00B51896"/>
    <w:rsid w:val="00B51CC0"/>
    <w:rsid w:val="00B52020"/>
    <w:rsid w:val="00B52148"/>
    <w:rsid w:val="00B53FA7"/>
    <w:rsid w:val="00B55688"/>
    <w:rsid w:val="00B5614E"/>
    <w:rsid w:val="00B5619C"/>
    <w:rsid w:val="00B571AF"/>
    <w:rsid w:val="00B57C26"/>
    <w:rsid w:val="00B57CAB"/>
    <w:rsid w:val="00B60101"/>
    <w:rsid w:val="00B60CE3"/>
    <w:rsid w:val="00B61374"/>
    <w:rsid w:val="00B62319"/>
    <w:rsid w:val="00B62F9B"/>
    <w:rsid w:val="00B63B1F"/>
    <w:rsid w:val="00B63D30"/>
    <w:rsid w:val="00B652A7"/>
    <w:rsid w:val="00B653AB"/>
    <w:rsid w:val="00B65AA2"/>
    <w:rsid w:val="00B65ABC"/>
    <w:rsid w:val="00B65EF5"/>
    <w:rsid w:val="00B6624F"/>
    <w:rsid w:val="00B70F66"/>
    <w:rsid w:val="00B724D8"/>
    <w:rsid w:val="00B73C6D"/>
    <w:rsid w:val="00B741D7"/>
    <w:rsid w:val="00B74CCC"/>
    <w:rsid w:val="00B75B4D"/>
    <w:rsid w:val="00B75E93"/>
    <w:rsid w:val="00B7644F"/>
    <w:rsid w:val="00B800D8"/>
    <w:rsid w:val="00B8018C"/>
    <w:rsid w:val="00B80AC7"/>
    <w:rsid w:val="00B81A61"/>
    <w:rsid w:val="00B81C09"/>
    <w:rsid w:val="00B832C8"/>
    <w:rsid w:val="00B83D8A"/>
    <w:rsid w:val="00B84DB0"/>
    <w:rsid w:val="00B855B4"/>
    <w:rsid w:val="00B857DA"/>
    <w:rsid w:val="00B85994"/>
    <w:rsid w:val="00B86228"/>
    <w:rsid w:val="00B8638E"/>
    <w:rsid w:val="00B86A35"/>
    <w:rsid w:val="00B86FAA"/>
    <w:rsid w:val="00B8745B"/>
    <w:rsid w:val="00B905A2"/>
    <w:rsid w:val="00B905DD"/>
    <w:rsid w:val="00B91108"/>
    <w:rsid w:val="00B918F5"/>
    <w:rsid w:val="00B93C81"/>
    <w:rsid w:val="00B93FE4"/>
    <w:rsid w:val="00B9468F"/>
    <w:rsid w:val="00B95E18"/>
    <w:rsid w:val="00B96445"/>
    <w:rsid w:val="00B964B0"/>
    <w:rsid w:val="00B97E57"/>
    <w:rsid w:val="00B97EBB"/>
    <w:rsid w:val="00BA076D"/>
    <w:rsid w:val="00BA0A0A"/>
    <w:rsid w:val="00BA16BF"/>
    <w:rsid w:val="00BA3560"/>
    <w:rsid w:val="00BA386A"/>
    <w:rsid w:val="00BA38F1"/>
    <w:rsid w:val="00BA3B70"/>
    <w:rsid w:val="00BA3C23"/>
    <w:rsid w:val="00BA44DD"/>
    <w:rsid w:val="00BA4817"/>
    <w:rsid w:val="00BA4B4A"/>
    <w:rsid w:val="00BA676A"/>
    <w:rsid w:val="00BA70DE"/>
    <w:rsid w:val="00BA73DA"/>
    <w:rsid w:val="00BA7892"/>
    <w:rsid w:val="00BB0977"/>
    <w:rsid w:val="00BB1072"/>
    <w:rsid w:val="00BB1483"/>
    <w:rsid w:val="00BB20CA"/>
    <w:rsid w:val="00BB245A"/>
    <w:rsid w:val="00BB2F89"/>
    <w:rsid w:val="00BB3EBB"/>
    <w:rsid w:val="00BB3F15"/>
    <w:rsid w:val="00BB45EC"/>
    <w:rsid w:val="00BB5855"/>
    <w:rsid w:val="00BB5D67"/>
    <w:rsid w:val="00BB5F52"/>
    <w:rsid w:val="00BB6AFB"/>
    <w:rsid w:val="00BB6EB6"/>
    <w:rsid w:val="00BC0EF8"/>
    <w:rsid w:val="00BC0F7D"/>
    <w:rsid w:val="00BC14EB"/>
    <w:rsid w:val="00BC1793"/>
    <w:rsid w:val="00BC2A49"/>
    <w:rsid w:val="00BC2F05"/>
    <w:rsid w:val="00BC4367"/>
    <w:rsid w:val="00BC4720"/>
    <w:rsid w:val="00BC4F22"/>
    <w:rsid w:val="00BC5D99"/>
    <w:rsid w:val="00BC6B00"/>
    <w:rsid w:val="00BC7403"/>
    <w:rsid w:val="00BD01DB"/>
    <w:rsid w:val="00BD0774"/>
    <w:rsid w:val="00BD17D0"/>
    <w:rsid w:val="00BD18EA"/>
    <w:rsid w:val="00BD2885"/>
    <w:rsid w:val="00BD4762"/>
    <w:rsid w:val="00BD4A0F"/>
    <w:rsid w:val="00BD4C1D"/>
    <w:rsid w:val="00BD513E"/>
    <w:rsid w:val="00BD56C7"/>
    <w:rsid w:val="00BD6EE7"/>
    <w:rsid w:val="00BD7F87"/>
    <w:rsid w:val="00BE050E"/>
    <w:rsid w:val="00BE1597"/>
    <w:rsid w:val="00BE194A"/>
    <w:rsid w:val="00BE1A8F"/>
    <w:rsid w:val="00BE1AEA"/>
    <w:rsid w:val="00BE1F3C"/>
    <w:rsid w:val="00BE2D30"/>
    <w:rsid w:val="00BE414D"/>
    <w:rsid w:val="00BE448E"/>
    <w:rsid w:val="00BE44B8"/>
    <w:rsid w:val="00BE471C"/>
    <w:rsid w:val="00BE5E1C"/>
    <w:rsid w:val="00BE6123"/>
    <w:rsid w:val="00BE63E1"/>
    <w:rsid w:val="00BE6813"/>
    <w:rsid w:val="00BE7238"/>
    <w:rsid w:val="00BE7B07"/>
    <w:rsid w:val="00BF0314"/>
    <w:rsid w:val="00BF0991"/>
    <w:rsid w:val="00BF0FCF"/>
    <w:rsid w:val="00BF22DA"/>
    <w:rsid w:val="00BF23FC"/>
    <w:rsid w:val="00BF2F16"/>
    <w:rsid w:val="00BF3776"/>
    <w:rsid w:val="00BF3902"/>
    <w:rsid w:val="00BF3D73"/>
    <w:rsid w:val="00BF3ED6"/>
    <w:rsid w:val="00BF449B"/>
    <w:rsid w:val="00BF48B2"/>
    <w:rsid w:val="00BF54C0"/>
    <w:rsid w:val="00BF5570"/>
    <w:rsid w:val="00BF67EE"/>
    <w:rsid w:val="00BF6D59"/>
    <w:rsid w:val="00BF70C3"/>
    <w:rsid w:val="00BF7A79"/>
    <w:rsid w:val="00C0072C"/>
    <w:rsid w:val="00C01E69"/>
    <w:rsid w:val="00C0220A"/>
    <w:rsid w:val="00C02F5B"/>
    <w:rsid w:val="00C03035"/>
    <w:rsid w:val="00C030AD"/>
    <w:rsid w:val="00C0352B"/>
    <w:rsid w:val="00C043CF"/>
    <w:rsid w:val="00C059C3"/>
    <w:rsid w:val="00C05C50"/>
    <w:rsid w:val="00C07991"/>
    <w:rsid w:val="00C10A3A"/>
    <w:rsid w:val="00C10A8B"/>
    <w:rsid w:val="00C10F18"/>
    <w:rsid w:val="00C13081"/>
    <w:rsid w:val="00C1495F"/>
    <w:rsid w:val="00C15D97"/>
    <w:rsid w:val="00C15E39"/>
    <w:rsid w:val="00C164A7"/>
    <w:rsid w:val="00C17F68"/>
    <w:rsid w:val="00C20290"/>
    <w:rsid w:val="00C210C1"/>
    <w:rsid w:val="00C214C6"/>
    <w:rsid w:val="00C2202A"/>
    <w:rsid w:val="00C2292B"/>
    <w:rsid w:val="00C22A31"/>
    <w:rsid w:val="00C22FC7"/>
    <w:rsid w:val="00C23794"/>
    <w:rsid w:val="00C237F9"/>
    <w:rsid w:val="00C23C18"/>
    <w:rsid w:val="00C24E4C"/>
    <w:rsid w:val="00C26DC7"/>
    <w:rsid w:val="00C27D9E"/>
    <w:rsid w:val="00C308EF"/>
    <w:rsid w:val="00C319BA"/>
    <w:rsid w:val="00C329F9"/>
    <w:rsid w:val="00C33079"/>
    <w:rsid w:val="00C3326A"/>
    <w:rsid w:val="00C33976"/>
    <w:rsid w:val="00C350FD"/>
    <w:rsid w:val="00C351F9"/>
    <w:rsid w:val="00C35C76"/>
    <w:rsid w:val="00C35E7A"/>
    <w:rsid w:val="00C36BCD"/>
    <w:rsid w:val="00C37334"/>
    <w:rsid w:val="00C37C9B"/>
    <w:rsid w:val="00C40865"/>
    <w:rsid w:val="00C41208"/>
    <w:rsid w:val="00C4241F"/>
    <w:rsid w:val="00C429A0"/>
    <w:rsid w:val="00C42BB0"/>
    <w:rsid w:val="00C433E9"/>
    <w:rsid w:val="00C4354B"/>
    <w:rsid w:val="00C43A3A"/>
    <w:rsid w:val="00C440DB"/>
    <w:rsid w:val="00C44DAB"/>
    <w:rsid w:val="00C45195"/>
    <w:rsid w:val="00C453EF"/>
    <w:rsid w:val="00C45635"/>
    <w:rsid w:val="00C45C93"/>
    <w:rsid w:val="00C46C0B"/>
    <w:rsid w:val="00C500EC"/>
    <w:rsid w:val="00C50BB2"/>
    <w:rsid w:val="00C512AB"/>
    <w:rsid w:val="00C51E21"/>
    <w:rsid w:val="00C526AD"/>
    <w:rsid w:val="00C531D3"/>
    <w:rsid w:val="00C532E6"/>
    <w:rsid w:val="00C53B7E"/>
    <w:rsid w:val="00C53CE3"/>
    <w:rsid w:val="00C53DC3"/>
    <w:rsid w:val="00C55D17"/>
    <w:rsid w:val="00C55EC9"/>
    <w:rsid w:val="00C55FEE"/>
    <w:rsid w:val="00C568B6"/>
    <w:rsid w:val="00C569F4"/>
    <w:rsid w:val="00C56A9B"/>
    <w:rsid w:val="00C56F55"/>
    <w:rsid w:val="00C604B1"/>
    <w:rsid w:val="00C60AAA"/>
    <w:rsid w:val="00C61091"/>
    <w:rsid w:val="00C62CD2"/>
    <w:rsid w:val="00C62CF6"/>
    <w:rsid w:val="00C63D1F"/>
    <w:rsid w:val="00C642DD"/>
    <w:rsid w:val="00C6554A"/>
    <w:rsid w:val="00C65CC8"/>
    <w:rsid w:val="00C666F4"/>
    <w:rsid w:val="00C706D3"/>
    <w:rsid w:val="00C70B05"/>
    <w:rsid w:val="00C71042"/>
    <w:rsid w:val="00C71C1F"/>
    <w:rsid w:val="00C720D2"/>
    <w:rsid w:val="00C72D07"/>
    <w:rsid w:val="00C732E4"/>
    <w:rsid w:val="00C73EC6"/>
    <w:rsid w:val="00C746BD"/>
    <w:rsid w:val="00C7515F"/>
    <w:rsid w:val="00C7563D"/>
    <w:rsid w:val="00C76532"/>
    <w:rsid w:val="00C769A4"/>
    <w:rsid w:val="00C769AB"/>
    <w:rsid w:val="00C772E7"/>
    <w:rsid w:val="00C80540"/>
    <w:rsid w:val="00C8082A"/>
    <w:rsid w:val="00C8166A"/>
    <w:rsid w:val="00C81912"/>
    <w:rsid w:val="00C81FFA"/>
    <w:rsid w:val="00C82478"/>
    <w:rsid w:val="00C82E43"/>
    <w:rsid w:val="00C83750"/>
    <w:rsid w:val="00C83EED"/>
    <w:rsid w:val="00C83FF4"/>
    <w:rsid w:val="00C84000"/>
    <w:rsid w:val="00C854D4"/>
    <w:rsid w:val="00C8596B"/>
    <w:rsid w:val="00C8638A"/>
    <w:rsid w:val="00C8661B"/>
    <w:rsid w:val="00C86BB0"/>
    <w:rsid w:val="00C876B7"/>
    <w:rsid w:val="00C8793A"/>
    <w:rsid w:val="00C903E1"/>
    <w:rsid w:val="00C90F0C"/>
    <w:rsid w:val="00C923E3"/>
    <w:rsid w:val="00C9296C"/>
    <w:rsid w:val="00C93256"/>
    <w:rsid w:val="00C93DF7"/>
    <w:rsid w:val="00C94248"/>
    <w:rsid w:val="00C94CB8"/>
    <w:rsid w:val="00C95660"/>
    <w:rsid w:val="00C961B0"/>
    <w:rsid w:val="00C964E7"/>
    <w:rsid w:val="00C97413"/>
    <w:rsid w:val="00C97416"/>
    <w:rsid w:val="00C975AE"/>
    <w:rsid w:val="00C97E26"/>
    <w:rsid w:val="00CA2FF4"/>
    <w:rsid w:val="00CA3D0C"/>
    <w:rsid w:val="00CA4863"/>
    <w:rsid w:val="00CA49BF"/>
    <w:rsid w:val="00CA4BB7"/>
    <w:rsid w:val="00CA5343"/>
    <w:rsid w:val="00CA5BB6"/>
    <w:rsid w:val="00CA5CDB"/>
    <w:rsid w:val="00CA66FE"/>
    <w:rsid w:val="00CA6A67"/>
    <w:rsid w:val="00CA7890"/>
    <w:rsid w:val="00CB0143"/>
    <w:rsid w:val="00CB0EDD"/>
    <w:rsid w:val="00CB2CCC"/>
    <w:rsid w:val="00CB3603"/>
    <w:rsid w:val="00CB42EE"/>
    <w:rsid w:val="00CB45DA"/>
    <w:rsid w:val="00CB6CD7"/>
    <w:rsid w:val="00CB7C02"/>
    <w:rsid w:val="00CB7FDF"/>
    <w:rsid w:val="00CC03C7"/>
    <w:rsid w:val="00CC167F"/>
    <w:rsid w:val="00CC31A6"/>
    <w:rsid w:val="00CC32FD"/>
    <w:rsid w:val="00CC45FA"/>
    <w:rsid w:val="00CC6397"/>
    <w:rsid w:val="00CC6BC1"/>
    <w:rsid w:val="00CC6C9E"/>
    <w:rsid w:val="00CC71FF"/>
    <w:rsid w:val="00CC7469"/>
    <w:rsid w:val="00CD0638"/>
    <w:rsid w:val="00CD073B"/>
    <w:rsid w:val="00CD09ED"/>
    <w:rsid w:val="00CD14C4"/>
    <w:rsid w:val="00CD1D4A"/>
    <w:rsid w:val="00CD2752"/>
    <w:rsid w:val="00CD2D91"/>
    <w:rsid w:val="00CD355B"/>
    <w:rsid w:val="00CD385A"/>
    <w:rsid w:val="00CD3B82"/>
    <w:rsid w:val="00CD3C84"/>
    <w:rsid w:val="00CD3D5E"/>
    <w:rsid w:val="00CD4715"/>
    <w:rsid w:val="00CD4BE6"/>
    <w:rsid w:val="00CD5098"/>
    <w:rsid w:val="00CD56A2"/>
    <w:rsid w:val="00CD5824"/>
    <w:rsid w:val="00CD6570"/>
    <w:rsid w:val="00CD6925"/>
    <w:rsid w:val="00CD7580"/>
    <w:rsid w:val="00CD7DDE"/>
    <w:rsid w:val="00CE02FC"/>
    <w:rsid w:val="00CE1006"/>
    <w:rsid w:val="00CE11A6"/>
    <w:rsid w:val="00CE28F5"/>
    <w:rsid w:val="00CE3328"/>
    <w:rsid w:val="00CE47C5"/>
    <w:rsid w:val="00CE48AE"/>
    <w:rsid w:val="00CE48E0"/>
    <w:rsid w:val="00CE623A"/>
    <w:rsid w:val="00CE681E"/>
    <w:rsid w:val="00CE6B36"/>
    <w:rsid w:val="00CE6D7E"/>
    <w:rsid w:val="00CE7D57"/>
    <w:rsid w:val="00CF01FE"/>
    <w:rsid w:val="00CF02BE"/>
    <w:rsid w:val="00CF033F"/>
    <w:rsid w:val="00CF0CBA"/>
    <w:rsid w:val="00CF13FB"/>
    <w:rsid w:val="00CF21AF"/>
    <w:rsid w:val="00CF2D7A"/>
    <w:rsid w:val="00CF4706"/>
    <w:rsid w:val="00CF47FA"/>
    <w:rsid w:val="00CF4BEC"/>
    <w:rsid w:val="00CF4D4D"/>
    <w:rsid w:val="00CF578D"/>
    <w:rsid w:val="00CF62FC"/>
    <w:rsid w:val="00CF6B52"/>
    <w:rsid w:val="00CF70B8"/>
    <w:rsid w:val="00CF75FE"/>
    <w:rsid w:val="00CF7694"/>
    <w:rsid w:val="00CF7A3B"/>
    <w:rsid w:val="00CF7B05"/>
    <w:rsid w:val="00D000D3"/>
    <w:rsid w:val="00D0029F"/>
    <w:rsid w:val="00D01C8C"/>
    <w:rsid w:val="00D01F91"/>
    <w:rsid w:val="00D02383"/>
    <w:rsid w:val="00D02DAE"/>
    <w:rsid w:val="00D0308D"/>
    <w:rsid w:val="00D03838"/>
    <w:rsid w:val="00D05D6E"/>
    <w:rsid w:val="00D06038"/>
    <w:rsid w:val="00D06FBF"/>
    <w:rsid w:val="00D078FE"/>
    <w:rsid w:val="00D07F4C"/>
    <w:rsid w:val="00D101D8"/>
    <w:rsid w:val="00D10FF0"/>
    <w:rsid w:val="00D12A44"/>
    <w:rsid w:val="00D12CB6"/>
    <w:rsid w:val="00D13280"/>
    <w:rsid w:val="00D1481F"/>
    <w:rsid w:val="00D148C0"/>
    <w:rsid w:val="00D14A06"/>
    <w:rsid w:val="00D14B32"/>
    <w:rsid w:val="00D14B40"/>
    <w:rsid w:val="00D152F4"/>
    <w:rsid w:val="00D1571E"/>
    <w:rsid w:val="00D158E9"/>
    <w:rsid w:val="00D16C35"/>
    <w:rsid w:val="00D16D3C"/>
    <w:rsid w:val="00D170E4"/>
    <w:rsid w:val="00D17A04"/>
    <w:rsid w:val="00D205D3"/>
    <w:rsid w:val="00D22B9C"/>
    <w:rsid w:val="00D232D7"/>
    <w:rsid w:val="00D238A8"/>
    <w:rsid w:val="00D23A84"/>
    <w:rsid w:val="00D23E65"/>
    <w:rsid w:val="00D25AE7"/>
    <w:rsid w:val="00D26033"/>
    <w:rsid w:val="00D2733E"/>
    <w:rsid w:val="00D31708"/>
    <w:rsid w:val="00D32118"/>
    <w:rsid w:val="00D323B2"/>
    <w:rsid w:val="00D329CC"/>
    <w:rsid w:val="00D32F41"/>
    <w:rsid w:val="00D333AF"/>
    <w:rsid w:val="00D3408A"/>
    <w:rsid w:val="00D34477"/>
    <w:rsid w:val="00D347CD"/>
    <w:rsid w:val="00D34D86"/>
    <w:rsid w:val="00D363B3"/>
    <w:rsid w:val="00D40AE2"/>
    <w:rsid w:val="00D42972"/>
    <w:rsid w:val="00D42ADB"/>
    <w:rsid w:val="00D42AF7"/>
    <w:rsid w:val="00D43066"/>
    <w:rsid w:val="00D4396E"/>
    <w:rsid w:val="00D43B5E"/>
    <w:rsid w:val="00D43C4F"/>
    <w:rsid w:val="00D43FE9"/>
    <w:rsid w:val="00D44275"/>
    <w:rsid w:val="00D444C6"/>
    <w:rsid w:val="00D446CE"/>
    <w:rsid w:val="00D4522B"/>
    <w:rsid w:val="00D4533A"/>
    <w:rsid w:val="00D4552A"/>
    <w:rsid w:val="00D45C5A"/>
    <w:rsid w:val="00D466E3"/>
    <w:rsid w:val="00D47142"/>
    <w:rsid w:val="00D47245"/>
    <w:rsid w:val="00D50F3D"/>
    <w:rsid w:val="00D511C5"/>
    <w:rsid w:val="00D51360"/>
    <w:rsid w:val="00D5150D"/>
    <w:rsid w:val="00D5163E"/>
    <w:rsid w:val="00D51FF3"/>
    <w:rsid w:val="00D521E3"/>
    <w:rsid w:val="00D522A4"/>
    <w:rsid w:val="00D528BE"/>
    <w:rsid w:val="00D52B75"/>
    <w:rsid w:val="00D53A97"/>
    <w:rsid w:val="00D541EE"/>
    <w:rsid w:val="00D5425F"/>
    <w:rsid w:val="00D54434"/>
    <w:rsid w:val="00D5496F"/>
    <w:rsid w:val="00D552EA"/>
    <w:rsid w:val="00D556F3"/>
    <w:rsid w:val="00D564E1"/>
    <w:rsid w:val="00D57703"/>
    <w:rsid w:val="00D604DC"/>
    <w:rsid w:val="00D60D5D"/>
    <w:rsid w:val="00D61414"/>
    <w:rsid w:val="00D6194F"/>
    <w:rsid w:val="00D61C97"/>
    <w:rsid w:val="00D621E3"/>
    <w:rsid w:val="00D6277E"/>
    <w:rsid w:val="00D630F8"/>
    <w:rsid w:val="00D637C9"/>
    <w:rsid w:val="00D63CA5"/>
    <w:rsid w:val="00D63F4C"/>
    <w:rsid w:val="00D64697"/>
    <w:rsid w:val="00D64973"/>
    <w:rsid w:val="00D64F61"/>
    <w:rsid w:val="00D6523B"/>
    <w:rsid w:val="00D6676F"/>
    <w:rsid w:val="00D669D5"/>
    <w:rsid w:val="00D66CDB"/>
    <w:rsid w:val="00D673D8"/>
    <w:rsid w:val="00D6742E"/>
    <w:rsid w:val="00D67E76"/>
    <w:rsid w:val="00D70744"/>
    <w:rsid w:val="00D71DAE"/>
    <w:rsid w:val="00D72725"/>
    <w:rsid w:val="00D72AB3"/>
    <w:rsid w:val="00D72DB9"/>
    <w:rsid w:val="00D738D6"/>
    <w:rsid w:val="00D74970"/>
    <w:rsid w:val="00D755EB"/>
    <w:rsid w:val="00D7592A"/>
    <w:rsid w:val="00D75A34"/>
    <w:rsid w:val="00D76160"/>
    <w:rsid w:val="00D771C5"/>
    <w:rsid w:val="00D775B3"/>
    <w:rsid w:val="00D77866"/>
    <w:rsid w:val="00D77E05"/>
    <w:rsid w:val="00D81950"/>
    <w:rsid w:val="00D8202A"/>
    <w:rsid w:val="00D8274D"/>
    <w:rsid w:val="00D85E70"/>
    <w:rsid w:val="00D86B61"/>
    <w:rsid w:val="00D87BB4"/>
    <w:rsid w:val="00D87E00"/>
    <w:rsid w:val="00D87E24"/>
    <w:rsid w:val="00D90478"/>
    <w:rsid w:val="00D90890"/>
    <w:rsid w:val="00D90A07"/>
    <w:rsid w:val="00D9118A"/>
    <w:rsid w:val="00D91221"/>
    <w:rsid w:val="00D9134D"/>
    <w:rsid w:val="00D91B33"/>
    <w:rsid w:val="00D91BDF"/>
    <w:rsid w:val="00D9221E"/>
    <w:rsid w:val="00D923A2"/>
    <w:rsid w:val="00D92AF3"/>
    <w:rsid w:val="00D92DF1"/>
    <w:rsid w:val="00D933AA"/>
    <w:rsid w:val="00D93C4E"/>
    <w:rsid w:val="00D95362"/>
    <w:rsid w:val="00D958B1"/>
    <w:rsid w:val="00D95F92"/>
    <w:rsid w:val="00D96EB5"/>
    <w:rsid w:val="00D9746A"/>
    <w:rsid w:val="00D977F6"/>
    <w:rsid w:val="00D97F30"/>
    <w:rsid w:val="00DA3448"/>
    <w:rsid w:val="00DA4396"/>
    <w:rsid w:val="00DA4430"/>
    <w:rsid w:val="00DA626A"/>
    <w:rsid w:val="00DA7A03"/>
    <w:rsid w:val="00DB0009"/>
    <w:rsid w:val="00DB021C"/>
    <w:rsid w:val="00DB0511"/>
    <w:rsid w:val="00DB1818"/>
    <w:rsid w:val="00DB1F94"/>
    <w:rsid w:val="00DB2BDB"/>
    <w:rsid w:val="00DB4127"/>
    <w:rsid w:val="00DB4275"/>
    <w:rsid w:val="00DB440A"/>
    <w:rsid w:val="00DB4476"/>
    <w:rsid w:val="00DB44B4"/>
    <w:rsid w:val="00DB49E1"/>
    <w:rsid w:val="00DB4E27"/>
    <w:rsid w:val="00DB4E50"/>
    <w:rsid w:val="00DB5927"/>
    <w:rsid w:val="00DB61A0"/>
    <w:rsid w:val="00DB70C2"/>
    <w:rsid w:val="00DB74D5"/>
    <w:rsid w:val="00DB792A"/>
    <w:rsid w:val="00DB7C0F"/>
    <w:rsid w:val="00DC08A5"/>
    <w:rsid w:val="00DC0CA5"/>
    <w:rsid w:val="00DC0DE0"/>
    <w:rsid w:val="00DC18CA"/>
    <w:rsid w:val="00DC1BE2"/>
    <w:rsid w:val="00DC1C05"/>
    <w:rsid w:val="00DC2253"/>
    <w:rsid w:val="00DC309B"/>
    <w:rsid w:val="00DC3167"/>
    <w:rsid w:val="00DC3351"/>
    <w:rsid w:val="00DC44EA"/>
    <w:rsid w:val="00DC4DA2"/>
    <w:rsid w:val="00DC5225"/>
    <w:rsid w:val="00DC52FE"/>
    <w:rsid w:val="00DC5302"/>
    <w:rsid w:val="00DC5488"/>
    <w:rsid w:val="00DC58E0"/>
    <w:rsid w:val="00DC5A5E"/>
    <w:rsid w:val="00DC7BC9"/>
    <w:rsid w:val="00DC7F8D"/>
    <w:rsid w:val="00DD0E94"/>
    <w:rsid w:val="00DD0F37"/>
    <w:rsid w:val="00DD2BA3"/>
    <w:rsid w:val="00DD3C9B"/>
    <w:rsid w:val="00DD4E60"/>
    <w:rsid w:val="00DE07C2"/>
    <w:rsid w:val="00DE082F"/>
    <w:rsid w:val="00DE1B03"/>
    <w:rsid w:val="00DE1BC4"/>
    <w:rsid w:val="00DE2512"/>
    <w:rsid w:val="00DE352F"/>
    <w:rsid w:val="00DE3935"/>
    <w:rsid w:val="00DE3A2E"/>
    <w:rsid w:val="00DE4E1D"/>
    <w:rsid w:val="00DE501F"/>
    <w:rsid w:val="00DE523B"/>
    <w:rsid w:val="00DE544C"/>
    <w:rsid w:val="00DE570A"/>
    <w:rsid w:val="00DE5B05"/>
    <w:rsid w:val="00DE6931"/>
    <w:rsid w:val="00DE6E6B"/>
    <w:rsid w:val="00DF007E"/>
    <w:rsid w:val="00DF0B95"/>
    <w:rsid w:val="00DF0CF5"/>
    <w:rsid w:val="00DF18C9"/>
    <w:rsid w:val="00DF1BD5"/>
    <w:rsid w:val="00DF23B5"/>
    <w:rsid w:val="00DF2C23"/>
    <w:rsid w:val="00DF2EEF"/>
    <w:rsid w:val="00DF3DCE"/>
    <w:rsid w:val="00DF4601"/>
    <w:rsid w:val="00DF49EE"/>
    <w:rsid w:val="00DF5101"/>
    <w:rsid w:val="00DF51BA"/>
    <w:rsid w:val="00DF51DF"/>
    <w:rsid w:val="00DF5215"/>
    <w:rsid w:val="00DF62A8"/>
    <w:rsid w:val="00DF62CD"/>
    <w:rsid w:val="00DF687F"/>
    <w:rsid w:val="00DF6A12"/>
    <w:rsid w:val="00DF6D90"/>
    <w:rsid w:val="00DF7187"/>
    <w:rsid w:val="00E0046B"/>
    <w:rsid w:val="00E01172"/>
    <w:rsid w:val="00E01C31"/>
    <w:rsid w:val="00E02024"/>
    <w:rsid w:val="00E03645"/>
    <w:rsid w:val="00E03C96"/>
    <w:rsid w:val="00E03F2E"/>
    <w:rsid w:val="00E04223"/>
    <w:rsid w:val="00E04292"/>
    <w:rsid w:val="00E04912"/>
    <w:rsid w:val="00E049C7"/>
    <w:rsid w:val="00E05276"/>
    <w:rsid w:val="00E068A2"/>
    <w:rsid w:val="00E07713"/>
    <w:rsid w:val="00E105CA"/>
    <w:rsid w:val="00E10D9A"/>
    <w:rsid w:val="00E12BAC"/>
    <w:rsid w:val="00E12C79"/>
    <w:rsid w:val="00E13C17"/>
    <w:rsid w:val="00E13FD9"/>
    <w:rsid w:val="00E13FDC"/>
    <w:rsid w:val="00E1451B"/>
    <w:rsid w:val="00E16C1C"/>
    <w:rsid w:val="00E1785F"/>
    <w:rsid w:val="00E178A5"/>
    <w:rsid w:val="00E20129"/>
    <w:rsid w:val="00E2013B"/>
    <w:rsid w:val="00E204C6"/>
    <w:rsid w:val="00E20599"/>
    <w:rsid w:val="00E20D0B"/>
    <w:rsid w:val="00E20F0F"/>
    <w:rsid w:val="00E2100A"/>
    <w:rsid w:val="00E2142D"/>
    <w:rsid w:val="00E21539"/>
    <w:rsid w:val="00E21F72"/>
    <w:rsid w:val="00E22670"/>
    <w:rsid w:val="00E2371C"/>
    <w:rsid w:val="00E23B4A"/>
    <w:rsid w:val="00E23C49"/>
    <w:rsid w:val="00E243DF"/>
    <w:rsid w:val="00E24659"/>
    <w:rsid w:val="00E249EA"/>
    <w:rsid w:val="00E24AD8"/>
    <w:rsid w:val="00E24C50"/>
    <w:rsid w:val="00E24F63"/>
    <w:rsid w:val="00E26479"/>
    <w:rsid w:val="00E26DF5"/>
    <w:rsid w:val="00E27E8A"/>
    <w:rsid w:val="00E31B76"/>
    <w:rsid w:val="00E31FA3"/>
    <w:rsid w:val="00E3215D"/>
    <w:rsid w:val="00E321BF"/>
    <w:rsid w:val="00E32223"/>
    <w:rsid w:val="00E32793"/>
    <w:rsid w:val="00E3293F"/>
    <w:rsid w:val="00E3368D"/>
    <w:rsid w:val="00E34206"/>
    <w:rsid w:val="00E34394"/>
    <w:rsid w:val="00E34D4C"/>
    <w:rsid w:val="00E34D9C"/>
    <w:rsid w:val="00E35BF0"/>
    <w:rsid w:val="00E364EC"/>
    <w:rsid w:val="00E366CF"/>
    <w:rsid w:val="00E36B1E"/>
    <w:rsid w:val="00E36B50"/>
    <w:rsid w:val="00E3726B"/>
    <w:rsid w:val="00E3739A"/>
    <w:rsid w:val="00E37465"/>
    <w:rsid w:val="00E375D4"/>
    <w:rsid w:val="00E37CA2"/>
    <w:rsid w:val="00E409A2"/>
    <w:rsid w:val="00E42876"/>
    <w:rsid w:val="00E42897"/>
    <w:rsid w:val="00E42AF6"/>
    <w:rsid w:val="00E42B11"/>
    <w:rsid w:val="00E42FD0"/>
    <w:rsid w:val="00E43A94"/>
    <w:rsid w:val="00E440D1"/>
    <w:rsid w:val="00E4474F"/>
    <w:rsid w:val="00E4544B"/>
    <w:rsid w:val="00E45CAF"/>
    <w:rsid w:val="00E45FC6"/>
    <w:rsid w:val="00E4660B"/>
    <w:rsid w:val="00E46A31"/>
    <w:rsid w:val="00E47672"/>
    <w:rsid w:val="00E500F0"/>
    <w:rsid w:val="00E526E1"/>
    <w:rsid w:val="00E53C08"/>
    <w:rsid w:val="00E53C1C"/>
    <w:rsid w:val="00E53E88"/>
    <w:rsid w:val="00E54211"/>
    <w:rsid w:val="00E55617"/>
    <w:rsid w:val="00E559BC"/>
    <w:rsid w:val="00E55FCD"/>
    <w:rsid w:val="00E563AF"/>
    <w:rsid w:val="00E5716C"/>
    <w:rsid w:val="00E57560"/>
    <w:rsid w:val="00E57634"/>
    <w:rsid w:val="00E57BAA"/>
    <w:rsid w:val="00E60FA9"/>
    <w:rsid w:val="00E61B9F"/>
    <w:rsid w:val="00E62B67"/>
    <w:rsid w:val="00E63428"/>
    <w:rsid w:val="00E63826"/>
    <w:rsid w:val="00E641DA"/>
    <w:rsid w:val="00E64D0D"/>
    <w:rsid w:val="00E64EA3"/>
    <w:rsid w:val="00E65619"/>
    <w:rsid w:val="00E65777"/>
    <w:rsid w:val="00E65E9B"/>
    <w:rsid w:val="00E66264"/>
    <w:rsid w:val="00E67472"/>
    <w:rsid w:val="00E675EC"/>
    <w:rsid w:val="00E7021C"/>
    <w:rsid w:val="00E7069E"/>
    <w:rsid w:val="00E71A5E"/>
    <w:rsid w:val="00E71ED6"/>
    <w:rsid w:val="00E73103"/>
    <w:rsid w:val="00E73DF7"/>
    <w:rsid w:val="00E73E35"/>
    <w:rsid w:val="00E747C3"/>
    <w:rsid w:val="00E74A1E"/>
    <w:rsid w:val="00E7516C"/>
    <w:rsid w:val="00E75E6C"/>
    <w:rsid w:val="00E761D1"/>
    <w:rsid w:val="00E766CE"/>
    <w:rsid w:val="00E77645"/>
    <w:rsid w:val="00E7794E"/>
    <w:rsid w:val="00E82363"/>
    <w:rsid w:val="00E82C41"/>
    <w:rsid w:val="00E834A0"/>
    <w:rsid w:val="00E8369E"/>
    <w:rsid w:val="00E83C7F"/>
    <w:rsid w:val="00E83FA1"/>
    <w:rsid w:val="00E8402E"/>
    <w:rsid w:val="00E8415B"/>
    <w:rsid w:val="00E84568"/>
    <w:rsid w:val="00E85801"/>
    <w:rsid w:val="00E85D99"/>
    <w:rsid w:val="00E86070"/>
    <w:rsid w:val="00E86111"/>
    <w:rsid w:val="00E86D74"/>
    <w:rsid w:val="00E87053"/>
    <w:rsid w:val="00E87346"/>
    <w:rsid w:val="00E8745C"/>
    <w:rsid w:val="00E87D22"/>
    <w:rsid w:val="00E90FBA"/>
    <w:rsid w:val="00E9174F"/>
    <w:rsid w:val="00E92478"/>
    <w:rsid w:val="00E92F8D"/>
    <w:rsid w:val="00E94B77"/>
    <w:rsid w:val="00E94F90"/>
    <w:rsid w:val="00E96843"/>
    <w:rsid w:val="00E96F95"/>
    <w:rsid w:val="00E978FE"/>
    <w:rsid w:val="00E97B23"/>
    <w:rsid w:val="00E97D2C"/>
    <w:rsid w:val="00EA03F8"/>
    <w:rsid w:val="00EA1AB4"/>
    <w:rsid w:val="00EA26E5"/>
    <w:rsid w:val="00EA3237"/>
    <w:rsid w:val="00EA40D2"/>
    <w:rsid w:val="00EA4473"/>
    <w:rsid w:val="00EA5925"/>
    <w:rsid w:val="00EA5D83"/>
    <w:rsid w:val="00EA5FF4"/>
    <w:rsid w:val="00EA6313"/>
    <w:rsid w:val="00EA773D"/>
    <w:rsid w:val="00EB059C"/>
    <w:rsid w:val="00EB07A8"/>
    <w:rsid w:val="00EB0871"/>
    <w:rsid w:val="00EB193D"/>
    <w:rsid w:val="00EB2329"/>
    <w:rsid w:val="00EB2977"/>
    <w:rsid w:val="00EB47C1"/>
    <w:rsid w:val="00EB4FD4"/>
    <w:rsid w:val="00EB7385"/>
    <w:rsid w:val="00EB76DB"/>
    <w:rsid w:val="00EC02E0"/>
    <w:rsid w:val="00EC078A"/>
    <w:rsid w:val="00EC07CF"/>
    <w:rsid w:val="00EC0F3F"/>
    <w:rsid w:val="00EC16AF"/>
    <w:rsid w:val="00EC1B11"/>
    <w:rsid w:val="00EC277F"/>
    <w:rsid w:val="00EC2DF6"/>
    <w:rsid w:val="00EC34BC"/>
    <w:rsid w:val="00EC39FB"/>
    <w:rsid w:val="00EC3C2C"/>
    <w:rsid w:val="00EC4A25"/>
    <w:rsid w:val="00EC67B5"/>
    <w:rsid w:val="00EC6C0C"/>
    <w:rsid w:val="00EC6CFC"/>
    <w:rsid w:val="00EC76B8"/>
    <w:rsid w:val="00EC78E2"/>
    <w:rsid w:val="00ED016E"/>
    <w:rsid w:val="00ED07AC"/>
    <w:rsid w:val="00ED0CA0"/>
    <w:rsid w:val="00ED1EED"/>
    <w:rsid w:val="00ED1F83"/>
    <w:rsid w:val="00ED24C1"/>
    <w:rsid w:val="00ED3E35"/>
    <w:rsid w:val="00ED51B6"/>
    <w:rsid w:val="00ED6048"/>
    <w:rsid w:val="00ED698C"/>
    <w:rsid w:val="00ED69CC"/>
    <w:rsid w:val="00ED6B2E"/>
    <w:rsid w:val="00ED6EA4"/>
    <w:rsid w:val="00ED7108"/>
    <w:rsid w:val="00ED7288"/>
    <w:rsid w:val="00ED778E"/>
    <w:rsid w:val="00EE10AD"/>
    <w:rsid w:val="00EE22E4"/>
    <w:rsid w:val="00EE264F"/>
    <w:rsid w:val="00EE28C4"/>
    <w:rsid w:val="00EE2FA8"/>
    <w:rsid w:val="00EE39AA"/>
    <w:rsid w:val="00EE3CF6"/>
    <w:rsid w:val="00EE427F"/>
    <w:rsid w:val="00EE4BDF"/>
    <w:rsid w:val="00EE50EA"/>
    <w:rsid w:val="00EE7DC7"/>
    <w:rsid w:val="00EE7F62"/>
    <w:rsid w:val="00EF04F7"/>
    <w:rsid w:val="00EF069F"/>
    <w:rsid w:val="00EF07AE"/>
    <w:rsid w:val="00EF0D3F"/>
    <w:rsid w:val="00EF1476"/>
    <w:rsid w:val="00EF2038"/>
    <w:rsid w:val="00EF24DC"/>
    <w:rsid w:val="00EF27FF"/>
    <w:rsid w:val="00EF3222"/>
    <w:rsid w:val="00EF3739"/>
    <w:rsid w:val="00EF41A1"/>
    <w:rsid w:val="00EF4F2C"/>
    <w:rsid w:val="00EF52BF"/>
    <w:rsid w:val="00EF552E"/>
    <w:rsid w:val="00EF5FC5"/>
    <w:rsid w:val="00EF7155"/>
    <w:rsid w:val="00F0162E"/>
    <w:rsid w:val="00F01FA6"/>
    <w:rsid w:val="00F025A2"/>
    <w:rsid w:val="00F02B83"/>
    <w:rsid w:val="00F03D6F"/>
    <w:rsid w:val="00F0404D"/>
    <w:rsid w:val="00F046AE"/>
    <w:rsid w:val="00F05276"/>
    <w:rsid w:val="00F0586B"/>
    <w:rsid w:val="00F05AC1"/>
    <w:rsid w:val="00F05AC3"/>
    <w:rsid w:val="00F05D7B"/>
    <w:rsid w:val="00F06EF4"/>
    <w:rsid w:val="00F10B80"/>
    <w:rsid w:val="00F11018"/>
    <w:rsid w:val="00F11AB6"/>
    <w:rsid w:val="00F127DB"/>
    <w:rsid w:val="00F129B4"/>
    <w:rsid w:val="00F1343C"/>
    <w:rsid w:val="00F14092"/>
    <w:rsid w:val="00F1557F"/>
    <w:rsid w:val="00F167E6"/>
    <w:rsid w:val="00F17237"/>
    <w:rsid w:val="00F17339"/>
    <w:rsid w:val="00F20278"/>
    <w:rsid w:val="00F20433"/>
    <w:rsid w:val="00F206A6"/>
    <w:rsid w:val="00F215FC"/>
    <w:rsid w:val="00F21D0D"/>
    <w:rsid w:val="00F2201D"/>
    <w:rsid w:val="00F2220E"/>
    <w:rsid w:val="00F22EC7"/>
    <w:rsid w:val="00F23247"/>
    <w:rsid w:val="00F233D5"/>
    <w:rsid w:val="00F2432B"/>
    <w:rsid w:val="00F24E50"/>
    <w:rsid w:val="00F25910"/>
    <w:rsid w:val="00F25BE6"/>
    <w:rsid w:val="00F25CCD"/>
    <w:rsid w:val="00F261E1"/>
    <w:rsid w:val="00F263AD"/>
    <w:rsid w:val="00F27198"/>
    <w:rsid w:val="00F304E6"/>
    <w:rsid w:val="00F30F35"/>
    <w:rsid w:val="00F321AE"/>
    <w:rsid w:val="00F32436"/>
    <w:rsid w:val="00F32C31"/>
    <w:rsid w:val="00F3370B"/>
    <w:rsid w:val="00F35C8C"/>
    <w:rsid w:val="00F35D61"/>
    <w:rsid w:val="00F35FA3"/>
    <w:rsid w:val="00F36136"/>
    <w:rsid w:val="00F365B4"/>
    <w:rsid w:val="00F370D3"/>
    <w:rsid w:val="00F37857"/>
    <w:rsid w:val="00F37D08"/>
    <w:rsid w:val="00F37D0B"/>
    <w:rsid w:val="00F40B09"/>
    <w:rsid w:val="00F4149B"/>
    <w:rsid w:val="00F4158A"/>
    <w:rsid w:val="00F42BE9"/>
    <w:rsid w:val="00F43309"/>
    <w:rsid w:val="00F43AF3"/>
    <w:rsid w:val="00F43D2D"/>
    <w:rsid w:val="00F44713"/>
    <w:rsid w:val="00F449C2"/>
    <w:rsid w:val="00F44B25"/>
    <w:rsid w:val="00F44E9D"/>
    <w:rsid w:val="00F45530"/>
    <w:rsid w:val="00F4616B"/>
    <w:rsid w:val="00F46BFD"/>
    <w:rsid w:val="00F474CA"/>
    <w:rsid w:val="00F4754D"/>
    <w:rsid w:val="00F47F0E"/>
    <w:rsid w:val="00F505D3"/>
    <w:rsid w:val="00F50F42"/>
    <w:rsid w:val="00F50FD2"/>
    <w:rsid w:val="00F522A2"/>
    <w:rsid w:val="00F52369"/>
    <w:rsid w:val="00F539E0"/>
    <w:rsid w:val="00F53B15"/>
    <w:rsid w:val="00F549F4"/>
    <w:rsid w:val="00F55E4A"/>
    <w:rsid w:val="00F56471"/>
    <w:rsid w:val="00F56B3E"/>
    <w:rsid w:val="00F6076B"/>
    <w:rsid w:val="00F60AA6"/>
    <w:rsid w:val="00F610D5"/>
    <w:rsid w:val="00F61EA7"/>
    <w:rsid w:val="00F624D0"/>
    <w:rsid w:val="00F63B69"/>
    <w:rsid w:val="00F653B8"/>
    <w:rsid w:val="00F65558"/>
    <w:rsid w:val="00F660E4"/>
    <w:rsid w:val="00F67F04"/>
    <w:rsid w:val="00F70286"/>
    <w:rsid w:val="00F70893"/>
    <w:rsid w:val="00F70C97"/>
    <w:rsid w:val="00F715C9"/>
    <w:rsid w:val="00F716F2"/>
    <w:rsid w:val="00F72045"/>
    <w:rsid w:val="00F72A48"/>
    <w:rsid w:val="00F73611"/>
    <w:rsid w:val="00F75588"/>
    <w:rsid w:val="00F7582F"/>
    <w:rsid w:val="00F75F53"/>
    <w:rsid w:val="00F76134"/>
    <w:rsid w:val="00F7699B"/>
    <w:rsid w:val="00F76A41"/>
    <w:rsid w:val="00F7713B"/>
    <w:rsid w:val="00F779D9"/>
    <w:rsid w:val="00F802BC"/>
    <w:rsid w:val="00F80505"/>
    <w:rsid w:val="00F8160E"/>
    <w:rsid w:val="00F816C9"/>
    <w:rsid w:val="00F81A5C"/>
    <w:rsid w:val="00F82B5E"/>
    <w:rsid w:val="00F83064"/>
    <w:rsid w:val="00F834ED"/>
    <w:rsid w:val="00F83BE3"/>
    <w:rsid w:val="00F83D67"/>
    <w:rsid w:val="00F84CBE"/>
    <w:rsid w:val="00F85D9B"/>
    <w:rsid w:val="00F8614E"/>
    <w:rsid w:val="00F8659B"/>
    <w:rsid w:val="00F86FAE"/>
    <w:rsid w:val="00F87113"/>
    <w:rsid w:val="00F87249"/>
    <w:rsid w:val="00F87B08"/>
    <w:rsid w:val="00F9021F"/>
    <w:rsid w:val="00F90D91"/>
    <w:rsid w:val="00F9220C"/>
    <w:rsid w:val="00F92295"/>
    <w:rsid w:val="00F931BD"/>
    <w:rsid w:val="00F934E0"/>
    <w:rsid w:val="00F93FB3"/>
    <w:rsid w:val="00F942A6"/>
    <w:rsid w:val="00F94C74"/>
    <w:rsid w:val="00F94E83"/>
    <w:rsid w:val="00F956C7"/>
    <w:rsid w:val="00F95B51"/>
    <w:rsid w:val="00F960E0"/>
    <w:rsid w:val="00F977D7"/>
    <w:rsid w:val="00F9790B"/>
    <w:rsid w:val="00FA1266"/>
    <w:rsid w:val="00FA2891"/>
    <w:rsid w:val="00FA2E44"/>
    <w:rsid w:val="00FA3F5C"/>
    <w:rsid w:val="00FA4C91"/>
    <w:rsid w:val="00FA5B3B"/>
    <w:rsid w:val="00FA68C3"/>
    <w:rsid w:val="00FA7EB5"/>
    <w:rsid w:val="00FB085E"/>
    <w:rsid w:val="00FB0A9B"/>
    <w:rsid w:val="00FB145D"/>
    <w:rsid w:val="00FB160F"/>
    <w:rsid w:val="00FB35CC"/>
    <w:rsid w:val="00FB44E6"/>
    <w:rsid w:val="00FB4CC1"/>
    <w:rsid w:val="00FB7593"/>
    <w:rsid w:val="00FB771C"/>
    <w:rsid w:val="00FC02AF"/>
    <w:rsid w:val="00FC0A02"/>
    <w:rsid w:val="00FC0A56"/>
    <w:rsid w:val="00FC1192"/>
    <w:rsid w:val="00FC14FF"/>
    <w:rsid w:val="00FC1AB3"/>
    <w:rsid w:val="00FC1C20"/>
    <w:rsid w:val="00FC2DE9"/>
    <w:rsid w:val="00FC2F0A"/>
    <w:rsid w:val="00FC3C82"/>
    <w:rsid w:val="00FC50A9"/>
    <w:rsid w:val="00FC5289"/>
    <w:rsid w:val="00FC59FB"/>
    <w:rsid w:val="00FC6991"/>
    <w:rsid w:val="00FC7497"/>
    <w:rsid w:val="00FC7783"/>
    <w:rsid w:val="00FC7B88"/>
    <w:rsid w:val="00FC7C2A"/>
    <w:rsid w:val="00FD003A"/>
    <w:rsid w:val="00FD0734"/>
    <w:rsid w:val="00FD0B6D"/>
    <w:rsid w:val="00FD0F52"/>
    <w:rsid w:val="00FD1B06"/>
    <w:rsid w:val="00FD2170"/>
    <w:rsid w:val="00FD23DF"/>
    <w:rsid w:val="00FD27A7"/>
    <w:rsid w:val="00FD49F2"/>
    <w:rsid w:val="00FD5118"/>
    <w:rsid w:val="00FD61F6"/>
    <w:rsid w:val="00FE0F84"/>
    <w:rsid w:val="00FE10E8"/>
    <w:rsid w:val="00FE18E9"/>
    <w:rsid w:val="00FE1C9E"/>
    <w:rsid w:val="00FE1FEF"/>
    <w:rsid w:val="00FE200B"/>
    <w:rsid w:val="00FE265D"/>
    <w:rsid w:val="00FE270C"/>
    <w:rsid w:val="00FE4791"/>
    <w:rsid w:val="00FE4CEA"/>
    <w:rsid w:val="00FE4EAE"/>
    <w:rsid w:val="00FE57F4"/>
    <w:rsid w:val="00FE59A5"/>
    <w:rsid w:val="00FE5DD5"/>
    <w:rsid w:val="00FE6861"/>
    <w:rsid w:val="00FE74D5"/>
    <w:rsid w:val="00FF0687"/>
    <w:rsid w:val="00FF0817"/>
    <w:rsid w:val="00FF08E4"/>
    <w:rsid w:val="00FF0D85"/>
    <w:rsid w:val="00FF0E39"/>
    <w:rsid w:val="00FF102D"/>
    <w:rsid w:val="00FF33D2"/>
    <w:rsid w:val="00FF3C92"/>
    <w:rsid w:val="00FF4EB5"/>
    <w:rsid w:val="00FF53F5"/>
    <w:rsid w:val="00FF6403"/>
    <w:rsid w:val="00FF6500"/>
    <w:rsid w:val="00FF6B9D"/>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header" w:uiPriority="99"/>
    <w:lsdException w:name="caption" w:semiHidden="1" w:uiPriority="35" w:unhideWhenUsed="1" w:qFormat="1"/>
    <w:lsdException w:name="table of figures" w:uiPriority="99"/>
    <w:lsdException w:name="footnote reference" w:qFormat="1"/>
    <w:lsdException w:name="annotation reference" w:uiPriority="99" w:qFormat="1"/>
    <w:lsdException w:name="Title" w:qFormat="1"/>
    <w:lsdException w:name="Body Text" w:uiPriority="99"/>
    <w:lsdException w:name="Subtitle" w:qFormat="1"/>
    <w:lsdException w:name="Hyperlink" w:uiPriority="99" w:qFormat="1"/>
    <w:lsdException w:name="Strong" w:uiPriority="22" w:qFormat="1"/>
    <w:lsdException w:name="Emphasis" w:qFormat="1"/>
    <w:lsdException w:name="Normal (Web)" w:uiPriority="99" w:qFormat="1"/>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7892"/>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link w:val="Heading1Char"/>
    <w:uiPriority w:val="9"/>
    <w:qFormat/>
    <w:rsid w:val="00BA7892"/>
    <w:pPr>
      <w:keepNext/>
      <w:keepLines/>
      <w:numPr>
        <w:numId w:val="9"/>
      </w:numPr>
      <w:pBdr>
        <w:top w:val="single" w:sz="12" w:space="3" w:color="auto"/>
      </w:pBdr>
      <w:overflowPunct w:val="0"/>
      <w:autoSpaceDE w:val="0"/>
      <w:autoSpaceDN w:val="0"/>
      <w:adjustRightInd w:val="0"/>
      <w:spacing w:before="240" w:after="180"/>
      <w:textAlignment w:val="baseline"/>
      <w:outlineLvl w:val="0"/>
    </w:pPr>
    <w:rPr>
      <w:rFonts w:ascii="Arial" w:eastAsia="Times New Roman" w:hAnsi="Arial"/>
      <w:sz w:val="36"/>
      <w:lang w:val="en-GB"/>
    </w:rPr>
  </w:style>
  <w:style w:type="paragraph" w:styleId="Heading2">
    <w:name w:val="heading 2"/>
    <w:basedOn w:val="Heading1"/>
    <w:next w:val="Normal"/>
    <w:link w:val="Heading2Char"/>
    <w:uiPriority w:val="9"/>
    <w:qFormat/>
    <w:rsid w:val="00BA7892"/>
    <w:pPr>
      <w:numPr>
        <w:ilvl w:val="1"/>
      </w:numPr>
      <w:pBdr>
        <w:top w:val="none" w:sz="0" w:space="0" w:color="auto"/>
      </w:pBdr>
      <w:spacing w:before="180"/>
      <w:outlineLvl w:val="1"/>
    </w:pPr>
    <w:rPr>
      <w:sz w:val="32"/>
    </w:rPr>
  </w:style>
  <w:style w:type="paragraph" w:styleId="Heading3">
    <w:name w:val="heading 3"/>
    <w:basedOn w:val="Heading2"/>
    <w:next w:val="Normal"/>
    <w:link w:val="Heading3Char"/>
    <w:uiPriority w:val="9"/>
    <w:qFormat/>
    <w:rsid w:val="00BA7892"/>
    <w:pPr>
      <w:numPr>
        <w:ilvl w:val="2"/>
      </w:numPr>
      <w:spacing w:before="120"/>
      <w:ind w:left="720"/>
      <w:outlineLvl w:val="2"/>
    </w:pPr>
    <w:rPr>
      <w:sz w:val="28"/>
    </w:rPr>
  </w:style>
  <w:style w:type="paragraph" w:styleId="Heading4">
    <w:name w:val="heading 4"/>
    <w:basedOn w:val="Heading3"/>
    <w:next w:val="Normal"/>
    <w:link w:val="Heading4Char"/>
    <w:uiPriority w:val="9"/>
    <w:qFormat/>
    <w:rsid w:val="00BA7892"/>
    <w:pPr>
      <w:numPr>
        <w:ilvl w:val="3"/>
      </w:numPr>
      <w:outlineLvl w:val="3"/>
    </w:pPr>
    <w:rPr>
      <w:sz w:val="24"/>
    </w:rPr>
  </w:style>
  <w:style w:type="paragraph" w:styleId="Heading5">
    <w:name w:val="heading 5"/>
    <w:basedOn w:val="Heading4"/>
    <w:next w:val="Normal"/>
    <w:link w:val="Heading5Char"/>
    <w:qFormat/>
    <w:rsid w:val="00BA7892"/>
    <w:pPr>
      <w:numPr>
        <w:ilvl w:val="4"/>
      </w:numPr>
      <w:outlineLvl w:val="4"/>
    </w:pPr>
    <w:rPr>
      <w:sz w:val="22"/>
    </w:rPr>
  </w:style>
  <w:style w:type="paragraph" w:styleId="Heading6">
    <w:name w:val="heading 6"/>
    <w:basedOn w:val="H6"/>
    <w:next w:val="Normal"/>
    <w:link w:val="Heading6Char"/>
    <w:qFormat/>
    <w:rsid w:val="00BA7892"/>
    <w:pPr>
      <w:numPr>
        <w:ilvl w:val="5"/>
      </w:numPr>
      <w:outlineLvl w:val="5"/>
    </w:pPr>
  </w:style>
  <w:style w:type="paragraph" w:styleId="Heading7">
    <w:name w:val="heading 7"/>
    <w:basedOn w:val="H6"/>
    <w:next w:val="Normal"/>
    <w:link w:val="Heading7Char"/>
    <w:qFormat/>
    <w:rsid w:val="00BA7892"/>
    <w:pPr>
      <w:numPr>
        <w:ilvl w:val="6"/>
      </w:numPr>
      <w:outlineLvl w:val="6"/>
    </w:pPr>
  </w:style>
  <w:style w:type="paragraph" w:styleId="Heading8">
    <w:name w:val="heading 8"/>
    <w:basedOn w:val="Heading1"/>
    <w:next w:val="Normal"/>
    <w:link w:val="Heading8Char"/>
    <w:qFormat/>
    <w:rsid w:val="00BA7892"/>
    <w:pPr>
      <w:numPr>
        <w:ilvl w:val="7"/>
      </w:numPr>
      <w:outlineLvl w:val="7"/>
    </w:pPr>
  </w:style>
  <w:style w:type="paragraph" w:styleId="Heading9">
    <w:name w:val="heading 9"/>
    <w:basedOn w:val="Heading8"/>
    <w:next w:val="Normal"/>
    <w:qFormat/>
    <w:rsid w:val="00BA789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BA7892"/>
    <w:pPr>
      <w:ind w:left="1985" w:hanging="1985"/>
      <w:outlineLvl w:val="9"/>
    </w:pPr>
    <w:rPr>
      <w:sz w:val="20"/>
    </w:rPr>
  </w:style>
  <w:style w:type="paragraph" w:styleId="TOC9">
    <w:name w:val="toc 9"/>
    <w:basedOn w:val="TOC8"/>
    <w:uiPriority w:val="39"/>
    <w:rsid w:val="00BA7892"/>
    <w:pPr>
      <w:ind w:left="1418" w:hanging="1418"/>
    </w:pPr>
  </w:style>
  <w:style w:type="paragraph" w:styleId="TOC8">
    <w:name w:val="toc 8"/>
    <w:basedOn w:val="TOC1"/>
    <w:uiPriority w:val="39"/>
    <w:rsid w:val="00BA7892"/>
    <w:pPr>
      <w:spacing w:before="180"/>
      <w:ind w:left="2693" w:hanging="2693"/>
    </w:pPr>
    <w:rPr>
      <w:b/>
    </w:rPr>
  </w:style>
  <w:style w:type="paragraph" w:styleId="TOC1">
    <w:name w:val="toc 1"/>
    <w:uiPriority w:val="39"/>
    <w:rsid w:val="00BA7892"/>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BA7892"/>
    <w:pPr>
      <w:keepLines/>
      <w:tabs>
        <w:tab w:val="center" w:pos="4536"/>
        <w:tab w:val="right" w:pos="9072"/>
      </w:tabs>
    </w:pPr>
    <w:rPr>
      <w:noProof/>
    </w:rPr>
  </w:style>
  <w:style w:type="character" w:customStyle="1" w:styleId="ZGSM">
    <w:name w:val="ZGSM"/>
    <w:rsid w:val="00BA7892"/>
  </w:style>
  <w:style w:type="paragraph" w:styleId="Header">
    <w:name w:val="header"/>
    <w:link w:val="HeaderChar"/>
    <w:uiPriority w:val="99"/>
    <w:rsid w:val="00BA7892"/>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BA7892"/>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BA7892"/>
    <w:pPr>
      <w:ind w:left="1701" w:hanging="1701"/>
    </w:pPr>
  </w:style>
  <w:style w:type="paragraph" w:styleId="TOC4">
    <w:name w:val="toc 4"/>
    <w:basedOn w:val="TOC3"/>
    <w:uiPriority w:val="39"/>
    <w:rsid w:val="00BA7892"/>
    <w:pPr>
      <w:ind w:left="1418" w:hanging="1418"/>
    </w:pPr>
  </w:style>
  <w:style w:type="paragraph" w:styleId="TOC3">
    <w:name w:val="toc 3"/>
    <w:basedOn w:val="TOC2"/>
    <w:uiPriority w:val="39"/>
    <w:rsid w:val="00BA7892"/>
    <w:pPr>
      <w:ind w:left="1134" w:hanging="1134"/>
    </w:pPr>
  </w:style>
  <w:style w:type="paragraph" w:styleId="TOC2">
    <w:name w:val="toc 2"/>
    <w:basedOn w:val="TOC1"/>
    <w:uiPriority w:val="39"/>
    <w:rsid w:val="00BA7892"/>
    <w:pPr>
      <w:spacing w:before="0"/>
      <w:ind w:left="851" w:hanging="851"/>
    </w:pPr>
    <w:rPr>
      <w:sz w:val="20"/>
    </w:rPr>
  </w:style>
  <w:style w:type="paragraph" w:styleId="Footer">
    <w:name w:val="footer"/>
    <w:basedOn w:val="Header"/>
    <w:link w:val="FooterChar"/>
    <w:rsid w:val="00BA7892"/>
    <w:pPr>
      <w:jc w:val="center"/>
    </w:pPr>
    <w:rPr>
      <w:i/>
    </w:rPr>
  </w:style>
  <w:style w:type="paragraph" w:customStyle="1" w:styleId="TT">
    <w:name w:val="TT"/>
    <w:basedOn w:val="Heading1"/>
    <w:next w:val="Normal"/>
    <w:rsid w:val="00BA7892"/>
    <w:pPr>
      <w:outlineLvl w:val="9"/>
    </w:pPr>
  </w:style>
  <w:style w:type="paragraph" w:customStyle="1" w:styleId="NF">
    <w:name w:val="NF"/>
    <w:basedOn w:val="NO"/>
    <w:rsid w:val="00BA7892"/>
    <w:pPr>
      <w:keepNext/>
      <w:spacing w:after="0"/>
    </w:pPr>
    <w:rPr>
      <w:rFonts w:ascii="Arial" w:hAnsi="Arial"/>
      <w:sz w:val="18"/>
    </w:rPr>
  </w:style>
  <w:style w:type="paragraph" w:customStyle="1" w:styleId="NO">
    <w:name w:val="NO"/>
    <w:basedOn w:val="Normal"/>
    <w:link w:val="NOZchn"/>
    <w:rsid w:val="00BA7892"/>
    <w:pPr>
      <w:keepLines/>
      <w:ind w:left="1135" w:hanging="851"/>
    </w:pPr>
  </w:style>
  <w:style w:type="paragraph" w:customStyle="1" w:styleId="PL">
    <w:name w:val="PL"/>
    <w:rsid w:val="00BA789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BA7892"/>
    <w:pPr>
      <w:jc w:val="right"/>
    </w:pPr>
  </w:style>
  <w:style w:type="paragraph" w:customStyle="1" w:styleId="TAL">
    <w:name w:val="TAL"/>
    <w:basedOn w:val="Normal"/>
    <w:link w:val="TALChar"/>
    <w:rsid w:val="00BA7892"/>
    <w:pPr>
      <w:keepNext/>
      <w:keepLines/>
      <w:spacing w:after="0"/>
    </w:pPr>
    <w:rPr>
      <w:rFonts w:ascii="Arial" w:hAnsi="Arial"/>
      <w:sz w:val="18"/>
    </w:rPr>
  </w:style>
  <w:style w:type="paragraph" w:customStyle="1" w:styleId="TAH">
    <w:name w:val="TAH"/>
    <w:basedOn w:val="TAC"/>
    <w:rsid w:val="00BA7892"/>
    <w:rPr>
      <w:b/>
    </w:rPr>
  </w:style>
  <w:style w:type="paragraph" w:customStyle="1" w:styleId="TAC">
    <w:name w:val="TAC"/>
    <w:basedOn w:val="TAL"/>
    <w:rsid w:val="00BA7892"/>
    <w:pPr>
      <w:jc w:val="center"/>
    </w:pPr>
  </w:style>
  <w:style w:type="paragraph" w:customStyle="1" w:styleId="LD">
    <w:name w:val="LD"/>
    <w:rsid w:val="00BA7892"/>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qFormat/>
    <w:rsid w:val="00BA7892"/>
    <w:pPr>
      <w:keepLines/>
      <w:ind w:left="1702" w:hanging="1418"/>
    </w:pPr>
  </w:style>
  <w:style w:type="paragraph" w:customStyle="1" w:styleId="FP">
    <w:name w:val="FP"/>
    <w:basedOn w:val="Normal"/>
    <w:rsid w:val="00BA7892"/>
    <w:pPr>
      <w:spacing w:after="0"/>
    </w:pPr>
  </w:style>
  <w:style w:type="paragraph" w:customStyle="1" w:styleId="NW">
    <w:name w:val="NW"/>
    <w:basedOn w:val="NO"/>
    <w:rsid w:val="00BA7892"/>
    <w:pPr>
      <w:spacing w:after="0"/>
    </w:pPr>
  </w:style>
  <w:style w:type="paragraph" w:customStyle="1" w:styleId="EW">
    <w:name w:val="EW"/>
    <w:basedOn w:val="EX"/>
    <w:link w:val="EWChar"/>
    <w:rsid w:val="00BA7892"/>
    <w:pPr>
      <w:spacing w:after="0"/>
    </w:pPr>
  </w:style>
  <w:style w:type="paragraph" w:customStyle="1" w:styleId="B10">
    <w:name w:val="B1"/>
    <w:basedOn w:val="List"/>
    <w:link w:val="B1Char"/>
    <w:qFormat/>
    <w:rsid w:val="00BA7892"/>
    <w:pPr>
      <w:ind w:left="738" w:hanging="454"/>
    </w:pPr>
  </w:style>
  <w:style w:type="paragraph" w:styleId="TOC6">
    <w:name w:val="toc 6"/>
    <w:basedOn w:val="TOC5"/>
    <w:next w:val="Normal"/>
    <w:uiPriority w:val="39"/>
    <w:rsid w:val="00BA7892"/>
    <w:pPr>
      <w:ind w:left="1985" w:hanging="1985"/>
    </w:pPr>
  </w:style>
  <w:style w:type="paragraph" w:styleId="TOC7">
    <w:name w:val="toc 7"/>
    <w:basedOn w:val="TOC6"/>
    <w:next w:val="Normal"/>
    <w:uiPriority w:val="39"/>
    <w:rsid w:val="00BA7892"/>
    <w:pPr>
      <w:ind w:left="2268" w:hanging="2268"/>
    </w:pPr>
  </w:style>
  <w:style w:type="paragraph" w:customStyle="1" w:styleId="EditorsNote">
    <w:name w:val="Editor's Note"/>
    <w:aliases w:val="EN"/>
    <w:basedOn w:val="NO"/>
    <w:link w:val="EditorsNoteChar"/>
    <w:qFormat/>
    <w:rsid w:val="00BA7892"/>
    <w:rPr>
      <w:color w:val="FF0000"/>
    </w:rPr>
  </w:style>
  <w:style w:type="paragraph" w:customStyle="1" w:styleId="TH">
    <w:name w:val="TH"/>
    <w:basedOn w:val="FL"/>
    <w:next w:val="FL"/>
    <w:link w:val="THChar"/>
    <w:rsid w:val="00BA7892"/>
  </w:style>
  <w:style w:type="paragraph" w:customStyle="1" w:styleId="ZA">
    <w:name w:val="ZA"/>
    <w:rsid w:val="00BA789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BA789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BA7892"/>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BA789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BA7892"/>
    <w:pPr>
      <w:ind w:left="851" w:hanging="851"/>
    </w:pPr>
  </w:style>
  <w:style w:type="paragraph" w:customStyle="1" w:styleId="ZH">
    <w:name w:val="ZH"/>
    <w:rsid w:val="00BA7892"/>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rsid w:val="00BA7892"/>
    <w:pPr>
      <w:keepNext w:val="0"/>
      <w:spacing w:before="0" w:after="240"/>
    </w:pPr>
  </w:style>
  <w:style w:type="paragraph" w:customStyle="1" w:styleId="ZG">
    <w:name w:val="ZG"/>
    <w:rsid w:val="00BA7892"/>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List2"/>
    <w:link w:val="B2Car"/>
    <w:rsid w:val="00BA7892"/>
    <w:pPr>
      <w:ind w:left="1191" w:hanging="454"/>
    </w:pPr>
  </w:style>
  <w:style w:type="paragraph" w:customStyle="1" w:styleId="B30">
    <w:name w:val="B3"/>
    <w:basedOn w:val="List3"/>
    <w:link w:val="B3Char"/>
    <w:rsid w:val="00BA7892"/>
    <w:pPr>
      <w:ind w:left="1645" w:hanging="454"/>
    </w:pPr>
  </w:style>
  <w:style w:type="paragraph" w:customStyle="1" w:styleId="B4">
    <w:name w:val="B4"/>
    <w:basedOn w:val="List4"/>
    <w:rsid w:val="00BA7892"/>
    <w:pPr>
      <w:ind w:left="2098" w:hanging="454"/>
    </w:pPr>
  </w:style>
  <w:style w:type="paragraph" w:customStyle="1" w:styleId="B5">
    <w:name w:val="B5"/>
    <w:basedOn w:val="List5"/>
    <w:rsid w:val="00BA7892"/>
    <w:pPr>
      <w:ind w:left="2552" w:hanging="454"/>
    </w:pPr>
  </w:style>
  <w:style w:type="paragraph" w:customStyle="1" w:styleId="ZTD">
    <w:name w:val="ZTD"/>
    <w:basedOn w:val="ZB"/>
    <w:rsid w:val="00BA7892"/>
    <w:pPr>
      <w:framePr w:hRule="auto" w:wrap="notBeside" w:y="852"/>
    </w:pPr>
    <w:rPr>
      <w:i w:val="0"/>
      <w:sz w:val="40"/>
    </w:rPr>
  </w:style>
  <w:style w:type="paragraph" w:customStyle="1" w:styleId="ZV">
    <w:name w:val="ZV"/>
    <w:basedOn w:val="ZU"/>
    <w:rsid w:val="00BA7892"/>
    <w:pPr>
      <w:framePr w:wrap="notBeside" w:y="16161"/>
    </w:pPr>
  </w:style>
  <w:style w:type="paragraph" w:customStyle="1" w:styleId="TAJ">
    <w:name w:val="TAJ"/>
    <w:basedOn w:val="Normal"/>
    <w:rsid w:val="00BA7892"/>
    <w:pPr>
      <w:keepNext/>
      <w:keepLines/>
      <w:spacing w:after="0"/>
      <w:jc w:val="both"/>
    </w:pPr>
    <w:rPr>
      <w:rFonts w:ascii="Arial" w:hAnsi="Arial"/>
      <w:sz w:val="18"/>
    </w:rPr>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0"/>
    <w:qFormat/>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F046AE"/>
    <w:rPr>
      <w:rFonts w:ascii="Arial" w:eastAsia="Times New Roman" w:hAnsi="Arial"/>
      <w:b/>
      <w:lang w:val="en-GB"/>
    </w:rPr>
  </w:style>
  <w:style w:type="character" w:customStyle="1" w:styleId="NOZchn">
    <w:name w:val="NO Zchn"/>
    <w:link w:val="NO"/>
    <w:rsid w:val="00F046AE"/>
    <w:rPr>
      <w:rFonts w:eastAsia="Times New Roman"/>
      <w:lang w:val="en-GB"/>
    </w:rPr>
  </w:style>
  <w:style w:type="character" w:customStyle="1" w:styleId="TALChar">
    <w:name w:val="TAL Char"/>
    <w:link w:val="TAL"/>
    <w:rsid w:val="0068401A"/>
    <w:rPr>
      <w:rFonts w:ascii="Arial" w:eastAsia="Times New Roman" w:hAnsi="Arial"/>
      <w:sz w:val="18"/>
      <w:lang w:val="en-GB"/>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uiPriority w:val="99"/>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o?áD±í"/>
    <w:basedOn w:val="Normal"/>
    <w:link w:val="ListParagraphChar"/>
    <w:uiPriority w:val="34"/>
    <w:qFormat/>
    <w:rsid w:val="00114664"/>
    <w:pPr>
      <w:spacing w:after="0"/>
      <w:ind w:left="720"/>
    </w:pPr>
    <w:rPr>
      <w:rFonts w:ascii="Calibri" w:eastAsia="MS PGothic" w:hAnsi="Calibri" w:cs="MS PGothic"/>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rFonts w:eastAsia="Times New Roman"/>
      <w:color w:val="FF0000"/>
      <w:lang w:val="en-GB"/>
    </w:rPr>
  </w:style>
  <w:style w:type="table" w:styleId="TableGrid">
    <w:name w:val="Table Grid"/>
    <w:basedOn w:val="TableNormal"/>
    <w:uiPriority w:val="39"/>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after="100" w:afterAutospacing="1"/>
    </w:pPr>
    <w:rPr>
      <w:sz w:val="24"/>
      <w:szCs w:val="24"/>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FIGURE"/>
    <w:basedOn w:val="Normal"/>
    <w:next w:val="Normal"/>
    <w:link w:val="CaptionChar"/>
    <w:uiPriority w:val="35"/>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qFormat/>
    <w:rsid w:val="00BA7892"/>
    <w:pPr>
      <w:keepLines/>
      <w:ind w:left="454" w:hanging="454"/>
    </w:pPr>
    <w:rPr>
      <w:sz w:val="16"/>
    </w:rPr>
  </w:style>
  <w:style w:type="character" w:customStyle="1" w:styleId="FootnoteTextChar">
    <w:name w:val="Footnote Text Char"/>
    <w:link w:val="FootnoteText"/>
    <w:qFormat/>
    <w:rsid w:val="00A75F44"/>
    <w:rPr>
      <w:rFonts w:eastAsia="Times New Roman"/>
      <w:sz w:val="16"/>
      <w:lang w:val="en-GB"/>
    </w:rPr>
  </w:style>
  <w:style w:type="character" w:styleId="FootnoteReference">
    <w:name w:val="footnote reference"/>
    <w:basedOn w:val="DefaultParagraphFont"/>
    <w:qFormat/>
    <w:rsid w:val="00BA7892"/>
    <w:rPr>
      <w:b/>
      <w:position w:val="6"/>
      <w:sz w:val="16"/>
    </w:rPr>
  </w:style>
  <w:style w:type="character" w:customStyle="1" w:styleId="B3Char">
    <w:name w:val="B3 Char"/>
    <w:link w:val="B30"/>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rsid w:val="00FF0687"/>
    <w:rPr>
      <w:rFonts w:ascii="Arial" w:eastAsia="Times New Roman" w:hAnsi="Arial"/>
      <w:sz w:val="24"/>
      <w:lang w:val="en-GB"/>
    </w:rPr>
  </w:style>
  <w:style w:type="character" w:customStyle="1" w:styleId="Heading3Char">
    <w:name w:val="Heading 3 Char"/>
    <w:basedOn w:val="DefaultParagraphFont"/>
    <w:link w:val="Heading3"/>
    <w:uiPriority w:val="9"/>
    <w:rsid w:val="000D1AE1"/>
    <w:rPr>
      <w:rFonts w:ascii="Arial" w:eastAsia="Times New Roman" w:hAnsi="Arial"/>
      <w:sz w:val="28"/>
      <w:lang w:val="en-GB"/>
    </w:rPr>
  </w:style>
  <w:style w:type="character" w:customStyle="1" w:styleId="Heading1Char">
    <w:name w:val="Heading 1 Char"/>
    <w:basedOn w:val="DefaultParagraphFont"/>
    <w:link w:val="Heading1"/>
    <w:uiPriority w:val="9"/>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PatentNumbering1">
    <w:name w:val="Patent Numbering 1"/>
    <w:aliases w:val="pn1"/>
    <w:basedOn w:val="Normal"/>
    <w:rsid w:val="006F012B"/>
    <w:pPr>
      <w:numPr>
        <w:numId w:val="1"/>
      </w:numPr>
      <w:tabs>
        <w:tab w:val="left" w:pos="1440"/>
      </w:tabs>
      <w:spacing w:after="240" w:line="360" w:lineRule="auto"/>
      <w:outlineLvl w:val="0"/>
    </w:pPr>
    <w:rPr>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BA7892"/>
    <w:pPr>
      <w:ind w:left="568" w:hanging="284"/>
    </w:pPr>
  </w:style>
  <w:style w:type="paragraph" w:customStyle="1" w:styleId="B1">
    <w:name w:val="B1+"/>
    <w:basedOn w:val="B10"/>
    <w:rsid w:val="00BA7892"/>
    <w:pPr>
      <w:numPr>
        <w:numId w:val="2"/>
      </w:numPr>
    </w:pPr>
  </w:style>
  <w:style w:type="paragraph" w:styleId="List2">
    <w:name w:val="List 2"/>
    <w:basedOn w:val="List"/>
    <w:rsid w:val="00BA7892"/>
    <w:pPr>
      <w:ind w:left="851"/>
    </w:pPr>
  </w:style>
  <w:style w:type="paragraph" w:customStyle="1" w:styleId="B2">
    <w:name w:val="B2+"/>
    <w:basedOn w:val="B20"/>
    <w:rsid w:val="00BA7892"/>
    <w:pPr>
      <w:numPr>
        <w:numId w:val="3"/>
      </w:numPr>
    </w:pPr>
  </w:style>
  <w:style w:type="paragraph" w:styleId="List3">
    <w:name w:val="List 3"/>
    <w:basedOn w:val="List2"/>
    <w:rsid w:val="00BA7892"/>
    <w:pPr>
      <w:ind w:left="1135"/>
    </w:pPr>
  </w:style>
  <w:style w:type="paragraph" w:customStyle="1" w:styleId="B3">
    <w:name w:val="B3+"/>
    <w:basedOn w:val="B30"/>
    <w:rsid w:val="00BA7892"/>
    <w:pPr>
      <w:numPr>
        <w:numId w:val="4"/>
      </w:numPr>
      <w:tabs>
        <w:tab w:val="left" w:pos="1134"/>
      </w:tabs>
    </w:pPr>
  </w:style>
  <w:style w:type="paragraph" w:styleId="List4">
    <w:name w:val="List 4"/>
    <w:basedOn w:val="List3"/>
    <w:rsid w:val="00BA7892"/>
    <w:pPr>
      <w:ind w:left="1418"/>
    </w:pPr>
  </w:style>
  <w:style w:type="paragraph" w:styleId="List5">
    <w:name w:val="List 5"/>
    <w:basedOn w:val="List4"/>
    <w:rsid w:val="00BA7892"/>
    <w:pPr>
      <w:ind w:left="1702"/>
    </w:pPr>
  </w:style>
  <w:style w:type="paragraph" w:customStyle="1" w:styleId="BL">
    <w:name w:val="BL"/>
    <w:basedOn w:val="Normal"/>
    <w:rsid w:val="00BA7892"/>
    <w:pPr>
      <w:numPr>
        <w:numId w:val="5"/>
      </w:numPr>
      <w:tabs>
        <w:tab w:val="left" w:pos="851"/>
      </w:tabs>
    </w:pPr>
  </w:style>
  <w:style w:type="paragraph" w:customStyle="1" w:styleId="BN">
    <w:name w:val="BN"/>
    <w:basedOn w:val="Normal"/>
    <w:rsid w:val="00BA7892"/>
    <w:pPr>
      <w:numPr>
        <w:numId w:val="6"/>
      </w:numPr>
    </w:pPr>
  </w:style>
  <w:style w:type="paragraph" w:styleId="Index1">
    <w:name w:val="index 1"/>
    <w:basedOn w:val="Normal"/>
    <w:rsid w:val="00BA7892"/>
    <w:pPr>
      <w:keepLines/>
    </w:pPr>
  </w:style>
  <w:style w:type="paragraph" w:styleId="Index2">
    <w:name w:val="index 2"/>
    <w:basedOn w:val="Index1"/>
    <w:rsid w:val="00BA7892"/>
    <w:pPr>
      <w:ind w:left="284"/>
    </w:pPr>
  </w:style>
  <w:style w:type="paragraph" w:styleId="ListBullet">
    <w:name w:val="List Bullet"/>
    <w:basedOn w:val="List"/>
    <w:rsid w:val="00BA7892"/>
  </w:style>
  <w:style w:type="paragraph" w:styleId="ListBullet2">
    <w:name w:val="List Bullet 2"/>
    <w:basedOn w:val="ListBullet"/>
    <w:rsid w:val="00BA7892"/>
    <w:pPr>
      <w:ind w:left="851"/>
    </w:pPr>
  </w:style>
  <w:style w:type="paragraph" w:styleId="ListBullet3">
    <w:name w:val="List Bullet 3"/>
    <w:basedOn w:val="ListBullet2"/>
    <w:rsid w:val="00BA7892"/>
    <w:pPr>
      <w:ind w:left="1135"/>
    </w:pPr>
  </w:style>
  <w:style w:type="paragraph" w:styleId="ListBullet4">
    <w:name w:val="List Bullet 4"/>
    <w:basedOn w:val="ListBullet3"/>
    <w:rsid w:val="00BA7892"/>
    <w:pPr>
      <w:ind w:left="1418"/>
    </w:pPr>
  </w:style>
  <w:style w:type="paragraph" w:styleId="ListBullet5">
    <w:name w:val="List Bullet 5"/>
    <w:basedOn w:val="ListBullet4"/>
    <w:rsid w:val="00BA7892"/>
    <w:pPr>
      <w:ind w:left="1702"/>
    </w:pPr>
  </w:style>
  <w:style w:type="paragraph" w:styleId="ListNumber">
    <w:name w:val="List Number"/>
    <w:basedOn w:val="List"/>
    <w:rsid w:val="00BA7892"/>
  </w:style>
  <w:style w:type="paragraph" w:styleId="ListNumber2">
    <w:name w:val="List Number 2"/>
    <w:basedOn w:val="ListNumber"/>
    <w:rsid w:val="00BA7892"/>
    <w:pPr>
      <w:ind w:left="851"/>
    </w:pPr>
  </w:style>
  <w:style w:type="paragraph" w:customStyle="1" w:styleId="FL">
    <w:name w:val="FL"/>
    <w:basedOn w:val="Normal"/>
    <w:rsid w:val="00BA7892"/>
    <w:pPr>
      <w:keepNext/>
      <w:keepLines/>
      <w:spacing w:before="60"/>
      <w:jc w:val="center"/>
    </w:pPr>
    <w:rPr>
      <w:rFonts w:ascii="Arial" w:hAnsi="Arial"/>
      <w:b/>
    </w:rPr>
  </w:style>
  <w:style w:type="paragraph" w:customStyle="1" w:styleId="TB1">
    <w:name w:val="TB1"/>
    <w:basedOn w:val="Normal"/>
    <w:qFormat/>
    <w:rsid w:val="00BA7892"/>
    <w:pPr>
      <w:keepNext/>
      <w:keepLines/>
      <w:numPr>
        <w:numId w:val="7"/>
      </w:numPr>
      <w:tabs>
        <w:tab w:val="left" w:pos="720"/>
      </w:tabs>
      <w:spacing w:after="0"/>
    </w:pPr>
    <w:rPr>
      <w:rFonts w:ascii="Arial" w:hAnsi="Arial"/>
      <w:sz w:val="18"/>
    </w:rPr>
  </w:style>
  <w:style w:type="paragraph" w:customStyle="1" w:styleId="TB2">
    <w:name w:val="TB2"/>
    <w:basedOn w:val="Normal"/>
    <w:qFormat/>
    <w:rsid w:val="00BA7892"/>
    <w:pPr>
      <w:keepNext/>
      <w:keepLines/>
      <w:numPr>
        <w:numId w:val="8"/>
      </w:numPr>
      <w:tabs>
        <w:tab w:val="left" w:pos="1109"/>
      </w:tabs>
      <w:spacing w:after="0"/>
    </w:pPr>
    <w:rPr>
      <w:rFonts w:ascii="Arial" w:hAnsi="Arial"/>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3518B2"/>
    <w:rPr>
      <w:rFonts w:ascii="Calibri" w:eastAsia="MS PGothic" w:hAnsi="Calibri" w:cs="MS PGothic"/>
      <w:lang w:val="en-GB" w:eastAsia="ja-JP"/>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FIGURE Char"/>
    <w:link w:val="Caption"/>
    <w:uiPriority w:val="35"/>
    <w:qFormat/>
    <w:rsid w:val="00E375D4"/>
    <w:rPr>
      <w:rFonts w:eastAsia="Times New Roman"/>
      <w:b/>
      <w:bCs/>
      <w:lang w:val="en-GB"/>
    </w:rPr>
  </w:style>
  <w:style w:type="character" w:styleId="FollowedHyperlink">
    <w:name w:val="FollowedHyperlink"/>
    <w:basedOn w:val="DefaultParagraphFont"/>
    <w:rsid w:val="0021586D"/>
    <w:rPr>
      <w:color w:val="954F72" w:themeColor="followedHyperlink"/>
      <w:u w:val="single"/>
    </w:rPr>
  </w:style>
  <w:style w:type="character" w:customStyle="1" w:styleId="UnresolvedMention1">
    <w:name w:val="Unresolved Mention1"/>
    <w:uiPriority w:val="99"/>
    <w:semiHidden/>
    <w:unhideWhenUsed/>
    <w:rsid w:val="004E5437"/>
    <w:rPr>
      <w:color w:val="808080"/>
      <w:shd w:val="clear" w:color="auto" w:fill="E6E6E6"/>
    </w:rPr>
  </w:style>
  <w:style w:type="numbering" w:customStyle="1" w:styleId="Bullet">
    <w:name w:val="Bullet"/>
    <w:uiPriority w:val="99"/>
    <w:rsid w:val="004E5437"/>
    <w:pPr>
      <w:numPr>
        <w:numId w:val="15"/>
      </w:numPr>
    </w:pPr>
  </w:style>
  <w:style w:type="paragraph" w:customStyle="1" w:styleId="Default">
    <w:name w:val="Default"/>
    <w:rsid w:val="004E5437"/>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4E5437"/>
    <w:rPr>
      <w:rFonts w:ascii="Arial" w:eastAsia="Times New Roman" w:hAnsi="Arial"/>
      <w:sz w:val="32"/>
      <w:lang w:val="en-GB"/>
    </w:rPr>
  </w:style>
  <w:style w:type="paragraph" w:customStyle="1" w:styleId="PlantUML">
    <w:name w:val="PlantUML"/>
    <w:basedOn w:val="Normal"/>
    <w:link w:val="PlantUMLChar"/>
    <w:autoRedefine/>
    <w:rsid w:val="004E5437"/>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autoSpaceDE/>
      <w:autoSpaceDN/>
      <w:adjustRightInd/>
      <w:spacing w:after="0"/>
      <w:textAlignment w:val="auto"/>
    </w:pPr>
    <w:rPr>
      <w:rFonts w:ascii="Courier New" w:hAnsi="Courier New" w:cs="Courier New"/>
      <w:color w:val="008000"/>
      <w:sz w:val="18"/>
      <w:szCs w:val="24"/>
      <w:lang w:val="fr-FR" w:eastAsia="fr-FR"/>
    </w:rPr>
  </w:style>
  <w:style w:type="character" w:customStyle="1" w:styleId="PlantUMLChar">
    <w:name w:val="PlantUML Char"/>
    <w:basedOn w:val="DefaultParagraphFont"/>
    <w:link w:val="PlantUML"/>
    <w:rsid w:val="004E5437"/>
    <w:rPr>
      <w:rFonts w:ascii="Courier New" w:eastAsia="Times New Roman" w:hAnsi="Courier New" w:cs="Courier New"/>
      <w:color w:val="008000"/>
      <w:sz w:val="18"/>
      <w:szCs w:val="24"/>
      <w:shd w:val="clear" w:color="auto" w:fill="BAFDBA"/>
      <w:lang w:val="fr-FR" w:eastAsia="fr-FR"/>
    </w:rPr>
  </w:style>
  <w:style w:type="paragraph" w:customStyle="1" w:styleId="PlantUMLImg">
    <w:name w:val="PlantUMLImg"/>
    <w:basedOn w:val="Normal"/>
    <w:link w:val="PlantUMLImgChar"/>
    <w:autoRedefine/>
    <w:rsid w:val="004E5437"/>
    <w:pPr>
      <w:overflowPunct/>
      <w:autoSpaceDE/>
      <w:autoSpaceDN/>
      <w:adjustRightInd/>
      <w:spacing w:after="0"/>
      <w:jc w:val="center"/>
      <w:textAlignment w:val="auto"/>
    </w:pPr>
    <w:rPr>
      <w:b/>
      <w:szCs w:val="24"/>
      <w:lang w:val="fr-FR" w:eastAsia="fr-FR"/>
    </w:rPr>
  </w:style>
  <w:style w:type="character" w:customStyle="1" w:styleId="PlantUMLImgChar">
    <w:name w:val="PlantUMLImg Char"/>
    <w:basedOn w:val="DefaultParagraphFont"/>
    <w:link w:val="PlantUMLImg"/>
    <w:rsid w:val="004E5437"/>
    <w:rPr>
      <w:rFonts w:eastAsia="Times New Roman"/>
      <w:b/>
      <w:szCs w:val="24"/>
      <w:lang w:val="fr-FR" w:eastAsia="fr-FR"/>
    </w:rPr>
  </w:style>
  <w:style w:type="paragraph" w:customStyle="1" w:styleId="SOAPExample">
    <w:name w:val="SOAP Example"/>
    <w:basedOn w:val="Normal"/>
    <w:rsid w:val="004E5437"/>
    <w:pPr>
      <w:tabs>
        <w:tab w:val="left" w:pos="900"/>
        <w:tab w:val="left" w:pos="1260"/>
        <w:tab w:val="left" w:pos="1620"/>
        <w:tab w:val="left" w:pos="1980"/>
        <w:tab w:val="left" w:pos="2340"/>
        <w:tab w:val="left" w:pos="2700"/>
        <w:tab w:val="left" w:pos="3060"/>
      </w:tabs>
      <w:overflowPunct/>
      <w:autoSpaceDE/>
      <w:autoSpaceDN/>
      <w:adjustRightInd/>
      <w:spacing w:after="0"/>
      <w:ind w:left="562"/>
      <w:textAlignment w:val="auto"/>
    </w:pPr>
    <w:rPr>
      <w:rFonts w:ascii="Courier New" w:eastAsia="MS Mincho" w:hAnsi="Courier New" w:cs="Courier New"/>
      <w:sz w:val="16"/>
      <w:szCs w:val="16"/>
      <w:lang w:val="fr-FR" w:eastAsia="fr-FR"/>
    </w:rPr>
  </w:style>
  <w:style w:type="paragraph" w:styleId="HTMLPreformatted">
    <w:name w:val="HTML Preformatted"/>
    <w:basedOn w:val="Normal"/>
    <w:link w:val="HTMLPreformattedChar"/>
    <w:uiPriority w:val="99"/>
    <w:rsid w:val="004E5437"/>
    <w:pPr>
      <w:overflowPunct/>
      <w:autoSpaceDE/>
      <w:autoSpaceDN/>
      <w:adjustRightInd/>
      <w:spacing w:after="0"/>
      <w:textAlignment w:val="auto"/>
    </w:pPr>
    <w:rPr>
      <w:rFonts w:ascii="Consolas" w:hAnsi="Consolas" w:cs="Consolas"/>
      <w:szCs w:val="24"/>
      <w:lang w:val="fr-FR" w:eastAsia="fr-FR"/>
    </w:rPr>
  </w:style>
  <w:style w:type="character" w:customStyle="1" w:styleId="HTMLPreformattedChar">
    <w:name w:val="HTML Preformatted Char"/>
    <w:basedOn w:val="DefaultParagraphFont"/>
    <w:link w:val="HTMLPreformatted"/>
    <w:uiPriority w:val="99"/>
    <w:rsid w:val="004E5437"/>
    <w:rPr>
      <w:rFonts w:ascii="Consolas" w:eastAsia="Times New Roman" w:hAnsi="Consolas" w:cs="Consolas"/>
      <w:szCs w:val="24"/>
      <w:lang w:val="fr-FR" w:eastAsia="fr-FR"/>
    </w:rPr>
  </w:style>
  <w:style w:type="table" w:customStyle="1" w:styleId="2-41">
    <w:name w:val="グリッド (表) 2 - アクセント 41"/>
    <w:basedOn w:val="TableNormal"/>
    <w:uiPriority w:val="47"/>
    <w:rsid w:val="004E543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2">
    <w:name w:val="Unresolved Mention2"/>
    <w:basedOn w:val="DefaultParagraphFont"/>
    <w:uiPriority w:val="99"/>
    <w:semiHidden/>
    <w:unhideWhenUsed/>
    <w:rsid w:val="004E5437"/>
    <w:rPr>
      <w:color w:val="605E5C"/>
      <w:shd w:val="clear" w:color="auto" w:fill="E1DFDD"/>
    </w:rPr>
  </w:style>
  <w:style w:type="character" w:customStyle="1" w:styleId="UnresolvedMention3">
    <w:name w:val="Unresolved Mention3"/>
    <w:basedOn w:val="DefaultParagraphFont"/>
    <w:uiPriority w:val="99"/>
    <w:semiHidden/>
    <w:unhideWhenUsed/>
    <w:rsid w:val="004E5437"/>
    <w:rPr>
      <w:color w:val="808080"/>
      <w:shd w:val="clear" w:color="auto" w:fill="E6E6E6"/>
    </w:rPr>
  </w:style>
  <w:style w:type="character" w:customStyle="1" w:styleId="UnresolvedMention4">
    <w:name w:val="Unresolved Mention4"/>
    <w:basedOn w:val="DefaultParagraphFont"/>
    <w:uiPriority w:val="99"/>
    <w:semiHidden/>
    <w:unhideWhenUsed/>
    <w:rsid w:val="004E5437"/>
    <w:rPr>
      <w:color w:val="808080"/>
      <w:shd w:val="clear" w:color="auto" w:fill="E6E6E6"/>
    </w:rPr>
  </w:style>
  <w:style w:type="character" w:customStyle="1" w:styleId="UnresolvedMention5">
    <w:name w:val="Unresolved Mention5"/>
    <w:basedOn w:val="DefaultParagraphFont"/>
    <w:uiPriority w:val="99"/>
    <w:semiHidden/>
    <w:unhideWhenUsed/>
    <w:rsid w:val="004E5437"/>
    <w:rPr>
      <w:color w:val="808080"/>
      <w:shd w:val="clear" w:color="auto" w:fill="E6E6E6"/>
    </w:rPr>
  </w:style>
  <w:style w:type="character" w:styleId="Strong">
    <w:name w:val="Strong"/>
    <w:basedOn w:val="DefaultParagraphFont"/>
    <w:uiPriority w:val="22"/>
    <w:qFormat/>
    <w:rsid w:val="004E5437"/>
    <w:rPr>
      <w:b/>
      <w:bCs/>
    </w:rPr>
  </w:style>
  <w:style w:type="character" w:customStyle="1" w:styleId="UnresolvedMention6">
    <w:name w:val="Unresolved Mention6"/>
    <w:basedOn w:val="DefaultParagraphFont"/>
    <w:uiPriority w:val="99"/>
    <w:semiHidden/>
    <w:unhideWhenUsed/>
    <w:rsid w:val="004E5437"/>
    <w:rPr>
      <w:color w:val="605E5C"/>
      <w:shd w:val="clear" w:color="auto" w:fill="E1DFDD"/>
    </w:rPr>
  </w:style>
  <w:style w:type="paragraph" w:styleId="TOCHeading">
    <w:name w:val="TOC Heading"/>
    <w:basedOn w:val="Heading1"/>
    <w:next w:val="Normal"/>
    <w:uiPriority w:val="39"/>
    <w:unhideWhenUsed/>
    <w:qFormat/>
    <w:rsid w:val="004E5437"/>
    <w:pPr>
      <w:numPr>
        <w:numId w:val="0"/>
      </w:numPr>
      <w:pBdr>
        <w:top w:val="none" w:sz="0" w:space="0" w:color="auto"/>
      </w:pBdr>
      <w:overflowPunct/>
      <w:autoSpaceDE/>
      <w:autoSpaceDN/>
      <w:adjustRightInd/>
      <w:spacing w:after="0" w:line="259" w:lineRule="auto"/>
      <w:textAlignment w:val="auto"/>
      <w:outlineLvl w:val="9"/>
    </w:pPr>
    <w:rPr>
      <w:rFonts w:asciiTheme="majorHAnsi" w:eastAsiaTheme="majorEastAsia" w:hAnsiTheme="majorHAnsi" w:cstheme="majorBidi"/>
      <w:color w:val="2F5496" w:themeColor="accent1" w:themeShade="BF"/>
      <w:sz w:val="32"/>
      <w:szCs w:val="32"/>
      <w:lang w:val="en-US"/>
    </w:rPr>
  </w:style>
  <w:style w:type="character" w:customStyle="1" w:styleId="EXChar">
    <w:name w:val="EX Char"/>
    <w:link w:val="EX"/>
    <w:qFormat/>
    <w:rsid w:val="004E5437"/>
    <w:rPr>
      <w:rFonts w:eastAsia="Times New Roman"/>
      <w:lang w:val="en-GB"/>
    </w:rPr>
  </w:style>
  <w:style w:type="paragraph" w:customStyle="1" w:styleId="Heading3numbered">
    <w:name w:val="Heading 3 numbered"/>
    <w:basedOn w:val="Heading3"/>
    <w:link w:val="Heading3numberedChar"/>
    <w:rsid w:val="004E5437"/>
    <w:pPr>
      <w:overflowPunct/>
      <w:autoSpaceDE/>
      <w:autoSpaceDN/>
      <w:adjustRightInd/>
      <w:spacing w:after="0"/>
      <w:textAlignment w:val="auto"/>
    </w:pPr>
    <w:rPr>
      <w:szCs w:val="24"/>
      <w:lang w:val="fr-FR" w:eastAsia="fr-FR"/>
    </w:rPr>
  </w:style>
  <w:style w:type="character" w:customStyle="1" w:styleId="UnresolvedMention7">
    <w:name w:val="Unresolved Mention7"/>
    <w:basedOn w:val="DefaultParagraphFont"/>
    <w:uiPriority w:val="99"/>
    <w:semiHidden/>
    <w:unhideWhenUsed/>
    <w:rsid w:val="004E5437"/>
    <w:rPr>
      <w:color w:val="605E5C"/>
      <w:shd w:val="clear" w:color="auto" w:fill="E1DFDD"/>
    </w:rPr>
  </w:style>
  <w:style w:type="character" w:customStyle="1" w:styleId="Heading3numberedChar">
    <w:name w:val="Heading 3 numbered Char"/>
    <w:basedOn w:val="Heading3Char"/>
    <w:link w:val="Heading3numbered"/>
    <w:rsid w:val="004E5437"/>
    <w:rPr>
      <w:rFonts w:ascii="Arial" w:eastAsia="Times New Roman" w:hAnsi="Arial"/>
      <w:sz w:val="28"/>
      <w:szCs w:val="24"/>
      <w:lang w:val="fr-FR" w:eastAsia="fr-FR"/>
    </w:rPr>
  </w:style>
  <w:style w:type="paragraph" w:customStyle="1" w:styleId="AnnexHeading">
    <w:name w:val="Annex Heading"/>
    <w:basedOn w:val="Heading1"/>
    <w:link w:val="AnnexHeadingChar"/>
    <w:qFormat/>
    <w:rsid w:val="004E5437"/>
    <w:pPr>
      <w:pageBreakBefore/>
      <w:numPr>
        <w:numId w:val="0"/>
      </w:numPr>
      <w:overflowPunct/>
      <w:autoSpaceDE/>
      <w:autoSpaceDN/>
      <w:adjustRightInd/>
      <w:textAlignment w:val="auto"/>
    </w:pPr>
  </w:style>
  <w:style w:type="character" w:customStyle="1" w:styleId="AnnexHeadingChar">
    <w:name w:val="Annex Heading Char"/>
    <w:basedOn w:val="Heading1Char"/>
    <w:link w:val="AnnexHeading"/>
    <w:rsid w:val="004E5437"/>
    <w:rPr>
      <w:rFonts w:ascii="Arial" w:eastAsia="Times New Roman" w:hAnsi="Arial"/>
      <w:sz w:val="36"/>
      <w:lang w:val="en-GB"/>
    </w:rPr>
  </w:style>
  <w:style w:type="paragraph" w:customStyle="1" w:styleId="xmsonormal">
    <w:name w:val="x_msonormal"/>
    <w:basedOn w:val="Normal"/>
    <w:rsid w:val="004E5437"/>
    <w:pPr>
      <w:overflowPunct/>
      <w:autoSpaceDE/>
      <w:autoSpaceDN/>
      <w:adjustRightInd/>
      <w:spacing w:before="100" w:beforeAutospacing="1" w:after="100" w:afterAutospacing="1"/>
      <w:textAlignment w:val="auto"/>
    </w:pPr>
    <w:rPr>
      <w:sz w:val="24"/>
      <w:szCs w:val="24"/>
      <w:lang w:val="fr-FR" w:eastAsia="fr-FR"/>
    </w:rPr>
  </w:style>
  <w:style w:type="character" w:customStyle="1" w:styleId="UnresolvedMention8">
    <w:name w:val="Unresolved Mention8"/>
    <w:basedOn w:val="DefaultParagraphFont"/>
    <w:uiPriority w:val="99"/>
    <w:semiHidden/>
    <w:unhideWhenUsed/>
    <w:rsid w:val="004E5437"/>
    <w:rPr>
      <w:color w:val="605E5C"/>
      <w:shd w:val="clear" w:color="auto" w:fill="E1DFDD"/>
    </w:rPr>
  </w:style>
  <w:style w:type="character" w:customStyle="1" w:styleId="Heading8Char">
    <w:name w:val="Heading 8 Char"/>
    <w:link w:val="Heading8"/>
    <w:rsid w:val="004E5437"/>
    <w:rPr>
      <w:rFonts w:ascii="Arial" w:eastAsia="Times New Roman" w:hAnsi="Arial"/>
      <w:sz w:val="36"/>
      <w:lang w:val="en-GB"/>
    </w:rPr>
  </w:style>
  <w:style w:type="paragraph" w:styleId="Title">
    <w:name w:val="Title"/>
    <w:basedOn w:val="Normal"/>
    <w:next w:val="Normal"/>
    <w:link w:val="TitleChar"/>
    <w:qFormat/>
    <w:rsid w:val="004E5437"/>
    <w:pPr>
      <w:overflowPunct/>
      <w:autoSpaceDE/>
      <w:autoSpaceDN/>
      <w:adjustRightInd/>
      <w:spacing w:after="0"/>
      <w:contextualSpacing/>
      <w:textAlignment w:val="auto"/>
    </w:pPr>
    <w:rPr>
      <w:rFonts w:asciiTheme="majorHAnsi" w:eastAsiaTheme="majorEastAsia" w:hAnsiTheme="majorHAnsi" w:cstheme="majorBidi"/>
      <w:spacing w:val="-10"/>
      <w:kern w:val="28"/>
      <w:sz w:val="56"/>
      <w:szCs w:val="56"/>
      <w:lang w:val="fr-FR" w:eastAsia="fr-FR"/>
    </w:rPr>
  </w:style>
  <w:style w:type="character" w:customStyle="1" w:styleId="TitleChar">
    <w:name w:val="Title Char"/>
    <w:basedOn w:val="DefaultParagraphFont"/>
    <w:link w:val="Title"/>
    <w:rsid w:val="004E5437"/>
    <w:rPr>
      <w:rFonts w:asciiTheme="majorHAnsi" w:eastAsiaTheme="majorEastAsia" w:hAnsiTheme="majorHAnsi" w:cstheme="majorBidi"/>
      <w:spacing w:val="-10"/>
      <w:kern w:val="28"/>
      <w:sz w:val="56"/>
      <w:szCs w:val="56"/>
      <w:lang w:val="fr-FR" w:eastAsia="fr-FR"/>
    </w:rPr>
  </w:style>
  <w:style w:type="table" w:customStyle="1" w:styleId="2-410">
    <w:name w:val="网格表 2 - 着色 41"/>
    <w:basedOn w:val="TableNormal"/>
    <w:uiPriority w:val="47"/>
    <w:rsid w:val="004E543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4E5437"/>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4E5437"/>
    <w:pPr>
      <w:overflowPunct/>
      <w:autoSpaceDE/>
      <w:autoSpaceDN/>
      <w:adjustRightInd/>
      <w:spacing w:after="0"/>
      <w:textAlignment w:val="auto"/>
    </w:pPr>
    <w:rPr>
      <w:rFonts w:ascii="SimSun" w:eastAsia="SimSun"/>
      <w:sz w:val="18"/>
      <w:szCs w:val="18"/>
      <w:lang w:val="fr-FR" w:eastAsia="fr-FR"/>
    </w:rPr>
  </w:style>
  <w:style w:type="character" w:customStyle="1" w:styleId="DocumentMapChar">
    <w:name w:val="Document Map Char"/>
    <w:basedOn w:val="DefaultParagraphFont"/>
    <w:link w:val="DocumentMap"/>
    <w:rsid w:val="004E5437"/>
    <w:rPr>
      <w:rFonts w:ascii="SimSun" w:eastAsia="SimSun"/>
      <w:sz w:val="18"/>
      <w:szCs w:val="18"/>
      <w:lang w:val="fr-FR" w:eastAsia="fr-FR"/>
    </w:rPr>
  </w:style>
  <w:style w:type="paragraph" w:customStyle="1" w:styleId="Style1">
    <w:name w:val="Style1"/>
    <w:basedOn w:val="B10"/>
    <w:link w:val="Style1Char"/>
    <w:qFormat/>
    <w:rsid w:val="004E5437"/>
    <w:pPr>
      <w:numPr>
        <w:numId w:val="16"/>
      </w:numPr>
      <w:overflowPunct/>
      <w:autoSpaceDE/>
      <w:autoSpaceDN/>
      <w:adjustRightInd/>
      <w:spacing w:after="0"/>
      <w:textAlignment w:val="auto"/>
    </w:pPr>
    <w:rPr>
      <w:color w:val="1F3864" w:themeColor="accent1" w:themeShade="80"/>
      <w:szCs w:val="24"/>
      <w:lang w:eastAsia="x-none"/>
    </w:rPr>
  </w:style>
  <w:style w:type="character" w:customStyle="1" w:styleId="Style1Char">
    <w:name w:val="Style1 Char"/>
    <w:basedOn w:val="B1Char"/>
    <w:link w:val="Style1"/>
    <w:rsid w:val="004E5437"/>
    <w:rPr>
      <w:rFonts w:eastAsia="Times New Roman"/>
      <w:color w:val="1F3864" w:themeColor="accent1" w:themeShade="80"/>
      <w:szCs w:val="24"/>
      <w:lang w:val="en-GB" w:eastAsia="x-none"/>
    </w:rPr>
  </w:style>
  <w:style w:type="character" w:customStyle="1" w:styleId="B2Car">
    <w:name w:val="B2 Car"/>
    <w:link w:val="B20"/>
    <w:rsid w:val="004E5437"/>
    <w:rPr>
      <w:rFonts w:eastAsia="Times New Roman"/>
      <w:lang w:val="en-GB"/>
    </w:rPr>
  </w:style>
  <w:style w:type="character" w:customStyle="1" w:styleId="a">
    <w:name w:val="リスト段落 (文字)"/>
    <w:aliases w:val="列表段落 (文字),参考文献 (文字),符号列表 (文字),·ûºÅÁÐ±í (文字),¡¤?o?¨¢D¡À¨ª (文字),?¡è?o?¡§¡éD?¨¤¡§a (文字),??¨¨?o??¡ì?¨¦D?¡§¡è?¡ìa (文字),??¡§¡§?o???¨¬?¡§|D??¡ì?¨¨??¨¬a (文字),???¡ì?¡ì?o???¡§???¡ì|D???¨¬?¡§¡§??¡§?a (文字),? (文字),lp1 (文字),List Paragraph1 (文字)"/>
    <w:basedOn w:val="DefaultParagraphFont"/>
    <w:uiPriority w:val="34"/>
    <w:locked/>
    <w:rsid w:val="004E5437"/>
    <w:rPr>
      <w:rFonts w:ascii="Calibri" w:hAnsi="Calibri" w:cs="Calibri"/>
    </w:rPr>
  </w:style>
  <w:style w:type="paragraph" w:customStyle="1" w:styleId="AnnexHeadingA1">
    <w:name w:val="Annex Heading A.1"/>
    <w:basedOn w:val="Heading2"/>
    <w:link w:val="AnnexHeadingA1Char"/>
    <w:qFormat/>
    <w:rsid w:val="004E5437"/>
    <w:pPr>
      <w:numPr>
        <w:ilvl w:val="0"/>
        <w:numId w:val="17"/>
      </w:numPr>
      <w:overflowPunct/>
      <w:autoSpaceDE/>
      <w:autoSpaceDN/>
      <w:adjustRightInd/>
      <w:textAlignment w:val="auto"/>
    </w:pPr>
  </w:style>
  <w:style w:type="character" w:customStyle="1" w:styleId="AnnexHeadingA1Char">
    <w:name w:val="Annex Heading A.1 Char"/>
    <w:basedOn w:val="Heading2Char"/>
    <w:link w:val="AnnexHeadingA1"/>
    <w:rsid w:val="004E5437"/>
    <w:rPr>
      <w:rFonts w:ascii="Arial" w:eastAsia="Times New Roman" w:hAnsi="Arial"/>
      <w:sz w:val="32"/>
      <w:lang w:val="en-GB"/>
    </w:rPr>
  </w:style>
  <w:style w:type="character" w:customStyle="1" w:styleId="UnresolvedMention9">
    <w:name w:val="Unresolved Mention9"/>
    <w:basedOn w:val="DefaultParagraphFont"/>
    <w:uiPriority w:val="99"/>
    <w:semiHidden/>
    <w:unhideWhenUsed/>
    <w:rsid w:val="004E5437"/>
    <w:rPr>
      <w:color w:val="605E5C"/>
      <w:shd w:val="clear" w:color="auto" w:fill="E1DFDD"/>
    </w:rPr>
  </w:style>
  <w:style w:type="character" w:customStyle="1" w:styleId="UnresolvedMention10">
    <w:name w:val="Unresolved Mention10"/>
    <w:basedOn w:val="DefaultParagraphFont"/>
    <w:uiPriority w:val="99"/>
    <w:semiHidden/>
    <w:unhideWhenUsed/>
    <w:rsid w:val="004E5437"/>
    <w:rPr>
      <w:color w:val="605E5C"/>
      <w:shd w:val="clear" w:color="auto" w:fill="E1DFDD"/>
    </w:rPr>
  </w:style>
  <w:style w:type="character" w:customStyle="1" w:styleId="Heading6Char">
    <w:name w:val="Heading 6 Char"/>
    <w:basedOn w:val="DefaultParagraphFont"/>
    <w:link w:val="Heading6"/>
    <w:rsid w:val="004E5437"/>
    <w:rPr>
      <w:rFonts w:ascii="Arial" w:eastAsia="Times New Roman" w:hAnsi="Arial"/>
      <w:lang w:val="en-GB"/>
    </w:rPr>
  </w:style>
  <w:style w:type="character" w:customStyle="1" w:styleId="Heading7Char">
    <w:name w:val="Heading 7 Char"/>
    <w:basedOn w:val="DefaultParagraphFont"/>
    <w:link w:val="Heading7"/>
    <w:rsid w:val="004E5437"/>
    <w:rPr>
      <w:rFonts w:ascii="Arial" w:eastAsia="Times New Roman" w:hAnsi="Arial"/>
      <w:lang w:val="en-GB"/>
    </w:rPr>
  </w:style>
  <w:style w:type="paragraph" w:styleId="BodyText">
    <w:name w:val="Body Text"/>
    <w:basedOn w:val="Normal"/>
    <w:link w:val="BodyTextChar"/>
    <w:uiPriority w:val="99"/>
    <w:rsid w:val="004E5437"/>
    <w:pPr>
      <w:overflowPunct/>
      <w:spacing w:before="120" w:after="0"/>
      <w:textAlignment w:val="auto"/>
    </w:pPr>
    <w:rPr>
      <w:rFonts w:ascii="Tahoma" w:hAnsi="Tahoma" w:cs="Arial"/>
      <w:sz w:val="22"/>
      <w:szCs w:val="24"/>
      <w:lang w:eastAsia="fr-FR"/>
    </w:rPr>
  </w:style>
  <w:style w:type="character" w:customStyle="1" w:styleId="BodyTextChar">
    <w:name w:val="Body Text Char"/>
    <w:basedOn w:val="DefaultParagraphFont"/>
    <w:link w:val="BodyText"/>
    <w:uiPriority w:val="99"/>
    <w:rsid w:val="004E5437"/>
    <w:rPr>
      <w:rFonts w:ascii="Tahoma" w:eastAsia="Times New Roman" w:hAnsi="Tahoma" w:cs="Arial"/>
      <w:sz w:val="22"/>
      <w:szCs w:val="24"/>
      <w:lang w:val="en-GB" w:eastAsia="fr-FR"/>
    </w:rPr>
  </w:style>
  <w:style w:type="character" w:customStyle="1" w:styleId="Mentionnonrsolue1">
    <w:name w:val="Mention non résolue1"/>
    <w:uiPriority w:val="99"/>
    <w:semiHidden/>
    <w:unhideWhenUsed/>
    <w:rsid w:val="004E5437"/>
    <w:rPr>
      <w:color w:val="808080"/>
      <w:shd w:val="clear" w:color="auto" w:fill="E6E6E6"/>
    </w:rPr>
  </w:style>
  <w:style w:type="table" w:customStyle="1" w:styleId="TableauListe31">
    <w:name w:val="Tableau Liste 31"/>
    <w:basedOn w:val="TableNormal"/>
    <w:uiPriority w:val="48"/>
    <w:rsid w:val="004E543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apple-converted-space">
    <w:name w:val="apple-converted-space"/>
    <w:basedOn w:val="DefaultParagraphFont"/>
    <w:rsid w:val="004E5437"/>
  </w:style>
  <w:style w:type="numbering" w:customStyle="1" w:styleId="Listeactuelle1">
    <w:name w:val="Liste actuelle1"/>
    <w:uiPriority w:val="99"/>
    <w:rsid w:val="004E5437"/>
    <w:pPr>
      <w:numPr>
        <w:numId w:val="20"/>
      </w:numPr>
    </w:pPr>
  </w:style>
  <w:style w:type="table" w:styleId="TableGridLight">
    <w:name w:val="Grid Table Light"/>
    <w:basedOn w:val="TableNormal"/>
    <w:uiPriority w:val="40"/>
    <w:rsid w:val="004E54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eedsdata">
    <w:name w:val="needs_data"/>
    <w:basedOn w:val="DefaultParagraphFont"/>
    <w:rsid w:val="004E5437"/>
  </w:style>
  <w:style w:type="character" w:customStyle="1" w:styleId="needs-id">
    <w:name w:val="needs-id"/>
    <w:basedOn w:val="DefaultParagraphFont"/>
    <w:rsid w:val="004E5437"/>
  </w:style>
  <w:style w:type="character" w:customStyle="1" w:styleId="needs">
    <w:name w:val="needs"/>
    <w:basedOn w:val="DefaultParagraphFont"/>
    <w:rsid w:val="004E5437"/>
  </w:style>
  <w:style w:type="character" w:customStyle="1" w:styleId="needslabel">
    <w:name w:val="needs_label"/>
    <w:basedOn w:val="DefaultParagraphFont"/>
    <w:rsid w:val="004E5437"/>
  </w:style>
  <w:style w:type="character" w:customStyle="1" w:styleId="section-number">
    <w:name w:val="section-number"/>
    <w:basedOn w:val="DefaultParagraphFont"/>
    <w:rsid w:val="004E5437"/>
  </w:style>
  <w:style w:type="character" w:customStyle="1" w:styleId="hscoswrapper">
    <w:name w:val="hs_cos_wrapper"/>
    <w:basedOn w:val="DefaultParagraphFont"/>
    <w:rsid w:val="004E5437"/>
  </w:style>
  <w:style w:type="character" w:customStyle="1" w:styleId="HeaderChar">
    <w:name w:val="Header Char"/>
    <w:basedOn w:val="DefaultParagraphFont"/>
    <w:link w:val="Header"/>
    <w:uiPriority w:val="99"/>
    <w:rsid w:val="00B24D93"/>
    <w:rPr>
      <w:rFonts w:ascii="Arial" w:eastAsia="Times New Roman" w:hAnsi="Arial"/>
      <w:b/>
      <w:noProof/>
      <w:sz w:val="18"/>
      <w:lang w:val="en-GB"/>
    </w:rPr>
  </w:style>
  <w:style w:type="character" w:customStyle="1" w:styleId="file-title">
    <w:name w:val="file-title"/>
    <w:basedOn w:val="DefaultParagraphFont"/>
    <w:rsid w:val="00945E4D"/>
  </w:style>
  <w:style w:type="character" w:customStyle="1" w:styleId="ui-provider">
    <w:name w:val="ui-provider"/>
    <w:basedOn w:val="DefaultParagraphFont"/>
    <w:rsid w:val="00507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242642275">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30644350">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198586">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48995440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53540693">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997459499">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38185907">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51844616">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9943278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0320047">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searchgate.net/publication/273950406_Security_Aspects_of_Virtualization_in_Cloud_Computing" TargetMode="External"/><Relationship Id="rId21" Type="http://schemas.openxmlformats.org/officeDocument/2006/relationships/hyperlink" Target="https://docs.onap.org/projects/onap-vnfrqts-requirements/en/latest/Chapter4/Security.html" TargetMode="External"/><Relationship Id="rId42" Type="http://schemas.openxmlformats.org/officeDocument/2006/relationships/hyperlink" Target="https://kubernetes.io/docs/setup/best-practices/certificates/" TargetMode="External"/><Relationship Id="rId47" Type="http://schemas.openxmlformats.org/officeDocument/2006/relationships/hyperlink" Target="https://cwe.mitre.org/data/definitions/524.html" TargetMode="External"/><Relationship Id="rId63" Type="http://schemas.openxmlformats.org/officeDocument/2006/relationships/header" Target="header1.xml"/><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hyperlink" Target="https://security.polito.it/doc/public/trust_modern_network_2015.pdf" TargetMode="External"/><Relationship Id="rId11" Type="http://schemas.openxmlformats.org/officeDocument/2006/relationships/image" Target="media/image1.jpeg"/><Relationship Id="rId32" Type="http://schemas.openxmlformats.org/officeDocument/2006/relationships/hyperlink" Target="http://anastacia-h2020.eu/publications/NFV_Security_Threats_and_Best_Practices.pdf" TargetMode="External"/><Relationship Id="rId37" Type="http://schemas.openxmlformats.org/officeDocument/2006/relationships/hyperlink" Target="https://www.cisa.gov/news/2021/10/28/nsa-and-cisa-provide-cybersecurity-guidance-5g-cloud-infrastructures" TargetMode="External"/><Relationship Id="rId53" Type="http://schemas.openxmlformats.org/officeDocument/2006/relationships/image" Target="media/image4.jpeg"/><Relationship Id="rId58" Type="http://schemas.openxmlformats.org/officeDocument/2006/relationships/image" Target="media/image9.png"/><Relationship Id="rId74" Type="http://schemas.openxmlformats.org/officeDocument/2006/relationships/image" Target="media/image23.png"/><Relationship Id="rId79" Type="http://schemas.openxmlformats.org/officeDocument/2006/relationships/hyperlink" Target="https://www.cisecurity.org/benchmark/docker/" TargetMode="External"/><Relationship Id="rId5" Type="http://schemas.openxmlformats.org/officeDocument/2006/relationships/numbering" Target="numbering.xml"/><Relationship Id="rId19" Type="http://schemas.openxmlformats.org/officeDocument/2006/relationships/hyperlink" Target="https://cheatsheetseries.owasp.org/cheatsheets/Docker_Security_Cheat_Sheet.html" TargetMode="External"/><Relationship Id="rId14" Type="http://schemas.openxmlformats.org/officeDocument/2006/relationships/hyperlink" Target="https://media.defense.gov/2021/Aug/03/2002820425/-1/-1/1/CTR_KUBERNETESHARDENINGGUIDANCE.PDF" TargetMode="External"/><Relationship Id="rId22" Type="http://schemas.openxmlformats.org/officeDocument/2006/relationships/hyperlink" Target="https://www.gsma.com/newsroom/wp-content/uploads//NG.126-v1.0-2.pdf" TargetMode="External"/><Relationship Id="rId27" Type="http://schemas.openxmlformats.org/officeDocument/2006/relationships/hyperlink" Target="https://journalofcloudcomputing.springeropen.com/track/pdf/10.1186/s13677-017-0092-1.pdf" TargetMode="External"/><Relationship Id="rId30" Type="http://schemas.openxmlformats.org/officeDocument/2006/relationships/hyperlink" Target="https://www.researchgate.net/publication/327314423_A_Layered_Graphical_Model_for_Cloud_Forensic_Mission_Attack_Impact_Analysis_14th_IFIP_WG_119_International_Conference_New_Delhi_India_January_3-5_2018_Revised_Selected_Papers?enrichId=rgreq-b9ce99f09429d1a36256442e04006d0f-XXX&amp;enrichSource=Y292ZXJQYWdlOzMyNzMxNDQyMztBUzo3NTM0MDM2Mzg1ODMzMDFAMTU1NjYzNjgzMzI4Nw%3D%3D&amp;el=1_x_3&amp;_esc=publicationCoverPdf" TargetMode="External"/><Relationship Id="rId35" Type="http://schemas.openxmlformats.org/officeDocument/2006/relationships/hyperlink" Target="https://www.cisa.gov/sites/default/files/publications/CISA%20Cloud%20Security%20Technical%20Reference%20Architecture_Version%201.pdf" TargetMode="External"/><Relationship Id="rId43" Type="http://schemas.openxmlformats.org/officeDocument/2006/relationships/hyperlink" Target="https://github.com/spiffe/spire/blob/v1.7.0/doc/plugin_agent_workloadattestor_k8s.md" TargetMode="External"/><Relationship Id="rId48" Type="http://schemas.openxmlformats.org/officeDocument/2006/relationships/hyperlink" Target="https://capec.mitre.org/data/definitions/204.html" TargetMode="External"/><Relationship Id="rId56" Type="http://schemas.openxmlformats.org/officeDocument/2006/relationships/image" Target="media/image7.png"/><Relationship Id="rId64" Type="http://schemas.openxmlformats.org/officeDocument/2006/relationships/header" Target="header2.xml"/><Relationship Id="rId69" Type="http://schemas.openxmlformats.org/officeDocument/2006/relationships/image" Target="media/image18.png"/><Relationship Id="rId77"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image" Target="media/image2.emf"/><Relationship Id="rId72" Type="http://schemas.openxmlformats.org/officeDocument/2006/relationships/image" Target="media/image21.png"/><Relationship Id="rId80" Type="http://schemas.openxmlformats.org/officeDocument/2006/relationships/hyperlink" Target="https://docs.onap.org/projects/onap-vnfrqts-requirements/en/latest/index.html"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owasp.org/www-project-container-security-verification-standard/migrated_content" TargetMode="External"/><Relationship Id="rId25" Type="http://schemas.openxmlformats.org/officeDocument/2006/relationships/hyperlink" Target="https://www.google.com/url?sa=t&amp;rct=j&amp;q=&amp;esrc=s&amp;source=web&amp;cd=&amp;ved=2ahUKEwi92Zeznun0AhULHxoKHXO6AkgQFnoECAgQAQ&amp;url=http%3A%2F%2Fsersc.org%2Fjournals%2Findex.php%2FIJAST%2Farticle%2Fdownload%2F15440%2F7789%2F&amp;usg=AOvVaw3THwuT_S_WyKr6miOiJ7GS" TargetMode="External"/><Relationship Id="rId33" Type="http://schemas.openxmlformats.org/officeDocument/2006/relationships/hyperlink" Target="https://media.defense.gov/2020/Jan/22/2002237484/-1/-1/0/CSI-MITIGATING-CLOUD-VULNERABILITIES_20200121.PDF" TargetMode="External"/><Relationship Id="rId38" Type="http://schemas.openxmlformats.org/officeDocument/2006/relationships/hyperlink" Target="https://csrc.nist.gov/publications/detail/sp/800-88/rev-1/final" TargetMode="External"/><Relationship Id="rId46" Type="http://schemas.openxmlformats.org/officeDocument/2006/relationships/hyperlink" Target="https://nvlpubs.nist.gov/nistpubs/SpecialPublications/NIST.SP.800-207A.pdf" TargetMode="External"/><Relationship Id="rId59" Type="http://schemas.openxmlformats.org/officeDocument/2006/relationships/image" Target="media/image10.png"/><Relationship Id="rId67" Type="http://schemas.openxmlformats.org/officeDocument/2006/relationships/image" Target="media/image16.emf"/><Relationship Id="rId20" Type="http://schemas.openxmlformats.org/officeDocument/2006/relationships/hyperlink" Target="https://cheatsheetseries.owasp.org/cheatsheets/Kubernetes_Security_Cheat_Sheet.html" TargetMode="External"/><Relationship Id="rId41" Type="http://schemas.openxmlformats.org/officeDocument/2006/relationships/hyperlink" Target="https://kubernetes.io/docs/setup/best-practices/certificates/" TargetMode="External"/><Relationship Id="rId54" Type="http://schemas.openxmlformats.org/officeDocument/2006/relationships/image" Target="media/image5.emf"/><Relationship Id="rId62" Type="http://schemas.openxmlformats.org/officeDocument/2006/relationships/image" Target="media/image13.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ttack.mitre.org/matrices/enterprise/containers/" TargetMode="External"/><Relationship Id="rId23" Type="http://schemas.openxmlformats.org/officeDocument/2006/relationships/hyperlink" Target="https://blog.aquasec.com/docker-security-best-practices" TargetMode="External"/><Relationship Id="rId28" Type="http://schemas.openxmlformats.org/officeDocument/2006/relationships/hyperlink" Target="https://www.researchgate.net/publication/323838205_Hypervisor_Security_Analyses_Based_on_Ishikawa_Methodology?enrichId=rgreq-bf37d66002988b1ad9ef24fb09198313-XXX&amp;enrichSource=Y292ZXJQYWdlOzMyMzgzODIwNTtBUzo2MDg0MzY3NTI0ODIzMDVAMTUyMjA3NDAzNDM4NQ%3D%3D&amp;el=1_x_3&amp;_esc=publicationCoverPdf" TargetMode="External"/><Relationship Id="rId36" Type="http://schemas.openxmlformats.org/officeDocument/2006/relationships/hyperlink" Target="https://www.ssi.gouv.fr/uploads/2019/11/anssi-guide-hardware_security_requirements.pdf" TargetMode="External"/><Relationship Id="rId49" Type="http://schemas.openxmlformats.org/officeDocument/2006/relationships/hyperlink" Target="https://i.blackhat.com/USA-19/Wednesday/us-19-Tsai-Infiltrating-Corporate-Intranet-Like-NSA.pdf" TargetMode="External"/><Relationship Id="rId57" Type="http://schemas.openxmlformats.org/officeDocument/2006/relationships/image" Target="media/image8.png"/><Relationship Id="rId10" Type="http://schemas.openxmlformats.org/officeDocument/2006/relationships/endnotes" Target="endnotes.xml"/><Relationship Id="rId31" Type="http://schemas.openxmlformats.org/officeDocument/2006/relationships/hyperlink" Target="https://docs.docker.com/develop/scan-images/" TargetMode="External"/><Relationship Id="rId44" Type="http://schemas.openxmlformats.org/officeDocument/2006/relationships/hyperlink" Target="file:///C:\Users\krishna.adharapurapu\AppData\Local\Microsoft\Windows\INetCache\Content.Outlook\CHB34F6Y\SPIFFE-ID"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footer" Target="footer3.xml"/><Relationship Id="rId73" Type="http://schemas.openxmlformats.org/officeDocument/2006/relationships/image" Target="media/image22.png"/><Relationship Id="rId78" Type="http://schemas.openxmlformats.org/officeDocument/2006/relationships/hyperlink" Target="https://media.defense.gov/2021/Aug/03/2002820425/-1/-1/1/CTR_KUBERNETES%20HARDENING%20GUIDANCE.PDF" TargetMode="External"/><Relationship Id="rId81" Type="http://schemas.openxmlformats.org/officeDocument/2006/relationships/hyperlink" Target="https://csrc.nist.gov/publications/sp"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cisecurity.org/benchmark/docker/" TargetMode="External"/><Relationship Id="rId39" Type="http://schemas.openxmlformats.org/officeDocument/2006/relationships/hyperlink" Target="https://spiffe.io/pdf/Solving-the-bottom-turtle-SPIFFE-SPIRE-Book.pdf" TargetMode="External"/><Relationship Id="rId34" Type="http://schemas.openxmlformats.org/officeDocument/2006/relationships/hyperlink" Target="https://www.aisec.fraunhofer.de/content/dam/aisec/Dokumente/Publikationen/Studien_TechReports/englisch/caas_threat_analysis_wp.pdf" TargetMode="External"/><Relationship Id="rId50" Type="http://schemas.openxmlformats.org/officeDocument/2006/relationships/hyperlink" Target="https://csrc.nist.gov/glossary/term/sensitive" TargetMode="External"/><Relationship Id="rId55" Type="http://schemas.openxmlformats.org/officeDocument/2006/relationships/image" Target="media/image6.emf"/><Relationship Id="rId76" Type="http://schemas.openxmlformats.org/officeDocument/2006/relationships/hyperlink" Target="https://datatracker.ietf.org/doc/html/rfc3986" TargetMode="External"/><Relationship Id="rId7" Type="http://schemas.openxmlformats.org/officeDocument/2006/relationships/settings" Target="settings.xml"/><Relationship Id="rId71" Type="http://schemas.openxmlformats.org/officeDocument/2006/relationships/image" Target="media/image20.png"/><Relationship Id="rId2" Type="http://schemas.openxmlformats.org/officeDocument/2006/relationships/customXml" Target="../customXml/item2.xml"/><Relationship Id="rId29" Type="http://schemas.openxmlformats.org/officeDocument/2006/relationships/hyperlink" Target="https://www.researchgate.net/publication/309375790_Internet_of_Things_Security_and_Privacy?enrichId=rgreq-69e8c33eb9fc28fccec64fbdad0a91d0-XXX&amp;enrichSource=Y292ZXJQYWdlOzMwOTM3NTc5MDtBUzo1NTYxNDY2NDI2OTAwNDhAMTUwOTYwNzEwMDM0OA%3D%3D&amp;el=1_x_3&amp;_esc=publicationCoverPdf" TargetMode="External"/><Relationship Id="rId24" Type="http://schemas.openxmlformats.org/officeDocument/2006/relationships/hyperlink" Target="https://www.researchgate.net/publication/261059755_Security_Impacts_of_Virtualization_on_a_Network_Testbed" TargetMode="External"/><Relationship Id="rId40" Type="http://schemas.openxmlformats.org/officeDocument/2006/relationships/hyperlink" Target="https://spiffe.io/docs/latest/spire-about/spire-concepts/" TargetMode="External"/><Relationship Id="rId45" Type="http://schemas.openxmlformats.org/officeDocument/2006/relationships/hyperlink" Target="https://github.com/spiffe/spiffe/blob/master/standards/SPIFFE-ID.md" TargetMode="External"/><Relationship Id="rId66" Type="http://schemas.openxmlformats.org/officeDocument/2006/relationships/image" Target="media/image15.emf"/><Relationship Id="rId61" Type="http://schemas.openxmlformats.org/officeDocument/2006/relationships/image" Target="media/image12.png"/><Relationship Id="rId8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4.tiff"/></Relationships>
</file>

<file path=word/_rels/header2.xml.rels><?xml version="1.0" encoding="UTF-8" standalone="yes"?>
<Relationships xmlns="http://schemas.openxmlformats.org/package/2006/relationships"><Relationship Id="rId1" Type="http://schemas.openxmlformats.org/officeDocument/2006/relationships/image" Target="media/image14.tif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RYANT\AppData\Roaming\Microsoft\Templates\ORAN_style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28d9da6b-33d1-4c3f-8988-b903e67ea3d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8D05DE70B15C64EA9E4D75973090490" ma:contentTypeVersion="13" ma:contentTypeDescription="Create a new document." ma:contentTypeScope="" ma:versionID="b3b155faffed2d5b1647a262ba7f94b0">
  <xsd:schema xmlns:xsd="http://www.w3.org/2001/XMLSchema" xmlns:xs="http://www.w3.org/2001/XMLSchema" xmlns:p="http://schemas.microsoft.com/office/2006/metadata/properties" xmlns:ns2="1b01f6de-bcf4-49e3-9541-5177bacee8ff" xmlns:ns3="28d9da6b-33d1-4c3f-8988-b903e67ea3d6" xmlns:ns4="b5a44311-ed64-4a72-909f-c9dc6973bde2" targetNamespace="http://schemas.microsoft.com/office/2006/metadata/properties" ma:root="true" ma:fieldsID="c90dd589389e090be83f7d90867aca46" ns2:_="" ns3:_="" ns4:_="">
    <xsd:import namespace="1b01f6de-bcf4-49e3-9541-5177bacee8ff"/>
    <xsd:import namespace="28d9da6b-33d1-4c3f-8988-b903e67ea3d6"/>
    <xsd:import namespace="b5a44311-ed64-4a72-909f-c9dc6973bde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01f6de-bcf4-49e3-9541-5177bacee8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d9da6b-33d1-4c3f-8988-b903e67ea3d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7a423e43-2623-4bd4-84be-3b6ec6fe5c69}" ma:internalName="TaxCatchAll" ma:showField="CatchAllData" ma:web="1b01f6de-bcf4-49e3-9541-5177bacee8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E3CB2-9795-4211-ABA4-5831F0FF39A1}">
  <ds:schemaRefs>
    <ds:schemaRef ds:uri="http://schemas.microsoft.com/office/2006/metadata/properties"/>
    <ds:schemaRef ds:uri="http://schemas.microsoft.com/office/infopath/2007/PartnerControls"/>
    <ds:schemaRef ds:uri="b5a44311-ed64-4a72-909f-c9dc6973bde2"/>
    <ds:schemaRef ds:uri="28d9da6b-33d1-4c3f-8988-b903e67ea3d6"/>
  </ds:schemaRefs>
</ds:datastoreItem>
</file>

<file path=customXml/itemProps2.xml><?xml version="1.0" encoding="utf-8"?>
<ds:datastoreItem xmlns:ds="http://schemas.openxmlformats.org/officeDocument/2006/customXml" ds:itemID="{94E8B35F-1FE7-45A3-864D-4D04815389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01f6de-bcf4-49e3-9541-5177bacee8ff"/>
    <ds:schemaRef ds:uri="28d9da6b-33d1-4c3f-8988-b903e67ea3d6"/>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BCC0B8-065C-4950-98FA-286108522325}">
  <ds:schemaRefs>
    <ds:schemaRef ds:uri="http://schemas.microsoft.com/sharepoint/v3/contenttype/forms"/>
  </ds:schemaRefs>
</ds:datastoreItem>
</file>

<file path=customXml/itemProps4.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ORAN_styles.dotm</Template>
  <TotalTime>0</TotalTime>
  <Pages>1</Pages>
  <Words>38230</Words>
  <Characters>217916</Characters>
  <Application>Microsoft Office Word</Application>
  <DocSecurity>0</DocSecurity>
  <Lines>1815</Lines>
  <Paragraphs>511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O-RAN TS Template</vt:lpstr>
      <vt:lpstr>O-RAN TS Template</vt:lpstr>
    </vt:vector>
  </TitlesOfParts>
  <Manager/>
  <Company/>
  <LinksUpToDate>false</LinksUpToDate>
  <CharactersWithSpaces>255635</CharactersWithSpaces>
  <SharedDoc>false</SharedDoc>
  <HyperlinkBase/>
  <HLinks>
    <vt:vector size="54" baseType="variant">
      <vt:variant>
        <vt:i4>2621458</vt:i4>
      </vt:variant>
      <vt:variant>
        <vt:i4>225</vt:i4>
      </vt:variant>
      <vt:variant>
        <vt:i4>0</vt:i4>
      </vt:variant>
      <vt:variant>
        <vt:i4>5</vt:i4>
      </vt:variant>
      <vt:variant>
        <vt:lpwstr>https://fossies.org/linux/tacker/samples/vnf_packages/Definitions/etsi_nfv_sol001_vnfd_types.yaml</vt:lpwstr>
      </vt:variant>
      <vt:variant>
        <vt:lpwstr/>
      </vt:variant>
      <vt:variant>
        <vt:i4>1769543</vt:i4>
      </vt:variant>
      <vt:variant>
        <vt:i4>222</vt:i4>
      </vt:variant>
      <vt:variant>
        <vt:i4>0</vt:i4>
      </vt:variant>
      <vt:variant>
        <vt:i4>5</vt:i4>
      </vt:variant>
      <vt:variant>
        <vt:lpwstr>https://fossies.org/</vt:lpwstr>
      </vt:variant>
      <vt:variant>
        <vt:lpwstr/>
      </vt:variant>
      <vt:variant>
        <vt:i4>2883645</vt:i4>
      </vt:variant>
      <vt:variant>
        <vt:i4>219</vt:i4>
      </vt:variant>
      <vt:variant>
        <vt:i4>0</vt:i4>
      </vt:variant>
      <vt:variant>
        <vt:i4>5</vt:i4>
      </vt:variant>
      <vt:variant>
        <vt:lpwstr>https://www.iana.org/protocols</vt:lpwstr>
      </vt:variant>
      <vt:variant>
        <vt:lpwstr/>
      </vt:variant>
      <vt:variant>
        <vt:i4>4390920</vt:i4>
      </vt:variant>
      <vt:variant>
        <vt:i4>216</vt:i4>
      </vt:variant>
      <vt:variant>
        <vt:i4>0</vt:i4>
      </vt:variant>
      <vt:variant>
        <vt:i4>5</vt:i4>
      </vt:variant>
      <vt:variant>
        <vt:lpwstr>https://www.etsi.org/deliver/etsi_gs/NFV-IFA/001_099/011/04.02.01_60/gs_NFV-IFA011v040201p.pdf</vt:lpwstr>
      </vt:variant>
      <vt:variant>
        <vt:lpwstr/>
      </vt:variant>
      <vt:variant>
        <vt:i4>5636161</vt:i4>
      </vt:variant>
      <vt:variant>
        <vt:i4>213</vt:i4>
      </vt:variant>
      <vt:variant>
        <vt:i4>0</vt:i4>
      </vt:variant>
      <vt:variant>
        <vt:i4>5</vt:i4>
      </vt:variant>
      <vt:variant>
        <vt:lpwstr>https://fight.mitre.org/</vt:lpwstr>
      </vt:variant>
      <vt:variant>
        <vt:lpwstr/>
      </vt:variant>
      <vt:variant>
        <vt:i4>1245236</vt:i4>
      </vt:variant>
      <vt:variant>
        <vt:i4>206</vt:i4>
      </vt:variant>
      <vt:variant>
        <vt:i4>0</vt:i4>
      </vt:variant>
      <vt:variant>
        <vt:i4>5</vt:i4>
      </vt:variant>
      <vt:variant>
        <vt:lpwstr/>
      </vt:variant>
      <vt:variant>
        <vt:lpwstr>_Toc118380569</vt:lpwstr>
      </vt:variant>
      <vt:variant>
        <vt:i4>1245236</vt:i4>
      </vt:variant>
      <vt:variant>
        <vt:i4>200</vt:i4>
      </vt:variant>
      <vt:variant>
        <vt:i4>0</vt:i4>
      </vt:variant>
      <vt:variant>
        <vt:i4>5</vt:i4>
      </vt:variant>
      <vt:variant>
        <vt:lpwstr/>
      </vt:variant>
      <vt:variant>
        <vt:lpwstr>_Toc118380568</vt:lpwstr>
      </vt:variant>
      <vt:variant>
        <vt:i4>1245236</vt:i4>
      </vt:variant>
      <vt:variant>
        <vt:i4>194</vt:i4>
      </vt:variant>
      <vt:variant>
        <vt:i4>0</vt:i4>
      </vt:variant>
      <vt:variant>
        <vt:i4>5</vt:i4>
      </vt:variant>
      <vt:variant>
        <vt:lpwstr/>
      </vt:variant>
      <vt:variant>
        <vt:lpwstr>_Toc118380567</vt:lpwstr>
      </vt:variant>
      <vt:variant>
        <vt:i4>1245236</vt:i4>
      </vt:variant>
      <vt:variant>
        <vt:i4>188</vt:i4>
      </vt:variant>
      <vt:variant>
        <vt:i4>0</vt:i4>
      </vt:variant>
      <vt:variant>
        <vt:i4>5</vt:i4>
      </vt:variant>
      <vt:variant>
        <vt:lpwstr/>
      </vt:variant>
      <vt:variant>
        <vt:lpwstr>_Toc118380566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V1.0</cp:keywords>
  <dc:description/>
  <cp:lastModifiedBy/>
  <cp:revision>1</cp:revision>
  <dcterms:created xsi:type="dcterms:W3CDTF">2024-07-25T03:13:00Z</dcterms:created>
  <dcterms:modified xsi:type="dcterms:W3CDTF">2024-07-25T03:15:00Z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O-RAN.WG11.O-CLOUD-Security-TR.0-R004-v05.00</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AdHocReviewCycleID">
    <vt:i4>0</vt:i4>
  </property>
  <property fmtid="{D5CDD505-2E9C-101B-9397-08002B2CF9AE}" pid="6" name="_NewReviewCycle">
    <vt:lpwstr/>
  </property>
  <property fmtid="{D5CDD505-2E9C-101B-9397-08002B2CF9AE}" pid="7" name="_PreviousAdHocReviewCycleID">
    <vt:i4>0</vt:i4>
  </property>
  <property fmtid="{D5CDD505-2E9C-101B-9397-08002B2CF9AE}" pid="8" name="_ReviewingToolsShownOnce">
    <vt:lpwstr/>
  </property>
  <property fmtid="{D5CDD505-2E9C-101B-9397-08002B2CF9AE}" pid="9" name="ContentTypeId">
    <vt:lpwstr>0x01010058D05DE70B15C64EA9E4D75973090490</vt:lpwstr>
  </property>
  <property fmtid="{D5CDD505-2E9C-101B-9397-08002B2CF9AE}" pid="10" name="MediaServiceImageTags">
    <vt:lpwstr/>
  </property>
</Properties>
</file>