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590817" w14:paraId="2CF10D5B" w14:textId="77777777" w:rsidTr="00F84A2A">
        <w:trPr>
          <w:cantSplit/>
          <w:trHeight w:hRule="exact" w:val="1134"/>
        </w:trPr>
        <w:tc>
          <w:tcPr>
            <w:tcW w:w="10206" w:type="dxa"/>
            <w:vAlign w:val="bottom"/>
          </w:tcPr>
          <w:p w14:paraId="59300076" w14:textId="31977C8B" w:rsidR="00AC0161" w:rsidRPr="006F663F" w:rsidRDefault="00AC0161" w:rsidP="0085295E">
            <w:pPr>
              <w:pStyle w:val="ZA"/>
              <w:framePr w:h="1134" w:hRule="exact" w:wrap="notBeside"/>
              <w:rPr>
                <w:lang w:val="pt-BR"/>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Picture 1"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rsidRPr="006F663F">
              <w:rPr>
                <w:lang w:val="pt-BR"/>
              </w:rPr>
              <w:instrText xml:space="preserve"> DOCPROPERTY  "Document number"  \* MERGEFORMAT </w:instrText>
            </w:r>
            <w:r>
              <w:fldChar w:fldCharType="separate"/>
            </w:r>
            <w:r w:rsidR="008055F9">
              <w:rPr>
                <w:lang w:val="pt-BR"/>
              </w:rPr>
              <w:t>O-RAN.WG2.TS.R1TS-R004-v02.00</w:t>
            </w:r>
            <w:r>
              <w:fldChar w:fldCharType="end"/>
            </w:r>
          </w:p>
          <w:p w14:paraId="25258F24" w14:textId="77777777" w:rsidR="002E1CEC" w:rsidRPr="006F663F" w:rsidRDefault="002E1CEC" w:rsidP="0085295E">
            <w:pPr>
              <w:framePr w:w="10206" w:h="1134" w:hRule="exact" w:wrap="notBeside" w:vAnchor="page" w:hAnchor="margin" w:y="1135"/>
              <w:spacing w:after="0" w:line="240" w:lineRule="auto"/>
              <w:jc w:val="center"/>
              <w:rPr>
                <w:lang w:val="pt-BR"/>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42D30607" w:rsidR="00426D7F" w:rsidRPr="00426D7F" w:rsidRDefault="00286AE6" w:rsidP="00426D7F">
            <w:pPr>
              <w:pStyle w:val="ZT"/>
              <w:framePr w:wrap="notBeside"/>
            </w:pPr>
            <w:r>
              <w:br/>
            </w:r>
            <w:r w:rsidR="00426D7F" w:rsidRPr="00426D7F">
              <w:t xml:space="preserve"> </w:t>
            </w:r>
          </w:p>
          <w:p w14:paraId="782F9D9A" w14:textId="142AFC12"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4E5603">
              <w:rPr>
                <w:lang w:val="en-US"/>
              </w:rPr>
              <w:t>R1 interface: Test Specification</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5045D9F1" w:rsidR="00C235A2" w:rsidRPr="00D752E2" w:rsidRDefault="00C235A2" w:rsidP="00EB4F38">
            <w:pPr>
              <w:pStyle w:val="Guidance"/>
            </w:pPr>
          </w:p>
        </w:tc>
      </w:tr>
      <w:tr w:rsidR="00C235A2" w14:paraId="31DDB8E9" w14:textId="7098F03A" w:rsidTr="004220B8">
        <w:trPr>
          <w:cantSplit/>
          <w:trHeight w:hRule="exact" w:val="2608"/>
        </w:trPr>
        <w:tc>
          <w:tcPr>
            <w:tcW w:w="10348" w:type="dxa"/>
            <w:vAlign w:val="bottom"/>
          </w:tcPr>
          <w:p w14:paraId="4F5E2FC2" w14:textId="157629F3" w:rsidR="00C235A2" w:rsidRDefault="00C235A2" w:rsidP="00F813AD">
            <w:r w:rsidRPr="00AC0161">
              <w:t>Copyright © 202</w:t>
            </w:r>
            <w:r w:rsidR="00032CE4">
              <w:t>5</w:t>
            </w:r>
            <w:r w:rsidRPr="00AC0161">
              <w:t xml:space="preserve"> 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19BB5B36" w14:textId="33A01C15" w:rsidR="000417DD" w:rsidRDefault="00EE1889">
      <w:pPr>
        <w:pStyle w:val="TOC1"/>
        <w:rPr>
          <w:rFonts w:asciiTheme="minorHAnsi" w:eastAsiaTheme="minorEastAsia" w:hAnsiTheme="minorHAnsi" w:cstheme="minorBidi"/>
          <w:kern w:val="2"/>
          <w:szCs w:val="22"/>
          <w:lang w:val="en-IE" w:eastAsia="en-IE"/>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0417DD">
        <w:t>Foreword</w:t>
      </w:r>
      <w:r w:rsidR="000417DD">
        <w:tab/>
      </w:r>
      <w:r w:rsidR="000417DD">
        <w:fldChar w:fldCharType="begin"/>
      </w:r>
      <w:r w:rsidR="000417DD">
        <w:instrText xml:space="preserve"> PAGEREF _Toc183098881 \h </w:instrText>
      </w:r>
      <w:r w:rsidR="000417DD">
        <w:fldChar w:fldCharType="separate"/>
      </w:r>
      <w:r w:rsidR="000417DD">
        <w:t>4</w:t>
      </w:r>
      <w:r w:rsidR="000417DD">
        <w:fldChar w:fldCharType="end"/>
      </w:r>
    </w:p>
    <w:p w14:paraId="43A6E2B6" w14:textId="3A7CCF61" w:rsidR="000417DD" w:rsidRDefault="000417DD">
      <w:pPr>
        <w:pStyle w:val="TOC1"/>
        <w:rPr>
          <w:rFonts w:asciiTheme="minorHAnsi" w:eastAsiaTheme="minorEastAsia" w:hAnsiTheme="minorHAnsi" w:cstheme="minorBidi"/>
          <w:kern w:val="2"/>
          <w:szCs w:val="22"/>
          <w:lang w:val="en-IE" w:eastAsia="en-IE"/>
          <w14:ligatures w14:val="standardContextual"/>
        </w:rPr>
      </w:pPr>
      <w:r>
        <w:t>Modal verbs terminology</w:t>
      </w:r>
      <w:r>
        <w:tab/>
      </w:r>
      <w:r>
        <w:fldChar w:fldCharType="begin"/>
      </w:r>
      <w:r>
        <w:instrText xml:space="preserve"> PAGEREF _Toc183098882 \h </w:instrText>
      </w:r>
      <w:r>
        <w:fldChar w:fldCharType="separate"/>
      </w:r>
      <w:r>
        <w:t>4</w:t>
      </w:r>
      <w:r>
        <w:fldChar w:fldCharType="end"/>
      </w:r>
    </w:p>
    <w:p w14:paraId="74542D84" w14:textId="192659D3" w:rsidR="000417DD" w:rsidRDefault="000417DD">
      <w:pPr>
        <w:pStyle w:val="TOC1"/>
        <w:rPr>
          <w:rFonts w:asciiTheme="minorHAnsi" w:eastAsiaTheme="minorEastAsia" w:hAnsiTheme="minorHAnsi" w:cstheme="minorBidi"/>
          <w:kern w:val="2"/>
          <w:szCs w:val="22"/>
          <w:lang w:val="en-IE" w:eastAsia="en-IE"/>
          <w14:ligatures w14:val="standardContextual"/>
        </w:rPr>
      </w:pPr>
      <w:r>
        <w:t>Introduction</w:t>
      </w:r>
      <w:r>
        <w:tab/>
      </w:r>
      <w:r>
        <w:fldChar w:fldCharType="begin"/>
      </w:r>
      <w:r>
        <w:instrText xml:space="preserve"> PAGEREF _Toc183098883 \h </w:instrText>
      </w:r>
      <w:r>
        <w:fldChar w:fldCharType="separate"/>
      </w:r>
      <w:r>
        <w:t>4</w:t>
      </w:r>
      <w:r>
        <w:fldChar w:fldCharType="end"/>
      </w:r>
    </w:p>
    <w:p w14:paraId="5C631324" w14:textId="6123960F" w:rsidR="000417DD" w:rsidRDefault="000417DD">
      <w:pPr>
        <w:pStyle w:val="TOC1"/>
        <w:rPr>
          <w:rFonts w:asciiTheme="minorHAnsi" w:eastAsiaTheme="minorEastAsia" w:hAnsiTheme="minorHAnsi" w:cstheme="minorBidi"/>
          <w:kern w:val="2"/>
          <w:szCs w:val="22"/>
          <w:lang w:val="en-IE" w:eastAsia="en-IE"/>
          <w14:ligatures w14:val="standardContextual"/>
        </w:rPr>
      </w:pPr>
      <w:r>
        <w:t>1</w:t>
      </w:r>
      <w:r>
        <w:rPr>
          <w:rFonts w:asciiTheme="minorHAnsi" w:eastAsiaTheme="minorEastAsia" w:hAnsiTheme="minorHAnsi" w:cstheme="minorBidi"/>
          <w:kern w:val="2"/>
          <w:szCs w:val="22"/>
          <w:lang w:val="en-IE" w:eastAsia="en-IE"/>
          <w14:ligatures w14:val="standardContextual"/>
        </w:rPr>
        <w:tab/>
      </w:r>
      <w:r>
        <w:t>Scope</w:t>
      </w:r>
      <w:r>
        <w:tab/>
      </w:r>
      <w:r>
        <w:fldChar w:fldCharType="begin"/>
      </w:r>
      <w:r>
        <w:instrText xml:space="preserve"> PAGEREF _Toc183098884 \h </w:instrText>
      </w:r>
      <w:r>
        <w:fldChar w:fldCharType="separate"/>
      </w:r>
      <w:r>
        <w:t>5</w:t>
      </w:r>
      <w:r>
        <w:fldChar w:fldCharType="end"/>
      </w:r>
    </w:p>
    <w:p w14:paraId="5FE24563" w14:textId="06185ACB" w:rsidR="000417DD" w:rsidRDefault="000417DD">
      <w:pPr>
        <w:pStyle w:val="TOC1"/>
        <w:rPr>
          <w:rFonts w:asciiTheme="minorHAnsi" w:eastAsiaTheme="minorEastAsia" w:hAnsiTheme="minorHAnsi" w:cstheme="minorBidi"/>
          <w:kern w:val="2"/>
          <w:szCs w:val="22"/>
          <w:lang w:val="en-IE" w:eastAsia="en-IE"/>
          <w14:ligatures w14:val="standardContextual"/>
        </w:rPr>
      </w:pPr>
      <w:r>
        <w:t>2</w:t>
      </w:r>
      <w:r>
        <w:rPr>
          <w:rFonts w:asciiTheme="minorHAnsi" w:eastAsiaTheme="minorEastAsia" w:hAnsiTheme="minorHAnsi" w:cstheme="minorBidi"/>
          <w:kern w:val="2"/>
          <w:szCs w:val="22"/>
          <w:lang w:val="en-IE" w:eastAsia="en-IE"/>
          <w14:ligatures w14:val="standardContextual"/>
        </w:rPr>
        <w:tab/>
      </w:r>
      <w:r>
        <w:t>References</w:t>
      </w:r>
      <w:r>
        <w:tab/>
      </w:r>
      <w:r>
        <w:fldChar w:fldCharType="begin"/>
      </w:r>
      <w:r>
        <w:instrText xml:space="preserve"> PAGEREF _Toc183098885 \h </w:instrText>
      </w:r>
      <w:r>
        <w:fldChar w:fldCharType="separate"/>
      </w:r>
      <w:r>
        <w:t>5</w:t>
      </w:r>
      <w:r>
        <w:fldChar w:fldCharType="end"/>
      </w:r>
    </w:p>
    <w:p w14:paraId="068CC3BB" w14:textId="055798B6"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2.1</w:t>
      </w:r>
      <w:r>
        <w:rPr>
          <w:rFonts w:asciiTheme="minorHAnsi" w:eastAsiaTheme="minorEastAsia" w:hAnsiTheme="minorHAnsi" w:cstheme="minorBidi"/>
          <w:kern w:val="2"/>
          <w:sz w:val="22"/>
          <w:szCs w:val="22"/>
          <w:lang w:val="en-IE" w:eastAsia="en-IE"/>
          <w14:ligatures w14:val="standardContextual"/>
        </w:rPr>
        <w:tab/>
      </w:r>
      <w:r>
        <w:t>Normative references</w:t>
      </w:r>
      <w:r>
        <w:tab/>
      </w:r>
      <w:r>
        <w:fldChar w:fldCharType="begin"/>
      </w:r>
      <w:r>
        <w:instrText xml:space="preserve"> PAGEREF _Toc183098886 \h </w:instrText>
      </w:r>
      <w:r>
        <w:fldChar w:fldCharType="separate"/>
      </w:r>
      <w:r>
        <w:t>5</w:t>
      </w:r>
      <w:r>
        <w:fldChar w:fldCharType="end"/>
      </w:r>
    </w:p>
    <w:p w14:paraId="613D8B76" w14:textId="0FF98C84"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2.2</w:t>
      </w:r>
      <w:r>
        <w:rPr>
          <w:rFonts w:asciiTheme="minorHAnsi" w:eastAsiaTheme="minorEastAsia" w:hAnsiTheme="minorHAnsi" w:cstheme="minorBidi"/>
          <w:kern w:val="2"/>
          <w:sz w:val="22"/>
          <w:szCs w:val="22"/>
          <w:lang w:val="en-IE" w:eastAsia="en-IE"/>
          <w14:ligatures w14:val="standardContextual"/>
        </w:rPr>
        <w:tab/>
      </w:r>
      <w:r>
        <w:t>Informative references</w:t>
      </w:r>
      <w:r>
        <w:tab/>
      </w:r>
      <w:r>
        <w:fldChar w:fldCharType="begin"/>
      </w:r>
      <w:r>
        <w:instrText xml:space="preserve"> PAGEREF _Toc183098887 \h </w:instrText>
      </w:r>
      <w:r>
        <w:fldChar w:fldCharType="separate"/>
      </w:r>
      <w:r>
        <w:t>5</w:t>
      </w:r>
      <w:r>
        <w:fldChar w:fldCharType="end"/>
      </w:r>
    </w:p>
    <w:p w14:paraId="111C265B" w14:textId="391347D4" w:rsidR="000417DD" w:rsidRDefault="000417DD">
      <w:pPr>
        <w:pStyle w:val="TOC1"/>
        <w:rPr>
          <w:rFonts w:asciiTheme="minorHAnsi" w:eastAsiaTheme="minorEastAsia" w:hAnsiTheme="minorHAnsi" w:cstheme="minorBidi"/>
          <w:kern w:val="2"/>
          <w:szCs w:val="22"/>
          <w:lang w:val="en-IE" w:eastAsia="en-IE"/>
          <w14:ligatures w14:val="standardContextual"/>
        </w:rPr>
      </w:pPr>
      <w:r>
        <w:t>3</w:t>
      </w:r>
      <w:r>
        <w:rPr>
          <w:rFonts w:asciiTheme="minorHAnsi" w:eastAsiaTheme="minorEastAsia" w:hAnsiTheme="minorHAnsi" w:cstheme="minorBidi"/>
          <w:kern w:val="2"/>
          <w:szCs w:val="22"/>
          <w:lang w:val="en-IE" w:eastAsia="en-IE"/>
          <w14:ligatures w14:val="standardContextual"/>
        </w:rPr>
        <w:tab/>
      </w:r>
      <w:r>
        <w:t>Definition of terms, symbols and abbreviations</w:t>
      </w:r>
      <w:r>
        <w:tab/>
      </w:r>
      <w:r>
        <w:fldChar w:fldCharType="begin"/>
      </w:r>
      <w:r>
        <w:instrText xml:space="preserve"> PAGEREF _Toc183098888 \h </w:instrText>
      </w:r>
      <w:r>
        <w:fldChar w:fldCharType="separate"/>
      </w:r>
      <w:r>
        <w:t>6</w:t>
      </w:r>
      <w:r>
        <w:fldChar w:fldCharType="end"/>
      </w:r>
    </w:p>
    <w:p w14:paraId="7FF82787" w14:textId="03D700E9"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3.1</w:t>
      </w:r>
      <w:r>
        <w:rPr>
          <w:rFonts w:asciiTheme="minorHAnsi" w:eastAsiaTheme="minorEastAsia" w:hAnsiTheme="minorHAnsi" w:cstheme="minorBidi"/>
          <w:kern w:val="2"/>
          <w:sz w:val="22"/>
          <w:szCs w:val="22"/>
          <w:lang w:val="en-IE" w:eastAsia="en-IE"/>
          <w14:ligatures w14:val="standardContextual"/>
        </w:rPr>
        <w:tab/>
      </w:r>
      <w:r>
        <w:t>Terms</w:t>
      </w:r>
      <w:r>
        <w:tab/>
      </w:r>
      <w:r>
        <w:fldChar w:fldCharType="begin"/>
      </w:r>
      <w:r>
        <w:instrText xml:space="preserve"> PAGEREF _Toc183098889 \h </w:instrText>
      </w:r>
      <w:r>
        <w:fldChar w:fldCharType="separate"/>
      </w:r>
      <w:r>
        <w:t>6</w:t>
      </w:r>
      <w:r>
        <w:fldChar w:fldCharType="end"/>
      </w:r>
    </w:p>
    <w:p w14:paraId="6E116844" w14:textId="0D334CF2"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3.2</w:t>
      </w:r>
      <w:r>
        <w:rPr>
          <w:rFonts w:asciiTheme="minorHAnsi" w:eastAsiaTheme="minorEastAsia" w:hAnsiTheme="minorHAnsi" w:cstheme="minorBidi"/>
          <w:kern w:val="2"/>
          <w:sz w:val="22"/>
          <w:szCs w:val="22"/>
          <w:lang w:val="en-IE" w:eastAsia="en-IE"/>
          <w14:ligatures w14:val="standardContextual"/>
        </w:rPr>
        <w:tab/>
      </w:r>
      <w:r>
        <w:t>Symbols</w:t>
      </w:r>
      <w:r>
        <w:tab/>
      </w:r>
      <w:r>
        <w:fldChar w:fldCharType="begin"/>
      </w:r>
      <w:r>
        <w:instrText xml:space="preserve"> PAGEREF _Toc183098890 \h </w:instrText>
      </w:r>
      <w:r>
        <w:fldChar w:fldCharType="separate"/>
      </w:r>
      <w:r>
        <w:t>6</w:t>
      </w:r>
      <w:r>
        <w:fldChar w:fldCharType="end"/>
      </w:r>
    </w:p>
    <w:p w14:paraId="2CD9ED38" w14:textId="23831F05"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3.3</w:t>
      </w:r>
      <w:r>
        <w:rPr>
          <w:rFonts w:asciiTheme="minorHAnsi" w:eastAsiaTheme="minorEastAsia" w:hAnsiTheme="minorHAnsi" w:cstheme="minorBidi"/>
          <w:kern w:val="2"/>
          <w:sz w:val="22"/>
          <w:szCs w:val="22"/>
          <w:lang w:val="en-IE" w:eastAsia="en-IE"/>
          <w14:ligatures w14:val="standardContextual"/>
        </w:rPr>
        <w:tab/>
      </w:r>
      <w:r>
        <w:t>Abbreviations</w:t>
      </w:r>
      <w:r>
        <w:tab/>
      </w:r>
      <w:r>
        <w:fldChar w:fldCharType="begin"/>
      </w:r>
      <w:r>
        <w:instrText xml:space="preserve"> PAGEREF _Toc183098891 \h </w:instrText>
      </w:r>
      <w:r>
        <w:fldChar w:fldCharType="separate"/>
      </w:r>
      <w:r>
        <w:t>6</w:t>
      </w:r>
      <w:r>
        <w:fldChar w:fldCharType="end"/>
      </w:r>
    </w:p>
    <w:p w14:paraId="3F6E4234" w14:textId="66A406ED" w:rsidR="000417DD" w:rsidRDefault="000417DD">
      <w:pPr>
        <w:pStyle w:val="TOC1"/>
        <w:rPr>
          <w:rFonts w:asciiTheme="minorHAnsi" w:eastAsiaTheme="minorEastAsia" w:hAnsiTheme="minorHAnsi" w:cstheme="minorBidi"/>
          <w:kern w:val="2"/>
          <w:szCs w:val="22"/>
          <w:lang w:val="en-IE" w:eastAsia="en-IE"/>
          <w14:ligatures w14:val="standardContextual"/>
        </w:rPr>
      </w:pPr>
      <w:r>
        <w:t xml:space="preserve">4 </w:t>
      </w:r>
      <w:r>
        <w:rPr>
          <w:rFonts w:asciiTheme="minorHAnsi" w:eastAsiaTheme="minorEastAsia" w:hAnsiTheme="minorHAnsi" w:cstheme="minorBidi"/>
          <w:kern w:val="2"/>
          <w:szCs w:val="22"/>
          <w:lang w:val="en-IE" w:eastAsia="en-IE"/>
          <w14:ligatures w14:val="standardContextual"/>
        </w:rPr>
        <w:tab/>
      </w:r>
      <w:r>
        <w:t>Test methodology</w:t>
      </w:r>
      <w:r>
        <w:tab/>
      </w:r>
      <w:r>
        <w:fldChar w:fldCharType="begin"/>
      </w:r>
      <w:r>
        <w:instrText xml:space="preserve"> PAGEREF _Toc183098892 \h </w:instrText>
      </w:r>
      <w:r>
        <w:fldChar w:fldCharType="separate"/>
      </w:r>
      <w:r>
        <w:t>7</w:t>
      </w:r>
      <w:r>
        <w:fldChar w:fldCharType="end"/>
      </w:r>
    </w:p>
    <w:p w14:paraId="03EE9BF6" w14:textId="0A8C817F"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4.1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_Toc183098893 \h </w:instrText>
      </w:r>
      <w:r>
        <w:fldChar w:fldCharType="separate"/>
      </w:r>
      <w:r>
        <w:t>7</w:t>
      </w:r>
      <w:r>
        <w:fldChar w:fldCharType="end"/>
      </w:r>
    </w:p>
    <w:p w14:paraId="73E1E263" w14:textId="72D115F4"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4.2</w:t>
      </w:r>
      <w:r>
        <w:rPr>
          <w:rFonts w:asciiTheme="minorHAnsi" w:eastAsiaTheme="minorEastAsia" w:hAnsiTheme="minorHAnsi" w:cstheme="minorBidi"/>
          <w:kern w:val="2"/>
          <w:sz w:val="22"/>
          <w:szCs w:val="22"/>
          <w:lang w:val="en-IE" w:eastAsia="en-IE"/>
          <w14:ligatures w14:val="standardContextual"/>
        </w:rPr>
        <w:tab/>
      </w:r>
      <w:r>
        <w:t>Conformance testing of rApps</w:t>
      </w:r>
      <w:r>
        <w:tab/>
      </w:r>
      <w:r>
        <w:fldChar w:fldCharType="begin"/>
      </w:r>
      <w:r>
        <w:instrText xml:space="preserve"> PAGEREF _Toc183098894 \h </w:instrText>
      </w:r>
      <w:r>
        <w:fldChar w:fldCharType="separate"/>
      </w:r>
      <w:r>
        <w:t>7</w:t>
      </w:r>
      <w:r>
        <w:fldChar w:fldCharType="end"/>
      </w:r>
    </w:p>
    <w:p w14:paraId="3BB6EEBE" w14:textId="5B78543B"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4.2.1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_Toc183098895 \h </w:instrText>
      </w:r>
      <w:r>
        <w:fldChar w:fldCharType="separate"/>
      </w:r>
      <w:r>
        <w:t>7</w:t>
      </w:r>
      <w:r>
        <w:fldChar w:fldCharType="end"/>
      </w:r>
    </w:p>
    <w:p w14:paraId="73F1D5BF" w14:textId="7EDB9E8B"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4.2.2</w:t>
      </w:r>
      <w:r>
        <w:rPr>
          <w:rFonts w:asciiTheme="minorHAnsi" w:eastAsiaTheme="minorEastAsia" w:hAnsiTheme="minorHAnsi" w:cstheme="minorBidi"/>
          <w:kern w:val="2"/>
          <w:sz w:val="22"/>
          <w:szCs w:val="22"/>
          <w:lang w:val="en-IE" w:eastAsia="en-IE"/>
          <w14:ligatures w14:val="standardContextual"/>
        </w:rPr>
        <w:tab/>
      </w:r>
      <w:r>
        <w:t>Test configuration</w:t>
      </w:r>
      <w:r>
        <w:tab/>
      </w:r>
      <w:r>
        <w:fldChar w:fldCharType="begin"/>
      </w:r>
      <w:r>
        <w:instrText xml:space="preserve"> PAGEREF _Toc183098896 \h </w:instrText>
      </w:r>
      <w:r>
        <w:fldChar w:fldCharType="separate"/>
      </w:r>
      <w:r>
        <w:t>7</w:t>
      </w:r>
      <w:r>
        <w:fldChar w:fldCharType="end"/>
      </w:r>
    </w:p>
    <w:p w14:paraId="1FA201B7" w14:textId="3F1CBCE9"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t>4.3</w:t>
      </w:r>
      <w:r>
        <w:rPr>
          <w:rFonts w:asciiTheme="minorHAnsi" w:eastAsiaTheme="minorEastAsia" w:hAnsiTheme="minorHAnsi" w:cstheme="minorBidi"/>
          <w:kern w:val="2"/>
          <w:sz w:val="22"/>
          <w:szCs w:val="22"/>
          <w:lang w:val="en-IE" w:eastAsia="en-IE"/>
          <w14:ligatures w14:val="standardContextual"/>
        </w:rPr>
        <w:tab/>
      </w:r>
      <w:r>
        <w:t>Conformance testing of SMO/Non-RT RIC framework</w:t>
      </w:r>
      <w:r>
        <w:tab/>
      </w:r>
      <w:r>
        <w:fldChar w:fldCharType="begin"/>
      </w:r>
      <w:r>
        <w:instrText xml:space="preserve"> PAGEREF _Toc183098897 \h </w:instrText>
      </w:r>
      <w:r>
        <w:fldChar w:fldCharType="separate"/>
      </w:r>
      <w:r>
        <w:t>8</w:t>
      </w:r>
      <w:r>
        <w:fldChar w:fldCharType="end"/>
      </w:r>
    </w:p>
    <w:p w14:paraId="252890BD" w14:textId="7F685255"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4.3.1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_Toc183098898 \h </w:instrText>
      </w:r>
      <w:r>
        <w:fldChar w:fldCharType="separate"/>
      </w:r>
      <w:r>
        <w:t>8</w:t>
      </w:r>
      <w:r>
        <w:fldChar w:fldCharType="end"/>
      </w:r>
    </w:p>
    <w:p w14:paraId="20457289" w14:textId="4C6F9884"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4.3.2</w:t>
      </w:r>
      <w:r>
        <w:rPr>
          <w:rFonts w:asciiTheme="minorHAnsi" w:eastAsiaTheme="minorEastAsia" w:hAnsiTheme="minorHAnsi" w:cstheme="minorBidi"/>
          <w:kern w:val="2"/>
          <w:sz w:val="22"/>
          <w:szCs w:val="22"/>
          <w:lang w:val="en-IE" w:eastAsia="en-IE"/>
          <w14:ligatures w14:val="standardContextual"/>
        </w:rPr>
        <w:tab/>
      </w:r>
      <w:r>
        <w:t>Test configuration</w:t>
      </w:r>
      <w:r>
        <w:tab/>
      </w:r>
      <w:r>
        <w:fldChar w:fldCharType="begin"/>
      </w:r>
      <w:r>
        <w:instrText xml:space="preserve"> PAGEREF _Toc183098899 \h </w:instrText>
      </w:r>
      <w:r>
        <w:fldChar w:fldCharType="separate"/>
      </w:r>
      <w:r>
        <w:t>8</w:t>
      </w:r>
      <w:r>
        <w:fldChar w:fldCharType="end"/>
      </w:r>
    </w:p>
    <w:p w14:paraId="2347BD60" w14:textId="587BA448" w:rsidR="000417DD" w:rsidRDefault="000417DD">
      <w:pPr>
        <w:pStyle w:val="TOC1"/>
        <w:rPr>
          <w:rFonts w:asciiTheme="minorHAnsi" w:eastAsiaTheme="minorEastAsia" w:hAnsiTheme="minorHAnsi" w:cstheme="minorBidi"/>
          <w:kern w:val="2"/>
          <w:szCs w:val="22"/>
          <w:lang w:val="en-IE" w:eastAsia="en-IE"/>
          <w14:ligatures w14:val="standardContextual"/>
        </w:rPr>
      </w:pPr>
      <w:r>
        <w:t>5</w:t>
      </w:r>
      <w:r>
        <w:rPr>
          <w:rFonts w:asciiTheme="minorHAnsi" w:eastAsiaTheme="minorEastAsia" w:hAnsiTheme="minorHAnsi" w:cstheme="minorBidi"/>
          <w:kern w:val="2"/>
          <w:szCs w:val="22"/>
          <w:lang w:val="en-IE" w:eastAsia="en-IE"/>
          <w14:ligatures w14:val="standardContextual"/>
        </w:rPr>
        <w:tab/>
      </w:r>
      <w:r w:rsidRPr="00086ED4">
        <w:rPr>
          <w:lang w:val="en-US"/>
        </w:rPr>
        <w:t>SME Service Registration service test cases</w:t>
      </w:r>
      <w:r>
        <w:tab/>
      </w:r>
      <w:r>
        <w:fldChar w:fldCharType="begin"/>
      </w:r>
      <w:r>
        <w:instrText xml:space="preserve"> PAGEREF _Toc183098900 \h </w:instrText>
      </w:r>
      <w:r>
        <w:fldChar w:fldCharType="separate"/>
      </w:r>
      <w:r>
        <w:t>9</w:t>
      </w:r>
      <w:r>
        <w:fldChar w:fldCharType="end"/>
      </w:r>
    </w:p>
    <w:p w14:paraId="1238C9EB" w14:textId="38987915"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rsidRPr="00086ED4">
        <w:rPr>
          <w:lang w:val="en-US"/>
        </w:rPr>
        <w:t>5.1</w:t>
      </w:r>
      <w:r>
        <w:rPr>
          <w:rFonts w:asciiTheme="minorHAnsi" w:eastAsiaTheme="minorEastAsia" w:hAnsiTheme="minorHAnsi" w:cstheme="minorBidi"/>
          <w:kern w:val="2"/>
          <w:sz w:val="22"/>
          <w:szCs w:val="22"/>
          <w:lang w:val="en-IE" w:eastAsia="en-IE"/>
          <w14:ligatures w14:val="standardContextual"/>
        </w:rPr>
        <w:tab/>
      </w:r>
      <w:r w:rsidRPr="00086ED4">
        <w:rPr>
          <w:lang w:val="en-US"/>
        </w:rPr>
        <w:t>Conformance test cases for rApp</w:t>
      </w:r>
      <w:r>
        <w:tab/>
      </w:r>
      <w:r>
        <w:fldChar w:fldCharType="begin"/>
      </w:r>
      <w:r>
        <w:instrText xml:space="preserve"> PAGEREF _Toc183098901 \h </w:instrText>
      </w:r>
      <w:r>
        <w:fldChar w:fldCharType="separate"/>
      </w:r>
      <w:r>
        <w:t>9</w:t>
      </w:r>
      <w:r>
        <w:fldChar w:fldCharType="end"/>
      </w:r>
    </w:p>
    <w:p w14:paraId="27A6FF22" w14:textId="136CE3F6"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5.1.1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_Toc183098902 \h </w:instrText>
      </w:r>
      <w:r>
        <w:fldChar w:fldCharType="separate"/>
      </w:r>
      <w:r>
        <w:t>9</w:t>
      </w:r>
      <w:r>
        <w:fldChar w:fldCharType="end"/>
      </w:r>
    </w:p>
    <w:p w14:paraId="4C968F1F" w14:textId="631668CC"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5.1.2</w:t>
      </w:r>
      <w:r>
        <w:rPr>
          <w:rFonts w:asciiTheme="minorHAnsi" w:eastAsiaTheme="minorEastAsia" w:hAnsiTheme="minorHAnsi" w:cstheme="minorBidi"/>
          <w:kern w:val="2"/>
          <w:sz w:val="22"/>
          <w:szCs w:val="22"/>
          <w:lang w:val="en-IE" w:eastAsia="en-IE"/>
          <w14:ligatures w14:val="standardContextual"/>
        </w:rPr>
        <w:tab/>
      </w:r>
      <w:r>
        <w:t xml:space="preserve">Register service API </w:t>
      </w:r>
      <w:r w:rsidRPr="00086ED4">
        <w:rPr>
          <w:lang w:val="en-US"/>
        </w:rPr>
        <w:t>as API Consumer test</w:t>
      </w:r>
      <w:r>
        <w:t xml:space="preserve"> scenario</w:t>
      </w:r>
      <w:r>
        <w:tab/>
      </w:r>
      <w:r>
        <w:fldChar w:fldCharType="begin"/>
      </w:r>
      <w:r>
        <w:instrText xml:space="preserve"> PAGEREF _Toc183098903 \h </w:instrText>
      </w:r>
      <w:r>
        <w:fldChar w:fldCharType="separate"/>
      </w:r>
      <w:r>
        <w:t>9</w:t>
      </w:r>
      <w:r>
        <w:fldChar w:fldCharType="end"/>
      </w:r>
    </w:p>
    <w:p w14:paraId="46FD74F3" w14:textId="48DDC944"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rsidRPr="00086ED4">
        <w:rPr>
          <w:lang w:val="en-US"/>
        </w:rPr>
        <w:t>5.2</w:t>
      </w:r>
      <w:r>
        <w:rPr>
          <w:rFonts w:asciiTheme="minorHAnsi" w:eastAsiaTheme="minorEastAsia" w:hAnsiTheme="minorHAnsi" w:cstheme="minorBidi"/>
          <w:kern w:val="2"/>
          <w:sz w:val="22"/>
          <w:szCs w:val="22"/>
          <w:lang w:val="en-IE" w:eastAsia="en-IE"/>
          <w14:ligatures w14:val="standardContextual"/>
        </w:rPr>
        <w:tab/>
      </w:r>
      <w:r w:rsidRPr="00086ED4">
        <w:rPr>
          <w:lang w:val="en-US"/>
        </w:rPr>
        <w:t>Conformance test cases for SMO/Non-RT RIC framework</w:t>
      </w:r>
      <w:r>
        <w:tab/>
      </w:r>
      <w:r>
        <w:fldChar w:fldCharType="begin"/>
      </w:r>
      <w:r>
        <w:instrText xml:space="preserve"> PAGEREF _Toc183098904 \h </w:instrText>
      </w:r>
      <w:r>
        <w:fldChar w:fldCharType="separate"/>
      </w:r>
      <w:r>
        <w:t>13</w:t>
      </w:r>
      <w:r>
        <w:fldChar w:fldCharType="end"/>
      </w:r>
    </w:p>
    <w:p w14:paraId="047C5C35" w14:textId="4F9AB503"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rsidRPr="00086ED4">
        <w:rPr>
          <w:rFonts w:eastAsia="Yu Mincho"/>
        </w:rPr>
        <w:t>5.2.1</w:t>
      </w:r>
      <w:r>
        <w:rPr>
          <w:rFonts w:asciiTheme="minorHAnsi" w:eastAsiaTheme="minorEastAsia" w:hAnsiTheme="minorHAnsi" w:cstheme="minorBidi"/>
          <w:kern w:val="2"/>
          <w:sz w:val="22"/>
          <w:szCs w:val="22"/>
          <w:lang w:val="en-IE" w:eastAsia="en-IE"/>
          <w14:ligatures w14:val="standardContextual"/>
        </w:rPr>
        <w:tab/>
      </w:r>
      <w:r w:rsidRPr="00086ED4">
        <w:rPr>
          <w:rFonts w:eastAsia="Yu Mincho"/>
        </w:rPr>
        <w:t>General</w:t>
      </w:r>
      <w:r>
        <w:tab/>
      </w:r>
      <w:r>
        <w:fldChar w:fldCharType="begin"/>
      </w:r>
      <w:r>
        <w:instrText xml:space="preserve"> PAGEREF _Toc183098905 \h </w:instrText>
      </w:r>
      <w:r>
        <w:fldChar w:fldCharType="separate"/>
      </w:r>
      <w:r>
        <w:t>13</w:t>
      </w:r>
      <w:r>
        <w:fldChar w:fldCharType="end"/>
      </w:r>
    </w:p>
    <w:p w14:paraId="31EA0D22" w14:textId="0D556E34"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rsidRPr="00086ED4">
        <w:rPr>
          <w:rFonts w:eastAsia="Yu Mincho"/>
        </w:rPr>
        <w:t>5.2.2</w:t>
      </w:r>
      <w:r>
        <w:rPr>
          <w:rFonts w:asciiTheme="minorHAnsi" w:eastAsiaTheme="minorEastAsia" w:hAnsiTheme="minorHAnsi" w:cstheme="minorBidi"/>
          <w:kern w:val="2"/>
          <w:sz w:val="22"/>
          <w:szCs w:val="22"/>
          <w:lang w:val="en-IE" w:eastAsia="en-IE"/>
          <w14:ligatures w14:val="standardContextual"/>
        </w:rPr>
        <w:tab/>
      </w:r>
      <w:r w:rsidRPr="00086ED4">
        <w:rPr>
          <w:rFonts w:eastAsia="Yu Mincho"/>
        </w:rPr>
        <w:t xml:space="preserve">Register service API </w:t>
      </w:r>
      <w:r w:rsidRPr="00086ED4">
        <w:rPr>
          <w:rFonts w:eastAsia="Yu Mincho"/>
          <w:lang w:val="en-US"/>
        </w:rPr>
        <w:t>as API Producer test</w:t>
      </w:r>
      <w:r w:rsidRPr="00086ED4">
        <w:rPr>
          <w:rFonts w:eastAsia="Yu Mincho"/>
        </w:rPr>
        <w:t xml:space="preserve"> scenario</w:t>
      </w:r>
      <w:r>
        <w:tab/>
      </w:r>
      <w:r>
        <w:fldChar w:fldCharType="begin"/>
      </w:r>
      <w:r>
        <w:instrText xml:space="preserve"> PAGEREF _Toc183098906 \h </w:instrText>
      </w:r>
      <w:r>
        <w:fldChar w:fldCharType="separate"/>
      </w:r>
      <w:r>
        <w:t>13</w:t>
      </w:r>
      <w:r>
        <w:fldChar w:fldCharType="end"/>
      </w:r>
    </w:p>
    <w:p w14:paraId="7B06ADCF" w14:textId="72E3646B" w:rsidR="000417DD" w:rsidRDefault="000417DD">
      <w:pPr>
        <w:pStyle w:val="TOC1"/>
        <w:rPr>
          <w:rFonts w:asciiTheme="minorHAnsi" w:eastAsiaTheme="minorEastAsia" w:hAnsiTheme="minorHAnsi" w:cstheme="minorBidi"/>
          <w:kern w:val="2"/>
          <w:szCs w:val="22"/>
          <w:lang w:val="en-IE" w:eastAsia="en-IE"/>
          <w14:ligatures w14:val="standardContextual"/>
        </w:rPr>
      </w:pPr>
      <w:r w:rsidRPr="00086ED4">
        <w:rPr>
          <w:lang w:val="en-US"/>
        </w:rPr>
        <w:t xml:space="preserve">6. </w:t>
      </w:r>
      <w:r>
        <w:rPr>
          <w:rFonts w:asciiTheme="minorHAnsi" w:eastAsiaTheme="minorEastAsia" w:hAnsiTheme="minorHAnsi" w:cstheme="minorBidi"/>
          <w:kern w:val="2"/>
          <w:szCs w:val="22"/>
          <w:lang w:val="en-IE" w:eastAsia="en-IE"/>
          <w14:ligatures w14:val="standardContextual"/>
        </w:rPr>
        <w:tab/>
      </w:r>
      <w:r w:rsidRPr="00086ED4">
        <w:rPr>
          <w:lang w:val="en-US"/>
        </w:rPr>
        <w:t>SME Service Discovery service test cases</w:t>
      </w:r>
      <w:r>
        <w:tab/>
      </w:r>
      <w:r>
        <w:fldChar w:fldCharType="begin"/>
      </w:r>
      <w:r>
        <w:instrText xml:space="preserve"> PAGEREF _Toc183098907 \h </w:instrText>
      </w:r>
      <w:r>
        <w:fldChar w:fldCharType="separate"/>
      </w:r>
      <w:r>
        <w:t>18</w:t>
      </w:r>
      <w:r>
        <w:fldChar w:fldCharType="end"/>
      </w:r>
    </w:p>
    <w:p w14:paraId="4A46E3F2" w14:textId="55763D46" w:rsidR="000417DD" w:rsidRDefault="000417DD">
      <w:pPr>
        <w:pStyle w:val="TOC2"/>
        <w:rPr>
          <w:rFonts w:asciiTheme="minorHAnsi" w:eastAsiaTheme="minorEastAsia" w:hAnsiTheme="minorHAnsi" w:cstheme="minorBidi"/>
          <w:kern w:val="2"/>
          <w:sz w:val="22"/>
          <w:szCs w:val="22"/>
          <w:lang w:val="en-IE" w:eastAsia="en-IE"/>
          <w14:ligatures w14:val="standardContextual"/>
        </w:rPr>
      </w:pPr>
      <w:r w:rsidRPr="00086ED4">
        <w:rPr>
          <w:lang w:val="en-US"/>
        </w:rPr>
        <w:t>6.1</w:t>
      </w:r>
      <w:r>
        <w:rPr>
          <w:rFonts w:asciiTheme="minorHAnsi" w:eastAsiaTheme="minorEastAsia" w:hAnsiTheme="minorHAnsi" w:cstheme="minorBidi"/>
          <w:kern w:val="2"/>
          <w:sz w:val="22"/>
          <w:szCs w:val="22"/>
          <w:lang w:val="en-IE" w:eastAsia="en-IE"/>
          <w14:ligatures w14:val="standardContextual"/>
        </w:rPr>
        <w:tab/>
      </w:r>
      <w:r w:rsidRPr="00086ED4">
        <w:rPr>
          <w:lang w:val="en-US"/>
        </w:rPr>
        <w:t>Conformance test cases for rApp</w:t>
      </w:r>
      <w:r>
        <w:tab/>
      </w:r>
      <w:r>
        <w:fldChar w:fldCharType="begin"/>
      </w:r>
      <w:r>
        <w:instrText xml:space="preserve"> PAGEREF _Toc183098908 \h </w:instrText>
      </w:r>
      <w:r>
        <w:fldChar w:fldCharType="separate"/>
      </w:r>
      <w:r>
        <w:t>18</w:t>
      </w:r>
      <w:r>
        <w:fldChar w:fldCharType="end"/>
      </w:r>
    </w:p>
    <w:p w14:paraId="1CA39D99" w14:textId="4F09D6EE"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6.1.1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_Toc183098909 \h </w:instrText>
      </w:r>
      <w:r>
        <w:fldChar w:fldCharType="separate"/>
      </w:r>
      <w:r>
        <w:t>18</w:t>
      </w:r>
      <w:r>
        <w:fldChar w:fldCharType="end"/>
      </w:r>
    </w:p>
    <w:p w14:paraId="4BE1B286" w14:textId="76FFBDA7" w:rsidR="000417DD" w:rsidRDefault="000417DD">
      <w:pPr>
        <w:pStyle w:val="TOC3"/>
        <w:rPr>
          <w:rFonts w:asciiTheme="minorHAnsi" w:eastAsiaTheme="minorEastAsia" w:hAnsiTheme="minorHAnsi" w:cstheme="minorBidi"/>
          <w:kern w:val="2"/>
          <w:sz w:val="22"/>
          <w:szCs w:val="22"/>
          <w:lang w:val="en-IE" w:eastAsia="en-IE"/>
          <w14:ligatures w14:val="standardContextual"/>
        </w:rPr>
      </w:pPr>
      <w:r>
        <w:t>6.1.2</w:t>
      </w:r>
      <w:r>
        <w:rPr>
          <w:rFonts w:asciiTheme="minorHAnsi" w:eastAsiaTheme="minorEastAsia" w:hAnsiTheme="minorHAnsi" w:cstheme="minorBidi"/>
          <w:kern w:val="2"/>
          <w:sz w:val="22"/>
          <w:szCs w:val="22"/>
          <w:lang w:val="en-IE" w:eastAsia="en-IE"/>
          <w14:ligatures w14:val="standardContextual"/>
        </w:rPr>
        <w:tab/>
      </w:r>
      <w:r>
        <w:t xml:space="preserve">Discover service API </w:t>
      </w:r>
      <w:r w:rsidRPr="00086ED4">
        <w:rPr>
          <w:lang w:val="en-US"/>
        </w:rPr>
        <w:t>as API Consumer test</w:t>
      </w:r>
      <w:r>
        <w:t xml:space="preserve"> scenario</w:t>
      </w:r>
      <w:r>
        <w:tab/>
      </w:r>
      <w:r>
        <w:fldChar w:fldCharType="begin"/>
      </w:r>
      <w:r>
        <w:instrText xml:space="preserve"> PAGEREF _Toc183098910 \h </w:instrText>
      </w:r>
      <w:r>
        <w:fldChar w:fldCharType="separate"/>
      </w:r>
      <w:r>
        <w:t>18</w:t>
      </w:r>
      <w:r>
        <w:fldChar w:fldCharType="end"/>
      </w:r>
    </w:p>
    <w:p w14:paraId="2C8AA482" w14:textId="14DA3F6F" w:rsidR="000417DD" w:rsidRDefault="000417DD">
      <w:pPr>
        <w:pStyle w:val="TOC8"/>
        <w:rPr>
          <w:rFonts w:asciiTheme="minorHAnsi" w:eastAsiaTheme="minorEastAsia" w:hAnsiTheme="minorHAnsi" w:cstheme="minorBidi"/>
          <w:b w:val="0"/>
          <w:kern w:val="2"/>
          <w:szCs w:val="22"/>
          <w:lang w:val="en-IE" w:eastAsia="en-IE"/>
          <w14:ligatures w14:val="standardContextual"/>
        </w:rPr>
      </w:pPr>
      <w:r>
        <w:t>Annex (informative):  Change History</w:t>
      </w:r>
      <w:r>
        <w:tab/>
      </w:r>
      <w:r>
        <w:fldChar w:fldCharType="begin"/>
      </w:r>
      <w:r>
        <w:instrText xml:space="preserve"> PAGEREF _Toc183098911 \h </w:instrText>
      </w:r>
      <w:r>
        <w:fldChar w:fldCharType="separate"/>
      </w:r>
      <w:r>
        <w:t>20</w:t>
      </w:r>
      <w:r>
        <w:fldChar w:fldCharType="end"/>
      </w:r>
    </w:p>
    <w:p w14:paraId="5B6344F4" w14:textId="4C3047D3" w:rsidR="00A02D83" w:rsidRPr="00BB315D" w:rsidRDefault="00EE1889" w:rsidP="006D24EB">
      <w:r>
        <w:rPr>
          <w:rFonts w:eastAsia="Yu Mincho" w:cs="Times New Roman"/>
          <w:noProof/>
          <w:sz w:val="22"/>
          <w:szCs w:val="20"/>
        </w:rPr>
        <w:fldChar w:fldCharType="end"/>
      </w:r>
    </w:p>
    <w:p w14:paraId="79EF98DC" w14:textId="58E8CE02" w:rsidR="00A02D83" w:rsidRPr="00F813AD" w:rsidRDefault="00A02D83" w:rsidP="004220B8">
      <w:r>
        <w:rPr>
          <w:noProof/>
        </w:rPr>
        <w:br w:type="page"/>
      </w:r>
    </w:p>
    <w:p w14:paraId="716111A4" w14:textId="77777777" w:rsidR="001A4D49" w:rsidRDefault="001A4D49" w:rsidP="0060623B">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69621187"/>
      <w:bookmarkStart w:id="9" w:name="For_tbname"/>
      <w:bookmarkStart w:id="10" w:name="_Toc183098881"/>
      <w:r>
        <w:lastRenderedPageBreak/>
        <w:t>Foreword</w:t>
      </w:r>
      <w:bookmarkEnd w:id="2"/>
      <w:bookmarkEnd w:id="3"/>
      <w:bookmarkEnd w:id="4"/>
      <w:bookmarkEnd w:id="5"/>
      <w:bookmarkEnd w:id="6"/>
      <w:bookmarkEnd w:id="7"/>
      <w:bookmarkEnd w:id="8"/>
      <w:bookmarkEnd w:id="10"/>
    </w:p>
    <w:p w14:paraId="38C01A74" w14:textId="63AF586B" w:rsidR="004E5603" w:rsidRPr="006E6F45" w:rsidRDefault="001A4D49" w:rsidP="004E5603">
      <w:r>
        <w:t xml:space="preserve">This Technical Specification (TS) has been produced by </w:t>
      </w:r>
      <w:r w:rsidR="00681134">
        <w:t>WG</w:t>
      </w:r>
      <w:r w:rsidR="004E5603">
        <w:t>2</w:t>
      </w:r>
      <w:r w:rsidR="00681134">
        <w:t xml:space="preserve"> of the </w:t>
      </w:r>
      <w:r w:rsidR="00DF3DCE">
        <w:t>O-RAN</w:t>
      </w:r>
      <w:r>
        <w:t xml:space="preserve"> </w:t>
      </w:r>
      <w:bookmarkEnd w:id="9"/>
      <w:r w:rsidR="00DF3DCE">
        <w:t>Alliance</w:t>
      </w:r>
      <w:r w:rsidR="00112040">
        <w:t xml:space="preserve">. </w:t>
      </w:r>
      <w:r w:rsidR="004E5603" w:rsidRPr="006E6F45">
        <w:t>It is part of a TS-family covering the WG2: R1 Interface Specifications.</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r>
        <w:t>x</w:t>
      </w:r>
      <w:r w:rsidRPr="00286492">
        <w:t>x.</w:t>
      </w:r>
      <w:r>
        <w:t>y</w:t>
      </w:r>
      <w:r w:rsidRPr="00286492">
        <w:t>y.</w:t>
      </w:r>
      <w:r>
        <w:t>z</w:t>
      </w:r>
      <w:r w:rsidRPr="00286492">
        <w:t>z</w:t>
      </w:r>
    </w:p>
    <w:p w14:paraId="08F4DB80" w14:textId="77777777" w:rsidR="00D56E47" w:rsidRPr="00286492" w:rsidRDefault="00D56E47" w:rsidP="00D56E47">
      <w:r w:rsidRPr="00286492">
        <w:t>where:</w:t>
      </w:r>
    </w:p>
    <w:p w14:paraId="349585BB" w14:textId="214A1495"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w:t>
      </w:r>
      <w:r w:rsidR="00112040" w:rsidRPr="00286492">
        <w:t>i.e.,</w:t>
      </w:r>
      <w:r w:rsidRPr="00286492">
        <w:t xml:space="preserve"> technical enhancements, corrections, updates, etc. (the initial approved document will have </w:t>
      </w:r>
      <w:r>
        <w:t>x</w:t>
      </w:r>
      <w:r w:rsidRPr="00286492">
        <w:t>x=01)</w:t>
      </w:r>
      <w:r w:rsidR="00112040" w:rsidRPr="00286492">
        <w:t>.</w:t>
      </w:r>
      <w:r w:rsidR="00112040">
        <w:t xml:space="preserve"> </w:t>
      </w:r>
      <w:r>
        <w:t>Always 2 digits with leading zero if needed.</w:t>
      </w:r>
    </w:p>
    <w:p w14:paraId="673834AB" w14:textId="77777777" w:rsidR="00D56E47" w:rsidRPr="00286492" w:rsidRDefault="00D56E47" w:rsidP="00D56E47">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3204574B" w:rsidR="00D56E47" w:rsidRPr="00286492" w:rsidRDefault="00D56E47" w:rsidP="00D56E47">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w:t>
      </w:r>
      <w:r w:rsidR="00112040">
        <w:t xml:space="preserve">. </w:t>
      </w:r>
      <w:r>
        <w:t>Always 2 digits with leading zero if needed.</w:t>
      </w:r>
    </w:p>
    <w:p w14:paraId="69554B2D" w14:textId="77777777" w:rsidR="001A4D49" w:rsidRPr="00EF7CDE" w:rsidRDefault="001A4D49" w:rsidP="001A4D49">
      <w:pPr>
        <w:pStyle w:val="Heading1"/>
      </w:pPr>
      <w:bookmarkStart w:id="11" w:name="_Toc451533945"/>
      <w:bookmarkStart w:id="12" w:name="_Toc484178380"/>
      <w:bookmarkStart w:id="13" w:name="_Toc484178410"/>
      <w:bookmarkStart w:id="14" w:name="_Toc487531994"/>
      <w:bookmarkStart w:id="15" w:name="_Toc527987192"/>
      <w:bookmarkStart w:id="16" w:name="_Toc529802476"/>
      <w:bookmarkStart w:id="17" w:name="_Toc169621188"/>
      <w:bookmarkStart w:id="18" w:name="_Toc183098882"/>
      <w:r>
        <w:t>Modal verbs terminology</w:t>
      </w:r>
      <w:bookmarkEnd w:id="11"/>
      <w:bookmarkEnd w:id="12"/>
      <w:bookmarkEnd w:id="13"/>
      <w:bookmarkEnd w:id="14"/>
      <w:bookmarkEnd w:id="15"/>
      <w:bookmarkEnd w:id="16"/>
      <w:bookmarkEnd w:id="17"/>
      <w:bookmarkEnd w:id="18"/>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289DDD80" w14:textId="3A6F3152" w:rsidR="001A4D49" w:rsidRDefault="001A4D49" w:rsidP="001A4D49">
      <w:pPr>
        <w:pStyle w:val="Heading1"/>
      </w:pPr>
      <w:bookmarkStart w:id="19" w:name="_Toc451533947"/>
      <w:bookmarkStart w:id="20" w:name="_Toc484178382"/>
      <w:bookmarkStart w:id="21" w:name="_Toc484178412"/>
      <w:bookmarkStart w:id="22" w:name="_Toc487531996"/>
      <w:bookmarkStart w:id="23" w:name="_Toc527987194"/>
      <w:bookmarkStart w:id="24" w:name="_Toc529802478"/>
      <w:bookmarkStart w:id="25" w:name="_Toc169621189"/>
      <w:bookmarkStart w:id="26" w:name="_Toc183098883"/>
      <w:r w:rsidRPr="00F22594">
        <w:t>Introduction</w:t>
      </w:r>
      <w:bookmarkEnd w:id="19"/>
      <w:bookmarkEnd w:id="20"/>
      <w:bookmarkEnd w:id="21"/>
      <w:bookmarkEnd w:id="22"/>
      <w:bookmarkEnd w:id="23"/>
      <w:bookmarkEnd w:id="24"/>
      <w:bookmarkEnd w:id="25"/>
      <w:bookmarkEnd w:id="26"/>
    </w:p>
    <w:p w14:paraId="57531405" w14:textId="739F3BD7" w:rsidR="00FF4D75" w:rsidRPr="00F961F4" w:rsidRDefault="00FF4D75" w:rsidP="00FF4D75">
      <w:pPr>
        <w:spacing w:after="120"/>
      </w:pPr>
      <w:r w:rsidRPr="00F961F4">
        <w:t>The purpose of th</w:t>
      </w:r>
      <w:r>
        <w:t xml:space="preserve">e present </w:t>
      </w:r>
      <w:r w:rsidRPr="00F961F4">
        <w:t>document is to specify</w:t>
      </w:r>
      <w:r w:rsidR="001E35EA">
        <w:t xml:space="preserve"> conformance and interoperability</w:t>
      </w:r>
      <w:r w:rsidRPr="00F961F4">
        <w:t xml:space="preserve"> test cases for the </w:t>
      </w:r>
      <w:r>
        <w:t>R</w:t>
      </w:r>
      <w:r w:rsidRPr="00F961F4">
        <w:t xml:space="preserve">1 interface. Test cases and methodology for </w:t>
      </w:r>
      <w:r w:rsidR="00162C98">
        <w:t xml:space="preserve">the </w:t>
      </w:r>
      <w:r w:rsidR="001E35EA">
        <w:t xml:space="preserve">R1 Service </w:t>
      </w:r>
      <w:r w:rsidRPr="00F961F4">
        <w:t>Consumer</w:t>
      </w:r>
      <w:r w:rsidR="00162C98">
        <w:t xml:space="preserve"> and</w:t>
      </w:r>
      <w:r w:rsidRPr="00F961F4">
        <w:t xml:space="preserve"> </w:t>
      </w:r>
      <w:r w:rsidR="001E35EA">
        <w:t xml:space="preserve">R1 Service </w:t>
      </w:r>
      <w:r w:rsidRPr="00F961F4">
        <w:t>Producer, are separately specified.</w:t>
      </w:r>
    </w:p>
    <w:p w14:paraId="2933E9DF" w14:textId="77777777" w:rsidR="00FF4D75" w:rsidRDefault="00FF4D75" w:rsidP="00FF4D75">
      <w:pPr>
        <w:rPr>
          <w:lang w:val="en-GB"/>
        </w:rPr>
      </w:pPr>
      <w:r w:rsidRPr="00F961F4">
        <w:rPr>
          <w:lang w:val="en-GB"/>
        </w:rPr>
        <w:t>Th</w:t>
      </w:r>
      <w:r>
        <w:rPr>
          <w:lang w:val="en-GB"/>
        </w:rPr>
        <w:t>e present document</w:t>
      </w:r>
      <w:r w:rsidRPr="00F961F4">
        <w:rPr>
          <w:lang w:val="en-GB"/>
        </w:rPr>
        <w:t xml:space="preserve"> contains </w:t>
      </w:r>
      <w:r>
        <w:rPr>
          <w:lang w:val="en-GB"/>
        </w:rPr>
        <w:t>R</w:t>
      </w:r>
      <w:r w:rsidRPr="00F961F4">
        <w:rPr>
          <w:lang w:val="en-GB"/>
        </w:rPr>
        <w:t xml:space="preserve">1 test cases for </w:t>
      </w:r>
      <w:r>
        <w:rPr>
          <w:lang w:val="en-GB"/>
        </w:rPr>
        <w:t>c</w:t>
      </w:r>
      <w:r w:rsidRPr="00F961F4">
        <w:rPr>
          <w:lang w:val="en-GB"/>
        </w:rPr>
        <w:t xml:space="preserve">onformance testing and </w:t>
      </w:r>
      <w:r>
        <w:rPr>
          <w:lang w:val="en-GB"/>
        </w:rPr>
        <w:t>i</w:t>
      </w:r>
      <w:r w:rsidRPr="00F961F4">
        <w:rPr>
          <w:lang w:val="en-GB"/>
        </w:rPr>
        <w:t>nteroperability testing</w:t>
      </w:r>
      <w:r>
        <w:rPr>
          <w:lang w:val="en-GB"/>
        </w:rPr>
        <w:t>.</w:t>
      </w:r>
      <w:r w:rsidRPr="00E9248E">
        <w:rPr>
          <w:lang w:val="en-GB"/>
        </w:rPr>
        <w:t xml:space="preserve"> </w:t>
      </w:r>
      <w:r w:rsidRPr="00F961F4">
        <w:rPr>
          <w:lang w:val="en-GB"/>
        </w:rPr>
        <w:t>For each specified test case, cover the entrance criteria, procedure and expected result. The test cases are defined based on the procedures</w:t>
      </w:r>
      <w:r>
        <w:rPr>
          <w:lang w:val="en-GB"/>
        </w:rPr>
        <w:t xml:space="preserve">, </w:t>
      </w:r>
      <w:r>
        <w:t xml:space="preserve">interface and functional requirements as </w:t>
      </w:r>
      <w:r w:rsidRPr="00F961F4">
        <w:rPr>
          <w:lang w:val="en-GB"/>
        </w:rPr>
        <w:t xml:space="preserve">specified </w:t>
      </w:r>
      <w:r>
        <w:rPr>
          <w:lang w:val="en-GB"/>
        </w:rPr>
        <w:t xml:space="preserve">in </w:t>
      </w:r>
      <w:r w:rsidRPr="00F961F4">
        <w:rPr>
          <w:lang w:val="en-GB"/>
        </w:rPr>
        <w:t xml:space="preserve">the </w:t>
      </w:r>
      <w:r>
        <w:rPr>
          <w:lang w:val="en-GB"/>
        </w:rPr>
        <w:t xml:space="preserve">R1 specifications series </w:t>
      </w:r>
      <w:r w:rsidRPr="00F961F4">
        <w:rPr>
          <w:lang w:val="en-GB"/>
        </w:rPr>
        <w:t>for which the test cases are used to validate conformance and interoperability</w:t>
      </w:r>
      <w:r>
        <w:rPr>
          <w:lang w:val="en-GB"/>
        </w:rPr>
        <w:t>.</w:t>
      </w:r>
    </w:p>
    <w:p w14:paraId="06E36C7E" w14:textId="12A0ADA8" w:rsidR="001A4D49" w:rsidRPr="00BB315D" w:rsidRDefault="001A4D49" w:rsidP="00FD6F71">
      <w:pPr>
        <w:pStyle w:val="EditorsNote"/>
        <w:ind w:left="0" w:firstLine="0"/>
      </w:pPr>
      <w:r>
        <w:br w:type="page"/>
      </w:r>
    </w:p>
    <w:p w14:paraId="5DC5D3CC" w14:textId="77777777" w:rsidR="001A4D49" w:rsidRDefault="001A4D49" w:rsidP="001A4D49">
      <w:pPr>
        <w:pStyle w:val="Heading1"/>
      </w:pPr>
      <w:bookmarkStart w:id="27" w:name="_Toc451533948"/>
      <w:bookmarkStart w:id="28" w:name="_Toc484178383"/>
      <w:bookmarkStart w:id="29" w:name="_Toc484178413"/>
      <w:bookmarkStart w:id="30" w:name="_Toc487531997"/>
      <w:bookmarkStart w:id="31" w:name="_Toc527987195"/>
      <w:bookmarkStart w:id="32" w:name="_Toc529802479"/>
      <w:bookmarkStart w:id="33" w:name="_Toc169621190"/>
      <w:bookmarkStart w:id="34" w:name="_Toc183098884"/>
      <w:r>
        <w:lastRenderedPageBreak/>
        <w:t>1</w:t>
      </w:r>
      <w:r>
        <w:tab/>
        <w:t>Scope</w:t>
      </w:r>
      <w:bookmarkEnd w:id="27"/>
      <w:bookmarkEnd w:id="28"/>
      <w:bookmarkEnd w:id="29"/>
      <w:bookmarkEnd w:id="30"/>
      <w:bookmarkEnd w:id="31"/>
      <w:bookmarkEnd w:id="32"/>
      <w:bookmarkEnd w:id="33"/>
      <w:bookmarkEnd w:id="34"/>
    </w:p>
    <w:p w14:paraId="0640F78B" w14:textId="0035AE41" w:rsidR="00DE40CA" w:rsidRDefault="00DF3DCE" w:rsidP="004220B8">
      <w:r w:rsidRPr="00F813AD">
        <w:t xml:space="preserve">The present document </w:t>
      </w:r>
      <w:r w:rsidR="0060623B" w:rsidRPr="00F813AD">
        <w:t>specifies</w:t>
      </w:r>
      <w:r w:rsidR="0060623B">
        <w:t xml:space="preserve"> test</w:t>
      </w:r>
      <w:r w:rsidR="004E5603">
        <w:t xml:space="preserve"> cases for conformance testing and interoperability testing of the rApps and R1 services over R1 interface. </w:t>
      </w:r>
    </w:p>
    <w:p w14:paraId="05BC2869" w14:textId="77777777" w:rsidR="001A4D49" w:rsidRDefault="001A4D49" w:rsidP="001A4D49">
      <w:pPr>
        <w:pStyle w:val="Heading1"/>
      </w:pPr>
      <w:bookmarkStart w:id="35" w:name="_Toc451533949"/>
      <w:bookmarkStart w:id="36" w:name="_Toc484178384"/>
      <w:bookmarkStart w:id="37" w:name="_Toc484178414"/>
      <w:bookmarkStart w:id="38" w:name="_Toc487531998"/>
      <w:bookmarkStart w:id="39" w:name="_Toc527987196"/>
      <w:bookmarkStart w:id="40" w:name="_Toc529802480"/>
      <w:bookmarkStart w:id="41" w:name="_Toc169621191"/>
      <w:bookmarkStart w:id="42" w:name="_Toc183098885"/>
      <w:r>
        <w:t>2</w:t>
      </w:r>
      <w:r>
        <w:tab/>
        <w:t>References</w:t>
      </w:r>
      <w:bookmarkEnd w:id="35"/>
      <w:bookmarkEnd w:id="36"/>
      <w:bookmarkEnd w:id="37"/>
      <w:bookmarkEnd w:id="38"/>
      <w:bookmarkEnd w:id="39"/>
      <w:bookmarkEnd w:id="40"/>
      <w:bookmarkEnd w:id="41"/>
      <w:bookmarkEnd w:id="42"/>
    </w:p>
    <w:p w14:paraId="1E66F8BF" w14:textId="1D39350D" w:rsidR="001A4D49" w:rsidRDefault="001A4D49" w:rsidP="001A4D49">
      <w:pPr>
        <w:pStyle w:val="Heading2"/>
        <w:keepNext w:val="0"/>
      </w:pPr>
      <w:bookmarkStart w:id="43" w:name="_Toc451533950"/>
      <w:bookmarkStart w:id="44" w:name="_Toc484178385"/>
      <w:bookmarkStart w:id="45" w:name="_Toc484178415"/>
      <w:bookmarkStart w:id="46" w:name="_Toc487531999"/>
      <w:bookmarkStart w:id="47" w:name="_Toc527987197"/>
      <w:bookmarkStart w:id="48" w:name="_Toc529802481"/>
      <w:bookmarkStart w:id="49" w:name="_Toc169621192"/>
      <w:bookmarkStart w:id="50" w:name="_Toc183098886"/>
      <w:r>
        <w:t>2.1</w:t>
      </w:r>
      <w:r>
        <w:tab/>
        <w:t>Normative references</w:t>
      </w:r>
      <w:bookmarkEnd w:id="43"/>
      <w:bookmarkEnd w:id="44"/>
      <w:bookmarkEnd w:id="45"/>
      <w:bookmarkEnd w:id="46"/>
      <w:bookmarkEnd w:id="47"/>
      <w:bookmarkEnd w:id="48"/>
      <w:bookmarkEnd w:id="49"/>
      <w:bookmarkEnd w:id="50"/>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D29FCC0" w14:textId="45527261"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48EE5B5F" w:rsidR="001A4D49" w:rsidRDefault="001A4D49" w:rsidP="001A4D49">
      <w:pPr>
        <w:keepNext/>
        <w:rPr>
          <w:lang w:eastAsia="en-GB"/>
        </w:rPr>
      </w:pPr>
      <w:r>
        <w:rPr>
          <w:lang w:eastAsia="en-GB"/>
        </w:rPr>
        <w:t>The following referenced documents are necessary for the application of the present document.</w:t>
      </w:r>
    </w:p>
    <w:p w14:paraId="2F1C45B6" w14:textId="667A1A1C" w:rsidR="004E5603" w:rsidRPr="006E6F45" w:rsidRDefault="004E5603" w:rsidP="004E5603">
      <w:pPr>
        <w:pStyle w:val="EX"/>
        <w:spacing w:after="120"/>
        <w:ind w:right="113"/>
      </w:pPr>
      <w:bookmarkStart w:id="51" w:name="R1GAP"/>
      <w:r w:rsidRPr="006E6F45">
        <w:t>[</w:t>
      </w:r>
      <w:r>
        <w:t>1]</w:t>
      </w:r>
      <w:bookmarkEnd w:id="51"/>
      <w:r w:rsidRPr="006E6F45">
        <w:tab/>
        <w:t>O-RAN TS: "R1 General Aspects and Principles" ("R1GAP").</w:t>
      </w:r>
    </w:p>
    <w:p w14:paraId="6AAB3680" w14:textId="65445152" w:rsidR="004E5603" w:rsidRPr="006E6F45" w:rsidRDefault="004E5603" w:rsidP="004E5603">
      <w:pPr>
        <w:pStyle w:val="EX"/>
        <w:spacing w:after="120"/>
        <w:ind w:right="113"/>
      </w:pPr>
      <w:bookmarkStart w:id="52" w:name="R1UCR"/>
      <w:r w:rsidRPr="006E6F45">
        <w:t>[</w:t>
      </w:r>
      <w:r>
        <w:t>2]</w:t>
      </w:r>
      <w:bookmarkEnd w:id="52"/>
      <w:r w:rsidRPr="006E6F45">
        <w:tab/>
        <w:t>O-RAN TS: "R1 Use Cases and Requirements" ("R1UCR").</w:t>
      </w:r>
    </w:p>
    <w:p w14:paraId="4556AF1B" w14:textId="1354D450" w:rsidR="004E5603" w:rsidRDefault="004E5603" w:rsidP="004E5603">
      <w:pPr>
        <w:pStyle w:val="EX"/>
        <w:spacing w:after="120"/>
        <w:ind w:right="113"/>
      </w:pPr>
      <w:bookmarkStart w:id="53" w:name="R1TP"/>
      <w:r w:rsidRPr="006E6F45">
        <w:t>[</w:t>
      </w:r>
      <w:bookmarkEnd w:id="53"/>
      <w:r>
        <w:t>3]</w:t>
      </w:r>
      <w:r w:rsidRPr="006E6F45">
        <w:tab/>
        <w:t xml:space="preserve">O-RAN TS: "Transport Protocols for R1 services"("R1TP"). </w:t>
      </w:r>
    </w:p>
    <w:p w14:paraId="621B485F" w14:textId="55D50094" w:rsidR="005B070B" w:rsidRDefault="005B070B" w:rsidP="005B070B">
      <w:pPr>
        <w:pStyle w:val="EX"/>
        <w:spacing w:after="120"/>
        <w:ind w:right="113"/>
      </w:pPr>
      <w:bookmarkStart w:id="54" w:name="R1AP"/>
      <w:r w:rsidRPr="006E6F45">
        <w:t>[</w:t>
      </w:r>
      <w:r>
        <w:t>4]</w:t>
      </w:r>
      <w:bookmarkEnd w:id="54"/>
      <w:r w:rsidRPr="006E6F45">
        <w:tab/>
        <w:t>O-RAN TS: "</w:t>
      </w:r>
      <w:r>
        <w:t xml:space="preserve">Application </w:t>
      </w:r>
      <w:r w:rsidRPr="006E6F45">
        <w:t>Protocols for R1 services"("R1</w:t>
      </w:r>
      <w:r>
        <w:t>AP"</w:t>
      </w:r>
      <w:r w:rsidRPr="006E6F45">
        <w:t xml:space="preserve">). </w:t>
      </w:r>
    </w:p>
    <w:p w14:paraId="265560D7" w14:textId="3086EF27" w:rsidR="001E35EA" w:rsidRDefault="001E35EA" w:rsidP="005B070B">
      <w:pPr>
        <w:pStyle w:val="EX"/>
        <w:spacing w:after="120"/>
        <w:ind w:right="113"/>
      </w:pPr>
      <w:bookmarkStart w:id="55" w:name="NonRTRIC"/>
      <w:r>
        <w:t>[5]</w:t>
      </w:r>
      <w:bookmarkEnd w:id="55"/>
      <w:r>
        <w:tab/>
      </w:r>
      <w:r w:rsidRPr="006E6F45">
        <w:t>O-RAN TS: "</w:t>
      </w:r>
      <w:r>
        <w:t>Non-RT RIC: Architecture</w:t>
      </w:r>
      <w:r w:rsidRPr="006E6F45">
        <w:t>"("</w:t>
      </w:r>
      <w:r>
        <w:t>Non-RT RIC ARCH"</w:t>
      </w:r>
      <w:r w:rsidRPr="006E6F45">
        <w:t>).</w:t>
      </w:r>
    </w:p>
    <w:p w14:paraId="3861B477" w14:textId="77777777" w:rsidR="005B070B" w:rsidRPr="006E6F45" w:rsidRDefault="005B070B" w:rsidP="004E5603">
      <w:pPr>
        <w:pStyle w:val="EX"/>
        <w:spacing w:after="120"/>
        <w:ind w:right="113"/>
      </w:pPr>
    </w:p>
    <w:p w14:paraId="7B3414F0" w14:textId="77777777" w:rsidR="004E5603" w:rsidRDefault="004E5603" w:rsidP="001A4D49">
      <w:pPr>
        <w:keepNext/>
        <w:rPr>
          <w:lang w:eastAsia="en-GB"/>
        </w:rPr>
      </w:pPr>
    </w:p>
    <w:p w14:paraId="5CE4A92A" w14:textId="77777777" w:rsidR="001A4D49" w:rsidRDefault="001A4D49" w:rsidP="001A4D49">
      <w:pPr>
        <w:pStyle w:val="Heading2"/>
      </w:pPr>
      <w:bookmarkStart w:id="56" w:name="_Toc451533951"/>
      <w:bookmarkStart w:id="57" w:name="_Toc484178386"/>
      <w:bookmarkStart w:id="58" w:name="_Toc484178416"/>
      <w:bookmarkStart w:id="59" w:name="_Toc487532000"/>
      <w:bookmarkStart w:id="60" w:name="_Toc527987198"/>
      <w:bookmarkStart w:id="61" w:name="_Toc529802482"/>
      <w:bookmarkStart w:id="62" w:name="_Toc169621193"/>
      <w:bookmarkStart w:id="63" w:name="_Toc183098887"/>
      <w:r>
        <w:t>2.2</w:t>
      </w:r>
      <w:r>
        <w:tab/>
        <w:t>Informative references</w:t>
      </w:r>
      <w:bookmarkEnd w:id="56"/>
      <w:bookmarkEnd w:id="57"/>
      <w:bookmarkEnd w:id="58"/>
      <w:bookmarkEnd w:id="59"/>
      <w:bookmarkEnd w:id="60"/>
      <w:bookmarkEnd w:id="61"/>
      <w:bookmarkEnd w:id="62"/>
      <w:bookmarkEnd w:id="63"/>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F6F8E57" w14:textId="455EA8EA" w:rsidR="007703C1" w:rsidRDefault="00F15477" w:rsidP="00F15477">
      <w:pPr>
        <w:pStyle w:val="EX"/>
      </w:pPr>
      <w:r>
        <w:t>[i</w:t>
      </w:r>
      <w:r w:rsidR="00EE1889">
        <w:t>.</w:t>
      </w:r>
      <w:r>
        <w:t>1]</w:t>
      </w:r>
      <w:r>
        <w:tab/>
        <w:t>3GPP TR 21.905: “Vocabulary for 3GPP Specifications”.</w:t>
      </w:r>
    </w:p>
    <w:p w14:paraId="5B82F8FD" w14:textId="77777777" w:rsidR="007703C1" w:rsidRDefault="007703C1">
      <w:pPr>
        <w:spacing w:after="0" w:line="240" w:lineRule="auto"/>
      </w:pPr>
      <w:r>
        <w:br w:type="page"/>
      </w:r>
    </w:p>
    <w:p w14:paraId="593340FF" w14:textId="77777777" w:rsidR="001A4D49" w:rsidRDefault="001A4D49" w:rsidP="001A4D49">
      <w:pPr>
        <w:pStyle w:val="Heading1"/>
      </w:pPr>
      <w:bookmarkStart w:id="64" w:name="_Toc451532925"/>
      <w:bookmarkStart w:id="65" w:name="_Toc527987199"/>
      <w:bookmarkStart w:id="66" w:name="_Toc529802483"/>
      <w:bookmarkStart w:id="67" w:name="_Toc169621194"/>
      <w:bookmarkStart w:id="68" w:name="_Toc183098888"/>
      <w:r>
        <w:lastRenderedPageBreak/>
        <w:t>3</w:t>
      </w:r>
      <w:r>
        <w:tab/>
        <w:t>Definition of terms, symbols and abbreviations</w:t>
      </w:r>
      <w:bookmarkEnd w:id="64"/>
      <w:bookmarkEnd w:id="65"/>
      <w:bookmarkEnd w:id="66"/>
      <w:bookmarkEnd w:id="67"/>
      <w:bookmarkEnd w:id="68"/>
    </w:p>
    <w:p w14:paraId="1E515593" w14:textId="77777777" w:rsidR="001A4D49" w:rsidRDefault="001A4D49" w:rsidP="001A4D49">
      <w:pPr>
        <w:pStyle w:val="Heading2"/>
      </w:pPr>
      <w:bookmarkStart w:id="69" w:name="_Toc451532926"/>
      <w:bookmarkStart w:id="70" w:name="_Toc527987200"/>
      <w:bookmarkStart w:id="71" w:name="_Toc529802484"/>
      <w:bookmarkStart w:id="72" w:name="_Toc169621195"/>
      <w:bookmarkStart w:id="73" w:name="_Toc183098889"/>
      <w:r>
        <w:t>3.1</w:t>
      </w:r>
      <w:r>
        <w:tab/>
      </w:r>
      <w:bookmarkEnd w:id="69"/>
      <w:bookmarkEnd w:id="70"/>
      <w:r>
        <w:t>Terms</w:t>
      </w:r>
      <w:bookmarkEnd w:id="71"/>
      <w:bookmarkEnd w:id="72"/>
      <w:bookmarkEnd w:id="73"/>
    </w:p>
    <w:p w14:paraId="1C8A74D4" w14:textId="4EE2996B" w:rsidR="00F15477" w:rsidRDefault="00F15477" w:rsidP="00F15477">
      <w:r>
        <w:t>For the purposes of the present document, the terms given in</w:t>
      </w:r>
      <w:r w:rsidR="004E5603">
        <w:t xml:space="preserve"> R1GAP [1], R1</w:t>
      </w:r>
      <w:r w:rsidR="005B070B">
        <w:t>UCR</w:t>
      </w:r>
      <w:r w:rsidR="004E5603">
        <w:t xml:space="preserve"> [2], R1</w:t>
      </w:r>
      <w:r w:rsidR="0003422D">
        <w:t>TP [</w:t>
      </w:r>
      <w:r w:rsidR="004E5603">
        <w:t>3</w:t>
      </w:r>
      <w:r w:rsidR="004D544E">
        <w:t>] apply</w:t>
      </w:r>
      <w:r w:rsidR="005B070B">
        <w:t xml:space="preserve">. </w:t>
      </w:r>
    </w:p>
    <w:p w14:paraId="1941A71B" w14:textId="77777777" w:rsidR="007241A6" w:rsidRPr="007241A6" w:rsidRDefault="007241A6" w:rsidP="007241A6"/>
    <w:p w14:paraId="63D0EF3A" w14:textId="77777777" w:rsidR="001A4D49" w:rsidRDefault="001A4D49" w:rsidP="008B7561">
      <w:pPr>
        <w:pStyle w:val="EW"/>
      </w:pPr>
    </w:p>
    <w:p w14:paraId="61766BC5" w14:textId="77777777" w:rsidR="001A4D49" w:rsidRDefault="001A4D49" w:rsidP="001A4D49">
      <w:pPr>
        <w:pStyle w:val="Heading2"/>
        <w:keepLines w:val="0"/>
        <w:widowControl w:val="0"/>
      </w:pPr>
      <w:bookmarkStart w:id="74" w:name="_Toc451533954"/>
      <w:bookmarkStart w:id="75" w:name="_Toc484178389"/>
      <w:bookmarkStart w:id="76" w:name="_Toc484178419"/>
      <w:bookmarkStart w:id="77" w:name="_Toc487532003"/>
      <w:bookmarkStart w:id="78" w:name="_Toc527987201"/>
      <w:bookmarkStart w:id="79" w:name="_Toc529802485"/>
      <w:bookmarkStart w:id="80" w:name="_Toc169621196"/>
      <w:bookmarkStart w:id="81" w:name="_Toc183098890"/>
      <w:r>
        <w:t>3.2</w:t>
      </w:r>
      <w:r>
        <w:tab/>
        <w:t>Symbols</w:t>
      </w:r>
      <w:bookmarkEnd w:id="74"/>
      <w:bookmarkEnd w:id="75"/>
      <w:bookmarkEnd w:id="76"/>
      <w:bookmarkEnd w:id="77"/>
      <w:bookmarkEnd w:id="78"/>
      <w:bookmarkEnd w:id="79"/>
      <w:bookmarkEnd w:id="80"/>
      <w:bookmarkEnd w:id="81"/>
    </w:p>
    <w:p w14:paraId="5409A4DD" w14:textId="4AAE0FE7" w:rsidR="007241A6" w:rsidRDefault="004E5603" w:rsidP="003944DE">
      <w:pPr>
        <w:pStyle w:val="EW"/>
      </w:pPr>
      <w:r>
        <w:t>Void</w:t>
      </w:r>
    </w:p>
    <w:p w14:paraId="0DD2D397" w14:textId="77777777" w:rsidR="001A4D49" w:rsidRDefault="001A4D49" w:rsidP="008B7561">
      <w:pPr>
        <w:pStyle w:val="EW"/>
      </w:pPr>
    </w:p>
    <w:p w14:paraId="6C0C0EA9" w14:textId="77777777" w:rsidR="001A4D49" w:rsidRDefault="001A4D49" w:rsidP="001A4D49">
      <w:pPr>
        <w:pStyle w:val="Heading2"/>
      </w:pPr>
      <w:bookmarkStart w:id="82" w:name="_Toc451533955"/>
      <w:bookmarkStart w:id="83" w:name="_Toc484178390"/>
      <w:bookmarkStart w:id="84" w:name="_Toc484178420"/>
      <w:bookmarkStart w:id="85" w:name="_Toc487532004"/>
      <w:bookmarkStart w:id="86" w:name="_Toc527987202"/>
      <w:bookmarkStart w:id="87" w:name="_Toc529802486"/>
      <w:bookmarkStart w:id="88" w:name="_Toc169621197"/>
      <w:bookmarkStart w:id="89" w:name="_Toc183098891"/>
      <w:r>
        <w:t>3.3</w:t>
      </w:r>
      <w:r>
        <w:tab/>
        <w:t>Abbreviations</w:t>
      </w:r>
      <w:bookmarkEnd w:id="82"/>
      <w:bookmarkEnd w:id="83"/>
      <w:bookmarkEnd w:id="84"/>
      <w:bookmarkEnd w:id="85"/>
      <w:bookmarkEnd w:id="86"/>
      <w:bookmarkEnd w:id="87"/>
      <w:bookmarkEnd w:id="88"/>
      <w:bookmarkEnd w:id="89"/>
    </w:p>
    <w:p w14:paraId="259B5C30" w14:textId="7D159E9A" w:rsidR="00777FF0" w:rsidRDefault="001A4D49" w:rsidP="001A4D49">
      <w:r>
        <w:t xml:space="preserve">For the purposes of the present document, the </w:t>
      </w:r>
      <w:r w:rsidR="005B070B">
        <w:t>abbreviations given in R1GAP [1], R1UCR [2</w:t>
      </w:r>
      <w:r w:rsidR="004D544E">
        <w:t>],</w:t>
      </w:r>
      <w:r w:rsidR="005B070B">
        <w:t xml:space="preserve"> R1TP</w:t>
      </w:r>
      <w:r w:rsidR="004D544E">
        <w:t xml:space="preserve"> </w:t>
      </w:r>
      <w:r w:rsidR="005B070B">
        <w:t xml:space="preserve">[3] </w:t>
      </w:r>
      <w:r>
        <w:t>apply</w:t>
      </w:r>
      <w:r w:rsidR="005B070B">
        <w:t xml:space="preserve">. </w:t>
      </w:r>
    </w:p>
    <w:p w14:paraId="41726CA9" w14:textId="77777777" w:rsidR="00777FF0" w:rsidRDefault="00777FF0">
      <w:pPr>
        <w:spacing w:after="0" w:line="240" w:lineRule="auto"/>
      </w:pPr>
      <w:r>
        <w:br w:type="page"/>
      </w:r>
    </w:p>
    <w:p w14:paraId="5B822F27" w14:textId="245963CF" w:rsidR="001E35EA" w:rsidRPr="00F961F4" w:rsidRDefault="001E35EA" w:rsidP="001E35EA">
      <w:pPr>
        <w:pStyle w:val="Heading1"/>
        <w:ind w:left="432" w:hanging="432"/>
      </w:pPr>
      <w:bookmarkStart w:id="90" w:name="_Toc169621198"/>
      <w:bookmarkStart w:id="91" w:name="_Toc183098892"/>
      <w:r>
        <w:lastRenderedPageBreak/>
        <w:t xml:space="preserve">4 </w:t>
      </w:r>
      <w:r w:rsidR="00FF49B0">
        <w:tab/>
      </w:r>
      <w:r w:rsidRPr="00F961F4">
        <w:t>Test methodology</w:t>
      </w:r>
      <w:bookmarkEnd w:id="90"/>
      <w:bookmarkEnd w:id="91"/>
    </w:p>
    <w:p w14:paraId="2C57DC8A" w14:textId="461AC175" w:rsidR="001E35EA" w:rsidRPr="00F961F4" w:rsidRDefault="001E35EA" w:rsidP="001E35EA">
      <w:pPr>
        <w:pStyle w:val="Heading2"/>
        <w:ind w:left="576" w:hanging="576"/>
      </w:pPr>
      <w:bookmarkStart w:id="92" w:name="_Toc111532225"/>
      <w:bookmarkStart w:id="93" w:name="_Toc119485148"/>
      <w:bookmarkStart w:id="94" w:name="_Toc150860331"/>
      <w:bookmarkStart w:id="95" w:name="_Toc169621199"/>
      <w:bookmarkStart w:id="96" w:name="_Toc183098893"/>
      <w:r>
        <w:t>4</w:t>
      </w:r>
      <w:r w:rsidRPr="00F961F4">
        <w:t>.1</w:t>
      </w:r>
      <w:r w:rsidRPr="00F961F4">
        <w:tab/>
        <w:t>General</w:t>
      </w:r>
      <w:bookmarkEnd w:id="92"/>
      <w:bookmarkEnd w:id="93"/>
      <w:bookmarkEnd w:id="94"/>
      <w:bookmarkEnd w:id="95"/>
      <w:bookmarkEnd w:id="96"/>
    </w:p>
    <w:p w14:paraId="41B45241" w14:textId="77777777" w:rsidR="001E35EA" w:rsidRPr="00F961F4" w:rsidRDefault="001E35EA" w:rsidP="001E35EA">
      <w:pPr>
        <w:jc w:val="both"/>
        <w:rPr>
          <w:lang w:val="en-GB"/>
        </w:rPr>
      </w:pPr>
      <w:r w:rsidRPr="00F961F4">
        <w:rPr>
          <w:lang w:val="en-GB"/>
        </w:rPr>
        <w:t xml:space="preserve">This clause describes the methodology for conformance and interoperability testing of </w:t>
      </w:r>
      <w:r>
        <w:rPr>
          <w:lang w:val="en-GB"/>
        </w:rPr>
        <w:t>rApps and SMO/</w:t>
      </w:r>
      <w:r w:rsidRPr="00F961F4">
        <w:rPr>
          <w:lang w:val="en-GB"/>
        </w:rPr>
        <w:t>Non-Real Time RIC</w:t>
      </w:r>
      <w:r>
        <w:rPr>
          <w:lang w:val="en-GB"/>
        </w:rPr>
        <w:t xml:space="preserve"> framework</w:t>
      </w:r>
      <w:r w:rsidRPr="00F961F4">
        <w:rPr>
          <w:lang w:val="en-GB"/>
        </w:rPr>
        <w:t xml:space="preserve"> over </w:t>
      </w:r>
      <w:r>
        <w:rPr>
          <w:lang w:val="en-GB"/>
        </w:rPr>
        <w:t>R</w:t>
      </w:r>
      <w:r w:rsidRPr="00F961F4">
        <w:rPr>
          <w:lang w:val="en-GB"/>
        </w:rPr>
        <w:t xml:space="preserve">1 interface. </w:t>
      </w:r>
    </w:p>
    <w:p w14:paraId="3DC46353" w14:textId="77777777" w:rsidR="001E35EA" w:rsidRPr="00F961F4" w:rsidRDefault="001E35EA" w:rsidP="001E35EA">
      <w:pPr>
        <w:jc w:val="both"/>
        <w:rPr>
          <w:lang w:val="en-GB"/>
        </w:rPr>
      </w:pPr>
      <w:r w:rsidRPr="00F961F4">
        <w:rPr>
          <w:lang w:val="en-GB"/>
        </w:rPr>
        <w:t xml:space="preserve">For conformance tests, simulators are used for testing </w:t>
      </w:r>
      <w:r>
        <w:rPr>
          <w:lang w:val="en-GB"/>
        </w:rPr>
        <w:t>R</w:t>
      </w:r>
      <w:r w:rsidRPr="00F961F4">
        <w:rPr>
          <w:lang w:val="en-GB"/>
        </w:rPr>
        <w:t>1 procedures. These simulators will have capability of generating HTTP requests and responses. There will be flexibility in configuring URI, headers and body for these HTTP requests and responses to enable creation of various test cases.</w:t>
      </w:r>
    </w:p>
    <w:p w14:paraId="32234D95" w14:textId="2DC747DD" w:rsidR="001E35EA" w:rsidRDefault="001E35EA" w:rsidP="001E35EA">
      <w:pPr>
        <w:jc w:val="both"/>
        <w:rPr>
          <w:lang w:val="en-GB"/>
        </w:rPr>
      </w:pPr>
      <w:r w:rsidRPr="00F961F4">
        <w:rPr>
          <w:lang w:val="en-GB"/>
        </w:rPr>
        <w:t>For interoperability tests, devices under tests are</w:t>
      </w:r>
      <w:r>
        <w:rPr>
          <w:lang w:val="en-GB"/>
        </w:rPr>
        <w:t xml:space="preserve"> rApps and SMO/Non-RT RIC framework that are defined in the </w:t>
      </w:r>
      <w:r w:rsidRPr="009C4D55">
        <w:t xml:space="preserve">Non-RT RIC </w:t>
      </w:r>
      <w:r>
        <w:t>a</w:t>
      </w:r>
      <w:r w:rsidRPr="009C4D55">
        <w:t>rchitecture specification</w:t>
      </w:r>
      <w:r>
        <w:t xml:space="preserve"> </w:t>
      </w:r>
      <w:r w:rsidR="00731136">
        <w:fldChar w:fldCharType="begin"/>
      </w:r>
      <w:r w:rsidR="00731136">
        <w:instrText xml:space="preserve"> REF NonRTRIC \h </w:instrText>
      </w:r>
      <w:r w:rsidR="00731136">
        <w:fldChar w:fldCharType="separate"/>
      </w:r>
      <w:r w:rsidR="00731136">
        <w:t>[5]</w:t>
      </w:r>
      <w:r w:rsidR="00731136">
        <w:fldChar w:fldCharType="end"/>
      </w:r>
      <w:r>
        <w:rPr>
          <w:lang w:val="en-GB"/>
        </w:rPr>
        <w:t>,</w:t>
      </w:r>
      <w:r w:rsidRPr="00F961F4">
        <w:rPr>
          <w:lang w:val="en-GB"/>
        </w:rPr>
        <w:t xml:space="preserve"> these devices are brought to operation by connecting to appropriate real or simulated devices. </w:t>
      </w:r>
    </w:p>
    <w:p w14:paraId="229779CB" w14:textId="5AFBAF17" w:rsidR="001E35EA" w:rsidRPr="00F961F4" w:rsidRDefault="001E35EA" w:rsidP="001E35EA">
      <w:pPr>
        <w:pStyle w:val="Heading2"/>
        <w:ind w:left="576" w:hanging="576"/>
      </w:pPr>
      <w:bookmarkStart w:id="97" w:name="_Toc169621200"/>
      <w:bookmarkStart w:id="98" w:name="_Toc183098894"/>
      <w:r>
        <w:t>4.2</w:t>
      </w:r>
      <w:r>
        <w:tab/>
      </w:r>
      <w:r w:rsidRPr="00F961F4">
        <w:t>Conformance test</w:t>
      </w:r>
      <w:r>
        <w:t>ing of</w:t>
      </w:r>
      <w:r w:rsidRPr="00F961F4">
        <w:t xml:space="preserve"> </w:t>
      </w:r>
      <w:r>
        <w:t>rApps</w:t>
      </w:r>
      <w:bookmarkEnd w:id="97"/>
      <w:bookmarkEnd w:id="98"/>
    </w:p>
    <w:p w14:paraId="282832CB" w14:textId="70CFBABF" w:rsidR="001E35EA" w:rsidRPr="00F961F4" w:rsidRDefault="001E35EA" w:rsidP="001E35EA">
      <w:pPr>
        <w:pStyle w:val="Heading3"/>
        <w:ind w:left="720" w:hanging="720"/>
      </w:pPr>
      <w:bookmarkStart w:id="99" w:name="_Toc111532227"/>
      <w:bookmarkStart w:id="100" w:name="_Toc119485150"/>
      <w:bookmarkStart w:id="101" w:name="_Toc150860333"/>
      <w:bookmarkStart w:id="102" w:name="_Toc169621201"/>
      <w:bookmarkStart w:id="103" w:name="_Toc183098895"/>
      <w:r>
        <w:t>4</w:t>
      </w:r>
      <w:r w:rsidRPr="00F961F4">
        <w:t>.2.1</w:t>
      </w:r>
      <w:r>
        <w:tab/>
      </w:r>
      <w:r w:rsidRPr="00F961F4">
        <w:t>General</w:t>
      </w:r>
      <w:bookmarkEnd w:id="99"/>
      <w:bookmarkEnd w:id="100"/>
      <w:bookmarkEnd w:id="101"/>
      <w:bookmarkEnd w:id="102"/>
      <w:bookmarkEnd w:id="103"/>
    </w:p>
    <w:p w14:paraId="29316B9E" w14:textId="77777777" w:rsidR="001E35EA" w:rsidRDefault="001E35EA" w:rsidP="001E35EA">
      <w:pPr>
        <w:jc w:val="both"/>
        <w:rPr>
          <w:lang w:val="en-GB"/>
        </w:rPr>
      </w:pPr>
      <w:r>
        <w:rPr>
          <w:lang w:val="en-GB"/>
        </w:rPr>
        <w:t xml:space="preserve">For conformance testing of rApps, rApp </w:t>
      </w:r>
      <w:r w:rsidRPr="00F961F4">
        <w:rPr>
          <w:lang w:val="en-GB"/>
        </w:rPr>
        <w:t>is the device under test</w:t>
      </w:r>
      <w:r>
        <w:rPr>
          <w:lang w:val="en-GB"/>
        </w:rPr>
        <w:t xml:space="preserve"> and SMO/Non-RT RIC framework is the test simulator.</w:t>
      </w:r>
    </w:p>
    <w:p w14:paraId="67FA4604" w14:textId="3EC79EEB" w:rsidR="001E35EA" w:rsidRPr="00F961F4" w:rsidRDefault="001E35EA" w:rsidP="001E35EA">
      <w:pPr>
        <w:jc w:val="both"/>
        <w:rPr>
          <w:lang w:val="en-GB"/>
        </w:rPr>
      </w:pPr>
      <w:r>
        <w:rPr>
          <w:lang w:val="en-GB"/>
        </w:rPr>
        <w:t xml:space="preserve">The present document specifies conformance tests for API Consumer and API Producer functionality as specified in R1AP </w:t>
      </w:r>
      <w:r w:rsidR="005A68B9">
        <w:rPr>
          <w:lang w:val="en-GB"/>
        </w:rPr>
        <w:fldChar w:fldCharType="begin"/>
      </w:r>
      <w:r w:rsidR="005A68B9">
        <w:rPr>
          <w:lang w:val="en-GB"/>
        </w:rPr>
        <w:instrText xml:space="preserve"> REF R1AP \h </w:instrText>
      </w:r>
      <w:r w:rsidR="005A68B9">
        <w:rPr>
          <w:lang w:val="en-GB"/>
        </w:rPr>
      </w:r>
      <w:r w:rsidR="005A68B9">
        <w:rPr>
          <w:lang w:val="en-GB"/>
        </w:rPr>
        <w:fldChar w:fldCharType="separate"/>
      </w:r>
      <w:r w:rsidR="005A68B9" w:rsidRPr="006E6F45">
        <w:t>[</w:t>
      </w:r>
      <w:r w:rsidR="005A68B9">
        <w:t>4]</w:t>
      </w:r>
      <w:r w:rsidR="005A68B9">
        <w:rPr>
          <w:lang w:val="en-GB"/>
        </w:rPr>
        <w:fldChar w:fldCharType="end"/>
      </w:r>
      <w:r>
        <w:rPr>
          <w:lang w:val="en-GB"/>
        </w:rPr>
        <w:t xml:space="preserve">. </w:t>
      </w:r>
    </w:p>
    <w:p w14:paraId="075CFB72" w14:textId="204DE8BF" w:rsidR="001E35EA" w:rsidRPr="00F961F4" w:rsidRDefault="001E35EA" w:rsidP="001E35EA">
      <w:pPr>
        <w:pStyle w:val="Heading3"/>
        <w:ind w:left="720" w:hanging="720"/>
      </w:pPr>
      <w:bookmarkStart w:id="104" w:name="_Toc169621202"/>
      <w:bookmarkStart w:id="105" w:name="_Toc183098896"/>
      <w:r>
        <w:t>4.2.2</w:t>
      </w:r>
      <w:r>
        <w:tab/>
      </w:r>
      <w:r w:rsidRPr="00F961F4">
        <w:t>Test configuration</w:t>
      </w:r>
      <w:bookmarkEnd w:id="104"/>
      <w:bookmarkEnd w:id="105"/>
    </w:p>
    <w:p w14:paraId="1526FEC9" w14:textId="1363FEA9" w:rsidR="001E35EA" w:rsidRDefault="001E35EA" w:rsidP="001E35EA">
      <w:pPr>
        <w:pStyle w:val="Heading4"/>
        <w:ind w:left="864" w:hanging="864"/>
      </w:pPr>
      <w:r>
        <w:t>4.2.2.1</w:t>
      </w:r>
      <w:r>
        <w:tab/>
        <w:t>Overview</w:t>
      </w:r>
    </w:p>
    <w:p w14:paraId="14092B9B" w14:textId="7AE35EEC" w:rsidR="001E35EA" w:rsidRDefault="001E35EA" w:rsidP="001E35EA">
      <w:pPr>
        <w:jc w:val="both"/>
        <w:rPr>
          <w:lang w:val="en-GB"/>
        </w:rPr>
      </w:pPr>
      <w:r w:rsidRPr="00F961F4">
        <w:rPr>
          <w:lang w:val="en-GB"/>
        </w:rPr>
        <w:t xml:space="preserve">The test configuration for </w:t>
      </w:r>
      <w:r>
        <w:rPr>
          <w:lang w:val="en-GB"/>
        </w:rPr>
        <w:t>R1</w:t>
      </w:r>
      <w:r w:rsidRPr="00F961F4">
        <w:rPr>
          <w:lang w:val="en-GB"/>
        </w:rPr>
        <w:t xml:space="preserve"> conformance testing of </w:t>
      </w:r>
      <w:r>
        <w:rPr>
          <w:lang w:val="en-GB"/>
        </w:rPr>
        <w:t xml:space="preserve">rApp </w:t>
      </w:r>
      <w:r w:rsidRPr="00F961F4">
        <w:rPr>
          <w:lang w:val="en-GB"/>
        </w:rPr>
        <w:t xml:space="preserve">is illustrated in figure </w:t>
      </w:r>
      <w:r>
        <w:rPr>
          <w:lang w:val="en-GB"/>
        </w:rPr>
        <w:t>4</w:t>
      </w:r>
      <w:r w:rsidRPr="00F961F4">
        <w:rPr>
          <w:lang w:val="en-GB"/>
        </w:rPr>
        <w:t>.2.2</w:t>
      </w:r>
      <w:r>
        <w:rPr>
          <w:lang w:val="en-GB"/>
        </w:rPr>
        <w:t>.1</w:t>
      </w:r>
      <w:r w:rsidRPr="00F961F4">
        <w:rPr>
          <w:lang w:val="en-GB"/>
        </w:rPr>
        <w:t>-1.</w:t>
      </w:r>
      <w:r>
        <w:rPr>
          <w:lang w:val="en-GB"/>
        </w:rPr>
        <w:t xml:space="preserve"> For testing of rApp over R1 interface, the rApp is onboarded and instantiated in the cloud environment of the test simulator.</w:t>
      </w:r>
    </w:p>
    <w:p w14:paraId="3EDA90D5" w14:textId="77777777" w:rsidR="001E35EA" w:rsidRDefault="001E35EA" w:rsidP="001E35EA">
      <w:pPr>
        <w:jc w:val="center"/>
        <w:rPr>
          <w:lang w:val="en-GB"/>
        </w:rPr>
      </w:pPr>
      <w:r>
        <w:object w:dxaOrig="6877" w:dyaOrig="3865" w14:anchorId="67F1D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193.5pt" o:ole="">
            <v:imagedata r:id="rId13" o:title=""/>
          </v:shape>
          <o:OLEObject Type="Embed" ProgID="Visio.Drawing.15" ShapeID="_x0000_i1025" DrawAspect="Content" ObjectID="_1793711696" r:id="rId14"/>
        </w:object>
      </w:r>
    </w:p>
    <w:p w14:paraId="61F305B5" w14:textId="0B2861EF" w:rsidR="001E35EA" w:rsidRDefault="001E35EA" w:rsidP="001E35EA">
      <w:pPr>
        <w:pStyle w:val="Caption"/>
        <w:jc w:val="center"/>
        <w:rPr>
          <w:lang w:val="en-GB"/>
        </w:rPr>
      </w:pPr>
      <w:r>
        <w:t xml:space="preserve">Figure 4.2.2.1-1: Illustration of R1 conformance testing of </w:t>
      </w:r>
      <w:r w:rsidR="00F642DF">
        <w:t>rApps.</w:t>
      </w:r>
    </w:p>
    <w:p w14:paraId="432ED1C9" w14:textId="27313C85" w:rsidR="001E35EA" w:rsidRPr="00F961F4" w:rsidRDefault="001E35EA" w:rsidP="001E35EA">
      <w:pPr>
        <w:pStyle w:val="Heading4"/>
        <w:ind w:left="864" w:hanging="864"/>
      </w:pPr>
      <w:r>
        <w:t>4.2.2.2</w:t>
      </w:r>
      <w:r>
        <w:tab/>
      </w:r>
      <w:r w:rsidRPr="00F961F4">
        <w:t xml:space="preserve">Device under test </w:t>
      </w:r>
      <w:r>
        <w:t>rApps</w:t>
      </w:r>
    </w:p>
    <w:p w14:paraId="7632EE79" w14:textId="4295AD56" w:rsidR="001E35EA" w:rsidRDefault="001E35EA" w:rsidP="001E35EA">
      <w:pPr>
        <w:jc w:val="both"/>
        <w:rPr>
          <w:lang w:val="en-GB"/>
        </w:rPr>
      </w:pPr>
      <w:r>
        <w:rPr>
          <w:lang w:val="en-GB"/>
        </w:rPr>
        <w:t xml:space="preserve">For enabling conformance testing, rApp </w:t>
      </w:r>
      <w:r w:rsidRPr="00F961F4">
        <w:rPr>
          <w:lang w:val="en-GB"/>
        </w:rPr>
        <w:t xml:space="preserve">has implemented </w:t>
      </w:r>
      <w:r>
        <w:rPr>
          <w:lang w:val="en-GB"/>
        </w:rPr>
        <w:t xml:space="preserve">API </w:t>
      </w:r>
      <w:r w:rsidRPr="00F961F4">
        <w:rPr>
          <w:lang w:val="en-GB"/>
        </w:rPr>
        <w:t>Consumer and</w:t>
      </w:r>
      <w:r>
        <w:rPr>
          <w:lang w:val="en-GB"/>
        </w:rPr>
        <w:t>/</w:t>
      </w:r>
      <w:r w:rsidR="00695B0A">
        <w:rPr>
          <w:lang w:val="en-GB"/>
        </w:rPr>
        <w:t>or</w:t>
      </w:r>
      <w:r w:rsidR="00695B0A" w:rsidRPr="00F961F4">
        <w:rPr>
          <w:lang w:val="en-GB"/>
        </w:rPr>
        <w:t xml:space="preserve"> API</w:t>
      </w:r>
      <w:r>
        <w:rPr>
          <w:lang w:val="en-GB"/>
        </w:rPr>
        <w:t xml:space="preserve"> </w:t>
      </w:r>
      <w:r w:rsidRPr="00F961F4">
        <w:rPr>
          <w:lang w:val="en-GB"/>
        </w:rPr>
        <w:t>Producer functionalit</w:t>
      </w:r>
      <w:r>
        <w:rPr>
          <w:lang w:val="en-GB"/>
        </w:rPr>
        <w:t>y</w:t>
      </w:r>
      <w:r w:rsidRPr="00F961F4">
        <w:rPr>
          <w:lang w:val="en-GB"/>
        </w:rPr>
        <w:t xml:space="preserve"> and the procedures </w:t>
      </w:r>
      <w:r>
        <w:rPr>
          <w:lang w:val="en-GB"/>
        </w:rPr>
        <w:t xml:space="preserve">as </w:t>
      </w:r>
      <w:r w:rsidRPr="00F961F4">
        <w:rPr>
          <w:lang w:val="en-GB"/>
        </w:rPr>
        <w:t xml:space="preserve">specified in </w:t>
      </w:r>
      <w:r>
        <w:rPr>
          <w:lang w:val="en-GB"/>
        </w:rPr>
        <w:t>R</w:t>
      </w:r>
      <w:r w:rsidRPr="00F961F4">
        <w:rPr>
          <w:lang w:val="en-GB"/>
        </w:rPr>
        <w:t xml:space="preserve">1AP </w:t>
      </w:r>
      <w:r w:rsidR="005A68B9">
        <w:rPr>
          <w:lang w:val="en-GB"/>
        </w:rPr>
        <w:fldChar w:fldCharType="begin"/>
      </w:r>
      <w:r w:rsidR="005A68B9">
        <w:rPr>
          <w:lang w:val="en-GB"/>
        </w:rPr>
        <w:instrText xml:space="preserve"> REF R1AP \h </w:instrText>
      </w:r>
      <w:r w:rsidR="005A68B9">
        <w:rPr>
          <w:lang w:val="en-GB"/>
        </w:rPr>
      </w:r>
      <w:r w:rsidR="005A68B9">
        <w:rPr>
          <w:lang w:val="en-GB"/>
        </w:rPr>
        <w:fldChar w:fldCharType="separate"/>
      </w:r>
      <w:r w:rsidR="005A68B9" w:rsidRPr="006E6F45">
        <w:t>[</w:t>
      </w:r>
      <w:r w:rsidR="005A68B9">
        <w:t>4]</w:t>
      </w:r>
      <w:r w:rsidR="005A68B9">
        <w:rPr>
          <w:lang w:val="en-GB"/>
        </w:rPr>
        <w:fldChar w:fldCharType="end"/>
      </w:r>
      <w:r w:rsidRPr="00F961F4">
        <w:rPr>
          <w:lang w:val="en-GB"/>
        </w:rPr>
        <w:t xml:space="preserve"> that are required to perform testing of the applicable </w:t>
      </w:r>
      <w:r>
        <w:rPr>
          <w:lang w:val="en-GB"/>
        </w:rPr>
        <w:t xml:space="preserve">R1 service </w:t>
      </w:r>
      <w:r w:rsidRPr="00F961F4">
        <w:rPr>
          <w:lang w:val="en-GB"/>
        </w:rPr>
        <w:t>test cases.</w:t>
      </w:r>
      <w:r>
        <w:rPr>
          <w:lang w:val="en-GB"/>
        </w:rPr>
        <w:t xml:space="preserve"> </w:t>
      </w:r>
    </w:p>
    <w:p w14:paraId="1AF38BB9" w14:textId="408C94DA" w:rsidR="001E35EA" w:rsidRPr="00F961F4" w:rsidRDefault="001E35EA" w:rsidP="001E35EA">
      <w:pPr>
        <w:pStyle w:val="Heading4"/>
        <w:ind w:left="0" w:firstLine="0"/>
      </w:pPr>
      <w:r>
        <w:lastRenderedPageBreak/>
        <w:t>4.2.2.3</w:t>
      </w:r>
      <w:r>
        <w:tab/>
      </w:r>
      <w:r w:rsidRPr="00F961F4">
        <w:t>Test simulator</w:t>
      </w:r>
    </w:p>
    <w:p w14:paraId="0C44041D" w14:textId="2B829E7F" w:rsidR="001E35EA" w:rsidRDefault="001E35EA" w:rsidP="001E35EA">
      <w:pPr>
        <w:jc w:val="both"/>
        <w:rPr>
          <w:lang w:val="en-GB"/>
        </w:rPr>
      </w:pPr>
      <w:r>
        <w:rPr>
          <w:lang w:val="en-GB"/>
        </w:rPr>
        <w:t>For enabling conformance testing, the test simulator</w:t>
      </w:r>
      <w:r w:rsidRPr="00F961F4">
        <w:rPr>
          <w:lang w:val="en-GB"/>
        </w:rPr>
        <w:t xml:space="preserve"> has </w:t>
      </w:r>
      <w:r>
        <w:rPr>
          <w:lang w:val="en-GB"/>
        </w:rPr>
        <w:t xml:space="preserve">implemented API </w:t>
      </w:r>
      <w:r w:rsidRPr="00F961F4">
        <w:rPr>
          <w:lang w:val="en-GB"/>
        </w:rPr>
        <w:t>Producer and</w:t>
      </w:r>
      <w:r>
        <w:rPr>
          <w:lang w:val="en-GB"/>
        </w:rPr>
        <w:t xml:space="preserve">/or API </w:t>
      </w:r>
      <w:r w:rsidRPr="00F961F4">
        <w:rPr>
          <w:lang w:val="en-GB"/>
        </w:rPr>
        <w:t xml:space="preserve">Consumer </w:t>
      </w:r>
      <w:r>
        <w:rPr>
          <w:lang w:val="en-GB"/>
        </w:rPr>
        <w:t>functionality</w:t>
      </w:r>
      <w:r w:rsidR="006F75A9">
        <w:rPr>
          <w:lang w:val="en-GB"/>
        </w:rPr>
        <w:t>,</w:t>
      </w:r>
      <w:r>
        <w:rPr>
          <w:lang w:val="en-GB"/>
        </w:rPr>
        <w:t xml:space="preserve"> </w:t>
      </w:r>
      <w:r w:rsidRPr="00F961F4">
        <w:rPr>
          <w:lang w:val="en-GB"/>
        </w:rPr>
        <w:t>have HTTP Client and HTTP Server capabilities</w:t>
      </w:r>
      <w:r w:rsidR="00AE610D">
        <w:rPr>
          <w:lang w:val="en-GB"/>
        </w:rPr>
        <w:t>,</w:t>
      </w:r>
      <w:r w:rsidRPr="00F961F4">
        <w:rPr>
          <w:lang w:val="en-GB"/>
        </w:rPr>
        <w:t xml:space="preserve"> and have flexibility to generate, receive</w:t>
      </w:r>
      <w:r w:rsidR="00AE610D">
        <w:rPr>
          <w:lang w:val="en-GB"/>
        </w:rPr>
        <w:t>,</w:t>
      </w:r>
      <w:r w:rsidRPr="00F961F4">
        <w:rPr>
          <w:lang w:val="en-GB"/>
        </w:rPr>
        <w:t xml:space="preserve"> and validate HTTP messages for all the </w:t>
      </w:r>
      <w:r>
        <w:rPr>
          <w:lang w:val="en-GB"/>
        </w:rPr>
        <w:t>R</w:t>
      </w:r>
      <w:r w:rsidRPr="00F961F4">
        <w:rPr>
          <w:lang w:val="en-GB"/>
        </w:rPr>
        <w:t xml:space="preserve">1 procedures. The </w:t>
      </w:r>
      <w:r>
        <w:rPr>
          <w:lang w:val="en-GB"/>
        </w:rPr>
        <w:t>test simulator</w:t>
      </w:r>
      <w:r w:rsidRPr="00F961F4">
        <w:rPr>
          <w:lang w:val="en-GB"/>
        </w:rPr>
        <w:t xml:space="preserve"> logs all message content during the testing.</w:t>
      </w:r>
    </w:p>
    <w:p w14:paraId="285E8016" w14:textId="090A3D20" w:rsidR="001E35EA" w:rsidRDefault="001E35EA" w:rsidP="001E35EA">
      <w:pPr>
        <w:jc w:val="both"/>
        <w:rPr>
          <w:lang w:val="en-GB"/>
        </w:rPr>
      </w:pPr>
      <w:r>
        <w:rPr>
          <w:lang w:val="en-GB"/>
        </w:rPr>
        <w:t xml:space="preserve">As illustrated in figure 4.2.2.1-1, test simulator has all the capabilities required to execute the conformance testing of an rApp. For example, the test simulator has the capabilities to simulate the functionality of A1, O1, and O2 in a cloud environment. </w:t>
      </w:r>
    </w:p>
    <w:p w14:paraId="4C64A4A2" w14:textId="28CBB8B1" w:rsidR="001E35EA" w:rsidRPr="00F961F4" w:rsidRDefault="001E35EA" w:rsidP="001E35EA">
      <w:pPr>
        <w:pStyle w:val="Heading2"/>
        <w:ind w:left="576" w:hanging="576"/>
      </w:pPr>
      <w:bookmarkStart w:id="106" w:name="_Toc169621203"/>
      <w:bookmarkStart w:id="107" w:name="_Toc183098897"/>
      <w:r>
        <w:t>4.3</w:t>
      </w:r>
      <w:r>
        <w:tab/>
      </w:r>
      <w:r w:rsidRPr="00F961F4">
        <w:t xml:space="preserve">Conformance testing </w:t>
      </w:r>
      <w:r>
        <w:t>of SMO/Non-RT RIC framework</w:t>
      </w:r>
      <w:bookmarkEnd w:id="106"/>
      <w:bookmarkEnd w:id="107"/>
      <w:r>
        <w:t xml:space="preserve"> </w:t>
      </w:r>
    </w:p>
    <w:p w14:paraId="4C0CB01F" w14:textId="57EC51E5" w:rsidR="001E35EA" w:rsidRPr="00F961F4" w:rsidRDefault="001E35EA" w:rsidP="001E35EA">
      <w:pPr>
        <w:pStyle w:val="Heading3"/>
        <w:ind w:left="720" w:hanging="720"/>
      </w:pPr>
      <w:bookmarkStart w:id="108" w:name="_Toc169621204"/>
      <w:bookmarkStart w:id="109" w:name="_Toc183098898"/>
      <w:r>
        <w:t>4</w:t>
      </w:r>
      <w:r w:rsidRPr="00F961F4">
        <w:t>.</w:t>
      </w:r>
      <w:r>
        <w:t>3</w:t>
      </w:r>
      <w:r w:rsidRPr="00F961F4">
        <w:t>.1</w:t>
      </w:r>
      <w:r>
        <w:tab/>
      </w:r>
      <w:r w:rsidRPr="00F961F4">
        <w:t>General</w:t>
      </w:r>
      <w:bookmarkEnd w:id="108"/>
      <w:bookmarkEnd w:id="109"/>
    </w:p>
    <w:p w14:paraId="1DCD63DD" w14:textId="77777777" w:rsidR="001E35EA" w:rsidRDefault="001E35EA" w:rsidP="001E35EA">
      <w:pPr>
        <w:rPr>
          <w:lang w:val="en-GB"/>
        </w:rPr>
      </w:pPr>
      <w:r>
        <w:rPr>
          <w:lang w:val="en-GB"/>
        </w:rPr>
        <w:t>For conformance testing of SMO/Non-RT RIC framework, SMO/Non-RT RIC framework</w:t>
      </w:r>
      <w:r w:rsidRPr="00F961F4">
        <w:rPr>
          <w:lang w:val="en-GB"/>
        </w:rPr>
        <w:t xml:space="preserve"> is the device under test</w:t>
      </w:r>
      <w:r>
        <w:rPr>
          <w:lang w:val="en-GB"/>
        </w:rPr>
        <w:t xml:space="preserve"> and rApp is the test simulator.</w:t>
      </w:r>
    </w:p>
    <w:p w14:paraId="6B7CDD84" w14:textId="549FC091" w:rsidR="001E35EA" w:rsidRPr="00F961F4" w:rsidRDefault="001E35EA" w:rsidP="001E35EA">
      <w:pPr>
        <w:rPr>
          <w:lang w:val="en-GB"/>
        </w:rPr>
      </w:pPr>
      <w:r>
        <w:rPr>
          <w:lang w:val="en-GB"/>
        </w:rPr>
        <w:t>The present document specifies conformance tests for API Consumer and API Producer functionality as specified in R1AP</w:t>
      </w:r>
      <w:r w:rsidR="005A68B9">
        <w:rPr>
          <w:lang w:val="en-GB"/>
        </w:rPr>
        <w:t xml:space="preserve"> </w:t>
      </w:r>
      <w:r w:rsidR="005A68B9">
        <w:rPr>
          <w:lang w:val="en-GB"/>
        </w:rPr>
        <w:fldChar w:fldCharType="begin"/>
      </w:r>
      <w:r w:rsidR="005A68B9">
        <w:rPr>
          <w:lang w:val="en-GB"/>
        </w:rPr>
        <w:instrText xml:space="preserve"> REF R1AP \h </w:instrText>
      </w:r>
      <w:r w:rsidR="005A68B9">
        <w:rPr>
          <w:lang w:val="en-GB"/>
        </w:rPr>
      </w:r>
      <w:r w:rsidR="005A68B9">
        <w:rPr>
          <w:lang w:val="en-GB"/>
        </w:rPr>
        <w:fldChar w:fldCharType="separate"/>
      </w:r>
      <w:r w:rsidR="005A68B9" w:rsidRPr="006E6F45">
        <w:t>[</w:t>
      </w:r>
      <w:r w:rsidR="005A68B9">
        <w:t>4]</w:t>
      </w:r>
      <w:r w:rsidR="005A68B9">
        <w:rPr>
          <w:lang w:val="en-GB"/>
        </w:rPr>
        <w:fldChar w:fldCharType="end"/>
      </w:r>
      <w:r>
        <w:rPr>
          <w:lang w:val="en-GB"/>
        </w:rPr>
        <w:t xml:space="preserve">. </w:t>
      </w:r>
    </w:p>
    <w:p w14:paraId="304AEEB1" w14:textId="1936BDF1" w:rsidR="001E35EA" w:rsidRPr="00F961F4" w:rsidRDefault="001E35EA" w:rsidP="001E35EA">
      <w:pPr>
        <w:pStyle w:val="Heading3"/>
        <w:ind w:left="720" w:hanging="720"/>
      </w:pPr>
      <w:bookmarkStart w:id="110" w:name="_Toc169621205"/>
      <w:bookmarkStart w:id="111" w:name="_Toc183098899"/>
      <w:r>
        <w:t>4.3.2</w:t>
      </w:r>
      <w:r>
        <w:tab/>
      </w:r>
      <w:r w:rsidRPr="00F961F4">
        <w:t>Test configuration</w:t>
      </w:r>
      <w:bookmarkEnd w:id="110"/>
      <w:bookmarkEnd w:id="111"/>
    </w:p>
    <w:p w14:paraId="45B3B8C5" w14:textId="3C44F0AF" w:rsidR="001E35EA" w:rsidRDefault="001E35EA" w:rsidP="001E35EA">
      <w:pPr>
        <w:pStyle w:val="Heading4"/>
        <w:ind w:left="864" w:hanging="864"/>
      </w:pPr>
      <w:r>
        <w:t>4.3.2.1</w:t>
      </w:r>
      <w:r>
        <w:tab/>
        <w:t>Overview</w:t>
      </w:r>
    </w:p>
    <w:p w14:paraId="1AC42773" w14:textId="0FAB60A8" w:rsidR="001E35EA" w:rsidRDefault="001E35EA" w:rsidP="001E35EA">
      <w:pPr>
        <w:rPr>
          <w:lang w:val="en-GB"/>
        </w:rPr>
      </w:pPr>
      <w:r w:rsidRPr="00F961F4">
        <w:rPr>
          <w:lang w:val="en-GB"/>
        </w:rPr>
        <w:t xml:space="preserve">The test configuration for </w:t>
      </w:r>
      <w:r>
        <w:rPr>
          <w:lang w:val="en-GB"/>
        </w:rPr>
        <w:t>R1</w:t>
      </w:r>
      <w:r w:rsidRPr="00F961F4">
        <w:rPr>
          <w:lang w:val="en-GB"/>
        </w:rPr>
        <w:t xml:space="preserve"> conformance testing of </w:t>
      </w:r>
      <w:r>
        <w:rPr>
          <w:lang w:val="en-GB"/>
        </w:rPr>
        <w:t xml:space="preserve">SMO/Non-RT RIC framework </w:t>
      </w:r>
      <w:r w:rsidRPr="00F961F4">
        <w:rPr>
          <w:lang w:val="en-GB"/>
        </w:rPr>
        <w:t xml:space="preserve">is illustrated in figure </w:t>
      </w:r>
      <w:r>
        <w:rPr>
          <w:lang w:val="en-GB"/>
        </w:rPr>
        <w:t>4</w:t>
      </w:r>
      <w:r w:rsidRPr="00F961F4">
        <w:rPr>
          <w:lang w:val="en-GB"/>
        </w:rPr>
        <w:t>.</w:t>
      </w:r>
      <w:r>
        <w:rPr>
          <w:lang w:val="en-GB"/>
        </w:rPr>
        <w:t>3</w:t>
      </w:r>
      <w:r w:rsidRPr="00F961F4">
        <w:rPr>
          <w:lang w:val="en-GB"/>
        </w:rPr>
        <w:t>.2</w:t>
      </w:r>
      <w:r>
        <w:rPr>
          <w:lang w:val="en-GB"/>
        </w:rPr>
        <w:t>.1</w:t>
      </w:r>
      <w:r w:rsidRPr="00F961F4">
        <w:rPr>
          <w:lang w:val="en-GB"/>
        </w:rPr>
        <w:t>-1.</w:t>
      </w:r>
      <w:r>
        <w:rPr>
          <w:lang w:val="en-GB"/>
        </w:rPr>
        <w:t xml:space="preserve"> </w:t>
      </w:r>
    </w:p>
    <w:p w14:paraId="722A1DFF" w14:textId="523741E5" w:rsidR="001E35EA" w:rsidRDefault="001E35EA" w:rsidP="001E35EA">
      <w:pPr>
        <w:jc w:val="center"/>
        <w:rPr>
          <w:lang w:val="en-GB"/>
        </w:rPr>
      </w:pPr>
      <w:r>
        <w:object w:dxaOrig="6877" w:dyaOrig="3949" w14:anchorId="45066D2F">
          <v:shape id="_x0000_i1026" type="#_x0000_t75" style="width:343.5pt;height:196.5pt" o:ole="">
            <v:imagedata r:id="rId15" o:title=""/>
          </v:shape>
          <o:OLEObject Type="Embed" ProgID="Visio.Drawing.15" ShapeID="_x0000_i1026" DrawAspect="Content" ObjectID="_1793711697" r:id="rId16"/>
        </w:object>
      </w:r>
      <w:r w:rsidDel="00AC462D">
        <w:t xml:space="preserve"> </w:t>
      </w:r>
    </w:p>
    <w:p w14:paraId="54CDBAD1" w14:textId="5D7DA6B7" w:rsidR="001E35EA" w:rsidRPr="00F961F4" w:rsidRDefault="001E35EA" w:rsidP="001E35EA">
      <w:pPr>
        <w:pStyle w:val="Caption"/>
        <w:jc w:val="center"/>
        <w:rPr>
          <w:lang w:val="en-GB"/>
        </w:rPr>
      </w:pPr>
      <w:r>
        <w:t>Figure 4.3.2.1-1: Illustration of R1 conformance testing of Non-RT RIC framework</w:t>
      </w:r>
      <w:r w:rsidR="008F73FE">
        <w:t>.</w:t>
      </w:r>
    </w:p>
    <w:p w14:paraId="7384D570" w14:textId="2DBDAF1C" w:rsidR="001E35EA" w:rsidRPr="00F961F4" w:rsidRDefault="001E35EA" w:rsidP="001E35EA">
      <w:pPr>
        <w:pStyle w:val="Heading4"/>
        <w:ind w:left="864" w:hanging="864"/>
      </w:pPr>
      <w:r>
        <w:t>4.3.2.2</w:t>
      </w:r>
      <w:r>
        <w:tab/>
      </w:r>
      <w:r w:rsidRPr="00F961F4">
        <w:t xml:space="preserve">Device under test </w:t>
      </w:r>
      <w:r>
        <w:t>(SMO/Non-RT RIC Framework)</w:t>
      </w:r>
    </w:p>
    <w:p w14:paraId="49FD3102" w14:textId="3CA7C8AD" w:rsidR="001E35EA" w:rsidRPr="00F961F4" w:rsidRDefault="001E35EA" w:rsidP="001E35EA">
      <w:pPr>
        <w:rPr>
          <w:lang w:val="en-GB"/>
        </w:rPr>
      </w:pPr>
      <w:r w:rsidRPr="00F961F4">
        <w:rPr>
          <w:lang w:val="en-GB"/>
        </w:rPr>
        <w:t xml:space="preserve">For enabling conformance testing, </w:t>
      </w:r>
      <w:r>
        <w:rPr>
          <w:lang w:val="en-GB"/>
        </w:rPr>
        <w:t xml:space="preserve">the SMO/Non-RT RIC framework </w:t>
      </w:r>
      <w:r w:rsidRPr="00F961F4">
        <w:rPr>
          <w:lang w:val="en-GB"/>
        </w:rPr>
        <w:t xml:space="preserve">has implemented </w:t>
      </w:r>
      <w:r>
        <w:rPr>
          <w:lang w:val="en-GB"/>
        </w:rPr>
        <w:t xml:space="preserve">API </w:t>
      </w:r>
      <w:r w:rsidRPr="00F961F4">
        <w:rPr>
          <w:lang w:val="en-GB"/>
        </w:rPr>
        <w:t>Producer</w:t>
      </w:r>
      <w:r>
        <w:rPr>
          <w:lang w:val="en-GB"/>
        </w:rPr>
        <w:t xml:space="preserve"> and/or API Consumer</w:t>
      </w:r>
      <w:r w:rsidRPr="00F961F4">
        <w:rPr>
          <w:lang w:val="en-GB"/>
        </w:rPr>
        <w:t xml:space="preserve"> functionality</w:t>
      </w:r>
      <w:r>
        <w:rPr>
          <w:lang w:val="en-GB"/>
        </w:rPr>
        <w:t xml:space="preserve"> </w:t>
      </w:r>
      <w:r w:rsidRPr="00F961F4">
        <w:rPr>
          <w:lang w:val="en-GB"/>
        </w:rPr>
        <w:t xml:space="preserve">and the procedures specified in </w:t>
      </w:r>
      <w:r>
        <w:rPr>
          <w:lang w:val="en-GB"/>
        </w:rPr>
        <w:t>R</w:t>
      </w:r>
      <w:r w:rsidRPr="00F961F4">
        <w:rPr>
          <w:lang w:val="en-GB"/>
        </w:rPr>
        <w:t>1AP</w:t>
      </w:r>
      <w:r w:rsidR="0097455E">
        <w:rPr>
          <w:lang w:val="en-GB"/>
        </w:rPr>
        <w:t xml:space="preserve"> </w:t>
      </w:r>
      <w:r w:rsidR="0097455E">
        <w:rPr>
          <w:lang w:val="en-GB"/>
        </w:rPr>
        <w:fldChar w:fldCharType="begin"/>
      </w:r>
      <w:r w:rsidR="0097455E">
        <w:rPr>
          <w:lang w:val="en-GB"/>
        </w:rPr>
        <w:instrText xml:space="preserve"> REF R1AP \h </w:instrText>
      </w:r>
      <w:r w:rsidR="0097455E">
        <w:rPr>
          <w:lang w:val="en-GB"/>
        </w:rPr>
      </w:r>
      <w:r w:rsidR="0097455E">
        <w:rPr>
          <w:lang w:val="en-GB"/>
        </w:rPr>
        <w:fldChar w:fldCharType="separate"/>
      </w:r>
      <w:r w:rsidR="0097455E" w:rsidRPr="006E6F45">
        <w:t>[</w:t>
      </w:r>
      <w:r w:rsidR="0097455E">
        <w:t>4]</w:t>
      </w:r>
      <w:r w:rsidR="0097455E">
        <w:rPr>
          <w:lang w:val="en-GB"/>
        </w:rPr>
        <w:fldChar w:fldCharType="end"/>
      </w:r>
      <w:r w:rsidRPr="00F961F4">
        <w:rPr>
          <w:lang w:val="en-GB"/>
        </w:rPr>
        <w:t xml:space="preserve"> that are required to perform testing of the applicable test cases.</w:t>
      </w:r>
    </w:p>
    <w:p w14:paraId="114DF55E" w14:textId="7923FADD" w:rsidR="001E35EA" w:rsidRPr="00F961F4" w:rsidRDefault="001E35EA" w:rsidP="001E35EA">
      <w:pPr>
        <w:pStyle w:val="Heading4"/>
        <w:ind w:left="0" w:firstLine="0"/>
      </w:pPr>
      <w:r>
        <w:t>4.3.2.3</w:t>
      </w:r>
      <w:r>
        <w:tab/>
      </w:r>
      <w:r w:rsidRPr="00F961F4">
        <w:t>Test simulator</w:t>
      </w:r>
    </w:p>
    <w:p w14:paraId="76CAD03E" w14:textId="4D072728" w:rsidR="001E35EA" w:rsidRDefault="001E35EA" w:rsidP="001E35EA">
      <w:pPr>
        <w:rPr>
          <w:lang w:val="en-GB"/>
        </w:rPr>
      </w:pPr>
      <w:r>
        <w:rPr>
          <w:lang w:val="en-GB"/>
        </w:rPr>
        <w:t xml:space="preserve">For enabling conformance testing, the </w:t>
      </w:r>
      <w:r w:rsidRPr="00F961F4">
        <w:rPr>
          <w:lang w:val="en-GB"/>
        </w:rPr>
        <w:t xml:space="preserve">test simulator </w:t>
      </w:r>
      <w:r>
        <w:rPr>
          <w:lang w:val="en-GB"/>
        </w:rPr>
        <w:t xml:space="preserve">rApp(s) </w:t>
      </w:r>
      <w:r w:rsidRPr="00F961F4">
        <w:rPr>
          <w:lang w:val="en-GB"/>
        </w:rPr>
        <w:t xml:space="preserve">has </w:t>
      </w:r>
      <w:r>
        <w:rPr>
          <w:lang w:val="en-GB"/>
        </w:rPr>
        <w:t xml:space="preserve">both API </w:t>
      </w:r>
      <w:r w:rsidRPr="00F961F4">
        <w:rPr>
          <w:lang w:val="en-GB"/>
        </w:rPr>
        <w:t>Producer</w:t>
      </w:r>
      <w:r>
        <w:rPr>
          <w:lang w:val="en-GB"/>
        </w:rPr>
        <w:t xml:space="preserve"> and/or</w:t>
      </w:r>
      <w:r w:rsidR="00181EF0">
        <w:rPr>
          <w:lang w:val="en-GB"/>
        </w:rPr>
        <w:t xml:space="preserve"> </w:t>
      </w:r>
      <w:r>
        <w:rPr>
          <w:lang w:val="en-GB"/>
        </w:rPr>
        <w:t xml:space="preserve">API Consumer </w:t>
      </w:r>
      <w:r w:rsidRPr="00F961F4">
        <w:rPr>
          <w:lang w:val="en-GB"/>
        </w:rPr>
        <w:t xml:space="preserve">and HTTP Server capabilities and have flexibility to generate, receive and validate HTTP messages for all the </w:t>
      </w:r>
      <w:r>
        <w:rPr>
          <w:lang w:val="en-GB"/>
        </w:rPr>
        <w:t>R</w:t>
      </w:r>
      <w:r w:rsidRPr="00F961F4">
        <w:rPr>
          <w:lang w:val="en-GB"/>
        </w:rPr>
        <w:t>1 procedures.</w:t>
      </w:r>
      <w:r>
        <w:rPr>
          <w:lang w:val="en-GB"/>
        </w:rPr>
        <w:t xml:space="preserve"> </w:t>
      </w:r>
    </w:p>
    <w:p w14:paraId="5DA3C419" w14:textId="3551F1A4" w:rsidR="001E35EA" w:rsidRPr="00EC133E" w:rsidRDefault="001E35EA" w:rsidP="001E35EA">
      <w:pPr>
        <w:rPr>
          <w:lang w:val="en-GB"/>
        </w:rPr>
      </w:pPr>
      <w:r>
        <w:rPr>
          <w:lang w:val="en-GB"/>
        </w:rPr>
        <w:t>As illustrated in figure 4.3.2.1-1, test simulator has all the capabilities required to execute the conformance testing of an SMO/Non-RT RIC framework. For example, the test simulator has the capabilities to simulate the functionality of A1, O1, and O2.</w:t>
      </w:r>
    </w:p>
    <w:p w14:paraId="23164D82" w14:textId="0A99632F" w:rsidR="001E35EA" w:rsidRDefault="001E35EA" w:rsidP="001E35EA">
      <w:pPr>
        <w:pStyle w:val="Heading1"/>
        <w:ind w:left="432" w:hanging="432"/>
      </w:pPr>
      <w:bookmarkStart w:id="112" w:name="_Toc119485158"/>
      <w:bookmarkStart w:id="113" w:name="_Toc150860341"/>
      <w:bookmarkStart w:id="114" w:name="_Toc169621206"/>
      <w:bookmarkStart w:id="115" w:name="_Toc183098900"/>
      <w:r>
        <w:lastRenderedPageBreak/>
        <w:t>5</w:t>
      </w:r>
      <w:r w:rsidRPr="00F961F4">
        <w:tab/>
      </w:r>
      <w:bookmarkEnd w:id="112"/>
      <w:bookmarkEnd w:id="113"/>
      <w:r>
        <w:rPr>
          <w:lang w:val="en-US"/>
        </w:rPr>
        <w:t>SME Service Registration service test cases</w:t>
      </w:r>
      <w:bookmarkEnd w:id="114"/>
      <w:bookmarkEnd w:id="115"/>
    </w:p>
    <w:p w14:paraId="29A845C0" w14:textId="6BF8DD8E" w:rsidR="001E35EA" w:rsidRDefault="001E35EA" w:rsidP="001E35EA">
      <w:pPr>
        <w:pStyle w:val="Heading2"/>
        <w:ind w:left="0" w:firstLine="0"/>
        <w:rPr>
          <w:lang w:val="en-US"/>
        </w:rPr>
      </w:pPr>
      <w:bookmarkStart w:id="116" w:name="_Toc169621207"/>
      <w:bookmarkStart w:id="117" w:name="_Toc183098901"/>
      <w:r>
        <w:rPr>
          <w:lang w:val="en-US"/>
        </w:rPr>
        <w:t>5.1</w:t>
      </w:r>
      <w:r>
        <w:rPr>
          <w:lang w:val="en-US"/>
        </w:rPr>
        <w:tab/>
        <w:t>Conformance test cases for rApp</w:t>
      </w:r>
      <w:bookmarkEnd w:id="116"/>
      <w:bookmarkEnd w:id="117"/>
    </w:p>
    <w:p w14:paraId="3788A234" w14:textId="4957A325" w:rsidR="001E35EA" w:rsidRDefault="001E35EA" w:rsidP="001E35EA">
      <w:pPr>
        <w:pStyle w:val="Heading3"/>
        <w:ind w:left="720" w:hanging="720"/>
      </w:pPr>
      <w:bookmarkStart w:id="118" w:name="_Toc169621208"/>
      <w:bookmarkStart w:id="119" w:name="_Toc183098902"/>
      <w:r>
        <w:t>5</w:t>
      </w:r>
      <w:r w:rsidRPr="00332552">
        <w:t>.1</w:t>
      </w:r>
      <w:r>
        <w:t>.1</w:t>
      </w:r>
      <w:r>
        <w:tab/>
      </w:r>
      <w:r w:rsidRPr="00332552">
        <w:t>General</w:t>
      </w:r>
      <w:bookmarkEnd w:id="118"/>
      <w:bookmarkEnd w:id="119"/>
    </w:p>
    <w:p w14:paraId="0FC37B5C" w14:textId="4F9EFA33" w:rsidR="001E35EA" w:rsidRPr="00332552" w:rsidRDefault="001E35EA" w:rsidP="001E35EA">
      <w:pPr>
        <w:pStyle w:val="Heading4"/>
        <w:ind w:left="864" w:hanging="864"/>
      </w:pPr>
      <w:r>
        <w:t>5</w:t>
      </w:r>
      <w:r w:rsidRPr="00332552">
        <w:t>.1.1</w:t>
      </w:r>
      <w:r>
        <w:t>.1</w:t>
      </w:r>
      <w:r>
        <w:tab/>
      </w:r>
      <w:r w:rsidRPr="00332552">
        <w:t>Device under test requirements</w:t>
      </w:r>
    </w:p>
    <w:p w14:paraId="5960436D" w14:textId="77777777" w:rsidR="001E35EA" w:rsidRPr="00332552" w:rsidRDefault="001E35EA" w:rsidP="001E35EA">
      <w:pPr>
        <w:rPr>
          <w:lang w:val="en-GB"/>
        </w:rPr>
      </w:pPr>
      <w:r w:rsidRPr="00332552">
        <w:rPr>
          <w:lang w:val="en-GB"/>
        </w:rPr>
        <w:t xml:space="preserve">The </w:t>
      </w:r>
      <w:r>
        <w:rPr>
          <w:lang w:val="en-GB"/>
        </w:rPr>
        <w:t>rApp</w:t>
      </w:r>
      <w:r w:rsidRPr="00332552">
        <w:rPr>
          <w:lang w:val="en-GB"/>
        </w:rPr>
        <w:t xml:space="preserve"> that acts as Device Under Test (DUT) in the test scenarios of this clause can be a function that is under development, or it can be a finalised commercial product. The requirements on the DUT for these tests are that it can handle the </w:t>
      </w:r>
      <w:r>
        <w:rPr>
          <w:lang w:val="en-GB"/>
        </w:rPr>
        <w:t>SME service registration service,</w:t>
      </w:r>
      <w:r w:rsidRPr="00332552">
        <w:rPr>
          <w:lang w:val="en-GB"/>
        </w:rPr>
        <w:t xml:space="preserve"> and the purpose of the test scenarios is to validate that it conf</w:t>
      </w:r>
      <w:r>
        <w:rPr>
          <w:lang w:val="en-GB"/>
        </w:rPr>
        <w:t>i</w:t>
      </w:r>
      <w:r w:rsidRPr="00332552">
        <w:rPr>
          <w:lang w:val="en-GB"/>
        </w:rPr>
        <w:t>rms</w:t>
      </w:r>
      <w:r>
        <w:rPr>
          <w:lang w:val="en-GB"/>
        </w:rPr>
        <w:t xml:space="preserve"> API Consumer functionality as specified in R1AP [4]</w:t>
      </w:r>
      <w:r w:rsidRPr="00332552">
        <w:rPr>
          <w:lang w:val="en-GB"/>
        </w:rPr>
        <w:t xml:space="preserve">. </w:t>
      </w:r>
    </w:p>
    <w:p w14:paraId="5D077F9E" w14:textId="7A24D756" w:rsidR="001E35EA" w:rsidRPr="00332552" w:rsidRDefault="001E35EA" w:rsidP="001E35EA">
      <w:pPr>
        <w:pStyle w:val="Heading4"/>
        <w:ind w:left="864" w:hanging="864"/>
      </w:pPr>
      <w:r>
        <w:t>5</w:t>
      </w:r>
      <w:r w:rsidRPr="00332552">
        <w:t>.1.</w:t>
      </w:r>
      <w:r>
        <w:t>1.</w:t>
      </w:r>
      <w:r w:rsidRPr="00332552">
        <w:t>2</w:t>
      </w:r>
      <w:r>
        <w:tab/>
      </w:r>
      <w:r w:rsidRPr="00332552">
        <w:t>Test simulator capabilities</w:t>
      </w:r>
    </w:p>
    <w:p w14:paraId="03B7B422" w14:textId="77777777" w:rsidR="001E35EA" w:rsidRPr="00332552" w:rsidRDefault="001E35EA" w:rsidP="001E35EA">
      <w:pPr>
        <w:rPr>
          <w:lang w:val="en-GB"/>
        </w:rPr>
      </w:pPr>
      <w:r w:rsidRPr="00332552">
        <w:rPr>
          <w:lang w:val="en-GB"/>
        </w:rPr>
        <w:t xml:space="preserve">The test simulator has the capabilities as required for a </w:t>
      </w:r>
      <w:r>
        <w:rPr>
          <w:lang w:val="en-GB"/>
        </w:rPr>
        <w:t>SMO/Non-RT RIC framework</w:t>
      </w:r>
      <w:r w:rsidRPr="00332552">
        <w:rPr>
          <w:lang w:val="en-GB"/>
        </w:rPr>
        <w:t>. In addition, it has the following capabilities:</w:t>
      </w:r>
    </w:p>
    <w:p w14:paraId="398626C3" w14:textId="67A80E0B" w:rsidR="001E35EA" w:rsidRPr="00332552" w:rsidRDefault="001E35EA" w:rsidP="001E35EA">
      <w:pPr>
        <w:pStyle w:val="B10"/>
        <w:numPr>
          <w:ilvl w:val="0"/>
          <w:numId w:val="35"/>
        </w:numPr>
      </w:pPr>
      <w:r w:rsidRPr="00332552">
        <w:t xml:space="preserve">Recording of received HTTP requests and responses and analyzing them regarding conformance to the </w:t>
      </w:r>
      <w:r>
        <w:rPr>
          <w:lang w:val="en-IE"/>
        </w:rPr>
        <w:t>R</w:t>
      </w:r>
      <w:r w:rsidRPr="00332552">
        <w:t>1 service definitions.</w:t>
      </w:r>
    </w:p>
    <w:p w14:paraId="6A89D955" w14:textId="77777777" w:rsidR="001E35EA" w:rsidRPr="00332552" w:rsidRDefault="001E35EA" w:rsidP="001E35EA">
      <w:pPr>
        <w:pStyle w:val="B10"/>
        <w:numPr>
          <w:ilvl w:val="0"/>
          <w:numId w:val="35"/>
        </w:numPr>
      </w:pPr>
      <w:r w:rsidRPr="00332552">
        <w:t>Controlled initiation of procedures with configurable URIs and payload formulated and modified.</w:t>
      </w:r>
    </w:p>
    <w:p w14:paraId="4563918F" w14:textId="0BCA5ECE" w:rsidR="001E35EA" w:rsidRPr="007B65E5" w:rsidRDefault="001E35EA" w:rsidP="001E35EA">
      <w:r w:rsidRPr="00332552">
        <w:t xml:space="preserve">Validating messages and issuing of verdicts related to the procedures in the test cases and thereby enabling determination of the DUT’s conformance </w:t>
      </w:r>
      <w:r>
        <w:rPr>
          <w:lang w:val="en-GB"/>
        </w:rPr>
        <w:t xml:space="preserve">API Producer functionality as specified in R1AP </w:t>
      </w:r>
      <w:r w:rsidR="007F2841">
        <w:rPr>
          <w:lang w:val="en-GB"/>
        </w:rPr>
        <w:fldChar w:fldCharType="begin"/>
      </w:r>
      <w:r w:rsidR="007F2841">
        <w:rPr>
          <w:lang w:val="en-GB"/>
        </w:rPr>
        <w:instrText xml:space="preserve"> REF R1AP \h </w:instrText>
      </w:r>
      <w:r w:rsidR="007F2841">
        <w:rPr>
          <w:lang w:val="en-GB"/>
        </w:rPr>
      </w:r>
      <w:r w:rsidR="007F2841">
        <w:rPr>
          <w:lang w:val="en-GB"/>
        </w:rPr>
        <w:fldChar w:fldCharType="separate"/>
      </w:r>
      <w:r w:rsidR="007F2841" w:rsidRPr="006E6F45">
        <w:t>[</w:t>
      </w:r>
      <w:r w:rsidR="007F2841">
        <w:t>4]</w:t>
      </w:r>
      <w:r w:rsidR="007F2841">
        <w:rPr>
          <w:lang w:val="en-GB"/>
        </w:rPr>
        <w:fldChar w:fldCharType="end"/>
      </w:r>
      <w:r w:rsidR="000D53D7">
        <w:rPr>
          <w:lang w:val="en-GB"/>
        </w:rPr>
        <w:t>.</w:t>
      </w:r>
    </w:p>
    <w:p w14:paraId="17D3E235" w14:textId="56C7096D" w:rsidR="001E35EA" w:rsidRDefault="001E35EA" w:rsidP="001E35EA">
      <w:pPr>
        <w:pStyle w:val="Heading3"/>
        <w:ind w:left="720" w:hanging="720"/>
      </w:pPr>
      <w:bookmarkStart w:id="120" w:name="_Toc169621209"/>
      <w:bookmarkStart w:id="121" w:name="_Toc183098903"/>
      <w:r>
        <w:t>5.1.2</w:t>
      </w:r>
      <w:r>
        <w:tab/>
      </w:r>
      <w:r w:rsidRPr="00132764">
        <w:t>Register service API</w:t>
      </w:r>
      <w:r>
        <w:t xml:space="preserve"> </w:t>
      </w:r>
      <w:r>
        <w:rPr>
          <w:lang w:val="en-US"/>
        </w:rPr>
        <w:t>as API Consumer test</w:t>
      </w:r>
      <w:r>
        <w:t xml:space="preserve"> scenario</w:t>
      </w:r>
      <w:bookmarkEnd w:id="120"/>
      <w:bookmarkEnd w:id="121"/>
      <w:r>
        <w:t xml:space="preserve"> </w:t>
      </w:r>
    </w:p>
    <w:p w14:paraId="3699DB21" w14:textId="42558EBB" w:rsidR="001E35EA" w:rsidRDefault="001E35EA" w:rsidP="001E35EA">
      <w:pPr>
        <w:pStyle w:val="Heading4"/>
        <w:ind w:left="864" w:hanging="864"/>
      </w:pPr>
      <w:r>
        <w:t>5</w:t>
      </w:r>
      <w:r w:rsidRPr="00332552">
        <w:t>.</w:t>
      </w:r>
      <w:r>
        <w:t>1</w:t>
      </w:r>
      <w:r w:rsidRPr="00332552">
        <w:t>.</w:t>
      </w:r>
      <w:r>
        <w:t>2</w:t>
      </w:r>
      <w:r w:rsidRPr="00332552">
        <w:t>.1</w:t>
      </w:r>
      <w:r>
        <w:tab/>
        <w:t>Register service (positive case)</w:t>
      </w:r>
    </w:p>
    <w:p w14:paraId="47784C97" w14:textId="273F2720" w:rsidR="001E35EA" w:rsidRPr="00332552" w:rsidRDefault="001E35EA" w:rsidP="001E35EA">
      <w:pPr>
        <w:pStyle w:val="Heading5"/>
        <w:ind w:left="0" w:firstLine="0"/>
      </w:pPr>
      <w:r>
        <w:t>5.1.2.1.1</w:t>
      </w:r>
      <w:r>
        <w:tab/>
      </w:r>
      <w:r w:rsidRPr="00332552">
        <w:t>Test description and applicability</w:t>
      </w:r>
    </w:p>
    <w:p w14:paraId="6D1F2142" w14:textId="6DA3C306" w:rsidR="001E35EA" w:rsidRPr="00332552" w:rsidRDefault="001E35EA" w:rsidP="001E35EA">
      <w:r w:rsidRPr="00332552">
        <w:rPr>
          <w:lang w:val="en-GB"/>
        </w:rPr>
        <w:t xml:space="preserve">The purpose of this test case is to test the </w:t>
      </w:r>
      <w:r>
        <w:rPr>
          <w:lang w:val="en-GB"/>
        </w:rPr>
        <w:t>Register service API</w:t>
      </w:r>
      <w:r w:rsidRPr="00332552">
        <w:rPr>
          <w:lang w:val="en-GB"/>
        </w:rPr>
        <w:t xml:space="preserve"> as specified in </w:t>
      </w:r>
      <w:r>
        <w:rPr>
          <w:lang w:val="en-GB"/>
        </w:rPr>
        <w:t>R</w:t>
      </w:r>
      <w:r w:rsidRPr="00332552">
        <w:rPr>
          <w:lang w:val="en-GB"/>
        </w:rPr>
        <w:t xml:space="preserve">1AP </w:t>
      </w:r>
      <w:r w:rsidR="000D53D7">
        <w:rPr>
          <w:lang w:val="en-GB"/>
        </w:rPr>
        <w:fldChar w:fldCharType="begin"/>
      </w:r>
      <w:r w:rsidR="000D53D7">
        <w:rPr>
          <w:lang w:val="en-GB"/>
        </w:rPr>
        <w:instrText xml:space="preserve"> REF R1AP \h </w:instrText>
      </w:r>
      <w:r w:rsidR="000D53D7">
        <w:rPr>
          <w:lang w:val="en-GB"/>
        </w:rPr>
      </w:r>
      <w:r w:rsidR="000D53D7">
        <w:rPr>
          <w:lang w:val="en-GB"/>
        </w:rPr>
        <w:fldChar w:fldCharType="separate"/>
      </w:r>
      <w:r w:rsidR="000D53D7" w:rsidRPr="006E6F45">
        <w:t>[</w:t>
      </w:r>
      <w:r w:rsidR="000D53D7">
        <w:t>4]</w:t>
      </w:r>
      <w:r w:rsidR="000D53D7">
        <w:rPr>
          <w:lang w:val="en-GB"/>
        </w:rPr>
        <w:fldChar w:fldCharType="end"/>
      </w:r>
      <w:r w:rsidR="000D53D7" w:rsidRPr="00332552" w:rsidDel="000D53D7">
        <w:rPr>
          <w:lang w:val="en-GB"/>
        </w:rPr>
        <w:t xml:space="preserve"> </w:t>
      </w:r>
      <w:r w:rsidRPr="00332552">
        <w:rPr>
          <w:lang w:val="en-GB"/>
        </w:rPr>
        <w:t xml:space="preserve"> clause </w:t>
      </w:r>
      <w:r>
        <w:t>6.1.4.1</w:t>
      </w:r>
      <w:r w:rsidRPr="00332552">
        <w:rPr>
          <w:lang w:val="en-GB"/>
        </w:rPr>
        <w:t xml:space="preserve">. The expected outcome is </w:t>
      </w:r>
      <w:r w:rsidRPr="00332552">
        <w:t>successful validation of the request</w:t>
      </w:r>
      <w:r>
        <w:t xml:space="preserve"> from the DUT. </w:t>
      </w:r>
    </w:p>
    <w:p w14:paraId="5E4BCA19" w14:textId="4A7B3E86" w:rsidR="001E35EA" w:rsidRPr="00332552" w:rsidRDefault="001E35EA" w:rsidP="001E35EA">
      <w:pPr>
        <w:pStyle w:val="Heading5"/>
        <w:ind w:left="0" w:firstLine="0"/>
        <w:rPr>
          <w:lang w:val="en-US"/>
        </w:rPr>
      </w:pPr>
      <w:r>
        <w:rPr>
          <w:lang w:val="en-US"/>
        </w:rPr>
        <w:t>5</w:t>
      </w:r>
      <w:r w:rsidRPr="00332552">
        <w:rPr>
          <w:lang w:val="en-US"/>
        </w:rPr>
        <w:t>.</w:t>
      </w:r>
      <w:r>
        <w:rPr>
          <w:lang w:val="en-US"/>
        </w:rPr>
        <w:t>1.</w:t>
      </w:r>
      <w:r w:rsidRPr="00332552">
        <w:rPr>
          <w:lang w:val="en-US"/>
        </w:rPr>
        <w:t>2.1.2</w:t>
      </w:r>
      <w:r>
        <w:rPr>
          <w:lang w:val="en-US"/>
        </w:rPr>
        <w:tab/>
      </w:r>
      <w:r w:rsidRPr="00332552">
        <w:rPr>
          <w:lang w:val="en-US"/>
        </w:rPr>
        <w:t xml:space="preserve">Test </w:t>
      </w:r>
      <w:r w:rsidRPr="00332552">
        <w:t>entrance</w:t>
      </w:r>
      <w:r w:rsidRPr="00332552">
        <w:rPr>
          <w:lang w:val="en-US"/>
        </w:rPr>
        <w:t xml:space="preserve"> criteria</w:t>
      </w:r>
    </w:p>
    <w:p w14:paraId="1C951B4B" w14:textId="22FD7EB9" w:rsidR="001E35EA" w:rsidRDefault="001E35EA" w:rsidP="001E35EA">
      <w:pPr>
        <w:pStyle w:val="B1"/>
        <w:rPr>
          <w:lang w:val="en-GB"/>
        </w:rPr>
      </w:pPr>
      <w:r w:rsidRPr="00332552">
        <w:rPr>
          <w:lang w:val="en-GB"/>
        </w:rPr>
        <w:t>The DUT has functionality to initiate</w:t>
      </w:r>
      <w:r>
        <w:rPr>
          <w:lang w:val="en-GB"/>
        </w:rPr>
        <w:t xml:space="preserve"> the Register service procedure as defined in R1GAP</w:t>
      </w:r>
      <w:r w:rsidR="00025F8E">
        <w:rPr>
          <w:lang w:val="en-GB"/>
        </w:rPr>
        <w:t xml:space="preserve"> </w:t>
      </w:r>
      <w:r w:rsidR="00025F8E">
        <w:rPr>
          <w:lang w:val="en-GB"/>
        </w:rPr>
        <w:fldChar w:fldCharType="begin"/>
      </w:r>
      <w:r w:rsidR="00025F8E">
        <w:rPr>
          <w:lang w:val="en-GB"/>
        </w:rPr>
        <w:instrText xml:space="preserve"> REF R1GAP \h </w:instrText>
      </w:r>
      <w:r w:rsidR="00025F8E">
        <w:rPr>
          <w:lang w:val="en-GB"/>
        </w:rPr>
      </w:r>
      <w:r w:rsidR="00025F8E">
        <w:rPr>
          <w:lang w:val="en-GB"/>
        </w:rPr>
        <w:fldChar w:fldCharType="separate"/>
      </w:r>
      <w:r w:rsidR="00025F8E" w:rsidRPr="006E6F45">
        <w:t>[</w:t>
      </w:r>
      <w:r w:rsidR="00025F8E">
        <w:t>1]</w:t>
      </w:r>
      <w:r w:rsidR="00025F8E">
        <w:rPr>
          <w:lang w:val="en-GB"/>
        </w:rPr>
        <w:fldChar w:fldCharType="end"/>
      </w:r>
      <w:r w:rsidRPr="00332552">
        <w:rPr>
          <w:lang w:val="en-GB"/>
        </w:rPr>
        <w:t>.</w:t>
      </w:r>
    </w:p>
    <w:p w14:paraId="1F44C98A" w14:textId="241406E5" w:rsidR="001E35EA" w:rsidRDefault="001E35EA" w:rsidP="001E35EA">
      <w:pPr>
        <w:pStyle w:val="NO"/>
        <w:rPr>
          <w:lang w:val="en-GB"/>
        </w:rPr>
      </w:pPr>
      <w:r w:rsidRPr="00125D2C">
        <w:rPr>
          <w:lang w:val="en-GB"/>
        </w:rPr>
        <w:t xml:space="preserve">NOTE: The DUT </w:t>
      </w:r>
      <w:r>
        <w:rPr>
          <w:lang w:val="en-GB"/>
        </w:rPr>
        <w:t>provides</w:t>
      </w:r>
      <w:r w:rsidRPr="00125D2C">
        <w:rPr>
          <w:lang w:val="en-GB"/>
        </w:rPr>
        <w:t xml:space="preserve"> the service API description as defined in R1AP</w:t>
      </w:r>
      <w:r w:rsidR="00770F8C">
        <w:rPr>
          <w:lang w:val="en-GB"/>
        </w:rPr>
        <w:t xml:space="preserve"> </w:t>
      </w:r>
      <w:r w:rsidR="000D53D7">
        <w:rPr>
          <w:lang w:val="en-GB"/>
        </w:rPr>
        <w:fldChar w:fldCharType="begin"/>
      </w:r>
      <w:r w:rsidR="000D53D7">
        <w:rPr>
          <w:lang w:val="en-GB"/>
        </w:rPr>
        <w:instrText xml:space="preserve"> REF R1AP \h </w:instrText>
      </w:r>
      <w:r w:rsidR="000D53D7">
        <w:rPr>
          <w:lang w:val="en-GB"/>
        </w:rPr>
      </w:r>
      <w:r w:rsidR="000D53D7">
        <w:rPr>
          <w:lang w:val="en-GB"/>
        </w:rPr>
        <w:fldChar w:fldCharType="separate"/>
      </w:r>
      <w:r w:rsidR="000D53D7" w:rsidRPr="006E6F45">
        <w:t>[</w:t>
      </w:r>
      <w:r w:rsidR="000D53D7">
        <w:t>4]</w:t>
      </w:r>
      <w:r w:rsidR="000D53D7">
        <w:rPr>
          <w:lang w:val="en-GB"/>
        </w:rPr>
        <w:fldChar w:fldCharType="end"/>
      </w:r>
      <w:r w:rsidRPr="00125D2C">
        <w:rPr>
          <w:lang w:val="en-GB"/>
        </w:rPr>
        <w:t>.</w:t>
      </w:r>
      <w:r>
        <w:rPr>
          <w:lang w:val="en-GB"/>
        </w:rPr>
        <w:t xml:space="preserve"> The service being registered can be a standard or non-standard R1 service.</w:t>
      </w:r>
    </w:p>
    <w:p w14:paraId="2CF47CF0" w14:textId="75CF429C" w:rsidR="001E35EA" w:rsidRPr="00332552" w:rsidRDefault="001E35EA" w:rsidP="001E35EA">
      <w:pPr>
        <w:pStyle w:val="Heading5"/>
        <w:ind w:left="0" w:firstLine="0"/>
      </w:pPr>
      <w:r>
        <w:t>5.1.2.1.3</w:t>
      </w:r>
      <w:r>
        <w:tab/>
      </w:r>
      <w:r w:rsidRPr="00332552">
        <w:t>Test methodology</w:t>
      </w:r>
    </w:p>
    <w:p w14:paraId="3A69D9CE" w14:textId="0312DF57" w:rsidR="001E35EA" w:rsidRPr="00332552" w:rsidRDefault="001E35EA" w:rsidP="001E35EA">
      <w:pPr>
        <w:pStyle w:val="Heading6"/>
        <w:ind w:left="1152" w:hanging="1152"/>
      </w:pPr>
      <w:r>
        <w:t>5</w:t>
      </w:r>
      <w:r w:rsidRPr="00332552">
        <w:t>.</w:t>
      </w:r>
      <w:r>
        <w:t>1.</w:t>
      </w:r>
      <w:r w:rsidRPr="00332552">
        <w:t>2.1.</w:t>
      </w:r>
      <w:r>
        <w:t>3</w:t>
      </w:r>
      <w:r w:rsidRPr="00332552">
        <w:t>.1</w:t>
      </w:r>
      <w:r>
        <w:tab/>
      </w:r>
      <w:r w:rsidRPr="00332552">
        <w:t>Initial conditions</w:t>
      </w:r>
    </w:p>
    <w:p w14:paraId="09D58CC8" w14:textId="71F3505A" w:rsidR="001E35EA" w:rsidRPr="00332552" w:rsidRDefault="001E35EA" w:rsidP="001E35EA">
      <w:pPr>
        <w:pStyle w:val="B1"/>
        <w:rPr>
          <w:lang w:val="en-GB"/>
        </w:rPr>
      </w:pPr>
      <w:r w:rsidRPr="00332552">
        <w:rPr>
          <w:lang w:val="en-GB"/>
        </w:rPr>
        <w:t>The test simulator as</w:t>
      </w:r>
      <w:r>
        <w:rPr>
          <w:lang w:val="en-GB"/>
        </w:rPr>
        <w:t xml:space="preserve"> API Producer is</w:t>
      </w:r>
      <w:r w:rsidRPr="00332552">
        <w:rPr>
          <w:lang w:val="en-GB"/>
        </w:rPr>
        <w:t xml:space="preserve"> ready and available to receive HTTP requests from the DUT.</w:t>
      </w:r>
    </w:p>
    <w:p w14:paraId="60867912" w14:textId="720FC3C7" w:rsidR="001E35EA" w:rsidRPr="00332552" w:rsidRDefault="001E35EA" w:rsidP="001E35EA">
      <w:pPr>
        <w:pStyle w:val="Heading6"/>
        <w:ind w:left="1152" w:hanging="1152"/>
      </w:pPr>
      <w:r>
        <w:t>5</w:t>
      </w:r>
      <w:r w:rsidRPr="00332552">
        <w:t>.</w:t>
      </w:r>
      <w:r>
        <w:t>1.</w:t>
      </w:r>
      <w:r w:rsidRPr="00332552">
        <w:t>2.1.3.2</w:t>
      </w:r>
      <w:r>
        <w:tab/>
      </w:r>
      <w:r w:rsidRPr="00332552">
        <w:t>Procedure</w:t>
      </w:r>
    </w:p>
    <w:p w14:paraId="21DF8C05" w14:textId="77777777" w:rsidR="001E35EA" w:rsidRPr="00332552" w:rsidRDefault="001E35EA" w:rsidP="001E35EA">
      <w:pPr>
        <w:pStyle w:val="B1"/>
        <w:rPr>
          <w:lang w:val="en-GB"/>
        </w:rPr>
      </w:pPr>
      <w:r w:rsidRPr="00332552">
        <w:rPr>
          <w:lang w:val="en-GB"/>
        </w:rPr>
        <w:t xml:space="preserve">Step 1. </w:t>
      </w:r>
      <w:r>
        <w:rPr>
          <w:lang w:val="en-GB"/>
        </w:rPr>
        <w:t>T</w:t>
      </w:r>
      <w:r w:rsidRPr="00332552">
        <w:rPr>
          <w:lang w:val="en-GB"/>
        </w:rPr>
        <w:t xml:space="preserve">he DUT </w:t>
      </w:r>
      <w:r>
        <w:rPr>
          <w:lang w:val="en-GB"/>
        </w:rPr>
        <w:t xml:space="preserve">as an API Consumer initiates a HTTP request </w:t>
      </w:r>
      <w:r w:rsidRPr="00332552">
        <w:rPr>
          <w:lang w:val="en-GB"/>
        </w:rPr>
        <w:t xml:space="preserve">to </w:t>
      </w:r>
      <w:r w:rsidRPr="006E6F45">
        <w:rPr>
          <w:lang w:eastAsia="zh-CN"/>
        </w:rPr>
        <w:t xml:space="preserve">register </w:t>
      </w:r>
      <w:r>
        <w:rPr>
          <w:lang w:eastAsia="zh-CN"/>
        </w:rPr>
        <w:t xml:space="preserve">a </w:t>
      </w:r>
      <w:r w:rsidRPr="006E6F45">
        <w:rPr>
          <w:lang w:eastAsia="zh-CN"/>
        </w:rPr>
        <w:t xml:space="preserve">service </w:t>
      </w:r>
      <w:r>
        <w:rPr>
          <w:lang w:eastAsia="zh-CN"/>
        </w:rPr>
        <w:t>that it produces</w:t>
      </w:r>
      <w:r w:rsidRPr="00332552">
        <w:rPr>
          <w:lang w:val="en-GB"/>
        </w:rPr>
        <w:t>.</w:t>
      </w:r>
    </w:p>
    <w:p w14:paraId="180B658C" w14:textId="77777777" w:rsidR="001E35EA" w:rsidRPr="00332552" w:rsidRDefault="001E35EA" w:rsidP="001E35EA">
      <w:pPr>
        <w:pStyle w:val="B1"/>
        <w:rPr>
          <w:lang w:val="en-GB"/>
        </w:rPr>
      </w:pPr>
      <w:r w:rsidRPr="00332552">
        <w:rPr>
          <w:lang w:val="en-GB"/>
        </w:rPr>
        <w:t xml:space="preserve">Step 2. At the test simulator the contents of the received HTTP request are recorded. </w:t>
      </w:r>
    </w:p>
    <w:p w14:paraId="08437B83" w14:textId="77777777" w:rsidR="001E35EA" w:rsidRPr="00332552" w:rsidRDefault="001E35EA" w:rsidP="001E35EA">
      <w:pPr>
        <w:pStyle w:val="B1"/>
        <w:rPr>
          <w:lang w:val="en-GB"/>
        </w:rPr>
      </w:pPr>
      <w:r w:rsidRPr="00332552">
        <w:rPr>
          <w:lang w:val="en-GB"/>
        </w:rPr>
        <w:t>Step 3. The test simulator does the following validation:</w:t>
      </w:r>
    </w:p>
    <w:p w14:paraId="1FE6074A" w14:textId="2F593584" w:rsidR="001E35EA" w:rsidRPr="00332552" w:rsidRDefault="001E35EA" w:rsidP="001E35EA">
      <w:pPr>
        <w:pStyle w:val="B2"/>
        <w:rPr>
          <w:lang w:val="en-GB"/>
        </w:rPr>
      </w:pPr>
      <w:r w:rsidRPr="00332552">
        <w:rPr>
          <w:lang w:val="en-GB"/>
        </w:rPr>
        <w:lastRenderedPageBreak/>
        <w:t>a)</w:t>
      </w:r>
      <w:r w:rsidRPr="00332552">
        <w:rPr>
          <w:lang w:val="en-GB"/>
        </w:rPr>
        <w:tab/>
        <w:t>The URI conf</w:t>
      </w:r>
      <w:r>
        <w:rPr>
          <w:lang w:val="en-GB"/>
        </w:rPr>
        <w:t>i</w:t>
      </w:r>
      <w:r w:rsidRPr="00332552">
        <w:rPr>
          <w:lang w:val="en-GB"/>
        </w:rPr>
        <w:t xml:space="preserve">rms to the format specified in </w:t>
      </w:r>
      <w:r>
        <w:rPr>
          <w:lang w:val="en-GB"/>
        </w:rPr>
        <w:t>R</w:t>
      </w:r>
      <w:r w:rsidRPr="00332552">
        <w:rPr>
          <w:lang w:val="en-GB"/>
        </w:rPr>
        <w:t xml:space="preserve">1AP </w:t>
      </w:r>
      <w:r w:rsidR="000D53D7">
        <w:rPr>
          <w:lang w:val="en-GB"/>
        </w:rPr>
        <w:fldChar w:fldCharType="begin"/>
      </w:r>
      <w:r w:rsidR="000D53D7">
        <w:rPr>
          <w:lang w:val="en-GB"/>
        </w:rPr>
        <w:instrText xml:space="preserve"> REF R1AP \h </w:instrText>
      </w:r>
      <w:r w:rsidR="000D53D7">
        <w:rPr>
          <w:lang w:val="en-GB"/>
        </w:rPr>
      </w:r>
      <w:r w:rsidR="000D53D7">
        <w:rPr>
          <w:lang w:val="en-GB"/>
        </w:rPr>
        <w:fldChar w:fldCharType="separate"/>
      </w:r>
      <w:r w:rsidR="000D53D7" w:rsidRPr="006E6F45">
        <w:t>[</w:t>
      </w:r>
      <w:r w:rsidR="000D53D7">
        <w:t>4]</w:t>
      </w:r>
      <w:r w:rsidR="000D53D7">
        <w:rPr>
          <w:lang w:val="en-GB"/>
        </w:rPr>
        <w:fldChar w:fldCharType="end"/>
      </w:r>
      <w:r w:rsidR="000D53D7" w:rsidRPr="00332552" w:rsidDel="000D53D7">
        <w:rPr>
          <w:lang w:val="en-GB"/>
        </w:rPr>
        <w:t xml:space="preserve"> </w:t>
      </w:r>
      <w:r w:rsidRPr="00332552">
        <w:rPr>
          <w:lang w:val="en-GB"/>
        </w:rPr>
        <w:t xml:space="preserve"> clause 6.</w:t>
      </w:r>
      <w:r>
        <w:rPr>
          <w:lang w:val="en-GB"/>
        </w:rPr>
        <w:t>1.5.2</w:t>
      </w:r>
      <w:r w:rsidRPr="00332552">
        <w:rPr>
          <w:lang w:val="en-GB"/>
        </w:rPr>
        <w:t>.</w:t>
      </w:r>
    </w:p>
    <w:p w14:paraId="56B26C49" w14:textId="77777777" w:rsidR="001E35EA" w:rsidRPr="00332552" w:rsidRDefault="001E35EA" w:rsidP="001E35EA">
      <w:pPr>
        <w:pStyle w:val="B2"/>
        <w:rPr>
          <w:lang w:val="en-GB"/>
        </w:rPr>
      </w:pPr>
      <w:r w:rsidRPr="00332552">
        <w:rPr>
          <w:lang w:val="en-GB"/>
        </w:rPr>
        <w:t>b)</w:t>
      </w:r>
      <w:r w:rsidRPr="00332552">
        <w:rPr>
          <w:lang w:val="en-GB"/>
        </w:rPr>
        <w:tab/>
        <w:t xml:space="preserve">The HTTP request is a </w:t>
      </w:r>
      <w:r>
        <w:rPr>
          <w:lang w:val="en-GB"/>
        </w:rPr>
        <w:t>POST</w:t>
      </w:r>
      <w:r w:rsidRPr="00332552">
        <w:rPr>
          <w:lang w:val="en-GB"/>
        </w:rPr>
        <w:t xml:space="preserve"> operation.</w:t>
      </w:r>
    </w:p>
    <w:p w14:paraId="15F11486" w14:textId="604E4BFB" w:rsidR="001E35EA" w:rsidRPr="00332552" w:rsidRDefault="001E35EA" w:rsidP="001E35EA">
      <w:pPr>
        <w:pStyle w:val="B2"/>
        <w:rPr>
          <w:lang w:val="en-GB"/>
        </w:rPr>
      </w:pPr>
      <w:r w:rsidRPr="00332552">
        <w:rPr>
          <w:lang w:val="en-GB"/>
        </w:rPr>
        <w:t>c)</w:t>
      </w:r>
      <w:r w:rsidRPr="00332552">
        <w:rPr>
          <w:lang w:val="en-GB"/>
        </w:rPr>
        <w:tab/>
        <w:t xml:space="preserve">The HTTP request message </w:t>
      </w:r>
      <w:r>
        <w:rPr>
          <w:lang w:val="en-GB"/>
        </w:rPr>
        <w:t xml:space="preserve">content includes </w:t>
      </w:r>
      <w:r w:rsidRPr="006E6F45">
        <w:t xml:space="preserve">rApp identifier and the service </w:t>
      </w:r>
      <w:r>
        <w:t xml:space="preserve">API description conforms to the schema as specified in R1AP </w:t>
      </w:r>
      <w:r w:rsidR="000D53D7">
        <w:rPr>
          <w:lang w:val="en-GB"/>
        </w:rPr>
        <w:fldChar w:fldCharType="begin"/>
      </w:r>
      <w:r w:rsidR="000D53D7">
        <w:rPr>
          <w:lang w:val="en-GB"/>
        </w:rPr>
        <w:instrText xml:space="preserve"> REF R1AP \h </w:instrText>
      </w:r>
      <w:r w:rsidR="000D53D7">
        <w:rPr>
          <w:lang w:val="en-GB"/>
        </w:rPr>
      </w:r>
      <w:r w:rsidR="000D53D7">
        <w:rPr>
          <w:lang w:val="en-GB"/>
        </w:rPr>
        <w:fldChar w:fldCharType="separate"/>
      </w:r>
      <w:r w:rsidR="000D53D7" w:rsidRPr="006E6F45">
        <w:t>[</w:t>
      </w:r>
      <w:r w:rsidR="000D53D7">
        <w:t>4]</w:t>
      </w:r>
      <w:r w:rsidR="000D53D7">
        <w:rPr>
          <w:lang w:val="en-GB"/>
        </w:rPr>
        <w:fldChar w:fldCharType="end"/>
      </w:r>
      <w:r>
        <w:t>.</w:t>
      </w:r>
    </w:p>
    <w:p w14:paraId="5CAD10A6" w14:textId="5A497153" w:rsidR="001E35EA" w:rsidRPr="00332552" w:rsidRDefault="001E35EA" w:rsidP="001E35EA">
      <w:pPr>
        <w:ind w:left="284"/>
        <w:rPr>
          <w:lang w:val="en-GB"/>
        </w:rPr>
      </w:pPr>
      <w:r w:rsidRPr="00332552">
        <w:rPr>
          <w:rStyle w:val="B1Char"/>
          <w:rFonts w:eastAsiaTheme="minorHAnsi"/>
        </w:rPr>
        <w:t xml:space="preserve">Step 4. The test simulator generates </w:t>
      </w:r>
      <w:r w:rsidRPr="006E6F45">
        <w:t>the service API identifier and construct</w:t>
      </w:r>
      <w:r w:rsidR="00F31B90">
        <w:t>s</w:t>
      </w:r>
      <w:r w:rsidRPr="006E6F45">
        <w:t xml:space="preserve"> the URI for the created resource</w:t>
      </w:r>
      <w:r w:rsidRPr="00332552">
        <w:rPr>
          <w:rStyle w:val="B1Char"/>
          <w:rFonts w:eastAsiaTheme="minorHAnsi"/>
        </w:rPr>
        <w:t xml:space="preserve"> </w:t>
      </w:r>
      <w:r>
        <w:rPr>
          <w:rStyle w:val="B1Char"/>
          <w:rFonts w:eastAsiaTheme="minorHAnsi"/>
        </w:rPr>
        <w:t xml:space="preserve">and sends the </w:t>
      </w:r>
      <w:r w:rsidRPr="00332552">
        <w:rPr>
          <w:rStyle w:val="B1Char"/>
          <w:rFonts w:eastAsiaTheme="minorHAnsi"/>
        </w:rPr>
        <w:t xml:space="preserve">appropriate HTTP response as specified in </w:t>
      </w:r>
      <w:r>
        <w:rPr>
          <w:rStyle w:val="B1Char"/>
          <w:rFonts w:eastAsiaTheme="minorHAnsi"/>
        </w:rPr>
        <w:t>R</w:t>
      </w:r>
      <w:r w:rsidRPr="00332552">
        <w:rPr>
          <w:rStyle w:val="B1Char"/>
          <w:rFonts w:eastAsiaTheme="minorHAnsi"/>
        </w:rPr>
        <w:t xml:space="preserve">1AP </w:t>
      </w:r>
      <w:r w:rsidR="000D53D7">
        <w:rPr>
          <w:lang w:val="en-GB"/>
        </w:rPr>
        <w:fldChar w:fldCharType="begin"/>
      </w:r>
      <w:r w:rsidR="000D53D7">
        <w:rPr>
          <w:lang w:val="en-GB"/>
        </w:rPr>
        <w:instrText xml:space="preserve"> REF R1AP \h </w:instrText>
      </w:r>
      <w:r w:rsidR="000D53D7">
        <w:rPr>
          <w:lang w:val="en-GB"/>
        </w:rPr>
      </w:r>
      <w:r w:rsidR="000D53D7">
        <w:rPr>
          <w:lang w:val="en-GB"/>
        </w:rPr>
        <w:fldChar w:fldCharType="separate"/>
      </w:r>
      <w:r w:rsidR="000D53D7" w:rsidRPr="006E6F45">
        <w:t>[</w:t>
      </w:r>
      <w:r w:rsidR="000D53D7">
        <w:t>4]</w:t>
      </w:r>
      <w:r w:rsidR="000D53D7">
        <w:rPr>
          <w:lang w:val="en-GB"/>
        </w:rPr>
        <w:fldChar w:fldCharType="end"/>
      </w:r>
      <w:r w:rsidR="000D53D7" w:rsidRPr="00332552" w:rsidDel="000D53D7">
        <w:rPr>
          <w:rStyle w:val="B1Char"/>
          <w:rFonts w:eastAsiaTheme="minorHAnsi"/>
        </w:rPr>
        <w:t xml:space="preserve"> </w:t>
      </w:r>
      <w:r w:rsidRPr="00332552">
        <w:rPr>
          <w:rStyle w:val="B1Char"/>
          <w:rFonts w:eastAsiaTheme="minorHAnsi"/>
        </w:rPr>
        <w:t xml:space="preserve"> clause </w:t>
      </w:r>
      <w:r w:rsidRPr="00587332">
        <w:t>6.</w:t>
      </w:r>
      <w:r>
        <w:t>1</w:t>
      </w:r>
      <w:r w:rsidRPr="00587332">
        <w:t>.4.1.1</w:t>
      </w:r>
      <w:r w:rsidRPr="00332552">
        <w:t>.</w:t>
      </w:r>
    </w:p>
    <w:p w14:paraId="7664A471" w14:textId="2007173E" w:rsidR="001E35EA" w:rsidRPr="00332552" w:rsidRDefault="001E35EA" w:rsidP="00C3313A">
      <w:pPr>
        <w:pStyle w:val="Heading5"/>
        <w:numPr>
          <w:ilvl w:val="4"/>
          <w:numId w:val="55"/>
        </w:numPr>
      </w:pPr>
      <w:r w:rsidRPr="00332552">
        <w:t>Expected result</w:t>
      </w:r>
    </w:p>
    <w:p w14:paraId="01E884A0" w14:textId="778EABA3" w:rsidR="00181EF0" w:rsidRPr="00917C06" w:rsidRDefault="001E35EA" w:rsidP="00C3313A">
      <w:pPr>
        <w:rPr>
          <w:lang w:val="en-GB"/>
        </w:rPr>
      </w:pPr>
      <w:r w:rsidRPr="00332552">
        <w:rPr>
          <w:lang w:val="en-GB"/>
        </w:rPr>
        <w:t>The test is considered passed if</w:t>
      </w:r>
      <w:r w:rsidR="00917C06">
        <w:rPr>
          <w:lang w:val="en-GB"/>
        </w:rPr>
        <w:t xml:space="preserve">  </w:t>
      </w:r>
      <w:r w:rsidRPr="00917C06">
        <w:rPr>
          <w:lang w:val="en-GB"/>
        </w:rPr>
        <w:t xml:space="preserve">Step 3 validation has passed.  </w:t>
      </w:r>
    </w:p>
    <w:p w14:paraId="5C7967D7" w14:textId="7BFD4280" w:rsidR="0089007F" w:rsidRDefault="0089007F" w:rsidP="0089007F">
      <w:pPr>
        <w:pStyle w:val="Heading4"/>
        <w:ind w:left="0" w:firstLine="0"/>
      </w:pPr>
      <w:r>
        <w:t>5</w:t>
      </w:r>
      <w:r w:rsidRPr="00332552">
        <w:t>.</w:t>
      </w:r>
      <w:r>
        <w:t>1</w:t>
      </w:r>
      <w:r w:rsidRPr="00332552">
        <w:t>.</w:t>
      </w:r>
      <w:r>
        <w:t>2</w:t>
      </w:r>
      <w:r w:rsidRPr="00332552">
        <w:t>.</w:t>
      </w:r>
      <w:r>
        <w:t>2</w:t>
      </w:r>
      <w:r>
        <w:tab/>
        <w:t>Update registered service (positive case)</w:t>
      </w:r>
    </w:p>
    <w:p w14:paraId="3891936C" w14:textId="6F8D3DF9" w:rsidR="0089007F" w:rsidRPr="00332552" w:rsidRDefault="0089007F" w:rsidP="0089007F">
      <w:pPr>
        <w:pStyle w:val="Heading5"/>
        <w:ind w:left="0" w:firstLine="0"/>
      </w:pPr>
      <w:r>
        <w:t>5.1.2.2.1</w:t>
      </w:r>
      <w:r>
        <w:tab/>
      </w:r>
      <w:r w:rsidRPr="00332552">
        <w:t>Test description and applicability</w:t>
      </w:r>
    </w:p>
    <w:p w14:paraId="43D17ACA" w14:textId="77777777" w:rsidR="0089007F" w:rsidRPr="00332552" w:rsidRDefault="0089007F" w:rsidP="0089007F">
      <w:r w:rsidRPr="00332552">
        <w:rPr>
          <w:lang w:val="en-GB"/>
        </w:rPr>
        <w:t xml:space="preserve">The purpose of this test case is to test the </w:t>
      </w:r>
      <w:r>
        <w:rPr>
          <w:lang w:val="en-GB"/>
        </w:rPr>
        <w:t>Update registered service API</w:t>
      </w:r>
      <w:r w:rsidRPr="00332552">
        <w:rPr>
          <w:lang w:val="en-GB"/>
        </w:rPr>
        <w:t xml:space="preserve"> as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w:t>
      </w:r>
      <w:r>
        <w:t>6.1.4.2</w:t>
      </w:r>
      <w:r w:rsidRPr="00332552">
        <w:rPr>
          <w:lang w:val="en-GB"/>
        </w:rPr>
        <w:t xml:space="preserve">. The expected outcome is </w:t>
      </w:r>
      <w:r w:rsidRPr="00332552">
        <w:t>successful validation of the request</w:t>
      </w:r>
      <w:r>
        <w:t xml:space="preserve"> from the DUT. </w:t>
      </w:r>
    </w:p>
    <w:p w14:paraId="56606814" w14:textId="4BE6C081" w:rsidR="0089007F" w:rsidRPr="00B0309F" w:rsidRDefault="0089007F" w:rsidP="0089007F">
      <w:pPr>
        <w:pStyle w:val="Heading5"/>
        <w:ind w:left="0" w:firstLine="0"/>
        <w:rPr>
          <w:lang w:val="en-US"/>
        </w:rPr>
      </w:pPr>
      <w:r>
        <w:rPr>
          <w:lang w:val="en-US"/>
        </w:rPr>
        <w:t>5</w:t>
      </w:r>
      <w:r w:rsidRPr="00332552">
        <w:rPr>
          <w:lang w:val="en-US"/>
        </w:rPr>
        <w:t>.</w:t>
      </w:r>
      <w:r>
        <w:rPr>
          <w:lang w:val="en-US"/>
        </w:rPr>
        <w:t>1.</w:t>
      </w:r>
      <w:r w:rsidRPr="00332552">
        <w:rPr>
          <w:lang w:val="en-US"/>
        </w:rPr>
        <w:t>2.</w:t>
      </w:r>
      <w:r>
        <w:rPr>
          <w:lang w:val="en-US"/>
        </w:rPr>
        <w:t>2</w:t>
      </w:r>
      <w:r w:rsidRPr="00332552">
        <w:rPr>
          <w:lang w:val="en-US"/>
        </w:rPr>
        <w:t>.2</w:t>
      </w:r>
      <w:r>
        <w:tab/>
      </w:r>
      <w:r w:rsidRPr="00332552">
        <w:rPr>
          <w:lang w:val="en-US"/>
        </w:rPr>
        <w:t xml:space="preserve">Test </w:t>
      </w:r>
      <w:r w:rsidRPr="00332552">
        <w:t>entrance</w:t>
      </w:r>
      <w:r w:rsidRPr="00332552">
        <w:rPr>
          <w:lang w:val="en-US"/>
        </w:rPr>
        <w:t xml:space="preserve"> criteria</w:t>
      </w:r>
      <w:r w:rsidDel="00582F12">
        <w:rPr>
          <w:rStyle w:val="CommentReference"/>
        </w:rPr>
        <w:t xml:space="preserve"> </w:t>
      </w:r>
    </w:p>
    <w:p w14:paraId="4B85B928" w14:textId="375B964F" w:rsidR="0089007F" w:rsidRDefault="0089007F" w:rsidP="00C3313A">
      <w:pPr>
        <w:pStyle w:val="B1"/>
        <w:numPr>
          <w:ilvl w:val="0"/>
          <w:numId w:val="53"/>
        </w:numPr>
        <w:rPr>
          <w:lang w:val="en-GB"/>
        </w:rPr>
      </w:pPr>
      <w:r w:rsidRPr="00332552">
        <w:rPr>
          <w:lang w:val="en-GB"/>
        </w:rPr>
        <w:t>The DUT has functionality to initiate</w:t>
      </w:r>
      <w:r>
        <w:rPr>
          <w:lang w:val="en-GB"/>
        </w:rPr>
        <w:t xml:space="preserve"> the Update registered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rsidRPr="006E6F45">
        <w:t>[</w:t>
      </w:r>
      <w:r>
        <w:t>1]</w:t>
      </w:r>
      <w:r>
        <w:rPr>
          <w:lang w:val="en-GB"/>
        </w:rPr>
        <w:fldChar w:fldCharType="end"/>
      </w:r>
      <w:r w:rsidRPr="00332552">
        <w:rPr>
          <w:lang w:val="en-GB"/>
        </w:rPr>
        <w:t>.</w:t>
      </w:r>
    </w:p>
    <w:p w14:paraId="641D10F7" w14:textId="4FA2258C" w:rsidR="0089007F" w:rsidRDefault="0089007F" w:rsidP="00C3313A">
      <w:pPr>
        <w:pStyle w:val="B1"/>
        <w:numPr>
          <w:ilvl w:val="0"/>
          <w:numId w:val="53"/>
        </w:numPr>
        <w:rPr>
          <w:lang w:val="en-GB"/>
        </w:rPr>
      </w:pPr>
      <w:r>
        <w:rPr>
          <w:lang w:val="en-GB"/>
        </w:rPr>
        <w:t xml:space="preserve">A service API registration exists in test simulator and the serviceApiId and the apfId are known to DUT </w:t>
      </w:r>
    </w:p>
    <w:p w14:paraId="4A20C0FA" w14:textId="1A874554" w:rsidR="0089007F" w:rsidRDefault="0089007F" w:rsidP="00C3313A">
      <w:pPr>
        <w:pStyle w:val="B1"/>
        <w:numPr>
          <w:ilvl w:val="0"/>
          <w:numId w:val="53"/>
        </w:numPr>
        <w:rPr>
          <w:lang w:val="en-GB"/>
        </w:rPr>
      </w:pPr>
      <w:r>
        <w:rPr>
          <w:lang w:val="en-GB"/>
        </w:rPr>
        <w:t>The schema of the ServiceAPIDescription used for this test are available and used in DUT to formulate the Update registered service request, and in test simulator to validate the request.</w:t>
      </w:r>
    </w:p>
    <w:p w14:paraId="65980A37" w14:textId="77777777" w:rsidR="0089007F" w:rsidRDefault="0089007F" w:rsidP="0089007F">
      <w:pPr>
        <w:pStyle w:val="NO"/>
        <w:rPr>
          <w:lang w:val="en-GB"/>
        </w:rPr>
      </w:pPr>
      <w:r w:rsidRPr="00125D2C">
        <w:rPr>
          <w:lang w:val="en-GB"/>
        </w:rPr>
        <w:t xml:space="preserve">NOTE: The DUT </w:t>
      </w:r>
      <w:r>
        <w:rPr>
          <w:lang w:val="en-GB"/>
        </w:rPr>
        <w:t>provides</w:t>
      </w:r>
      <w:r w:rsidRPr="00125D2C">
        <w:rPr>
          <w:lang w:val="en-GB"/>
        </w:rPr>
        <w:t xml:space="preserve"> the </w:t>
      </w:r>
      <w:r>
        <w:rPr>
          <w:lang w:val="en-GB"/>
        </w:rPr>
        <w:t>S</w:t>
      </w:r>
      <w:r w:rsidRPr="00125D2C">
        <w:rPr>
          <w:lang w:val="en-GB"/>
        </w:rPr>
        <w:t>ervice</w:t>
      </w:r>
      <w:r>
        <w:rPr>
          <w:lang w:val="en-GB"/>
        </w:rPr>
        <w:t>ApiD</w:t>
      </w:r>
      <w:r w:rsidRPr="00125D2C">
        <w:rPr>
          <w:lang w:val="en-GB"/>
        </w:rPr>
        <w:t>escription as defined in R1AP</w:t>
      </w:r>
      <w:r>
        <w:rPr>
          <w:lang w:val="en-GB"/>
        </w:rPr>
        <w:t xml:space="preserve">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125D2C">
        <w:rPr>
          <w:lang w:val="en-GB"/>
        </w:rPr>
        <w:t>.</w:t>
      </w:r>
      <w:r>
        <w:rPr>
          <w:lang w:val="en-GB"/>
        </w:rPr>
        <w:t xml:space="preserve"> The service being updated can be a standard or non-standard R1 service.</w:t>
      </w:r>
    </w:p>
    <w:p w14:paraId="14CCC031" w14:textId="184918C8" w:rsidR="0089007F" w:rsidRPr="00332552" w:rsidRDefault="0089007F" w:rsidP="0089007F">
      <w:pPr>
        <w:pStyle w:val="Heading5"/>
        <w:ind w:left="0" w:firstLine="0"/>
      </w:pPr>
      <w:r>
        <w:t>5.1.2.2.3</w:t>
      </w:r>
      <w:r>
        <w:tab/>
      </w:r>
      <w:r w:rsidRPr="00332552">
        <w:t>Test methodology</w:t>
      </w:r>
    </w:p>
    <w:p w14:paraId="0DF5D3F9" w14:textId="0554C4E7" w:rsidR="0089007F" w:rsidRPr="00332552" w:rsidRDefault="0089007F" w:rsidP="0089007F">
      <w:pPr>
        <w:pStyle w:val="Heading6"/>
        <w:ind w:left="0" w:firstLine="0"/>
      </w:pPr>
      <w:r>
        <w:t>5</w:t>
      </w:r>
      <w:r w:rsidRPr="00332552">
        <w:t>.</w:t>
      </w:r>
      <w:r>
        <w:t>1.</w:t>
      </w:r>
      <w:r w:rsidRPr="00332552">
        <w:t>2.</w:t>
      </w:r>
      <w:r>
        <w:t>2.3</w:t>
      </w:r>
      <w:r w:rsidRPr="00332552">
        <w:t>.1</w:t>
      </w:r>
      <w:r>
        <w:tab/>
      </w:r>
      <w:r w:rsidRPr="00332552">
        <w:t>Initial conditions</w:t>
      </w:r>
    </w:p>
    <w:p w14:paraId="2AD1A577" w14:textId="527B5658" w:rsidR="0089007F" w:rsidRPr="00332552" w:rsidRDefault="0089007F" w:rsidP="0089007F">
      <w:pPr>
        <w:pStyle w:val="B1"/>
        <w:rPr>
          <w:lang w:val="en-GB"/>
        </w:rPr>
      </w:pPr>
      <w:r w:rsidRPr="00332552">
        <w:rPr>
          <w:lang w:val="en-GB"/>
        </w:rPr>
        <w:t>The test simulator as</w:t>
      </w:r>
      <w:r>
        <w:rPr>
          <w:lang w:val="en-GB"/>
        </w:rPr>
        <w:t xml:space="preserve"> API Producer is</w:t>
      </w:r>
      <w:r w:rsidRPr="00332552">
        <w:rPr>
          <w:lang w:val="en-GB"/>
        </w:rPr>
        <w:t xml:space="preserve"> ready and available to receive HTTP requests from the DUT.</w:t>
      </w:r>
    </w:p>
    <w:p w14:paraId="47C58DF0" w14:textId="1363D22B" w:rsidR="0089007F" w:rsidRPr="00332552" w:rsidRDefault="0089007F" w:rsidP="0089007F">
      <w:pPr>
        <w:pStyle w:val="Heading6"/>
        <w:ind w:left="0" w:firstLine="0"/>
      </w:pPr>
      <w:r>
        <w:t>5</w:t>
      </w:r>
      <w:r w:rsidRPr="00332552">
        <w:t>.</w:t>
      </w:r>
      <w:r>
        <w:t>1.</w:t>
      </w:r>
      <w:r w:rsidRPr="00332552">
        <w:t>2.</w:t>
      </w:r>
      <w:r>
        <w:t>2.</w:t>
      </w:r>
      <w:r w:rsidRPr="00332552">
        <w:t>3.2</w:t>
      </w:r>
      <w:r>
        <w:tab/>
      </w:r>
      <w:r w:rsidRPr="00332552">
        <w:t>Procedure</w:t>
      </w:r>
    </w:p>
    <w:p w14:paraId="00E30383" w14:textId="77777777" w:rsidR="0089007F" w:rsidRPr="00332552" w:rsidRDefault="0089007F" w:rsidP="0089007F">
      <w:pPr>
        <w:pStyle w:val="B1"/>
        <w:rPr>
          <w:lang w:val="en-GB"/>
        </w:rPr>
      </w:pPr>
      <w:r w:rsidRPr="00332552">
        <w:rPr>
          <w:lang w:val="en-GB"/>
        </w:rPr>
        <w:t xml:space="preserve">Step 1. </w:t>
      </w:r>
      <w:r>
        <w:rPr>
          <w:lang w:val="en-GB"/>
        </w:rPr>
        <w:t>T</w:t>
      </w:r>
      <w:r w:rsidRPr="00332552">
        <w:rPr>
          <w:lang w:val="en-GB"/>
        </w:rPr>
        <w:t xml:space="preserve">he DUT </w:t>
      </w:r>
      <w:r>
        <w:rPr>
          <w:lang w:val="en-GB"/>
        </w:rPr>
        <w:t xml:space="preserve">as an API Consumer initiates a HTTP request </w:t>
      </w:r>
      <w:r w:rsidRPr="00332552">
        <w:rPr>
          <w:lang w:val="en-GB"/>
        </w:rPr>
        <w:t xml:space="preserve">to </w:t>
      </w:r>
      <w:r>
        <w:rPr>
          <w:lang w:val="en-GB"/>
        </w:rPr>
        <w:t xml:space="preserve">update a </w:t>
      </w:r>
      <w:r w:rsidRPr="006E6F45">
        <w:rPr>
          <w:lang w:eastAsia="zh-CN"/>
        </w:rPr>
        <w:t>regist</w:t>
      </w:r>
      <w:r>
        <w:rPr>
          <w:lang w:eastAsia="zh-CN"/>
        </w:rPr>
        <w:t>ered service API identified by the apfId and the serviceApiId</w:t>
      </w:r>
      <w:r w:rsidRPr="00332552">
        <w:rPr>
          <w:lang w:val="en-GB"/>
        </w:rPr>
        <w:t>.</w:t>
      </w:r>
    </w:p>
    <w:p w14:paraId="200A6B78" w14:textId="77777777" w:rsidR="0089007F" w:rsidRPr="00332552" w:rsidRDefault="0089007F" w:rsidP="0089007F">
      <w:pPr>
        <w:pStyle w:val="B1"/>
        <w:rPr>
          <w:lang w:val="en-GB"/>
        </w:rPr>
      </w:pPr>
      <w:r w:rsidRPr="00332552">
        <w:rPr>
          <w:lang w:val="en-GB"/>
        </w:rPr>
        <w:t xml:space="preserve">Step 2. At the test simulator the contents of the received HTTP request are recorded. </w:t>
      </w:r>
    </w:p>
    <w:p w14:paraId="4AC99AE2" w14:textId="77777777" w:rsidR="0089007F" w:rsidRPr="00332552" w:rsidRDefault="0089007F" w:rsidP="0089007F">
      <w:pPr>
        <w:pStyle w:val="B1"/>
        <w:rPr>
          <w:lang w:val="en-GB"/>
        </w:rPr>
      </w:pPr>
      <w:r w:rsidRPr="00332552">
        <w:rPr>
          <w:lang w:val="en-GB"/>
        </w:rPr>
        <w:t>Step 3. The test simulator does the following validation:</w:t>
      </w:r>
    </w:p>
    <w:p w14:paraId="3347AF99" w14:textId="77777777" w:rsidR="0089007F" w:rsidRPr="00332552" w:rsidRDefault="0089007F" w:rsidP="0089007F">
      <w:pPr>
        <w:pStyle w:val="B2"/>
        <w:rPr>
          <w:lang w:val="en-GB"/>
        </w:rPr>
      </w:pPr>
      <w:r w:rsidRPr="00332552">
        <w:rPr>
          <w:lang w:val="en-GB"/>
        </w:rPr>
        <w:t>a)</w:t>
      </w:r>
      <w:r w:rsidRPr="00332552">
        <w:rPr>
          <w:lang w:val="en-GB"/>
        </w:rPr>
        <w:tab/>
        <w:t>The URI conf</w:t>
      </w:r>
      <w:r>
        <w:rPr>
          <w:lang w:val="en-GB"/>
        </w:rPr>
        <w:t>i</w:t>
      </w:r>
      <w:r w:rsidRPr="00332552">
        <w:rPr>
          <w:lang w:val="en-GB"/>
        </w:rPr>
        <w:t xml:space="preserve">rms to the format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6.</w:t>
      </w:r>
      <w:r>
        <w:rPr>
          <w:lang w:val="en-GB"/>
        </w:rPr>
        <w:t>1.5.3</w:t>
      </w:r>
      <w:r w:rsidRPr="00332552">
        <w:rPr>
          <w:lang w:val="en-GB"/>
        </w:rPr>
        <w:t>.</w:t>
      </w:r>
    </w:p>
    <w:p w14:paraId="60285A7F" w14:textId="77777777" w:rsidR="0089007F" w:rsidRPr="00332552" w:rsidRDefault="0089007F" w:rsidP="0089007F">
      <w:pPr>
        <w:pStyle w:val="B2"/>
        <w:rPr>
          <w:lang w:val="en-GB"/>
        </w:rPr>
      </w:pPr>
      <w:r w:rsidRPr="00332552">
        <w:rPr>
          <w:lang w:val="en-GB"/>
        </w:rPr>
        <w:t>b)</w:t>
      </w:r>
      <w:r>
        <w:tab/>
      </w:r>
      <w:r w:rsidRPr="00332552">
        <w:rPr>
          <w:lang w:val="en-GB"/>
        </w:rPr>
        <w:t xml:space="preserve">The HTTP request is a </w:t>
      </w:r>
      <w:r>
        <w:rPr>
          <w:lang w:val="en-GB"/>
        </w:rPr>
        <w:t>PUT</w:t>
      </w:r>
      <w:r w:rsidRPr="00332552">
        <w:rPr>
          <w:lang w:val="en-GB"/>
        </w:rPr>
        <w:t xml:space="preserve"> operation.</w:t>
      </w:r>
    </w:p>
    <w:p w14:paraId="072492C8" w14:textId="0E6D1507" w:rsidR="0089007F" w:rsidRDefault="0089007F" w:rsidP="0089007F">
      <w:pPr>
        <w:pStyle w:val="B2"/>
        <w:rPr>
          <w:lang w:val="en-GB"/>
        </w:rPr>
      </w:pPr>
      <w:r w:rsidRPr="00332552">
        <w:rPr>
          <w:lang w:val="en-GB"/>
        </w:rPr>
        <w:t>c)</w:t>
      </w:r>
      <w:r>
        <w:rPr>
          <w:lang w:val="en-GB"/>
        </w:rPr>
        <w:t xml:space="preserve"> </w:t>
      </w:r>
      <w:r w:rsidR="00D8223D">
        <w:rPr>
          <w:lang w:val="en-GB"/>
        </w:rPr>
        <w:tab/>
      </w:r>
      <w:r>
        <w:rPr>
          <w:lang w:val="en-GB"/>
        </w:rPr>
        <w:t xml:space="preserve">The apfId and the serviceApiId in the URI match the service API being updated </w:t>
      </w:r>
    </w:p>
    <w:p w14:paraId="211FB190" w14:textId="534CD67F" w:rsidR="0089007F" w:rsidRDefault="0089007F" w:rsidP="0089007F">
      <w:pPr>
        <w:pStyle w:val="B2"/>
        <w:rPr>
          <w:lang w:val="en-GB"/>
        </w:rPr>
      </w:pPr>
      <w:r>
        <w:rPr>
          <w:lang w:val="en-GB"/>
        </w:rPr>
        <w:t xml:space="preserve">d) </w:t>
      </w:r>
      <w:r w:rsidR="00D8223D">
        <w:rPr>
          <w:lang w:val="en-GB"/>
        </w:rPr>
        <w:tab/>
      </w:r>
      <w:r>
        <w:rPr>
          <w:lang w:val="en-GB"/>
        </w:rPr>
        <w:t>The HTTP request message body contains the ServiceAPIDescription of the service API to be updated and conforms to the schema as specified in R1AP [4]</w:t>
      </w:r>
    </w:p>
    <w:p w14:paraId="57EBAFE9" w14:textId="77777777" w:rsidR="0089007F" w:rsidRPr="00332552" w:rsidRDefault="0089007F" w:rsidP="0089007F">
      <w:pPr>
        <w:ind w:left="284"/>
        <w:rPr>
          <w:lang w:val="en-GB"/>
        </w:rPr>
      </w:pPr>
      <w:r w:rsidRPr="00332552">
        <w:rPr>
          <w:rStyle w:val="B1Char"/>
          <w:rFonts w:eastAsiaTheme="minorHAnsi"/>
        </w:rPr>
        <w:t xml:space="preserve">Step 4. The test simulator </w:t>
      </w:r>
      <w:r>
        <w:rPr>
          <w:rStyle w:val="B1Char"/>
          <w:rFonts w:eastAsiaTheme="minorHAnsi"/>
        </w:rPr>
        <w:t>updates</w:t>
      </w:r>
      <w:r w:rsidRPr="00332552">
        <w:rPr>
          <w:rStyle w:val="B1Char"/>
          <w:rFonts w:eastAsiaTheme="minorHAnsi"/>
        </w:rPr>
        <w:t xml:space="preserve"> </w:t>
      </w:r>
      <w:r w:rsidRPr="006E6F45">
        <w:t xml:space="preserve">the </w:t>
      </w:r>
      <w:r>
        <w:t>resource,</w:t>
      </w:r>
      <w:r w:rsidRPr="006E6F45">
        <w:t xml:space="preserve"> an</w:t>
      </w:r>
      <w:r>
        <w:t xml:space="preserve">d </w:t>
      </w:r>
      <w:r w:rsidRPr="008874EC">
        <w:t>a representation of the updated resource shall be returned in the response bod</w:t>
      </w:r>
      <w:r>
        <w:t xml:space="preserve">y </w:t>
      </w:r>
      <w:r>
        <w:rPr>
          <w:rStyle w:val="B1Char"/>
          <w:rFonts w:eastAsiaTheme="minorHAnsi"/>
        </w:rPr>
        <w:t xml:space="preserve">the </w:t>
      </w:r>
      <w:r w:rsidRPr="00332552">
        <w:rPr>
          <w:rStyle w:val="B1Char"/>
          <w:rFonts w:eastAsiaTheme="minorHAnsi"/>
        </w:rPr>
        <w:t xml:space="preserve">appropriate HTTP response as specified in </w:t>
      </w:r>
      <w:r>
        <w:rPr>
          <w:rStyle w:val="B1Char"/>
          <w:rFonts w:eastAsiaTheme="minorHAnsi"/>
        </w:rPr>
        <w:t>R</w:t>
      </w:r>
      <w:r w:rsidRPr="00332552">
        <w:rPr>
          <w:rStyle w:val="B1Char"/>
          <w:rFonts w:eastAsiaTheme="minorHAnsi"/>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rStyle w:val="B1Char"/>
          <w:rFonts w:eastAsiaTheme="minorHAnsi"/>
        </w:rPr>
        <w:t xml:space="preserve"> </w:t>
      </w:r>
      <w:r w:rsidRPr="00332552">
        <w:rPr>
          <w:rStyle w:val="B1Char"/>
          <w:rFonts w:eastAsiaTheme="minorHAnsi"/>
        </w:rPr>
        <w:t xml:space="preserve"> clause </w:t>
      </w:r>
      <w:r w:rsidRPr="00587332">
        <w:t>6.</w:t>
      </w:r>
      <w:r>
        <w:t>1</w:t>
      </w:r>
      <w:r w:rsidRPr="00587332">
        <w:t>.</w:t>
      </w:r>
      <w:r>
        <w:t>5.3.1</w:t>
      </w:r>
      <w:r w:rsidRPr="00587332">
        <w:t>.1</w:t>
      </w:r>
      <w:r w:rsidRPr="00332552">
        <w:t>.</w:t>
      </w:r>
    </w:p>
    <w:p w14:paraId="07C86C3E" w14:textId="63D8A3B7" w:rsidR="0089007F" w:rsidRPr="00332552" w:rsidRDefault="0089007F" w:rsidP="0089007F">
      <w:pPr>
        <w:pStyle w:val="Heading5"/>
        <w:ind w:left="0" w:firstLine="0"/>
      </w:pPr>
      <w:r>
        <w:lastRenderedPageBreak/>
        <w:t>5</w:t>
      </w:r>
      <w:r w:rsidRPr="00332552">
        <w:t>.</w:t>
      </w:r>
      <w:r>
        <w:t>1.</w:t>
      </w:r>
      <w:r w:rsidRPr="00332552">
        <w:t>2.</w:t>
      </w:r>
      <w:r>
        <w:t>2.4</w:t>
      </w:r>
      <w:r>
        <w:tab/>
        <w:t xml:space="preserve"> </w:t>
      </w:r>
      <w:r w:rsidRPr="00332552">
        <w:t>Expected result</w:t>
      </w:r>
    </w:p>
    <w:p w14:paraId="2EED3DE6" w14:textId="77777777" w:rsidR="0089007F" w:rsidRPr="004A3326" w:rsidRDefault="0089007F" w:rsidP="0089007F">
      <w:pPr>
        <w:rPr>
          <w:lang w:val="en-GB"/>
        </w:rPr>
      </w:pPr>
      <w:r w:rsidRPr="00332552">
        <w:rPr>
          <w:lang w:val="en-GB"/>
        </w:rPr>
        <w:t>The test is considered passed if</w:t>
      </w:r>
      <w:r>
        <w:rPr>
          <w:lang w:val="en-GB"/>
        </w:rPr>
        <w:t xml:space="preserve"> </w:t>
      </w:r>
      <w:r w:rsidRPr="004A3326">
        <w:rPr>
          <w:lang w:val="en-GB"/>
        </w:rPr>
        <w:t xml:space="preserve">Step 3 validation has passed.  </w:t>
      </w:r>
    </w:p>
    <w:p w14:paraId="5E6C5CF2" w14:textId="23B490C8" w:rsidR="0089007F" w:rsidRDefault="0089007F" w:rsidP="0089007F">
      <w:pPr>
        <w:pStyle w:val="Heading4"/>
        <w:ind w:left="0" w:firstLine="0"/>
      </w:pPr>
      <w:r>
        <w:t>5</w:t>
      </w:r>
      <w:r w:rsidRPr="00332552">
        <w:t>.</w:t>
      </w:r>
      <w:r>
        <w:t>1</w:t>
      </w:r>
      <w:r w:rsidRPr="00332552">
        <w:t>.</w:t>
      </w:r>
      <w:r>
        <w:t>2</w:t>
      </w:r>
      <w:r w:rsidRPr="00332552">
        <w:t>.</w:t>
      </w:r>
      <w:r>
        <w:t>3</w:t>
      </w:r>
      <w:r>
        <w:tab/>
        <w:t>Deregister service (positive case)</w:t>
      </w:r>
    </w:p>
    <w:p w14:paraId="7E36992F" w14:textId="7FD9C05E" w:rsidR="0089007F" w:rsidRPr="00332552" w:rsidRDefault="0089007F" w:rsidP="0089007F">
      <w:pPr>
        <w:pStyle w:val="Heading5"/>
        <w:ind w:left="0" w:firstLine="0"/>
      </w:pPr>
      <w:r>
        <w:t>5.1.2.3.1</w:t>
      </w:r>
      <w:r>
        <w:tab/>
      </w:r>
      <w:r w:rsidRPr="00332552">
        <w:t>Test description and applicability</w:t>
      </w:r>
    </w:p>
    <w:p w14:paraId="0F9FA826" w14:textId="77777777" w:rsidR="0089007F" w:rsidRPr="00332552" w:rsidRDefault="0089007F" w:rsidP="0089007F">
      <w:r w:rsidRPr="00332552">
        <w:rPr>
          <w:lang w:val="en-GB"/>
        </w:rPr>
        <w:t>The purpose of this test case is to test the</w:t>
      </w:r>
      <w:r>
        <w:rPr>
          <w:lang w:val="en-GB"/>
        </w:rPr>
        <w:t xml:space="preserve"> Deregister service API</w:t>
      </w:r>
      <w:r w:rsidRPr="00332552">
        <w:rPr>
          <w:lang w:val="en-GB"/>
        </w:rPr>
        <w:t xml:space="preserve"> as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w:t>
      </w:r>
      <w:r>
        <w:t>6.1.4.3</w:t>
      </w:r>
      <w:r w:rsidRPr="00332552">
        <w:rPr>
          <w:lang w:val="en-GB"/>
        </w:rPr>
        <w:t xml:space="preserve">. The expected outcome is </w:t>
      </w:r>
      <w:r w:rsidRPr="00332552">
        <w:t>successful validation of the request</w:t>
      </w:r>
      <w:r>
        <w:t xml:space="preserve"> from the DUT. </w:t>
      </w:r>
    </w:p>
    <w:p w14:paraId="7B0267E2" w14:textId="5DA1C0C8" w:rsidR="0089007F" w:rsidRPr="00332552" w:rsidRDefault="0089007F" w:rsidP="0089007F">
      <w:pPr>
        <w:pStyle w:val="Heading5"/>
        <w:ind w:left="0" w:firstLine="0"/>
        <w:rPr>
          <w:lang w:val="en-US"/>
        </w:rPr>
      </w:pPr>
      <w:r>
        <w:rPr>
          <w:lang w:val="en-US"/>
        </w:rPr>
        <w:t>5</w:t>
      </w:r>
      <w:r w:rsidRPr="00332552">
        <w:rPr>
          <w:lang w:val="en-US"/>
        </w:rPr>
        <w:t>.</w:t>
      </w:r>
      <w:r>
        <w:rPr>
          <w:lang w:val="en-US"/>
        </w:rPr>
        <w:t>1.2</w:t>
      </w:r>
      <w:r w:rsidRPr="00332552">
        <w:rPr>
          <w:lang w:val="en-US"/>
        </w:rPr>
        <w:t>.</w:t>
      </w:r>
      <w:r>
        <w:rPr>
          <w:lang w:val="en-US"/>
        </w:rPr>
        <w:t>3</w:t>
      </w:r>
      <w:r w:rsidRPr="00332552">
        <w:rPr>
          <w:lang w:val="en-US"/>
        </w:rPr>
        <w:t>.2</w:t>
      </w:r>
      <w:r>
        <w:rPr>
          <w:lang w:val="en-US"/>
        </w:rPr>
        <w:tab/>
      </w:r>
      <w:r w:rsidRPr="00332552">
        <w:rPr>
          <w:lang w:val="en-US"/>
        </w:rPr>
        <w:t xml:space="preserve">Test </w:t>
      </w:r>
      <w:r w:rsidRPr="00332552">
        <w:t>entrance</w:t>
      </w:r>
      <w:r w:rsidRPr="00332552">
        <w:rPr>
          <w:lang w:val="en-US"/>
        </w:rPr>
        <w:t xml:space="preserve"> criteria</w:t>
      </w:r>
    </w:p>
    <w:p w14:paraId="26583E24" w14:textId="60AC5BF6" w:rsidR="0089007F" w:rsidRDefault="0089007F" w:rsidP="00C3313A">
      <w:pPr>
        <w:pStyle w:val="B1"/>
        <w:numPr>
          <w:ilvl w:val="0"/>
          <w:numId w:val="51"/>
        </w:numPr>
        <w:rPr>
          <w:lang w:val="en-GB"/>
        </w:rPr>
      </w:pPr>
      <w:r w:rsidRPr="00332552">
        <w:rPr>
          <w:lang w:val="en-GB"/>
        </w:rPr>
        <w:t>The DUT has functionality to initiate</w:t>
      </w:r>
      <w:r>
        <w:rPr>
          <w:lang w:val="en-GB"/>
        </w:rPr>
        <w:t xml:space="preserve"> the Deregister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rsidRPr="006E6F45">
        <w:t>[</w:t>
      </w:r>
      <w:r>
        <w:t>1]</w:t>
      </w:r>
      <w:r>
        <w:rPr>
          <w:lang w:val="en-GB"/>
        </w:rPr>
        <w:fldChar w:fldCharType="end"/>
      </w:r>
      <w:r w:rsidRPr="00332552">
        <w:rPr>
          <w:lang w:val="en-GB"/>
        </w:rPr>
        <w:t>.</w:t>
      </w:r>
    </w:p>
    <w:p w14:paraId="2254BA6E" w14:textId="4F50DF15" w:rsidR="0089007F" w:rsidRDefault="0089007F" w:rsidP="00C3313A">
      <w:pPr>
        <w:pStyle w:val="B1"/>
        <w:numPr>
          <w:ilvl w:val="0"/>
          <w:numId w:val="51"/>
        </w:numPr>
        <w:rPr>
          <w:lang w:val="en-GB"/>
        </w:rPr>
      </w:pPr>
      <w:r>
        <w:rPr>
          <w:lang w:val="en-GB"/>
        </w:rPr>
        <w:t xml:space="preserve">A service API registration exists in test simulator and the serviceApiId and the apfId are known to DUT. </w:t>
      </w:r>
    </w:p>
    <w:p w14:paraId="2780CF26" w14:textId="25D8814D" w:rsidR="0089007F" w:rsidRPr="00332552" w:rsidRDefault="0089007F" w:rsidP="0089007F">
      <w:pPr>
        <w:pStyle w:val="Heading5"/>
        <w:ind w:left="0" w:firstLine="0"/>
      </w:pPr>
      <w:r>
        <w:t>5.1.2.3.3</w:t>
      </w:r>
      <w:r>
        <w:tab/>
      </w:r>
      <w:r w:rsidRPr="00332552">
        <w:t>Test methodology</w:t>
      </w:r>
    </w:p>
    <w:p w14:paraId="1397BFB2" w14:textId="13978D9C" w:rsidR="0089007F" w:rsidRPr="00332552" w:rsidRDefault="0089007F" w:rsidP="0089007F">
      <w:pPr>
        <w:pStyle w:val="Heading6"/>
        <w:ind w:left="0" w:firstLine="0"/>
      </w:pPr>
      <w:r>
        <w:t>5</w:t>
      </w:r>
      <w:r w:rsidRPr="00332552">
        <w:t>.</w:t>
      </w:r>
      <w:r>
        <w:t>1.</w:t>
      </w:r>
      <w:r w:rsidR="0061196C">
        <w:t>2</w:t>
      </w:r>
      <w:r w:rsidRPr="00332552">
        <w:t>.</w:t>
      </w:r>
      <w:r w:rsidR="0061196C">
        <w:t>3</w:t>
      </w:r>
      <w:r>
        <w:t>.3</w:t>
      </w:r>
      <w:r w:rsidRPr="00332552">
        <w:t>.1</w:t>
      </w:r>
      <w:r>
        <w:tab/>
      </w:r>
      <w:r w:rsidRPr="00332552">
        <w:t>Initial conditions</w:t>
      </w:r>
    </w:p>
    <w:p w14:paraId="3FA1CFCE" w14:textId="6C8B05FD" w:rsidR="0089007F" w:rsidRPr="00332552" w:rsidRDefault="0089007F" w:rsidP="00C3313A">
      <w:pPr>
        <w:pStyle w:val="B1"/>
        <w:ind w:left="0" w:firstLine="284"/>
        <w:rPr>
          <w:lang w:val="en-GB"/>
        </w:rPr>
      </w:pPr>
      <w:r w:rsidRPr="00332552">
        <w:rPr>
          <w:lang w:val="en-GB"/>
        </w:rPr>
        <w:t>The test simulator as</w:t>
      </w:r>
      <w:r>
        <w:rPr>
          <w:lang w:val="en-GB"/>
        </w:rPr>
        <w:t xml:space="preserve"> API Producer is</w:t>
      </w:r>
      <w:r w:rsidRPr="00332552">
        <w:rPr>
          <w:lang w:val="en-GB"/>
        </w:rPr>
        <w:t xml:space="preserve"> ready and available to receive HTTP requests from the DUT.</w:t>
      </w:r>
    </w:p>
    <w:p w14:paraId="3DADD7E5" w14:textId="792504E4" w:rsidR="0089007F" w:rsidRPr="00332552" w:rsidRDefault="0089007F" w:rsidP="0089007F">
      <w:pPr>
        <w:pStyle w:val="Heading6"/>
        <w:ind w:left="0" w:firstLine="0"/>
      </w:pPr>
      <w:r>
        <w:t>5</w:t>
      </w:r>
      <w:r w:rsidRPr="00332552">
        <w:t>.</w:t>
      </w:r>
      <w:r>
        <w:t>1.</w:t>
      </w:r>
      <w:r w:rsidR="0061196C">
        <w:t>2</w:t>
      </w:r>
      <w:r w:rsidRPr="00332552">
        <w:t>.</w:t>
      </w:r>
      <w:r w:rsidR="0061196C">
        <w:t>3</w:t>
      </w:r>
      <w:r>
        <w:t>.</w:t>
      </w:r>
      <w:r w:rsidRPr="00332552">
        <w:t>3.2</w:t>
      </w:r>
      <w:r>
        <w:tab/>
      </w:r>
      <w:r w:rsidRPr="00332552">
        <w:t>Procedure</w:t>
      </w:r>
    </w:p>
    <w:p w14:paraId="51403FA9" w14:textId="77777777" w:rsidR="0089007F" w:rsidRPr="00332552" w:rsidRDefault="0089007F" w:rsidP="0089007F">
      <w:pPr>
        <w:pStyle w:val="B1"/>
        <w:rPr>
          <w:lang w:val="en-GB"/>
        </w:rPr>
      </w:pPr>
      <w:r w:rsidRPr="00332552">
        <w:rPr>
          <w:lang w:val="en-GB"/>
        </w:rPr>
        <w:t xml:space="preserve">Step 1. </w:t>
      </w:r>
      <w:r>
        <w:rPr>
          <w:lang w:val="en-GB"/>
        </w:rPr>
        <w:t>T</w:t>
      </w:r>
      <w:r w:rsidRPr="00332552">
        <w:rPr>
          <w:lang w:val="en-GB"/>
        </w:rPr>
        <w:t xml:space="preserve">he DUT </w:t>
      </w:r>
      <w:r>
        <w:rPr>
          <w:lang w:val="en-GB"/>
        </w:rPr>
        <w:t xml:space="preserve">as an API Consumer initiates a HTTP request </w:t>
      </w:r>
      <w:r w:rsidRPr="00332552">
        <w:rPr>
          <w:lang w:val="en-GB"/>
        </w:rPr>
        <w:t xml:space="preserve">to </w:t>
      </w:r>
      <w:r>
        <w:rPr>
          <w:lang w:val="en-GB"/>
        </w:rPr>
        <w:t xml:space="preserve">deregister </w:t>
      </w:r>
      <w:r>
        <w:rPr>
          <w:lang w:eastAsia="zh-CN"/>
        </w:rPr>
        <w:t xml:space="preserve">a </w:t>
      </w:r>
      <w:r w:rsidRPr="006E6F45">
        <w:rPr>
          <w:lang w:eastAsia="zh-CN"/>
        </w:rPr>
        <w:t xml:space="preserve">service </w:t>
      </w:r>
      <w:r>
        <w:rPr>
          <w:lang w:eastAsia="zh-CN"/>
        </w:rPr>
        <w:t>API identified by the apfID and the serviceApiId.</w:t>
      </w:r>
    </w:p>
    <w:p w14:paraId="28D71D93" w14:textId="77777777" w:rsidR="0089007F" w:rsidRPr="00332552" w:rsidRDefault="0089007F" w:rsidP="0089007F">
      <w:pPr>
        <w:pStyle w:val="B1"/>
        <w:rPr>
          <w:lang w:val="en-GB"/>
        </w:rPr>
      </w:pPr>
      <w:r w:rsidRPr="00332552">
        <w:rPr>
          <w:lang w:val="en-GB"/>
        </w:rPr>
        <w:t xml:space="preserve">Step 2. At the test simulator the contents of the received HTTP request are recorded. </w:t>
      </w:r>
    </w:p>
    <w:p w14:paraId="5F964872" w14:textId="77777777" w:rsidR="0089007F" w:rsidRPr="00332552" w:rsidRDefault="0089007F" w:rsidP="0089007F">
      <w:pPr>
        <w:pStyle w:val="B1"/>
        <w:rPr>
          <w:lang w:val="en-GB"/>
        </w:rPr>
      </w:pPr>
      <w:r w:rsidRPr="00332552">
        <w:rPr>
          <w:lang w:val="en-GB"/>
        </w:rPr>
        <w:t>Step 3. The test simulator does the following validation:</w:t>
      </w:r>
    </w:p>
    <w:p w14:paraId="23663886" w14:textId="77777777" w:rsidR="0089007F" w:rsidRPr="00332552" w:rsidRDefault="0089007F" w:rsidP="0089007F">
      <w:pPr>
        <w:pStyle w:val="B2"/>
        <w:rPr>
          <w:lang w:val="en-GB"/>
        </w:rPr>
      </w:pPr>
      <w:r w:rsidRPr="00332552">
        <w:rPr>
          <w:lang w:val="en-GB"/>
        </w:rPr>
        <w:t>a)</w:t>
      </w:r>
      <w:r w:rsidRPr="00332552">
        <w:rPr>
          <w:lang w:val="en-GB"/>
        </w:rPr>
        <w:tab/>
        <w:t>The URI conf</w:t>
      </w:r>
      <w:r>
        <w:rPr>
          <w:lang w:val="en-GB"/>
        </w:rPr>
        <w:t>i</w:t>
      </w:r>
      <w:r w:rsidRPr="00332552">
        <w:rPr>
          <w:lang w:val="en-GB"/>
        </w:rPr>
        <w:t xml:space="preserve">rms to the format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6.</w:t>
      </w:r>
      <w:r>
        <w:rPr>
          <w:lang w:val="en-GB"/>
        </w:rPr>
        <w:t>1.5.3</w:t>
      </w:r>
      <w:r w:rsidRPr="00332552">
        <w:rPr>
          <w:lang w:val="en-GB"/>
        </w:rPr>
        <w:t>.</w:t>
      </w:r>
    </w:p>
    <w:p w14:paraId="239330DE" w14:textId="77777777" w:rsidR="0089007F" w:rsidRPr="00332552" w:rsidRDefault="0089007F" w:rsidP="0089007F">
      <w:pPr>
        <w:pStyle w:val="B2"/>
        <w:rPr>
          <w:lang w:val="en-GB"/>
        </w:rPr>
      </w:pPr>
      <w:r w:rsidRPr="00332552">
        <w:rPr>
          <w:lang w:val="en-GB"/>
        </w:rPr>
        <w:t>b)</w:t>
      </w:r>
      <w:r>
        <w:tab/>
      </w:r>
      <w:r w:rsidRPr="00332552">
        <w:rPr>
          <w:lang w:val="en-GB"/>
        </w:rPr>
        <w:t xml:space="preserve">The HTTP request is a </w:t>
      </w:r>
      <w:r>
        <w:rPr>
          <w:lang w:val="en-GB"/>
        </w:rPr>
        <w:t>DELETE</w:t>
      </w:r>
      <w:r w:rsidRPr="00332552">
        <w:rPr>
          <w:lang w:val="en-GB"/>
        </w:rPr>
        <w:t xml:space="preserve"> operation.</w:t>
      </w:r>
    </w:p>
    <w:p w14:paraId="60C6735D" w14:textId="2ED2A131" w:rsidR="0089007F" w:rsidRDefault="0089007F" w:rsidP="0089007F">
      <w:pPr>
        <w:pStyle w:val="B2"/>
        <w:rPr>
          <w:lang w:val="en-GB"/>
        </w:rPr>
      </w:pPr>
      <w:r w:rsidRPr="00332552">
        <w:rPr>
          <w:lang w:val="en-GB"/>
        </w:rPr>
        <w:t>c)</w:t>
      </w:r>
      <w:r>
        <w:rPr>
          <w:lang w:val="en-GB"/>
        </w:rPr>
        <w:t xml:space="preserve"> </w:t>
      </w:r>
      <w:r w:rsidR="00D8223D">
        <w:rPr>
          <w:lang w:val="en-GB"/>
        </w:rPr>
        <w:tab/>
      </w:r>
      <w:r>
        <w:rPr>
          <w:lang w:val="en-GB"/>
        </w:rPr>
        <w:t xml:space="preserve">The serviceApiId and apfId in the URI match the service being deleted. </w:t>
      </w:r>
    </w:p>
    <w:p w14:paraId="384491E6" w14:textId="13D67E36" w:rsidR="0089007F" w:rsidRDefault="0089007F" w:rsidP="0089007F">
      <w:pPr>
        <w:pStyle w:val="B2"/>
        <w:rPr>
          <w:lang w:val="en-GB"/>
        </w:rPr>
      </w:pPr>
      <w:r>
        <w:rPr>
          <w:lang w:val="en-GB"/>
        </w:rPr>
        <w:t xml:space="preserve">d) </w:t>
      </w:r>
      <w:r w:rsidR="00D8223D">
        <w:rPr>
          <w:lang w:val="en-GB"/>
        </w:rPr>
        <w:tab/>
      </w:r>
      <w:r>
        <w:rPr>
          <w:lang w:val="en-GB"/>
        </w:rPr>
        <w:t xml:space="preserve">The message body is empty. </w:t>
      </w:r>
    </w:p>
    <w:p w14:paraId="399DF999" w14:textId="77777777" w:rsidR="0089007F" w:rsidRPr="00332552" w:rsidRDefault="0089007F" w:rsidP="0089007F">
      <w:pPr>
        <w:ind w:left="284"/>
        <w:rPr>
          <w:lang w:val="en-GB"/>
        </w:rPr>
      </w:pPr>
      <w:r w:rsidRPr="00332552">
        <w:rPr>
          <w:rStyle w:val="B1Char"/>
          <w:rFonts w:eastAsiaTheme="minorHAnsi"/>
        </w:rPr>
        <w:t xml:space="preserve">Step 4. The test simulator </w:t>
      </w:r>
      <w:r>
        <w:rPr>
          <w:rStyle w:val="B1Char"/>
          <w:rFonts w:eastAsiaTheme="minorHAnsi"/>
        </w:rPr>
        <w:t xml:space="preserve">generated the </w:t>
      </w:r>
      <w:r w:rsidRPr="00332552">
        <w:rPr>
          <w:rStyle w:val="B1Char"/>
          <w:rFonts w:eastAsiaTheme="minorHAnsi"/>
        </w:rPr>
        <w:t xml:space="preserve">appropriate HTTP response as specified in </w:t>
      </w:r>
      <w:r>
        <w:rPr>
          <w:rStyle w:val="B1Char"/>
          <w:rFonts w:eastAsiaTheme="minorHAnsi"/>
        </w:rPr>
        <w:t>R</w:t>
      </w:r>
      <w:r w:rsidRPr="00332552">
        <w:rPr>
          <w:rStyle w:val="B1Char"/>
          <w:rFonts w:eastAsiaTheme="minorHAnsi"/>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rStyle w:val="B1Char"/>
          <w:rFonts w:eastAsiaTheme="minorHAnsi"/>
        </w:rPr>
        <w:t xml:space="preserve"> </w:t>
      </w:r>
      <w:r w:rsidRPr="00332552">
        <w:rPr>
          <w:rStyle w:val="B1Char"/>
          <w:rFonts w:eastAsiaTheme="minorHAnsi"/>
        </w:rPr>
        <w:t xml:space="preserve"> clause </w:t>
      </w:r>
      <w:r w:rsidRPr="00587332">
        <w:t>6.</w:t>
      </w:r>
      <w:r>
        <w:t>1</w:t>
      </w:r>
      <w:r w:rsidRPr="00587332">
        <w:t>.</w:t>
      </w:r>
      <w:r>
        <w:t>5.3.1</w:t>
      </w:r>
      <w:r w:rsidRPr="00587332">
        <w:t>.</w:t>
      </w:r>
      <w:r>
        <w:t>2</w:t>
      </w:r>
      <w:r w:rsidRPr="00332552">
        <w:t>.</w:t>
      </w:r>
    </w:p>
    <w:p w14:paraId="7C7D42A3" w14:textId="2F6E576E" w:rsidR="0089007F" w:rsidRPr="00332552" w:rsidRDefault="0089007F" w:rsidP="0089007F">
      <w:pPr>
        <w:pStyle w:val="Heading5"/>
        <w:ind w:left="0" w:firstLine="0"/>
      </w:pPr>
      <w:r>
        <w:t>5</w:t>
      </w:r>
      <w:r w:rsidRPr="00332552">
        <w:t>.</w:t>
      </w:r>
      <w:r>
        <w:t>1.</w:t>
      </w:r>
      <w:r w:rsidR="0061196C">
        <w:t>2</w:t>
      </w:r>
      <w:r w:rsidRPr="00332552">
        <w:t>.</w:t>
      </w:r>
      <w:r w:rsidR="0061196C">
        <w:t>3</w:t>
      </w:r>
      <w:r>
        <w:t>.4</w:t>
      </w:r>
      <w:r>
        <w:tab/>
      </w:r>
      <w:r w:rsidRPr="00332552">
        <w:t>Expected result</w:t>
      </w:r>
    </w:p>
    <w:p w14:paraId="6C72622B" w14:textId="77777777" w:rsidR="0089007F" w:rsidRPr="004A3326" w:rsidRDefault="0089007F" w:rsidP="0089007F">
      <w:pPr>
        <w:rPr>
          <w:lang w:val="en-GB"/>
        </w:rPr>
      </w:pPr>
      <w:r w:rsidRPr="00332552">
        <w:rPr>
          <w:lang w:val="en-GB"/>
        </w:rPr>
        <w:t>The test is considered passed i</w:t>
      </w:r>
      <w:r>
        <w:rPr>
          <w:lang w:val="en-GB"/>
        </w:rPr>
        <w:t xml:space="preserve">f </w:t>
      </w:r>
      <w:r w:rsidRPr="004A3326">
        <w:rPr>
          <w:lang w:val="en-GB"/>
        </w:rPr>
        <w:t xml:space="preserve">Step 3 validation has passed.  </w:t>
      </w:r>
    </w:p>
    <w:p w14:paraId="7B2D0EAB" w14:textId="77777777" w:rsidR="0089007F" w:rsidRDefault="0089007F" w:rsidP="0089007F">
      <w:pPr>
        <w:spacing w:after="0"/>
        <w:rPr>
          <w:lang w:val="en-GB"/>
        </w:rPr>
      </w:pPr>
    </w:p>
    <w:p w14:paraId="0A98AA7D" w14:textId="5AF72EC2" w:rsidR="0089007F" w:rsidRDefault="0089007F" w:rsidP="0089007F">
      <w:pPr>
        <w:pStyle w:val="Heading4"/>
        <w:ind w:left="0" w:firstLine="0"/>
      </w:pPr>
      <w:r>
        <w:t>5.1.</w:t>
      </w:r>
      <w:r w:rsidR="00C94ABA">
        <w:t>2</w:t>
      </w:r>
      <w:r>
        <w:t>.</w:t>
      </w:r>
      <w:r w:rsidR="00CD3521">
        <w:t>4</w:t>
      </w:r>
      <w:r>
        <w:t xml:space="preserve"> </w:t>
      </w:r>
      <w:r w:rsidR="00CD3521">
        <w:tab/>
      </w:r>
      <w:r>
        <w:t>Query registered service (positive case)</w:t>
      </w:r>
    </w:p>
    <w:p w14:paraId="1DD13456" w14:textId="6C81B950" w:rsidR="0089007F" w:rsidRPr="00332552" w:rsidRDefault="0089007F" w:rsidP="0089007F">
      <w:pPr>
        <w:pStyle w:val="Heading5"/>
        <w:ind w:left="0" w:firstLine="0"/>
      </w:pPr>
      <w:r>
        <w:t>5.1.</w:t>
      </w:r>
      <w:r w:rsidR="00C94ABA">
        <w:t>2</w:t>
      </w:r>
      <w:r>
        <w:t>.</w:t>
      </w:r>
      <w:r w:rsidR="00C94ABA">
        <w:t>4</w:t>
      </w:r>
      <w:r>
        <w:t>.1</w:t>
      </w:r>
      <w:r>
        <w:tab/>
      </w:r>
      <w:r w:rsidRPr="00332552">
        <w:t>Test description and applicability</w:t>
      </w:r>
    </w:p>
    <w:p w14:paraId="7DD1802F" w14:textId="77777777" w:rsidR="0089007F" w:rsidRDefault="0089007F" w:rsidP="0089007F">
      <w:r w:rsidRPr="00332552">
        <w:rPr>
          <w:lang w:val="en-GB"/>
        </w:rPr>
        <w:t>The purpose of this test case is to test the</w:t>
      </w:r>
      <w:r>
        <w:rPr>
          <w:lang w:val="en-GB"/>
        </w:rPr>
        <w:t xml:space="preserve"> Query service APIs</w:t>
      </w:r>
      <w:r w:rsidRPr="00332552">
        <w:rPr>
          <w:lang w:val="en-GB"/>
        </w:rPr>
        <w:t xml:space="preserve"> as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w:t>
      </w:r>
      <w:r>
        <w:t>6.1.4.5</w:t>
      </w:r>
      <w:r w:rsidRPr="00332552">
        <w:rPr>
          <w:lang w:val="en-GB"/>
        </w:rPr>
        <w:t xml:space="preserve">. The expected outcome is </w:t>
      </w:r>
      <w:r w:rsidRPr="00332552">
        <w:t>successful validation of the request</w:t>
      </w:r>
      <w:r>
        <w:t xml:space="preserve"> from the DUT.</w:t>
      </w:r>
    </w:p>
    <w:p w14:paraId="692F8D13" w14:textId="2422EF51" w:rsidR="0089007F" w:rsidRPr="00332552" w:rsidRDefault="0089007F" w:rsidP="0089007F">
      <w:pPr>
        <w:pStyle w:val="Heading5"/>
        <w:ind w:left="0" w:firstLine="0"/>
        <w:rPr>
          <w:lang w:val="en-US"/>
        </w:rPr>
      </w:pPr>
      <w:r>
        <w:rPr>
          <w:lang w:val="en-US"/>
        </w:rPr>
        <w:t>5</w:t>
      </w:r>
      <w:r w:rsidRPr="00332552">
        <w:rPr>
          <w:lang w:val="en-US"/>
        </w:rPr>
        <w:t>.</w:t>
      </w:r>
      <w:r>
        <w:rPr>
          <w:lang w:val="en-US"/>
        </w:rPr>
        <w:t>1.</w:t>
      </w:r>
      <w:r w:rsidR="00C94ABA">
        <w:rPr>
          <w:lang w:val="en-US"/>
        </w:rPr>
        <w:t>2</w:t>
      </w:r>
      <w:r w:rsidRPr="00332552">
        <w:rPr>
          <w:lang w:val="en-US"/>
        </w:rPr>
        <w:t>.</w:t>
      </w:r>
      <w:r w:rsidR="00C94ABA">
        <w:rPr>
          <w:lang w:val="en-US"/>
        </w:rPr>
        <w:t>4</w:t>
      </w:r>
      <w:r w:rsidRPr="00332552">
        <w:rPr>
          <w:lang w:val="en-US"/>
        </w:rPr>
        <w:t>.2</w:t>
      </w:r>
      <w:r>
        <w:tab/>
      </w:r>
      <w:r w:rsidRPr="00332552">
        <w:rPr>
          <w:lang w:val="en-US"/>
        </w:rPr>
        <w:t xml:space="preserve">Test </w:t>
      </w:r>
      <w:r w:rsidRPr="00332552">
        <w:t>entrance</w:t>
      </w:r>
      <w:r w:rsidRPr="00332552">
        <w:rPr>
          <w:lang w:val="en-US"/>
        </w:rPr>
        <w:t xml:space="preserve"> criteria</w:t>
      </w:r>
    </w:p>
    <w:p w14:paraId="6043F16F" w14:textId="2C71A130" w:rsidR="0089007F" w:rsidRPr="00332552" w:rsidRDefault="0089007F" w:rsidP="00C3313A">
      <w:pPr>
        <w:pStyle w:val="B1"/>
        <w:numPr>
          <w:ilvl w:val="0"/>
          <w:numId w:val="49"/>
        </w:numPr>
        <w:rPr>
          <w:lang w:val="en-GB"/>
        </w:rPr>
      </w:pPr>
      <w:r w:rsidRPr="00332552">
        <w:rPr>
          <w:lang w:val="en-GB"/>
        </w:rPr>
        <w:t xml:space="preserve">The DUT has functionality to initiate Query </w:t>
      </w:r>
      <w:r>
        <w:rPr>
          <w:lang w:val="en-GB"/>
        </w:rPr>
        <w:t>registered service</w:t>
      </w:r>
      <w:r w:rsidRPr="00332552">
        <w:rPr>
          <w:lang w:val="en-GB"/>
        </w:rPr>
        <w:t xml:space="preserve"> procedure.</w:t>
      </w:r>
    </w:p>
    <w:p w14:paraId="29921FDE" w14:textId="52BFA158" w:rsidR="0089007F" w:rsidRPr="00332552" w:rsidRDefault="0089007F" w:rsidP="00C3313A">
      <w:pPr>
        <w:pStyle w:val="B1"/>
        <w:numPr>
          <w:ilvl w:val="0"/>
          <w:numId w:val="49"/>
        </w:numPr>
        <w:rPr>
          <w:lang w:val="en-GB"/>
        </w:rPr>
      </w:pPr>
      <w:r w:rsidRPr="00332552">
        <w:rPr>
          <w:lang w:val="en-GB"/>
        </w:rPr>
        <w:t xml:space="preserve">A set of </w:t>
      </w:r>
      <w:r>
        <w:rPr>
          <w:lang w:val="en-GB"/>
        </w:rPr>
        <w:t xml:space="preserve">service API registrations </w:t>
      </w:r>
      <w:r w:rsidRPr="00332552">
        <w:t xml:space="preserve">exist in the </w:t>
      </w:r>
      <w:r w:rsidRPr="00332552">
        <w:rPr>
          <w:lang w:val="en-GB"/>
        </w:rPr>
        <w:t>test simulator</w:t>
      </w:r>
      <w:r w:rsidRPr="004464ED">
        <w:rPr>
          <w:lang w:val="en-GB"/>
        </w:rPr>
        <w:t xml:space="preserve"> </w:t>
      </w:r>
      <w:r>
        <w:rPr>
          <w:lang w:val="en-GB"/>
        </w:rPr>
        <w:t>and the apfId is known to DUT</w:t>
      </w:r>
      <w:r w:rsidRPr="00332552">
        <w:rPr>
          <w:lang w:val="en-GB"/>
        </w:rPr>
        <w:t>.</w:t>
      </w:r>
    </w:p>
    <w:p w14:paraId="65DD5ABE" w14:textId="1F46E42B" w:rsidR="0089007F" w:rsidRPr="00332552" w:rsidRDefault="0089007F" w:rsidP="0089007F">
      <w:pPr>
        <w:pStyle w:val="Heading5"/>
        <w:ind w:left="0" w:firstLine="0"/>
      </w:pPr>
      <w:r>
        <w:lastRenderedPageBreak/>
        <w:t>5.1.</w:t>
      </w:r>
      <w:r w:rsidR="00C94ABA">
        <w:t>2</w:t>
      </w:r>
      <w:r>
        <w:t>.</w:t>
      </w:r>
      <w:r w:rsidR="00C94ABA">
        <w:t>4</w:t>
      </w:r>
      <w:r>
        <w:t>.3</w:t>
      </w:r>
      <w:r>
        <w:tab/>
      </w:r>
      <w:r w:rsidRPr="00332552">
        <w:t>Test methodology</w:t>
      </w:r>
    </w:p>
    <w:p w14:paraId="77EF15B8" w14:textId="4B7FAEBC" w:rsidR="0089007F" w:rsidRPr="00332552" w:rsidRDefault="0089007F" w:rsidP="0089007F">
      <w:pPr>
        <w:pStyle w:val="Heading6"/>
        <w:ind w:left="0" w:firstLine="0"/>
      </w:pPr>
      <w:r>
        <w:t>5</w:t>
      </w:r>
      <w:r w:rsidRPr="00332552">
        <w:t>.</w:t>
      </w:r>
      <w:r>
        <w:t>1.</w:t>
      </w:r>
      <w:r w:rsidR="00C94ABA">
        <w:t>2</w:t>
      </w:r>
      <w:r w:rsidRPr="00332552">
        <w:t>.</w:t>
      </w:r>
      <w:r w:rsidR="00C94ABA">
        <w:t>4</w:t>
      </w:r>
      <w:r>
        <w:t>.3</w:t>
      </w:r>
      <w:r w:rsidRPr="00332552">
        <w:t>.1</w:t>
      </w:r>
      <w:r>
        <w:tab/>
      </w:r>
      <w:r w:rsidRPr="00332552">
        <w:t>Initial conditions</w:t>
      </w:r>
    </w:p>
    <w:p w14:paraId="2A2126DC" w14:textId="1C9D8EE7" w:rsidR="0089007F" w:rsidRPr="00332552" w:rsidRDefault="0089007F" w:rsidP="0089007F">
      <w:pPr>
        <w:pStyle w:val="B1"/>
        <w:rPr>
          <w:lang w:val="en-GB"/>
        </w:rPr>
      </w:pPr>
      <w:r w:rsidRPr="00332552">
        <w:rPr>
          <w:lang w:val="en-GB"/>
        </w:rPr>
        <w:t>The test simulator as</w:t>
      </w:r>
      <w:r>
        <w:rPr>
          <w:lang w:val="en-GB"/>
        </w:rPr>
        <w:t xml:space="preserve"> API Producer is</w:t>
      </w:r>
      <w:r w:rsidRPr="00332552">
        <w:rPr>
          <w:lang w:val="en-GB"/>
        </w:rPr>
        <w:t xml:space="preserve"> ready and available to receive HTTP requests from the DUT.</w:t>
      </w:r>
    </w:p>
    <w:p w14:paraId="54DC98DE" w14:textId="6BCF652E" w:rsidR="0089007F" w:rsidRPr="00332552" w:rsidRDefault="0089007F" w:rsidP="0089007F">
      <w:pPr>
        <w:pStyle w:val="Heading6"/>
        <w:ind w:left="0" w:firstLine="0"/>
      </w:pPr>
      <w:r>
        <w:t>5</w:t>
      </w:r>
      <w:r w:rsidRPr="00332552">
        <w:t>.</w:t>
      </w:r>
      <w:r>
        <w:t>1.</w:t>
      </w:r>
      <w:r w:rsidR="00C94ABA">
        <w:t>2</w:t>
      </w:r>
      <w:r w:rsidRPr="00332552">
        <w:t>.</w:t>
      </w:r>
      <w:r w:rsidR="00C94ABA">
        <w:t>4</w:t>
      </w:r>
      <w:r>
        <w:t>.</w:t>
      </w:r>
      <w:r w:rsidRPr="00332552">
        <w:t>3.2</w:t>
      </w:r>
      <w:r>
        <w:tab/>
      </w:r>
      <w:r w:rsidRPr="00332552">
        <w:t>Procedure</w:t>
      </w:r>
    </w:p>
    <w:p w14:paraId="2DE15969" w14:textId="77777777" w:rsidR="0089007F" w:rsidRPr="00332552" w:rsidRDefault="0089007F" w:rsidP="0089007F">
      <w:pPr>
        <w:pStyle w:val="B1"/>
        <w:rPr>
          <w:lang w:val="en-GB"/>
        </w:rPr>
      </w:pPr>
      <w:r w:rsidRPr="00332552">
        <w:rPr>
          <w:lang w:val="en-GB"/>
        </w:rPr>
        <w:t xml:space="preserve">Step 1. </w:t>
      </w:r>
      <w:r>
        <w:rPr>
          <w:lang w:val="en-GB"/>
        </w:rPr>
        <w:t>T</w:t>
      </w:r>
      <w:r w:rsidRPr="00332552">
        <w:rPr>
          <w:lang w:val="en-GB"/>
        </w:rPr>
        <w:t xml:space="preserve">he DUT </w:t>
      </w:r>
      <w:r>
        <w:rPr>
          <w:lang w:val="en-GB"/>
        </w:rPr>
        <w:t xml:space="preserve">as an API Consumer initiates a HTTP request </w:t>
      </w:r>
      <w:r w:rsidRPr="00332552">
        <w:rPr>
          <w:lang w:val="en-GB"/>
        </w:rPr>
        <w:t xml:space="preserve">to </w:t>
      </w:r>
      <w:r>
        <w:rPr>
          <w:lang w:val="en-GB"/>
        </w:rPr>
        <w:t xml:space="preserve">query </w:t>
      </w:r>
      <w:r w:rsidRPr="006E6F45">
        <w:rPr>
          <w:lang w:eastAsia="zh-CN"/>
        </w:rPr>
        <w:t xml:space="preserve">service </w:t>
      </w:r>
      <w:r>
        <w:rPr>
          <w:lang w:eastAsia="zh-CN"/>
        </w:rPr>
        <w:t>APIs that are registered by the apfId.</w:t>
      </w:r>
    </w:p>
    <w:p w14:paraId="392FE60A" w14:textId="77777777" w:rsidR="0089007F" w:rsidRPr="00332552" w:rsidRDefault="0089007F" w:rsidP="0089007F">
      <w:pPr>
        <w:pStyle w:val="B1"/>
        <w:rPr>
          <w:lang w:val="en-GB"/>
        </w:rPr>
      </w:pPr>
      <w:r w:rsidRPr="00332552">
        <w:rPr>
          <w:lang w:val="en-GB"/>
        </w:rPr>
        <w:t xml:space="preserve">Step 2. At the test simulator the contents of the received HTTP request are recorded. </w:t>
      </w:r>
    </w:p>
    <w:p w14:paraId="7D98DFC0" w14:textId="77777777" w:rsidR="0089007F" w:rsidRPr="00332552" w:rsidRDefault="0089007F" w:rsidP="0089007F">
      <w:pPr>
        <w:pStyle w:val="B1"/>
        <w:rPr>
          <w:lang w:val="en-GB"/>
        </w:rPr>
      </w:pPr>
      <w:r w:rsidRPr="00332552">
        <w:rPr>
          <w:lang w:val="en-GB"/>
        </w:rPr>
        <w:t>Step 3. The test simulator does the following validation:</w:t>
      </w:r>
    </w:p>
    <w:p w14:paraId="6CCCCBF2" w14:textId="77777777" w:rsidR="0089007F" w:rsidRPr="00332552" w:rsidRDefault="0089007F" w:rsidP="0089007F">
      <w:pPr>
        <w:pStyle w:val="B2"/>
        <w:rPr>
          <w:lang w:val="en-GB"/>
        </w:rPr>
      </w:pPr>
      <w:r w:rsidRPr="00332552">
        <w:rPr>
          <w:lang w:val="en-GB"/>
        </w:rPr>
        <w:t>a)</w:t>
      </w:r>
      <w:r w:rsidRPr="00332552">
        <w:rPr>
          <w:lang w:val="en-GB"/>
        </w:rPr>
        <w:tab/>
        <w:t>The URI conf</w:t>
      </w:r>
      <w:r>
        <w:rPr>
          <w:lang w:val="en-GB"/>
        </w:rPr>
        <w:t>i</w:t>
      </w:r>
      <w:r w:rsidRPr="00332552">
        <w:rPr>
          <w:lang w:val="en-GB"/>
        </w:rPr>
        <w:t xml:space="preserve">rms to the format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6.</w:t>
      </w:r>
      <w:r>
        <w:rPr>
          <w:lang w:val="en-GB"/>
        </w:rPr>
        <w:t>1.5.3</w:t>
      </w:r>
      <w:r w:rsidRPr="00332552">
        <w:rPr>
          <w:lang w:val="en-GB"/>
        </w:rPr>
        <w:t>.</w:t>
      </w:r>
    </w:p>
    <w:p w14:paraId="07B90538" w14:textId="77777777" w:rsidR="0089007F" w:rsidRPr="00332552" w:rsidRDefault="0089007F" w:rsidP="0089007F">
      <w:pPr>
        <w:pStyle w:val="B2"/>
        <w:rPr>
          <w:lang w:val="en-GB"/>
        </w:rPr>
      </w:pPr>
      <w:r w:rsidRPr="00332552">
        <w:rPr>
          <w:lang w:val="en-GB"/>
        </w:rPr>
        <w:t>b)</w:t>
      </w:r>
      <w:r>
        <w:tab/>
      </w:r>
      <w:r w:rsidRPr="00332552">
        <w:rPr>
          <w:lang w:val="en-GB"/>
        </w:rPr>
        <w:t xml:space="preserve">The HTTP request is a </w:t>
      </w:r>
      <w:r>
        <w:rPr>
          <w:lang w:val="en-GB"/>
        </w:rPr>
        <w:t xml:space="preserve">GET </w:t>
      </w:r>
      <w:r w:rsidRPr="00332552">
        <w:rPr>
          <w:lang w:val="en-GB"/>
        </w:rPr>
        <w:t>operation.</w:t>
      </w:r>
    </w:p>
    <w:p w14:paraId="6009E406" w14:textId="6B7204CB" w:rsidR="0089007F" w:rsidRDefault="0089007F" w:rsidP="0089007F">
      <w:pPr>
        <w:pStyle w:val="B2"/>
        <w:rPr>
          <w:lang w:val="en-GB"/>
        </w:rPr>
      </w:pPr>
      <w:r w:rsidRPr="00332552">
        <w:rPr>
          <w:lang w:val="en-GB"/>
        </w:rPr>
        <w:t>c)</w:t>
      </w:r>
      <w:r>
        <w:rPr>
          <w:lang w:val="en-GB"/>
        </w:rPr>
        <w:t xml:space="preserve"> </w:t>
      </w:r>
      <w:r w:rsidR="00D8223D">
        <w:rPr>
          <w:lang w:val="en-GB"/>
        </w:rPr>
        <w:tab/>
      </w:r>
      <w:r>
        <w:rPr>
          <w:lang w:val="en-GB"/>
        </w:rPr>
        <w:t xml:space="preserve">The apfId in the URI match the service APIs being queried. </w:t>
      </w:r>
    </w:p>
    <w:p w14:paraId="767D9A3C" w14:textId="0998D1D9" w:rsidR="0089007F" w:rsidRDefault="0089007F" w:rsidP="0089007F">
      <w:pPr>
        <w:pStyle w:val="B2"/>
        <w:rPr>
          <w:lang w:val="en-GB"/>
        </w:rPr>
      </w:pPr>
      <w:r>
        <w:rPr>
          <w:lang w:val="en-GB"/>
        </w:rPr>
        <w:t xml:space="preserve">d) </w:t>
      </w:r>
      <w:r w:rsidR="00D8223D">
        <w:rPr>
          <w:lang w:val="en-GB"/>
        </w:rPr>
        <w:tab/>
      </w:r>
      <w:r>
        <w:rPr>
          <w:lang w:val="en-GB"/>
        </w:rPr>
        <w:t xml:space="preserve">The message body is empty. </w:t>
      </w:r>
    </w:p>
    <w:p w14:paraId="4B92EAC1" w14:textId="77777777" w:rsidR="0089007F" w:rsidRPr="00332552" w:rsidRDefault="0089007F" w:rsidP="0089007F">
      <w:pPr>
        <w:ind w:firstLine="284"/>
      </w:pPr>
      <w:r w:rsidRPr="00332552">
        <w:rPr>
          <w:rStyle w:val="B1Char"/>
          <w:rFonts w:eastAsiaTheme="minorHAnsi"/>
        </w:rPr>
        <w:t xml:space="preserve">Step 4. The test simulator </w:t>
      </w:r>
      <w:r>
        <w:rPr>
          <w:rStyle w:val="B1Char"/>
          <w:rFonts w:eastAsiaTheme="minorHAnsi"/>
        </w:rPr>
        <w:t xml:space="preserve">generated the </w:t>
      </w:r>
      <w:r w:rsidRPr="00332552">
        <w:rPr>
          <w:rStyle w:val="B1Char"/>
          <w:rFonts w:eastAsiaTheme="minorHAnsi"/>
        </w:rPr>
        <w:t xml:space="preserve">appropriate HTTP response as specified in </w:t>
      </w:r>
      <w:r>
        <w:rPr>
          <w:rStyle w:val="B1Char"/>
          <w:rFonts w:eastAsiaTheme="minorHAnsi"/>
        </w:rPr>
        <w:t>R</w:t>
      </w:r>
      <w:r w:rsidRPr="00332552">
        <w:rPr>
          <w:rStyle w:val="B1Char"/>
          <w:rFonts w:eastAsiaTheme="minorHAnsi"/>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rStyle w:val="B1Char"/>
          <w:rFonts w:eastAsiaTheme="minorHAnsi"/>
        </w:rPr>
        <w:t xml:space="preserve"> </w:t>
      </w:r>
      <w:r w:rsidRPr="00332552">
        <w:rPr>
          <w:rStyle w:val="B1Char"/>
          <w:rFonts w:eastAsiaTheme="minorHAnsi"/>
        </w:rPr>
        <w:t xml:space="preserve"> clause </w:t>
      </w:r>
      <w:r w:rsidRPr="00587332">
        <w:t>6.</w:t>
      </w:r>
      <w:r>
        <w:t>1</w:t>
      </w:r>
      <w:r w:rsidRPr="00587332">
        <w:t>.</w:t>
      </w:r>
      <w:r>
        <w:t>5.2.1</w:t>
      </w:r>
      <w:r w:rsidRPr="00587332">
        <w:t>.</w:t>
      </w:r>
      <w:r>
        <w:t>2</w:t>
      </w:r>
    </w:p>
    <w:p w14:paraId="5E44CACC" w14:textId="7F9E324F" w:rsidR="0089007F" w:rsidRPr="00332552" w:rsidRDefault="0089007F" w:rsidP="0089007F">
      <w:pPr>
        <w:pStyle w:val="Heading5"/>
        <w:ind w:left="0" w:firstLine="0"/>
      </w:pPr>
      <w:r>
        <w:t>5</w:t>
      </w:r>
      <w:r w:rsidRPr="00332552">
        <w:t>.</w:t>
      </w:r>
      <w:r>
        <w:t>1.</w:t>
      </w:r>
      <w:r w:rsidR="00C94ABA">
        <w:t>2</w:t>
      </w:r>
      <w:r w:rsidRPr="00332552">
        <w:t>.</w:t>
      </w:r>
      <w:r w:rsidR="00C94ABA">
        <w:t>4</w:t>
      </w:r>
      <w:r>
        <w:t>.4</w:t>
      </w:r>
      <w:r>
        <w:tab/>
      </w:r>
      <w:r w:rsidRPr="00332552">
        <w:t>Expected result</w:t>
      </w:r>
    </w:p>
    <w:p w14:paraId="1024E867" w14:textId="77777777" w:rsidR="0089007F" w:rsidRDefault="0089007F" w:rsidP="0089007F">
      <w:pPr>
        <w:rPr>
          <w:lang w:val="en-GB"/>
        </w:rPr>
      </w:pPr>
      <w:r w:rsidRPr="00332552">
        <w:rPr>
          <w:lang w:val="en-GB"/>
        </w:rPr>
        <w:t>The test is considered passed if</w:t>
      </w:r>
      <w:r>
        <w:rPr>
          <w:lang w:val="en-GB"/>
        </w:rPr>
        <w:t xml:space="preserve"> </w:t>
      </w:r>
      <w:r w:rsidRPr="004A3326">
        <w:rPr>
          <w:lang w:val="en-GB"/>
        </w:rPr>
        <w:t xml:space="preserve">Step 3 validation has passed.  </w:t>
      </w:r>
    </w:p>
    <w:p w14:paraId="57D61906" w14:textId="67CEA45A" w:rsidR="00061BFB" w:rsidRDefault="00061BFB" w:rsidP="00061BFB">
      <w:pPr>
        <w:pStyle w:val="Heading4"/>
        <w:ind w:left="0" w:firstLine="0"/>
        <w:rPr>
          <w:rFonts w:eastAsia="Yu Mincho"/>
        </w:rPr>
      </w:pPr>
      <w:r>
        <w:rPr>
          <w:rFonts w:eastAsia="Yu Mincho"/>
        </w:rPr>
        <w:t>5.1.5.5</w:t>
      </w:r>
      <w:r>
        <w:rPr>
          <w:rFonts w:eastAsia="Yu Mincho"/>
        </w:rPr>
        <w:tab/>
        <w:t>Partially updated registered service (positive case)</w:t>
      </w:r>
    </w:p>
    <w:p w14:paraId="4B8ADEC3" w14:textId="337827AA" w:rsidR="00061BFB" w:rsidRDefault="00061BFB" w:rsidP="00061BFB">
      <w:pPr>
        <w:pStyle w:val="Heading5"/>
        <w:ind w:left="0" w:firstLine="0"/>
        <w:rPr>
          <w:rFonts w:eastAsia="Yu Mincho"/>
        </w:rPr>
      </w:pPr>
      <w:r>
        <w:rPr>
          <w:rFonts w:eastAsia="Yu Mincho"/>
        </w:rPr>
        <w:t>5.1.5.5.1</w:t>
      </w:r>
      <w:r>
        <w:rPr>
          <w:rFonts w:eastAsia="Yu Mincho"/>
        </w:rPr>
        <w:tab/>
        <w:t>Test description and applicability</w:t>
      </w:r>
    </w:p>
    <w:p w14:paraId="2990AD24" w14:textId="77777777" w:rsidR="00061BFB" w:rsidRDefault="00061BFB" w:rsidP="00061BFB">
      <w:pPr>
        <w:rPr>
          <w:rFonts w:eastAsia="Yu Mincho"/>
        </w:rPr>
      </w:pPr>
      <w:r>
        <w:rPr>
          <w:lang w:val="en-GB"/>
        </w:rPr>
        <w:t xml:space="preserve">The purpose of this test case is to test the partially update registered service API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w:t>
      </w:r>
      <w:r>
        <w:t>6.1.4.4.</w:t>
      </w:r>
      <w:r>
        <w:rPr>
          <w:lang w:val="en-GB"/>
        </w:rPr>
        <w:t xml:space="preserve"> The expected outcome is </w:t>
      </w:r>
      <w:r>
        <w:t xml:space="preserve">successful validation of the request from the DUT. </w:t>
      </w:r>
    </w:p>
    <w:p w14:paraId="2E4F10CD" w14:textId="13384A72" w:rsidR="00061BFB" w:rsidRDefault="00061BFB" w:rsidP="00061BFB">
      <w:pPr>
        <w:pStyle w:val="Heading5"/>
        <w:ind w:left="0" w:firstLine="0"/>
        <w:rPr>
          <w:rFonts w:eastAsia="Yu Mincho"/>
          <w:lang w:val="en-US"/>
        </w:rPr>
      </w:pPr>
      <w:r>
        <w:rPr>
          <w:rFonts w:eastAsia="Yu Mincho"/>
          <w:lang w:val="en-US"/>
        </w:rPr>
        <w:t>5.1.5.5.2</w:t>
      </w:r>
      <w:r>
        <w:rPr>
          <w:rFonts w:eastAsia="Yu Mincho"/>
        </w:rPr>
        <w:tab/>
      </w:r>
      <w:r>
        <w:rPr>
          <w:rFonts w:eastAsia="Yu Mincho"/>
          <w:lang w:val="en-US"/>
        </w:rPr>
        <w:t xml:space="preserve">Test </w:t>
      </w:r>
      <w:r>
        <w:rPr>
          <w:rFonts w:eastAsia="Yu Mincho"/>
        </w:rPr>
        <w:t>entrance</w:t>
      </w:r>
      <w:r>
        <w:rPr>
          <w:rFonts w:eastAsia="Yu Mincho"/>
          <w:lang w:val="en-US"/>
        </w:rPr>
        <w:t xml:space="preserve"> criteria</w:t>
      </w:r>
      <w:r>
        <w:rPr>
          <w:rStyle w:val="CommentReference"/>
          <w:rFonts w:eastAsia="Yu Mincho"/>
          <w:lang w:val="en-US"/>
        </w:rPr>
        <w:t xml:space="preserve"> </w:t>
      </w:r>
    </w:p>
    <w:p w14:paraId="2A445055" w14:textId="637FF6E7" w:rsidR="00061BFB" w:rsidRDefault="00061BFB" w:rsidP="00C3313A">
      <w:pPr>
        <w:pStyle w:val="B1"/>
        <w:numPr>
          <w:ilvl w:val="0"/>
          <w:numId w:val="63"/>
        </w:numPr>
        <w:rPr>
          <w:rFonts w:eastAsia="Yu Mincho"/>
          <w:lang w:val="en-GB"/>
        </w:rPr>
      </w:pPr>
      <w:r>
        <w:rPr>
          <w:lang w:val="en-GB"/>
        </w:rPr>
        <w:t xml:space="preserve">The DUT has functionality to initiate the Partially update registered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t>[1]</w:t>
      </w:r>
      <w:r>
        <w:rPr>
          <w:lang w:val="en-GB"/>
        </w:rPr>
        <w:fldChar w:fldCharType="end"/>
      </w:r>
      <w:r>
        <w:rPr>
          <w:lang w:val="en-GB"/>
        </w:rPr>
        <w:t>.</w:t>
      </w:r>
    </w:p>
    <w:p w14:paraId="19CA87C6" w14:textId="3F2FE498" w:rsidR="00061BFB" w:rsidRDefault="00061BFB" w:rsidP="00C3313A">
      <w:pPr>
        <w:pStyle w:val="B1"/>
        <w:numPr>
          <w:ilvl w:val="0"/>
          <w:numId w:val="63"/>
        </w:numPr>
        <w:rPr>
          <w:lang w:val="en-GB"/>
        </w:rPr>
      </w:pPr>
      <w:r>
        <w:rPr>
          <w:lang w:val="en-GB"/>
        </w:rPr>
        <w:t xml:space="preserve">A service API registration exists in test simulator and the serviceApiId and the apfId are known to DUT </w:t>
      </w:r>
    </w:p>
    <w:p w14:paraId="09C787EE" w14:textId="2B616B8B" w:rsidR="00061BFB" w:rsidRDefault="00061BFB" w:rsidP="00C3313A">
      <w:pPr>
        <w:pStyle w:val="B1"/>
        <w:numPr>
          <w:ilvl w:val="0"/>
          <w:numId w:val="63"/>
        </w:numPr>
        <w:rPr>
          <w:lang w:val="en-GB"/>
        </w:rPr>
      </w:pPr>
      <w:r>
        <w:rPr>
          <w:lang w:val="en-GB"/>
        </w:rPr>
        <w:t>The schema of the ServiceAPIDescriptionPatch used for this test are available and used in DUT to formulate the Partially update registered service request, and in test simulator to validate the request.</w:t>
      </w:r>
    </w:p>
    <w:p w14:paraId="46B67680" w14:textId="77777777" w:rsidR="00061BFB" w:rsidRDefault="00061BFB" w:rsidP="00061BFB">
      <w:pPr>
        <w:pStyle w:val="NO"/>
        <w:rPr>
          <w:lang w:val="en-GB"/>
        </w:rPr>
      </w:pPr>
      <w:r>
        <w:rPr>
          <w:lang w:val="en-GB"/>
        </w:rPr>
        <w:t xml:space="preserve">NOTE: The DUT provides the ServiceApiDescriptionPatch as defined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The service being updated can be a standard or non-standard R1 service.</w:t>
      </w:r>
    </w:p>
    <w:p w14:paraId="60ECD973" w14:textId="2A6637B5" w:rsidR="00061BFB" w:rsidRDefault="00061BFB" w:rsidP="00061BFB">
      <w:pPr>
        <w:pStyle w:val="Heading5"/>
        <w:ind w:left="0" w:firstLine="0"/>
        <w:rPr>
          <w:rFonts w:eastAsia="Yu Mincho"/>
        </w:rPr>
      </w:pPr>
      <w:r>
        <w:rPr>
          <w:rFonts w:eastAsia="Yu Mincho"/>
        </w:rPr>
        <w:t>5.1.5.5.3</w:t>
      </w:r>
      <w:r>
        <w:rPr>
          <w:rFonts w:eastAsia="Yu Mincho"/>
        </w:rPr>
        <w:tab/>
        <w:t>Test methodology</w:t>
      </w:r>
    </w:p>
    <w:p w14:paraId="795EFF85" w14:textId="6620D9CE" w:rsidR="00061BFB" w:rsidRDefault="00061BFB" w:rsidP="00061BFB">
      <w:pPr>
        <w:pStyle w:val="Heading6"/>
        <w:ind w:left="0" w:firstLine="0"/>
        <w:rPr>
          <w:rFonts w:eastAsia="Yu Mincho"/>
        </w:rPr>
      </w:pPr>
      <w:r>
        <w:rPr>
          <w:rFonts w:eastAsia="Yu Mincho"/>
        </w:rPr>
        <w:t>5.1.5.5.3.1</w:t>
      </w:r>
      <w:r>
        <w:rPr>
          <w:rFonts w:eastAsia="Yu Mincho"/>
        </w:rPr>
        <w:tab/>
        <w:t>Initial conditions</w:t>
      </w:r>
    </w:p>
    <w:p w14:paraId="4C7D7CFD" w14:textId="5367828B" w:rsidR="00061BFB" w:rsidRDefault="00061BFB" w:rsidP="00061BFB">
      <w:pPr>
        <w:pStyle w:val="B1"/>
        <w:rPr>
          <w:rFonts w:eastAsia="Yu Mincho"/>
          <w:lang w:val="en-GB"/>
        </w:rPr>
      </w:pPr>
      <w:r>
        <w:rPr>
          <w:lang w:val="en-GB"/>
        </w:rPr>
        <w:t>The test simulator as API Producer is ready and available to receive HTTP requests from the DUT.</w:t>
      </w:r>
    </w:p>
    <w:p w14:paraId="0530D081" w14:textId="0A063C48" w:rsidR="00061BFB" w:rsidRDefault="00061BFB" w:rsidP="00061BFB">
      <w:pPr>
        <w:pStyle w:val="Heading6"/>
        <w:ind w:left="0" w:firstLine="0"/>
        <w:rPr>
          <w:rFonts w:eastAsia="Yu Mincho"/>
        </w:rPr>
      </w:pPr>
      <w:r>
        <w:rPr>
          <w:rFonts w:eastAsia="Yu Mincho"/>
        </w:rPr>
        <w:t>5.1.5.5.3.2</w:t>
      </w:r>
      <w:r>
        <w:rPr>
          <w:rFonts w:eastAsia="Yu Mincho"/>
        </w:rPr>
        <w:tab/>
        <w:t>Procedure</w:t>
      </w:r>
    </w:p>
    <w:p w14:paraId="3CBB8921" w14:textId="77777777" w:rsidR="00061BFB" w:rsidRDefault="00061BFB" w:rsidP="00061BFB">
      <w:pPr>
        <w:pStyle w:val="B1"/>
        <w:rPr>
          <w:rFonts w:eastAsia="Yu Mincho"/>
          <w:lang w:val="en-GB"/>
        </w:rPr>
      </w:pPr>
      <w:r>
        <w:rPr>
          <w:lang w:val="en-GB"/>
        </w:rPr>
        <w:t xml:space="preserve">Step 1. The DUT as an API Consumer initiates a HTTP request to </w:t>
      </w:r>
      <w:r w:rsidRPr="00061BFB">
        <w:rPr>
          <w:lang w:val="en-GB"/>
        </w:rPr>
        <w:t>partially</w:t>
      </w:r>
      <w:r>
        <w:rPr>
          <w:lang w:val="en-GB"/>
        </w:rPr>
        <w:t xml:space="preserve"> update a </w:t>
      </w:r>
      <w:r>
        <w:rPr>
          <w:lang w:eastAsia="zh-CN"/>
        </w:rPr>
        <w:t>registered service API identified by the apfId and the serviceApiId</w:t>
      </w:r>
      <w:r>
        <w:rPr>
          <w:lang w:val="en-GB"/>
        </w:rPr>
        <w:t>.</w:t>
      </w:r>
    </w:p>
    <w:p w14:paraId="01888D89" w14:textId="77777777" w:rsidR="00061BFB" w:rsidRDefault="00061BFB" w:rsidP="00061BFB">
      <w:pPr>
        <w:pStyle w:val="B1"/>
        <w:rPr>
          <w:lang w:val="en-GB"/>
        </w:rPr>
      </w:pPr>
      <w:r>
        <w:rPr>
          <w:lang w:val="en-GB"/>
        </w:rPr>
        <w:t xml:space="preserve">Step 2. At the test simulator the contents of the received HTTP request are recorded. </w:t>
      </w:r>
    </w:p>
    <w:p w14:paraId="6EAA6C60" w14:textId="77777777" w:rsidR="00061BFB" w:rsidRDefault="00061BFB" w:rsidP="00061BFB">
      <w:pPr>
        <w:pStyle w:val="B1"/>
        <w:rPr>
          <w:lang w:val="en-GB"/>
        </w:rPr>
      </w:pPr>
      <w:r>
        <w:rPr>
          <w:lang w:val="en-GB"/>
        </w:rPr>
        <w:lastRenderedPageBreak/>
        <w:t>Step 3. The test simulator does the following validation:</w:t>
      </w:r>
    </w:p>
    <w:p w14:paraId="1B0C9424" w14:textId="77777777" w:rsidR="00061BFB" w:rsidRDefault="00061BFB" w:rsidP="00061BFB">
      <w:pPr>
        <w:pStyle w:val="B2"/>
        <w:rPr>
          <w:lang w:val="en-GB"/>
        </w:rPr>
      </w:pPr>
      <w:r>
        <w:rPr>
          <w:lang w:val="en-GB"/>
        </w:rPr>
        <w:t>a)</w:t>
      </w:r>
      <w:r>
        <w:rPr>
          <w:lang w:val="en-GB"/>
        </w:rPr>
        <w:tab/>
        <w:t xml:space="preserve">The URI confirms to the format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6.1.5.3.</w:t>
      </w:r>
    </w:p>
    <w:p w14:paraId="4C9BF26F" w14:textId="77777777" w:rsidR="00061BFB" w:rsidRDefault="00061BFB" w:rsidP="00061BFB">
      <w:pPr>
        <w:pStyle w:val="B2"/>
        <w:rPr>
          <w:lang w:val="en-GB"/>
        </w:rPr>
      </w:pPr>
      <w:r>
        <w:rPr>
          <w:lang w:val="en-GB"/>
        </w:rPr>
        <w:t>b)</w:t>
      </w:r>
      <w:r>
        <w:tab/>
      </w:r>
      <w:r>
        <w:rPr>
          <w:lang w:val="en-GB"/>
        </w:rPr>
        <w:t>The HTTP request is a PATCH operation.</w:t>
      </w:r>
    </w:p>
    <w:p w14:paraId="15B05F7F" w14:textId="77777777" w:rsidR="00061BFB" w:rsidRDefault="00061BFB" w:rsidP="00061BFB">
      <w:pPr>
        <w:pStyle w:val="B2"/>
        <w:rPr>
          <w:lang w:val="en-GB"/>
        </w:rPr>
      </w:pPr>
      <w:r>
        <w:rPr>
          <w:lang w:val="en-GB"/>
        </w:rPr>
        <w:t xml:space="preserve">c) The apfId and the serviceApiId in the URI match the service API being updated </w:t>
      </w:r>
    </w:p>
    <w:p w14:paraId="2A4C5671" w14:textId="77777777" w:rsidR="00061BFB" w:rsidRDefault="00061BFB" w:rsidP="00061BFB">
      <w:pPr>
        <w:pStyle w:val="B2"/>
        <w:rPr>
          <w:lang w:val="en-GB"/>
        </w:rPr>
      </w:pPr>
      <w:r>
        <w:rPr>
          <w:lang w:val="en-GB"/>
        </w:rPr>
        <w:t>d) The HTTP request message body contains the ServiceAPIDescriptionPatch of the service API to be updated and conforms to the schema as specified in R1AP [4]</w:t>
      </w:r>
    </w:p>
    <w:p w14:paraId="4D9CF595" w14:textId="77777777" w:rsidR="00061BFB" w:rsidRDefault="00061BFB" w:rsidP="00061BFB">
      <w:pPr>
        <w:ind w:left="284"/>
        <w:rPr>
          <w:lang w:val="en-GB"/>
        </w:rPr>
      </w:pPr>
      <w:r>
        <w:rPr>
          <w:rStyle w:val="B1Char"/>
          <w:rFonts w:eastAsiaTheme="minorHAnsi"/>
        </w:rPr>
        <w:t xml:space="preserve">Step 4. The test simulator updates </w:t>
      </w:r>
      <w:r>
        <w:t xml:space="preserve">the resource, and a representation of the </w:t>
      </w:r>
      <w:r w:rsidRPr="00061BFB">
        <w:t>partially</w:t>
      </w:r>
      <w:r>
        <w:t xml:space="preserve"> updated resource shall be returned in the response body </w:t>
      </w:r>
      <w:r>
        <w:rPr>
          <w:rStyle w:val="B1Char"/>
          <w:rFonts w:eastAsiaTheme="minorHAnsi"/>
        </w:rPr>
        <w:t xml:space="preserve">the appropriate HTTP response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rStyle w:val="B1Char"/>
          <w:rFonts w:eastAsiaTheme="minorHAnsi"/>
        </w:rPr>
        <w:t xml:space="preserve">  clause </w:t>
      </w:r>
      <w:r>
        <w:t>6.1.5.3.1.3.</w:t>
      </w:r>
    </w:p>
    <w:p w14:paraId="19862860" w14:textId="20385740" w:rsidR="00061BFB" w:rsidRDefault="00061BFB" w:rsidP="00061BFB">
      <w:pPr>
        <w:pStyle w:val="Heading5"/>
        <w:ind w:left="0" w:firstLine="0"/>
        <w:rPr>
          <w:rFonts w:eastAsia="Yu Mincho"/>
        </w:rPr>
      </w:pPr>
      <w:r>
        <w:rPr>
          <w:rFonts w:eastAsia="Yu Mincho"/>
        </w:rPr>
        <w:t>5.1.5.5.4</w:t>
      </w:r>
      <w:r>
        <w:rPr>
          <w:rFonts w:eastAsia="Yu Mincho"/>
        </w:rPr>
        <w:tab/>
        <w:t xml:space="preserve"> Expected result</w:t>
      </w:r>
    </w:p>
    <w:p w14:paraId="4AC7BD25" w14:textId="77777777" w:rsidR="00061BFB" w:rsidRDefault="00061BFB" w:rsidP="00061BFB">
      <w:pPr>
        <w:rPr>
          <w:lang w:val="en-GB"/>
        </w:rPr>
      </w:pPr>
      <w:r>
        <w:rPr>
          <w:lang w:val="en-GB"/>
        </w:rPr>
        <w:t xml:space="preserve">The test is considered passed if Step 3 validation has passed.  </w:t>
      </w:r>
    </w:p>
    <w:p w14:paraId="60C0B1D9" w14:textId="77777777" w:rsidR="006B00FF" w:rsidRPr="00C460F4" w:rsidRDefault="006B00FF" w:rsidP="00C460F4">
      <w:pPr>
        <w:pStyle w:val="Heading2"/>
        <w:ind w:left="0" w:firstLine="0"/>
        <w:rPr>
          <w:lang w:val="en-US"/>
        </w:rPr>
      </w:pPr>
      <w:bookmarkStart w:id="122" w:name="_Toc183098904"/>
      <w:r w:rsidRPr="00C460F4">
        <w:rPr>
          <w:lang w:val="en-US"/>
        </w:rPr>
        <w:t>5.2</w:t>
      </w:r>
      <w:r w:rsidRPr="00C460F4">
        <w:rPr>
          <w:lang w:val="en-US"/>
        </w:rPr>
        <w:tab/>
        <w:t>Conformance test cases for SMO/Non-RT RIC framework</w:t>
      </w:r>
      <w:bookmarkEnd w:id="122"/>
    </w:p>
    <w:p w14:paraId="5B73C6DE" w14:textId="77777777" w:rsidR="006B00FF" w:rsidRDefault="006B00FF" w:rsidP="006B00FF">
      <w:pPr>
        <w:pStyle w:val="Heading3"/>
        <w:ind w:left="720" w:hanging="720"/>
        <w:rPr>
          <w:rFonts w:eastAsia="Yu Mincho"/>
        </w:rPr>
      </w:pPr>
      <w:bookmarkStart w:id="123" w:name="_Toc183098905"/>
      <w:r>
        <w:rPr>
          <w:rFonts w:eastAsia="Yu Mincho"/>
        </w:rPr>
        <w:t>5.2.1</w:t>
      </w:r>
      <w:r>
        <w:rPr>
          <w:rFonts w:eastAsia="Yu Mincho"/>
        </w:rPr>
        <w:tab/>
        <w:t>General</w:t>
      </w:r>
      <w:bookmarkEnd w:id="123"/>
    </w:p>
    <w:p w14:paraId="03A12837" w14:textId="77777777" w:rsidR="006B00FF" w:rsidRDefault="006B00FF" w:rsidP="006B00FF">
      <w:pPr>
        <w:pStyle w:val="Heading4"/>
        <w:ind w:left="864" w:hanging="864"/>
        <w:rPr>
          <w:rFonts w:eastAsia="Yu Mincho"/>
        </w:rPr>
      </w:pPr>
      <w:r>
        <w:rPr>
          <w:rFonts w:eastAsia="Yu Mincho"/>
        </w:rPr>
        <w:t>5.2.1.1</w:t>
      </w:r>
      <w:r>
        <w:rPr>
          <w:rFonts w:eastAsia="Yu Mincho"/>
        </w:rPr>
        <w:tab/>
        <w:t>Device under test requirements</w:t>
      </w:r>
    </w:p>
    <w:p w14:paraId="5890793B" w14:textId="77777777" w:rsidR="006B00FF" w:rsidRDefault="006B00FF" w:rsidP="006B00FF">
      <w:pPr>
        <w:rPr>
          <w:rFonts w:eastAsia="Yu Mincho"/>
          <w:lang w:val="en-GB"/>
        </w:rPr>
      </w:pPr>
      <w:r>
        <w:rPr>
          <w:lang w:val="en-GB"/>
        </w:rPr>
        <w:t>The SMO/</w:t>
      </w:r>
      <w:r>
        <w:t>Non-RT RIC framework</w:t>
      </w:r>
      <w:r>
        <w:rPr>
          <w:lang w:val="en-GB"/>
        </w:rPr>
        <w:t xml:space="preserve"> that acts as Device Under Test (DUT) in the test scenarios of this clause can be a product that is under development, or it can be a finalised commercial product. The requirements on the DUT for these tests are that it can handle the SME service registration service, and the purpose of the test scenarios is to validate that it confirms API Producer functionality as specified in R1AP [4]. </w:t>
      </w:r>
    </w:p>
    <w:p w14:paraId="3987AF90" w14:textId="77777777" w:rsidR="006B00FF" w:rsidRDefault="006B00FF" w:rsidP="006B00FF">
      <w:pPr>
        <w:pStyle w:val="Heading4"/>
        <w:ind w:left="864" w:hanging="864"/>
        <w:rPr>
          <w:rFonts w:eastAsia="Yu Mincho"/>
        </w:rPr>
      </w:pPr>
      <w:r>
        <w:rPr>
          <w:rFonts w:eastAsia="Yu Mincho"/>
        </w:rPr>
        <w:t>5.2.1.2</w:t>
      </w:r>
      <w:r>
        <w:rPr>
          <w:rFonts w:eastAsia="Yu Mincho"/>
        </w:rPr>
        <w:tab/>
        <w:t>Test simulator capabilities</w:t>
      </w:r>
    </w:p>
    <w:p w14:paraId="25670D11" w14:textId="77777777" w:rsidR="006B00FF" w:rsidRDefault="006B00FF" w:rsidP="006B00FF">
      <w:pPr>
        <w:rPr>
          <w:rFonts w:eastAsia="Yu Mincho"/>
          <w:lang w:val="en-GB"/>
        </w:rPr>
      </w:pPr>
      <w:r>
        <w:rPr>
          <w:lang w:val="en-GB"/>
        </w:rPr>
        <w:t>The test simulator has the capabilities as specified in section 4.3.2. In addition, it has the following capabilities:</w:t>
      </w:r>
    </w:p>
    <w:p w14:paraId="7D6D1246" w14:textId="77777777" w:rsidR="006B00FF" w:rsidRDefault="006B00FF" w:rsidP="00C3313A">
      <w:pPr>
        <w:pStyle w:val="B10"/>
        <w:numPr>
          <w:ilvl w:val="0"/>
          <w:numId w:val="48"/>
        </w:numPr>
        <w:tabs>
          <w:tab w:val="left" w:pos="720"/>
        </w:tabs>
        <w:spacing w:line="256" w:lineRule="auto"/>
      </w:pPr>
      <w:r>
        <w:t xml:space="preserve">Recording of received HTTP requests and responses and analyzing them regarding conformance to the </w:t>
      </w:r>
      <w:r>
        <w:rPr>
          <w:lang w:val="en-IE"/>
        </w:rPr>
        <w:t>R</w:t>
      </w:r>
      <w:r>
        <w:t>1 service definitions.</w:t>
      </w:r>
    </w:p>
    <w:p w14:paraId="5C63041C" w14:textId="77777777" w:rsidR="006B00FF" w:rsidRDefault="006B00FF" w:rsidP="00C3313A">
      <w:pPr>
        <w:pStyle w:val="B10"/>
        <w:numPr>
          <w:ilvl w:val="0"/>
          <w:numId w:val="48"/>
        </w:numPr>
        <w:tabs>
          <w:tab w:val="left" w:pos="720"/>
        </w:tabs>
        <w:spacing w:line="256" w:lineRule="auto"/>
      </w:pPr>
      <w:r>
        <w:t>Controlled initiation of procedures with configurable URIs and payload formulated and modified.</w:t>
      </w:r>
    </w:p>
    <w:p w14:paraId="5DA1899A" w14:textId="77777777" w:rsidR="006B00FF" w:rsidRDefault="006B00FF" w:rsidP="006B00FF">
      <w:r>
        <w:t xml:space="preserve">Validating messages and issuing of verdicts related to the procedures in the test cases and thereby enabling determination of the DUT’s conformance to </w:t>
      </w:r>
      <w:r>
        <w:rPr>
          <w:lang w:val="en-GB"/>
        </w:rPr>
        <w:t xml:space="preserve">API Producer functionality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w:t>
      </w:r>
    </w:p>
    <w:p w14:paraId="355E0852" w14:textId="77777777" w:rsidR="003634BE" w:rsidRDefault="003634BE" w:rsidP="003634BE">
      <w:pPr>
        <w:pStyle w:val="Heading3"/>
        <w:numPr>
          <w:ilvl w:val="2"/>
          <w:numId w:val="38"/>
        </w:numPr>
        <w:tabs>
          <w:tab w:val="num" w:pos="709"/>
        </w:tabs>
        <w:ind w:left="0" w:firstLine="0"/>
        <w:rPr>
          <w:rFonts w:eastAsia="Yu Mincho"/>
        </w:rPr>
      </w:pPr>
      <w:bookmarkStart w:id="124" w:name="_Toc183098906"/>
      <w:r>
        <w:rPr>
          <w:rFonts w:eastAsia="Yu Mincho"/>
        </w:rPr>
        <w:t xml:space="preserve">Register service API </w:t>
      </w:r>
      <w:r>
        <w:rPr>
          <w:rFonts w:eastAsia="Yu Mincho"/>
          <w:lang w:val="en-US"/>
        </w:rPr>
        <w:t>as API Producer test</w:t>
      </w:r>
      <w:r>
        <w:rPr>
          <w:rFonts w:eastAsia="Yu Mincho"/>
        </w:rPr>
        <w:t xml:space="preserve"> scenario</w:t>
      </w:r>
      <w:bookmarkEnd w:id="124"/>
      <w:r>
        <w:rPr>
          <w:rFonts w:eastAsia="Yu Mincho"/>
        </w:rPr>
        <w:t xml:space="preserve"> </w:t>
      </w:r>
    </w:p>
    <w:p w14:paraId="6723CB1F" w14:textId="77777777" w:rsidR="003A5E28" w:rsidRDefault="003A5E28" w:rsidP="003A5E28">
      <w:pPr>
        <w:pStyle w:val="Heading4"/>
        <w:ind w:left="864" w:hanging="864"/>
        <w:rPr>
          <w:rFonts w:eastAsia="Yu Mincho"/>
        </w:rPr>
      </w:pPr>
      <w:r>
        <w:rPr>
          <w:rFonts w:eastAsia="Yu Mincho"/>
        </w:rPr>
        <w:t>5.2.2.1</w:t>
      </w:r>
      <w:r>
        <w:rPr>
          <w:rFonts w:eastAsia="Yu Mincho"/>
        </w:rPr>
        <w:tab/>
        <w:t>Register service (positive case)</w:t>
      </w:r>
    </w:p>
    <w:p w14:paraId="63344CEF" w14:textId="77777777" w:rsidR="003A5E28" w:rsidRDefault="003A5E28" w:rsidP="00C460F4">
      <w:pPr>
        <w:pStyle w:val="Heading5"/>
        <w:rPr>
          <w:rFonts w:eastAsia="Yu Mincho"/>
        </w:rPr>
      </w:pPr>
      <w:r>
        <w:rPr>
          <w:rFonts w:eastAsia="Yu Mincho"/>
        </w:rPr>
        <w:t>5.2.2.1.1</w:t>
      </w:r>
      <w:r>
        <w:rPr>
          <w:rFonts w:eastAsia="Yu Mincho"/>
        </w:rPr>
        <w:tab/>
        <w:t>Test description and applicability</w:t>
      </w:r>
    </w:p>
    <w:p w14:paraId="68786382" w14:textId="77777777" w:rsidR="003A5E28" w:rsidRDefault="003A5E28" w:rsidP="003A5E28">
      <w:pPr>
        <w:rPr>
          <w:rFonts w:eastAsia="Yu Mincho"/>
        </w:rPr>
      </w:pPr>
      <w:r>
        <w:rPr>
          <w:lang w:val="en-GB"/>
        </w:rPr>
        <w:t xml:space="preserve">The purpose of this test case is to test the Register service API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w:t>
      </w:r>
      <w:r>
        <w:t>6.1.4.1</w:t>
      </w:r>
      <w:r>
        <w:rPr>
          <w:lang w:val="en-GB"/>
        </w:rPr>
        <w:t xml:space="preserve">. The expected outcome is </w:t>
      </w:r>
      <w:r>
        <w:t xml:space="preserve">successful validation of the response from the DUT. </w:t>
      </w:r>
    </w:p>
    <w:p w14:paraId="6D8E67A3" w14:textId="77777777" w:rsidR="003A5E28" w:rsidRDefault="003A5E28" w:rsidP="003A5E28">
      <w:pPr>
        <w:pStyle w:val="Heading5"/>
        <w:ind w:left="0" w:firstLine="0"/>
        <w:rPr>
          <w:rFonts w:eastAsia="Yu Mincho"/>
          <w:lang w:val="en-US"/>
        </w:rPr>
      </w:pPr>
      <w:r>
        <w:rPr>
          <w:rFonts w:eastAsia="Yu Mincho"/>
          <w:lang w:val="en-US"/>
        </w:rPr>
        <w:t>5.2.2.1.2</w:t>
      </w:r>
      <w:r>
        <w:rPr>
          <w:rFonts w:eastAsia="Yu Mincho"/>
          <w:lang w:val="en-US"/>
        </w:rPr>
        <w:tab/>
        <w:t xml:space="preserve">Test </w:t>
      </w:r>
      <w:r>
        <w:rPr>
          <w:rFonts w:eastAsia="Yu Mincho"/>
        </w:rPr>
        <w:t>entrance</w:t>
      </w:r>
      <w:r>
        <w:rPr>
          <w:rFonts w:eastAsia="Yu Mincho"/>
          <w:lang w:val="en-US"/>
        </w:rPr>
        <w:t xml:space="preserve"> criteria</w:t>
      </w:r>
    </w:p>
    <w:p w14:paraId="0B2ACA42" w14:textId="29081C9E" w:rsidR="003A5E28" w:rsidRDefault="003A5E28" w:rsidP="003A5E28">
      <w:pPr>
        <w:pStyle w:val="B1"/>
        <w:rPr>
          <w:rFonts w:eastAsia="Yu Mincho"/>
          <w:lang w:val="en-GB"/>
        </w:rPr>
      </w:pPr>
      <w:r>
        <w:rPr>
          <w:lang w:val="en-GB"/>
        </w:rPr>
        <w:t xml:space="preserve">The test simulator has functionality to initiate the Register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t>[1]</w:t>
      </w:r>
      <w:r>
        <w:rPr>
          <w:lang w:val="en-GB"/>
        </w:rPr>
        <w:fldChar w:fldCharType="end"/>
      </w:r>
      <w:r>
        <w:rPr>
          <w:lang w:val="en-GB"/>
        </w:rPr>
        <w:t>.</w:t>
      </w:r>
    </w:p>
    <w:p w14:paraId="039E0B24" w14:textId="0188033C" w:rsidR="003A5E28" w:rsidRDefault="003A5E28" w:rsidP="003A5E28">
      <w:pPr>
        <w:pStyle w:val="NO"/>
        <w:rPr>
          <w:lang w:val="en-GB"/>
        </w:rPr>
      </w:pPr>
      <w:r>
        <w:rPr>
          <w:lang w:val="en-GB"/>
        </w:rPr>
        <w:t xml:space="preserve">NOTE: </w:t>
      </w:r>
      <w:r w:rsidR="00FA7417">
        <w:rPr>
          <w:lang w:val="en-GB"/>
        </w:rPr>
        <w:tab/>
      </w:r>
      <w:r>
        <w:rPr>
          <w:lang w:val="en-GB"/>
        </w:rPr>
        <w:t xml:space="preserve">The test simulator provides the service API description as defined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The service being registered can be a standard or non-standard R1 service.</w:t>
      </w:r>
    </w:p>
    <w:p w14:paraId="611E0A4A" w14:textId="77777777" w:rsidR="003A5E28" w:rsidRDefault="003A5E28" w:rsidP="003A5E28">
      <w:pPr>
        <w:pStyle w:val="Heading5"/>
        <w:ind w:left="0" w:firstLine="0"/>
        <w:rPr>
          <w:rFonts w:eastAsia="Yu Mincho"/>
        </w:rPr>
      </w:pPr>
      <w:r>
        <w:rPr>
          <w:rFonts w:eastAsia="Yu Mincho"/>
        </w:rPr>
        <w:lastRenderedPageBreak/>
        <w:t>5.2.2.1.3</w:t>
      </w:r>
      <w:r>
        <w:rPr>
          <w:rFonts w:eastAsia="Yu Mincho"/>
        </w:rPr>
        <w:tab/>
        <w:t>Test methodology</w:t>
      </w:r>
    </w:p>
    <w:p w14:paraId="587DAB26" w14:textId="77777777" w:rsidR="003A5E28" w:rsidRDefault="003A5E28" w:rsidP="003A5E28">
      <w:pPr>
        <w:pStyle w:val="Heading6"/>
        <w:ind w:left="1152" w:hanging="1152"/>
        <w:rPr>
          <w:rFonts w:eastAsia="Yu Mincho"/>
        </w:rPr>
      </w:pPr>
      <w:r>
        <w:rPr>
          <w:rFonts w:eastAsia="Yu Mincho"/>
        </w:rPr>
        <w:t>5.2.2.1.3.1</w:t>
      </w:r>
      <w:r>
        <w:rPr>
          <w:rFonts w:eastAsia="Yu Mincho"/>
        </w:rPr>
        <w:tab/>
        <w:t>Initial conditions</w:t>
      </w:r>
    </w:p>
    <w:p w14:paraId="681BAAB7" w14:textId="70BEBA8E" w:rsidR="003A5E28" w:rsidRDefault="003A5E28" w:rsidP="003A5E28">
      <w:pPr>
        <w:pStyle w:val="B1"/>
        <w:rPr>
          <w:rFonts w:eastAsia="Yu Mincho"/>
          <w:lang w:val="en-GB"/>
        </w:rPr>
      </w:pPr>
      <w:r>
        <w:rPr>
          <w:lang w:val="en-GB"/>
        </w:rPr>
        <w:t>The test simulator as API Consumer is ready and available to receive HTTP responses from the DUT.</w:t>
      </w:r>
    </w:p>
    <w:p w14:paraId="08712D7D" w14:textId="77777777" w:rsidR="003A5E28" w:rsidRDefault="003A5E28" w:rsidP="003A5E28">
      <w:pPr>
        <w:pStyle w:val="Heading6"/>
        <w:ind w:left="1152" w:hanging="1152"/>
        <w:rPr>
          <w:rFonts w:eastAsia="Yu Mincho"/>
        </w:rPr>
      </w:pPr>
      <w:r>
        <w:rPr>
          <w:rFonts w:eastAsia="Yu Mincho"/>
        </w:rPr>
        <w:t>5.2.2.1.3.2</w:t>
      </w:r>
      <w:r>
        <w:rPr>
          <w:rFonts w:eastAsia="Yu Mincho"/>
        </w:rPr>
        <w:tab/>
        <w:t>Procedure</w:t>
      </w:r>
    </w:p>
    <w:p w14:paraId="78EAC350" w14:textId="77777777" w:rsidR="003A5E28" w:rsidRPr="0046576D" w:rsidRDefault="003A5E28" w:rsidP="003A5E28">
      <w:pPr>
        <w:pStyle w:val="B1"/>
        <w:rPr>
          <w:rFonts w:eastAsia="Yu Mincho" w:cs="Times New Roman"/>
          <w:lang w:val="en-GB"/>
        </w:rPr>
      </w:pPr>
      <w:r w:rsidRPr="0046576D">
        <w:rPr>
          <w:rFonts w:cs="Times New Roman"/>
          <w:lang w:val="en-GB"/>
        </w:rPr>
        <w:t xml:space="preserve">Step 1. The test simulator as an API Consumer initiates a HTTP request to </w:t>
      </w:r>
      <w:r w:rsidRPr="0046576D">
        <w:rPr>
          <w:rFonts w:cs="Times New Roman"/>
          <w:lang w:eastAsia="zh-CN"/>
        </w:rPr>
        <w:t>register a service that it produces</w:t>
      </w:r>
      <w:r w:rsidRPr="0046576D">
        <w:rPr>
          <w:rFonts w:cs="Times New Roman"/>
          <w:lang w:val="en-GB"/>
        </w:rPr>
        <w:t>.</w:t>
      </w:r>
    </w:p>
    <w:p w14:paraId="6153C906" w14:textId="77777777" w:rsidR="003A5E28" w:rsidRPr="0046576D" w:rsidRDefault="003A5E28" w:rsidP="003A5E28">
      <w:pPr>
        <w:pStyle w:val="B1"/>
        <w:rPr>
          <w:rFonts w:cs="Times New Roman"/>
          <w:lang w:val="en-GB"/>
        </w:rPr>
      </w:pPr>
      <w:r w:rsidRPr="0046576D">
        <w:rPr>
          <w:rFonts w:cs="Times New Roman"/>
          <w:lang w:val="en-GB"/>
        </w:rPr>
        <w:t>Step 2. The DUT receives the HTTP request.</w:t>
      </w:r>
    </w:p>
    <w:p w14:paraId="6653D9D9" w14:textId="77777777" w:rsidR="003A5E28" w:rsidRPr="0046576D" w:rsidRDefault="003A5E28" w:rsidP="003A5E28">
      <w:pPr>
        <w:pStyle w:val="B1"/>
        <w:rPr>
          <w:rFonts w:cs="Times New Roman"/>
          <w:lang w:val="en-GB"/>
        </w:rPr>
      </w:pPr>
      <w:r w:rsidRPr="0046576D">
        <w:rPr>
          <w:rFonts w:cs="Times New Roman"/>
          <w:lang w:val="en-GB"/>
        </w:rPr>
        <w:t>Step 3. The DUT does the following validation:</w:t>
      </w:r>
    </w:p>
    <w:p w14:paraId="39D93E89" w14:textId="77777777" w:rsidR="003A5E28" w:rsidRPr="0046576D" w:rsidRDefault="003A5E28" w:rsidP="003A5E28">
      <w:pPr>
        <w:pStyle w:val="B1"/>
        <w:numPr>
          <w:ilvl w:val="0"/>
          <w:numId w:val="39"/>
        </w:numPr>
        <w:spacing w:after="180" w:line="240" w:lineRule="auto"/>
        <w:rPr>
          <w:rFonts w:cs="Times New Roman"/>
          <w:lang w:val="en-GB"/>
        </w:rPr>
      </w:pPr>
      <w:r w:rsidRPr="0046576D">
        <w:rPr>
          <w:rFonts w:cs="Times New Roman"/>
          <w:lang w:val="en-GB"/>
        </w:rPr>
        <w:t>The HTTP request is a POST request.</w:t>
      </w:r>
    </w:p>
    <w:p w14:paraId="5E40EC67" w14:textId="5E3B0A88" w:rsidR="003A5E28" w:rsidRPr="0046576D" w:rsidRDefault="003A5E28" w:rsidP="003A5E28">
      <w:pPr>
        <w:pStyle w:val="B2"/>
        <w:numPr>
          <w:ilvl w:val="0"/>
          <w:numId w:val="39"/>
        </w:numPr>
        <w:spacing w:after="180" w:line="240" w:lineRule="auto"/>
        <w:rPr>
          <w:rFonts w:cs="Times New Roman"/>
          <w:lang w:val="en-GB"/>
        </w:rPr>
      </w:pPr>
      <w:r w:rsidRPr="0046576D">
        <w:rPr>
          <w:rFonts w:cs="Times New Roman"/>
          <w:lang w:val="en-GB"/>
        </w:rPr>
        <w:t xml:space="preserve">The URI conforms to the format specified in R1AP </w:t>
      </w:r>
      <w:r w:rsidRPr="0046576D">
        <w:rPr>
          <w:rFonts w:cs="Times New Roman"/>
          <w:lang w:val="en-GB"/>
        </w:rPr>
        <w:fldChar w:fldCharType="begin"/>
      </w:r>
      <w:r w:rsidRPr="0046576D">
        <w:rPr>
          <w:rFonts w:cs="Times New Roman"/>
          <w:lang w:val="en-GB"/>
        </w:rPr>
        <w:instrText xml:space="preserve"> REF R1AP \h </w:instrText>
      </w:r>
      <w:r w:rsidR="0046576D">
        <w:rPr>
          <w:rFonts w:cs="Times New Roman"/>
          <w:lang w:val="en-GB"/>
        </w:rPr>
        <w:instrText xml:space="preserve"> \* MERGEFORMAT </w:instrText>
      </w:r>
      <w:r w:rsidRPr="0046576D">
        <w:rPr>
          <w:rFonts w:cs="Times New Roman"/>
          <w:lang w:val="en-GB"/>
        </w:rPr>
      </w:r>
      <w:r w:rsidRPr="0046576D">
        <w:rPr>
          <w:rFonts w:cs="Times New Roman"/>
          <w:lang w:val="en-GB"/>
        </w:rPr>
        <w:fldChar w:fldCharType="separate"/>
      </w:r>
      <w:r w:rsidRPr="0046576D">
        <w:rPr>
          <w:rFonts w:cs="Times New Roman"/>
        </w:rPr>
        <w:t>[4]</w:t>
      </w:r>
      <w:r w:rsidRPr="0046576D">
        <w:rPr>
          <w:rFonts w:cs="Times New Roman"/>
          <w:lang w:val="en-GB"/>
        </w:rPr>
        <w:fldChar w:fldCharType="end"/>
      </w:r>
      <w:r w:rsidRPr="0046576D">
        <w:rPr>
          <w:rFonts w:cs="Times New Roman"/>
          <w:lang w:val="en-GB"/>
        </w:rPr>
        <w:t xml:space="preserve">  clause 6.1.5.2.1.1.</w:t>
      </w:r>
    </w:p>
    <w:p w14:paraId="7BBA1510" w14:textId="361B83BE" w:rsidR="003A5E28" w:rsidRPr="0046576D" w:rsidRDefault="003A5E28" w:rsidP="003A5E28">
      <w:pPr>
        <w:pStyle w:val="ListParagraph"/>
        <w:numPr>
          <w:ilvl w:val="0"/>
          <w:numId w:val="39"/>
        </w:numPr>
        <w:spacing w:line="360" w:lineRule="auto"/>
        <w:rPr>
          <w:rStyle w:val="ui-provider"/>
          <w:rFonts w:eastAsiaTheme="minorHAnsi" w:cs="Times New Roman"/>
        </w:rPr>
      </w:pPr>
      <w:r w:rsidRPr="0046576D">
        <w:rPr>
          <w:rStyle w:val="ui-provider"/>
          <w:rFonts w:cs="Times New Roman"/>
        </w:rPr>
        <w:t xml:space="preserve">The HTTP request message </w:t>
      </w:r>
      <w:r w:rsidRPr="0046576D">
        <w:rPr>
          <w:rFonts w:cs="Times New Roman"/>
          <w:lang w:val="en-GB"/>
        </w:rPr>
        <w:t xml:space="preserve">content includes </w:t>
      </w:r>
      <w:r w:rsidRPr="0046576D">
        <w:rPr>
          <w:rFonts w:cs="Times New Roman"/>
        </w:rPr>
        <w:t xml:space="preserve">the information as specified in R1AP </w:t>
      </w:r>
      <w:r w:rsidRPr="0046576D">
        <w:rPr>
          <w:rFonts w:cs="Times New Roman"/>
          <w:lang w:val="en-GB"/>
        </w:rPr>
        <w:fldChar w:fldCharType="begin"/>
      </w:r>
      <w:r w:rsidRPr="0046576D">
        <w:rPr>
          <w:rFonts w:cs="Times New Roman"/>
          <w:lang w:val="en-GB"/>
        </w:rPr>
        <w:instrText xml:space="preserve"> REF R1AP \h </w:instrText>
      </w:r>
      <w:r w:rsidR="0046576D">
        <w:rPr>
          <w:rFonts w:cs="Times New Roman"/>
          <w:lang w:val="en-GB"/>
        </w:rPr>
        <w:instrText xml:space="preserve"> \* MERGEFORMAT </w:instrText>
      </w:r>
      <w:r w:rsidRPr="0046576D">
        <w:rPr>
          <w:rFonts w:cs="Times New Roman"/>
          <w:lang w:val="en-GB"/>
        </w:rPr>
      </w:r>
      <w:r w:rsidRPr="0046576D">
        <w:rPr>
          <w:rFonts w:cs="Times New Roman"/>
          <w:lang w:val="en-GB"/>
        </w:rPr>
        <w:fldChar w:fldCharType="separate"/>
      </w:r>
      <w:r w:rsidRPr="0046576D">
        <w:rPr>
          <w:rFonts w:cs="Times New Roman"/>
        </w:rPr>
        <w:t>[4]</w:t>
      </w:r>
      <w:r w:rsidRPr="0046576D">
        <w:rPr>
          <w:rFonts w:cs="Times New Roman"/>
          <w:lang w:val="en-GB"/>
        </w:rPr>
        <w:fldChar w:fldCharType="end"/>
      </w:r>
    </w:p>
    <w:p w14:paraId="2CC70B5D" w14:textId="77777777" w:rsidR="003A5E28" w:rsidRPr="0046576D" w:rsidRDefault="003A5E28" w:rsidP="003A5E28">
      <w:pPr>
        <w:ind w:firstLine="284"/>
        <w:rPr>
          <w:rStyle w:val="B1Char"/>
          <w:rFonts w:eastAsiaTheme="minorHAnsi" w:cs="Times New Roman"/>
          <w:lang w:val="en-US"/>
        </w:rPr>
      </w:pPr>
      <w:r w:rsidRPr="0046576D">
        <w:rPr>
          <w:rStyle w:val="B1Char"/>
          <w:rFonts w:eastAsiaTheme="minorHAnsi" w:cs="Times New Roman"/>
        </w:rPr>
        <w:t xml:space="preserve">Step 4. The DUT generates </w:t>
      </w:r>
      <w:r w:rsidRPr="0046576D">
        <w:rPr>
          <w:rFonts w:cs="Times New Roman"/>
        </w:rPr>
        <w:t>the service API identifier and constructs the URI for the created resource</w:t>
      </w:r>
      <w:r w:rsidRPr="0046576D">
        <w:rPr>
          <w:rStyle w:val="B1Char"/>
          <w:rFonts w:eastAsiaTheme="minorHAnsi" w:cs="Times New Roman"/>
        </w:rPr>
        <w:t>.</w:t>
      </w:r>
    </w:p>
    <w:p w14:paraId="6B0BAEB2" w14:textId="5899DC4D" w:rsidR="003A5E28" w:rsidRPr="0046576D" w:rsidRDefault="003A5E28" w:rsidP="003A5E28">
      <w:pPr>
        <w:ind w:firstLine="284"/>
        <w:rPr>
          <w:rFonts w:eastAsia="Yu Mincho" w:cs="Times New Roman"/>
        </w:rPr>
      </w:pPr>
      <w:r w:rsidRPr="0046576D">
        <w:rPr>
          <w:rStyle w:val="B1Char"/>
          <w:rFonts w:eastAsiaTheme="minorHAnsi" w:cs="Times New Roman"/>
        </w:rPr>
        <w:t xml:space="preserve">Step 5. The DUT sends the appropriate HTTP response as specified in R1AP </w:t>
      </w:r>
      <w:r w:rsidRPr="0046576D">
        <w:rPr>
          <w:rFonts w:cs="Times New Roman"/>
          <w:lang w:val="en-GB"/>
        </w:rPr>
        <w:fldChar w:fldCharType="begin"/>
      </w:r>
      <w:r w:rsidRPr="0046576D">
        <w:rPr>
          <w:rFonts w:cs="Times New Roman"/>
          <w:lang w:val="en-GB"/>
        </w:rPr>
        <w:instrText xml:space="preserve"> REF R1AP \h </w:instrText>
      </w:r>
      <w:r w:rsidR="0046576D">
        <w:rPr>
          <w:rFonts w:cs="Times New Roman"/>
          <w:lang w:val="en-GB"/>
        </w:rPr>
        <w:instrText xml:space="preserve"> \* MERGEFORMAT </w:instrText>
      </w:r>
      <w:r w:rsidRPr="0046576D">
        <w:rPr>
          <w:rFonts w:cs="Times New Roman"/>
          <w:lang w:val="en-GB"/>
        </w:rPr>
      </w:r>
      <w:r w:rsidRPr="0046576D">
        <w:rPr>
          <w:rFonts w:cs="Times New Roman"/>
          <w:lang w:val="en-GB"/>
        </w:rPr>
        <w:fldChar w:fldCharType="separate"/>
      </w:r>
      <w:r w:rsidRPr="0046576D">
        <w:rPr>
          <w:rFonts w:cs="Times New Roman"/>
        </w:rPr>
        <w:t>[4]</w:t>
      </w:r>
      <w:r w:rsidRPr="0046576D">
        <w:rPr>
          <w:rFonts w:cs="Times New Roman"/>
          <w:lang w:val="en-GB"/>
        </w:rPr>
        <w:fldChar w:fldCharType="end"/>
      </w:r>
      <w:r w:rsidRPr="0046576D">
        <w:rPr>
          <w:rStyle w:val="B1Char"/>
          <w:rFonts w:eastAsiaTheme="minorHAnsi" w:cs="Times New Roman"/>
        </w:rPr>
        <w:t xml:space="preserve">  clause </w:t>
      </w:r>
      <w:r w:rsidRPr="0046576D">
        <w:rPr>
          <w:rFonts w:cs="Times New Roman"/>
        </w:rPr>
        <w:t>6.1.4.1.1.</w:t>
      </w:r>
    </w:p>
    <w:p w14:paraId="3A39E08B" w14:textId="77777777" w:rsidR="003A5E28" w:rsidRPr="0046576D" w:rsidRDefault="003A5E28" w:rsidP="003A5E28">
      <w:pPr>
        <w:pStyle w:val="B1"/>
        <w:rPr>
          <w:rFonts w:cs="Times New Roman"/>
          <w:lang w:val="en-GB"/>
        </w:rPr>
      </w:pPr>
      <w:r w:rsidRPr="0046576D">
        <w:rPr>
          <w:rFonts w:cs="Times New Roman"/>
          <w:lang w:val="en-GB"/>
        </w:rPr>
        <w:t xml:space="preserve">Step 6. At the test simulator the contents of the received HTTP response are recorded. </w:t>
      </w:r>
    </w:p>
    <w:p w14:paraId="59681454" w14:textId="77777777" w:rsidR="003A5E28" w:rsidRPr="0046576D" w:rsidRDefault="003A5E28" w:rsidP="003A5E28">
      <w:pPr>
        <w:pStyle w:val="B1"/>
        <w:rPr>
          <w:rFonts w:cs="Times New Roman"/>
          <w:lang w:val="en-GB"/>
        </w:rPr>
      </w:pPr>
      <w:r w:rsidRPr="0046576D">
        <w:rPr>
          <w:rFonts w:cs="Times New Roman"/>
          <w:lang w:val="en-GB"/>
        </w:rPr>
        <w:t>Step 7. The test simulator does the following validation:</w:t>
      </w:r>
    </w:p>
    <w:p w14:paraId="08E0C092" w14:textId="017CBFF4" w:rsidR="003A5E28" w:rsidRPr="0046576D" w:rsidRDefault="003A5E28" w:rsidP="003A5E28">
      <w:pPr>
        <w:pStyle w:val="B2"/>
        <w:rPr>
          <w:rFonts w:cs="Times New Roman"/>
        </w:rPr>
      </w:pPr>
      <w:r w:rsidRPr="0046576D">
        <w:rPr>
          <w:rFonts w:cs="Times New Roman"/>
          <w:lang w:val="en-GB"/>
        </w:rPr>
        <w:t xml:space="preserve">a) </w:t>
      </w:r>
      <w:r w:rsidR="00210750">
        <w:rPr>
          <w:rFonts w:cs="Times New Roman"/>
          <w:lang w:val="en-GB"/>
        </w:rPr>
        <w:t xml:space="preserve"> </w:t>
      </w:r>
      <w:r w:rsidRPr="0046576D">
        <w:rPr>
          <w:rFonts w:cs="Times New Roman"/>
          <w:lang w:val="en-GB"/>
        </w:rPr>
        <w:t xml:space="preserve">The HTTP response message content includes </w:t>
      </w:r>
      <w:r w:rsidRPr="0046576D">
        <w:rPr>
          <w:rFonts w:cs="Times New Roman"/>
        </w:rPr>
        <w:t xml:space="preserve">the information as specified in R1AP </w:t>
      </w:r>
      <w:r w:rsidRPr="0046576D">
        <w:rPr>
          <w:rFonts w:cs="Times New Roman"/>
          <w:lang w:val="en-GB"/>
        </w:rPr>
        <w:fldChar w:fldCharType="begin"/>
      </w:r>
      <w:r w:rsidRPr="0046576D">
        <w:rPr>
          <w:rFonts w:cs="Times New Roman"/>
          <w:lang w:val="en-GB"/>
        </w:rPr>
        <w:instrText xml:space="preserve"> REF R1AP \h </w:instrText>
      </w:r>
      <w:r w:rsidR="0046576D">
        <w:rPr>
          <w:rFonts w:cs="Times New Roman"/>
          <w:lang w:val="en-GB"/>
        </w:rPr>
        <w:instrText xml:space="preserve"> \* MERGEFORMAT </w:instrText>
      </w:r>
      <w:r w:rsidRPr="0046576D">
        <w:rPr>
          <w:rFonts w:cs="Times New Roman"/>
          <w:lang w:val="en-GB"/>
        </w:rPr>
      </w:r>
      <w:r w:rsidRPr="0046576D">
        <w:rPr>
          <w:rFonts w:cs="Times New Roman"/>
          <w:lang w:val="en-GB"/>
        </w:rPr>
        <w:fldChar w:fldCharType="separate"/>
      </w:r>
      <w:r w:rsidRPr="0046576D">
        <w:rPr>
          <w:rFonts w:cs="Times New Roman"/>
        </w:rPr>
        <w:t>[4]</w:t>
      </w:r>
      <w:r w:rsidRPr="0046576D">
        <w:rPr>
          <w:rFonts w:cs="Times New Roman"/>
          <w:lang w:val="en-GB"/>
        </w:rPr>
        <w:fldChar w:fldCharType="end"/>
      </w:r>
      <w:r w:rsidRPr="0046576D">
        <w:rPr>
          <w:rFonts w:cs="Times New Roman"/>
          <w:lang w:val="en-GB"/>
        </w:rPr>
        <w:t xml:space="preserve">, </w:t>
      </w:r>
      <w:r w:rsidRPr="0046576D">
        <w:rPr>
          <w:rFonts w:cs="Times New Roman"/>
        </w:rPr>
        <w:t>and the Location header will be present.</w:t>
      </w:r>
    </w:p>
    <w:p w14:paraId="314863A7" w14:textId="1A0FF4A0" w:rsidR="003A5E28" w:rsidRPr="0046576D" w:rsidRDefault="003A5E28" w:rsidP="003A5E28">
      <w:pPr>
        <w:pStyle w:val="B2"/>
        <w:rPr>
          <w:rFonts w:cs="Times New Roman"/>
        </w:rPr>
      </w:pPr>
      <w:r w:rsidRPr="0046576D">
        <w:rPr>
          <w:rFonts w:cs="Times New Roman"/>
          <w:lang w:val="en-GB"/>
        </w:rPr>
        <w:t>b)</w:t>
      </w:r>
      <w:r w:rsidR="00210750">
        <w:rPr>
          <w:rFonts w:cs="Times New Roman"/>
          <w:lang w:val="en-GB"/>
        </w:rPr>
        <w:t xml:space="preserve">  </w:t>
      </w:r>
      <w:r w:rsidRPr="0046576D">
        <w:rPr>
          <w:rFonts w:cs="Times New Roman"/>
          <w:lang w:val="en-GB"/>
        </w:rPr>
        <w:t xml:space="preserve">The URI confirms to the format specified in R1AP </w:t>
      </w:r>
      <w:r w:rsidRPr="0046576D">
        <w:rPr>
          <w:rFonts w:cs="Times New Roman"/>
          <w:lang w:val="en-GB"/>
        </w:rPr>
        <w:fldChar w:fldCharType="begin"/>
      </w:r>
      <w:r w:rsidRPr="0046576D">
        <w:rPr>
          <w:rFonts w:cs="Times New Roman"/>
          <w:lang w:val="en-GB"/>
        </w:rPr>
        <w:instrText xml:space="preserve"> REF R1AP \h </w:instrText>
      </w:r>
      <w:r w:rsidR="0046576D">
        <w:rPr>
          <w:rFonts w:cs="Times New Roman"/>
          <w:lang w:val="en-GB"/>
        </w:rPr>
        <w:instrText xml:space="preserve"> \* MERGEFORMAT </w:instrText>
      </w:r>
      <w:r w:rsidRPr="0046576D">
        <w:rPr>
          <w:rFonts w:cs="Times New Roman"/>
          <w:lang w:val="en-GB"/>
        </w:rPr>
      </w:r>
      <w:r w:rsidRPr="0046576D">
        <w:rPr>
          <w:rFonts w:cs="Times New Roman"/>
          <w:lang w:val="en-GB"/>
        </w:rPr>
        <w:fldChar w:fldCharType="separate"/>
      </w:r>
      <w:r w:rsidRPr="0046576D">
        <w:rPr>
          <w:rFonts w:cs="Times New Roman"/>
        </w:rPr>
        <w:t>[4]</w:t>
      </w:r>
      <w:r w:rsidRPr="0046576D">
        <w:rPr>
          <w:rFonts w:cs="Times New Roman"/>
          <w:lang w:val="en-GB"/>
        </w:rPr>
        <w:fldChar w:fldCharType="end"/>
      </w:r>
      <w:r w:rsidRPr="0046576D">
        <w:rPr>
          <w:rFonts w:cs="Times New Roman"/>
          <w:lang w:val="en-GB"/>
        </w:rPr>
        <w:t xml:space="preserve">  clause 6.1.5.2.</w:t>
      </w:r>
    </w:p>
    <w:p w14:paraId="4123C380" w14:textId="77777777" w:rsidR="003A5E28" w:rsidRDefault="003A5E28" w:rsidP="003A5E28">
      <w:pPr>
        <w:pStyle w:val="Heading5"/>
        <w:ind w:left="0" w:firstLine="0"/>
        <w:rPr>
          <w:rFonts w:eastAsia="Yu Mincho"/>
        </w:rPr>
      </w:pPr>
      <w:r>
        <w:rPr>
          <w:rFonts w:eastAsia="Yu Mincho"/>
        </w:rPr>
        <w:t>5.2.2.1.4</w:t>
      </w:r>
      <w:r>
        <w:rPr>
          <w:rFonts w:eastAsia="Yu Mincho"/>
        </w:rPr>
        <w:tab/>
        <w:t>Expected result</w:t>
      </w:r>
    </w:p>
    <w:p w14:paraId="41A14B23" w14:textId="1ABF5BF4" w:rsidR="003A5E28" w:rsidRPr="00C124C9" w:rsidRDefault="003A5E28" w:rsidP="00C3313A">
      <w:pPr>
        <w:rPr>
          <w:lang w:val="en-GB"/>
        </w:rPr>
      </w:pPr>
      <w:r>
        <w:rPr>
          <w:lang w:val="en-GB"/>
        </w:rPr>
        <w:t>The test is considered passed if</w:t>
      </w:r>
      <w:r w:rsidR="0072400C" w:rsidRPr="0072400C">
        <w:rPr>
          <w:lang w:val="en-GB"/>
        </w:rPr>
        <w:t xml:space="preserve"> </w:t>
      </w:r>
      <w:r w:rsidR="0072400C" w:rsidRPr="00C124C9">
        <w:rPr>
          <w:lang w:val="en-GB"/>
        </w:rPr>
        <w:t>Step 7 validation has passed.</w:t>
      </w:r>
      <w:r w:rsidRPr="00C124C9">
        <w:rPr>
          <w:lang w:val="en-GB"/>
        </w:rPr>
        <w:t xml:space="preserve">  </w:t>
      </w:r>
    </w:p>
    <w:p w14:paraId="051653C2" w14:textId="77777777" w:rsidR="0072400C" w:rsidRDefault="0072400C" w:rsidP="0072400C">
      <w:pPr>
        <w:pStyle w:val="Heading4"/>
        <w:ind w:left="0" w:firstLine="0"/>
        <w:rPr>
          <w:rFonts w:eastAsia="Yu Mincho"/>
        </w:rPr>
      </w:pPr>
      <w:r>
        <w:rPr>
          <w:rFonts w:eastAsia="Yu Mincho"/>
        </w:rPr>
        <w:t>5.2.2.2</w:t>
      </w:r>
      <w:r>
        <w:rPr>
          <w:rFonts w:eastAsia="Yu Mincho"/>
        </w:rPr>
        <w:tab/>
        <w:t>Update registered service (positive case)</w:t>
      </w:r>
    </w:p>
    <w:p w14:paraId="4497DECA" w14:textId="77777777" w:rsidR="0072400C" w:rsidRDefault="0072400C" w:rsidP="0072400C">
      <w:pPr>
        <w:pStyle w:val="Heading5"/>
        <w:ind w:left="0" w:firstLine="0"/>
        <w:rPr>
          <w:rFonts w:eastAsia="Yu Mincho"/>
        </w:rPr>
      </w:pPr>
      <w:r>
        <w:rPr>
          <w:rFonts w:eastAsia="Yu Mincho"/>
        </w:rPr>
        <w:t>5.2.2.2.1</w:t>
      </w:r>
      <w:r>
        <w:rPr>
          <w:rFonts w:eastAsia="Yu Mincho"/>
        </w:rPr>
        <w:tab/>
        <w:t>Test description and applicability</w:t>
      </w:r>
    </w:p>
    <w:p w14:paraId="114AD6C2" w14:textId="77777777" w:rsidR="0072400C" w:rsidRDefault="0072400C" w:rsidP="0072400C">
      <w:pPr>
        <w:rPr>
          <w:rFonts w:eastAsia="Yu Mincho"/>
        </w:rPr>
      </w:pPr>
      <w:r>
        <w:rPr>
          <w:lang w:val="en-GB"/>
        </w:rPr>
        <w:t xml:space="preserve">The purpose of this test case is to test the Update registered service API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w:t>
      </w:r>
      <w:r>
        <w:t>6.1.4.2</w:t>
      </w:r>
      <w:r>
        <w:rPr>
          <w:lang w:val="en-GB"/>
        </w:rPr>
        <w:t xml:space="preserve">. The expected outcome is </w:t>
      </w:r>
      <w:r>
        <w:t xml:space="preserve">successful validation of the response from the DUT. </w:t>
      </w:r>
    </w:p>
    <w:p w14:paraId="7F1D8F1D" w14:textId="77777777" w:rsidR="0072400C" w:rsidRDefault="0072400C" w:rsidP="0072400C">
      <w:pPr>
        <w:pStyle w:val="Heading5"/>
        <w:ind w:left="0" w:firstLine="0"/>
        <w:rPr>
          <w:rFonts w:eastAsia="Yu Mincho"/>
          <w:lang w:val="en-US"/>
        </w:rPr>
      </w:pPr>
      <w:r>
        <w:rPr>
          <w:rFonts w:eastAsia="Yu Mincho"/>
          <w:lang w:val="en-US"/>
        </w:rPr>
        <w:t>5.2.2.2.2</w:t>
      </w:r>
      <w:r>
        <w:rPr>
          <w:rFonts w:eastAsia="Yu Mincho"/>
        </w:rPr>
        <w:tab/>
      </w:r>
      <w:r>
        <w:rPr>
          <w:rFonts w:eastAsia="Yu Mincho"/>
          <w:lang w:val="en-US"/>
        </w:rPr>
        <w:t xml:space="preserve">Test </w:t>
      </w:r>
      <w:r>
        <w:rPr>
          <w:rFonts w:eastAsia="Yu Mincho"/>
        </w:rPr>
        <w:t>entrance</w:t>
      </w:r>
      <w:r>
        <w:rPr>
          <w:rFonts w:eastAsia="Yu Mincho"/>
          <w:lang w:val="en-US"/>
        </w:rPr>
        <w:t xml:space="preserve"> criteria</w:t>
      </w:r>
      <w:r>
        <w:rPr>
          <w:rStyle w:val="CommentReference"/>
          <w:rFonts w:eastAsia="Yu Mincho"/>
          <w:lang w:val="en-US"/>
        </w:rPr>
        <w:t xml:space="preserve"> </w:t>
      </w:r>
    </w:p>
    <w:p w14:paraId="2C08460B" w14:textId="1433FD85" w:rsidR="0072400C" w:rsidRDefault="0072400C" w:rsidP="00C3313A">
      <w:pPr>
        <w:pStyle w:val="B1"/>
        <w:numPr>
          <w:ilvl w:val="0"/>
          <w:numId w:val="46"/>
        </w:numPr>
        <w:rPr>
          <w:rFonts w:eastAsia="Yu Mincho"/>
          <w:lang w:val="en-GB"/>
        </w:rPr>
      </w:pPr>
      <w:r>
        <w:rPr>
          <w:lang w:val="en-GB"/>
        </w:rPr>
        <w:t xml:space="preserve">The test simulator has functionality to initiate the Update registered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t>[1]</w:t>
      </w:r>
      <w:r>
        <w:rPr>
          <w:lang w:val="en-GB"/>
        </w:rPr>
        <w:fldChar w:fldCharType="end"/>
      </w:r>
      <w:r>
        <w:rPr>
          <w:lang w:val="en-GB"/>
        </w:rPr>
        <w:t>.</w:t>
      </w:r>
    </w:p>
    <w:p w14:paraId="5473ED3C" w14:textId="29918B65" w:rsidR="0072400C" w:rsidRDefault="0072400C" w:rsidP="00C3313A">
      <w:pPr>
        <w:pStyle w:val="B1"/>
        <w:numPr>
          <w:ilvl w:val="0"/>
          <w:numId w:val="46"/>
        </w:numPr>
        <w:rPr>
          <w:lang w:val="en-GB"/>
        </w:rPr>
      </w:pPr>
      <w:r>
        <w:rPr>
          <w:lang w:val="en-GB"/>
        </w:rPr>
        <w:t xml:space="preserve">A service API registration exists in DUT and the serviceApiId and the apfId are known to test simulator </w:t>
      </w:r>
    </w:p>
    <w:p w14:paraId="7E60FD72" w14:textId="4F9D5E62" w:rsidR="0072400C" w:rsidRDefault="0072400C" w:rsidP="00C3313A">
      <w:pPr>
        <w:pStyle w:val="B1"/>
        <w:numPr>
          <w:ilvl w:val="0"/>
          <w:numId w:val="46"/>
        </w:numPr>
        <w:rPr>
          <w:lang w:val="en-GB"/>
        </w:rPr>
      </w:pPr>
      <w:r>
        <w:rPr>
          <w:lang w:val="en-GB"/>
        </w:rPr>
        <w:t>The schema of the ServiceAPIDescription used for this test are available and used in test simulator to formulate the Update registered service request, and in the test simulator to validate the request.</w:t>
      </w:r>
    </w:p>
    <w:p w14:paraId="69E7F8C5" w14:textId="1D5435EB" w:rsidR="0072400C" w:rsidRDefault="0072400C" w:rsidP="00FA7417">
      <w:pPr>
        <w:pStyle w:val="NO"/>
        <w:rPr>
          <w:lang w:val="en-GB"/>
        </w:rPr>
      </w:pPr>
      <w:r>
        <w:rPr>
          <w:lang w:val="en-GB"/>
        </w:rPr>
        <w:t xml:space="preserve">NOTE: </w:t>
      </w:r>
      <w:r w:rsidR="00FA7417">
        <w:rPr>
          <w:lang w:val="en-GB"/>
        </w:rPr>
        <w:tab/>
      </w:r>
      <w:r>
        <w:rPr>
          <w:lang w:val="en-GB"/>
        </w:rPr>
        <w:t xml:space="preserve">The test simulator provides the ServiceApiDescription as defined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The service being updated can be a standard or non-standard R1 service.</w:t>
      </w:r>
    </w:p>
    <w:p w14:paraId="033F8F3D" w14:textId="77777777" w:rsidR="0072400C" w:rsidRDefault="0072400C" w:rsidP="0072400C">
      <w:pPr>
        <w:pStyle w:val="Heading5"/>
        <w:numPr>
          <w:ilvl w:val="4"/>
          <w:numId w:val="41"/>
        </w:numPr>
        <w:tabs>
          <w:tab w:val="num" w:pos="3600"/>
        </w:tabs>
        <w:ind w:left="1008" w:hanging="1008"/>
        <w:rPr>
          <w:rFonts w:eastAsia="Yu Mincho"/>
        </w:rPr>
      </w:pPr>
      <w:r>
        <w:rPr>
          <w:rFonts w:eastAsia="Yu Mincho"/>
        </w:rPr>
        <w:t>Test methodology</w:t>
      </w:r>
    </w:p>
    <w:p w14:paraId="3866B954" w14:textId="77777777" w:rsidR="0072400C" w:rsidRDefault="0072400C" w:rsidP="0072400C">
      <w:pPr>
        <w:pStyle w:val="Heading6"/>
        <w:ind w:left="1152" w:hanging="1152"/>
        <w:rPr>
          <w:rFonts w:eastAsia="Yu Mincho"/>
        </w:rPr>
      </w:pPr>
      <w:r>
        <w:rPr>
          <w:rFonts w:eastAsia="Yu Mincho"/>
        </w:rPr>
        <w:t>5.2.2.2.3.1</w:t>
      </w:r>
      <w:r>
        <w:rPr>
          <w:rFonts w:eastAsia="Yu Mincho"/>
        </w:rPr>
        <w:tab/>
        <w:t>Initial conditions</w:t>
      </w:r>
    </w:p>
    <w:p w14:paraId="57E09EC3" w14:textId="7525F475" w:rsidR="0072400C" w:rsidRDefault="0072400C" w:rsidP="0072400C">
      <w:pPr>
        <w:pStyle w:val="B1"/>
        <w:rPr>
          <w:rFonts w:eastAsia="Yu Mincho"/>
          <w:lang w:val="en-GB"/>
        </w:rPr>
      </w:pPr>
      <w:r>
        <w:rPr>
          <w:lang w:val="en-GB"/>
        </w:rPr>
        <w:t>The DUT as API Producer is ready and available to receive HTTP requests from the test simulator.</w:t>
      </w:r>
    </w:p>
    <w:p w14:paraId="5F37881D" w14:textId="7F8D847B" w:rsidR="0072400C" w:rsidRPr="0072400C" w:rsidRDefault="0072400C" w:rsidP="00C3313A">
      <w:pPr>
        <w:pStyle w:val="Heading6"/>
        <w:rPr>
          <w:rFonts w:eastAsia="Yu Mincho"/>
        </w:rPr>
      </w:pPr>
      <w:r w:rsidRPr="0072400C">
        <w:rPr>
          <w:rFonts w:eastAsia="Yu Mincho"/>
        </w:rPr>
        <w:lastRenderedPageBreak/>
        <w:t>5.2.2.2.3.2</w:t>
      </w:r>
      <w:r>
        <w:rPr>
          <w:rFonts w:eastAsia="Yu Mincho"/>
        </w:rPr>
        <w:t xml:space="preserve"> </w:t>
      </w:r>
      <w:r w:rsidRPr="0072400C">
        <w:rPr>
          <w:rFonts w:eastAsia="Yu Mincho"/>
        </w:rPr>
        <w:t>Procedure</w:t>
      </w:r>
    </w:p>
    <w:p w14:paraId="706DA23D" w14:textId="77777777" w:rsidR="0072400C" w:rsidRDefault="0072400C" w:rsidP="0072400C">
      <w:pPr>
        <w:pStyle w:val="B1"/>
        <w:rPr>
          <w:rFonts w:eastAsia="Yu Mincho"/>
          <w:lang w:val="en-GB"/>
        </w:rPr>
      </w:pPr>
      <w:r>
        <w:rPr>
          <w:lang w:val="en-GB"/>
        </w:rPr>
        <w:t xml:space="preserve">Step 1. The test simulator as an API Consumer initiates a HTTP request to update a </w:t>
      </w:r>
      <w:r>
        <w:rPr>
          <w:lang w:eastAsia="zh-CN"/>
        </w:rPr>
        <w:t>registered service API identified by the apfId and the serviceApiId</w:t>
      </w:r>
      <w:r>
        <w:rPr>
          <w:lang w:val="en-GB"/>
        </w:rPr>
        <w:t>.</w:t>
      </w:r>
    </w:p>
    <w:p w14:paraId="38F5F8F8" w14:textId="77777777" w:rsidR="0072400C" w:rsidRDefault="0072400C" w:rsidP="0072400C">
      <w:pPr>
        <w:pStyle w:val="B1"/>
        <w:rPr>
          <w:lang w:val="en-GB"/>
        </w:rPr>
      </w:pPr>
      <w:r>
        <w:rPr>
          <w:lang w:val="en-GB"/>
        </w:rPr>
        <w:t>Step 2. The DUT receives the HTTP request.</w:t>
      </w:r>
    </w:p>
    <w:p w14:paraId="4F5D10D8" w14:textId="77777777" w:rsidR="0072400C" w:rsidRDefault="0072400C" w:rsidP="0072400C">
      <w:pPr>
        <w:pStyle w:val="B1"/>
        <w:rPr>
          <w:lang w:val="en-GB"/>
        </w:rPr>
      </w:pPr>
      <w:r>
        <w:rPr>
          <w:lang w:val="en-GB"/>
        </w:rPr>
        <w:t>Step 3. The DUT does the following validation:</w:t>
      </w:r>
    </w:p>
    <w:p w14:paraId="405C04A3" w14:textId="77777777" w:rsidR="0072400C" w:rsidRDefault="0072400C" w:rsidP="0072400C">
      <w:pPr>
        <w:pStyle w:val="B2"/>
        <w:rPr>
          <w:lang w:val="en-GB"/>
        </w:rPr>
      </w:pPr>
      <w:r>
        <w:rPr>
          <w:lang w:val="en-GB"/>
        </w:rPr>
        <w:t>a)</w:t>
      </w:r>
      <w:r>
        <w:rPr>
          <w:lang w:val="en-GB"/>
        </w:rPr>
        <w:tab/>
        <w:t xml:space="preserve">The URI conforms to the format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6.1.5.3.</w:t>
      </w:r>
    </w:p>
    <w:p w14:paraId="252AB6B6" w14:textId="77777777" w:rsidR="0072400C" w:rsidRDefault="0072400C" w:rsidP="0072400C">
      <w:pPr>
        <w:pStyle w:val="B2"/>
        <w:rPr>
          <w:lang w:val="en-GB"/>
        </w:rPr>
      </w:pPr>
      <w:r>
        <w:rPr>
          <w:lang w:val="en-GB"/>
        </w:rPr>
        <w:t>b)</w:t>
      </w:r>
      <w:r>
        <w:tab/>
      </w:r>
      <w:r>
        <w:rPr>
          <w:lang w:val="en-GB"/>
        </w:rPr>
        <w:t>The HTTP request is a PUT operation.</w:t>
      </w:r>
    </w:p>
    <w:p w14:paraId="72B02142" w14:textId="620428A8" w:rsidR="0072400C" w:rsidRDefault="0072400C" w:rsidP="0072400C">
      <w:pPr>
        <w:pStyle w:val="B2"/>
        <w:rPr>
          <w:lang w:val="en-GB"/>
        </w:rPr>
      </w:pPr>
      <w:r>
        <w:rPr>
          <w:lang w:val="en-GB"/>
        </w:rPr>
        <w:t xml:space="preserve">c) </w:t>
      </w:r>
      <w:r w:rsidR="00210750">
        <w:rPr>
          <w:lang w:val="en-GB"/>
        </w:rPr>
        <w:tab/>
      </w:r>
      <w:r>
        <w:rPr>
          <w:lang w:val="en-GB"/>
        </w:rPr>
        <w:t xml:space="preserve">The apfId and the serviceApiId in the URI match the service API being updated </w:t>
      </w:r>
    </w:p>
    <w:p w14:paraId="69F8C335" w14:textId="5A9DB7E2" w:rsidR="0072400C" w:rsidRDefault="0072400C" w:rsidP="0072400C">
      <w:pPr>
        <w:pStyle w:val="B2"/>
        <w:rPr>
          <w:lang w:val="en-GB"/>
        </w:rPr>
      </w:pPr>
      <w:r>
        <w:rPr>
          <w:lang w:val="en-GB"/>
        </w:rPr>
        <w:t xml:space="preserve">d) </w:t>
      </w:r>
      <w:r w:rsidR="00210750">
        <w:rPr>
          <w:lang w:val="en-GB"/>
        </w:rPr>
        <w:tab/>
      </w:r>
      <w:r>
        <w:rPr>
          <w:lang w:val="en-GB"/>
        </w:rPr>
        <w:t xml:space="preserve">The HTTP request message 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p>
    <w:p w14:paraId="0765A731" w14:textId="77777777" w:rsidR="0072400C" w:rsidRDefault="0072400C" w:rsidP="0072400C">
      <w:pPr>
        <w:ind w:firstLine="284"/>
      </w:pPr>
      <w:r>
        <w:rPr>
          <w:rStyle w:val="B1Char"/>
          <w:rFonts w:eastAsiaTheme="minorHAnsi"/>
        </w:rPr>
        <w:t xml:space="preserve">Step 4. The DUT sends the appropriate HTTP response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rStyle w:val="B1Char"/>
          <w:rFonts w:eastAsiaTheme="minorHAnsi"/>
        </w:rPr>
        <w:t xml:space="preserve">  clause </w:t>
      </w:r>
      <w:r>
        <w:t>6.1.4.2.1.</w:t>
      </w:r>
    </w:p>
    <w:p w14:paraId="61CBBB98" w14:textId="77777777" w:rsidR="0072400C" w:rsidRDefault="0072400C" w:rsidP="0072400C">
      <w:pPr>
        <w:pStyle w:val="B1"/>
        <w:rPr>
          <w:lang w:val="en-GB"/>
        </w:rPr>
      </w:pPr>
      <w:r>
        <w:rPr>
          <w:lang w:val="en-GB"/>
        </w:rPr>
        <w:t xml:space="preserve">Step 5. At the test simulator the contents of the received HTTP response are recorded. </w:t>
      </w:r>
    </w:p>
    <w:p w14:paraId="5FE8AA48" w14:textId="77777777" w:rsidR="0072400C" w:rsidRDefault="0072400C" w:rsidP="0072400C">
      <w:pPr>
        <w:pStyle w:val="B1"/>
        <w:rPr>
          <w:lang w:val="en-GB"/>
        </w:rPr>
      </w:pPr>
      <w:r>
        <w:rPr>
          <w:lang w:val="en-GB"/>
        </w:rPr>
        <w:t>Step 6. The test simulator does the following validation:</w:t>
      </w:r>
    </w:p>
    <w:p w14:paraId="7BD973DB" w14:textId="77777777" w:rsidR="0072400C" w:rsidRDefault="0072400C" w:rsidP="0072400C">
      <w:pPr>
        <w:pStyle w:val="B2"/>
        <w:rPr>
          <w:lang w:val="en-GB"/>
        </w:rPr>
      </w:pPr>
      <w:r>
        <w:rPr>
          <w:lang w:val="en-GB"/>
        </w:rPr>
        <w:t>a)</w:t>
      </w:r>
      <w:r>
        <w:rPr>
          <w:lang w:val="en-GB"/>
        </w:rPr>
        <w:tab/>
        <w:t xml:space="preserve">The HTTP response message 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w:t>
      </w:r>
      <w:r>
        <w:t>and the Location header will be present.</w:t>
      </w:r>
    </w:p>
    <w:p w14:paraId="603E8162" w14:textId="77777777" w:rsidR="0072400C" w:rsidRDefault="0072400C" w:rsidP="0072400C">
      <w:pPr>
        <w:pStyle w:val="Heading5"/>
        <w:ind w:left="0" w:firstLine="0"/>
        <w:rPr>
          <w:rFonts w:eastAsia="Yu Mincho"/>
        </w:rPr>
      </w:pPr>
      <w:r>
        <w:rPr>
          <w:rFonts w:eastAsia="Yu Mincho"/>
        </w:rPr>
        <w:t>5.2.2.2.4</w:t>
      </w:r>
      <w:r>
        <w:rPr>
          <w:rFonts w:eastAsia="Yu Mincho"/>
        </w:rPr>
        <w:tab/>
        <w:t xml:space="preserve"> Expected result</w:t>
      </w:r>
    </w:p>
    <w:p w14:paraId="58F66AEF" w14:textId="77777777" w:rsidR="0072400C" w:rsidRDefault="0072400C" w:rsidP="0072400C">
      <w:pPr>
        <w:rPr>
          <w:rFonts w:eastAsia="Yu Mincho"/>
          <w:lang w:val="en-GB"/>
        </w:rPr>
      </w:pPr>
      <w:r>
        <w:rPr>
          <w:lang w:val="en-GB"/>
        </w:rPr>
        <w:t xml:space="preserve">The test is considered passed if Step 6 validation has passed.  </w:t>
      </w:r>
    </w:p>
    <w:p w14:paraId="24669FB7" w14:textId="77777777" w:rsidR="00994579" w:rsidRDefault="00994579" w:rsidP="00994579">
      <w:pPr>
        <w:pStyle w:val="Heading4"/>
        <w:ind w:left="0" w:firstLine="0"/>
        <w:rPr>
          <w:rFonts w:eastAsia="Yu Mincho"/>
        </w:rPr>
      </w:pPr>
      <w:r>
        <w:rPr>
          <w:rFonts w:eastAsia="Yu Mincho"/>
        </w:rPr>
        <w:t>5.2.2.3</w:t>
      </w:r>
      <w:r>
        <w:rPr>
          <w:rFonts w:eastAsia="Yu Mincho"/>
        </w:rPr>
        <w:tab/>
        <w:t>Deregister service (positive case)</w:t>
      </w:r>
    </w:p>
    <w:p w14:paraId="1009EFFF" w14:textId="77777777" w:rsidR="00994579" w:rsidRDefault="00994579" w:rsidP="00994579">
      <w:pPr>
        <w:pStyle w:val="Heading5"/>
        <w:ind w:left="0" w:firstLine="0"/>
        <w:rPr>
          <w:rFonts w:eastAsia="Yu Mincho"/>
        </w:rPr>
      </w:pPr>
      <w:r>
        <w:rPr>
          <w:rFonts w:eastAsia="Yu Mincho"/>
        </w:rPr>
        <w:t>5.2.2.3.1</w:t>
      </w:r>
      <w:r>
        <w:rPr>
          <w:rFonts w:eastAsia="Yu Mincho"/>
        </w:rPr>
        <w:tab/>
        <w:t>Test description and applicability</w:t>
      </w:r>
    </w:p>
    <w:p w14:paraId="6848CC2C" w14:textId="77777777" w:rsidR="00994579" w:rsidRDefault="00994579" w:rsidP="00994579">
      <w:pPr>
        <w:rPr>
          <w:rFonts w:eastAsia="Yu Mincho"/>
        </w:rPr>
      </w:pPr>
      <w:r>
        <w:rPr>
          <w:lang w:val="en-GB"/>
        </w:rPr>
        <w:t xml:space="preserve">The purpose of this test case is to test the Deregister service API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w:t>
      </w:r>
      <w:r>
        <w:t>6.1.4.3</w:t>
      </w:r>
      <w:r>
        <w:rPr>
          <w:lang w:val="en-GB"/>
        </w:rPr>
        <w:t xml:space="preserve">. The expected outcome is </w:t>
      </w:r>
      <w:r>
        <w:t xml:space="preserve">successful validation of the response from the DUT. </w:t>
      </w:r>
    </w:p>
    <w:p w14:paraId="4BCD9936" w14:textId="77777777" w:rsidR="00994579" w:rsidRDefault="00994579" w:rsidP="00994579">
      <w:pPr>
        <w:pStyle w:val="Heading5"/>
        <w:ind w:left="0" w:firstLine="0"/>
        <w:rPr>
          <w:rFonts w:eastAsia="Yu Mincho"/>
          <w:lang w:val="en-US"/>
        </w:rPr>
      </w:pPr>
      <w:r>
        <w:rPr>
          <w:rFonts w:eastAsia="Yu Mincho"/>
          <w:lang w:val="en-US"/>
        </w:rPr>
        <w:t>5.2.2.3.2</w:t>
      </w:r>
      <w:r>
        <w:rPr>
          <w:rFonts w:eastAsia="Yu Mincho"/>
          <w:lang w:val="en-US"/>
        </w:rPr>
        <w:tab/>
        <w:t xml:space="preserve">Test </w:t>
      </w:r>
      <w:r>
        <w:rPr>
          <w:rFonts w:eastAsia="Yu Mincho"/>
        </w:rPr>
        <w:t>entrance</w:t>
      </w:r>
      <w:r>
        <w:rPr>
          <w:rFonts w:eastAsia="Yu Mincho"/>
          <w:lang w:val="en-US"/>
        </w:rPr>
        <w:t xml:space="preserve"> criteria</w:t>
      </w:r>
    </w:p>
    <w:p w14:paraId="297B95AB" w14:textId="1AE50662" w:rsidR="00994579" w:rsidRDefault="00994579" w:rsidP="00C3313A">
      <w:pPr>
        <w:pStyle w:val="B1"/>
        <w:numPr>
          <w:ilvl w:val="0"/>
          <w:numId w:val="44"/>
        </w:numPr>
        <w:rPr>
          <w:rFonts w:eastAsia="Yu Mincho"/>
          <w:lang w:val="en-GB"/>
        </w:rPr>
      </w:pPr>
      <w:r>
        <w:rPr>
          <w:lang w:val="en-GB"/>
        </w:rPr>
        <w:t xml:space="preserve">The test simulator has functionality to initiate the Deregister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t>[1]</w:t>
      </w:r>
      <w:r>
        <w:rPr>
          <w:lang w:val="en-GB"/>
        </w:rPr>
        <w:fldChar w:fldCharType="end"/>
      </w:r>
      <w:r>
        <w:rPr>
          <w:lang w:val="en-GB"/>
        </w:rPr>
        <w:t>.</w:t>
      </w:r>
    </w:p>
    <w:p w14:paraId="05298DED" w14:textId="5F329E30" w:rsidR="00994579" w:rsidRDefault="00994579" w:rsidP="00C3313A">
      <w:pPr>
        <w:pStyle w:val="B1"/>
        <w:numPr>
          <w:ilvl w:val="0"/>
          <w:numId w:val="44"/>
        </w:numPr>
        <w:rPr>
          <w:lang w:val="en-GB"/>
        </w:rPr>
      </w:pPr>
      <w:r>
        <w:rPr>
          <w:lang w:val="en-GB"/>
        </w:rPr>
        <w:t xml:space="preserve">A service API registration exists in DUT and the serviceApiId and the apfId are known to test simulator. </w:t>
      </w:r>
    </w:p>
    <w:p w14:paraId="2636778B" w14:textId="77777777" w:rsidR="00994579" w:rsidRDefault="00994579" w:rsidP="00994579">
      <w:pPr>
        <w:pStyle w:val="Heading5"/>
        <w:ind w:left="0" w:firstLine="0"/>
        <w:rPr>
          <w:rFonts w:eastAsia="Yu Mincho"/>
        </w:rPr>
      </w:pPr>
      <w:r>
        <w:rPr>
          <w:rFonts w:eastAsia="Yu Mincho"/>
        </w:rPr>
        <w:t>5.2.2.3.3</w:t>
      </w:r>
      <w:r>
        <w:rPr>
          <w:rFonts w:eastAsia="Yu Mincho"/>
        </w:rPr>
        <w:tab/>
        <w:t>Test methodology</w:t>
      </w:r>
    </w:p>
    <w:p w14:paraId="1294DD0D" w14:textId="77777777" w:rsidR="00994579" w:rsidRDefault="00994579" w:rsidP="00994579">
      <w:pPr>
        <w:pStyle w:val="Heading6"/>
        <w:ind w:left="0" w:firstLine="0"/>
        <w:rPr>
          <w:rFonts w:eastAsia="Yu Mincho"/>
        </w:rPr>
      </w:pPr>
      <w:r>
        <w:rPr>
          <w:rFonts w:eastAsia="Yu Mincho"/>
        </w:rPr>
        <w:t>5.2.2.3.3.1</w:t>
      </w:r>
      <w:r>
        <w:rPr>
          <w:rFonts w:eastAsia="Yu Mincho"/>
        </w:rPr>
        <w:tab/>
        <w:t>Initial conditions</w:t>
      </w:r>
    </w:p>
    <w:p w14:paraId="73F0EF1F" w14:textId="465CC309" w:rsidR="00994579" w:rsidRDefault="00994579" w:rsidP="00994579">
      <w:pPr>
        <w:pStyle w:val="B1"/>
        <w:rPr>
          <w:rFonts w:eastAsia="Yu Mincho"/>
          <w:lang w:val="en-GB"/>
        </w:rPr>
      </w:pPr>
      <w:r>
        <w:rPr>
          <w:lang w:val="en-GB"/>
        </w:rPr>
        <w:t>The test simulator as API Consumer is ready and available to receive HTTP requests from the test simulator.</w:t>
      </w:r>
    </w:p>
    <w:p w14:paraId="7D126953" w14:textId="77777777" w:rsidR="00994579" w:rsidRDefault="00994579" w:rsidP="00994579">
      <w:pPr>
        <w:pStyle w:val="Heading6"/>
        <w:ind w:left="0" w:firstLine="0"/>
        <w:rPr>
          <w:rFonts w:eastAsia="Yu Mincho"/>
        </w:rPr>
      </w:pPr>
      <w:r>
        <w:rPr>
          <w:rFonts w:eastAsia="Yu Mincho"/>
        </w:rPr>
        <w:t>5.2.2.3.3.2</w:t>
      </w:r>
      <w:r>
        <w:rPr>
          <w:rFonts w:eastAsia="Yu Mincho"/>
        </w:rPr>
        <w:tab/>
        <w:t>Procedure</w:t>
      </w:r>
    </w:p>
    <w:p w14:paraId="465F991A" w14:textId="77777777" w:rsidR="00994579" w:rsidRDefault="00994579" w:rsidP="00994579">
      <w:pPr>
        <w:pStyle w:val="B1"/>
        <w:rPr>
          <w:rFonts w:eastAsia="Yu Mincho"/>
          <w:lang w:val="en-GB"/>
        </w:rPr>
      </w:pPr>
      <w:r>
        <w:rPr>
          <w:lang w:val="en-GB"/>
        </w:rPr>
        <w:t xml:space="preserve">Step 1. The test simulator as an API Consumer initiates a HTTP request to deregister </w:t>
      </w:r>
      <w:r>
        <w:rPr>
          <w:lang w:eastAsia="zh-CN"/>
        </w:rPr>
        <w:t>a service API identified by the apfID and the serviceApiId.</w:t>
      </w:r>
    </w:p>
    <w:p w14:paraId="5C814F56" w14:textId="77777777" w:rsidR="00994579" w:rsidRDefault="00994579" w:rsidP="00994579">
      <w:pPr>
        <w:pStyle w:val="B1"/>
        <w:rPr>
          <w:lang w:val="en-GB"/>
        </w:rPr>
      </w:pPr>
      <w:r>
        <w:rPr>
          <w:lang w:val="en-GB"/>
        </w:rPr>
        <w:t>Step 2. The DUT receives the HTTP request.</w:t>
      </w:r>
    </w:p>
    <w:p w14:paraId="67CD8EBA" w14:textId="77777777" w:rsidR="00994579" w:rsidRDefault="00994579" w:rsidP="00994579">
      <w:pPr>
        <w:pStyle w:val="B1"/>
        <w:rPr>
          <w:lang w:val="en-GB"/>
        </w:rPr>
      </w:pPr>
      <w:r>
        <w:rPr>
          <w:lang w:val="en-GB"/>
        </w:rPr>
        <w:t>Step 3. The DUT does the following validation:</w:t>
      </w:r>
    </w:p>
    <w:p w14:paraId="53E95268" w14:textId="77777777" w:rsidR="00994579" w:rsidRDefault="00994579" w:rsidP="00994579">
      <w:pPr>
        <w:pStyle w:val="B1"/>
        <w:numPr>
          <w:ilvl w:val="0"/>
          <w:numId w:val="42"/>
        </w:numPr>
        <w:spacing w:after="180" w:line="240" w:lineRule="auto"/>
        <w:rPr>
          <w:lang w:val="en-GB"/>
        </w:rPr>
      </w:pPr>
      <w:r>
        <w:rPr>
          <w:lang w:val="en-GB"/>
        </w:rPr>
        <w:t>The HTTP request is a DELETE request.</w:t>
      </w:r>
    </w:p>
    <w:p w14:paraId="390B3BA5" w14:textId="77777777" w:rsidR="00994579" w:rsidRDefault="00994579" w:rsidP="00994579">
      <w:pPr>
        <w:pStyle w:val="B1"/>
        <w:numPr>
          <w:ilvl w:val="0"/>
          <w:numId w:val="42"/>
        </w:numPr>
        <w:spacing w:after="180" w:line="240" w:lineRule="auto"/>
        <w:rPr>
          <w:lang w:val="en-GB"/>
        </w:rPr>
      </w:pPr>
      <w:r>
        <w:rPr>
          <w:lang w:val="en-GB"/>
        </w:rPr>
        <w:t>The URI format as specified in R1AP [4] clause 6.1.5.3.1.2.</w:t>
      </w:r>
      <w:r>
        <w:rPr>
          <w:lang w:val="en-GB"/>
        </w:rPr>
        <w:tab/>
      </w:r>
    </w:p>
    <w:p w14:paraId="7EFBF6F0" w14:textId="77777777" w:rsidR="00994579" w:rsidRDefault="00994579" w:rsidP="00994579">
      <w:pPr>
        <w:pStyle w:val="ListParagraph"/>
        <w:numPr>
          <w:ilvl w:val="0"/>
          <w:numId w:val="42"/>
        </w:numPr>
        <w:spacing w:line="360" w:lineRule="auto"/>
        <w:rPr>
          <w:rStyle w:val="ui-provider"/>
          <w:rFonts w:eastAsiaTheme="minorHAnsi"/>
        </w:rPr>
      </w:pPr>
      <w:r>
        <w:rPr>
          <w:rStyle w:val="ui-provider"/>
        </w:rPr>
        <w:lastRenderedPageBreak/>
        <w:t xml:space="preserve">The HTTP request </w:t>
      </w:r>
      <w:r>
        <w:rPr>
          <w:lang w:val="en-GB"/>
        </w:rPr>
        <w:t xml:space="preserve">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rStyle w:val="ui-provider"/>
        </w:rPr>
        <w:t>.</w:t>
      </w:r>
    </w:p>
    <w:p w14:paraId="233D58C3" w14:textId="77777777" w:rsidR="00994579" w:rsidRDefault="00994579" w:rsidP="00994579">
      <w:pPr>
        <w:ind w:firstLine="284"/>
        <w:rPr>
          <w:rFonts w:eastAsia="Yu Mincho"/>
        </w:rPr>
      </w:pPr>
      <w:r>
        <w:rPr>
          <w:rStyle w:val="B1Char"/>
          <w:rFonts w:eastAsiaTheme="minorHAnsi"/>
        </w:rPr>
        <w:t xml:space="preserve">Step 4. The DUT sends the appropriate HTTP response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rStyle w:val="B1Char"/>
          <w:rFonts w:eastAsiaTheme="minorHAnsi"/>
        </w:rPr>
        <w:t xml:space="preserve">  clause </w:t>
      </w:r>
      <w:r>
        <w:t>6.1.4.3.1.</w:t>
      </w:r>
    </w:p>
    <w:p w14:paraId="0383092F" w14:textId="77777777" w:rsidR="00994579" w:rsidRDefault="00994579" w:rsidP="00994579">
      <w:pPr>
        <w:pStyle w:val="B1"/>
        <w:rPr>
          <w:lang w:val="en-GB"/>
        </w:rPr>
      </w:pPr>
      <w:r>
        <w:rPr>
          <w:lang w:val="en-GB"/>
        </w:rPr>
        <w:t xml:space="preserve">Step 5. At the test simulator the contents of the received HTTP response are recorded. </w:t>
      </w:r>
    </w:p>
    <w:p w14:paraId="55040978" w14:textId="77777777" w:rsidR="00994579" w:rsidRDefault="00994579" w:rsidP="00994579">
      <w:pPr>
        <w:pStyle w:val="B1"/>
        <w:rPr>
          <w:lang w:val="en-GB"/>
        </w:rPr>
      </w:pPr>
      <w:r>
        <w:rPr>
          <w:lang w:val="en-GB"/>
        </w:rPr>
        <w:t>Step 6. The test simulator does the following validation:</w:t>
      </w:r>
    </w:p>
    <w:p w14:paraId="16EC1FAE" w14:textId="77777777" w:rsidR="00994579" w:rsidRDefault="00994579" w:rsidP="00994579">
      <w:pPr>
        <w:pStyle w:val="B2"/>
        <w:numPr>
          <w:ilvl w:val="0"/>
          <w:numId w:val="43"/>
        </w:numPr>
        <w:spacing w:after="180" w:line="240" w:lineRule="auto"/>
        <w:rPr>
          <w:lang w:val="en-GB"/>
        </w:rPr>
      </w:pPr>
      <w:r>
        <w:rPr>
          <w:lang w:val="en-GB"/>
        </w:rPr>
        <w:t xml:space="preserve">The URI confirms to the format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6.1.5.3.</w:t>
      </w:r>
    </w:p>
    <w:p w14:paraId="7B881CF1" w14:textId="77777777" w:rsidR="00994579" w:rsidRDefault="00994579" w:rsidP="00994579">
      <w:pPr>
        <w:pStyle w:val="B2"/>
        <w:numPr>
          <w:ilvl w:val="0"/>
          <w:numId w:val="43"/>
        </w:numPr>
        <w:spacing w:after="180" w:line="240" w:lineRule="auto"/>
        <w:rPr>
          <w:lang w:val="en-GB"/>
        </w:rPr>
      </w:pPr>
      <w:r>
        <w:rPr>
          <w:lang w:val="en-GB"/>
        </w:rPr>
        <w:t xml:space="preserve">The HTTP response message 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t>.</w:t>
      </w:r>
    </w:p>
    <w:p w14:paraId="2FCB3560" w14:textId="77777777" w:rsidR="00994579" w:rsidRDefault="00994579" w:rsidP="00C3313A">
      <w:pPr>
        <w:pStyle w:val="B2"/>
        <w:ind w:left="283" w:firstLine="284"/>
        <w:rPr>
          <w:lang w:val="en-GB"/>
        </w:rPr>
      </w:pPr>
      <w:r>
        <w:rPr>
          <w:lang w:val="en-GB"/>
        </w:rPr>
        <w:t xml:space="preserve">c)    The message body is empty. </w:t>
      </w:r>
    </w:p>
    <w:p w14:paraId="21CB660A" w14:textId="77777777" w:rsidR="00994579" w:rsidRDefault="00994579" w:rsidP="00994579">
      <w:pPr>
        <w:pStyle w:val="Heading5"/>
        <w:ind w:left="0" w:firstLine="0"/>
        <w:rPr>
          <w:rFonts w:eastAsia="Yu Mincho"/>
        </w:rPr>
      </w:pPr>
      <w:r>
        <w:rPr>
          <w:rFonts w:eastAsia="Yu Mincho"/>
        </w:rPr>
        <w:t>5.2.2.3.4</w:t>
      </w:r>
      <w:r>
        <w:rPr>
          <w:rFonts w:eastAsia="Yu Mincho"/>
        </w:rPr>
        <w:tab/>
        <w:t>Expected result</w:t>
      </w:r>
    </w:p>
    <w:p w14:paraId="13165006" w14:textId="77777777" w:rsidR="00994579" w:rsidRDefault="00994579" w:rsidP="00994579">
      <w:pPr>
        <w:rPr>
          <w:lang w:val="en-GB"/>
        </w:rPr>
      </w:pPr>
      <w:r>
        <w:rPr>
          <w:lang w:val="en-GB"/>
        </w:rPr>
        <w:t xml:space="preserve">The test is considered passed if Step 6 validation has passed.  </w:t>
      </w:r>
    </w:p>
    <w:p w14:paraId="63D73BE6" w14:textId="77777777" w:rsidR="001E573A" w:rsidRDefault="001E573A" w:rsidP="001E573A">
      <w:pPr>
        <w:pStyle w:val="Heading4"/>
        <w:ind w:left="0" w:firstLine="0"/>
        <w:rPr>
          <w:rFonts w:eastAsia="Yu Mincho"/>
        </w:rPr>
      </w:pPr>
      <w:r>
        <w:rPr>
          <w:rFonts w:eastAsia="Yu Mincho"/>
        </w:rPr>
        <w:t xml:space="preserve">5.2.2.4 </w:t>
      </w:r>
      <w:r>
        <w:rPr>
          <w:rFonts w:eastAsia="Yu Mincho"/>
        </w:rPr>
        <w:tab/>
        <w:t>Query registered service (positive case)</w:t>
      </w:r>
    </w:p>
    <w:p w14:paraId="5321BF7E" w14:textId="77777777" w:rsidR="001E573A" w:rsidRDefault="001E573A" w:rsidP="001E573A">
      <w:pPr>
        <w:pStyle w:val="Heading5"/>
        <w:ind w:left="0" w:firstLine="0"/>
        <w:rPr>
          <w:rFonts w:eastAsia="Yu Mincho"/>
        </w:rPr>
      </w:pPr>
      <w:r>
        <w:rPr>
          <w:rFonts w:eastAsia="Yu Mincho"/>
        </w:rPr>
        <w:t>5.2.2.4.1</w:t>
      </w:r>
      <w:r>
        <w:rPr>
          <w:rFonts w:eastAsia="Yu Mincho"/>
        </w:rPr>
        <w:tab/>
        <w:t>Test description and applicability</w:t>
      </w:r>
    </w:p>
    <w:p w14:paraId="50BC35EA" w14:textId="77777777" w:rsidR="001E573A" w:rsidRDefault="001E573A" w:rsidP="001E573A">
      <w:pPr>
        <w:rPr>
          <w:rFonts w:eastAsia="Yu Mincho"/>
        </w:rPr>
      </w:pPr>
      <w:r>
        <w:rPr>
          <w:lang w:val="en-GB"/>
        </w:rPr>
        <w:t xml:space="preserve">The purpose of this test case is to test the Query service APIs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w:t>
      </w:r>
      <w:r>
        <w:t>6.1.4.5</w:t>
      </w:r>
      <w:r>
        <w:rPr>
          <w:lang w:val="en-GB"/>
        </w:rPr>
        <w:t xml:space="preserve">. The expected outcome is </w:t>
      </w:r>
      <w:r>
        <w:t>successful validation of the response from the DUT.</w:t>
      </w:r>
    </w:p>
    <w:p w14:paraId="5F6D367C" w14:textId="77777777" w:rsidR="001E573A" w:rsidRDefault="001E573A" w:rsidP="001E573A">
      <w:pPr>
        <w:pStyle w:val="Heading5"/>
        <w:ind w:left="0" w:firstLine="0"/>
        <w:rPr>
          <w:rFonts w:eastAsia="Yu Mincho"/>
          <w:lang w:val="en-US"/>
        </w:rPr>
      </w:pPr>
      <w:r>
        <w:rPr>
          <w:rFonts w:eastAsia="Yu Mincho"/>
          <w:lang w:val="en-US"/>
        </w:rPr>
        <w:t>5.2.2.4.2</w:t>
      </w:r>
      <w:r>
        <w:rPr>
          <w:rFonts w:eastAsia="Yu Mincho"/>
        </w:rPr>
        <w:tab/>
      </w:r>
      <w:r>
        <w:rPr>
          <w:rFonts w:eastAsia="Yu Mincho"/>
          <w:lang w:val="en-US"/>
        </w:rPr>
        <w:t xml:space="preserve">Test </w:t>
      </w:r>
      <w:r>
        <w:rPr>
          <w:rFonts w:eastAsia="Yu Mincho"/>
        </w:rPr>
        <w:t>entrance</w:t>
      </w:r>
      <w:r>
        <w:rPr>
          <w:rFonts w:eastAsia="Yu Mincho"/>
          <w:lang w:val="en-US"/>
        </w:rPr>
        <w:t xml:space="preserve"> criteria</w:t>
      </w:r>
    </w:p>
    <w:p w14:paraId="7BD02323" w14:textId="0242D6CA" w:rsidR="001E573A" w:rsidRDefault="001E573A" w:rsidP="00C3313A">
      <w:pPr>
        <w:pStyle w:val="B1"/>
        <w:numPr>
          <w:ilvl w:val="0"/>
          <w:numId w:val="57"/>
        </w:numPr>
        <w:rPr>
          <w:rFonts w:eastAsia="Yu Mincho"/>
          <w:lang w:val="en-GB"/>
        </w:rPr>
      </w:pPr>
      <w:r>
        <w:rPr>
          <w:lang w:val="en-GB"/>
        </w:rPr>
        <w:t>The test simulator has functionality to initiate Query registered service procedure.</w:t>
      </w:r>
    </w:p>
    <w:p w14:paraId="7AE0EBB9" w14:textId="42CCB4D9" w:rsidR="001E573A" w:rsidRDefault="001E573A" w:rsidP="00C3313A">
      <w:pPr>
        <w:pStyle w:val="B1"/>
        <w:numPr>
          <w:ilvl w:val="0"/>
          <w:numId w:val="57"/>
        </w:numPr>
        <w:rPr>
          <w:lang w:val="en-GB"/>
        </w:rPr>
      </w:pPr>
      <w:r>
        <w:rPr>
          <w:lang w:val="en-GB"/>
        </w:rPr>
        <w:t xml:space="preserve">A set of service API registrations </w:t>
      </w:r>
      <w:r>
        <w:t xml:space="preserve">exist in the </w:t>
      </w:r>
      <w:r>
        <w:rPr>
          <w:lang w:val="en-GB"/>
        </w:rPr>
        <w:t>DUT and the apfId is known to test simulator.</w:t>
      </w:r>
    </w:p>
    <w:p w14:paraId="21C01BB5" w14:textId="77777777" w:rsidR="001E573A" w:rsidRDefault="001E573A" w:rsidP="001E573A">
      <w:pPr>
        <w:pStyle w:val="Heading5"/>
        <w:ind w:left="0" w:firstLine="0"/>
        <w:rPr>
          <w:rFonts w:eastAsia="Yu Mincho"/>
        </w:rPr>
      </w:pPr>
      <w:r>
        <w:rPr>
          <w:rFonts w:eastAsia="Yu Mincho"/>
        </w:rPr>
        <w:t>5.2.2.4.3</w:t>
      </w:r>
      <w:r>
        <w:rPr>
          <w:rFonts w:eastAsia="Yu Mincho"/>
        </w:rPr>
        <w:tab/>
        <w:t>Test methodology</w:t>
      </w:r>
    </w:p>
    <w:p w14:paraId="61F3C033" w14:textId="77777777" w:rsidR="001E573A" w:rsidRDefault="001E573A" w:rsidP="001E573A">
      <w:pPr>
        <w:pStyle w:val="Heading6"/>
        <w:ind w:left="0" w:firstLine="0"/>
        <w:rPr>
          <w:rFonts w:eastAsia="Yu Mincho"/>
        </w:rPr>
      </w:pPr>
      <w:r>
        <w:rPr>
          <w:rFonts w:eastAsia="Yu Mincho"/>
        </w:rPr>
        <w:t>5.2.2.4.3.1</w:t>
      </w:r>
      <w:r>
        <w:rPr>
          <w:rFonts w:eastAsia="Yu Mincho"/>
        </w:rPr>
        <w:tab/>
        <w:t>Initial conditions</w:t>
      </w:r>
    </w:p>
    <w:p w14:paraId="5F214F60" w14:textId="4AE524D1" w:rsidR="001E573A" w:rsidRDefault="001E573A" w:rsidP="001E573A">
      <w:pPr>
        <w:pStyle w:val="B1"/>
        <w:rPr>
          <w:rFonts w:eastAsia="Yu Mincho"/>
          <w:lang w:val="en-GB"/>
        </w:rPr>
      </w:pPr>
      <w:r>
        <w:rPr>
          <w:lang w:val="en-GB"/>
        </w:rPr>
        <w:t>The test simulator as API Consumer is ready and available to receive HTTP responses from the DUT.</w:t>
      </w:r>
    </w:p>
    <w:p w14:paraId="1BEEF077" w14:textId="77777777" w:rsidR="001E573A" w:rsidRDefault="001E573A" w:rsidP="001E573A">
      <w:pPr>
        <w:pStyle w:val="Heading6"/>
        <w:ind w:left="0" w:firstLine="0"/>
        <w:rPr>
          <w:rFonts w:eastAsia="Yu Mincho"/>
        </w:rPr>
      </w:pPr>
      <w:r>
        <w:rPr>
          <w:rFonts w:eastAsia="Yu Mincho"/>
        </w:rPr>
        <w:t>5.2.2.4.3.2</w:t>
      </w:r>
      <w:r>
        <w:rPr>
          <w:rFonts w:eastAsia="Yu Mincho"/>
        </w:rPr>
        <w:tab/>
        <w:t>Procedure</w:t>
      </w:r>
    </w:p>
    <w:p w14:paraId="388BCFDC" w14:textId="77777777" w:rsidR="001E573A" w:rsidRDefault="001E573A" w:rsidP="001E573A">
      <w:pPr>
        <w:pStyle w:val="B1"/>
        <w:rPr>
          <w:rFonts w:eastAsia="Yu Mincho"/>
          <w:lang w:val="en-GB"/>
        </w:rPr>
      </w:pPr>
      <w:r>
        <w:rPr>
          <w:lang w:val="en-GB"/>
        </w:rPr>
        <w:t xml:space="preserve">Step 1. The test simulator as an API Consumer initiates a HTTP request to query </w:t>
      </w:r>
      <w:r>
        <w:rPr>
          <w:lang w:eastAsia="zh-CN"/>
        </w:rPr>
        <w:t>service APIs that are registered by the apfId.</w:t>
      </w:r>
    </w:p>
    <w:p w14:paraId="66B20176" w14:textId="77777777" w:rsidR="001E573A" w:rsidRDefault="001E573A" w:rsidP="001E573A">
      <w:pPr>
        <w:pStyle w:val="B1"/>
        <w:rPr>
          <w:lang w:val="en-GB"/>
        </w:rPr>
      </w:pPr>
      <w:r>
        <w:rPr>
          <w:lang w:val="en-GB"/>
        </w:rPr>
        <w:t>Step 2. The DUT receives the HTTP request.</w:t>
      </w:r>
    </w:p>
    <w:p w14:paraId="55EF0433" w14:textId="77777777" w:rsidR="001E573A" w:rsidRDefault="001E573A" w:rsidP="001E573A">
      <w:pPr>
        <w:pStyle w:val="B1"/>
        <w:rPr>
          <w:lang w:val="en-GB"/>
        </w:rPr>
      </w:pPr>
      <w:r>
        <w:rPr>
          <w:lang w:val="en-GB"/>
        </w:rPr>
        <w:t>Step 3. The DUT does the following validation:</w:t>
      </w:r>
    </w:p>
    <w:p w14:paraId="4D810DCA" w14:textId="77777777" w:rsidR="001E573A" w:rsidRDefault="001E573A" w:rsidP="001E573A">
      <w:pPr>
        <w:pStyle w:val="B1"/>
        <w:numPr>
          <w:ilvl w:val="0"/>
          <w:numId w:val="56"/>
        </w:numPr>
        <w:spacing w:after="180" w:line="240" w:lineRule="auto"/>
        <w:rPr>
          <w:lang w:val="en-GB"/>
        </w:rPr>
      </w:pPr>
      <w:r>
        <w:rPr>
          <w:lang w:val="en-GB"/>
        </w:rPr>
        <w:t>The HTTP request is a GET request.</w:t>
      </w:r>
    </w:p>
    <w:p w14:paraId="6AFAE27C" w14:textId="77777777" w:rsidR="001E573A" w:rsidRDefault="001E573A" w:rsidP="001E573A">
      <w:pPr>
        <w:pStyle w:val="B1"/>
        <w:numPr>
          <w:ilvl w:val="0"/>
          <w:numId w:val="56"/>
        </w:numPr>
        <w:spacing w:after="180" w:line="240" w:lineRule="auto"/>
        <w:rPr>
          <w:lang w:val="en-GB"/>
        </w:rPr>
      </w:pPr>
      <w:r>
        <w:rPr>
          <w:lang w:val="en-GB"/>
        </w:rPr>
        <w:t>The URI format as specified in R1AP [4] clause 6.1.5.2.1.2.</w:t>
      </w:r>
      <w:r>
        <w:rPr>
          <w:lang w:val="en-GB"/>
        </w:rPr>
        <w:tab/>
      </w:r>
    </w:p>
    <w:p w14:paraId="35CFA2AA" w14:textId="77777777" w:rsidR="001E573A" w:rsidRDefault="001E573A" w:rsidP="001E573A">
      <w:pPr>
        <w:pStyle w:val="ListParagraph"/>
        <w:numPr>
          <w:ilvl w:val="0"/>
          <w:numId w:val="56"/>
        </w:numPr>
        <w:spacing w:line="360" w:lineRule="auto"/>
        <w:rPr>
          <w:lang w:val="en-GB"/>
        </w:rPr>
      </w:pPr>
      <w:r>
        <w:rPr>
          <w:rStyle w:val="ui-provider"/>
        </w:rPr>
        <w:t xml:space="preserve">The HTTP request message </w:t>
      </w:r>
      <w:r>
        <w:rPr>
          <w:lang w:val="en-GB"/>
        </w:rPr>
        <w:t xml:space="preserve">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p>
    <w:p w14:paraId="79A011B8" w14:textId="77777777" w:rsidR="001E573A" w:rsidRDefault="001E573A" w:rsidP="001E573A">
      <w:pPr>
        <w:ind w:left="284"/>
      </w:pPr>
      <w:r>
        <w:t xml:space="preserve">Step 4. The DUT initiates a HTTP Response. </w:t>
      </w:r>
    </w:p>
    <w:p w14:paraId="0CD4C85E" w14:textId="77777777" w:rsidR="001E573A" w:rsidRDefault="001E573A" w:rsidP="001E573A">
      <w:pPr>
        <w:pStyle w:val="B1"/>
        <w:rPr>
          <w:lang w:val="en-GB"/>
        </w:rPr>
      </w:pPr>
      <w:r>
        <w:rPr>
          <w:lang w:val="en-GB"/>
        </w:rPr>
        <w:t xml:space="preserve">Step 5. At the test simulator the contents of the received HTTP response are recorded. </w:t>
      </w:r>
    </w:p>
    <w:p w14:paraId="5A176FD3" w14:textId="77777777" w:rsidR="001E573A" w:rsidRDefault="001E573A" w:rsidP="001E573A">
      <w:pPr>
        <w:pStyle w:val="B1"/>
        <w:rPr>
          <w:lang w:val="en-GB"/>
        </w:rPr>
      </w:pPr>
      <w:r>
        <w:rPr>
          <w:lang w:val="en-GB"/>
        </w:rPr>
        <w:t>Step 6. The test simulator does the following validation:</w:t>
      </w:r>
    </w:p>
    <w:p w14:paraId="5029DBE6" w14:textId="473B611B" w:rsidR="001E573A" w:rsidRDefault="001E573A" w:rsidP="001E573A">
      <w:pPr>
        <w:pStyle w:val="B2"/>
        <w:rPr>
          <w:lang w:val="en-GB"/>
        </w:rPr>
      </w:pPr>
      <w:r>
        <w:rPr>
          <w:lang w:val="en-GB"/>
        </w:rPr>
        <w:t xml:space="preserve">a) </w:t>
      </w:r>
      <w:r>
        <w:rPr>
          <w:lang w:val="en-GB"/>
        </w:rPr>
        <w:tab/>
        <w:t xml:space="preserve">The URI conforms to the format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6.1.5.2.</w:t>
      </w:r>
    </w:p>
    <w:p w14:paraId="70E5F61F" w14:textId="77777777" w:rsidR="001E573A" w:rsidRDefault="001E573A" w:rsidP="001E573A">
      <w:pPr>
        <w:pStyle w:val="B2"/>
        <w:rPr>
          <w:lang w:val="en-GB"/>
        </w:rPr>
      </w:pPr>
      <w:r>
        <w:rPr>
          <w:lang w:val="en-GB"/>
        </w:rPr>
        <w:t>b)</w:t>
      </w:r>
      <w:r>
        <w:rPr>
          <w:lang w:val="en-GB"/>
        </w:rPr>
        <w:tab/>
        <w:t xml:space="preserve">The HTTP response message 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w:t>
      </w:r>
    </w:p>
    <w:p w14:paraId="411FEEDC" w14:textId="77777777" w:rsidR="001E573A" w:rsidRDefault="001E573A" w:rsidP="001E573A">
      <w:pPr>
        <w:pStyle w:val="Heading5"/>
        <w:ind w:left="0" w:firstLine="0"/>
        <w:rPr>
          <w:rFonts w:eastAsia="Yu Mincho"/>
        </w:rPr>
      </w:pPr>
      <w:r>
        <w:rPr>
          <w:rFonts w:eastAsia="Yu Mincho"/>
        </w:rPr>
        <w:lastRenderedPageBreak/>
        <w:t>5.2.2.4.4</w:t>
      </w:r>
      <w:r>
        <w:rPr>
          <w:rFonts w:eastAsia="Yu Mincho"/>
        </w:rPr>
        <w:tab/>
        <w:t>Expected result</w:t>
      </w:r>
    </w:p>
    <w:p w14:paraId="011B4179" w14:textId="77777777" w:rsidR="001E573A" w:rsidRDefault="001E573A" w:rsidP="001E573A">
      <w:pPr>
        <w:rPr>
          <w:rFonts w:eastAsia="Yu Mincho"/>
          <w:lang w:val="en-GB"/>
        </w:rPr>
      </w:pPr>
      <w:r>
        <w:rPr>
          <w:lang w:val="en-GB"/>
        </w:rPr>
        <w:t xml:space="preserve">The test is considered passed if Step 6 validation has passed.  </w:t>
      </w:r>
    </w:p>
    <w:p w14:paraId="1A29BF17" w14:textId="77777777" w:rsidR="001F075F" w:rsidRDefault="001F075F" w:rsidP="001F075F">
      <w:pPr>
        <w:pStyle w:val="Heading4"/>
        <w:ind w:left="0" w:firstLine="0"/>
        <w:rPr>
          <w:rFonts w:eastAsia="Yu Mincho"/>
        </w:rPr>
      </w:pPr>
      <w:r>
        <w:rPr>
          <w:rFonts w:eastAsia="Yu Mincho"/>
        </w:rPr>
        <w:t>5.2.5.5</w:t>
      </w:r>
      <w:r>
        <w:rPr>
          <w:rFonts w:eastAsia="Yu Mincho"/>
        </w:rPr>
        <w:tab/>
        <w:t>Partially updated registered service (positive case)</w:t>
      </w:r>
    </w:p>
    <w:p w14:paraId="4E948E13" w14:textId="77777777" w:rsidR="001F075F" w:rsidRDefault="001F075F" w:rsidP="001F075F">
      <w:pPr>
        <w:pStyle w:val="Heading5"/>
        <w:ind w:left="0" w:firstLine="0"/>
        <w:rPr>
          <w:rFonts w:eastAsia="Yu Mincho"/>
        </w:rPr>
      </w:pPr>
      <w:r>
        <w:rPr>
          <w:rFonts w:eastAsia="Yu Mincho"/>
        </w:rPr>
        <w:t>5.2.5.5.1</w:t>
      </w:r>
      <w:r>
        <w:rPr>
          <w:rFonts w:eastAsia="Yu Mincho"/>
        </w:rPr>
        <w:tab/>
        <w:t>Test description and applicability</w:t>
      </w:r>
    </w:p>
    <w:p w14:paraId="341B5C00" w14:textId="77777777" w:rsidR="001F075F" w:rsidRDefault="001F075F" w:rsidP="001F075F">
      <w:pPr>
        <w:rPr>
          <w:rFonts w:eastAsia="Yu Mincho"/>
        </w:rPr>
      </w:pPr>
      <w:r>
        <w:rPr>
          <w:lang w:val="en-GB"/>
        </w:rPr>
        <w:t xml:space="preserve">The purpose of this test case is to test the partially update registered service API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clause </w:t>
      </w:r>
      <w:r>
        <w:t>6.1.4.4.</w:t>
      </w:r>
      <w:r>
        <w:rPr>
          <w:lang w:val="en-GB"/>
        </w:rPr>
        <w:t xml:space="preserve"> The expected outcome is </w:t>
      </w:r>
      <w:r>
        <w:t xml:space="preserve">successful validation of the response from the DUT. </w:t>
      </w:r>
    </w:p>
    <w:p w14:paraId="18A53176" w14:textId="77777777" w:rsidR="001F075F" w:rsidRDefault="001F075F" w:rsidP="001F075F">
      <w:pPr>
        <w:pStyle w:val="Heading5"/>
        <w:ind w:left="0" w:firstLine="0"/>
        <w:rPr>
          <w:rFonts w:eastAsia="Yu Mincho"/>
          <w:lang w:val="en-US"/>
        </w:rPr>
      </w:pPr>
      <w:r>
        <w:rPr>
          <w:rFonts w:eastAsia="Yu Mincho"/>
          <w:lang w:val="en-US"/>
        </w:rPr>
        <w:t>5.2.5.5.2</w:t>
      </w:r>
      <w:r>
        <w:rPr>
          <w:rFonts w:eastAsia="Yu Mincho"/>
        </w:rPr>
        <w:tab/>
      </w:r>
      <w:r>
        <w:rPr>
          <w:rFonts w:eastAsia="Yu Mincho"/>
          <w:lang w:val="en-US"/>
        </w:rPr>
        <w:t xml:space="preserve">Test </w:t>
      </w:r>
      <w:r>
        <w:rPr>
          <w:rFonts w:eastAsia="Yu Mincho"/>
        </w:rPr>
        <w:t>entrance</w:t>
      </w:r>
      <w:r>
        <w:rPr>
          <w:rFonts w:eastAsia="Yu Mincho"/>
          <w:lang w:val="en-US"/>
        </w:rPr>
        <w:t xml:space="preserve"> criteria</w:t>
      </w:r>
      <w:r>
        <w:rPr>
          <w:rStyle w:val="CommentReference"/>
          <w:rFonts w:eastAsia="Yu Mincho"/>
          <w:lang w:val="en-US"/>
        </w:rPr>
        <w:t xml:space="preserve"> </w:t>
      </w:r>
    </w:p>
    <w:p w14:paraId="14673DF5" w14:textId="364B9F02" w:rsidR="001F075F" w:rsidRDefault="001F075F" w:rsidP="00C3313A">
      <w:pPr>
        <w:pStyle w:val="B1"/>
        <w:numPr>
          <w:ilvl w:val="0"/>
          <w:numId w:val="60"/>
        </w:numPr>
        <w:rPr>
          <w:rFonts w:eastAsia="Yu Mincho"/>
          <w:lang w:val="en-GB"/>
        </w:rPr>
      </w:pPr>
      <w:r>
        <w:rPr>
          <w:lang w:val="en-GB"/>
        </w:rPr>
        <w:t xml:space="preserve">The test simulator has functionality to initiate the Partially update registered service procedure as defined in R1GAP </w:t>
      </w:r>
      <w:r>
        <w:rPr>
          <w:lang w:val="en-GB"/>
        </w:rPr>
        <w:fldChar w:fldCharType="begin"/>
      </w:r>
      <w:r>
        <w:rPr>
          <w:lang w:val="en-GB"/>
        </w:rPr>
        <w:instrText xml:space="preserve"> REF R1GAP \h </w:instrText>
      </w:r>
      <w:r>
        <w:rPr>
          <w:lang w:val="en-GB"/>
        </w:rPr>
      </w:r>
      <w:r>
        <w:rPr>
          <w:lang w:val="en-GB"/>
        </w:rPr>
        <w:fldChar w:fldCharType="separate"/>
      </w:r>
      <w:r>
        <w:t>[1]</w:t>
      </w:r>
      <w:r>
        <w:rPr>
          <w:lang w:val="en-GB"/>
        </w:rPr>
        <w:fldChar w:fldCharType="end"/>
      </w:r>
      <w:r>
        <w:rPr>
          <w:lang w:val="en-GB"/>
        </w:rPr>
        <w:t>.</w:t>
      </w:r>
    </w:p>
    <w:p w14:paraId="57C09B6C" w14:textId="7CA905CF" w:rsidR="001F075F" w:rsidRDefault="001F075F" w:rsidP="00C3313A">
      <w:pPr>
        <w:pStyle w:val="B1"/>
        <w:numPr>
          <w:ilvl w:val="0"/>
          <w:numId w:val="60"/>
        </w:numPr>
        <w:rPr>
          <w:lang w:val="en-GB"/>
        </w:rPr>
      </w:pPr>
      <w:r>
        <w:rPr>
          <w:lang w:val="en-GB"/>
        </w:rPr>
        <w:t xml:space="preserve">A service API registration exists in DUT and the serviceApiId and the apfId are known to test simulator </w:t>
      </w:r>
    </w:p>
    <w:p w14:paraId="131759A6" w14:textId="21B9C01E" w:rsidR="001F075F" w:rsidRDefault="001F075F" w:rsidP="00C3313A">
      <w:pPr>
        <w:pStyle w:val="B1"/>
        <w:numPr>
          <w:ilvl w:val="0"/>
          <w:numId w:val="60"/>
        </w:numPr>
        <w:rPr>
          <w:rFonts w:eastAsia="Yu Mincho"/>
          <w:lang w:val="en-GB"/>
        </w:rPr>
      </w:pPr>
      <w:r>
        <w:rPr>
          <w:lang w:val="en-GB"/>
        </w:rPr>
        <w:t>The schema of the ServiceAPIDescriptionPatch used for this test are available and used in test simulator to formulate the Partially update registered service request, and in test simulator to validate the request.</w:t>
      </w:r>
    </w:p>
    <w:p w14:paraId="01D6FFDD" w14:textId="52F087E7" w:rsidR="001F075F" w:rsidRDefault="001F075F" w:rsidP="001F075F">
      <w:pPr>
        <w:pStyle w:val="NO"/>
        <w:rPr>
          <w:lang w:val="en-GB"/>
        </w:rPr>
      </w:pPr>
      <w:r>
        <w:rPr>
          <w:lang w:val="en-GB"/>
        </w:rPr>
        <w:t xml:space="preserve">NOTE: </w:t>
      </w:r>
      <w:r w:rsidR="00B06016">
        <w:rPr>
          <w:lang w:val="en-GB"/>
        </w:rPr>
        <w:tab/>
      </w:r>
      <w:r>
        <w:rPr>
          <w:lang w:val="en-GB"/>
        </w:rPr>
        <w:t xml:space="preserve">The test simulator provides the ServiceApiDescriptionPatch as defined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The service being updated can be a standard or non-standard R1 service.</w:t>
      </w:r>
    </w:p>
    <w:p w14:paraId="30226A7F" w14:textId="77777777" w:rsidR="001F075F" w:rsidRDefault="001F075F" w:rsidP="001F075F">
      <w:pPr>
        <w:pStyle w:val="Heading5"/>
        <w:ind w:left="0" w:firstLine="0"/>
        <w:rPr>
          <w:rFonts w:eastAsia="Yu Mincho"/>
        </w:rPr>
      </w:pPr>
      <w:r>
        <w:rPr>
          <w:rFonts w:eastAsia="Yu Mincho"/>
        </w:rPr>
        <w:t>5.2.5.5.3</w:t>
      </w:r>
      <w:r>
        <w:rPr>
          <w:rFonts w:eastAsia="Yu Mincho"/>
        </w:rPr>
        <w:tab/>
        <w:t>Test methodology</w:t>
      </w:r>
    </w:p>
    <w:p w14:paraId="335C603C" w14:textId="77777777" w:rsidR="001F075F" w:rsidRDefault="001F075F" w:rsidP="001F075F">
      <w:pPr>
        <w:pStyle w:val="Heading6"/>
        <w:ind w:left="0" w:firstLine="0"/>
        <w:rPr>
          <w:rFonts w:eastAsia="Yu Mincho"/>
        </w:rPr>
      </w:pPr>
      <w:r>
        <w:rPr>
          <w:rFonts w:eastAsia="Yu Mincho"/>
        </w:rPr>
        <w:t>5.2.5.5.3.1</w:t>
      </w:r>
      <w:r>
        <w:rPr>
          <w:rFonts w:eastAsia="Yu Mincho"/>
        </w:rPr>
        <w:tab/>
        <w:t>Initial conditions</w:t>
      </w:r>
    </w:p>
    <w:p w14:paraId="79E49CF5" w14:textId="3C186FCD" w:rsidR="001F075F" w:rsidRDefault="001F075F" w:rsidP="001F075F">
      <w:pPr>
        <w:pStyle w:val="B1"/>
        <w:rPr>
          <w:rFonts w:eastAsia="Yu Mincho"/>
          <w:lang w:val="en-GB"/>
        </w:rPr>
      </w:pPr>
      <w:r>
        <w:rPr>
          <w:lang w:val="en-GB"/>
        </w:rPr>
        <w:t>The test simulator as API Consumer is ready and available to receive HTTP responses from the DUT.</w:t>
      </w:r>
    </w:p>
    <w:p w14:paraId="526667ED" w14:textId="77777777" w:rsidR="001F075F" w:rsidRDefault="001F075F" w:rsidP="001F075F">
      <w:pPr>
        <w:pStyle w:val="Heading6"/>
        <w:ind w:left="0" w:firstLine="0"/>
        <w:rPr>
          <w:rFonts w:eastAsia="Yu Mincho"/>
        </w:rPr>
      </w:pPr>
      <w:r>
        <w:rPr>
          <w:rFonts w:eastAsia="Yu Mincho"/>
        </w:rPr>
        <w:t>5.2.5.5.3.2</w:t>
      </w:r>
      <w:r>
        <w:rPr>
          <w:rFonts w:eastAsia="Yu Mincho"/>
        </w:rPr>
        <w:tab/>
        <w:t>Procedure</w:t>
      </w:r>
    </w:p>
    <w:p w14:paraId="3DADD1EE" w14:textId="77777777" w:rsidR="001F075F" w:rsidRDefault="001F075F" w:rsidP="001F075F">
      <w:pPr>
        <w:pStyle w:val="B1"/>
        <w:rPr>
          <w:rFonts w:eastAsia="Yu Mincho"/>
          <w:lang w:val="en-GB"/>
        </w:rPr>
      </w:pPr>
      <w:r>
        <w:rPr>
          <w:lang w:val="en-GB"/>
        </w:rPr>
        <w:t xml:space="preserve">Step 1. The test simulator as an API Consumer initiates a HTTP request to partially update a </w:t>
      </w:r>
      <w:r>
        <w:rPr>
          <w:lang w:eastAsia="zh-CN"/>
        </w:rPr>
        <w:t>registered service API identified by the apfId and the serviceApiId</w:t>
      </w:r>
      <w:r>
        <w:rPr>
          <w:lang w:val="en-GB"/>
        </w:rPr>
        <w:t>.</w:t>
      </w:r>
    </w:p>
    <w:p w14:paraId="505B6157" w14:textId="77777777" w:rsidR="001F075F" w:rsidRDefault="001F075F" w:rsidP="001F075F">
      <w:pPr>
        <w:pStyle w:val="B1"/>
        <w:rPr>
          <w:lang w:val="en-GB"/>
        </w:rPr>
      </w:pPr>
      <w:r>
        <w:rPr>
          <w:lang w:val="en-GB"/>
        </w:rPr>
        <w:t>Step 2. The DUT receives the HTTP request.</w:t>
      </w:r>
    </w:p>
    <w:p w14:paraId="5CB22431" w14:textId="77777777" w:rsidR="001F075F" w:rsidRDefault="001F075F" w:rsidP="001F075F">
      <w:pPr>
        <w:pStyle w:val="B1"/>
        <w:rPr>
          <w:lang w:val="en-GB"/>
        </w:rPr>
      </w:pPr>
      <w:r>
        <w:rPr>
          <w:lang w:val="en-GB"/>
        </w:rPr>
        <w:t>Step 3. The DUT does the following validation:</w:t>
      </w:r>
    </w:p>
    <w:p w14:paraId="3923409F" w14:textId="77777777" w:rsidR="001F075F" w:rsidRDefault="001F075F" w:rsidP="001F075F">
      <w:pPr>
        <w:pStyle w:val="B1"/>
        <w:numPr>
          <w:ilvl w:val="0"/>
          <w:numId w:val="59"/>
        </w:numPr>
        <w:spacing w:after="180" w:line="240" w:lineRule="auto"/>
        <w:rPr>
          <w:lang w:val="en-GB"/>
        </w:rPr>
      </w:pPr>
      <w:r>
        <w:rPr>
          <w:lang w:val="en-GB"/>
        </w:rPr>
        <w:t>The HTTP request is a PATCH request.</w:t>
      </w:r>
    </w:p>
    <w:p w14:paraId="1872DEEB" w14:textId="77777777" w:rsidR="001F075F" w:rsidRDefault="001F075F" w:rsidP="001F075F">
      <w:pPr>
        <w:pStyle w:val="B1"/>
        <w:numPr>
          <w:ilvl w:val="0"/>
          <w:numId w:val="59"/>
        </w:numPr>
        <w:spacing w:after="180" w:line="240" w:lineRule="auto"/>
        <w:rPr>
          <w:lang w:val="en-GB"/>
        </w:rPr>
      </w:pPr>
      <w:r>
        <w:rPr>
          <w:lang w:val="en-GB"/>
        </w:rPr>
        <w:t>The URI format as specified in R1AP [4] clause 6.1.5.3.1.3.</w:t>
      </w:r>
      <w:r>
        <w:rPr>
          <w:lang w:val="en-GB"/>
        </w:rPr>
        <w:tab/>
      </w:r>
    </w:p>
    <w:p w14:paraId="09DE97F8" w14:textId="77777777" w:rsidR="001F075F" w:rsidRDefault="001F075F" w:rsidP="001F075F">
      <w:pPr>
        <w:pStyle w:val="ListParagraph"/>
        <w:numPr>
          <w:ilvl w:val="0"/>
          <w:numId w:val="59"/>
        </w:numPr>
        <w:spacing w:line="360" w:lineRule="auto"/>
        <w:rPr>
          <w:rStyle w:val="ui-provider"/>
          <w:rFonts w:eastAsiaTheme="minorHAnsi"/>
        </w:rPr>
      </w:pPr>
      <w:r>
        <w:rPr>
          <w:rStyle w:val="ui-provider"/>
        </w:rPr>
        <w:t xml:space="preserve">The HTTP request message </w:t>
      </w:r>
      <w:r>
        <w:rPr>
          <w:lang w:val="en-GB"/>
        </w:rPr>
        <w:t xml:space="preserve">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rStyle w:val="ui-provider"/>
        </w:rPr>
        <w:t>.</w:t>
      </w:r>
    </w:p>
    <w:p w14:paraId="3B78BA38" w14:textId="77777777" w:rsidR="001F075F" w:rsidRDefault="001F075F" w:rsidP="001F075F">
      <w:pPr>
        <w:ind w:left="284"/>
        <w:rPr>
          <w:rFonts w:eastAsia="Yu Mincho"/>
        </w:rPr>
      </w:pPr>
      <w:r>
        <w:t xml:space="preserve">Step 4. The DUT initiates a HTTP Response. </w:t>
      </w:r>
    </w:p>
    <w:p w14:paraId="218CC7DE" w14:textId="77777777" w:rsidR="001F075F" w:rsidRDefault="001F075F" w:rsidP="001F075F">
      <w:pPr>
        <w:pStyle w:val="B1"/>
        <w:rPr>
          <w:lang w:val="en-GB"/>
        </w:rPr>
      </w:pPr>
      <w:r>
        <w:rPr>
          <w:lang w:val="en-GB"/>
        </w:rPr>
        <w:t xml:space="preserve">Step 5. At the test simulator the contents of the received HTTP request are recorded. </w:t>
      </w:r>
    </w:p>
    <w:p w14:paraId="30DC5B1A" w14:textId="77777777" w:rsidR="001F075F" w:rsidRDefault="001F075F" w:rsidP="001F075F">
      <w:pPr>
        <w:pStyle w:val="B1"/>
        <w:rPr>
          <w:lang w:val="en-GB"/>
        </w:rPr>
      </w:pPr>
      <w:r>
        <w:rPr>
          <w:lang w:val="en-GB"/>
        </w:rPr>
        <w:t>Step 6. The test simulator does the following validation:</w:t>
      </w:r>
    </w:p>
    <w:p w14:paraId="109FCAEA" w14:textId="77777777" w:rsidR="001F075F" w:rsidRDefault="001F075F" w:rsidP="001F075F">
      <w:pPr>
        <w:pStyle w:val="B2"/>
        <w:rPr>
          <w:lang w:val="en-GB"/>
        </w:rPr>
      </w:pPr>
      <w:r>
        <w:rPr>
          <w:lang w:val="en-GB"/>
        </w:rPr>
        <w:t>a)</w:t>
      </w:r>
      <w:r>
        <w:rPr>
          <w:lang w:val="en-GB"/>
        </w:rPr>
        <w:tab/>
        <w:t xml:space="preserve">The HTTP response message content includes </w:t>
      </w:r>
      <w:r>
        <w:t xml:space="preserve">the information as specified in R1AP </w:t>
      </w:r>
      <w:r>
        <w:rPr>
          <w:lang w:val="en-GB"/>
        </w:rPr>
        <w:fldChar w:fldCharType="begin"/>
      </w:r>
      <w:r>
        <w:rPr>
          <w:lang w:val="en-GB"/>
        </w:rPr>
        <w:instrText xml:space="preserve"> REF R1AP \h </w:instrText>
      </w:r>
      <w:r>
        <w:rPr>
          <w:lang w:val="en-GB"/>
        </w:rPr>
      </w:r>
      <w:r>
        <w:rPr>
          <w:lang w:val="en-GB"/>
        </w:rPr>
        <w:fldChar w:fldCharType="separate"/>
      </w:r>
      <w:r>
        <w:t>[4]</w:t>
      </w:r>
      <w:r>
        <w:rPr>
          <w:lang w:val="en-GB"/>
        </w:rPr>
        <w:fldChar w:fldCharType="end"/>
      </w:r>
      <w:r>
        <w:rPr>
          <w:lang w:val="en-GB"/>
        </w:rPr>
        <w:t xml:space="preserve">, </w:t>
      </w:r>
      <w:r>
        <w:t>and the Location header will be present.</w:t>
      </w:r>
    </w:p>
    <w:p w14:paraId="5D383E02" w14:textId="77777777" w:rsidR="001F075F" w:rsidRDefault="001F075F" w:rsidP="001F075F">
      <w:pPr>
        <w:pStyle w:val="Heading5"/>
        <w:ind w:left="0" w:firstLine="0"/>
        <w:rPr>
          <w:rFonts w:eastAsia="Yu Mincho"/>
        </w:rPr>
      </w:pPr>
      <w:r>
        <w:rPr>
          <w:rFonts w:eastAsia="Yu Mincho"/>
        </w:rPr>
        <w:t>5.2.5.5.4</w:t>
      </w:r>
      <w:r>
        <w:rPr>
          <w:rFonts w:eastAsia="Yu Mincho"/>
        </w:rPr>
        <w:tab/>
        <w:t xml:space="preserve"> Expected result</w:t>
      </w:r>
    </w:p>
    <w:p w14:paraId="51AFCC1C" w14:textId="77777777" w:rsidR="001F075F" w:rsidRDefault="001F075F" w:rsidP="001F075F">
      <w:pPr>
        <w:rPr>
          <w:rFonts w:eastAsia="Yu Mincho"/>
          <w:lang w:val="en-GB"/>
        </w:rPr>
      </w:pPr>
      <w:r>
        <w:rPr>
          <w:lang w:val="en-GB"/>
        </w:rPr>
        <w:t xml:space="preserve">The test is considered passed if Step 6 validation has passed.  </w:t>
      </w:r>
    </w:p>
    <w:p w14:paraId="7C2BDFFE" w14:textId="228E6757" w:rsidR="00FC5993" w:rsidRDefault="00FC5993" w:rsidP="00FC5993">
      <w:pPr>
        <w:pStyle w:val="Heading1"/>
        <w:ind w:left="432" w:hanging="432"/>
        <w:rPr>
          <w:lang w:val="en-US"/>
        </w:rPr>
      </w:pPr>
      <w:bookmarkStart w:id="125" w:name="_Toc183098907"/>
      <w:r>
        <w:rPr>
          <w:lang w:val="en-US"/>
        </w:rPr>
        <w:lastRenderedPageBreak/>
        <w:t xml:space="preserve">6. </w:t>
      </w:r>
      <w:r w:rsidR="00BD6C35">
        <w:rPr>
          <w:lang w:val="en-US"/>
        </w:rPr>
        <w:tab/>
      </w:r>
      <w:r>
        <w:rPr>
          <w:lang w:val="en-US"/>
        </w:rPr>
        <w:t xml:space="preserve">SME </w:t>
      </w:r>
      <w:r w:rsidR="00CC04BC" w:rsidRPr="49CCF661">
        <w:rPr>
          <w:lang w:val="en-US"/>
        </w:rPr>
        <w:t>Service Discovery service test cases</w:t>
      </w:r>
      <w:bookmarkEnd w:id="125"/>
    </w:p>
    <w:p w14:paraId="58EAB063" w14:textId="4B7D1C8B" w:rsidR="00C81EA1" w:rsidRDefault="00C81EA1" w:rsidP="00C81EA1">
      <w:pPr>
        <w:pStyle w:val="Heading2"/>
        <w:ind w:left="0" w:firstLine="0"/>
        <w:rPr>
          <w:lang w:val="en-US"/>
        </w:rPr>
      </w:pPr>
      <w:bookmarkStart w:id="126" w:name="_Toc171606903"/>
      <w:bookmarkStart w:id="127" w:name="_Toc183098908"/>
      <w:r>
        <w:rPr>
          <w:lang w:val="en-US"/>
        </w:rPr>
        <w:t>6</w:t>
      </w:r>
      <w:r w:rsidRPr="49CCF661">
        <w:rPr>
          <w:lang w:val="en-US"/>
        </w:rPr>
        <w:t>.1</w:t>
      </w:r>
      <w:r>
        <w:tab/>
      </w:r>
      <w:r w:rsidRPr="49CCF661">
        <w:rPr>
          <w:lang w:val="en-US"/>
        </w:rPr>
        <w:t>Conformance test cases for rApp</w:t>
      </w:r>
      <w:bookmarkEnd w:id="126"/>
      <w:bookmarkEnd w:id="127"/>
    </w:p>
    <w:p w14:paraId="3E7D9F81" w14:textId="27FD71A5" w:rsidR="00C81EA1" w:rsidRDefault="00C81EA1" w:rsidP="00C81EA1">
      <w:pPr>
        <w:pStyle w:val="Heading3"/>
        <w:ind w:left="720" w:hanging="720"/>
      </w:pPr>
      <w:bookmarkStart w:id="128" w:name="_Toc171606904"/>
      <w:bookmarkStart w:id="129" w:name="_Toc183098909"/>
      <w:r>
        <w:t>6.1.1</w:t>
      </w:r>
      <w:r>
        <w:tab/>
        <w:t>General</w:t>
      </w:r>
      <w:bookmarkEnd w:id="128"/>
      <w:bookmarkEnd w:id="129"/>
    </w:p>
    <w:p w14:paraId="745CF406" w14:textId="1AE99485" w:rsidR="00C81EA1" w:rsidRPr="00332552" w:rsidRDefault="009E2772" w:rsidP="00C81EA1">
      <w:pPr>
        <w:pStyle w:val="Heading4"/>
        <w:ind w:left="864" w:hanging="864"/>
      </w:pPr>
      <w:r>
        <w:t>6</w:t>
      </w:r>
      <w:r w:rsidR="00C81EA1">
        <w:t>.1.1.1</w:t>
      </w:r>
      <w:r w:rsidR="00C81EA1">
        <w:tab/>
        <w:t>Device under test requirements</w:t>
      </w:r>
    </w:p>
    <w:p w14:paraId="2D0A740E" w14:textId="77777777" w:rsidR="00C81EA1" w:rsidRPr="00332552" w:rsidRDefault="00C81EA1" w:rsidP="00C81EA1">
      <w:pPr>
        <w:rPr>
          <w:lang w:val="en-GB"/>
        </w:rPr>
      </w:pPr>
      <w:r w:rsidRPr="00332552">
        <w:rPr>
          <w:lang w:val="en-GB"/>
        </w:rPr>
        <w:t xml:space="preserve">The </w:t>
      </w:r>
      <w:r>
        <w:rPr>
          <w:lang w:val="en-GB"/>
        </w:rPr>
        <w:t>rApp</w:t>
      </w:r>
      <w:r w:rsidRPr="00332552">
        <w:rPr>
          <w:lang w:val="en-GB"/>
        </w:rPr>
        <w:t xml:space="preserve"> that acts as Device Under Test (DUT) in the test scenarios of this clause can be a function that is under development, or it can be a finalised commercial product. The requirements on the DUT for these tests are that it can handle the </w:t>
      </w:r>
      <w:r>
        <w:rPr>
          <w:lang w:val="en-GB"/>
        </w:rPr>
        <w:t>SME service discovery service,</w:t>
      </w:r>
      <w:r w:rsidRPr="00332552">
        <w:rPr>
          <w:lang w:val="en-GB"/>
        </w:rPr>
        <w:t xml:space="preserve"> and the purpose of the test scenarios is to validate that it </w:t>
      </w:r>
      <w:r>
        <w:rPr>
          <w:lang w:val="en-GB"/>
        </w:rPr>
        <w:t>conforms to the Service discovery API specified in R1AP [4]</w:t>
      </w:r>
      <w:r w:rsidRPr="00332552">
        <w:rPr>
          <w:lang w:val="en-GB"/>
        </w:rPr>
        <w:t xml:space="preserve">. </w:t>
      </w:r>
    </w:p>
    <w:p w14:paraId="051309E4" w14:textId="42C917C8" w:rsidR="00C81EA1" w:rsidRPr="00332552" w:rsidRDefault="00C81EA1" w:rsidP="00C81EA1">
      <w:pPr>
        <w:pStyle w:val="Heading4"/>
        <w:ind w:left="864" w:hanging="864"/>
      </w:pPr>
      <w:r>
        <w:t>6.1.1.2</w:t>
      </w:r>
      <w:r>
        <w:tab/>
        <w:t>Test simulator capabilities</w:t>
      </w:r>
    </w:p>
    <w:p w14:paraId="466F2A46" w14:textId="77777777" w:rsidR="00C81EA1" w:rsidRPr="00332552" w:rsidRDefault="00C81EA1" w:rsidP="00C81EA1">
      <w:pPr>
        <w:rPr>
          <w:lang w:val="en-GB"/>
        </w:rPr>
      </w:pPr>
      <w:r w:rsidRPr="00332552">
        <w:rPr>
          <w:lang w:val="en-GB"/>
        </w:rPr>
        <w:t xml:space="preserve">The test simulator has the capabilities as required for a </w:t>
      </w:r>
      <w:r>
        <w:rPr>
          <w:lang w:val="en-GB"/>
        </w:rPr>
        <w:t>SMO/Non-RT RIC framework</w:t>
      </w:r>
      <w:r w:rsidRPr="00332552">
        <w:rPr>
          <w:lang w:val="en-GB"/>
        </w:rPr>
        <w:t>. In addition, it has the following capabilities:</w:t>
      </w:r>
    </w:p>
    <w:p w14:paraId="31B58CFB" w14:textId="77777777" w:rsidR="00C81EA1" w:rsidRPr="00332552" w:rsidRDefault="00C81EA1" w:rsidP="00C81EA1">
      <w:pPr>
        <w:pStyle w:val="B10"/>
        <w:numPr>
          <w:ilvl w:val="0"/>
          <w:numId w:val="35"/>
        </w:numPr>
      </w:pPr>
      <w:r w:rsidRPr="00332552">
        <w:t xml:space="preserve">Recording of received HTTP requests and responses and analyzing them regarding conformance to the </w:t>
      </w:r>
      <w:r>
        <w:rPr>
          <w:lang w:val="en-IE"/>
        </w:rPr>
        <w:t>R</w:t>
      </w:r>
      <w:r w:rsidRPr="00332552">
        <w:t>1 service definitions.</w:t>
      </w:r>
    </w:p>
    <w:p w14:paraId="1CEE52F3" w14:textId="77777777" w:rsidR="00C81EA1" w:rsidRPr="00332552" w:rsidRDefault="00C81EA1" w:rsidP="00C81EA1">
      <w:pPr>
        <w:pStyle w:val="B10"/>
        <w:numPr>
          <w:ilvl w:val="0"/>
          <w:numId w:val="35"/>
        </w:numPr>
      </w:pPr>
      <w:r w:rsidRPr="00332552">
        <w:t>Controlled initiation of procedures with configurable URIs and payload formulated and modified.</w:t>
      </w:r>
    </w:p>
    <w:p w14:paraId="7DF0FEFA" w14:textId="77777777" w:rsidR="00C81EA1" w:rsidRPr="007B65E5" w:rsidRDefault="00C81EA1" w:rsidP="00C81EA1">
      <w:r w:rsidRPr="00332552">
        <w:t xml:space="preserve">Validating messages and issuing of verdicts related to the procedures in the test cases and thereby enabling determination of the DUT’s conformance </w:t>
      </w:r>
      <w:r>
        <w:rPr>
          <w:lang w:val="en-GB"/>
        </w:rPr>
        <w:t xml:space="preserve">API Producer functionality as specified in R1AP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Pr>
          <w:lang w:val="en-GB"/>
        </w:rPr>
        <w:t>.</w:t>
      </w:r>
    </w:p>
    <w:p w14:paraId="2172C0B2" w14:textId="6572E5BB" w:rsidR="00C81EA1" w:rsidRDefault="00C81EA1" w:rsidP="00C81EA1">
      <w:pPr>
        <w:pStyle w:val="Heading3"/>
        <w:ind w:left="720" w:hanging="720"/>
      </w:pPr>
      <w:bookmarkStart w:id="130" w:name="_Toc171606905"/>
      <w:bookmarkStart w:id="131" w:name="_Toc183098910"/>
      <w:r>
        <w:t>6.1.2</w:t>
      </w:r>
      <w:r>
        <w:tab/>
        <w:t xml:space="preserve">Discover service API </w:t>
      </w:r>
      <w:r w:rsidRPr="49CCF661">
        <w:rPr>
          <w:lang w:val="en-US"/>
        </w:rPr>
        <w:t>as API Consumer test</w:t>
      </w:r>
      <w:r>
        <w:t xml:space="preserve"> scenario</w:t>
      </w:r>
      <w:bookmarkEnd w:id="130"/>
      <w:bookmarkEnd w:id="131"/>
      <w:r>
        <w:t xml:space="preserve"> </w:t>
      </w:r>
    </w:p>
    <w:p w14:paraId="4A573A84" w14:textId="2623C6FE" w:rsidR="00C81EA1" w:rsidRDefault="00C81EA1" w:rsidP="00C81EA1">
      <w:pPr>
        <w:pStyle w:val="Heading4"/>
        <w:ind w:left="864" w:hanging="864"/>
      </w:pPr>
      <w:r>
        <w:t xml:space="preserve">6.1.2.1 </w:t>
      </w:r>
      <w:r>
        <w:tab/>
        <w:t>Query service (positive case)</w:t>
      </w:r>
    </w:p>
    <w:p w14:paraId="0F6CA93B" w14:textId="5A8650F5" w:rsidR="00C81EA1" w:rsidRPr="00332552" w:rsidRDefault="00C81EA1" w:rsidP="00C81EA1">
      <w:pPr>
        <w:pStyle w:val="Heading5"/>
        <w:ind w:left="0" w:firstLine="0"/>
      </w:pPr>
      <w:r>
        <w:t>6.1.2.1.1</w:t>
      </w:r>
      <w:r>
        <w:tab/>
        <w:t>Test description and applicability</w:t>
      </w:r>
    </w:p>
    <w:p w14:paraId="56A4F6A7" w14:textId="77777777" w:rsidR="00C81EA1" w:rsidRDefault="00C81EA1" w:rsidP="00C81EA1">
      <w:r w:rsidRPr="00332552">
        <w:rPr>
          <w:lang w:val="en-GB"/>
        </w:rPr>
        <w:t>The purpose of this test case is to test the</w:t>
      </w:r>
      <w:r>
        <w:rPr>
          <w:lang w:val="en-GB"/>
        </w:rPr>
        <w:t xml:space="preserve"> Query service APIs</w:t>
      </w:r>
      <w:r w:rsidRPr="00332552">
        <w:rPr>
          <w:lang w:val="en-GB"/>
        </w:rPr>
        <w:t xml:space="preserve"> </w:t>
      </w:r>
      <w:r>
        <w:rPr>
          <w:lang w:val="en-GB"/>
        </w:rPr>
        <w:t xml:space="preserve">operation </w:t>
      </w:r>
      <w:r w:rsidRPr="00332552">
        <w:rPr>
          <w:lang w:val="en-GB"/>
        </w:rPr>
        <w:t xml:space="preserve">as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w:t>
      </w:r>
      <w:r>
        <w:t>6.2.4.1</w:t>
      </w:r>
      <w:r w:rsidRPr="00332552">
        <w:rPr>
          <w:lang w:val="en-GB"/>
        </w:rPr>
        <w:t xml:space="preserve">. The expected outcome is </w:t>
      </w:r>
      <w:r w:rsidRPr="00332552">
        <w:t>successful validation of the request</w:t>
      </w:r>
      <w:r>
        <w:t xml:space="preserve"> from the DUT.</w:t>
      </w:r>
    </w:p>
    <w:p w14:paraId="119743AE" w14:textId="543D08D7" w:rsidR="00C81EA1" w:rsidRPr="00332552" w:rsidRDefault="00C81EA1" w:rsidP="00C81EA1">
      <w:pPr>
        <w:pStyle w:val="Heading5"/>
        <w:ind w:left="0" w:firstLine="0"/>
        <w:rPr>
          <w:lang w:val="en-US"/>
        </w:rPr>
      </w:pPr>
      <w:r>
        <w:rPr>
          <w:lang w:val="en-US"/>
        </w:rPr>
        <w:t>6</w:t>
      </w:r>
      <w:r w:rsidRPr="49CCF661">
        <w:rPr>
          <w:lang w:val="en-US"/>
        </w:rPr>
        <w:t>.1.2.1.2</w:t>
      </w:r>
      <w:r>
        <w:tab/>
      </w:r>
      <w:r w:rsidRPr="49CCF661">
        <w:rPr>
          <w:lang w:val="en-US"/>
        </w:rPr>
        <w:t xml:space="preserve">Test </w:t>
      </w:r>
      <w:r>
        <w:t>entrance</w:t>
      </w:r>
      <w:r w:rsidRPr="49CCF661">
        <w:rPr>
          <w:lang w:val="en-US"/>
        </w:rPr>
        <w:t xml:space="preserve"> criteria</w:t>
      </w:r>
    </w:p>
    <w:p w14:paraId="730C29F9" w14:textId="77777777" w:rsidR="00C81EA1" w:rsidRPr="00332552" w:rsidRDefault="00C81EA1" w:rsidP="00C81EA1">
      <w:pPr>
        <w:pStyle w:val="B1"/>
        <w:rPr>
          <w:lang w:val="en-GB"/>
        </w:rPr>
      </w:pPr>
      <w:r w:rsidRPr="00332552">
        <w:rPr>
          <w:lang w:val="en-GB"/>
        </w:rPr>
        <w:t>1)</w:t>
      </w:r>
      <w:r w:rsidRPr="00332552">
        <w:rPr>
          <w:lang w:val="en-GB"/>
        </w:rPr>
        <w:tab/>
        <w:t xml:space="preserve">The DUT has functionality to initiate </w:t>
      </w:r>
      <w:r>
        <w:rPr>
          <w:lang w:val="en-GB"/>
        </w:rPr>
        <w:t>the Discover services</w:t>
      </w:r>
      <w:r w:rsidRPr="00332552">
        <w:rPr>
          <w:lang w:val="en-GB"/>
        </w:rPr>
        <w:t xml:space="preserve"> procedure.</w:t>
      </w:r>
    </w:p>
    <w:p w14:paraId="34B32567" w14:textId="77777777" w:rsidR="00C81EA1" w:rsidRPr="00332552" w:rsidRDefault="00C81EA1" w:rsidP="00C81EA1">
      <w:pPr>
        <w:pStyle w:val="B1"/>
        <w:rPr>
          <w:lang w:val="en-GB"/>
        </w:rPr>
      </w:pPr>
      <w:r>
        <w:rPr>
          <w:lang w:val="en-GB"/>
        </w:rPr>
        <w:t>2</w:t>
      </w:r>
      <w:r w:rsidRPr="00332552">
        <w:rPr>
          <w:lang w:val="en-GB"/>
        </w:rPr>
        <w:t>)</w:t>
      </w:r>
      <w:r w:rsidRPr="00332552">
        <w:rPr>
          <w:lang w:val="en-GB"/>
        </w:rPr>
        <w:tab/>
        <w:t xml:space="preserve">A set of </w:t>
      </w:r>
      <w:r>
        <w:rPr>
          <w:lang w:val="en-GB"/>
        </w:rPr>
        <w:t xml:space="preserve">service API registrations </w:t>
      </w:r>
      <w:r w:rsidRPr="00332552">
        <w:t xml:space="preserve">exist in the </w:t>
      </w:r>
      <w:r w:rsidRPr="00332552">
        <w:rPr>
          <w:lang w:val="en-GB"/>
        </w:rPr>
        <w:t>test simulator.</w:t>
      </w:r>
    </w:p>
    <w:p w14:paraId="57AEA247" w14:textId="32073FC9" w:rsidR="00C81EA1" w:rsidRPr="00332552" w:rsidRDefault="009E2772" w:rsidP="00C81EA1">
      <w:pPr>
        <w:pStyle w:val="Heading5"/>
        <w:ind w:left="0" w:firstLine="0"/>
      </w:pPr>
      <w:r>
        <w:t>6</w:t>
      </w:r>
      <w:r w:rsidR="00C81EA1">
        <w:t>.1.2.1.3</w:t>
      </w:r>
      <w:r w:rsidR="00C81EA1">
        <w:tab/>
        <w:t>Test methodology</w:t>
      </w:r>
    </w:p>
    <w:p w14:paraId="61947108" w14:textId="5B26C2D5" w:rsidR="00C81EA1" w:rsidRPr="00332552" w:rsidRDefault="009E2772" w:rsidP="00C81EA1">
      <w:pPr>
        <w:pStyle w:val="Heading6"/>
        <w:ind w:left="0" w:firstLine="0"/>
      </w:pPr>
      <w:r>
        <w:t>6</w:t>
      </w:r>
      <w:r w:rsidR="00C81EA1">
        <w:t>.1.2.1.3.1</w:t>
      </w:r>
      <w:r w:rsidR="00C81EA1">
        <w:tab/>
        <w:t>Initial conditions</w:t>
      </w:r>
    </w:p>
    <w:p w14:paraId="16C127AF" w14:textId="77777777" w:rsidR="00C81EA1" w:rsidRPr="00332552" w:rsidRDefault="00C81EA1" w:rsidP="00C81EA1">
      <w:pPr>
        <w:pStyle w:val="B1"/>
        <w:rPr>
          <w:lang w:val="en-GB"/>
        </w:rPr>
      </w:pPr>
      <w:r w:rsidRPr="00332552">
        <w:rPr>
          <w:lang w:val="en-GB"/>
        </w:rPr>
        <w:t>1)</w:t>
      </w:r>
      <w:r w:rsidRPr="00332552">
        <w:rPr>
          <w:lang w:val="en-GB"/>
        </w:rPr>
        <w:tab/>
        <w:t>The test simulator as</w:t>
      </w:r>
      <w:r>
        <w:rPr>
          <w:lang w:val="en-GB"/>
        </w:rPr>
        <w:t xml:space="preserve"> API Producer is</w:t>
      </w:r>
      <w:r w:rsidRPr="00332552">
        <w:rPr>
          <w:lang w:val="en-GB"/>
        </w:rPr>
        <w:t xml:space="preserve"> ready and available to receive HTTP requests from the DUT.</w:t>
      </w:r>
    </w:p>
    <w:p w14:paraId="0B1C2E02" w14:textId="790D43C9" w:rsidR="00C81EA1" w:rsidRPr="00332552" w:rsidRDefault="009E2772" w:rsidP="00C81EA1">
      <w:pPr>
        <w:pStyle w:val="Heading6"/>
        <w:ind w:left="0" w:firstLine="0"/>
      </w:pPr>
      <w:r>
        <w:t>6</w:t>
      </w:r>
      <w:r w:rsidR="00C81EA1">
        <w:t>.1.2.1.3.2</w:t>
      </w:r>
      <w:r w:rsidR="00C81EA1">
        <w:tab/>
        <w:t>Procedure</w:t>
      </w:r>
    </w:p>
    <w:p w14:paraId="531DB680" w14:textId="77777777" w:rsidR="00C81EA1" w:rsidRPr="00332552" w:rsidRDefault="00C81EA1" w:rsidP="00C81EA1">
      <w:pPr>
        <w:pStyle w:val="B1"/>
        <w:rPr>
          <w:lang w:val="en-GB"/>
        </w:rPr>
      </w:pPr>
      <w:r w:rsidRPr="00332552">
        <w:rPr>
          <w:lang w:val="en-GB"/>
        </w:rPr>
        <w:t xml:space="preserve">Step 1. </w:t>
      </w:r>
      <w:r>
        <w:rPr>
          <w:lang w:val="en-GB"/>
        </w:rPr>
        <w:t>T</w:t>
      </w:r>
      <w:r w:rsidRPr="00332552">
        <w:rPr>
          <w:lang w:val="en-GB"/>
        </w:rPr>
        <w:t xml:space="preserve">he DUT </w:t>
      </w:r>
      <w:r>
        <w:rPr>
          <w:lang w:val="en-GB"/>
        </w:rPr>
        <w:t xml:space="preserve">as an API Consumer initiates a HTTP request </w:t>
      </w:r>
      <w:r w:rsidRPr="00332552">
        <w:rPr>
          <w:lang w:val="en-GB"/>
        </w:rPr>
        <w:t xml:space="preserve">to </w:t>
      </w:r>
      <w:r>
        <w:rPr>
          <w:lang w:val="en-GB"/>
        </w:rPr>
        <w:t xml:space="preserve">query </w:t>
      </w:r>
      <w:r w:rsidRPr="006E6F45">
        <w:rPr>
          <w:lang w:eastAsia="zh-CN"/>
        </w:rPr>
        <w:t xml:space="preserve">service </w:t>
      </w:r>
      <w:r>
        <w:rPr>
          <w:lang w:eastAsia="zh-CN"/>
        </w:rPr>
        <w:t>APIs.</w:t>
      </w:r>
    </w:p>
    <w:p w14:paraId="35EF3A0C" w14:textId="77777777" w:rsidR="00C81EA1" w:rsidRPr="00332552" w:rsidRDefault="00C81EA1" w:rsidP="00C81EA1">
      <w:pPr>
        <w:pStyle w:val="B1"/>
        <w:rPr>
          <w:lang w:val="en-GB"/>
        </w:rPr>
      </w:pPr>
      <w:r w:rsidRPr="00332552">
        <w:rPr>
          <w:lang w:val="en-GB"/>
        </w:rPr>
        <w:t xml:space="preserve">Step 2. At the test simulator the contents of the received HTTP request are recorded. </w:t>
      </w:r>
    </w:p>
    <w:p w14:paraId="3592A744" w14:textId="77777777" w:rsidR="00C81EA1" w:rsidRPr="00332552" w:rsidRDefault="00C81EA1" w:rsidP="00C81EA1">
      <w:pPr>
        <w:pStyle w:val="B1"/>
        <w:rPr>
          <w:lang w:val="en-GB"/>
        </w:rPr>
      </w:pPr>
      <w:r w:rsidRPr="00332552">
        <w:rPr>
          <w:lang w:val="en-GB"/>
        </w:rPr>
        <w:t>Step 3. The test simulator does the following validation:</w:t>
      </w:r>
    </w:p>
    <w:p w14:paraId="5627AB6D" w14:textId="77777777" w:rsidR="00C81EA1" w:rsidRPr="00332552" w:rsidRDefault="00C81EA1" w:rsidP="00C81EA1">
      <w:pPr>
        <w:pStyle w:val="B2"/>
        <w:rPr>
          <w:lang w:val="en-GB"/>
        </w:rPr>
      </w:pPr>
      <w:r w:rsidRPr="00332552">
        <w:rPr>
          <w:lang w:val="en-GB"/>
        </w:rPr>
        <w:lastRenderedPageBreak/>
        <w:t>a)</w:t>
      </w:r>
      <w:r w:rsidRPr="00332552">
        <w:rPr>
          <w:lang w:val="en-GB"/>
        </w:rPr>
        <w:tab/>
        <w:t>The URI conf</w:t>
      </w:r>
      <w:r>
        <w:rPr>
          <w:lang w:val="en-GB"/>
        </w:rPr>
        <w:t>i</w:t>
      </w:r>
      <w:r w:rsidRPr="00332552">
        <w:rPr>
          <w:lang w:val="en-GB"/>
        </w:rPr>
        <w:t xml:space="preserve">rms to the format specified in </w:t>
      </w:r>
      <w:r>
        <w:rPr>
          <w:lang w:val="en-GB"/>
        </w:rPr>
        <w:t>R</w:t>
      </w:r>
      <w:r w:rsidRPr="00332552">
        <w:rPr>
          <w:lang w:val="en-GB"/>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lang w:val="en-GB"/>
        </w:rPr>
        <w:t xml:space="preserve"> </w:t>
      </w:r>
      <w:r w:rsidRPr="00332552">
        <w:rPr>
          <w:lang w:val="en-GB"/>
        </w:rPr>
        <w:t xml:space="preserve"> clause 6.</w:t>
      </w:r>
      <w:r>
        <w:rPr>
          <w:lang w:val="en-GB"/>
        </w:rPr>
        <w:t>2.5.2</w:t>
      </w:r>
      <w:r w:rsidRPr="00332552">
        <w:rPr>
          <w:lang w:val="en-GB"/>
        </w:rPr>
        <w:t>.</w:t>
      </w:r>
    </w:p>
    <w:p w14:paraId="4AE858A0" w14:textId="77777777" w:rsidR="00C81EA1" w:rsidRDefault="00C81EA1" w:rsidP="00C81EA1">
      <w:pPr>
        <w:pStyle w:val="B2"/>
        <w:rPr>
          <w:lang w:val="en-GB"/>
        </w:rPr>
      </w:pPr>
      <w:r w:rsidRPr="00332552">
        <w:rPr>
          <w:lang w:val="en-GB"/>
        </w:rPr>
        <w:t>b)</w:t>
      </w:r>
      <w:r>
        <w:tab/>
      </w:r>
      <w:r w:rsidRPr="00332552">
        <w:rPr>
          <w:lang w:val="en-GB"/>
        </w:rPr>
        <w:t xml:space="preserve">The HTTP request is a </w:t>
      </w:r>
      <w:r>
        <w:rPr>
          <w:lang w:val="en-GB"/>
        </w:rPr>
        <w:t xml:space="preserve">GET </w:t>
      </w:r>
      <w:r w:rsidRPr="00332552">
        <w:rPr>
          <w:lang w:val="en-GB"/>
        </w:rPr>
        <w:t>operation.</w:t>
      </w:r>
      <w:r>
        <w:rPr>
          <w:lang w:val="en-GB"/>
        </w:rPr>
        <w:t xml:space="preserve"> </w:t>
      </w:r>
    </w:p>
    <w:p w14:paraId="4E9CDEC5" w14:textId="4A0D1F3F" w:rsidR="00C81EA1" w:rsidRDefault="00C81EA1" w:rsidP="00C81EA1">
      <w:pPr>
        <w:pStyle w:val="B2"/>
        <w:rPr>
          <w:lang w:val="en-GB"/>
        </w:rPr>
      </w:pPr>
      <w:r>
        <w:rPr>
          <w:lang w:val="en-GB"/>
        </w:rPr>
        <w:t xml:space="preserve">c) </w:t>
      </w:r>
      <w:r w:rsidR="00B06016">
        <w:rPr>
          <w:lang w:val="en-GB"/>
        </w:rPr>
        <w:tab/>
      </w:r>
      <w:r>
        <w:rPr>
          <w:lang w:val="en-GB"/>
        </w:rPr>
        <w:t xml:space="preserve">The message body is empty. </w:t>
      </w:r>
    </w:p>
    <w:p w14:paraId="731B13F0" w14:textId="77777777" w:rsidR="00C81EA1" w:rsidRDefault="00C81EA1" w:rsidP="00C81EA1">
      <w:pPr>
        <w:ind w:firstLine="284"/>
      </w:pPr>
      <w:r w:rsidRPr="00332552">
        <w:rPr>
          <w:rStyle w:val="B1Char"/>
          <w:rFonts w:eastAsiaTheme="minorHAnsi"/>
        </w:rPr>
        <w:t xml:space="preserve">Step 4. The test simulator </w:t>
      </w:r>
      <w:r>
        <w:rPr>
          <w:rStyle w:val="B1Char"/>
          <w:rFonts w:eastAsiaTheme="minorHAnsi"/>
        </w:rPr>
        <w:t xml:space="preserve">generated the </w:t>
      </w:r>
      <w:r w:rsidRPr="00332552">
        <w:rPr>
          <w:rStyle w:val="B1Char"/>
          <w:rFonts w:eastAsiaTheme="minorHAnsi"/>
        </w:rPr>
        <w:t xml:space="preserve">appropriate HTTP response as specified in </w:t>
      </w:r>
      <w:r>
        <w:rPr>
          <w:rStyle w:val="B1Char"/>
          <w:rFonts w:eastAsiaTheme="minorHAnsi"/>
        </w:rPr>
        <w:t>R</w:t>
      </w:r>
      <w:r w:rsidRPr="00332552">
        <w:rPr>
          <w:rStyle w:val="B1Char"/>
          <w:rFonts w:eastAsiaTheme="minorHAnsi"/>
        </w:rPr>
        <w:t xml:space="preserve">1AP </w:t>
      </w:r>
      <w:r>
        <w:rPr>
          <w:lang w:val="en-GB"/>
        </w:rPr>
        <w:fldChar w:fldCharType="begin"/>
      </w:r>
      <w:r>
        <w:rPr>
          <w:lang w:val="en-GB"/>
        </w:rPr>
        <w:instrText xml:space="preserve"> REF R1AP \h </w:instrText>
      </w:r>
      <w:r>
        <w:rPr>
          <w:lang w:val="en-GB"/>
        </w:rPr>
      </w:r>
      <w:r>
        <w:rPr>
          <w:lang w:val="en-GB"/>
        </w:rPr>
        <w:fldChar w:fldCharType="separate"/>
      </w:r>
      <w:r w:rsidRPr="006E6F45">
        <w:t>[</w:t>
      </w:r>
      <w:r>
        <w:t>4]</w:t>
      </w:r>
      <w:r>
        <w:rPr>
          <w:lang w:val="en-GB"/>
        </w:rPr>
        <w:fldChar w:fldCharType="end"/>
      </w:r>
      <w:r w:rsidRPr="00332552" w:rsidDel="000D53D7">
        <w:rPr>
          <w:rStyle w:val="B1Char"/>
          <w:rFonts w:eastAsiaTheme="minorHAnsi"/>
        </w:rPr>
        <w:t xml:space="preserve"> </w:t>
      </w:r>
      <w:r w:rsidRPr="00332552">
        <w:rPr>
          <w:rStyle w:val="B1Char"/>
          <w:rFonts w:eastAsiaTheme="minorHAnsi"/>
        </w:rPr>
        <w:t xml:space="preserve"> clause </w:t>
      </w:r>
      <w:r w:rsidRPr="00587332">
        <w:t>6.</w:t>
      </w:r>
      <w:r>
        <w:t>2</w:t>
      </w:r>
      <w:r w:rsidRPr="00587332">
        <w:t>.</w:t>
      </w:r>
      <w:r>
        <w:t>5.2.1</w:t>
      </w:r>
      <w:r w:rsidRPr="00587332">
        <w:t>.</w:t>
      </w:r>
      <w:r>
        <w:t>1</w:t>
      </w:r>
    </w:p>
    <w:p w14:paraId="70D8DF5C" w14:textId="77777777" w:rsidR="00C81EA1" w:rsidRPr="00332552" w:rsidRDefault="00C81EA1" w:rsidP="009E2772">
      <w:pPr>
        <w:pStyle w:val="NO"/>
        <w:jc w:val="both"/>
      </w:pPr>
      <w:r>
        <w:t>NOTE:</w:t>
      </w:r>
      <w:r>
        <w:tab/>
        <w:t>Presence or validation of optional filter parameters is not used to determine validation on this test.</w:t>
      </w:r>
    </w:p>
    <w:p w14:paraId="4AFDD252" w14:textId="0CEE7121" w:rsidR="00C81EA1" w:rsidRPr="00332552" w:rsidRDefault="009E2772" w:rsidP="00C81EA1">
      <w:pPr>
        <w:pStyle w:val="Heading5"/>
        <w:ind w:left="0" w:firstLine="0"/>
      </w:pPr>
      <w:r>
        <w:t>6</w:t>
      </w:r>
      <w:r w:rsidR="00C81EA1">
        <w:t>.1.2.1.4</w:t>
      </w:r>
      <w:r w:rsidR="00C81EA1">
        <w:tab/>
      </w:r>
      <w:r w:rsidR="00C81EA1">
        <w:tab/>
        <w:t>Expected result</w:t>
      </w:r>
    </w:p>
    <w:p w14:paraId="067A5E0C" w14:textId="77777777" w:rsidR="00C81EA1" w:rsidRDefault="00C81EA1" w:rsidP="00C81EA1">
      <w:pPr>
        <w:rPr>
          <w:lang w:val="en-GB"/>
        </w:rPr>
      </w:pPr>
      <w:r w:rsidRPr="00332552">
        <w:rPr>
          <w:lang w:val="en-GB"/>
        </w:rPr>
        <w:t>The test is considered passed if</w:t>
      </w:r>
      <w:r>
        <w:rPr>
          <w:lang w:val="en-GB"/>
        </w:rPr>
        <w:t xml:space="preserve"> </w:t>
      </w:r>
      <w:r w:rsidRPr="004A3326">
        <w:rPr>
          <w:lang w:val="en-GB"/>
        </w:rPr>
        <w:t xml:space="preserve">Step 3 validation has passed.  </w:t>
      </w:r>
    </w:p>
    <w:p w14:paraId="4FFDD3BE" w14:textId="77777777" w:rsidR="00C81EA1" w:rsidRPr="009E2772" w:rsidRDefault="00C81EA1" w:rsidP="009E2772">
      <w:pPr>
        <w:rPr>
          <w:lang w:val="en-GB"/>
        </w:rPr>
      </w:pPr>
    </w:p>
    <w:p w14:paraId="76D40F79" w14:textId="77777777" w:rsidR="00181EF0" w:rsidRDefault="00181EF0">
      <w:pPr>
        <w:spacing w:after="0" w:line="240" w:lineRule="auto"/>
        <w:rPr>
          <w:rFonts w:eastAsia="MS PGothic" w:cs="MS PGothic"/>
          <w:lang w:val="en-GB" w:eastAsia="ja-JP"/>
        </w:rPr>
      </w:pPr>
      <w:r>
        <w:rPr>
          <w:lang w:val="en-GB"/>
        </w:rPr>
        <w:br w:type="page"/>
      </w:r>
    </w:p>
    <w:p w14:paraId="2191D5A7" w14:textId="00D82F61" w:rsidR="003E453C" w:rsidRDefault="003E453C" w:rsidP="003E453C">
      <w:pPr>
        <w:pStyle w:val="Heading8"/>
      </w:pPr>
      <w:bookmarkStart w:id="132" w:name="_Toc169621210"/>
      <w:bookmarkStart w:id="133" w:name="_Toc183098911"/>
      <w:r>
        <w:lastRenderedPageBreak/>
        <w:t xml:space="preserve">Annex </w:t>
      </w:r>
      <w:r w:rsidRPr="00EF7CDE">
        <w:t>(informative)</w:t>
      </w:r>
      <w:r>
        <w:t xml:space="preserve">: </w:t>
      </w:r>
      <w:r>
        <w:br/>
        <w:t>Change History</w:t>
      </w:r>
      <w:bookmarkEnd w:id="132"/>
      <w:bookmarkEnd w:id="133"/>
    </w:p>
    <w:p w14:paraId="332B6732" w14:textId="1B3E0584" w:rsidR="008341E2" w:rsidRPr="008341E2" w:rsidRDefault="008341E2" w:rsidP="002A297A">
      <w:pPr>
        <w:pStyle w:val="Guidance"/>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62AB9CE9" w14:textId="77777777" w:rsidTr="00E64A58">
        <w:tc>
          <w:tcPr>
            <w:tcW w:w="1185" w:type="dxa"/>
            <w:shd w:val="clear" w:color="auto" w:fill="auto"/>
          </w:tcPr>
          <w:p w14:paraId="553DA63D" w14:textId="77777777" w:rsidR="00477B26" w:rsidRPr="006017CB" w:rsidRDefault="00477B26" w:rsidP="00E64A58">
            <w:pPr>
              <w:pStyle w:val="TAH"/>
            </w:pPr>
            <w:r w:rsidRPr="006017CB">
              <w:t>Date</w:t>
            </w:r>
          </w:p>
        </w:tc>
        <w:tc>
          <w:tcPr>
            <w:tcW w:w="1075" w:type="dxa"/>
            <w:shd w:val="clear" w:color="auto" w:fill="auto"/>
          </w:tcPr>
          <w:p w14:paraId="391F56F1" w14:textId="77777777" w:rsidR="00477B26" w:rsidRPr="00405541" w:rsidRDefault="00477B26" w:rsidP="00E64A58">
            <w:pPr>
              <w:pStyle w:val="TAH"/>
            </w:pPr>
            <w:r w:rsidRPr="00405541">
              <w:t>Revision</w:t>
            </w:r>
          </w:p>
        </w:tc>
        <w:tc>
          <w:tcPr>
            <w:tcW w:w="7374" w:type="dxa"/>
            <w:shd w:val="clear" w:color="auto" w:fill="auto"/>
          </w:tcPr>
          <w:p w14:paraId="02571ACB" w14:textId="77777777" w:rsidR="00477B26" w:rsidRPr="00286492" w:rsidRDefault="00477B26" w:rsidP="00E64A58">
            <w:pPr>
              <w:pStyle w:val="TAH"/>
            </w:pPr>
            <w:r w:rsidRPr="00286492">
              <w:t>Description</w:t>
            </w:r>
          </w:p>
        </w:tc>
      </w:tr>
      <w:tr w:rsidR="0090658D" w:rsidRPr="00286492" w14:paraId="182AFD2D" w14:textId="77777777" w:rsidTr="00E64A58">
        <w:tc>
          <w:tcPr>
            <w:tcW w:w="1185" w:type="dxa"/>
            <w:shd w:val="clear" w:color="auto" w:fill="auto"/>
          </w:tcPr>
          <w:p w14:paraId="6D1E9A19" w14:textId="3490A2CB" w:rsidR="0090658D" w:rsidRDefault="0090658D" w:rsidP="00E64A58">
            <w:pPr>
              <w:pStyle w:val="TAL"/>
            </w:pPr>
            <w:r>
              <w:t>2024-11-21</w:t>
            </w:r>
          </w:p>
        </w:tc>
        <w:tc>
          <w:tcPr>
            <w:tcW w:w="1075" w:type="dxa"/>
            <w:shd w:val="clear" w:color="auto" w:fill="auto"/>
          </w:tcPr>
          <w:p w14:paraId="4A0A951C" w14:textId="277B484B" w:rsidR="0090658D" w:rsidRDefault="0090658D" w:rsidP="00E64A58">
            <w:pPr>
              <w:pStyle w:val="TAL"/>
            </w:pPr>
            <w:r>
              <w:t>02.00</w:t>
            </w:r>
          </w:p>
        </w:tc>
        <w:tc>
          <w:tcPr>
            <w:tcW w:w="7374" w:type="dxa"/>
            <w:shd w:val="clear" w:color="auto" w:fill="auto"/>
          </w:tcPr>
          <w:p w14:paraId="13073FE5" w14:textId="5B099A7A" w:rsidR="0090658D" w:rsidRDefault="0090658D" w:rsidP="00E64A58">
            <w:pPr>
              <w:pStyle w:val="TAL"/>
            </w:pPr>
            <w:r>
              <w:t xml:space="preserve">Published with Conformance test of Non-RT RIC </w:t>
            </w:r>
            <w:r w:rsidR="00600698">
              <w:t>as DUT for Service registration test case</w:t>
            </w:r>
          </w:p>
        </w:tc>
      </w:tr>
      <w:tr w:rsidR="00477B26" w:rsidRPr="00286492" w14:paraId="3E7A0925" w14:textId="77777777" w:rsidTr="00E64A58">
        <w:tc>
          <w:tcPr>
            <w:tcW w:w="1185" w:type="dxa"/>
            <w:shd w:val="clear" w:color="auto" w:fill="auto"/>
          </w:tcPr>
          <w:p w14:paraId="710E0F10" w14:textId="03A70C0A" w:rsidR="00477B26" w:rsidRDefault="00181EF0" w:rsidP="00E64A58">
            <w:pPr>
              <w:pStyle w:val="TAL"/>
            </w:pPr>
            <w:r>
              <w:t>2024-07-11</w:t>
            </w:r>
          </w:p>
        </w:tc>
        <w:tc>
          <w:tcPr>
            <w:tcW w:w="1075" w:type="dxa"/>
            <w:shd w:val="clear" w:color="auto" w:fill="auto"/>
          </w:tcPr>
          <w:p w14:paraId="4364C71B" w14:textId="0CEAB682" w:rsidR="00477B26" w:rsidRDefault="00BC4777" w:rsidP="00E64A58">
            <w:pPr>
              <w:pStyle w:val="TAL"/>
            </w:pPr>
            <w:r>
              <w:t>01.00</w:t>
            </w:r>
          </w:p>
        </w:tc>
        <w:tc>
          <w:tcPr>
            <w:tcW w:w="7374" w:type="dxa"/>
            <w:shd w:val="clear" w:color="auto" w:fill="auto"/>
          </w:tcPr>
          <w:p w14:paraId="0C373F0A" w14:textId="30420528" w:rsidR="00477B26" w:rsidRDefault="00181EF0" w:rsidP="00E64A58">
            <w:pPr>
              <w:pStyle w:val="TAL"/>
            </w:pPr>
            <w:r>
              <w:t xml:space="preserve">Published </w:t>
            </w:r>
            <w:r w:rsidR="00267F59">
              <w:t>with conformance testing of rApps and</w:t>
            </w:r>
            <w:r w:rsidR="00ED06F6">
              <w:t xml:space="preserve"> SMO/Non-RT RIC Framework and with one Service registration test case</w:t>
            </w: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B712F2">
      <w:headerReference w:type="default" r:id="rId17"/>
      <w:footerReference w:type="default" r:id="rId18"/>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4AD6" w14:textId="77777777" w:rsidR="00084E05" w:rsidRDefault="00084E05">
      <w:r>
        <w:separator/>
      </w:r>
    </w:p>
    <w:p w14:paraId="430ADA3F" w14:textId="77777777" w:rsidR="00084E05" w:rsidRDefault="00084E05"/>
  </w:endnote>
  <w:endnote w:type="continuationSeparator" w:id="0">
    <w:p w14:paraId="0CE5C68F" w14:textId="77777777" w:rsidR="00084E05" w:rsidRDefault="00084E05">
      <w:r>
        <w:continuationSeparator/>
      </w:r>
    </w:p>
    <w:p w14:paraId="65FF04C8" w14:textId="77777777" w:rsidR="00084E05" w:rsidRDefault="00084E05"/>
  </w:endnote>
  <w:endnote w:type="continuationNotice" w:id="1">
    <w:p w14:paraId="31BF65FC" w14:textId="77777777" w:rsidR="00084E05" w:rsidRDefault="00084E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42596004" w:rsidR="00563934" w:rsidRPr="00D74970" w:rsidRDefault="00A859FA" w:rsidP="00A859FA">
    <w:pPr>
      <w:pStyle w:val="Footer"/>
      <w:tabs>
        <w:tab w:val="right" w:pos="9639"/>
      </w:tabs>
      <w:jc w:val="both"/>
      <w:rPr>
        <w:b w:val="0"/>
        <w:i w:val="0"/>
      </w:rPr>
    </w:pPr>
    <w:r w:rsidRPr="00A859FA">
      <w:rPr>
        <w:b w:val="0"/>
        <w:i w:val="0"/>
        <w:sz w:val="16"/>
        <w:szCs w:val="18"/>
      </w:rPr>
      <w:t>© 202</w:t>
    </w:r>
    <w:r w:rsidR="00032CE4">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B86A" w14:textId="77777777" w:rsidR="00084E05" w:rsidRDefault="00084E05">
      <w:r>
        <w:separator/>
      </w:r>
    </w:p>
    <w:p w14:paraId="3CB2AE6C" w14:textId="77777777" w:rsidR="00084E05" w:rsidRDefault="00084E05"/>
  </w:footnote>
  <w:footnote w:type="continuationSeparator" w:id="0">
    <w:p w14:paraId="28AFADB5" w14:textId="77777777" w:rsidR="00084E05" w:rsidRDefault="00084E05">
      <w:r>
        <w:continuationSeparator/>
      </w:r>
    </w:p>
    <w:p w14:paraId="76A7AFE6" w14:textId="77777777" w:rsidR="00084E05" w:rsidRDefault="00084E05"/>
  </w:footnote>
  <w:footnote w:type="continuationNotice" w:id="1">
    <w:p w14:paraId="0C219AEB" w14:textId="77777777" w:rsidR="00084E05" w:rsidRDefault="00084E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417D7B08"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30315">
      <w:rPr>
        <w:rFonts w:ascii="Arial" w:hAnsi="Arial" w:cs="Arial"/>
        <w:b/>
        <w:noProof/>
        <w:sz w:val="18"/>
        <w:szCs w:val="18"/>
      </w:rPr>
      <w:t>O-RAN.WG2.TS.R1TS-R004-v02.00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Picture 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2E4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184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4CE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7690"/>
    <w:multiLevelType w:val="multilevel"/>
    <w:tmpl w:val="9D069692"/>
    <w:lvl w:ilvl="0">
      <w:start w:val="5"/>
      <w:numFmt w:val="decimal"/>
      <w:lvlText w:val="%1"/>
      <w:lvlJc w:val="left"/>
      <w:pPr>
        <w:ind w:left="640" w:hanging="640"/>
      </w:pPr>
    </w:lvl>
    <w:lvl w:ilvl="1">
      <w:start w:val="2"/>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04D64501"/>
    <w:multiLevelType w:val="multilevel"/>
    <w:tmpl w:val="D5107D80"/>
    <w:lvl w:ilvl="0">
      <w:start w:val="5"/>
      <w:numFmt w:val="decimal"/>
      <w:lvlText w:val="%1"/>
      <w:lvlJc w:val="left"/>
      <w:pPr>
        <w:ind w:left="840" w:hanging="840"/>
      </w:pPr>
    </w:lvl>
    <w:lvl w:ilvl="1">
      <w:start w:val="2"/>
      <w:numFmt w:val="decimal"/>
      <w:lvlText w:val="%1.%2"/>
      <w:lvlJc w:val="left"/>
      <w:pPr>
        <w:ind w:left="840" w:hanging="840"/>
      </w:pPr>
    </w:lvl>
    <w:lvl w:ilvl="2">
      <w:start w:val="2"/>
      <w:numFmt w:val="decimal"/>
      <w:lvlText w:val="%1.%2.%3"/>
      <w:lvlJc w:val="left"/>
      <w:pPr>
        <w:ind w:left="840" w:hanging="840"/>
      </w:pPr>
    </w:lvl>
    <w:lvl w:ilvl="3">
      <w:start w:val="2"/>
      <w:numFmt w:val="decimal"/>
      <w:lvlText w:val="%1.%2.%3.%4"/>
      <w:lvlJc w:val="left"/>
      <w:pPr>
        <w:ind w:left="840" w:hanging="840"/>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4B5FD9"/>
    <w:multiLevelType w:val="hybridMultilevel"/>
    <w:tmpl w:val="83E450AA"/>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6" w15:restartNumberingAfterBreak="0">
    <w:nsid w:val="17705499"/>
    <w:multiLevelType w:val="hybridMultilevel"/>
    <w:tmpl w:val="F28EC706"/>
    <w:lvl w:ilvl="0" w:tplc="0EB230B4">
      <w:start w:val="1"/>
      <w:numFmt w:val="decimal"/>
      <w:lvlText w:val="%1)"/>
      <w:lvlJc w:val="left"/>
      <w:pPr>
        <w:ind w:left="740" w:hanging="456"/>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2B079A"/>
    <w:multiLevelType w:val="hybridMultilevel"/>
    <w:tmpl w:val="5906D34C"/>
    <w:lvl w:ilvl="0" w:tplc="B8FE870C">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9" w15:restartNumberingAfterBreak="0">
    <w:nsid w:val="1AEE4C6C"/>
    <w:multiLevelType w:val="hybridMultilevel"/>
    <w:tmpl w:val="613E20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2984E9E"/>
    <w:multiLevelType w:val="hybridMultilevel"/>
    <w:tmpl w:val="AB0A18A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4" w15:restartNumberingAfterBreak="0">
    <w:nsid w:val="24BC7FCD"/>
    <w:multiLevelType w:val="hybridMultilevel"/>
    <w:tmpl w:val="3C84FCA8"/>
    <w:lvl w:ilvl="0" w:tplc="62386A16">
      <w:start w:val="1"/>
      <w:numFmt w:val="decimal"/>
      <w:lvlText w:val="%1)"/>
      <w:lvlJc w:val="left"/>
      <w:pPr>
        <w:ind w:left="740" w:hanging="456"/>
      </w:pPr>
      <w:rPr>
        <w:rFonts w:eastAsiaTheme="minorHAnsi"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5" w15:restartNumberingAfterBreak="0">
    <w:nsid w:val="270F2EEC"/>
    <w:multiLevelType w:val="hybridMultilevel"/>
    <w:tmpl w:val="AD400F26"/>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26"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7377443"/>
    <w:multiLevelType w:val="hybridMultilevel"/>
    <w:tmpl w:val="21D06E9C"/>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1" w15:restartNumberingAfterBreak="0">
    <w:nsid w:val="37C132C7"/>
    <w:multiLevelType w:val="hybridMultilevel"/>
    <w:tmpl w:val="0232A43E"/>
    <w:lvl w:ilvl="0" w:tplc="35844F42">
      <w:start w:val="1"/>
      <w:numFmt w:val="lowerLetter"/>
      <w:lvlText w:val="%1)"/>
      <w:lvlJc w:val="left"/>
      <w:pPr>
        <w:ind w:left="928" w:hanging="360"/>
      </w:pPr>
    </w:lvl>
    <w:lvl w:ilvl="1" w:tplc="18090019">
      <w:start w:val="1"/>
      <w:numFmt w:val="lowerLetter"/>
      <w:lvlText w:val="%2."/>
      <w:lvlJc w:val="left"/>
      <w:pPr>
        <w:ind w:left="1648" w:hanging="360"/>
      </w:pPr>
    </w:lvl>
    <w:lvl w:ilvl="2" w:tplc="1809001B">
      <w:start w:val="1"/>
      <w:numFmt w:val="lowerRoman"/>
      <w:lvlText w:val="%3."/>
      <w:lvlJc w:val="right"/>
      <w:pPr>
        <w:ind w:left="2368" w:hanging="180"/>
      </w:pPr>
    </w:lvl>
    <w:lvl w:ilvl="3" w:tplc="1809000F">
      <w:start w:val="1"/>
      <w:numFmt w:val="decimal"/>
      <w:lvlText w:val="%4."/>
      <w:lvlJc w:val="left"/>
      <w:pPr>
        <w:ind w:left="3088" w:hanging="360"/>
      </w:pPr>
    </w:lvl>
    <w:lvl w:ilvl="4" w:tplc="18090019">
      <w:start w:val="1"/>
      <w:numFmt w:val="lowerLetter"/>
      <w:lvlText w:val="%5."/>
      <w:lvlJc w:val="left"/>
      <w:pPr>
        <w:ind w:left="3808" w:hanging="360"/>
      </w:pPr>
    </w:lvl>
    <w:lvl w:ilvl="5" w:tplc="1809001B">
      <w:start w:val="1"/>
      <w:numFmt w:val="lowerRoman"/>
      <w:lvlText w:val="%6."/>
      <w:lvlJc w:val="right"/>
      <w:pPr>
        <w:ind w:left="4528" w:hanging="180"/>
      </w:pPr>
    </w:lvl>
    <w:lvl w:ilvl="6" w:tplc="1809000F">
      <w:start w:val="1"/>
      <w:numFmt w:val="decimal"/>
      <w:lvlText w:val="%7."/>
      <w:lvlJc w:val="left"/>
      <w:pPr>
        <w:ind w:left="5248" w:hanging="360"/>
      </w:pPr>
    </w:lvl>
    <w:lvl w:ilvl="7" w:tplc="18090019">
      <w:start w:val="1"/>
      <w:numFmt w:val="lowerLetter"/>
      <w:lvlText w:val="%8."/>
      <w:lvlJc w:val="left"/>
      <w:pPr>
        <w:ind w:left="5968" w:hanging="360"/>
      </w:pPr>
    </w:lvl>
    <w:lvl w:ilvl="8" w:tplc="1809001B">
      <w:start w:val="1"/>
      <w:numFmt w:val="lowerRoman"/>
      <w:lvlText w:val="%9."/>
      <w:lvlJc w:val="right"/>
      <w:pPr>
        <w:ind w:left="6688" w:hanging="180"/>
      </w:pPr>
    </w:lvl>
  </w:abstractNum>
  <w:abstractNum w:abstractNumId="3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0303DDD"/>
    <w:multiLevelType w:val="hybridMultilevel"/>
    <w:tmpl w:val="765AD782"/>
    <w:lvl w:ilvl="0" w:tplc="18090011">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6" w15:restartNumberingAfterBreak="0">
    <w:nsid w:val="40D73EBE"/>
    <w:multiLevelType w:val="hybridMultilevel"/>
    <w:tmpl w:val="6352D862"/>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7" w15:restartNumberingAfterBreak="0">
    <w:nsid w:val="40F83719"/>
    <w:multiLevelType w:val="hybridMultilevel"/>
    <w:tmpl w:val="0232A43E"/>
    <w:lvl w:ilvl="0" w:tplc="FFFFFFFF">
      <w:start w:val="1"/>
      <w:numFmt w:val="lowerLetter"/>
      <w:lvlText w:val="%1)"/>
      <w:lvlJc w:val="left"/>
      <w:pPr>
        <w:ind w:left="928" w:hanging="360"/>
      </w:p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abstractNum w:abstractNumId="3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5386132E"/>
    <w:multiLevelType w:val="hybridMultilevel"/>
    <w:tmpl w:val="19623E1E"/>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42" w15:restartNumberingAfterBreak="0">
    <w:nsid w:val="569F6545"/>
    <w:multiLevelType w:val="hybridMultilevel"/>
    <w:tmpl w:val="B3844510"/>
    <w:lvl w:ilvl="0" w:tplc="1CCC182C">
      <w:start w:val="1"/>
      <w:numFmt w:val="decimal"/>
      <w:lvlText w:val="%1)"/>
      <w:lvlJc w:val="left"/>
      <w:pPr>
        <w:ind w:left="644" w:hanging="360"/>
      </w:pPr>
      <w:rPr>
        <w:rFonts w:eastAsiaTheme="minorHAnsi"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43" w15:restartNumberingAfterBreak="0">
    <w:nsid w:val="597E126D"/>
    <w:multiLevelType w:val="hybridMultilevel"/>
    <w:tmpl w:val="0232A43E"/>
    <w:lvl w:ilvl="0" w:tplc="FFFFFFFF">
      <w:start w:val="1"/>
      <w:numFmt w:val="lowerLetter"/>
      <w:lvlText w:val="%1)"/>
      <w:lvlJc w:val="left"/>
      <w:pPr>
        <w:ind w:left="928" w:hanging="360"/>
      </w:p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abstractNum w:abstractNumId="44"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5DB4FEB"/>
    <w:multiLevelType w:val="hybridMultilevel"/>
    <w:tmpl w:val="F98C38F6"/>
    <w:lvl w:ilvl="0" w:tplc="F414421E">
      <w:start w:val="1"/>
      <w:numFmt w:val="decimal"/>
      <w:lvlText w:val="%1)"/>
      <w:lvlJc w:val="left"/>
      <w:pPr>
        <w:ind w:left="644" w:hanging="360"/>
      </w:pPr>
      <w:rPr>
        <w:rFonts w:eastAsiaTheme="minorHAnsi"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46" w15:restartNumberingAfterBreak="0">
    <w:nsid w:val="670A28D4"/>
    <w:multiLevelType w:val="multilevel"/>
    <w:tmpl w:val="0972C3D0"/>
    <w:lvl w:ilvl="0">
      <w:start w:val="5"/>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2"/>
      <w:numFmt w:val="decimal"/>
      <w:lvlText w:val="%1.%2.%3"/>
      <w:lvlJc w:val="left"/>
      <w:pPr>
        <w:ind w:left="870" w:hanging="870"/>
      </w:pPr>
      <w:rPr>
        <w:rFonts w:hint="default"/>
      </w:rPr>
    </w:lvl>
    <w:lvl w:ilvl="3">
      <w:start w:val="1"/>
      <w:numFmt w:val="decimal"/>
      <w:lvlText w:val="%1.%2.%3.%4"/>
      <w:lvlJc w:val="left"/>
      <w:pPr>
        <w:ind w:left="870" w:hanging="870"/>
      </w:pPr>
      <w:rPr>
        <w:rFonts w:hint="default"/>
      </w:rPr>
    </w:lvl>
    <w:lvl w:ilvl="4">
      <w:start w:val="4"/>
      <w:numFmt w:val="decimal"/>
      <w:lvlText w:val="%1.%2.%3.%4.%5"/>
      <w:lvlJc w:val="left"/>
      <w:pPr>
        <w:ind w:left="870" w:hanging="87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6AE21E7D"/>
    <w:multiLevelType w:val="hybridMultilevel"/>
    <w:tmpl w:val="8BB631CE"/>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4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6F0C6521"/>
    <w:multiLevelType w:val="hybridMultilevel"/>
    <w:tmpl w:val="C7CC8A24"/>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5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CB376F"/>
    <w:multiLevelType w:val="hybridMultilevel"/>
    <w:tmpl w:val="C8DE6FEC"/>
    <w:lvl w:ilvl="0" w:tplc="7ACA39AC">
      <w:start w:val="1"/>
      <w:numFmt w:val="lowerLetter"/>
      <w:lvlText w:val="%1)"/>
      <w:lvlJc w:val="left"/>
      <w:pPr>
        <w:ind w:left="927" w:hanging="360"/>
      </w:pPr>
    </w:lvl>
    <w:lvl w:ilvl="1" w:tplc="18090019">
      <w:start w:val="1"/>
      <w:numFmt w:val="lowerLetter"/>
      <w:lvlText w:val="%2."/>
      <w:lvlJc w:val="left"/>
      <w:pPr>
        <w:ind w:left="1647" w:hanging="360"/>
      </w:pPr>
    </w:lvl>
    <w:lvl w:ilvl="2" w:tplc="1809001B">
      <w:start w:val="1"/>
      <w:numFmt w:val="lowerRoman"/>
      <w:lvlText w:val="%3."/>
      <w:lvlJc w:val="right"/>
      <w:pPr>
        <w:ind w:left="2367" w:hanging="180"/>
      </w:pPr>
    </w:lvl>
    <w:lvl w:ilvl="3" w:tplc="1809000F">
      <w:start w:val="1"/>
      <w:numFmt w:val="decimal"/>
      <w:lvlText w:val="%4."/>
      <w:lvlJc w:val="left"/>
      <w:pPr>
        <w:ind w:left="3087" w:hanging="360"/>
      </w:pPr>
    </w:lvl>
    <w:lvl w:ilvl="4" w:tplc="18090019">
      <w:start w:val="1"/>
      <w:numFmt w:val="lowerLetter"/>
      <w:lvlText w:val="%5."/>
      <w:lvlJc w:val="left"/>
      <w:pPr>
        <w:ind w:left="3807" w:hanging="360"/>
      </w:pPr>
    </w:lvl>
    <w:lvl w:ilvl="5" w:tplc="1809001B">
      <w:start w:val="1"/>
      <w:numFmt w:val="lowerRoman"/>
      <w:lvlText w:val="%6."/>
      <w:lvlJc w:val="right"/>
      <w:pPr>
        <w:ind w:left="4527" w:hanging="180"/>
      </w:pPr>
    </w:lvl>
    <w:lvl w:ilvl="6" w:tplc="1809000F">
      <w:start w:val="1"/>
      <w:numFmt w:val="decimal"/>
      <w:lvlText w:val="%7."/>
      <w:lvlJc w:val="left"/>
      <w:pPr>
        <w:ind w:left="5247" w:hanging="360"/>
      </w:pPr>
    </w:lvl>
    <w:lvl w:ilvl="7" w:tplc="18090019">
      <w:start w:val="1"/>
      <w:numFmt w:val="lowerLetter"/>
      <w:lvlText w:val="%8."/>
      <w:lvlJc w:val="left"/>
      <w:pPr>
        <w:ind w:left="5967" w:hanging="360"/>
      </w:pPr>
    </w:lvl>
    <w:lvl w:ilvl="8" w:tplc="1809001B">
      <w:start w:val="1"/>
      <w:numFmt w:val="lowerRoman"/>
      <w:lvlText w:val="%9."/>
      <w:lvlJc w:val="right"/>
      <w:pPr>
        <w:ind w:left="6687" w:hanging="180"/>
      </w:pPr>
    </w:lvl>
  </w:abstractNum>
  <w:abstractNum w:abstractNumId="53" w15:restartNumberingAfterBreak="0">
    <w:nsid w:val="73747F6D"/>
    <w:multiLevelType w:val="hybridMultilevel"/>
    <w:tmpl w:val="0232A43E"/>
    <w:lvl w:ilvl="0" w:tplc="FFFFFFFF">
      <w:start w:val="1"/>
      <w:numFmt w:val="lowerLetter"/>
      <w:lvlText w:val="%1)"/>
      <w:lvlJc w:val="left"/>
      <w:pPr>
        <w:ind w:left="928" w:hanging="360"/>
      </w:pPr>
    </w:lvl>
    <w:lvl w:ilvl="1" w:tplc="FFFFFFFF">
      <w:start w:val="1"/>
      <w:numFmt w:val="lowerLetter"/>
      <w:lvlText w:val="%2."/>
      <w:lvlJc w:val="left"/>
      <w:pPr>
        <w:ind w:left="1648" w:hanging="360"/>
      </w:pPr>
    </w:lvl>
    <w:lvl w:ilvl="2" w:tplc="FFFFFFFF">
      <w:start w:val="1"/>
      <w:numFmt w:val="lowerRoman"/>
      <w:lvlText w:val="%3."/>
      <w:lvlJc w:val="right"/>
      <w:pPr>
        <w:ind w:left="2368" w:hanging="180"/>
      </w:pPr>
    </w:lvl>
    <w:lvl w:ilvl="3" w:tplc="FFFFFFFF">
      <w:start w:val="1"/>
      <w:numFmt w:val="decimal"/>
      <w:lvlText w:val="%4."/>
      <w:lvlJc w:val="left"/>
      <w:pPr>
        <w:ind w:left="3088" w:hanging="360"/>
      </w:pPr>
    </w:lvl>
    <w:lvl w:ilvl="4" w:tplc="FFFFFFFF">
      <w:start w:val="1"/>
      <w:numFmt w:val="lowerLetter"/>
      <w:lvlText w:val="%5."/>
      <w:lvlJc w:val="left"/>
      <w:pPr>
        <w:ind w:left="3808" w:hanging="360"/>
      </w:pPr>
    </w:lvl>
    <w:lvl w:ilvl="5" w:tplc="FFFFFFFF">
      <w:start w:val="1"/>
      <w:numFmt w:val="lowerRoman"/>
      <w:lvlText w:val="%6."/>
      <w:lvlJc w:val="right"/>
      <w:pPr>
        <w:ind w:left="4528" w:hanging="180"/>
      </w:pPr>
    </w:lvl>
    <w:lvl w:ilvl="6" w:tplc="FFFFFFFF">
      <w:start w:val="1"/>
      <w:numFmt w:val="decimal"/>
      <w:lvlText w:val="%7."/>
      <w:lvlJc w:val="left"/>
      <w:pPr>
        <w:ind w:left="5248" w:hanging="360"/>
      </w:pPr>
    </w:lvl>
    <w:lvl w:ilvl="7" w:tplc="FFFFFFFF">
      <w:start w:val="1"/>
      <w:numFmt w:val="lowerLetter"/>
      <w:lvlText w:val="%8."/>
      <w:lvlJc w:val="left"/>
      <w:pPr>
        <w:ind w:left="5968" w:hanging="360"/>
      </w:pPr>
    </w:lvl>
    <w:lvl w:ilvl="8" w:tplc="FFFFFFFF">
      <w:start w:val="1"/>
      <w:numFmt w:val="lowerRoman"/>
      <w:lvlText w:val="%9."/>
      <w:lvlJc w:val="right"/>
      <w:pPr>
        <w:ind w:left="6688" w:hanging="180"/>
      </w:pPr>
    </w:lvl>
  </w:abstractNum>
  <w:abstractNum w:abstractNumId="54" w15:restartNumberingAfterBreak="0">
    <w:nsid w:val="74582364"/>
    <w:multiLevelType w:val="hybridMultilevel"/>
    <w:tmpl w:val="7A92CFC4"/>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55"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57" w15:restartNumberingAfterBreak="0">
    <w:nsid w:val="7CE37392"/>
    <w:multiLevelType w:val="hybridMultilevel"/>
    <w:tmpl w:val="B7A23062"/>
    <w:lvl w:ilvl="0" w:tplc="138E7CB6">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58" w15:restartNumberingAfterBreak="0">
    <w:nsid w:val="7D2F56A7"/>
    <w:multiLevelType w:val="hybridMultilevel"/>
    <w:tmpl w:val="27AC532A"/>
    <w:lvl w:ilvl="0" w:tplc="18090011">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59" w15:restartNumberingAfterBreak="0">
    <w:nsid w:val="7D48122B"/>
    <w:multiLevelType w:val="hybridMultilevel"/>
    <w:tmpl w:val="C7ACCF22"/>
    <w:lvl w:ilvl="0" w:tplc="DF986DEE">
      <w:start w:val="1"/>
      <w:numFmt w:val="decimal"/>
      <w:lvlText w:val="%1)"/>
      <w:lvlJc w:val="left"/>
      <w:pPr>
        <w:ind w:left="644" w:hanging="360"/>
      </w:pPr>
      <w:rPr>
        <w:rFonts w:eastAsiaTheme="minorHAnsi"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60" w15:restartNumberingAfterBreak="0">
    <w:nsid w:val="7ED764B9"/>
    <w:multiLevelType w:val="hybridMultilevel"/>
    <w:tmpl w:val="47ACFDC4"/>
    <w:lvl w:ilvl="0" w:tplc="BFFA5708">
      <w:start w:val="1"/>
      <w:numFmt w:val="decimal"/>
      <w:lvlText w:val="%1)"/>
      <w:lvlJc w:val="left"/>
      <w:pPr>
        <w:ind w:left="644" w:hanging="360"/>
      </w:pPr>
      <w:rPr>
        <w:rFonts w:eastAsiaTheme="minorHAnsi"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16cid:durableId="2626123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26"/>
  </w:num>
  <w:num w:numId="3" w16cid:durableId="249774566">
    <w:abstractNumId w:val="55"/>
  </w:num>
  <w:num w:numId="4" w16cid:durableId="2077625891">
    <w:abstractNumId w:val="14"/>
  </w:num>
  <w:num w:numId="5" w16cid:durableId="202864163">
    <w:abstractNumId w:val="38"/>
  </w:num>
  <w:num w:numId="6" w16cid:durableId="135882758">
    <w:abstractNumId w:val="28"/>
  </w:num>
  <w:num w:numId="7" w16cid:durableId="1777166458">
    <w:abstractNumId w:val="51"/>
  </w:num>
  <w:num w:numId="8" w16cid:durableId="1420442532">
    <w:abstractNumId w:val="56"/>
  </w:num>
  <w:num w:numId="9" w16cid:durableId="335546910">
    <w:abstractNumId w:val="26"/>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22"/>
  </w:num>
  <w:num w:numId="18" w16cid:durableId="48850370">
    <w:abstractNumId w:val="44"/>
  </w:num>
  <w:num w:numId="19" w16cid:durableId="1204752950">
    <w:abstractNumId w:val="33"/>
  </w:num>
  <w:num w:numId="20" w16cid:durableId="174923475">
    <w:abstractNumId w:val="40"/>
  </w:num>
  <w:num w:numId="21" w16cid:durableId="1928617344">
    <w:abstractNumId w:val="21"/>
  </w:num>
  <w:num w:numId="22" w16cid:durableId="1188831916">
    <w:abstractNumId w:val="13"/>
  </w:num>
  <w:num w:numId="23" w16cid:durableId="1500659797">
    <w:abstractNumId w:val="17"/>
  </w:num>
  <w:num w:numId="24" w16cid:durableId="167449986">
    <w:abstractNumId w:val="34"/>
  </w:num>
  <w:num w:numId="25" w16cid:durableId="617835221">
    <w:abstractNumId w:val="49"/>
  </w:num>
  <w:num w:numId="26" w16cid:durableId="47145316">
    <w:abstractNumId w:val="29"/>
  </w:num>
  <w:num w:numId="27" w16cid:durableId="1646202999">
    <w:abstractNumId w:val="12"/>
  </w:num>
  <w:num w:numId="28" w16cid:durableId="2114089107">
    <w:abstractNumId w:val="32"/>
  </w:num>
  <w:num w:numId="29" w16cid:durableId="1717045161">
    <w:abstractNumId w:val="20"/>
  </w:num>
  <w:num w:numId="30" w16cid:durableId="1737629703">
    <w:abstractNumId w:val="27"/>
  </w:num>
  <w:num w:numId="31" w16cid:durableId="1307589165">
    <w:abstractNumId w:val="47"/>
  </w:num>
  <w:num w:numId="32" w16cid:durableId="912937217">
    <w:abstractNumId w:val="2"/>
  </w:num>
  <w:num w:numId="33" w16cid:durableId="451556355">
    <w:abstractNumId w:val="1"/>
  </w:num>
  <w:num w:numId="34" w16cid:durableId="1607615825">
    <w:abstractNumId w:val="0"/>
  </w:num>
  <w:num w:numId="35" w16cid:durableId="63798266">
    <w:abstractNumId w:val="23"/>
  </w:num>
  <w:num w:numId="36" w16cid:durableId="189688984">
    <w:abstractNumId w:val="19"/>
  </w:num>
  <w:num w:numId="37" w16cid:durableId="1218664225">
    <w:abstractNumId w:val="23"/>
  </w:num>
  <w:num w:numId="38" w16cid:durableId="1799489660">
    <w:abstractNumId w:val="10"/>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165707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9872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290831">
    <w:abstractNumId w:val="11"/>
    <w:lvlOverride w:ilvl="0">
      <w:startOverride w:val="5"/>
    </w:lvlOverride>
    <w:lvlOverride w:ilvl="1">
      <w:startOverride w:val="2"/>
    </w:lvlOverride>
    <w:lvlOverride w:ilvl="2">
      <w:startOverride w:val="2"/>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42" w16cid:durableId="20003831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597773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87736926">
    <w:abstractNumId w:val="36"/>
  </w:num>
  <w:num w:numId="45" w16cid:durableId="444038255">
    <w:abstractNumId w:val="42"/>
  </w:num>
  <w:num w:numId="46" w16cid:durableId="471363215">
    <w:abstractNumId w:val="30"/>
  </w:num>
  <w:num w:numId="47" w16cid:durableId="2096052126">
    <w:abstractNumId w:val="45"/>
  </w:num>
  <w:num w:numId="48" w16cid:durableId="11538370">
    <w:abstractNumId w:val="35"/>
  </w:num>
  <w:num w:numId="49" w16cid:durableId="1887065536">
    <w:abstractNumId w:val="50"/>
  </w:num>
  <w:num w:numId="50" w16cid:durableId="2058893312">
    <w:abstractNumId w:val="16"/>
  </w:num>
  <w:num w:numId="51" w16cid:durableId="915288661">
    <w:abstractNumId w:val="25"/>
  </w:num>
  <w:num w:numId="52" w16cid:durableId="1485119862">
    <w:abstractNumId w:val="18"/>
  </w:num>
  <w:num w:numId="53" w16cid:durableId="1079713199">
    <w:abstractNumId w:val="48"/>
  </w:num>
  <w:num w:numId="54" w16cid:durableId="589891650">
    <w:abstractNumId w:val="57"/>
  </w:num>
  <w:num w:numId="55" w16cid:durableId="994801073">
    <w:abstractNumId w:val="46"/>
  </w:num>
  <w:num w:numId="56" w16cid:durableId="16853548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42479714">
    <w:abstractNumId w:val="58"/>
  </w:num>
  <w:num w:numId="58" w16cid:durableId="771777683">
    <w:abstractNumId w:val="24"/>
  </w:num>
  <w:num w:numId="59" w16cid:durableId="84504987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490411695">
    <w:abstractNumId w:val="54"/>
  </w:num>
  <w:num w:numId="61" w16cid:durableId="1803038488">
    <w:abstractNumId w:val="59"/>
  </w:num>
  <w:num w:numId="62" w16cid:durableId="295448103">
    <w:abstractNumId w:val="41"/>
  </w:num>
  <w:num w:numId="63" w16cid:durableId="1775856367">
    <w:abstractNumId w:val="15"/>
  </w:num>
  <w:num w:numId="64" w16cid:durableId="540359709">
    <w:abstractNumId w:val="6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5F8E"/>
    <w:rsid w:val="00026229"/>
    <w:rsid w:val="0002683C"/>
    <w:rsid w:val="0002786D"/>
    <w:rsid w:val="00030BC5"/>
    <w:rsid w:val="00031622"/>
    <w:rsid w:val="00031BA2"/>
    <w:rsid w:val="000323F2"/>
    <w:rsid w:val="00032CE4"/>
    <w:rsid w:val="00032D61"/>
    <w:rsid w:val="00032E2E"/>
    <w:rsid w:val="00033397"/>
    <w:rsid w:val="0003344A"/>
    <w:rsid w:val="0003376E"/>
    <w:rsid w:val="00033F3F"/>
    <w:rsid w:val="0003422D"/>
    <w:rsid w:val="0003455B"/>
    <w:rsid w:val="00034971"/>
    <w:rsid w:val="00034E00"/>
    <w:rsid w:val="00036295"/>
    <w:rsid w:val="00036CAB"/>
    <w:rsid w:val="00036DEF"/>
    <w:rsid w:val="00040095"/>
    <w:rsid w:val="000417DD"/>
    <w:rsid w:val="00043C34"/>
    <w:rsid w:val="0004605B"/>
    <w:rsid w:val="00046FD7"/>
    <w:rsid w:val="00050609"/>
    <w:rsid w:val="00052803"/>
    <w:rsid w:val="00052F75"/>
    <w:rsid w:val="000533E3"/>
    <w:rsid w:val="0005422E"/>
    <w:rsid w:val="000550E6"/>
    <w:rsid w:val="00055448"/>
    <w:rsid w:val="00055492"/>
    <w:rsid w:val="00056655"/>
    <w:rsid w:val="0005666D"/>
    <w:rsid w:val="000571CE"/>
    <w:rsid w:val="00057843"/>
    <w:rsid w:val="00057C00"/>
    <w:rsid w:val="00057FA7"/>
    <w:rsid w:val="00061BFB"/>
    <w:rsid w:val="00062142"/>
    <w:rsid w:val="000637DF"/>
    <w:rsid w:val="00064946"/>
    <w:rsid w:val="00064A46"/>
    <w:rsid w:val="00064C94"/>
    <w:rsid w:val="0006505C"/>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4E05"/>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0643"/>
    <w:rsid w:val="000D13FE"/>
    <w:rsid w:val="000D1AE1"/>
    <w:rsid w:val="000D3047"/>
    <w:rsid w:val="000D3071"/>
    <w:rsid w:val="000D4A55"/>
    <w:rsid w:val="000D4B38"/>
    <w:rsid w:val="000D53D7"/>
    <w:rsid w:val="000D58AB"/>
    <w:rsid w:val="000D5992"/>
    <w:rsid w:val="000D5AE0"/>
    <w:rsid w:val="000D62FA"/>
    <w:rsid w:val="000D7467"/>
    <w:rsid w:val="000D767B"/>
    <w:rsid w:val="000D7694"/>
    <w:rsid w:val="000D7987"/>
    <w:rsid w:val="000D7B60"/>
    <w:rsid w:val="000D7D40"/>
    <w:rsid w:val="000D7F8A"/>
    <w:rsid w:val="000E12C5"/>
    <w:rsid w:val="000E33E4"/>
    <w:rsid w:val="000E4C4F"/>
    <w:rsid w:val="000E5293"/>
    <w:rsid w:val="000E553C"/>
    <w:rsid w:val="000E5E64"/>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2040"/>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2C98"/>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1EF0"/>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35EA"/>
    <w:rsid w:val="001E51EC"/>
    <w:rsid w:val="001E573A"/>
    <w:rsid w:val="001E593D"/>
    <w:rsid w:val="001E59CF"/>
    <w:rsid w:val="001E5D52"/>
    <w:rsid w:val="001E7894"/>
    <w:rsid w:val="001F03B9"/>
    <w:rsid w:val="001F075F"/>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750"/>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67F59"/>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B0A1A"/>
    <w:rsid w:val="002B0EEC"/>
    <w:rsid w:val="002B1B71"/>
    <w:rsid w:val="002B2AD9"/>
    <w:rsid w:val="002B3318"/>
    <w:rsid w:val="002B4A7C"/>
    <w:rsid w:val="002B52AC"/>
    <w:rsid w:val="002B56E1"/>
    <w:rsid w:val="002B5CB2"/>
    <w:rsid w:val="002B689A"/>
    <w:rsid w:val="002C0140"/>
    <w:rsid w:val="002C04F7"/>
    <w:rsid w:val="002C0D02"/>
    <w:rsid w:val="002C0D6E"/>
    <w:rsid w:val="002C0E7B"/>
    <w:rsid w:val="002C1BE8"/>
    <w:rsid w:val="002C25BB"/>
    <w:rsid w:val="002C4026"/>
    <w:rsid w:val="002C57C5"/>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0B04"/>
    <w:rsid w:val="002F1776"/>
    <w:rsid w:val="002F3129"/>
    <w:rsid w:val="002F332D"/>
    <w:rsid w:val="002F3A97"/>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34BE"/>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323"/>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5E28"/>
    <w:rsid w:val="003A605E"/>
    <w:rsid w:val="003A627A"/>
    <w:rsid w:val="003A6F4C"/>
    <w:rsid w:val="003A7D4E"/>
    <w:rsid w:val="003B2C04"/>
    <w:rsid w:val="003B3BC6"/>
    <w:rsid w:val="003B43E6"/>
    <w:rsid w:val="003B4C87"/>
    <w:rsid w:val="003B639E"/>
    <w:rsid w:val="003B6864"/>
    <w:rsid w:val="003B6A12"/>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7B5"/>
    <w:rsid w:val="00460E81"/>
    <w:rsid w:val="004613F2"/>
    <w:rsid w:val="0046576D"/>
    <w:rsid w:val="004658E1"/>
    <w:rsid w:val="00466075"/>
    <w:rsid w:val="004666A1"/>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58"/>
    <w:rsid w:val="004D3578"/>
    <w:rsid w:val="004D3586"/>
    <w:rsid w:val="004D4221"/>
    <w:rsid w:val="004D454D"/>
    <w:rsid w:val="004D4661"/>
    <w:rsid w:val="004D544E"/>
    <w:rsid w:val="004D5A5B"/>
    <w:rsid w:val="004D5DEE"/>
    <w:rsid w:val="004E01A1"/>
    <w:rsid w:val="004E026A"/>
    <w:rsid w:val="004E18A1"/>
    <w:rsid w:val="004E2061"/>
    <w:rsid w:val="004E213A"/>
    <w:rsid w:val="004E333E"/>
    <w:rsid w:val="004E3B65"/>
    <w:rsid w:val="004E3C1B"/>
    <w:rsid w:val="004E4CC8"/>
    <w:rsid w:val="004E5603"/>
    <w:rsid w:val="004F0017"/>
    <w:rsid w:val="004F0D11"/>
    <w:rsid w:val="004F19EC"/>
    <w:rsid w:val="004F2065"/>
    <w:rsid w:val="004F4192"/>
    <w:rsid w:val="004F425A"/>
    <w:rsid w:val="004F636A"/>
    <w:rsid w:val="004F6AAB"/>
    <w:rsid w:val="004F6FD5"/>
    <w:rsid w:val="00500415"/>
    <w:rsid w:val="00500AD3"/>
    <w:rsid w:val="00502165"/>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693"/>
    <w:rsid w:val="00531B07"/>
    <w:rsid w:val="00531B0E"/>
    <w:rsid w:val="00532BD4"/>
    <w:rsid w:val="00533C08"/>
    <w:rsid w:val="00534309"/>
    <w:rsid w:val="00535110"/>
    <w:rsid w:val="0053763E"/>
    <w:rsid w:val="005401D4"/>
    <w:rsid w:val="00540FAF"/>
    <w:rsid w:val="00540FEB"/>
    <w:rsid w:val="005412D5"/>
    <w:rsid w:val="00541595"/>
    <w:rsid w:val="00543622"/>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3E5"/>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7786C"/>
    <w:rsid w:val="00580BF6"/>
    <w:rsid w:val="00581223"/>
    <w:rsid w:val="00581363"/>
    <w:rsid w:val="00581CF7"/>
    <w:rsid w:val="00582471"/>
    <w:rsid w:val="005837D4"/>
    <w:rsid w:val="005838C3"/>
    <w:rsid w:val="005849BF"/>
    <w:rsid w:val="00584DDC"/>
    <w:rsid w:val="00585FA7"/>
    <w:rsid w:val="005864B9"/>
    <w:rsid w:val="005869B7"/>
    <w:rsid w:val="00587DEC"/>
    <w:rsid w:val="00590817"/>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68B9"/>
    <w:rsid w:val="005A7688"/>
    <w:rsid w:val="005A7A74"/>
    <w:rsid w:val="005A7CD0"/>
    <w:rsid w:val="005B036A"/>
    <w:rsid w:val="005B070B"/>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492"/>
    <w:rsid w:val="005E4606"/>
    <w:rsid w:val="005E4BAF"/>
    <w:rsid w:val="005E529C"/>
    <w:rsid w:val="005E5973"/>
    <w:rsid w:val="005E5985"/>
    <w:rsid w:val="005F0D63"/>
    <w:rsid w:val="005F1363"/>
    <w:rsid w:val="005F14B5"/>
    <w:rsid w:val="005F2CEB"/>
    <w:rsid w:val="005F3BCF"/>
    <w:rsid w:val="005F4637"/>
    <w:rsid w:val="005F5CA1"/>
    <w:rsid w:val="005F5FDE"/>
    <w:rsid w:val="005F6DA1"/>
    <w:rsid w:val="005F702F"/>
    <w:rsid w:val="005F7AED"/>
    <w:rsid w:val="00600698"/>
    <w:rsid w:val="006010FD"/>
    <w:rsid w:val="006017CB"/>
    <w:rsid w:val="00601F8E"/>
    <w:rsid w:val="0060210D"/>
    <w:rsid w:val="006029DA"/>
    <w:rsid w:val="00603579"/>
    <w:rsid w:val="006038C3"/>
    <w:rsid w:val="00603F88"/>
    <w:rsid w:val="00604D96"/>
    <w:rsid w:val="0060623B"/>
    <w:rsid w:val="006105F0"/>
    <w:rsid w:val="00610719"/>
    <w:rsid w:val="0061196C"/>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271"/>
    <w:rsid w:val="00623B0D"/>
    <w:rsid w:val="006243ED"/>
    <w:rsid w:val="00624539"/>
    <w:rsid w:val="006252F8"/>
    <w:rsid w:val="00625576"/>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130"/>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EAB"/>
    <w:rsid w:val="00695B0A"/>
    <w:rsid w:val="00696165"/>
    <w:rsid w:val="00697652"/>
    <w:rsid w:val="00697E95"/>
    <w:rsid w:val="006A220D"/>
    <w:rsid w:val="006A269D"/>
    <w:rsid w:val="006A3097"/>
    <w:rsid w:val="006A3C6E"/>
    <w:rsid w:val="006A5C8D"/>
    <w:rsid w:val="006A6359"/>
    <w:rsid w:val="006A65D9"/>
    <w:rsid w:val="006B00FF"/>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D784B"/>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63F"/>
    <w:rsid w:val="006F694C"/>
    <w:rsid w:val="006F75A9"/>
    <w:rsid w:val="0070053B"/>
    <w:rsid w:val="007025DA"/>
    <w:rsid w:val="007037D0"/>
    <w:rsid w:val="00703A11"/>
    <w:rsid w:val="00703B6F"/>
    <w:rsid w:val="00704C01"/>
    <w:rsid w:val="007050EB"/>
    <w:rsid w:val="00705BC8"/>
    <w:rsid w:val="00711B3E"/>
    <w:rsid w:val="00712008"/>
    <w:rsid w:val="00712AA7"/>
    <w:rsid w:val="00713B2F"/>
    <w:rsid w:val="00715CDA"/>
    <w:rsid w:val="00717F12"/>
    <w:rsid w:val="00721A1F"/>
    <w:rsid w:val="00721BFB"/>
    <w:rsid w:val="0072400C"/>
    <w:rsid w:val="007241A6"/>
    <w:rsid w:val="007244EF"/>
    <w:rsid w:val="0072460E"/>
    <w:rsid w:val="007266B5"/>
    <w:rsid w:val="00726989"/>
    <w:rsid w:val="00726E4A"/>
    <w:rsid w:val="0072772D"/>
    <w:rsid w:val="00727BD6"/>
    <w:rsid w:val="00730192"/>
    <w:rsid w:val="00730315"/>
    <w:rsid w:val="00730347"/>
    <w:rsid w:val="007308A4"/>
    <w:rsid w:val="00731136"/>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204"/>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03C1"/>
    <w:rsid w:val="00770F8C"/>
    <w:rsid w:val="00771927"/>
    <w:rsid w:val="00772240"/>
    <w:rsid w:val="007727ED"/>
    <w:rsid w:val="00772A7E"/>
    <w:rsid w:val="00773632"/>
    <w:rsid w:val="00773D85"/>
    <w:rsid w:val="007744EA"/>
    <w:rsid w:val="00775142"/>
    <w:rsid w:val="0077555A"/>
    <w:rsid w:val="00776445"/>
    <w:rsid w:val="00777D2A"/>
    <w:rsid w:val="00777FF0"/>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59D"/>
    <w:rsid w:val="007B1D1B"/>
    <w:rsid w:val="007B2239"/>
    <w:rsid w:val="007B46D0"/>
    <w:rsid w:val="007B51E7"/>
    <w:rsid w:val="007B53FD"/>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2301"/>
    <w:rsid w:val="007F2841"/>
    <w:rsid w:val="007F4E2F"/>
    <w:rsid w:val="007F53A0"/>
    <w:rsid w:val="007F5A8A"/>
    <w:rsid w:val="007F5E0E"/>
    <w:rsid w:val="007F6614"/>
    <w:rsid w:val="007F734C"/>
    <w:rsid w:val="00800CFA"/>
    <w:rsid w:val="008028A4"/>
    <w:rsid w:val="00802BF4"/>
    <w:rsid w:val="00803472"/>
    <w:rsid w:val="00803C07"/>
    <w:rsid w:val="008045F4"/>
    <w:rsid w:val="00804656"/>
    <w:rsid w:val="008046F0"/>
    <w:rsid w:val="008055F9"/>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323"/>
    <w:rsid w:val="0086352E"/>
    <w:rsid w:val="0086481B"/>
    <w:rsid w:val="008651A7"/>
    <w:rsid w:val="0086562B"/>
    <w:rsid w:val="00872029"/>
    <w:rsid w:val="008729F3"/>
    <w:rsid w:val="00873542"/>
    <w:rsid w:val="00874924"/>
    <w:rsid w:val="00874E10"/>
    <w:rsid w:val="00875450"/>
    <w:rsid w:val="008767F9"/>
    <w:rsid w:val="008768CA"/>
    <w:rsid w:val="00876BA3"/>
    <w:rsid w:val="00877C05"/>
    <w:rsid w:val="00885404"/>
    <w:rsid w:val="0088691E"/>
    <w:rsid w:val="0089007F"/>
    <w:rsid w:val="0089064D"/>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09BD"/>
    <w:rsid w:val="008C1367"/>
    <w:rsid w:val="008C21F5"/>
    <w:rsid w:val="008C271C"/>
    <w:rsid w:val="008C27F5"/>
    <w:rsid w:val="008C2917"/>
    <w:rsid w:val="008C2A55"/>
    <w:rsid w:val="008C2E27"/>
    <w:rsid w:val="008C4966"/>
    <w:rsid w:val="008C52A1"/>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8F73FE"/>
    <w:rsid w:val="00901B57"/>
    <w:rsid w:val="0090271F"/>
    <w:rsid w:val="00902994"/>
    <w:rsid w:val="0090365C"/>
    <w:rsid w:val="00903F73"/>
    <w:rsid w:val="00904F79"/>
    <w:rsid w:val="0090658D"/>
    <w:rsid w:val="009114E3"/>
    <w:rsid w:val="00911C04"/>
    <w:rsid w:val="00913BE8"/>
    <w:rsid w:val="0091462A"/>
    <w:rsid w:val="00916058"/>
    <w:rsid w:val="00917C06"/>
    <w:rsid w:val="00917E00"/>
    <w:rsid w:val="0092128C"/>
    <w:rsid w:val="009227C6"/>
    <w:rsid w:val="00922AC5"/>
    <w:rsid w:val="00923BB8"/>
    <w:rsid w:val="009244F9"/>
    <w:rsid w:val="009248AD"/>
    <w:rsid w:val="00925ED3"/>
    <w:rsid w:val="0092600E"/>
    <w:rsid w:val="00931B7C"/>
    <w:rsid w:val="00932377"/>
    <w:rsid w:val="009323E2"/>
    <w:rsid w:val="00932CEF"/>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39C"/>
    <w:rsid w:val="00954D70"/>
    <w:rsid w:val="00955692"/>
    <w:rsid w:val="00955914"/>
    <w:rsid w:val="00955933"/>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2CAB"/>
    <w:rsid w:val="00973DBC"/>
    <w:rsid w:val="0097455E"/>
    <w:rsid w:val="009755E3"/>
    <w:rsid w:val="009766F3"/>
    <w:rsid w:val="0097749C"/>
    <w:rsid w:val="00977B83"/>
    <w:rsid w:val="0098054D"/>
    <w:rsid w:val="00983581"/>
    <w:rsid w:val="00983EB9"/>
    <w:rsid w:val="0098509B"/>
    <w:rsid w:val="0098594F"/>
    <w:rsid w:val="00987788"/>
    <w:rsid w:val="00987EE8"/>
    <w:rsid w:val="009938C2"/>
    <w:rsid w:val="00994579"/>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1271"/>
    <w:rsid w:val="009D2070"/>
    <w:rsid w:val="009D238D"/>
    <w:rsid w:val="009D2761"/>
    <w:rsid w:val="009D42FA"/>
    <w:rsid w:val="009D437C"/>
    <w:rsid w:val="009D6462"/>
    <w:rsid w:val="009D76FE"/>
    <w:rsid w:val="009E1076"/>
    <w:rsid w:val="009E2772"/>
    <w:rsid w:val="009E2934"/>
    <w:rsid w:val="009E2B6F"/>
    <w:rsid w:val="009E3F26"/>
    <w:rsid w:val="009E5756"/>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600"/>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10D"/>
    <w:rsid w:val="00AE6B37"/>
    <w:rsid w:val="00AE772E"/>
    <w:rsid w:val="00AF1171"/>
    <w:rsid w:val="00AF1319"/>
    <w:rsid w:val="00AF152A"/>
    <w:rsid w:val="00AF215E"/>
    <w:rsid w:val="00AF26E3"/>
    <w:rsid w:val="00AF27C9"/>
    <w:rsid w:val="00AF2FE5"/>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016"/>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480D"/>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0476"/>
    <w:rsid w:val="00B61374"/>
    <w:rsid w:val="00B62F9B"/>
    <w:rsid w:val="00B63B1F"/>
    <w:rsid w:val="00B63D30"/>
    <w:rsid w:val="00B65ABC"/>
    <w:rsid w:val="00B65EF5"/>
    <w:rsid w:val="00B6624F"/>
    <w:rsid w:val="00B70A7C"/>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3FC"/>
    <w:rsid w:val="00BB45EC"/>
    <w:rsid w:val="00BB5855"/>
    <w:rsid w:val="00BB5D67"/>
    <w:rsid w:val="00BB5F52"/>
    <w:rsid w:val="00BB6AFB"/>
    <w:rsid w:val="00BB6EB6"/>
    <w:rsid w:val="00BC0EF8"/>
    <w:rsid w:val="00BC0F7D"/>
    <w:rsid w:val="00BC14EB"/>
    <w:rsid w:val="00BC1793"/>
    <w:rsid w:val="00BC4720"/>
    <w:rsid w:val="00BC4777"/>
    <w:rsid w:val="00BC4F22"/>
    <w:rsid w:val="00BC5D99"/>
    <w:rsid w:val="00BC6B00"/>
    <w:rsid w:val="00BC7403"/>
    <w:rsid w:val="00BD0774"/>
    <w:rsid w:val="00BD0DC0"/>
    <w:rsid w:val="00BD17D0"/>
    <w:rsid w:val="00BD4762"/>
    <w:rsid w:val="00BD4A0F"/>
    <w:rsid w:val="00BD4C1D"/>
    <w:rsid w:val="00BD56C7"/>
    <w:rsid w:val="00BD6C35"/>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4B4"/>
    <w:rsid w:val="00BF7A79"/>
    <w:rsid w:val="00C0072C"/>
    <w:rsid w:val="00C01E69"/>
    <w:rsid w:val="00C0220A"/>
    <w:rsid w:val="00C030AD"/>
    <w:rsid w:val="00C0352B"/>
    <w:rsid w:val="00C059C3"/>
    <w:rsid w:val="00C05C50"/>
    <w:rsid w:val="00C06E98"/>
    <w:rsid w:val="00C07991"/>
    <w:rsid w:val="00C10A3A"/>
    <w:rsid w:val="00C10A8B"/>
    <w:rsid w:val="00C11852"/>
    <w:rsid w:val="00C124C9"/>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313A"/>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0F4"/>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4FD9"/>
    <w:rsid w:val="00C7515F"/>
    <w:rsid w:val="00C7563D"/>
    <w:rsid w:val="00C769A4"/>
    <w:rsid w:val="00C772E7"/>
    <w:rsid w:val="00C80540"/>
    <w:rsid w:val="00C8082A"/>
    <w:rsid w:val="00C8166A"/>
    <w:rsid w:val="00C81EA1"/>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ABA"/>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B7CFA"/>
    <w:rsid w:val="00CC03C7"/>
    <w:rsid w:val="00CC04BC"/>
    <w:rsid w:val="00CC133B"/>
    <w:rsid w:val="00CC31A6"/>
    <w:rsid w:val="00CC32FD"/>
    <w:rsid w:val="00CC45FA"/>
    <w:rsid w:val="00CC6397"/>
    <w:rsid w:val="00CC6BC1"/>
    <w:rsid w:val="00CC71FF"/>
    <w:rsid w:val="00CC7469"/>
    <w:rsid w:val="00CD03F7"/>
    <w:rsid w:val="00CD0638"/>
    <w:rsid w:val="00CD09ED"/>
    <w:rsid w:val="00CD1D4A"/>
    <w:rsid w:val="00CD2752"/>
    <w:rsid w:val="00CD3521"/>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8D3"/>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316"/>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23D"/>
    <w:rsid w:val="00D8274D"/>
    <w:rsid w:val="00D83B4B"/>
    <w:rsid w:val="00D85D3F"/>
    <w:rsid w:val="00D85E70"/>
    <w:rsid w:val="00D87E00"/>
    <w:rsid w:val="00D90478"/>
    <w:rsid w:val="00D90890"/>
    <w:rsid w:val="00D90A07"/>
    <w:rsid w:val="00D90EEB"/>
    <w:rsid w:val="00D91221"/>
    <w:rsid w:val="00D9134D"/>
    <w:rsid w:val="00D91BDF"/>
    <w:rsid w:val="00D9221E"/>
    <w:rsid w:val="00D92DF1"/>
    <w:rsid w:val="00D933AA"/>
    <w:rsid w:val="00D93C4E"/>
    <w:rsid w:val="00D95362"/>
    <w:rsid w:val="00D96EB5"/>
    <w:rsid w:val="00D9746A"/>
    <w:rsid w:val="00D97E1D"/>
    <w:rsid w:val="00D97F30"/>
    <w:rsid w:val="00DA3448"/>
    <w:rsid w:val="00DA37D5"/>
    <w:rsid w:val="00DA4430"/>
    <w:rsid w:val="00DA5CB0"/>
    <w:rsid w:val="00DA626A"/>
    <w:rsid w:val="00DA7A03"/>
    <w:rsid w:val="00DB0009"/>
    <w:rsid w:val="00DB0511"/>
    <w:rsid w:val="00DB1755"/>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477FA"/>
    <w:rsid w:val="00E500F0"/>
    <w:rsid w:val="00E526E1"/>
    <w:rsid w:val="00E53071"/>
    <w:rsid w:val="00E53C08"/>
    <w:rsid w:val="00E53C1C"/>
    <w:rsid w:val="00E53E88"/>
    <w:rsid w:val="00E54211"/>
    <w:rsid w:val="00E55617"/>
    <w:rsid w:val="00E556CD"/>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508"/>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6CB2"/>
    <w:rsid w:val="00E97D2C"/>
    <w:rsid w:val="00EA03F8"/>
    <w:rsid w:val="00EA3237"/>
    <w:rsid w:val="00EA5D83"/>
    <w:rsid w:val="00EA5FF4"/>
    <w:rsid w:val="00EA6313"/>
    <w:rsid w:val="00EA773D"/>
    <w:rsid w:val="00EB040D"/>
    <w:rsid w:val="00EB0871"/>
    <w:rsid w:val="00EB17BC"/>
    <w:rsid w:val="00EB193D"/>
    <w:rsid w:val="00EB2329"/>
    <w:rsid w:val="00EB2977"/>
    <w:rsid w:val="00EB4F38"/>
    <w:rsid w:val="00EB4FD4"/>
    <w:rsid w:val="00EC07CF"/>
    <w:rsid w:val="00EC0F3F"/>
    <w:rsid w:val="00EC1774"/>
    <w:rsid w:val="00EC1B11"/>
    <w:rsid w:val="00EC2DF6"/>
    <w:rsid w:val="00EC34BC"/>
    <w:rsid w:val="00EC39FB"/>
    <w:rsid w:val="00EC3C2C"/>
    <w:rsid w:val="00EC4A25"/>
    <w:rsid w:val="00EC6C0C"/>
    <w:rsid w:val="00EC6CFC"/>
    <w:rsid w:val="00EC76B8"/>
    <w:rsid w:val="00ED016E"/>
    <w:rsid w:val="00ED06F6"/>
    <w:rsid w:val="00ED0CA0"/>
    <w:rsid w:val="00ED1EED"/>
    <w:rsid w:val="00ED24C1"/>
    <w:rsid w:val="00ED2A6C"/>
    <w:rsid w:val="00ED3E35"/>
    <w:rsid w:val="00ED4647"/>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1B90"/>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42DF"/>
    <w:rsid w:val="00F65395"/>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093F"/>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417"/>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93"/>
    <w:rsid w:val="00FC59FB"/>
    <w:rsid w:val="00FC6991"/>
    <w:rsid w:val="00FC7783"/>
    <w:rsid w:val="00FC7B88"/>
    <w:rsid w:val="00FD003A"/>
    <w:rsid w:val="00FD0B6D"/>
    <w:rsid w:val="00FD2170"/>
    <w:rsid w:val="00FD23DF"/>
    <w:rsid w:val="00FD27A7"/>
    <w:rsid w:val="00FD49F2"/>
    <w:rsid w:val="00FD5118"/>
    <w:rsid w:val="00FD61F6"/>
    <w:rsid w:val="00FD6F71"/>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1BC7"/>
    <w:rsid w:val="00FF33D2"/>
    <w:rsid w:val="00FF3C92"/>
    <w:rsid w:val="00FF49B0"/>
    <w:rsid w:val="00FF4D75"/>
    <w:rsid w:val="00FF4EB5"/>
    <w:rsid w:val="00FF53F5"/>
    <w:rsid w:val="00FF5707"/>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rsid w:val="0088691E"/>
    <w:pPr>
      <w:keepNext/>
      <w:keepLines/>
      <w:spacing w:after="0"/>
    </w:pPr>
    <w:rPr>
      <w:rFonts w:ascii="Arial" w:hAnsi="Arial"/>
      <w:sz w:val="18"/>
    </w:rPr>
  </w:style>
  <w:style w:type="paragraph" w:customStyle="1" w:styleId="TAH">
    <w:name w:val="TAH"/>
    <w:basedOn w:val="TAC"/>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qFormat/>
    <w:rsid w:val="004E5603"/>
    <w:rPr>
      <w:rFonts w:eastAsiaTheme="minorHAnsi" w:cstheme="minorBidi"/>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basedOn w:val="DefaultParagraphFont"/>
    <w:link w:val="ListParagraph"/>
    <w:uiPriority w:val="34"/>
    <w:qFormat/>
    <w:locked/>
    <w:rsid w:val="001E35EA"/>
    <w:rPr>
      <w:rFonts w:eastAsia="MS PGothic" w:cs="MS PGothic"/>
      <w:szCs w:val="22"/>
      <w:lang w:eastAsia="ja-JP"/>
    </w:rPr>
  </w:style>
  <w:style w:type="paragraph" w:customStyle="1" w:styleId="B10">
    <w:name w:val="B1+"/>
    <w:basedOn w:val="B1"/>
    <w:qFormat/>
    <w:rsid w:val="001E35EA"/>
    <w:pPr>
      <w:tabs>
        <w:tab w:val="num" w:pos="737"/>
      </w:tabs>
      <w:spacing w:line="259" w:lineRule="auto"/>
      <w:ind w:left="737" w:hanging="453"/>
    </w:pPr>
  </w:style>
  <w:style w:type="character" w:customStyle="1" w:styleId="ui-provider">
    <w:name w:val="ui-provider"/>
    <w:basedOn w:val="DefaultParagraphFont"/>
    <w:rsid w:val="003A5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6655931">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11947241">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5765173">
      <w:bodyDiv w:val="1"/>
      <w:marLeft w:val="0"/>
      <w:marRight w:val="0"/>
      <w:marTop w:val="0"/>
      <w:marBottom w:val="0"/>
      <w:divBdr>
        <w:top w:val="none" w:sz="0" w:space="0" w:color="auto"/>
        <w:left w:val="none" w:sz="0" w:space="0" w:color="auto"/>
        <w:bottom w:val="none" w:sz="0" w:space="0" w:color="auto"/>
        <w:right w:val="none" w:sz="0" w:space="0" w:color="auto"/>
      </w:divBdr>
    </w:div>
    <w:div w:id="351035562">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59335920">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25058489">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37126047">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5657616">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20970723">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54004643">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decc87-ce76-4301-877d-71e59982ff4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DD300F6D859984FA786BE0A3DEA08AA" ma:contentTypeVersion="18" ma:contentTypeDescription="Create a new document." ma:contentTypeScope="" ma:versionID="dfa0f8c4c80472d1c94faf0a6ea0884e">
  <xsd:schema xmlns:xsd="http://www.w3.org/2001/XMLSchema" xmlns:xs="http://www.w3.org/2001/XMLSchema" xmlns:p="http://schemas.microsoft.com/office/2006/metadata/properties" xmlns:ns3="9adcbe90-616a-45a1-b456-e085fae7c2db" xmlns:ns4="84decc87-ce76-4301-877d-71e59982ff48" targetNamespace="http://schemas.microsoft.com/office/2006/metadata/properties" ma:root="true" ma:fieldsID="7307b0a96c74c5795d852b7807921e21" ns3:_="" ns4:_="">
    <xsd:import namespace="9adcbe90-616a-45a1-b456-e085fae7c2db"/>
    <xsd:import namespace="84decc87-ce76-4301-877d-71e59982ff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cbe90-616a-45a1-b456-e085fae7c2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decc87-ce76-4301-877d-71e59982ff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A248DE-CF07-4B23-9500-AA7FA2B7391A}">
  <ds:schemaRefs>
    <ds:schemaRef ds:uri="http://schemas.openxmlformats.org/package/2006/metadata/core-properties"/>
    <ds:schemaRef ds:uri="http://schemas.microsoft.com/office/2006/documentManagement/types"/>
    <ds:schemaRef ds:uri="9adcbe90-616a-45a1-b456-e085fae7c2db"/>
    <ds:schemaRef ds:uri="http://schemas.microsoft.com/office/infopath/2007/PartnerControls"/>
    <ds:schemaRef ds:uri="http://purl.org/dc/terms/"/>
    <ds:schemaRef ds:uri="http://purl.org/dc/elements/1.1/"/>
    <ds:schemaRef ds:uri="http://purl.org/dc/dcmitype/"/>
    <ds:schemaRef ds:uri="84decc87-ce76-4301-877d-71e59982ff48"/>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3.xml><?xml version="1.0" encoding="utf-8"?>
<ds:datastoreItem xmlns:ds="http://schemas.openxmlformats.org/officeDocument/2006/customXml" ds:itemID="{6610198A-E103-4BF7-8A65-D376E8895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cbe90-616a-45a1-b456-e085fae7c2db"/>
    <ds:schemaRef ds:uri="84decc87-ce76-4301-877d-71e59982f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191D71-6A30-42A8-A0F5-D86200F89BBB}">
  <ds:schemaRefs>
    <ds:schemaRef ds:uri="http://schemas.microsoft.com/sharepoint/v3/contenttype/forms"/>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5103</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O-RAN.WG2.TS.R1TSv01.00.02</vt:lpstr>
    </vt:vector>
  </TitlesOfParts>
  <Manager/>
  <Company/>
  <LinksUpToDate>false</LinksUpToDate>
  <CharactersWithSpaces>34128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O-RAN.WG2.TS.R1TSv01.00.02</dc:title>
  <dc:subject/>
  <dc:creator/>
  <cp:keywords>v02.00</cp:keywords>
  <dc:description/>
  <cp:lastModifiedBy/>
  <cp:revision>1</cp:revision>
  <dcterms:created xsi:type="dcterms:W3CDTF">2024-11-21T16:28:00Z</dcterms:created>
  <dcterms:modified xsi:type="dcterms:W3CDTF">2024-11-21T16:28:00Z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O-RAN.WG2.TS.R1TS-R004-v02.00</vt:lpwstr>
  </property>
  <property fmtid="{D5CDD505-2E9C-101B-9397-08002B2CF9AE}" pid="3" name="RELEASE">
    <vt:lpwstr> v02.00</vt:lpwstr>
  </property>
  <property fmtid="{D5CDD505-2E9C-101B-9397-08002B2CF9AE}" pid="4" name="TITLE">
    <vt:lpwstr>R1 interface : Test Specification</vt:lpwstr>
  </property>
  <property fmtid="{D5CDD505-2E9C-101B-9397-08002B2CF9AE}" pid="5" name="_NewReviewCycle">
    <vt:lpwstr/>
  </property>
  <property fmtid="{D5CDD505-2E9C-101B-9397-08002B2CF9AE}" pid="6" name="ContentTypeId">
    <vt:lpwstr>0x0101003DD300F6D859984FA786BE0A3DEA08AA</vt:lpwstr>
  </property>
</Properties>
</file>