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86F2" w14:textId="77777777" w:rsidR="008B4833" w:rsidRPr="00053DEC" w:rsidRDefault="008B4833" w:rsidP="008B4833">
      <w:pPr>
        <w:pStyle w:val="ZB"/>
        <w:framePr w:wrap="notBeside"/>
        <w:rPr>
          <w:noProof w:val="0"/>
          <w:lang w:val="en-US"/>
        </w:rPr>
      </w:pPr>
      <w:r w:rsidRPr="00053DEC">
        <w:rPr>
          <w:noProof w:val="0"/>
          <w:lang w:val="en-US"/>
        </w:rPr>
        <w:t>Technical Specification</w:t>
      </w:r>
      <w:r w:rsidR="0036183C" w:rsidRPr="00053DEC">
        <w:rPr>
          <w:noProof w:val="0"/>
          <w:lang w:val="en-US"/>
        </w:rPr>
        <w:t xml:space="preserve"> </w:t>
      </w:r>
    </w:p>
    <w:p w14:paraId="3242BFD7" w14:textId="77777777" w:rsidR="008B4833" w:rsidRPr="00514230" w:rsidRDefault="008B4833" w:rsidP="008B4833">
      <w:pPr>
        <w:pStyle w:val="ZT"/>
        <w:framePr w:wrap="notBeside"/>
        <w:rPr>
          <w:lang w:val="en-US"/>
        </w:rPr>
      </w:pPr>
    </w:p>
    <w:p w14:paraId="45C67159" w14:textId="77777777" w:rsidR="00935076" w:rsidRPr="00514230" w:rsidRDefault="005F702F" w:rsidP="008B4833">
      <w:pPr>
        <w:pStyle w:val="ZT"/>
        <w:framePr w:wrap="notBeside"/>
        <w:wordWrap w:val="0"/>
        <w:rPr>
          <w:lang w:val="en-US"/>
        </w:rPr>
      </w:pPr>
      <w:r w:rsidRPr="00514230">
        <w:rPr>
          <w:lang w:val="en-US"/>
        </w:rPr>
        <w:t>O-</w:t>
      </w:r>
      <w:r w:rsidR="00416A9C" w:rsidRPr="00514230">
        <w:rPr>
          <w:lang w:val="en-US"/>
        </w:rPr>
        <w:t xml:space="preserve">RAN </w:t>
      </w:r>
      <w:r w:rsidR="008B7FE2" w:rsidRPr="00514230">
        <w:rPr>
          <w:lang w:val="en-US"/>
        </w:rPr>
        <w:t xml:space="preserve">Fronthaul </w:t>
      </w:r>
      <w:r w:rsidR="00416A9C" w:rsidRPr="00514230">
        <w:rPr>
          <w:lang w:val="en-US"/>
        </w:rPr>
        <w:t>Working</w:t>
      </w:r>
      <w:r w:rsidR="008B4833" w:rsidRPr="00514230">
        <w:rPr>
          <w:lang w:val="en-US"/>
        </w:rPr>
        <w:t xml:space="preserve"> Group</w:t>
      </w:r>
      <w:r w:rsidR="0036183C" w:rsidRPr="00514230">
        <w:rPr>
          <w:lang w:val="en-US"/>
        </w:rPr>
        <w:t xml:space="preserve"> </w:t>
      </w:r>
    </w:p>
    <w:p w14:paraId="68F73FCB" w14:textId="77777777" w:rsidR="00FD23DF" w:rsidRPr="00514230" w:rsidRDefault="00FD23DF" w:rsidP="008B4833">
      <w:pPr>
        <w:pStyle w:val="ZT"/>
        <w:framePr w:wrap="notBeside"/>
        <w:wordWrap w:val="0"/>
        <w:rPr>
          <w:lang w:val="en-US"/>
        </w:rPr>
      </w:pPr>
    </w:p>
    <w:p w14:paraId="70572E21" w14:textId="793DB528" w:rsidR="008B4833" w:rsidRPr="00514230" w:rsidRDefault="00D478AC" w:rsidP="008B4833">
      <w:pPr>
        <w:pStyle w:val="ZT"/>
        <w:framePr w:wrap="notBeside"/>
        <w:wordWrap w:val="0"/>
        <w:rPr>
          <w:color w:val="000000" w:themeColor="text1"/>
          <w:lang w:val="en-US"/>
        </w:rPr>
      </w:pPr>
      <w:r w:rsidRPr="00514230">
        <w:rPr>
          <w:color w:val="000000" w:themeColor="text1"/>
          <w:lang w:val="en-US"/>
        </w:rPr>
        <w:t>Fronthaul</w:t>
      </w:r>
      <w:r w:rsidR="004F66ED" w:rsidRPr="00514230">
        <w:rPr>
          <w:color w:val="000000" w:themeColor="text1"/>
          <w:lang w:val="en-US"/>
        </w:rPr>
        <w:t xml:space="preserve"> </w:t>
      </w:r>
      <w:r w:rsidR="008B7FE2" w:rsidRPr="00514230">
        <w:rPr>
          <w:color w:val="000000" w:themeColor="text1"/>
          <w:lang w:val="en-US"/>
        </w:rPr>
        <w:t>Interoperability Test Specification</w:t>
      </w:r>
      <w:r w:rsidR="00B80662" w:rsidRPr="00514230">
        <w:rPr>
          <w:color w:val="000000" w:themeColor="text1"/>
          <w:lang w:val="en-US"/>
        </w:rPr>
        <w:t xml:space="preserve"> (IOT)</w:t>
      </w:r>
    </w:p>
    <w:p w14:paraId="5B918A98" w14:textId="77777777" w:rsidR="008B4833" w:rsidRPr="00514230" w:rsidRDefault="008B4833" w:rsidP="008B4833">
      <w:pPr>
        <w:pStyle w:val="ZT"/>
        <w:framePr w:wrap="notBeside"/>
        <w:rPr>
          <w:lang w:val="en-US"/>
        </w:rPr>
      </w:pPr>
    </w:p>
    <w:p w14:paraId="797EC48E" w14:textId="77777777" w:rsidR="008B4833" w:rsidRPr="00514230" w:rsidRDefault="008B4833" w:rsidP="008B4833">
      <w:pPr>
        <w:pStyle w:val="ZT"/>
        <w:framePr w:wrap="notBeside"/>
        <w:rPr>
          <w:i/>
          <w:sz w:val="28"/>
          <w:lang w:val="en-US"/>
        </w:rPr>
      </w:pPr>
    </w:p>
    <w:p w14:paraId="0F47658A" w14:textId="77777777" w:rsidR="008B4833" w:rsidRPr="00514230" w:rsidRDefault="008B4833" w:rsidP="008B4833">
      <w:pPr>
        <w:pStyle w:val="ZU"/>
        <w:framePr w:wrap="notBeside"/>
        <w:tabs>
          <w:tab w:val="right" w:pos="10206"/>
        </w:tabs>
        <w:jc w:val="left"/>
        <w:rPr>
          <w:noProof w:val="0"/>
          <w:lang w:val="en-US"/>
        </w:rPr>
      </w:pPr>
      <w:r w:rsidRPr="00514230">
        <w:rPr>
          <w:noProof w:val="0"/>
          <w:color w:val="0000FF"/>
          <w:lang w:val="en-US"/>
        </w:rPr>
        <w:tab/>
      </w:r>
    </w:p>
    <w:p w14:paraId="6F17F587" w14:textId="212B9EFB" w:rsidR="001B4C5B" w:rsidRDefault="001B4C5B" w:rsidP="001B4C5B">
      <w:pPr>
        <w:framePr w:h="1900" w:hRule="exact" w:wrap="notBeside" w:vAnchor="page" w:hAnchor="page" w:x="884" w:y="14092"/>
        <w:spacing w:after="0"/>
        <w:jc w:val="both"/>
        <w:rPr>
          <w:rFonts w:eastAsia="MS PGothic"/>
          <w:iCs/>
          <w:sz w:val="18"/>
          <w:szCs w:val="18"/>
          <w:lang w:eastAsia="ja-JP"/>
        </w:rPr>
      </w:pPr>
      <w:bookmarkStart w:id="0" w:name="_Hlk55497003"/>
      <w:r>
        <w:rPr>
          <w:rFonts w:eastAsia="MS PGothic"/>
          <w:iCs/>
          <w:sz w:val="18"/>
          <w:szCs w:val="18"/>
          <w:lang w:eastAsia="ja-JP"/>
        </w:rPr>
        <w:t xml:space="preserve">Copyright © </w:t>
      </w:r>
      <w:r w:rsidR="00CF40A1">
        <w:rPr>
          <w:rFonts w:eastAsia="MS PGothic"/>
          <w:iCs/>
          <w:sz w:val="18"/>
          <w:szCs w:val="18"/>
          <w:lang w:eastAsia="ja-JP"/>
        </w:rPr>
        <w:t xml:space="preserve">2024 </w:t>
      </w:r>
      <w:r>
        <w:rPr>
          <w:rFonts w:eastAsia="MS PGothic"/>
          <w:iCs/>
          <w:sz w:val="18"/>
          <w:szCs w:val="18"/>
          <w:lang w:eastAsia="ja-JP"/>
        </w:rPr>
        <w:t xml:space="preserve">by the O-RAN ALLIANCE </w:t>
      </w:r>
      <w:proofErr w:type="spellStart"/>
      <w:r>
        <w:rPr>
          <w:rFonts w:eastAsia="MS PGothic"/>
          <w:iCs/>
          <w:sz w:val="18"/>
          <w:szCs w:val="18"/>
          <w:lang w:eastAsia="ja-JP"/>
        </w:rPr>
        <w:t>e.V.</w:t>
      </w:r>
      <w:proofErr w:type="spellEnd"/>
    </w:p>
    <w:p w14:paraId="05332971" w14:textId="77777777" w:rsidR="001B4C5B" w:rsidRDefault="001B4C5B" w:rsidP="001B4C5B">
      <w:pPr>
        <w:framePr w:h="1900" w:hRule="exact" w:wrap="notBeside" w:vAnchor="page" w:hAnchor="page" w:x="884" w:y="14092"/>
        <w:spacing w:after="0"/>
        <w:jc w:val="both"/>
        <w:rPr>
          <w:rFonts w:eastAsia="MS PGothic"/>
          <w:iCs/>
          <w:sz w:val="18"/>
          <w:szCs w:val="18"/>
          <w:lang w:eastAsia="ja-JP"/>
        </w:rPr>
      </w:pPr>
      <w:r>
        <w:rPr>
          <w:rFonts w:eastAsia="MS PGothic"/>
          <w:iCs/>
          <w:sz w:val="18"/>
          <w:szCs w:val="18"/>
          <w:lang w:eastAsia="ja-JP"/>
        </w:rPr>
        <w:t xml:space="preserve">The copying or incorporation into any other work of part or all of the material available in this specification in any form without the prior written permission of O-RAN ALLIANCE </w:t>
      </w:r>
      <w:proofErr w:type="spellStart"/>
      <w:r>
        <w:rPr>
          <w:rFonts w:eastAsia="MS PGothic"/>
          <w:iCs/>
          <w:sz w:val="18"/>
          <w:szCs w:val="18"/>
          <w:lang w:eastAsia="ja-JP"/>
        </w:rPr>
        <w:t>e.V.</w:t>
      </w:r>
      <w:proofErr w:type="spellEnd"/>
      <w:r>
        <w:rPr>
          <w:rFonts w:eastAsia="MS PGothic"/>
          <w:iCs/>
          <w:sz w:val="18"/>
          <w:szCs w:val="18"/>
          <w:lang w:eastAsia="ja-JP"/>
        </w:rP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16C98F06" w14:textId="77777777" w:rsidR="001B4C5B" w:rsidRDefault="001B4C5B" w:rsidP="001B4C5B">
      <w:pPr>
        <w:framePr w:h="1900" w:hRule="exact" w:wrap="notBeside" w:vAnchor="page" w:hAnchor="page" w:x="884" w:y="14092"/>
        <w:spacing w:after="0"/>
        <w:jc w:val="both"/>
        <w:rPr>
          <w:rFonts w:eastAsia="MS PGothic"/>
          <w:iCs/>
          <w:sz w:val="18"/>
          <w:szCs w:val="18"/>
          <w:lang w:eastAsia="ja-JP"/>
        </w:rPr>
      </w:pPr>
    </w:p>
    <w:p w14:paraId="4D808AC8" w14:textId="77777777" w:rsidR="001B4C5B" w:rsidRDefault="001B4C5B" w:rsidP="001B4C5B">
      <w:pPr>
        <w:framePr w:h="1900" w:hRule="exact" w:wrap="notBeside" w:vAnchor="page" w:hAnchor="page" w:x="884" w:y="14092"/>
        <w:spacing w:after="0"/>
        <w:jc w:val="both"/>
        <w:rPr>
          <w:rFonts w:eastAsia="MS PGothic"/>
          <w:iCs/>
          <w:sz w:val="18"/>
          <w:szCs w:val="18"/>
          <w:lang w:eastAsia="ja-JP"/>
        </w:rPr>
      </w:pPr>
      <w:r>
        <w:rPr>
          <w:rFonts w:eastAsia="MS PGothic"/>
          <w:iCs/>
          <w:sz w:val="18"/>
          <w:szCs w:val="18"/>
          <w:lang w:eastAsia="ja-JP"/>
        </w:rPr>
        <w:t xml:space="preserve">O-RAN ALLIANCE </w:t>
      </w:r>
      <w:proofErr w:type="spellStart"/>
      <w:r>
        <w:rPr>
          <w:rFonts w:eastAsia="MS PGothic"/>
          <w:iCs/>
          <w:sz w:val="18"/>
          <w:szCs w:val="18"/>
          <w:lang w:eastAsia="ja-JP"/>
        </w:rPr>
        <w:t>e.V.</w:t>
      </w:r>
      <w:proofErr w:type="spellEnd"/>
      <w:r>
        <w:rPr>
          <w:rFonts w:eastAsia="MS PGothic"/>
          <w:iCs/>
          <w:sz w:val="18"/>
          <w:szCs w:val="18"/>
          <w:lang w:eastAsia="ja-JP"/>
        </w:rPr>
        <w:t xml:space="preserve">, Buschkauler Weg 27, 53347 </w:t>
      </w:r>
      <w:proofErr w:type="spellStart"/>
      <w:r>
        <w:rPr>
          <w:rFonts w:eastAsia="MS PGothic"/>
          <w:iCs/>
          <w:sz w:val="18"/>
          <w:szCs w:val="18"/>
          <w:lang w:eastAsia="ja-JP"/>
        </w:rPr>
        <w:t>Alfter</w:t>
      </w:r>
      <w:proofErr w:type="spellEnd"/>
      <w:r>
        <w:rPr>
          <w:rFonts w:eastAsia="MS PGothic"/>
          <w:iCs/>
          <w:sz w:val="18"/>
          <w:szCs w:val="18"/>
          <w:lang w:eastAsia="ja-JP"/>
        </w:rPr>
        <w:t>, Germany</w:t>
      </w:r>
    </w:p>
    <w:bookmarkEnd w:id="0"/>
    <w:p w14:paraId="3A5440CE" w14:textId="16B9C1CA" w:rsidR="000C71FF" w:rsidRPr="00053DEC" w:rsidRDefault="00E4548D" w:rsidP="000C71FF">
      <w:pPr>
        <w:pStyle w:val="ZT"/>
        <w:framePr w:wrap="notBeside" w:vAnchor="page" w:y="7771"/>
        <w:rPr>
          <w:lang w:val="en-US"/>
        </w:rPr>
      </w:pPr>
      <w:r w:rsidRPr="00053DEC">
        <w:rPr>
          <w:lang w:val="en-US"/>
        </w:rPr>
        <w:tab/>
      </w:r>
    </w:p>
    <w:p w14:paraId="4D46E8F1" w14:textId="77777777" w:rsidR="000C71FF" w:rsidRPr="00514230" w:rsidRDefault="000C71FF" w:rsidP="00D47245">
      <w:pPr>
        <w:pStyle w:val="ZT"/>
        <w:framePr w:wrap="notBeside" w:vAnchor="page" w:y="7771"/>
        <w:wordWrap w:val="0"/>
        <w:jc w:val="left"/>
        <w:rPr>
          <w:b w:val="0"/>
          <w:sz w:val="24"/>
          <w:szCs w:val="24"/>
          <w:lang w:val="en-US"/>
        </w:rPr>
      </w:pPr>
    </w:p>
    <w:p w14:paraId="346331AE" w14:textId="77777777" w:rsidR="000C71FF" w:rsidRPr="00514230" w:rsidRDefault="000C71FF" w:rsidP="000C71FF">
      <w:pPr>
        <w:pStyle w:val="ZT"/>
        <w:framePr w:wrap="notBeside" w:vAnchor="page" w:y="7771"/>
        <w:wordWrap w:val="0"/>
        <w:rPr>
          <w:b w:val="0"/>
          <w:sz w:val="24"/>
          <w:szCs w:val="24"/>
          <w:lang w:val="en-US"/>
        </w:rPr>
      </w:pPr>
    </w:p>
    <w:p w14:paraId="5C75A8AA" w14:textId="77777777" w:rsidR="000C71FF" w:rsidRPr="00514230" w:rsidRDefault="000C71FF" w:rsidP="000C71FF">
      <w:pPr>
        <w:pStyle w:val="ZT"/>
        <w:framePr w:wrap="notBeside" w:vAnchor="page" w:y="7771"/>
        <w:rPr>
          <w:lang w:val="en-US"/>
        </w:rPr>
      </w:pPr>
    </w:p>
    <w:p w14:paraId="28D47466" w14:textId="77777777" w:rsidR="000C71FF" w:rsidRPr="00514230" w:rsidRDefault="000C71FF" w:rsidP="000C71FF">
      <w:pPr>
        <w:pStyle w:val="ZT"/>
        <w:framePr w:wrap="notBeside" w:vAnchor="page" w:y="7771"/>
        <w:rPr>
          <w:i/>
          <w:sz w:val="28"/>
          <w:lang w:val="en-US"/>
        </w:rPr>
      </w:pPr>
    </w:p>
    <w:p w14:paraId="29E9C6C0" w14:textId="77777777" w:rsidR="008B4833" w:rsidRPr="007F1D9F" w:rsidRDefault="008B4833" w:rsidP="000C71FF">
      <w:pPr>
        <w:tabs>
          <w:tab w:val="left" w:pos="9510"/>
        </w:tabs>
        <w:jc w:val="right"/>
        <w:rPr>
          <w:sz w:val="24"/>
        </w:rPr>
      </w:pPr>
    </w:p>
    <w:p w14:paraId="641BA3A0" w14:textId="24767B0E" w:rsidR="00C1533D" w:rsidRPr="004C61BC" w:rsidRDefault="00C1533D" w:rsidP="00DE4AFB">
      <w:pPr>
        <w:pStyle w:val="ZA"/>
        <w:framePr w:wrap="notBeside" w:hAnchor="page" w:x="850" w:y="1133"/>
        <w:rPr>
          <w:noProof w:val="0"/>
          <w:lang w:val="pl-PL"/>
        </w:rPr>
      </w:pPr>
      <w:r w:rsidRPr="00514230">
        <w:rPr>
          <w:lang w:val="en-US" w:eastAsia="ja-JP"/>
        </w:rPr>
        <w:drawing>
          <wp:inline distT="0" distB="0" distL="0" distR="0" wp14:anchorId="0969EA45" wp14:editId="3F4D07D2">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4C61BC">
        <w:rPr>
          <w:noProof w:val="0"/>
          <w:lang w:val="pl-PL"/>
        </w:rPr>
        <w:t xml:space="preserve">                       O-RAN.WG4.IOT.0</w:t>
      </w:r>
      <w:r w:rsidR="00FD59A7" w:rsidRPr="004C61BC">
        <w:rPr>
          <w:noProof w:val="0"/>
          <w:lang w:val="pl-PL"/>
        </w:rPr>
        <w:t>-</w:t>
      </w:r>
      <w:r w:rsidR="00BD1678" w:rsidRPr="004C61BC">
        <w:rPr>
          <w:noProof w:val="0"/>
          <w:lang w:val="pl-PL"/>
        </w:rPr>
        <w:t>R004</w:t>
      </w:r>
      <w:r w:rsidRPr="004C61BC">
        <w:rPr>
          <w:noProof w:val="0"/>
          <w:lang w:val="pl-PL"/>
        </w:rPr>
        <w:t>-</w:t>
      </w:r>
      <w:r w:rsidR="004C61BC">
        <w:rPr>
          <w:noProof w:val="0"/>
          <w:lang w:val="pl-PL"/>
        </w:rPr>
        <w:t>v12.00</w:t>
      </w:r>
    </w:p>
    <w:p w14:paraId="3091DCA0" w14:textId="77777777" w:rsidR="00C1533D" w:rsidRPr="004C61BC" w:rsidRDefault="00C1533D" w:rsidP="000C71FF">
      <w:pPr>
        <w:tabs>
          <w:tab w:val="left" w:pos="9510"/>
        </w:tabs>
        <w:jc w:val="right"/>
        <w:rPr>
          <w:sz w:val="24"/>
          <w:lang w:val="pl-PL"/>
        </w:rPr>
      </w:pPr>
    </w:p>
    <w:p w14:paraId="5F170F51" w14:textId="20AE18F5" w:rsidR="00C1533D" w:rsidRPr="004C61BC" w:rsidRDefault="00C1533D" w:rsidP="000C71FF">
      <w:pPr>
        <w:tabs>
          <w:tab w:val="left" w:pos="9510"/>
        </w:tabs>
        <w:jc w:val="right"/>
        <w:rPr>
          <w:sz w:val="24"/>
          <w:lang w:val="pl-PL"/>
        </w:rPr>
      </w:pPr>
    </w:p>
    <w:p w14:paraId="520023AD" w14:textId="77777777" w:rsidR="00C1533D" w:rsidRPr="004C61BC" w:rsidRDefault="00C1533D" w:rsidP="000C71FF">
      <w:pPr>
        <w:tabs>
          <w:tab w:val="left" w:pos="9510"/>
        </w:tabs>
        <w:jc w:val="right"/>
        <w:rPr>
          <w:sz w:val="24"/>
          <w:lang w:val="pl-PL"/>
        </w:rPr>
      </w:pPr>
    </w:p>
    <w:p w14:paraId="79824372" w14:textId="21147F6C" w:rsidR="00C1533D" w:rsidRPr="004C61BC" w:rsidRDefault="00C1533D" w:rsidP="000C71FF">
      <w:pPr>
        <w:tabs>
          <w:tab w:val="left" w:pos="9510"/>
        </w:tabs>
        <w:jc w:val="right"/>
        <w:rPr>
          <w:color w:val="FF0000"/>
          <w:sz w:val="24"/>
          <w:lang w:val="pl-PL"/>
        </w:rPr>
        <w:sectPr w:rsidR="00C1533D" w:rsidRPr="004C61BC" w:rsidSect="004B1498">
          <w:footnotePr>
            <w:numRestart w:val="eachSect"/>
          </w:footnotePr>
          <w:pgSz w:w="11907" w:h="16840"/>
          <w:pgMar w:top="2268" w:right="851" w:bottom="10773" w:left="851" w:header="0" w:footer="0" w:gutter="0"/>
          <w:cols w:space="720"/>
        </w:sectPr>
      </w:pPr>
    </w:p>
    <w:p w14:paraId="6CB788A0" w14:textId="254FA23B" w:rsidR="00080804" w:rsidRPr="004C61BC" w:rsidRDefault="00080804">
      <w:pPr>
        <w:spacing w:after="0"/>
        <w:rPr>
          <w:rFonts w:ascii="Arial" w:hAnsi="Arial"/>
          <w:sz w:val="36"/>
          <w:lang w:val="pl-PL"/>
        </w:rPr>
      </w:pPr>
    </w:p>
    <w:p w14:paraId="2D1EFE11" w14:textId="5462C8A0" w:rsidR="00080512" w:rsidRPr="00896696" w:rsidRDefault="00080512" w:rsidP="00E3739A">
      <w:pPr>
        <w:pStyle w:val="TT"/>
        <w:rPr>
          <w:lang w:val="en-US"/>
        </w:rPr>
      </w:pPr>
      <w:r w:rsidRPr="00896696">
        <w:rPr>
          <w:lang w:val="en-US"/>
        </w:rPr>
        <w:t>Contents</w:t>
      </w:r>
      <w:r w:rsidR="009D59C8" w:rsidRPr="00896696">
        <w:rPr>
          <w:lang w:val="en-US"/>
        </w:rPr>
        <w:t xml:space="preserve"> </w:t>
      </w:r>
    </w:p>
    <w:p w14:paraId="26730F0A" w14:textId="4964B13A" w:rsidR="004712B6" w:rsidRDefault="0094611C">
      <w:pPr>
        <w:pStyle w:val="TOC1"/>
        <w:rPr>
          <w:rFonts w:asciiTheme="minorHAnsi" w:eastAsiaTheme="minorEastAsia" w:hAnsiTheme="minorHAnsi" w:cstheme="minorBidi"/>
          <w:kern w:val="2"/>
          <w:sz w:val="24"/>
          <w:szCs w:val="24"/>
          <w:lang w:eastAsia="en-GB"/>
          <w14:ligatures w14:val="standardContextual"/>
        </w:rPr>
      </w:pPr>
      <w:r w:rsidRPr="00CF7A0F">
        <w:rPr>
          <w:noProof w:val="0"/>
          <w:lang w:val="en-US"/>
        </w:rPr>
        <w:fldChar w:fldCharType="begin"/>
      </w:r>
      <w:r w:rsidRPr="00514230">
        <w:rPr>
          <w:noProof w:val="0"/>
          <w:lang w:val="en-US"/>
        </w:rPr>
        <w:instrText xml:space="preserve"> TOC \o "1-4" </w:instrText>
      </w:r>
      <w:r w:rsidRPr="00CF7A0F">
        <w:rPr>
          <w:noProof w:val="0"/>
          <w:lang w:val="en-US"/>
        </w:rPr>
        <w:fldChar w:fldCharType="separate"/>
      </w:r>
      <w:r w:rsidR="004712B6" w:rsidRPr="009D5FA7">
        <w:rPr>
          <w:lang w:val="en-US"/>
        </w:rPr>
        <w:t>Chapter 1 Introductory Material</w:t>
      </w:r>
      <w:r w:rsidR="004712B6">
        <w:tab/>
      </w:r>
      <w:r w:rsidR="004712B6">
        <w:fldChar w:fldCharType="begin"/>
      </w:r>
      <w:r w:rsidR="004712B6">
        <w:instrText xml:space="preserve"> PAGEREF _Toc161664790 \h </w:instrText>
      </w:r>
      <w:r w:rsidR="004712B6">
        <w:fldChar w:fldCharType="separate"/>
      </w:r>
      <w:r w:rsidR="00D34B67">
        <w:t>4</w:t>
      </w:r>
      <w:r w:rsidR="004712B6">
        <w:fldChar w:fldCharType="end"/>
      </w:r>
    </w:p>
    <w:p w14:paraId="2714C8CD" w14:textId="2AE74F8F"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1.1</w:t>
      </w:r>
      <w:r>
        <w:rPr>
          <w:rFonts w:asciiTheme="minorHAnsi" w:eastAsiaTheme="minorEastAsia" w:hAnsiTheme="minorHAnsi" w:cstheme="minorBidi"/>
          <w:kern w:val="2"/>
          <w:sz w:val="24"/>
          <w:szCs w:val="24"/>
          <w:lang w:eastAsia="en-GB"/>
          <w14:ligatures w14:val="standardContextual"/>
        </w:rPr>
        <w:tab/>
      </w:r>
      <w:r w:rsidRPr="009D5FA7">
        <w:rPr>
          <w:lang w:val="en-US"/>
        </w:rPr>
        <w:t>Foreword</w:t>
      </w:r>
      <w:r>
        <w:tab/>
      </w:r>
      <w:r>
        <w:fldChar w:fldCharType="begin"/>
      </w:r>
      <w:r>
        <w:instrText xml:space="preserve"> PAGEREF _Toc161664791 \h </w:instrText>
      </w:r>
      <w:r>
        <w:fldChar w:fldCharType="separate"/>
      </w:r>
      <w:r w:rsidR="00D34B67">
        <w:t>4</w:t>
      </w:r>
      <w:r>
        <w:fldChar w:fldCharType="end"/>
      </w:r>
    </w:p>
    <w:p w14:paraId="636835F7" w14:textId="70784750"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1.2</w:t>
      </w:r>
      <w:r>
        <w:rPr>
          <w:rFonts w:asciiTheme="minorHAnsi" w:eastAsiaTheme="minorEastAsia" w:hAnsiTheme="minorHAnsi" w:cstheme="minorBidi"/>
          <w:kern w:val="2"/>
          <w:sz w:val="24"/>
          <w:szCs w:val="24"/>
          <w:lang w:eastAsia="en-GB"/>
          <w14:ligatures w14:val="standardContextual"/>
        </w:rPr>
        <w:tab/>
      </w:r>
      <w:r w:rsidRPr="009D5FA7">
        <w:rPr>
          <w:lang w:val="en-US"/>
        </w:rPr>
        <w:t>Scope</w:t>
      </w:r>
      <w:r>
        <w:tab/>
      </w:r>
      <w:r>
        <w:fldChar w:fldCharType="begin"/>
      </w:r>
      <w:r>
        <w:instrText xml:space="preserve"> PAGEREF _Toc161664792 \h </w:instrText>
      </w:r>
      <w:r>
        <w:fldChar w:fldCharType="separate"/>
      </w:r>
      <w:r w:rsidR="00D34B67">
        <w:t>4</w:t>
      </w:r>
      <w:r>
        <w:fldChar w:fldCharType="end"/>
      </w:r>
    </w:p>
    <w:p w14:paraId="2FEB283D" w14:textId="3D4BA22C"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1.2.</w:t>
      </w:r>
      <w:r w:rsidRPr="009D5FA7">
        <w:rPr>
          <w:lang w:val="en-US" w:eastAsia="ja-JP"/>
        </w:rPr>
        <w:t>1</w:t>
      </w:r>
      <w:r w:rsidRPr="009D5FA7">
        <w:rPr>
          <w:lang w:val="en-US"/>
        </w:rPr>
        <w:t xml:space="preserve"> </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General</w:t>
      </w:r>
      <w:r>
        <w:tab/>
      </w:r>
      <w:r>
        <w:fldChar w:fldCharType="begin"/>
      </w:r>
      <w:r>
        <w:instrText xml:space="preserve"> PAGEREF _Toc161664793 \h </w:instrText>
      </w:r>
      <w:r>
        <w:fldChar w:fldCharType="separate"/>
      </w:r>
      <w:r w:rsidR="00D34B67">
        <w:t>4</w:t>
      </w:r>
      <w:r>
        <w:fldChar w:fldCharType="end"/>
      </w:r>
    </w:p>
    <w:p w14:paraId="6B736807" w14:textId="2AB0BBCC"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1.2.</w:t>
      </w:r>
      <w:r w:rsidRPr="009D5FA7">
        <w:rPr>
          <w:lang w:val="en-US" w:eastAsia="ja-JP"/>
        </w:rPr>
        <w:t>2</w:t>
      </w:r>
      <w:r w:rsidRPr="009D5FA7">
        <w:rPr>
          <w:lang w:val="en-US"/>
        </w:rPr>
        <w:t xml:space="preserve"> </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Summary of Test Scenarios</w:t>
      </w:r>
      <w:r>
        <w:tab/>
      </w:r>
      <w:r>
        <w:fldChar w:fldCharType="begin"/>
      </w:r>
      <w:r>
        <w:instrText xml:space="preserve"> PAGEREF _Toc161664794 \h </w:instrText>
      </w:r>
      <w:r>
        <w:fldChar w:fldCharType="separate"/>
      </w:r>
      <w:r w:rsidR="00D34B67">
        <w:t>4</w:t>
      </w:r>
      <w:r>
        <w:fldChar w:fldCharType="end"/>
      </w:r>
    </w:p>
    <w:p w14:paraId="456AB367" w14:textId="6E54DD56"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1.2.</w:t>
      </w:r>
      <w:r w:rsidRPr="009D5FA7">
        <w:rPr>
          <w:lang w:val="en-US" w:eastAsia="ja-JP"/>
        </w:rPr>
        <w:t>3</w:t>
      </w:r>
      <w:r w:rsidRPr="009D5FA7">
        <w:rPr>
          <w:lang w:val="en-US"/>
        </w:rPr>
        <w:t xml:space="preserve"> </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Future Enhancements</w:t>
      </w:r>
      <w:r>
        <w:tab/>
      </w:r>
      <w:r>
        <w:fldChar w:fldCharType="begin"/>
      </w:r>
      <w:r>
        <w:instrText xml:space="preserve"> PAGEREF _Toc161664795 \h </w:instrText>
      </w:r>
      <w:r>
        <w:fldChar w:fldCharType="separate"/>
      </w:r>
      <w:r w:rsidR="00D34B67">
        <w:t>5</w:t>
      </w:r>
      <w:r>
        <w:fldChar w:fldCharType="end"/>
      </w:r>
    </w:p>
    <w:p w14:paraId="29714EC3" w14:textId="74B1925D"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1.3</w:t>
      </w:r>
      <w:r>
        <w:rPr>
          <w:rFonts w:asciiTheme="minorHAnsi" w:eastAsiaTheme="minorEastAsia" w:hAnsiTheme="minorHAnsi" w:cstheme="minorBidi"/>
          <w:kern w:val="2"/>
          <w:sz w:val="24"/>
          <w:szCs w:val="24"/>
          <w:lang w:eastAsia="en-GB"/>
          <w14:ligatures w14:val="standardContextual"/>
        </w:rPr>
        <w:tab/>
      </w:r>
      <w:r w:rsidRPr="009D5FA7">
        <w:rPr>
          <w:lang w:val="en-US"/>
        </w:rPr>
        <w:t>References</w:t>
      </w:r>
      <w:r>
        <w:tab/>
      </w:r>
      <w:r>
        <w:fldChar w:fldCharType="begin"/>
      </w:r>
      <w:r>
        <w:instrText xml:space="preserve"> PAGEREF _Toc161664796 \h </w:instrText>
      </w:r>
      <w:r>
        <w:fldChar w:fldCharType="separate"/>
      </w:r>
      <w:r w:rsidR="00D34B67">
        <w:t>5</w:t>
      </w:r>
      <w:r>
        <w:fldChar w:fldCharType="end"/>
      </w:r>
    </w:p>
    <w:p w14:paraId="7AE7483B" w14:textId="19355609"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eastAsia="zh-CN"/>
        </w:rPr>
        <w:t>1.4</w:t>
      </w:r>
      <w:r>
        <w:rPr>
          <w:rFonts w:asciiTheme="minorHAnsi" w:eastAsiaTheme="minorEastAsia" w:hAnsiTheme="minorHAnsi" w:cstheme="minorBidi"/>
          <w:kern w:val="2"/>
          <w:sz w:val="24"/>
          <w:szCs w:val="24"/>
          <w:lang w:eastAsia="en-GB"/>
          <w14:ligatures w14:val="standardContextual"/>
        </w:rPr>
        <w:tab/>
      </w:r>
      <w:r w:rsidRPr="009D5FA7">
        <w:rPr>
          <w:lang w:val="en-US"/>
        </w:rPr>
        <w:t>Definitions and Abbreviations</w:t>
      </w:r>
      <w:r>
        <w:tab/>
      </w:r>
      <w:r>
        <w:fldChar w:fldCharType="begin"/>
      </w:r>
      <w:r>
        <w:instrText xml:space="preserve"> PAGEREF _Toc161664797 \h </w:instrText>
      </w:r>
      <w:r>
        <w:fldChar w:fldCharType="separate"/>
      </w:r>
      <w:r w:rsidR="00D34B67">
        <w:t>6</w:t>
      </w:r>
      <w:r>
        <w:fldChar w:fldCharType="end"/>
      </w:r>
    </w:p>
    <w:p w14:paraId="15CB04E2" w14:textId="5EC2C102"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1.4.1</w:t>
      </w:r>
      <w:r>
        <w:rPr>
          <w:rFonts w:asciiTheme="minorHAnsi" w:eastAsiaTheme="minorEastAsia" w:hAnsiTheme="minorHAnsi" w:cstheme="minorBidi"/>
          <w:kern w:val="2"/>
          <w:sz w:val="24"/>
          <w:szCs w:val="24"/>
          <w:lang w:eastAsia="en-GB"/>
          <w14:ligatures w14:val="standardContextual"/>
        </w:rPr>
        <w:tab/>
      </w:r>
      <w:r w:rsidRPr="009D5FA7">
        <w:rPr>
          <w:lang w:val="en-US"/>
        </w:rPr>
        <w:t>Definitions</w:t>
      </w:r>
      <w:r>
        <w:tab/>
      </w:r>
      <w:r>
        <w:fldChar w:fldCharType="begin"/>
      </w:r>
      <w:r>
        <w:instrText xml:space="preserve"> PAGEREF _Toc161664798 \h </w:instrText>
      </w:r>
      <w:r>
        <w:fldChar w:fldCharType="separate"/>
      </w:r>
      <w:r w:rsidR="00D34B67">
        <w:t>6</w:t>
      </w:r>
      <w:r>
        <w:fldChar w:fldCharType="end"/>
      </w:r>
    </w:p>
    <w:p w14:paraId="288718E9" w14:textId="135827CE"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1.4.2</w:t>
      </w:r>
      <w:r>
        <w:rPr>
          <w:rFonts w:asciiTheme="minorHAnsi" w:eastAsiaTheme="minorEastAsia" w:hAnsiTheme="minorHAnsi" w:cstheme="minorBidi"/>
          <w:kern w:val="2"/>
          <w:sz w:val="24"/>
          <w:szCs w:val="24"/>
          <w:lang w:eastAsia="en-GB"/>
          <w14:ligatures w14:val="standardContextual"/>
        </w:rPr>
        <w:tab/>
      </w:r>
      <w:r w:rsidRPr="009D5FA7">
        <w:rPr>
          <w:lang w:val="en-US"/>
        </w:rPr>
        <w:t>Abbreviations</w:t>
      </w:r>
      <w:r>
        <w:tab/>
      </w:r>
      <w:r>
        <w:fldChar w:fldCharType="begin"/>
      </w:r>
      <w:r>
        <w:instrText xml:space="preserve"> PAGEREF _Toc161664799 \h </w:instrText>
      </w:r>
      <w:r>
        <w:fldChar w:fldCharType="separate"/>
      </w:r>
      <w:r w:rsidR="00D34B67">
        <w:t>8</w:t>
      </w:r>
      <w:r>
        <w:fldChar w:fldCharType="end"/>
      </w:r>
    </w:p>
    <w:p w14:paraId="61D36F12" w14:textId="503B707E"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eastAsia="zh-CN"/>
        </w:rPr>
        <w:t>1.5</w:t>
      </w:r>
      <w:r>
        <w:rPr>
          <w:rFonts w:asciiTheme="minorHAnsi" w:eastAsiaTheme="minorEastAsia" w:hAnsiTheme="minorHAnsi" w:cstheme="minorBidi"/>
          <w:kern w:val="2"/>
          <w:sz w:val="24"/>
          <w:szCs w:val="24"/>
          <w:lang w:eastAsia="en-GB"/>
          <w14:ligatures w14:val="standardContextual"/>
        </w:rPr>
        <w:tab/>
      </w:r>
      <w:r w:rsidRPr="009D5FA7">
        <w:rPr>
          <w:lang w:val="en-US"/>
        </w:rPr>
        <w:t>Introduction</w:t>
      </w:r>
      <w:r>
        <w:tab/>
      </w:r>
      <w:r>
        <w:fldChar w:fldCharType="begin"/>
      </w:r>
      <w:r>
        <w:instrText xml:space="preserve"> PAGEREF _Toc161664800 \h </w:instrText>
      </w:r>
      <w:r>
        <w:fldChar w:fldCharType="separate"/>
      </w:r>
      <w:r w:rsidR="00D34B67">
        <w:t>9</w:t>
      </w:r>
      <w:r>
        <w:fldChar w:fldCharType="end"/>
      </w:r>
    </w:p>
    <w:p w14:paraId="0758E9DF" w14:textId="1B9FF985"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1.5.</w:t>
      </w:r>
      <w:r w:rsidRPr="009D5FA7">
        <w:rPr>
          <w:lang w:val="en-US" w:eastAsia="ja-JP"/>
        </w:rPr>
        <w:t>1</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General</w:t>
      </w:r>
      <w:r>
        <w:tab/>
      </w:r>
      <w:r>
        <w:fldChar w:fldCharType="begin"/>
      </w:r>
      <w:r>
        <w:instrText xml:space="preserve"> PAGEREF _Toc161664801 \h </w:instrText>
      </w:r>
      <w:r>
        <w:fldChar w:fldCharType="separate"/>
      </w:r>
      <w:r w:rsidR="00D34B67">
        <w:t>9</w:t>
      </w:r>
      <w:r>
        <w:fldChar w:fldCharType="end"/>
      </w:r>
    </w:p>
    <w:p w14:paraId="7910CBCD" w14:textId="632F9AD3"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1.5.2</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Fronthaul M-Plane</w:t>
      </w:r>
      <w:r w:rsidRPr="009D5FA7">
        <w:rPr>
          <w:lang w:val="en-US"/>
        </w:rPr>
        <w:t xml:space="preserve"> Architectural options</w:t>
      </w:r>
      <w:r>
        <w:tab/>
      </w:r>
      <w:r>
        <w:fldChar w:fldCharType="begin"/>
      </w:r>
      <w:r>
        <w:instrText xml:space="preserve"> PAGEREF _Toc161664802 \h </w:instrText>
      </w:r>
      <w:r>
        <w:fldChar w:fldCharType="separate"/>
      </w:r>
      <w:r w:rsidR="00D34B67">
        <w:t>9</w:t>
      </w:r>
      <w:r>
        <w:fldChar w:fldCharType="end"/>
      </w:r>
    </w:p>
    <w:p w14:paraId="146775BB" w14:textId="047038AB"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1.5.3</w:t>
      </w:r>
      <w:r>
        <w:rPr>
          <w:rFonts w:asciiTheme="minorHAnsi" w:eastAsiaTheme="minorEastAsia" w:hAnsiTheme="minorHAnsi" w:cstheme="minorBidi"/>
          <w:kern w:val="2"/>
          <w:sz w:val="24"/>
          <w:szCs w:val="24"/>
          <w:lang w:eastAsia="en-GB"/>
          <w14:ligatures w14:val="standardContextual"/>
        </w:rPr>
        <w:tab/>
      </w:r>
      <w:r w:rsidRPr="009D5FA7">
        <w:rPr>
          <w:lang w:val="en-US" w:eastAsia="ja-JP"/>
        </w:rPr>
        <w:t xml:space="preserve">Fronthaul </w:t>
      </w:r>
      <w:r w:rsidRPr="009D5FA7">
        <w:rPr>
          <w:lang w:val="en-US"/>
        </w:rPr>
        <w:t>Synchronization options</w:t>
      </w:r>
      <w:r>
        <w:tab/>
      </w:r>
      <w:r>
        <w:fldChar w:fldCharType="begin"/>
      </w:r>
      <w:r>
        <w:instrText xml:space="preserve"> PAGEREF _Toc161664803 \h </w:instrText>
      </w:r>
      <w:r>
        <w:fldChar w:fldCharType="separate"/>
      </w:r>
      <w:r w:rsidR="00D34B67">
        <w:t>10</w:t>
      </w:r>
      <w:r>
        <w:fldChar w:fldCharType="end"/>
      </w:r>
    </w:p>
    <w:p w14:paraId="601C3CF5" w14:textId="42F5FF5D" w:rsidR="004712B6" w:rsidRDefault="004712B6">
      <w:pPr>
        <w:pStyle w:val="TOC1"/>
        <w:rPr>
          <w:rFonts w:asciiTheme="minorHAnsi" w:eastAsiaTheme="minorEastAsia" w:hAnsiTheme="minorHAnsi" w:cstheme="minorBidi"/>
          <w:kern w:val="2"/>
          <w:sz w:val="24"/>
          <w:szCs w:val="24"/>
          <w:lang w:eastAsia="en-GB"/>
          <w14:ligatures w14:val="standardContextual"/>
        </w:rPr>
      </w:pPr>
      <w:r w:rsidRPr="009D5FA7">
        <w:rPr>
          <w:lang w:val="en-US"/>
        </w:rPr>
        <w:t>Interoperability Measurements</w:t>
      </w:r>
      <w:r>
        <w:tab/>
      </w:r>
      <w:r>
        <w:fldChar w:fldCharType="begin"/>
      </w:r>
      <w:r>
        <w:instrText xml:space="preserve"> PAGEREF _Toc161664804 \h </w:instrText>
      </w:r>
      <w:r>
        <w:fldChar w:fldCharType="separate"/>
      </w:r>
      <w:r w:rsidR="00D34B67">
        <w:t>11</w:t>
      </w:r>
      <w:r>
        <w:fldChar w:fldCharType="end"/>
      </w:r>
    </w:p>
    <w:p w14:paraId="365B5B6C" w14:textId="5C2CE9AE"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2.1</w:t>
      </w:r>
      <w:r>
        <w:rPr>
          <w:rFonts w:asciiTheme="minorHAnsi" w:eastAsiaTheme="minorEastAsia" w:hAnsiTheme="minorHAnsi" w:cstheme="minorBidi"/>
          <w:kern w:val="2"/>
          <w:sz w:val="24"/>
          <w:szCs w:val="24"/>
          <w:lang w:eastAsia="en-GB"/>
          <w14:ligatures w14:val="standardContextual"/>
        </w:rPr>
        <w:tab/>
      </w:r>
      <w:r w:rsidRPr="009D5FA7">
        <w:rPr>
          <w:lang w:val="en-US"/>
        </w:rPr>
        <w:t xml:space="preserve"> Interoperability Standard Test Definitions</w:t>
      </w:r>
      <w:r>
        <w:tab/>
      </w:r>
      <w:r>
        <w:fldChar w:fldCharType="begin"/>
      </w:r>
      <w:r>
        <w:instrText xml:space="preserve"> PAGEREF _Toc161664805 \h </w:instrText>
      </w:r>
      <w:r>
        <w:fldChar w:fldCharType="separate"/>
      </w:r>
      <w:r w:rsidR="00D34B67">
        <w:t>11</w:t>
      </w:r>
      <w:r>
        <w:fldChar w:fldCharType="end"/>
      </w:r>
    </w:p>
    <w:p w14:paraId="69CEFE98" w14:textId="1E6C459A"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2.1.1 </w:t>
      </w:r>
      <w:r>
        <w:rPr>
          <w:rFonts w:asciiTheme="minorHAnsi" w:eastAsiaTheme="minorEastAsia" w:hAnsiTheme="minorHAnsi" w:cstheme="minorBidi"/>
          <w:kern w:val="2"/>
          <w:sz w:val="24"/>
          <w:szCs w:val="24"/>
          <w:lang w:eastAsia="en-GB"/>
          <w14:ligatures w14:val="standardContextual"/>
        </w:rPr>
        <w:tab/>
      </w:r>
      <w:r w:rsidRPr="009D5FA7">
        <w:rPr>
          <w:lang w:val="en-US"/>
        </w:rPr>
        <w:t>Standard Test Configurations</w:t>
      </w:r>
      <w:r>
        <w:tab/>
      </w:r>
      <w:r>
        <w:fldChar w:fldCharType="begin"/>
      </w:r>
      <w:r>
        <w:instrText xml:space="preserve"> PAGEREF _Toc161664806 \h </w:instrText>
      </w:r>
      <w:r>
        <w:fldChar w:fldCharType="separate"/>
      </w:r>
      <w:r w:rsidR="00D34B67">
        <w:t>11</w:t>
      </w:r>
      <w:r>
        <w:fldChar w:fldCharType="end"/>
      </w:r>
    </w:p>
    <w:p w14:paraId="450A0E8C" w14:textId="17878BA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2.1.1.1 </w:t>
      </w:r>
      <w:r>
        <w:rPr>
          <w:rFonts w:asciiTheme="minorHAnsi" w:eastAsiaTheme="minorEastAsia" w:hAnsiTheme="minorHAnsi" w:cstheme="minorBidi"/>
          <w:kern w:val="2"/>
          <w:sz w:val="24"/>
          <w:szCs w:val="24"/>
          <w:lang w:eastAsia="en-GB"/>
          <w14:ligatures w14:val="standardContextual"/>
        </w:rPr>
        <w:tab/>
      </w:r>
      <w:r w:rsidRPr="009D5FA7">
        <w:rPr>
          <w:lang w:val="en-US"/>
        </w:rPr>
        <w:t>Device Under Test (DUT)</w:t>
      </w:r>
      <w:r>
        <w:tab/>
      </w:r>
      <w:r>
        <w:fldChar w:fldCharType="begin"/>
      </w:r>
      <w:r>
        <w:instrText xml:space="preserve"> PAGEREF _Toc161664807 \h </w:instrText>
      </w:r>
      <w:r>
        <w:fldChar w:fldCharType="separate"/>
      </w:r>
      <w:r w:rsidR="00D34B67">
        <w:t>11</w:t>
      </w:r>
      <w:r>
        <w:fldChar w:fldCharType="end"/>
      </w:r>
    </w:p>
    <w:p w14:paraId="2DDCD7F8" w14:textId="482D7CAD"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2.1.1.2 </w:t>
      </w:r>
      <w:r>
        <w:rPr>
          <w:rFonts w:asciiTheme="minorHAnsi" w:eastAsiaTheme="minorEastAsia" w:hAnsiTheme="minorHAnsi" w:cstheme="minorBidi"/>
          <w:kern w:val="2"/>
          <w:sz w:val="24"/>
          <w:szCs w:val="24"/>
          <w:lang w:eastAsia="en-GB"/>
          <w14:ligatures w14:val="standardContextual"/>
        </w:rPr>
        <w:tab/>
      </w:r>
      <w:r w:rsidRPr="009D5FA7">
        <w:rPr>
          <w:lang w:val="en-US"/>
        </w:rPr>
        <w:t>Network Management System (NMS)</w:t>
      </w:r>
      <w:r>
        <w:tab/>
      </w:r>
      <w:r>
        <w:fldChar w:fldCharType="begin"/>
      </w:r>
      <w:r>
        <w:instrText xml:space="preserve"> PAGEREF _Toc161664808 \h </w:instrText>
      </w:r>
      <w:r>
        <w:fldChar w:fldCharType="separate"/>
      </w:r>
      <w:r w:rsidR="00D34B67">
        <w:t>12</w:t>
      </w:r>
      <w:r>
        <w:fldChar w:fldCharType="end"/>
      </w:r>
    </w:p>
    <w:p w14:paraId="0C560709" w14:textId="00C91A3F"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2.1.1.3 </w:t>
      </w:r>
      <w:r>
        <w:rPr>
          <w:rFonts w:asciiTheme="minorHAnsi" w:eastAsiaTheme="minorEastAsia" w:hAnsiTheme="minorHAnsi" w:cstheme="minorBidi"/>
          <w:kern w:val="2"/>
          <w:sz w:val="24"/>
          <w:szCs w:val="24"/>
          <w:lang w:eastAsia="en-GB"/>
          <w14:ligatures w14:val="standardContextual"/>
        </w:rPr>
        <w:tab/>
      </w:r>
      <w:r w:rsidRPr="009D5FA7">
        <w:rPr>
          <w:lang w:val="en-US"/>
        </w:rPr>
        <w:t>Testing Tools</w:t>
      </w:r>
      <w:r>
        <w:tab/>
      </w:r>
      <w:r>
        <w:fldChar w:fldCharType="begin"/>
      </w:r>
      <w:r>
        <w:instrText xml:space="preserve"> PAGEREF _Toc161664809 \h </w:instrText>
      </w:r>
      <w:r>
        <w:fldChar w:fldCharType="separate"/>
      </w:r>
      <w:r w:rsidR="00D34B67">
        <w:t>12</w:t>
      </w:r>
      <w:r>
        <w:fldChar w:fldCharType="end"/>
      </w:r>
    </w:p>
    <w:p w14:paraId="5B5891C0" w14:textId="3927AD5A"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2.1.1.4 </w:t>
      </w:r>
      <w:r>
        <w:rPr>
          <w:rFonts w:asciiTheme="minorHAnsi" w:eastAsiaTheme="minorEastAsia" w:hAnsiTheme="minorHAnsi" w:cstheme="minorBidi"/>
          <w:kern w:val="2"/>
          <w:sz w:val="24"/>
          <w:szCs w:val="24"/>
          <w:lang w:eastAsia="en-GB"/>
          <w14:ligatures w14:val="standardContextual"/>
        </w:rPr>
        <w:tab/>
      </w:r>
      <w:r w:rsidRPr="009D5FA7">
        <w:rPr>
          <w:lang w:val="en-US"/>
        </w:rPr>
        <w:t>Time Synchronization</w:t>
      </w:r>
      <w:r>
        <w:tab/>
      </w:r>
      <w:r>
        <w:fldChar w:fldCharType="begin"/>
      </w:r>
      <w:r>
        <w:instrText xml:space="preserve"> PAGEREF _Toc161664810 \h </w:instrText>
      </w:r>
      <w:r>
        <w:fldChar w:fldCharType="separate"/>
      </w:r>
      <w:r w:rsidR="00D34B67">
        <w:t>15</w:t>
      </w:r>
      <w:r>
        <w:fldChar w:fldCharType="end"/>
      </w:r>
    </w:p>
    <w:p w14:paraId="6FDC5667" w14:textId="1BC37C0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2.1.1.5 </w:t>
      </w:r>
      <w:r>
        <w:rPr>
          <w:rFonts w:asciiTheme="minorHAnsi" w:eastAsiaTheme="minorEastAsia" w:hAnsiTheme="minorHAnsi" w:cstheme="minorBidi"/>
          <w:kern w:val="2"/>
          <w:sz w:val="24"/>
          <w:szCs w:val="24"/>
          <w:lang w:eastAsia="en-GB"/>
          <w14:ligatures w14:val="standardContextual"/>
        </w:rPr>
        <w:tab/>
      </w:r>
      <w:r w:rsidRPr="009D5FA7">
        <w:rPr>
          <w:lang w:val="en-US"/>
        </w:rPr>
        <w:t>Assumptions</w:t>
      </w:r>
      <w:r>
        <w:tab/>
      </w:r>
      <w:r>
        <w:fldChar w:fldCharType="begin"/>
      </w:r>
      <w:r>
        <w:instrText xml:space="preserve"> PAGEREF _Toc161664811 \h </w:instrText>
      </w:r>
      <w:r>
        <w:fldChar w:fldCharType="separate"/>
      </w:r>
      <w:r w:rsidR="00D34B67">
        <w:t>15</w:t>
      </w:r>
      <w:r>
        <w:fldChar w:fldCharType="end"/>
      </w:r>
    </w:p>
    <w:p w14:paraId="72EB9D95" w14:textId="1311FB08"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2.1.1.6 </w:t>
      </w:r>
      <w:r>
        <w:rPr>
          <w:rFonts w:asciiTheme="minorHAnsi" w:eastAsiaTheme="minorEastAsia" w:hAnsiTheme="minorHAnsi" w:cstheme="minorBidi"/>
          <w:kern w:val="2"/>
          <w:sz w:val="24"/>
          <w:szCs w:val="24"/>
          <w:lang w:eastAsia="en-GB"/>
          <w14:ligatures w14:val="standardContextual"/>
        </w:rPr>
        <w:tab/>
      </w:r>
      <w:r w:rsidRPr="009D5FA7">
        <w:rPr>
          <w:lang w:val="en-US"/>
        </w:rPr>
        <w:t>Specifications to be used for testing</w:t>
      </w:r>
      <w:r>
        <w:tab/>
      </w:r>
      <w:r>
        <w:fldChar w:fldCharType="begin"/>
      </w:r>
      <w:r>
        <w:instrText xml:space="preserve"> PAGEREF _Toc161664812 \h </w:instrText>
      </w:r>
      <w:r>
        <w:fldChar w:fldCharType="separate"/>
      </w:r>
      <w:r w:rsidR="00D34B67">
        <w:t>15</w:t>
      </w:r>
      <w:r>
        <w:fldChar w:fldCharType="end"/>
      </w:r>
    </w:p>
    <w:p w14:paraId="54095A2F" w14:textId="0393C3F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2.1.1.7 </w:t>
      </w:r>
      <w:r>
        <w:rPr>
          <w:rFonts w:asciiTheme="minorHAnsi" w:eastAsiaTheme="minorEastAsia" w:hAnsiTheme="minorHAnsi" w:cstheme="minorBidi"/>
          <w:kern w:val="2"/>
          <w:sz w:val="24"/>
          <w:szCs w:val="24"/>
          <w:lang w:eastAsia="en-GB"/>
          <w14:ligatures w14:val="standardContextual"/>
        </w:rPr>
        <w:tab/>
      </w:r>
      <w:r w:rsidRPr="009D5FA7">
        <w:rPr>
          <w:lang w:val="en-US"/>
        </w:rPr>
        <w:t>Interoperability (IOT) Test Profiles</w:t>
      </w:r>
      <w:r>
        <w:tab/>
      </w:r>
      <w:r>
        <w:fldChar w:fldCharType="begin"/>
      </w:r>
      <w:r>
        <w:instrText xml:space="preserve"> PAGEREF _Toc161664813 \h </w:instrText>
      </w:r>
      <w:r>
        <w:fldChar w:fldCharType="separate"/>
      </w:r>
      <w:r w:rsidR="00D34B67">
        <w:t>16</w:t>
      </w:r>
      <w:r>
        <w:fldChar w:fldCharType="end"/>
      </w:r>
    </w:p>
    <w:p w14:paraId="05D59D10" w14:textId="370023E1"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2.1.1.8 </w:t>
      </w:r>
      <w:r>
        <w:rPr>
          <w:rFonts w:asciiTheme="minorHAnsi" w:eastAsiaTheme="minorEastAsia" w:hAnsiTheme="minorHAnsi" w:cstheme="minorBidi"/>
          <w:kern w:val="2"/>
          <w:sz w:val="24"/>
          <w:szCs w:val="24"/>
          <w:lang w:eastAsia="en-GB"/>
          <w14:ligatures w14:val="standardContextual"/>
        </w:rPr>
        <w:tab/>
      </w:r>
      <w:r w:rsidRPr="009D5FA7">
        <w:rPr>
          <w:lang w:val="en-US"/>
        </w:rPr>
        <w:t>Measurements of interest</w:t>
      </w:r>
      <w:r>
        <w:tab/>
      </w:r>
      <w:r>
        <w:fldChar w:fldCharType="begin"/>
      </w:r>
      <w:r>
        <w:instrText xml:space="preserve"> PAGEREF _Toc161664814 \h </w:instrText>
      </w:r>
      <w:r>
        <w:fldChar w:fldCharType="separate"/>
      </w:r>
      <w:r w:rsidR="00D34B67">
        <w:t>16</w:t>
      </w:r>
      <w:r>
        <w:fldChar w:fldCharType="end"/>
      </w:r>
    </w:p>
    <w:p w14:paraId="6EF71613" w14:textId="498652F2"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2.1.2 </w:t>
      </w:r>
      <w:r>
        <w:rPr>
          <w:rFonts w:asciiTheme="minorHAnsi" w:eastAsiaTheme="minorEastAsia" w:hAnsiTheme="minorHAnsi" w:cstheme="minorBidi"/>
          <w:kern w:val="2"/>
          <w:sz w:val="24"/>
          <w:szCs w:val="24"/>
          <w:lang w:eastAsia="en-GB"/>
          <w14:ligatures w14:val="standardContextual"/>
        </w:rPr>
        <w:tab/>
      </w:r>
      <w:r w:rsidRPr="009D5FA7">
        <w:rPr>
          <w:lang w:val="en-US"/>
        </w:rPr>
        <w:t>Standard Test Data Configurations</w:t>
      </w:r>
      <w:r>
        <w:tab/>
      </w:r>
      <w:r>
        <w:fldChar w:fldCharType="begin"/>
      </w:r>
      <w:r>
        <w:instrText xml:space="preserve"> PAGEREF _Toc161664815 \h </w:instrText>
      </w:r>
      <w:r>
        <w:fldChar w:fldCharType="separate"/>
      </w:r>
      <w:r w:rsidR="00D34B67">
        <w:t>16</w:t>
      </w:r>
      <w:r>
        <w:fldChar w:fldCharType="end"/>
      </w:r>
    </w:p>
    <w:p w14:paraId="1816B7A3" w14:textId="5C776471"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2.1.3 </w:t>
      </w:r>
      <w:r>
        <w:rPr>
          <w:rFonts w:asciiTheme="minorHAnsi" w:eastAsiaTheme="minorEastAsia" w:hAnsiTheme="minorHAnsi" w:cstheme="minorBidi"/>
          <w:kern w:val="2"/>
          <w:sz w:val="24"/>
          <w:szCs w:val="24"/>
          <w:lang w:eastAsia="en-GB"/>
          <w14:ligatures w14:val="standardContextual"/>
        </w:rPr>
        <w:tab/>
      </w:r>
      <w:r w:rsidRPr="009D5FA7">
        <w:rPr>
          <w:lang w:val="en-US"/>
        </w:rPr>
        <w:t>Standard Test Execution</w:t>
      </w:r>
      <w:r>
        <w:tab/>
      </w:r>
      <w:r>
        <w:fldChar w:fldCharType="begin"/>
      </w:r>
      <w:r>
        <w:instrText xml:space="preserve"> PAGEREF _Toc161664816 \h </w:instrText>
      </w:r>
      <w:r>
        <w:fldChar w:fldCharType="separate"/>
      </w:r>
      <w:r w:rsidR="00D34B67">
        <w:t>16</w:t>
      </w:r>
      <w:r>
        <w:fldChar w:fldCharType="end"/>
      </w:r>
    </w:p>
    <w:p w14:paraId="3A8FAEDF" w14:textId="3FDF9359"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 xml:space="preserve">2.2 </w:t>
      </w:r>
      <w:r>
        <w:rPr>
          <w:rFonts w:asciiTheme="minorHAnsi" w:eastAsiaTheme="minorEastAsia" w:hAnsiTheme="minorHAnsi" w:cstheme="minorBidi"/>
          <w:kern w:val="2"/>
          <w:sz w:val="24"/>
          <w:szCs w:val="24"/>
          <w:lang w:eastAsia="en-GB"/>
          <w14:ligatures w14:val="standardContextual"/>
        </w:rPr>
        <w:tab/>
      </w:r>
      <w:r w:rsidRPr="009D5FA7">
        <w:rPr>
          <w:lang w:val="en-US"/>
        </w:rPr>
        <w:t>Interoperability Test Cases</w:t>
      </w:r>
      <w:r>
        <w:tab/>
      </w:r>
      <w:r>
        <w:fldChar w:fldCharType="begin"/>
      </w:r>
      <w:r>
        <w:instrText xml:space="preserve"> PAGEREF _Toc161664817 \h </w:instrText>
      </w:r>
      <w:r>
        <w:fldChar w:fldCharType="separate"/>
      </w:r>
      <w:r w:rsidR="00D34B67">
        <w:t>17</w:t>
      </w:r>
      <w:r>
        <w:fldChar w:fldCharType="end"/>
      </w:r>
    </w:p>
    <w:p w14:paraId="353485DE" w14:textId="38DC8F43"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2.2.1 </w:t>
      </w:r>
      <w:r>
        <w:rPr>
          <w:rFonts w:asciiTheme="minorHAnsi" w:eastAsiaTheme="minorEastAsia" w:hAnsiTheme="minorHAnsi" w:cstheme="minorBidi"/>
          <w:kern w:val="2"/>
          <w:sz w:val="24"/>
          <w:szCs w:val="24"/>
          <w:lang w:eastAsia="en-GB"/>
          <w14:ligatures w14:val="standardContextual"/>
        </w:rPr>
        <w:tab/>
      </w:r>
      <w:r w:rsidRPr="009D5FA7">
        <w:rPr>
          <w:lang w:val="en-US"/>
        </w:rPr>
        <w:t>M-Plane IOT Test</w:t>
      </w:r>
      <w:r>
        <w:tab/>
      </w:r>
      <w:r>
        <w:fldChar w:fldCharType="begin"/>
      </w:r>
      <w:r>
        <w:instrText xml:space="preserve"> PAGEREF _Toc161664818 \h </w:instrText>
      </w:r>
      <w:r>
        <w:fldChar w:fldCharType="separate"/>
      </w:r>
      <w:r w:rsidR="00D34B67">
        <w:t>17</w:t>
      </w:r>
      <w:r>
        <w:fldChar w:fldCharType="end"/>
      </w:r>
    </w:p>
    <w:p w14:paraId="3B005BDB" w14:textId="02D0DED6"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2.2.1.1 </w:t>
      </w:r>
      <w:r>
        <w:rPr>
          <w:rFonts w:asciiTheme="minorHAnsi" w:eastAsiaTheme="minorEastAsia" w:hAnsiTheme="minorHAnsi" w:cstheme="minorBidi"/>
          <w:kern w:val="2"/>
          <w:sz w:val="24"/>
          <w:szCs w:val="24"/>
          <w:lang w:eastAsia="en-GB"/>
          <w14:ligatures w14:val="standardContextual"/>
        </w:rPr>
        <w:tab/>
      </w:r>
      <w:r w:rsidRPr="009D5FA7">
        <w:rPr>
          <w:lang w:val="en-US"/>
        </w:rPr>
        <w:t>Start-up in hierarchical mode</w:t>
      </w:r>
      <w:r>
        <w:tab/>
      </w:r>
      <w:r>
        <w:fldChar w:fldCharType="begin"/>
      </w:r>
      <w:r>
        <w:instrText xml:space="preserve"> PAGEREF _Toc161664819 \h </w:instrText>
      </w:r>
      <w:r>
        <w:fldChar w:fldCharType="separate"/>
      </w:r>
      <w:r w:rsidR="00D34B67">
        <w:t>17</w:t>
      </w:r>
      <w:r>
        <w:fldChar w:fldCharType="end"/>
      </w:r>
    </w:p>
    <w:p w14:paraId="17D0C1F8" w14:textId="2C66D5E9"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2.2.1.2 </w:t>
      </w:r>
      <w:r>
        <w:rPr>
          <w:rFonts w:asciiTheme="minorHAnsi" w:eastAsiaTheme="minorEastAsia" w:hAnsiTheme="minorHAnsi" w:cstheme="minorBidi"/>
          <w:kern w:val="2"/>
          <w:sz w:val="24"/>
          <w:szCs w:val="24"/>
          <w:lang w:eastAsia="en-GB"/>
          <w14:ligatures w14:val="standardContextual"/>
        </w:rPr>
        <w:tab/>
      </w:r>
      <w:r w:rsidRPr="009D5FA7">
        <w:rPr>
          <w:lang w:val="en-US"/>
        </w:rPr>
        <w:t>Start-up in hybrid mode</w:t>
      </w:r>
      <w:r>
        <w:tab/>
      </w:r>
      <w:r>
        <w:fldChar w:fldCharType="begin"/>
      </w:r>
      <w:r>
        <w:instrText xml:space="preserve"> PAGEREF _Toc161664820 \h </w:instrText>
      </w:r>
      <w:r>
        <w:fldChar w:fldCharType="separate"/>
      </w:r>
      <w:r w:rsidR="00D34B67">
        <w:t>22</w:t>
      </w:r>
      <w:r>
        <w:fldChar w:fldCharType="end"/>
      </w:r>
    </w:p>
    <w:p w14:paraId="3EADFFAA" w14:textId="4557CA3E"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2.2.2 </w:t>
      </w:r>
      <w:r>
        <w:rPr>
          <w:rFonts w:asciiTheme="minorHAnsi" w:eastAsiaTheme="minorEastAsia" w:hAnsiTheme="minorHAnsi" w:cstheme="minorBidi"/>
          <w:kern w:val="2"/>
          <w:sz w:val="24"/>
          <w:szCs w:val="24"/>
          <w:lang w:eastAsia="en-GB"/>
          <w14:ligatures w14:val="standardContextual"/>
        </w:rPr>
        <w:tab/>
      </w:r>
      <w:r w:rsidRPr="009D5FA7">
        <w:rPr>
          <w:lang w:val="en-US"/>
        </w:rPr>
        <w:t>S-Plane IOT Test</w:t>
      </w:r>
      <w:r>
        <w:tab/>
      </w:r>
      <w:r>
        <w:fldChar w:fldCharType="begin"/>
      </w:r>
      <w:r>
        <w:instrText xml:space="preserve"> PAGEREF _Toc161664821 \h </w:instrText>
      </w:r>
      <w:r>
        <w:fldChar w:fldCharType="separate"/>
      </w:r>
      <w:r w:rsidR="00D34B67">
        <w:t>26</w:t>
      </w:r>
      <w:r>
        <w:fldChar w:fldCharType="end"/>
      </w:r>
    </w:p>
    <w:p w14:paraId="3435FBEB" w14:textId="3127C96B"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O-RU using ITU-T G.8275.1 profile (LLS-C1)</w:t>
      </w:r>
      <w:r>
        <w:tab/>
      </w:r>
      <w:r>
        <w:fldChar w:fldCharType="begin"/>
      </w:r>
      <w:r>
        <w:instrText xml:space="preserve"> PAGEREF _Toc161664822 \h </w:instrText>
      </w:r>
      <w:r>
        <w:fldChar w:fldCharType="separate"/>
      </w:r>
      <w:r w:rsidR="00D34B67">
        <w:t>28</w:t>
      </w:r>
      <w:r>
        <w:fldChar w:fldCharType="end"/>
      </w:r>
    </w:p>
    <w:p w14:paraId="160E3413" w14:textId="2B24D631"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2.2.2.2</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bridged network + O-RU using ITU-T G.8275.1 profile (LLS-C2)</w:t>
      </w:r>
      <w:r>
        <w:tab/>
      </w:r>
      <w:r>
        <w:fldChar w:fldCharType="begin"/>
      </w:r>
      <w:r>
        <w:instrText xml:space="preserve"> PAGEREF _Toc161664823 \h </w:instrText>
      </w:r>
      <w:r>
        <w:fldChar w:fldCharType="separate"/>
      </w:r>
      <w:r w:rsidR="00D34B67">
        <w:t>30</w:t>
      </w:r>
      <w:r>
        <w:fldChar w:fldCharType="end"/>
      </w:r>
    </w:p>
    <w:p w14:paraId="39F07E3E" w14:textId="2780F3BE"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2.2.2.3</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bridged network + O-RU using ITU-T G.8275.1 profile (LLS-C3)</w:t>
      </w:r>
      <w:r>
        <w:tab/>
      </w:r>
      <w:r>
        <w:fldChar w:fldCharType="begin"/>
      </w:r>
      <w:r>
        <w:instrText xml:space="preserve"> PAGEREF _Toc161664824 \h </w:instrText>
      </w:r>
      <w:r>
        <w:fldChar w:fldCharType="separate"/>
      </w:r>
      <w:r w:rsidR="00D34B67">
        <w:t>33</w:t>
      </w:r>
      <w:r>
        <w:fldChar w:fldCharType="end"/>
      </w:r>
    </w:p>
    <w:p w14:paraId="5A27D2FC" w14:textId="1C92EC88"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2.2.2.4</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O-RU using ITU-T G.8275.2 profile (LLS-C1)</w:t>
      </w:r>
      <w:r>
        <w:tab/>
      </w:r>
      <w:r>
        <w:fldChar w:fldCharType="begin"/>
      </w:r>
      <w:r>
        <w:instrText xml:space="preserve"> PAGEREF _Toc161664825 \h </w:instrText>
      </w:r>
      <w:r>
        <w:fldChar w:fldCharType="separate"/>
      </w:r>
      <w:r w:rsidR="00D34B67">
        <w:t>35</w:t>
      </w:r>
      <w:r>
        <w:fldChar w:fldCharType="end"/>
      </w:r>
    </w:p>
    <w:p w14:paraId="44D5EBCF" w14:textId="5FB306DE"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2.2.2.5</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bridged network + O-RU using ITU-T G.8275.2 profile (LLS-C2)</w:t>
      </w:r>
      <w:r>
        <w:tab/>
      </w:r>
      <w:r>
        <w:fldChar w:fldCharType="begin"/>
      </w:r>
      <w:r>
        <w:instrText xml:space="preserve"> PAGEREF _Toc161664826 \h </w:instrText>
      </w:r>
      <w:r>
        <w:fldChar w:fldCharType="separate"/>
      </w:r>
      <w:r w:rsidR="00D34B67">
        <w:t>35</w:t>
      </w:r>
      <w:r>
        <w:fldChar w:fldCharType="end"/>
      </w:r>
    </w:p>
    <w:p w14:paraId="5DC42B01" w14:textId="2079B93C"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2.2.2.6</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bridged network + O-RU using ITU-T G.8275.2 profile (LLS-C3)</w:t>
      </w:r>
      <w:r>
        <w:tab/>
      </w:r>
      <w:r>
        <w:fldChar w:fldCharType="begin"/>
      </w:r>
      <w:r>
        <w:instrText xml:space="preserve"> PAGEREF _Toc161664827 \h </w:instrText>
      </w:r>
      <w:r>
        <w:fldChar w:fldCharType="separate"/>
      </w:r>
      <w:r w:rsidR="00D34B67">
        <w:t>35</w:t>
      </w:r>
      <w:r>
        <w:fldChar w:fldCharType="end"/>
      </w:r>
    </w:p>
    <w:p w14:paraId="49B2B827" w14:textId="0FCA4D12"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2.2.2.7</w:t>
      </w:r>
      <w:r>
        <w:rPr>
          <w:rFonts w:asciiTheme="minorHAnsi" w:eastAsiaTheme="minorEastAsia" w:hAnsiTheme="minorHAnsi" w:cstheme="minorBidi"/>
          <w:kern w:val="2"/>
          <w:sz w:val="24"/>
          <w:szCs w:val="24"/>
          <w:lang w:eastAsia="en-GB"/>
          <w14:ligatures w14:val="standardContextual"/>
        </w:rPr>
        <w:tab/>
      </w:r>
      <w:r w:rsidRPr="009D5FA7">
        <w:rPr>
          <w:lang w:val="en-US"/>
        </w:rPr>
        <w:t>Functional test of O-DU + bridged network + O-RU (LLS-C4)</w:t>
      </w:r>
      <w:r>
        <w:tab/>
      </w:r>
      <w:r>
        <w:fldChar w:fldCharType="begin"/>
      </w:r>
      <w:r>
        <w:instrText xml:space="preserve"> PAGEREF _Toc161664828 \h </w:instrText>
      </w:r>
      <w:r>
        <w:fldChar w:fldCharType="separate"/>
      </w:r>
      <w:r w:rsidR="00D34B67">
        <w:t>36</w:t>
      </w:r>
      <w:r>
        <w:fldChar w:fldCharType="end"/>
      </w:r>
    </w:p>
    <w:p w14:paraId="684F947F" w14:textId="6A9603D9"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2.2.2.8</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Two O-RUs using ITU-T G.8275.1 profile (LLS-C1)</w:t>
      </w:r>
      <w:r>
        <w:tab/>
      </w:r>
      <w:r>
        <w:fldChar w:fldCharType="begin"/>
      </w:r>
      <w:r>
        <w:instrText xml:space="preserve"> PAGEREF _Toc161664829 \h </w:instrText>
      </w:r>
      <w:r>
        <w:fldChar w:fldCharType="separate"/>
      </w:r>
      <w:r w:rsidR="00D34B67">
        <w:t>36</w:t>
      </w:r>
      <w:r>
        <w:fldChar w:fldCharType="end"/>
      </w:r>
    </w:p>
    <w:p w14:paraId="5000AE4B" w14:textId="6988949C"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2.2.2.9</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bridged network + Two O-RUs using ITU-T G.8275.1 profile (LLS-C2)</w:t>
      </w:r>
      <w:r>
        <w:tab/>
      </w:r>
      <w:r>
        <w:fldChar w:fldCharType="begin"/>
      </w:r>
      <w:r>
        <w:instrText xml:space="preserve"> PAGEREF _Toc161664830 \h </w:instrText>
      </w:r>
      <w:r>
        <w:fldChar w:fldCharType="separate"/>
      </w:r>
      <w:r w:rsidR="00D34B67">
        <w:t>37</w:t>
      </w:r>
      <w:r>
        <w:fldChar w:fldCharType="end"/>
      </w:r>
    </w:p>
    <w:p w14:paraId="452B4B23" w14:textId="7B75F36C"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2.2.2.10</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bridged network + Two O-RUs using ITU-T G.8275.1 profile (LLS-C3)</w:t>
      </w:r>
      <w:r>
        <w:tab/>
      </w:r>
      <w:r>
        <w:fldChar w:fldCharType="begin"/>
      </w:r>
      <w:r>
        <w:instrText xml:space="preserve"> PAGEREF _Toc161664831 \h </w:instrText>
      </w:r>
      <w:r>
        <w:fldChar w:fldCharType="separate"/>
      </w:r>
      <w:r w:rsidR="00D34B67">
        <w:t>38</w:t>
      </w:r>
      <w:r>
        <w:fldChar w:fldCharType="end"/>
      </w:r>
    </w:p>
    <w:p w14:paraId="28EE5A07" w14:textId="1A97B9BB"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2.2.2.11</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Two O-RUs using ITU-T G.8275.2 profile (LLS-C1)</w:t>
      </w:r>
      <w:r>
        <w:tab/>
      </w:r>
      <w:r>
        <w:fldChar w:fldCharType="begin"/>
      </w:r>
      <w:r>
        <w:instrText xml:space="preserve"> PAGEREF _Toc161664832 \h </w:instrText>
      </w:r>
      <w:r>
        <w:fldChar w:fldCharType="separate"/>
      </w:r>
      <w:r w:rsidR="00D34B67">
        <w:t>39</w:t>
      </w:r>
      <w:r>
        <w:fldChar w:fldCharType="end"/>
      </w:r>
    </w:p>
    <w:p w14:paraId="5B008FFD" w14:textId="717D338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2.2.2.12</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bridged network + Two O-RUs using ITU-T G.8275.2 profile ((LLS-C2)</w:t>
      </w:r>
      <w:r>
        <w:tab/>
      </w:r>
      <w:r>
        <w:fldChar w:fldCharType="begin"/>
      </w:r>
      <w:r>
        <w:instrText xml:space="preserve"> PAGEREF _Toc161664833 \h </w:instrText>
      </w:r>
      <w:r>
        <w:fldChar w:fldCharType="separate"/>
      </w:r>
      <w:r w:rsidR="00D34B67">
        <w:t>39</w:t>
      </w:r>
      <w:r>
        <w:fldChar w:fldCharType="end"/>
      </w:r>
    </w:p>
    <w:p w14:paraId="3FA0C7C2" w14:textId="6D3A6546"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2.2.2.13</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bridged network + Two O-RUs using ITU-T G.8275.2 profile (LLS-C3)</w:t>
      </w:r>
      <w:r>
        <w:tab/>
      </w:r>
      <w:r>
        <w:fldChar w:fldCharType="begin"/>
      </w:r>
      <w:r>
        <w:instrText xml:space="preserve"> PAGEREF _Toc161664834 \h </w:instrText>
      </w:r>
      <w:r>
        <w:fldChar w:fldCharType="separate"/>
      </w:r>
      <w:r w:rsidR="00D34B67">
        <w:t>39</w:t>
      </w:r>
      <w:r>
        <w:fldChar w:fldCharType="end"/>
      </w:r>
    </w:p>
    <w:p w14:paraId="161C3811" w14:textId="25560043"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2.2.2.14</w:t>
      </w:r>
      <w:r>
        <w:rPr>
          <w:rFonts w:asciiTheme="minorHAnsi" w:eastAsiaTheme="minorEastAsia" w:hAnsiTheme="minorHAnsi" w:cstheme="minorBidi"/>
          <w:kern w:val="2"/>
          <w:sz w:val="24"/>
          <w:szCs w:val="24"/>
          <w:lang w:eastAsia="en-GB"/>
          <w14:ligatures w14:val="standardContextual"/>
        </w:rPr>
        <w:tab/>
      </w:r>
      <w:r w:rsidRPr="009D5FA7">
        <w:rPr>
          <w:lang w:val="en-US"/>
        </w:rPr>
        <w:t>Performance test of O-DU + bridged network + Two O-RUs (LLS-C4)</w:t>
      </w:r>
      <w:r>
        <w:tab/>
      </w:r>
      <w:r>
        <w:fldChar w:fldCharType="begin"/>
      </w:r>
      <w:r>
        <w:instrText xml:space="preserve"> PAGEREF _Toc161664835 \h </w:instrText>
      </w:r>
      <w:r>
        <w:fldChar w:fldCharType="separate"/>
      </w:r>
      <w:r w:rsidR="00D34B67">
        <w:t>39</w:t>
      </w:r>
      <w:r>
        <w:fldChar w:fldCharType="end"/>
      </w:r>
    </w:p>
    <w:p w14:paraId="539FAECE" w14:textId="236FB0AA"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 xml:space="preserve">2.2.3 </w:t>
      </w:r>
      <w:r>
        <w:rPr>
          <w:rFonts w:asciiTheme="minorHAnsi" w:eastAsiaTheme="minorEastAsia" w:hAnsiTheme="minorHAnsi" w:cstheme="minorBidi"/>
          <w:kern w:val="2"/>
          <w:sz w:val="24"/>
          <w:szCs w:val="24"/>
          <w:lang w:eastAsia="en-GB"/>
          <w14:ligatures w14:val="standardContextual"/>
        </w:rPr>
        <w:tab/>
      </w:r>
      <w:r w:rsidRPr="009D5FA7">
        <w:rPr>
          <w:lang w:val="en-US"/>
        </w:rPr>
        <w:t>C/U-Plane IOT Test</w:t>
      </w:r>
      <w:r>
        <w:tab/>
      </w:r>
      <w:r>
        <w:fldChar w:fldCharType="begin"/>
      </w:r>
      <w:r>
        <w:instrText xml:space="preserve"> PAGEREF _Toc161664836 \h </w:instrText>
      </w:r>
      <w:r>
        <w:fldChar w:fldCharType="separate"/>
      </w:r>
      <w:r w:rsidR="00D34B67">
        <w:t>40</w:t>
      </w:r>
      <w:r>
        <w:fldChar w:fldCharType="end"/>
      </w:r>
    </w:p>
    <w:p w14:paraId="3001EB61" w14:textId="3ECCA439"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2.2.3.1 </w:t>
      </w:r>
      <w:r>
        <w:rPr>
          <w:rFonts w:asciiTheme="minorHAnsi" w:eastAsiaTheme="minorEastAsia" w:hAnsiTheme="minorHAnsi" w:cstheme="minorBidi"/>
          <w:kern w:val="2"/>
          <w:sz w:val="24"/>
          <w:szCs w:val="24"/>
          <w:lang w:eastAsia="en-GB"/>
          <w14:ligatures w14:val="standardContextual"/>
        </w:rPr>
        <w:tab/>
      </w:r>
      <w:r w:rsidRPr="009D5FA7">
        <w:rPr>
          <w:lang w:val="en-US"/>
        </w:rPr>
        <w:t>Radio Layer 3 C-Plane establishment and Initial Radio U-Plane data transfer</w:t>
      </w:r>
      <w:r>
        <w:tab/>
      </w:r>
      <w:r>
        <w:fldChar w:fldCharType="begin"/>
      </w:r>
      <w:r>
        <w:instrText xml:space="preserve"> PAGEREF _Toc161664837 \h </w:instrText>
      </w:r>
      <w:r>
        <w:fldChar w:fldCharType="separate"/>
      </w:r>
      <w:r w:rsidR="00D34B67">
        <w:t>40</w:t>
      </w:r>
      <w:r>
        <w:fldChar w:fldCharType="end"/>
      </w:r>
    </w:p>
    <w:p w14:paraId="54AFBA35" w14:textId="5C243FB0"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2.2.3.2 </w:t>
      </w:r>
      <w:r>
        <w:rPr>
          <w:rFonts w:asciiTheme="minorHAnsi" w:eastAsiaTheme="minorEastAsia" w:hAnsiTheme="minorHAnsi" w:cstheme="minorBidi"/>
          <w:kern w:val="2"/>
          <w:sz w:val="24"/>
          <w:szCs w:val="24"/>
          <w:lang w:eastAsia="en-GB"/>
          <w14:ligatures w14:val="standardContextual"/>
        </w:rPr>
        <w:tab/>
      </w:r>
      <w:r w:rsidRPr="009D5FA7">
        <w:rPr>
          <w:lang w:val="en-US"/>
        </w:rPr>
        <w:t>Radio U-Plane downlink data transfer (Downlink throughput performance)</w:t>
      </w:r>
      <w:r>
        <w:tab/>
      </w:r>
      <w:r>
        <w:fldChar w:fldCharType="begin"/>
      </w:r>
      <w:r>
        <w:instrText xml:space="preserve"> PAGEREF _Toc161664838 \h </w:instrText>
      </w:r>
      <w:r>
        <w:fldChar w:fldCharType="separate"/>
      </w:r>
      <w:r w:rsidR="00D34B67">
        <w:t>41</w:t>
      </w:r>
      <w:r>
        <w:fldChar w:fldCharType="end"/>
      </w:r>
    </w:p>
    <w:p w14:paraId="74877884" w14:textId="69FDABC0"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2.2.3.3 </w:t>
      </w:r>
      <w:r>
        <w:rPr>
          <w:rFonts w:asciiTheme="minorHAnsi" w:eastAsiaTheme="minorEastAsia" w:hAnsiTheme="minorHAnsi" w:cstheme="minorBidi"/>
          <w:kern w:val="2"/>
          <w:sz w:val="24"/>
          <w:szCs w:val="24"/>
          <w:lang w:eastAsia="en-GB"/>
          <w14:ligatures w14:val="standardContextual"/>
        </w:rPr>
        <w:tab/>
      </w:r>
      <w:r w:rsidRPr="009D5FA7">
        <w:rPr>
          <w:lang w:val="en-US"/>
        </w:rPr>
        <w:t>Radio U-Plane uplink data transfer (Uplink throughput performance)</w:t>
      </w:r>
      <w:r>
        <w:tab/>
      </w:r>
      <w:r>
        <w:fldChar w:fldCharType="begin"/>
      </w:r>
      <w:r>
        <w:instrText xml:space="preserve"> PAGEREF _Toc161664839 \h </w:instrText>
      </w:r>
      <w:r>
        <w:fldChar w:fldCharType="separate"/>
      </w:r>
      <w:r w:rsidR="00D34B67">
        <w:t>43</w:t>
      </w:r>
      <w:r>
        <w:fldChar w:fldCharType="end"/>
      </w:r>
    </w:p>
    <w:p w14:paraId="0C274410" w14:textId="4087BC01"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lastRenderedPageBreak/>
        <w:t xml:space="preserve">2.2.4 </w:t>
      </w:r>
      <w:r>
        <w:rPr>
          <w:rFonts w:asciiTheme="minorHAnsi" w:eastAsiaTheme="minorEastAsia" w:hAnsiTheme="minorHAnsi" w:cstheme="minorBidi"/>
          <w:kern w:val="2"/>
          <w:sz w:val="24"/>
          <w:szCs w:val="24"/>
          <w:lang w:eastAsia="en-GB"/>
          <w14:ligatures w14:val="standardContextual"/>
        </w:rPr>
        <w:tab/>
      </w:r>
      <w:r w:rsidRPr="009D5FA7">
        <w:rPr>
          <w:lang w:val="en-US"/>
        </w:rPr>
        <w:t>C/U-Plane Delay Management IOT Test</w:t>
      </w:r>
      <w:r>
        <w:tab/>
      </w:r>
      <w:r>
        <w:fldChar w:fldCharType="begin"/>
      </w:r>
      <w:r>
        <w:instrText xml:space="preserve"> PAGEREF _Toc161664840 \h </w:instrText>
      </w:r>
      <w:r>
        <w:fldChar w:fldCharType="separate"/>
      </w:r>
      <w:r w:rsidR="00D34B67">
        <w:t>45</w:t>
      </w:r>
      <w:r>
        <w:fldChar w:fldCharType="end"/>
      </w:r>
    </w:p>
    <w:p w14:paraId="596AC0B3" w14:textId="7F888B71"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2.2.4.1 </w:t>
      </w:r>
      <w:r>
        <w:rPr>
          <w:rFonts w:asciiTheme="minorHAnsi" w:eastAsiaTheme="minorEastAsia" w:hAnsiTheme="minorHAnsi" w:cstheme="minorBidi"/>
          <w:kern w:val="2"/>
          <w:sz w:val="24"/>
          <w:szCs w:val="24"/>
          <w:lang w:eastAsia="en-GB"/>
          <w14:ligatures w14:val="standardContextual"/>
        </w:rPr>
        <w:tab/>
      </w:r>
      <w:r w:rsidRPr="009D5FA7">
        <w:rPr>
          <w:lang w:val="en-US"/>
        </w:rPr>
        <w:t>Test environment</w:t>
      </w:r>
      <w:r>
        <w:tab/>
      </w:r>
      <w:r>
        <w:fldChar w:fldCharType="begin"/>
      </w:r>
      <w:r>
        <w:instrText xml:space="preserve"> PAGEREF _Toc161664841 \h </w:instrText>
      </w:r>
      <w:r>
        <w:fldChar w:fldCharType="separate"/>
      </w:r>
      <w:r w:rsidR="00D34B67">
        <w:t>46</w:t>
      </w:r>
      <w:r>
        <w:fldChar w:fldCharType="end"/>
      </w:r>
    </w:p>
    <w:p w14:paraId="6F6F7747" w14:textId="0A619B17"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2.2.4.2 </w:t>
      </w:r>
      <w:r>
        <w:rPr>
          <w:rFonts w:asciiTheme="minorHAnsi" w:eastAsiaTheme="minorEastAsia" w:hAnsiTheme="minorHAnsi" w:cstheme="minorBidi"/>
          <w:kern w:val="2"/>
          <w:sz w:val="24"/>
          <w:szCs w:val="24"/>
          <w:lang w:eastAsia="en-GB"/>
          <w14:ligatures w14:val="standardContextual"/>
        </w:rPr>
        <w:tab/>
      </w:r>
      <w:r w:rsidRPr="009D5FA7">
        <w:rPr>
          <w:lang w:val="en-US"/>
        </w:rPr>
        <w:t>Timing accuracy definition</w:t>
      </w:r>
      <w:r>
        <w:tab/>
      </w:r>
      <w:r>
        <w:fldChar w:fldCharType="begin"/>
      </w:r>
      <w:r>
        <w:instrText xml:space="preserve"> PAGEREF _Toc161664842 \h </w:instrText>
      </w:r>
      <w:r>
        <w:fldChar w:fldCharType="separate"/>
      </w:r>
      <w:r w:rsidR="00D34B67">
        <w:t>47</w:t>
      </w:r>
      <w:r>
        <w:fldChar w:fldCharType="end"/>
      </w:r>
    </w:p>
    <w:p w14:paraId="223FE059" w14:textId="31D8F2B2"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2.2.4.3 </w:t>
      </w:r>
      <w:r>
        <w:rPr>
          <w:rFonts w:asciiTheme="minorHAnsi" w:eastAsiaTheme="minorEastAsia" w:hAnsiTheme="minorHAnsi" w:cstheme="minorBidi"/>
          <w:kern w:val="2"/>
          <w:sz w:val="24"/>
          <w:szCs w:val="24"/>
          <w:lang w:eastAsia="en-GB"/>
          <w14:ligatures w14:val="standardContextual"/>
        </w:rPr>
        <w:tab/>
      </w:r>
      <w:r w:rsidRPr="009D5FA7">
        <w:rPr>
          <w:lang w:val="en-US"/>
        </w:rPr>
        <w:t>Delay Management #1, minimum fronthaul latency</w:t>
      </w:r>
      <w:r>
        <w:tab/>
      </w:r>
      <w:r>
        <w:fldChar w:fldCharType="begin"/>
      </w:r>
      <w:r>
        <w:instrText xml:space="preserve"> PAGEREF _Toc161664843 \h </w:instrText>
      </w:r>
      <w:r>
        <w:fldChar w:fldCharType="separate"/>
      </w:r>
      <w:r w:rsidR="00D34B67">
        <w:t>48</w:t>
      </w:r>
      <w:r>
        <w:fldChar w:fldCharType="end"/>
      </w:r>
    </w:p>
    <w:p w14:paraId="078E6C0F" w14:textId="32BEB24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2.2.4.4 </w:t>
      </w:r>
      <w:r>
        <w:rPr>
          <w:rFonts w:asciiTheme="minorHAnsi" w:eastAsiaTheme="minorEastAsia" w:hAnsiTheme="minorHAnsi" w:cstheme="minorBidi"/>
          <w:kern w:val="2"/>
          <w:sz w:val="24"/>
          <w:szCs w:val="24"/>
          <w:lang w:eastAsia="en-GB"/>
          <w14:ligatures w14:val="standardContextual"/>
        </w:rPr>
        <w:tab/>
      </w:r>
      <w:r w:rsidRPr="009D5FA7">
        <w:rPr>
          <w:lang w:val="en-US"/>
        </w:rPr>
        <w:t>Delay Management #2, maximum fronthaul latency</w:t>
      </w:r>
      <w:r>
        <w:tab/>
      </w:r>
      <w:r>
        <w:fldChar w:fldCharType="begin"/>
      </w:r>
      <w:r>
        <w:instrText xml:space="preserve"> PAGEREF _Toc161664844 \h </w:instrText>
      </w:r>
      <w:r>
        <w:fldChar w:fldCharType="separate"/>
      </w:r>
      <w:r w:rsidR="00D34B67">
        <w:t>49</w:t>
      </w:r>
      <w:r>
        <w:fldChar w:fldCharType="end"/>
      </w:r>
    </w:p>
    <w:p w14:paraId="7DD437FD" w14:textId="4FAF6CAE"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2.2.4.5 </w:t>
      </w:r>
      <w:r>
        <w:rPr>
          <w:rFonts w:asciiTheme="minorHAnsi" w:eastAsiaTheme="minorEastAsia" w:hAnsiTheme="minorHAnsi" w:cstheme="minorBidi"/>
          <w:kern w:val="2"/>
          <w:sz w:val="24"/>
          <w:szCs w:val="24"/>
          <w:lang w:eastAsia="en-GB"/>
          <w14:ligatures w14:val="standardContextual"/>
        </w:rPr>
        <w:tab/>
      </w:r>
      <w:r w:rsidRPr="009D5FA7">
        <w:rPr>
          <w:lang w:val="en-US"/>
        </w:rPr>
        <w:t>Delay Management #3, normal fronthaul latency</w:t>
      </w:r>
      <w:r>
        <w:tab/>
      </w:r>
      <w:r>
        <w:fldChar w:fldCharType="begin"/>
      </w:r>
      <w:r>
        <w:instrText xml:space="preserve"> PAGEREF _Toc161664845 \h </w:instrText>
      </w:r>
      <w:r>
        <w:fldChar w:fldCharType="separate"/>
      </w:r>
      <w:r w:rsidR="00D34B67">
        <w:t>50</w:t>
      </w:r>
      <w:r>
        <w:fldChar w:fldCharType="end"/>
      </w:r>
    </w:p>
    <w:p w14:paraId="5174DC1F" w14:textId="69B2C88B"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2.2.4.6 </w:t>
      </w:r>
      <w:r>
        <w:rPr>
          <w:rFonts w:asciiTheme="minorHAnsi" w:eastAsiaTheme="minorEastAsia" w:hAnsiTheme="minorHAnsi" w:cstheme="minorBidi"/>
          <w:kern w:val="2"/>
          <w:sz w:val="24"/>
          <w:szCs w:val="24"/>
          <w:lang w:eastAsia="en-GB"/>
          <w14:ligatures w14:val="standardContextual"/>
        </w:rPr>
        <w:tab/>
      </w:r>
      <w:r w:rsidRPr="009D5FA7">
        <w:rPr>
          <w:lang w:val="en-US"/>
        </w:rPr>
        <w:t>Delay Management #4, larger fronthaul latency then supported</w:t>
      </w:r>
      <w:r>
        <w:tab/>
      </w:r>
      <w:r>
        <w:fldChar w:fldCharType="begin"/>
      </w:r>
      <w:r>
        <w:instrText xml:space="preserve"> PAGEREF _Toc161664846 \h </w:instrText>
      </w:r>
      <w:r>
        <w:fldChar w:fldCharType="separate"/>
      </w:r>
      <w:r w:rsidR="00D34B67">
        <w:t>51</w:t>
      </w:r>
      <w:r>
        <w:fldChar w:fldCharType="end"/>
      </w:r>
    </w:p>
    <w:p w14:paraId="0B2D6ACE" w14:textId="2D3BC45C" w:rsidR="004712B6" w:rsidRDefault="004712B6">
      <w:pPr>
        <w:pStyle w:val="TOC1"/>
        <w:rPr>
          <w:rFonts w:asciiTheme="minorHAnsi" w:eastAsiaTheme="minorEastAsia" w:hAnsiTheme="minorHAnsi" w:cstheme="minorBidi"/>
          <w:kern w:val="2"/>
          <w:sz w:val="24"/>
          <w:szCs w:val="24"/>
          <w:lang w:eastAsia="en-GB"/>
          <w14:ligatures w14:val="standardContextual"/>
        </w:rPr>
      </w:pPr>
      <w:r w:rsidRPr="009D5FA7">
        <w:rPr>
          <w:lang w:val="en-US"/>
        </w:rPr>
        <w:t>Annex A Profiles used for Interoperability Testing</w:t>
      </w:r>
      <w:r>
        <w:tab/>
      </w:r>
      <w:r>
        <w:fldChar w:fldCharType="begin"/>
      </w:r>
      <w:r>
        <w:instrText xml:space="preserve"> PAGEREF _Toc161664847 \h </w:instrText>
      </w:r>
      <w:r>
        <w:fldChar w:fldCharType="separate"/>
      </w:r>
      <w:r w:rsidR="00D34B67">
        <w:t>52</w:t>
      </w:r>
      <w:r>
        <w:fldChar w:fldCharType="end"/>
      </w:r>
    </w:p>
    <w:p w14:paraId="686716A2" w14:textId="43A8E447"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A.1</w:t>
      </w:r>
      <w:r>
        <w:rPr>
          <w:rFonts w:asciiTheme="minorHAnsi" w:eastAsiaTheme="minorEastAsia" w:hAnsiTheme="minorHAnsi" w:cstheme="minorBidi"/>
          <w:kern w:val="2"/>
          <w:sz w:val="24"/>
          <w:szCs w:val="24"/>
          <w:lang w:eastAsia="en-GB"/>
          <w14:ligatures w14:val="standardContextual"/>
        </w:rPr>
        <w:tab/>
      </w:r>
      <w:r w:rsidRPr="009D5FA7">
        <w:rPr>
          <w:lang w:val="en-US"/>
        </w:rPr>
        <w:t>M-Plane IOT Profile</w:t>
      </w:r>
      <w:r>
        <w:tab/>
      </w:r>
      <w:r>
        <w:fldChar w:fldCharType="begin"/>
      </w:r>
      <w:r>
        <w:instrText xml:space="preserve"> PAGEREF _Toc161664848 \h </w:instrText>
      </w:r>
      <w:r>
        <w:fldChar w:fldCharType="separate"/>
      </w:r>
      <w:r w:rsidR="00D34B67">
        <w:t>55</w:t>
      </w:r>
      <w:r>
        <w:fldChar w:fldCharType="end"/>
      </w:r>
    </w:p>
    <w:p w14:paraId="55DC2EB9" w14:textId="58C920F0"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A.1.1</w:t>
      </w:r>
      <w:r>
        <w:rPr>
          <w:rFonts w:asciiTheme="minorHAnsi" w:eastAsiaTheme="minorEastAsia" w:hAnsiTheme="minorHAnsi" w:cstheme="minorBidi"/>
          <w:kern w:val="2"/>
          <w:sz w:val="24"/>
          <w:szCs w:val="24"/>
          <w:lang w:eastAsia="en-GB"/>
          <w14:ligatures w14:val="standardContextual"/>
        </w:rPr>
        <w:tab/>
      </w:r>
      <w:r w:rsidRPr="009D5FA7">
        <w:rPr>
          <w:lang w:val="en-US"/>
        </w:rPr>
        <w:t>M-Plane IOT Profile 1 Hierarchical-sudo</w:t>
      </w:r>
      <w:r>
        <w:tab/>
      </w:r>
      <w:r>
        <w:fldChar w:fldCharType="begin"/>
      </w:r>
      <w:r>
        <w:instrText xml:space="preserve"> PAGEREF _Toc161664849 \h </w:instrText>
      </w:r>
      <w:r>
        <w:fldChar w:fldCharType="separate"/>
      </w:r>
      <w:r w:rsidR="00D34B67">
        <w:t>55</w:t>
      </w:r>
      <w:r>
        <w:fldChar w:fldCharType="end"/>
      </w:r>
    </w:p>
    <w:p w14:paraId="7AF9624B" w14:textId="51BAF8C7"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A.1.2</w:t>
      </w:r>
      <w:r>
        <w:rPr>
          <w:rFonts w:asciiTheme="minorHAnsi" w:eastAsiaTheme="minorEastAsia" w:hAnsiTheme="minorHAnsi" w:cstheme="minorBidi"/>
          <w:kern w:val="2"/>
          <w:sz w:val="24"/>
          <w:szCs w:val="24"/>
          <w:lang w:eastAsia="en-GB"/>
          <w14:ligatures w14:val="standardContextual"/>
        </w:rPr>
        <w:tab/>
      </w:r>
      <w:r w:rsidRPr="009D5FA7">
        <w:rPr>
          <w:lang w:val="en-US"/>
        </w:rPr>
        <w:t>M-Plane IOT Profile 2 Hybrid-sudo+nms</w:t>
      </w:r>
      <w:r>
        <w:tab/>
      </w:r>
      <w:r>
        <w:fldChar w:fldCharType="begin"/>
      </w:r>
      <w:r>
        <w:instrText xml:space="preserve"> PAGEREF _Toc161664850 \h </w:instrText>
      </w:r>
      <w:r>
        <w:fldChar w:fldCharType="separate"/>
      </w:r>
      <w:r w:rsidR="00D34B67">
        <w:t>56</w:t>
      </w:r>
      <w:r>
        <w:fldChar w:fldCharType="end"/>
      </w:r>
    </w:p>
    <w:p w14:paraId="4C3CD773" w14:textId="0C8917D2"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A.1.3</w:t>
      </w:r>
      <w:r>
        <w:rPr>
          <w:rFonts w:asciiTheme="minorHAnsi" w:eastAsiaTheme="minorEastAsia" w:hAnsiTheme="minorHAnsi" w:cstheme="minorBidi"/>
          <w:kern w:val="2"/>
          <w:sz w:val="24"/>
          <w:szCs w:val="24"/>
          <w:lang w:eastAsia="en-GB"/>
          <w14:ligatures w14:val="standardContextual"/>
        </w:rPr>
        <w:tab/>
      </w:r>
      <w:r w:rsidRPr="009D5FA7">
        <w:rPr>
          <w:lang w:val="en-US"/>
        </w:rPr>
        <w:t>M-Plane IOT Profile 3 Hierarchical-sudo-IPv6</w:t>
      </w:r>
      <w:r>
        <w:tab/>
      </w:r>
      <w:r>
        <w:fldChar w:fldCharType="begin"/>
      </w:r>
      <w:r>
        <w:instrText xml:space="preserve"> PAGEREF _Toc161664851 \h </w:instrText>
      </w:r>
      <w:r>
        <w:fldChar w:fldCharType="separate"/>
      </w:r>
      <w:r w:rsidR="00D34B67">
        <w:t>58</w:t>
      </w:r>
      <w:r>
        <w:fldChar w:fldCharType="end"/>
      </w:r>
    </w:p>
    <w:p w14:paraId="55222886" w14:textId="3E3EA9FF"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A.1.4</w:t>
      </w:r>
      <w:r>
        <w:rPr>
          <w:rFonts w:asciiTheme="minorHAnsi" w:eastAsiaTheme="minorEastAsia" w:hAnsiTheme="minorHAnsi" w:cstheme="minorBidi"/>
          <w:kern w:val="2"/>
          <w:sz w:val="24"/>
          <w:szCs w:val="24"/>
          <w:lang w:eastAsia="en-GB"/>
          <w14:ligatures w14:val="standardContextual"/>
        </w:rPr>
        <w:tab/>
      </w:r>
      <w:r w:rsidRPr="009D5FA7">
        <w:rPr>
          <w:lang w:val="en-US"/>
        </w:rPr>
        <w:t>M-Plane IOT Profile 4 Hybrid-sudo+nms-IPv6</w:t>
      </w:r>
      <w:r>
        <w:tab/>
      </w:r>
      <w:r>
        <w:fldChar w:fldCharType="begin"/>
      </w:r>
      <w:r>
        <w:instrText xml:space="preserve"> PAGEREF _Toc161664852 \h </w:instrText>
      </w:r>
      <w:r>
        <w:fldChar w:fldCharType="separate"/>
      </w:r>
      <w:r w:rsidR="00D34B67">
        <w:t>61</w:t>
      </w:r>
      <w:r>
        <w:fldChar w:fldCharType="end"/>
      </w:r>
    </w:p>
    <w:p w14:paraId="1A797D0A" w14:textId="4B5122FE" w:rsidR="004712B6" w:rsidRDefault="004712B6">
      <w:pPr>
        <w:pStyle w:val="TOC2"/>
        <w:rPr>
          <w:rFonts w:asciiTheme="minorHAnsi" w:eastAsiaTheme="minorEastAsia" w:hAnsiTheme="minorHAnsi" w:cstheme="minorBidi"/>
          <w:kern w:val="2"/>
          <w:sz w:val="24"/>
          <w:szCs w:val="24"/>
          <w:lang w:eastAsia="en-GB"/>
          <w14:ligatures w14:val="standardContextual"/>
        </w:rPr>
      </w:pPr>
      <w:r w:rsidRPr="009D5FA7">
        <w:rPr>
          <w:lang w:val="en-US"/>
        </w:rPr>
        <w:t>A.2</w:t>
      </w:r>
      <w:r>
        <w:rPr>
          <w:rFonts w:asciiTheme="minorHAnsi" w:eastAsiaTheme="minorEastAsia" w:hAnsiTheme="minorHAnsi" w:cstheme="minorBidi"/>
          <w:kern w:val="2"/>
          <w:sz w:val="24"/>
          <w:szCs w:val="24"/>
          <w:lang w:eastAsia="en-GB"/>
          <w14:ligatures w14:val="standardContextual"/>
        </w:rPr>
        <w:tab/>
      </w:r>
      <w:r w:rsidRPr="009D5FA7">
        <w:rPr>
          <w:lang w:val="en-US"/>
        </w:rPr>
        <w:t>CUS-Plane IOT Profiles</w:t>
      </w:r>
      <w:r>
        <w:tab/>
      </w:r>
      <w:r>
        <w:fldChar w:fldCharType="begin"/>
      </w:r>
      <w:r>
        <w:instrText xml:space="preserve"> PAGEREF _Toc161664853 \h </w:instrText>
      </w:r>
      <w:r>
        <w:fldChar w:fldCharType="separate"/>
      </w:r>
      <w:r w:rsidR="00D34B67">
        <w:t>63</w:t>
      </w:r>
      <w:r>
        <w:fldChar w:fldCharType="end"/>
      </w:r>
    </w:p>
    <w:p w14:paraId="41BEB2BD" w14:textId="73C62AEF"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A.2.1</w:t>
      </w:r>
      <w:r>
        <w:rPr>
          <w:rFonts w:asciiTheme="minorHAnsi" w:eastAsiaTheme="minorEastAsia" w:hAnsiTheme="minorHAnsi" w:cstheme="minorBidi"/>
          <w:kern w:val="2"/>
          <w:sz w:val="24"/>
          <w:szCs w:val="24"/>
          <w:lang w:eastAsia="en-GB"/>
          <w14:ligatures w14:val="standardContextual"/>
        </w:rPr>
        <w:tab/>
      </w:r>
      <w:r w:rsidRPr="009D5FA7">
        <w:rPr>
          <w:lang w:val="en-US"/>
        </w:rPr>
        <w:t>NR TDD</w:t>
      </w:r>
      <w:r>
        <w:tab/>
      </w:r>
      <w:r>
        <w:fldChar w:fldCharType="begin"/>
      </w:r>
      <w:r>
        <w:instrText xml:space="preserve"> PAGEREF _Toc161664854 \h </w:instrText>
      </w:r>
      <w:r>
        <w:fldChar w:fldCharType="separate"/>
      </w:r>
      <w:r w:rsidR="00D34B67">
        <w:t>63</w:t>
      </w:r>
      <w:r>
        <w:fldChar w:fldCharType="end"/>
      </w:r>
    </w:p>
    <w:p w14:paraId="4BDBC8C9" w14:textId="444EFD75"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A.2.1.1 </w:t>
      </w:r>
      <w:r>
        <w:rPr>
          <w:rFonts w:asciiTheme="minorHAnsi" w:eastAsiaTheme="minorEastAsia" w:hAnsiTheme="minorHAnsi" w:cstheme="minorBidi"/>
          <w:kern w:val="2"/>
          <w:sz w:val="24"/>
          <w:szCs w:val="24"/>
          <w:lang w:eastAsia="en-GB"/>
          <w14:ligatures w14:val="standardContextual"/>
        </w:rPr>
        <w:tab/>
      </w:r>
      <w:r w:rsidRPr="009D5FA7">
        <w:rPr>
          <w:lang w:val="en-US"/>
        </w:rPr>
        <w:t>NR TDD IOT Profile 1 - NR-TDD-FR1-CAT-A-NoBF</w:t>
      </w:r>
      <w:r>
        <w:tab/>
      </w:r>
      <w:r>
        <w:fldChar w:fldCharType="begin"/>
      </w:r>
      <w:r>
        <w:instrText xml:space="preserve"> PAGEREF _Toc161664855 \h </w:instrText>
      </w:r>
      <w:r>
        <w:fldChar w:fldCharType="separate"/>
      </w:r>
      <w:r w:rsidR="00D34B67">
        <w:t>63</w:t>
      </w:r>
      <w:r>
        <w:fldChar w:fldCharType="end"/>
      </w:r>
    </w:p>
    <w:p w14:paraId="49B2B5D7" w14:textId="2CEAA73D"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A.2.1.2 </w:t>
      </w:r>
      <w:r>
        <w:rPr>
          <w:rFonts w:asciiTheme="minorHAnsi" w:eastAsiaTheme="minorEastAsia" w:hAnsiTheme="minorHAnsi" w:cstheme="minorBidi"/>
          <w:kern w:val="2"/>
          <w:sz w:val="24"/>
          <w:szCs w:val="24"/>
          <w:lang w:eastAsia="en-GB"/>
          <w14:ligatures w14:val="standardContextual"/>
        </w:rPr>
        <w:tab/>
      </w:r>
      <w:r w:rsidRPr="009D5FA7">
        <w:rPr>
          <w:lang w:val="en-US"/>
        </w:rPr>
        <w:t>NR TDD IOT Profile 2 - NR-TDD-FR1-CAT-A-DBF</w:t>
      </w:r>
      <w:r>
        <w:tab/>
      </w:r>
      <w:r>
        <w:fldChar w:fldCharType="begin"/>
      </w:r>
      <w:r>
        <w:instrText xml:space="preserve"> PAGEREF _Toc161664856 \h </w:instrText>
      </w:r>
      <w:r>
        <w:fldChar w:fldCharType="separate"/>
      </w:r>
      <w:r w:rsidR="00D34B67">
        <w:t>68</w:t>
      </w:r>
      <w:r>
        <w:fldChar w:fldCharType="end"/>
      </w:r>
    </w:p>
    <w:p w14:paraId="67F6C561" w14:textId="4D3579FA"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A.2.1.3 </w:t>
      </w:r>
      <w:r>
        <w:rPr>
          <w:rFonts w:asciiTheme="minorHAnsi" w:eastAsiaTheme="minorEastAsia" w:hAnsiTheme="minorHAnsi" w:cstheme="minorBidi"/>
          <w:kern w:val="2"/>
          <w:sz w:val="24"/>
          <w:szCs w:val="24"/>
          <w:lang w:eastAsia="en-GB"/>
          <w14:ligatures w14:val="standardContextual"/>
        </w:rPr>
        <w:tab/>
      </w:r>
      <w:r w:rsidRPr="009D5FA7">
        <w:rPr>
          <w:lang w:val="en-US"/>
        </w:rPr>
        <w:t>NR TDD IOT Profile 3 - NR-TDD-FR2-CAT-A-ABF</w:t>
      </w:r>
      <w:r>
        <w:tab/>
      </w:r>
      <w:r>
        <w:fldChar w:fldCharType="begin"/>
      </w:r>
      <w:r>
        <w:instrText xml:space="preserve"> PAGEREF _Toc161664857 \h </w:instrText>
      </w:r>
      <w:r>
        <w:fldChar w:fldCharType="separate"/>
      </w:r>
      <w:r w:rsidR="00D34B67">
        <w:t>72</w:t>
      </w:r>
      <w:r>
        <w:fldChar w:fldCharType="end"/>
      </w:r>
    </w:p>
    <w:p w14:paraId="00FF1700" w14:textId="566D013E"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A.2.1.4 </w:t>
      </w:r>
      <w:r>
        <w:rPr>
          <w:rFonts w:asciiTheme="minorHAnsi" w:eastAsiaTheme="minorEastAsia" w:hAnsiTheme="minorHAnsi" w:cstheme="minorBidi"/>
          <w:kern w:val="2"/>
          <w:sz w:val="24"/>
          <w:szCs w:val="24"/>
          <w:lang w:eastAsia="en-GB"/>
          <w14:ligatures w14:val="standardContextual"/>
        </w:rPr>
        <w:tab/>
      </w:r>
      <w:r w:rsidRPr="009D5FA7">
        <w:rPr>
          <w:lang w:val="en-US"/>
        </w:rPr>
        <w:t>NR TDD IOT M-MIMO Profile 1 - NR-TDD-FR1-CAT-B-mMIMO-RTWeights-BFP</w:t>
      </w:r>
      <w:r>
        <w:tab/>
      </w:r>
      <w:r>
        <w:fldChar w:fldCharType="begin"/>
      </w:r>
      <w:r>
        <w:instrText xml:space="preserve"> PAGEREF _Toc161664858 \h </w:instrText>
      </w:r>
      <w:r>
        <w:fldChar w:fldCharType="separate"/>
      </w:r>
      <w:r w:rsidR="00D34B67">
        <w:t>77</w:t>
      </w:r>
      <w:r>
        <w:fldChar w:fldCharType="end"/>
      </w:r>
    </w:p>
    <w:p w14:paraId="5521F8AC" w14:textId="53CD108C"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A.2.1.5 </w:t>
      </w:r>
      <w:r>
        <w:rPr>
          <w:rFonts w:asciiTheme="minorHAnsi" w:eastAsiaTheme="minorEastAsia" w:hAnsiTheme="minorHAnsi" w:cstheme="minorBidi"/>
          <w:kern w:val="2"/>
          <w:sz w:val="24"/>
          <w:szCs w:val="24"/>
          <w:lang w:eastAsia="en-GB"/>
          <w14:ligatures w14:val="standardContextual"/>
        </w:rPr>
        <w:tab/>
      </w:r>
      <w:r w:rsidRPr="009D5FA7">
        <w:rPr>
          <w:lang w:val="en-US"/>
        </w:rPr>
        <w:t>NR TDD IOT M-MIMO Profile 2 - NR-TDD-FR1-CAT-B-mMIMO-RTWeights-ModComp</w:t>
      </w:r>
      <w:r>
        <w:tab/>
      </w:r>
      <w:r>
        <w:fldChar w:fldCharType="begin"/>
      </w:r>
      <w:r>
        <w:instrText xml:space="preserve"> PAGEREF _Toc161664859 \h </w:instrText>
      </w:r>
      <w:r>
        <w:fldChar w:fldCharType="separate"/>
      </w:r>
      <w:r w:rsidR="00D34B67">
        <w:t>82</w:t>
      </w:r>
      <w:r>
        <w:fldChar w:fldCharType="end"/>
      </w:r>
    </w:p>
    <w:p w14:paraId="134DB5A1" w14:textId="1BE3A267"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A.2.1.6 </w:t>
      </w:r>
      <w:r>
        <w:rPr>
          <w:rFonts w:asciiTheme="minorHAnsi" w:eastAsiaTheme="minorEastAsia" w:hAnsiTheme="minorHAnsi" w:cstheme="minorBidi"/>
          <w:kern w:val="2"/>
          <w:sz w:val="24"/>
          <w:szCs w:val="24"/>
          <w:lang w:eastAsia="en-GB"/>
          <w14:ligatures w14:val="standardContextual"/>
        </w:rPr>
        <w:tab/>
      </w:r>
      <w:r w:rsidRPr="009D5FA7">
        <w:rPr>
          <w:lang w:val="en-US"/>
        </w:rPr>
        <w:t>NR TDD IOT M-MIMO Profile 3 - NR-TDD-FR1-CAT-B-mMIMO-ChInfo-BFP</w:t>
      </w:r>
      <w:r>
        <w:tab/>
      </w:r>
      <w:r>
        <w:fldChar w:fldCharType="begin"/>
      </w:r>
      <w:r>
        <w:instrText xml:space="preserve"> PAGEREF _Toc161664860 \h </w:instrText>
      </w:r>
      <w:r>
        <w:fldChar w:fldCharType="separate"/>
      </w:r>
      <w:r w:rsidR="00D34B67">
        <w:t>90</w:t>
      </w:r>
      <w:r>
        <w:fldChar w:fldCharType="end"/>
      </w:r>
    </w:p>
    <w:p w14:paraId="273DA9F2" w14:textId="740CABC2"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A.2.1.7 </w:t>
      </w:r>
      <w:r>
        <w:rPr>
          <w:rFonts w:asciiTheme="minorHAnsi" w:eastAsiaTheme="minorEastAsia" w:hAnsiTheme="minorHAnsi" w:cstheme="minorBidi"/>
          <w:kern w:val="2"/>
          <w:sz w:val="24"/>
          <w:szCs w:val="24"/>
          <w:lang w:eastAsia="en-GB"/>
          <w14:ligatures w14:val="standardContextual"/>
        </w:rPr>
        <w:tab/>
      </w:r>
      <w:r w:rsidRPr="009D5FA7">
        <w:rPr>
          <w:lang w:val="en-US"/>
        </w:rPr>
        <w:t>NR TDD IOT M-MIMO Profile 4 - NR-TDD-FR1-CAT-B-mMIMO-ChInfo-ModComp</w:t>
      </w:r>
      <w:r>
        <w:tab/>
      </w:r>
      <w:r>
        <w:fldChar w:fldCharType="begin"/>
      </w:r>
      <w:r>
        <w:instrText xml:space="preserve"> PAGEREF _Toc161664861 \h </w:instrText>
      </w:r>
      <w:r>
        <w:fldChar w:fldCharType="separate"/>
      </w:r>
      <w:r w:rsidR="00D34B67">
        <w:t>94</w:t>
      </w:r>
      <w:r>
        <w:fldChar w:fldCharType="end"/>
      </w:r>
    </w:p>
    <w:p w14:paraId="03AD7532" w14:textId="41E89904"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A.2.2</w:t>
      </w:r>
      <w:r>
        <w:rPr>
          <w:rFonts w:asciiTheme="minorHAnsi" w:eastAsiaTheme="minorEastAsia" w:hAnsiTheme="minorHAnsi" w:cstheme="minorBidi"/>
          <w:kern w:val="2"/>
          <w:sz w:val="24"/>
          <w:szCs w:val="24"/>
          <w:lang w:eastAsia="en-GB"/>
          <w14:ligatures w14:val="standardContextual"/>
        </w:rPr>
        <w:tab/>
      </w:r>
      <w:r w:rsidRPr="009D5FA7">
        <w:rPr>
          <w:lang w:val="en-US"/>
        </w:rPr>
        <w:t>NR FDD</w:t>
      </w:r>
      <w:r>
        <w:tab/>
      </w:r>
      <w:r>
        <w:fldChar w:fldCharType="begin"/>
      </w:r>
      <w:r>
        <w:instrText xml:space="preserve"> PAGEREF _Toc161664862 \h </w:instrText>
      </w:r>
      <w:r>
        <w:fldChar w:fldCharType="separate"/>
      </w:r>
      <w:r w:rsidR="00D34B67">
        <w:t>99</w:t>
      </w:r>
      <w:r>
        <w:fldChar w:fldCharType="end"/>
      </w:r>
    </w:p>
    <w:p w14:paraId="3075AF32" w14:textId="0B65F0A8"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A.2.2.1 </w:t>
      </w:r>
      <w:r>
        <w:rPr>
          <w:rFonts w:asciiTheme="minorHAnsi" w:eastAsiaTheme="minorEastAsia" w:hAnsiTheme="minorHAnsi" w:cstheme="minorBidi"/>
          <w:kern w:val="2"/>
          <w:sz w:val="24"/>
          <w:szCs w:val="24"/>
          <w:lang w:eastAsia="en-GB"/>
          <w14:ligatures w14:val="standardContextual"/>
        </w:rPr>
        <w:tab/>
      </w:r>
      <w:r w:rsidRPr="009D5FA7">
        <w:rPr>
          <w:lang w:val="en-US"/>
        </w:rPr>
        <w:t>NR FDD IOT Profile 1 - NR-FDD-FR1(15kHzSCS)-CAT-B-DBF</w:t>
      </w:r>
      <w:r>
        <w:tab/>
      </w:r>
      <w:r>
        <w:fldChar w:fldCharType="begin"/>
      </w:r>
      <w:r>
        <w:instrText xml:space="preserve"> PAGEREF _Toc161664863 \h </w:instrText>
      </w:r>
      <w:r>
        <w:fldChar w:fldCharType="separate"/>
      </w:r>
      <w:r w:rsidR="00D34B67">
        <w:t>99</w:t>
      </w:r>
      <w:r>
        <w:fldChar w:fldCharType="end"/>
      </w:r>
    </w:p>
    <w:p w14:paraId="2DCED533" w14:textId="5E75A4B7"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A.2.2.2 </w:t>
      </w:r>
      <w:r>
        <w:rPr>
          <w:rFonts w:asciiTheme="minorHAnsi" w:eastAsiaTheme="minorEastAsia" w:hAnsiTheme="minorHAnsi" w:cstheme="minorBidi"/>
          <w:kern w:val="2"/>
          <w:sz w:val="24"/>
          <w:szCs w:val="24"/>
          <w:lang w:eastAsia="en-GB"/>
          <w14:ligatures w14:val="standardContextual"/>
        </w:rPr>
        <w:tab/>
      </w:r>
      <w:r w:rsidRPr="009D5FA7">
        <w:rPr>
          <w:lang w:val="en-US"/>
        </w:rPr>
        <w:t>NR FDD IOT Profile 2 - NR-FDD-FR1-CAT-B-DBF</w:t>
      </w:r>
      <w:r>
        <w:tab/>
      </w:r>
      <w:r>
        <w:fldChar w:fldCharType="begin"/>
      </w:r>
      <w:r>
        <w:instrText xml:space="preserve"> PAGEREF _Toc161664864 \h </w:instrText>
      </w:r>
      <w:r>
        <w:fldChar w:fldCharType="separate"/>
      </w:r>
      <w:r w:rsidR="00D34B67">
        <w:t>103</w:t>
      </w:r>
      <w:r>
        <w:fldChar w:fldCharType="end"/>
      </w:r>
    </w:p>
    <w:p w14:paraId="72D5DCAB" w14:textId="52FDB40E"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A.2.2.3 </w:t>
      </w:r>
      <w:r>
        <w:rPr>
          <w:rFonts w:asciiTheme="minorHAnsi" w:eastAsiaTheme="minorEastAsia" w:hAnsiTheme="minorHAnsi" w:cstheme="minorBidi"/>
          <w:kern w:val="2"/>
          <w:sz w:val="24"/>
          <w:szCs w:val="24"/>
          <w:lang w:eastAsia="en-GB"/>
          <w14:ligatures w14:val="standardContextual"/>
        </w:rPr>
        <w:tab/>
      </w:r>
      <w:r w:rsidRPr="009D5FA7">
        <w:rPr>
          <w:lang w:val="en-US"/>
        </w:rPr>
        <w:t>NR FDD IOT Profile 3 - NR-FDD-FR1-CAT-A-NoBF</w:t>
      </w:r>
      <w:r>
        <w:tab/>
      </w:r>
      <w:r>
        <w:fldChar w:fldCharType="begin"/>
      </w:r>
      <w:r>
        <w:instrText xml:space="preserve"> PAGEREF _Toc161664865 \h </w:instrText>
      </w:r>
      <w:r>
        <w:fldChar w:fldCharType="separate"/>
      </w:r>
      <w:r w:rsidR="00D34B67">
        <w:t>107</w:t>
      </w:r>
      <w:r>
        <w:fldChar w:fldCharType="end"/>
      </w:r>
    </w:p>
    <w:p w14:paraId="117F6F7B" w14:textId="6D4F94DC"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A.2.2.4 </w:t>
      </w:r>
      <w:r>
        <w:rPr>
          <w:rFonts w:asciiTheme="minorHAnsi" w:eastAsiaTheme="minorEastAsia" w:hAnsiTheme="minorHAnsi" w:cstheme="minorBidi"/>
          <w:kern w:val="2"/>
          <w:sz w:val="24"/>
          <w:szCs w:val="24"/>
          <w:lang w:eastAsia="en-GB"/>
          <w14:ligatures w14:val="standardContextual"/>
        </w:rPr>
        <w:tab/>
      </w:r>
      <w:r w:rsidRPr="009D5FA7">
        <w:rPr>
          <w:lang w:val="en-US"/>
        </w:rPr>
        <w:t>NR FDD IOT Profile 4 - NR-FDD-FR1(15kHzSCS)-CAT-A-NoBF</w:t>
      </w:r>
      <w:r>
        <w:tab/>
      </w:r>
      <w:r>
        <w:fldChar w:fldCharType="begin"/>
      </w:r>
      <w:r>
        <w:instrText xml:space="preserve"> PAGEREF _Toc161664866 \h </w:instrText>
      </w:r>
      <w:r>
        <w:fldChar w:fldCharType="separate"/>
      </w:r>
      <w:r w:rsidR="00D34B67">
        <w:t>110</w:t>
      </w:r>
      <w:r>
        <w:fldChar w:fldCharType="end"/>
      </w:r>
    </w:p>
    <w:p w14:paraId="60E46FC3" w14:textId="4962F6B1"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A.2.3</w:t>
      </w:r>
      <w:r>
        <w:rPr>
          <w:rFonts w:asciiTheme="minorHAnsi" w:eastAsiaTheme="minorEastAsia" w:hAnsiTheme="minorHAnsi" w:cstheme="minorBidi"/>
          <w:kern w:val="2"/>
          <w:sz w:val="24"/>
          <w:szCs w:val="24"/>
          <w:lang w:eastAsia="en-GB"/>
          <w14:ligatures w14:val="standardContextual"/>
        </w:rPr>
        <w:tab/>
      </w:r>
      <w:r w:rsidRPr="009D5FA7">
        <w:rPr>
          <w:lang w:val="en-US"/>
        </w:rPr>
        <w:t>LTE FDD</w:t>
      </w:r>
      <w:r>
        <w:tab/>
      </w:r>
      <w:r>
        <w:fldChar w:fldCharType="begin"/>
      </w:r>
      <w:r>
        <w:instrText xml:space="preserve"> PAGEREF _Toc161664867 \h </w:instrText>
      </w:r>
      <w:r>
        <w:fldChar w:fldCharType="separate"/>
      </w:r>
      <w:r w:rsidR="00D34B67">
        <w:t>114</w:t>
      </w:r>
      <w:r>
        <w:fldChar w:fldCharType="end"/>
      </w:r>
    </w:p>
    <w:p w14:paraId="36A080E1" w14:textId="072DF10F"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A.2.3.1 </w:t>
      </w:r>
      <w:r>
        <w:rPr>
          <w:rFonts w:asciiTheme="minorHAnsi" w:eastAsiaTheme="minorEastAsia" w:hAnsiTheme="minorHAnsi" w:cstheme="minorBidi"/>
          <w:kern w:val="2"/>
          <w:sz w:val="24"/>
          <w:szCs w:val="24"/>
          <w:lang w:eastAsia="en-GB"/>
          <w14:ligatures w14:val="standardContextual"/>
        </w:rPr>
        <w:tab/>
      </w:r>
      <w:r w:rsidRPr="009D5FA7">
        <w:rPr>
          <w:lang w:val="en-US"/>
        </w:rPr>
        <w:t>LTE FDD IOT Profile 1 - LTE-FDD-FR1-CAT-B-DBF</w:t>
      </w:r>
      <w:r>
        <w:tab/>
      </w:r>
      <w:r>
        <w:fldChar w:fldCharType="begin"/>
      </w:r>
      <w:r>
        <w:instrText xml:space="preserve"> PAGEREF _Toc161664868 \h </w:instrText>
      </w:r>
      <w:r>
        <w:fldChar w:fldCharType="separate"/>
      </w:r>
      <w:r w:rsidR="00D34B67">
        <w:t>114</w:t>
      </w:r>
      <w:r>
        <w:fldChar w:fldCharType="end"/>
      </w:r>
    </w:p>
    <w:p w14:paraId="467D06F0" w14:textId="03B4C258"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A.2.3.2 </w:t>
      </w:r>
      <w:r>
        <w:rPr>
          <w:rFonts w:asciiTheme="minorHAnsi" w:eastAsiaTheme="minorEastAsia" w:hAnsiTheme="minorHAnsi" w:cstheme="minorBidi"/>
          <w:kern w:val="2"/>
          <w:sz w:val="24"/>
          <w:szCs w:val="24"/>
          <w:lang w:eastAsia="en-GB"/>
          <w14:ligatures w14:val="standardContextual"/>
        </w:rPr>
        <w:tab/>
      </w:r>
      <w:r w:rsidRPr="009D5FA7">
        <w:rPr>
          <w:lang w:val="en-US"/>
        </w:rPr>
        <w:t>LTE FDD IOT Profile 2 - LTE-FDD-FR1-CAT-A-NoBF</w:t>
      </w:r>
      <w:r>
        <w:tab/>
      </w:r>
      <w:r>
        <w:fldChar w:fldCharType="begin"/>
      </w:r>
      <w:r>
        <w:instrText xml:space="preserve"> PAGEREF _Toc161664869 \h </w:instrText>
      </w:r>
      <w:r>
        <w:fldChar w:fldCharType="separate"/>
      </w:r>
      <w:r w:rsidR="00D34B67">
        <w:t>118</w:t>
      </w:r>
      <w:r>
        <w:fldChar w:fldCharType="end"/>
      </w:r>
    </w:p>
    <w:p w14:paraId="457FFECD" w14:textId="6501B439" w:rsidR="004712B6" w:rsidRDefault="004712B6">
      <w:pPr>
        <w:pStyle w:val="TOC3"/>
        <w:rPr>
          <w:rFonts w:asciiTheme="minorHAnsi" w:eastAsiaTheme="minorEastAsia" w:hAnsiTheme="minorHAnsi" w:cstheme="minorBidi"/>
          <w:kern w:val="2"/>
          <w:sz w:val="24"/>
          <w:szCs w:val="24"/>
          <w:lang w:eastAsia="en-GB"/>
          <w14:ligatures w14:val="standardContextual"/>
        </w:rPr>
      </w:pPr>
      <w:r w:rsidRPr="009D5FA7">
        <w:rPr>
          <w:lang w:val="en-US"/>
        </w:rPr>
        <w:t>A.2.4</w:t>
      </w:r>
      <w:r>
        <w:rPr>
          <w:rFonts w:asciiTheme="minorHAnsi" w:eastAsiaTheme="minorEastAsia" w:hAnsiTheme="minorHAnsi" w:cstheme="minorBidi"/>
          <w:kern w:val="2"/>
          <w:sz w:val="24"/>
          <w:szCs w:val="24"/>
          <w:lang w:eastAsia="en-GB"/>
          <w14:ligatures w14:val="standardContextual"/>
        </w:rPr>
        <w:tab/>
      </w:r>
      <w:r w:rsidRPr="009D5FA7">
        <w:rPr>
          <w:lang w:val="en-US"/>
        </w:rPr>
        <w:t>LTE TDD</w:t>
      </w:r>
      <w:r>
        <w:tab/>
      </w:r>
      <w:r>
        <w:fldChar w:fldCharType="begin"/>
      </w:r>
      <w:r>
        <w:instrText xml:space="preserve"> PAGEREF _Toc161664870 \h </w:instrText>
      </w:r>
      <w:r>
        <w:fldChar w:fldCharType="separate"/>
      </w:r>
      <w:r w:rsidR="00D34B67">
        <w:t>122</w:t>
      </w:r>
      <w:r>
        <w:fldChar w:fldCharType="end"/>
      </w:r>
    </w:p>
    <w:p w14:paraId="5A5EE19A" w14:textId="7D6C1856" w:rsidR="004712B6" w:rsidRDefault="004712B6">
      <w:pPr>
        <w:pStyle w:val="TOC4"/>
        <w:rPr>
          <w:rFonts w:asciiTheme="minorHAnsi" w:eastAsiaTheme="minorEastAsia" w:hAnsiTheme="minorHAnsi" w:cstheme="minorBidi"/>
          <w:kern w:val="2"/>
          <w:sz w:val="24"/>
          <w:szCs w:val="24"/>
          <w:lang w:eastAsia="en-GB"/>
          <w14:ligatures w14:val="standardContextual"/>
        </w:rPr>
      </w:pPr>
      <w:r w:rsidRPr="009D5FA7">
        <w:rPr>
          <w:lang w:val="en-US"/>
        </w:rPr>
        <w:t xml:space="preserve">A.2.4.1 </w:t>
      </w:r>
      <w:r>
        <w:rPr>
          <w:rFonts w:asciiTheme="minorHAnsi" w:eastAsiaTheme="minorEastAsia" w:hAnsiTheme="minorHAnsi" w:cstheme="minorBidi"/>
          <w:kern w:val="2"/>
          <w:sz w:val="24"/>
          <w:szCs w:val="24"/>
          <w:lang w:eastAsia="en-GB"/>
          <w14:ligatures w14:val="standardContextual"/>
        </w:rPr>
        <w:tab/>
      </w:r>
      <w:r w:rsidRPr="009D5FA7">
        <w:rPr>
          <w:lang w:val="en-US"/>
        </w:rPr>
        <w:t>LTE TDD IOT Profile 1 - LTE-TDD-FR1-CAT-A-DBF</w:t>
      </w:r>
      <w:r>
        <w:tab/>
      </w:r>
      <w:r>
        <w:fldChar w:fldCharType="begin"/>
      </w:r>
      <w:r>
        <w:instrText xml:space="preserve"> PAGEREF _Toc161664871 \h </w:instrText>
      </w:r>
      <w:r>
        <w:fldChar w:fldCharType="separate"/>
      </w:r>
      <w:r w:rsidR="00D34B67">
        <w:t>122</w:t>
      </w:r>
      <w:r>
        <w:fldChar w:fldCharType="end"/>
      </w:r>
    </w:p>
    <w:p w14:paraId="0501B6B4" w14:textId="7855D29C" w:rsidR="004712B6" w:rsidRDefault="004712B6">
      <w:pPr>
        <w:pStyle w:val="TOC1"/>
        <w:rPr>
          <w:rFonts w:asciiTheme="minorHAnsi" w:eastAsiaTheme="minorEastAsia" w:hAnsiTheme="minorHAnsi" w:cstheme="minorBidi"/>
          <w:kern w:val="2"/>
          <w:sz w:val="24"/>
          <w:szCs w:val="24"/>
          <w:lang w:eastAsia="en-GB"/>
          <w14:ligatures w14:val="standardContextual"/>
        </w:rPr>
      </w:pPr>
      <w:r w:rsidRPr="009D5FA7">
        <w:rPr>
          <w:lang w:val="en-US"/>
        </w:rPr>
        <w:t>Revision History</w:t>
      </w:r>
      <w:r>
        <w:tab/>
      </w:r>
      <w:r>
        <w:fldChar w:fldCharType="begin"/>
      </w:r>
      <w:r>
        <w:instrText xml:space="preserve"> PAGEREF _Toc161664872 \h </w:instrText>
      </w:r>
      <w:r>
        <w:fldChar w:fldCharType="separate"/>
      </w:r>
      <w:r w:rsidR="00D34B67">
        <w:t>127</w:t>
      </w:r>
      <w:r>
        <w:fldChar w:fldCharType="end"/>
      </w:r>
    </w:p>
    <w:p w14:paraId="2DCABE21" w14:textId="61EED242" w:rsidR="004712B6" w:rsidRDefault="004712B6">
      <w:pPr>
        <w:pStyle w:val="TOC1"/>
        <w:rPr>
          <w:rFonts w:asciiTheme="minorHAnsi" w:eastAsiaTheme="minorEastAsia" w:hAnsiTheme="minorHAnsi" w:cstheme="minorBidi"/>
          <w:kern w:val="2"/>
          <w:sz w:val="24"/>
          <w:szCs w:val="24"/>
          <w:lang w:eastAsia="en-GB"/>
          <w14:ligatures w14:val="standardContextual"/>
        </w:rPr>
      </w:pPr>
      <w:r w:rsidRPr="009D5FA7">
        <w:rPr>
          <w:rFonts w:eastAsia="Batang"/>
          <w:lang w:val="en-US"/>
        </w:rPr>
        <w:t>History</w:t>
      </w:r>
      <w:r>
        <w:tab/>
      </w:r>
      <w:r>
        <w:fldChar w:fldCharType="begin"/>
      </w:r>
      <w:r>
        <w:instrText xml:space="preserve"> PAGEREF _Toc161664873 \h </w:instrText>
      </w:r>
      <w:r>
        <w:fldChar w:fldCharType="separate"/>
      </w:r>
      <w:r w:rsidR="00D34B67">
        <w:t>128</w:t>
      </w:r>
      <w:r>
        <w:fldChar w:fldCharType="end"/>
      </w:r>
    </w:p>
    <w:p w14:paraId="7D873E10" w14:textId="55ECCE4E" w:rsidR="003A3534" w:rsidRPr="00CF7A0F" w:rsidRDefault="0094611C" w:rsidP="00675BC3">
      <w:pPr>
        <w:pStyle w:val="CRCoverPage"/>
        <w:rPr>
          <w:lang w:val="en-US"/>
        </w:rPr>
      </w:pPr>
      <w:r w:rsidRPr="00CF7A0F">
        <w:rPr>
          <w:sz w:val="22"/>
          <w:lang w:val="en-US"/>
        </w:rPr>
        <w:fldChar w:fldCharType="end"/>
      </w:r>
    </w:p>
    <w:p w14:paraId="4864D742" w14:textId="77777777" w:rsidR="00E57560" w:rsidRPr="00CF7A0F" w:rsidRDefault="00080512" w:rsidP="00C60568">
      <w:pPr>
        <w:pStyle w:val="Heading1"/>
        <w:numPr>
          <w:ilvl w:val="0"/>
          <w:numId w:val="2"/>
        </w:numPr>
        <w:ind w:left="-90"/>
        <w:rPr>
          <w:lang w:val="en-US"/>
        </w:rPr>
      </w:pPr>
      <w:r w:rsidRPr="00CF7A0F">
        <w:rPr>
          <w:lang w:val="en-US"/>
        </w:rPr>
        <w:br w:type="page"/>
      </w:r>
      <w:bookmarkStart w:id="1" w:name="_Toc11837370"/>
      <w:bookmarkStart w:id="2" w:name="_Toc13127534"/>
      <w:bookmarkStart w:id="3" w:name="_Toc24376441"/>
      <w:bookmarkStart w:id="4" w:name="_Toc161664790"/>
      <w:r w:rsidR="00E57560" w:rsidRPr="00CF7A0F">
        <w:rPr>
          <w:lang w:val="en-US"/>
        </w:rPr>
        <w:lastRenderedPageBreak/>
        <w:t>Introductory Material</w:t>
      </w:r>
      <w:bookmarkEnd w:id="1"/>
      <w:bookmarkEnd w:id="2"/>
      <w:bookmarkEnd w:id="3"/>
      <w:bookmarkEnd w:id="4"/>
    </w:p>
    <w:p w14:paraId="5FA2EB19" w14:textId="6C8174C9" w:rsidR="00080512" w:rsidRPr="00CF7A0F" w:rsidRDefault="00E57560" w:rsidP="00E57560">
      <w:pPr>
        <w:pStyle w:val="Heading2"/>
        <w:rPr>
          <w:lang w:val="en-US"/>
        </w:rPr>
      </w:pPr>
      <w:bookmarkStart w:id="5" w:name="_Toc11837371"/>
      <w:bookmarkStart w:id="6" w:name="_Toc13127535"/>
      <w:bookmarkStart w:id="7" w:name="_Toc24376442"/>
      <w:bookmarkStart w:id="8" w:name="_Toc161664791"/>
      <w:r w:rsidRPr="00CF7A0F">
        <w:rPr>
          <w:lang w:val="en-US"/>
        </w:rPr>
        <w:t>1.</w:t>
      </w:r>
      <w:r w:rsidR="008419BB" w:rsidRPr="00CF7A0F">
        <w:rPr>
          <w:lang w:val="en-US"/>
        </w:rPr>
        <w:t>1</w:t>
      </w:r>
      <w:r w:rsidRPr="00CF7A0F">
        <w:rPr>
          <w:lang w:val="en-US"/>
        </w:rPr>
        <w:tab/>
      </w:r>
      <w:r w:rsidR="00891A61" w:rsidRPr="00CF7A0F">
        <w:rPr>
          <w:lang w:val="en-US"/>
        </w:rPr>
        <w:t>Foreword</w:t>
      </w:r>
      <w:bookmarkEnd w:id="5"/>
      <w:bookmarkEnd w:id="6"/>
      <w:bookmarkEnd w:id="7"/>
      <w:bookmarkEnd w:id="8"/>
    </w:p>
    <w:p w14:paraId="0821FC0C" w14:textId="77777777" w:rsidR="000E12C5" w:rsidRPr="00CF7A0F" w:rsidRDefault="000E12C5" w:rsidP="00BB5D67">
      <w:pPr>
        <w:spacing w:after="120"/>
      </w:pPr>
      <w:r w:rsidRPr="00CF7A0F">
        <w:t xml:space="preserve">This Technical Specification has been produced by the </w:t>
      </w:r>
      <w:r w:rsidR="005F702F" w:rsidRPr="00CF7A0F">
        <w:t>O-RAN Alliance</w:t>
      </w:r>
      <w:r w:rsidRPr="00CF7A0F">
        <w:t>.</w:t>
      </w:r>
    </w:p>
    <w:p w14:paraId="1ACF034C" w14:textId="77777777" w:rsidR="000E12C5" w:rsidRPr="00CF7A0F" w:rsidRDefault="000E12C5" w:rsidP="00BB5D67">
      <w:pPr>
        <w:spacing w:after="120"/>
      </w:pPr>
      <w:r w:rsidRPr="00CF7A0F">
        <w:t xml:space="preserve">The contents of the present document are subject to continuing work within </w:t>
      </w:r>
      <w:r w:rsidR="005F702F" w:rsidRPr="00CF7A0F">
        <w:t>O-</w:t>
      </w:r>
      <w:r w:rsidRPr="00CF7A0F">
        <w:t xml:space="preserve">RAN and may change following formal </w:t>
      </w:r>
      <w:r w:rsidR="005F702F" w:rsidRPr="00CF7A0F">
        <w:t>O-</w:t>
      </w:r>
      <w:r w:rsidRPr="00CF7A0F">
        <w:t xml:space="preserve">RAN approval. Should the </w:t>
      </w:r>
      <w:r w:rsidR="005F702F" w:rsidRPr="00CF7A0F">
        <w:t>O-</w:t>
      </w:r>
      <w:r w:rsidRPr="00CF7A0F">
        <w:t>RAN</w:t>
      </w:r>
      <w:r w:rsidR="005F702F" w:rsidRPr="00CF7A0F">
        <w:t xml:space="preserve"> Alliance</w:t>
      </w:r>
      <w:r w:rsidRPr="00CF7A0F">
        <w:t xml:space="preserve"> modify the contents of the present document, it will be re-released by </w:t>
      </w:r>
      <w:r w:rsidR="005F702F" w:rsidRPr="00CF7A0F">
        <w:t>O-</w:t>
      </w:r>
      <w:r w:rsidRPr="00CF7A0F">
        <w:t>RAN with an identifying change of release date and an increase in version number as follows:</w:t>
      </w:r>
    </w:p>
    <w:p w14:paraId="12BE3129" w14:textId="77777777" w:rsidR="000E12C5" w:rsidRPr="00CF7A0F" w:rsidRDefault="000E12C5" w:rsidP="00BB5D67">
      <w:pPr>
        <w:pStyle w:val="B10"/>
        <w:spacing w:after="120"/>
      </w:pPr>
      <w:r w:rsidRPr="00CF7A0F">
        <w:t xml:space="preserve">Release </w:t>
      </w:r>
      <w:proofErr w:type="spellStart"/>
      <w:r w:rsidRPr="00CF7A0F">
        <w:t>x.y.z</w:t>
      </w:r>
      <w:proofErr w:type="spellEnd"/>
    </w:p>
    <w:p w14:paraId="2570AE5D" w14:textId="77777777" w:rsidR="000E12C5" w:rsidRPr="00CF7A0F" w:rsidRDefault="000E12C5" w:rsidP="00BB5D67">
      <w:pPr>
        <w:pStyle w:val="B10"/>
        <w:spacing w:after="120"/>
      </w:pPr>
      <w:r w:rsidRPr="00CF7A0F">
        <w:t>where:</w:t>
      </w:r>
    </w:p>
    <w:p w14:paraId="6EDDEFA9" w14:textId="041F8CE2" w:rsidR="000E12C5" w:rsidRPr="00CF7A0F" w:rsidRDefault="000E12C5" w:rsidP="00BB5D67">
      <w:pPr>
        <w:pStyle w:val="B20"/>
        <w:spacing w:after="120"/>
        <w:ind w:left="850" w:hanging="288"/>
      </w:pPr>
      <w:r w:rsidRPr="00CF7A0F">
        <w:t>x</w:t>
      </w:r>
      <w:r w:rsidRPr="00CF7A0F">
        <w:tab/>
        <w:t>the first digit</w:t>
      </w:r>
      <w:r w:rsidR="00BB5D67" w:rsidRPr="00CF7A0F">
        <w:t xml:space="preserve"> is incremented for all changes of substance, </w:t>
      </w:r>
      <w:r w:rsidR="00F27F5F" w:rsidRPr="00CF7A0F">
        <w:t>ie,</w:t>
      </w:r>
      <w:r w:rsidR="00BB5D67" w:rsidRPr="00CF7A0F">
        <w:t xml:space="preserve"> technical enhancements, corrections, updates, etc. (the initial approved document will have x=01).</w:t>
      </w:r>
    </w:p>
    <w:p w14:paraId="53402A58" w14:textId="77777777" w:rsidR="000E12C5" w:rsidRPr="00CF7A0F" w:rsidRDefault="000E12C5" w:rsidP="00BB5D67">
      <w:pPr>
        <w:pStyle w:val="B20"/>
        <w:spacing w:after="120"/>
      </w:pPr>
      <w:r w:rsidRPr="00CF7A0F">
        <w:t>y</w:t>
      </w:r>
      <w:r w:rsidRPr="00CF7A0F">
        <w:tab/>
      </w:r>
      <w:r w:rsidR="00BB5D67" w:rsidRPr="00CF7A0F">
        <w:t>the second digit is incremented when editorial only changes have been incorporated in the document.</w:t>
      </w:r>
    </w:p>
    <w:p w14:paraId="5FA546DC" w14:textId="631D38BE" w:rsidR="000E12C5" w:rsidRPr="00CF7A0F" w:rsidRDefault="000E12C5" w:rsidP="00BB5D67">
      <w:pPr>
        <w:pStyle w:val="B20"/>
        <w:spacing w:after="120"/>
      </w:pPr>
      <w:r w:rsidRPr="00CF7A0F">
        <w:t>z</w:t>
      </w:r>
      <w:r w:rsidRPr="00CF7A0F">
        <w:tab/>
        <w:t xml:space="preserve">the third digit </w:t>
      </w:r>
      <w:r w:rsidR="00BB5D67" w:rsidRPr="00CF7A0F">
        <w:t>included only in working versions of the document indicating incremental changes during the editing process</w:t>
      </w:r>
      <w:r w:rsidRPr="00CF7A0F">
        <w:t>.</w:t>
      </w:r>
    </w:p>
    <w:p w14:paraId="7E7923E8" w14:textId="6470395D" w:rsidR="00891A61" w:rsidRPr="00CF7A0F" w:rsidRDefault="00891A61" w:rsidP="00891A61">
      <w:pPr>
        <w:pStyle w:val="Heading2"/>
        <w:rPr>
          <w:lang w:val="en-US"/>
        </w:rPr>
      </w:pPr>
      <w:bookmarkStart w:id="9" w:name="_Toc24376443"/>
      <w:bookmarkStart w:id="10" w:name="_Toc161664792"/>
      <w:r w:rsidRPr="00CF7A0F">
        <w:rPr>
          <w:lang w:val="en-US"/>
        </w:rPr>
        <w:t>1.</w:t>
      </w:r>
      <w:r w:rsidR="008419BB" w:rsidRPr="00CF7A0F">
        <w:rPr>
          <w:lang w:val="en-US"/>
        </w:rPr>
        <w:t>2</w:t>
      </w:r>
      <w:r w:rsidRPr="00CF7A0F">
        <w:rPr>
          <w:lang w:val="en-US"/>
        </w:rPr>
        <w:tab/>
        <w:t>Scope</w:t>
      </w:r>
      <w:bookmarkEnd w:id="9"/>
      <w:bookmarkEnd w:id="10"/>
    </w:p>
    <w:p w14:paraId="08637F15" w14:textId="496C6B41" w:rsidR="00891A61" w:rsidRPr="00CF7A0F" w:rsidRDefault="00891A61" w:rsidP="00891A61">
      <w:pPr>
        <w:pStyle w:val="Heading3"/>
        <w:rPr>
          <w:lang w:val="en-US"/>
        </w:rPr>
      </w:pPr>
      <w:bookmarkStart w:id="11" w:name="_Toc24376444"/>
      <w:bookmarkStart w:id="12" w:name="_Toc161664793"/>
      <w:r w:rsidRPr="00CF7A0F">
        <w:rPr>
          <w:lang w:val="en-US"/>
        </w:rPr>
        <w:t>1.</w:t>
      </w:r>
      <w:r w:rsidR="00DC0587" w:rsidRPr="00CF7A0F">
        <w:rPr>
          <w:lang w:val="en-US"/>
        </w:rPr>
        <w:t>2</w:t>
      </w:r>
      <w:r w:rsidRPr="00CF7A0F">
        <w:rPr>
          <w:lang w:val="en-US"/>
        </w:rPr>
        <w:t>.</w:t>
      </w:r>
      <w:r w:rsidR="00DC0587" w:rsidRPr="00CF7A0F">
        <w:rPr>
          <w:lang w:val="en-US" w:eastAsia="ja-JP"/>
        </w:rPr>
        <w:t>1</w:t>
      </w:r>
      <w:r w:rsidR="00DC0587" w:rsidRPr="00CF7A0F">
        <w:rPr>
          <w:lang w:val="en-US"/>
        </w:rPr>
        <w:t xml:space="preserve"> </w:t>
      </w:r>
      <w:r w:rsidRPr="00CF7A0F">
        <w:rPr>
          <w:lang w:val="en-US"/>
        </w:rPr>
        <w:tab/>
      </w:r>
      <w:r w:rsidRPr="00CF7A0F">
        <w:rPr>
          <w:lang w:val="en-US" w:eastAsia="ja-JP"/>
        </w:rPr>
        <w:t>General</w:t>
      </w:r>
      <w:bookmarkEnd w:id="11"/>
      <w:bookmarkEnd w:id="12"/>
      <w:r w:rsidR="00F82A4A" w:rsidRPr="00CF7A0F">
        <w:rPr>
          <w:lang w:val="en-US"/>
        </w:rPr>
        <w:t xml:space="preserve"> </w:t>
      </w:r>
    </w:p>
    <w:p w14:paraId="6C0F0F95" w14:textId="55A54934" w:rsidR="00891A61" w:rsidRPr="00CF7A0F" w:rsidRDefault="00891A61" w:rsidP="00891A61">
      <w:pPr>
        <w:rPr>
          <w:lang w:eastAsia="ja-JP"/>
        </w:rPr>
      </w:pPr>
      <w:r w:rsidRPr="00CF7A0F">
        <w:rPr>
          <w:lang w:eastAsia="ja-JP"/>
        </w:rPr>
        <w:t xml:space="preserve">The present document specifies the interoperability testing </w:t>
      </w:r>
      <w:r w:rsidR="006166B0" w:rsidRPr="00CF7A0F">
        <w:rPr>
          <w:lang w:eastAsia="ja-JP"/>
        </w:rPr>
        <w:t xml:space="preserve">(IOT) </w:t>
      </w:r>
      <w:r w:rsidRPr="00CF7A0F">
        <w:rPr>
          <w:lang w:eastAsia="ja-JP"/>
        </w:rPr>
        <w:t xml:space="preserve">for O-DU and O-RU from different vendors connected using the O-RAN fronthaul </w:t>
      </w:r>
      <w:r w:rsidR="001C36E7" w:rsidRPr="00CF7A0F">
        <w:rPr>
          <w:lang w:eastAsia="ja-JP"/>
        </w:rPr>
        <w:t xml:space="preserve">(FH) </w:t>
      </w:r>
      <w:r w:rsidRPr="00CF7A0F">
        <w:rPr>
          <w:lang w:eastAsia="ja-JP"/>
        </w:rPr>
        <w:t xml:space="preserve">interface. It is noted however that the same content can be utilized for the </w:t>
      </w:r>
      <w:r w:rsidR="006166B0" w:rsidRPr="00CF7A0F">
        <w:rPr>
          <w:lang w:eastAsia="ja-JP"/>
        </w:rPr>
        <w:t>IOT</w:t>
      </w:r>
      <w:r w:rsidRPr="00CF7A0F">
        <w:rPr>
          <w:lang w:eastAsia="ja-JP"/>
        </w:rPr>
        <w:t xml:space="preserve"> for O-DU and O-RU from the same vendor connected using the O-RAN </w:t>
      </w:r>
      <w:r w:rsidR="001C36E7" w:rsidRPr="00CF7A0F">
        <w:rPr>
          <w:lang w:eastAsia="ja-JP"/>
        </w:rPr>
        <w:t xml:space="preserve">FH </w:t>
      </w:r>
      <w:r w:rsidRPr="00CF7A0F">
        <w:rPr>
          <w:lang w:eastAsia="ja-JP"/>
        </w:rPr>
        <w:t>interface.</w:t>
      </w:r>
    </w:p>
    <w:p w14:paraId="0A438A7D" w14:textId="1AF77F53" w:rsidR="00107502" w:rsidRPr="00CF7A0F" w:rsidRDefault="00107502" w:rsidP="00107502">
      <w:pPr>
        <w:rPr>
          <w:lang w:eastAsia="ja-JP"/>
        </w:rPr>
      </w:pPr>
      <w:r w:rsidRPr="00CF7A0F">
        <w:rPr>
          <w:lang w:eastAsia="ja-JP"/>
        </w:rPr>
        <w:t xml:space="preserve">A guiding principle defining the tests in this document shall be that any test </w:t>
      </w:r>
      <w:r w:rsidR="008327B9" w:rsidRPr="00F64D55">
        <w:rPr>
          <w:lang w:eastAsia="ja-JP"/>
        </w:rPr>
        <w:t>shall</w:t>
      </w:r>
      <w:r w:rsidR="008327B9" w:rsidRPr="00CF7A0F">
        <w:rPr>
          <w:lang w:eastAsia="ja-JP"/>
        </w:rPr>
        <w:t xml:space="preserve"> </w:t>
      </w:r>
      <w:r w:rsidRPr="00CF7A0F">
        <w:rPr>
          <w:lang w:eastAsia="ja-JP"/>
        </w:rPr>
        <w:t>exercise the fronthaul interface to a greater extent than the test prerequisite so that the test is a proper test of some fronthaul functionality or performance.</w:t>
      </w:r>
    </w:p>
    <w:p w14:paraId="727B6DC7" w14:textId="1906649B" w:rsidR="00891A61" w:rsidRPr="00CF7A0F" w:rsidRDefault="007B44EC" w:rsidP="00891A61">
      <w:pPr>
        <w:rPr>
          <w:lang w:eastAsia="ja-JP"/>
        </w:rPr>
      </w:pPr>
      <w:r w:rsidRPr="00CF7A0F">
        <w:rPr>
          <w:lang w:eastAsia="ja-JP"/>
        </w:rPr>
        <w:t>All tests focus on testing the fronthaul interface, but due to the non-intrusive nature of the tests, system-level aspects of the O-DU and O-RU are inevitably part of the interoperability tests too</w:t>
      </w:r>
      <w:r w:rsidR="003D2C66" w:rsidRPr="00CF7A0F">
        <w:rPr>
          <w:lang w:eastAsia="ja-JP"/>
        </w:rPr>
        <w:t xml:space="preserve">. </w:t>
      </w:r>
      <w:r w:rsidRPr="00CF7A0F">
        <w:rPr>
          <w:lang w:eastAsia="ja-JP"/>
        </w:rPr>
        <w:t>Because of this,</w:t>
      </w:r>
      <w:r w:rsidR="00891A61" w:rsidRPr="00CF7A0F">
        <w:rPr>
          <w:lang w:eastAsia="ja-JP"/>
        </w:rPr>
        <w:t xml:space="preserve"> it is recognized that positive test outcomes indicate successful interoperability</w:t>
      </w:r>
      <w:r w:rsidRPr="00CF7A0F">
        <w:rPr>
          <w:lang w:eastAsia="ja-JP"/>
        </w:rPr>
        <w:t>, but</w:t>
      </w:r>
      <w:r w:rsidR="00891A61" w:rsidRPr="00CF7A0F">
        <w:rPr>
          <w:lang w:eastAsia="ja-JP"/>
        </w:rPr>
        <w:t xml:space="preserve"> negative results may not be attributed solely to problems in the </w:t>
      </w:r>
      <w:r w:rsidR="001C36E7" w:rsidRPr="00CF7A0F">
        <w:rPr>
          <w:lang w:eastAsia="ja-JP"/>
        </w:rPr>
        <w:t>FH</w:t>
      </w:r>
      <w:r w:rsidR="00891A61" w:rsidRPr="00CF7A0F">
        <w:rPr>
          <w:lang w:eastAsia="ja-JP"/>
        </w:rPr>
        <w:t xml:space="preserve"> interface and additional investigation may be required.</w:t>
      </w:r>
    </w:p>
    <w:p w14:paraId="042F5672" w14:textId="243335E3" w:rsidR="00891A61" w:rsidRPr="00CF7A0F" w:rsidRDefault="00891A61" w:rsidP="00891A61">
      <w:pPr>
        <w:rPr>
          <w:lang w:eastAsia="ja-JP"/>
        </w:rPr>
      </w:pPr>
      <w:r w:rsidRPr="00CF7A0F">
        <w:rPr>
          <w:lang w:eastAsia="ja-JP"/>
        </w:rPr>
        <w:t>It is also noted that additional test scenarios are required for comprehensive testing of the</w:t>
      </w:r>
      <w:r w:rsidR="001C36E7" w:rsidRPr="00CF7A0F">
        <w:rPr>
          <w:lang w:eastAsia="ja-JP"/>
        </w:rPr>
        <w:t xml:space="preserve"> FH</w:t>
      </w:r>
      <w:r w:rsidRPr="00CF7A0F">
        <w:rPr>
          <w:lang w:eastAsia="ja-JP"/>
        </w:rPr>
        <w:t xml:space="preserve"> interface functionality and performance, which shall be considered in future </w:t>
      </w:r>
      <w:r w:rsidR="000968E2" w:rsidRPr="00CF7A0F">
        <w:rPr>
          <w:lang w:eastAsia="ja-JP"/>
        </w:rPr>
        <w:t xml:space="preserve">WG4 test </w:t>
      </w:r>
      <w:r w:rsidRPr="00CF7A0F">
        <w:rPr>
          <w:lang w:eastAsia="ja-JP"/>
        </w:rPr>
        <w:t>specification versions.</w:t>
      </w:r>
    </w:p>
    <w:p w14:paraId="2713FD4D" w14:textId="5050989A" w:rsidR="00891A61" w:rsidRDefault="00891A61" w:rsidP="00891A61">
      <w:pPr>
        <w:rPr>
          <w:lang w:eastAsia="ja-JP"/>
        </w:rPr>
      </w:pPr>
      <w:r w:rsidRPr="00CF7A0F">
        <w:rPr>
          <w:lang w:eastAsia="ja-JP"/>
        </w:rPr>
        <w:t>In general, unless otherwise stated, the tests cover LTE (</w:t>
      </w:r>
      <w:r w:rsidR="008F73B3" w:rsidRPr="00CF7A0F">
        <w:rPr>
          <w:lang w:eastAsia="ja-JP"/>
        </w:rPr>
        <w:t>Stand-Alone</w:t>
      </w:r>
      <w:r w:rsidRPr="00CF7A0F">
        <w:rPr>
          <w:lang w:eastAsia="ja-JP"/>
        </w:rPr>
        <w:t xml:space="preserve">), NR </w:t>
      </w:r>
      <w:r w:rsidR="008F73B3" w:rsidRPr="00CF7A0F">
        <w:t xml:space="preserve">Non-Stand-Alone </w:t>
      </w:r>
      <w:r w:rsidR="00861A30" w:rsidRPr="00CF7A0F">
        <w:t>(NSA)</w:t>
      </w:r>
      <w:r w:rsidRPr="00CF7A0F">
        <w:rPr>
          <w:lang w:eastAsia="ja-JP"/>
        </w:rPr>
        <w:t xml:space="preserve"> and NR </w:t>
      </w:r>
      <w:r w:rsidR="00861A30" w:rsidRPr="00CF7A0F">
        <w:rPr>
          <w:lang w:eastAsia="ja-JP"/>
        </w:rPr>
        <w:t>S</w:t>
      </w:r>
      <w:r w:rsidRPr="00CF7A0F">
        <w:rPr>
          <w:lang w:eastAsia="ja-JP"/>
        </w:rPr>
        <w:t>tand</w:t>
      </w:r>
      <w:r w:rsidR="008F73B3" w:rsidRPr="00CF7A0F">
        <w:rPr>
          <w:lang w:eastAsia="ja-JP"/>
        </w:rPr>
        <w:t>-A</w:t>
      </w:r>
      <w:r w:rsidRPr="00CF7A0F">
        <w:rPr>
          <w:lang w:eastAsia="ja-JP"/>
        </w:rPr>
        <w:t>lone</w:t>
      </w:r>
      <w:r w:rsidR="00861A30" w:rsidRPr="00CF7A0F">
        <w:rPr>
          <w:lang w:eastAsia="ja-JP"/>
        </w:rPr>
        <w:t xml:space="preserve"> (SA)</w:t>
      </w:r>
      <w:r w:rsidRPr="00CF7A0F">
        <w:rPr>
          <w:lang w:eastAsia="ja-JP"/>
        </w:rPr>
        <w:t>.</w:t>
      </w:r>
      <w:r w:rsidR="003420D1" w:rsidRPr="00CF7A0F">
        <w:rPr>
          <w:lang w:eastAsia="ja-JP"/>
        </w:rPr>
        <w:t xml:space="preserve"> Th</w:t>
      </w:r>
      <w:r w:rsidR="00861A30" w:rsidRPr="00CF7A0F">
        <w:rPr>
          <w:lang w:eastAsia="ja-JP"/>
        </w:rPr>
        <w:t>e</w:t>
      </w:r>
      <w:r w:rsidR="003420D1" w:rsidRPr="00CF7A0F">
        <w:rPr>
          <w:lang w:eastAsia="ja-JP"/>
        </w:rPr>
        <w:t xml:space="preserve"> test</w:t>
      </w:r>
      <w:r w:rsidR="00861A30" w:rsidRPr="00CF7A0F">
        <w:rPr>
          <w:lang w:eastAsia="ja-JP"/>
        </w:rPr>
        <w:t>s</w:t>
      </w:r>
      <w:r w:rsidR="003420D1" w:rsidRPr="00CF7A0F">
        <w:rPr>
          <w:lang w:eastAsia="ja-JP"/>
        </w:rPr>
        <w:t xml:space="preserve"> shall be executed using whichever IOT profile(s) are appropriate for the DUTs. See Annex A for details on the IOT profiles.</w:t>
      </w:r>
    </w:p>
    <w:p w14:paraId="0E6745AB" w14:textId="6D0B6D62" w:rsidR="00CC1D3C" w:rsidRPr="00CF7A0F" w:rsidRDefault="00CC1D3C" w:rsidP="00891A61">
      <w:pPr>
        <w:rPr>
          <w:lang w:eastAsia="ja-JP"/>
        </w:rPr>
      </w:pPr>
      <w:r w:rsidRPr="00CC1D3C">
        <w:rPr>
          <w:lang w:eastAsia="ja-JP"/>
        </w:rPr>
        <w:t>The material contained within the present document is of stage 3 [25].</w:t>
      </w:r>
    </w:p>
    <w:p w14:paraId="44E93B0E" w14:textId="6749DDD1" w:rsidR="00891A61" w:rsidRPr="00CF7A0F" w:rsidRDefault="00891A61" w:rsidP="00891A61">
      <w:pPr>
        <w:pStyle w:val="Heading3"/>
        <w:rPr>
          <w:lang w:val="en-US"/>
        </w:rPr>
      </w:pPr>
      <w:bookmarkStart w:id="13" w:name="_Toc24376445"/>
      <w:bookmarkStart w:id="14" w:name="_Toc161664794"/>
      <w:r w:rsidRPr="00CF7A0F">
        <w:rPr>
          <w:lang w:val="en-US"/>
        </w:rPr>
        <w:t>1.</w:t>
      </w:r>
      <w:r w:rsidR="00DC0587" w:rsidRPr="00CF7A0F">
        <w:rPr>
          <w:lang w:val="en-US"/>
        </w:rPr>
        <w:t>2</w:t>
      </w:r>
      <w:r w:rsidRPr="00CF7A0F">
        <w:rPr>
          <w:lang w:val="en-US"/>
        </w:rPr>
        <w:t>.</w:t>
      </w:r>
      <w:r w:rsidR="00DC0587" w:rsidRPr="00CF7A0F">
        <w:rPr>
          <w:lang w:val="en-US" w:eastAsia="ja-JP"/>
        </w:rPr>
        <w:t>2</w:t>
      </w:r>
      <w:r w:rsidR="00DC0587" w:rsidRPr="00CF7A0F">
        <w:rPr>
          <w:lang w:val="en-US"/>
        </w:rPr>
        <w:t xml:space="preserve"> </w:t>
      </w:r>
      <w:r w:rsidRPr="00CF7A0F">
        <w:rPr>
          <w:lang w:val="en-US"/>
        </w:rPr>
        <w:tab/>
      </w:r>
      <w:r w:rsidRPr="00CF7A0F">
        <w:rPr>
          <w:lang w:val="en-US" w:eastAsia="ja-JP"/>
        </w:rPr>
        <w:t>Summary of Test Scenarios</w:t>
      </w:r>
      <w:bookmarkEnd w:id="13"/>
      <w:bookmarkEnd w:id="14"/>
    </w:p>
    <w:p w14:paraId="428B57E2" w14:textId="452C4A13" w:rsidR="00891A61" w:rsidRPr="00CF7A0F" w:rsidRDefault="00891A61" w:rsidP="00891A61">
      <w:pPr>
        <w:rPr>
          <w:lang w:eastAsia="ja-JP"/>
        </w:rPr>
      </w:pPr>
      <w:r w:rsidRPr="00CF7A0F">
        <w:t xml:space="preserve">The following set of interoperability test cases are defined </w:t>
      </w:r>
      <w:r w:rsidRPr="00CF7A0F">
        <w:rPr>
          <w:lang w:eastAsia="ja-JP"/>
        </w:rPr>
        <w:t xml:space="preserve">for the current version of </w:t>
      </w:r>
      <w:r w:rsidR="00422967" w:rsidRPr="00CF7A0F">
        <w:rPr>
          <w:lang w:eastAsia="ja-JP"/>
        </w:rPr>
        <w:t>WG4 FH IOT</w:t>
      </w:r>
      <w:r w:rsidR="0011740E" w:rsidRPr="00CF7A0F">
        <w:rPr>
          <w:lang w:eastAsia="ja-JP"/>
        </w:rPr>
        <w:t xml:space="preserve"> </w:t>
      </w:r>
      <w:r w:rsidRPr="00CF7A0F">
        <w:rPr>
          <w:lang w:eastAsia="ja-JP"/>
        </w:rPr>
        <w:t>specification.</w:t>
      </w:r>
    </w:p>
    <w:p w14:paraId="76B76419" w14:textId="06671DAD" w:rsidR="00891A61" w:rsidRPr="00CF7A0F" w:rsidRDefault="007B44EC" w:rsidP="004712B6">
      <w:pPr>
        <w:pStyle w:val="b0"/>
      </w:pPr>
      <w:bookmarkStart w:id="15" w:name="_Toc14896738"/>
      <w:bookmarkStart w:id="16" w:name="_Hlk15891978"/>
      <w:r w:rsidRPr="00CF7A0F">
        <w:t>FH tests focused on the</w:t>
      </w:r>
      <w:r w:rsidR="00891A61" w:rsidRPr="00CF7A0F">
        <w:t xml:space="preserve"> </w:t>
      </w:r>
      <w:r w:rsidR="00963F55" w:rsidRPr="00CF7A0F">
        <w:t>M</w:t>
      </w:r>
      <w:r w:rsidR="00604D16" w:rsidRPr="00CF7A0F">
        <w:t>-</w:t>
      </w:r>
      <w:r w:rsidR="0055256B" w:rsidRPr="00CF7A0F">
        <w:t>Plane</w:t>
      </w:r>
      <w:r w:rsidR="00891A61" w:rsidRPr="00CF7A0F">
        <w:t>:</w:t>
      </w:r>
      <w:bookmarkEnd w:id="15"/>
    </w:p>
    <w:bookmarkEnd w:id="16"/>
    <w:p w14:paraId="7487FB9B" w14:textId="5D1A3456" w:rsidR="00891A61" w:rsidRPr="00053DEC" w:rsidRDefault="00891A61" w:rsidP="00420229">
      <w:pPr>
        <w:pStyle w:val="b2"/>
      </w:pPr>
      <w:r w:rsidRPr="00896696">
        <w:t>Start-</w:t>
      </w:r>
      <w:r w:rsidRPr="00053DEC">
        <w:t xml:space="preserve">up (O-RU start-up from the power-on of O-RU to </w:t>
      </w:r>
      <w:r w:rsidR="00AC68E2" w:rsidRPr="00053DEC">
        <w:t>the availability of service</w:t>
      </w:r>
      <w:r w:rsidRPr="00053DEC">
        <w:t>)</w:t>
      </w:r>
    </w:p>
    <w:p w14:paraId="1FCC5223" w14:textId="1808737D" w:rsidR="00891A61" w:rsidRPr="00CF7A0F" w:rsidRDefault="007B44EC" w:rsidP="004712B6">
      <w:pPr>
        <w:pStyle w:val="b0"/>
      </w:pPr>
      <w:bookmarkStart w:id="17" w:name="_Toc14896739"/>
      <w:r w:rsidRPr="00CF7A0F">
        <w:t xml:space="preserve">FH tests focused on the </w:t>
      </w:r>
      <w:r w:rsidR="00891A61" w:rsidRPr="00CF7A0F">
        <w:t>S</w:t>
      </w:r>
      <w:r w:rsidR="00E52E90" w:rsidRPr="00CF7A0F">
        <w:t>-Plane</w:t>
      </w:r>
      <w:r w:rsidR="00891A61" w:rsidRPr="00CF7A0F">
        <w:t>:</w:t>
      </w:r>
      <w:bookmarkEnd w:id="17"/>
    </w:p>
    <w:p w14:paraId="7C77C0AF" w14:textId="77777777" w:rsidR="00891A61" w:rsidRPr="00053DEC" w:rsidRDefault="00891A61" w:rsidP="00420229">
      <w:pPr>
        <w:pStyle w:val="b2"/>
      </w:pPr>
      <w:r w:rsidRPr="00896696">
        <w:t>Synchronization status detection</w:t>
      </w:r>
    </w:p>
    <w:p w14:paraId="1927EDB7" w14:textId="77777777" w:rsidR="00891A61" w:rsidRPr="00053DEC" w:rsidRDefault="00891A61" w:rsidP="00420229">
      <w:pPr>
        <w:pStyle w:val="b2"/>
      </w:pPr>
      <w:r w:rsidRPr="00053DEC">
        <w:t>Frequency and time error (performance)</w:t>
      </w:r>
    </w:p>
    <w:p w14:paraId="5F47793C" w14:textId="2E34ABDC" w:rsidR="00891A61" w:rsidRPr="00CF7A0F" w:rsidRDefault="007B44EC" w:rsidP="004712B6">
      <w:pPr>
        <w:pStyle w:val="b0"/>
      </w:pPr>
      <w:bookmarkStart w:id="18" w:name="_Toc14896737"/>
      <w:r w:rsidRPr="00053DEC">
        <w:t>FH tests focused on the C/U-Planes</w:t>
      </w:r>
      <w:r w:rsidR="00891A61" w:rsidRPr="00CF7A0F">
        <w:t>:</w:t>
      </w:r>
      <w:bookmarkEnd w:id="18"/>
    </w:p>
    <w:p w14:paraId="5402D0E8" w14:textId="403A1843" w:rsidR="00891A61" w:rsidRPr="00053DEC" w:rsidRDefault="00891A61" w:rsidP="00420229">
      <w:pPr>
        <w:pStyle w:val="b2"/>
      </w:pPr>
      <w:r w:rsidRPr="00896696">
        <w:lastRenderedPageBreak/>
        <w:t xml:space="preserve">Radio Layer 3 C-Plane establishment and Initial </w:t>
      </w:r>
      <w:r w:rsidR="006B5CE6" w:rsidRPr="00053DEC">
        <w:t xml:space="preserve">Radio </w:t>
      </w:r>
      <w:r w:rsidRPr="00053DEC">
        <w:t>U-Plane data transfer</w:t>
      </w:r>
      <w:r w:rsidRPr="00053DEC" w:rsidDel="009C4B57">
        <w:t xml:space="preserve"> </w:t>
      </w:r>
    </w:p>
    <w:p w14:paraId="0B153385" w14:textId="5130B604" w:rsidR="00891A61" w:rsidRPr="00CF7A0F" w:rsidRDefault="00891A61" w:rsidP="00420229">
      <w:pPr>
        <w:pStyle w:val="b2"/>
      </w:pPr>
      <w:r w:rsidRPr="00C87147">
        <w:t xml:space="preserve">Radio </w:t>
      </w:r>
      <w:r w:rsidR="006B5CE6" w:rsidRPr="00C87147">
        <w:t xml:space="preserve">downlink </w:t>
      </w:r>
      <w:r w:rsidRPr="00CF7A0F">
        <w:t>U-Plane data transfer (</w:t>
      </w:r>
      <w:r w:rsidR="006B5CE6" w:rsidRPr="00CF7A0F">
        <w:t>Downlink t</w:t>
      </w:r>
      <w:r w:rsidRPr="00CF7A0F">
        <w:t>hroughput performance)</w:t>
      </w:r>
    </w:p>
    <w:p w14:paraId="54C3A73F" w14:textId="2787500D" w:rsidR="009E21AB" w:rsidRPr="00CF7A0F" w:rsidRDefault="009E21AB" w:rsidP="00420229">
      <w:pPr>
        <w:pStyle w:val="b2"/>
      </w:pPr>
      <w:r w:rsidRPr="00CF7A0F">
        <w:t>Radio uplink U-Plane data transfer (Uplink throughput performance)</w:t>
      </w:r>
    </w:p>
    <w:p w14:paraId="0F7C3D97" w14:textId="16B7806E" w:rsidR="003D3A56" w:rsidRPr="00CF7A0F" w:rsidRDefault="003D3A56" w:rsidP="004712B6">
      <w:pPr>
        <w:pStyle w:val="b0"/>
      </w:pPr>
      <w:r w:rsidRPr="00CF7A0F">
        <w:t>FH tests focused on the C/U-Plane Delay Management</w:t>
      </w:r>
    </w:p>
    <w:p w14:paraId="0D16C543" w14:textId="62E6C266" w:rsidR="003D3A56" w:rsidRPr="00053DEC" w:rsidRDefault="003D3A56" w:rsidP="00420229">
      <w:pPr>
        <w:pStyle w:val="b2"/>
      </w:pPr>
      <w:r w:rsidRPr="00896696">
        <w:t xml:space="preserve">Test with minimum, intermediate, maximum, and excess </w:t>
      </w:r>
      <w:r w:rsidRPr="00053DEC">
        <w:t>latency.</w:t>
      </w:r>
    </w:p>
    <w:p w14:paraId="34716E58" w14:textId="7454B636" w:rsidR="00891A61" w:rsidRPr="00CF7A0F" w:rsidRDefault="00891A61" w:rsidP="00891A61">
      <w:pPr>
        <w:pStyle w:val="Heading3"/>
        <w:rPr>
          <w:lang w:val="en-US"/>
        </w:rPr>
      </w:pPr>
      <w:bookmarkStart w:id="19" w:name="_Toc24376446"/>
      <w:bookmarkStart w:id="20" w:name="_Toc161664795"/>
      <w:r w:rsidRPr="00C87147">
        <w:rPr>
          <w:lang w:val="en-US"/>
        </w:rPr>
        <w:t>1.</w:t>
      </w:r>
      <w:r w:rsidR="00DC0587" w:rsidRPr="00C87147">
        <w:rPr>
          <w:lang w:val="en-US"/>
        </w:rPr>
        <w:t>2</w:t>
      </w:r>
      <w:r w:rsidRPr="00CF7A0F">
        <w:rPr>
          <w:lang w:val="en-US"/>
        </w:rPr>
        <w:t>.</w:t>
      </w:r>
      <w:r w:rsidR="00DC0587" w:rsidRPr="00CF7A0F">
        <w:rPr>
          <w:lang w:val="en-US" w:eastAsia="ja-JP"/>
        </w:rPr>
        <w:t>3</w:t>
      </w:r>
      <w:r w:rsidR="00DC0587" w:rsidRPr="00CF7A0F">
        <w:rPr>
          <w:lang w:val="en-US"/>
        </w:rPr>
        <w:t xml:space="preserve"> </w:t>
      </w:r>
      <w:r w:rsidRPr="00CF7A0F">
        <w:rPr>
          <w:lang w:val="en-US"/>
        </w:rPr>
        <w:tab/>
      </w:r>
      <w:r w:rsidRPr="00CF7A0F">
        <w:rPr>
          <w:lang w:val="en-US" w:eastAsia="ja-JP"/>
        </w:rPr>
        <w:t>Future Enhancements</w:t>
      </w:r>
      <w:bookmarkEnd w:id="19"/>
      <w:bookmarkEnd w:id="20"/>
    </w:p>
    <w:p w14:paraId="7EA2E8CD" w14:textId="77777777" w:rsidR="00891A61" w:rsidRPr="00CF7A0F" w:rsidRDefault="00891A61" w:rsidP="00891A61">
      <w:pPr>
        <w:rPr>
          <w:lang w:eastAsia="ja-JP"/>
        </w:rPr>
      </w:pPr>
      <w:r w:rsidRPr="00CF7A0F">
        <w:rPr>
          <w:lang w:eastAsia="ja-JP"/>
        </w:rPr>
        <w:t xml:space="preserve">Additional test cases are under consideration for the </w:t>
      </w:r>
      <w:r w:rsidRPr="00CF7A0F">
        <w:t>future versions of th</w:t>
      </w:r>
      <w:r w:rsidRPr="00CF7A0F">
        <w:rPr>
          <w:lang w:eastAsia="ja-JP"/>
        </w:rPr>
        <w:t>is specification. A non-exhaustive list of candidate test cases for future versions is provided below:</w:t>
      </w:r>
    </w:p>
    <w:p w14:paraId="4ACA0193" w14:textId="632406B2" w:rsidR="00891A61" w:rsidRPr="00CF7A0F" w:rsidRDefault="007B44EC" w:rsidP="004712B6">
      <w:pPr>
        <w:pStyle w:val="b0"/>
      </w:pPr>
      <w:r w:rsidRPr="00CF7A0F">
        <w:t>FH tests focused on the M</w:t>
      </w:r>
      <w:r w:rsidR="00604D16" w:rsidRPr="00CF7A0F">
        <w:t>-</w:t>
      </w:r>
      <w:r w:rsidRPr="00CF7A0F">
        <w:t>Plane</w:t>
      </w:r>
      <w:r w:rsidR="00891A61" w:rsidRPr="00CF7A0F">
        <w:t>:</w:t>
      </w:r>
    </w:p>
    <w:p w14:paraId="42AB3D0B" w14:textId="77777777" w:rsidR="00891A61" w:rsidRPr="00053DEC" w:rsidRDefault="00891A61" w:rsidP="00420229">
      <w:pPr>
        <w:pStyle w:val="b2"/>
      </w:pPr>
      <w:r w:rsidRPr="00896696">
        <w:t xml:space="preserve">Software management </w:t>
      </w:r>
      <w:r w:rsidRPr="00053DEC">
        <w:t>(O-RU software update)</w:t>
      </w:r>
    </w:p>
    <w:p w14:paraId="3E51A444" w14:textId="77777777" w:rsidR="00891A61" w:rsidRPr="00C87147" w:rsidRDefault="00891A61" w:rsidP="00420229">
      <w:pPr>
        <w:pStyle w:val="b2"/>
      </w:pPr>
      <w:r w:rsidRPr="00C87147">
        <w:t>Fault management</w:t>
      </w:r>
    </w:p>
    <w:p w14:paraId="5D17934D" w14:textId="77777777" w:rsidR="00891A61" w:rsidRPr="00CF7A0F" w:rsidRDefault="00891A61" w:rsidP="00420229">
      <w:pPr>
        <w:pStyle w:val="b2"/>
      </w:pPr>
      <w:r w:rsidRPr="00CF7A0F">
        <w:t>File management</w:t>
      </w:r>
    </w:p>
    <w:p w14:paraId="5D59EDF9" w14:textId="5B6637AC" w:rsidR="00891A61" w:rsidRPr="00CF7A0F" w:rsidRDefault="007B44EC" w:rsidP="004712B6">
      <w:pPr>
        <w:pStyle w:val="b0"/>
      </w:pPr>
      <w:r w:rsidRPr="00CF7A0F">
        <w:t>FH tests focused on the C/U</w:t>
      </w:r>
      <w:r w:rsidR="00E52E90" w:rsidRPr="00CF7A0F">
        <w:t>-Plane</w:t>
      </w:r>
      <w:r w:rsidR="00891A61" w:rsidRPr="00CF7A0F">
        <w:t>:</w:t>
      </w:r>
    </w:p>
    <w:p w14:paraId="5E0B59B3" w14:textId="77777777" w:rsidR="00891A61" w:rsidRPr="00053DEC" w:rsidRDefault="00891A61" w:rsidP="00420229">
      <w:pPr>
        <w:pStyle w:val="b2"/>
      </w:pPr>
      <w:r w:rsidRPr="00896696">
        <w:t>Beamforming</w:t>
      </w:r>
      <w:r w:rsidRPr="00053DEC">
        <w:t xml:space="preserve"> (testing the actual characteristics of the radiated/received signals at O-RU)</w:t>
      </w:r>
    </w:p>
    <w:p w14:paraId="747D059C" w14:textId="77777777" w:rsidR="00891A61" w:rsidRPr="00CF7A0F" w:rsidRDefault="00891A61" w:rsidP="00420229">
      <w:pPr>
        <w:pStyle w:val="b2"/>
      </w:pPr>
      <w:r w:rsidRPr="00C87147">
        <w:t>Compression (</w:t>
      </w:r>
      <w:r w:rsidRPr="00CF7A0F">
        <w:t>testing different compression methods and IQ bitwidth and validating expected performance)</w:t>
      </w:r>
    </w:p>
    <w:p w14:paraId="0FB160CA" w14:textId="7CE096D6" w:rsidR="00F530ED" w:rsidRPr="00CF7A0F" w:rsidRDefault="00E821D9" w:rsidP="00420229">
      <w:pPr>
        <w:pStyle w:val="b2"/>
        <w:numPr>
          <w:ilvl w:val="0"/>
          <w:numId w:val="0"/>
        </w:numPr>
        <w:ind w:left="1080"/>
      </w:pPr>
      <w:r w:rsidRPr="00CF7A0F">
        <w:t>Note: beamforming</w:t>
      </w:r>
      <w:r w:rsidR="003D3A56" w:rsidRPr="00CF7A0F">
        <w:t xml:space="preserve"> and</w:t>
      </w:r>
      <w:r w:rsidRPr="00CF7A0F">
        <w:t xml:space="preserve"> compression are tested as part of the IOT cases </w:t>
      </w:r>
      <w:r w:rsidR="001953D6" w:rsidRPr="00CF7A0F">
        <w:t xml:space="preserve">already specified in Chapter 2.2 and the relevant IOT </w:t>
      </w:r>
      <w:r w:rsidRPr="00CF7A0F">
        <w:t xml:space="preserve">profiles (refer to Annex A for more details). The test cases above extend the capability to </w:t>
      </w:r>
      <w:r w:rsidR="001953D6" w:rsidRPr="00CF7A0F">
        <w:t xml:space="preserve">test </w:t>
      </w:r>
      <w:r w:rsidRPr="00CF7A0F">
        <w:t>the fronthaul interface in respect of these features.</w:t>
      </w:r>
    </w:p>
    <w:p w14:paraId="1CAB68D1" w14:textId="3CA1325A" w:rsidR="00406A83" w:rsidRPr="00CF7A0F" w:rsidRDefault="00FC1DA4" w:rsidP="00420229">
      <w:pPr>
        <w:pStyle w:val="b2"/>
      </w:pPr>
      <w:r w:rsidRPr="00CF7A0F">
        <w:t>Multiple O-RUs</w:t>
      </w:r>
    </w:p>
    <w:p w14:paraId="5CF55F26" w14:textId="6C51E42C" w:rsidR="00891A61" w:rsidRPr="00CF7A0F" w:rsidRDefault="00891A61" w:rsidP="00420229">
      <w:pPr>
        <w:pStyle w:val="b2"/>
      </w:pPr>
      <w:r w:rsidRPr="00CF7A0F">
        <w:t>Multiple UEs</w:t>
      </w:r>
    </w:p>
    <w:p w14:paraId="23DE989F" w14:textId="2C2BB2E4" w:rsidR="00080512" w:rsidRPr="00CF7A0F" w:rsidRDefault="00E57560" w:rsidP="00E57560">
      <w:pPr>
        <w:pStyle w:val="Heading2"/>
        <w:rPr>
          <w:lang w:val="en-US"/>
        </w:rPr>
      </w:pPr>
      <w:bookmarkStart w:id="21" w:name="_Toc11837373"/>
      <w:bookmarkStart w:id="22" w:name="_Toc13127537"/>
      <w:bookmarkStart w:id="23" w:name="_Toc24376447"/>
      <w:bookmarkStart w:id="24" w:name="_Toc161664796"/>
      <w:r w:rsidRPr="00CF7A0F">
        <w:rPr>
          <w:lang w:val="en-US"/>
        </w:rPr>
        <w:t>1.</w:t>
      </w:r>
      <w:r w:rsidR="00DC0587" w:rsidRPr="00CF7A0F">
        <w:rPr>
          <w:lang w:val="en-US"/>
        </w:rPr>
        <w:t>3</w:t>
      </w:r>
      <w:r w:rsidRPr="00CF7A0F">
        <w:rPr>
          <w:lang w:val="en-US"/>
        </w:rPr>
        <w:tab/>
      </w:r>
      <w:r w:rsidR="00080512" w:rsidRPr="00CF7A0F">
        <w:rPr>
          <w:lang w:val="en-US"/>
        </w:rPr>
        <w:t>References</w:t>
      </w:r>
      <w:bookmarkEnd w:id="21"/>
      <w:bookmarkEnd w:id="22"/>
      <w:bookmarkEnd w:id="23"/>
      <w:bookmarkEnd w:id="24"/>
    </w:p>
    <w:p w14:paraId="2D91C143" w14:textId="77777777" w:rsidR="00080512" w:rsidRPr="00CF7A0F" w:rsidRDefault="00080512" w:rsidP="00BB5D67">
      <w:pPr>
        <w:spacing w:after="120"/>
      </w:pPr>
      <w:r w:rsidRPr="00CF7A0F">
        <w:t>The following documents contain provisions which, through reference in this text, constitute provisions of the present document.</w:t>
      </w:r>
    </w:p>
    <w:p w14:paraId="4BAFF557" w14:textId="2E7AB828" w:rsidR="00080512" w:rsidRPr="00CF7A0F" w:rsidRDefault="00080512" w:rsidP="00BB5D67">
      <w:pPr>
        <w:pStyle w:val="B10"/>
        <w:spacing w:after="120"/>
      </w:pPr>
      <w:r w:rsidRPr="00CF7A0F">
        <w:t>-</w:t>
      </w:r>
      <w:r w:rsidRPr="00CF7A0F">
        <w:tab/>
        <w:t>References are either specific (identified by date of publication, edition numbe</w:t>
      </w:r>
      <w:r w:rsidR="00DC4DA2" w:rsidRPr="00CF7A0F">
        <w:t>r, version number, etc) or non</w:t>
      </w:r>
      <w:r w:rsidR="00DC4DA2" w:rsidRPr="00CF7A0F">
        <w:noBreakHyphen/>
      </w:r>
      <w:r w:rsidRPr="00CF7A0F">
        <w:t>specific.</w:t>
      </w:r>
    </w:p>
    <w:p w14:paraId="3863E7D1" w14:textId="77777777" w:rsidR="00080512" w:rsidRPr="00CF7A0F" w:rsidRDefault="00080512" w:rsidP="00BB5D67">
      <w:pPr>
        <w:pStyle w:val="B10"/>
        <w:spacing w:after="120"/>
      </w:pPr>
      <w:r w:rsidRPr="00CF7A0F">
        <w:t>-</w:t>
      </w:r>
      <w:r w:rsidRPr="00CF7A0F">
        <w:tab/>
        <w:t>For a specific reference, subsequent revisions do not apply.</w:t>
      </w:r>
    </w:p>
    <w:p w14:paraId="4EDA1A56" w14:textId="77777777" w:rsidR="00352944" w:rsidRPr="00CF7A0F" w:rsidRDefault="00080512" w:rsidP="00352944">
      <w:pPr>
        <w:pStyle w:val="B10"/>
        <w:spacing w:after="120"/>
      </w:pPr>
      <w:r w:rsidRPr="00CF7A0F">
        <w:t>-</w:t>
      </w:r>
      <w:r w:rsidRPr="00CF7A0F">
        <w:tab/>
        <w:t>For a non-specific reference, the latest version applies. In the case of a reference to a 3GPP document (including a GSM document), a non-specific reference implicitly refers to the latest version of that document</w:t>
      </w:r>
      <w:r w:rsidR="001B6A09" w:rsidRPr="00CF7A0F">
        <w:t>.</w:t>
      </w:r>
    </w:p>
    <w:p w14:paraId="059F8A3A" w14:textId="74F2B086" w:rsidR="00352944" w:rsidRPr="00896696" w:rsidRDefault="00352944" w:rsidP="00352944">
      <w:pPr>
        <w:pStyle w:val="B10"/>
        <w:spacing w:after="120"/>
      </w:pPr>
      <w:r w:rsidRPr="00CF7A0F">
        <w:t>-</w:t>
      </w:r>
      <w:r w:rsidRPr="00CF7A0F">
        <w:tab/>
        <w:t xml:space="preserve">The versions of the ITU-T documents reflect their publication dates at the time of the writing. For the most recent version, please refer to ITU-T </w:t>
      </w:r>
      <w:hyperlink r:id="rId12" w:history="1">
        <w:r w:rsidRPr="00896696">
          <w:rPr>
            <w:rStyle w:val="Hyperlink"/>
          </w:rPr>
          <w:t>https://www.itu.int/rec/T-REC-G/e</w:t>
        </w:r>
      </w:hyperlink>
      <w:r w:rsidRPr="00896696">
        <w:t>.</w:t>
      </w:r>
    </w:p>
    <w:p w14:paraId="6BC11544" w14:textId="548678FC" w:rsidR="00080512" w:rsidRPr="00053DEC" w:rsidRDefault="00080512" w:rsidP="00BB5D67">
      <w:pPr>
        <w:pStyle w:val="B10"/>
        <w:spacing w:after="120"/>
      </w:pPr>
    </w:p>
    <w:p w14:paraId="4BEF309A" w14:textId="67EF269A" w:rsidR="00925FC6" w:rsidRPr="00803B81" w:rsidRDefault="00925FC6" w:rsidP="00621C4C">
      <w:pPr>
        <w:pStyle w:val="ReferencesLikeCUS"/>
      </w:pPr>
      <w:bookmarkStart w:id="25" w:name="_Hlk15913190"/>
      <w:bookmarkStart w:id="26" w:name="_Hlk15910256"/>
      <w:r w:rsidRPr="00053DEC">
        <w:t>[1]</w:t>
      </w:r>
      <w:r w:rsidRPr="00053DEC">
        <w:tab/>
        <w:t>3GPP TR 21.905</w:t>
      </w:r>
      <w:r w:rsidR="000105A3" w:rsidRPr="00053DEC">
        <w:t xml:space="preserve">, </w:t>
      </w:r>
      <w:r w:rsidRPr="00053DEC">
        <w:t>“Vocabulary for 3GPP Specifications”</w:t>
      </w:r>
    </w:p>
    <w:p w14:paraId="6E2A84FB" w14:textId="077784E0" w:rsidR="00E47F05" w:rsidRPr="00CF7A0F" w:rsidRDefault="00B1218C" w:rsidP="00F03350">
      <w:pPr>
        <w:pStyle w:val="ReferencesLikeCUS"/>
      </w:pPr>
      <w:r w:rsidRPr="00C87147">
        <w:t>[2]</w:t>
      </w:r>
      <w:r w:rsidR="00EC4A25" w:rsidRPr="00CF7A0F">
        <w:tab/>
      </w:r>
      <w:r w:rsidR="009D4578" w:rsidRPr="00CF7A0F">
        <w:t xml:space="preserve">O-RAN </w:t>
      </w:r>
      <w:r w:rsidR="00CD52A9" w:rsidRPr="00CF7A0F">
        <w:t xml:space="preserve">WG4 </w:t>
      </w:r>
      <w:r w:rsidR="009D4578" w:rsidRPr="00CF7A0F">
        <w:t xml:space="preserve">Control, User and </w:t>
      </w:r>
      <w:r w:rsidR="00030923" w:rsidRPr="00CF7A0F">
        <w:t>Synchronization</w:t>
      </w:r>
      <w:r w:rsidR="009237F1" w:rsidRPr="00CF7A0F">
        <w:t xml:space="preserve"> </w:t>
      </w:r>
      <w:r w:rsidR="009D4578" w:rsidRPr="00CF7A0F">
        <w:t xml:space="preserve">Specification </w:t>
      </w:r>
      <w:r w:rsidR="00F56E10" w:rsidRPr="00CF7A0F">
        <w:t xml:space="preserve">Version </w:t>
      </w:r>
      <w:r w:rsidR="00E34FBC">
        <w:t>8</w:t>
      </w:r>
      <w:r w:rsidR="003C77D1" w:rsidRPr="00CF7A0F">
        <w:t xml:space="preserve">, </w:t>
      </w:r>
      <w:r w:rsidR="00E34FBC">
        <w:t>January</w:t>
      </w:r>
      <w:r w:rsidR="00E34FBC" w:rsidRPr="00CF7A0F">
        <w:t xml:space="preserve"> 202</w:t>
      </w:r>
      <w:r w:rsidR="00E34FBC">
        <w:t>2</w:t>
      </w:r>
    </w:p>
    <w:p w14:paraId="4FA4B075" w14:textId="343B1BFD" w:rsidR="00F03350" w:rsidRPr="00CF7A0F" w:rsidRDefault="00B1218C" w:rsidP="00F03350">
      <w:pPr>
        <w:pStyle w:val="ReferencesLikeCUS"/>
      </w:pPr>
      <w:r w:rsidRPr="00CF7A0F">
        <w:t>[3]</w:t>
      </w:r>
      <w:r w:rsidR="00F03350" w:rsidRPr="00CF7A0F">
        <w:tab/>
        <w:t xml:space="preserve">O-RAN WG4 Management Plane Specification Version </w:t>
      </w:r>
      <w:r w:rsidR="00E34FBC">
        <w:t>8</w:t>
      </w:r>
      <w:r w:rsidR="003C77D1" w:rsidRPr="00CF7A0F">
        <w:t xml:space="preserve">, </w:t>
      </w:r>
      <w:r w:rsidR="00E34FBC">
        <w:t>January</w:t>
      </w:r>
      <w:r w:rsidR="00E34FBC" w:rsidRPr="00CF7A0F">
        <w:t xml:space="preserve"> 202</w:t>
      </w:r>
      <w:r w:rsidR="00E34FBC">
        <w:t>2</w:t>
      </w:r>
    </w:p>
    <w:p w14:paraId="7DF86E04" w14:textId="18C0D3D0" w:rsidR="00F03350" w:rsidRPr="00CF7A0F" w:rsidRDefault="00B1218C" w:rsidP="00F03350">
      <w:pPr>
        <w:pStyle w:val="ReferencesLikeCUS"/>
      </w:pPr>
      <w:r w:rsidRPr="00CF7A0F">
        <w:t>[4]</w:t>
      </w:r>
      <w:r w:rsidR="00F03350" w:rsidRPr="00CF7A0F">
        <w:tab/>
        <w:t xml:space="preserve">O-RAN Management Plane Yang Models Version </w:t>
      </w:r>
      <w:r w:rsidR="00E34FBC">
        <w:t>8</w:t>
      </w:r>
      <w:r w:rsidR="003C77D1" w:rsidRPr="00CF7A0F">
        <w:t xml:space="preserve">, </w:t>
      </w:r>
      <w:r w:rsidR="007064D7">
        <w:t>September</w:t>
      </w:r>
      <w:r w:rsidR="005666DC" w:rsidRPr="00CF7A0F">
        <w:t xml:space="preserve"> </w:t>
      </w:r>
      <w:r w:rsidR="00E34FBC" w:rsidRPr="00CF7A0F">
        <w:t>202</w:t>
      </w:r>
      <w:r w:rsidR="00E34FBC">
        <w:t>2</w:t>
      </w:r>
    </w:p>
    <w:p w14:paraId="5092A6DA" w14:textId="072D9BAF" w:rsidR="00956A6E" w:rsidRPr="00CF7A0F" w:rsidRDefault="00956A6E" w:rsidP="00956A6E">
      <w:pPr>
        <w:pStyle w:val="ReferencesLikeCUS"/>
      </w:pPr>
      <w:r w:rsidRPr="00CF7A0F">
        <w:t>[5]</w:t>
      </w:r>
      <w:r w:rsidRPr="00CF7A0F">
        <w:tab/>
        <w:t xml:space="preserve">ITU-T G.8275.1, Precision time protocol telecom profile for phase/time synchronization with full timing support from the network, ITU, </w:t>
      </w:r>
      <w:r w:rsidR="00352944" w:rsidRPr="00CF7A0F">
        <w:t>March 2020</w:t>
      </w:r>
    </w:p>
    <w:p w14:paraId="0E92AB31" w14:textId="7BBA44BD" w:rsidR="00956A6E" w:rsidRPr="00CF7A0F" w:rsidRDefault="00956A6E" w:rsidP="00956A6E">
      <w:pPr>
        <w:pStyle w:val="ReferencesLikeCUS"/>
      </w:pPr>
      <w:r w:rsidRPr="00CF7A0F">
        <w:lastRenderedPageBreak/>
        <w:t>[6]</w:t>
      </w:r>
      <w:r w:rsidRPr="00CF7A0F">
        <w:tab/>
        <w:t xml:space="preserve">ITU-T G.8275.2, Precision time protocol telecom profile for phase/time synchronization with partial timing support from the network, ITU, </w:t>
      </w:r>
      <w:r w:rsidR="00352944" w:rsidRPr="00CF7A0F">
        <w:t>March 2020</w:t>
      </w:r>
    </w:p>
    <w:p w14:paraId="2BBE40E8" w14:textId="33EC0165" w:rsidR="00956A6E" w:rsidRPr="00CF7A0F" w:rsidRDefault="00956A6E" w:rsidP="00956A6E">
      <w:pPr>
        <w:pStyle w:val="ReferencesLikeCUS"/>
      </w:pPr>
      <w:r w:rsidRPr="00CF7A0F">
        <w:t>[7]</w:t>
      </w:r>
      <w:r w:rsidRPr="00CF7A0F">
        <w:tab/>
        <w:t xml:space="preserve">ITU-T G.8271.1 “Network limits for time synchronization in packet networks”, ITU, </w:t>
      </w:r>
      <w:r w:rsidR="00352944" w:rsidRPr="00CF7A0F">
        <w:t>March 2020</w:t>
      </w:r>
    </w:p>
    <w:p w14:paraId="3CCCD069" w14:textId="77777777" w:rsidR="00956A6E" w:rsidRPr="00CF7A0F" w:rsidRDefault="00956A6E" w:rsidP="00956A6E">
      <w:pPr>
        <w:pStyle w:val="ReferencesLikeCUS"/>
      </w:pPr>
      <w:r w:rsidRPr="00CF7A0F">
        <w:t>[8]</w:t>
      </w:r>
      <w:r w:rsidRPr="00CF7A0F">
        <w:tab/>
        <w:t>ITU-T G.8271.2 “Network limits for time synchronization in packet networks with partial timing support from the network”, ITU, Aug 2017</w:t>
      </w:r>
    </w:p>
    <w:p w14:paraId="2B00125C" w14:textId="4A15F707" w:rsidR="00956A6E" w:rsidRPr="00CF7A0F" w:rsidRDefault="00956A6E" w:rsidP="00F03350">
      <w:pPr>
        <w:pStyle w:val="ReferencesLikeCUS"/>
      </w:pPr>
      <w:r w:rsidRPr="00CF7A0F">
        <w:t>[9]</w:t>
      </w:r>
      <w:r w:rsidRPr="00CF7A0F">
        <w:tab/>
        <w:t>ITU-T G.8273 “Framework of phase and time clocks”, March 2018</w:t>
      </w:r>
    </w:p>
    <w:p w14:paraId="47B2B40A" w14:textId="7FFE478B" w:rsidR="00956A6E" w:rsidRPr="00CF7A0F" w:rsidRDefault="00A762BA" w:rsidP="00F03350">
      <w:pPr>
        <w:pStyle w:val="ReferencesLikeCUS"/>
      </w:pPr>
      <w:r w:rsidRPr="00CF7A0F">
        <w:t>[10]</w:t>
      </w:r>
      <w:r w:rsidR="00956A6E" w:rsidRPr="00CF7A0F">
        <w:tab/>
        <w:t xml:space="preserve">ITU-T G.8261. “Timing and synchronization aspects in packet networks”, August </w:t>
      </w:r>
      <w:r w:rsidR="00352944" w:rsidRPr="00CF7A0F">
        <w:t>2019</w:t>
      </w:r>
    </w:p>
    <w:p w14:paraId="75A150E1" w14:textId="0820899A" w:rsidR="00B3432B" w:rsidRPr="00CF7A0F" w:rsidRDefault="00B3432B" w:rsidP="00F03350">
      <w:pPr>
        <w:pStyle w:val="ReferencesLikeCUS"/>
      </w:pPr>
      <w:r w:rsidRPr="00CF7A0F">
        <w:t>[11]</w:t>
      </w:r>
      <w:r w:rsidRPr="00CF7A0F">
        <w:tab/>
        <w:t>eCPRI Specification v1.0 “Common Public Radio Interface: eCPRI Interface Specification”, August 2017</w:t>
      </w:r>
    </w:p>
    <w:p w14:paraId="63973B0F" w14:textId="2C0EFCD4" w:rsidR="00956A6E" w:rsidRPr="00CF7A0F" w:rsidRDefault="00956A6E" w:rsidP="00956A6E">
      <w:pPr>
        <w:pStyle w:val="ReferencesLikeCUS"/>
      </w:pPr>
      <w:r w:rsidRPr="00CF7A0F">
        <w:t>[1</w:t>
      </w:r>
      <w:r w:rsidR="00AA1E47" w:rsidRPr="00CF7A0F">
        <w:t>2</w:t>
      </w:r>
      <w:r w:rsidR="00302F30" w:rsidRPr="00CF7A0F">
        <w:t>]</w:t>
      </w:r>
      <w:r w:rsidRPr="00CF7A0F">
        <w:tab/>
        <w:t>3GPP TS 36.104, “Evolved Universal Terrestrial Radio Access (E-UTRA); Base Station (BS) radio transmission and reception”</w:t>
      </w:r>
    </w:p>
    <w:p w14:paraId="3BC18CDC" w14:textId="30BAE2FF" w:rsidR="00956A6E" w:rsidRPr="00CF7A0F" w:rsidRDefault="00956A6E" w:rsidP="00956A6E">
      <w:pPr>
        <w:pStyle w:val="ReferencesLikeCUS"/>
      </w:pPr>
      <w:r w:rsidRPr="00CF7A0F">
        <w:t>[1</w:t>
      </w:r>
      <w:r w:rsidR="00112A7C" w:rsidRPr="00CF7A0F">
        <w:t>3</w:t>
      </w:r>
      <w:r w:rsidR="00302F30" w:rsidRPr="00CF7A0F">
        <w:t>]</w:t>
      </w:r>
      <w:r w:rsidRPr="00CF7A0F">
        <w:tab/>
        <w:t>3GPP TS 38.104, “NR; Base Station (BS) radio transmission and reception”</w:t>
      </w:r>
    </w:p>
    <w:p w14:paraId="0B45A8AB" w14:textId="10CEE178" w:rsidR="00956A6E" w:rsidRPr="00CF7A0F" w:rsidRDefault="00956A6E" w:rsidP="00956A6E">
      <w:pPr>
        <w:pStyle w:val="ReferencesLikeCUS"/>
      </w:pPr>
      <w:r w:rsidRPr="00CF7A0F">
        <w:t>[1</w:t>
      </w:r>
      <w:r w:rsidR="00112A7C" w:rsidRPr="00CF7A0F">
        <w:t>4</w:t>
      </w:r>
      <w:r w:rsidR="00302F30" w:rsidRPr="00CF7A0F">
        <w:t>]</w:t>
      </w:r>
      <w:r w:rsidRPr="00CF7A0F">
        <w:tab/>
        <w:t>3GPP TS 36.211, “Evolved Universal Terrestrial Radio Access (E-UTRA); Physical channels and modulation”</w:t>
      </w:r>
    </w:p>
    <w:p w14:paraId="5820A64C" w14:textId="61DDD032" w:rsidR="00956A6E" w:rsidRPr="00CF7A0F" w:rsidRDefault="00956A6E" w:rsidP="00956A6E">
      <w:pPr>
        <w:pStyle w:val="ReferencesLikeCUS"/>
      </w:pPr>
      <w:r w:rsidRPr="00CF7A0F">
        <w:t>[1</w:t>
      </w:r>
      <w:r w:rsidR="00112A7C" w:rsidRPr="00CF7A0F">
        <w:t>5</w:t>
      </w:r>
      <w:r w:rsidR="00302F30" w:rsidRPr="00CF7A0F">
        <w:t>]</w:t>
      </w:r>
      <w:r w:rsidRPr="00CF7A0F">
        <w:tab/>
        <w:t>3GPP TS 38.211, “NR; Physical channels and modulation”, 3GPP, (</w:t>
      </w:r>
      <w:r w:rsidR="007E7186" w:rsidRPr="00CF7A0F">
        <w:t>Release 15</w:t>
      </w:r>
      <w:r w:rsidR="00886F08" w:rsidRPr="00CF7A0F">
        <w:t>.8.0</w:t>
      </w:r>
      <w:r w:rsidRPr="00CF7A0F">
        <w:t xml:space="preserve">) </w:t>
      </w:r>
    </w:p>
    <w:p w14:paraId="7D7F85A1" w14:textId="0D587002" w:rsidR="00956A6E" w:rsidRPr="00CF7A0F" w:rsidRDefault="00956A6E" w:rsidP="00956A6E">
      <w:pPr>
        <w:pStyle w:val="ReferencesLikeCUS"/>
      </w:pPr>
      <w:r w:rsidRPr="00CF7A0F">
        <w:t>[1</w:t>
      </w:r>
      <w:r w:rsidR="00112A7C" w:rsidRPr="00CF7A0F">
        <w:t>6</w:t>
      </w:r>
      <w:r w:rsidR="00302F30" w:rsidRPr="00CF7A0F">
        <w:t>]</w:t>
      </w:r>
      <w:r w:rsidRPr="00CF7A0F">
        <w:tab/>
        <w:t>3GPP TS 36.331, “Evolved Universal Terrestrial Radio Access (E-UTRA); Radio Resource Control (RRC)”</w:t>
      </w:r>
    </w:p>
    <w:p w14:paraId="20365A77" w14:textId="08D1D9F6" w:rsidR="00956A6E" w:rsidRPr="00CF7A0F" w:rsidRDefault="00956A6E" w:rsidP="00956A6E">
      <w:pPr>
        <w:pStyle w:val="ReferencesLikeCUS"/>
      </w:pPr>
      <w:r w:rsidRPr="00CF7A0F">
        <w:t>[1</w:t>
      </w:r>
      <w:r w:rsidR="00112A7C" w:rsidRPr="00CF7A0F">
        <w:t>7</w:t>
      </w:r>
      <w:r w:rsidR="00302F30" w:rsidRPr="00CF7A0F">
        <w:t>]</w:t>
      </w:r>
      <w:r w:rsidRPr="00CF7A0F">
        <w:tab/>
        <w:t>3GPP TS 38.331, “NR; Radio Resource Control (RRC); Protocol specification”</w:t>
      </w:r>
    </w:p>
    <w:p w14:paraId="1B48C8F4" w14:textId="716073D4" w:rsidR="00956A6E" w:rsidRPr="00CF7A0F" w:rsidRDefault="00956A6E" w:rsidP="00956A6E">
      <w:pPr>
        <w:pStyle w:val="ReferencesLikeCUS"/>
      </w:pPr>
      <w:r w:rsidRPr="00CF7A0F">
        <w:t>[1</w:t>
      </w:r>
      <w:r w:rsidR="00112A7C" w:rsidRPr="00CF7A0F">
        <w:t>8</w:t>
      </w:r>
      <w:r w:rsidR="00302F30" w:rsidRPr="00CF7A0F">
        <w:t>]</w:t>
      </w:r>
      <w:r w:rsidRPr="00CF7A0F">
        <w:tab/>
        <w:t>3GPP TS 36.141, “Evolved Universal Terrestrial Radio Access (E-UTRA); Base Station (BS) conformance testing”, 3GPP, (</w:t>
      </w:r>
      <w:r w:rsidR="007E7186" w:rsidRPr="00CF7A0F">
        <w:t>Release 15</w:t>
      </w:r>
      <w:r w:rsidR="00886F08" w:rsidRPr="00CF7A0F">
        <w:t>.10.0</w:t>
      </w:r>
      <w:r w:rsidRPr="00CF7A0F">
        <w:t xml:space="preserve">) </w:t>
      </w:r>
    </w:p>
    <w:p w14:paraId="2E8105D1" w14:textId="1596C584" w:rsidR="00DE3736" w:rsidRPr="00CF7A0F" w:rsidRDefault="00956A6E" w:rsidP="00956A6E">
      <w:pPr>
        <w:pStyle w:val="ReferencesLikeCUS"/>
      </w:pPr>
      <w:r w:rsidRPr="00CF7A0F">
        <w:t>[1</w:t>
      </w:r>
      <w:r w:rsidR="00112A7C" w:rsidRPr="00CF7A0F">
        <w:t>9</w:t>
      </w:r>
      <w:r w:rsidR="00302F30" w:rsidRPr="00CF7A0F">
        <w:t>]</w:t>
      </w:r>
      <w:r w:rsidRPr="00CF7A0F">
        <w:tab/>
        <w:t>3GPP TS 38.141-2, “NR; Base Station (BS) conformance testing Part 2: Radiated conformance testing”, 3GPP, (</w:t>
      </w:r>
      <w:r w:rsidR="007E7186" w:rsidRPr="00CF7A0F">
        <w:t>Release 15</w:t>
      </w:r>
      <w:r w:rsidR="00886F08" w:rsidRPr="00CF7A0F">
        <w:t>.7.0</w:t>
      </w:r>
      <w:r w:rsidRPr="00CF7A0F">
        <w:t xml:space="preserve">) </w:t>
      </w:r>
    </w:p>
    <w:p w14:paraId="2097AC65" w14:textId="33A49538" w:rsidR="00A762BA" w:rsidRPr="00CF7A0F" w:rsidRDefault="00B1218C" w:rsidP="00F03350">
      <w:pPr>
        <w:pStyle w:val="ReferencesLikeCUS"/>
      </w:pPr>
      <w:r w:rsidRPr="00CF7A0F">
        <w:t>[</w:t>
      </w:r>
      <w:r w:rsidR="00112A7C" w:rsidRPr="00CF7A0F">
        <w:t>20</w:t>
      </w:r>
      <w:r w:rsidR="00302F30" w:rsidRPr="00CF7A0F">
        <w:t>]</w:t>
      </w:r>
      <w:r w:rsidR="00F03350" w:rsidRPr="00CF7A0F">
        <w:tab/>
        <w:t>3GPP TS 23.401</w:t>
      </w:r>
      <w:r w:rsidR="00B64A8B" w:rsidRPr="00CF7A0F">
        <w:t>,</w:t>
      </w:r>
      <w:r w:rsidR="00F03350" w:rsidRPr="00CF7A0F">
        <w:t xml:space="preserve"> </w:t>
      </w:r>
      <w:r w:rsidR="0043745F" w:rsidRPr="00CF7A0F">
        <w:t>“</w:t>
      </w:r>
      <w:r w:rsidR="00F03350" w:rsidRPr="00CF7A0F">
        <w:t>General Packet Radio Service (GPRS) enhancements for Evolved Universal Terrestrial Radio Access Network (E-UTRAN) access</w:t>
      </w:r>
      <w:r w:rsidR="0043745F" w:rsidRPr="00CF7A0F">
        <w:t>”</w:t>
      </w:r>
      <w:r w:rsidR="00F03350" w:rsidRPr="00CF7A0F">
        <w:t xml:space="preserve">, 3GPP, </w:t>
      </w:r>
      <w:r w:rsidR="00296965" w:rsidRPr="00CF7A0F">
        <w:t>(</w:t>
      </w:r>
      <w:r w:rsidR="007E7186" w:rsidRPr="00CF7A0F">
        <w:t>Release 15</w:t>
      </w:r>
      <w:r w:rsidR="00886F08" w:rsidRPr="00CF7A0F">
        <w:t>.12.0</w:t>
      </w:r>
      <w:r w:rsidR="00296965" w:rsidRPr="00CF7A0F">
        <w:t>)</w:t>
      </w:r>
      <w:r w:rsidR="00B64A8B" w:rsidRPr="00CF7A0F">
        <w:t xml:space="preserve"> </w:t>
      </w:r>
    </w:p>
    <w:p w14:paraId="1D802CE6" w14:textId="29DBC67D" w:rsidR="00F03350" w:rsidRPr="00CF7A0F" w:rsidRDefault="00B1218C" w:rsidP="00F03350">
      <w:pPr>
        <w:pStyle w:val="ReferencesLikeCUS"/>
      </w:pPr>
      <w:r w:rsidRPr="00CF7A0F">
        <w:t>[2</w:t>
      </w:r>
      <w:r w:rsidR="00112A7C" w:rsidRPr="00CF7A0F">
        <w:t>1</w:t>
      </w:r>
      <w:r w:rsidR="00302F30" w:rsidRPr="00CF7A0F">
        <w:t>]</w:t>
      </w:r>
      <w:r w:rsidR="00F03350" w:rsidRPr="00CF7A0F">
        <w:tab/>
        <w:t>3GPP TS 23.502</w:t>
      </w:r>
      <w:r w:rsidR="00B64A8B" w:rsidRPr="00CF7A0F">
        <w:t>,</w:t>
      </w:r>
      <w:r w:rsidR="00F03350" w:rsidRPr="00CF7A0F">
        <w:t xml:space="preserve"> </w:t>
      </w:r>
      <w:r w:rsidR="0043745F" w:rsidRPr="00CF7A0F">
        <w:t>“Procedures for the 5G System (5GS)”</w:t>
      </w:r>
      <w:r w:rsidR="00F03350" w:rsidRPr="00CF7A0F">
        <w:t xml:space="preserve">, 3GPP, </w:t>
      </w:r>
      <w:r w:rsidR="00296965" w:rsidRPr="00CF7A0F">
        <w:t>(</w:t>
      </w:r>
      <w:r w:rsidR="007E7186" w:rsidRPr="00CF7A0F">
        <w:t>Release 15</w:t>
      </w:r>
      <w:r w:rsidR="00886F08" w:rsidRPr="00CF7A0F">
        <w:t>.11.0</w:t>
      </w:r>
      <w:r w:rsidR="00296965" w:rsidRPr="00CF7A0F">
        <w:t>)</w:t>
      </w:r>
      <w:r w:rsidR="00B64A8B" w:rsidRPr="00CF7A0F">
        <w:t xml:space="preserve"> </w:t>
      </w:r>
    </w:p>
    <w:p w14:paraId="21A59B7E" w14:textId="3FB0B946" w:rsidR="00F03350" w:rsidRPr="00CF7A0F" w:rsidRDefault="00B1218C" w:rsidP="00F03350">
      <w:pPr>
        <w:pStyle w:val="ReferencesLikeCUS"/>
      </w:pPr>
      <w:r w:rsidRPr="00CF7A0F">
        <w:t>[2</w:t>
      </w:r>
      <w:r w:rsidR="00B3432B" w:rsidRPr="00CF7A0F">
        <w:t>2</w:t>
      </w:r>
      <w:r w:rsidR="00302F30" w:rsidRPr="00CF7A0F">
        <w:t>]</w:t>
      </w:r>
      <w:r w:rsidR="00F03350" w:rsidRPr="00CF7A0F">
        <w:tab/>
        <w:t xml:space="preserve">3GPP TS 37.340, </w:t>
      </w:r>
      <w:r w:rsidR="0043745F" w:rsidRPr="00CF7A0F">
        <w:t>“</w:t>
      </w:r>
      <w:r w:rsidR="00F03350" w:rsidRPr="00CF7A0F">
        <w:t>Evolved Universal Terrestrial Radio Access (E-UTRA) and NR; Multi-connectivity</w:t>
      </w:r>
      <w:r w:rsidR="0043745F" w:rsidRPr="00CF7A0F">
        <w:t>”,</w:t>
      </w:r>
      <w:r w:rsidR="00F03350" w:rsidRPr="00CF7A0F">
        <w:t xml:space="preserve"> 3GPP, </w:t>
      </w:r>
      <w:r w:rsidR="00296965" w:rsidRPr="00CF7A0F">
        <w:t>(</w:t>
      </w:r>
      <w:r w:rsidR="007E7186" w:rsidRPr="00CF7A0F">
        <w:t>Release 15</w:t>
      </w:r>
      <w:r w:rsidR="00886F08" w:rsidRPr="00CF7A0F">
        <w:t>.10.0</w:t>
      </w:r>
      <w:r w:rsidR="00296965" w:rsidRPr="00CF7A0F">
        <w:t>)</w:t>
      </w:r>
      <w:r w:rsidR="00B64A8B" w:rsidRPr="00CF7A0F">
        <w:t xml:space="preserve"> </w:t>
      </w:r>
    </w:p>
    <w:p w14:paraId="20207C49" w14:textId="3691F984" w:rsidR="00F03350" w:rsidRPr="00CF7A0F" w:rsidRDefault="00B1218C" w:rsidP="00F03350">
      <w:pPr>
        <w:pStyle w:val="ReferencesLikeCUS"/>
      </w:pPr>
      <w:r w:rsidRPr="00CF7A0F">
        <w:t>[2</w:t>
      </w:r>
      <w:r w:rsidR="00B3432B" w:rsidRPr="00CF7A0F">
        <w:t>3</w:t>
      </w:r>
      <w:r w:rsidR="00302F30" w:rsidRPr="00CF7A0F">
        <w:t>]</w:t>
      </w:r>
      <w:r w:rsidR="00F03350" w:rsidRPr="00CF7A0F">
        <w:tab/>
        <w:t>3GPP TS 38.214</w:t>
      </w:r>
      <w:r w:rsidR="00C0652D" w:rsidRPr="00CF7A0F">
        <w:t xml:space="preserve">, “NR; Physical layer procedures for data”, 3GPP, </w:t>
      </w:r>
      <w:r w:rsidR="00296965" w:rsidRPr="00CF7A0F">
        <w:t>(</w:t>
      </w:r>
      <w:r w:rsidR="007E7186" w:rsidRPr="00CF7A0F">
        <w:t>Release 15</w:t>
      </w:r>
      <w:r w:rsidR="00886F08" w:rsidRPr="00CF7A0F">
        <w:t>.11.0</w:t>
      </w:r>
      <w:r w:rsidR="00296965" w:rsidRPr="00CF7A0F">
        <w:t>)</w:t>
      </w:r>
      <w:r w:rsidR="00B64A8B" w:rsidRPr="00CF7A0F">
        <w:t xml:space="preserve"> </w:t>
      </w:r>
    </w:p>
    <w:p w14:paraId="45274106" w14:textId="0A211D4C" w:rsidR="00352944" w:rsidRDefault="00352944" w:rsidP="00352944">
      <w:pPr>
        <w:pStyle w:val="ReferencesLikeCUS"/>
      </w:pPr>
      <w:r w:rsidRPr="00CF7A0F">
        <w:t>[24]</w:t>
      </w:r>
      <w:r w:rsidRPr="00CF7A0F">
        <w:tab/>
        <w:t xml:space="preserve">O-RAN Fronthaul Working Group, Conformance Test Specification </w:t>
      </w:r>
      <w:r w:rsidR="007E7186" w:rsidRPr="00CF7A0F">
        <w:t xml:space="preserve">Version </w:t>
      </w:r>
      <w:r w:rsidR="001441CF">
        <w:t>3</w:t>
      </w:r>
      <w:r w:rsidR="00886F08" w:rsidRPr="00CF7A0F">
        <w:t xml:space="preserve">, </w:t>
      </w:r>
      <w:r w:rsidR="001441CF">
        <w:t>September</w:t>
      </w:r>
      <w:r w:rsidR="001441CF" w:rsidRPr="00CF7A0F">
        <w:t xml:space="preserve"> </w:t>
      </w:r>
      <w:r w:rsidR="00886F08" w:rsidRPr="00CF7A0F">
        <w:t>2021</w:t>
      </w:r>
    </w:p>
    <w:p w14:paraId="755AEF34" w14:textId="3A312BDF" w:rsidR="00CC1D3C" w:rsidRPr="00CF7A0F" w:rsidRDefault="00CC1D3C" w:rsidP="00352944">
      <w:pPr>
        <w:pStyle w:val="ReferencesLikeCUS"/>
      </w:pPr>
      <w:r w:rsidRPr="00CC1D3C">
        <w:t xml:space="preserve">[25] </w:t>
      </w:r>
      <w:r>
        <w:tab/>
      </w:r>
      <w:r w:rsidRPr="00CC1D3C">
        <w:t>ITU-T Recommendation I.130 “Method for the characterization of telecommunication services supported by an ISDN and network capabilities of an ISDN”</w:t>
      </w:r>
    </w:p>
    <w:bookmarkEnd w:id="25"/>
    <w:bookmarkEnd w:id="26"/>
    <w:p w14:paraId="037A9438" w14:textId="4A6FC815" w:rsidR="00F002FD" w:rsidRPr="00CF7A0F" w:rsidRDefault="00F002FD" w:rsidP="0012001D">
      <w:pPr>
        <w:pStyle w:val="ReferencesLikeCUS"/>
        <w:ind w:left="0" w:firstLine="0"/>
      </w:pPr>
    </w:p>
    <w:p w14:paraId="3B9CC11E" w14:textId="0414E66A" w:rsidR="00080512" w:rsidRPr="00CF7A0F" w:rsidRDefault="00E57560" w:rsidP="00E57560">
      <w:pPr>
        <w:pStyle w:val="Heading2"/>
        <w:rPr>
          <w:lang w:val="en-US"/>
        </w:rPr>
      </w:pPr>
      <w:bookmarkStart w:id="27" w:name="_Toc11837374"/>
      <w:bookmarkStart w:id="28" w:name="_Toc13127538"/>
      <w:bookmarkStart w:id="29" w:name="_Toc24376448"/>
      <w:bookmarkStart w:id="30" w:name="_Toc161664797"/>
      <w:r w:rsidRPr="00CF7A0F">
        <w:rPr>
          <w:lang w:val="en-US" w:eastAsia="zh-CN"/>
        </w:rPr>
        <w:t>1.</w:t>
      </w:r>
      <w:r w:rsidR="00DC0587" w:rsidRPr="00CF7A0F">
        <w:rPr>
          <w:lang w:val="en-US" w:eastAsia="zh-CN"/>
        </w:rPr>
        <w:t>4</w:t>
      </w:r>
      <w:r w:rsidRPr="00CF7A0F">
        <w:rPr>
          <w:lang w:val="en-US" w:eastAsia="zh-CN"/>
        </w:rPr>
        <w:tab/>
      </w:r>
      <w:r w:rsidR="00080512" w:rsidRPr="00CF7A0F">
        <w:rPr>
          <w:lang w:val="en-US"/>
        </w:rPr>
        <w:t>Definitions</w:t>
      </w:r>
      <w:r w:rsidR="008028A4" w:rsidRPr="00CF7A0F">
        <w:rPr>
          <w:lang w:val="en-US"/>
        </w:rPr>
        <w:t xml:space="preserve"> and </w:t>
      </w:r>
      <w:r w:rsidR="009B527D" w:rsidRPr="00CF7A0F">
        <w:rPr>
          <w:lang w:val="en-US"/>
        </w:rPr>
        <w:t>A</w:t>
      </w:r>
      <w:r w:rsidR="008028A4" w:rsidRPr="00CF7A0F">
        <w:rPr>
          <w:lang w:val="en-US"/>
        </w:rPr>
        <w:t>bbreviations</w:t>
      </w:r>
      <w:bookmarkEnd w:id="27"/>
      <w:bookmarkEnd w:id="28"/>
      <w:bookmarkEnd w:id="29"/>
      <w:bookmarkEnd w:id="30"/>
    </w:p>
    <w:p w14:paraId="07A95ED0" w14:textId="08283776" w:rsidR="00080512" w:rsidRPr="00CF7A0F" w:rsidRDefault="00E57560" w:rsidP="00E57560">
      <w:pPr>
        <w:pStyle w:val="Heading3"/>
        <w:rPr>
          <w:lang w:val="en-US"/>
        </w:rPr>
      </w:pPr>
      <w:bookmarkStart w:id="31" w:name="_Toc11837375"/>
      <w:bookmarkStart w:id="32" w:name="_Toc13127539"/>
      <w:bookmarkStart w:id="33" w:name="_Toc24376449"/>
      <w:bookmarkStart w:id="34" w:name="_Toc161664798"/>
      <w:r w:rsidRPr="00CF7A0F">
        <w:rPr>
          <w:lang w:val="en-US"/>
        </w:rPr>
        <w:t>1.</w:t>
      </w:r>
      <w:r w:rsidR="00DC0587" w:rsidRPr="00CF7A0F">
        <w:rPr>
          <w:lang w:val="en-US"/>
        </w:rPr>
        <w:t>4</w:t>
      </w:r>
      <w:r w:rsidRPr="00CF7A0F">
        <w:rPr>
          <w:lang w:val="en-US"/>
        </w:rPr>
        <w:t>.1</w:t>
      </w:r>
      <w:r w:rsidR="00080512" w:rsidRPr="00CF7A0F">
        <w:rPr>
          <w:lang w:val="en-US"/>
        </w:rPr>
        <w:tab/>
        <w:t>Definitions</w:t>
      </w:r>
      <w:bookmarkEnd w:id="31"/>
      <w:bookmarkEnd w:id="32"/>
      <w:bookmarkEnd w:id="33"/>
      <w:bookmarkEnd w:id="34"/>
    </w:p>
    <w:p w14:paraId="3D774165" w14:textId="7AA90DB2" w:rsidR="00775F60" w:rsidRPr="00CF7A0F" w:rsidRDefault="00775F60" w:rsidP="00A57A32">
      <w:pPr>
        <w:rPr>
          <w:lang w:eastAsia="ja-JP"/>
        </w:rPr>
      </w:pPr>
      <w:r w:rsidRPr="00CF7A0F">
        <w:rPr>
          <w:lang w:eastAsia="ja-JP"/>
        </w:rPr>
        <w:t>For the purposes of the present document, the terms and definitions given in 3GPP TR 21.905 [1] and the following apply. A term defined in the present document takes precedence over the definition of the same term, if any, in 3GPP TR 21.905 [1].</w:t>
      </w:r>
    </w:p>
    <w:p w14:paraId="374716C9" w14:textId="5F66C875" w:rsidR="00542FE0" w:rsidRDefault="00542FE0" w:rsidP="00542FE0">
      <w:pPr>
        <w:pStyle w:val="EW"/>
        <w:spacing w:after="120"/>
        <w:rPr>
          <w:color w:val="000000" w:themeColor="text1"/>
          <w:lang w:eastAsia="ja-JP"/>
        </w:rPr>
      </w:pPr>
      <w:r w:rsidRPr="00CF7A0F">
        <w:rPr>
          <w:color w:val="000000" w:themeColor="text1"/>
          <w:lang w:eastAsia="ja-JP"/>
        </w:rPr>
        <w:t>C-Plane</w:t>
      </w:r>
      <w:r w:rsidRPr="00CF7A0F">
        <w:rPr>
          <w:color w:val="000000" w:themeColor="text1"/>
          <w:lang w:eastAsia="ja-JP"/>
        </w:rPr>
        <w:tab/>
        <w:t>Control Plane: refers specifically to real-time control between O-DU and O-RU, and should not be confused with the UE’s control plane</w:t>
      </w:r>
    </w:p>
    <w:p w14:paraId="05252805" w14:textId="7604C453" w:rsidR="00D92DB5" w:rsidRPr="00CF7A0F" w:rsidRDefault="00D92DB5" w:rsidP="00542FE0">
      <w:pPr>
        <w:pStyle w:val="EW"/>
        <w:spacing w:after="120"/>
        <w:rPr>
          <w:color w:val="000000" w:themeColor="text1"/>
          <w:lang w:eastAsia="ja-JP"/>
        </w:rPr>
      </w:pPr>
      <w:r w:rsidRPr="00D92DB5">
        <w:rPr>
          <w:color w:val="000000" w:themeColor="text1"/>
          <w:lang w:eastAsia="ja-JP"/>
        </w:rPr>
        <w:t>Customized IOT Configuration</w:t>
      </w:r>
      <w:r>
        <w:rPr>
          <w:color w:val="000000" w:themeColor="text1"/>
          <w:lang w:eastAsia="ja-JP"/>
        </w:rPr>
        <w:tab/>
      </w:r>
      <w:r w:rsidRPr="00D92DB5">
        <w:t xml:space="preserve"> </w:t>
      </w:r>
      <w:r w:rsidRPr="00D92DB5">
        <w:rPr>
          <w:color w:val="000000" w:themeColor="text1"/>
          <w:lang w:eastAsia="ja-JP"/>
        </w:rPr>
        <w:t>A set of IOT parameters not matching any specific IOT Profile Test Configuration that may be defined by anyone wanting to execute an interoperability test defined in this specification but instead using a custom set of test parameters.</w:t>
      </w:r>
    </w:p>
    <w:p w14:paraId="609AD51C" w14:textId="136A8B52" w:rsidR="00542FE0" w:rsidRPr="00CF7A0F" w:rsidRDefault="00542FE0" w:rsidP="00542FE0">
      <w:pPr>
        <w:pStyle w:val="EW"/>
        <w:spacing w:after="120"/>
        <w:rPr>
          <w:color w:val="000000" w:themeColor="text1"/>
          <w:lang w:eastAsia="ja-JP"/>
        </w:rPr>
      </w:pPr>
      <w:r w:rsidRPr="00CF7A0F">
        <w:rPr>
          <w:color w:val="000000" w:themeColor="text1"/>
          <w:lang w:eastAsia="ja-JP"/>
        </w:rPr>
        <w:t>DL</w:t>
      </w:r>
      <w:r w:rsidRPr="00CF7A0F">
        <w:rPr>
          <w:color w:val="000000" w:themeColor="text1"/>
          <w:lang w:eastAsia="ja-JP"/>
        </w:rPr>
        <w:tab/>
      </w:r>
      <w:proofErr w:type="spellStart"/>
      <w:r w:rsidRPr="00CF7A0F">
        <w:rPr>
          <w:color w:val="000000" w:themeColor="text1"/>
          <w:lang w:eastAsia="ja-JP"/>
        </w:rPr>
        <w:t>DownLink</w:t>
      </w:r>
      <w:proofErr w:type="spellEnd"/>
      <w:r w:rsidRPr="00CF7A0F">
        <w:rPr>
          <w:color w:val="000000" w:themeColor="text1"/>
          <w:lang w:eastAsia="ja-JP"/>
        </w:rPr>
        <w:t>: data flow towards the radiating antenna</w:t>
      </w:r>
    </w:p>
    <w:p w14:paraId="796F749E" w14:textId="648F989C" w:rsidR="00AA7339" w:rsidRPr="00CF7A0F" w:rsidRDefault="00AA7339" w:rsidP="00542FE0">
      <w:pPr>
        <w:pStyle w:val="EW"/>
        <w:spacing w:after="120"/>
        <w:rPr>
          <w:color w:val="000000" w:themeColor="text1"/>
          <w:lang w:eastAsia="ja-JP"/>
        </w:rPr>
      </w:pPr>
      <w:r w:rsidRPr="00CF7A0F">
        <w:rPr>
          <w:color w:val="000000" w:themeColor="text1"/>
          <w:lang w:eastAsia="ja-JP"/>
        </w:rPr>
        <w:t>eNB</w:t>
      </w:r>
      <w:r w:rsidRPr="00CF7A0F">
        <w:rPr>
          <w:color w:val="000000" w:themeColor="text1"/>
          <w:lang w:eastAsia="ja-JP"/>
        </w:rPr>
        <w:tab/>
        <w:t>eNodeB (applies to LTE) &lt;</w:t>
      </w:r>
      <w:r w:rsidRPr="00CF7A0F">
        <w:rPr>
          <w:color w:val="000000" w:themeColor="text1"/>
        </w:rPr>
        <w:t>E-</w:t>
      </w:r>
      <w:r w:rsidRPr="00CF7A0F">
        <w:rPr>
          <w:bCs/>
          <w:color w:val="000000" w:themeColor="text1"/>
        </w:rPr>
        <w:t>UTRAN</w:t>
      </w:r>
      <w:r w:rsidRPr="00CF7A0F">
        <w:rPr>
          <w:color w:val="000000" w:themeColor="text1"/>
        </w:rPr>
        <w:t xml:space="preserve"> NodeB</w:t>
      </w:r>
      <w:r w:rsidRPr="00CF7A0F">
        <w:rPr>
          <w:color w:val="000000" w:themeColor="text1"/>
          <w:lang w:eastAsia="ja-JP"/>
        </w:rPr>
        <w:t xml:space="preserve"> / Evolved NodeB&gt;</w:t>
      </w:r>
    </w:p>
    <w:p w14:paraId="4FF61908" w14:textId="14709E77" w:rsidR="00AA7339" w:rsidRPr="00CF7A0F" w:rsidRDefault="00AA7339" w:rsidP="00BA3F7D">
      <w:pPr>
        <w:pStyle w:val="EW"/>
        <w:spacing w:after="120"/>
        <w:rPr>
          <w:color w:val="000000" w:themeColor="text1"/>
          <w:lang w:eastAsia="ja-JP"/>
        </w:rPr>
      </w:pPr>
      <w:proofErr w:type="spellStart"/>
      <w:r w:rsidRPr="00CF7A0F">
        <w:rPr>
          <w:color w:val="000000" w:themeColor="text1"/>
          <w:lang w:eastAsia="ja-JP"/>
        </w:rPr>
        <w:lastRenderedPageBreak/>
        <w:t>fm</w:t>
      </w:r>
      <w:proofErr w:type="spellEnd"/>
      <w:r w:rsidRPr="00CF7A0F">
        <w:rPr>
          <w:color w:val="000000" w:themeColor="text1"/>
          <w:lang w:eastAsia="ja-JP"/>
        </w:rPr>
        <w:t>-pm</w:t>
      </w:r>
      <w:r w:rsidRPr="00CF7A0F">
        <w:rPr>
          <w:color w:val="000000" w:themeColor="text1"/>
          <w:lang w:eastAsia="ja-JP"/>
        </w:rPr>
        <w:tab/>
        <w:t>Fault Management, Performance Management role</w:t>
      </w:r>
    </w:p>
    <w:p w14:paraId="408E98DA" w14:textId="01546F81" w:rsidR="00BA3F7D" w:rsidRDefault="00BA3F7D" w:rsidP="00BA3F7D">
      <w:pPr>
        <w:pStyle w:val="EW"/>
        <w:spacing w:after="120"/>
        <w:rPr>
          <w:color w:val="000000" w:themeColor="text1"/>
          <w:lang w:eastAsia="ja-JP"/>
        </w:rPr>
      </w:pPr>
      <w:r w:rsidRPr="00CF7A0F">
        <w:rPr>
          <w:color w:val="000000" w:themeColor="text1"/>
          <w:lang w:eastAsia="ja-JP"/>
        </w:rPr>
        <w:t>gNB</w:t>
      </w:r>
      <w:r w:rsidRPr="00CF7A0F">
        <w:rPr>
          <w:color w:val="000000" w:themeColor="text1"/>
          <w:lang w:eastAsia="ja-JP"/>
        </w:rPr>
        <w:tab/>
        <w:t>gNodeB (applies to NR) &lt;Next Generation NodeB&gt;</w:t>
      </w:r>
    </w:p>
    <w:p w14:paraId="1F4653EC" w14:textId="3D88BF16" w:rsidR="00D92DB5" w:rsidRDefault="00D92DB5" w:rsidP="00BA3F7D">
      <w:pPr>
        <w:pStyle w:val="EW"/>
        <w:spacing w:after="120"/>
        <w:rPr>
          <w:color w:val="000000" w:themeColor="text1"/>
          <w:lang w:eastAsia="ja-JP"/>
        </w:rPr>
      </w:pPr>
      <w:r w:rsidRPr="00D92DB5">
        <w:rPr>
          <w:color w:val="000000" w:themeColor="text1"/>
          <w:lang w:eastAsia="ja-JP"/>
        </w:rPr>
        <w:t>IOT Profile</w:t>
      </w:r>
      <w:r>
        <w:rPr>
          <w:color w:val="000000" w:themeColor="text1"/>
          <w:lang w:eastAsia="ja-JP"/>
        </w:rPr>
        <w:tab/>
      </w:r>
      <w:r w:rsidRPr="00D92DB5">
        <w:rPr>
          <w:color w:val="000000" w:themeColor="text1"/>
          <w:lang w:eastAsia="ja-JP"/>
        </w:rPr>
        <w:t>A high-level interoperability test configuration definition under which multiple more-detailed IOT Profile Test Configurations may fit, allowing the grouping of test cases in broad categories.</w:t>
      </w:r>
    </w:p>
    <w:p w14:paraId="42178CCD" w14:textId="3DB2AC12" w:rsidR="00D92DB5" w:rsidRPr="00CF7A0F" w:rsidRDefault="00D92DB5" w:rsidP="00BA3F7D">
      <w:pPr>
        <w:pStyle w:val="EW"/>
        <w:spacing w:after="120"/>
        <w:rPr>
          <w:color w:val="000000" w:themeColor="text1"/>
          <w:lang w:eastAsia="ja-JP"/>
        </w:rPr>
      </w:pPr>
      <w:r w:rsidRPr="00D92DB5">
        <w:rPr>
          <w:color w:val="000000" w:themeColor="text1"/>
          <w:lang w:eastAsia="ja-JP"/>
        </w:rPr>
        <w:t>IOT Profile Test Configuration</w:t>
      </w:r>
      <w:r>
        <w:rPr>
          <w:color w:val="000000" w:themeColor="text1"/>
          <w:lang w:eastAsia="ja-JP"/>
        </w:rPr>
        <w:tab/>
      </w:r>
      <w:r w:rsidRPr="00D92DB5">
        <w:rPr>
          <w:color w:val="000000" w:themeColor="text1"/>
          <w:lang w:eastAsia="ja-JP"/>
        </w:rPr>
        <w:t>An interoperability test configuration defined within this specification that includes detailed parameter values that are representative of typical deployment cases, such that the results of interoperability tests using such a configuration may guide an understanding of the ability of a multi-vendor deployment to interoperate.</w:t>
      </w:r>
    </w:p>
    <w:p w14:paraId="6671B3C5" w14:textId="65C41AD2" w:rsidR="00542FE0" w:rsidRPr="00CF7A0F" w:rsidRDefault="00542FE0" w:rsidP="00542FE0">
      <w:pPr>
        <w:pStyle w:val="EW"/>
        <w:spacing w:after="120"/>
        <w:rPr>
          <w:color w:val="000000" w:themeColor="text1"/>
        </w:rPr>
      </w:pPr>
      <w:r w:rsidRPr="00CF7A0F">
        <w:rPr>
          <w:color w:val="000000" w:themeColor="text1"/>
          <w:lang w:eastAsia="ja-JP"/>
        </w:rPr>
        <w:t>M-Plane</w:t>
      </w:r>
      <w:r w:rsidRPr="00CF7A0F">
        <w:rPr>
          <w:color w:val="000000" w:themeColor="text1"/>
          <w:lang w:eastAsia="ja-JP"/>
        </w:rPr>
        <w:tab/>
      </w:r>
      <w:r w:rsidRPr="00CF7A0F">
        <w:rPr>
          <w:color w:val="000000" w:themeColor="text1"/>
        </w:rPr>
        <w:t>Management Plane: refers to non-real-time management operations between the O-DU and the O-RU</w:t>
      </w:r>
    </w:p>
    <w:p w14:paraId="50844168" w14:textId="25034095" w:rsidR="00AA7339" w:rsidRPr="00CF7A0F" w:rsidRDefault="00AA7339" w:rsidP="00AA7339">
      <w:pPr>
        <w:pStyle w:val="EW"/>
        <w:spacing w:after="120"/>
        <w:rPr>
          <w:color w:val="000000" w:themeColor="text1"/>
        </w:rPr>
      </w:pPr>
      <w:r w:rsidRPr="00CF7A0F">
        <w:rPr>
          <w:color w:val="000000" w:themeColor="text1"/>
          <w:lang w:eastAsia="ja-JP"/>
        </w:rPr>
        <w:t>NETCONF</w:t>
      </w:r>
      <w:r w:rsidRPr="00CF7A0F">
        <w:rPr>
          <w:color w:val="000000" w:themeColor="text1"/>
          <w:lang w:eastAsia="ja-JP"/>
        </w:rPr>
        <w:tab/>
        <w:t xml:space="preserve">Network Configuration Protocol. For details </w:t>
      </w:r>
      <w:r w:rsidR="00E52E90" w:rsidRPr="00CF7A0F">
        <w:rPr>
          <w:color w:val="000000" w:themeColor="text1"/>
          <w:lang w:eastAsia="ja-JP"/>
        </w:rPr>
        <w:t>see</w:t>
      </w:r>
      <w:r w:rsidRPr="00CF7A0F">
        <w:rPr>
          <w:color w:val="000000" w:themeColor="text1"/>
          <w:lang w:eastAsia="ja-JP"/>
        </w:rPr>
        <w:t xml:space="preserve"> </w:t>
      </w:r>
      <w:r w:rsidRPr="00CF7A0F">
        <w:rPr>
          <w:color w:val="000000" w:themeColor="text1"/>
        </w:rPr>
        <w:t>RFC 6241, “Network Configuration Protocol (NETCONF)”, IETF, June 2011</w:t>
      </w:r>
    </w:p>
    <w:p w14:paraId="08D154DF" w14:textId="2218C5C8" w:rsidR="00413FEF" w:rsidRDefault="00413FEF" w:rsidP="00AA7339">
      <w:pPr>
        <w:pStyle w:val="EW"/>
        <w:spacing w:after="120"/>
        <w:rPr>
          <w:color w:val="000000" w:themeColor="text1"/>
        </w:rPr>
      </w:pPr>
      <w:r w:rsidRPr="00CF7A0F">
        <w:rPr>
          <w:color w:val="000000" w:themeColor="text1"/>
        </w:rPr>
        <w:t>NMS</w:t>
      </w:r>
      <w:r w:rsidRPr="00CF7A0F">
        <w:rPr>
          <w:color w:val="000000" w:themeColor="text1"/>
        </w:rPr>
        <w:tab/>
      </w:r>
      <w:r w:rsidR="00E27FA8" w:rsidRPr="00CF7A0F">
        <w:rPr>
          <w:color w:val="000000" w:themeColor="text1"/>
        </w:rPr>
        <w:t>A Network Management System dedicated to O-RU operations</w:t>
      </w:r>
    </w:p>
    <w:p w14:paraId="2B68478C" w14:textId="7E594953" w:rsidR="00010C07" w:rsidRPr="00CF7A0F" w:rsidRDefault="00010C07" w:rsidP="005E7E85">
      <w:pPr>
        <w:pStyle w:val="EW"/>
        <w:spacing w:after="120"/>
        <w:rPr>
          <w:color w:val="000000" w:themeColor="text1"/>
        </w:rPr>
      </w:pPr>
      <w:proofErr w:type="spellStart"/>
      <w:r w:rsidRPr="00CF7A0F">
        <w:rPr>
          <w:color w:val="000000" w:themeColor="text1"/>
        </w:rPr>
        <w:t>nms</w:t>
      </w:r>
      <w:proofErr w:type="spellEnd"/>
      <w:r w:rsidRPr="00CF7A0F">
        <w:rPr>
          <w:color w:val="000000" w:themeColor="text1"/>
        </w:rPr>
        <w:tab/>
        <w:t>NMS role</w:t>
      </w:r>
    </w:p>
    <w:p w14:paraId="451658A1" w14:textId="107B6349" w:rsidR="00542FE0" w:rsidRPr="00CF7A0F" w:rsidRDefault="00542FE0" w:rsidP="00542FE0">
      <w:pPr>
        <w:pStyle w:val="EW"/>
        <w:spacing w:after="120"/>
        <w:rPr>
          <w:color w:val="000000" w:themeColor="text1"/>
        </w:rPr>
      </w:pPr>
      <w:r w:rsidRPr="00CF7A0F">
        <w:rPr>
          <w:color w:val="000000" w:themeColor="text1"/>
        </w:rPr>
        <w:t>NSA</w:t>
      </w:r>
      <w:r w:rsidRPr="00CF7A0F">
        <w:rPr>
          <w:color w:val="000000" w:themeColor="text1"/>
        </w:rPr>
        <w:tab/>
        <w:t>Non-Stand-Alone network mode that supports operation of SgNB attached to MeNB</w:t>
      </w:r>
    </w:p>
    <w:p w14:paraId="2ED22615" w14:textId="77777777" w:rsidR="00542FE0" w:rsidRPr="00CF7A0F" w:rsidRDefault="00542FE0" w:rsidP="00542FE0">
      <w:pPr>
        <w:pStyle w:val="EW"/>
        <w:spacing w:after="120"/>
        <w:rPr>
          <w:color w:val="000000" w:themeColor="text1"/>
        </w:rPr>
      </w:pPr>
      <w:r w:rsidRPr="00CF7A0F">
        <w:rPr>
          <w:color w:val="000000" w:themeColor="text1"/>
        </w:rPr>
        <w:t>O-CU</w:t>
      </w:r>
      <w:r w:rsidRPr="00CF7A0F">
        <w:rPr>
          <w:color w:val="000000" w:themeColor="text1"/>
        </w:rPr>
        <w:tab/>
        <w:t>O-RAN Central Unit – a logical node hosting PDCP, RRC, SDAP and other control functions</w:t>
      </w:r>
    </w:p>
    <w:p w14:paraId="4F0BC274" w14:textId="0411E952" w:rsidR="00542FE0" w:rsidRPr="00CF7A0F" w:rsidRDefault="00542FE0" w:rsidP="00542FE0">
      <w:pPr>
        <w:pStyle w:val="EW"/>
        <w:spacing w:after="120"/>
        <w:rPr>
          <w:color w:val="000000" w:themeColor="text1"/>
        </w:rPr>
      </w:pPr>
      <w:r w:rsidRPr="00CF7A0F">
        <w:rPr>
          <w:color w:val="000000" w:themeColor="text1"/>
        </w:rPr>
        <w:t>O-DU</w:t>
      </w:r>
      <w:r w:rsidRPr="00CF7A0F">
        <w:rPr>
          <w:color w:val="000000" w:themeColor="text1"/>
        </w:rPr>
        <w:tab/>
        <w:t>O-RAN Distributed Unit: a logical node hosting RLC/MAC/High-PHY layers based on a lower layer functional split.</w:t>
      </w:r>
      <w:r w:rsidR="00D967A9" w:rsidRPr="00CF7A0F">
        <w:rPr>
          <w:color w:val="000000" w:themeColor="text1"/>
        </w:rPr>
        <w:t xml:space="preserve"> O-DU in addition hosts </w:t>
      </w:r>
      <w:r w:rsidR="001216F1" w:rsidRPr="00CF7A0F">
        <w:rPr>
          <w:color w:val="000000" w:themeColor="text1"/>
        </w:rPr>
        <w:t xml:space="preserve">an </w:t>
      </w:r>
      <w:r w:rsidR="00D967A9" w:rsidRPr="00CF7A0F">
        <w:rPr>
          <w:color w:val="000000" w:themeColor="text1"/>
        </w:rPr>
        <w:t>M-Plane instance.</w:t>
      </w:r>
    </w:p>
    <w:p w14:paraId="112FB948" w14:textId="3BFC4357" w:rsidR="00542FE0" w:rsidRDefault="00542FE0" w:rsidP="00542FE0">
      <w:pPr>
        <w:pStyle w:val="EW"/>
        <w:spacing w:after="120"/>
        <w:rPr>
          <w:color w:val="000000" w:themeColor="text1"/>
        </w:rPr>
      </w:pPr>
      <w:r w:rsidRPr="00CF7A0F">
        <w:rPr>
          <w:color w:val="000000" w:themeColor="text1"/>
        </w:rPr>
        <w:t>O-RU</w:t>
      </w:r>
      <w:r w:rsidRPr="00CF7A0F">
        <w:rPr>
          <w:color w:val="000000" w:themeColor="text1"/>
        </w:rPr>
        <w:tab/>
        <w:t>O-RAN Radio Unit &lt;O-RAN Radio Unit: a logical node hosting Low-PHY layer and RF processing based on a lower layer functional split. This is similar to 3GPP’s “TRP” or “RRH” but more specific in including the Low-PHY layer (FFT/iFFT, PRACH extraction).&gt;</w:t>
      </w:r>
      <w:r w:rsidR="00D967A9" w:rsidRPr="00CF7A0F">
        <w:rPr>
          <w:color w:val="000000" w:themeColor="text1"/>
        </w:rPr>
        <w:t>. O-RU in addition hosts M-Plane instance.</w:t>
      </w:r>
    </w:p>
    <w:p w14:paraId="57B0253D" w14:textId="61BC2668" w:rsidR="0098597D" w:rsidRPr="00CF7A0F" w:rsidRDefault="0098597D" w:rsidP="00542FE0">
      <w:pPr>
        <w:pStyle w:val="EW"/>
        <w:spacing w:after="120"/>
        <w:rPr>
          <w:color w:val="000000" w:themeColor="text1"/>
        </w:rPr>
      </w:pPr>
      <w:r w:rsidRPr="0098597D">
        <w:rPr>
          <w:color w:val="000000" w:themeColor="text1"/>
        </w:rPr>
        <w:t>PLFS</w:t>
      </w:r>
      <w:r>
        <w:rPr>
          <w:color w:val="000000" w:themeColor="text1"/>
        </w:rPr>
        <w:tab/>
      </w:r>
      <w:r w:rsidRPr="0098597D">
        <w:rPr>
          <w:color w:val="000000" w:themeColor="text1"/>
        </w:rPr>
        <w:t>Physical Layer Frequency Support, as per ITU-T G.8271.1. SyncE is one example.</w:t>
      </w:r>
    </w:p>
    <w:p w14:paraId="3E98C20C" w14:textId="5A0C1181" w:rsidR="001F329C" w:rsidRPr="00CF7A0F" w:rsidRDefault="001F329C" w:rsidP="00542FE0">
      <w:pPr>
        <w:pStyle w:val="EW"/>
        <w:spacing w:after="120"/>
        <w:rPr>
          <w:color w:val="000000" w:themeColor="text1"/>
          <w:lang w:eastAsia="ja-JP"/>
        </w:rPr>
      </w:pPr>
      <w:r w:rsidRPr="00CF7A0F">
        <w:rPr>
          <w:color w:val="000000" w:themeColor="text1"/>
          <w:lang w:eastAsia="ja-JP"/>
        </w:rPr>
        <w:t>PTP</w:t>
      </w:r>
      <w:r w:rsidRPr="00CF7A0F">
        <w:rPr>
          <w:color w:val="000000" w:themeColor="text1"/>
          <w:lang w:eastAsia="ja-JP"/>
        </w:rPr>
        <w:tab/>
        <w:t xml:space="preserve">Precision Time Protocol (PTP) is a protocol for distributing precise time and frequency over packet networks. PTP is </w:t>
      </w:r>
      <w:r w:rsidR="0033618C">
        <w:rPr>
          <w:color w:val="000000" w:themeColor="text1"/>
          <w:lang w:eastAsia="ja-JP"/>
        </w:rPr>
        <w:t>specified</w:t>
      </w:r>
      <w:r w:rsidRPr="00CF7A0F">
        <w:rPr>
          <w:color w:val="000000" w:themeColor="text1"/>
          <w:lang w:eastAsia="ja-JP"/>
        </w:rPr>
        <w:t xml:space="preserve"> in the IEEE Standard 1588.</w:t>
      </w:r>
    </w:p>
    <w:p w14:paraId="63A1732E" w14:textId="7218FC11" w:rsidR="00053BB6" w:rsidRPr="00CF7A0F" w:rsidRDefault="00053BB6" w:rsidP="00542FE0">
      <w:pPr>
        <w:pStyle w:val="EW"/>
        <w:spacing w:after="120"/>
        <w:rPr>
          <w:color w:val="000000" w:themeColor="text1"/>
          <w:lang w:eastAsia="ja-JP"/>
        </w:rPr>
      </w:pPr>
      <w:r w:rsidRPr="00CF7A0F">
        <w:rPr>
          <w:color w:val="000000" w:themeColor="text1"/>
          <w:lang w:eastAsia="ja-JP"/>
        </w:rPr>
        <w:t>PDCCH</w:t>
      </w:r>
      <w:r w:rsidRPr="00CF7A0F">
        <w:rPr>
          <w:color w:val="000000" w:themeColor="text1"/>
          <w:lang w:eastAsia="ja-JP"/>
        </w:rPr>
        <w:tab/>
        <w:t>Physical Downlink Control Channel applies for LTE and NR air interface</w:t>
      </w:r>
    </w:p>
    <w:p w14:paraId="172C2A05" w14:textId="43CE7D15" w:rsidR="00542FE0" w:rsidRPr="00CF7A0F" w:rsidRDefault="00542FE0" w:rsidP="00542FE0">
      <w:pPr>
        <w:pStyle w:val="EW"/>
        <w:spacing w:after="120"/>
        <w:rPr>
          <w:color w:val="000000" w:themeColor="text1"/>
          <w:lang w:eastAsia="ja-JP"/>
        </w:rPr>
      </w:pPr>
      <w:r w:rsidRPr="00CF7A0F">
        <w:rPr>
          <w:color w:val="000000" w:themeColor="text1"/>
          <w:lang w:eastAsia="ja-JP"/>
        </w:rPr>
        <w:t>PBCH</w:t>
      </w:r>
      <w:r w:rsidRPr="00CF7A0F">
        <w:rPr>
          <w:color w:val="000000" w:themeColor="text1"/>
          <w:lang w:eastAsia="ja-JP"/>
        </w:rPr>
        <w:tab/>
        <w:t>Physical Broadcast Channel applies for LTE and NR air interface</w:t>
      </w:r>
    </w:p>
    <w:p w14:paraId="340E8E10" w14:textId="17E54F5F" w:rsidR="00542FE0" w:rsidRPr="00CF7A0F" w:rsidRDefault="00542FE0" w:rsidP="00542FE0">
      <w:pPr>
        <w:pStyle w:val="EW"/>
        <w:spacing w:after="120"/>
        <w:rPr>
          <w:color w:val="000000" w:themeColor="text1"/>
        </w:rPr>
      </w:pPr>
      <w:r w:rsidRPr="00CF7A0F">
        <w:rPr>
          <w:color w:val="000000" w:themeColor="text1"/>
          <w:lang w:eastAsia="ja-JP"/>
        </w:rPr>
        <w:t>SA</w:t>
      </w:r>
      <w:r w:rsidRPr="00CF7A0F">
        <w:rPr>
          <w:color w:val="000000" w:themeColor="text1"/>
          <w:lang w:eastAsia="ja-JP"/>
        </w:rPr>
        <w:tab/>
      </w:r>
      <w:r w:rsidRPr="00CF7A0F">
        <w:rPr>
          <w:color w:val="000000" w:themeColor="text1"/>
        </w:rPr>
        <w:t>Stand-Alone network mode that supports operation of gNB attached to a 5G Core Network</w:t>
      </w:r>
    </w:p>
    <w:p w14:paraId="75BFF15F" w14:textId="280DA973" w:rsidR="00542FE0" w:rsidRDefault="00542FE0" w:rsidP="00542FE0">
      <w:pPr>
        <w:pStyle w:val="EW"/>
        <w:spacing w:after="120"/>
        <w:rPr>
          <w:color w:val="000000" w:themeColor="text1"/>
          <w:lang w:eastAsia="ja-JP"/>
        </w:rPr>
      </w:pPr>
      <w:r w:rsidRPr="00CF7A0F">
        <w:rPr>
          <w:color w:val="000000" w:themeColor="text1"/>
          <w:lang w:eastAsia="ja-JP"/>
        </w:rPr>
        <w:t>SCS</w:t>
      </w:r>
      <w:r w:rsidRPr="00CF7A0F">
        <w:rPr>
          <w:color w:val="000000" w:themeColor="text1"/>
          <w:lang w:eastAsia="ja-JP"/>
        </w:rPr>
        <w:tab/>
        <w:t>OFDM Sub Carrier Spacing</w:t>
      </w:r>
    </w:p>
    <w:p w14:paraId="2F2A62B7" w14:textId="69B1D723" w:rsidR="005A217B" w:rsidRPr="00CF7A0F" w:rsidRDefault="005A217B" w:rsidP="00542FE0">
      <w:pPr>
        <w:pStyle w:val="EW"/>
        <w:spacing w:after="120"/>
        <w:rPr>
          <w:color w:val="000000" w:themeColor="text1"/>
          <w:lang w:eastAsia="ja-JP"/>
        </w:rPr>
      </w:pPr>
      <w:r>
        <w:rPr>
          <w:color w:val="000000" w:themeColor="text1"/>
          <w:lang w:eastAsia="ja-JP"/>
        </w:rPr>
        <w:t>SSH</w:t>
      </w:r>
      <w:r>
        <w:rPr>
          <w:color w:val="000000" w:themeColor="text1"/>
          <w:lang w:eastAsia="ja-JP"/>
        </w:rPr>
        <w:tab/>
        <w:t>Secure Shell protocol for remote login</w:t>
      </w:r>
    </w:p>
    <w:p w14:paraId="5A476B2D" w14:textId="238BA5C5" w:rsidR="00542FE0" w:rsidRPr="00CF7A0F" w:rsidRDefault="00542FE0" w:rsidP="00542FE0">
      <w:pPr>
        <w:pStyle w:val="EW"/>
        <w:spacing w:after="120"/>
        <w:rPr>
          <w:color w:val="000000" w:themeColor="text1"/>
          <w:lang w:eastAsia="ja-JP"/>
        </w:rPr>
      </w:pPr>
      <w:r w:rsidRPr="00CF7A0F">
        <w:rPr>
          <w:color w:val="000000" w:themeColor="text1"/>
          <w:lang w:eastAsia="ja-JP"/>
        </w:rPr>
        <w:t>SSB</w:t>
      </w:r>
      <w:r w:rsidRPr="00CF7A0F">
        <w:rPr>
          <w:color w:val="000000" w:themeColor="text1"/>
          <w:lang w:eastAsia="ja-JP"/>
        </w:rPr>
        <w:tab/>
        <w:t>Synchronization Signal Block, in 5G PBCH and synchronization signal are packaged as a single block</w:t>
      </w:r>
    </w:p>
    <w:p w14:paraId="50A587E7" w14:textId="67A85A48" w:rsidR="00542FE0" w:rsidRDefault="00542FE0" w:rsidP="00542FE0">
      <w:pPr>
        <w:pStyle w:val="EW"/>
        <w:spacing w:after="120"/>
        <w:rPr>
          <w:color w:val="000000" w:themeColor="text1"/>
          <w:lang w:eastAsia="ja-JP"/>
        </w:rPr>
      </w:pPr>
      <w:r w:rsidRPr="00CF7A0F">
        <w:rPr>
          <w:color w:val="000000" w:themeColor="text1"/>
          <w:lang w:eastAsia="ja-JP"/>
        </w:rPr>
        <w:t>sudo</w:t>
      </w:r>
      <w:r w:rsidRPr="00CF7A0F">
        <w:rPr>
          <w:color w:val="000000" w:themeColor="text1"/>
          <w:lang w:eastAsia="ja-JP"/>
        </w:rPr>
        <w:tab/>
        <w:t xml:space="preserve">Super-User </w:t>
      </w:r>
      <w:r w:rsidR="004B2558" w:rsidRPr="00CF7A0F">
        <w:rPr>
          <w:color w:val="000000" w:themeColor="text1"/>
          <w:lang w:eastAsia="ja-JP"/>
        </w:rPr>
        <w:t>Do role</w:t>
      </w:r>
    </w:p>
    <w:p w14:paraId="7896659D" w14:textId="4E88342D" w:rsidR="00C72A32" w:rsidRDefault="00C72A32" w:rsidP="00542FE0">
      <w:pPr>
        <w:pStyle w:val="EW"/>
        <w:spacing w:after="120"/>
        <w:rPr>
          <w:color w:val="000000" w:themeColor="text1"/>
          <w:lang w:eastAsia="ja-JP"/>
        </w:rPr>
      </w:pPr>
      <w:r w:rsidRPr="00CF7A0F">
        <w:rPr>
          <w:color w:val="000000" w:themeColor="text1"/>
          <w:lang w:eastAsia="ja-JP"/>
        </w:rPr>
        <w:t>subordinate</w:t>
      </w:r>
      <w:r w:rsidRPr="00CF7A0F">
        <w:rPr>
          <w:color w:val="000000" w:themeColor="text1"/>
          <w:lang w:eastAsia="ja-JP"/>
        </w:rPr>
        <w:tab/>
        <w:t xml:space="preserve">The term “subordinate” is used as a replacement for “slave” and is consistent with its use in </w:t>
      </w:r>
      <w:r w:rsidR="00322542">
        <w:rPr>
          <w:color w:val="000000" w:themeColor="text1"/>
          <w:lang w:eastAsia="ja-JP"/>
        </w:rPr>
        <w:t xml:space="preserve">O-RAN </w:t>
      </w:r>
      <w:r w:rsidR="00A300A4">
        <w:rPr>
          <w:color w:val="000000" w:themeColor="text1"/>
          <w:lang w:eastAsia="ja-JP"/>
        </w:rPr>
        <w:t xml:space="preserve">WG4 </w:t>
      </w:r>
      <w:r w:rsidRPr="00CF7A0F">
        <w:rPr>
          <w:color w:val="000000" w:themeColor="text1"/>
          <w:lang w:eastAsia="ja-JP"/>
        </w:rPr>
        <w:t xml:space="preserve">CUS </w:t>
      </w:r>
      <w:r w:rsidR="00322542">
        <w:rPr>
          <w:color w:val="000000" w:themeColor="text1"/>
          <w:lang w:eastAsia="ja-JP"/>
        </w:rPr>
        <w:t>S</w:t>
      </w:r>
      <w:r w:rsidRPr="00CF7A0F">
        <w:rPr>
          <w:color w:val="000000" w:themeColor="text1"/>
          <w:lang w:eastAsia="ja-JP"/>
        </w:rPr>
        <w:t>pecification</w:t>
      </w:r>
      <w:r w:rsidR="00322542">
        <w:rPr>
          <w:color w:val="000000" w:themeColor="text1"/>
          <w:lang w:eastAsia="ja-JP"/>
        </w:rPr>
        <w:t xml:space="preserve"> [2]</w:t>
      </w:r>
      <w:r w:rsidRPr="00CF7A0F">
        <w:rPr>
          <w:color w:val="000000" w:themeColor="text1"/>
          <w:lang w:eastAsia="ja-JP"/>
        </w:rPr>
        <w:t>. When consensus emerges on how to eliminate the use of the term “slave” in the referenced standards organization, that approach will be applied to this specification</w:t>
      </w:r>
    </w:p>
    <w:p w14:paraId="016C5AEA" w14:textId="0E256E3B" w:rsidR="00010C07" w:rsidRPr="00CF7A0F" w:rsidRDefault="00010C07" w:rsidP="00542FE0">
      <w:pPr>
        <w:pStyle w:val="EW"/>
        <w:spacing w:after="120"/>
        <w:rPr>
          <w:color w:val="000000" w:themeColor="text1"/>
          <w:lang w:eastAsia="ja-JP"/>
        </w:rPr>
      </w:pPr>
      <w:proofErr w:type="spellStart"/>
      <w:r w:rsidRPr="00CF7A0F">
        <w:rPr>
          <w:color w:val="000000" w:themeColor="text1"/>
          <w:lang w:eastAsia="ja-JP"/>
        </w:rPr>
        <w:t>swm</w:t>
      </w:r>
      <w:proofErr w:type="spellEnd"/>
      <w:r w:rsidRPr="00CF7A0F">
        <w:rPr>
          <w:color w:val="000000" w:themeColor="text1"/>
          <w:lang w:eastAsia="ja-JP"/>
        </w:rPr>
        <w:tab/>
        <w:t>Software fault management role</w:t>
      </w:r>
    </w:p>
    <w:p w14:paraId="74C31EEE" w14:textId="6E43E2E2" w:rsidR="00542FE0" w:rsidRPr="00CF7A0F" w:rsidRDefault="00542FE0" w:rsidP="00542FE0">
      <w:pPr>
        <w:pStyle w:val="EW"/>
        <w:spacing w:after="120"/>
        <w:rPr>
          <w:color w:val="000000" w:themeColor="text1"/>
        </w:rPr>
      </w:pPr>
      <w:r w:rsidRPr="00CF7A0F">
        <w:rPr>
          <w:color w:val="000000" w:themeColor="text1"/>
        </w:rPr>
        <w:t>S-Plane</w:t>
      </w:r>
      <w:r w:rsidRPr="00CF7A0F">
        <w:rPr>
          <w:color w:val="000000" w:themeColor="text1"/>
        </w:rPr>
        <w:tab/>
      </w:r>
      <w:r w:rsidR="00ED15CF" w:rsidRPr="00CF7A0F">
        <w:rPr>
          <w:color w:val="000000" w:themeColor="text1"/>
          <w:lang w:eastAsia="ja-JP"/>
        </w:rPr>
        <w:t xml:space="preserve">Synchronization Plane: </w:t>
      </w:r>
      <w:r w:rsidRPr="00CF7A0F">
        <w:rPr>
          <w:color w:val="000000" w:themeColor="text1"/>
        </w:rPr>
        <w:t>Data flow for synchronization and timing information between nodes</w:t>
      </w:r>
    </w:p>
    <w:p w14:paraId="3D63E127" w14:textId="182103A4" w:rsidR="009845CB" w:rsidRPr="00CF7A0F" w:rsidRDefault="009845CB" w:rsidP="00542FE0">
      <w:pPr>
        <w:pStyle w:val="EW"/>
        <w:spacing w:after="120"/>
        <w:rPr>
          <w:color w:val="000000" w:themeColor="text1"/>
        </w:rPr>
      </w:pPr>
      <w:r w:rsidRPr="00CF7A0F">
        <w:rPr>
          <w:color w:val="000000" w:themeColor="text1"/>
        </w:rPr>
        <w:t>SyncE</w:t>
      </w:r>
      <w:r w:rsidRPr="00CF7A0F">
        <w:rPr>
          <w:color w:val="000000" w:themeColor="text1"/>
        </w:rPr>
        <w:tab/>
        <w:t>Synchronous Ethernet, is an ITU-T standard for computer networking that facilitates distribution of clock signals over the Ethernet physical layer</w:t>
      </w:r>
    </w:p>
    <w:p w14:paraId="1A54C8AA" w14:textId="5A05CE65" w:rsidR="00542FE0" w:rsidRPr="00CF7A0F" w:rsidRDefault="00542FE0" w:rsidP="00542FE0">
      <w:pPr>
        <w:pStyle w:val="EW"/>
        <w:spacing w:after="120"/>
        <w:rPr>
          <w:color w:val="000000" w:themeColor="text1"/>
          <w:lang w:eastAsia="ja-JP"/>
        </w:rPr>
      </w:pPr>
      <w:r w:rsidRPr="00CF7A0F">
        <w:rPr>
          <w:color w:val="000000" w:themeColor="text1"/>
          <w:lang w:eastAsia="ja-JP"/>
        </w:rPr>
        <w:t>T-BC</w:t>
      </w:r>
      <w:r w:rsidRPr="00CF7A0F">
        <w:rPr>
          <w:color w:val="000000" w:themeColor="text1"/>
          <w:lang w:eastAsia="ja-JP"/>
        </w:rPr>
        <w:tab/>
        <w:t>Telecom Boundary Clock</w:t>
      </w:r>
    </w:p>
    <w:p w14:paraId="11EFDC9E" w14:textId="6536DAAC" w:rsidR="005A217B" w:rsidRDefault="005A217B" w:rsidP="00542FE0">
      <w:pPr>
        <w:pStyle w:val="EW"/>
        <w:spacing w:after="120"/>
        <w:rPr>
          <w:color w:val="000000" w:themeColor="text1"/>
          <w:lang w:eastAsia="ja-JP"/>
        </w:rPr>
      </w:pPr>
      <w:r>
        <w:rPr>
          <w:color w:val="000000" w:themeColor="text1"/>
          <w:lang w:eastAsia="ja-JP"/>
        </w:rPr>
        <w:t>TLS</w:t>
      </w:r>
      <w:r w:rsidR="00654CD8">
        <w:rPr>
          <w:color w:val="000000" w:themeColor="text1"/>
          <w:lang w:eastAsia="ja-JP"/>
        </w:rPr>
        <w:tab/>
        <w:t xml:space="preserve">Transport Layer Security protocol </w:t>
      </w:r>
    </w:p>
    <w:p w14:paraId="2BCBD42E" w14:textId="5CE32ADA" w:rsidR="00F82A4A" w:rsidRPr="00CF7A0F" w:rsidRDefault="00F82A4A" w:rsidP="00542FE0">
      <w:pPr>
        <w:pStyle w:val="EW"/>
        <w:spacing w:after="120"/>
        <w:rPr>
          <w:color w:val="000000" w:themeColor="text1"/>
          <w:lang w:eastAsia="ja-JP"/>
        </w:rPr>
      </w:pPr>
      <w:r w:rsidRPr="00CF7A0F">
        <w:rPr>
          <w:color w:val="000000" w:themeColor="text1"/>
          <w:lang w:eastAsia="ja-JP"/>
        </w:rPr>
        <w:t>TWAMP</w:t>
      </w:r>
      <w:r w:rsidRPr="00CF7A0F">
        <w:rPr>
          <w:color w:val="000000" w:themeColor="text1"/>
          <w:lang w:eastAsia="ja-JP"/>
        </w:rPr>
        <w:tab/>
        <w:t>Two-Way Active Measurement Protocol</w:t>
      </w:r>
    </w:p>
    <w:p w14:paraId="04400B4C" w14:textId="2F223C4D" w:rsidR="001F329C" w:rsidRPr="00CF7A0F" w:rsidRDefault="001F329C" w:rsidP="00542FE0">
      <w:pPr>
        <w:pStyle w:val="EW"/>
        <w:spacing w:after="120"/>
        <w:rPr>
          <w:color w:val="000000" w:themeColor="text1"/>
          <w:lang w:eastAsia="ja-JP"/>
        </w:rPr>
      </w:pPr>
      <w:r w:rsidRPr="00CF7A0F">
        <w:rPr>
          <w:color w:val="000000" w:themeColor="text1"/>
          <w:lang w:eastAsia="ja-JP"/>
        </w:rPr>
        <w:t>UDP</w:t>
      </w:r>
      <w:r w:rsidRPr="00CF7A0F">
        <w:rPr>
          <w:color w:val="000000" w:themeColor="text1"/>
          <w:lang w:eastAsia="ja-JP"/>
        </w:rPr>
        <w:tab/>
        <w:t>User Datagram Protocol</w:t>
      </w:r>
    </w:p>
    <w:p w14:paraId="1F6F9623" w14:textId="77777777" w:rsidR="00542FE0" w:rsidRPr="00CF7A0F" w:rsidRDefault="00542FE0" w:rsidP="00542FE0">
      <w:pPr>
        <w:pStyle w:val="EW"/>
        <w:spacing w:after="120"/>
        <w:rPr>
          <w:color w:val="000000" w:themeColor="text1"/>
          <w:lang w:eastAsia="ja-JP"/>
        </w:rPr>
      </w:pPr>
      <w:r w:rsidRPr="00CF7A0F">
        <w:rPr>
          <w:color w:val="000000" w:themeColor="text1"/>
          <w:lang w:eastAsia="ja-JP"/>
        </w:rPr>
        <w:t>UE</w:t>
      </w:r>
      <w:r w:rsidRPr="00CF7A0F">
        <w:rPr>
          <w:color w:val="000000" w:themeColor="text1"/>
          <w:lang w:eastAsia="ja-JP"/>
        </w:rPr>
        <w:tab/>
        <w:t>User Equipment terminology for a mobile device in LTE and NR</w:t>
      </w:r>
    </w:p>
    <w:p w14:paraId="16DF701E" w14:textId="77777777" w:rsidR="00542FE0" w:rsidRPr="00CF7A0F" w:rsidRDefault="00542FE0" w:rsidP="00542FE0">
      <w:pPr>
        <w:pStyle w:val="EW"/>
        <w:spacing w:after="120"/>
        <w:rPr>
          <w:color w:val="000000" w:themeColor="text1"/>
        </w:rPr>
      </w:pPr>
      <w:r w:rsidRPr="00CF7A0F">
        <w:rPr>
          <w:color w:val="000000" w:themeColor="text1"/>
        </w:rPr>
        <w:lastRenderedPageBreak/>
        <w:t>UL</w:t>
      </w:r>
      <w:r w:rsidRPr="00CF7A0F">
        <w:rPr>
          <w:color w:val="000000" w:themeColor="text1"/>
        </w:rPr>
        <w:tab/>
      </w:r>
      <w:proofErr w:type="spellStart"/>
      <w:r w:rsidRPr="00CF7A0F">
        <w:rPr>
          <w:color w:val="000000" w:themeColor="text1"/>
        </w:rPr>
        <w:t>UpLink</w:t>
      </w:r>
      <w:proofErr w:type="spellEnd"/>
      <w:r w:rsidRPr="00CF7A0F">
        <w:rPr>
          <w:color w:val="000000" w:themeColor="text1"/>
        </w:rPr>
        <w:t>: data flow from the UE towards the core network, that is from the O-RU towards in the O-DU in a Fronthaul context.</w:t>
      </w:r>
    </w:p>
    <w:p w14:paraId="14DCF99B" w14:textId="77777777" w:rsidR="00542FE0" w:rsidRPr="00CF7A0F" w:rsidRDefault="00542FE0" w:rsidP="00542FE0">
      <w:pPr>
        <w:pStyle w:val="EW"/>
        <w:spacing w:after="120"/>
        <w:rPr>
          <w:color w:val="000000" w:themeColor="text1"/>
          <w:lang w:eastAsia="ja-JP"/>
        </w:rPr>
      </w:pPr>
      <w:r w:rsidRPr="00CF7A0F">
        <w:rPr>
          <w:color w:val="000000" w:themeColor="text1"/>
        </w:rPr>
        <w:t>U-Plane</w:t>
      </w:r>
      <w:r w:rsidRPr="00CF7A0F">
        <w:rPr>
          <w:color w:val="000000" w:themeColor="text1"/>
        </w:rPr>
        <w:tab/>
      </w:r>
      <w:r w:rsidRPr="00CF7A0F">
        <w:rPr>
          <w:color w:val="000000" w:themeColor="text1"/>
          <w:lang w:eastAsia="ja-JP"/>
        </w:rPr>
        <w:t>User Plane: refers to IQ sample data transferred between O-DU and O-RU</w:t>
      </w:r>
    </w:p>
    <w:p w14:paraId="3EC697B0" w14:textId="77777777" w:rsidR="00542FE0" w:rsidRPr="00CF7A0F" w:rsidRDefault="00542FE0" w:rsidP="009D1645">
      <w:pPr>
        <w:rPr>
          <w:lang w:eastAsia="ja-JP"/>
        </w:rPr>
      </w:pPr>
    </w:p>
    <w:p w14:paraId="5607523E" w14:textId="216C7BA3" w:rsidR="00080512" w:rsidRPr="00053DEC" w:rsidRDefault="00E57560" w:rsidP="00E57560">
      <w:pPr>
        <w:pStyle w:val="Heading3"/>
        <w:rPr>
          <w:lang w:val="en-US"/>
        </w:rPr>
      </w:pPr>
      <w:bookmarkStart w:id="35" w:name="_Toc11837376"/>
      <w:bookmarkStart w:id="36" w:name="_Toc13127540"/>
      <w:bookmarkStart w:id="37" w:name="_Toc24376450"/>
      <w:bookmarkStart w:id="38" w:name="_Toc161664799"/>
      <w:bookmarkStart w:id="39" w:name="_Hlk503292963"/>
      <w:r w:rsidRPr="00896696">
        <w:rPr>
          <w:lang w:val="en-US"/>
        </w:rPr>
        <w:t>1.</w:t>
      </w:r>
      <w:r w:rsidR="00DC0587" w:rsidRPr="00896696">
        <w:rPr>
          <w:lang w:val="en-US"/>
        </w:rPr>
        <w:t>4</w:t>
      </w:r>
      <w:r w:rsidR="00080512" w:rsidRPr="00896696">
        <w:rPr>
          <w:lang w:val="en-US"/>
        </w:rPr>
        <w:t>.</w:t>
      </w:r>
      <w:r w:rsidR="00820A3C" w:rsidRPr="00053DEC">
        <w:rPr>
          <w:lang w:val="en-US"/>
        </w:rPr>
        <w:t>2</w:t>
      </w:r>
      <w:r w:rsidR="00080512" w:rsidRPr="00053DEC">
        <w:rPr>
          <w:lang w:val="en-US"/>
        </w:rPr>
        <w:tab/>
        <w:t>Abbreviations</w:t>
      </w:r>
      <w:bookmarkEnd w:id="35"/>
      <w:bookmarkEnd w:id="36"/>
      <w:bookmarkEnd w:id="37"/>
      <w:bookmarkEnd w:id="38"/>
    </w:p>
    <w:p w14:paraId="024DFF91" w14:textId="2000023E" w:rsidR="00775F60" w:rsidRPr="00CF7A0F" w:rsidRDefault="00775F60" w:rsidP="00A57A32">
      <w:pPr>
        <w:rPr>
          <w:color w:val="000000" w:themeColor="text1"/>
          <w:lang w:eastAsia="ja-JP"/>
        </w:rPr>
      </w:pPr>
      <w:bookmarkStart w:id="40" w:name="_Hlk516846039"/>
      <w:bookmarkEnd w:id="39"/>
      <w:r w:rsidRPr="00C87147">
        <w:t>For the purposes of the present docum</w:t>
      </w:r>
      <w:r w:rsidRPr="00CF7A0F">
        <w:t>ent, the abbreviations given in 3GPP TR 21.905 [1] and the following apply. An abbreviation defined in the present document takes precedence over the definition of the same abbreviation, if any, in 3GPP TR 21.905 [1].</w:t>
      </w:r>
    </w:p>
    <w:p w14:paraId="7EF625C5" w14:textId="482D0428" w:rsidR="00D4459F" w:rsidRPr="00CF7A0F" w:rsidRDefault="00D4459F" w:rsidP="00240147">
      <w:pPr>
        <w:pStyle w:val="EW"/>
        <w:spacing w:after="120"/>
        <w:rPr>
          <w:color w:val="000000" w:themeColor="text1"/>
          <w:lang w:eastAsia="ja-JP"/>
        </w:rPr>
      </w:pPr>
      <w:r w:rsidRPr="00CF7A0F">
        <w:rPr>
          <w:color w:val="000000" w:themeColor="text1"/>
          <w:lang w:eastAsia="ja-JP"/>
        </w:rPr>
        <w:t>5GS</w:t>
      </w:r>
      <w:r w:rsidRPr="00CF7A0F">
        <w:rPr>
          <w:color w:val="000000" w:themeColor="text1"/>
          <w:lang w:eastAsia="ja-JP"/>
        </w:rPr>
        <w:tab/>
      </w:r>
      <w:r w:rsidR="00AC4A58" w:rsidRPr="00CF7A0F">
        <w:rPr>
          <w:color w:val="000000" w:themeColor="text1"/>
          <w:lang w:eastAsia="ja-JP"/>
        </w:rPr>
        <w:t>5G System</w:t>
      </w:r>
      <w:r w:rsidR="001B1379" w:rsidRPr="00CF7A0F">
        <w:rPr>
          <w:color w:val="000000" w:themeColor="text1"/>
          <w:lang w:eastAsia="ja-JP"/>
        </w:rPr>
        <w:t>, comprises the access network, core network and user equipment</w:t>
      </w:r>
    </w:p>
    <w:p w14:paraId="4FFC7F6C" w14:textId="3268F119" w:rsidR="005767BB" w:rsidRPr="00CF7A0F" w:rsidRDefault="005767BB" w:rsidP="00240147">
      <w:pPr>
        <w:pStyle w:val="EW"/>
        <w:spacing w:after="120"/>
        <w:rPr>
          <w:color w:val="000000" w:themeColor="text1"/>
          <w:lang w:eastAsia="ja-JP"/>
        </w:rPr>
      </w:pPr>
      <w:r w:rsidRPr="00CF7A0F">
        <w:rPr>
          <w:color w:val="000000" w:themeColor="text1"/>
          <w:lang w:eastAsia="ja-JP"/>
        </w:rPr>
        <w:t>ARFCN</w:t>
      </w:r>
      <w:r w:rsidRPr="00CF7A0F">
        <w:rPr>
          <w:color w:val="000000" w:themeColor="text1"/>
          <w:lang w:eastAsia="ja-JP"/>
        </w:rPr>
        <w:tab/>
        <w:t>Absolute Radio Frequency Channel Number</w:t>
      </w:r>
    </w:p>
    <w:p w14:paraId="55ACA75A" w14:textId="77777777" w:rsidR="001F329C" w:rsidRPr="00CF7A0F" w:rsidRDefault="005A4AB0" w:rsidP="00240147">
      <w:pPr>
        <w:pStyle w:val="EW"/>
        <w:spacing w:after="120"/>
        <w:rPr>
          <w:color w:val="000000" w:themeColor="text1"/>
          <w:lang w:eastAsia="ja-JP"/>
        </w:rPr>
      </w:pPr>
      <w:r w:rsidRPr="00CF7A0F">
        <w:rPr>
          <w:color w:val="000000" w:themeColor="text1"/>
          <w:lang w:eastAsia="ja-JP"/>
        </w:rPr>
        <w:t>CC</w:t>
      </w:r>
      <w:r w:rsidRPr="00CF7A0F">
        <w:rPr>
          <w:color w:val="000000" w:themeColor="text1"/>
          <w:lang w:eastAsia="ja-JP"/>
        </w:rPr>
        <w:tab/>
        <w:t>Component Carrier</w:t>
      </w:r>
    </w:p>
    <w:p w14:paraId="44E1E5AA" w14:textId="466E95C7" w:rsidR="00BE327F" w:rsidRPr="00CF7A0F" w:rsidRDefault="00BE327F" w:rsidP="00240147">
      <w:pPr>
        <w:pStyle w:val="EW"/>
        <w:spacing w:after="120"/>
        <w:rPr>
          <w:color w:val="000000" w:themeColor="text1"/>
          <w:lang w:eastAsia="ja-JP"/>
        </w:rPr>
      </w:pPr>
      <w:r w:rsidRPr="00CF7A0F">
        <w:rPr>
          <w:color w:val="000000" w:themeColor="text1"/>
          <w:lang w:eastAsia="ja-JP"/>
        </w:rPr>
        <w:t>CN</w:t>
      </w:r>
      <w:r w:rsidRPr="00CF7A0F">
        <w:rPr>
          <w:color w:val="000000" w:themeColor="text1"/>
          <w:lang w:eastAsia="ja-JP"/>
        </w:rPr>
        <w:tab/>
        <w:t>Core Network</w:t>
      </w:r>
    </w:p>
    <w:p w14:paraId="1B74D108" w14:textId="619B1C90" w:rsidR="006166B0" w:rsidRPr="004C61BC" w:rsidRDefault="006166B0" w:rsidP="00240147">
      <w:pPr>
        <w:pStyle w:val="EW"/>
        <w:spacing w:after="120"/>
        <w:rPr>
          <w:color w:val="000000" w:themeColor="text1"/>
          <w:lang w:val="pl-PL" w:eastAsia="ja-JP"/>
        </w:rPr>
      </w:pPr>
      <w:r w:rsidRPr="004C61BC">
        <w:rPr>
          <w:color w:val="000000" w:themeColor="text1"/>
          <w:lang w:val="pl-PL" w:eastAsia="ja-JP"/>
        </w:rPr>
        <w:t>C/U-</w:t>
      </w:r>
      <w:proofErr w:type="spellStart"/>
      <w:r w:rsidRPr="004C61BC">
        <w:rPr>
          <w:color w:val="000000" w:themeColor="text1"/>
          <w:lang w:val="pl-PL" w:eastAsia="ja-JP"/>
        </w:rPr>
        <w:t>Plane</w:t>
      </w:r>
      <w:proofErr w:type="spellEnd"/>
      <w:r w:rsidRPr="004C61BC">
        <w:rPr>
          <w:color w:val="000000" w:themeColor="text1"/>
          <w:lang w:val="pl-PL" w:eastAsia="ja-JP"/>
        </w:rPr>
        <w:tab/>
        <w:t>C-</w:t>
      </w:r>
      <w:proofErr w:type="spellStart"/>
      <w:r w:rsidRPr="004C61BC">
        <w:rPr>
          <w:color w:val="000000" w:themeColor="text1"/>
          <w:lang w:val="pl-PL" w:eastAsia="ja-JP"/>
        </w:rPr>
        <w:t>Plane</w:t>
      </w:r>
      <w:proofErr w:type="spellEnd"/>
      <w:r w:rsidRPr="004C61BC">
        <w:rPr>
          <w:color w:val="000000" w:themeColor="text1"/>
          <w:lang w:val="pl-PL" w:eastAsia="ja-JP"/>
        </w:rPr>
        <w:t xml:space="preserve"> and U-</w:t>
      </w:r>
      <w:proofErr w:type="spellStart"/>
      <w:r w:rsidRPr="004C61BC">
        <w:rPr>
          <w:color w:val="000000" w:themeColor="text1"/>
          <w:lang w:val="pl-PL" w:eastAsia="ja-JP"/>
        </w:rPr>
        <w:t>Plane</w:t>
      </w:r>
      <w:proofErr w:type="spellEnd"/>
    </w:p>
    <w:p w14:paraId="26779D46" w14:textId="7771FA3C" w:rsidR="005A4AB0" w:rsidRPr="00CF7A0F" w:rsidRDefault="005A4AB0" w:rsidP="00240147">
      <w:pPr>
        <w:pStyle w:val="EW"/>
        <w:spacing w:after="120"/>
        <w:rPr>
          <w:color w:val="000000" w:themeColor="text1"/>
          <w:lang w:eastAsia="ja-JP"/>
        </w:rPr>
      </w:pPr>
      <w:r w:rsidRPr="00CF7A0F">
        <w:rPr>
          <w:color w:val="000000" w:themeColor="text1"/>
          <w:lang w:eastAsia="ja-JP"/>
        </w:rPr>
        <w:t>DHCP</w:t>
      </w:r>
      <w:r w:rsidRPr="00CF7A0F">
        <w:rPr>
          <w:color w:val="000000" w:themeColor="text1"/>
          <w:lang w:eastAsia="ja-JP"/>
        </w:rPr>
        <w:tab/>
        <w:t>Dynamic Host Configuration Protocol</w:t>
      </w:r>
    </w:p>
    <w:p w14:paraId="1FE29F38" w14:textId="2D56BA9A" w:rsidR="00240147" w:rsidRPr="00CF7A0F" w:rsidRDefault="00240147" w:rsidP="00240147">
      <w:pPr>
        <w:pStyle w:val="EW"/>
        <w:spacing w:after="120"/>
        <w:rPr>
          <w:color w:val="000000" w:themeColor="text1"/>
          <w:lang w:eastAsia="ja-JP"/>
        </w:rPr>
      </w:pPr>
      <w:r w:rsidRPr="00CF7A0F">
        <w:rPr>
          <w:color w:val="000000" w:themeColor="text1"/>
          <w:lang w:eastAsia="ja-JP"/>
        </w:rPr>
        <w:t>DL</w:t>
      </w:r>
      <w:r w:rsidRPr="00CF7A0F">
        <w:rPr>
          <w:color w:val="000000" w:themeColor="text1"/>
          <w:lang w:eastAsia="ja-JP"/>
        </w:rPr>
        <w:tab/>
      </w:r>
      <w:proofErr w:type="spellStart"/>
      <w:r w:rsidRPr="00CF7A0F">
        <w:rPr>
          <w:color w:val="000000" w:themeColor="text1"/>
          <w:lang w:eastAsia="ja-JP"/>
        </w:rPr>
        <w:t>DownLink</w:t>
      </w:r>
      <w:proofErr w:type="spellEnd"/>
    </w:p>
    <w:p w14:paraId="275D942C" w14:textId="335C08C0" w:rsidR="00FF43A8" w:rsidRPr="00CF7A0F" w:rsidRDefault="00FF43A8" w:rsidP="00240147">
      <w:pPr>
        <w:pStyle w:val="EW"/>
        <w:spacing w:after="120"/>
        <w:rPr>
          <w:color w:val="000000" w:themeColor="text1"/>
          <w:lang w:eastAsia="ja-JP"/>
        </w:rPr>
      </w:pPr>
      <w:r w:rsidRPr="00CF7A0F">
        <w:rPr>
          <w:color w:val="000000" w:themeColor="text1"/>
          <w:lang w:eastAsia="ja-JP"/>
        </w:rPr>
        <w:t>DUT</w:t>
      </w:r>
      <w:r w:rsidRPr="00CF7A0F">
        <w:rPr>
          <w:color w:val="000000" w:themeColor="text1"/>
          <w:lang w:eastAsia="ja-JP"/>
        </w:rPr>
        <w:tab/>
        <w:t>Device Under Test</w:t>
      </w:r>
    </w:p>
    <w:p w14:paraId="5402F08C" w14:textId="7AB3D621" w:rsidR="00240147" w:rsidRPr="00CF7A0F" w:rsidRDefault="00240147" w:rsidP="00240147">
      <w:pPr>
        <w:pStyle w:val="EW"/>
        <w:spacing w:after="120"/>
        <w:rPr>
          <w:color w:val="000000" w:themeColor="text1"/>
          <w:lang w:eastAsia="ja-JP"/>
        </w:rPr>
      </w:pPr>
      <w:r w:rsidRPr="00CF7A0F">
        <w:rPr>
          <w:color w:val="000000" w:themeColor="text1"/>
          <w:lang w:eastAsia="ja-JP"/>
        </w:rPr>
        <w:t>eNB</w:t>
      </w:r>
      <w:r w:rsidRPr="00CF7A0F">
        <w:rPr>
          <w:color w:val="000000" w:themeColor="text1"/>
          <w:lang w:eastAsia="ja-JP"/>
        </w:rPr>
        <w:tab/>
        <w:t>eNodeB</w:t>
      </w:r>
    </w:p>
    <w:p w14:paraId="602AA540" w14:textId="74DA9FAE" w:rsidR="0084653E" w:rsidRPr="00CF7A0F" w:rsidRDefault="0084653E" w:rsidP="00240147">
      <w:pPr>
        <w:pStyle w:val="EW"/>
        <w:spacing w:after="120"/>
        <w:rPr>
          <w:color w:val="000000" w:themeColor="text1"/>
          <w:lang w:eastAsia="ja-JP"/>
        </w:rPr>
      </w:pPr>
      <w:r w:rsidRPr="00CF7A0F">
        <w:rPr>
          <w:color w:val="000000" w:themeColor="text1"/>
          <w:lang w:eastAsia="ja-JP"/>
        </w:rPr>
        <w:t>EARFCN</w:t>
      </w:r>
      <w:r w:rsidRPr="00CF7A0F">
        <w:rPr>
          <w:color w:val="000000" w:themeColor="text1"/>
          <w:lang w:eastAsia="ja-JP"/>
        </w:rPr>
        <w:tab/>
        <w:t>E-UTRA ARFCN</w:t>
      </w:r>
    </w:p>
    <w:p w14:paraId="6F73F92A" w14:textId="0FD73572" w:rsidR="005767BB" w:rsidRPr="00CF7A0F" w:rsidRDefault="005767BB" w:rsidP="00240147">
      <w:pPr>
        <w:pStyle w:val="EW"/>
        <w:spacing w:after="120"/>
        <w:rPr>
          <w:color w:val="000000" w:themeColor="text1"/>
          <w:lang w:eastAsia="ja-JP"/>
        </w:rPr>
      </w:pPr>
      <w:r w:rsidRPr="00CF7A0F">
        <w:rPr>
          <w:color w:val="000000" w:themeColor="text1"/>
          <w:lang w:eastAsia="ja-JP"/>
        </w:rPr>
        <w:t>EVM</w:t>
      </w:r>
      <w:r w:rsidRPr="00CF7A0F">
        <w:rPr>
          <w:color w:val="000000" w:themeColor="text1"/>
          <w:lang w:eastAsia="ja-JP"/>
        </w:rPr>
        <w:tab/>
        <w:t>Error Vector Magnitude</w:t>
      </w:r>
    </w:p>
    <w:p w14:paraId="209C036F" w14:textId="22605322" w:rsidR="005767BB" w:rsidRPr="00CF7A0F" w:rsidRDefault="005767BB" w:rsidP="00240147">
      <w:pPr>
        <w:pStyle w:val="EW"/>
        <w:spacing w:after="120"/>
        <w:rPr>
          <w:color w:val="000000" w:themeColor="text1"/>
          <w:lang w:eastAsia="ja-JP"/>
        </w:rPr>
      </w:pPr>
      <w:r w:rsidRPr="00CF7A0F">
        <w:rPr>
          <w:color w:val="000000" w:themeColor="text1"/>
          <w:lang w:eastAsia="ja-JP"/>
        </w:rPr>
        <w:t>FH</w:t>
      </w:r>
      <w:r w:rsidRPr="00CF7A0F">
        <w:rPr>
          <w:color w:val="000000" w:themeColor="text1"/>
          <w:lang w:eastAsia="ja-JP"/>
        </w:rPr>
        <w:tab/>
      </w:r>
      <w:r w:rsidR="00A01370" w:rsidRPr="00CF7A0F">
        <w:rPr>
          <w:color w:val="000000" w:themeColor="text1"/>
          <w:lang w:eastAsia="ja-JP"/>
        </w:rPr>
        <w:t>Fronthaul</w:t>
      </w:r>
    </w:p>
    <w:p w14:paraId="31F61B8A" w14:textId="640D639E" w:rsidR="0084653E" w:rsidRPr="00CF7A0F" w:rsidRDefault="0084653E" w:rsidP="00240147">
      <w:pPr>
        <w:pStyle w:val="EW"/>
        <w:spacing w:after="120"/>
        <w:rPr>
          <w:color w:val="000000" w:themeColor="text1"/>
          <w:lang w:eastAsia="ja-JP"/>
        </w:rPr>
      </w:pPr>
      <w:r w:rsidRPr="00CF7A0F">
        <w:rPr>
          <w:color w:val="000000" w:themeColor="text1"/>
          <w:lang w:eastAsia="ja-JP"/>
        </w:rPr>
        <w:t>GSCN</w:t>
      </w:r>
      <w:r w:rsidRPr="00CF7A0F">
        <w:rPr>
          <w:color w:val="000000" w:themeColor="text1"/>
          <w:lang w:eastAsia="ja-JP"/>
        </w:rPr>
        <w:tab/>
        <w:t>Global Synchronization Channel Number</w:t>
      </w:r>
    </w:p>
    <w:p w14:paraId="0FD31676" w14:textId="4571988C" w:rsidR="00240147" w:rsidRPr="00CF7A0F" w:rsidRDefault="00240147" w:rsidP="00240147">
      <w:pPr>
        <w:pStyle w:val="EW"/>
        <w:spacing w:after="120"/>
        <w:rPr>
          <w:color w:val="000000" w:themeColor="text1"/>
          <w:lang w:eastAsia="ja-JP"/>
        </w:rPr>
      </w:pPr>
      <w:r w:rsidRPr="00CF7A0F">
        <w:rPr>
          <w:color w:val="000000" w:themeColor="text1"/>
          <w:lang w:eastAsia="ja-JP"/>
        </w:rPr>
        <w:t>gNB</w:t>
      </w:r>
      <w:r w:rsidRPr="00CF7A0F">
        <w:rPr>
          <w:color w:val="000000" w:themeColor="text1"/>
          <w:lang w:eastAsia="ja-JP"/>
        </w:rPr>
        <w:tab/>
        <w:t>gNodeB</w:t>
      </w:r>
    </w:p>
    <w:p w14:paraId="21B4B1AD" w14:textId="47A30CDB" w:rsidR="00FF43A8" w:rsidRPr="00CF7A0F" w:rsidRDefault="00FF43A8" w:rsidP="00240147">
      <w:pPr>
        <w:pStyle w:val="EW"/>
        <w:spacing w:after="120"/>
        <w:rPr>
          <w:color w:val="000000" w:themeColor="text1"/>
          <w:lang w:eastAsia="ja-JP"/>
        </w:rPr>
      </w:pPr>
      <w:r w:rsidRPr="00CF7A0F">
        <w:rPr>
          <w:color w:val="000000" w:themeColor="text1"/>
          <w:lang w:eastAsia="ja-JP"/>
        </w:rPr>
        <w:t>MeNB</w:t>
      </w:r>
      <w:r w:rsidRPr="00CF7A0F">
        <w:rPr>
          <w:color w:val="000000" w:themeColor="text1"/>
          <w:lang w:eastAsia="ja-JP"/>
        </w:rPr>
        <w:tab/>
        <w:t>Master eNB</w:t>
      </w:r>
    </w:p>
    <w:p w14:paraId="553109F2" w14:textId="07E5B364" w:rsidR="00941D36" w:rsidRPr="00CF7A0F" w:rsidRDefault="00941D36" w:rsidP="00240147">
      <w:pPr>
        <w:pStyle w:val="EW"/>
        <w:spacing w:after="120"/>
        <w:rPr>
          <w:color w:val="000000" w:themeColor="text1"/>
          <w:lang w:eastAsia="ja-JP"/>
        </w:rPr>
      </w:pPr>
      <w:r w:rsidRPr="00CF7A0F">
        <w:rPr>
          <w:color w:val="000000" w:themeColor="text1"/>
          <w:lang w:eastAsia="ja-JP"/>
        </w:rPr>
        <w:t>MIMO</w:t>
      </w:r>
      <w:r w:rsidRPr="00CF7A0F">
        <w:rPr>
          <w:color w:val="000000" w:themeColor="text1"/>
          <w:lang w:eastAsia="ja-JP"/>
        </w:rPr>
        <w:tab/>
        <w:t>Multiple Input Multiple Output</w:t>
      </w:r>
    </w:p>
    <w:p w14:paraId="121FB7C8" w14:textId="1907CE8B" w:rsidR="00DF08E2" w:rsidRPr="004C61BC" w:rsidRDefault="00DF08E2" w:rsidP="00240147">
      <w:pPr>
        <w:pStyle w:val="EW"/>
        <w:spacing w:after="120"/>
        <w:rPr>
          <w:color w:val="000000" w:themeColor="text1"/>
          <w:lang w:val="pl-PL" w:eastAsia="ja-JP"/>
        </w:rPr>
      </w:pPr>
      <w:r w:rsidRPr="004C61BC">
        <w:rPr>
          <w:color w:val="000000" w:themeColor="text1"/>
          <w:lang w:val="pl-PL" w:eastAsia="ja-JP"/>
        </w:rPr>
        <w:t>M-MIMO</w:t>
      </w:r>
      <w:r w:rsidRPr="004C61BC">
        <w:rPr>
          <w:color w:val="000000" w:themeColor="text1"/>
          <w:lang w:val="pl-PL" w:eastAsia="ja-JP"/>
        </w:rPr>
        <w:tab/>
      </w:r>
      <w:proofErr w:type="spellStart"/>
      <w:r w:rsidRPr="004C61BC">
        <w:rPr>
          <w:color w:val="000000" w:themeColor="text1"/>
          <w:lang w:val="pl-PL" w:eastAsia="ja-JP"/>
        </w:rPr>
        <w:t>Massive</w:t>
      </w:r>
      <w:proofErr w:type="spellEnd"/>
      <w:r w:rsidRPr="004C61BC">
        <w:rPr>
          <w:color w:val="000000" w:themeColor="text1"/>
          <w:lang w:val="pl-PL" w:eastAsia="ja-JP"/>
        </w:rPr>
        <w:t xml:space="preserve"> MIMO</w:t>
      </w:r>
    </w:p>
    <w:p w14:paraId="0C28D97B" w14:textId="3018CE29" w:rsidR="00941D36" w:rsidRPr="004C61BC" w:rsidRDefault="00941D36" w:rsidP="00240147">
      <w:pPr>
        <w:pStyle w:val="EW"/>
        <w:spacing w:after="120"/>
        <w:rPr>
          <w:color w:val="000000" w:themeColor="text1"/>
          <w:lang w:val="pl-PL" w:eastAsia="ja-JP"/>
        </w:rPr>
      </w:pPr>
      <w:proofErr w:type="spellStart"/>
      <w:proofErr w:type="gramStart"/>
      <w:r w:rsidRPr="004C61BC">
        <w:rPr>
          <w:color w:val="000000" w:themeColor="text1"/>
          <w:lang w:val="pl-PL" w:eastAsia="ja-JP"/>
        </w:rPr>
        <w:t>mMIMO</w:t>
      </w:r>
      <w:proofErr w:type="spellEnd"/>
      <w:proofErr w:type="gramEnd"/>
      <w:r w:rsidRPr="004C61BC">
        <w:rPr>
          <w:color w:val="000000" w:themeColor="text1"/>
          <w:lang w:val="pl-PL" w:eastAsia="ja-JP"/>
        </w:rPr>
        <w:tab/>
      </w:r>
      <w:r w:rsidR="00DF08E2" w:rsidRPr="004C61BC">
        <w:rPr>
          <w:color w:val="000000" w:themeColor="text1"/>
          <w:lang w:val="pl-PL" w:eastAsia="ja-JP"/>
        </w:rPr>
        <w:t>M-</w:t>
      </w:r>
      <w:r w:rsidRPr="004C61BC">
        <w:rPr>
          <w:color w:val="000000" w:themeColor="text1"/>
          <w:lang w:val="pl-PL" w:eastAsia="ja-JP"/>
        </w:rPr>
        <w:t>MIMO</w:t>
      </w:r>
    </w:p>
    <w:p w14:paraId="4D468C49" w14:textId="3C8B645D" w:rsidR="00240147" w:rsidRPr="00CF7A0F" w:rsidRDefault="00240147" w:rsidP="00240147">
      <w:pPr>
        <w:pStyle w:val="EW"/>
        <w:spacing w:after="120"/>
        <w:rPr>
          <w:color w:val="000000" w:themeColor="text1"/>
        </w:rPr>
      </w:pPr>
      <w:r w:rsidRPr="00CF7A0F">
        <w:rPr>
          <w:color w:val="000000" w:themeColor="text1"/>
          <w:lang w:eastAsia="ja-JP"/>
        </w:rPr>
        <w:t>NETCONF</w:t>
      </w:r>
      <w:r w:rsidRPr="00CF7A0F">
        <w:rPr>
          <w:color w:val="000000" w:themeColor="text1"/>
          <w:lang w:eastAsia="ja-JP"/>
        </w:rPr>
        <w:tab/>
        <w:t>Network Configuration Protoco</w:t>
      </w:r>
      <w:r w:rsidR="00AA7339" w:rsidRPr="00CF7A0F">
        <w:rPr>
          <w:color w:val="000000" w:themeColor="text1"/>
        </w:rPr>
        <w:t>l</w:t>
      </w:r>
    </w:p>
    <w:p w14:paraId="2680B38C" w14:textId="4DD32D58" w:rsidR="00240147" w:rsidRPr="00CF7A0F" w:rsidRDefault="00240147" w:rsidP="00240147">
      <w:pPr>
        <w:pStyle w:val="EW"/>
        <w:spacing w:after="120"/>
        <w:rPr>
          <w:color w:val="000000" w:themeColor="text1"/>
          <w:lang w:eastAsia="ja-JP"/>
        </w:rPr>
      </w:pPr>
      <w:r w:rsidRPr="00CF7A0F">
        <w:rPr>
          <w:color w:val="000000" w:themeColor="text1"/>
          <w:lang w:eastAsia="ja-JP"/>
        </w:rPr>
        <w:t>NMS</w:t>
      </w:r>
      <w:r w:rsidRPr="00CF7A0F">
        <w:rPr>
          <w:color w:val="000000" w:themeColor="text1"/>
          <w:lang w:eastAsia="ja-JP"/>
        </w:rPr>
        <w:tab/>
        <w:t>Network Management System</w:t>
      </w:r>
    </w:p>
    <w:p w14:paraId="6CDB3C48" w14:textId="7042447A" w:rsidR="005767BB" w:rsidRPr="00CF7A0F" w:rsidRDefault="005767BB" w:rsidP="00240147">
      <w:pPr>
        <w:pStyle w:val="EW"/>
        <w:spacing w:after="120"/>
        <w:rPr>
          <w:color w:val="000000" w:themeColor="text1"/>
        </w:rPr>
      </w:pPr>
      <w:r w:rsidRPr="00CF7A0F">
        <w:rPr>
          <w:color w:val="000000" w:themeColor="text1"/>
        </w:rPr>
        <w:t>NSA</w:t>
      </w:r>
      <w:r w:rsidRPr="00CF7A0F">
        <w:rPr>
          <w:color w:val="000000" w:themeColor="text1"/>
        </w:rPr>
        <w:tab/>
      </w:r>
      <w:r w:rsidR="00030923" w:rsidRPr="00CF7A0F">
        <w:rPr>
          <w:color w:val="000000" w:themeColor="text1"/>
        </w:rPr>
        <w:t>Non-Stand-Alone</w:t>
      </w:r>
    </w:p>
    <w:p w14:paraId="301DC5CE" w14:textId="3949E3F2" w:rsidR="00B80662" w:rsidRPr="00CF7A0F" w:rsidRDefault="00B80662" w:rsidP="00F75B1D">
      <w:pPr>
        <w:pStyle w:val="EW"/>
        <w:spacing w:after="120"/>
        <w:rPr>
          <w:color w:val="000000" w:themeColor="text1"/>
        </w:rPr>
      </w:pPr>
      <w:r w:rsidRPr="00CF7A0F">
        <w:rPr>
          <w:color w:val="000000" w:themeColor="text1"/>
        </w:rPr>
        <w:t>O-CU</w:t>
      </w:r>
      <w:r w:rsidRPr="00CF7A0F">
        <w:rPr>
          <w:color w:val="000000" w:themeColor="text1"/>
        </w:rPr>
        <w:tab/>
      </w:r>
      <w:r w:rsidR="00BE327F" w:rsidRPr="00CF7A0F">
        <w:rPr>
          <w:color w:val="000000" w:themeColor="text1"/>
        </w:rPr>
        <w:t xml:space="preserve">O-RAN </w:t>
      </w:r>
      <w:r w:rsidR="00727F03" w:rsidRPr="00CF7A0F">
        <w:rPr>
          <w:color w:val="000000" w:themeColor="text1"/>
        </w:rPr>
        <w:t>Central</w:t>
      </w:r>
      <w:r w:rsidR="00BE327F" w:rsidRPr="00CF7A0F">
        <w:rPr>
          <w:color w:val="000000" w:themeColor="text1"/>
        </w:rPr>
        <w:t xml:space="preserve"> Unit</w:t>
      </w:r>
    </w:p>
    <w:p w14:paraId="4D6538C6" w14:textId="2C1FF3D2" w:rsidR="00F75B1D" w:rsidRPr="00CF7A0F" w:rsidRDefault="00F75B1D" w:rsidP="00F75B1D">
      <w:pPr>
        <w:pStyle w:val="EW"/>
        <w:spacing w:after="120"/>
        <w:rPr>
          <w:color w:val="000000" w:themeColor="text1"/>
        </w:rPr>
      </w:pPr>
      <w:r w:rsidRPr="00CF7A0F">
        <w:rPr>
          <w:color w:val="000000" w:themeColor="text1"/>
        </w:rPr>
        <w:t>O-DU</w:t>
      </w:r>
      <w:r w:rsidRPr="00CF7A0F">
        <w:rPr>
          <w:color w:val="000000" w:themeColor="text1"/>
        </w:rPr>
        <w:tab/>
      </w:r>
      <w:r w:rsidR="00BE327F" w:rsidRPr="00CF7A0F">
        <w:rPr>
          <w:color w:val="000000" w:themeColor="text1"/>
        </w:rPr>
        <w:t>O-RAN Distributed Unit</w:t>
      </w:r>
    </w:p>
    <w:p w14:paraId="21CFC86A" w14:textId="69EE6FC6" w:rsidR="00F75B1D" w:rsidRPr="00CF7A0F" w:rsidRDefault="00F75B1D" w:rsidP="00F75B1D">
      <w:pPr>
        <w:pStyle w:val="EW"/>
        <w:spacing w:after="120"/>
        <w:rPr>
          <w:color w:val="000000" w:themeColor="text1"/>
          <w:lang w:eastAsia="ja-JP"/>
        </w:rPr>
      </w:pPr>
      <w:r w:rsidRPr="00CF7A0F">
        <w:rPr>
          <w:color w:val="000000" w:themeColor="text1"/>
          <w:lang w:eastAsia="ja-JP"/>
        </w:rPr>
        <w:t>O-RU</w:t>
      </w:r>
      <w:r w:rsidRPr="00CF7A0F">
        <w:rPr>
          <w:color w:val="000000" w:themeColor="text1"/>
          <w:lang w:eastAsia="ja-JP"/>
        </w:rPr>
        <w:tab/>
        <w:t xml:space="preserve">O-RAN Radio Unit </w:t>
      </w:r>
    </w:p>
    <w:p w14:paraId="5837D40A" w14:textId="322B1978" w:rsidR="005767BB" w:rsidRPr="00CF7A0F" w:rsidRDefault="005767BB" w:rsidP="00F75B1D">
      <w:pPr>
        <w:pStyle w:val="EW"/>
        <w:spacing w:after="120"/>
        <w:rPr>
          <w:color w:val="000000" w:themeColor="text1"/>
          <w:lang w:eastAsia="ja-JP"/>
        </w:rPr>
      </w:pPr>
      <w:r w:rsidRPr="00CF7A0F">
        <w:rPr>
          <w:color w:val="000000" w:themeColor="text1"/>
          <w:lang w:eastAsia="ja-JP"/>
        </w:rPr>
        <w:t>OTA</w:t>
      </w:r>
      <w:r w:rsidRPr="00CF7A0F">
        <w:rPr>
          <w:color w:val="000000" w:themeColor="text1"/>
          <w:lang w:eastAsia="ja-JP"/>
        </w:rPr>
        <w:tab/>
        <w:t xml:space="preserve">Over </w:t>
      </w:r>
      <w:r w:rsidR="00F23CC4" w:rsidRPr="00CF7A0F">
        <w:rPr>
          <w:color w:val="000000" w:themeColor="text1"/>
          <w:lang w:eastAsia="ja-JP"/>
        </w:rPr>
        <w:t xml:space="preserve">the </w:t>
      </w:r>
      <w:r w:rsidRPr="00CF7A0F">
        <w:rPr>
          <w:color w:val="000000" w:themeColor="text1"/>
          <w:lang w:eastAsia="ja-JP"/>
        </w:rPr>
        <w:t>Air</w:t>
      </w:r>
    </w:p>
    <w:p w14:paraId="06FB848A" w14:textId="7B42E401" w:rsidR="003E0D86" w:rsidRPr="00CF7A0F" w:rsidRDefault="003E0D86" w:rsidP="00F75B1D">
      <w:pPr>
        <w:pStyle w:val="EW"/>
        <w:spacing w:after="120"/>
        <w:rPr>
          <w:color w:val="000000" w:themeColor="text1"/>
          <w:lang w:eastAsia="ja-JP"/>
        </w:rPr>
      </w:pPr>
      <w:r w:rsidRPr="00CF7A0F">
        <w:rPr>
          <w:color w:val="000000" w:themeColor="text1"/>
          <w:lang w:eastAsia="ja-JP"/>
        </w:rPr>
        <w:t>PBCH</w:t>
      </w:r>
      <w:r w:rsidRPr="00CF7A0F">
        <w:rPr>
          <w:color w:val="000000" w:themeColor="text1"/>
          <w:lang w:eastAsia="ja-JP"/>
        </w:rPr>
        <w:tab/>
        <w:t>Physical Broadcast Channel</w:t>
      </w:r>
    </w:p>
    <w:p w14:paraId="5889E2CA" w14:textId="44A3D65B" w:rsidR="005767BB" w:rsidRDefault="005767BB" w:rsidP="00F75B1D">
      <w:pPr>
        <w:pStyle w:val="EW"/>
        <w:spacing w:after="120"/>
        <w:rPr>
          <w:color w:val="000000" w:themeColor="text1"/>
          <w:lang w:eastAsia="ja-JP"/>
        </w:rPr>
      </w:pPr>
      <w:r w:rsidRPr="00CF7A0F">
        <w:rPr>
          <w:color w:val="000000" w:themeColor="text1"/>
          <w:lang w:eastAsia="ja-JP"/>
        </w:rPr>
        <w:t>PCI</w:t>
      </w:r>
      <w:r w:rsidRPr="00CF7A0F">
        <w:rPr>
          <w:color w:val="000000" w:themeColor="text1"/>
          <w:lang w:eastAsia="ja-JP"/>
        </w:rPr>
        <w:tab/>
        <w:t>Physical Cell Identity</w:t>
      </w:r>
    </w:p>
    <w:p w14:paraId="1C628FC4" w14:textId="7049C2F9" w:rsidR="005767BB" w:rsidRPr="00CF7A0F" w:rsidRDefault="005767BB" w:rsidP="00F75B1D">
      <w:pPr>
        <w:pStyle w:val="EW"/>
        <w:spacing w:after="120"/>
        <w:rPr>
          <w:color w:val="000000" w:themeColor="text1"/>
          <w:lang w:eastAsia="ja-JP"/>
        </w:rPr>
      </w:pPr>
      <w:r w:rsidRPr="00CF7A0F">
        <w:rPr>
          <w:color w:val="000000" w:themeColor="text1"/>
          <w:lang w:eastAsia="ja-JP"/>
        </w:rPr>
        <w:t>PRTC</w:t>
      </w:r>
      <w:r w:rsidRPr="00CF7A0F">
        <w:rPr>
          <w:color w:val="000000" w:themeColor="text1"/>
          <w:lang w:eastAsia="ja-JP"/>
        </w:rPr>
        <w:tab/>
      </w:r>
      <w:r w:rsidR="003E0D86" w:rsidRPr="00CF7A0F">
        <w:rPr>
          <w:color w:val="000000" w:themeColor="text1"/>
          <w:lang w:eastAsia="ja-JP"/>
        </w:rPr>
        <w:t>Primary Reference Time Clock</w:t>
      </w:r>
    </w:p>
    <w:p w14:paraId="58C9B634" w14:textId="7AB946E9" w:rsidR="00053BB6" w:rsidRPr="00CF7A0F" w:rsidRDefault="00053BB6" w:rsidP="00F75B1D">
      <w:pPr>
        <w:pStyle w:val="EW"/>
        <w:spacing w:after="120"/>
        <w:rPr>
          <w:color w:val="000000" w:themeColor="text1"/>
          <w:lang w:eastAsia="ja-JP"/>
        </w:rPr>
      </w:pPr>
      <w:r w:rsidRPr="00CF7A0F">
        <w:rPr>
          <w:color w:val="000000" w:themeColor="text1"/>
          <w:lang w:eastAsia="ja-JP"/>
        </w:rPr>
        <w:t>RF</w:t>
      </w:r>
      <w:r w:rsidRPr="00CF7A0F">
        <w:rPr>
          <w:color w:val="000000" w:themeColor="text1"/>
          <w:lang w:eastAsia="ja-JP"/>
        </w:rPr>
        <w:tab/>
        <w:t>Radio Frequency</w:t>
      </w:r>
    </w:p>
    <w:p w14:paraId="14EBAF75" w14:textId="78C28811" w:rsidR="005767BB" w:rsidRPr="00CF7A0F" w:rsidRDefault="005767BB" w:rsidP="00F75B1D">
      <w:pPr>
        <w:pStyle w:val="EW"/>
        <w:spacing w:after="120"/>
        <w:rPr>
          <w:color w:val="000000" w:themeColor="text1"/>
          <w:lang w:eastAsia="ja-JP"/>
        </w:rPr>
      </w:pPr>
      <w:r w:rsidRPr="00CF7A0F">
        <w:rPr>
          <w:color w:val="000000" w:themeColor="text1"/>
          <w:lang w:eastAsia="ja-JP"/>
        </w:rPr>
        <w:t>RSRP</w:t>
      </w:r>
      <w:r w:rsidRPr="00CF7A0F">
        <w:rPr>
          <w:color w:val="000000" w:themeColor="text1"/>
          <w:lang w:eastAsia="ja-JP"/>
        </w:rPr>
        <w:tab/>
      </w:r>
      <w:r w:rsidR="004C0FC3" w:rsidRPr="00CF7A0F">
        <w:rPr>
          <w:color w:val="000000" w:themeColor="text1"/>
          <w:lang w:eastAsia="ja-JP"/>
        </w:rPr>
        <w:t xml:space="preserve">Reference </w:t>
      </w:r>
      <w:r w:rsidRPr="00CF7A0F">
        <w:rPr>
          <w:color w:val="000000" w:themeColor="text1"/>
          <w:lang w:eastAsia="ja-JP"/>
        </w:rPr>
        <w:t>Signal Received Power</w:t>
      </w:r>
    </w:p>
    <w:p w14:paraId="587E3CF7" w14:textId="3DFBDAA7" w:rsidR="005767BB" w:rsidRPr="00CF7A0F" w:rsidRDefault="005767BB" w:rsidP="00F75B1D">
      <w:pPr>
        <w:pStyle w:val="EW"/>
        <w:spacing w:after="120"/>
        <w:rPr>
          <w:color w:val="000000" w:themeColor="text1"/>
          <w:lang w:eastAsia="ja-JP"/>
        </w:rPr>
      </w:pPr>
      <w:r w:rsidRPr="00CF7A0F">
        <w:rPr>
          <w:color w:val="000000" w:themeColor="text1"/>
          <w:lang w:eastAsia="ja-JP"/>
        </w:rPr>
        <w:t>SA</w:t>
      </w:r>
      <w:r w:rsidRPr="00CF7A0F">
        <w:rPr>
          <w:color w:val="000000" w:themeColor="text1"/>
          <w:lang w:eastAsia="ja-JP"/>
        </w:rPr>
        <w:tab/>
      </w:r>
      <w:r w:rsidR="00A01370" w:rsidRPr="00CF7A0F">
        <w:rPr>
          <w:color w:val="000000" w:themeColor="text1"/>
        </w:rPr>
        <w:t>Stand-Alone</w:t>
      </w:r>
    </w:p>
    <w:p w14:paraId="34D767FE" w14:textId="7E8474D6" w:rsidR="005767BB" w:rsidRPr="00CF7A0F" w:rsidRDefault="005767BB" w:rsidP="00F75B1D">
      <w:pPr>
        <w:pStyle w:val="EW"/>
        <w:spacing w:after="120"/>
        <w:rPr>
          <w:color w:val="000000" w:themeColor="text1"/>
          <w:lang w:eastAsia="ja-JP"/>
        </w:rPr>
      </w:pPr>
      <w:r w:rsidRPr="00CF7A0F">
        <w:rPr>
          <w:color w:val="000000" w:themeColor="text1"/>
          <w:lang w:eastAsia="ja-JP"/>
        </w:rPr>
        <w:t>SCS</w:t>
      </w:r>
      <w:r w:rsidRPr="00CF7A0F">
        <w:rPr>
          <w:color w:val="000000" w:themeColor="text1"/>
          <w:lang w:eastAsia="ja-JP"/>
        </w:rPr>
        <w:tab/>
      </w:r>
      <w:r w:rsidR="00A01370" w:rsidRPr="00CF7A0F">
        <w:rPr>
          <w:color w:val="000000" w:themeColor="text1"/>
          <w:lang w:eastAsia="ja-JP"/>
        </w:rPr>
        <w:t>Sub Carrier Spacing</w:t>
      </w:r>
    </w:p>
    <w:p w14:paraId="3A8320AA" w14:textId="57A0F184" w:rsidR="00AC4A58" w:rsidRPr="00CF7A0F" w:rsidRDefault="00AC4A58" w:rsidP="00F75B1D">
      <w:pPr>
        <w:pStyle w:val="EW"/>
        <w:spacing w:after="120"/>
        <w:rPr>
          <w:color w:val="000000" w:themeColor="text1"/>
          <w:lang w:eastAsia="ja-JP"/>
        </w:rPr>
      </w:pPr>
      <w:r w:rsidRPr="00CF7A0F">
        <w:rPr>
          <w:color w:val="000000" w:themeColor="text1"/>
          <w:lang w:eastAsia="ja-JP"/>
        </w:rPr>
        <w:lastRenderedPageBreak/>
        <w:t>SDAP</w:t>
      </w:r>
      <w:r w:rsidRPr="00CF7A0F">
        <w:rPr>
          <w:color w:val="000000" w:themeColor="text1"/>
          <w:lang w:eastAsia="ja-JP"/>
        </w:rPr>
        <w:tab/>
      </w:r>
      <w:r w:rsidR="001B1379" w:rsidRPr="00CF7A0F">
        <w:rPr>
          <w:color w:val="000000" w:themeColor="text1"/>
          <w:lang w:eastAsia="ja-JP"/>
        </w:rPr>
        <w:t>Service Data Adaptation Protocol</w:t>
      </w:r>
    </w:p>
    <w:p w14:paraId="0452C505" w14:textId="0ED80B70" w:rsidR="00A01370" w:rsidRPr="00CF7A0F" w:rsidRDefault="004C0FC3" w:rsidP="00F75B1D">
      <w:pPr>
        <w:pStyle w:val="EW"/>
        <w:spacing w:after="120"/>
        <w:rPr>
          <w:color w:val="000000" w:themeColor="text1"/>
          <w:lang w:eastAsia="ja-JP"/>
        </w:rPr>
      </w:pPr>
      <w:r w:rsidRPr="00CF7A0F">
        <w:rPr>
          <w:color w:val="000000" w:themeColor="text1"/>
          <w:lang w:eastAsia="ja-JP"/>
        </w:rPr>
        <w:t>SgNB</w:t>
      </w:r>
      <w:r w:rsidR="00A01370" w:rsidRPr="00CF7A0F">
        <w:rPr>
          <w:color w:val="000000" w:themeColor="text1"/>
          <w:lang w:eastAsia="ja-JP"/>
        </w:rPr>
        <w:tab/>
        <w:t>Secondary gNB</w:t>
      </w:r>
    </w:p>
    <w:p w14:paraId="2B5079C4" w14:textId="77777777" w:rsidR="005767BB" w:rsidRPr="00CF7A0F" w:rsidRDefault="005767BB" w:rsidP="00240147">
      <w:pPr>
        <w:pStyle w:val="EW"/>
        <w:spacing w:after="120"/>
        <w:rPr>
          <w:color w:val="000000" w:themeColor="text1"/>
          <w:lang w:eastAsia="ja-JP"/>
        </w:rPr>
      </w:pPr>
      <w:r w:rsidRPr="00CF7A0F">
        <w:rPr>
          <w:color w:val="000000" w:themeColor="text1"/>
          <w:lang w:eastAsia="ja-JP"/>
        </w:rPr>
        <w:t>SSB</w:t>
      </w:r>
      <w:r w:rsidRPr="00CF7A0F">
        <w:rPr>
          <w:color w:val="000000" w:themeColor="text1"/>
          <w:lang w:eastAsia="ja-JP"/>
        </w:rPr>
        <w:tab/>
      </w:r>
      <w:r w:rsidR="00030923" w:rsidRPr="00CF7A0F">
        <w:rPr>
          <w:color w:val="000000" w:themeColor="text1"/>
          <w:lang w:eastAsia="ja-JP"/>
        </w:rPr>
        <w:t>Synchronization</w:t>
      </w:r>
      <w:r w:rsidR="003E0D86" w:rsidRPr="00CF7A0F">
        <w:rPr>
          <w:color w:val="000000" w:themeColor="text1"/>
          <w:lang w:eastAsia="ja-JP"/>
        </w:rPr>
        <w:t xml:space="preserve"> Signal Block</w:t>
      </w:r>
    </w:p>
    <w:p w14:paraId="0778918A" w14:textId="6D543729" w:rsidR="00C14D6A" w:rsidRPr="00CF7A0F" w:rsidRDefault="00C14D6A" w:rsidP="00240147">
      <w:pPr>
        <w:pStyle w:val="EW"/>
        <w:spacing w:after="120"/>
        <w:rPr>
          <w:color w:val="000000" w:themeColor="text1"/>
          <w:lang w:eastAsia="ja-JP"/>
        </w:rPr>
      </w:pPr>
      <w:r w:rsidRPr="00CF7A0F">
        <w:rPr>
          <w:color w:val="000000" w:themeColor="text1"/>
          <w:lang w:eastAsia="ja-JP"/>
        </w:rPr>
        <w:t>UE</w:t>
      </w:r>
      <w:r w:rsidRPr="00CF7A0F">
        <w:rPr>
          <w:color w:val="000000" w:themeColor="text1"/>
          <w:lang w:eastAsia="ja-JP"/>
        </w:rPr>
        <w:tab/>
        <w:t>User Equipment</w:t>
      </w:r>
    </w:p>
    <w:p w14:paraId="46B5E3DD" w14:textId="7A753799" w:rsidR="00240147" w:rsidRPr="00CF7A0F" w:rsidRDefault="00240147" w:rsidP="00240147">
      <w:pPr>
        <w:pStyle w:val="EW"/>
        <w:spacing w:after="120"/>
        <w:rPr>
          <w:color w:val="000000" w:themeColor="text1"/>
        </w:rPr>
      </w:pPr>
      <w:r w:rsidRPr="00CF7A0F">
        <w:rPr>
          <w:color w:val="000000" w:themeColor="text1"/>
        </w:rPr>
        <w:t>UL</w:t>
      </w:r>
      <w:r w:rsidRPr="00CF7A0F">
        <w:rPr>
          <w:color w:val="000000" w:themeColor="text1"/>
        </w:rPr>
        <w:tab/>
      </w:r>
      <w:proofErr w:type="spellStart"/>
      <w:r w:rsidRPr="00CF7A0F">
        <w:rPr>
          <w:color w:val="000000" w:themeColor="text1"/>
        </w:rPr>
        <w:t>UpLink</w:t>
      </w:r>
      <w:proofErr w:type="spellEnd"/>
    </w:p>
    <w:p w14:paraId="4AF37F15" w14:textId="7DE2D0F4" w:rsidR="00240147" w:rsidRPr="00CF7A0F" w:rsidRDefault="00240147" w:rsidP="00240147">
      <w:pPr>
        <w:pStyle w:val="EW"/>
        <w:spacing w:after="120"/>
        <w:rPr>
          <w:color w:val="000000" w:themeColor="text1"/>
          <w:lang w:eastAsia="ja-JP"/>
        </w:rPr>
      </w:pPr>
      <w:r w:rsidRPr="00CF7A0F">
        <w:rPr>
          <w:color w:val="000000" w:themeColor="text1"/>
        </w:rPr>
        <w:t>U-Plane</w:t>
      </w:r>
      <w:r w:rsidRPr="00CF7A0F">
        <w:rPr>
          <w:color w:val="000000" w:themeColor="text1"/>
        </w:rPr>
        <w:tab/>
      </w:r>
      <w:r w:rsidRPr="00CF7A0F">
        <w:rPr>
          <w:color w:val="000000" w:themeColor="text1"/>
          <w:lang w:eastAsia="ja-JP"/>
        </w:rPr>
        <w:t>User Plane</w:t>
      </w:r>
    </w:p>
    <w:p w14:paraId="7A5F34BF" w14:textId="77777777" w:rsidR="00240147" w:rsidRPr="00CF7A0F" w:rsidRDefault="00240147" w:rsidP="00240147">
      <w:pPr>
        <w:pStyle w:val="EW"/>
        <w:spacing w:after="120"/>
        <w:rPr>
          <w:lang w:eastAsia="ja-JP"/>
        </w:rPr>
      </w:pPr>
    </w:p>
    <w:p w14:paraId="0EC6F4EE" w14:textId="017721E5" w:rsidR="00113269" w:rsidRPr="00CF7A0F" w:rsidRDefault="00113269" w:rsidP="00113269">
      <w:pPr>
        <w:pStyle w:val="Heading2"/>
        <w:rPr>
          <w:lang w:val="en-US"/>
        </w:rPr>
      </w:pPr>
      <w:bookmarkStart w:id="41" w:name="_Toc24376451"/>
      <w:bookmarkStart w:id="42" w:name="_Toc161664800"/>
      <w:r w:rsidRPr="00CF7A0F">
        <w:rPr>
          <w:lang w:val="en-US" w:eastAsia="zh-CN"/>
        </w:rPr>
        <w:t>1.</w:t>
      </w:r>
      <w:r w:rsidR="00DC0587" w:rsidRPr="00CF7A0F">
        <w:rPr>
          <w:lang w:val="en-US" w:eastAsia="zh-CN"/>
        </w:rPr>
        <w:t>5</w:t>
      </w:r>
      <w:r w:rsidRPr="00CF7A0F">
        <w:rPr>
          <w:lang w:val="en-US" w:eastAsia="zh-CN"/>
        </w:rPr>
        <w:tab/>
      </w:r>
      <w:r w:rsidRPr="00CF7A0F">
        <w:rPr>
          <w:lang w:val="en-US"/>
        </w:rPr>
        <w:t>Introduction</w:t>
      </w:r>
      <w:bookmarkEnd w:id="41"/>
      <w:bookmarkEnd w:id="42"/>
    </w:p>
    <w:p w14:paraId="29F67C6F" w14:textId="30519FFA" w:rsidR="001B3B82" w:rsidRPr="00CF7A0F" w:rsidRDefault="001B3B82" w:rsidP="009F5410">
      <w:pPr>
        <w:pStyle w:val="Heading3"/>
        <w:rPr>
          <w:lang w:val="en-US"/>
        </w:rPr>
      </w:pPr>
      <w:bookmarkStart w:id="43" w:name="_Toc161664801"/>
      <w:r w:rsidRPr="00CF7A0F">
        <w:rPr>
          <w:lang w:val="en-US"/>
        </w:rPr>
        <w:t>1.</w:t>
      </w:r>
      <w:r w:rsidR="00DC0587" w:rsidRPr="00CF7A0F">
        <w:rPr>
          <w:lang w:val="en-US"/>
        </w:rPr>
        <w:t>5</w:t>
      </w:r>
      <w:r w:rsidRPr="00CF7A0F">
        <w:rPr>
          <w:lang w:val="en-US"/>
        </w:rPr>
        <w:t>.</w:t>
      </w:r>
      <w:r w:rsidR="008C0CEE" w:rsidRPr="00CF7A0F">
        <w:rPr>
          <w:lang w:val="en-US" w:eastAsia="ja-JP"/>
        </w:rPr>
        <w:t>1</w:t>
      </w:r>
      <w:r w:rsidR="008C0CEE" w:rsidRPr="00CF7A0F">
        <w:rPr>
          <w:lang w:val="en-US"/>
        </w:rPr>
        <w:tab/>
      </w:r>
      <w:r w:rsidRPr="00CF7A0F">
        <w:rPr>
          <w:lang w:val="en-US" w:eastAsia="ja-JP"/>
        </w:rPr>
        <w:t>General</w:t>
      </w:r>
      <w:bookmarkEnd w:id="43"/>
    </w:p>
    <w:p w14:paraId="1B3EB33D" w14:textId="6B494BF2" w:rsidR="001B3B82" w:rsidRPr="00CF7A0F" w:rsidRDefault="001B3B82" w:rsidP="001B3B82">
      <w:pPr>
        <w:rPr>
          <w:lang w:eastAsia="ja-JP"/>
        </w:rPr>
      </w:pPr>
      <w:r w:rsidRPr="00896696">
        <w:rPr>
          <w:lang w:eastAsia="ja-JP"/>
        </w:rPr>
        <w:t>O-RAN WG4 has specified and published the O-RAN</w:t>
      </w:r>
      <w:r w:rsidR="001C36E7" w:rsidRPr="00896696">
        <w:rPr>
          <w:lang w:eastAsia="ja-JP"/>
        </w:rPr>
        <w:t xml:space="preserve"> FH</w:t>
      </w:r>
      <w:r w:rsidRPr="00053DEC">
        <w:rPr>
          <w:lang w:eastAsia="ja-JP"/>
        </w:rPr>
        <w:t xml:space="preserve"> interface specifications (CUS</w:t>
      </w:r>
      <w:r w:rsidR="00E52E90" w:rsidRPr="00053DEC">
        <w:rPr>
          <w:lang w:eastAsia="ja-JP"/>
        </w:rPr>
        <w:t>-Plane</w:t>
      </w:r>
      <w:r w:rsidRPr="00053DEC">
        <w:rPr>
          <w:lang w:eastAsia="ja-JP"/>
        </w:rPr>
        <w:t xml:space="preserve"> </w:t>
      </w:r>
      <w:r w:rsidR="00B1218C" w:rsidRPr="00053DEC">
        <w:rPr>
          <w:lang w:eastAsia="ja-JP"/>
        </w:rPr>
        <w:t>[2]</w:t>
      </w:r>
      <w:r w:rsidR="00C058C0" w:rsidRPr="00053DEC">
        <w:rPr>
          <w:lang w:eastAsia="ja-JP"/>
        </w:rPr>
        <w:t xml:space="preserve"> </w:t>
      </w:r>
      <w:r w:rsidRPr="00053DEC">
        <w:rPr>
          <w:lang w:eastAsia="ja-JP"/>
        </w:rPr>
        <w:t>and M</w:t>
      </w:r>
      <w:r w:rsidR="00E52E90" w:rsidRPr="00803B81">
        <w:rPr>
          <w:lang w:eastAsia="ja-JP"/>
        </w:rPr>
        <w:t>-Plane</w:t>
      </w:r>
      <w:r w:rsidR="00C058C0" w:rsidRPr="00514230">
        <w:rPr>
          <w:lang w:eastAsia="ja-JP"/>
        </w:rPr>
        <w:t xml:space="preserve"> </w:t>
      </w:r>
      <w:r w:rsidR="00B1218C" w:rsidRPr="00514230">
        <w:rPr>
          <w:lang w:eastAsia="ja-JP"/>
        </w:rPr>
        <w:t>[3]</w:t>
      </w:r>
      <w:r w:rsidRPr="00514230">
        <w:rPr>
          <w:lang w:eastAsia="ja-JP"/>
        </w:rPr>
        <w:t>) with the objective to enable interoperability of O-DU and O-RU from diffe</w:t>
      </w:r>
      <w:r w:rsidRPr="00C87147">
        <w:rPr>
          <w:lang w:eastAsia="ja-JP"/>
        </w:rPr>
        <w:t>rent vendors. T</w:t>
      </w:r>
      <w:r w:rsidR="008C0824" w:rsidRPr="00C87147">
        <w:rPr>
          <w:lang w:eastAsia="ja-JP"/>
        </w:rPr>
        <w:t>he aim of t</w:t>
      </w:r>
      <w:r w:rsidRPr="00CF7A0F">
        <w:rPr>
          <w:lang w:eastAsia="ja-JP"/>
        </w:rPr>
        <w:t>his document is to further facilitate such multi-vendor IOT using the O-RAN</w:t>
      </w:r>
      <w:r w:rsidR="001C36E7" w:rsidRPr="00CF7A0F">
        <w:rPr>
          <w:lang w:eastAsia="ja-JP"/>
        </w:rPr>
        <w:t xml:space="preserve"> FH</w:t>
      </w:r>
      <w:r w:rsidRPr="00CF7A0F">
        <w:rPr>
          <w:lang w:eastAsia="ja-JP"/>
        </w:rPr>
        <w:t xml:space="preserve"> interface by defining standard test configurations, IOT profiles and interoperability test cases.</w:t>
      </w:r>
    </w:p>
    <w:p w14:paraId="2CC9BA15" w14:textId="7E0B7867" w:rsidR="00385D70" w:rsidRPr="00CF7A0F" w:rsidRDefault="001B3B82" w:rsidP="0054432C">
      <w:r w:rsidRPr="00CF7A0F">
        <w:t>It</w:t>
      </w:r>
      <w:r w:rsidR="00AA2463" w:rsidRPr="00CF7A0F">
        <w:t xml:space="preserve"> shall be possible to perform</w:t>
      </w:r>
      <w:r w:rsidR="00113269" w:rsidRPr="00CF7A0F">
        <w:t xml:space="preserve"> </w:t>
      </w:r>
      <w:r w:rsidRPr="00CF7A0F">
        <w:rPr>
          <w:lang w:eastAsia="ja-JP"/>
        </w:rPr>
        <w:t xml:space="preserve">interoperability </w:t>
      </w:r>
      <w:r w:rsidR="00F672D5" w:rsidRPr="00CF7A0F">
        <w:t xml:space="preserve">testing </w:t>
      </w:r>
      <w:r w:rsidR="00113269" w:rsidRPr="00CF7A0F">
        <w:t>in a non-intrusive manner</w:t>
      </w:r>
      <w:r w:rsidR="008C0824" w:rsidRPr="00CF7A0F">
        <w:t>;</w:t>
      </w:r>
      <w:r w:rsidR="00AA2463" w:rsidRPr="00CF7A0F">
        <w:t xml:space="preserve"> that is, in </w:t>
      </w:r>
      <w:r w:rsidR="00F672D5" w:rsidRPr="00CF7A0F">
        <w:t xml:space="preserve">a manner in </w:t>
      </w:r>
      <w:r w:rsidR="00AA2463" w:rsidRPr="00CF7A0F">
        <w:t xml:space="preserve">which the network elements under test are not required to support any functionality or mode of operation beyond that required </w:t>
      </w:r>
      <w:r w:rsidR="00F672D5" w:rsidRPr="00CF7A0F">
        <w:t>for</w:t>
      </w:r>
      <w:r w:rsidR="00AA2463" w:rsidRPr="00CF7A0F">
        <w:t xml:space="preserve"> normal operation in a telecommunication network.</w:t>
      </w:r>
      <w:r w:rsidR="009D59C8" w:rsidRPr="00CF7A0F">
        <w:t xml:space="preserve"> </w:t>
      </w:r>
      <w:r w:rsidR="00133607" w:rsidRPr="00CF7A0F">
        <w:t>However, m</w:t>
      </w:r>
      <w:r w:rsidR="00385D70" w:rsidRPr="00CF7A0F">
        <w:t xml:space="preserve">aking the </w:t>
      </w:r>
      <w:r w:rsidR="00133607" w:rsidRPr="00CF7A0F">
        <w:t>endpoints</w:t>
      </w:r>
      <w:r w:rsidR="00385D70" w:rsidRPr="00CF7A0F">
        <w:t xml:space="preserve"> of the </w:t>
      </w:r>
      <w:r w:rsidR="001C36E7" w:rsidRPr="00CF7A0F">
        <w:t>FH</w:t>
      </w:r>
      <w:r w:rsidR="00385D70" w:rsidRPr="00CF7A0F">
        <w:t xml:space="preserve"> interface between the O-DU and O-RU visible would require definition of new interfaces </w:t>
      </w:r>
      <w:r w:rsidR="00133607" w:rsidRPr="00CF7A0F">
        <w:t>which may</w:t>
      </w:r>
      <w:r w:rsidR="00385D70" w:rsidRPr="00CF7A0F">
        <w:t xml:space="preserve"> entail </w:t>
      </w:r>
      <w:r w:rsidR="00FF371B" w:rsidRPr="00CF7A0F">
        <w:t xml:space="preserve">caching </w:t>
      </w:r>
      <w:r w:rsidR="00385D70" w:rsidRPr="00CF7A0F">
        <w:t>and transport of data</w:t>
      </w:r>
      <w:r w:rsidR="00133607" w:rsidRPr="00CF7A0F">
        <w:t>.</w:t>
      </w:r>
      <w:r w:rsidRPr="00CF7A0F">
        <w:t xml:space="preserve"> </w:t>
      </w:r>
      <w:r w:rsidRPr="00CF7A0F">
        <w:rPr>
          <w:lang w:eastAsia="ja-JP"/>
        </w:rPr>
        <w:t xml:space="preserve">Furthermore, and more importantly, operators require </w:t>
      </w:r>
      <w:r w:rsidR="008C0824" w:rsidRPr="00CF7A0F">
        <w:rPr>
          <w:lang w:eastAsia="ja-JP"/>
        </w:rPr>
        <w:t xml:space="preserve">that </w:t>
      </w:r>
      <w:r w:rsidRPr="00CF7A0F">
        <w:rPr>
          <w:lang w:eastAsia="ja-JP"/>
        </w:rPr>
        <w:t xml:space="preserve">the total radio system function and perform adequately when integrating O-DU and O-RU from different vendors. </w:t>
      </w:r>
      <w:r w:rsidR="00133607" w:rsidRPr="00CF7A0F">
        <w:t>Consequentially, this specification approaches interoperability testing by means of system level testing.</w:t>
      </w:r>
    </w:p>
    <w:p w14:paraId="0C0FA864" w14:textId="22668EE1" w:rsidR="00F672D5" w:rsidRPr="00CF7A0F" w:rsidRDefault="001C36E7" w:rsidP="0054432C">
      <w:r w:rsidRPr="00CF7A0F">
        <w:t>FH</w:t>
      </w:r>
      <w:r w:rsidR="00B8285E" w:rsidRPr="00CF7A0F">
        <w:t xml:space="preserve"> </w:t>
      </w:r>
      <w:r w:rsidR="006F3C69" w:rsidRPr="00CF7A0F">
        <w:t>interoperability</w:t>
      </w:r>
      <w:r w:rsidR="00B8285E" w:rsidRPr="00CF7A0F">
        <w:t xml:space="preserve"> testing by way of system test involves creation of a </w:t>
      </w:r>
      <w:r w:rsidR="00030923" w:rsidRPr="00CF7A0F">
        <w:t>stimulus</w:t>
      </w:r>
      <w:r w:rsidR="00F672D5" w:rsidRPr="00CF7A0F">
        <w:t xml:space="preserve"> in the O-DU to O-RU direction </w:t>
      </w:r>
      <w:r w:rsidR="00E07C16" w:rsidRPr="00CF7A0F">
        <w:t>using</w:t>
      </w:r>
      <w:r w:rsidR="00F672D5" w:rsidRPr="00CF7A0F">
        <w:t xml:space="preserve"> </w:t>
      </w:r>
      <w:r w:rsidR="00A61EB7" w:rsidRPr="00CF7A0F">
        <w:t>an actual or emulated</w:t>
      </w:r>
      <w:r w:rsidR="00F672D5" w:rsidRPr="00CF7A0F">
        <w:t xml:space="preserve"> </w:t>
      </w:r>
      <w:r w:rsidR="00A61EB7" w:rsidRPr="00CF7A0F">
        <w:t xml:space="preserve">O-CU, potentially with CN support/emulation, and </w:t>
      </w:r>
      <w:r w:rsidR="00E07C16" w:rsidRPr="00CF7A0F">
        <w:t>measurement of the result</w:t>
      </w:r>
      <w:r w:rsidR="00A61EB7" w:rsidRPr="00CF7A0F">
        <w:t xml:space="preserve"> at the output of the O-RU i</w:t>
      </w:r>
      <w:r w:rsidR="0054432C" w:rsidRPr="00CF7A0F">
        <w:t>n</w:t>
      </w:r>
      <w:r w:rsidR="00A61EB7" w:rsidRPr="00CF7A0F">
        <w:t xml:space="preserve"> the RF domain by an actual or emulated UE </w:t>
      </w:r>
      <w:r w:rsidR="00640E35" w:rsidRPr="00CF7A0F">
        <w:t>together with an</w:t>
      </w:r>
      <w:r w:rsidR="00A61EB7" w:rsidRPr="00CF7A0F">
        <w:t xml:space="preserve"> RF </w:t>
      </w:r>
      <w:r w:rsidR="00640E35" w:rsidRPr="00CF7A0F">
        <w:t xml:space="preserve">signal/spectrum </w:t>
      </w:r>
      <w:r w:rsidR="00030923" w:rsidRPr="00CF7A0F">
        <w:t>analyzer</w:t>
      </w:r>
      <w:r w:rsidR="00640E35" w:rsidRPr="00CF7A0F">
        <w:t xml:space="preserve"> as required</w:t>
      </w:r>
      <w:r w:rsidR="009736D4" w:rsidRPr="00CF7A0F">
        <w:t xml:space="preserve">. </w:t>
      </w:r>
      <w:r w:rsidR="00133607" w:rsidRPr="00CF7A0F">
        <w:t>Likewise</w:t>
      </w:r>
      <w:r w:rsidR="00A61EB7" w:rsidRPr="00CF7A0F">
        <w:t xml:space="preserve">, in </w:t>
      </w:r>
      <w:r w:rsidR="003F6C77" w:rsidRPr="00CF7A0F">
        <w:t xml:space="preserve">the </w:t>
      </w:r>
      <w:r w:rsidR="00A61EB7" w:rsidRPr="00CF7A0F">
        <w:t xml:space="preserve">reverse direction, the stimulus to probe the </w:t>
      </w:r>
      <w:r w:rsidRPr="00CF7A0F">
        <w:t>FH</w:t>
      </w:r>
      <w:r w:rsidR="00A61EB7" w:rsidRPr="00CF7A0F">
        <w:t xml:space="preserve"> in the O-RU to O-DU direction is provided by an actual or emulated UE and is measured at the output of the O-DU by an actual or emulated O-CU with CN support/emulation as required</w:t>
      </w:r>
      <w:r w:rsidR="0054432C" w:rsidRPr="00CF7A0F">
        <w:t>.</w:t>
      </w:r>
    </w:p>
    <w:p w14:paraId="604D2C9A" w14:textId="0D1DAAE7" w:rsidR="00452B67" w:rsidRPr="00CF7A0F" w:rsidRDefault="00452B67" w:rsidP="0054432C">
      <w:r w:rsidRPr="00CF7A0F">
        <w:t xml:space="preserve">Inasmuch as the interoperability testing by way of system test involves configuring and collecting results from the O-RU it shall be </w:t>
      </w:r>
      <w:proofErr w:type="gramStart"/>
      <w:r w:rsidRPr="00CF7A0F">
        <w:t>effected</w:t>
      </w:r>
      <w:proofErr w:type="gramEnd"/>
      <w:r w:rsidRPr="00CF7A0F">
        <w:t xml:space="preserve"> by means of the M-Plane</w:t>
      </w:r>
      <w:r w:rsidR="001C36E7" w:rsidRPr="00CF7A0F">
        <w:t xml:space="preserve"> FH</w:t>
      </w:r>
      <w:r w:rsidRPr="00CF7A0F">
        <w:t xml:space="preserve"> interface. For elements that fall outside of this scope, such as the O-DU, the configuration and collection of data</w:t>
      </w:r>
      <w:r w:rsidR="00FF371B" w:rsidRPr="00CF7A0F">
        <w:t xml:space="preserve"> and status information for testing purposes</w:t>
      </w:r>
      <w:r w:rsidRPr="00CF7A0F">
        <w:t xml:space="preserve"> </w:t>
      </w:r>
      <w:r w:rsidR="006A5F47" w:rsidRPr="00CF7A0F">
        <w:t>may be accomplished by NMS.</w:t>
      </w:r>
    </w:p>
    <w:p w14:paraId="3D56D6F3" w14:textId="09D6FE9A" w:rsidR="00D51460" w:rsidRDefault="003802A1" w:rsidP="0054432C">
      <w:r w:rsidRPr="00CF7A0F">
        <w:t xml:space="preserve">Interoperability involves testing the </w:t>
      </w:r>
      <w:r w:rsidR="001C36E7" w:rsidRPr="00CF7A0F">
        <w:t>FH</w:t>
      </w:r>
      <w:r w:rsidRPr="00CF7A0F">
        <w:t xml:space="preserve"> interface in terms of M-Plane, S-Plane, C-Plane and U-Plane.</w:t>
      </w:r>
      <w:r w:rsidRPr="00CF7A0F" w:rsidDel="003802A1">
        <w:t xml:space="preserve"> </w:t>
      </w:r>
      <w:r w:rsidR="00D51460" w:rsidRPr="00CF7A0F">
        <w:t>Some aspects of these planes may be tested independently.</w:t>
      </w:r>
      <w:r w:rsidR="009D59C8" w:rsidRPr="00CF7A0F">
        <w:t xml:space="preserve"> </w:t>
      </w:r>
      <w:r w:rsidR="00D51460" w:rsidRPr="00CF7A0F">
        <w:t xml:space="preserve">However, some tests, such as those that require the devices to be brought into service and a call established entail simultaneous activity across multiple </w:t>
      </w:r>
      <w:r w:rsidR="00AA386A" w:rsidRPr="00CF7A0F">
        <w:t>planes</w:t>
      </w:r>
      <w:r w:rsidR="00D51460" w:rsidRPr="00CF7A0F">
        <w:t>.</w:t>
      </w:r>
    </w:p>
    <w:p w14:paraId="53FDFC06" w14:textId="739AF4F9" w:rsidR="00CC1D3C" w:rsidRPr="00CF7A0F" w:rsidRDefault="00CC1D3C" w:rsidP="0054432C">
      <w:r w:rsidRPr="00CC1D3C">
        <w:t xml:space="preserve">The status of the test can be MANDATORY, CONDITIONAL MANDATORY or </w:t>
      </w:r>
      <w:r w:rsidR="00DE0C61">
        <w:t>OPTIONAL</w:t>
      </w:r>
      <w:r w:rsidRPr="00CC1D3C">
        <w:t>. Note that test that is MANDATORY is required to be performed for interoperability testing. The test that is CONDIONAL MANDATORY is only required to be performed if the specific condition(s) are met. If a test is OPTIONAL, it does not need to be included in interoperability testing but could be included if desired.</w:t>
      </w:r>
    </w:p>
    <w:p w14:paraId="7057E2FB" w14:textId="4339E072" w:rsidR="00EF77D9" w:rsidRPr="00CF7A0F" w:rsidRDefault="00EF77D9" w:rsidP="00B408D4">
      <w:pPr>
        <w:pStyle w:val="Heading3"/>
        <w:rPr>
          <w:lang w:val="en-US"/>
        </w:rPr>
      </w:pPr>
      <w:bookmarkStart w:id="44" w:name="_Toc161664802"/>
      <w:r w:rsidRPr="00CF7A0F">
        <w:rPr>
          <w:lang w:val="en-US"/>
        </w:rPr>
        <w:t>1.</w:t>
      </w:r>
      <w:r w:rsidR="00DC0587" w:rsidRPr="00CF7A0F">
        <w:rPr>
          <w:lang w:val="en-US"/>
        </w:rPr>
        <w:t>5</w:t>
      </w:r>
      <w:r w:rsidRPr="00CF7A0F">
        <w:rPr>
          <w:lang w:val="en-US"/>
        </w:rPr>
        <w:t>.</w:t>
      </w:r>
      <w:r w:rsidR="008C0CEE" w:rsidRPr="00CF7A0F">
        <w:rPr>
          <w:lang w:val="en-US"/>
        </w:rPr>
        <w:t>2</w:t>
      </w:r>
      <w:r w:rsidR="008C0CEE" w:rsidRPr="00CF7A0F">
        <w:rPr>
          <w:lang w:val="en-US"/>
        </w:rPr>
        <w:tab/>
      </w:r>
      <w:r w:rsidRPr="00CF7A0F">
        <w:rPr>
          <w:lang w:val="en-US" w:eastAsia="ja-JP"/>
        </w:rPr>
        <w:t>Fronthaul M</w:t>
      </w:r>
      <w:r w:rsidR="00E52E90" w:rsidRPr="00CF7A0F">
        <w:rPr>
          <w:lang w:val="en-US" w:eastAsia="ja-JP"/>
        </w:rPr>
        <w:t>-Plane</w:t>
      </w:r>
      <w:r w:rsidRPr="00CF7A0F">
        <w:rPr>
          <w:lang w:val="en-US"/>
        </w:rPr>
        <w:t xml:space="preserve"> Architectural options</w:t>
      </w:r>
      <w:bookmarkEnd w:id="44"/>
    </w:p>
    <w:p w14:paraId="1FEAE823" w14:textId="3A19AF81" w:rsidR="004E7298" w:rsidRPr="00514230" w:rsidRDefault="004E7298" w:rsidP="004E7298">
      <w:r w:rsidRPr="00896696">
        <w:t xml:space="preserve">As described in the “O-RAN WG4 Management Plane Specification” </w:t>
      </w:r>
      <w:r w:rsidR="00B1218C" w:rsidRPr="00896696">
        <w:t>[3]</w:t>
      </w:r>
      <w:r w:rsidRPr="00896696">
        <w:t>, two architectural models are supporte</w:t>
      </w:r>
      <w:r w:rsidRPr="00053DEC">
        <w:t xml:space="preserve">d, </w:t>
      </w:r>
      <w:r w:rsidR="008C0824" w:rsidRPr="00053DEC">
        <w:t xml:space="preserve">namely </w:t>
      </w:r>
      <w:r w:rsidRPr="00053DEC">
        <w:t>a “hierarchical” and a “hybrid” model.</w:t>
      </w:r>
      <w:r w:rsidR="00F82A4A" w:rsidRPr="00053DEC">
        <w:t xml:space="preserve"> </w:t>
      </w:r>
      <w:r w:rsidRPr="00053DEC">
        <w:t>As a general guideline the following appl</w:t>
      </w:r>
      <w:r w:rsidR="008C0824" w:rsidRPr="00803B81">
        <w:t>y</w:t>
      </w:r>
      <w:r w:rsidRPr="00514230">
        <w:t>,</w:t>
      </w:r>
    </w:p>
    <w:p w14:paraId="11D83F10" w14:textId="3107146C" w:rsidR="004E7298" w:rsidRPr="00CF7A0F" w:rsidRDefault="004E7298" w:rsidP="0009019B">
      <w:pPr>
        <w:pStyle w:val="b1"/>
        <w:numPr>
          <w:ilvl w:val="0"/>
          <w:numId w:val="277"/>
        </w:numPr>
      </w:pPr>
      <w:r w:rsidRPr="00C87147">
        <w:t>Hierarchical model</w:t>
      </w:r>
      <w:r w:rsidR="00D0766D">
        <w:t>:</w:t>
      </w:r>
      <w:r w:rsidR="00D0766D" w:rsidRPr="00C87147">
        <w:t xml:space="preserve"> </w:t>
      </w:r>
      <w:r w:rsidR="00D0766D">
        <w:t xml:space="preserve"> </w:t>
      </w:r>
      <w:r w:rsidRPr="00C87147">
        <w:t>The O-RU is entirely managed by one O-DU (sudo) using a NETCONF based M-Plane interface</w:t>
      </w:r>
      <w:r w:rsidRPr="00CF7A0F">
        <w:t>.</w:t>
      </w:r>
    </w:p>
    <w:p w14:paraId="2FF81311" w14:textId="36CDA249" w:rsidR="004E7298" w:rsidRPr="00CF7A0F" w:rsidRDefault="004E7298" w:rsidP="0009019B">
      <w:pPr>
        <w:pStyle w:val="b1"/>
        <w:numPr>
          <w:ilvl w:val="0"/>
          <w:numId w:val="277"/>
        </w:numPr>
      </w:pPr>
      <w:r w:rsidRPr="00CF7A0F">
        <w:t>Hybrid model</w:t>
      </w:r>
      <w:r w:rsidR="00D0766D">
        <w:t xml:space="preserve">:  </w:t>
      </w:r>
      <w:r w:rsidRPr="00CF7A0F">
        <w:t xml:space="preserve">The architecture allows one or more direct logical interface(s) between management system(s) (performing different roles, </w:t>
      </w:r>
      <w:proofErr w:type="spellStart"/>
      <w:r w:rsidRPr="00CF7A0F">
        <w:t>nms</w:t>
      </w:r>
      <w:proofErr w:type="spellEnd"/>
      <w:r w:rsidRPr="00CF7A0F">
        <w:t xml:space="preserve">, </w:t>
      </w:r>
      <w:proofErr w:type="spellStart"/>
      <w:r w:rsidRPr="00CF7A0F">
        <w:t>fm</w:t>
      </w:r>
      <w:proofErr w:type="spellEnd"/>
      <w:r w:rsidRPr="00CF7A0F">
        <w:t xml:space="preserve">-pm, </w:t>
      </w:r>
      <w:proofErr w:type="spellStart"/>
      <w:r w:rsidRPr="00CF7A0F">
        <w:t>swm</w:t>
      </w:r>
      <w:proofErr w:type="spellEnd"/>
      <w:r w:rsidRPr="00CF7A0F">
        <w:t xml:space="preserve">, </w:t>
      </w:r>
      <w:proofErr w:type="spellStart"/>
      <w:r w:rsidRPr="00CF7A0F">
        <w:t>etc</w:t>
      </w:r>
      <w:proofErr w:type="spellEnd"/>
      <w:r w:rsidRPr="00CF7A0F">
        <w:t>) and O-RU in addition to a logical interface between O-DU</w:t>
      </w:r>
      <w:r w:rsidR="00F82A4A" w:rsidRPr="00CF7A0F">
        <w:t xml:space="preserve"> </w:t>
      </w:r>
      <w:r w:rsidR="00661356" w:rsidRPr="00CF7A0F">
        <w:t>(sudo role)</w:t>
      </w:r>
      <w:r w:rsidRPr="00CF7A0F">
        <w:t xml:space="preserve"> and the O-RU.</w:t>
      </w:r>
    </w:p>
    <w:p w14:paraId="592F5857" w14:textId="0658C3C9" w:rsidR="00C058C0" w:rsidRPr="00CF7A0F" w:rsidRDefault="00C058C0" w:rsidP="0005463C">
      <w:pPr>
        <w:pStyle w:val="Heading3"/>
        <w:rPr>
          <w:lang w:val="en-US"/>
        </w:rPr>
      </w:pPr>
      <w:bookmarkStart w:id="45" w:name="_Toc161664803"/>
      <w:r w:rsidRPr="00CF7A0F">
        <w:rPr>
          <w:lang w:val="en-US"/>
        </w:rPr>
        <w:lastRenderedPageBreak/>
        <w:t>1.</w:t>
      </w:r>
      <w:r w:rsidR="00DC0587" w:rsidRPr="00CF7A0F">
        <w:rPr>
          <w:lang w:val="en-US"/>
        </w:rPr>
        <w:t>5</w:t>
      </w:r>
      <w:r w:rsidRPr="00CF7A0F">
        <w:rPr>
          <w:lang w:val="en-US"/>
        </w:rPr>
        <w:t>.</w:t>
      </w:r>
      <w:r w:rsidR="008C0CEE" w:rsidRPr="00CF7A0F">
        <w:rPr>
          <w:lang w:val="en-US"/>
        </w:rPr>
        <w:t>3</w:t>
      </w:r>
      <w:r w:rsidR="008C0CEE" w:rsidRPr="00CF7A0F">
        <w:rPr>
          <w:lang w:val="en-US" w:eastAsia="ja-JP"/>
        </w:rPr>
        <w:tab/>
      </w:r>
      <w:r w:rsidRPr="00CF7A0F">
        <w:rPr>
          <w:lang w:val="en-US" w:eastAsia="ja-JP"/>
        </w:rPr>
        <w:t xml:space="preserve">Fronthaul </w:t>
      </w:r>
      <w:r w:rsidRPr="00CF7A0F">
        <w:rPr>
          <w:lang w:val="en-US"/>
        </w:rPr>
        <w:t>Synchronization options</w:t>
      </w:r>
      <w:bookmarkEnd w:id="45"/>
      <w:r w:rsidR="00F82A4A" w:rsidRPr="00CF7A0F">
        <w:rPr>
          <w:lang w:val="en-US"/>
        </w:rPr>
        <w:t xml:space="preserve"> </w:t>
      </w:r>
    </w:p>
    <w:p w14:paraId="605FFD0A" w14:textId="6B74234F" w:rsidR="00C058C0" w:rsidRPr="00CF7A0F" w:rsidRDefault="00C058C0" w:rsidP="00C058C0">
      <w:r w:rsidRPr="00896696">
        <w:t xml:space="preserve">Various synchronization options have been </w:t>
      </w:r>
      <w:r w:rsidR="0033618C">
        <w:t>specified</w:t>
      </w:r>
      <w:r w:rsidR="0033618C" w:rsidRPr="00896696">
        <w:t xml:space="preserve"> </w:t>
      </w:r>
      <w:r w:rsidRPr="00896696">
        <w:t xml:space="preserve">in the O-RAN WG4 </w:t>
      </w:r>
      <w:r w:rsidR="00AF1475" w:rsidRPr="00896696">
        <w:t>CUS-Plane</w:t>
      </w:r>
      <w:r w:rsidR="00AF1475" w:rsidRPr="00053DEC" w:rsidDel="00AF1475">
        <w:t xml:space="preserve"> </w:t>
      </w:r>
      <w:r w:rsidRPr="00053DEC">
        <w:t xml:space="preserve">Specification </w:t>
      </w:r>
      <w:r w:rsidR="00B1218C" w:rsidRPr="00053DEC">
        <w:t>[2]</w:t>
      </w:r>
      <w:r w:rsidRPr="00053DEC">
        <w:t xml:space="preserve"> (LLS-C1, LLS-C2, LLS-C3 and LLS-C4). Dependi</w:t>
      </w:r>
      <w:r w:rsidRPr="00C87147">
        <w:t>ng on the specific O-RAN deployment being considered, not all of them might be relevant.</w:t>
      </w:r>
      <w:r w:rsidRPr="00CF7A0F">
        <w:t xml:space="preserve"> When testing the S-Plane, the System Integrator shall identify which of the test cases are relevant depending on the specific deployment scenarios addressed. As a general guideline the following applies:</w:t>
      </w:r>
    </w:p>
    <w:p w14:paraId="5D7B59C6" w14:textId="77777777" w:rsidR="00C058C0" w:rsidRPr="00CF7A0F" w:rsidRDefault="00C058C0" w:rsidP="0009019B">
      <w:pPr>
        <w:pStyle w:val="b1"/>
        <w:numPr>
          <w:ilvl w:val="0"/>
          <w:numId w:val="279"/>
        </w:numPr>
        <w:ind w:left="720"/>
      </w:pPr>
      <w:r w:rsidRPr="00CF7A0F">
        <w:t xml:space="preserve">Direct connection between O-DU and O-RU: </w:t>
      </w:r>
    </w:p>
    <w:p w14:paraId="602FE568" w14:textId="128A6D30" w:rsidR="00C058C0" w:rsidRPr="00CF7A0F" w:rsidRDefault="00C058C0" w:rsidP="0009019B">
      <w:pPr>
        <w:pStyle w:val="b30"/>
        <w:ind w:left="720"/>
      </w:pPr>
      <w:r w:rsidRPr="00CF7A0F">
        <w:t xml:space="preserve">LLS-C1 is generally the main sync option to be validated </w:t>
      </w:r>
    </w:p>
    <w:p w14:paraId="2880B6E0" w14:textId="43C8054E" w:rsidR="00C058C0" w:rsidRPr="00CF7A0F" w:rsidRDefault="00C058C0" w:rsidP="0009019B">
      <w:pPr>
        <w:pStyle w:val="b30"/>
        <w:ind w:left="720"/>
      </w:pPr>
      <w:r w:rsidRPr="00CF7A0F">
        <w:t xml:space="preserve">LLS-C4 may be considered as </w:t>
      </w:r>
      <w:r w:rsidR="008C0824" w:rsidRPr="00CF7A0F">
        <w:t xml:space="preserve">an </w:t>
      </w:r>
      <w:r w:rsidRPr="00CF7A0F">
        <w:t>alternative or as a complement to LLS-C1</w:t>
      </w:r>
    </w:p>
    <w:p w14:paraId="6CF47F05" w14:textId="77777777" w:rsidR="00C058C0" w:rsidRPr="00CF7A0F" w:rsidRDefault="00C058C0" w:rsidP="00C058C0">
      <w:pPr>
        <w:pStyle w:val="b1"/>
        <w:numPr>
          <w:ilvl w:val="0"/>
          <w:numId w:val="182"/>
        </w:numPr>
        <w:ind w:left="720"/>
      </w:pPr>
      <w:r w:rsidRPr="00CF7A0F">
        <w:t>Bridged network between O-DU and O-RU</w:t>
      </w:r>
    </w:p>
    <w:p w14:paraId="7AB9E63D" w14:textId="798FA9FF" w:rsidR="00C058C0" w:rsidRPr="00CF7A0F" w:rsidRDefault="00C058C0" w:rsidP="0009019B">
      <w:pPr>
        <w:pStyle w:val="b30"/>
        <w:ind w:left="720"/>
      </w:pPr>
      <w:r w:rsidRPr="00CF7A0F">
        <w:t>LLS-C2 for cases where the synchronization is delivered to the O-RU via the O-DU and over the bridged network. In this case the PRTC/PRC may be embedded in the O-DU or may be located anywhere in the network (</w:t>
      </w:r>
      <w:r w:rsidR="008C0824" w:rsidRPr="00CF7A0F">
        <w:t xml:space="preserve">connected via </w:t>
      </w:r>
      <w:r w:rsidRPr="00CF7A0F">
        <w:t>backhaul or</w:t>
      </w:r>
      <w:r w:rsidR="001C36E7" w:rsidRPr="00CF7A0F">
        <w:t xml:space="preserve"> FH</w:t>
      </w:r>
      <w:r w:rsidR="008C0824" w:rsidRPr="00CF7A0F">
        <w:t xml:space="preserve"> transport</w:t>
      </w:r>
      <w:r w:rsidRPr="00CF7A0F">
        <w:t>)</w:t>
      </w:r>
      <w:r w:rsidR="00E62039" w:rsidRPr="00CF7A0F">
        <w:t>.</w:t>
      </w:r>
    </w:p>
    <w:p w14:paraId="48C2A314" w14:textId="2D0393F5" w:rsidR="00C058C0" w:rsidRPr="00CF7A0F" w:rsidRDefault="00C058C0" w:rsidP="0009019B">
      <w:pPr>
        <w:pStyle w:val="b30"/>
        <w:ind w:left="720"/>
      </w:pPr>
      <w:r w:rsidRPr="00CF7A0F">
        <w:t>LLS-C3 for cases when the synchronization is distributed to the O-RU without involving the O-DU In this case the PRTC/PRC may be located anywhere in the network (</w:t>
      </w:r>
      <w:r w:rsidR="008C0824" w:rsidRPr="00CF7A0F">
        <w:t xml:space="preserve">connected via </w:t>
      </w:r>
      <w:r w:rsidRPr="00CF7A0F">
        <w:t xml:space="preserve">backhaul or </w:t>
      </w:r>
      <w:r w:rsidR="001C36E7" w:rsidRPr="00CF7A0F">
        <w:t>FH</w:t>
      </w:r>
      <w:r w:rsidR="008C0824" w:rsidRPr="00CF7A0F">
        <w:t xml:space="preserve"> transport</w:t>
      </w:r>
      <w:r w:rsidRPr="00CF7A0F">
        <w:t>) and may also be co-located with the O-DU.</w:t>
      </w:r>
    </w:p>
    <w:p w14:paraId="6DF705E9" w14:textId="361735ED" w:rsidR="00C058C0" w:rsidRPr="00CF7A0F" w:rsidRDefault="00C058C0" w:rsidP="00A57A32">
      <w:pPr>
        <w:pStyle w:val="b30"/>
        <w:ind w:left="720"/>
      </w:pPr>
      <w:r w:rsidRPr="00CF7A0F">
        <w:t>LLS-C4 may be considered as alternative or as a complement to LLS-C2/LLS-C3. LLS-C4 is considered for future versions of the specification.</w:t>
      </w:r>
    </w:p>
    <w:p w14:paraId="337C8EAE" w14:textId="26A75CAD" w:rsidR="00497FD0" w:rsidRPr="00CF7A0F" w:rsidRDefault="00497FD0" w:rsidP="00C058C0">
      <w:r w:rsidRPr="00CF7A0F">
        <w:t xml:space="preserve">The </w:t>
      </w:r>
      <w:r w:rsidR="001C36E7" w:rsidRPr="00CF7A0F">
        <w:t>FH</w:t>
      </w:r>
      <w:r w:rsidRPr="00CF7A0F">
        <w:t xml:space="preserve"> focused tests for S</w:t>
      </w:r>
      <w:r w:rsidR="00E52E90" w:rsidRPr="00CF7A0F">
        <w:t>-Plane</w:t>
      </w:r>
      <w:r w:rsidRPr="00CF7A0F">
        <w:t xml:space="preserve"> for the current version of this specification covers LLS-C1, LLS-C2 and LLS-C3 using the ITU-T G.8275.1</w:t>
      </w:r>
      <w:r w:rsidR="00AF2DDB" w:rsidRPr="00CF7A0F">
        <w:t xml:space="preserve"> </w:t>
      </w:r>
      <w:r w:rsidR="00B1218C" w:rsidRPr="00CF7A0F">
        <w:t>[5]</w:t>
      </w:r>
      <w:r w:rsidRPr="00CF7A0F">
        <w:t xml:space="preserve"> profile (Full Timing Support). </w:t>
      </w:r>
      <w:r w:rsidR="001C36E7" w:rsidRPr="00CF7A0F">
        <w:t>FH</w:t>
      </w:r>
      <w:r w:rsidRPr="00CF7A0F">
        <w:t xml:space="preserve"> focused tests for S-</w:t>
      </w:r>
      <w:r w:rsidR="004D0E2B" w:rsidRPr="00CF7A0F">
        <w:t>P</w:t>
      </w:r>
      <w:r w:rsidRPr="00CF7A0F">
        <w:t xml:space="preserve">lane for LLS-C1, LLS-C2 and LLS-C3 using the ITU-T G.8275.2 </w:t>
      </w:r>
      <w:r w:rsidR="00B1218C" w:rsidRPr="00CF7A0F">
        <w:t>[6]</w:t>
      </w:r>
      <w:r w:rsidR="001F4987" w:rsidRPr="00CF7A0F">
        <w:t xml:space="preserve"> </w:t>
      </w:r>
      <w:r w:rsidRPr="00CF7A0F">
        <w:t>profile (Partial Timing Support), and LLS-C4 are for future study.</w:t>
      </w:r>
    </w:p>
    <w:p w14:paraId="1EE9A07D" w14:textId="69AFB683" w:rsidR="006450B0" w:rsidRPr="00CF7A0F" w:rsidRDefault="002A25E7" w:rsidP="002A25E7">
      <w:pPr>
        <w:spacing w:after="0"/>
        <w:rPr>
          <w:lang w:eastAsia="ja-JP"/>
        </w:rPr>
      </w:pPr>
      <w:r w:rsidRPr="00CF7A0F">
        <w:rPr>
          <w:lang w:eastAsia="ja-JP"/>
        </w:rPr>
        <w:br w:type="page"/>
      </w:r>
    </w:p>
    <w:p w14:paraId="5F8BBD3F" w14:textId="4F0568BE" w:rsidR="00D12305" w:rsidRPr="00CF7A0F" w:rsidRDefault="00623F36" w:rsidP="00D12305">
      <w:pPr>
        <w:pStyle w:val="Heading1"/>
        <w:rPr>
          <w:lang w:val="en-US"/>
        </w:rPr>
      </w:pPr>
      <w:bookmarkStart w:id="46" w:name="_Toc16934912"/>
      <w:bookmarkStart w:id="47" w:name="_Toc11837377"/>
      <w:bookmarkStart w:id="48" w:name="_Toc13127541"/>
      <w:bookmarkStart w:id="49" w:name="_Toc24376452"/>
      <w:bookmarkStart w:id="50" w:name="_Toc161664804"/>
      <w:bookmarkEnd w:id="40"/>
      <w:bookmarkEnd w:id="46"/>
      <w:r w:rsidRPr="00CF7A0F">
        <w:rPr>
          <w:lang w:val="en-US"/>
        </w:rPr>
        <w:lastRenderedPageBreak/>
        <w:t>Interoperability Measurements</w:t>
      </w:r>
      <w:bookmarkEnd w:id="47"/>
      <w:bookmarkEnd w:id="48"/>
      <w:bookmarkEnd w:id="49"/>
      <w:bookmarkEnd w:id="50"/>
    </w:p>
    <w:p w14:paraId="4ED8870E" w14:textId="0A5EA758" w:rsidR="00134557" w:rsidRPr="00CF7A0F" w:rsidRDefault="0092794C" w:rsidP="00134557">
      <w:pPr>
        <w:pStyle w:val="Heading2"/>
        <w:numPr>
          <w:ilvl w:val="1"/>
          <w:numId w:val="2"/>
        </w:numPr>
        <w:rPr>
          <w:lang w:val="en-US"/>
        </w:rPr>
      </w:pPr>
      <w:bookmarkStart w:id="51" w:name="_Toc9960543"/>
      <w:bookmarkStart w:id="52" w:name="_Toc8650053"/>
      <w:bookmarkStart w:id="53" w:name="_Toc11837378"/>
      <w:bookmarkStart w:id="54" w:name="_Toc13127542"/>
      <w:bookmarkStart w:id="55" w:name="_Toc24376453"/>
      <w:bookmarkStart w:id="56" w:name="_Toc161664805"/>
      <w:r w:rsidRPr="00CF7A0F">
        <w:rPr>
          <w:lang w:val="en-US"/>
        </w:rPr>
        <w:t>2</w:t>
      </w:r>
      <w:r w:rsidR="00134557" w:rsidRPr="00CF7A0F">
        <w:rPr>
          <w:lang w:val="en-US"/>
        </w:rPr>
        <w:t>.1</w:t>
      </w:r>
      <w:r w:rsidR="00134557" w:rsidRPr="00CF7A0F">
        <w:rPr>
          <w:lang w:val="en-US"/>
        </w:rPr>
        <w:tab/>
      </w:r>
      <w:r w:rsidR="00134557" w:rsidRPr="00CF7A0F">
        <w:rPr>
          <w:lang w:val="en-US"/>
        </w:rPr>
        <w:tab/>
        <w:t>Interoperabil</w:t>
      </w:r>
      <w:r w:rsidR="001F1097" w:rsidRPr="00CF7A0F">
        <w:rPr>
          <w:lang w:val="en-US"/>
        </w:rPr>
        <w:t>i</w:t>
      </w:r>
      <w:r w:rsidR="00134557" w:rsidRPr="00CF7A0F">
        <w:rPr>
          <w:lang w:val="en-US"/>
        </w:rPr>
        <w:t>ty Standard Test Definitions</w:t>
      </w:r>
      <w:bookmarkEnd w:id="51"/>
      <w:bookmarkEnd w:id="52"/>
      <w:bookmarkEnd w:id="53"/>
      <w:bookmarkEnd w:id="54"/>
      <w:bookmarkEnd w:id="55"/>
      <w:bookmarkEnd w:id="56"/>
    </w:p>
    <w:p w14:paraId="63C21321" w14:textId="7E062498" w:rsidR="00134557" w:rsidRPr="00CF7A0F" w:rsidRDefault="0092794C" w:rsidP="00134557">
      <w:pPr>
        <w:pStyle w:val="Heading3"/>
        <w:numPr>
          <w:ilvl w:val="2"/>
          <w:numId w:val="2"/>
        </w:numPr>
        <w:rPr>
          <w:lang w:val="en-US"/>
        </w:rPr>
      </w:pPr>
      <w:bookmarkStart w:id="57" w:name="_Toc9960544"/>
      <w:bookmarkStart w:id="58" w:name="_Toc8650054"/>
      <w:bookmarkStart w:id="59" w:name="_Toc11837379"/>
      <w:bookmarkStart w:id="60" w:name="_Toc13127543"/>
      <w:bookmarkStart w:id="61" w:name="_Toc24376454"/>
      <w:bookmarkStart w:id="62" w:name="_Toc161664806"/>
      <w:r w:rsidRPr="00CF7A0F">
        <w:rPr>
          <w:lang w:val="en-US"/>
        </w:rPr>
        <w:t>2</w:t>
      </w:r>
      <w:r w:rsidR="00134557" w:rsidRPr="00CF7A0F">
        <w:rPr>
          <w:lang w:val="en-US"/>
        </w:rPr>
        <w:t xml:space="preserve">.1.1 </w:t>
      </w:r>
      <w:r w:rsidR="00134557" w:rsidRPr="00CF7A0F">
        <w:rPr>
          <w:lang w:val="en-US"/>
        </w:rPr>
        <w:tab/>
        <w:t>Standard Test Configurations</w:t>
      </w:r>
      <w:bookmarkEnd w:id="57"/>
      <w:bookmarkEnd w:id="58"/>
      <w:bookmarkEnd w:id="59"/>
      <w:bookmarkEnd w:id="60"/>
      <w:bookmarkEnd w:id="61"/>
      <w:bookmarkEnd w:id="62"/>
    </w:p>
    <w:p w14:paraId="2764BA2C" w14:textId="3C2B371D" w:rsidR="00134557" w:rsidRPr="00CF7A0F" w:rsidRDefault="00134557" w:rsidP="00134557">
      <w:r w:rsidRPr="00CF7A0F">
        <w:t xml:space="preserve">Interoperability testing is performed to prove that the end-to-end functionality between the O-DU and O-RU is as required by the O-RAN </w:t>
      </w:r>
      <w:r w:rsidR="001C36E7" w:rsidRPr="00CF7A0F">
        <w:t>FH</w:t>
      </w:r>
      <w:r w:rsidRPr="00CF7A0F">
        <w:t xml:space="preserve"> </w:t>
      </w:r>
      <w:r w:rsidR="00786E50" w:rsidRPr="00CF7A0F">
        <w:t xml:space="preserve">CUS-Plane </w:t>
      </w:r>
      <w:r w:rsidR="00B1218C" w:rsidRPr="00CF7A0F">
        <w:t>[2]</w:t>
      </w:r>
      <w:r w:rsidR="0015555F" w:rsidRPr="00CF7A0F">
        <w:t xml:space="preserve"> </w:t>
      </w:r>
      <w:r w:rsidR="00786E50" w:rsidRPr="00CF7A0F">
        <w:t xml:space="preserve">and M-Plane </w:t>
      </w:r>
      <w:r w:rsidR="00B1218C" w:rsidRPr="00CF7A0F">
        <w:t>[3]</w:t>
      </w:r>
      <w:r w:rsidR="0015555F" w:rsidRPr="00CF7A0F">
        <w:t xml:space="preserve"> </w:t>
      </w:r>
      <w:r w:rsidRPr="00CF7A0F">
        <w:t>specifications on which these components are based. This requires system level testing with O-DU and O-RU as an integrated system.</w:t>
      </w:r>
    </w:p>
    <w:p w14:paraId="5E46F403" w14:textId="6F26F295" w:rsidR="00134557" w:rsidRPr="00CF7A0F" w:rsidRDefault="003913C9" w:rsidP="00134557">
      <w:pPr>
        <w:pStyle w:val="Heading4"/>
        <w:numPr>
          <w:ilvl w:val="3"/>
          <w:numId w:val="2"/>
        </w:numPr>
        <w:rPr>
          <w:lang w:val="en-US"/>
        </w:rPr>
      </w:pPr>
      <w:bookmarkStart w:id="63" w:name="_Toc9960545"/>
      <w:bookmarkStart w:id="64" w:name="_Toc8650055"/>
      <w:bookmarkStart w:id="65" w:name="_Toc11837380"/>
      <w:bookmarkStart w:id="66" w:name="_Toc13127544"/>
      <w:bookmarkStart w:id="67" w:name="_Toc24376455"/>
      <w:bookmarkStart w:id="68" w:name="_Toc161664807"/>
      <w:bookmarkStart w:id="69" w:name="_Hlk13403490"/>
      <w:r w:rsidRPr="00CF7A0F">
        <w:rPr>
          <w:lang w:val="en-US"/>
        </w:rPr>
        <w:t>2</w:t>
      </w:r>
      <w:r w:rsidR="00134557" w:rsidRPr="00CF7A0F">
        <w:rPr>
          <w:lang w:val="en-US"/>
        </w:rPr>
        <w:t xml:space="preserve">.1.1.1 </w:t>
      </w:r>
      <w:r w:rsidR="00134557" w:rsidRPr="00CF7A0F">
        <w:rPr>
          <w:lang w:val="en-US"/>
        </w:rPr>
        <w:tab/>
        <w:t>Device Under Test (DUT)</w:t>
      </w:r>
      <w:bookmarkEnd w:id="63"/>
      <w:bookmarkEnd w:id="64"/>
      <w:bookmarkEnd w:id="65"/>
      <w:bookmarkEnd w:id="66"/>
      <w:bookmarkEnd w:id="67"/>
      <w:bookmarkEnd w:id="68"/>
    </w:p>
    <w:p w14:paraId="769354FA" w14:textId="418E4114" w:rsidR="00FE09B3" w:rsidRPr="00CF7A0F" w:rsidRDefault="00134557" w:rsidP="00134557">
      <w:r w:rsidRPr="00CF7A0F">
        <w:t xml:space="preserve">The </w:t>
      </w:r>
      <w:r w:rsidR="00FE09B3" w:rsidRPr="00CF7A0F">
        <w:t xml:space="preserve">case where the </w:t>
      </w:r>
      <w:r w:rsidRPr="00CF7A0F">
        <w:t xml:space="preserve">O-DU and O-RU are provided by different vendors </w:t>
      </w:r>
      <w:r w:rsidR="00FE09B3" w:rsidRPr="00CF7A0F">
        <w:t xml:space="preserve">is the focus of this document, but the case where both are from the same vendor is </w:t>
      </w:r>
      <w:r w:rsidR="002E7D43" w:rsidRPr="00CF7A0F">
        <w:t>also valid</w:t>
      </w:r>
      <w:r w:rsidR="00FE09B3" w:rsidRPr="00CF7A0F">
        <w:t>.</w:t>
      </w:r>
    </w:p>
    <w:p w14:paraId="0B67CE0C" w14:textId="6AC302DC" w:rsidR="0010683D" w:rsidRPr="00CF7A0F" w:rsidRDefault="002E7D43" w:rsidP="00BB349B">
      <w:r w:rsidRPr="00CF7A0F">
        <w:t>T</w:t>
      </w:r>
      <w:r w:rsidR="00FE09B3" w:rsidRPr="00CF7A0F">
        <w:t>he O-DU and O-RU</w:t>
      </w:r>
      <w:r w:rsidRPr="00CF7A0F">
        <w:t xml:space="preserve">, with their interconnecting </w:t>
      </w:r>
      <w:r w:rsidR="001C36E7" w:rsidRPr="00CF7A0F">
        <w:t>FH</w:t>
      </w:r>
      <w:r w:rsidRPr="00CF7A0F">
        <w:t>,</w:t>
      </w:r>
      <w:r w:rsidR="00134557" w:rsidRPr="00CF7A0F">
        <w:t xml:space="preserve"> </w:t>
      </w:r>
      <w:r w:rsidRPr="00CF7A0F">
        <w:t xml:space="preserve">is </w:t>
      </w:r>
      <w:r w:rsidR="00134557" w:rsidRPr="00CF7A0F">
        <w:t xml:space="preserve">considered as the </w:t>
      </w:r>
      <w:r w:rsidR="006166B0" w:rsidRPr="00CF7A0F">
        <w:t>DUT</w:t>
      </w:r>
      <w:r w:rsidR="00134557" w:rsidRPr="00CF7A0F">
        <w:t>.</w:t>
      </w:r>
      <w:r w:rsidR="009D59C8" w:rsidRPr="00CF7A0F">
        <w:t xml:space="preserve"> </w:t>
      </w:r>
      <w:r w:rsidRPr="00CF7A0F">
        <w:t xml:space="preserve">This is the same whether the </w:t>
      </w:r>
      <w:r w:rsidR="00FE09B3" w:rsidRPr="00CF7A0F">
        <w:t xml:space="preserve">O-CU </w:t>
      </w:r>
      <w:r w:rsidR="0010683D" w:rsidRPr="00CF7A0F">
        <w:t xml:space="preserve">and </w:t>
      </w:r>
      <w:r w:rsidR="00FE09B3" w:rsidRPr="00CF7A0F">
        <w:t xml:space="preserve">O-DU </w:t>
      </w:r>
      <w:r w:rsidR="0010683D" w:rsidRPr="00CF7A0F">
        <w:t>are implemented as a combined node</w:t>
      </w:r>
      <w:r w:rsidR="00BF1C44" w:rsidRPr="00CF7A0F">
        <w:t xml:space="preserve">, </w:t>
      </w:r>
      <w:r w:rsidRPr="00CF7A0F">
        <w:t>or as stand-alone nodes.</w:t>
      </w:r>
      <w:r w:rsidR="009D59C8" w:rsidRPr="00CF7A0F">
        <w:t xml:space="preserve"> </w:t>
      </w:r>
    </w:p>
    <w:p w14:paraId="0B81F8F0" w14:textId="5651A396" w:rsidR="001F4BBD" w:rsidRPr="00CF7A0F" w:rsidRDefault="0048354F" w:rsidP="00740EBD">
      <w:r w:rsidRPr="00CF7A0F">
        <w:t xml:space="preserve">For simplicity and without prejudice </w:t>
      </w:r>
      <w:r w:rsidR="00661719" w:rsidRPr="00CF7A0F">
        <w:t xml:space="preserve">the tests in </w:t>
      </w:r>
      <w:r w:rsidRPr="00CF7A0F">
        <w:t xml:space="preserve">the </w:t>
      </w:r>
      <w:r w:rsidR="0010683D" w:rsidRPr="00CF7A0F">
        <w:t xml:space="preserve">following </w:t>
      </w:r>
      <w:r w:rsidR="001B1379" w:rsidRPr="00CF7A0F">
        <w:t>s</w:t>
      </w:r>
      <w:r w:rsidR="0010683D" w:rsidRPr="00CF7A0F">
        <w:t xml:space="preserve">ections are defined </w:t>
      </w:r>
      <w:r w:rsidR="00BF1C44" w:rsidRPr="00CF7A0F">
        <w:t>with reference to</w:t>
      </w:r>
      <w:r w:rsidR="00AE381D" w:rsidRPr="00CF7A0F">
        <w:t xml:space="preserve"> a stand-alone O-</w:t>
      </w:r>
      <w:r w:rsidR="003262C2" w:rsidRPr="00CF7A0F">
        <w:t>DU</w:t>
      </w:r>
      <w:r w:rsidR="00740EBD" w:rsidRPr="00CF7A0F">
        <w:t>.</w:t>
      </w:r>
      <w:r w:rsidR="009D59C8" w:rsidRPr="00CF7A0F">
        <w:t xml:space="preserve"> </w:t>
      </w:r>
      <w:r w:rsidR="00740EBD" w:rsidRPr="00CF7A0F">
        <w:t xml:space="preserve">However, </w:t>
      </w:r>
      <w:r w:rsidR="00661719" w:rsidRPr="00CF7A0F">
        <w:t xml:space="preserve">the tests </w:t>
      </w:r>
      <w:r w:rsidR="00BF1C44" w:rsidRPr="00CF7A0F">
        <w:t>apply</w:t>
      </w:r>
      <w:r w:rsidRPr="00CF7A0F">
        <w:t xml:space="preserve"> equally</w:t>
      </w:r>
      <w:r w:rsidR="00BF1C44" w:rsidRPr="00CF7A0F">
        <w:t xml:space="preserve"> </w:t>
      </w:r>
      <w:r w:rsidR="00661719" w:rsidRPr="00CF7A0F">
        <w:t>when</w:t>
      </w:r>
      <w:r w:rsidR="00BF1C44" w:rsidRPr="00CF7A0F">
        <w:t xml:space="preserve"> the O-DU is replaced by</w:t>
      </w:r>
      <w:r w:rsidR="001F4BBD" w:rsidRPr="00CF7A0F">
        <w:t xml:space="preserve"> the O-DU functionality</w:t>
      </w:r>
      <w:r w:rsidR="001C42B6" w:rsidRPr="00CF7A0F">
        <w:t xml:space="preserve"> of</w:t>
      </w:r>
      <w:r w:rsidR="00BF1C44" w:rsidRPr="00CF7A0F">
        <w:t xml:space="preserve"> a combined O-CU</w:t>
      </w:r>
      <w:r w:rsidR="003262C2" w:rsidRPr="00CF7A0F">
        <w:t xml:space="preserve">/O-DU </w:t>
      </w:r>
      <w:r w:rsidR="002E7D43" w:rsidRPr="00CF7A0F">
        <w:t>and where</w:t>
      </w:r>
      <w:r w:rsidR="00740EBD" w:rsidRPr="00CF7A0F">
        <w:t xml:space="preserve"> the </w:t>
      </w:r>
      <w:r w:rsidR="002E7D43" w:rsidRPr="00CF7A0F">
        <w:t xml:space="preserve">Layer 2 and Layer 3 radio processing on the network side </w:t>
      </w:r>
      <w:r w:rsidR="00740EBD" w:rsidRPr="00CF7A0F">
        <w:t xml:space="preserve">is </w:t>
      </w:r>
      <w:r w:rsidR="001F4BBD" w:rsidRPr="00CF7A0F">
        <w:t xml:space="preserve">provided by the O-CU functionality of the </w:t>
      </w:r>
      <w:r w:rsidR="00BE28D6" w:rsidRPr="00CF7A0F">
        <w:t>combined</w:t>
      </w:r>
      <w:r w:rsidR="001F4BBD" w:rsidRPr="00CF7A0F">
        <w:t>-node</w:t>
      </w:r>
      <w:r w:rsidR="00740EBD" w:rsidRPr="00CF7A0F">
        <w:t>.</w:t>
      </w:r>
      <w:r w:rsidR="009D59C8" w:rsidRPr="00CF7A0F">
        <w:t xml:space="preserve"> </w:t>
      </w:r>
      <w:r w:rsidR="00974E89" w:rsidRPr="00CF7A0F">
        <w:t>A</w:t>
      </w:r>
      <w:r w:rsidR="00740EBD" w:rsidRPr="00CF7A0F">
        <w:t xml:space="preserve">ny differences to the test </w:t>
      </w:r>
      <w:r w:rsidR="00FA6DDD" w:rsidRPr="00CF7A0F">
        <w:t>due to</w:t>
      </w:r>
      <w:r w:rsidR="00740EBD" w:rsidRPr="00CF7A0F">
        <w:t xml:space="preserve"> replacement of </w:t>
      </w:r>
      <w:r w:rsidR="001F4BBD" w:rsidRPr="00CF7A0F">
        <w:t xml:space="preserve">the </w:t>
      </w:r>
      <w:r w:rsidR="00740EBD" w:rsidRPr="00CF7A0F">
        <w:t>stand-</w:t>
      </w:r>
      <w:r w:rsidR="001F4BBD" w:rsidRPr="00CF7A0F">
        <w:t>alone</w:t>
      </w:r>
      <w:r w:rsidR="00740EBD" w:rsidRPr="00CF7A0F">
        <w:t xml:space="preserve"> O-DU with a combined O-CU/O-DU </w:t>
      </w:r>
      <w:r w:rsidR="001F4BBD" w:rsidRPr="00CF7A0F">
        <w:t xml:space="preserve">are detailed </w:t>
      </w:r>
      <w:r w:rsidR="00FA6DDD" w:rsidRPr="00CF7A0F">
        <w:t>as they arise</w:t>
      </w:r>
      <w:r w:rsidR="001F4BBD" w:rsidRPr="00CF7A0F">
        <w:t>.</w:t>
      </w:r>
    </w:p>
    <w:p w14:paraId="5ECD0D9C" w14:textId="77777777" w:rsidR="00134557" w:rsidRPr="00CF7A0F" w:rsidRDefault="00134557" w:rsidP="00134557">
      <w:r w:rsidRPr="00CF7A0F">
        <w:t xml:space="preserve">The simplest test configuration involves a single O-DU and a single O-RU. In this configuration, the O-DU and O-RU are labelled as DUT1(O-DU) and DUT1(O-RU) respectively. </w:t>
      </w:r>
    </w:p>
    <w:p w14:paraId="7B900BEF" w14:textId="49898634" w:rsidR="00134557" w:rsidRPr="00CF7A0F" w:rsidRDefault="00134557" w:rsidP="00134557">
      <w:r w:rsidRPr="00CF7A0F">
        <w:t>More advanced test configurations will involve defining the cardinality between the 1</w:t>
      </w:r>
      <w:r w:rsidR="00145770" w:rsidRPr="00CF7A0F">
        <w:t>…</w:t>
      </w:r>
      <w:r w:rsidRPr="00CF7A0F">
        <w:t>M O-DU(s) and 1</w:t>
      </w:r>
      <w:r w:rsidR="00145770" w:rsidRPr="00CF7A0F">
        <w:t>…</w:t>
      </w:r>
      <w:r w:rsidRPr="00CF7A0F">
        <w:t xml:space="preserve">N O-RU(s) as part of the test scenario which will determine the configuration required. </w:t>
      </w:r>
    </w:p>
    <w:p w14:paraId="6026D01A" w14:textId="7210987A" w:rsidR="00134557" w:rsidRPr="00CF7A0F" w:rsidRDefault="00134557" w:rsidP="00134557">
      <w:r w:rsidRPr="00CF7A0F">
        <w:t>An example of such test configuration is to have a single O-DU connected to multiple N O-RUs. In this example, the O-DU is labelled as DUT1(O-DU) and the O-RU(s) are labelled as DUT1(O-</w:t>
      </w:r>
      <w:r w:rsidR="00D15D05" w:rsidRPr="00CF7A0F">
        <w:t xml:space="preserve">RU) ... </w:t>
      </w:r>
      <w:r w:rsidRPr="00CF7A0F">
        <w:t xml:space="preserve">DUTN(O-RU) accordingly. </w:t>
      </w:r>
    </w:p>
    <w:p w14:paraId="4C0A4E16" w14:textId="2E413B0C" w:rsidR="00134557" w:rsidRPr="00CF7A0F" w:rsidRDefault="00134557" w:rsidP="00134557">
      <w:r w:rsidRPr="00CF7A0F">
        <w:t>A second example is to have multiple M O-DUs connected to multiple N O-RUs. In this second example, the O-DUs are labelled as DUT1(O-</w:t>
      </w:r>
      <w:r w:rsidR="00D15D05" w:rsidRPr="00CF7A0F">
        <w:t xml:space="preserve">DU) … </w:t>
      </w:r>
      <w:r w:rsidRPr="00CF7A0F">
        <w:t>DUTM(O-DU) and the O-RU(s) are labelled as DUT1(O-</w:t>
      </w:r>
      <w:r w:rsidR="00D15D05" w:rsidRPr="00CF7A0F">
        <w:t xml:space="preserve">RU) ... </w:t>
      </w:r>
      <w:r w:rsidRPr="00CF7A0F">
        <w:t>DUTN(O-RU) accordingly.</w:t>
      </w:r>
      <w:r w:rsidR="000854E3" w:rsidRPr="00CF7A0F">
        <w:t xml:space="preserve"> However, deployment scenarios where a single O-RU is managed and used by more than one O-DU is not addressed in this version of the </w:t>
      </w:r>
      <w:r w:rsidR="00422967" w:rsidRPr="00CF7A0F">
        <w:t>WG4 FH IOT</w:t>
      </w:r>
      <w:r w:rsidR="000854E3" w:rsidRPr="00CF7A0F">
        <w:t xml:space="preserve"> Specification.</w:t>
      </w:r>
    </w:p>
    <w:p w14:paraId="42627743" w14:textId="18D64C89" w:rsidR="00134557" w:rsidRPr="00CF7A0F" w:rsidRDefault="00134557" w:rsidP="00134557">
      <w:r w:rsidRPr="00CF7A0F">
        <w:t xml:space="preserve">External physical </w:t>
      </w:r>
      <w:r w:rsidR="006941C1" w:rsidRPr="00CF7A0F">
        <w:t xml:space="preserve">and or logical </w:t>
      </w:r>
      <w:r w:rsidRPr="00CF7A0F">
        <w:t>connection between the O-DUs and O-RUs are to be specified in the IOT profiles (</w:t>
      </w:r>
      <w:r w:rsidR="00F27F5F" w:rsidRPr="00CF7A0F">
        <w:t>eg</w:t>
      </w:r>
      <w:r w:rsidR="00DC6D5E">
        <w:t>,</w:t>
      </w:r>
      <w:r w:rsidRPr="00CF7A0F">
        <w:t xml:space="preserve"> number of 10/25/40GE, physical medium </w:t>
      </w:r>
      <w:r w:rsidR="00F27F5F" w:rsidRPr="00CF7A0F">
        <w:t>eg</w:t>
      </w:r>
      <w:r w:rsidR="00DC6D5E">
        <w:t>,</w:t>
      </w:r>
      <w:r w:rsidRPr="00CF7A0F">
        <w:t xml:space="preserve"> fiber)</w:t>
      </w:r>
      <w:r w:rsidR="003E30F3" w:rsidRPr="00CF7A0F">
        <w:t>, see Annex A for details.</w:t>
      </w:r>
    </w:p>
    <w:p w14:paraId="568613F0" w14:textId="7CFF07E0" w:rsidR="00134557" w:rsidRPr="00CF7A0F" w:rsidRDefault="00392AE8" w:rsidP="00134557">
      <w:r w:rsidRPr="00CF7A0F">
        <w:t>IOT test cases defined in the following sections</w:t>
      </w:r>
      <w:r w:rsidR="00FD44F4" w:rsidRPr="00CF7A0F">
        <w:t xml:space="preserve"> </w:t>
      </w:r>
      <w:r w:rsidRPr="00CF7A0F">
        <w:t xml:space="preserve">of this specification </w:t>
      </w:r>
      <w:r w:rsidR="00FD44F4" w:rsidRPr="00CF7A0F">
        <w:t xml:space="preserve">shall be executed using whichever IOT profile(s) </w:t>
      </w:r>
      <w:r w:rsidRPr="00CF7A0F">
        <w:t xml:space="preserve">that </w:t>
      </w:r>
      <w:r w:rsidR="00FD44F4" w:rsidRPr="00CF7A0F">
        <w:t>are appropriate for the DUTs.</w:t>
      </w:r>
      <w:r w:rsidRPr="00CF7A0F">
        <w:t xml:space="preserve"> See Annex A for more details on the IOT profiles. </w:t>
      </w:r>
    </w:p>
    <w:p w14:paraId="5EDE0546" w14:textId="330F20B9" w:rsidR="007A30A0" w:rsidRPr="00896696" w:rsidRDefault="007A30A0" w:rsidP="00667002">
      <w:pPr>
        <w:jc w:val="center"/>
      </w:pPr>
      <w:r w:rsidRPr="00CF7A0F">
        <w:rPr>
          <w:noProof/>
        </w:rPr>
        <w:drawing>
          <wp:inline distT="0" distB="0" distL="0" distR="0" wp14:anchorId="66672DA6" wp14:editId="3A48E535">
            <wp:extent cx="2171700" cy="18248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8942" cy="1830975"/>
                    </a:xfrm>
                    <a:prstGeom prst="rect">
                      <a:avLst/>
                    </a:prstGeom>
                  </pic:spPr>
                </pic:pic>
              </a:graphicData>
            </a:graphic>
          </wp:inline>
        </w:drawing>
      </w:r>
    </w:p>
    <w:p w14:paraId="0FCDF298" w14:textId="2BBC3A92" w:rsidR="00FF6A95" w:rsidRPr="00803B81" w:rsidRDefault="00FF6A95" w:rsidP="00FF6A95">
      <w:pPr>
        <w:jc w:val="center"/>
        <w:rPr>
          <w:b/>
        </w:rPr>
      </w:pPr>
      <w:r w:rsidRPr="00053DEC">
        <w:rPr>
          <w:b/>
        </w:rPr>
        <w:t xml:space="preserve">Figure </w:t>
      </w:r>
      <w:r w:rsidR="00D15D05" w:rsidRPr="00053DEC">
        <w:rPr>
          <w:b/>
        </w:rPr>
        <w:t>2</w:t>
      </w:r>
      <w:r w:rsidR="00892AF3" w:rsidRPr="00053DEC">
        <w:rPr>
          <w:b/>
        </w:rPr>
        <w:t>-</w:t>
      </w:r>
      <w:r w:rsidR="00D15D05" w:rsidRPr="00053DEC">
        <w:rPr>
          <w:b/>
        </w:rPr>
        <w:t>1:</w:t>
      </w:r>
      <w:r w:rsidRPr="00053DEC">
        <w:rPr>
          <w:b/>
        </w:rPr>
        <w:t xml:space="preserve"> </w:t>
      </w:r>
      <w:r w:rsidR="00BE28D6" w:rsidRPr="00053DEC">
        <w:rPr>
          <w:b/>
        </w:rPr>
        <w:t>T</w:t>
      </w:r>
      <w:r w:rsidR="00802144" w:rsidRPr="00803B81">
        <w:rPr>
          <w:b/>
        </w:rPr>
        <w:t>he simplest DUT configuration</w:t>
      </w:r>
    </w:p>
    <w:p w14:paraId="24E3F3C7" w14:textId="79DFAF85" w:rsidR="00134557" w:rsidRPr="00CF7A0F" w:rsidRDefault="003913C9" w:rsidP="00134557">
      <w:pPr>
        <w:pStyle w:val="Heading4"/>
        <w:numPr>
          <w:ilvl w:val="3"/>
          <w:numId w:val="2"/>
        </w:numPr>
        <w:rPr>
          <w:lang w:val="en-US"/>
        </w:rPr>
      </w:pPr>
      <w:bookmarkStart w:id="70" w:name="_Toc9960546"/>
      <w:bookmarkStart w:id="71" w:name="_Toc8650056"/>
      <w:bookmarkStart w:id="72" w:name="_Toc11837381"/>
      <w:bookmarkStart w:id="73" w:name="_Toc13127545"/>
      <w:bookmarkStart w:id="74" w:name="_Toc24376456"/>
      <w:bookmarkStart w:id="75" w:name="_Toc161664808"/>
      <w:bookmarkEnd w:id="69"/>
      <w:r w:rsidRPr="00C87147">
        <w:rPr>
          <w:lang w:val="en-US"/>
        </w:rPr>
        <w:lastRenderedPageBreak/>
        <w:t>2</w:t>
      </w:r>
      <w:r w:rsidR="00134557" w:rsidRPr="00C87147">
        <w:rPr>
          <w:lang w:val="en-US"/>
        </w:rPr>
        <w:t xml:space="preserve">.1.1.2 </w:t>
      </w:r>
      <w:r w:rsidR="00134557" w:rsidRPr="00C87147">
        <w:rPr>
          <w:lang w:val="en-US"/>
        </w:rPr>
        <w:tab/>
        <w:t>Network Management System (NMS</w:t>
      </w:r>
      <w:r w:rsidR="00134557" w:rsidRPr="00CF7A0F">
        <w:rPr>
          <w:lang w:val="en-US"/>
        </w:rPr>
        <w:t>)</w:t>
      </w:r>
      <w:bookmarkEnd w:id="70"/>
      <w:bookmarkEnd w:id="71"/>
      <w:bookmarkEnd w:id="72"/>
      <w:bookmarkEnd w:id="73"/>
      <w:bookmarkEnd w:id="74"/>
      <w:bookmarkEnd w:id="75"/>
    </w:p>
    <w:p w14:paraId="580BD084" w14:textId="78441F55" w:rsidR="00134557" w:rsidRPr="00CF7A0F" w:rsidRDefault="00134557" w:rsidP="00134557">
      <w:r w:rsidRPr="00CF7A0F">
        <w:t>Network Management System (NMS) is required to support M-Plane testing particularly in the Hybrid architecture model as the O-RU has logical connection with the NMS</w:t>
      </w:r>
      <w:r w:rsidR="00324CB0" w:rsidRPr="00CF7A0F">
        <w:t xml:space="preserve"> </w:t>
      </w:r>
      <w:r w:rsidR="00B1218C" w:rsidRPr="00CF7A0F">
        <w:t>[3]</w:t>
      </w:r>
      <w:r w:rsidRPr="00CF7A0F">
        <w:t>.</w:t>
      </w:r>
      <w:r w:rsidR="00CD72EF" w:rsidRPr="00CF7A0F">
        <w:t xml:space="preserve"> In the hierarchical model, the NMS manages the O-DU and the O-DU manages the O-RU respectively.</w:t>
      </w:r>
    </w:p>
    <w:p w14:paraId="06E13A60" w14:textId="30915CB9" w:rsidR="00104B69" w:rsidRPr="00CF7A0F" w:rsidRDefault="00AF4E03" w:rsidP="002F0F5F">
      <w:r w:rsidRPr="00CF7A0F">
        <w:rPr>
          <w:noProof/>
        </w:rPr>
        <w:drawing>
          <wp:anchor distT="0" distB="0" distL="114300" distR="114300" simplePos="0" relativeHeight="251658240" behindDoc="0" locked="0" layoutInCell="1" allowOverlap="1" wp14:anchorId="06C37D9A" wp14:editId="4A22279A">
            <wp:simplePos x="0" y="0"/>
            <wp:positionH relativeFrom="margin">
              <wp:posOffset>1013460</wp:posOffset>
            </wp:positionH>
            <wp:positionV relativeFrom="paragraph">
              <wp:posOffset>504190</wp:posOffset>
            </wp:positionV>
            <wp:extent cx="3496945" cy="2056130"/>
            <wp:effectExtent l="0" t="0" r="825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945" cy="2056130"/>
                    </a:xfrm>
                    <a:prstGeom prst="rect">
                      <a:avLst/>
                    </a:prstGeom>
                    <a:noFill/>
                  </pic:spPr>
                </pic:pic>
              </a:graphicData>
            </a:graphic>
            <wp14:sizeRelH relativeFrom="page">
              <wp14:pctWidth>0</wp14:pctWidth>
            </wp14:sizeRelH>
            <wp14:sizeRelV relativeFrom="page">
              <wp14:pctHeight>0</wp14:pctHeight>
            </wp14:sizeRelV>
          </wp:anchor>
        </w:drawing>
      </w:r>
      <w:r w:rsidR="00134557" w:rsidRPr="00896696">
        <w:t xml:space="preserve">External physical </w:t>
      </w:r>
      <w:r w:rsidR="006941C1" w:rsidRPr="00896696">
        <w:t xml:space="preserve">and or </w:t>
      </w:r>
      <w:r w:rsidR="009A3AB3" w:rsidRPr="00053DEC">
        <w:t xml:space="preserve">logical </w:t>
      </w:r>
      <w:r w:rsidR="00134557" w:rsidRPr="00053DEC">
        <w:t xml:space="preserve">connection between the NMS and O-DUs and O-RUs are to be specified in the IOT </w:t>
      </w:r>
      <w:r w:rsidR="00134557" w:rsidRPr="00C87147">
        <w:t>profiles (</w:t>
      </w:r>
      <w:r w:rsidR="00F27F5F" w:rsidRPr="00CF7A0F">
        <w:t>eg</w:t>
      </w:r>
      <w:r w:rsidR="00DC6D5E">
        <w:t>,</w:t>
      </w:r>
      <w:r w:rsidR="00134557" w:rsidRPr="00CF7A0F">
        <w:t xml:space="preserve"> number of 10/25/40GE, physical medium</w:t>
      </w:r>
      <w:r w:rsidR="00DC6D5E">
        <w:t>,</w:t>
      </w:r>
      <w:r w:rsidR="00134557" w:rsidRPr="00CF7A0F">
        <w:t xml:space="preserve"> </w:t>
      </w:r>
      <w:r w:rsidR="00F27F5F" w:rsidRPr="00CF7A0F">
        <w:t>eg</w:t>
      </w:r>
      <w:r w:rsidR="00DC6D5E">
        <w:t>,</w:t>
      </w:r>
      <w:r w:rsidR="00134557" w:rsidRPr="00CF7A0F">
        <w:t xml:space="preserve"> fiber)</w:t>
      </w:r>
      <w:r w:rsidR="003E30F3" w:rsidRPr="00CF7A0F">
        <w:t>, see Annex A for details</w:t>
      </w:r>
      <w:r w:rsidR="00462BAD" w:rsidRPr="00CF7A0F">
        <w:t>.</w:t>
      </w:r>
      <w:r w:rsidR="00134557" w:rsidRPr="00CF7A0F">
        <w:t xml:space="preserve"> </w:t>
      </w:r>
    </w:p>
    <w:p w14:paraId="598135A5" w14:textId="1CAD084A" w:rsidR="00526DB6" w:rsidRPr="00CF7A0F" w:rsidRDefault="00526DB6" w:rsidP="002F0F5F">
      <w:pPr>
        <w:jc w:val="center"/>
      </w:pPr>
    </w:p>
    <w:p w14:paraId="053D2B83" w14:textId="2049EEC1" w:rsidR="00FF6A95" w:rsidRPr="00CF7A0F" w:rsidRDefault="00FF6A95" w:rsidP="00FF6A95">
      <w:pPr>
        <w:jc w:val="center"/>
        <w:rPr>
          <w:b/>
        </w:rPr>
      </w:pPr>
      <w:r w:rsidRPr="00CF7A0F">
        <w:rPr>
          <w:b/>
        </w:rPr>
        <w:t xml:space="preserve">Figure </w:t>
      </w:r>
      <w:r w:rsidR="00D15D05" w:rsidRPr="00CF7A0F">
        <w:rPr>
          <w:b/>
        </w:rPr>
        <w:t>2</w:t>
      </w:r>
      <w:r w:rsidR="00892AF3" w:rsidRPr="00CF7A0F">
        <w:rPr>
          <w:b/>
        </w:rPr>
        <w:t>-</w:t>
      </w:r>
      <w:r w:rsidR="00D15D05" w:rsidRPr="00CF7A0F">
        <w:rPr>
          <w:b/>
        </w:rPr>
        <w:t>2:</w:t>
      </w:r>
      <w:r w:rsidRPr="00CF7A0F">
        <w:rPr>
          <w:b/>
        </w:rPr>
        <w:t xml:space="preserve"> </w:t>
      </w:r>
      <w:r w:rsidR="00D17637" w:rsidRPr="00CF7A0F">
        <w:rPr>
          <w:b/>
        </w:rPr>
        <w:t>T</w:t>
      </w:r>
      <w:r w:rsidR="00802144" w:rsidRPr="00CF7A0F">
        <w:rPr>
          <w:b/>
        </w:rPr>
        <w:t>he relationship between DUT and NMS</w:t>
      </w:r>
      <w:r w:rsidR="002F0F5F" w:rsidRPr="00CF7A0F">
        <w:rPr>
          <w:b/>
        </w:rPr>
        <w:t xml:space="preserve"> (hybrid mode connection to O-RU shown dashed)</w:t>
      </w:r>
    </w:p>
    <w:p w14:paraId="618844C7" w14:textId="099D7128" w:rsidR="00134557" w:rsidRPr="00CF7A0F" w:rsidRDefault="003913C9" w:rsidP="00134557">
      <w:pPr>
        <w:pStyle w:val="Heading4"/>
        <w:numPr>
          <w:ilvl w:val="3"/>
          <w:numId w:val="2"/>
        </w:numPr>
        <w:rPr>
          <w:lang w:val="en-US"/>
        </w:rPr>
      </w:pPr>
      <w:bookmarkStart w:id="76" w:name="_Toc9960547"/>
      <w:bookmarkStart w:id="77" w:name="_Toc8650057"/>
      <w:bookmarkStart w:id="78" w:name="_Toc11837382"/>
      <w:bookmarkStart w:id="79" w:name="_Toc13127546"/>
      <w:bookmarkStart w:id="80" w:name="_Toc24376457"/>
      <w:bookmarkStart w:id="81" w:name="_Toc161664809"/>
      <w:r w:rsidRPr="00CF7A0F">
        <w:rPr>
          <w:lang w:val="en-US"/>
        </w:rPr>
        <w:t>2</w:t>
      </w:r>
      <w:r w:rsidR="00134557" w:rsidRPr="00CF7A0F">
        <w:rPr>
          <w:lang w:val="en-US"/>
        </w:rPr>
        <w:t xml:space="preserve">.1.1.3 </w:t>
      </w:r>
      <w:r w:rsidR="00134557" w:rsidRPr="00CF7A0F">
        <w:rPr>
          <w:lang w:val="en-US"/>
        </w:rPr>
        <w:tab/>
        <w:t>Testing Tools</w:t>
      </w:r>
      <w:bookmarkEnd w:id="76"/>
      <w:bookmarkEnd w:id="77"/>
      <w:bookmarkEnd w:id="78"/>
      <w:bookmarkEnd w:id="79"/>
      <w:bookmarkEnd w:id="80"/>
      <w:bookmarkEnd w:id="81"/>
    </w:p>
    <w:p w14:paraId="43C37F27" w14:textId="6252DB69" w:rsidR="00134557" w:rsidRPr="00CF7A0F" w:rsidRDefault="00134557" w:rsidP="00134557">
      <w:r w:rsidRPr="00CF7A0F">
        <w:t xml:space="preserve">One of the key objectives of interoperability testing is to </w:t>
      </w:r>
      <w:r w:rsidR="00D67DF3" w:rsidRPr="00CF7A0F">
        <w:t xml:space="preserve">validate </w:t>
      </w:r>
      <w:r w:rsidRPr="00CF7A0F">
        <w:t>the functionality of production grade DUTs</w:t>
      </w:r>
      <w:r w:rsidR="005F1219" w:rsidRPr="00CF7A0F">
        <w:t>.</w:t>
      </w:r>
      <w:r w:rsidRPr="00CF7A0F">
        <w:t xml:space="preserve"> </w:t>
      </w:r>
      <w:r w:rsidR="005F1219" w:rsidRPr="00CF7A0F">
        <w:t xml:space="preserve">Hence </w:t>
      </w:r>
      <w:r w:rsidRPr="00CF7A0F">
        <w:t xml:space="preserve">it is important to ensure that the DUTs are not negatively impacted with the utilization of internal functions solely to support interoperability testing. </w:t>
      </w:r>
      <w:r w:rsidR="00F27F5F" w:rsidRPr="00CF7A0F">
        <w:t>ie,</w:t>
      </w:r>
      <w:r w:rsidRPr="00CF7A0F">
        <w:t xml:space="preserve"> DUTs are not expected to be testing tools when deployed in production networks and therefore DUTs should not be used as testing tools during interoperability tests.</w:t>
      </w:r>
    </w:p>
    <w:p w14:paraId="3DF1D47C" w14:textId="77777777" w:rsidR="00134557" w:rsidRPr="00CF7A0F" w:rsidRDefault="00134557" w:rsidP="00134557">
      <w:r w:rsidRPr="00CF7A0F">
        <w:t xml:space="preserve">Interoperability tests are performed with a set of testing tools which are used to both apply active stimulus and as well as passive monitoring and measurements of the DUTs. </w:t>
      </w:r>
    </w:p>
    <w:p w14:paraId="5F2F9872" w14:textId="7BBA60A7" w:rsidR="004A400D" w:rsidRPr="00CF7A0F" w:rsidRDefault="004A400D" w:rsidP="00134557">
      <w:r w:rsidRPr="00CF7A0F">
        <w:t xml:space="preserve">The test is </w:t>
      </w:r>
      <w:r w:rsidR="00EE5FD3" w:rsidRPr="00CF7A0F">
        <w:t>applicable</w:t>
      </w:r>
      <w:r w:rsidRPr="00CF7A0F">
        <w:t xml:space="preserve"> to deployment scenarios where the </w:t>
      </w:r>
      <w:r w:rsidR="001D3817" w:rsidRPr="00CF7A0F">
        <w:t>O-</w:t>
      </w:r>
      <w:r w:rsidRPr="00CF7A0F">
        <w:t xml:space="preserve">CU and </w:t>
      </w:r>
      <w:r w:rsidR="001D3817" w:rsidRPr="00CF7A0F">
        <w:t>O-</w:t>
      </w:r>
      <w:r w:rsidRPr="00CF7A0F">
        <w:t xml:space="preserve">DU are implemented as </w:t>
      </w:r>
      <w:r w:rsidR="00CA48AA" w:rsidRPr="00CF7A0F">
        <w:t xml:space="preserve">separate </w:t>
      </w:r>
      <w:r w:rsidRPr="00CF7A0F">
        <w:t>nodes connected by an F1 interface and scenarios where they are implemented as a combined node with</w:t>
      </w:r>
      <w:r w:rsidR="00CA48AA" w:rsidRPr="00CF7A0F">
        <w:t>out an accessible F1 interface.</w:t>
      </w:r>
    </w:p>
    <w:p w14:paraId="4071B804" w14:textId="26A99EA2" w:rsidR="00810FBB" w:rsidRPr="00CF7A0F" w:rsidRDefault="005F1219" w:rsidP="00134557">
      <w:r w:rsidRPr="00CF7A0F">
        <w:t>The d</w:t>
      </w:r>
      <w:r w:rsidR="002F0D6B" w:rsidRPr="00CF7A0F">
        <w:t xml:space="preserve">eployment scenario where the 4G LTE eNB is implemented as separate 4G </w:t>
      </w:r>
      <w:r w:rsidR="006E7991" w:rsidRPr="00CF7A0F">
        <w:t>O-</w:t>
      </w:r>
      <w:r w:rsidR="002F0D6B" w:rsidRPr="00CF7A0F">
        <w:t xml:space="preserve">CU and 4G </w:t>
      </w:r>
      <w:r w:rsidR="006E7991" w:rsidRPr="00CF7A0F">
        <w:t>O-D</w:t>
      </w:r>
      <w:r w:rsidR="002F0D6B" w:rsidRPr="00CF7A0F">
        <w:t xml:space="preserve">U nodes connected by a W1 interface is considered for future versions of the </w:t>
      </w:r>
      <w:r w:rsidR="00422967" w:rsidRPr="00CF7A0F">
        <w:t>WG4 FH IOT</w:t>
      </w:r>
      <w:r w:rsidR="006E7991" w:rsidRPr="00CF7A0F">
        <w:t xml:space="preserve"> Specification</w:t>
      </w:r>
      <w:r w:rsidR="006E7991" w:rsidRPr="00CF7A0F" w:rsidDel="006E7991">
        <w:t xml:space="preserve"> </w:t>
      </w:r>
      <w:r w:rsidR="002F0D6B" w:rsidRPr="00CF7A0F">
        <w:t xml:space="preserve">when 3GPP standardization work </w:t>
      </w:r>
      <w:r w:rsidR="005E405A" w:rsidRPr="00CF7A0F">
        <w:t>for the W1 interface</w:t>
      </w:r>
      <w:r w:rsidR="008E157A" w:rsidRPr="00CF7A0F">
        <w:t xml:space="preserve"> is complete</w:t>
      </w:r>
      <w:r w:rsidR="002F0D6B" w:rsidRPr="00CF7A0F">
        <w:t xml:space="preserve">. </w:t>
      </w:r>
    </w:p>
    <w:p w14:paraId="0171604F" w14:textId="77777777" w:rsidR="00134557" w:rsidRPr="00053DEC" w:rsidRDefault="00134557" w:rsidP="00134557">
      <w:pPr>
        <w:rPr>
          <w:b/>
        </w:rPr>
      </w:pPr>
      <w:r w:rsidRPr="00896696">
        <w:rPr>
          <w:b/>
        </w:rPr>
        <w:t>Active stimulus testing tools</w:t>
      </w:r>
    </w:p>
    <w:p w14:paraId="22512B5D" w14:textId="0836EBC0" w:rsidR="00134557" w:rsidRPr="00CF7A0F" w:rsidRDefault="00134557" w:rsidP="004712B6">
      <w:pPr>
        <w:pStyle w:val="b0"/>
      </w:pPr>
      <w:r w:rsidRPr="00053DEC">
        <w:rPr>
          <w:b/>
          <w:bCs/>
        </w:rPr>
        <w:t>5G NR</w:t>
      </w:r>
      <w:r w:rsidR="00EE5FD3" w:rsidRPr="00053DEC">
        <w:rPr>
          <w:b/>
          <w:bCs/>
        </w:rPr>
        <w:t xml:space="preserve"> </w:t>
      </w:r>
      <w:r w:rsidRPr="00053DEC">
        <w:rPr>
          <w:b/>
          <w:bCs/>
        </w:rPr>
        <w:t>O-CU or O-CU emulator</w:t>
      </w:r>
      <w:r w:rsidR="00B022E9" w:rsidRPr="00053DEC">
        <w:t xml:space="preserve"> either as a separate node or as a combi</w:t>
      </w:r>
      <w:r w:rsidR="00B022E9" w:rsidRPr="00803B81">
        <w:t>ned node with O-DUs (DUT): used to provide Layer 2 and L</w:t>
      </w:r>
      <w:r w:rsidR="00B022E9" w:rsidRPr="00C87147">
        <w:t>ayer 3 radio processing on the network side.</w:t>
      </w:r>
      <w:r w:rsidR="009D59C8" w:rsidRPr="00C87147">
        <w:t xml:space="preserve"> </w:t>
      </w:r>
      <w:r w:rsidR="00B022E9" w:rsidRPr="00CF7A0F">
        <w:t xml:space="preserve">In case of </w:t>
      </w:r>
      <w:r w:rsidR="00EE5FD3" w:rsidRPr="00CF7A0F">
        <w:t>stand-alone</w:t>
      </w:r>
      <w:r w:rsidR="00B022E9" w:rsidRPr="00CF7A0F">
        <w:t xml:space="preserve"> nodes, terminates the 3GPP 5G F1 interface with the O-DU (DUT).</w:t>
      </w:r>
    </w:p>
    <w:p w14:paraId="1365884B" w14:textId="7DAE7152" w:rsidR="00134557" w:rsidRPr="00CF7A0F" w:rsidRDefault="00134557" w:rsidP="00420229">
      <w:pPr>
        <w:pStyle w:val="b2"/>
      </w:pPr>
      <w:r w:rsidRPr="00CF7A0F">
        <w:t>O-CU and O-CU emulator can be connected to either a real Core network or emulated Core. An emulated Core can be simpler to deploy for interoperability testing purposes.</w:t>
      </w:r>
    </w:p>
    <w:p w14:paraId="392A71D3" w14:textId="56288AA8" w:rsidR="00134557" w:rsidRPr="00CF7A0F" w:rsidRDefault="00134557" w:rsidP="00420229">
      <w:pPr>
        <w:pStyle w:val="b2"/>
      </w:pPr>
      <w:r w:rsidRPr="00CF7A0F">
        <w:t xml:space="preserve">External physical </w:t>
      </w:r>
      <w:r w:rsidR="006941C1" w:rsidRPr="00CF7A0F">
        <w:t xml:space="preserve">and or </w:t>
      </w:r>
      <w:r w:rsidR="009A3AB3" w:rsidRPr="00CF7A0F">
        <w:t xml:space="preserve">logical </w:t>
      </w:r>
      <w:r w:rsidRPr="00CF7A0F">
        <w:t>connection between the O-CU or O-CU emulator with the O-DU (DUT)</w:t>
      </w:r>
      <w:r w:rsidR="002B4681" w:rsidRPr="00CF7A0F">
        <w:t>, if any,</w:t>
      </w:r>
      <w:r w:rsidRPr="00CF7A0F">
        <w:t xml:space="preserve"> </w:t>
      </w:r>
      <w:r w:rsidR="00D94627" w:rsidRPr="00CF7A0F">
        <w:t>will be lab setup dependent either through physical or wireless medium</w:t>
      </w:r>
    </w:p>
    <w:p w14:paraId="26A97324" w14:textId="77777777" w:rsidR="00134557" w:rsidRPr="00CF7A0F" w:rsidRDefault="00134557" w:rsidP="004712B6">
      <w:pPr>
        <w:pStyle w:val="b0"/>
      </w:pPr>
      <w:r w:rsidRPr="00CF7A0F">
        <w:rPr>
          <w:b/>
          <w:bCs/>
        </w:rPr>
        <w:t>4G LTE MeNB or MeNB emulator</w:t>
      </w:r>
      <w:r w:rsidRPr="00CF7A0F">
        <w:t xml:space="preserve">: used to terminate the 3GPP EN-DC X2 interface with the 5G NR O-CU or O-CU emulator </w:t>
      </w:r>
    </w:p>
    <w:p w14:paraId="4DB30159" w14:textId="26BCF2EE" w:rsidR="00134557" w:rsidRPr="00CF7A0F" w:rsidRDefault="00134557" w:rsidP="00420229">
      <w:pPr>
        <w:pStyle w:val="b2"/>
      </w:pPr>
      <w:r w:rsidRPr="00CF7A0F">
        <w:t>Required when the DUTs (O-DU and O-RU) are configured to operate 5G NR NSA option 3/3a/3x.</w:t>
      </w:r>
    </w:p>
    <w:p w14:paraId="52CDD4D2" w14:textId="252F1ED6" w:rsidR="00134557" w:rsidRPr="00CF7A0F" w:rsidRDefault="00134557" w:rsidP="00420229">
      <w:pPr>
        <w:pStyle w:val="b2"/>
      </w:pPr>
      <w:r w:rsidRPr="00CF7A0F">
        <w:lastRenderedPageBreak/>
        <w:t xml:space="preserve">4G LTE MeNB or MeNB emulator can either have physical or logical connection with the </w:t>
      </w:r>
      <w:r w:rsidR="00A10124" w:rsidRPr="00CF7A0F">
        <w:t xml:space="preserve">Test </w:t>
      </w:r>
      <w:r w:rsidRPr="00CF7A0F">
        <w:t xml:space="preserve">UE or UE emulator. </w:t>
      </w:r>
      <w:r w:rsidR="00123465" w:rsidRPr="00CF7A0F">
        <w:t>RF connection</w:t>
      </w:r>
      <w:r w:rsidRPr="00CF7A0F">
        <w:t xml:space="preserve"> between the 4G LTE MeNB or MeNB emulator with the </w:t>
      </w:r>
      <w:r w:rsidR="00A10124" w:rsidRPr="00CF7A0F">
        <w:t xml:space="preserve">Test </w:t>
      </w:r>
      <w:r w:rsidRPr="00CF7A0F">
        <w:t>UE or UE emulator will be either through cabled connection</w:t>
      </w:r>
      <w:r w:rsidR="00123465" w:rsidRPr="00CF7A0F">
        <w:t xml:space="preserve"> or Over</w:t>
      </w:r>
      <w:r w:rsidR="00294B90" w:rsidRPr="00CF7A0F">
        <w:t xml:space="preserve"> </w:t>
      </w:r>
      <w:r w:rsidR="003117C5" w:rsidRPr="00CF7A0F">
        <w:t xml:space="preserve">the </w:t>
      </w:r>
      <w:r w:rsidR="00123465" w:rsidRPr="00CF7A0F">
        <w:t>Air (OTA)</w:t>
      </w:r>
      <w:r w:rsidRPr="00CF7A0F">
        <w:t>.</w:t>
      </w:r>
    </w:p>
    <w:p w14:paraId="3D6A5F0C" w14:textId="42CCD9DD" w:rsidR="00134557" w:rsidRPr="00CF7A0F" w:rsidRDefault="00B008F8" w:rsidP="004712B6">
      <w:pPr>
        <w:pStyle w:val="b0"/>
      </w:pPr>
      <w:r w:rsidRPr="00CF7A0F">
        <w:rPr>
          <w:b/>
          <w:bCs/>
        </w:rPr>
        <w:t xml:space="preserve">Test </w:t>
      </w:r>
      <w:r w:rsidR="00134557" w:rsidRPr="00CF7A0F">
        <w:rPr>
          <w:b/>
          <w:bCs/>
        </w:rPr>
        <w:t>UEs and/or UEs emulator</w:t>
      </w:r>
      <w:r w:rsidR="00904AD4" w:rsidRPr="00CF7A0F">
        <w:rPr>
          <w:b/>
          <w:bCs/>
        </w:rPr>
        <w:t xml:space="preserve"> and optional beamforming network (for MIMO tests)</w:t>
      </w:r>
      <w:r w:rsidR="00134557" w:rsidRPr="00CF7A0F">
        <w:t xml:space="preserve">: used to generate stateful device connections and traffic to validate the O-DU and O-RU implementation of the O-RAN </w:t>
      </w:r>
      <w:r w:rsidR="001C36E7" w:rsidRPr="00CF7A0F">
        <w:t>FH</w:t>
      </w:r>
      <w:r w:rsidR="00134557" w:rsidRPr="00CF7A0F">
        <w:t xml:space="preserve"> interface protocols as these are stimulated by the 3GPP upper layer protocols.</w:t>
      </w:r>
      <w:r w:rsidR="00904AD4" w:rsidRPr="00CF7A0F">
        <w:t xml:space="preserve"> The beamforming network (BFN), for example a Butler Matrix, is used to generate a static RF channel with rank not lower than the number of spatial streams required for the MIMO IOT test profile.</w:t>
      </w:r>
    </w:p>
    <w:p w14:paraId="3A42C2C6" w14:textId="448B7CA0" w:rsidR="00134557" w:rsidRPr="00CF7A0F" w:rsidRDefault="00134557" w:rsidP="00420229">
      <w:pPr>
        <w:pStyle w:val="b2"/>
      </w:pPr>
      <w:r w:rsidRPr="00CF7A0F">
        <w:t>Required so that the O-RU which is the DUT does not need to be put into a “test mode” which does not happen in live deployments.</w:t>
      </w:r>
    </w:p>
    <w:p w14:paraId="2E36FA60" w14:textId="41C70B02" w:rsidR="00134557" w:rsidRPr="00CF7A0F" w:rsidRDefault="00B008F8" w:rsidP="00420229">
      <w:pPr>
        <w:pStyle w:val="b2"/>
      </w:pPr>
      <w:r w:rsidRPr="00CF7A0F">
        <w:t xml:space="preserve">Test </w:t>
      </w:r>
      <w:r w:rsidR="00134557" w:rsidRPr="00CF7A0F">
        <w:t xml:space="preserve">UEs will require SIM cards which are pre-provisioned with </w:t>
      </w:r>
      <w:r w:rsidR="00FB4748" w:rsidRPr="00CF7A0F">
        <w:t>subscriber</w:t>
      </w:r>
      <w:r w:rsidR="00134557" w:rsidRPr="00CF7A0F">
        <w:t xml:space="preserve"> profiles. UEs used for testing can be simpler to setup but given that these </w:t>
      </w:r>
      <w:r w:rsidR="00770E5D" w:rsidRPr="00CF7A0F">
        <w:t xml:space="preserve">Test UEs </w:t>
      </w:r>
      <w:r w:rsidR="00134557" w:rsidRPr="00CF7A0F">
        <w:t>are designed to be commercial UEs</w:t>
      </w:r>
      <w:r w:rsidRPr="00CF7A0F">
        <w:t xml:space="preserve"> with possibly certain diagnostic functions enabled</w:t>
      </w:r>
      <w:r w:rsidR="00AA10AF" w:rsidRPr="00CF7A0F">
        <w:t xml:space="preserve"> for logging purposes</w:t>
      </w:r>
      <w:r w:rsidR="00134557" w:rsidRPr="00CF7A0F">
        <w:t>, they are limited in terms of configurability.</w:t>
      </w:r>
    </w:p>
    <w:p w14:paraId="6305076C" w14:textId="5BCFADD6" w:rsidR="00134557" w:rsidRPr="00CF7A0F" w:rsidRDefault="00134557" w:rsidP="00420229">
      <w:pPr>
        <w:pStyle w:val="b2"/>
      </w:pPr>
      <w:r w:rsidRPr="00CF7A0F">
        <w:t xml:space="preserve">UEs emulator will require SIM profile configuration with the </w:t>
      </w:r>
      <w:r w:rsidR="00FB4748" w:rsidRPr="00CF7A0F">
        <w:t xml:space="preserve">subscriber’s </w:t>
      </w:r>
      <w:r w:rsidRPr="00CF7A0F">
        <w:t xml:space="preserve">profiles. UEs emulator can be used in test scenarios which require multiple UEs’ sessions, more flexibility and configurability to help drive test scenarios. </w:t>
      </w:r>
    </w:p>
    <w:p w14:paraId="7206CEF6" w14:textId="3680B91A" w:rsidR="00134557" w:rsidRPr="00CF7A0F" w:rsidRDefault="00531E8D" w:rsidP="00420229">
      <w:pPr>
        <w:pStyle w:val="b2"/>
      </w:pPr>
      <w:r w:rsidRPr="00CF7A0F">
        <w:t xml:space="preserve">RF connection between the </w:t>
      </w:r>
      <w:r w:rsidR="008E6060" w:rsidRPr="00CF7A0F">
        <w:t xml:space="preserve">Test </w:t>
      </w:r>
      <w:r w:rsidRPr="00CF7A0F">
        <w:t>UEs or UEs emulator with the O-RU (DUT) will be either through cabled connection or OTA.</w:t>
      </w:r>
      <w:r w:rsidR="00134557" w:rsidRPr="00CF7A0F">
        <w:t xml:space="preserve"> </w:t>
      </w:r>
      <w:r w:rsidR="00904AD4" w:rsidRPr="00CF7A0F">
        <w:t>However, in case BFN is used, the RF connection between the Test UEs or UEs emulator and the BFN is via cable and the RF connection between BFN and O-RU (DUT) is also via cable.  The use of OTA for MIMO tests is FFS.</w:t>
      </w:r>
    </w:p>
    <w:p w14:paraId="34A122D9" w14:textId="3D27B023" w:rsidR="00904AD4" w:rsidRPr="00CF7A0F" w:rsidRDefault="00904AD4" w:rsidP="0065035E">
      <w:pPr>
        <w:jc w:val="center"/>
      </w:pPr>
    </w:p>
    <w:p w14:paraId="688CFC88" w14:textId="29426F8C" w:rsidR="00B40DD1" w:rsidRPr="00896696" w:rsidRDefault="00904AD4" w:rsidP="0065035E">
      <w:pPr>
        <w:jc w:val="center"/>
      </w:pPr>
      <w:r w:rsidRPr="00CF7A0F">
        <w:rPr>
          <w:noProof/>
        </w:rPr>
        <w:drawing>
          <wp:inline distT="0" distB="0" distL="0" distR="0" wp14:anchorId="78FA1893" wp14:editId="496226AE">
            <wp:extent cx="5925600" cy="286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600" cy="2865600"/>
                    </a:xfrm>
                    <a:prstGeom prst="rect">
                      <a:avLst/>
                    </a:prstGeom>
                    <a:noFill/>
                  </pic:spPr>
                </pic:pic>
              </a:graphicData>
            </a:graphic>
          </wp:inline>
        </w:drawing>
      </w:r>
    </w:p>
    <w:p w14:paraId="3A92E20C" w14:textId="363B9940" w:rsidR="00FF6A95" w:rsidRPr="00CF7A0F" w:rsidRDefault="00FF6A95" w:rsidP="00FF6A95">
      <w:pPr>
        <w:jc w:val="center"/>
        <w:rPr>
          <w:b/>
        </w:rPr>
      </w:pPr>
      <w:r w:rsidRPr="00CF7A0F">
        <w:rPr>
          <w:b/>
        </w:rPr>
        <w:t xml:space="preserve">Figure </w:t>
      </w:r>
      <w:r w:rsidR="00D15D05" w:rsidRPr="00CF7A0F">
        <w:rPr>
          <w:b/>
        </w:rPr>
        <w:t>2</w:t>
      </w:r>
      <w:r w:rsidR="00892AF3" w:rsidRPr="00CF7A0F">
        <w:rPr>
          <w:b/>
        </w:rPr>
        <w:t>-</w:t>
      </w:r>
      <w:r w:rsidR="00D15D05" w:rsidRPr="00CF7A0F">
        <w:rPr>
          <w:b/>
        </w:rPr>
        <w:t>3:</w:t>
      </w:r>
      <w:r w:rsidRPr="00CF7A0F">
        <w:rPr>
          <w:b/>
        </w:rPr>
        <w:t xml:space="preserve"> </w:t>
      </w:r>
      <w:r w:rsidR="00FE6A46" w:rsidRPr="00CF7A0F">
        <w:rPr>
          <w:b/>
        </w:rPr>
        <w:t>Test set-up for stand-alone (left) and combi</w:t>
      </w:r>
      <w:r w:rsidR="00C67D3E" w:rsidRPr="00CF7A0F">
        <w:rPr>
          <w:b/>
        </w:rPr>
        <w:t>ned</w:t>
      </w:r>
      <w:r w:rsidR="00FE6A46" w:rsidRPr="00CF7A0F">
        <w:rPr>
          <w:b/>
        </w:rPr>
        <w:t xml:space="preserve"> (right)</w:t>
      </w:r>
    </w:p>
    <w:p w14:paraId="6435AD97" w14:textId="77777777" w:rsidR="00CD329A" w:rsidRPr="00CF7A0F" w:rsidRDefault="00CD329A" w:rsidP="00FF6A95">
      <w:pPr>
        <w:jc w:val="center"/>
        <w:rPr>
          <w:b/>
        </w:rPr>
      </w:pPr>
    </w:p>
    <w:p w14:paraId="2F5909A8" w14:textId="77777777" w:rsidR="00134557" w:rsidRPr="00CF7A0F" w:rsidRDefault="00134557" w:rsidP="00134557">
      <w:pPr>
        <w:rPr>
          <w:b/>
        </w:rPr>
      </w:pPr>
      <w:r w:rsidRPr="00CF7A0F">
        <w:rPr>
          <w:b/>
        </w:rPr>
        <w:t>Passive monitoring and measurements testing tools</w:t>
      </w:r>
    </w:p>
    <w:p w14:paraId="05D44E1F" w14:textId="0351451E" w:rsidR="00134557" w:rsidRPr="00CF7A0F" w:rsidRDefault="008E6060" w:rsidP="004712B6">
      <w:pPr>
        <w:pStyle w:val="b0"/>
      </w:pPr>
      <w:r w:rsidRPr="00CF7A0F">
        <w:rPr>
          <w:b/>
          <w:bCs/>
        </w:rPr>
        <w:t xml:space="preserve">Test </w:t>
      </w:r>
      <w:r w:rsidR="00134557" w:rsidRPr="00CF7A0F">
        <w:rPr>
          <w:b/>
          <w:bCs/>
        </w:rPr>
        <w:t>UEs and/or UEs emulator</w:t>
      </w:r>
      <w:r w:rsidR="00134557" w:rsidRPr="00CF7A0F">
        <w:t xml:space="preserve">: used to produce measurements and logs </w:t>
      </w:r>
    </w:p>
    <w:p w14:paraId="3CC5B7CE" w14:textId="23AD5E67" w:rsidR="00134557" w:rsidRPr="00CF7A0F" w:rsidRDefault="00134557" w:rsidP="00420229">
      <w:pPr>
        <w:pStyle w:val="b2"/>
      </w:pPr>
      <w:r w:rsidRPr="00CF7A0F">
        <w:t xml:space="preserve">Measurements and KPIs logs for test case </w:t>
      </w:r>
      <w:r w:rsidR="00D67DF3" w:rsidRPr="00CF7A0F">
        <w:t xml:space="preserve">validation </w:t>
      </w:r>
      <w:r w:rsidRPr="00CF7A0F">
        <w:t xml:space="preserve">and reporting </w:t>
      </w:r>
    </w:p>
    <w:p w14:paraId="2E57550A" w14:textId="030B5E57" w:rsidR="00134557" w:rsidRPr="00CF7A0F" w:rsidRDefault="00134557" w:rsidP="00420229">
      <w:pPr>
        <w:pStyle w:val="b2"/>
      </w:pPr>
      <w:r w:rsidRPr="00CF7A0F">
        <w:t xml:space="preserve">Diagnostics logs for troubleshooting purposes which can help with test setup </w:t>
      </w:r>
      <w:r w:rsidR="00D67DF3" w:rsidRPr="00CF7A0F">
        <w:t xml:space="preserve">validation </w:t>
      </w:r>
      <w:r w:rsidRPr="00CF7A0F">
        <w:t xml:space="preserve">and root cause analysis for </w:t>
      </w:r>
      <w:r w:rsidR="00DE6FFE" w:rsidRPr="00CF7A0F">
        <w:t xml:space="preserve">failed </w:t>
      </w:r>
      <w:r w:rsidRPr="00CF7A0F">
        <w:t>test case</w:t>
      </w:r>
      <w:r w:rsidR="00DE6FFE" w:rsidRPr="00CF7A0F">
        <w:t>s</w:t>
      </w:r>
    </w:p>
    <w:p w14:paraId="572BCDA5" w14:textId="5BDCE8E0" w:rsidR="00134557" w:rsidRPr="00CF7A0F" w:rsidRDefault="00134557" w:rsidP="00420229">
      <w:pPr>
        <w:pStyle w:val="b2"/>
        <w:rPr>
          <w:szCs w:val="18"/>
        </w:rPr>
      </w:pPr>
      <w:r w:rsidRPr="00CF7A0F">
        <w:lastRenderedPageBreak/>
        <w:t xml:space="preserve">Diagnostics mode </w:t>
      </w:r>
      <w:r w:rsidR="00E81EC2">
        <w:t>is</w:t>
      </w:r>
      <w:r w:rsidRPr="00CF7A0F">
        <w:t xml:space="preserve"> enabled on the </w:t>
      </w:r>
      <w:r w:rsidR="008E6060" w:rsidRPr="00CF7A0F">
        <w:t>T</w:t>
      </w:r>
      <w:r w:rsidRPr="00CF7A0F">
        <w:t xml:space="preserve">est UEs for diagnostic logging purposes. Device logging tools </w:t>
      </w:r>
      <w:r w:rsidR="00E81EC2">
        <w:t xml:space="preserve">are </w:t>
      </w:r>
      <w:r w:rsidRPr="00CF7A0F">
        <w:t xml:space="preserve">connected to the </w:t>
      </w:r>
      <w:r w:rsidR="008E6060" w:rsidRPr="00CF7A0F">
        <w:t xml:space="preserve">Test </w:t>
      </w:r>
      <w:r w:rsidRPr="00CF7A0F">
        <w:t xml:space="preserve">UEs for logging purposes. </w:t>
      </w:r>
    </w:p>
    <w:p w14:paraId="4A1A7B64" w14:textId="662EE3C1" w:rsidR="00134557" w:rsidRPr="00CF7A0F" w:rsidRDefault="00134557" w:rsidP="00420229">
      <w:pPr>
        <w:pStyle w:val="b2"/>
      </w:pPr>
      <w:r w:rsidRPr="00CF7A0F">
        <w:t xml:space="preserve">UEs used for testing can be simpler to setup but given that </w:t>
      </w:r>
      <w:r w:rsidR="00770E5D" w:rsidRPr="00CF7A0F">
        <w:t xml:space="preserve">given that these Test UEs are designed </w:t>
      </w:r>
      <w:r w:rsidRPr="00CF7A0F">
        <w:t xml:space="preserve">to be commercial UEs, they are limited in terms of diagnostic logging capabilities due to limited processing and buffer space. </w:t>
      </w:r>
    </w:p>
    <w:p w14:paraId="186ABED4" w14:textId="2FE44D24" w:rsidR="00134557" w:rsidRPr="00CF7A0F" w:rsidRDefault="00134557" w:rsidP="00420229">
      <w:pPr>
        <w:pStyle w:val="b2"/>
        <w:rPr>
          <w:szCs w:val="18"/>
        </w:rPr>
      </w:pPr>
      <w:r w:rsidRPr="00CF7A0F">
        <w:t>UEs emulator can be used in test scenarios which require extensive diagnostics capabilities.</w:t>
      </w:r>
    </w:p>
    <w:p w14:paraId="70F2B88F" w14:textId="5219F5D6" w:rsidR="001270CD" w:rsidRPr="00CF7A0F" w:rsidRDefault="00D94627" w:rsidP="004712B6">
      <w:pPr>
        <w:pStyle w:val="b0"/>
      </w:pPr>
      <w:r w:rsidRPr="00CF7A0F">
        <w:rPr>
          <w:b/>
          <w:bCs/>
        </w:rPr>
        <w:t>Application Test Server</w:t>
      </w:r>
      <w:r w:rsidRPr="00CF7A0F">
        <w:t xml:space="preserve">: An endpoint application test traffic emulator which can be used to generate and/terminate various traffic streams to or from the </w:t>
      </w:r>
      <w:r w:rsidR="00A10124" w:rsidRPr="00CF7A0F">
        <w:t xml:space="preserve">Test </w:t>
      </w:r>
      <w:r w:rsidRPr="00CF7A0F">
        <w:t>UEs/UEs emulator respectively.</w:t>
      </w:r>
      <w:r w:rsidR="00F82A4A" w:rsidRPr="00CF7A0F">
        <w:t xml:space="preserve"> </w:t>
      </w:r>
      <w:r w:rsidR="001270CD" w:rsidRPr="00CF7A0F">
        <w:t>May provide one or more of these options,</w:t>
      </w:r>
    </w:p>
    <w:p w14:paraId="0BF2DB27" w14:textId="6F6DFC43" w:rsidR="001270CD" w:rsidRPr="00CF7A0F" w:rsidRDefault="001270CD" w:rsidP="00420229">
      <w:pPr>
        <w:pStyle w:val="b2"/>
      </w:pPr>
      <w:r w:rsidRPr="00CF7A0F">
        <w:t>Stateful</w:t>
      </w:r>
      <w:r w:rsidR="00D94627" w:rsidRPr="00CF7A0F">
        <w:t xml:space="preserve"> </w:t>
      </w:r>
      <w:r w:rsidRPr="00CF7A0F">
        <w:t xml:space="preserve">traffic, </w:t>
      </w:r>
      <w:r w:rsidR="00F27F5F" w:rsidRPr="00CF7A0F">
        <w:t>eg</w:t>
      </w:r>
      <w:r w:rsidR="00DC6D5E">
        <w:t>,</w:t>
      </w:r>
      <w:r w:rsidRPr="00CF7A0F">
        <w:t xml:space="preserve"> TCP, TWAMP</w:t>
      </w:r>
    </w:p>
    <w:p w14:paraId="63370B96" w14:textId="4BCBCFFE" w:rsidR="00D94627" w:rsidRPr="00CF7A0F" w:rsidRDefault="001270CD" w:rsidP="00420229">
      <w:pPr>
        <w:pStyle w:val="b2"/>
      </w:pPr>
      <w:r w:rsidRPr="00CF7A0F">
        <w:t xml:space="preserve">Stateless traffic </w:t>
      </w:r>
      <w:r w:rsidR="00F27F5F" w:rsidRPr="00CF7A0F">
        <w:t>eg</w:t>
      </w:r>
      <w:r w:rsidR="00DC6D5E">
        <w:t>,</w:t>
      </w:r>
      <w:r w:rsidRPr="00CF7A0F">
        <w:t xml:space="preserve"> UDP</w:t>
      </w:r>
    </w:p>
    <w:p w14:paraId="3C61BC5A" w14:textId="3D0F08FB" w:rsidR="00D94627" w:rsidRPr="00CF7A0F" w:rsidRDefault="001270CD" w:rsidP="00420229">
      <w:pPr>
        <w:pStyle w:val="b2"/>
      </w:pPr>
      <w:r w:rsidRPr="00CF7A0F">
        <w:t xml:space="preserve">Required to place traffic load on the DUT </w:t>
      </w:r>
    </w:p>
    <w:p w14:paraId="04D85151" w14:textId="57EECD0B" w:rsidR="001270CD" w:rsidRPr="00CF7A0F" w:rsidRDefault="001270CD" w:rsidP="00420229">
      <w:pPr>
        <w:pStyle w:val="b2"/>
      </w:pPr>
      <w:r w:rsidRPr="00CF7A0F">
        <w:t>External physical</w:t>
      </w:r>
      <w:r w:rsidR="006941C1" w:rsidRPr="00CF7A0F">
        <w:t xml:space="preserve"> and or</w:t>
      </w:r>
      <w:r w:rsidRPr="00CF7A0F">
        <w:t xml:space="preserve"> </w:t>
      </w:r>
      <w:r w:rsidR="009A3AB3" w:rsidRPr="00CF7A0F">
        <w:t xml:space="preserve">logical </w:t>
      </w:r>
      <w:r w:rsidRPr="00CF7A0F">
        <w:t>connection between Application Test Server and O-CU/O-CU emulator is out of scope of the specification</w:t>
      </w:r>
    </w:p>
    <w:p w14:paraId="51126F19" w14:textId="77777777" w:rsidR="00134557" w:rsidRPr="00CF7A0F" w:rsidRDefault="00134557" w:rsidP="004712B6">
      <w:pPr>
        <w:pStyle w:val="b0"/>
      </w:pPr>
      <w:r w:rsidRPr="00CF7A0F">
        <w:rPr>
          <w:b/>
          <w:bCs/>
        </w:rPr>
        <w:t>Test results and KPIs reporting</w:t>
      </w:r>
      <w:r w:rsidRPr="00CF7A0F">
        <w:t xml:space="preserve"> which can be provided through one or more of these options</w:t>
      </w:r>
    </w:p>
    <w:p w14:paraId="4B3CFB0E" w14:textId="2680DACA" w:rsidR="00134557" w:rsidRPr="00CF7A0F" w:rsidRDefault="00134557" w:rsidP="00420229">
      <w:pPr>
        <w:pStyle w:val="b2"/>
      </w:pPr>
      <w:r w:rsidRPr="00CF7A0F">
        <w:t>UE logging tools which are connected to the Test UEs</w:t>
      </w:r>
    </w:p>
    <w:p w14:paraId="7D783447" w14:textId="77777777" w:rsidR="00134557" w:rsidRPr="00CF7A0F" w:rsidRDefault="00134557" w:rsidP="00420229">
      <w:pPr>
        <w:pStyle w:val="b2"/>
      </w:pPr>
      <w:r w:rsidRPr="00CF7A0F">
        <w:t>Device emulator reporting dashboards typically built in as part of the Device emulator solution</w:t>
      </w:r>
    </w:p>
    <w:p w14:paraId="077A9317" w14:textId="77777777" w:rsidR="00134557" w:rsidRPr="00CF7A0F" w:rsidRDefault="00134557" w:rsidP="00420229">
      <w:pPr>
        <w:pStyle w:val="b2"/>
      </w:pPr>
      <w:r w:rsidRPr="00CF7A0F">
        <w:t xml:space="preserve">External dashboard and reporting applications </w:t>
      </w:r>
    </w:p>
    <w:p w14:paraId="5E69AEC7" w14:textId="22946333" w:rsidR="00134557" w:rsidRPr="00CF7A0F" w:rsidRDefault="001C36E7" w:rsidP="004712B6">
      <w:pPr>
        <w:pStyle w:val="b0"/>
      </w:pPr>
      <w:r w:rsidRPr="00CF7A0F">
        <w:rPr>
          <w:b/>
          <w:bCs/>
        </w:rPr>
        <w:t>FH</w:t>
      </w:r>
      <w:r w:rsidR="00134557" w:rsidRPr="00CF7A0F">
        <w:rPr>
          <w:b/>
          <w:bCs/>
        </w:rPr>
        <w:t xml:space="preserve"> Protocol Analyzer</w:t>
      </w:r>
      <w:r w:rsidR="00134557" w:rsidRPr="00CF7A0F">
        <w:t xml:space="preserve">: used for protocol analysis of O-RAN </w:t>
      </w:r>
      <w:r w:rsidRPr="00CF7A0F">
        <w:t>FH</w:t>
      </w:r>
      <w:r w:rsidR="00134557" w:rsidRPr="00CF7A0F">
        <w:t xml:space="preserve"> protocols </w:t>
      </w:r>
      <w:r w:rsidR="00DE6FFE" w:rsidRPr="00CF7A0F">
        <w:t>to achieve the following</w:t>
      </w:r>
    </w:p>
    <w:p w14:paraId="1762E37C" w14:textId="3DF05D22" w:rsidR="00134557" w:rsidRPr="00CF7A0F" w:rsidRDefault="00134557" w:rsidP="00420229">
      <w:pPr>
        <w:pStyle w:val="b2"/>
      </w:pPr>
      <w:r w:rsidRPr="00CF7A0F">
        <w:t xml:space="preserve">Test case </w:t>
      </w:r>
      <w:r w:rsidR="00D67DF3" w:rsidRPr="00CF7A0F">
        <w:t xml:space="preserve">validation </w:t>
      </w:r>
      <w:r w:rsidRPr="00CF7A0F">
        <w:t xml:space="preserve">and troubleshooting purposes which can help with test setup </w:t>
      </w:r>
      <w:r w:rsidR="00D67DF3" w:rsidRPr="00CF7A0F">
        <w:t xml:space="preserve">validation </w:t>
      </w:r>
      <w:r w:rsidRPr="00CF7A0F">
        <w:t>and root cause analysis for test cases which fail</w:t>
      </w:r>
    </w:p>
    <w:p w14:paraId="55BCA59A" w14:textId="73BEB2F0" w:rsidR="00134557" w:rsidRPr="00CF7A0F" w:rsidRDefault="00C67D3E" w:rsidP="00420229">
      <w:pPr>
        <w:pStyle w:val="b2"/>
      </w:pPr>
      <w:r w:rsidRPr="00CF7A0F">
        <w:t>D</w:t>
      </w:r>
      <w:r w:rsidR="00134557" w:rsidRPr="00CF7A0F">
        <w:t>ecode and validat</w:t>
      </w:r>
      <w:r w:rsidRPr="00CF7A0F">
        <w:t>ion of</w:t>
      </w:r>
      <w:r w:rsidR="00134557" w:rsidRPr="00CF7A0F">
        <w:t xml:space="preserve"> M-Plane flow sequencing</w:t>
      </w:r>
      <w:r w:rsidR="00CB15C7" w:rsidRPr="00CF7A0F">
        <w:t xml:space="preserve"> prior to SSH</w:t>
      </w:r>
      <w:r w:rsidR="00EF000F">
        <w:t>/TLS</w:t>
      </w:r>
      <w:r w:rsidR="00CB15C7" w:rsidRPr="00CF7A0F">
        <w:t xml:space="preserve"> </w:t>
      </w:r>
      <w:r w:rsidRPr="00CF7A0F">
        <w:t>s</w:t>
      </w:r>
      <w:r w:rsidR="00CB15C7" w:rsidRPr="00CF7A0F">
        <w:t>ecure connection establishment</w:t>
      </w:r>
    </w:p>
    <w:p w14:paraId="0756405A" w14:textId="33ADC2A4" w:rsidR="00134557" w:rsidRPr="00CF7A0F" w:rsidRDefault="00C67D3E" w:rsidP="00420229">
      <w:pPr>
        <w:pStyle w:val="b2"/>
      </w:pPr>
      <w:r w:rsidRPr="00CF7A0F">
        <w:t>M</w:t>
      </w:r>
      <w:r w:rsidR="00134557" w:rsidRPr="00CF7A0F">
        <w:t>onitor</w:t>
      </w:r>
      <w:r w:rsidRPr="00CF7A0F">
        <w:t>ing</w:t>
      </w:r>
      <w:r w:rsidR="00134557" w:rsidRPr="00CF7A0F">
        <w:t xml:space="preserve"> traffic from the O-RAN </w:t>
      </w:r>
      <w:r w:rsidR="001C36E7" w:rsidRPr="00CF7A0F">
        <w:t>FH</w:t>
      </w:r>
      <w:r w:rsidR="00134557" w:rsidRPr="00CF7A0F">
        <w:t xml:space="preserve"> typically through a tap or span port. Taps are typically preferred as span ports are less reliable but can be used if taps are not readily available in the test lab. Connectivity specifics (</w:t>
      </w:r>
      <w:r w:rsidR="00F27F5F" w:rsidRPr="00CF7A0F">
        <w:t>eg</w:t>
      </w:r>
      <w:r w:rsidR="00DC6D5E">
        <w:t>,</w:t>
      </w:r>
      <w:r w:rsidR="00134557" w:rsidRPr="00CF7A0F">
        <w:t xml:space="preserve"> number of 10/25/40GE) are to be specified in the IOT profiles</w:t>
      </w:r>
      <w:r w:rsidR="00C72787" w:rsidRPr="00CF7A0F">
        <w:t xml:space="preserve"> (see Annex A for details)</w:t>
      </w:r>
      <w:r w:rsidR="00134557" w:rsidRPr="00CF7A0F">
        <w:t>.</w:t>
      </w:r>
    </w:p>
    <w:p w14:paraId="0461D42C" w14:textId="2040138A" w:rsidR="00134557" w:rsidRPr="00CF7A0F" w:rsidRDefault="00134557" w:rsidP="004712B6">
      <w:pPr>
        <w:pStyle w:val="b0"/>
      </w:pPr>
      <w:r w:rsidRPr="00CF7A0F">
        <w:rPr>
          <w:b/>
          <w:bCs/>
        </w:rPr>
        <w:t>RF Spectrum and Beam Signal Analyzer</w:t>
      </w:r>
      <w:r w:rsidRPr="00CF7A0F">
        <w:t>: used for RF and Beam power and quality analysis for</w:t>
      </w:r>
      <w:r w:rsidR="008C1B8E" w:rsidRPr="00CF7A0F">
        <w:t>,</w:t>
      </w:r>
    </w:p>
    <w:p w14:paraId="38154FD6" w14:textId="661EF3A7" w:rsidR="00134557" w:rsidRPr="00CF7A0F" w:rsidRDefault="00134557" w:rsidP="00420229">
      <w:pPr>
        <w:pStyle w:val="b2"/>
      </w:pPr>
      <w:r w:rsidRPr="00CF7A0F">
        <w:t xml:space="preserve">Test case </w:t>
      </w:r>
      <w:r w:rsidR="00D67DF3" w:rsidRPr="00CF7A0F">
        <w:t xml:space="preserve">validation </w:t>
      </w:r>
      <w:r w:rsidRPr="00CF7A0F">
        <w:t xml:space="preserve">and troubleshooting which can help with test setup </w:t>
      </w:r>
      <w:r w:rsidR="00D67DF3" w:rsidRPr="00CF7A0F">
        <w:t xml:space="preserve">validation </w:t>
      </w:r>
      <w:r w:rsidRPr="00CF7A0F">
        <w:t>and root cause analysis for test cases which fail</w:t>
      </w:r>
    </w:p>
    <w:p w14:paraId="58A41FF9" w14:textId="54A1D896" w:rsidR="00134557" w:rsidRPr="00CF7A0F" w:rsidRDefault="00F27F5F" w:rsidP="00420229">
      <w:pPr>
        <w:pStyle w:val="b2"/>
        <w:numPr>
          <w:ilvl w:val="0"/>
          <w:numId w:val="0"/>
        </w:numPr>
        <w:ind w:left="1440"/>
      </w:pPr>
      <w:r w:rsidRPr="00CF7A0F">
        <w:t>Eg</w:t>
      </w:r>
      <w:r w:rsidR="00DC6D5E">
        <w:t>,</w:t>
      </w:r>
      <w:r w:rsidR="00134557" w:rsidRPr="00CF7A0F">
        <w:t xml:space="preserve"> the Beam Signal Analyzer can be used to validate that the O-RUs (DUT) are in-service, configured and operating correctly</w:t>
      </w:r>
      <w:r w:rsidR="00ED6461" w:rsidRPr="00CF7A0F">
        <w:t>, which in case of 5G, includes</w:t>
      </w:r>
      <w:r w:rsidR="000B2872" w:rsidRPr="00CF7A0F">
        <w:t xml:space="preserve"> </w:t>
      </w:r>
      <w:r w:rsidR="00C67D3E" w:rsidRPr="00CF7A0F">
        <w:t xml:space="preserve">validating that </w:t>
      </w:r>
      <w:r w:rsidR="00134557" w:rsidRPr="00CF7A0F">
        <w:t xml:space="preserve">the SS/PBCH blocks (SSB) are configured with the correct Sub Carrier Spacing (SCS), transmitted at the correct frequency locations (can be offset from the center frequency), </w:t>
      </w:r>
      <w:r w:rsidR="00ED6461" w:rsidRPr="00CF7A0F">
        <w:t xml:space="preserve">and in case of both 4G and 5G, </w:t>
      </w:r>
      <w:r w:rsidR="00134557" w:rsidRPr="00CF7A0F">
        <w:t xml:space="preserve">burst periods with the correct Physical Cell Identities (PCI), Beam </w:t>
      </w:r>
      <w:r w:rsidR="002858F7" w:rsidRPr="00CF7A0F">
        <w:t xml:space="preserve">Identifiers </w:t>
      </w:r>
      <w:r w:rsidR="00134557" w:rsidRPr="00CF7A0F">
        <w:t>and</w:t>
      </w:r>
      <w:r w:rsidR="00A01900" w:rsidRPr="00CF7A0F">
        <w:t>,</w:t>
      </w:r>
      <w:r w:rsidR="00134557" w:rsidRPr="00CF7A0F">
        <w:t xml:space="preserve"> expected power and quality.</w:t>
      </w:r>
    </w:p>
    <w:p w14:paraId="51A47BC7" w14:textId="685A3C06" w:rsidR="00134557" w:rsidRPr="00CF7A0F" w:rsidRDefault="00134557" w:rsidP="00420229">
      <w:pPr>
        <w:pStyle w:val="b2"/>
        <w:rPr>
          <w:szCs w:val="18"/>
        </w:rPr>
      </w:pPr>
      <w:r w:rsidRPr="00CF7A0F">
        <w:t>RF Spectrum and Beam Signal Analyzer performs OTA RF measurements and signal analysis</w:t>
      </w:r>
    </w:p>
    <w:p w14:paraId="2E2D6B8B" w14:textId="77777777" w:rsidR="00134557" w:rsidRPr="004C61BC" w:rsidRDefault="00134557" w:rsidP="004712B6">
      <w:pPr>
        <w:pStyle w:val="b0"/>
        <w:rPr>
          <w:lang w:val="pl-PL"/>
        </w:rPr>
      </w:pPr>
      <w:r w:rsidRPr="004C61BC">
        <w:rPr>
          <w:lang w:val="pl-PL"/>
        </w:rPr>
        <w:t xml:space="preserve">O-CU </w:t>
      </w:r>
      <w:proofErr w:type="spellStart"/>
      <w:r w:rsidRPr="004C61BC">
        <w:rPr>
          <w:lang w:val="pl-PL"/>
        </w:rPr>
        <w:t>or</w:t>
      </w:r>
      <w:proofErr w:type="spellEnd"/>
      <w:r w:rsidRPr="004C61BC">
        <w:rPr>
          <w:lang w:val="pl-PL"/>
        </w:rPr>
        <w:t xml:space="preserve"> O-CU emulator</w:t>
      </w:r>
    </w:p>
    <w:p w14:paraId="1F837CB4" w14:textId="43278039" w:rsidR="00134557" w:rsidRPr="00CF7A0F" w:rsidRDefault="00134557" w:rsidP="004712B6">
      <w:pPr>
        <w:pStyle w:val="b0"/>
      </w:pPr>
      <w:proofErr w:type="spellStart"/>
      <w:r w:rsidRPr="00CF7A0F">
        <w:t>MeNB</w:t>
      </w:r>
      <w:proofErr w:type="spellEnd"/>
      <w:r w:rsidRPr="00CF7A0F">
        <w:t xml:space="preserve"> or </w:t>
      </w:r>
      <w:proofErr w:type="spellStart"/>
      <w:r w:rsidRPr="00CF7A0F">
        <w:t>MeNB</w:t>
      </w:r>
      <w:proofErr w:type="spellEnd"/>
      <w:r w:rsidRPr="00CF7A0F">
        <w:t xml:space="preserve"> emulator</w:t>
      </w:r>
    </w:p>
    <w:p w14:paraId="1253CAA1" w14:textId="11ABB2A8" w:rsidR="00134557" w:rsidRPr="00CF7A0F" w:rsidRDefault="00134557" w:rsidP="004712B6">
      <w:pPr>
        <w:pStyle w:val="b0"/>
      </w:pPr>
      <w:r w:rsidRPr="00CF7A0F">
        <w:t>Core or Core emulator</w:t>
      </w:r>
    </w:p>
    <w:p w14:paraId="33912FAC" w14:textId="716557E1" w:rsidR="00134557" w:rsidRPr="00CF7A0F" w:rsidRDefault="00134557" w:rsidP="00420229">
      <w:pPr>
        <w:pStyle w:val="b2"/>
      </w:pPr>
      <w:r w:rsidRPr="00CF7A0F">
        <w:t xml:space="preserve">Used to produce measurements and diagnostics logs for troubleshooting purposes which can help with test setup </w:t>
      </w:r>
      <w:r w:rsidR="00D67DF3" w:rsidRPr="00CF7A0F">
        <w:t xml:space="preserve">validation </w:t>
      </w:r>
      <w:r w:rsidRPr="00CF7A0F">
        <w:t>and root cause analysis for test cases which fail</w:t>
      </w:r>
    </w:p>
    <w:p w14:paraId="2C486EA0" w14:textId="77777777" w:rsidR="003C228B" w:rsidRPr="00CF7A0F" w:rsidRDefault="003C228B" w:rsidP="0009019B">
      <w:pPr>
        <w:jc w:val="center"/>
      </w:pPr>
    </w:p>
    <w:p w14:paraId="6EDD87FD" w14:textId="763297CD" w:rsidR="00134557" w:rsidRPr="00CF7A0F" w:rsidRDefault="002E1300" w:rsidP="0009019B">
      <w:pPr>
        <w:jc w:val="center"/>
      </w:pPr>
      <w:r w:rsidRPr="00CF7A0F">
        <w:lastRenderedPageBreak/>
        <w:t xml:space="preserve"> </w:t>
      </w:r>
      <w:r w:rsidR="003C228B" w:rsidRPr="00CF7A0F">
        <w:rPr>
          <w:noProof/>
        </w:rPr>
        <w:drawing>
          <wp:inline distT="0" distB="0" distL="0" distR="0" wp14:anchorId="465536D3" wp14:editId="632624E4">
            <wp:extent cx="5924550" cy="28343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5634" cy="2849236"/>
                    </a:xfrm>
                    <a:prstGeom prst="rect">
                      <a:avLst/>
                    </a:prstGeom>
                    <a:noFill/>
                  </pic:spPr>
                </pic:pic>
              </a:graphicData>
            </a:graphic>
          </wp:inline>
        </w:drawing>
      </w:r>
    </w:p>
    <w:p w14:paraId="743E0FCD" w14:textId="58E9B9A2" w:rsidR="00FF6A95" w:rsidRPr="00CF7A0F" w:rsidRDefault="00FF6A95" w:rsidP="00134557">
      <w:pPr>
        <w:jc w:val="center"/>
        <w:rPr>
          <w:rStyle w:val="FigChar"/>
        </w:rPr>
      </w:pPr>
      <w:r w:rsidRPr="00CF7A0F">
        <w:rPr>
          <w:rStyle w:val="FigChar"/>
        </w:rPr>
        <w:t xml:space="preserve">Figure </w:t>
      </w:r>
      <w:r w:rsidR="00D15D05" w:rsidRPr="00CF7A0F">
        <w:rPr>
          <w:rStyle w:val="FigChar"/>
        </w:rPr>
        <w:t>2</w:t>
      </w:r>
      <w:r w:rsidR="00892AF3" w:rsidRPr="00CF7A0F">
        <w:rPr>
          <w:rStyle w:val="FigChar"/>
        </w:rPr>
        <w:t>-</w:t>
      </w:r>
      <w:r w:rsidR="00D15D05" w:rsidRPr="00CF7A0F">
        <w:rPr>
          <w:rStyle w:val="FigChar"/>
        </w:rPr>
        <w:t>4:</w:t>
      </w:r>
      <w:r w:rsidRPr="00CF7A0F">
        <w:rPr>
          <w:rStyle w:val="FigChar"/>
        </w:rPr>
        <w:t xml:space="preserve"> </w:t>
      </w:r>
      <w:r w:rsidR="00FE6A46" w:rsidRPr="00CF7A0F">
        <w:rPr>
          <w:rStyle w:val="FigChar"/>
        </w:rPr>
        <w:t>Test set-up for stand-alone (left) and combi</w:t>
      </w:r>
      <w:r w:rsidR="00C67D3E" w:rsidRPr="00CF7A0F">
        <w:rPr>
          <w:rStyle w:val="FigChar"/>
        </w:rPr>
        <w:t>ned</w:t>
      </w:r>
      <w:r w:rsidR="00FE6A46" w:rsidRPr="00CF7A0F">
        <w:rPr>
          <w:rStyle w:val="FigChar"/>
        </w:rPr>
        <w:t xml:space="preserve"> (right)</w:t>
      </w:r>
    </w:p>
    <w:p w14:paraId="5C31135A" w14:textId="5933B793" w:rsidR="00134557" w:rsidRPr="00CF7A0F" w:rsidRDefault="003913C9" w:rsidP="00134557">
      <w:pPr>
        <w:pStyle w:val="Heading4"/>
        <w:numPr>
          <w:ilvl w:val="3"/>
          <w:numId w:val="2"/>
        </w:numPr>
        <w:rPr>
          <w:lang w:val="en-US"/>
        </w:rPr>
      </w:pPr>
      <w:bookmarkStart w:id="82" w:name="_Toc9960548"/>
      <w:bookmarkStart w:id="83" w:name="_Toc8650058"/>
      <w:bookmarkStart w:id="84" w:name="_Toc11837383"/>
      <w:bookmarkStart w:id="85" w:name="_Toc13127547"/>
      <w:bookmarkStart w:id="86" w:name="_Toc24376458"/>
      <w:bookmarkStart w:id="87" w:name="_Toc161664810"/>
      <w:r w:rsidRPr="00CF7A0F">
        <w:rPr>
          <w:lang w:val="en-US"/>
        </w:rPr>
        <w:t>2</w:t>
      </w:r>
      <w:r w:rsidR="00134557" w:rsidRPr="00CF7A0F">
        <w:rPr>
          <w:lang w:val="en-US"/>
        </w:rPr>
        <w:t xml:space="preserve">.1.1.4 </w:t>
      </w:r>
      <w:r w:rsidR="00134557" w:rsidRPr="00CF7A0F">
        <w:rPr>
          <w:lang w:val="en-US"/>
        </w:rPr>
        <w:tab/>
        <w:t>Time Synchronization</w:t>
      </w:r>
      <w:bookmarkEnd w:id="82"/>
      <w:bookmarkEnd w:id="83"/>
      <w:bookmarkEnd w:id="84"/>
      <w:bookmarkEnd w:id="85"/>
      <w:bookmarkEnd w:id="86"/>
      <w:bookmarkEnd w:id="87"/>
    </w:p>
    <w:p w14:paraId="61C05A88" w14:textId="77FD0DD1" w:rsidR="00134557" w:rsidRPr="00CF7A0F" w:rsidRDefault="00134557" w:rsidP="00134557">
      <w:r w:rsidRPr="00CF7A0F">
        <w:t>All the components including the DUTs (O-DUs and O-RUs) and the Testing Tools are required to be synchronized to a common system time and master time source</w:t>
      </w:r>
      <w:r w:rsidR="00DC0D16" w:rsidRPr="00CF7A0F">
        <w:t xml:space="preserve"> unless otherwise stated</w:t>
      </w:r>
      <w:r w:rsidRPr="00CF7A0F">
        <w:t>.</w:t>
      </w:r>
    </w:p>
    <w:p w14:paraId="2B5DF065" w14:textId="184C3BED" w:rsidR="00134557" w:rsidRPr="00CF7A0F" w:rsidRDefault="00134557" w:rsidP="00134557">
      <w:r w:rsidRPr="00CF7A0F">
        <w:t xml:space="preserve">Synchronization Plane (S-Plane) configuration for the DUTs </w:t>
      </w:r>
      <w:r w:rsidR="00FA6DDD" w:rsidRPr="00CF7A0F">
        <w:t>is</w:t>
      </w:r>
      <w:r w:rsidRPr="00CF7A0F">
        <w:t xml:space="preserve"> specified in the IOT profiles</w:t>
      </w:r>
      <w:r w:rsidR="003E30F3" w:rsidRPr="00CF7A0F">
        <w:t xml:space="preserve"> (see Annex A for details)</w:t>
      </w:r>
      <w:r w:rsidRPr="00CF7A0F">
        <w:t xml:space="preserve">. </w:t>
      </w:r>
    </w:p>
    <w:p w14:paraId="4DDC1620" w14:textId="0FAB4B8A" w:rsidR="00134557" w:rsidRPr="00CF7A0F" w:rsidRDefault="00134557" w:rsidP="00134557">
      <w:r w:rsidRPr="00CF7A0F">
        <w:t xml:space="preserve">Test tools </w:t>
      </w:r>
      <w:r w:rsidR="00FA6DDD" w:rsidRPr="00CF7A0F">
        <w:t>shall</w:t>
      </w:r>
      <w:r w:rsidRPr="00CF7A0F">
        <w:t xml:space="preserve"> be time synchronized to the master timing source with PTP.</w:t>
      </w:r>
    </w:p>
    <w:p w14:paraId="19CE3E59" w14:textId="432EEDDD" w:rsidR="00134557" w:rsidRPr="00CF7A0F" w:rsidRDefault="003913C9" w:rsidP="00134557">
      <w:pPr>
        <w:pStyle w:val="Heading4"/>
        <w:numPr>
          <w:ilvl w:val="3"/>
          <w:numId w:val="2"/>
        </w:numPr>
        <w:rPr>
          <w:lang w:val="en-US"/>
        </w:rPr>
      </w:pPr>
      <w:bookmarkStart w:id="88" w:name="_Toc9960549"/>
      <w:bookmarkStart w:id="89" w:name="_Toc8650059"/>
      <w:bookmarkStart w:id="90" w:name="_Toc11837384"/>
      <w:bookmarkStart w:id="91" w:name="_Toc13127548"/>
      <w:bookmarkStart w:id="92" w:name="_Toc24376459"/>
      <w:bookmarkStart w:id="93" w:name="_Toc161664811"/>
      <w:r w:rsidRPr="00CF7A0F">
        <w:rPr>
          <w:lang w:val="en-US"/>
        </w:rPr>
        <w:t>2</w:t>
      </w:r>
      <w:r w:rsidR="00134557" w:rsidRPr="00CF7A0F">
        <w:rPr>
          <w:lang w:val="en-US"/>
        </w:rPr>
        <w:t xml:space="preserve">.1.1.5 </w:t>
      </w:r>
      <w:r w:rsidR="00134557" w:rsidRPr="00CF7A0F">
        <w:rPr>
          <w:lang w:val="en-US"/>
        </w:rPr>
        <w:tab/>
        <w:t>Assumptions</w:t>
      </w:r>
      <w:bookmarkEnd w:id="88"/>
      <w:bookmarkEnd w:id="89"/>
      <w:bookmarkEnd w:id="90"/>
      <w:bookmarkEnd w:id="91"/>
      <w:bookmarkEnd w:id="92"/>
      <w:bookmarkEnd w:id="93"/>
    </w:p>
    <w:p w14:paraId="183AADA2" w14:textId="4880C1A2" w:rsidR="00134557" w:rsidRPr="00CF7A0F" w:rsidRDefault="00134557" w:rsidP="00134557">
      <w:r w:rsidRPr="00CF7A0F">
        <w:t xml:space="preserve">In this version of the </w:t>
      </w:r>
      <w:r w:rsidR="00422967" w:rsidRPr="00CF7A0F">
        <w:t>WG4 FH IOT</w:t>
      </w:r>
      <w:r w:rsidRPr="00CF7A0F">
        <w:t xml:space="preserve"> specifications, the following assumptions apply</w:t>
      </w:r>
    </w:p>
    <w:p w14:paraId="5FE4E9E2" w14:textId="72BEAE5B" w:rsidR="00134557" w:rsidRPr="00CF7A0F" w:rsidRDefault="00074791" w:rsidP="004712B6">
      <w:pPr>
        <w:pStyle w:val="b0"/>
      </w:pPr>
      <w:r w:rsidRPr="00CF7A0F">
        <w:t xml:space="preserve">All wireline transport interfaces and the air interface </w:t>
      </w:r>
      <w:r w:rsidR="00E52E90" w:rsidRPr="00CF7A0F">
        <w:t xml:space="preserve">are </w:t>
      </w:r>
      <w:r w:rsidRPr="00CF7A0F">
        <w:t>assumed to conform to ideal conditions (no impairments)</w:t>
      </w:r>
      <w:r w:rsidR="00F82A4A" w:rsidRPr="00CF7A0F">
        <w:t>.</w:t>
      </w:r>
    </w:p>
    <w:p w14:paraId="3B59C792" w14:textId="25BC3EEB" w:rsidR="00074791" w:rsidRPr="00CF7A0F" w:rsidRDefault="00134557" w:rsidP="004712B6">
      <w:pPr>
        <w:pStyle w:val="b0"/>
      </w:pPr>
      <w:r w:rsidRPr="00CF7A0F">
        <w:t>All wireless connection assumed to adopt 3GPP approaches for “ideal” RF environment for test setup.</w:t>
      </w:r>
    </w:p>
    <w:p w14:paraId="585A621F" w14:textId="12408C52" w:rsidR="00074791" w:rsidRPr="00CF7A0F" w:rsidRDefault="00074791" w:rsidP="004712B6">
      <w:pPr>
        <w:pStyle w:val="b0"/>
      </w:pPr>
      <w:r w:rsidRPr="00CF7A0F">
        <w:t xml:space="preserve">O-DU and O-RU comply to the same version of the O-RAN </w:t>
      </w:r>
      <w:r w:rsidR="001C36E7" w:rsidRPr="00CF7A0F">
        <w:t>FH</w:t>
      </w:r>
      <w:r w:rsidRPr="00CF7A0F">
        <w:t xml:space="preserve"> interface specifications.</w:t>
      </w:r>
    </w:p>
    <w:p w14:paraId="1E732252" w14:textId="30AEDCD2" w:rsidR="00074791" w:rsidRPr="00CF7A0F" w:rsidRDefault="00074791" w:rsidP="004712B6">
      <w:pPr>
        <w:pStyle w:val="b0"/>
      </w:pPr>
      <w:r w:rsidRPr="00CF7A0F">
        <w:t>All elements in the interoperability test and the supporting test environment, where 3GPP support is relevant, comply to the same version of the 3GPP Specification.</w:t>
      </w:r>
    </w:p>
    <w:p w14:paraId="0F6ED48F" w14:textId="088BE311" w:rsidR="00134557" w:rsidRPr="00CF7A0F" w:rsidRDefault="00074791" w:rsidP="004712B6">
      <w:pPr>
        <w:pStyle w:val="b0"/>
      </w:pPr>
      <w:r w:rsidRPr="00CF7A0F">
        <w:rPr>
          <w:lang w:eastAsia="ja-JP"/>
        </w:rPr>
        <w:t>A</w:t>
      </w:r>
      <w:r w:rsidRPr="00CF7A0F">
        <w:t xml:space="preserve">ll O-RUs involved in </w:t>
      </w:r>
      <w:r w:rsidRPr="00CF7A0F">
        <w:rPr>
          <w:lang w:eastAsia="ja-JP"/>
        </w:rPr>
        <w:t>a</w:t>
      </w:r>
      <w:r w:rsidRPr="00CF7A0F">
        <w:t xml:space="preserve"> test</w:t>
      </w:r>
      <w:r w:rsidRPr="00CF7A0F">
        <w:rPr>
          <w:lang w:eastAsia="ja-JP"/>
        </w:rPr>
        <w:t xml:space="preserve"> are of </w:t>
      </w:r>
      <w:r w:rsidRPr="00CF7A0F">
        <w:t>the same category; all A or all B</w:t>
      </w:r>
      <w:r w:rsidRPr="00CF7A0F">
        <w:rPr>
          <w:lang w:eastAsia="ja-JP"/>
        </w:rPr>
        <w:t>.</w:t>
      </w:r>
      <w:r w:rsidR="00134557" w:rsidRPr="00CF7A0F">
        <w:t xml:space="preserve"> </w:t>
      </w:r>
    </w:p>
    <w:p w14:paraId="18441BAD" w14:textId="16D7EA25" w:rsidR="00134557" w:rsidRPr="00CF7A0F" w:rsidRDefault="003913C9" w:rsidP="00134557">
      <w:pPr>
        <w:pStyle w:val="Heading4"/>
        <w:numPr>
          <w:ilvl w:val="3"/>
          <w:numId w:val="2"/>
        </w:numPr>
        <w:rPr>
          <w:lang w:val="en-US"/>
        </w:rPr>
      </w:pPr>
      <w:bookmarkStart w:id="94" w:name="_Toc9960550"/>
      <w:bookmarkStart w:id="95" w:name="_Toc8650060"/>
      <w:bookmarkStart w:id="96" w:name="_Toc11837385"/>
      <w:bookmarkStart w:id="97" w:name="_Toc13127549"/>
      <w:bookmarkStart w:id="98" w:name="_Ref13665211"/>
      <w:bookmarkStart w:id="99" w:name="_Toc24376460"/>
      <w:bookmarkStart w:id="100" w:name="_Toc161664812"/>
      <w:r w:rsidRPr="00CF7A0F">
        <w:rPr>
          <w:lang w:val="en-US"/>
        </w:rPr>
        <w:t>2</w:t>
      </w:r>
      <w:r w:rsidR="00134557" w:rsidRPr="00CF7A0F">
        <w:rPr>
          <w:lang w:val="en-US"/>
        </w:rPr>
        <w:t xml:space="preserve">.1.1.6 </w:t>
      </w:r>
      <w:r w:rsidR="00134557" w:rsidRPr="00CF7A0F">
        <w:rPr>
          <w:lang w:val="en-US"/>
        </w:rPr>
        <w:tab/>
        <w:t>Specifications to be used for testing</w:t>
      </w:r>
      <w:bookmarkEnd w:id="94"/>
      <w:bookmarkEnd w:id="95"/>
      <w:bookmarkEnd w:id="96"/>
      <w:bookmarkEnd w:id="97"/>
      <w:bookmarkEnd w:id="98"/>
      <w:bookmarkEnd w:id="99"/>
      <w:bookmarkEnd w:id="100"/>
    </w:p>
    <w:p w14:paraId="07E6715A" w14:textId="4AFB22F2" w:rsidR="00134557" w:rsidRPr="00CF7A0F" w:rsidRDefault="00134557" w:rsidP="00134557">
      <w:r w:rsidRPr="00CF7A0F">
        <w:t xml:space="preserve">In this version of the </w:t>
      </w:r>
      <w:r w:rsidR="00422967" w:rsidRPr="00CF7A0F">
        <w:t>WG4 FH IOT</w:t>
      </w:r>
      <w:r w:rsidRPr="00CF7A0F">
        <w:t xml:space="preserve"> specifications, the following sets of specifications and releases/versions </w:t>
      </w:r>
      <w:r w:rsidR="00FA6DDD" w:rsidRPr="00CF7A0F">
        <w:t>shall</w:t>
      </w:r>
      <w:r w:rsidRPr="00CF7A0F">
        <w:t xml:space="preserve"> be supported </w:t>
      </w:r>
    </w:p>
    <w:p w14:paraId="2E973155" w14:textId="76A454E0" w:rsidR="00134557" w:rsidRPr="00CF7A0F" w:rsidRDefault="00134557" w:rsidP="004712B6">
      <w:pPr>
        <w:pStyle w:val="b0"/>
      </w:pPr>
      <w:r w:rsidRPr="00CF7A0F">
        <w:t xml:space="preserve">O-RAN </w:t>
      </w:r>
      <w:r w:rsidR="001C36E7" w:rsidRPr="00CF7A0F">
        <w:t>FH</w:t>
      </w:r>
      <w:r w:rsidRPr="00CF7A0F">
        <w:t xml:space="preserve"> </w:t>
      </w:r>
    </w:p>
    <w:p w14:paraId="794C6716" w14:textId="4A1E5D5A" w:rsidR="00134557" w:rsidRPr="00CF7A0F" w:rsidRDefault="00134557" w:rsidP="00420229">
      <w:pPr>
        <w:pStyle w:val="b2"/>
      </w:pPr>
      <w:r w:rsidRPr="00CF7A0F">
        <w:t xml:space="preserve">Control, User and Synchronization Plane Specification </w:t>
      </w:r>
      <w:r w:rsidR="00B1218C" w:rsidRPr="00CF7A0F">
        <w:t>[2]</w:t>
      </w:r>
    </w:p>
    <w:p w14:paraId="031BB5B3" w14:textId="6FBAA2AC" w:rsidR="00134557" w:rsidRPr="00CF7A0F" w:rsidRDefault="00134557" w:rsidP="00420229">
      <w:pPr>
        <w:pStyle w:val="b2"/>
      </w:pPr>
      <w:r w:rsidRPr="00CF7A0F">
        <w:t xml:space="preserve">Management Plane Specification </w:t>
      </w:r>
      <w:r w:rsidR="00B1218C" w:rsidRPr="00CF7A0F">
        <w:t>[3]</w:t>
      </w:r>
    </w:p>
    <w:p w14:paraId="59164D7F" w14:textId="04119E05" w:rsidR="00134557" w:rsidRPr="00CF7A0F" w:rsidRDefault="007263FA" w:rsidP="00420229">
      <w:pPr>
        <w:pStyle w:val="b2"/>
      </w:pPr>
      <w:r w:rsidRPr="00CF7A0F">
        <w:t xml:space="preserve">Management Plane </w:t>
      </w:r>
      <w:r w:rsidR="00134557" w:rsidRPr="00CF7A0F">
        <w:t xml:space="preserve">Yang Models </w:t>
      </w:r>
      <w:r w:rsidR="00B1218C" w:rsidRPr="00CF7A0F">
        <w:t>[4]</w:t>
      </w:r>
    </w:p>
    <w:p w14:paraId="0F5D1C6B" w14:textId="29884BDC" w:rsidR="00134557" w:rsidRPr="00CF7A0F" w:rsidRDefault="00134557" w:rsidP="004712B6">
      <w:pPr>
        <w:pStyle w:val="b0"/>
      </w:pPr>
      <w:r w:rsidRPr="00CF7A0F">
        <w:t xml:space="preserve">eCPRI </w:t>
      </w:r>
    </w:p>
    <w:p w14:paraId="2DFC0C3E" w14:textId="088C99D7" w:rsidR="00F67289" w:rsidRPr="00CF7A0F" w:rsidRDefault="00134557" w:rsidP="00420229">
      <w:pPr>
        <w:pStyle w:val="b2"/>
      </w:pPr>
      <w:r w:rsidRPr="00CF7A0F">
        <w:lastRenderedPageBreak/>
        <w:t>eCPRI Specification V1.0 “Common Public Radio Interface: eCPRI Interface Specification”</w:t>
      </w:r>
      <w:r w:rsidR="004111C5" w:rsidRPr="00CF7A0F">
        <w:t xml:space="preserve"> </w:t>
      </w:r>
      <w:r w:rsidR="00A762BA" w:rsidRPr="00CF7A0F">
        <w:t>[</w:t>
      </w:r>
      <w:r w:rsidR="00B3432B" w:rsidRPr="00CF7A0F">
        <w:t>11</w:t>
      </w:r>
      <w:r w:rsidR="00302F30" w:rsidRPr="00CF7A0F">
        <w:t>]</w:t>
      </w:r>
    </w:p>
    <w:p w14:paraId="22A5FA33" w14:textId="2B4EA399" w:rsidR="00134557" w:rsidRPr="00CF7A0F" w:rsidRDefault="00F67289" w:rsidP="00420229">
      <w:pPr>
        <w:pStyle w:val="b2"/>
        <w:numPr>
          <w:ilvl w:val="0"/>
          <w:numId w:val="0"/>
        </w:numPr>
        <w:ind w:left="1440"/>
      </w:pPr>
      <w:r w:rsidRPr="00CF7A0F">
        <w:t>I</w:t>
      </w:r>
      <w:r w:rsidR="00134557" w:rsidRPr="00CF7A0F">
        <w:t xml:space="preserve">t is important to ensure that all DUTs (O-DU and O-RU) and Testing Tools use </w:t>
      </w:r>
      <w:r w:rsidR="0034023E" w:rsidRPr="00CF7A0F">
        <w:t>compatible</w:t>
      </w:r>
      <w:r w:rsidR="00134557" w:rsidRPr="00CF7A0F">
        <w:t xml:space="preserve"> release/version of the O-RAN </w:t>
      </w:r>
      <w:r w:rsidR="001C36E7" w:rsidRPr="00CF7A0F">
        <w:t>FH</w:t>
      </w:r>
      <w:r w:rsidR="00134557" w:rsidRPr="00CF7A0F">
        <w:t xml:space="preserve"> and eCPRI specifications</w:t>
      </w:r>
      <w:r w:rsidR="00805376" w:rsidRPr="00CF7A0F">
        <w:t xml:space="preserve"> </w:t>
      </w:r>
      <w:r w:rsidR="00A762BA" w:rsidRPr="00CF7A0F">
        <w:t>[</w:t>
      </w:r>
      <w:r w:rsidR="00B3432B" w:rsidRPr="00CF7A0F">
        <w:t>11</w:t>
      </w:r>
      <w:r w:rsidR="00302F30" w:rsidRPr="00CF7A0F">
        <w:t>]</w:t>
      </w:r>
      <w:r w:rsidR="00B3432B" w:rsidRPr="00CF7A0F">
        <w:t xml:space="preserve"> </w:t>
      </w:r>
      <w:r w:rsidR="0034023E" w:rsidRPr="00CF7A0F">
        <w:t xml:space="preserve">which in this version of the </w:t>
      </w:r>
      <w:r w:rsidR="00422967" w:rsidRPr="00CF7A0F">
        <w:t>WG4 FH IOT</w:t>
      </w:r>
      <w:r w:rsidR="00F21DDD" w:rsidRPr="00CF7A0F">
        <w:t xml:space="preserve"> Specification</w:t>
      </w:r>
      <w:r w:rsidR="00F21DDD" w:rsidRPr="00CF7A0F" w:rsidDel="00F21DDD">
        <w:t xml:space="preserve"> </w:t>
      </w:r>
      <w:r w:rsidR="0034023E" w:rsidRPr="00CF7A0F">
        <w:t>is ensured by use of the same version</w:t>
      </w:r>
      <w:r w:rsidR="00134557" w:rsidRPr="00CF7A0F">
        <w:t xml:space="preserve">. </w:t>
      </w:r>
    </w:p>
    <w:p w14:paraId="3D4F9869" w14:textId="77777777" w:rsidR="00134557" w:rsidRPr="00CF7A0F" w:rsidRDefault="00134557" w:rsidP="004712B6">
      <w:pPr>
        <w:pStyle w:val="b0"/>
      </w:pPr>
      <w:r w:rsidRPr="00CF7A0F">
        <w:t xml:space="preserve">3GPP </w:t>
      </w:r>
    </w:p>
    <w:p w14:paraId="3196D03C" w14:textId="201ACE09" w:rsidR="00134557" w:rsidRPr="00CF7A0F" w:rsidRDefault="00134557" w:rsidP="00420229">
      <w:pPr>
        <w:pStyle w:val="b2"/>
      </w:pPr>
      <w:r w:rsidRPr="00CF7A0F">
        <w:t xml:space="preserve">Release 15 December 2018 </w:t>
      </w:r>
      <w:r w:rsidR="00F21DDD" w:rsidRPr="00CF7A0F">
        <w:t xml:space="preserve">and later versions </w:t>
      </w:r>
      <w:r w:rsidRPr="00CF7A0F">
        <w:t>specifications</w:t>
      </w:r>
    </w:p>
    <w:p w14:paraId="2293BC75" w14:textId="02E6E254" w:rsidR="00134557" w:rsidRPr="00CF7A0F" w:rsidRDefault="00134557" w:rsidP="00420229">
      <w:pPr>
        <w:pStyle w:val="b2"/>
        <w:numPr>
          <w:ilvl w:val="0"/>
          <w:numId w:val="0"/>
        </w:numPr>
        <w:ind w:left="1440"/>
      </w:pPr>
      <w:r w:rsidRPr="00CF7A0F">
        <w:t>It is important to ensure that all DUTs (O-DU and O-RU) and Testing Tools use</w:t>
      </w:r>
      <w:r w:rsidR="0021674F" w:rsidRPr="00CF7A0F">
        <w:t xml:space="preserve"> compatible</w:t>
      </w:r>
      <w:r w:rsidRPr="00CF7A0F">
        <w:t xml:space="preserve"> release/version of the 3GPP specifications</w:t>
      </w:r>
      <w:r w:rsidR="0021674F" w:rsidRPr="00CF7A0F">
        <w:t xml:space="preserve">, which </w:t>
      </w:r>
      <w:r w:rsidR="0034023E" w:rsidRPr="00CF7A0F">
        <w:t xml:space="preserve">in this version of the </w:t>
      </w:r>
      <w:r w:rsidR="00422967" w:rsidRPr="00CF7A0F">
        <w:t>WG4 FH IOT</w:t>
      </w:r>
      <w:r w:rsidR="00F21DDD" w:rsidRPr="00CF7A0F">
        <w:t xml:space="preserve"> Specification</w:t>
      </w:r>
      <w:r w:rsidR="00F21DDD" w:rsidRPr="00CF7A0F" w:rsidDel="00F21DDD">
        <w:t xml:space="preserve"> </w:t>
      </w:r>
      <w:r w:rsidR="0034023E" w:rsidRPr="00CF7A0F">
        <w:t xml:space="preserve">is </w:t>
      </w:r>
      <w:r w:rsidR="0021674F" w:rsidRPr="00CF7A0F">
        <w:t>ensured by use of the same version</w:t>
      </w:r>
      <w:r w:rsidRPr="00CF7A0F">
        <w:t>.</w:t>
      </w:r>
    </w:p>
    <w:p w14:paraId="2FF2DA25" w14:textId="688EB147" w:rsidR="00C15F90" w:rsidRPr="00CF7A0F" w:rsidRDefault="00C15F90" w:rsidP="00C15F90">
      <w:pPr>
        <w:pStyle w:val="Heading4"/>
        <w:numPr>
          <w:ilvl w:val="3"/>
          <w:numId w:val="2"/>
        </w:numPr>
        <w:rPr>
          <w:lang w:val="en-US"/>
        </w:rPr>
      </w:pPr>
      <w:bookmarkStart w:id="101" w:name="_Toc24376461"/>
      <w:bookmarkStart w:id="102" w:name="_Toc161664813"/>
      <w:r w:rsidRPr="00CF7A0F">
        <w:rPr>
          <w:lang w:val="en-US"/>
        </w:rPr>
        <w:t xml:space="preserve">2.1.1.7 </w:t>
      </w:r>
      <w:r w:rsidRPr="00CF7A0F">
        <w:rPr>
          <w:lang w:val="en-US"/>
        </w:rPr>
        <w:tab/>
        <w:t>Interoperability (IOT) Test Profiles</w:t>
      </w:r>
      <w:bookmarkEnd w:id="101"/>
      <w:bookmarkEnd w:id="102"/>
    </w:p>
    <w:p w14:paraId="440CE28E" w14:textId="4C34F6FC" w:rsidR="00C15F90" w:rsidRDefault="00C15F90" w:rsidP="00C15F90">
      <w:r w:rsidRPr="00CF7A0F">
        <w:t xml:space="preserve">The </w:t>
      </w:r>
      <w:r w:rsidR="00B547AE" w:rsidRPr="00CF7A0F">
        <w:t>IOT</w:t>
      </w:r>
      <w:r w:rsidRPr="00CF7A0F">
        <w:t xml:space="preserve"> Profiles are included in Annex A.</w:t>
      </w:r>
      <w:r w:rsidR="00F82A4A" w:rsidRPr="00CF7A0F">
        <w:t xml:space="preserve"> </w:t>
      </w:r>
      <w:r w:rsidRPr="00CF7A0F">
        <w:t xml:space="preserve">Additional Profiles will be added in future releases of </w:t>
      </w:r>
      <w:r w:rsidR="00422967" w:rsidRPr="00CF7A0F">
        <w:t>WG4 FH IOT</w:t>
      </w:r>
      <w:r w:rsidRPr="00CF7A0F">
        <w:t xml:space="preserve"> Specification.</w:t>
      </w:r>
      <w:r w:rsidRPr="00CF7A0F" w:rsidDel="00D229CC">
        <w:t xml:space="preserve"> </w:t>
      </w:r>
    </w:p>
    <w:p w14:paraId="2A5F4739" w14:textId="365EEB82" w:rsidR="00D92DB5" w:rsidRDefault="00D92DB5" w:rsidP="00D92DB5">
      <w:r>
        <w:t xml:space="preserve">Interoperability tests will usually follow the IOT Profile Test Configurations </w:t>
      </w:r>
      <w:r w:rsidR="0033618C">
        <w:t>specified</w:t>
      </w:r>
      <w:r>
        <w:t xml:space="preserve"> in Annex A.  However, there may be cases where the precise values of parameters in any IOT Profile Test Configuration cannot be used, perhaps due to equipment limitations or licensing rules.  For example, a tester may only be licensed to utilize 90MHz of spectrum, for which no relevant IOT Profile Test Configuration is defined.  In such a case the tester may choose to define a Customized IOT Configuration which will generally be similar to a defined IOT Profile Test Configuration but with some variations in parameter values.  For example, a tester may choose to define a Customized IOT Configuration that would fall under the “NR-TDD-FR2-CAT-A-ABF” IOT Profile but use five 100MHz component carriers, which is not defined in any of the IOT Profile Test Configurations under the “NR-TDD-FR2-CAT-A-ABF” IOT Profile.</w:t>
      </w:r>
    </w:p>
    <w:p w14:paraId="26F3F159" w14:textId="2E342BFA" w:rsidR="00D92DB5" w:rsidRDefault="00D92DB5" w:rsidP="00D92DB5">
      <w:r>
        <w:t>Normally when reporting the result of an interoperability test, the tester may cite only the IOT Profile Test Configuration name (along with the relevant version of the present document containing the IOT Profile Test Configuration definition), which can be used to understand the full test situation by consulting Annex A.  In the case of reporting the results of an interoperability test using a Customized IOT Configuration, the tester should also provide a complete list of parameter values to allow a reader to understand the full test situation.</w:t>
      </w:r>
    </w:p>
    <w:p w14:paraId="2287E83E" w14:textId="4D107FB2" w:rsidR="00B36A18" w:rsidRPr="00CF7A0F" w:rsidRDefault="00B36A18" w:rsidP="00D92DB5">
      <w:r w:rsidRPr="00B36A18">
        <w:t>Table A-1 identifies whether a particular IOT profile parameter is modifiable or forbidden in definition of a Customized IOT Configuration.</w:t>
      </w:r>
    </w:p>
    <w:p w14:paraId="0F3D28E5" w14:textId="37A2A509" w:rsidR="00134557" w:rsidRPr="00CF7A0F" w:rsidRDefault="003913C9" w:rsidP="00134557">
      <w:pPr>
        <w:pStyle w:val="Heading4"/>
        <w:numPr>
          <w:ilvl w:val="3"/>
          <w:numId w:val="2"/>
        </w:numPr>
        <w:rPr>
          <w:lang w:val="en-US"/>
        </w:rPr>
      </w:pPr>
      <w:bookmarkStart w:id="103" w:name="_Toc9960552"/>
      <w:bookmarkStart w:id="104" w:name="_Toc8650062"/>
      <w:bookmarkStart w:id="105" w:name="_Toc11837387"/>
      <w:bookmarkStart w:id="106" w:name="_Toc13127551"/>
      <w:bookmarkStart w:id="107" w:name="_Toc24376462"/>
      <w:bookmarkStart w:id="108" w:name="_Toc161664814"/>
      <w:r w:rsidRPr="00CF7A0F">
        <w:rPr>
          <w:lang w:val="en-US"/>
        </w:rPr>
        <w:t>2</w:t>
      </w:r>
      <w:r w:rsidR="00134557" w:rsidRPr="00CF7A0F">
        <w:rPr>
          <w:lang w:val="en-US"/>
        </w:rPr>
        <w:t xml:space="preserve">.1.1.8 </w:t>
      </w:r>
      <w:r w:rsidR="00134557" w:rsidRPr="00CF7A0F">
        <w:rPr>
          <w:lang w:val="en-US"/>
        </w:rPr>
        <w:tab/>
        <w:t>Measurements of interest</w:t>
      </w:r>
      <w:bookmarkEnd w:id="103"/>
      <w:bookmarkEnd w:id="104"/>
      <w:bookmarkEnd w:id="105"/>
      <w:bookmarkEnd w:id="106"/>
      <w:bookmarkEnd w:id="107"/>
      <w:bookmarkEnd w:id="108"/>
    </w:p>
    <w:p w14:paraId="3856A503" w14:textId="721C55C5" w:rsidR="00134557" w:rsidRPr="00CF7A0F" w:rsidRDefault="00134557" w:rsidP="004712B6">
      <w:pPr>
        <w:pStyle w:val="b0"/>
      </w:pPr>
      <w:r w:rsidRPr="00CF7A0F">
        <w:t>Availability (</w:t>
      </w:r>
      <w:r w:rsidR="00F27F5F" w:rsidRPr="00CF7A0F">
        <w:t>eg</w:t>
      </w:r>
      <w:r w:rsidR="00DC6D5E">
        <w:t>,</w:t>
      </w:r>
      <w:r w:rsidRPr="00CF7A0F">
        <w:t xml:space="preserve"> are the DUTs in service)</w:t>
      </w:r>
    </w:p>
    <w:p w14:paraId="6F0527C9" w14:textId="56537C53" w:rsidR="00134557" w:rsidRPr="00CF7A0F" w:rsidRDefault="00134557" w:rsidP="004712B6">
      <w:pPr>
        <w:pStyle w:val="b0"/>
      </w:pPr>
      <w:r w:rsidRPr="00CF7A0F">
        <w:t>Accessibility (</w:t>
      </w:r>
      <w:r w:rsidR="00F27F5F" w:rsidRPr="00CF7A0F">
        <w:t>eg</w:t>
      </w:r>
      <w:r w:rsidR="00DC6D5E">
        <w:t>,</w:t>
      </w:r>
      <w:r w:rsidRPr="00CF7A0F">
        <w:t xml:space="preserve"> can the device connect to the network)</w:t>
      </w:r>
    </w:p>
    <w:p w14:paraId="33D43B50" w14:textId="36CF9E39" w:rsidR="00134557" w:rsidRPr="00CF7A0F" w:rsidRDefault="00134557" w:rsidP="004712B6">
      <w:pPr>
        <w:pStyle w:val="b0"/>
      </w:pPr>
      <w:r w:rsidRPr="00CF7A0F">
        <w:t>Retainability (</w:t>
      </w:r>
      <w:r w:rsidR="00F27F5F" w:rsidRPr="00CF7A0F">
        <w:t>eg</w:t>
      </w:r>
      <w:r w:rsidR="00DC6D5E">
        <w:t>,</w:t>
      </w:r>
      <w:r w:rsidRPr="00CF7A0F">
        <w:t xml:space="preserve"> can the device connection </w:t>
      </w:r>
      <w:r w:rsidR="00AC4A58" w:rsidRPr="00CF7A0F">
        <w:t>be maintained</w:t>
      </w:r>
      <w:r w:rsidRPr="00CF7A0F">
        <w:t>)</w:t>
      </w:r>
    </w:p>
    <w:p w14:paraId="6FF4381D" w14:textId="7CCECA3A" w:rsidR="00134557" w:rsidRPr="00CF7A0F" w:rsidRDefault="00134557" w:rsidP="004712B6">
      <w:pPr>
        <w:pStyle w:val="b0"/>
      </w:pPr>
      <w:r w:rsidRPr="00CF7A0F">
        <w:t>Mobility (</w:t>
      </w:r>
      <w:r w:rsidR="00F27F5F" w:rsidRPr="00CF7A0F">
        <w:t>eg</w:t>
      </w:r>
      <w:r w:rsidR="00DC6D5E">
        <w:t>,</w:t>
      </w:r>
      <w:r w:rsidRPr="00CF7A0F">
        <w:t xml:space="preserve"> moving between two </w:t>
      </w:r>
      <w:r w:rsidR="00B314FE" w:rsidRPr="00CF7A0F">
        <w:t>O-</w:t>
      </w:r>
      <w:r w:rsidRPr="00CF7A0F">
        <w:t>RUs)</w:t>
      </w:r>
    </w:p>
    <w:p w14:paraId="6F202B8B" w14:textId="540DED93" w:rsidR="00134557" w:rsidRPr="00CF7A0F" w:rsidRDefault="00134557" w:rsidP="004712B6">
      <w:pPr>
        <w:pStyle w:val="b0"/>
      </w:pPr>
      <w:r w:rsidRPr="00CF7A0F">
        <w:t>Integrity (</w:t>
      </w:r>
      <w:r w:rsidR="00F27F5F" w:rsidRPr="00CF7A0F">
        <w:t>eg</w:t>
      </w:r>
      <w:r w:rsidR="00DC6D5E">
        <w:t>,</w:t>
      </w:r>
      <w:r w:rsidRPr="00CF7A0F">
        <w:t xml:space="preserve"> data transfers between the device and the network)</w:t>
      </w:r>
    </w:p>
    <w:p w14:paraId="40335953" w14:textId="03BA5BBC" w:rsidR="00134557" w:rsidRPr="00CF7A0F" w:rsidRDefault="003913C9" w:rsidP="00134557">
      <w:pPr>
        <w:pStyle w:val="Heading3"/>
        <w:numPr>
          <w:ilvl w:val="2"/>
          <w:numId w:val="2"/>
        </w:numPr>
        <w:rPr>
          <w:lang w:val="en-US"/>
        </w:rPr>
      </w:pPr>
      <w:bookmarkStart w:id="109" w:name="_Toc9960553"/>
      <w:bookmarkStart w:id="110" w:name="_Toc8650063"/>
      <w:bookmarkStart w:id="111" w:name="_Toc5658302"/>
      <w:bookmarkStart w:id="112" w:name="_Toc11837388"/>
      <w:bookmarkStart w:id="113" w:name="_Toc13127552"/>
      <w:bookmarkStart w:id="114" w:name="_Toc24376463"/>
      <w:bookmarkStart w:id="115" w:name="_Toc161664815"/>
      <w:r w:rsidRPr="00CF7A0F">
        <w:rPr>
          <w:lang w:val="en-US"/>
        </w:rPr>
        <w:t>2</w:t>
      </w:r>
      <w:r w:rsidR="00134557" w:rsidRPr="00CF7A0F">
        <w:rPr>
          <w:lang w:val="en-US"/>
        </w:rPr>
        <w:t xml:space="preserve">.1.2 </w:t>
      </w:r>
      <w:r w:rsidR="00134557" w:rsidRPr="00CF7A0F">
        <w:rPr>
          <w:lang w:val="en-US"/>
        </w:rPr>
        <w:tab/>
        <w:t>Standard Test Data Configurations</w:t>
      </w:r>
      <w:bookmarkEnd w:id="109"/>
      <w:bookmarkEnd w:id="110"/>
      <w:bookmarkEnd w:id="111"/>
      <w:bookmarkEnd w:id="112"/>
      <w:bookmarkEnd w:id="113"/>
      <w:bookmarkEnd w:id="114"/>
      <w:bookmarkEnd w:id="115"/>
    </w:p>
    <w:p w14:paraId="6B63D1C6" w14:textId="7A79D865" w:rsidR="00134557" w:rsidRPr="00CF7A0F" w:rsidRDefault="000228F7" w:rsidP="00134557">
      <w:r w:rsidRPr="00CF7A0F">
        <w:t xml:space="preserve">The test data configurations are </w:t>
      </w:r>
      <w:r w:rsidR="0033618C">
        <w:t>specified</w:t>
      </w:r>
      <w:r w:rsidRPr="00CF7A0F">
        <w:t xml:space="preserve"> as part of the IOT profiles in Annex A.</w:t>
      </w:r>
    </w:p>
    <w:p w14:paraId="6F73789C" w14:textId="3072C6A6" w:rsidR="00134557" w:rsidRPr="00CF7A0F" w:rsidRDefault="003913C9" w:rsidP="00134557">
      <w:pPr>
        <w:pStyle w:val="Heading3"/>
        <w:numPr>
          <w:ilvl w:val="2"/>
          <w:numId w:val="2"/>
        </w:numPr>
        <w:rPr>
          <w:lang w:val="en-US"/>
        </w:rPr>
      </w:pPr>
      <w:bookmarkStart w:id="116" w:name="_Toc9960554"/>
      <w:bookmarkStart w:id="117" w:name="_Toc8650064"/>
      <w:bookmarkStart w:id="118" w:name="_Toc5658303"/>
      <w:bookmarkStart w:id="119" w:name="_Toc11837389"/>
      <w:bookmarkStart w:id="120" w:name="_Toc13127553"/>
      <w:bookmarkStart w:id="121" w:name="_Toc24376464"/>
      <w:bookmarkStart w:id="122" w:name="_Toc161664816"/>
      <w:r w:rsidRPr="00CF7A0F">
        <w:rPr>
          <w:lang w:val="en-US"/>
        </w:rPr>
        <w:t>2</w:t>
      </w:r>
      <w:r w:rsidR="00134557" w:rsidRPr="00CF7A0F">
        <w:rPr>
          <w:lang w:val="en-US"/>
        </w:rPr>
        <w:t xml:space="preserve">.1.3 </w:t>
      </w:r>
      <w:r w:rsidR="00134557" w:rsidRPr="00CF7A0F">
        <w:rPr>
          <w:lang w:val="en-US"/>
        </w:rPr>
        <w:tab/>
        <w:t>Standard Test Execution</w:t>
      </w:r>
      <w:bookmarkEnd w:id="116"/>
      <w:bookmarkEnd w:id="117"/>
      <w:bookmarkEnd w:id="118"/>
      <w:bookmarkEnd w:id="119"/>
      <w:bookmarkEnd w:id="120"/>
      <w:bookmarkEnd w:id="121"/>
      <w:bookmarkEnd w:id="122"/>
    </w:p>
    <w:p w14:paraId="3BE6F73A" w14:textId="63A02903" w:rsidR="00134557" w:rsidRPr="00CF7A0F" w:rsidRDefault="00134557" w:rsidP="00134557">
      <w:r w:rsidRPr="00CF7A0F">
        <w:t>Most interoperability tests will follow a standard execution plan although individual tests are expected to deviate from this in some way.</w:t>
      </w:r>
      <w:r w:rsidR="009D59C8" w:rsidRPr="00CF7A0F">
        <w:t xml:space="preserve"> </w:t>
      </w:r>
      <w:r w:rsidRPr="00CF7A0F">
        <w:t>By defining the standard execution plan an understanding of how tests are arranged can be gained, thereafter examining individual tests can reveal how deviations from the standard execution plan may be defined.</w:t>
      </w:r>
      <w:r w:rsidR="009D59C8" w:rsidRPr="00CF7A0F">
        <w:t xml:space="preserve"> </w:t>
      </w:r>
    </w:p>
    <w:p w14:paraId="79011B06" w14:textId="3EF267F0" w:rsidR="00134557" w:rsidRPr="00CF7A0F" w:rsidRDefault="003913C9" w:rsidP="00134557">
      <w:pPr>
        <w:pStyle w:val="Heading2"/>
        <w:numPr>
          <w:ilvl w:val="1"/>
          <w:numId w:val="2"/>
        </w:numPr>
        <w:rPr>
          <w:lang w:val="en-US"/>
        </w:rPr>
      </w:pPr>
      <w:bookmarkStart w:id="123" w:name="_Toc9960555"/>
      <w:bookmarkStart w:id="124" w:name="_Toc8650065"/>
      <w:bookmarkStart w:id="125" w:name="_Toc11837390"/>
      <w:bookmarkStart w:id="126" w:name="_Toc13127554"/>
      <w:bookmarkStart w:id="127" w:name="_Toc24376465"/>
      <w:bookmarkStart w:id="128" w:name="_Toc161664817"/>
      <w:r w:rsidRPr="00CF7A0F">
        <w:rPr>
          <w:lang w:val="en-US"/>
        </w:rPr>
        <w:lastRenderedPageBreak/>
        <w:t>2</w:t>
      </w:r>
      <w:r w:rsidR="00134557" w:rsidRPr="00CF7A0F">
        <w:rPr>
          <w:lang w:val="en-US"/>
        </w:rPr>
        <w:t xml:space="preserve">.2 </w:t>
      </w:r>
      <w:r w:rsidR="00134557" w:rsidRPr="00CF7A0F">
        <w:rPr>
          <w:lang w:val="en-US"/>
        </w:rPr>
        <w:tab/>
        <w:t>Interoperabil</w:t>
      </w:r>
      <w:r w:rsidR="001F1097" w:rsidRPr="00CF7A0F">
        <w:rPr>
          <w:lang w:val="en-US"/>
        </w:rPr>
        <w:t>i</w:t>
      </w:r>
      <w:r w:rsidR="00134557" w:rsidRPr="00CF7A0F">
        <w:rPr>
          <w:lang w:val="en-US"/>
        </w:rPr>
        <w:t>ty Test Cases</w:t>
      </w:r>
      <w:bookmarkEnd w:id="123"/>
      <w:bookmarkEnd w:id="124"/>
      <w:bookmarkEnd w:id="125"/>
      <w:bookmarkEnd w:id="126"/>
      <w:bookmarkEnd w:id="127"/>
      <w:bookmarkEnd w:id="128"/>
    </w:p>
    <w:p w14:paraId="0DED9D78" w14:textId="2ADE31F4" w:rsidR="00DE7F6D" w:rsidRPr="00CF7A0F" w:rsidRDefault="00DE7F6D" w:rsidP="00134557">
      <w:r w:rsidRPr="00CF7A0F">
        <w:t>As stated in the introduction, interoperability involves testing the FH interface in terms of M-Plane, S-Plane, C-Plane and U-Plane.</w:t>
      </w:r>
      <w:r w:rsidRPr="00CF7A0F" w:rsidDel="003802A1">
        <w:t xml:space="preserve"> </w:t>
      </w:r>
      <w:r w:rsidRPr="00CF7A0F">
        <w:t>Some aspects of these planes may be tested independently. However, some tests, such as those that require the devices to be brought into service and a call established entail simultaneous activity across multiple planes</w:t>
      </w:r>
    </w:p>
    <w:p w14:paraId="12684C09" w14:textId="77777777" w:rsidR="00DE7F6D" w:rsidRPr="00CF7A0F" w:rsidRDefault="00DE7F6D" w:rsidP="00134557">
      <w:r w:rsidRPr="00CF7A0F">
        <w:t xml:space="preserve">Each interoperability test provides 1) test description and applicability, 2) the minimum requirements and prerequisites listing required testing tools as required, 3) test purpose and scope, 4) testability requirements imposed on the O-RU and O-DU, 5) test methodology with procedural description as required, 7) the test requirement and expected test result. </w:t>
      </w:r>
    </w:p>
    <w:p w14:paraId="12269BCC" w14:textId="7150831A" w:rsidR="00DE7F6D" w:rsidRPr="00CF7A0F" w:rsidRDefault="00DE7F6D" w:rsidP="00134557">
      <w:r w:rsidRPr="00CF7A0F">
        <w:t>Failure conditions are not addressed.</w:t>
      </w:r>
    </w:p>
    <w:p w14:paraId="1E947EBC" w14:textId="24FAA85E" w:rsidR="00DE7F6D" w:rsidRPr="00CF7A0F" w:rsidRDefault="00134557" w:rsidP="00134557">
      <w:r w:rsidRPr="00CF7A0F">
        <w:t xml:space="preserve">The following set of </w:t>
      </w:r>
      <w:r w:rsidR="00B547AE" w:rsidRPr="00CF7A0F">
        <w:t>IOT</w:t>
      </w:r>
      <w:r w:rsidRPr="00CF7A0F">
        <w:t xml:space="preserve"> cases are defined in this document</w:t>
      </w:r>
      <w:r w:rsidR="009C5525" w:rsidRPr="00CF7A0F">
        <w:t xml:space="preserve">. </w:t>
      </w:r>
    </w:p>
    <w:p w14:paraId="73816BBB" w14:textId="6D8E5116" w:rsidR="00134557" w:rsidRPr="00CF7A0F" w:rsidRDefault="00963F55" w:rsidP="00134557">
      <w:r w:rsidRPr="00CF7A0F">
        <w:t>M</w:t>
      </w:r>
      <w:r w:rsidR="00604D16" w:rsidRPr="00CF7A0F">
        <w:t>-</w:t>
      </w:r>
      <w:r w:rsidR="008469C6" w:rsidRPr="00CF7A0F">
        <w:t>Plane IOT Test</w:t>
      </w:r>
      <w:r w:rsidR="00134557" w:rsidRPr="00CF7A0F">
        <w:t xml:space="preserve"> </w:t>
      </w:r>
    </w:p>
    <w:p w14:paraId="470ED3AD" w14:textId="77777777" w:rsidR="00134557" w:rsidRPr="00CF7A0F" w:rsidRDefault="00134557" w:rsidP="00374FC2">
      <w:pPr>
        <w:pStyle w:val="b1"/>
        <w:numPr>
          <w:ilvl w:val="0"/>
          <w:numId w:val="190"/>
        </w:numPr>
        <w:ind w:left="720"/>
      </w:pPr>
      <w:r w:rsidRPr="00CF7A0F">
        <w:t>Startup Installation: O-DU and O-RU getting in Service</w:t>
      </w:r>
    </w:p>
    <w:p w14:paraId="65BDAB92" w14:textId="5C9AE020" w:rsidR="00134557" w:rsidRPr="00CF7A0F" w:rsidRDefault="00134557" w:rsidP="00134557">
      <w:r w:rsidRPr="00CF7A0F">
        <w:t>S-Plane</w:t>
      </w:r>
      <w:r w:rsidR="008469C6" w:rsidRPr="00CF7A0F">
        <w:t xml:space="preserve"> IOT Tests</w:t>
      </w:r>
      <w:r w:rsidRPr="00CF7A0F">
        <w:t xml:space="preserve"> </w:t>
      </w:r>
    </w:p>
    <w:p w14:paraId="11F6A99F" w14:textId="2E0DCD89" w:rsidR="009C4B57" w:rsidRPr="00CF7A0F" w:rsidRDefault="009C4B57" w:rsidP="00374FC2">
      <w:pPr>
        <w:pStyle w:val="b1"/>
        <w:numPr>
          <w:ilvl w:val="0"/>
          <w:numId w:val="191"/>
        </w:numPr>
        <w:ind w:left="720"/>
      </w:pPr>
      <w:r w:rsidRPr="00CF7A0F">
        <w:t>Functional test of O-DU + O-RU using ITU-T G.8275.1 profile (LLS-C1)</w:t>
      </w:r>
    </w:p>
    <w:p w14:paraId="5C3AEE91" w14:textId="45D95F0B" w:rsidR="009C4B57" w:rsidRPr="00CF7A0F" w:rsidRDefault="009C4B57" w:rsidP="00374FC2">
      <w:pPr>
        <w:pStyle w:val="b1"/>
        <w:numPr>
          <w:ilvl w:val="0"/>
          <w:numId w:val="191"/>
        </w:numPr>
        <w:ind w:left="720"/>
      </w:pPr>
      <w:r w:rsidRPr="00CF7A0F">
        <w:t xml:space="preserve">Functional test of O-DU + </w:t>
      </w:r>
      <w:r w:rsidR="00C75BA9" w:rsidRPr="00CF7A0F">
        <w:t>bridged network</w:t>
      </w:r>
      <w:r w:rsidR="00983ADB" w:rsidRPr="00CF7A0F" w:rsidDel="00983ADB">
        <w:t xml:space="preserve"> </w:t>
      </w:r>
      <w:r w:rsidRPr="00CF7A0F">
        <w:t xml:space="preserve">+ O-RU using ITU-T G.8275.1 profile (LLS-C2) </w:t>
      </w:r>
    </w:p>
    <w:p w14:paraId="0AB07E98" w14:textId="3F201066" w:rsidR="009C4B57" w:rsidRPr="00CF7A0F" w:rsidRDefault="009C4B57" w:rsidP="00374FC2">
      <w:pPr>
        <w:pStyle w:val="b1"/>
        <w:numPr>
          <w:ilvl w:val="0"/>
          <w:numId w:val="191"/>
        </w:numPr>
        <w:ind w:left="720"/>
      </w:pPr>
      <w:r w:rsidRPr="00CF7A0F">
        <w:t xml:space="preserve">Functional test of O-DU + </w:t>
      </w:r>
      <w:r w:rsidR="00C75BA9" w:rsidRPr="00CF7A0F">
        <w:t>bridged network</w:t>
      </w:r>
      <w:r w:rsidR="00983ADB" w:rsidRPr="00CF7A0F" w:rsidDel="00983ADB">
        <w:t xml:space="preserve"> </w:t>
      </w:r>
      <w:r w:rsidRPr="00CF7A0F">
        <w:t>+ O-RU using ITU-T G.8275.1 profile (LLS-C3)</w:t>
      </w:r>
    </w:p>
    <w:p w14:paraId="34D5D747" w14:textId="483FCF59" w:rsidR="003D296C" w:rsidRPr="00CF7A0F" w:rsidRDefault="003D296C" w:rsidP="00374FC2">
      <w:pPr>
        <w:pStyle w:val="b1"/>
        <w:numPr>
          <w:ilvl w:val="0"/>
          <w:numId w:val="191"/>
        </w:numPr>
        <w:ind w:left="720"/>
      </w:pPr>
      <w:r w:rsidRPr="00CF7A0F">
        <w:t>Performance test of O-DU + Two O-RU</w:t>
      </w:r>
      <w:r w:rsidR="00B314FE" w:rsidRPr="00CF7A0F">
        <w:t>s</w:t>
      </w:r>
      <w:r w:rsidRPr="00CF7A0F">
        <w:t xml:space="preserve"> using ITU-T G.8275.1 profile (LLS-C1)</w:t>
      </w:r>
    </w:p>
    <w:p w14:paraId="0AB09BEF" w14:textId="4FEB181C" w:rsidR="003D296C" w:rsidRPr="00CF7A0F" w:rsidRDefault="003D296C" w:rsidP="00374FC2">
      <w:pPr>
        <w:pStyle w:val="b1"/>
        <w:numPr>
          <w:ilvl w:val="0"/>
          <w:numId w:val="191"/>
        </w:numPr>
        <w:ind w:left="720"/>
      </w:pPr>
      <w:r w:rsidRPr="00CF7A0F">
        <w:t xml:space="preserve">Performance test of O-DU + </w:t>
      </w:r>
      <w:r w:rsidR="00C75BA9" w:rsidRPr="00CF7A0F">
        <w:t>bridged network</w:t>
      </w:r>
      <w:r w:rsidRPr="00CF7A0F">
        <w:t xml:space="preserve"> + Two O-RU</w:t>
      </w:r>
      <w:r w:rsidR="00B314FE" w:rsidRPr="00CF7A0F">
        <w:t>s</w:t>
      </w:r>
      <w:r w:rsidRPr="00CF7A0F">
        <w:t xml:space="preserve"> using ITU-T G.8275.1 profile (LLS-C2)</w:t>
      </w:r>
    </w:p>
    <w:p w14:paraId="533BEF44" w14:textId="6B859A1F" w:rsidR="003D296C" w:rsidRPr="00CF7A0F" w:rsidRDefault="003D296C" w:rsidP="00374FC2">
      <w:pPr>
        <w:pStyle w:val="b1"/>
        <w:numPr>
          <w:ilvl w:val="0"/>
          <w:numId w:val="191"/>
        </w:numPr>
        <w:ind w:left="720"/>
      </w:pPr>
      <w:r w:rsidRPr="00CF7A0F">
        <w:t xml:space="preserve">Performance test of O-DU + </w:t>
      </w:r>
      <w:r w:rsidR="00C75BA9" w:rsidRPr="00CF7A0F">
        <w:t>bridged network</w:t>
      </w:r>
      <w:r w:rsidRPr="00CF7A0F">
        <w:t xml:space="preserve"> + Two O-RU</w:t>
      </w:r>
      <w:r w:rsidR="00B314FE" w:rsidRPr="00CF7A0F">
        <w:t>s</w:t>
      </w:r>
      <w:r w:rsidRPr="00CF7A0F">
        <w:t xml:space="preserve"> using ITU-T G.8275.1 profile (LLS-C3)</w:t>
      </w:r>
    </w:p>
    <w:p w14:paraId="6FE5D811" w14:textId="1BBC04ED" w:rsidR="00D07C9B" w:rsidRPr="00CF7A0F" w:rsidRDefault="00DD3962" w:rsidP="00D07C9B">
      <w:r w:rsidRPr="00CF7A0F">
        <w:t>C/U</w:t>
      </w:r>
      <w:r w:rsidR="00604D16" w:rsidRPr="00CF7A0F">
        <w:t>-</w:t>
      </w:r>
      <w:r w:rsidRPr="00CF7A0F">
        <w:t xml:space="preserve">Plane IOT </w:t>
      </w:r>
      <w:r w:rsidR="008469C6" w:rsidRPr="00CF7A0F">
        <w:t>Tests</w:t>
      </w:r>
    </w:p>
    <w:p w14:paraId="5F9F0068" w14:textId="475B2E7B" w:rsidR="00D07C9B" w:rsidRPr="00CF7A0F" w:rsidRDefault="00164B73" w:rsidP="00374FC2">
      <w:pPr>
        <w:pStyle w:val="b1"/>
        <w:numPr>
          <w:ilvl w:val="0"/>
          <w:numId w:val="192"/>
        </w:numPr>
        <w:ind w:left="720"/>
      </w:pPr>
      <w:r w:rsidRPr="00CF7A0F">
        <w:t>Radio Layer 3 C-Plane establishment and Initial Radio U-Plane data transfer</w:t>
      </w:r>
      <w:r w:rsidR="00D07C9B" w:rsidRPr="00CF7A0F" w:rsidDel="009C4B57">
        <w:t xml:space="preserve"> </w:t>
      </w:r>
    </w:p>
    <w:p w14:paraId="0FD805E6" w14:textId="1FD8CCD0" w:rsidR="00D07C9B" w:rsidRPr="00CF7A0F" w:rsidRDefault="00164B73" w:rsidP="009D1645">
      <w:pPr>
        <w:pStyle w:val="b1"/>
        <w:numPr>
          <w:ilvl w:val="0"/>
          <w:numId w:val="192"/>
        </w:numPr>
        <w:ind w:left="720"/>
      </w:pPr>
      <w:r w:rsidRPr="00CF7A0F">
        <w:t>Radio U-Plane downlink data transfer (Downlink throughput performance)</w:t>
      </w:r>
    </w:p>
    <w:p w14:paraId="5B36030E" w14:textId="51103383" w:rsidR="009E21AB" w:rsidRPr="00CF7A0F" w:rsidRDefault="009E21AB" w:rsidP="00766707">
      <w:pPr>
        <w:pStyle w:val="b1"/>
        <w:numPr>
          <w:ilvl w:val="0"/>
          <w:numId w:val="192"/>
        </w:numPr>
        <w:ind w:left="720"/>
      </w:pPr>
      <w:r w:rsidRPr="00CF7A0F">
        <w:t>Radio U-Plane uplink data transfer (Uplink throughput performance)</w:t>
      </w:r>
    </w:p>
    <w:p w14:paraId="3C1E884A" w14:textId="77777777" w:rsidR="00B1253D" w:rsidRPr="00CF7A0F" w:rsidRDefault="00B1253D" w:rsidP="00B1253D">
      <w:r w:rsidRPr="00CF7A0F">
        <w:t>C/U-Plane Delay Management Test</w:t>
      </w:r>
    </w:p>
    <w:p w14:paraId="7A5F4C39" w14:textId="77777777" w:rsidR="00B1253D" w:rsidRPr="00CF7A0F" w:rsidRDefault="00B1253D" w:rsidP="00B1253D">
      <w:pPr>
        <w:pStyle w:val="b1"/>
        <w:numPr>
          <w:ilvl w:val="0"/>
          <w:numId w:val="305"/>
        </w:numPr>
      </w:pPr>
      <w:r w:rsidRPr="00CF7A0F">
        <w:t>Test with minimum fronthaul latency</w:t>
      </w:r>
    </w:p>
    <w:p w14:paraId="34FC306D" w14:textId="77777777" w:rsidR="00B1253D" w:rsidRPr="00CF7A0F" w:rsidRDefault="00B1253D" w:rsidP="00B1253D">
      <w:pPr>
        <w:pStyle w:val="b1"/>
        <w:numPr>
          <w:ilvl w:val="0"/>
          <w:numId w:val="305"/>
        </w:numPr>
      </w:pPr>
      <w:r w:rsidRPr="00CF7A0F">
        <w:t>Test with maximum fronthaul latency</w:t>
      </w:r>
    </w:p>
    <w:p w14:paraId="49DA9A0B" w14:textId="77777777" w:rsidR="00B1253D" w:rsidRPr="00CF7A0F" w:rsidRDefault="00B1253D" w:rsidP="00B1253D">
      <w:pPr>
        <w:pStyle w:val="b1"/>
        <w:numPr>
          <w:ilvl w:val="0"/>
          <w:numId w:val="305"/>
        </w:numPr>
      </w:pPr>
      <w:r w:rsidRPr="00CF7A0F">
        <w:t>Test with a fronthaul latency value between maximum and minimum</w:t>
      </w:r>
    </w:p>
    <w:p w14:paraId="625466AB" w14:textId="77777777" w:rsidR="00B1253D" w:rsidRPr="00CF7A0F" w:rsidRDefault="00B1253D" w:rsidP="00B1253D">
      <w:pPr>
        <w:pStyle w:val="b1"/>
        <w:numPr>
          <w:ilvl w:val="0"/>
          <w:numId w:val="305"/>
        </w:numPr>
      </w:pPr>
      <w:r w:rsidRPr="00CF7A0F">
        <w:t>Test larger fronthaul latency then supported</w:t>
      </w:r>
    </w:p>
    <w:p w14:paraId="54FDC684" w14:textId="21E430BE" w:rsidR="00134557" w:rsidRPr="00CF7A0F" w:rsidRDefault="003913C9" w:rsidP="00134557">
      <w:pPr>
        <w:pStyle w:val="Heading3"/>
        <w:numPr>
          <w:ilvl w:val="2"/>
          <w:numId w:val="2"/>
        </w:numPr>
        <w:rPr>
          <w:lang w:val="en-US"/>
        </w:rPr>
      </w:pPr>
      <w:bookmarkStart w:id="129" w:name="_Toc9960556"/>
      <w:bookmarkStart w:id="130" w:name="_Toc8650066"/>
      <w:bookmarkStart w:id="131" w:name="_Toc11837391"/>
      <w:bookmarkStart w:id="132" w:name="_Toc13127555"/>
      <w:bookmarkStart w:id="133" w:name="_Toc24376466"/>
      <w:bookmarkStart w:id="134" w:name="_Toc161664818"/>
      <w:bookmarkStart w:id="135" w:name="_Hlk14419863"/>
      <w:r w:rsidRPr="00CF7A0F">
        <w:rPr>
          <w:lang w:val="en-US"/>
        </w:rPr>
        <w:t>2</w:t>
      </w:r>
      <w:r w:rsidR="00134557" w:rsidRPr="00CF7A0F">
        <w:rPr>
          <w:lang w:val="en-US"/>
        </w:rPr>
        <w:t xml:space="preserve">.2.1 </w:t>
      </w:r>
      <w:r w:rsidR="00134557" w:rsidRPr="00CF7A0F">
        <w:rPr>
          <w:lang w:val="en-US"/>
        </w:rPr>
        <w:tab/>
      </w:r>
      <w:r w:rsidR="00963F55" w:rsidRPr="00CF7A0F">
        <w:rPr>
          <w:lang w:val="en-US"/>
        </w:rPr>
        <w:t>M</w:t>
      </w:r>
      <w:r w:rsidR="00604D16" w:rsidRPr="00CF7A0F">
        <w:rPr>
          <w:lang w:val="en-US"/>
        </w:rPr>
        <w:t>-</w:t>
      </w:r>
      <w:r w:rsidR="00FC4EE7" w:rsidRPr="00CF7A0F">
        <w:rPr>
          <w:lang w:val="en-US"/>
        </w:rPr>
        <w:t>P</w:t>
      </w:r>
      <w:r w:rsidR="00134557" w:rsidRPr="00CF7A0F">
        <w:rPr>
          <w:lang w:val="en-US"/>
        </w:rPr>
        <w:t>lane IOT Test</w:t>
      </w:r>
      <w:bookmarkEnd w:id="129"/>
      <w:bookmarkEnd w:id="130"/>
      <w:bookmarkEnd w:id="131"/>
      <w:bookmarkEnd w:id="132"/>
      <w:bookmarkEnd w:id="133"/>
      <w:bookmarkEnd w:id="134"/>
      <w:r w:rsidR="00134557" w:rsidRPr="00CF7A0F">
        <w:rPr>
          <w:lang w:val="en-US"/>
        </w:rPr>
        <w:t xml:space="preserve"> </w:t>
      </w:r>
    </w:p>
    <w:p w14:paraId="65E5DE37" w14:textId="7279532F" w:rsidR="002C72C4" w:rsidRPr="00CF7A0F" w:rsidRDefault="00782227" w:rsidP="00262F3D">
      <w:r w:rsidRPr="00CF7A0F">
        <w:t xml:space="preserve">The M-Plane IOT test for hierarchical mode is described in Section 2.2.1.1 and the respective test for hybrid mode is described in Section 2.2.1.2. </w:t>
      </w:r>
      <w:r w:rsidR="00EF000F">
        <w:t xml:space="preserve">Two </w:t>
      </w:r>
      <w:r w:rsidR="00C80E33" w:rsidRPr="00CF7A0F">
        <w:t>IOT profiles are defined for each mode</w:t>
      </w:r>
      <w:r w:rsidR="00EF000F">
        <w:t>, the first addressing IPv4 with SSH and the second addressing IPv6 with a choice of SSH or TLS</w:t>
      </w:r>
      <w:r w:rsidR="00A71591" w:rsidRPr="00CF7A0F">
        <w:t>. In this version of the specification NMS operation in hybrid mode is limited to read-only operation.</w:t>
      </w:r>
    </w:p>
    <w:p w14:paraId="26B59809" w14:textId="502A630C" w:rsidR="00134557" w:rsidRPr="00CF7A0F" w:rsidRDefault="003913C9" w:rsidP="00134557">
      <w:pPr>
        <w:pStyle w:val="Heading4"/>
        <w:numPr>
          <w:ilvl w:val="3"/>
          <w:numId w:val="2"/>
        </w:numPr>
        <w:rPr>
          <w:lang w:val="en-US"/>
        </w:rPr>
      </w:pPr>
      <w:bookmarkStart w:id="136" w:name="_Toc9960557"/>
      <w:bookmarkStart w:id="137" w:name="_Toc11837392"/>
      <w:bookmarkStart w:id="138" w:name="_Toc13127556"/>
      <w:bookmarkStart w:id="139" w:name="_Toc24376467"/>
      <w:bookmarkStart w:id="140" w:name="_Toc161664819"/>
      <w:r w:rsidRPr="00CF7A0F">
        <w:rPr>
          <w:lang w:val="en-US"/>
        </w:rPr>
        <w:t>2</w:t>
      </w:r>
      <w:r w:rsidR="00134557" w:rsidRPr="00CF7A0F">
        <w:rPr>
          <w:lang w:val="en-US"/>
        </w:rPr>
        <w:t xml:space="preserve">.2.1.1 </w:t>
      </w:r>
      <w:r w:rsidR="00134557" w:rsidRPr="00CF7A0F">
        <w:rPr>
          <w:lang w:val="en-US"/>
        </w:rPr>
        <w:tab/>
        <w:t>Start-up</w:t>
      </w:r>
      <w:bookmarkEnd w:id="136"/>
      <w:bookmarkEnd w:id="137"/>
      <w:bookmarkEnd w:id="138"/>
      <w:bookmarkEnd w:id="139"/>
      <w:r w:rsidR="00BF52DC" w:rsidRPr="00CF7A0F">
        <w:rPr>
          <w:lang w:val="en-US"/>
        </w:rPr>
        <w:t xml:space="preserve"> in hierarchical mode</w:t>
      </w:r>
      <w:bookmarkEnd w:id="140"/>
    </w:p>
    <w:p w14:paraId="1F966232" w14:textId="6A79A625" w:rsidR="00134557" w:rsidRPr="00CF7A0F" w:rsidRDefault="003913C9" w:rsidP="00134557">
      <w:pPr>
        <w:pStyle w:val="Heading5"/>
        <w:numPr>
          <w:ilvl w:val="4"/>
          <w:numId w:val="2"/>
        </w:numPr>
        <w:rPr>
          <w:lang w:val="en-US"/>
        </w:rPr>
      </w:pPr>
      <w:r w:rsidRPr="00CF7A0F">
        <w:rPr>
          <w:lang w:val="en-US"/>
        </w:rPr>
        <w:t>2</w:t>
      </w:r>
      <w:r w:rsidR="00134557" w:rsidRPr="00CF7A0F">
        <w:rPr>
          <w:lang w:val="en-US"/>
        </w:rPr>
        <w:t xml:space="preserve">.2.1.1.1 </w:t>
      </w:r>
      <w:r w:rsidR="00134557" w:rsidRPr="00CF7A0F">
        <w:rPr>
          <w:lang w:val="en-US"/>
        </w:rPr>
        <w:tab/>
        <w:t>Test Description and Applicability</w:t>
      </w:r>
    </w:p>
    <w:p w14:paraId="6741D23B" w14:textId="47A91164" w:rsidR="00134557" w:rsidRPr="00CF7A0F" w:rsidRDefault="00134557" w:rsidP="00134557">
      <w:r w:rsidRPr="00CF7A0F">
        <w:t xml:space="preserve">This </w:t>
      </w:r>
      <w:r w:rsidR="00CC1D3C">
        <w:rPr>
          <w:lang w:eastAsia="zh-CN"/>
        </w:rPr>
        <w:t xml:space="preserve">test case </w:t>
      </w:r>
      <w:r w:rsidRPr="00CF7A0F">
        <w:t>is MANDATORY.</w:t>
      </w:r>
    </w:p>
    <w:p w14:paraId="632B18DE" w14:textId="77777777" w:rsidR="00134557" w:rsidRPr="00CF7A0F" w:rsidRDefault="00134557" w:rsidP="00134557">
      <w:r w:rsidRPr="00CF7A0F">
        <w:t>The DUT is composed of single O-DU and single O-RU.</w:t>
      </w:r>
    </w:p>
    <w:p w14:paraId="76BA8C23" w14:textId="539AEA66" w:rsidR="00D75062" w:rsidRPr="00CF7A0F" w:rsidRDefault="00134557" w:rsidP="00134557">
      <w:r w:rsidRPr="00CF7A0F">
        <w:lastRenderedPageBreak/>
        <w:t xml:space="preserve">Test scenario refers to Chapter </w:t>
      </w:r>
      <w:r w:rsidR="00A17518">
        <w:t>6</w:t>
      </w:r>
      <w:r w:rsidR="00A17518" w:rsidRPr="00CF7A0F">
        <w:t xml:space="preserve"> </w:t>
      </w:r>
      <w:r w:rsidRPr="00CF7A0F">
        <w:t>“Start</w:t>
      </w:r>
      <w:r w:rsidR="002E1149" w:rsidRPr="00CF7A0F">
        <w:t>-</w:t>
      </w:r>
      <w:r w:rsidRPr="00CF7A0F">
        <w:t xml:space="preserve">up” </w:t>
      </w:r>
      <w:r w:rsidR="00FC696D" w:rsidRPr="00CF7A0F">
        <w:t>in</w:t>
      </w:r>
      <w:r w:rsidR="00CA1EB6" w:rsidRPr="00CF7A0F">
        <w:t xml:space="preserve"> hierarchical architecture for M-</w:t>
      </w:r>
      <w:r w:rsidR="004D0E2B" w:rsidRPr="00CF7A0F">
        <w:t xml:space="preserve">Plane </w:t>
      </w:r>
      <w:r w:rsidR="00B1218C" w:rsidRPr="00CF7A0F">
        <w:t>[3]</w:t>
      </w:r>
      <w:r w:rsidR="00D75062" w:rsidRPr="00CF7A0F">
        <w:t>.</w:t>
      </w:r>
    </w:p>
    <w:p w14:paraId="6BF5E7A5" w14:textId="197257BA" w:rsidR="00134557" w:rsidRPr="00CF7A0F" w:rsidRDefault="003913C9" w:rsidP="006A0000">
      <w:pPr>
        <w:pStyle w:val="Heading5"/>
        <w:numPr>
          <w:ilvl w:val="0"/>
          <w:numId w:val="0"/>
        </w:numPr>
        <w:rPr>
          <w:lang w:val="en-US"/>
        </w:rPr>
      </w:pPr>
      <w:r w:rsidRPr="00CF7A0F">
        <w:rPr>
          <w:lang w:val="en-US"/>
        </w:rPr>
        <w:t>2</w:t>
      </w:r>
      <w:r w:rsidR="00134557" w:rsidRPr="00CF7A0F">
        <w:rPr>
          <w:lang w:val="en-US"/>
        </w:rPr>
        <w:t xml:space="preserve">.2.1.1.2 </w:t>
      </w:r>
      <w:r w:rsidR="00134557" w:rsidRPr="00CF7A0F">
        <w:rPr>
          <w:lang w:val="en-US"/>
        </w:rPr>
        <w:tab/>
        <w:t>Minimum Requirements</w:t>
      </w:r>
      <w:r w:rsidR="00DE7F6D" w:rsidRPr="00CF7A0F">
        <w:rPr>
          <w:lang w:val="en-US"/>
        </w:rPr>
        <w:t xml:space="preserve"> (Prerequisites)</w:t>
      </w:r>
    </w:p>
    <w:p w14:paraId="301AF473" w14:textId="77777777" w:rsidR="00605A60" w:rsidRPr="00CF7A0F" w:rsidRDefault="00605A60" w:rsidP="00605A60">
      <w:r w:rsidRPr="00CF7A0F">
        <w:t xml:space="preserve">Single O-DU (DUT1(O-DU)) and a single O-RU (DUT1(O-RU)) </w:t>
      </w:r>
    </w:p>
    <w:p w14:paraId="15209F78" w14:textId="02C5325F" w:rsidR="00605A60" w:rsidRPr="00CF7A0F" w:rsidRDefault="008D1C95" w:rsidP="00A57A32">
      <w:pPr>
        <w:pStyle w:val="b1"/>
        <w:numPr>
          <w:ilvl w:val="0"/>
          <w:numId w:val="337"/>
        </w:numPr>
      </w:pPr>
      <w:r>
        <w:t>Are</w:t>
      </w:r>
      <w:r w:rsidR="00605A60" w:rsidRPr="00CF7A0F">
        <w:t xml:space="preserve"> connected through the O-RAN </w:t>
      </w:r>
      <w:r w:rsidR="001C36E7" w:rsidRPr="00CF7A0F">
        <w:t>FH</w:t>
      </w:r>
      <w:r w:rsidR="00605A60" w:rsidRPr="00CF7A0F">
        <w:t xml:space="preserve"> </w:t>
      </w:r>
    </w:p>
    <w:p w14:paraId="712B96E1" w14:textId="09276278" w:rsidR="00605A60" w:rsidRPr="00896696" w:rsidRDefault="00605A60" w:rsidP="00605A60">
      <w:pPr>
        <w:rPr>
          <w:lang w:eastAsia="ja-JP"/>
        </w:rPr>
      </w:pPr>
      <w:r w:rsidRPr="00CF7A0F">
        <w:rPr>
          <w:lang w:eastAsia="ja-JP"/>
        </w:rPr>
        <w:t>Assumptions which are required for this test scenario</w:t>
      </w:r>
    </w:p>
    <w:p w14:paraId="716E992A" w14:textId="47249279" w:rsidR="009D6769" w:rsidRPr="00CF7A0F" w:rsidRDefault="009D6769" w:rsidP="00374FC2">
      <w:pPr>
        <w:pStyle w:val="b1"/>
        <w:numPr>
          <w:ilvl w:val="0"/>
          <w:numId w:val="193"/>
        </w:numPr>
        <w:ind w:left="720"/>
      </w:pPr>
      <w:r w:rsidRPr="00053DEC">
        <w:t>DHCP server</w:t>
      </w:r>
      <w:r w:rsidR="00605A60" w:rsidRPr="00053DEC">
        <w:t xml:space="preserve"> is configured for test purposes</w:t>
      </w:r>
      <w:r w:rsidRPr="00053DEC">
        <w:t xml:space="preserve"> (either function served by O-DU or external DHCP server with O-DU </w:t>
      </w:r>
      <w:r w:rsidR="009E76A4" w:rsidRPr="00C87147">
        <w:t xml:space="preserve">or router </w:t>
      </w:r>
      <w:r w:rsidRPr="00C87147">
        <w:t xml:space="preserve">as </w:t>
      </w:r>
      <w:r w:rsidRPr="00CF7A0F">
        <w:t>relay – that should have no impact on test scenario). In case of external DHCP server</w:t>
      </w:r>
      <w:r w:rsidR="0051250B">
        <w:t>,</w:t>
      </w:r>
      <w:r w:rsidRPr="00CF7A0F">
        <w:t xml:space="preserve"> Configuration of DHCP server and DHCP procedures are excluded from validation of IOT.</w:t>
      </w:r>
    </w:p>
    <w:p w14:paraId="3AF6CFAD" w14:textId="28FB75E1" w:rsidR="009D6769" w:rsidRPr="00CF7A0F" w:rsidRDefault="00EF000F" w:rsidP="00374FC2">
      <w:pPr>
        <w:pStyle w:val="b1"/>
        <w:ind w:left="720"/>
      </w:pPr>
      <w:r>
        <w:t>IPv4 and IPv6 are conditional mandatory from v07 of [3] and either IPv4 or</w:t>
      </w:r>
      <w:r w:rsidR="00A21B8F">
        <w:t xml:space="preserve"> IPv6 </w:t>
      </w:r>
      <w:r w:rsidR="009D6769" w:rsidRPr="00CF7A0F">
        <w:t>transport connection for M-</w:t>
      </w:r>
      <w:r w:rsidR="004D0E2B" w:rsidRPr="00CF7A0F">
        <w:t xml:space="preserve">Plane </w:t>
      </w:r>
      <w:r w:rsidR="009D6769" w:rsidRPr="00CF7A0F">
        <w:t>is used in this test.</w:t>
      </w:r>
    </w:p>
    <w:p w14:paraId="2989FD96" w14:textId="5EE53DA9" w:rsidR="009D6769" w:rsidRPr="00CF7A0F" w:rsidRDefault="009D6769" w:rsidP="00374FC2">
      <w:pPr>
        <w:pStyle w:val="b1"/>
        <w:ind w:left="720"/>
      </w:pPr>
      <w:r w:rsidRPr="00CF7A0F">
        <w:t>A combination of VLAN identity and MAC address is only used for C/U-</w:t>
      </w:r>
      <w:r w:rsidR="004D0E2B" w:rsidRPr="00CF7A0F">
        <w:t xml:space="preserve"> Plane </w:t>
      </w:r>
      <w:r w:rsidRPr="00CF7A0F">
        <w:t xml:space="preserve">connectivity. </w:t>
      </w:r>
    </w:p>
    <w:p w14:paraId="2DD21FE3" w14:textId="77777777" w:rsidR="009D6769" w:rsidRPr="00CF7A0F" w:rsidRDefault="009D6769" w:rsidP="00374FC2">
      <w:pPr>
        <w:pStyle w:val="b1"/>
        <w:ind w:left="720"/>
      </w:pPr>
      <w:r w:rsidRPr="00CF7A0F">
        <w:t>Network between O-DU and O-RU allows for connectivity between actors.</w:t>
      </w:r>
    </w:p>
    <w:p w14:paraId="2880E695" w14:textId="77777777" w:rsidR="009D6769" w:rsidRPr="00CF7A0F" w:rsidRDefault="009D6769" w:rsidP="00374FC2">
      <w:pPr>
        <w:pStyle w:val="b1"/>
        <w:ind w:left="720"/>
      </w:pPr>
      <w:r w:rsidRPr="00CF7A0F">
        <w:t>O-RU has account configured with sudo access privilege. O-DU knows credentials of sudo account available at O-RU.</w:t>
      </w:r>
    </w:p>
    <w:p w14:paraId="741AB692" w14:textId="558EF21A" w:rsidR="009D6769" w:rsidRPr="00CF7A0F" w:rsidRDefault="009D6769" w:rsidP="00374FC2">
      <w:pPr>
        <w:pStyle w:val="b1"/>
        <w:ind w:left="720"/>
      </w:pPr>
      <w:r w:rsidRPr="00CF7A0F">
        <w:t>Appropriate software file for O-RU is pre-installed in O-RU and corresponding manifest.xml is located in O-DU. No software upgrade is required during startup test sequence of O-RU for this IOT test case.</w:t>
      </w:r>
    </w:p>
    <w:p w14:paraId="67EAC2C2" w14:textId="366EB68C" w:rsidR="00605A60" w:rsidRPr="00CF7A0F" w:rsidRDefault="00605A60" w:rsidP="0009019B">
      <w:pPr>
        <w:rPr>
          <w:lang w:eastAsia="ja-JP"/>
        </w:rPr>
      </w:pPr>
      <w:r w:rsidRPr="00CF7A0F">
        <w:rPr>
          <w:lang w:eastAsia="ja-JP"/>
        </w:rPr>
        <w:t>Testing tools which are required for this test scenario</w:t>
      </w:r>
    </w:p>
    <w:p w14:paraId="39700B7C" w14:textId="1D824326" w:rsidR="00605A60" w:rsidRPr="00CF7A0F" w:rsidRDefault="001C36E7" w:rsidP="004712B6">
      <w:pPr>
        <w:pStyle w:val="b0"/>
      </w:pPr>
      <w:r w:rsidRPr="00896696">
        <w:t>FH</w:t>
      </w:r>
      <w:r w:rsidR="00FF4264" w:rsidRPr="00896696">
        <w:t xml:space="preserve"> Protocol Analyzer</w:t>
      </w:r>
      <w:r w:rsidR="00FF4264" w:rsidRPr="00053DEC" w:rsidDel="00FF4264">
        <w:t xml:space="preserve"> </w:t>
      </w:r>
      <w:r w:rsidR="00605A60" w:rsidRPr="00053DEC">
        <w:t>monitoring traffic between O-DU and O-RU is used for validation of M-Plane proce</w:t>
      </w:r>
      <w:r w:rsidR="00605A60" w:rsidRPr="00C87147">
        <w:t>dural flows and contents</w:t>
      </w:r>
      <w:r w:rsidR="00605A60" w:rsidRPr="00CF7A0F">
        <w:t xml:space="preserve"> of messages prior to the establishment of the SSH</w:t>
      </w:r>
      <w:r w:rsidR="00EF000F">
        <w:t>/TLS</w:t>
      </w:r>
      <w:r w:rsidR="00605A60" w:rsidRPr="00CF7A0F">
        <w:t xml:space="preserve"> connection for M-Plane and when certain procedures do not use encryption (</w:t>
      </w:r>
      <w:r w:rsidR="00F27F5F" w:rsidRPr="00CF7A0F">
        <w:t>eg</w:t>
      </w:r>
      <w:r w:rsidR="00605A60" w:rsidRPr="00CF7A0F">
        <w:t>, loopback messages and responses of IEEE 802.1Q).</w:t>
      </w:r>
    </w:p>
    <w:bookmarkEnd w:id="135"/>
    <w:p w14:paraId="15CEB0CB" w14:textId="3655347A" w:rsidR="00134557" w:rsidRPr="00CF7A0F" w:rsidRDefault="003913C9" w:rsidP="00134557">
      <w:pPr>
        <w:pStyle w:val="Heading5"/>
        <w:numPr>
          <w:ilvl w:val="4"/>
          <w:numId w:val="2"/>
        </w:numPr>
        <w:rPr>
          <w:lang w:val="en-US"/>
        </w:rPr>
      </w:pPr>
      <w:r w:rsidRPr="00CF7A0F">
        <w:rPr>
          <w:lang w:val="en-US"/>
        </w:rPr>
        <w:t>2</w:t>
      </w:r>
      <w:r w:rsidR="00134557" w:rsidRPr="00CF7A0F">
        <w:rPr>
          <w:lang w:val="en-US"/>
        </w:rPr>
        <w:t xml:space="preserve">.2.1.1.3 </w:t>
      </w:r>
      <w:r w:rsidR="00134557" w:rsidRPr="00CF7A0F">
        <w:rPr>
          <w:lang w:val="en-US"/>
        </w:rPr>
        <w:tab/>
        <w:t>Test Purpose</w:t>
      </w:r>
      <w:r w:rsidR="00D16E95" w:rsidRPr="00CF7A0F">
        <w:rPr>
          <w:lang w:val="en-US"/>
        </w:rPr>
        <w:t xml:space="preserve"> and </w:t>
      </w:r>
      <w:r w:rsidR="0076393F" w:rsidRPr="00CF7A0F">
        <w:rPr>
          <w:lang w:val="en-US"/>
        </w:rPr>
        <w:t>S</w:t>
      </w:r>
      <w:r w:rsidR="00D16E95" w:rsidRPr="00CF7A0F">
        <w:rPr>
          <w:lang w:val="en-US"/>
        </w:rPr>
        <w:t>cope</w:t>
      </w:r>
    </w:p>
    <w:p w14:paraId="35612853" w14:textId="4824C5D0" w:rsidR="00134557" w:rsidRPr="00CF7A0F" w:rsidRDefault="00134557" w:rsidP="00134557">
      <w:r w:rsidRPr="00CF7A0F">
        <w:t xml:space="preserve">Purpose of this test is to validate </w:t>
      </w:r>
      <w:r w:rsidR="0053485F" w:rsidRPr="00CF7A0F">
        <w:t xml:space="preserve">the startup sequence of </w:t>
      </w:r>
      <w:r w:rsidRPr="00CF7A0F">
        <w:t xml:space="preserve">O-RU and </w:t>
      </w:r>
      <w:r w:rsidR="0053485F" w:rsidRPr="00CF7A0F">
        <w:t>the</w:t>
      </w:r>
      <w:r w:rsidRPr="00CF7A0F">
        <w:t xml:space="preserve"> </w:t>
      </w:r>
      <w:r w:rsidR="0053485F" w:rsidRPr="00CF7A0F">
        <w:t xml:space="preserve">interface to DHCP server and NETCONF client in </w:t>
      </w:r>
      <w:r w:rsidRPr="00CF7A0F">
        <w:t xml:space="preserve">O-DU </w:t>
      </w:r>
      <w:r w:rsidR="001C36E7" w:rsidRPr="00CF7A0F">
        <w:t xml:space="preserve">for the </w:t>
      </w:r>
      <w:r w:rsidR="00F736BA" w:rsidRPr="00CF7A0F">
        <w:t>start</w:t>
      </w:r>
      <w:r w:rsidRPr="00CF7A0F">
        <w:t>-up scenario.</w:t>
      </w:r>
    </w:p>
    <w:p w14:paraId="6E7FF461" w14:textId="5E28D5A6" w:rsidR="00AD45A5" w:rsidRPr="00CF7A0F" w:rsidRDefault="000A2B3E" w:rsidP="00134557">
      <w:r w:rsidRPr="00CF7A0F">
        <w:t>The detail</w:t>
      </w:r>
      <w:r w:rsidR="002232B9" w:rsidRPr="00CF7A0F">
        <w:t>ed</w:t>
      </w:r>
      <w:r w:rsidRPr="00CF7A0F">
        <w:t xml:space="preserve"> steps outlined in this test case are for informational purposes</w:t>
      </w:r>
      <w:r w:rsidR="003A1533" w:rsidRPr="00CF7A0F">
        <w:t xml:space="preserve"> and can be useful for troubleshooting purposes in the event </w:t>
      </w:r>
      <w:r w:rsidR="002232B9" w:rsidRPr="00CF7A0F">
        <w:t xml:space="preserve">that </w:t>
      </w:r>
      <w:r w:rsidR="003A1533" w:rsidRPr="00CF7A0F">
        <w:t>the test case fails</w:t>
      </w:r>
      <w:r w:rsidRPr="00CF7A0F">
        <w:t xml:space="preserve">. Procedures which are not encrypted can be observed with </w:t>
      </w:r>
      <w:r w:rsidR="00C61C74" w:rsidRPr="00CF7A0F">
        <w:t>the</w:t>
      </w:r>
      <w:r w:rsidR="001C36E7" w:rsidRPr="00CF7A0F">
        <w:t xml:space="preserve"> FH</w:t>
      </w:r>
      <w:r w:rsidR="00FF4264" w:rsidRPr="00CF7A0F">
        <w:t xml:space="preserve"> Protocol Analyzer</w:t>
      </w:r>
      <w:r w:rsidR="00FF4264" w:rsidRPr="00CF7A0F" w:rsidDel="00FF4264">
        <w:t xml:space="preserve"> </w:t>
      </w:r>
      <w:r w:rsidRPr="00CF7A0F">
        <w:t xml:space="preserve">for </w:t>
      </w:r>
      <w:r w:rsidR="00D67DF3" w:rsidRPr="00CF7A0F">
        <w:t xml:space="preserve">validation </w:t>
      </w:r>
      <w:r w:rsidR="00C61C74" w:rsidRPr="00CF7A0F">
        <w:t>of the test progress</w:t>
      </w:r>
      <w:r w:rsidRPr="00CF7A0F">
        <w:t>.</w:t>
      </w:r>
    </w:p>
    <w:p w14:paraId="417C0126" w14:textId="41D79290" w:rsidR="000A2B3E" w:rsidRPr="00CF7A0F" w:rsidRDefault="00AD45A5" w:rsidP="00134557">
      <w:r w:rsidRPr="00CF7A0F">
        <w:t>Notwithstanding this being an M-Plane test, correct evaluation of the success of the M-Plane operation requires also that the fronthaul C-Plane and U-Plane also be operational, at least in the DL direction.</w:t>
      </w:r>
    </w:p>
    <w:p w14:paraId="6B54C40D" w14:textId="304A6837" w:rsidR="00134557" w:rsidRPr="00CF7A0F" w:rsidRDefault="003913C9" w:rsidP="00134557">
      <w:pPr>
        <w:pStyle w:val="Heading5"/>
        <w:numPr>
          <w:ilvl w:val="4"/>
          <w:numId w:val="2"/>
        </w:numPr>
        <w:rPr>
          <w:lang w:val="en-US"/>
        </w:rPr>
      </w:pPr>
      <w:r w:rsidRPr="00CF7A0F">
        <w:rPr>
          <w:lang w:val="en-US"/>
        </w:rPr>
        <w:t>2</w:t>
      </w:r>
      <w:r w:rsidR="00134557" w:rsidRPr="00CF7A0F">
        <w:rPr>
          <w:lang w:val="en-US"/>
        </w:rPr>
        <w:t xml:space="preserve">.2.1.1.4 </w:t>
      </w:r>
      <w:r w:rsidR="00134557" w:rsidRPr="00CF7A0F">
        <w:rPr>
          <w:lang w:val="en-US"/>
        </w:rPr>
        <w:tab/>
        <w:t>Testability requirements imposed on O-RU and O-DU</w:t>
      </w:r>
    </w:p>
    <w:p w14:paraId="2DF22700" w14:textId="203898B0" w:rsidR="00134557" w:rsidRPr="00CF7A0F" w:rsidRDefault="00605A60" w:rsidP="00134557">
      <w:r w:rsidRPr="00CF7A0F">
        <w:t xml:space="preserve">The appropriate </w:t>
      </w:r>
      <w:r w:rsidR="00134557" w:rsidRPr="00CF7A0F">
        <w:t>software runs on the O-RU and O-DU</w:t>
      </w:r>
      <w:r w:rsidRPr="00CF7A0F">
        <w:t xml:space="preserve"> for the test purpose</w:t>
      </w:r>
      <w:r w:rsidR="00134557" w:rsidRPr="00CF7A0F">
        <w:t>.</w:t>
      </w:r>
    </w:p>
    <w:p w14:paraId="3DCF03A4" w14:textId="5DC3827B" w:rsidR="00134557" w:rsidRPr="00CF7A0F" w:rsidRDefault="003913C9" w:rsidP="00134557">
      <w:pPr>
        <w:pStyle w:val="Heading5"/>
        <w:numPr>
          <w:ilvl w:val="4"/>
          <w:numId w:val="2"/>
        </w:numPr>
        <w:rPr>
          <w:lang w:val="en-US"/>
        </w:rPr>
      </w:pPr>
      <w:r w:rsidRPr="00CF7A0F">
        <w:rPr>
          <w:lang w:val="en-US"/>
        </w:rPr>
        <w:t>2</w:t>
      </w:r>
      <w:r w:rsidR="00134557" w:rsidRPr="00CF7A0F">
        <w:rPr>
          <w:lang w:val="en-US"/>
        </w:rPr>
        <w:t xml:space="preserve">.2.1.1.5 </w:t>
      </w:r>
      <w:r w:rsidR="00134557" w:rsidRPr="00CF7A0F">
        <w:rPr>
          <w:lang w:val="en-US"/>
        </w:rPr>
        <w:tab/>
      </w:r>
      <w:r w:rsidR="009C5525" w:rsidRPr="00CF7A0F">
        <w:rPr>
          <w:lang w:val="en-US"/>
        </w:rPr>
        <w:t xml:space="preserve">Methodology and </w:t>
      </w:r>
      <w:r w:rsidR="00134557" w:rsidRPr="00CF7A0F">
        <w:rPr>
          <w:lang w:val="en-US"/>
        </w:rPr>
        <w:t>Initial Conditions</w:t>
      </w:r>
    </w:p>
    <w:p w14:paraId="56ECE711" w14:textId="466502DA" w:rsidR="00CA1EB6" w:rsidRPr="00CF7A0F" w:rsidRDefault="00CA1EB6" w:rsidP="0009019B">
      <w:pPr>
        <w:pStyle w:val="b1"/>
        <w:numPr>
          <w:ilvl w:val="0"/>
          <w:numId w:val="194"/>
        </w:numPr>
        <w:ind w:left="720"/>
      </w:pPr>
      <w:r w:rsidRPr="00CF7A0F">
        <w:t>There is physical connectivity between O-RU and O-DU</w:t>
      </w:r>
    </w:p>
    <w:p w14:paraId="2B94B43D" w14:textId="2C2B4A93" w:rsidR="009511B0" w:rsidRPr="00CF7A0F" w:rsidRDefault="009511B0" w:rsidP="0009019B">
      <w:pPr>
        <w:pStyle w:val="b1"/>
        <w:ind w:left="720"/>
      </w:pPr>
      <w:r w:rsidRPr="00CF7A0F">
        <w:t xml:space="preserve">O-DU is powered </w:t>
      </w:r>
      <w:r w:rsidR="00605A60" w:rsidRPr="00CF7A0F">
        <w:t xml:space="preserve">up </w:t>
      </w:r>
      <w:r w:rsidRPr="00CF7A0F">
        <w:t>and in service or running</w:t>
      </w:r>
    </w:p>
    <w:p w14:paraId="59696D43" w14:textId="7C656319" w:rsidR="00CA1EB6" w:rsidRPr="00CF7A0F" w:rsidRDefault="00CA1EB6" w:rsidP="0009019B">
      <w:pPr>
        <w:pStyle w:val="b1"/>
        <w:ind w:left="720"/>
      </w:pPr>
      <w:r w:rsidRPr="00CF7A0F">
        <w:t>DHCP server is connected and available</w:t>
      </w:r>
    </w:p>
    <w:p w14:paraId="3C91875F" w14:textId="506A467C" w:rsidR="00CA1EB6" w:rsidRPr="00CF7A0F" w:rsidRDefault="009511B0" w:rsidP="0009019B">
      <w:pPr>
        <w:pStyle w:val="b1"/>
        <w:ind w:left="720"/>
      </w:pPr>
      <w:r w:rsidRPr="00CF7A0F">
        <w:t>O-RU is powered up for</w:t>
      </w:r>
      <w:r w:rsidR="00CA1EB6" w:rsidRPr="00CF7A0F">
        <w:t xml:space="preserve"> </w:t>
      </w:r>
      <w:r w:rsidRPr="00CF7A0F">
        <w:t>this</w:t>
      </w:r>
      <w:r w:rsidR="00CA1EB6" w:rsidRPr="00CF7A0F">
        <w:t xml:space="preserve"> </w:t>
      </w:r>
      <w:r w:rsidRPr="00CF7A0F">
        <w:t xml:space="preserve">start-up </w:t>
      </w:r>
      <w:r w:rsidR="00CA1EB6" w:rsidRPr="00CF7A0F">
        <w:t>test scenario</w:t>
      </w:r>
    </w:p>
    <w:p w14:paraId="181ED34C" w14:textId="2B2A09FF" w:rsidR="00B52CDC" w:rsidRPr="00CF7A0F" w:rsidRDefault="00B52CDC" w:rsidP="0009019B">
      <w:pPr>
        <w:pStyle w:val="b1"/>
        <w:ind w:left="720"/>
      </w:pPr>
      <w:r w:rsidRPr="00CF7A0F">
        <w:t>The credential information (</w:t>
      </w:r>
      <w:r w:rsidR="00EF000F">
        <w:t>per the used M-Plane IOT profile</w:t>
      </w:r>
      <w:r w:rsidRPr="00CF7A0F">
        <w:t>) is commonly pre-installed in O-DU and O-RU as one of test assumptions in 2.2.1.1.2.</w:t>
      </w:r>
    </w:p>
    <w:p w14:paraId="49CB7FD9" w14:textId="5B609DA9" w:rsidR="00134557" w:rsidRPr="00CF7A0F" w:rsidRDefault="003913C9" w:rsidP="00134557">
      <w:pPr>
        <w:pStyle w:val="Heading5"/>
        <w:numPr>
          <w:ilvl w:val="4"/>
          <w:numId w:val="2"/>
        </w:numPr>
        <w:rPr>
          <w:lang w:val="en-US"/>
        </w:rPr>
      </w:pPr>
      <w:r w:rsidRPr="00CF7A0F">
        <w:rPr>
          <w:lang w:val="en-US"/>
        </w:rPr>
        <w:lastRenderedPageBreak/>
        <w:t>2</w:t>
      </w:r>
      <w:r w:rsidR="00134557" w:rsidRPr="00CF7A0F">
        <w:rPr>
          <w:lang w:val="en-US"/>
        </w:rPr>
        <w:t xml:space="preserve">.2.1.1.6 </w:t>
      </w:r>
      <w:r w:rsidR="00134557" w:rsidRPr="00CF7A0F">
        <w:rPr>
          <w:lang w:val="en-US"/>
        </w:rPr>
        <w:tab/>
        <w:t xml:space="preserve">Procedure: </w:t>
      </w:r>
      <w:r w:rsidR="00605A60" w:rsidRPr="00CF7A0F">
        <w:rPr>
          <w:lang w:val="en-US"/>
        </w:rPr>
        <w:t xml:space="preserve">M-Plane start up </w:t>
      </w:r>
      <w:r w:rsidR="00134557" w:rsidRPr="00CF7A0F">
        <w:rPr>
          <w:lang w:val="en-US"/>
        </w:rPr>
        <w:t>test</w:t>
      </w:r>
    </w:p>
    <w:p w14:paraId="1EF4766F" w14:textId="51DBEFFF" w:rsidR="00134557" w:rsidRPr="00CF7A0F" w:rsidRDefault="003913C9" w:rsidP="00134557">
      <w:pPr>
        <w:pStyle w:val="Heading6"/>
        <w:numPr>
          <w:ilvl w:val="5"/>
          <w:numId w:val="2"/>
        </w:numPr>
        <w:rPr>
          <w:lang w:val="en-US"/>
        </w:rPr>
      </w:pPr>
      <w:bookmarkStart w:id="141" w:name="_Toc8650067"/>
      <w:r w:rsidRPr="00CF7A0F">
        <w:rPr>
          <w:lang w:val="en-US"/>
        </w:rPr>
        <w:t>2</w:t>
      </w:r>
      <w:r w:rsidR="00134557" w:rsidRPr="00CF7A0F">
        <w:rPr>
          <w:lang w:val="en-US"/>
        </w:rPr>
        <w:t xml:space="preserve">.2.1.1.6.1 </w:t>
      </w:r>
      <w:bookmarkEnd w:id="141"/>
      <w:r w:rsidR="00134557" w:rsidRPr="00CF7A0F">
        <w:rPr>
          <w:lang w:val="en-US"/>
        </w:rPr>
        <w:tab/>
        <w:t xml:space="preserve">Step: Transport layer </w:t>
      </w:r>
      <w:r w:rsidR="00D15D05" w:rsidRPr="00CF7A0F">
        <w:rPr>
          <w:lang w:val="en-US"/>
        </w:rPr>
        <w:t>initialization</w:t>
      </w:r>
      <w:r w:rsidR="00134557" w:rsidRPr="00CF7A0F">
        <w:rPr>
          <w:lang w:val="en-US"/>
        </w:rPr>
        <w:t xml:space="preserve"> </w:t>
      </w:r>
    </w:p>
    <w:p w14:paraId="259C4D53" w14:textId="5060F305" w:rsidR="00134557" w:rsidRPr="00CF7A0F" w:rsidRDefault="00134557" w:rsidP="0009019B">
      <w:pPr>
        <w:pStyle w:val="b1"/>
        <w:numPr>
          <w:ilvl w:val="0"/>
          <w:numId w:val="195"/>
        </w:numPr>
        <w:ind w:left="720"/>
      </w:pPr>
      <w:r w:rsidRPr="00CF7A0F">
        <w:t xml:space="preserve">Depending on initial condition – either </w:t>
      </w:r>
      <w:r w:rsidR="002232B9" w:rsidRPr="00CF7A0F">
        <w:t>power-</w:t>
      </w:r>
      <w:r w:rsidRPr="00CF7A0F">
        <w:t xml:space="preserve">on to O-RU or physical network connection is enabled between O-RU and O-DU. </w:t>
      </w:r>
    </w:p>
    <w:p w14:paraId="784F258B" w14:textId="6156DB57" w:rsidR="00134557" w:rsidRPr="00CF7A0F" w:rsidRDefault="001C36E7" w:rsidP="0009019B">
      <w:pPr>
        <w:pStyle w:val="b1"/>
        <w:ind w:left="720"/>
      </w:pPr>
      <w:r w:rsidRPr="00CF7A0F">
        <w:t>FH</w:t>
      </w:r>
      <w:r w:rsidR="00FF4264" w:rsidRPr="00CF7A0F">
        <w:t xml:space="preserve"> Protocol Analyzer</w:t>
      </w:r>
      <w:r w:rsidR="00FF4264" w:rsidRPr="00CF7A0F" w:rsidDel="00FF4264">
        <w:t xml:space="preserve"> </w:t>
      </w:r>
      <w:r w:rsidR="00134557" w:rsidRPr="00CF7A0F">
        <w:t>observation: DHCP Discovery coming from O-RU</w:t>
      </w:r>
      <w:r w:rsidR="002232B9" w:rsidRPr="00CF7A0F">
        <w:t>’</w:t>
      </w:r>
      <w:r w:rsidR="00134557" w:rsidRPr="00CF7A0F">
        <w:t>s MAC address</w:t>
      </w:r>
    </w:p>
    <w:p w14:paraId="0F602EC6" w14:textId="52B6939E" w:rsidR="00134557" w:rsidRPr="00CF7A0F" w:rsidRDefault="00134557" w:rsidP="00675BC3">
      <w:pPr>
        <w:pStyle w:val="b1"/>
        <w:numPr>
          <w:ilvl w:val="0"/>
          <w:numId w:val="0"/>
        </w:numPr>
        <w:ind w:left="720"/>
      </w:pPr>
      <w:r w:rsidRPr="00CF7A0F">
        <w:t>Note: message is sent as part of VLAN scan procedure, hence it can be in serial sequence “VID after VID with timer in between” or in parallel sequence “burst to subset of VIDs, timer, another burst to different subset of VIDs”.</w:t>
      </w:r>
      <w:r w:rsidR="001C36E7" w:rsidRPr="00CF7A0F">
        <w:t xml:space="preserve"> FH</w:t>
      </w:r>
      <w:r w:rsidR="00110BC1" w:rsidRPr="00CF7A0F">
        <w:t xml:space="preserve"> Protocol Analyzer</w:t>
      </w:r>
      <w:r w:rsidR="00110BC1" w:rsidRPr="00CF7A0F" w:rsidDel="00FF4264">
        <w:t xml:space="preserve"> </w:t>
      </w:r>
      <w:r w:rsidR="0053485F" w:rsidRPr="00CF7A0F">
        <w:t xml:space="preserve">confirms that the O-RU </w:t>
      </w:r>
      <w:r w:rsidR="00EF000F">
        <w:t>includes an appropriate option in the DHCP DISCOVER per the used IOT profile</w:t>
      </w:r>
      <w:r w:rsidR="0053485F" w:rsidRPr="00CF7A0F">
        <w:t>.</w:t>
      </w:r>
    </w:p>
    <w:p w14:paraId="77EF1D58" w14:textId="2464C60A" w:rsidR="00134557" w:rsidRPr="00CF7A0F" w:rsidRDefault="001C36E7" w:rsidP="0009019B">
      <w:pPr>
        <w:pStyle w:val="b1"/>
        <w:ind w:left="720"/>
      </w:pPr>
      <w:r w:rsidRPr="00CF7A0F">
        <w:t>FH</w:t>
      </w:r>
      <w:r w:rsidR="00FF4264" w:rsidRPr="00CF7A0F">
        <w:t xml:space="preserve"> Protocol Analyzer</w:t>
      </w:r>
      <w:r w:rsidR="00FF4264" w:rsidRPr="00CF7A0F" w:rsidDel="00FF4264">
        <w:t xml:space="preserve"> </w:t>
      </w:r>
      <w:r w:rsidR="00134557" w:rsidRPr="00CF7A0F">
        <w:t xml:space="preserve">observation: VLAN scan continues until response from DHCP server is received. </w:t>
      </w:r>
    </w:p>
    <w:p w14:paraId="2B45BABF" w14:textId="1736C125" w:rsidR="00134557" w:rsidRPr="00CF7A0F" w:rsidRDefault="001C36E7" w:rsidP="0009019B">
      <w:pPr>
        <w:pStyle w:val="b1"/>
        <w:ind w:left="720"/>
      </w:pPr>
      <w:r w:rsidRPr="00CF7A0F">
        <w:t>FH</w:t>
      </w:r>
      <w:r w:rsidR="00FF4264" w:rsidRPr="00CF7A0F">
        <w:t xml:space="preserve"> Protocol Analyzer</w:t>
      </w:r>
      <w:r w:rsidR="00FF4264" w:rsidRPr="00CF7A0F" w:rsidDel="00FF4264">
        <w:t xml:space="preserve"> </w:t>
      </w:r>
      <w:r w:rsidR="00134557" w:rsidRPr="00CF7A0F">
        <w:t>observation: O-RU continues DHCP procedure using only the VID on which response from DHCP server has been received.</w:t>
      </w:r>
    </w:p>
    <w:p w14:paraId="2D19FBF1" w14:textId="5DA31024" w:rsidR="00134557" w:rsidRPr="00CF7A0F" w:rsidRDefault="001C36E7" w:rsidP="0009019B">
      <w:pPr>
        <w:pStyle w:val="b1"/>
        <w:ind w:left="720"/>
      </w:pPr>
      <w:r w:rsidRPr="00CF7A0F">
        <w:t>FH</w:t>
      </w:r>
      <w:r w:rsidR="00FF4264" w:rsidRPr="00CF7A0F">
        <w:t xml:space="preserve"> Protocol Analyzer</w:t>
      </w:r>
      <w:r w:rsidR="00FF4264" w:rsidRPr="00CF7A0F" w:rsidDel="00FF4264">
        <w:t xml:space="preserve"> </w:t>
      </w:r>
      <w:r w:rsidR="00134557" w:rsidRPr="00CF7A0F">
        <w:t xml:space="preserve">observation: DHCP procedure is finished by DHCP </w:t>
      </w:r>
      <w:r w:rsidR="001F1097" w:rsidRPr="00CF7A0F">
        <w:t xml:space="preserve">Acknowledgement </w:t>
      </w:r>
      <w:r w:rsidR="00134557" w:rsidRPr="00CF7A0F">
        <w:t xml:space="preserve">message sent towards O-RU. </w:t>
      </w:r>
      <w:r w:rsidR="00C63310" w:rsidRPr="00CF7A0F">
        <w:t>As a</w:t>
      </w:r>
      <w:r w:rsidR="00134557" w:rsidRPr="00CF7A0F">
        <w:t xml:space="preserve"> result of DHCP procedure</w:t>
      </w:r>
      <w:r w:rsidR="00C63310" w:rsidRPr="00CF7A0F">
        <w:t>,</w:t>
      </w:r>
      <w:r w:rsidR="00134557" w:rsidRPr="00CF7A0F">
        <w:t xml:space="preserve"> O-RU </w:t>
      </w:r>
      <w:r w:rsidR="00BF4C35" w:rsidRPr="00CF7A0F">
        <w:t>obtains its</w:t>
      </w:r>
      <w:r w:rsidR="00134557" w:rsidRPr="00CF7A0F">
        <w:t xml:space="preserve"> own IP details plus IP </w:t>
      </w:r>
      <w:r w:rsidR="00FF6245">
        <w:t>per the used IOT profile</w:t>
      </w:r>
      <w:r w:rsidR="00FF6245" w:rsidRPr="00CF7A0F" w:rsidDel="00FF6245">
        <w:t xml:space="preserve"> </w:t>
      </w:r>
      <w:r w:rsidR="00134557" w:rsidRPr="00CF7A0F">
        <w:t xml:space="preserve">of corresponding </w:t>
      </w:r>
      <w:r w:rsidR="0053485F" w:rsidRPr="00CF7A0F">
        <w:t xml:space="preserve">NETCONF </w:t>
      </w:r>
      <w:r w:rsidR="009E76A4" w:rsidRPr="00CF7A0F">
        <w:t xml:space="preserve">Client </w:t>
      </w:r>
      <w:r w:rsidR="0053485F" w:rsidRPr="00CF7A0F">
        <w:t xml:space="preserve">in </w:t>
      </w:r>
      <w:r w:rsidR="00134557" w:rsidRPr="00CF7A0F">
        <w:t>O-DU.</w:t>
      </w:r>
    </w:p>
    <w:p w14:paraId="6872DA5E" w14:textId="04CF9B1A"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.2.1.1.6.2 </w:t>
      </w:r>
      <w:r w:rsidR="00134557" w:rsidRPr="00CF7A0F">
        <w:rPr>
          <w:lang w:val="en-US"/>
        </w:rPr>
        <w:tab/>
        <w:t xml:space="preserve">Step: RU calls home to </w:t>
      </w:r>
      <w:r w:rsidR="00D15D05" w:rsidRPr="00CF7A0F">
        <w:rPr>
          <w:lang w:val="en-US"/>
        </w:rPr>
        <w:t xml:space="preserve">NETCONF </w:t>
      </w:r>
      <w:r w:rsidR="00134557" w:rsidRPr="00CF7A0F">
        <w:rPr>
          <w:lang w:val="en-US"/>
        </w:rPr>
        <w:t>client (TCP connection establishment)</w:t>
      </w:r>
    </w:p>
    <w:p w14:paraId="19302FC7" w14:textId="7C705236" w:rsidR="00134557" w:rsidRPr="00CF7A0F" w:rsidRDefault="001C36E7" w:rsidP="0009019B">
      <w:pPr>
        <w:pStyle w:val="b1"/>
        <w:numPr>
          <w:ilvl w:val="0"/>
          <w:numId w:val="196"/>
        </w:numPr>
        <w:ind w:left="720"/>
      </w:pPr>
      <w:r w:rsidRPr="00CF7A0F">
        <w:t>FH</w:t>
      </w:r>
      <w:r w:rsidR="00FF4264" w:rsidRPr="00CF7A0F">
        <w:t xml:space="preserve"> Protocol Analyzer</w:t>
      </w:r>
      <w:r w:rsidR="00FF4264" w:rsidRPr="00CF7A0F" w:rsidDel="00FF4264">
        <w:t xml:space="preserve"> </w:t>
      </w:r>
      <w:r w:rsidR="00134557" w:rsidRPr="00CF7A0F">
        <w:t>observes Call Home – a TCP session establishment initiated by O-RU towards O-DU</w:t>
      </w:r>
      <w:r w:rsidR="00FF6245">
        <w:t xml:space="preserve"> per the used IOT profile</w:t>
      </w:r>
    </w:p>
    <w:p w14:paraId="35162167" w14:textId="2A8E0DA1"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.2.1.1.6.3 </w:t>
      </w:r>
      <w:r w:rsidR="00134557" w:rsidRPr="00CF7A0F">
        <w:rPr>
          <w:lang w:val="en-US"/>
        </w:rPr>
        <w:tab/>
        <w:t>Step: SSH</w:t>
      </w:r>
      <w:r w:rsidR="00FF6245">
        <w:rPr>
          <w:lang w:val="en-US"/>
        </w:rPr>
        <w:t>/</w:t>
      </w:r>
      <w:r w:rsidR="00FF6245">
        <w:rPr>
          <w:rFonts w:ascii="Times New Roman" w:hAnsi="Times New Roman"/>
          <w:lang w:val="en-US" w:eastAsia="x-none"/>
        </w:rPr>
        <w:t>TLS</w:t>
      </w:r>
      <w:r w:rsidR="00134557" w:rsidRPr="00CF7A0F">
        <w:rPr>
          <w:lang w:val="en-US"/>
        </w:rPr>
        <w:t xml:space="preserve"> Secure connection establishment </w:t>
      </w:r>
    </w:p>
    <w:p w14:paraId="350ED9C3" w14:textId="2A6B121E" w:rsidR="00865658" w:rsidRPr="00CF7A0F" w:rsidRDefault="00865658" w:rsidP="00462DBA">
      <w:pPr>
        <w:pStyle w:val="b1"/>
        <w:numPr>
          <w:ilvl w:val="0"/>
          <w:numId w:val="286"/>
        </w:numPr>
        <w:ind w:left="720"/>
      </w:pPr>
      <w:r w:rsidRPr="00CF7A0F">
        <w:t>SSH session</w:t>
      </w:r>
      <w:r w:rsidR="00FF6245">
        <w:t>/TLS connection</w:t>
      </w:r>
      <w:r w:rsidRPr="00CF7A0F">
        <w:t xml:space="preserve"> establishment initiated by O-DU towards O-RU.</w:t>
      </w:r>
    </w:p>
    <w:p w14:paraId="787F065F" w14:textId="06A62BE0" w:rsidR="00134557" w:rsidRPr="00CF7A0F" w:rsidRDefault="003913C9" w:rsidP="00F62591">
      <w:pPr>
        <w:pStyle w:val="Heading6"/>
        <w:numPr>
          <w:ilvl w:val="5"/>
          <w:numId w:val="2"/>
        </w:numPr>
        <w:rPr>
          <w:lang w:val="en-US"/>
        </w:rPr>
      </w:pPr>
      <w:r w:rsidRPr="00CF7A0F">
        <w:rPr>
          <w:lang w:val="en-US"/>
        </w:rPr>
        <w:t>2</w:t>
      </w:r>
      <w:r w:rsidR="00134557" w:rsidRPr="00CF7A0F">
        <w:rPr>
          <w:lang w:val="en-US"/>
        </w:rPr>
        <w:t>.2.1.1.6.4</w:t>
      </w:r>
      <w:r w:rsidR="00134557" w:rsidRPr="00CF7A0F">
        <w:rPr>
          <w:lang w:val="en-US"/>
        </w:rPr>
        <w:tab/>
        <w:t xml:space="preserve"> Step: </w:t>
      </w:r>
      <w:r w:rsidR="00D15D05" w:rsidRPr="00CF7A0F">
        <w:rPr>
          <w:lang w:val="en-US"/>
        </w:rPr>
        <w:t xml:space="preserve">NETCONF </w:t>
      </w:r>
      <w:r w:rsidR="00134557" w:rsidRPr="00CF7A0F">
        <w:rPr>
          <w:lang w:val="en-US"/>
        </w:rPr>
        <w:t>Capability discovery</w:t>
      </w:r>
    </w:p>
    <w:p w14:paraId="3C245403" w14:textId="5146EF9E" w:rsidR="00134557" w:rsidRPr="00053DEC" w:rsidRDefault="00DB64CB" w:rsidP="0009019B">
      <w:pPr>
        <w:pStyle w:val="b1"/>
        <w:numPr>
          <w:ilvl w:val="0"/>
          <w:numId w:val="198"/>
        </w:numPr>
        <w:ind w:left="720"/>
      </w:pPr>
      <w:r w:rsidRPr="00896696">
        <w:t>NETCONF</w:t>
      </w:r>
      <w:r w:rsidR="00134557" w:rsidRPr="00896696">
        <w:t xml:space="preserve"> Hello message sent by O-RU towards O-DU. The message exposes capability of </w:t>
      </w:r>
      <w:proofErr w:type="spellStart"/>
      <w:r w:rsidR="00134557" w:rsidRPr="00053DEC">
        <w:t>ietf</w:t>
      </w:r>
      <w:proofErr w:type="spellEnd"/>
      <w:r w:rsidR="00134557" w:rsidRPr="00053DEC">
        <w:t>-yang-library</w:t>
      </w:r>
    </w:p>
    <w:p w14:paraId="58B7C756" w14:textId="3893E0B8" w:rsidR="00134557" w:rsidRPr="00053DEC" w:rsidRDefault="00DB64CB" w:rsidP="0009019B">
      <w:pPr>
        <w:pStyle w:val="b1"/>
        <w:ind w:left="720"/>
      </w:pPr>
      <w:r w:rsidRPr="00053DEC">
        <w:t>NETCONF</w:t>
      </w:r>
      <w:r w:rsidR="00134557" w:rsidRPr="00053DEC">
        <w:t xml:space="preserve"> Hello message sent by O-DU towards O-RU</w:t>
      </w:r>
    </w:p>
    <w:p w14:paraId="1D671CB0" w14:textId="05663A30" w:rsidR="00134557" w:rsidRPr="00CF7A0F" w:rsidRDefault="00134557" w:rsidP="0009019B">
      <w:pPr>
        <w:pStyle w:val="b1"/>
        <w:ind w:left="720"/>
      </w:pPr>
      <w:r w:rsidRPr="00C87147">
        <w:t>&lt;</w:t>
      </w:r>
      <w:proofErr w:type="spellStart"/>
      <w:r w:rsidRPr="00C87147">
        <w:t>rpc</w:t>
      </w:r>
      <w:proofErr w:type="spellEnd"/>
      <w:r w:rsidRPr="00C87147">
        <w:t>&gt;&lt;get&gt; message sent by O-DU to O-RU. The &lt;</w:t>
      </w:r>
      <w:proofErr w:type="spellStart"/>
      <w:r w:rsidRPr="00C87147">
        <w:t>rpc</w:t>
      </w:r>
      <w:proofErr w:type="spellEnd"/>
      <w:r w:rsidRPr="00C87147">
        <w:t>&gt;&lt;get&gt;</w:t>
      </w:r>
      <w:r w:rsidR="00E2392A" w:rsidRPr="00CF7A0F">
        <w:t xml:space="preserve"> </w:t>
      </w:r>
      <w:r w:rsidRPr="00CF7A0F">
        <w:t>has &lt;</w:t>
      </w:r>
      <w:r w:rsidR="00474A4B" w:rsidRPr="00474A4B">
        <w:rPr>
          <w:lang w:eastAsia="ja-JP"/>
        </w:rPr>
        <w:t xml:space="preserve"> </w:t>
      </w:r>
      <w:r w:rsidR="00474A4B">
        <w:rPr>
          <w:lang w:eastAsia="ja-JP"/>
        </w:rPr>
        <w:t>yang-library</w:t>
      </w:r>
      <w:r w:rsidR="00474A4B" w:rsidRPr="00CF7A0F" w:rsidDel="00F0380E">
        <w:t xml:space="preserve"> </w:t>
      </w:r>
      <w:proofErr w:type="spellStart"/>
      <w:r w:rsidRPr="00CF7A0F">
        <w:t>xlsnm</w:t>
      </w:r>
      <w:proofErr w:type="spellEnd"/>
      <w:r w:rsidRPr="00CF7A0F">
        <w:t xml:space="preserve"> = “</w:t>
      </w:r>
      <w:proofErr w:type="spellStart"/>
      <w:r w:rsidRPr="00CF7A0F">
        <w:t>urn:ietf:params:xml:ns:yang:ietf-yang-library</w:t>
      </w:r>
      <w:proofErr w:type="spellEnd"/>
      <w:r w:rsidRPr="00CF7A0F">
        <w:t>”&gt; subtree filter imposed</w:t>
      </w:r>
    </w:p>
    <w:p w14:paraId="17C45BBD" w14:textId="60B82D24" w:rsidR="00134557" w:rsidRPr="00CF7A0F" w:rsidRDefault="00134557" w:rsidP="0009019B">
      <w:pPr>
        <w:pStyle w:val="b1"/>
        <w:ind w:left="720"/>
      </w:pPr>
      <w:r w:rsidRPr="00CF7A0F">
        <w:t>&lt;</w:t>
      </w:r>
      <w:proofErr w:type="spellStart"/>
      <w:r w:rsidRPr="00CF7A0F">
        <w:t>rpc</w:t>
      </w:r>
      <w:proofErr w:type="spellEnd"/>
      <w:r w:rsidRPr="00CF7A0F">
        <w:t>&gt;&lt;reply&gt; message sent by O-RU to O-DU. The message contains content of leaf “</w:t>
      </w:r>
      <w:r w:rsidR="00474A4B">
        <w:rPr>
          <w:lang w:eastAsia="ja-JP"/>
        </w:rPr>
        <w:t>yang-library</w:t>
      </w:r>
      <w:r w:rsidRPr="00CF7A0F">
        <w:t xml:space="preserve">” of </w:t>
      </w:r>
      <w:proofErr w:type="spellStart"/>
      <w:r w:rsidRPr="00CF7A0F">
        <w:t>ietf</w:t>
      </w:r>
      <w:proofErr w:type="spellEnd"/>
      <w:r w:rsidRPr="00CF7A0F">
        <w:t>-yang-</w:t>
      </w:r>
      <w:proofErr w:type="spellStart"/>
      <w:r w:rsidRPr="00CF7A0F">
        <w:t>library.yang</w:t>
      </w:r>
      <w:proofErr w:type="spellEnd"/>
      <w:r w:rsidRPr="00CF7A0F">
        <w:t xml:space="preserve"> module</w:t>
      </w:r>
    </w:p>
    <w:p w14:paraId="17C9F3C6" w14:textId="0CD1FB2D" w:rsidR="00134557" w:rsidRPr="00CF7A0F" w:rsidRDefault="00A67B18" w:rsidP="00134557">
      <w:pPr>
        <w:pStyle w:val="Heading6"/>
        <w:numPr>
          <w:ilvl w:val="5"/>
          <w:numId w:val="2"/>
        </w:numPr>
        <w:rPr>
          <w:lang w:val="en-US"/>
        </w:rPr>
      </w:pPr>
      <w:r w:rsidRPr="00CF7A0F">
        <w:rPr>
          <w:lang w:val="en-US"/>
        </w:rPr>
        <w:t xml:space="preserve">2.2.1.1.6.5 </w:t>
      </w:r>
      <w:r w:rsidRPr="00CF7A0F">
        <w:rPr>
          <w:lang w:val="en-US"/>
        </w:rPr>
        <w:tab/>
      </w:r>
      <w:r w:rsidR="00134557" w:rsidRPr="00CF7A0F">
        <w:rPr>
          <w:lang w:val="en-US"/>
        </w:rPr>
        <w:t>Step:</w:t>
      </w:r>
      <w:r w:rsidRPr="00CF7A0F">
        <w:rPr>
          <w:lang w:val="en-US"/>
        </w:rPr>
        <w:t xml:space="preserve"> </w:t>
      </w:r>
      <w:r w:rsidR="00134557" w:rsidRPr="00CF7A0F">
        <w:rPr>
          <w:lang w:val="en-US"/>
        </w:rPr>
        <w:t>Optional provisioning of new management accounts</w:t>
      </w:r>
    </w:p>
    <w:p w14:paraId="3999B551" w14:textId="540D54AB" w:rsidR="00134557" w:rsidRPr="00CF7A0F" w:rsidRDefault="00134557" w:rsidP="00134557">
      <w:bookmarkStart w:id="142" w:name="_Hlk32904927"/>
      <w:r w:rsidRPr="00CF7A0F">
        <w:t xml:space="preserve">Note: this step is intentionally omitted as </w:t>
      </w:r>
      <w:r w:rsidR="00B54A41" w:rsidRPr="00CF7A0F">
        <w:t>pre-</w:t>
      </w:r>
      <w:r w:rsidR="008D4DE0" w:rsidRPr="00CF7A0F">
        <w:t xml:space="preserve">provisioned </w:t>
      </w:r>
      <w:r w:rsidRPr="00CF7A0F">
        <w:t xml:space="preserve">O-RU is </w:t>
      </w:r>
      <w:r w:rsidR="001F1097" w:rsidRPr="00CF7A0F">
        <w:t xml:space="preserve">expected </w:t>
      </w:r>
      <w:r w:rsidRPr="00CF7A0F">
        <w:t>for IOT (meaning: no need to perform optional step and configure supplementary management accounts).</w:t>
      </w:r>
    </w:p>
    <w:bookmarkEnd w:id="142"/>
    <w:p w14:paraId="67A74CC5" w14:textId="311A8365"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.2.1.1.6.6 </w:t>
      </w:r>
      <w:r w:rsidR="00134557" w:rsidRPr="00CF7A0F">
        <w:rPr>
          <w:lang w:val="en-US"/>
        </w:rPr>
        <w:tab/>
        <w:t xml:space="preserve">Step: Initial process of </w:t>
      </w:r>
      <w:r w:rsidR="00DB64CB" w:rsidRPr="00CF7A0F">
        <w:rPr>
          <w:lang w:val="en-US"/>
        </w:rPr>
        <w:t>NETCONF</w:t>
      </w:r>
      <w:r w:rsidR="00134557" w:rsidRPr="00CF7A0F">
        <w:rPr>
          <w:lang w:val="en-US"/>
        </w:rPr>
        <w:t xml:space="preserve"> Subscribe for each stream</w:t>
      </w:r>
    </w:p>
    <w:p w14:paraId="183913FC" w14:textId="64F595A2" w:rsidR="00134557" w:rsidRPr="00CF7A0F" w:rsidRDefault="00DB64CB" w:rsidP="00374FC2">
      <w:pPr>
        <w:pStyle w:val="b1"/>
        <w:numPr>
          <w:ilvl w:val="0"/>
          <w:numId w:val="199"/>
        </w:numPr>
        <w:ind w:left="720"/>
      </w:pPr>
      <w:r w:rsidRPr="00CF7A0F">
        <w:t>NETCONF</w:t>
      </w:r>
      <w:r w:rsidR="00134557" w:rsidRPr="00CF7A0F">
        <w:t xml:space="preserve"> “create-subscription” RPC message(s) sent by O-DU towards O-RU. Number of </w:t>
      </w:r>
      <w:r w:rsidRPr="00CF7A0F">
        <w:t>NETCONF</w:t>
      </w:r>
      <w:r w:rsidR="00857E82" w:rsidRPr="00CF7A0F">
        <w:t xml:space="preserve"> subscriptions</w:t>
      </w:r>
      <w:r w:rsidR="00134557" w:rsidRPr="00CF7A0F">
        <w:t xml:space="preserve"> is up to </w:t>
      </w:r>
      <w:r w:rsidR="001F1097" w:rsidRPr="00CF7A0F">
        <w:t>O</w:t>
      </w:r>
      <w:r w:rsidR="00134557" w:rsidRPr="00CF7A0F">
        <w:t xml:space="preserve">-DU. </w:t>
      </w:r>
    </w:p>
    <w:p w14:paraId="60C06C08" w14:textId="6E9D9BA7" w:rsidR="00134557" w:rsidRPr="00CF7A0F" w:rsidRDefault="00134557" w:rsidP="00675BC3">
      <w:pPr>
        <w:pStyle w:val="b1"/>
        <w:numPr>
          <w:ilvl w:val="0"/>
          <w:numId w:val="0"/>
        </w:numPr>
        <w:ind w:left="644"/>
      </w:pPr>
      <w:r w:rsidRPr="00CF7A0F">
        <w:t>Note: O-DU can subscribe itself to default event stream or to specific streams of events. In case no subscription to default stream is performed, then O-DU shall subscribe itself at least to event streams “supervision-notification” and “alarm-</w:t>
      </w:r>
      <w:proofErr w:type="spellStart"/>
      <w:r w:rsidRPr="00CF7A0F">
        <w:t>notif</w:t>
      </w:r>
      <w:proofErr w:type="spellEnd"/>
      <w:r w:rsidRPr="00CF7A0F">
        <w:t>”. Subscription to other streams is optional, however not prohibited.</w:t>
      </w:r>
    </w:p>
    <w:p w14:paraId="50FD65AB" w14:textId="3119EA18" w:rsidR="00134557" w:rsidRPr="00CF7A0F" w:rsidRDefault="00DB64CB" w:rsidP="0009019B">
      <w:pPr>
        <w:pStyle w:val="b1"/>
        <w:ind w:left="720"/>
      </w:pPr>
      <w:r w:rsidRPr="00CF7A0F">
        <w:t>NETCONF</w:t>
      </w:r>
      <w:r w:rsidR="00134557" w:rsidRPr="00CF7A0F">
        <w:t xml:space="preserve"> “create-subscription” RPC Reply messages sent by O-RU for each RPC message</w:t>
      </w:r>
    </w:p>
    <w:p w14:paraId="331457A3" w14:textId="1D9958E2" w:rsidR="00134557" w:rsidRPr="00CF7A0F" w:rsidRDefault="003913C9" w:rsidP="00134557">
      <w:pPr>
        <w:pStyle w:val="Heading6"/>
        <w:numPr>
          <w:ilvl w:val="5"/>
          <w:numId w:val="2"/>
        </w:numPr>
        <w:rPr>
          <w:lang w:val="en-US"/>
        </w:rPr>
      </w:pPr>
      <w:r w:rsidRPr="00CF7A0F">
        <w:rPr>
          <w:lang w:val="en-US"/>
        </w:rPr>
        <w:lastRenderedPageBreak/>
        <w:t>2</w:t>
      </w:r>
      <w:r w:rsidR="00134557" w:rsidRPr="00CF7A0F">
        <w:rPr>
          <w:lang w:val="en-US"/>
        </w:rPr>
        <w:t xml:space="preserve">.2.1.1.6.7 </w:t>
      </w:r>
      <w:r w:rsidR="00134557" w:rsidRPr="00CF7A0F">
        <w:rPr>
          <w:lang w:val="en-US"/>
        </w:rPr>
        <w:tab/>
        <w:t xml:space="preserve">Step: Supervision of </w:t>
      </w:r>
      <w:r w:rsidR="00DB64CB" w:rsidRPr="00CF7A0F">
        <w:rPr>
          <w:lang w:val="en-US"/>
        </w:rPr>
        <w:t>NETCONF</w:t>
      </w:r>
      <w:r w:rsidR="00134557" w:rsidRPr="00CF7A0F">
        <w:rPr>
          <w:lang w:val="en-US"/>
        </w:rPr>
        <w:t xml:space="preserve"> connection</w:t>
      </w:r>
    </w:p>
    <w:p w14:paraId="2E72CD9A" w14:textId="3D4B60A7" w:rsidR="00134557" w:rsidRPr="00CF7A0F" w:rsidRDefault="002B7833" w:rsidP="0009019B">
      <w:pPr>
        <w:pStyle w:val="b1"/>
        <w:numPr>
          <w:ilvl w:val="0"/>
          <w:numId w:val="200"/>
        </w:numPr>
        <w:ind w:left="720"/>
      </w:pPr>
      <w:r w:rsidRPr="00CF7A0F">
        <w:t>P</w:t>
      </w:r>
      <w:r w:rsidR="00134557" w:rsidRPr="00CF7A0F">
        <w:t xml:space="preserve">eriodic sequence of </w:t>
      </w:r>
      <w:r w:rsidR="00DB64CB" w:rsidRPr="00CF7A0F">
        <w:t>NETCONF</w:t>
      </w:r>
      <w:r w:rsidR="00134557" w:rsidRPr="00CF7A0F">
        <w:t xml:space="preserve"> messages:</w:t>
      </w:r>
    </w:p>
    <w:p w14:paraId="05464811" w14:textId="05250183" w:rsidR="00134557" w:rsidRPr="00CF7A0F" w:rsidRDefault="00134557" w:rsidP="00621C4C">
      <w:pPr>
        <w:pStyle w:val="b1"/>
        <w:numPr>
          <w:ilvl w:val="1"/>
          <w:numId w:val="182"/>
        </w:numPr>
      </w:pPr>
      <w:r w:rsidRPr="00CF7A0F">
        <w:t>supervision-notification sent by O-RU towards O-DU</w:t>
      </w:r>
    </w:p>
    <w:p w14:paraId="744773B6" w14:textId="37661884" w:rsidR="00134557" w:rsidRPr="00CF7A0F" w:rsidRDefault="00134557" w:rsidP="00621C4C">
      <w:pPr>
        <w:pStyle w:val="b1"/>
        <w:numPr>
          <w:ilvl w:val="1"/>
          <w:numId w:val="182"/>
        </w:numPr>
      </w:pPr>
      <w:r w:rsidRPr="00CF7A0F">
        <w:t>RPC supervision-watchdog-reset sent by O-DU towards O-RU</w:t>
      </w:r>
    </w:p>
    <w:p w14:paraId="742F0E84" w14:textId="203D254F" w:rsidR="00134557" w:rsidRPr="00CF7A0F" w:rsidRDefault="00134557" w:rsidP="00621C4C">
      <w:pPr>
        <w:pStyle w:val="b1"/>
        <w:numPr>
          <w:ilvl w:val="1"/>
          <w:numId w:val="182"/>
        </w:numPr>
      </w:pPr>
      <w:r w:rsidRPr="00CF7A0F">
        <w:t>RPC reply sent by O-RU towards O-DU</w:t>
      </w:r>
    </w:p>
    <w:p w14:paraId="4C4CD277" w14:textId="0F8E23DB" w:rsidR="00134557" w:rsidRPr="00CF7A0F" w:rsidRDefault="00134557" w:rsidP="00F51295">
      <w:r w:rsidRPr="00CF7A0F">
        <w:t>Note: in above sequence following timers shall be respected: “supervision-notification-interval”, “guard-timer-overhead” sent as parameters in RPC supervision-watchdog-reset (O-DU -&gt; O-RU) and “next-update-at” sent as parameter in RPC reply (O-RU -&gt; O-DU)</w:t>
      </w:r>
      <w:r w:rsidR="0084653E" w:rsidRPr="00CF7A0F">
        <w:t>.</w:t>
      </w:r>
    </w:p>
    <w:p w14:paraId="3A330A74" w14:textId="2C4A6F83"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.2.1.1.6.8 </w:t>
      </w:r>
      <w:r w:rsidR="00134557" w:rsidRPr="00CF7A0F">
        <w:rPr>
          <w:lang w:val="en-US"/>
        </w:rPr>
        <w:tab/>
        <w:t>Step: Retrieval of O-RU information and Additional configuration</w:t>
      </w:r>
    </w:p>
    <w:p w14:paraId="5324DB35" w14:textId="77777777" w:rsidR="00134557" w:rsidRPr="00CF7A0F" w:rsidRDefault="00134557" w:rsidP="0009019B">
      <w:pPr>
        <w:pStyle w:val="b1"/>
        <w:numPr>
          <w:ilvl w:val="0"/>
          <w:numId w:val="201"/>
        </w:numPr>
        <w:ind w:left="720"/>
      </w:pPr>
      <w:r w:rsidRPr="00CF7A0F">
        <w:t>O-DU sends &lt;</w:t>
      </w:r>
      <w:proofErr w:type="spellStart"/>
      <w:r w:rsidRPr="00CF7A0F">
        <w:t>rpc</w:t>
      </w:r>
      <w:proofErr w:type="spellEnd"/>
      <w:r w:rsidRPr="00CF7A0F">
        <w:t xml:space="preserve">&gt;&lt;get&gt;&lt;filter=”subtree”&gt; to get each yang module listed in </w:t>
      </w:r>
      <w:proofErr w:type="spellStart"/>
      <w:r w:rsidRPr="00CF7A0F">
        <w:t>ietf</w:t>
      </w:r>
      <w:proofErr w:type="spellEnd"/>
      <w:r w:rsidRPr="00CF7A0F">
        <w:t>-yang-</w:t>
      </w:r>
      <w:proofErr w:type="spellStart"/>
      <w:r w:rsidRPr="00CF7A0F">
        <w:t>library.yang</w:t>
      </w:r>
      <w:proofErr w:type="spellEnd"/>
      <w:r w:rsidRPr="00CF7A0F">
        <w:t xml:space="preserve"> in O-RU, for example </w:t>
      </w:r>
    </w:p>
    <w:p w14:paraId="47FA5CA4" w14:textId="77777777" w:rsidR="00134557" w:rsidRPr="00CF7A0F" w:rsidRDefault="00134557" w:rsidP="00420229">
      <w:pPr>
        <w:pStyle w:val="b2"/>
      </w:pPr>
      <w:proofErr w:type="spellStart"/>
      <w:r w:rsidRPr="00CF7A0F">
        <w:t>ietf</w:t>
      </w:r>
      <w:proofErr w:type="spellEnd"/>
      <w:r w:rsidRPr="00CF7A0F">
        <w:t>-hardware augmented by o-ran-hardware</w:t>
      </w:r>
    </w:p>
    <w:p w14:paraId="6AC0D7FE" w14:textId="77777777" w:rsidR="00134557" w:rsidRPr="00CF7A0F" w:rsidRDefault="00134557" w:rsidP="00420229">
      <w:pPr>
        <w:pStyle w:val="b2"/>
      </w:pPr>
      <w:proofErr w:type="spellStart"/>
      <w:r w:rsidRPr="00CF7A0F">
        <w:t>ietf</w:t>
      </w:r>
      <w:proofErr w:type="spellEnd"/>
      <w:r w:rsidRPr="00CF7A0F">
        <w:t>-interface augmented by o-ran-interfaces</w:t>
      </w:r>
    </w:p>
    <w:p w14:paraId="032B1201" w14:textId="77777777" w:rsidR="00134557" w:rsidRPr="00CF7A0F" w:rsidRDefault="00134557" w:rsidP="00420229">
      <w:pPr>
        <w:pStyle w:val="b2"/>
      </w:pPr>
      <w:r w:rsidRPr="00CF7A0F">
        <w:t>o-ran-operations</w:t>
      </w:r>
    </w:p>
    <w:p w14:paraId="265E64F7" w14:textId="77777777" w:rsidR="00134557" w:rsidRPr="00CF7A0F" w:rsidRDefault="00134557" w:rsidP="00420229">
      <w:pPr>
        <w:pStyle w:val="b2"/>
      </w:pPr>
      <w:r w:rsidRPr="00CF7A0F">
        <w:t>o-ran-transceiver</w:t>
      </w:r>
    </w:p>
    <w:p w14:paraId="0E541ED8" w14:textId="77777777" w:rsidR="00134557" w:rsidRPr="00CF7A0F" w:rsidRDefault="00134557" w:rsidP="00420229">
      <w:pPr>
        <w:pStyle w:val="b2"/>
      </w:pPr>
      <w:r w:rsidRPr="00CF7A0F">
        <w:t>o-ran-sync</w:t>
      </w:r>
    </w:p>
    <w:p w14:paraId="4C2FF70C" w14:textId="77777777" w:rsidR="00134557" w:rsidRPr="00CF7A0F" w:rsidRDefault="00134557" w:rsidP="00420229">
      <w:pPr>
        <w:pStyle w:val="b2"/>
      </w:pPr>
      <w:r w:rsidRPr="00CF7A0F">
        <w:t>o-ran-</w:t>
      </w:r>
      <w:proofErr w:type="spellStart"/>
      <w:r w:rsidRPr="00CF7A0F">
        <w:t>mplane</w:t>
      </w:r>
      <w:proofErr w:type="spellEnd"/>
      <w:r w:rsidRPr="00CF7A0F">
        <w:t>-int</w:t>
      </w:r>
    </w:p>
    <w:p w14:paraId="67255223" w14:textId="77777777" w:rsidR="00134557" w:rsidRPr="00CF7A0F" w:rsidRDefault="00134557" w:rsidP="00420229">
      <w:pPr>
        <w:pStyle w:val="b2"/>
      </w:pPr>
      <w:r w:rsidRPr="00CF7A0F">
        <w:t>o-ran-</w:t>
      </w:r>
      <w:proofErr w:type="spellStart"/>
      <w:r w:rsidRPr="00CF7A0F">
        <w:t>lbm</w:t>
      </w:r>
      <w:proofErr w:type="spellEnd"/>
    </w:p>
    <w:p w14:paraId="1DCCED32" w14:textId="77777777" w:rsidR="00134557" w:rsidRPr="00CF7A0F" w:rsidRDefault="00134557" w:rsidP="00420229">
      <w:pPr>
        <w:pStyle w:val="b2"/>
      </w:pPr>
      <w:r w:rsidRPr="00CF7A0F">
        <w:t>o-ran-performance-management</w:t>
      </w:r>
    </w:p>
    <w:p w14:paraId="59B460E4" w14:textId="77777777" w:rsidR="00134557" w:rsidRPr="00CF7A0F" w:rsidRDefault="00134557" w:rsidP="00420229">
      <w:pPr>
        <w:pStyle w:val="b2"/>
      </w:pPr>
      <w:r w:rsidRPr="00CF7A0F">
        <w:t>o-ran-delay-management</w:t>
      </w:r>
    </w:p>
    <w:p w14:paraId="77F600D6" w14:textId="77777777" w:rsidR="00134557" w:rsidRPr="00CF7A0F" w:rsidRDefault="00134557" w:rsidP="00420229">
      <w:pPr>
        <w:pStyle w:val="b2"/>
      </w:pPr>
      <w:r w:rsidRPr="00CF7A0F">
        <w:t>o-ran-module-cap</w:t>
      </w:r>
    </w:p>
    <w:p w14:paraId="338B152B" w14:textId="77777777" w:rsidR="00134557" w:rsidRPr="00CF7A0F" w:rsidRDefault="00134557" w:rsidP="00420229">
      <w:pPr>
        <w:pStyle w:val="b2"/>
      </w:pPr>
      <w:r w:rsidRPr="00CF7A0F">
        <w:t>o-ran-alarm-id</w:t>
      </w:r>
    </w:p>
    <w:p w14:paraId="79B7DD2C" w14:textId="77777777" w:rsidR="00134557" w:rsidRPr="00CF7A0F" w:rsidRDefault="00134557" w:rsidP="00420229">
      <w:pPr>
        <w:pStyle w:val="b2"/>
      </w:pPr>
      <w:r w:rsidRPr="00CF7A0F">
        <w:t>o-ran-fan</w:t>
      </w:r>
    </w:p>
    <w:p w14:paraId="1DACD6ED" w14:textId="77777777" w:rsidR="00134557" w:rsidRPr="00CF7A0F" w:rsidRDefault="00134557" w:rsidP="00420229">
      <w:pPr>
        <w:pStyle w:val="b2"/>
      </w:pPr>
      <w:r w:rsidRPr="00CF7A0F">
        <w:t>o-ran-supervision</w:t>
      </w:r>
    </w:p>
    <w:p w14:paraId="0ABDF1FB" w14:textId="75D445AA" w:rsidR="00134557" w:rsidRPr="00CF7A0F" w:rsidRDefault="00134557" w:rsidP="00420229">
      <w:pPr>
        <w:pStyle w:val="b2"/>
      </w:pPr>
      <w:r w:rsidRPr="00CF7A0F">
        <w:t>o-ran-user</w:t>
      </w:r>
      <w:r w:rsidR="00C12716" w:rsidRPr="00CF7A0F">
        <w:t xml:space="preserve"> </w:t>
      </w:r>
      <w:proofErr w:type="spellStart"/>
      <w:r w:rsidRPr="00CF7A0F">
        <w:t>mgmt</w:t>
      </w:r>
      <w:proofErr w:type="spellEnd"/>
    </w:p>
    <w:p w14:paraId="6DC1098A" w14:textId="4A365BAE" w:rsidR="00134557" w:rsidRPr="00CF7A0F" w:rsidRDefault="00134557" w:rsidP="0009019B">
      <w:pPr>
        <w:pStyle w:val="b1"/>
        <w:ind w:left="720"/>
        <w:rPr>
          <w:rFonts w:eastAsia="MS PGothic" w:cs="MS PGothic"/>
          <w:szCs w:val="22"/>
          <w:lang w:eastAsia="ja-JP"/>
        </w:rPr>
      </w:pPr>
      <w:r w:rsidRPr="00CF7A0F">
        <w:rPr>
          <w:rFonts w:eastAsia="MS PGothic" w:cs="MS PGothic"/>
          <w:szCs w:val="22"/>
          <w:lang w:eastAsia="ja-JP"/>
        </w:rPr>
        <w:t>O-RU responds with &lt;</w:t>
      </w:r>
      <w:proofErr w:type="spellStart"/>
      <w:r w:rsidRPr="00CF7A0F">
        <w:rPr>
          <w:rFonts w:eastAsia="MS PGothic" w:cs="MS PGothic"/>
          <w:szCs w:val="22"/>
          <w:lang w:eastAsia="ja-JP"/>
        </w:rPr>
        <w:t>rpc</w:t>
      </w:r>
      <w:proofErr w:type="spellEnd"/>
      <w:r w:rsidRPr="00CF7A0F">
        <w:rPr>
          <w:rFonts w:eastAsia="MS PGothic" w:cs="MS PGothic"/>
          <w:szCs w:val="22"/>
          <w:lang w:eastAsia="ja-JP"/>
        </w:rPr>
        <w:t>-reply&gt;&lt;data&gt; for each yang module per &lt;</w:t>
      </w:r>
      <w:proofErr w:type="spellStart"/>
      <w:r w:rsidRPr="00CF7A0F">
        <w:rPr>
          <w:rFonts w:eastAsia="MS PGothic" w:cs="MS PGothic"/>
          <w:szCs w:val="22"/>
          <w:lang w:eastAsia="ja-JP"/>
        </w:rPr>
        <w:t>rpc</w:t>
      </w:r>
      <w:proofErr w:type="spellEnd"/>
      <w:r w:rsidRPr="00CF7A0F">
        <w:rPr>
          <w:rFonts w:eastAsia="MS PGothic" w:cs="MS PGothic"/>
          <w:szCs w:val="22"/>
          <w:lang w:eastAsia="ja-JP"/>
        </w:rPr>
        <w:t>&gt;&lt;get&gt;</w:t>
      </w:r>
    </w:p>
    <w:p w14:paraId="2197D5BE" w14:textId="22680E8F" w:rsidR="00134557" w:rsidRPr="00CF7A0F" w:rsidRDefault="00134557" w:rsidP="0009019B">
      <w:pPr>
        <w:pStyle w:val="b1"/>
        <w:ind w:left="720"/>
      </w:pPr>
      <w:r w:rsidRPr="00CF7A0F">
        <w:t>O-DU sends &lt;</w:t>
      </w:r>
      <w:proofErr w:type="spellStart"/>
      <w:r w:rsidRPr="00CF7A0F">
        <w:t>rpc</w:t>
      </w:r>
      <w:proofErr w:type="spellEnd"/>
      <w:r w:rsidRPr="00CF7A0F">
        <w:t xml:space="preserve">&gt;&lt;edit-config&gt; to each configurable yang module for additional configuration to O-RU whenever it is necessary </w:t>
      </w:r>
    </w:p>
    <w:p w14:paraId="58EF8EFF" w14:textId="0D035074" w:rsidR="00134557" w:rsidRPr="00CF7A0F" w:rsidRDefault="00134557" w:rsidP="0009019B">
      <w:pPr>
        <w:pStyle w:val="b1"/>
        <w:ind w:left="720"/>
      </w:pPr>
      <w:r w:rsidRPr="00CF7A0F">
        <w:t>O-RU responds with &lt;</w:t>
      </w:r>
      <w:proofErr w:type="spellStart"/>
      <w:r w:rsidRPr="00CF7A0F">
        <w:t>rpc</w:t>
      </w:r>
      <w:proofErr w:type="spellEnd"/>
      <w:r w:rsidRPr="00CF7A0F">
        <w:t>-reply&gt;&lt;ok/&gt;</w:t>
      </w:r>
    </w:p>
    <w:p w14:paraId="794DB695" w14:textId="0A89C1E6" w:rsidR="00134557" w:rsidRPr="00CF7A0F" w:rsidRDefault="00134557" w:rsidP="0009019B">
      <w:pPr>
        <w:pStyle w:val="b1"/>
        <w:numPr>
          <w:ilvl w:val="0"/>
          <w:numId w:val="0"/>
        </w:numPr>
        <w:ind w:left="720"/>
      </w:pPr>
      <w:r w:rsidRPr="00CF7A0F">
        <w:t>N</w:t>
      </w:r>
      <w:r w:rsidR="009F0172" w:rsidRPr="00CF7A0F">
        <w:rPr>
          <w:lang w:eastAsia="ja-JP"/>
        </w:rPr>
        <w:t>ote</w:t>
      </w:r>
      <w:r w:rsidRPr="00CF7A0F">
        <w:t xml:space="preserve">: </w:t>
      </w:r>
      <w:r w:rsidR="009979AC" w:rsidRPr="00CF7A0F">
        <w:t>The configurable yang modules are o-ran-sync, o-ran-</w:t>
      </w:r>
      <w:proofErr w:type="spellStart"/>
      <w:r w:rsidR="009979AC" w:rsidRPr="00CF7A0F">
        <w:t>lbm</w:t>
      </w:r>
      <w:proofErr w:type="spellEnd"/>
      <w:r w:rsidR="009979AC" w:rsidRPr="00CF7A0F">
        <w:t>, o-ran-operations and others (up to O-DU implementation) except o-ran-</w:t>
      </w:r>
      <w:proofErr w:type="spellStart"/>
      <w:r w:rsidR="009979AC" w:rsidRPr="00CF7A0F">
        <w:t>uplane</w:t>
      </w:r>
      <w:proofErr w:type="spellEnd"/>
      <w:r w:rsidR="009979AC" w:rsidRPr="00CF7A0F">
        <w:t xml:space="preserve">-conf, o-ran-processing-element, </w:t>
      </w:r>
      <w:proofErr w:type="spellStart"/>
      <w:r w:rsidR="009979AC" w:rsidRPr="00CF7A0F">
        <w:t>ietf</w:t>
      </w:r>
      <w:proofErr w:type="spellEnd"/>
      <w:r w:rsidR="009979AC" w:rsidRPr="00CF7A0F">
        <w:t>-interface augmented by o-ran-interfaces.</w:t>
      </w:r>
      <w:r w:rsidRPr="00CF7A0F">
        <w:t xml:space="preserve"> Additional configuration of step 3 and 4 can be examined between </w:t>
      </w:r>
      <w:r w:rsidR="00F736BA" w:rsidRPr="00CF7A0F">
        <w:t>C</w:t>
      </w:r>
      <w:r w:rsidR="009F0172" w:rsidRPr="00CF7A0F">
        <w:t>hapters</w:t>
      </w:r>
      <w:r w:rsidRPr="00CF7A0F">
        <w:t xml:space="preserve"> </w:t>
      </w:r>
      <w:r w:rsidR="003913C9" w:rsidRPr="00CF7A0F">
        <w:t>2</w:t>
      </w:r>
      <w:r w:rsidRPr="00CF7A0F">
        <w:t>.2.1.1.6.</w:t>
      </w:r>
      <w:r w:rsidR="008F37B6" w:rsidRPr="00CF7A0F">
        <w:t>9</w:t>
      </w:r>
      <w:r w:rsidRPr="00CF7A0F">
        <w:t xml:space="preserve"> and </w:t>
      </w:r>
      <w:r w:rsidR="003913C9" w:rsidRPr="00CF7A0F">
        <w:t>2</w:t>
      </w:r>
      <w:r w:rsidRPr="00CF7A0F">
        <w:t>.2.1.1.6.10.</w:t>
      </w:r>
    </w:p>
    <w:p w14:paraId="1BDD433C" w14:textId="7BB88382"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.2.1.1.6.9 </w:t>
      </w:r>
      <w:r w:rsidR="00134557" w:rsidRPr="00CF7A0F">
        <w:rPr>
          <w:lang w:val="en-US"/>
        </w:rPr>
        <w:tab/>
        <w:t>Step: Software management</w:t>
      </w:r>
    </w:p>
    <w:p w14:paraId="12690774" w14:textId="4877B1F0" w:rsidR="00134557" w:rsidRPr="00CF7A0F" w:rsidRDefault="00134557" w:rsidP="0009019B">
      <w:pPr>
        <w:pStyle w:val="b1"/>
        <w:numPr>
          <w:ilvl w:val="0"/>
          <w:numId w:val="202"/>
        </w:numPr>
        <w:ind w:left="720"/>
      </w:pPr>
      <w:r w:rsidRPr="00CF7A0F">
        <w:t>O-DU sends &lt;</w:t>
      </w:r>
      <w:proofErr w:type="spellStart"/>
      <w:r w:rsidRPr="00CF7A0F">
        <w:t>rpc</w:t>
      </w:r>
      <w:proofErr w:type="spellEnd"/>
      <w:r w:rsidRPr="00CF7A0F">
        <w:t xml:space="preserve">&gt;&lt;get&gt;&lt;filter=”subtree”&gt; to get </w:t>
      </w:r>
      <w:r w:rsidR="00160EA5" w:rsidRPr="00CF7A0F">
        <w:t>o-ran-software-</w:t>
      </w:r>
      <w:proofErr w:type="spellStart"/>
      <w:r w:rsidR="00160EA5" w:rsidRPr="00CF7A0F">
        <w:t>management.yang</w:t>
      </w:r>
      <w:proofErr w:type="spellEnd"/>
    </w:p>
    <w:p w14:paraId="624F9886" w14:textId="32F21C74" w:rsidR="00134557" w:rsidRPr="00CF7A0F" w:rsidRDefault="00134557" w:rsidP="0009019B">
      <w:pPr>
        <w:pStyle w:val="b1"/>
        <w:ind w:left="720"/>
      </w:pPr>
      <w:r w:rsidRPr="00CF7A0F">
        <w:t>O-RU responds with &lt;</w:t>
      </w:r>
      <w:proofErr w:type="spellStart"/>
      <w:r w:rsidRPr="00CF7A0F">
        <w:t>rpc</w:t>
      </w:r>
      <w:proofErr w:type="spellEnd"/>
      <w:r w:rsidRPr="00CF7A0F">
        <w:t>-reply&gt;&lt;data&gt; for &lt;software-inventory&gt;&lt; software-slot&gt;. At least 2 slots are contained in software-inventory</w:t>
      </w:r>
    </w:p>
    <w:p w14:paraId="361BA2BD" w14:textId="0D3A66EF" w:rsidR="00134557" w:rsidRPr="00CF7A0F" w:rsidRDefault="00134557" w:rsidP="0009019B">
      <w:pPr>
        <w:pStyle w:val="b1"/>
        <w:numPr>
          <w:ilvl w:val="0"/>
          <w:numId w:val="0"/>
        </w:numPr>
        <w:ind w:left="720"/>
      </w:pPr>
      <w:r w:rsidRPr="00CF7A0F">
        <w:lastRenderedPageBreak/>
        <w:t xml:space="preserve">Note: software update is not applied </w:t>
      </w:r>
      <w:r w:rsidR="00A7056C" w:rsidRPr="00CF7A0F">
        <w:t xml:space="preserve">as </w:t>
      </w:r>
      <w:r w:rsidRPr="00CF7A0F">
        <w:t>the pre-condition that appropriate software file for O-RU is pre-installed in O-RU and corresponding manifest.xml is located in O-DU.</w:t>
      </w:r>
    </w:p>
    <w:p w14:paraId="19477563" w14:textId="77544340"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.2.1.1.6.10 </w:t>
      </w:r>
      <w:r w:rsidR="00134557" w:rsidRPr="00CF7A0F">
        <w:rPr>
          <w:lang w:val="en-US"/>
        </w:rPr>
        <w:tab/>
        <w:t>Step: C</w:t>
      </w:r>
      <w:r w:rsidR="004E4310" w:rsidRPr="00CF7A0F">
        <w:rPr>
          <w:lang w:val="en-US"/>
        </w:rPr>
        <w:t>/</w:t>
      </w:r>
      <w:r w:rsidR="00134557" w:rsidRPr="00CF7A0F">
        <w:rPr>
          <w:lang w:val="en-US"/>
        </w:rPr>
        <w:t>U-Plane transport connectivity check between O-DU and O-RU</w:t>
      </w:r>
    </w:p>
    <w:p w14:paraId="656F06FE" w14:textId="6161933B" w:rsidR="00134557" w:rsidRPr="00CF7A0F" w:rsidRDefault="00134557" w:rsidP="0009019B">
      <w:pPr>
        <w:pStyle w:val="b1"/>
        <w:numPr>
          <w:ilvl w:val="0"/>
          <w:numId w:val="280"/>
        </w:numPr>
        <w:ind w:left="720"/>
      </w:pPr>
      <w:r w:rsidRPr="00CF7A0F">
        <w:t>O-DU configures by &lt;</w:t>
      </w:r>
      <w:proofErr w:type="spellStart"/>
      <w:r w:rsidRPr="00CF7A0F">
        <w:t>rpc</w:t>
      </w:r>
      <w:proofErr w:type="spellEnd"/>
      <w:r w:rsidRPr="00CF7A0F">
        <w:t xml:space="preserve">&gt;&lt;edit-config&gt; </w:t>
      </w:r>
      <w:proofErr w:type="spellStart"/>
      <w:r w:rsidRPr="00CF7A0F">
        <w:t>vlan</w:t>
      </w:r>
      <w:proofErr w:type="spellEnd"/>
      <w:r w:rsidRPr="00CF7A0F">
        <w:t>-id for the usage of C/U</w:t>
      </w:r>
      <w:r w:rsidR="00D4106A" w:rsidRPr="00CF7A0F">
        <w:t>-Plane</w:t>
      </w:r>
      <w:r w:rsidRPr="00CF7A0F">
        <w:t xml:space="preserve"> in </w:t>
      </w:r>
      <w:proofErr w:type="spellStart"/>
      <w:r w:rsidRPr="00CF7A0F">
        <w:t>ietf</w:t>
      </w:r>
      <w:proofErr w:type="spellEnd"/>
      <w:r w:rsidRPr="00CF7A0F">
        <w:t>-interface augmented by o-ran-interfaces to O-RU. O-RU responds with &lt;</w:t>
      </w:r>
      <w:proofErr w:type="spellStart"/>
      <w:r w:rsidRPr="00CF7A0F">
        <w:t>rpc</w:t>
      </w:r>
      <w:proofErr w:type="spellEnd"/>
      <w:r w:rsidRPr="00CF7A0F">
        <w:t>-reply&gt;&lt;ok/&gt;</w:t>
      </w:r>
    </w:p>
    <w:p w14:paraId="6F6C28AB" w14:textId="77777777" w:rsidR="00134557" w:rsidRPr="00CF7A0F" w:rsidRDefault="00134557" w:rsidP="0009019B">
      <w:pPr>
        <w:pStyle w:val="b1"/>
        <w:ind w:left="720"/>
      </w:pPr>
      <w:r w:rsidRPr="00CF7A0F">
        <w:t xml:space="preserve">O-DU sends loopback message to O-RU with MAC address and </w:t>
      </w:r>
      <w:proofErr w:type="spellStart"/>
      <w:r w:rsidRPr="00CF7A0F">
        <w:t>vlan</w:t>
      </w:r>
      <w:proofErr w:type="spellEnd"/>
      <w:r w:rsidRPr="00CF7A0F">
        <w:t xml:space="preserve">-id periodically. The O-RU MAC address and </w:t>
      </w:r>
      <w:proofErr w:type="spellStart"/>
      <w:r w:rsidRPr="00CF7A0F">
        <w:t>vlan</w:t>
      </w:r>
      <w:proofErr w:type="spellEnd"/>
      <w:r w:rsidRPr="00CF7A0F">
        <w:t xml:space="preserve">-id used in LBM is same as the one that set in </w:t>
      </w:r>
      <w:proofErr w:type="spellStart"/>
      <w:r w:rsidRPr="00CF7A0F">
        <w:t>ietf</w:t>
      </w:r>
      <w:proofErr w:type="spellEnd"/>
      <w:r w:rsidRPr="00CF7A0F">
        <w:t>-interface augmented by o-ran-interfaces.</w:t>
      </w:r>
    </w:p>
    <w:p w14:paraId="236125A1" w14:textId="148B9BAB" w:rsidR="00134557" w:rsidRPr="00CF7A0F" w:rsidRDefault="00134557" w:rsidP="0009019B">
      <w:pPr>
        <w:pStyle w:val="b1"/>
        <w:ind w:left="720"/>
      </w:pPr>
      <w:r w:rsidRPr="00CF7A0F">
        <w:t xml:space="preserve">O-RU sends loopback response to O-DU per </w:t>
      </w:r>
      <w:r w:rsidR="001F1097" w:rsidRPr="00CF7A0F">
        <w:t xml:space="preserve">received </w:t>
      </w:r>
      <w:r w:rsidRPr="00CF7A0F">
        <w:t>loopback message respectively</w:t>
      </w:r>
    </w:p>
    <w:p w14:paraId="2A6DA661" w14:textId="682FD63B" w:rsidR="00134557" w:rsidRPr="00CF7A0F" w:rsidRDefault="003913C9" w:rsidP="00134557">
      <w:pPr>
        <w:pStyle w:val="Heading6"/>
        <w:numPr>
          <w:ilvl w:val="5"/>
          <w:numId w:val="2"/>
        </w:numPr>
        <w:rPr>
          <w:lang w:val="en-US"/>
        </w:rPr>
      </w:pPr>
      <w:r w:rsidRPr="00CF7A0F">
        <w:rPr>
          <w:lang w:val="en-US"/>
        </w:rPr>
        <w:t>2</w:t>
      </w:r>
      <w:r w:rsidR="00134557" w:rsidRPr="00CF7A0F">
        <w:rPr>
          <w:lang w:val="en-US"/>
        </w:rPr>
        <w:t xml:space="preserve">.2.1.1.6.11 </w:t>
      </w:r>
      <w:r w:rsidR="00134557" w:rsidRPr="00CF7A0F">
        <w:rPr>
          <w:lang w:val="en-US"/>
        </w:rPr>
        <w:tab/>
        <w:t>Step: U-Plane configuration between O-DU and O-RU</w:t>
      </w:r>
    </w:p>
    <w:p w14:paraId="4B94AC95" w14:textId="01A1352F" w:rsidR="00134557" w:rsidRPr="00CF7A0F" w:rsidRDefault="00134557" w:rsidP="00140921">
      <w:pPr>
        <w:pStyle w:val="b1"/>
        <w:numPr>
          <w:ilvl w:val="0"/>
          <w:numId w:val="203"/>
        </w:numPr>
        <w:ind w:left="720"/>
      </w:pPr>
      <w:r w:rsidRPr="00CF7A0F">
        <w:t>O-DU sends &lt;</w:t>
      </w:r>
      <w:proofErr w:type="spellStart"/>
      <w:r w:rsidRPr="00CF7A0F">
        <w:t>rpc</w:t>
      </w:r>
      <w:proofErr w:type="spellEnd"/>
      <w:r w:rsidRPr="00CF7A0F">
        <w:t>&gt;&lt;get&gt;&lt;user</w:t>
      </w:r>
      <w:r w:rsidR="00A703F7" w:rsidRPr="00CF7A0F">
        <w:t>-</w:t>
      </w:r>
      <w:r w:rsidR="0004390A" w:rsidRPr="00CF7A0F">
        <w:t>plane</w:t>
      </w:r>
      <w:r w:rsidRPr="00CF7A0F">
        <w:t xml:space="preserve">-configuration&gt; to determine the presence of following instances: multiple static-low-level-[tr]x-endpoints, multiple [tr]x-arrays and </w:t>
      </w:r>
      <w:r w:rsidR="00CF663C" w:rsidRPr="00CF7A0F">
        <w:t xml:space="preserve">the </w:t>
      </w:r>
      <w:r w:rsidRPr="00CF7A0F">
        <w:t>relations</w:t>
      </w:r>
      <w:r w:rsidR="007B49F0" w:rsidRPr="00CF7A0F">
        <w:t xml:space="preserve"> between them</w:t>
      </w:r>
      <w:r w:rsidRPr="00CF7A0F">
        <w:t>. O-RU replies &lt;</w:t>
      </w:r>
      <w:proofErr w:type="spellStart"/>
      <w:r w:rsidRPr="00CF7A0F">
        <w:t>rpc</w:t>
      </w:r>
      <w:proofErr w:type="spellEnd"/>
      <w:r w:rsidRPr="00CF7A0F">
        <w:t>-reply&gt;&lt;data&gt; including key information on number of endpoints, band number, number of arrays and polarization.</w:t>
      </w:r>
    </w:p>
    <w:p w14:paraId="21ADA5B3" w14:textId="70AD6728" w:rsidR="00134557" w:rsidRPr="00CF7A0F" w:rsidRDefault="00134557" w:rsidP="00140921">
      <w:pPr>
        <w:pStyle w:val="b1"/>
        <w:ind w:left="720"/>
      </w:pPr>
      <w:r w:rsidRPr="00CF7A0F">
        <w:t>O-DU sends &lt;</w:t>
      </w:r>
      <w:proofErr w:type="spellStart"/>
      <w:r w:rsidRPr="00CF7A0F">
        <w:t>rpc</w:t>
      </w:r>
      <w:proofErr w:type="spellEnd"/>
      <w:r w:rsidRPr="00CF7A0F">
        <w:t>&gt;&lt;edit-config&gt; to create low-level-[tr]x-endpoints, with the same name as static-low-level-[tr]x-endpoints.</w:t>
      </w:r>
      <w:r w:rsidR="00D85670" w:rsidRPr="00CF7A0F">
        <w:t xml:space="preserve"> </w:t>
      </w:r>
      <w:r w:rsidR="00AC4F97" w:rsidRPr="00CF7A0F">
        <w:rPr>
          <w:rFonts w:eastAsia="Times New Roman"/>
        </w:rPr>
        <w:t>The NETCONF Client is responsible for assigning unique values to the "</w:t>
      </w:r>
      <w:proofErr w:type="spellStart"/>
      <w:r w:rsidR="00AC4F97" w:rsidRPr="00CF7A0F">
        <w:rPr>
          <w:rFonts w:eastAsia="Times New Roman"/>
        </w:rPr>
        <w:t>eaxc</w:t>
      </w:r>
      <w:proofErr w:type="spellEnd"/>
      <w:r w:rsidR="00326693" w:rsidRPr="00CF7A0F">
        <w:rPr>
          <w:rFonts w:eastAsia="Times New Roman"/>
        </w:rPr>
        <w:t>-</w:t>
      </w:r>
      <w:r w:rsidR="00AC4F97" w:rsidRPr="00CF7A0F">
        <w:rPr>
          <w:rFonts w:eastAsia="Times New Roman"/>
        </w:rPr>
        <w:t>id" addresses of all low-level-</w:t>
      </w:r>
      <w:proofErr w:type="spellStart"/>
      <w:r w:rsidR="00AC4F97" w:rsidRPr="00CF7A0F">
        <w:rPr>
          <w:rFonts w:eastAsia="Times New Roman"/>
        </w:rPr>
        <w:t>rx</w:t>
      </w:r>
      <w:proofErr w:type="spellEnd"/>
      <w:r w:rsidR="00AC4F97" w:rsidRPr="00CF7A0F">
        <w:rPr>
          <w:rFonts w:eastAsia="Times New Roman"/>
        </w:rPr>
        <w:t>-endpoint elements and low-level-</w:t>
      </w:r>
      <w:proofErr w:type="spellStart"/>
      <w:r w:rsidR="00AC4F97" w:rsidRPr="00CF7A0F">
        <w:rPr>
          <w:rFonts w:eastAsia="Times New Roman"/>
        </w:rPr>
        <w:t>tx</w:t>
      </w:r>
      <w:proofErr w:type="spellEnd"/>
      <w:r w:rsidR="00AC4F97" w:rsidRPr="00CF7A0F">
        <w:rPr>
          <w:rFonts w:eastAsia="Times New Roman"/>
        </w:rPr>
        <w:t>-endpoint elements, within the O-RU when operating in the same direction (Tx or Rx), even when these operate across different named interfaces of the O-RU</w:t>
      </w:r>
      <w:r w:rsidRPr="00CF7A0F">
        <w:t xml:space="preserve">. Number of instances of low-level-[tr]x-endpoints depend on </w:t>
      </w:r>
      <w:r w:rsidR="00113D93" w:rsidRPr="00CF7A0F">
        <w:t>contents of selected test profile</w:t>
      </w:r>
      <w:r w:rsidR="00DC6D5E">
        <w:t>,</w:t>
      </w:r>
      <w:r w:rsidRPr="00CF7A0F">
        <w:t xml:space="preserve"> </w:t>
      </w:r>
      <w:r w:rsidR="00F27F5F" w:rsidRPr="00CF7A0F">
        <w:t>eg</w:t>
      </w:r>
      <w:r w:rsidR="00DC6D5E">
        <w:t>,</w:t>
      </w:r>
      <w:r w:rsidRPr="00CF7A0F">
        <w:t xml:space="preserve"> for number of CCs. It may be less than number of instances of static-low-level-[tr]x-endpoints. O-RU replies &lt;</w:t>
      </w:r>
      <w:proofErr w:type="spellStart"/>
      <w:r w:rsidRPr="00CF7A0F">
        <w:t>rpc</w:t>
      </w:r>
      <w:proofErr w:type="spellEnd"/>
      <w:r w:rsidRPr="00CF7A0F">
        <w:t>-reply&gt;&lt;ok/&gt;&lt;/</w:t>
      </w:r>
      <w:proofErr w:type="spellStart"/>
      <w:r w:rsidRPr="00CF7A0F">
        <w:t>rpc</w:t>
      </w:r>
      <w:proofErr w:type="spellEnd"/>
      <w:r w:rsidRPr="00CF7A0F">
        <w:t>-reply&gt;.</w:t>
      </w:r>
    </w:p>
    <w:p w14:paraId="1DBA8824" w14:textId="582A2ED2" w:rsidR="00134557" w:rsidRPr="00CF7A0F" w:rsidRDefault="00134557" w:rsidP="00140921">
      <w:pPr>
        <w:pStyle w:val="b1"/>
        <w:ind w:left="720"/>
      </w:pPr>
      <w:r w:rsidRPr="00CF7A0F">
        <w:t>O-DU sends &lt;</w:t>
      </w:r>
      <w:proofErr w:type="spellStart"/>
      <w:r w:rsidRPr="00CF7A0F">
        <w:t>rpc</w:t>
      </w:r>
      <w:proofErr w:type="spellEnd"/>
      <w:r w:rsidRPr="00CF7A0F">
        <w:t xml:space="preserve">&gt;&lt;edit-config&gt; to create [tr]x-array-carriers. Number of created </w:t>
      </w:r>
      <w:r w:rsidR="00D15D05" w:rsidRPr="00CF7A0F">
        <w:t>instances</w:t>
      </w:r>
      <w:r w:rsidRPr="00CF7A0F">
        <w:t xml:space="preserve"> of [tr]x-array-carriers is equivalent to number of CCs times number of arrays, where number of CCs is defined by operator. Appropriate values are configured to absolute-frequency-center, channel-bandwidth, gain, and so on. </w:t>
      </w:r>
      <w:r w:rsidR="0004390A" w:rsidRPr="00CF7A0F">
        <w:t xml:space="preserve">In provided configuration the value of </w:t>
      </w:r>
      <w:r w:rsidRPr="00CF7A0F">
        <w:t xml:space="preserve">leaf “active” is </w:t>
      </w:r>
      <w:r w:rsidR="0004390A" w:rsidRPr="00CF7A0F">
        <w:t xml:space="preserve">set as </w:t>
      </w:r>
      <w:r w:rsidRPr="00CF7A0F">
        <w:t xml:space="preserve">‘INACTIVE’ </w:t>
      </w:r>
      <w:r w:rsidR="0004390A" w:rsidRPr="00CF7A0F">
        <w:t xml:space="preserve">(or leaf is omitted in configuration and O-RU uses its default value 'INACTIVE') </w:t>
      </w:r>
      <w:r w:rsidRPr="00CF7A0F">
        <w:t>for all just created [tr]x-array-carriers. O-RU replies &lt;</w:t>
      </w:r>
      <w:proofErr w:type="spellStart"/>
      <w:r w:rsidRPr="00CF7A0F">
        <w:t>rpc</w:t>
      </w:r>
      <w:proofErr w:type="spellEnd"/>
      <w:r w:rsidRPr="00CF7A0F">
        <w:t>-reply&gt;&lt;ok/&gt;&lt;/</w:t>
      </w:r>
      <w:proofErr w:type="spellStart"/>
      <w:r w:rsidRPr="00CF7A0F">
        <w:t>rpc</w:t>
      </w:r>
      <w:proofErr w:type="spellEnd"/>
      <w:r w:rsidRPr="00CF7A0F">
        <w:t>-reply&gt;.</w:t>
      </w:r>
    </w:p>
    <w:p w14:paraId="180584D4" w14:textId="76CBE931" w:rsidR="00134557" w:rsidRPr="00803B81" w:rsidRDefault="00134557" w:rsidP="00140921">
      <w:pPr>
        <w:pStyle w:val="b1"/>
        <w:ind w:left="720"/>
      </w:pPr>
      <w:r w:rsidRPr="00CF7A0F">
        <w:t>O-DU sends &lt;</w:t>
      </w:r>
      <w:proofErr w:type="spellStart"/>
      <w:r w:rsidRPr="00CF7A0F">
        <w:t>rpc</w:t>
      </w:r>
      <w:proofErr w:type="spellEnd"/>
      <w:r w:rsidRPr="00CF7A0F">
        <w:t xml:space="preserve">&gt;&lt;edit-config&gt; to create processing-elements related to interfaces offering access to desired endpoints. The key information such as MAC address is configured according to selected transport flow, </w:t>
      </w:r>
      <w:proofErr w:type="spellStart"/>
      <w:r w:rsidR="00F27F5F" w:rsidRPr="00CF7A0F">
        <w:t>eg</w:t>
      </w:r>
      <w:proofErr w:type="spellEnd"/>
      <w:r w:rsidR="00DC6D5E">
        <w:t>,</w:t>
      </w:r>
      <w:r w:rsidRPr="00CF7A0F">
        <w:t xml:space="preserve"> o-</w:t>
      </w:r>
      <w:proofErr w:type="spellStart"/>
      <w:r w:rsidRPr="00CF7A0F">
        <w:t>ru</w:t>
      </w:r>
      <w:proofErr w:type="spellEnd"/>
      <w:r w:rsidRPr="00CF7A0F">
        <w:t>-mac-address, o-du-mac-address</w:t>
      </w:r>
      <w:r w:rsidRPr="00803B81">
        <w:t xml:space="preserve"> and </w:t>
      </w:r>
      <w:proofErr w:type="spellStart"/>
      <w:r w:rsidRPr="00803B81">
        <w:t>vlan</w:t>
      </w:r>
      <w:proofErr w:type="spellEnd"/>
      <w:r w:rsidRPr="00803B81">
        <w:t>-id for C/U</w:t>
      </w:r>
      <w:r w:rsidR="00D4106A" w:rsidRPr="00803B81">
        <w:t>-Plane</w:t>
      </w:r>
      <w:r w:rsidRPr="00803B81">
        <w:t xml:space="preserve"> in case of Ethernet flow. O-RU replies &lt;</w:t>
      </w:r>
      <w:proofErr w:type="spellStart"/>
      <w:r w:rsidRPr="00803B81">
        <w:t>rpc</w:t>
      </w:r>
      <w:proofErr w:type="spellEnd"/>
      <w:r w:rsidRPr="00803B81">
        <w:t>-reply&gt;&lt;ok/&gt;&lt;/</w:t>
      </w:r>
      <w:proofErr w:type="spellStart"/>
      <w:r w:rsidRPr="00803B81">
        <w:t>rpc</w:t>
      </w:r>
      <w:proofErr w:type="spellEnd"/>
      <w:r w:rsidRPr="00803B81">
        <w:t>-reply&gt;.</w:t>
      </w:r>
    </w:p>
    <w:p w14:paraId="26C571E3" w14:textId="77777777" w:rsidR="00134557" w:rsidRPr="00803B81" w:rsidRDefault="00134557" w:rsidP="00140921">
      <w:pPr>
        <w:pStyle w:val="b1"/>
        <w:ind w:left="720"/>
      </w:pPr>
      <w:r w:rsidRPr="00803B81">
        <w:t>O-DU sends &lt;</w:t>
      </w:r>
      <w:proofErr w:type="spellStart"/>
      <w:r w:rsidRPr="00803B81">
        <w:t>rpc</w:t>
      </w:r>
      <w:proofErr w:type="spellEnd"/>
      <w:r w:rsidRPr="00803B81">
        <w:t>&gt;&lt;edit-config&gt; to create low-level-[tr]x-link(s) to make relationship between low-level-[tr]x-endpoint(s), [tr]x-array-carriers and processing elements belonging to transport. The number of instance(s) for low-level-[tr]x-links is equivalent to that of instance(s) of low-level-[tr]x-endpoints.</w:t>
      </w:r>
    </w:p>
    <w:p w14:paraId="32280614" w14:textId="5D9D37C4" w:rsidR="00134557" w:rsidRPr="00803B81" w:rsidRDefault="003913C9" w:rsidP="00134557">
      <w:pPr>
        <w:pStyle w:val="Heading6"/>
        <w:numPr>
          <w:ilvl w:val="5"/>
          <w:numId w:val="2"/>
        </w:numPr>
        <w:rPr>
          <w:lang w:val="en-US"/>
        </w:rPr>
      </w:pPr>
      <w:r w:rsidRPr="00803B81">
        <w:rPr>
          <w:lang w:val="en-US"/>
        </w:rPr>
        <w:t>2</w:t>
      </w:r>
      <w:r w:rsidR="00134557" w:rsidRPr="00803B81">
        <w:rPr>
          <w:lang w:val="en-US"/>
        </w:rPr>
        <w:t xml:space="preserve">.2.1.1.6.12 </w:t>
      </w:r>
      <w:r w:rsidR="00134557" w:rsidRPr="00803B81">
        <w:rPr>
          <w:lang w:val="en-US"/>
        </w:rPr>
        <w:tab/>
        <w:t>Step: Fault Management activation</w:t>
      </w:r>
    </w:p>
    <w:p w14:paraId="447E08AE" w14:textId="72CCE3AF" w:rsidR="00134557" w:rsidRPr="00803B81" w:rsidRDefault="00134557" w:rsidP="0009019B">
      <w:pPr>
        <w:pStyle w:val="b1"/>
        <w:numPr>
          <w:ilvl w:val="0"/>
          <w:numId w:val="204"/>
        </w:numPr>
        <w:ind w:left="720"/>
      </w:pPr>
      <w:r w:rsidRPr="00803B81">
        <w:t>O-DU sends &lt;</w:t>
      </w:r>
      <w:proofErr w:type="spellStart"/>
      <w:r w:rsidRPr="00803B81">
        <w:t>rpc</w:t>
      </w:r>
      <w:proofErr w:type="spellEnd"/>
      <w:r w:rsidRPr="00803B81">
        <w:t>&gt;&lt;get&gt;&lt;filter=”subtree”&gt; to get o-ran-</w:t>
      </w:r>
      <w:proofErr w:type="spellStart"/>
      <w:r w:rsidRPr="00803B81">
        <w:t>fm.yang</w:t>
      </w:r>
      <w:proofErr w:type="spellEnd"/>
    </w:p>
    <w:p w14:paraId="321FC5C4" w14:textId="3947B499" w:rsidR="00134557" w:rsidRPr="00803B81" w:rsidRDefault="00134557" w:rsidP="0009019B">
      <w:pPr>
        <w:pStyle w:val="b1"/>
        <w:ind w:left="720"/>
      </w:pPr>
      <w:r w:rsidRPr="00803B81">
        <w:t>O-RU responds with &lt;</w:t>
      </w:r>
      <w:proofErr w:type="spellStart"/>
      <w:r w:rsidRPr="00803B81">
        <w:t>rpc</w:t>
      </w:r>
      <w:proofErr w:type="spellEnd"/>
      <w:r w:rsidRPr="00803B81">
        <w:t>-reply&gt;&lt;data&gt; for &lt;active-alarm-list&gt;&lt;active-alarms&gt;</w:t>
      </w:r>
    </w:p>
    <w:p w14:paraId="07F2BFC8" w14:textId="4ADDF016" w:rsidR="00134557" w:rsidRPr="00803B81" w:rsidRDefault="00134557" w:rsidP="00675BC3">
      <w:pPr>
        <w:pStyle w:val="b1"/>
        <w:numPr>
          <w:ilvl w:val="0"/>
          <w:numId w:val="0"/>
        </w:numPr>
        <w:ind w:left="644"/>
      </w:pPr>
      <w:r w:rsidRPr="00803B81">
        <w:t xml:space="preserve">Note: subscription to NETCONF default event stream </w:t>
      </w:r>
      <w:r w:rsidR="001F1097" w:rsidRPr="00803B81">
        <w:t xml:space="preserve">fulfils </w:t>
      </w:r>
      <w:r w:rsidRPr="00803B81">
        <w:t>the condition to signal notification alarm-</w:t>
      </w:r>
      <w:proofErr w:type="spellStart"/>
      <w:r w:rsidRPr="00803B81">
        <w:t>notif</w:t>
      </w:r>
      <w:proofErr w:type="spellEnd"/>
      <w:r w:rsidRPr="00803B81">
        <w:t xml:space="preserve"> when O-RU detects any alarm.</w:t>
      </w:r>
    </w:p>
    <w:p w14:paraId="0FA26D21" w14:textId="6EA2C9B1" w:rsidR="00134557" w:rsidRPr="00803B81" w:rsidRDefault="003913C9" w:rsidP="00134557">
      <w:pPr>
        <w:pStyle w:val="Heading6"/>
        <w:numPr>
          <w:ilvl w:val="5"/>
          <w:numId w:val="2"/>
        </w:numPr>
        <w:rPr>
          <w:lang w:val="en-US"/>
        </w:rPr>
      </w:pPr>
      <w:r w:rsidRPr="00803B81">
        <w:rPr>
          <w:lang w:val="en-US"/>
        </w:rPr>
        <w:t>2</w:t>
      </w:r>
      <w:r w:rsidR="00134557" w:rsidRPr="00803B81">
        <w:rPr>
          <w:lang w:val="en-US"/>
        </w:rPr>
        <w:t xml:space="preserve">.2.1.1.6.13 </w:t>
      </w:r>
      <w:r w:rsidR="00134557" w:rsidRPr="00803B81">
        <w:rPr>
          <w:lang w:val="en-US"/>
        </w:rPr>
        <w:tab/>
        <w:t>Step: Performance measurement activation (if required at start-up timing)</w:t>
      </w:r>
    </w:p>
    <w:p w14:paraId="65414727" w14:textId="6F93137A" w:rsidR="00134557" w:rsidRPr="00803B81" w:rsidRDefault="00134557" w:rsidP="00134557">
      <w:r w:rsidRPr="00803B81">
        <w:t>Note: Step for Retrieval of O-RU information may cover the configuration of o-ran-performance-</w:t>
      </w:r>
      <w:proofErr w:type="spellStart"/>
      <w:r w:rsidRPr="00803B81">
        <w:t>management.yang</w:t>
      </w:r>
      <w:proofErr w:type="spellEnd"/>
      <w:r w:rsidRPr="00803B81">
        <w:t xml:space="preserve"> if it is required at start-up </w:t>
      </w:r>
      <w:r w:rsidR="001F1097" w:rsidRPr="00803B81">
        <w:t xml:space="preserve">installation </w:t>
      </w:r>
      <w:r w:rsidRPr="00803B81">
        <w:t>timing.</w:t>
      </w:r>
    </w:p>
    <w:p w14:paraId="3DFBC5A7" w14:textId="73DD99C5" w:rsidR="00134557" w:rsidRPr="00803B81" w:rsidRDefault="003913C9" w:rsidP="00134557">
      <w:pPr>
        <w:pStyle w:val="Heading6"/>
        <w:numPr>
          <w:ilvl w:val="5"/>
          <w:numId w:val="2"/>
        </w:numPr>
        <w:rPr>
          <w:lang w:val="en-US"/>
        </w:rPr>
      </w:pPr>
      <w:r w:rsidRPr="00803B81">
        <w:rPr>
          <w:lang w:val="en-US"/>
        </w:rPr>
        <w:t>2</w:t>
      </w:r>
      <w:r w:rsidR="00134557" w:rsidRPr="00803B81">
        <w:rPr>
          <w:lang w:val="en-US"/>
        </w:rPr>
        <w:t xml:space="preserve">.2.1.1.6.14 </w:t>
      </w:r>
      <w:r w:rsidR="00134557" w:rsidRPr="00803B81">
        <w:rPr>
          <w:lang w:val="en-US"/>
        </w:rPr>
        <w:tab/>
        <w:t>Step: Retrieval of O-RU state, including synchronization information, from O-RU</w:t>
      </w:r>
    </w:p>
    <w:p w14:paraId="003A7AA2" w14:textId="10B4F40B" w:rsidR="0004390A" w:rsidRPr="00803B81" w:rsidRDefault="0004390A" w:rsidP="0004390A">
      <w:r w:rsidRPr="00803B81">
        <w:t>If O-DU already knows at the moment this step is going to be performed (</w:t>
      </w:r>
      <w:r w:rsidR="0098740B">
        <w:t>eg,</w:t>
      </w:r>
      <w:r w:rsidRPr="00803B81">
        <w:t xml:space="preserve"> from notification “synchronization-state-change”), that “sync-state” of O-RU is ‘LOCKED’, O-DU may skip this step.</w:t>
      </w:r>
    </w:p>
    <w:p w14:paraId="1761171A" w14:textId="5E7F462F" w:rsidR="0004390A" w:rsidRPr="00803B81" w:rsidRDefault="0004390A" w:rsidP="0065035E">
      <w:r w:rsidRPr="00803B81">
        <w:lastRenderedPageBreak/>
        <w:t>S-Plane has to be operational.</w:t>
      </w:r>
    </w:p>
    <w:p w14:paraId="7EDA7E51" w14:textId="0EE82D86" w:rsidR="00134557" w:rsidRPr="004C61BC" w:rsidRDefault="00134557" w:rsidP="0009019B">
      <w:pPr>
        <w:pStyle w:val="b1"/>
        <w:numPr>
          <w:ilvl w:val="0"/>
          <w:numId w:val="281"/>
        </w:numPr>
        <w:ind w:left="720"/>
        <w:rPr>
          <w:lang w:val="pl-PL"/>
        </w:rPr>
      </w:pPr>
      <w:r w:rsidRPr="004C61BC">
        <w:rPr>
          <w:lang w:val="pl-PL"/>
        </w:rPr>
        <w:t xml:space="preserve">O-DU </w:t>
      </w:r>
      <w:proofErr w:type="spellStart"/>
      <w:r w:rsidRPr="004C61BC">
        <w:rPr>
          <w:lang w:val="pl-PL"/>
        </w:rPr>
        <w:t>sends</w:t>
      </w:r>
      <w:proofErr w:type="spellEnd"/>
      <w:r w:rsidRPr="004C61BC">
        <w:rPr>
          <w:lang w:val="pl-PL"/>
        </w:rPr>
        <w:t xml:space="preserve"> &lt;</w:t>
      </w:r>
      <w:proofErr w:type="spellStart"/>
      <w:r w:rsidRPr="004C61BC">
        <w:rPr>
          <w:lang w:val="pl-PL"/>
        </w:rPr>
        <w:t>rpc</w:t>
      </w:r>
      <w:proofErr w:type="spellEnd"/>
      <w:r w:rsidRPr="004C61BC">
        <w:rPr>
          <w:lang w:val="pl-PL"/>
        </w:rPr>
        <w:t>&gt;&lt;</w:t>
      </w:r>
      <w:proofErr w:type="spellStart"/>
      <w:r w:rsidRPr="004C61BC">
        <w:rPr>
          <w:lang w:val="pl-PL"/>
        </w:rPr>
        <w:t>get</w:t>
      </w:r>
      <w:proofErr w:type="spellEnd"/>
      <w:r w:rsidRPr="004C61BC">
        <w:rPr>
          <w:lang w:val="pl-PL"/>
        </w:rPr>
        <w:t>&gt;&lt;</w:t>
      </w:r>
      <w:proofErr w:type="spellStart"/>
      <w:r w:rsidRPr="004C61BC">
        <w:rPr>
          <w:lang w:val="pl-PL"/>
        </w:rPr>
        <w:t>sync</w:t>
      </w:r>
      <w:proofErr w:type="spellEnd"/>
      <w:r w:rsidRPr="004C61BC">
        <w:rPr>
          <w:lang w:val="pl-PL"/>
        </w:rPr>
        <w:t>&gt; to O-RU</w:t>
      </w:r>
    </w:p>
    <w:p w14:paraId="1F2CE3C9" w14:textId="7C271C48" w:rsidR="00134557" w:rsidRPr="00803B81" w:rsidRDefault="00134557" w:rsidP="00140921">
      <w:pPr>
        <w:pStyle w:val="b1"/>
        <w:ind w:left="720"/>
      </w:pPr>
      <w:r w:rsidRPr="00803B81">
        <w:t>S</w:t>
      </w:r>
      <w:r w:rsidR="00D4106A" w:rsidRPr="00803B81">
        <w:t>-Plane</w:t>
      </w:r>
      <w:r w:rsidRPr="00803B81">
        <w:t xml:space="preserve"> in O-RU has been locked, sends &lt;</w:t>
      </w:r>
      <w:proofErr w:type="spellStart"/>
      <w:r w:rsidRPr="00803B81">
        <w:t>rpc</w:t>
      </w:r>
      <w:proofErr w:type="spellEnd"/>
      <w:r w:rsidRPr="00803B81">
        <w:t xml:space="preserve">-reply&gt;&lt;data&gt; &lt;sync-status&gt;&lt;sync-state&gt; </w:t>
      </w:r>
      <w:proofErr w:type="gramStart"/>
      <w:r w:rsidRPr="00803B81">
        <w:t>LOCKED</w:t>
      </w:r>
      <w:proofErr w:type="gramEnd"/>
    </w:p>
    <w:p w14:paraId="114C8DD3" w14:textId="55F14B94" w:rsidR="00134557" w:rsidRPr="00803B81" w:rsidRDefault="003913C9" w:rsidP="00134557">
      <w:pPr>
        <w:pStyle w:val="Heading6"/>
        <w:numPr>
          <w:ilvl w:val="5"/>
          <w:numId w:val="2"/>
        </w:numPr>
        <w:rPr>
          <w:lang w:val="en-US"/>
        </w:rPr>
      </w:pPr>
      <w:bookmarkStart w:id="143" w:name="_Hlk15978161"/>
      <w:r w:rsidRPr="00803B81">
        <w:rPr>
          <w:lang w:val="en-US"/>
        </w:rPr>
        <w:t>2</w:t>
      </w:r>
      <w:r w:rsidR="00134557" w:rsidRPr="00803B81">
        <w:rPr>
          <w:lang w:val="en-US"/>
        </w:rPr>
        <w:t xml:space="preserve">.2.1.1.6.15 </w:t>
      </w:r>
      <w:r w:rsidR="00134557" w:rsidRPr="00803B81">
        <w:rPr>
          <w:lang w:val="en-US"/>
        </w:rPr>
        <w:tab/>
        <w:t>Step: Configuring the O-RU operational parameters: carrier activation</w:t>
      </w:r>
    </w:p>
    <w:p w14:paraId="5E0927DD" w14:textId="564CC838" w:rsidR="0072585F" w:rsidRPr="00803B81" w:rsidRDefault="0072585F" w:rsidP="00B408D4">
      <w:r w:rsidRPr="00803B81">
        <w:t>S-Plane has to be operational (sync-state != FREERUN, preferable sync-state = LOCKED)</w:t>
      </w:r>
      <w:r w:rsidR="00B827EB" w:rsidRPr="00803B81">
        <w:t xml:space="preserve"> prior to running this step</w:t>
      </w:r>
    </w:p>
    <w:p w14:paraId="40E98390" w14:textId="5BD6E482" w:rsidR="00134557" w:rsidRPr="00803B81" w:rsidRDefault="00134557" w:rsidP="0009019B">
      <w:pPr>
        <w:pStyle w:val="b1"/>
        <w:numPr>
          <w:ilvl w:val="0"/>
          <w:numId w:val="205"/>
        </w:numPr>
        <w:ind w:left="720"/>
      </w:pPr>
      <w:r w:rsidRPr="00803B81">
        <w:t>O-DU sends &lt;</w:t>
      </w:r>
      <w:proofErr w:type="spellStart"/>
      <w:r w:rsidRPr="00803B81">
        <w:t>rpc</w:t>
      </w:r>
      <w:proofErr w:type="spellEnd"/>
      <w:r w:rsidRPr="00803B81">
        <w:t>&gt;&lt;edit-config&gt; to perform activation by setting the value of the parameter “active” at [tr]x-array-carriers to “ACTIVE”. O-RU sends &lt;</w:t>
      </w:r>
      <w:proofErr w:type="spellStart"/>
      <w:r w:rsidRPr="00803B81">
        <w:t>rpc</w:t>
      </w:r>
      <w:proofErr w:type="spellEnd"/>
      <w:r w:rsidRPr="00803B81">
        <w:t>-reply&gt;&lt;ok/&gt;</w:t>
      </w:r>
    </w:p>
    <w:p w14:paraId="5968EFB9" w14:textId="0374F59D" w:rsidR="00134557" w:rsidRPr="00803B81" w:rsidRDefault="00134557" w:rsidP="0009019B">
      <w:pPr>
        <w:pStyle w:val="b1"/>
        <w:ind w:left="720"/>
      </w:pPr>
      <w:r w:rsidRPr="00803B81">
        <w:t>O-RU sends notification [tr]x-array-carriers-state-change that indicates all [tr]x-array-carriers’ names with “state” = “READY”</w:t>
      </w:r>
    </w:p>
    <w:p w14:paraId="05243360" w14:textId="0D9399D0" w:rsidR="00134557" w:rsidRPr="00803B81" w:rsidRDefault="00134557" w:rsidP="00F51295">
      <w:r w:rsidRPr="00803B81">
        <w:t xml:space="preserve">Note: </w:t>
      </w:r>
      <w:r w:rsidR="00A12A58" w:rsidRPr="00803B81">
        <w:t>C/U-Plane s</w:t>
      </w:r>
      <w:r w:rsidRPr="00803B81">
        <w:t xml:space="preserve">ervice </w:t>
      </w:r>
      <w:r w:rsidR="006208E2" w:rsidRPr="00803B81">
        <w:t xml:space="preserve">is </w:t>
      </w:r>
      <w:r w:rsidRPr="00803B81">
        <w:t>available at this step.</w:t>
      </w:r>
    </w:p>
    <w:bookmarkEnd w:id="143"/>
    <w:p w14:paraId="48A75E9C" w14:textId="118030AD" w:rsidR="00134557" w:rsidRPr="00803B81" w:rsidRDefault="003913C9" w:rsidP="00134557">
      <w:pPr>
        <w:pStyle w:val="Heading5"/>
        <w:numPr>
          <w:ilvl w:val="4"/>
          <w:numId w:val="2"/>
        </w:numPr>
        <w:rPr>
          <w:lang w:val="en-US"/>
        </w:rPr>
      </w:pPr>
      <w:r w:rsidRPr="00803B81">
        <w:rPr>
          <w:lang w:val="en-US"/>
        </w:rPr>
        <w:t>2</w:t>
      </w:r>
      <w:r w:rsidR="00134557" w:rsidRPr="00803B81">
        <w:rPr>
          <w:lang w:val="en-US"/>
        </w:rPr>
        <w:t xml:space="preserve">.2.1.1.7 </w:t>
      </w:r>
      <w:r w:rsidR="00134557" w:rsidRPr="00803B81">
        <w:rPr>
          <w:lang w:val="en-US"/>
        </w:rPr>
        <w:tab/>
        <w:t xml:space="preserve">Test Requirement (expected result) </w:t>
      </w:r>
    </w:p>
    <w:p w14:paraId="261AA5AD" w14:textId="5414DF47" w:rsidR="00285997" w:rsidRPr="00803B81" w:rsidRDefault="00285997" w:rsidP="00B408D4">
      <w:r w:rsidRPr="00803B81">
        <w:t>Observe that both the O-DU and O-RU get in service successfully by monitoring correct transmission of synchronization signals and broadcast channel (</w:t>
      </w:r>
      <w:r w:rsidR="00F27F5F" w:rsidRPr="00803B81">
        <w:t>ie,</w:t>
      </w:r>
      <w:r w:rsidRPr="00803B81">
        <w:t xml:space="preserve"> PSS/SSS and PBCH for LTE and SSB for NR). </w:t>
      </w:r>
    </w:p>
    <w:p w14:paraId="5B7748F6" w14:textId="57B09687" w:rsidR="00BA7FCA" w:rsidRPr="00803B81" w:rsidRDefault="00BA7FCA" w:rsidP="009D1645">
      <w:r w:rsidRPr="00803B81">
        <w:t xml:space="preserve">Record downlink carrier frequency (EARFCN for LTE as </w:t>
      </w:r>
      <w:r w:rsidR="0033618C">
        <w:t>specified</w:t>
      </w:r>
      <w:r w:rsidRPr="00803B81">
        <w:t xml:space="preserve"> in 3GPP TS 36.104 </w:t>
      </w:r>
      <w:r w:rsidR="00B1218C" w:rsidRPr="00803B81">
        <w:t>[1</w:t>
      </w:r>
      <w:r w:rsidR="00AA1E47" w:rsidRPr="00803B81">
        <w:t>2</w:t>
      </w:r>
      <w:r w:rsidR="00302F30" w:rsidRPr="00803B81">
        <w:t>]</w:t>
      </w:r>
      <w:r w:rsidR="00AA1E47" w:rsidRPr="00803B81">
        <w:t xml:space="preserve"> </w:t>
      </w:r>
      <w:r w:rsidRPr="00803B81">
        <w:t xml:space="preserve">and GSCN/NR-ARFCN for NR as </w:t>
      </w:r>
      <w:r w:rsidR="0033618C">
        <w:t>specified</w:t>
      </w:r>
      <w:r w:rsidRPr="00803B81">
        <w:t xml:space="preserve"> in 3GPP TS 38.104</w:t>
      </w:r>
      <w:r w:rsidR="005460E6" w:rsidRPr="00803B81">
        <w:t xml:space="preserve"> </w:t>
      </w:r>
      <w:r w:rsidR="00B1218C" w:rsidRPr="00803B81">
        <w:t>[1</w:t>
      </w:r>
      <w:r w:rsidR="00112A7C" w:rsidRPr="00803B81">
        <w:t>3</w:t>
      </w:r>
      <w:r w:rsidR="00302F30" w:rsidRPr="00803B81">
        <w:t>]</w:t>
      </w:r>
      <w:r w:rsidRPr="00803B81">
        <w:t xml:space="preserve">), cell (PCI for LTE and for NR as </w:t>
      </w:r>
      <w:r w:rsidR="0033618C">
        <w:t>specified</w:t>
      </w:r>
      <w:r w:rsidRPr="00803B81">
        <w:t xml:space="preserve"> in 3GPP TS 36.211 </w:t>
      </w:r>
      <w:r w:rsidR="00B1218C" w:rsidRPr="00803B81">
        <w:t>[1</w:t>
      </w:r>
      <w:r w:rsidR="00112A7C" w:rsidRPr="00803B81">
        <w:t>4</w:t>
      </w:r>
      <w:r w:rsidR="00302F30" w:rsidRPr="00803B81">
        <w:t xml:space="preserve">] </w:t>
      </w:r>
      <w:r w:rsidRPr="00803B81">
        <w:t>and TS 38.211</w:t>
      </w:r>
      <w:r w:rsidR="002232B9" w:rsidRPr="00803B81">
        <w:t xml:space="preserve"> </w:t>
      </w:r>
      <w:r w:rsidR="00B1218C" w:rsidRPr="00803B81">
        <w:t>[1</w:t>
      </w:r>
      <w:r w:rsidR="00112A7C" w:rsidRPr="00803B81">
        <w:t>5</w:t>
      </w:r>
      <w:r w:rsidR="00302F30" w:rsidRPr="00803B81">
        <w:t>]</w:t>
      </w:r>
      <w:r w:rsidRPr="00803B81">
        <w:t xml:space="preserve">, respectively) and system information (MIB for LTE and NR as specified in 3GPP TS 36.331 </w:t>
      </w:r>
      <w:r w:rsidR="00956A6E" w:rsidRPr="00803B81">
        <w:t>[1</w:t>
      </w:r>
      <w:r w:rsidR="00112A7C" w:rsidRPr="00803B81">
        <w:t>6</w:t>
      </w:r>
      <w:r w:rsidR="00302F30" w:rsidRPr="00803B81">
        <w:t>]</w:t>
      </w:r>
      <w:r w:rsidR="00112A7C" w:rsidRPr="00803B81">
        <w:t xml:space="preserve"> </w:t>
      </w:r>
      <w:r w:rsidRPr="00803B81">
        <w:t>and TS 38.331</w:t>
      </w:r>
      <w:r w:rsidR="002232B9" w:rsidRPr="00803B81">
        <w:t xml:space="preserve"> </w:t>
      </w:r>
      <w:r w:rsidR="00956A6E" w:rsidRPr="00803B81">
        <w:t>[1</w:t>
      </w:r>
      <w:r w:rsidR="00112A7C" w:rsidRPr="00803B81">
        <w:t>7</w:t>
      </w:r>
      <w:r w:rsidR="00302F30" w:rsidRPr="00803B81">
        <w:t>]</w:t>
      </w:r>
      <w:r w:rsidRPr="00803B81">
        <w:t xml:space="preserve">, respectively). In case that beam sweeping is applied to SSB, system information should be recorded for each of the SSB </w:t>
      </w:r>
      <w:r w:rsidR="009845CB" w:rsidRPr="00803B81">
        <w:t xml:space="preserve">indices </w:t>
      </w:r>
      <w:r w:rsidRPr="00803B81">
        <w:t>detected.</w:t>
      </w:r>
    </w:p>
    <w:p w14:paraId="2CDC99D2" w14:textId="4EFFCABB" w:rsidR="008F1183" w:rsidRPr="00896696" w:rsidRDefault="00EC407B" w:rsidP="009D1645">
      <w:r w:rsidRPr="00803B81">
        <w:t>The parameter values for downlink carrier frequency, cell, system information and SSB indices are part of the radio test setup configuration. This test is considered successf</w:t>
      </w:r>
      <w:r w:rsidRPr="00053DEC">
        <w:t>ul if the recorded measurements values match up with the values which are used for the radio test setup configuration</w:t>
      </w:r>
      <w:r w:rsidR="008F1183" w:rsidRPr="00053DEC">
        <w:t>.</w:t>
      </w:r>
    </w:p>
    <w:p w14:paraId="39D401B2" w14:textId="664D659F" w:rsidR="005F0E6A" w:rsidRPr="00053DEC" w:rsidRDefault="003913C9" w:rsidP="005F0E6A">
      <w:pPr>
        <w:pStyle w:val="Heading5"/>
        <w:numPr>
          <w:ilvl w:val="4"/>
          <w:numId w:val="2"/>
        </w:numPr>
        <w:rPr>
          <w:lang w:val="en-US"/>
        </w:rPr>
      </w:pPr>
      <w:r w:rsidRPr="00053DEC">
        <w:rPr>
          <w:lang w:val="en-US"/>
        </w:rPr>
        <w:t>2</w:t>
      </w:r>
      <w:r w:rsidR="005F0E6A" w:rsidRPr="00053DEC">
        <w:rPr>
          <w:lang w:val="en-US"/>
        </w:rPr>
        <w:t xml:space="preserve">.2.1.1.8 </w:t>
      </w:r>
      <w:r w:rsidR="005F0E6A" w:rsidRPr="00053DEC">
        <w:rPr>
          <w:lang w:val="en-US"/>
        </w:rPr>
        <w:tab/>
        <w:t xml:space="preserve">Test Report (Failure) </w:t>
      </w:r>
    </w:p>
    <w:p w14:paraId="1551CA1B" w14:textId="75DBEF20" w:rsidR="005F0E6A" w:rsidRPr="00053DEC" w:rsidRDefault="009B39C2" w:rsidP="005F0E6A">
      <w:r w:rsidRPr="00053DEC">
        <w:t>If the test case fails, v</w:t>
      </w:r>
      <w:r w:rsidR="005F0E6A" w:rsidRPr="00053DEC">
        <w:t>endor specific methods will be relied on to assist with troubleshooting the root cause(s) which led to the failure.</w:t>
      </w:r>
      <w:r w:rsidR="006F241A" w:rsidRPr="00053DEC">
        <w:t xml:space="preserve"> The steps outlined in this test case can be used to guide the troubleshooting process. </w:t>
      </w:r>
    </w:p>
    <w:p w14:paraId="117183EE" w14:textId="08E4C55C" w:rsidR="005767A8" w:rsidRPr="00514230" w:rsidRDefault="005767A8" w:rsidP="00262F3D">
      <w:pPr>
        <w:pStyle w:val="Heading4"/>
        <w:numPr>
          <w:ilvl w:val="3"/>
          <w:numId w:val="2"/>
        </w:numPr>
        <w:rPr>
          <w:lang w:val="en-US"/>
        </w:rPr>
      </w:pPr>
      <w:bookmarkStart w:id="144" w:name="_Toc161664820"/>
      <w:r w:rsidRPr="00053DEC">
        <w:rPr>
          <w:lang w:val="en-US"/>
        </w:rPr>
        <w:t xml:space="preserve">2.2.1.2 </w:t>
      </w:r>
      <w:r w:rsidR="00BF4C8D" w:rsidRPr="00053DEC">
        <w:rPr>
          <w:lang w:val="en-US"/>
        </w:rPr>
        <w:tab/>
      </w:r>
      <w:r w:rsidR="00BF52DC" w:rsidRPr="00053DEC">
        <w:rPr>
          <w:lang w:val="en-US"/>
        </w:rPr>
        <w:t>Start-up in h</w:t>
      </w:r>
      <w:r w:rsidRPr="00053DEC">
        <w:rPr>
          <w:lang w:val="en-US"/>
        </w:rPr>
        <w:t>ybrid</w:t>
      </w:r>
      <w:r w:rsidR="00BF52DC" w:rsidRPr="00053DEC">
        <w:rPr>
          <w:lang w:val="en-US"/>
        </w:rPr>
        <w:t xml:space="preserve"> mode</w:t>
      </w:r>
      <w:bookmarkEnd w:id="144"/>
    </w:p>
    <w:p w14:paraId="3706704B" w14:textId="24AEB71B" w:rsidR="005767A8" w:rsidRPr="00514230" w:rsidRDefault="005767A8" w:rsidP="007831E7">
      <w:pPr>
        <w:pStyle w:val="Heading5"/>
        <w:rPr>
          <w:lang w:val="en-US"/>
        </w:rPr>
      </w:pPr>
      <w:r w:rsidRPr="00514230">
        <w:rPr>
          <w:lang w:val="en-US"/>
        </w:rPr>
        <w:t xml:space="preserve">2.2.1.2.1 </w:t>
      </w:r>
      <w:r w:rsidRPr="00514230">
        <w:rPr>
          <w:lang w:val="en-US"/>
        </w:rPr>
        <w:tab/>
        <w:t>Test Description and Applicability</w:t>
      </w:r>
    </w:p>
    <w:p w14:paraId="0D0EC48A" w14:textId="681EB1F7" w:rsidR="005767A8" w:rsidRPr="00896696" w:rsidRDefault="005767A8" w:rsidP="005767A8">
      <w:r w:rsidRPr="00896696">
        <w:t xml:space="preserve">This </w:t>
      </w:r>
      <w:r w:rsidR="00F62276">
        <w:rPr>
          <w:lang w:eastAsia="zh-CN"/>
        </w:rPr>
        <w:t xml:space="preserve">test case </w:t>
      </w:r>
      <w:r w:rsidRPr="00896696">
        <w:t xml:space="preserve">is </w:t>
      </w:r>
      <w:r w:rsidR="00B96252">
        <w:t xml:space="preserve">conditional </w:t>
      </w:r>
      <w:r w:rsidRPr="00896696">
        <w:t xml:space="preserve">MANDATORY. </w:t>
      </w:r>
      <w:r w:rsidR="00B96252" w:rsidRPr="00B96252">
        <w:t>The condition is, the O-DU supports hybrid M-Plane deployment.</w:t>
      </w:r>
    </w:p>
    <w:p w14:paraId="0A96AD11" w14:textId="77777777" w:rsidR="005767A8" w:rsidRPr="00053DEC" w:rsidRDefault="005767A8" w:rsidP="005767A8">
      <w:r w:rsidRPr="00053DEC">
        <w:t>The DUT is composed of single O-DU, a single O-RU and a single NMS.</w:t>
      </w:r>
    </w:p>
    <w:p w14:paraId="517A0ADD" w14:textId="10CDF857" w:rsidR="005767A8" w:rsidRPr="00514230" w:rsidRDefault="005767A8" w:rsidP="005767A8">
      <w:r w:rsidRPr="00053DEC">
        <w:t xml:space="preserve">Test scenario refers to Chapter </w:t>
      </w:r>
      <w:r w:rsidR="00907754">
        <w:t>5.1.</w:t>
      </w:r>
      <w:r w:rsidRPr="00053DEC">
        <w:t xml:space="preserve">2 “M-Plane Architectural Model” and Chapter </w:t>
      </w:r>
      <w:r w:rsidR="00907754">
        <w:t>6</w:t>
      </w:r>
      <w:r w:rsidR="00907754" w:rsidRPr="00053DEC">
        <w:t xml:space="preserve"> </w:t>
      </w:r>
      <w:r w:rsidRPr="00053DEC">
        <w:t xml:space="preserve">“Start-up” in hybrid architecture for M-Plane [3]. As per M-Plane Chapter </w:t>
      </w:r>
      <w:r w:rsidR="00907754">
        <w:t>5.1.</w:t>
      </w:r>
      <w:r w:rsidRPr="00053DEC">
        <w:t xml:space="preserve">2, </w:t>
      </w:r>
      <w:r w:rsidRPr="00514230">
        <w:rPr>
          <w:rFonts w:eastAsiaTheme="minorHAnsi"/>
        </w:rPr>
        <w:t>all compliant O-RUs shall be able to support both hierarchical and hybrid deployment</w:t>
      </w:r>
      <w:r w:rsidRPr="00896696">
        <w:t xml:space="preserve">. </w:t>
      </w:r>
      <w:r w:rsidR="00B96252" w:rsidRPr="00B96252">
        <w:t>If the O-DU supports hybrid M-Plane deployment</w:t>
      </w:r>
      <w:r w:rsidR="00B96252">
        <w:t>, t</w:t>
      </w:r>
      <w:r w:rsidRPr="00896696">
        <w:t>he testing of hybrid use case shall therefore include being able to demonstrate that an O-RU is able to support simultaneous NETCONF sessions to the O-DU and NMS. In order to ensure li</w:t>
      </w:r>
      <w:r w:rsidRPr="00053DEC">
        <w:t>mited impacts to the baseline hierarchical O-DU to NMS configuration management tasks, in this test the second NETCONF client associated with “</w:t>
      </w:r>
      <w:proofErr w:type="spellStart"/>
      <w:r w:rsidRPr="00053DEC">
        <w:t>nms</w:t>
      </w:r>
      <w:proofErr w:type="spellEnd"/>
      <w:r w:rsidRPr="00053DEC">
        <w:t>” user privileges is li</w:t>
      </w:r>
      <w:r w:rsidRPr="00514230">
        <w:t xml:space="preserve">mited to demonstrating that it is able to </w:t>
      </w:r>
      <w:r w:rsidR="006B240F" w:rsidRPr="00514230">
        <w:t>retrieve</w:t>
      </w:r>
      <w:r w:rsidRPr="00514230">
        <w:t xml:space="preserve"> the configuration and operational state from an O-RU which has been configured by an O-DU.</w:t>
      </w:r>
    </w:p>
    <w:p w14:paraId="51FFA823" w14:textId="48EDC8A7" w:rsidR="005767A8" w:rsidRPr="00514230" w:rsidRDefault="005767A8" w:rsidP="007831E7">
      <w:pPr>
        <w:pStyle w:val="Heading5"/>
        <w:rPr>
          <w:lang w:val="en-US"/>
        </w:rPr>
      </w:pPr>
      <w:r w:rsidRPr="00514230">
        <w:rPr>
          <w:lang w:val="en-US"/>
        </w:rPr>
        <w:t xml:space="preserve">2.2.1.2.2 </w:t>
      </w:r>
      <w:r w:rsidRPr="00514230">
        <w:rPr>
          <w:lang w:val="en-US"/>
        </w:rPr>
        <w:tab/>
        <w:t>Minimum Requirements</w:t>
      </w:r>
      <w:r w:rsidR="00474A4B">
        <w:rPr>
          <w:lang w:val="en-US"/>
        </w:rPr>
        <w:t xml:space="preserve"> </w:t>
      </w:r>
      <w:r w:rsidR="00474A4B" w:rsidRPr="00CF7A0F">
        <w:rPr>
          <w:lang w:val="en-US"/>
        </w:rPr>
        <w:t>(Prerequisites)</w:t>
      </w:r>
    </w:p>
    <w:p w14:paraId="57E2171D" w14:textId="77777777" w:rsidR="005767A8" w:rsidRPr="00514230" w:rsidRDefault="005767A8" w:rsidP="005767A8">
      <w:r w:rsidRPr="00514230">
        <w:t>Single O-DU (DUT1(O-DU)), a single O-RU (DUT1(O-RU)) and a single NMS (DUT1(NMS).</w:t>
      </w:r>
    </w:p>
    <w:p w14:paraId="179D898E" w14:textId="7080D0CF" w:rsidR="005767A8" w:rsidRPr="00514230" w:rsidRDefault="008D1C95" w:rsidP="00A57A32">
      <w:pPr>
        <w:pStyle w:val="b1"/>
        <w:numPr>
          <w:ilvl w:val="0"/>
          <w:numId w:val="338"/>
        </w:numPr>
      </w:pPr>
      <w:r>
        <w:t>Are</w:t>
      </w:r>
      <w:r w:rsidR="005767A8" w:rsidRPr="00514230">
        <w:t xml:space="preserve"> connected through the O-RAN FH </w:t>
      </w:r>
    </w:p>
    <w:p w14:paraId="11B2D425" w14:textId="77777777" w:rsidR="005767A8" w:rsidRPr="00896696" w:rsidRDefault="005767A8" w:rsidP="005767A8">
      <w:pPr>
        <w:rPr>
          <w:lang w:eastAsia="ja-JP"/>
        </w:rPr>
      </w:pPr>
      <w:r w:rsidRPr="00514230">
        <w:rPr>
          <w:lang w:eastAsia="ja-JP"/>
        </w:rPr>
        <w:t>Assumptions which are required for this test scenario</w:t>
      </w:r>
    </w:p>
    <w:p w14:paraId="148154D4" w14:textId="77777777" w:rsidR="005767A8" w:rsidRPr="00514230" w:rsidRDefault="005767A8" w:rsidP="00262F3D">
      <w:pPr>
        <w:pStyle w:val="b1"/>
        <w:numPr>
          <w:ilvl w:val="0"/>
          <w:numId w:val="292"/>
        </w:numPr>
      </w:pPr>
      <w:r w:rsidRPr="00053DEC">
        <w:lastRenderedPageBreak/>
        <w:t xml:space="preserve">DHCP server is configured for test purposes (either function served by O-DU or external DHCP server with O-DU or router as relay – that should have no impact on test scenario). In case of external DHCP server - Configuration of DHCP server and DHCP </w:t>
      </w:r>
      <w:r w:rsidRPr="00514230">
        <w:t xml:space="preserve">procedures are excluded from validation of IOT. </w:t>
      </w:r>
    </w:p>
    <w:p w14:paraId="40A00422" w14:textId="4F3308AF" w:rsidR="005767A8" w:rsidRPr="00514230" w:rsidRDefault="00474A4B" w:rsidP="00262F3D">
      <w:pPr>
        <w:pStyle w:val="b1"/>
      </w:pPr>
      <w:r>
        <w:t xml:space="preserve">IPv4 and IPv6 are conditional mandatory from v07 of [3] and either IPv4 or IPv6 </w:t>
      </w:r>
      <w:r w:rsidR="005767A8" w:rsidRPr="00514230">
        <w:t>transport connection for M-Plane is used in this test.</w:t>
      </w:r>
    </w:p>
    <w:p w14:paraId="55CB7241" w14:textId="77777777" w:rsidR="005767A8" w:rsidRPr="00514230" w:rsidRDefault="005767A8" w:rsidP="00262F3D">
      <w:pPr>
        <w:pStyle w:val="b1"/>
      </w:pPr>
      <w:r w:rsidRPr="00514230">
        <w:t>A combination of VLAN identity and MAC address is used for C/U- Plane connectivity.</w:t>
      </w:r>
    </w:p>
    <w:p w14:paraId="78EB02A6" w14:textId="77777777" w:rsidR="005767A8" w:rsidRPr="00514230" w:rsidRDefault="005767A8" w:rsidP="00262F3D">
      <w:pPr>
        <w:pStyle w:val="b1"/>
      </w:pPr>
      <w:r w:rsidRPr="00514230">
        <w:t>A common VLAN is used for M-Plane connectivity between the O-RU and O-DU and between the O-RU and the NMS.</w:t>
      </w:r>
    </w:p>
    <w:p w14:paraId="6AD18EBE" w14:textId="77777777" w:rsidR="005767A8" w:rsidRPr="00514230" w:rsidRDefault="005767A8" w:rsidP="00262F3D">
      <w:pPr>
        <w:pStyle w:val="b1"/>
      </w:pPr>
      <w:r w:rsidRPr="00514230">
        <w:t xml:space="preserve">Network between O-DU and O-RU and between NMS and O-RU allows for connectivity between actors. </w:t>
      </w:r>
    </w:p>
    <w:p w14:paraId="045DF35B" w14:textId="477F7E8F" w:rsidR="005767A8" w:rsidRPr="00514230" w:rsidRDefault="005767A8" w:rsidP="00262F3D">
      <w:pPr>
        <w:pStyle w:val="b1"/>
      </w:pPr>
      <w:r w:rsidRPr="00514230">
        <w:t>An account user-name has been configured for group “</w:t>
      </w:r>
      <w:proofErr w:type="spellStart"/>
      <w:r w:rsidRPr="00514230">
        <w:t>nms</w:t>
      </w:r>
      <w:proofErr w:type="spellEnd"/>
      <w:r w:rsidRPr="00514230">
        <w:t xml:space="preserve">” access control privileges in a previous O-DU/O-RU testing step as </w:t>
      </w:r>
      <w:r w:rsidR="0033618C">
        <w:t>specified</w:t>
      </w:r>
      <w:r w:rsidRPr="00514230">
        <w:t xml:space="preserve"> in sub-section 2.2.1.1.6.5</w:t>
      </w:r>
      <w:r w:rsidR="009A3AB3" w:rsidRPr="00514230">
        <w:t>.</w:t>
      </w:r>
    </w:p>
    <w:p w14:paraId="234DA5EE" w14:textId="4CB1ADE9" w:rsidR="005767A8" w:rsidRPr="00053DEC" w:rsidRDefault="005767A8" w:rsidP="00262F3D">
      <w:pPr>
        <w:pStyle w:val="b1"/>
      </w:pPr>
      <w:r w:rsidRPr="00896696">
        <w:t xml:space="preserve">O-RU has two accounts configured. One account has sudo access privilege with credentials used by the O-DU. </w:t>
      </w:r>
      <w:r w:rsidR="006941C1" w:rsidRPr="00053DEC">
        <w:t>The other</w:t>
      </w:r>
      <w:r w:rsidRPr="00053DEC">
        <w:t xml:space="preserve"> account has </w:t>
      </w:r>
      <w:proofErr w:type="spellStart"/>
      <w:r w:rsidRPr="00053DEC">
        <w:t>nms</w:t>
      </w:r>
      <w:proofErr w:type="spellEnd"/>
      <w:r w:rsidRPr="00053DEC">
        <w:t xml:space="preserve"> access privilege and the credentials used by the NMS.</w:t>
      </w:r>
    </w:p>
    <w:p w14:paraId="74E353F4" w14:textId="77777777" w:rsidR="005767A8" w:rsidRPr="00514230" w:rsidRDefault="005767A8" w:rsidP="00262F3D">
      <w:pPr>
        <w:pStyle w:val="b1"/>
      </w:pPr>
      <w:r w:rsidRPr="00053DEC">
        <w:t>Appropriate software file for O-RU is pre-installed in O-RU and corresponding manifest.xml is located in O-DU. No softw</w:t>
      </w:r>
      <w:r w:rsidRPr="00514230">
        <w:t>are upgrade is required during startup test sequence of O-RU for this IOT test case.</w:t>
      </w:r>
    </w:p>
    <w:p w14:paraId="5018B632" w14:textId="77777777" w:rsidR="005767A8" w:rsidRPr="00514230" w:rsidRDefault="005767A8" w:rsidP="00262F3D">
      <w:pPr>
        <w:pStyle w:val="b1"/>
      </w:pPr>
      <w:r w:rsidRPr="00514230">
        <w:t>An NMS is configured for supporting NETCONF Call Home functionality.</w:t>
      </w:r>
    </w:p>
    <w:p w14:paraId="5F126E0F" w14:textId="77777777" w:rsidR="005767A8" w:rsidRPr="00514230" w:rsidRDefault="005767A8" w:rsidP="005767A8">
      <w:pPr>
        <w:rPr>
          <w:lang w:eastAsia="ja-JP"/>
        </w:rPr>
      </w:pPr>
      <w:r w:rsidRPr="00514230">
        <w:rPr>
          <w:lang w:eastAsia="ja-JP"/>
        </w:rPr>
        <w:t>Testing tools which are required for this test scenario</w:t>
      </w:r>
    </w:p>
    <w:p w14:paraId="611523BE" w14:textId="5ECF2DBB" w:rsidR="005767A8" w:rsidRPr="00053DEC" w:rsidRDefault="005767A8" w:rsidP="004712B6">
      <w:pPr>
        <w:pStyle w:val="b0"/>
      </w:pPr>
      <w:r w:rsidRPr="00896696">
        <w:t>FH Protocol Analyzer</w:t>
      </w:r>
      <w:r w:rsidRPr="00896696" w:rsidDel="00FF4264">
        <w:t xml:space="preserve"> </w:t>
      </w:r>
      <w:r w:rsidRPr="00896696">
        <w:t>monitoring traffic between O-DU and O-RU and between NMS and O-RU is used for validation of M-Plane procedural flows and contents of messages prior to the</w:t>
      </w:r>
      <w:r w:rsidRPr="00053DEC">
        <w:t xml:space="preserve"> establishment of the SSH connection for M-Plane and when certain procedures do not use encryption (eg, loopback messages and responses of IEEE 802.1Q).</w:t>
      </w:r>
    </w:p>
    <w:p w14:paraId="03091841" w14:textId="4F9E0071" w:rsidR="005767A8" w:rsidRPr="00514230" w:rsidRDefault="005767A8" w:rsidP="007831E7">
      <w:pPr>
        <w:pStyle w:val="Heading5"/>
        <w:rPr>
          <w:lang w:val="en-US"/>
        </w:rPr>
      </w:pPr>
      <w:r w:rsidRPr="00514230">
        <w:rPr>
          <w:lang w:val="en-US"/>
        </w:rPr>
        <w:t xml:space="preserve">2.2.1.2.3 </w:t>
      </w:r>
      <w:r w:rsidRPr="00514230">
        <w:rPr>
          <w:lang w:val="en-US"/>
        </w:rPr>
        <w:tab/>
        <w:t>Test Purpose</w:t>
      </w:r>
      <w:r w:rsidR="00474A4B">
        <w:rPr>
          <w:lang w:val="en-US"/>
        </w:rPr>
        <w:t xml:space="preserve"> </w:t>
      </w:r>
      <w:r w:rsidR="00474A4B" w:rsidRPr="00CF7A0F">
        <w:rPr>
          <w:lang w:val="en-US"/>
        </w:rPr>
        <w:t>and Scope</w:t>
      </w:r>
    </w:p>
    <w:p w14:paraId="0EF41C21" w14:textId="77777777" w:rsidR="005767A8" w:rsidRPr="00896696" w:rsidRDefault="005767A8" w:rsidP="005767A8">
      <w:r w:rsidRPr="00896696">
        <w:t>Purpose of this test is to validate the startup sequence of O-RU and the interface to DHCP server and NETCONF clients in the O-DU and NMS for the start-up scenario. As described in [3], all O-RUs</w:t>
      </w:r>
      <w:r w:rsidRPr="00514230">
        <w:rPr>
          <w:rFonts w:eastAsiaTheme="minorHAnsi"/>
        </w:rPr>
        <w:t xml:space="preserve"> supporting the M-Plane specification shall support multiple NETCONF sessions,</w:t>
      </w:r>
      <w:r w:rsidRPr="00896696">
        <w:t xml:space="preserve"> </w:t>
      </w:r>
      <w:r w:rsidRPr="00514230">
        <w:rPr>
          <w:rFonts w:eastAsiaTheme="minorHAnsi"/>
        </w:rPr>
        <w:t>and hence all compliant O-RUs shall be able to support both hierarchical and hybrid deployment.</w:t>
      </w:r>
    </w:p>
    <w:p w14:paraId="45E7DF67" w14:textId="1F24A0EA" w:rsidR="005767A8" w:rsidRPr="00514230" w:rsidRDefault="005767A8" w:rsidP="005767A8">
      <w:r w:rsidRPr="00053DEC">
        <w:t>The detailed steps outlined in this test case are for informational purposes and can be useful for troubleshooting purposes in the event that the test case fails. Procedures which are not encrypted can be observed with the FH Protocol Analyzer</w:t>
      </w:r>
      <w:r w:rsidRPr="00514230" w:rsidDel="00FF4264">
        <w:t xml:space="preserve"> </w:t>
      </w:r>
      <w:r w:rsidRPr="00514230">
        <w:t>for validation of the test progress.</w:t>
      </w:r>
    </w:p>
    <w:p w14:paraId="6B7252D9" w14:textId="77777777" w:rsidR="005767A8" w:rsidRPr="00514230" w:rsidRDefault="005767A8" w:rsidP="005767A8">
      <w:r w:rsidRPr="00514230">
        <w:t>Notwithstanding this being an M-Plane test, correct evaluation of the success of the M-Plane operation requires also that the fronthaul C-Plane and U-Plane also be operational, at least in the DL direction.</w:t>
      </w:r>
    </w:p>
    <w:p w14:paraId="1BE14645" w14:textId="097A31B2" w:rsidR="005767A8" w:rsidRPr="00514230" w:rsidRDefault="005767A8" w:rsidP="007831E7">
      <w:pPr>
        <w:pStyle w:val="Heading5"/>
        <w:rPr>
          <w:lang w:val="en-US"/>
        </w:rPr>
      </w:pPr>
      <w:r w:rsidRPr="00514230">
        <w:rPr>
          <w:lang w:val="en-US"/>
        </w:rPr>
        <w:t xml:space="preserve">2.2.1.2.4 </w:t>
      </w:r>
      <w:r w:rsidRPr="00514230">
        <w:rPr>
          <w:lang w:val="en-US"/>
        </w:rPr>
        <w:tab/>
        <w:t>Testability requirements imposed on O-RU, O-DU and NMS</w:t>
      </w:r>
    </w:p>
    <w:p w14:paraId="2C518D39" w14:textId="77777777" w:rsidR="005767A8" w:rsidRPr="00896696" w:rsidRDefault="005767A8" w:rsidP="005767A8">
      <w:r w:rsidRPr="00896696">
        <w:t>The appropriate software runs on the O-RU, O-DU and NMS for the test purpose.</w:t>
      </w:r>
    </w:p>
    <w:p w14:paraId="4FA39A79" w14:textId="54D892EC" w:rsidR="005767A8" w:rsidRPr="00514230" w:rsidRDefault="005767A8" w:rsidP="007831E7">
      <w:pPr>
        <w:pStyle w:val="Heading5"/>
        <w:rPr>
          <w:lang w:val="en-US"/>
        </w:rPr>
      </w:pPr>
      <w:r w:rsidRPr="00514230">
        <w:rPr>
          <w:lang w:val="en-US"/>
        </w:rPr>
        <w:t xml:space="preserve">2.2.1.2.5 </w:t>
      </w:r>
      <w:r w:rsidRPr="00514230">
        <w:rPr>
          <w:lang w:val="en-US"/>
        </w:rPr>
        <w:tab/>
      </w:r>
      <w:r w:rsidR="00687D38" w:rsidRPr="00CF7A0F">
        <w:rPr>
          <w:lang w:val="en-US"/>
        </w:rPr>
        <w:t xml:space="preserve">Methodology and </w:t>
      </w:r>
      <w:r w:rsidRPr="00514230">
        <w:rPr>
          <w:lang w:val="en-US"/>
        </w:rPr>
        <w:t>Initial Conditions</w:t>
      </w:r>
    </w:p>
    <w:p w14:paraId="5269FAD5" w14:textId="45F5D569" w:rsidR="005767A8" w:rsidRPr="00896696" w:rsidRDefault="005767A8" w:rsidP="00262F3D">
      <w:pPr>
        <w:pStyle w:val="b1"/>
        <w:numPr>
          <w:ilvl w:val="0"/>
          <w:numId w:val="294"/>
        </w:numPr>
      </w:pPr>
      <w:r w:rsidRPr="00896696">
        <w:t>There is physical</w:t>
      </w:r>
      <w:r w:rsidR="006941C1" w:rsidRPr="00896696">
        <w:t xml:space="preserve"> and or logical </w:t>
      </w:r>
      <w:r w:rsidRPr="00896696">
        <w:t>connectivity between O-RU and O-DU and between the O-RU and NMS</w:t>
      </w:r>
    </w:p>
    <w:p w14:paraId="46C8A647" w14:textId="77777777" w:rsidR="005767A8" w:rsidRPr="00053DEC" w:rsidRDefault="005767A8" w:rsidP="00262F3D">
      <w:pPr>
        <w:pStyle w:val="b1"/>
      </w:pPr>
      <w:r w:rsidRPr="00053DEC">
        <w:t>O-DU and NMS are powered up and in service or running</w:t>
      </w:r>
    </w:p>
    <w:p w14:paraId="1A9FD706" w14:textId="77777777" w:rsidR="005767A8" w:rsidRPr="00053DEC" w:rsidRDefault="005767A8" w:rsidP="00262F3D">
      <w:pPr>
        <w:pStyle w:val="b1"/>
      </w:pPr>
      <w:r w:rsidRPr="00053DEC">
        <w:t>DHCP server is connected and available</w:t>
      </w:r>
    </w:p>
    <w:p w14:paraId="0108C3DF" w14:textId="77777777" w:rsidR="005767A8" w:rsidRPr="00514230" w:rsidRDefault="005767A8" w:rsidP="00262F3D">
      <w:pPr>
        <w:pStyle w:val="b1"/>
      </w:pPr>
      <w:r w:rsidRPr="00514230">
        <w:t>O-RU is powered up for this start-up test scenario</w:t>
      </w:r>
    </w:p>
    <w:p w14:paraId="484EE873" w14:textId="38D9E128" w:rsidR="005767A8" w:rsidRPr="00514230" w:rsidRDefault="005767A8" w:rsidP="00262F3D">
      <w:pPr>
        <w:pStyle w:val="b1"/>
      </w:pPr>
      <w:r w:rsidRPr="00514230">
        <w:t>The credential information (</w:t>
      </w:r>
      <w:r w:rsidR="00687D38">
        <w:t>per the used M-Plane IOT profile</w:t>
      </w:r>
      <w:r w:rsidRPr="00514230">
        <w:t>) is configured on the O-RU according to one of test assumptions listed in in 2.2.1.</w:t>
      </w:r>
      <w:r w:rsidR="00784905" w:rsidRPr="00514230">
        <w:t>2</w:t>
      </w:r>
      <w:r w:rsidRPr="00514230">
        <w:t>.2.</w:t>
      </w:r>
    </w:p>
    <w:p w14:paraId="16386497" w14:textId="426E36EA" w:rsidR="005767A8" w:rsidRPr="00514230" w:rsidRDefault="005767A8" w:rsidP="007831E7">
      <w:pPr>
        <w:pStyle w:val="Heading5"/>
        <w:rPr>
          <w:lang w:val="en-US"/>
        </w:rPr>
      </w:pPr>
      <w:r w:rsidRPr="00514230">
        <w:rPr>
          <w:lang w:val="en-US"/>
        </w:rPr>
        <w:lastRenderedPageBreak/>
        <w:t xml:space="preserve">2.2.1.2.6 </w:t>
      </w:r>
      <w:r w:rsidRPr="00514230">
        <w:rPr>
          <w:lang w:val="en-US"/>
        </w:rPr>
        <w:tab/>
        <w:t>Procedure: M-Plane start up test</w:t>
      </w:r>
    </w:p>
    <w:p w14:paraId="0C77A783" w14:textId="05817160" w:rsidR="005767A8" w:rsidRPr="00514230" w:rsidRDefault="005767A8" w:rsidP="007831E7">
      <w:pPr>
        <w:pStyle w:val="Heading6"/>
        <w:rPr>
          <w:lang w:val="en-US"/>
        </w:rPr>
      </w:pPr>
      <w:r w:rsidRPr="00514230">
        <w:rPr>
          <w:lang w:val="en-US"/>
        </w:rPr>
        <w:t xml:space="preserve">2.2.1.2.6.1 </w:t>
      </w:r>
      <w:r w:rsidRPr="00514230">
        <w:rPr>
          <w:lang w:val="en-US"/>
        </w:rPr>
        <w:tab/>
        <w:t xml:space="preserve">Step: Transport layer initialization </w:t>
      </w:r>
    </w:p>
    <w:p w14:paraId="6561F7F9" w14:textId="20DD6FDB" w:rsidR="005767A8" w:rsidRPr="00053DEC" w:rsidRDefault="005767A8" w:rsidP="00262F3D">
      <w:pPr>
        <w:pStyle w:val="b1"/>
        <w:numPr>
          <w:ilvl w:val="0"/>
          <w:numId w:val="295"/>
        </w:numPr>
      </w:pPr>
      <w:r w:rsidRPr="00896696">
        <w:t xml:space="preserve">Depending on initial condition – either power-on to O-RU or physical </w:t>
      </w:r>
      <w:r w:rsidR="006941C1" w:rsidRPr="00896696">
        <w:t xml:space="preserve">or logical </w:t>
      </w:r>
      <w:r w:rsidRPr="00896696">
        <w:t xml:space="preserve">network connection is enabled between O-RU and O-DU/NMS. </w:t>
      </w:r>
    </w:p>
    <w:p w14:paraId="7A72EBD0" w14:textId="77777777" w:rsidR="005767A8" w:rsidRPr="00053DEC" w:rsidRDefault="005767A8" w:rsidP="00262F3D">
      <w:pPr>
        <w:pStyle w:val="b1"/>
      </w:pPr>
      <w:r w:rsidRPr="00053DEC">
        <w:t>FH Protocol Analyzer</w:t>
      </w:r>
      <w:r w:rsidRPr="00053DEC" w:rsidDel="00FF4264">
        <w:t xml:space="preserve"> </w:t>
      </w:r>
      <w:r w:rsidRPr="00053DEC">
        <w:t>observation: DHCP Discovery coming from O-RU’s MAC address</w:t>
      </w:r>
    </w:p>
    <w:p w14:paraId="25CD7B08" w14:textId="2BC4CB7F" w:rsidR="005767A8" w:rsidRPr="00514230" w:rsidRDefault="005767A8" w:rsidP="00A57A32">
      <w:pPr>
        <w:pStyle w:val="b1"/>
        <w:numPr>
          <w:ilvl w:val="0"/>
          <w:numId w:val="0"/>
        </w:numPr>
        <w:ind w:left="644"/>
      </w:pPr>
      <w:r w:rsidRPr="00514230">
        <w:t>Note: message is sent as part of VLAN scan procedure, hence it can be in serial sequence “VID after VID with timer in between” or in parallel sequence “burst to subset of VIDs, timer, another burst to different subset of VIDs”. FH Protocol Analyzer</w:t>
      </w:r>
      <w:r w:rsidRPr="00514230" w:rsidDel="00FF4264">
        <w:t xml:space="preserve"> </w:t>
      </w:r>
      <w:r w:rsidRPr="00514230">
        <w:t xml:space="preserve">confirms that the O-RU includes </w:t>
      </w:r>
      <w:r w:rsidR="004A16F2">
        <w:t>an appropriate</w:t>
      </w:r>
      <w:r w:rsidRPr="00514230">
        <w:t xml:space="preserve"> in the DHCP DISCOVER</w:t>
      </w:r>
      <w:r w:rsidR="004A16F2">
        <w:t xml:space="preserve"> per the used IOT profile</w:t>
      </w:r>
      <w:r w:rsidRPr="00514230">
        <w:t>.</w:t>
      </w:r>
    </w:p>
    <w:p w14:paraId="56F5AE1B" w14:textId="77777777" w:rsidR="005767A8" w:rsidRPr="00514230" w:rsidRDefault="005767A8" w:rsidP="00262F3D">
      <w:pPr>
        <w:pStyle w:val="b1"/>
      </w:pPr>
      <w:r w:rsidRPr="00514230">
        <w:t>FH Protocol Analyzer</w:t>
      </w:r>
      <w:r w:rsidRPr="00514230" w:rsidDel="00FF4264">
        <w:t xml:space="preserve"> </w:t>
      </w:r>
      <w:r w:rsidRPr="00514230">
        <w:t xml:space="preserve">observation: VLAN scan continues until response from DHCP server is received. </w:t>
      </w:r>
    </w:p>
    <w:p w14:paraId="2A253799" w14:textId="77777777" w:rsidR="005767A8" w:rsidRPr="00514230" w:rsidRDefault="005767A8" w:rsidP="00262F3D">
      <w:pPr>
        <w:pStyle w:val="b1"/>
      </w:pPr>
      <w:r w:rsidRPr="00514230">
        <w:t>FH Protocol Analyzer</w:t>
      </w:r>
      <w:r w:rsidRPr="00514230" w:rsidDel="00FF4264">
        <w:t xml:space="preserve"> </w:t>
      </w:r>
      <w:r w:rsidRPr="00514230">
        <w:t>observation: O-RU continues DHCP procedure using only the VID on which response from DHCP server has been received.</w:t>
      </w:r>
    </w:p>
    <w:p w14:paraId="70D2B0BC" w14:textId="52BBB2FD" w:rsidR="005767A8" w:rsidRPr="00514230" w:rsidRDefault="005767A8" w:rsidP="00262F3D">
      <w:pPr>
        <w:pStyle w:val="b1"/>
      </w:pPr>
      <w:r w:rsidRPr="00514230">
        <w:t>FH Protocol Analyzer</w:t>
      </w:r>
      <w:r w:rsidRPr="00514230" w:rsidDel="00FF4264">
        <w:t xml:space="preserve"> </w:t>
      </w:r>
      <w:r w:rsidRPr="00514230">
        <w:t xml:space="preserve">observation: DHCP procedure is finished by DHCP Acknowledgement message sent towards O-RU. As a result of DHCP procedure, O-RU obtains its own IP details plus </w:t>
      </w:r>
      <w:r w:rsidR="007241C7" w:rsidRPr="00CF7A0F">
        <w:t>IP of corresponding</w:t>
      </w:r>
      <w:r w:rsidRPr="00514230">
        <w:t xml:space="preserve"> NETCONF Clients in O-DU and in NMS</w:t>
      </w:r>
      <w:r w:rsidR="007241C7">
        <w:t xml:space="preserve"> per used IOT profile</w:t>
      </w:r>
      <w:r w:rsidRPr="00514230">
        <w:t>.</w:t>
      </w:r>
    </w:p>
    <w:p w14:paraId="5DD3196D" w14:textId="3506AAF5" w:rsidR="005767A8" w:rsidRPr="00514230" w:rsidRDefault="005767A8" w:rsidP="007831E7">
      <w:pPr>
        <w:pStyle w:val="Heading6"/>
        <w:rPr>
          <w:lang w:val="en-US"/>
        </w:rPr>
      </w:pPr>
      <w:r w:rsidRPr="00514230">
        <w:rPr>
          <w:lang w:val="en-US"/>
        </w:rPr>
        <w:t xml:space="preserve">2.2.1.2.6.2 </w:t>
      </w:r>
      <w:r w:rsidRPr="00514230">
        <w:rPr>
          <w:lang w:val="en-US"/>
        </w:rPr>
        <w:tab/>
        <w:t>Step: RU calls home to discovered NETCONF client (TCP connection establishment)</w:t>
      </w:r>
    </w:p>
    <w:p w14:paraId="068351A1" w14:textId="5BE84B26" w:rsidR="005767A8" w:rsidRPr="00053DEC" w:rsidRDefault="005767A8" w:rsidP="00262F3D">
      <w:pPr>
        <w:pStyle w:val="b1"/>
        <w:numPr>
          <w:ilvl w:val="0"/>
          <w:numId w:val="296"/>
        </w:numPr>
      </w:pPr>
      <w:r w:rsidRPr="00896696">
        <w:t>FH Protocol Analyzer</w:t>
      </w:r>
      <w:r w:rsidRPr="00896696" w:rsidDel="00FF4264">
        <w:t xml:space="preserve"> </w:t>
      </w:r>
      <w:r w:rsidRPr="00896696">
        <w:t>observes Call Home – a TCP session establishment initiate</w:t>
      </w:r>
      <w:r w:rsidRPr="00053DEC">
        <w:t>d by O-RU towards O-DU</w:t>
      </w:r>
      <w:r w:rsidR="007241C7">
        <w:t xml:space="preserve"> per used IOT profile</w:t>
      </w:r>
    </w:p>
    <w:p w14:paraId="76DF3798" w14:textId="734A1DDC" w:rsidR="005767A8" w:rsidRPr="00053DEC" w:rsidRDefault="005767A8" w:rsidP="00262F3D">
      <w:pPr>
        <w:pStyle w:val="b1"/>
      </w:pPr>
      <w:r w:rsidRPr="00053DEC">
        <w:t>FH Protocol Analyzer</w:t>
      </w:r>
      <w:r w:rsidRPr="00053DEC" w:rsidDel="00FF4264">
        <w:t xml:space="preserve"> </w:t>
      </w:r>
      <w:r w:rsidRPr="00053DEC">
        <w:t>observes Call Home – a TCP session establishment initiated by O-RU towards NMS</w:t>
      </w:r>
      <w:r w:rsidR="007241C7">
        <w:t xml:space="preserve"> per used IOT profile</w:t>
      </w:r>
    </w:p>
    <w:p w14:paraId="6C64C591" w14:textId="68C05A2A" w:rsidR="005767A8" w:rsidRPr="00514230" w:rsidRDefault="005767A8" w:rsidP="007831E7">
      <w:pPr>
        <w:pStyle w:val="Heading6"/>
        <w:rPr>
          <w:lang w:val="en-US"/>
        </w:rPr>
      </w:pPr>
      <w:r w:rsidRPr="00514230">
        <w:rPr>
          <w:lang w:val="en-US"/>
        </w:rPr>
        <w:t xml:space="preserve">2.2.1.2.6.3 </w:t>
      </w:r>
      <w:r w:rsidRPr="00514230">
        <w:rPr>
          <w:lang w:val="en-US"/>
        </w:rPr>
        <w:tab/>
        <w:t>Step: SSH</w:t>
      </w:r>
      <w:r w:rsidR="00D8589F">
        <w:rPr>
          <w:lang w:val="en-US"/>
        </w:rPr>
        <w:t>/TLS</w:t>
      </w:r>
      <w:r w:rsidRPr="00514230">
        <w:rPr>
          <w:lang w:val="en-US"/>
        </w:rPr>
        <w:t xml:space="preserve"> Secure connection establishment </w:t>
      </w:r>
    </w:p>
    <w:p w14:paraId="70FC358C" w14:textId="6312A271" w:rsidR="005767A8" w:rsidRPr="00053DEC" w:rsidRDefault="005767A8" w:rsidP="00262F3D">
      <w:pPr>
        <w:pStyle w:val="b1"/>
        <w:numPr>
          <w:ilvl w:val="0"/>
          <w:numId w:val="297"/>
        </w:numPr>
      </w:pPr>
      <w:r w:rsidRPr="00896696">
        <w:t>SSH session</w:t>
      </w:r>
      <w:r w:rsidR="00D8589F">
        <w:t>/TLS connection</w:t>
      </w:r>
      <w:r w:rsidRPr="00896696">
        <w:t xml:space="preserve"> establishment initiated by O-DU towards O-RU</w:t>
      </w:r>
      <w:r w:rsidR="006941C1" w:rsidRPr="00896696">
        <w:t xml:space="preserve"> using sudo account privilege</w:t>
      </w:r>
      <w:r w:rsidRPr="00053DEC">
        <w:t>.</w:t>
      </w:r>
    </w:p>
    <w:p w14:paraId="169F2F07" w14:textId="0C52E8EC" w:rsidR="005767A8" w:rsidRPr="00053DEC" w:rsidRDefault="005767A8" w:rsidP="00262F3D">
      <w:pPr>
        <w:pStyle w:val="b1"/>
      </w:pPr>
      <w:r w:rsidRPr="00053DEC">
        <w:t>SSH session</w:t>
      </w:r>
      <w:r w:rsidR="00D8589F">
        <w:t>/TLS connection</w:t>
      </w:r>
      <w:r w:rsidRPr="00053DEC">
        <w:t xml:space="preserve"> establishment initiated by NMS towards O-RU</w:t>
      </w:r>
      <w:r w:rsidR="006941C1" w:rsidRPr="00053DEC">
        <w:t xml:space="preserve"> using </w:t>
      </w:r>
      <w:proofErr w:type="spellStart"/>
      <w:r w:rsidR="006941C1" w:rsidRPr="00053DEC">
        <w:t>nms</w:t>
      </w:r>
      <w:proofErr w:type="spellEnd"/>
      <w:r w:rsidR="006941C1" w:rsidRPr="00053DEC">
        <w:t xml:space="preserve"> account privilege</w:t>
      </w:r>
      <w:r w:rsidRPr="00053DEC">
        <w:t>.</w:t>
      </w:r>
    </w:p>
    <w:p w14:paraId="73DBDA0F" w14:textId="503C792F" w:rsidR="005767A8" w:rsidRPr="00514230" w:rsidRDefault="005767A8" w:rsidP="007831E7">
      <w:pPr>
        <w:pStyle w:val="Heading6"/>
        <w:rPr>
          <w:lang w:val="en-US"/>
        </w:rPr>
      </w:pPr>
      <w:r w:rsidRPr="00514230">
        <w:rPr>
          <w:lang w:val="en-US"/>
        </w:rPr>
        <w:t>2.2.1.2.6.4</w:t>
      </w:r>
      <w:r w:rsidRPr="00514230">
        <w:rPr>
          <w:lang w:val="en-US"/>
        </w:rPr>
        <w:tab/>
        <w:t xml:space="preserve"> Step: NETCONF Capability discovery</w:t>
      </w:r>
    </w:p>
    <w:p w14:paraId="54496C55" w14:textId="77777777" w:rsidR="005767A8" w:rsidRPr="00053DEC" w:rsidRDefault="005767A8" w:rsidP="00262F3D">
      <w:pPr>
        <w:pStyle w:val="b1"/>
        <w:numPr>
          <w:ilvl w:val="0"/>
          <w:numId w:val="298"/>
        </w:numPr>
      </w:pPr>
      <w:r w:rsidRPr="00896696">
        <w:t xml:space="preserve">NETCONF Hello message sent by O-RU towards NETCONF clients (O-DU and NMS). The </w:t>
      </w:r>
      <w:r w:rsidRPr="00053DEC">
        <w:t xml:space="preserve">message exposes capability of </w:t>
      </w:r>
      <w:proofErr w:type="spellStart"/>
      <w:r w:rsidRPr="00053DEC">
        <w:t>ietf</w:t>
      </w:r>
      <w:proofErr w:type="spellEnd"/>
      <w:r w:rsidRPr="00053DEC">
        <w:t>-yang-library</w:t>
      </w:r>
    </w:p>
    <w:p w14:paraId="1FCDCE86" w14:textId="77777777" w:rsidR="005767A8" w:rsidRPr="00514230" w:rsidRDefault="005767A8" w:rsidP="00262F3D">
      <w:pPr>
        <w:pStyle w:val="b1"/>
      </w:pPr>
      <w:r w:rsidRPr="00514230">
        <w:t>NETCONF Hello message sent by NETCONF clients (O-DU and NMS) towards O-RU.</w:t>
      </w:r>
    </w:p>
    <w:p w14:paraId="3578B5C2" w14:textId="1FB39874" w:rsidR="005767A8" w:rsidRPr="00514230" w:rsidRDefault="005767A8" w:rsidP="00262F3D">
      <w:pPr>
        <w:pStyle w:val="b1"/>
      </w:pPr>
      <w:r w:rsidRPr="00514230">
        <w:t>&lt;</w:t>
      </w:r>
      <w:proofErr w:type="spellStart"/>
      <w:r w:rsidRPr="00514230">
        <w:t>rpc</w:t>
      </w:r>
      <w:proofErr w:type="spellEnd"/>
      <w:r w:rsidRPr="00514230">
        <w:t>&gt;&lt;get&gt; message sent by NETCONF clients (O-DU and NMS) to O-RU. The &lt;</w:t>
      </w:r>
      <w:proofErr w:type="spellStart"/>
      <w:r w:rsidRPr="00514230">
        <w:t>rpc</w:t>
      </w:r>
      <w:proofErr w:type="spellEnd"/>
      <w:r w:rsidRPr="00514230">
        <w:t>&gt;&lt;get&gt; has &lt;</w:t>
      </w:r>
      <w:r w:rsidR="00CB559A">
        <w:rPr>
          <w:lang w:eastAsia="ja-JP"/>
        </w:rPr>
        <w:t>yang-library</w:t>
      </w:r>
      <w:r w:rsidRPr="00514230">
        <w:t xml:space="preserve"> </w:t>
      </w:r>
      <w:proofErr w:type="spellStart"/>
      <w:r w:rsidRPr="00514230">
        <w:t>xlsnm</w:t>
      </w:r>
      <w:proofErr w:type="spellEnd"/>
      <w:r w:rsidRPr="00514230">
        <w:t xml:space="preserve"> = “</w:t>
      </w:r>
      <w:proofErr w:type="spellStart"/>
      <w:r w:rsidRPr="00514230">
        <w:t>urn:ietf:params:xml:ns:yang:ietf-yang-library</w:t>
      </w:r>
      <w:proofErr w:type="spellEnd"/>
      <w:r w:rsidRPr="00514230">
        <w:t>”&gt; subtree filter imposed</w:t>
      </w:r>
    </w:p>
    <w:p w14:paraId="56C88DD7" w14:textId="5E0CF112" w:rsidR="005767A8" w:rsidRPr="00514230" w:rsidRDefault="005767A8">
      <w:pPr>
        <w:pStyle w:val="b1"/>
        <w:rPr>
          <w:rFonts w:ascii="Arial" w:hAnsi="Arial"/>
        </w:rPr>
      </w:pPr>
      <w:r w:rsidRPr="00514230">
        <w:t>&lt;</w:t>
      </w:r>
      <w:proofErr w:type="spellStart"/>
      <w:r w:rsidRPr="00514230">
        <w:t>rpc</w:t>
      </w:r>
      <w:proofErr w:type="spellEnd"/>
      <w:r w:rsidRPr="00514230">
        <w:t>&gt;&lt;reply&gt; message sent by O-RU to NETCONF Clients (O-DU and NMS). The message contains content of leaf “</w:t>
      </w:r>
      <w:r w:rsidR="00CB559A">
        <w:rPr>
          <w:lang w:eastAsia="ja-JP"/>
        </w:rPr>
        <w:t>yang-library</w:t>
      </w:r>
      <w:r w:rsidRPr="00514230">
        <w:t xml:space="preserve">” of </w:t>
      </w:r>
      <w:proofErr w:type="spellStart"/>
      <w:r w:rsidRPr="00514230">
        <w:t>ietf</w:t>
      </w:r>
      <w:proofErr w:type="spellEnd"/>
      <w:r w:rsidRPr="00514230">
        <w:t>-yang-</w:t>
      </w:r>
      <w:proofErr w:type="spellStart"/>
      <w:r w:rsidRPr="00514230">
        <w:t>library.yang</w:t>
      </w:r>
      <w:proofErr w:type="spellEnd"/>
      <w:r w:rsidRPr="00514230">
        <w:t xml:space="preserve"> module</w:t>
      </w:r>
    </w:p>
    <w:p w14:paraId="6DF45B33" w14:textId="5542BB01" w:rsidR="00E230B5" w:rsidRPr="00514230" w:rsidRDefault="00E230B5" w:rsidP="007831E7">
      <w:pPr>
        <w:pStyle w:val="Heading6"/>
        <w:rPr>
          <w:highlight w:val="green"/>
          <w:lang w:val="en-US"/>
        </w:rPr>
      </w:pPr>
      <w:r w:rsidRPr="00514230">
        <w:rPr>
          <w:lang w:val="en-US"/>
        </w:rPr>
        <w:t>2.2.1.2.6.5</w:t>
      </w:r>
      <w:r w:rsidRPr="00514230">
        <w:rPr>
          <w:lang w:val="en-US"/>
        </w:rPr>
        <w:tab/>
        <w:t xml:space="preserve"> </w:t>
      </w:r>
      <w:r w:rsidR="00D15906" w:rsidRPr="00514230">
        <w:rPr>
          <w:lang w:val="en-US"/>
        </w:rPr>
        <w:t>Step: Optional provisioning of new management accounts</w:t>
      </w:r>
    </w:p>
    <w:p w14:paraId="0E90E198" w14:textId="50C1FD39" w:rsidR="00D15906" w:rsidRPr="00053DEC" w:rsidRDefault="00D15906" w:rsidP="00D9731F">
      <w:bookmarkStart w:id="145" w:name="_Hlk32905259"/>
      <w:r w:rsidRPr="00896696">
        <w:t>Note: this step is intentionally omitted as pre-provisioned O-RU is expe</w:t>
      </w:r>
      <w:r w:rsidRPr="00053DEC">
        <w:t>cted for IOT (meaning: no need to perform optional step and configure supplementary management accounts).</w:t>
      </w:r>
    </w:p>
    <w:bookmarkEnd w:id="145"/>
    <w:p w14:paraId="66F64240" w14:textId="58F859FD" w:rsidR="005767A8" w:rsidRPr="00514230" w:rsidRDefault="005767A8" w:rsidP="007831E7">
      <w:pPr>
        <w:pStyle w:val="Heading6"/>
        <w:rPr>
          <w:lang w:val="en-US"/>
        </w:rPr>
      </w:pPr>
      <w:r w:rsidRPr="00514230">
        <w:rPr>
          <w:lang w:val="en-US"/>
        </w:rPr>
        <w:t xml:space="preserve">2.2.1.2.6.6 </w:t>
      </w:r>
      <w:r w:rsidRPr="00514230">
        <w:rPr>
          <w:lang w:val="en-US"/>
        </w:rPr>
        <w:tab/>
        <w:t>Step: Initial process of NETCONF Subscribe for each stream</w:t>
      </w:r>
    </w:p>
    <w:p w14:paraId="10588697" w14:textId="77777777" w:rsidR="005767A8" w:rsidRPr="00053DEC" w:rsidRDefault="005767A8" w:rsidP="00262F3D">
      <w:pPr>
        <w:pStyle w:val="b1"/>
        <w:numPr>
          <w:ilvl w:val="0"/>
          <w:numId w:val="299"/>
        </w:numPr>
      </w:pPr>
      <w:r w:rsidRPr="00896696">
        <w:t>NETCONF “create-subscription” RPC message(s) sent by O-DU towards O-RU. Number</w:t>
      </w:r>
      <w:r w:rsidRPr="00053DEC">
        <w:t xml:space="preserve"> of NETCONF subscriptions is up to O-DU. </w:t>
      </w:r>
    </w:p>
    <w:p w14:paraId="2F301391" w14:textId="77777777" w:rsidR="005767A8" w:rsidRPr="00514230" w:rsidRDefault="005767A8" w:rsidP="00262F3D">
      <w:pPr>
        <w:pStyle w:val="b1"/>
        <w:numPr>
          <w:ilvl w:val="0"/>
          <w:numId w:val="0"/>
        </w:numPr>
        <w:ind w:left="644"/>
      </w:pPr>
      <w:r w:rsidRPr="00514230">
        <w:t>Note: O-DU can subscribe itself to default event stream or to specific streams of events. In case no subscription to default stream is performed, then O-DU shall subscribe itself at least to event streams “supervision-notification” and “alarm-</w:t>
      </w:r>
      <w:proofErr w:type="spellStart"/>
      <w:r w:rsidRPr="00514230">
        <w:t>notif</w:t>
      </w:r>
      <w:proofErr w:type="spellEnd"/>
      <w:r w:rsidRPr="00514230">
        <w:t>”. Subscription to other streams is optional, however not prohibited.</w:t>
      </w:r>
    </w:p>
    <w:p w14:paraId="626B6ACE" w14:textId="2C8146FD" w:rsidR="005767A8" w:rsidRPr="00514230" w:rsidRDefault="005767A8">
      <w:pPr>
        <w:pStyle w:val="b1"/>
      </w:pPr>
      <w:r w:rsidRPr="00514230">
        <w:lastRenderedPageBreak/>
        <w:t>NETCONF “create-subscription” RPC Reply messages sent by O-RU for each RPC message</w:t>
      </w:r>
    </w:p>
    <w:p w14:paraId="2D44AF84" w14:textId="3FFFD626" w:rsidR="00D4646F" w:rsidRPr="00514230" w:rsidRDefault="00D4646F" w:rsidP="00D9731F">
      <w:r w:rsidRPr="00514230">
        <w:t xml:space="preserve">Note: </w:t>
      </w:r>
      <w:r w:rsidR="0048207C" w:rsidRPr="00514230">
        <w:t xml:space="preserve">subsequent steps use the NMS to </w:t>
      </w:r>
      <w:r w:rsidR="006B240F" w:rsidRPr="00514230">
        <w:t>retrieve</w:t>
      </w:r>
      <w:r w:rsidR="0048207C" w:rsidRPr="00514230">
        <w:t xml:space="preserve"> the configuration and operational state of the O-RU and are performed after step </w:t>
      </w:r>
      <w:r w:rsidRPr="00514230">
        <w:t xml:space="preserve">2.2.1.1.6.7 through 2.2.1.1.6.15 </w:t>
      </w:r>
      <w:r w:rsidR="00D811E9" w:rsidRPr="00514230">
        <w:t>that</w:t>
      </w:r>
      <w:r w:rsidR="0048207C" w:rsidRPr="00514230">
        <w:t xml:space="preserve"> complete O-RU start-up.</w:t>
      </w:r>
    </w:p>
    <w:p w14:paraId="052AA62E" w14:textId="4292C2D7" w:rsidR="005767A8" w:rsidRPr="00514230" w:rsidRDefault="005767A8" w:rsidP="007831E7">
      <w:pPr>
        <w:pStyle w:val="Heading6"/>
        <w:rPr>
          <w:lang w:val="en-US"/>
        </w:rPr>
      </w:pPr>
      <w:r w:rsidRPr="00514230">
        <w:rPr>
          <w:lang w:val="en-US"/>
        </w:rPr>
        <w:t>2.2.1.2.6.</w:t>
      </w:r>
      <w:r w:rsidR="00D24E57" w:rsidRPr="00514230">
        <w:rPr>
          <w:lang w:val="en-US"/>
        </w:rPr>
        <w:t>7</w:t>
      </w:r>
      <w:r w:rsidRPr="00514230">
        <w:rPr>
          <w:lang w:val="en-US"/>
        </w:rPr>
        <w:t xml:space="preserve"> </w:t>
      </w:r>
      <w:r w:rsidRPr="00514230">
        <w:rPr>
          <w:lang w:val="en-US"/>
        </w:rPr>
        <w:tab/>
        <w:t>Step: NMS retrieval of O-RU information and Additional configuration</w:t>
      </w:r>
    </w:p>
    <w:p w14:paraId="5035F612" w14:textId="77777777" w:rsidR="005767A8" w:rsidRPr="00053DEC" w:rsidRDefault="005767A8" w:rsidP="00262F3D">
      <w:pPr>
        <w:pStyle w:val="b1"/>
        <w:numPr>
          <w:ilvl w:val="0"/>
          <w:numId w:val="301"/>
        </w:numPr>
      </w:pPr>
      <w:r w:rsidRPr="00896696">
        <w:t>NMS sends &lt;</w:t>
      </w:r>
      <w:proofErr w:type="spellStart"/>
      <w:r w:rsidRPr="00896696">
        <w:t>rpc</w:t>
      </w:r>
      <w:proofErr w:type="spellEnd"/>
      <w:r w:rsidRPr="00896696">
        <w:t xml:space="preserve">&gt;&lt;get&gt;&lt;filter=”subtree”&gt; to get each yang module listed in </w:t>
      </w:r>
      <w:proofErr w:type="spellStart"/>
      <w:r w:rsidRPr="00896696">
        <w:t>ietf</w:t>
      </w:r>
      <w:proofErr w:type="spellEnd"/>
      <w:r w:rsidRPr="00896696">
        <w:t>-yang-</w:t>
      </w:r>
      <w:proofErr w:type="spellStart"/>
      <w:r w:rsidRPr="00896696">
        <w:t>library.yang</w:t>
      </w:r>
      <w:proofErr w:type="spellEnd"/>
      <w:r w:rsidRPr="00896696">
        <w:t xml:space="preserve"> in O-RU, with the exception of o-ran-</w:t>
      </w:r>
      <w:proofErr w:type="spellStart"/>
      <w:r w:rsidRPr="00896696">
        <w:t>usermgmt</w:t>
      </w:r>
      <w:proofErr w:type="spellEnd"/>
      <w:r w:rsidRPr="00896696">
        <w:t xml:space="preserve"> and o-ran-supervision, for example</w:t>
      </w:r>
    </w:p>
    <w:p w14:paraId="412DF5B1" w14:textId="77777777" w:rsidR="005767A8" w:rsidRPr="00053DEC" w:rsidRDefault="005767A8" w:rsidP="005767A8">
      <w:pPr>
        <w:numPr>
          <w:ilvl w:val="1"/>
          <w:numId w:val="0"/>
        </w:numPr>
        <w:ind w:left="1364" w:hanging="360"/>
        <w:jc w:val="both"/>
        <w:rPr>
          <w:rFonts w:eastAsia="MS PGothic"/>
          <w:lang w:eastAsia="ja-JP"/>
        </w:rPr>
      </w:pPr>
      <w:proofErr w:type="spellStart"/>
      <w:r w:rsidRPr="00053DEC">
        <w:rPr>
          <w:rFonts w:eastAsia="MS PGothic"/>
          <w:lang w:eastAsia="ja-JP"/>
        </w:rPr>
        <w:t>ietf</w:t>
      </w:r>
      <w:proofErr w:type="spellEnd"/>
      <w:r w:rsidRPr="00053DEC">
        <w:rPr>
          <w:rFonts w:eastAsia="MS PGothic"/>
          <w:lang w:eastAsia="ja-JP"/>
        </w:rPr>
        <w:t>-hardware augmented by o-ran-hardware</w:t>
      </w:r>
    </w:p>
    <w:p w14:paraId="1B376962" w14:textId="77777777" w:rsidR="005767A8" w:rsidRPr="00514230" w:rsidRDefault="005767A8" w:rsidP="005767A8">
      <w:pPr>
        <w:numPr>
          <w:ilvl w:val="1"/>
          <w:numId w:val="0"/>
        </w:numPr>
        <w:ind w:left="1364" w:hanging="360"/>
        <w:jc w:val="both"/>
        <w:rPr>
          <w:rFonts w:eastAsia="MS PGothic"/>
          <w:lang w:eastAsia="ja-JP"/>
        </w:rPr>
      </w:pPr>
      <w:proofErr w:type="spellStart"/>
      <w:r w:rsidRPr="00514230">
        <w:rPr>
          <w:rFonts w:eastAsia="MS PGothic"/>
          <w:lang w:eastAsia="ja-JP"/>
        </w:rPr>
        <w:t>ietf</w:t>
      </w:r>
      <w:proofErr w:type="spellEnd"/>
      <w:r w:rsidRPr="00514230">
        <w:rPr>
          <w:rFonts w:eastAsia="MS PGothic"/>
          <w:lang w:eastAsia="ja-JP"/>
        </w:rPr>
        <w:t>-interface augmented by o-ran-interfaces</w:t>
      </w:r>
    </w:p>
    <w:p w14:paraId="37D2A586"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o-ran-operations</w:t>
      </w:r>
    </w:p>
    <w:p w14:paraId="2724E61D"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o-ran-transceiver</w:t>
      </w:r>
    </w:p>
    <w:p w14:paraId="4D9CB79B" w14:textId="77777777" w:rsidR="005767A8" w:rsidRPr="004C61BC" w:rsidRDefault="005767A8" w:rsidP="005767A8">
      <w:pPr>
        <w:numPr>
          <w:ilvl w:val="1"/>
          <w:numId w:val="0"/>
        </w:numPr>
        <w:ind w:left="1364" w:hanging="360"/>
        <w:jc w:val="both"/>
        <w:rPr>
          <w:rFonts w:eastAsia="MS PGothic"/>
          <w:lang w:val="pl-PL" w:eastAsia="ja-JP"/>
        </w:rPr>
      </w:pPr>
      <w:proofErr w:type="gramStart"/>
      <w:r w:rsidRPr="004C61BC">
        <w:rPr>
          <w:rFonts w:eastAsia="MS PGothic"/>
          <w:lang w:val="pl-PL" w:eastAsia="ja-JP"/>
        </w:rPr>
        <w:t>o-ran-</w:t>
      </w:r>
      <w:proofErr w:type="spellStart"/>
      <w:r w:rsidRPr="004C61BC">
        <w:rPr>
          <w:rFonts w:eastAsia="MS PGothic"/>
          <w:lang w:val="pl-PL" w:eastAsia="ja-JP"/>
        </w:rPr>
        <w:t>sync</w:t>
      </w:r>
      <w:proofErr w:type="spellEnd"/>
      <w:proofErr w:type="gramEnd"/>
    </w:p>
    <w:p w14:paraId="103CA3AE" w14:textId="77777777" w:rsidR="005767A8" w:rsidRPr="004C61BC" w:rsidRDefault="005767A8" w:rsidP="005767A8">
      <w:pPr>
        <w:numPr>
          <w:ilvl w:val="1"/>
          <w:numId w:val="0"/>
        </w:numPr>
        <w:ind w:left="1364" w:hanging="360"/>
        <w:jc w:val="both"/>
        <w:rPr>
          <w:rFonts w:eastAsia="MS PGothic"/>
          <w:lang w:val="pl-PL" w:eastAsia="ja-JP"/>
        </w:rPr>
      </w:pPr>
      <w:proofErr w:type="spellStart"/>
      <w:proofErr w:type="gramStart"/>
      <w:r w:rsidRPr="004C61BC">
        <w:rPr>
          <w:rFonts w:eastAsia="MS PGothic"/>
          <w:lang w:val="pl-PL" w:eastAsia="ja-JP"/>
        </w:rPr>
        <w:t>o-ran-mplane-int</w:t>
      </w:r>
      <w:proofErr w:type="spellEnd"/>
      <w:proofErr w:type="gramEnd"/>
    </w:p>
    <w:p w14:paraId="0160130C"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w:t>
      </w:r>
      <w:proofErr w:type="spellStart"/>
      <w:r w:rsidRPr="00514230">
        <w:rPr>
          <w:rFonts w:eastAsia="MS PGothic"/>
          <w:lang w:eastAsia="ja-JP"/>
        </w:rPr>
        <w:t>lbm</w:t>
      </w:r>
      <w:proofErr w:type="spellEnd"/>
    </w:p>
    <w:p w14:paraId="5DC755C0"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o-ran-performance-management</w:t>
      </w:r>
    </w:p>
    <w:p w14:paraId="43318EE7"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o-ran-delay-management</w:t>
      </w:r>
    </w:p>
    <w:p w14:paraId="5F44054A" w14:textId="74200CC8"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o-ran-module-cap</w:t>
      </w:r>
    </w:p>
    <w:p w14:paraId="0C974880" w14:textId="1600A456" w:rsidR="006B240F" w:rsidRPr="00514230" w:rsidRDefault="006B240F" w:rsidP="002718BB">
      <w:pPr>
        <w:numPr>
          <w:ilvl w:val="1"/>
          <w:numId w:val="0"/>
        </w:numPr>
        <w:ind w:left="1364" w:hanging="360"/>
        <w:jc w:val="both"/>
        <w:rPr>
          <w:rFonts w:eastAsia="MS PGothic"/>
          <w:lang w:eastAsia="ja-JP"/>
        </w:rPr>
      </w:pPr>
      <w:r w:rsidRPr="00514230">
        <w:rPr>
          <w:rFonts w:eastAsia="MS PGothic"/>
          <w:lang w:eastAsia="ja-JP"/>
        </w:rPr>
        <w:t>o-ran-</w:t>
      </w:r>
      <w:proofErr w:type="spellStart"/>
      <w:r w:rsidRPr="00514230">
        <w:rPr>
          <w:rFonts w:eastAsia="MS PGothic"/>
          <w:lang w:eastAsia="ja-JP"/>
        </w:rPr>
        <w:t>uplane</w:t>
      </w:r>
      <w:proofErr w:type="spellEnd"/>
      <w:r w:rsidRPr="00514230">
        <w:rPr>
          <w:rFonts w:eastAsia="MS PGothic"/>
          <w:lang w:eastAsia="ja-JP"/>
        </w:rPr>
        <w:t>-conf</w:t>
      </w:r>
    </w:p>
    <w:p w14:paraId="4F8BCBC3"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o-ran-alarm-id</w:t>
      </w:r>
    </w:p>
    <w:p w14:paraId="4114D68D" w14:textId="77777777" w:rsidR="005767A8" w:rsidRPr="00514230" w:rsidRDefault="005767A8" w:rsidP="005767A8">
      <w:pPr>
        <w:numPr>
          <w:ilvl w:val="1"/>
          <w:numId w:val="0"/>
        </w:numPr>
        <w:ind w:left="1364" w:hanging="360"/>
        <w:jc w:val="both"/>
        <w:rPr>
          <w:rFonts w:eastAsia="MS PGothic"/>
          <w:lang w:eastAsia="ja-JP"/>
        </w:rPr>
      </w:pPr>
      <w:r w:rsidRPr="00514230">
        <w:rPr>
          <w:rFonts w:eastAsia="MS PGothic"/>
          <w:lang w:eastAsia="ja-JP"/>
        </w:rPr>
        <w:t>o-ran-fan</w:t>
      </w:r>
    </w:p>
    <w:p w14:paraId="5777A97A" w14:textId="77777777" w:rsidR="005767A8" w:rsidRPr="00514230" w:rsidRDefault="005767A8" w:rsidP="00262F3D">
      <w:pPr>
        <w:pStyle w:val="b1"/>
      </w:pPr>
      <w:r w:rsidRPr="00514230">
        <w:t>O-RU responds with &lt;</w:t>
      </w:r>
      <w:proofErr w:type="spellStart"/>
      <w:r w:rsidRPr="00514230">
        <w:t>rpc</w:t>
      </w:r>
      <w:proofErr w:type="spellEnd"/>
      <w:r w:rsidRPr="00514230">
        <w:t>-reply&gt;&lt;data&gt; for each yang module per &lt;</w:t>
      </w:r>
      <w:proofErr w:type="spellStart"/>
      <w:r w:rsidRPr="00514230">
        <w:t>rpc</w:t>
      </w:r>
      <w:proofErr w:type="spellEnd"/>
      <w:r w:rsidRPr="00514230">
        <w:t>&gt;&lt;get&gt;</w:t>
      </w:r>
    </w:p>
    <w:p w14:paraId="302FA12E" w14:textId="50D312CF" w:rsidR="005767A8" w:rsidRPr="00514230" w:rsidRDefault="005767A8" w:rsidP="007831E7">
      <w:pPr>
        <w:pStyle w:val="Heading5"/>
        <w:rPr>
          <w:lang w:val="en-US"/>
        </w:rPr>
      </w:pPr>
      <w:r w:rsidRPr="00514230">
        <w:rPr>
          <w:lang w:val="en-US"/>
        </w:rPr>
        <w:t>2.2.1.2.</w:t>
      </w:r>
      <w:r w:rsidR="00D24E57" w:rsidRPr="00514230">
        <w:rPr>
          <w:lang w:val="en-US"/>
        </w:rPr>
        <w:t>8</w:t>
      </w:r>
      <w:r w:rsidRPr="00514230">
        <w:rPr>
          <w:lang w:val="en-US"/>
        </w:rPr>
        <w:t xml:space="preserve"> </w:t>
      </w:r>
      <w:r w:rsidRPr="00514230">
        <w:rPr>
          <w:lang w:val="en-US"/>
        </w:rPr>
        <w:tab/>
        <w:t xml:space="preserve">Test Requirement (expected result) </w:t>
      </w:r>
    </w:p>
    <w:p w14:paraId="2E472EBD" w14:textId="77777777" w:rsidR="005767A8" w:rsidRPr="00053DEC" w:rsidRDefault="005767A8" w:rsidP="00262F3D">
      <w:r w:rsidRPr="00896696">
        <w:t>Observe that the O-RU calls home to both the O-DU and NMS and then is able to establish simultaneous NETCONF sessions betwe</w:t>
      </w:r>
      <w:r w:rsidRPr="00053DEC">
        <w:t>en the O-RU and O-DU and between the O-RU and NMS.</w:t>
      </w:r>
    </w:p>
    <w:p w14:paraId="48E3AC47" w14:textId="5A9E2FFC" w:rsidR="005767A8" w:rsidRPr="00514230" w:rsidRDefault="005767A8" w:rsidP="00402328">
      <w:r w:rsidRPr="00053DEC">
        <w:t xml:space="preserve">Observe that the NMS is able </w:t>
      </w:r>
      <w:r w:rsidR="00053DEC" w:rsidRPr="00514230">
        <w:t>to retrieve</w:t>
      </w:r>
      <w:r w:rsidR="006B240F" w:rsidRPr="00514230">
        <w:t xml:space="preserve"> </w:t>
      </w:r>
      <w:r w:rsidRPr="00514230">
        <w:t>configuration and operational state from models to which it does have NACM read privileges.</w:t>
      </w:r>
    </w:p>
    <w:p w14:paraId="6154FAD4" w14:textId="0F15CB24" w:rsidR="005767A8" w:rsidRPr="00514230" w:rsidRDefault="005767A8" w:rsidP="007831E7">
      <w:pPr>
        <w:pStyle w:val="Heading5"/>
        <w:rPr>
          <w:lang w:val="en-US"/>
        </w:rPr>
      </w:pPr>
      <w:r w:rsidRPr="00514230">
        <w:rPr>
          <w:lang w:val="en-US"/>
        </w:rPr>
        <w:t>2.2.1.2.</w:t>
      </w:r>
      <w:r w:rsidR="00D24E57" w:rsidRPr="00514230">
        <w:rPr>
          <w:lang w:val="en-US"/>
        </w:rPr>
        <w:t>9</w:t>
      </w:r>
      <w:r w:rsidRPr="00514230">
        <w:rPr>
          <w:lang w:val="en-US"/>
        </w:rPr>
        <w:t xml:space="preserve"> </w:t>
      </w:r>
      <w:r w:rsidRPr="00514230">
        <w:rPr>
          <w:lang w:val="en-US"/>
        </w:rPr>
        <w:tab/>
        <w:t xml:space="preserve">Test Report (Failure) </w:t>
      </w:r>
    </w:p>
    <w:p w14:paraId="216F5227" w14:textId="2E8220E2" w:rsidR="00D811E9" w:rsidRPr="00514230" w:rsidRDefault="005767A8" w:rsidP="005F0E6A">
      <w:r w:rsidRPr="00896696">
        <w:t xml:space="preserve">If the test case fails, vendor specific methods will be relied on to </w:t>
      </w:r>
      <w:r w:rsidRPr="00053DEC">
        <w:t>assist with troubleshooting the root cause(s) which led to the failure. The steps outlined in thi</w:t>
      </w:r>
      <w:r w:rsidRPr="00514230">
        <w:t xml:space="preserve">s test case can be used to guide the troubleshooting process. </w:t>
      </w:r>
    </w:p>
    <w:p w14:paraId="36139BAF" w14:textId="295468E3" w:rsidR="00D811E9" w:rsidRPr="00514230" w:rsidRDefault="00D811E9" w:rsidP="007831E7">
      <w:pPr>
        <w:pStyle w:val="Heading5"/>
        <w:rPr>
          <w:lang w:val="en-US"/>
        </w:rPr>
      </w:pPr>
      <w:r w:rsidRPr="00514230">
        <w:rPr>
          <w:lang w:val="en-US"/>
        </w:rPr>
        <w:t>2.2.1.2.</w:t>
      </w:r>
      <w:r w:rsidR="00D24E57" w:rsidRPr="00514230">
        <w:rPr>
          <w:lang w:val="en-US"/>
        </w:rPr>
        <w:t>10</w:t>
      </w:r>
      <w:r w:rsidRPr="00514230">
        <w:rPr>
          <w:lang w:val="en-US"/>
        </w:rPr>
        <w:t xml:space="preserve"> </w:t>
      </w:r>
      <w:r w:rsidRPr="00514230">
        <w:rPr>
          <w:lang w:val="en-US"/>
        </w:rPr>
        <w:tab/>
        <w:t xml:space="preserve">Supplementary test: NETCONF Access Control (Failure) </w:t>
      </w:r>
    </w:p>
    <w:p w14:paraId="2B5B2A3F" w14:textId="173F189B" w:rsidR="00D24E57" w:rsidRPr="00053DEC" w:rsidRDefault="00D24E57" w:rsidP="00396858">
      <w:r w:rsidRPr="00896696">
        <w:t xml:space="preserve">This is a supplementary </w:t>
      </w:r>
      <w:r w:rsidR="00DF2015" w:rsidRPr="00896696">
        <w:t>test t</w:t>
      </w:r>
      <w:r w:rsidR="00DF2015" w:rsidRPr="00053DEC">
        <w:t xml:space="preserve">o verify </w:t>
      </w:r>
      <w:r w:rsidR="00BB5DEE" w:rsidRPr="00053DEC">
        <w:t>correct handling of NMS read attempt with incorrect privilege</w:t>
      </w:r>
      <w:r w:rsidR="00751E56" w:rsidRPr="00053DEC">
        <w:t xml:space="preserve"> per 2.2.1.2.6.7</w:t>
      </w:r>
      <w:r w:rsidR="00BB5DEE" w:rsidRPr="00053DEC">
        <w:t>.</w:t>
      </w:r>
    </w:p>
    <w:p w14:paraId="2A0A7A8B" w14:textId="77777777" w:rsidR="00D24E57" w:rsidRPr="00514230" w:rsidRDefault="00D24E57" w:rsidP="00262F3D">
      <w:pPr>
        <w:pStyle w:val="b1"/>
        <w:numPr>
          <w:ilvl w:val="0"/>
          <w:numId w:val="303"/>
        </w:numPr>
      </w:pPr>
      <w:r w:rsidRPr="00514230">
        <w:t>The NETCONF client in the NMS attempts to read user accounts provisioned on the O-RU. The NMS sends &lt;</w:t>
      </w:r>
      <w:proofErr w:type="spellStart"/>
      <w:r w:rsidRPr="00514230">
        <w:t>rpc</w:t>
      </w:r>
      <w:proofErr w:type="spellEnd"/>
      <w:r w:rsidRPr="00514230">
        <w:t>&gt;&lt;get&gt;&lt;filter=”subtree”&gt; to get the configuration and operational state for the o-ran-</w:t>
      </w:r>
      <w:proofErr w:type="spellStart"/>
      <w:r w:rsidRPr="00514230">
        <w:t>usermgmt</w:t>
      </w:r>
      <w:proofErr w:type="spellEnd"/>
      <w:r w:rsidRPr="00514230">
        <w:t xml:space="preserve"> yang module.</w:t>
      </w:r>
    </w:p>
    <w:p w14:paraId="6F0BDDF1" w14:textId="2D4C47C3" w:rsidR="00D24E57" w:rsidRPr="00514230" w:rsidRDefault="00D24E57" w:rsidP="00D24E57">
      <w:pPr>
        <w:pStyle w:val="b1"/>
        <w:rPr>
          <w:rFonts w:eastAsia="MS PGothic" w:cs="MS PGothic"/>
          <w:szCs w:val="22"/>
          <w:lang w:eastAsia="ja-JP"/>
        </w:rPr>
      </w:pPr>
      <w:r w:rsidRPr="00514230">
        <w:rPr>
          <w:rFonts w:eastAsia="MS PGothic" w:cs="MS PGothic"/>
          <w:szCs w:val="22"/>
          <w:lang w:eastAsia="ja-JP"/>
        </w:rPr>
        <w:t>O-RU responds with &lt;</w:t>
      </w:r>
      <w:proofErr w:type="spellStart"/>
      <w:r w:rsidRPr="00514230">
        <w:rPr>
          <w:rFonts w:eastAsia="MS PGothic" w:cs="MS PGothic"/>
          <w:szCs w:val="22"/>
          <w:lang w:eastAsia="ja-JP"/>
        </w:rPr>
        <w:t>rpc</w:t>
      </w:r>
      <w:proofErr w:type="spellEnd"/>
      <w:r w:rsidRPr="00514230">
        <w:rPr>
          <w:rFonts w:eastAsia="MS PGothic" w:cs="MS PGothic"/>
          <w:szCs w:val="22"/>
          <w:lang w:eastAsia="ja-JP"/>
        </w:rPr>
        <w:t>-error&gt; response with “access-denied”.</w:t>
      </w:r>
    </w:p>
    <w:p w14:paraId="343F162C" w14:textId="5E44ECF2" w:rsidR="006B240F" w:rsidRPr="00514230" w:rsidRDefault="00D24E57" w:rsidP="00396858">
      <w:r w:rsidRPr="00514230">
        <w:t xml:space="preserve">Expected result </w:t>
      </w:r>
      <w:r w:rsidR="00BB5DEE" w:rsidRPr="00514230">
        <w:t xml:space="preserve">is to </w:t>
      </w:r>
      <w:r w:rsidR="006B240F" w:rsidRPr="00514230">
        <w:t>that an O-RU will deny access to an NMS that tries to read configuration and/or operational state from models to which it does not have NACM privileges</w:t>
      </w:r>
      <w:r w:rsidR="00751E56" w:rsidRPr="00514230">
        <w:t xml:space="preserve">. </w:t>
      </w:r>
    </w:p>
    <w:p w14:paraId="513437A5" w14:textId="01805B66" w:rsidR="00D811E9" w:rsidRPr="00514230" w:rsidRDefault="00751E56" w:rsidP="002718BB">
      <w:r w:rsidRPr="00514230">
        <w:lastRenderedPageBreak/>
        <w:t>If the test case fails, that is access is granted, vendor specific methods will be relied on to assist with troubleshooting the root cause(s) which led to the failure.</w:t>
      </w:r>
    </w:p>
    <w:p w14:paraId="3DD19959" w14:textId="28A7C0E4" w:rsidR="00134557" w:rsidRPr="00514230" w:rsidRDefault="00C34913" w:rsidP="00134557">
      <w:pPr>
        <w:pStyle w:val="Heading3"/>
        <w:numPr>
          <w:ilvl w:val="2"/>
          <w:numId w:val="2"/>
        </w:numPr>
        <w:rPr>
          <w:lang w:val="en-US"/>
        </w:rPr>
      </w:pPr>
      <w:bookmarkStart w:id="146" w:name="_Toc9960564"/>
      <w:bookmarkStart w:id="147" w:name="_Toc11837399"/>
      <w:bookmarkStart w:id="148" w:name="_Toc13127563"/>
      <w:bookmarkStart w:id="149" w:name="_Toc24376468"/>
      <w:bookmarkStart w:id="150" w:name="_Toc161664821"/>
      <w:r w:rsidRPr="00514230">
        <w:rPr>
          <w:lang w:val="en-US"/>
        </w:rPr>
        <w:t>2.2.2</w:t>
      </w:r>
      <w:r w:rsidR="00134557" w:rsidRPr="00514230">
        <w:rPr>
          <w:lang w:val="en-US"/>
        </w:rPr>
        <w:t xml:space="preserve"> </w:t>
      </w:r>
      <w:r w:rsidR="00134557" w:rsidRPr="00514230">
        <w:rPr>
          <w:lang w:val="en-US"/>
        </w:rPr>
        <w:tab/>
        <w:t>S-Plane IOT Test</w:t>
      </w:r>
      <w:bookmarkEnd w:id="146"/>
      <w:bookmarkEnd w:id="147"/>
      <w:bookmarkEnd w:id="148"/>
      <w:bookmarkEnd w:id="149"/>
      <w:bookmarkEnd w:id="150"/>
    </w:p>
    <w:p w14:paraId="3AF6A2D8" w14:textId="780E34B1" w:rsidR="00965B5C" w:rsidRPr="00514230" w:rsidRDefault="004F4FD6" w:rsidP="004F4FD6">
      <w:r w:rsidRPr="00514230">
        <w:t xml:space="preserve">This Section describes system level tests </w:t>
      </w:r>
      <w:r w:rsidR="00AB64AB" w:rsidRPr="00514230">
        <w:t>that</w:t>
      </w:r>
      <w:r w:rsidRPr="00514230">
        <w:t xml:space="preserve"> are used to validate </w:t>
      </w:r>
      <w:r w:rsidR="00100533" w:rsidRPr="00514230">
        <w:t xml:space="preserve">both </w:t>
      </w:r>
      <w:r w:rsidRPr="00514230">
        <w:t>S-Plane functionality</w:t>
      </w:r>
      <w:r w:rsidR="00AB64AB" w:rsidRPr="00514230">
        <w:t xml:space="preserve"> and</w:t>
      </w:r>
      <w:r w:rsidRPr="00514230">
        <w:t xml:space="preserve"> </w:t>
      </w:r>
      <w:r w:rsidR="00100533" w:rsidRPr="00514230">
        <w:t xml:space="preserve">S-Plane </w:t>
      </w:r>
      <w:r w:rsidRPr="00514230">
        <w:t xml:space="preserve">performance </w:t>
      </w:r>
      <w:r w:rsidR="00AB64AB" w:rsidRPr="00514230">
        <w:t>between</w:t>
      </w:r>
      <w:r w:rsidRPr="00514230">
        <w:t xml:space="preserve"> O-DU and O-RU from different vendors connected using the O-RAN WG4 FH interface </w:t>
      </w:r>
      <w:r w:rsidR="0033618C">
        <w:t>specified</w:t>
      </w:r>
      <w:r w:rsidR="00475B3D" w:rsidRPr="00514230">
        <w:t xml:space="preserve"> in </w:t>
      </w:r>
      <w:r w:rsidRPr="00514230">
        <w:t>[2]</w:t>
      </w:r>
      <w:r w:rsidR="00475B3D" w:rsidRPr="00514230">
        <w:t xml:space="preserve"> and the O-RAN WG4 M-Plane interface </w:t>
      </w:r>
      <w:r w:rsidR="0033618C">
        <w:t>specified</w:t>
      </w:r>
      <w:r w:rsidR="00475B3D" w:rsidRPr="00514230">
        <w:t xml:space="preserve"> in</w:t>
      </w:r>
      <w:r w:rsidRPr="00514230">
        <w:t xml:space="preserve"> [3]. </w:t>
      </w:r>
    </w:p>
    <w:p w14:paraId="6051133F" w14:textId="4B624A19" w:rsidR="00100533" w:rsidRPr="00514230" w:rsidRDefault="00AB64AB" w:rsidP="00100533">
      <w:r w:rsidRPr="00514230">
        <w:t xml:space="preserve">S-Plane functionality is determined by retrieval of the </w:t>
      </w:r>
      <w:r w:rsidR="00475B3D" w:rsidRPr="00514230">
        <w:t xml:space="preserve">O-DU and </w:t>
      </w:r>
      <w:r w:rsidRPr="00514230">
        <w:t xml:space="preserve">O-RU synchronization state using the M-Plane or NMS as appropriate, whereas, S-Plane performance is determined by </w:t>
      </w:r>
      <w:r w:rsidR="00D77EE7" w:rsidRPr="00514230">
        <w:t xml:space="preserve">over-the-air (OTA) measurements </w:t>
      </w:r>
      <w:r w:rsidR="00475B3D" w:rsidRPr="00514230">
        <w:t xml:space="preserve">or conductive </w:t>
      </w:r>
      <w:r w:rsidR="00E71D52" w:rsidRPr="00514230">
        <w:t>(</w:t>
      </w:r>
      <w:r w:rsidR="0098740B">
        <w:t>ie,</w:t>
      </w:r>
      <w:r w:rsidR="00E71D52" w:rsidRPr="00514230">
        <w:t xml:space="preserve"> a cabled electrical connection to the DUT’s radio interface) measurements </w:t>
      </w:r>
      <w:r w:rsidR="00D77EE7" w:rsidRPr="00514230">
        <w:t xml:space="preserve">of O-RU synchronization </w:t>
      </w:r>
      <w:r w:rsidR="00E71D52" w:rsidRPr="00514230">
        <w:t>signal</w:t>
      </w:r>
      <w:r w:rsidR="00100533" w:rsidRPr="00514230">
        <w:t>.</w:t>
      </w:r>
    </w:p>
    <w:p w14:paraId="12662685" w14:textId="623FE9B3" w:rsidR="00B90215" w:rsidRPr="00514230" w:rsidRDefault="00B90215" w:rsidP="00B90215">
      <w:r w:rsidRPr="00514230">
        <w:t xml:space="preserve">This </w:t>
      </w:r>
      <w:r w:rsidR="001B1379" w:rsidRPr="00514230">
        <w:t>S</w:t>
      </w:r>
      <w:r w:rsidRPr="00514230">
        <w:t xml:space="preserve">ection provides a </w:t>
      </w:r>
      <w:r w:rsidR="00D77EE7" w:rsidRPr="00514230">
        <w:t xml:space="preserve">common </w:t>
      </w:r>
      <w:r w:rsidRPr="00514230">
        <w:t xml:space="preserve">high-level list of the items that are expected </w:t>
      </w:r>
      <w:r w:rsidR="007D3262" w:rsidRPr="00514230">
        <w:t xml:space="preserve">to </w:t>
      </w:r>
      <w:r w:rsidR="003B6ECA" w:rsidRPr="00514230">
        <w:t>be</w:t>
      </w:r>
      <w:r w:rsidRPr="00514230">
        <w:t xml:space="preserve"> covered in order to </w:t>
      </w:r>
      <w:r w:rsidR="00C844CF" w:rsidRPr="00514230">
        <w:t>validate</w:t>
      </w:r>
      <w:r w:rsidRPr="00514230">
        <w:t xml:space="preserve"> interoperability with the relevant standard</w:t>
      </w:r>
      <w:r w:rsidR="00C31578" w:rsidRPr="00514230">
        <w:t>, both functional and performance aspects are addressed</w:t>
      </w:r>
      <w:r w:rsidR="00077E2B" w:rsidRPr="00514230">
        <w:t>:</w:t>
      </w:r>
    </w:p>
    <w:p w14:paraId="12AC06F1" w14:textId="35C3F8C1" w:rsidR="009D0C07" w:rsidRPr="00514230" w:rsidRDefault="00134557" w:rsidP="004712B6">
      <w:pPr>
        <w:pStyle w:val="b0"/>
      </w:pPr>
      <w:r w:rsidRPr="00514230">
        <w:t>The tests apply to both 4G(LTE) and 5G(NR)</w:t>
      </w:r>
      <w:r w:rsidR="00BF48D4" w:rsidRPr="00514230">
        <w:t xml:space="preserve"> and </w:t>
      </w:r>
      <w:r w:rsidR="00C60CDE" w:rsidRPr="00514230">
        <w:t>are applicable</w:t>
      </w:r>
      <w:r w:rsidRPr="00514230">
        <w:t xml:space="preserve"> to all </w:t>
      </w:r>
      <w:r w:rsidR="00CE474E" w:rsidRPr="00514230">
        <w:t>O-RAN</w:t>
      </w:r>
      <w:r w:rsidRPr="00514230">
        <w:t xml:space="preserve"> </w:t>
      </w:r>
      <w:r w:rsidR="007F0A80" w:rsidRPr="00514230">
        <w:t xml:space="preserve">IOT </w:t>
      </w:r>
      <w:r w:rsidRPr="00514230">
        <w:t>profiles</w:t>
      </w:r>
      <w:r w:rsidR="006B126F" w:rsidRPr="00514230">
        <w:t xml:space="preserve"> listed in Annex A</w:t>
      </w:r>
    </w:p>
    <w:p w14:paraId="6C92FD60" w14:textId="53624565" w:rsidR="009D0C07" w:rsidRPr="00514230" w:rsidRDefault="009D0C07" w:rsidP="004712B6">
      <w:pPr>
        <w:pStyle w:val="b0"/>
      </w:pPr>
      <w:r w:rsidRPr="00514230">
        <w:t xml:space="preserve">The </w:t>
      </w:r>
      <w:r w:rsidR="00B10AEE">
        <w:t xml:space="preserve">O-RAN WG4 </w:t>
      </w:r>
      <w:r w:rsidR="00AF1475" w:rsidRPr="00514230">
        <w:t xml:space="preserve">CUS </w:t>
      </w:r>
      <w:r w:rsidR="006E43BC" w:rsidRPr="00514230">
        <w:t xml:space="preserve">Specification </w:t>
      </w:r>
      <w:r w:rsidR="00B1218C" w:rsidRPr="00514230">
        <w:t>[2]</w:t>
      </w:r>
      <w:r w:rsidRPr="00514230">
        <w:t xml:space="preserve"> </w:t>
      </w:r>
      <w:r w:rsidR="001B1379" w:rsidRPr="00514230">
        <w:t>S</w:t>
      </w:r>
      <w:r w:rsidRPr="00514230">
        <w:t>ection validated is §</w:t>
      </w:r>
      <w:r w:rsidR="007F380A">
        <w:t>11</w:t>
      </w:r>
      <w:r w:rsidRPr="00514230">
        <w:t>.3.2</w:t>
      </w:r>
    </w:p>
    <w:p w14:paraId="7EC3F42B" w14:textId="356A2562" w:rsidR="00100533" w:rsidRPr="00514230" w:rsidRDefault="009D0C07" w:rsidP="004712B6">
      <w:pPr>
        <w:pStyle w:val="b0"/>
      </w:pPr>
      <w:r w:rsidRPr="00514230">
        <w:t xml:space="preserve">SyncE Master test case is optional and only valid when the SyncE </w:t>
      </w:r>
      <w:r w:rsidR="00965B5C" w:rsidRPr="00514230">
        <w:t>clock</w:t>
      </w:r>
      <w:r w:rsidRPr="00514230">
        <w:t xml:space="preserve"> (</w:t>
      </w:r>
      <w:r w:rsidR="00F27F5F" w:rsidRPr="00514230">
        <w:t>eg</w:t>
      </w:r>
      <w:r w:rsidR="00DC6D5E">
        <w:t>,</w:t>
      </w:r>
      <w:r w:rsidRPr="00514230">
        <w:t xml:space="preserve"> </w:t>
      </w:r>
      <w:r w:rsidR="00965B5C" w:rsidRPr="00514230">
        <w:t xml:space="preserve">Implemented in the </w:t>
      </w:r>
      <w:r w:rsidRPr="00514230">
        <w:t>O-RU) takes advantage of it. Therefore, the related SyncE Master test cases are optional</w:t>
      </w:r>
    </w:p>
    <w:p w14:paraId="637FD24B" w14:textId="461C69A8" w:rsidR="009D0C07" w:rsidRPr="00514230" w:rsidRDefault="009D0C07" w:rsidP="004712B6">
      <w:pPr>
        <w:pStyle w:val="b0"/>
      </w:pPr>
      <w:r w:rsidRPr="00514230">
        <w:t>Several test cases involve configuring the O-DU or O-RU</w:t>
      </w:r>
    </w:p>
    <w:p w14:paraId="343E1C88" w14:textId="34662F11" w:rsidR="009D0C07" w:rsidRPr="00514230" w:rsidRDefault="009D0C07" w:rsidP="004712B6">
      <w:pPr>
        <w:pStyle w:val="b0"/>
      </w:pPr>
      <w:r w:rsidRPr="00514230">
        <w:t xml:space="preserve">M-Plane connection </w:t>
      </w:r>
      <w:r w:rsidR="00E81EC2">
        <w:t>is</w:t>
      </w:r>
      <w:r w:rsidRPr="00514230">
        <w:t xml:space="preserve"> established, meaning whole protocol stack ETH/IP/TCP/SSH</w:t>
      </w:r>
      <w:r w:rsidR="0029246F">
        <w:t>/TLS</w:t>
      </w:r>
      <w:r w:rsidRPr="00514230">
        <w:t xml:space="preserve"> is up and running, Capabilities are exchanged between NETCONF Client and Server, Subscriptions to notifications are created</w:t>
      </w:r>
    </w:p>
    <w:p w14:paraId="7E4C092D" w14:textId="6CFBFD2E" w:rsidR="008A0CD4" w:rsidRPr="00514230" w:rsidRDefault="00BF48D4" w:rsidP="00420229">
      <w:pPr>
        <w:pStyle w:val="b2"/>
      </w:pPr>
      <w:bookmarkStart w:id="151" w:name="_Hlk33010422"/>
      <w:r w:rsidRPr="00514230">
        <w:t xml:space="preserve">Several test cases involve the configuration and collection of status of T-BC. However, as this is not </w:t>
      </w:r>
      <w:r w:rsidR="0033618C">
        <w:t>specified</w:t>
      </w:r>
      <w:r w:rsidRPr="00514230">
        <w:t xml:space="preserve"> in the Management Plane Specification </w:t>
      </w:r>
      <w:r w:rsidR="00B1218C" w:rsidRPr="00514230">
        <w:t>[3]</w:t>
      </w:r>
      <w:r w:rsidRPr="00514230">
        <w:t>, the parts of the tests below that require such functionality are FFS in this release of the specification</w:t>
      </w:r>
    </w:p>
    <w:bookmarkEnd w:id="151"/>
    <w:p w14:paraId="6FE9C1B2" w14:textId="2F4F3484" w:rsidR="00762BA0" w:rsidRPr="00514230" w:rsidRDefault="00BA4E6A" w:rsidP="00420229">
      <w:pPr>
        <w:pStyle w:val="b2"/>
      </w:pPr>
      <w:r w:rsidRPr="00514230">
        <w:t>F</w:t>
      </w:r>
      <w:r w:rsidR="00762BA0" w:rsidRPr="00514230">
        <w:t xml:space="preserve">urther work needs to be done to align and refine the definition of the states in the </w:t>
      </w:r>
      <w:r w:rsidR="00B10AEE">
        <w:t xml:space="preserve">O-RAN WG4 </w:t>
      </w:r>
      <w:r w:rsidR="00762BA0" w:rsidRPr="00514230">
        <w:t xml:space="preserve">CUS </w:t>
      </w:r>
      <w:r w:rsidR="00B10AEE">
        <w:t xml:space="preserve">Specification </w:t>
      </w:r>
      <w:r w:rsidR="00B1218C" w:rsidRPr="00514230">
        <w:t>[2]</w:t>
      </w:r>
      <w:r w:rsidR="00762BA0" w:rsidRPr="00514230">
        <w:t xml:space="preserve"> and M-Plane </w:t>
      </w:r>
      <w:r w:rsidR="00B1218C" w:rsidRPr="00514230">
        <w:t>[3]</w:t>
      </w:r>
      <w:r w:rsidR="00762BA0" w:rsidRPr="00514230">
        <w:t xml:space="preserve"> specifications for the next releases</w:t>
      </w:r>
    </w:p>
    <w:p w14:paraId="09F347F0" w14:textId="48EDB7A8" w:rsidR="006F1C14" w:rsidRDefault="006F1C14" w:rsidP="004712B6">
      <w:r>
        <w:t>At least one of the synchronization options (LLS-C1, LLS-C2, LLS-C3 or LLS-C4), depending on the relevant O-RAN deployment as described in Clause 1.5.3, shall be tested for functionality and performance.</w:t>
      </w:r>
    </w:p>
    <w:p w14:paraId="3527F38B" w14:textId="11C07544" w:rsidR="0015168E" w:rsidRPr="00514230" w:rsidRDefault="0015168E" w:rsidP="00A57A32">
      <w:pPr>
        <w:pStyle w:val="BodyText"/>
      </w:pPr>
      <w:r w:rsidRPr="00514230">
        <w:t xml:space="preserve">The following </w:t>
      </w:r>
      <w:r w:rsidR="0076393F" w:rsidRPr="00514230">
        <w:t xml:space="preserve">bulleted </w:t>
      </w:r>
      <w:r w:rsidRPr="00514230">
        <w:t xml:space="preserve">notes apply specifically to </w:t>
      </w:r>
      <w:r w:rsidR="00420229">
        <w:t xml:space="preserve">S-Plane </w:t>
      </w:r>
      <w:r w:rsidRPr="00514230">
        <w:t xml:space="preserve">IOT </w:t>
      </w:r>
      <w:r w:rsidR="00017E5A" w:rsidRPr="00514230">
        <w:t>functional</w:t>
      </w:r>
      <w:r w:rsidRPr="00514230">
        <w:t xml:space="preserve"> tests in addition to the general notes above,</w:t>
      </w:r>
    </w:p>
    <w:p w14:paraId="5F81B985" w14:textId="6D9FADCE" w:rsidR="00483AF6" w:rsidRPr="00514230" w:rsidRDefault="00017E5A" w:rsidP="004712B6">
      <w:pPr>
        <w:pStyle w:val="b0"/>
      </w:pPr>
      <w:r w:rsidRPr="00514230">
        <w:t>T</w:t>
      </w:r>
      <w:r w:rsidR="00483AF6" w:rsidRPr="00514230">
        <w:t>ests shall be done in the lab at constant temperature</w:t>
      </w:r>
    </w:p>
    <w:p w14:paraId="7805D322" w14:textId="63066242" w:rsidR="00483AF6" w:rsidRPr="00514230" w:rsidRDefault="00017E5A" w:rsidP="004712B6">
      <w:pPr>
        <w:pStyle w:val="b0"/>
      </w:pPr>
      <w:r w:rsidRPr="00514230">
        <w:t>T</w:t>
      </w:r>
      <w:r w:rsidR="00483AF6" w:rsidRPr="00514230">
        <w:t xml:space="preserve">est equipment </w:t>
      </w:r>
      <w:r w:rsidR="00E71D52" w:rsidRPr="00514230">
        <w:t>is</w:t>
      </w:r>
      <w:r w:rsidR="00483AF6" w:rsidRPr="00514230">
        <w:t xml:space="preserve"> needed to generate a reference S-Plane signal</w:t>
      </w:r>
    </w:p>
    <w:p w14:paraId="631451D4" w14:textId="5598C741" w:rsidR="00483AF6" w:rsidRPr="00514230" w:rsidRDefault="00483AF6" w:rsidP="004712B6">
      <w:pPr>
        <w:pStyle w:val="b0"/>
      </w:pPr>
      <w:r w:rsidRPr="00514230">
        <w:t>For validation of synchronization information,</w:t>
      </w:r>
      <w:r w:rsidRPr="00514230" w:rsidDel="00430103">
        <w:t xml:space="preserve"> </w:t>
      </w:r>
      <w:r w:rsidRPr="00514230">
        <w:t xml:space="preserve">use the FH M-Plane interface for the O-RU, and other interfaces such as NMS for O-DU </w:t>
      </w:r>
    </w:p>
    <w:p w14:paraId="40EC5856" w14:textId="2799DB21" w:rsidR="00483AF6" w:rsidRPr="00514230" w:rsidRDefault="00483AF6" w:rsidP="004712B6">
      <w:pPr>
        <w:pStyle w:val="b0"/>
      </w:pPr>
      <w:r w:rsidRPr="00514230">
        <w:t>Retrieving sync-state of O-DU using the NMS is FFS in this version of the specification</w:t>
      </w:r>
    </w:p>
    <w:p w14:paraId="79201509" w14:textId="77777777" w:rsidR="00017E5A" w:rsidRPr="00514230" w:rsidRDefault="00017E5A" w:rsidP="004712B6">
      <w:pPr>
        <w:pStyle w:val="b0"/>
      </w:pPr>
      <w:r w:rsidRPr="00514230">
        <w:t>O-RU reports over M-Plane the degraded received clock-class and clock-accuracy as well as locked state; details are for further study</w:t>
      </w:r>
    </w:p>
    <w:p w14:paraId="3E485266" w14:textId="2C55F5A0" w:rsidR="0015168E" w:rsidRPr="00514230" w:rsidRDefault="00E71D52" w:rsidP="004712B6">
      <w:pPr>
        <w:pStyle w:val="b0"/>
      </w:pPr>
      <w:r w:rsidRPr="00514230">
        <w:t xml:space="preserve">With the exception of lls-C1, </w:t>
      </w:r>
      <w:r w:rsidR="00483AF6" w:rsidRPr="00514230">
        <w:t xml:space="preserve">that </w:t>
      </w:r>
      <w:r w:rsidRPr="00514230">
        <w:t xml:space="preserve">doesn't include any </w:t>
      </w:r>
      <w:r w:rsidR="00483AF6" w:rsidRPr="00514230">
        <w:t>T-BC</w:t>
      </w:r>
      <w:r w:rsidRPr="00514230">
        <w:t xml:space="preserve"> in the fronthaul link</w:t>
      </w:r>
      <w:r w:rsidR="00483AF6" w:rsidRPr="00514230">
        <w:t>, the test configuration shall use from 1 up to the maximum number of T-BCs specified for performance test, as set out in the performance test specific notes set out below, according to the preference of the tester</w:t>
      </w:r>
    </w:p>
    <w:p w14:paraId="2D2514DF" w14:textId="6309E77B" w:rsidR="0015168E" w:rsidRPr="00514230" w:rsidRDefault="0015168E" w:rsidP="00A57A32">
      <w:pPr>
        <w:pStyle w:val="BodyText"/>
      </w:pPr>
      <w:r w:rsidRPr="00514230">
        <w:t xml:space="preserve">The following </w:t>
      </w:r>
      <w:r w:rsidR="0076393F" w:rsidRPr="00514230">
        <w:t xml:space="preserve">bulleted </w:t>
      </w:r>
      <w:r w:rsidRPr="00514230">
        <w:t>notes apply specifically to</w:t>
      </w:r>
      <w:r w:rsidR="00420229">
        <w:t xml:space="preserve"> S-Plane</w:t>
      </w:r>
      <w:r w:rsidRPr="00514230">
        <w:t xml:space="preserve"> IOT performance tests in addition to the general notes above,</w:t>
      </w:r>
    </w:p>
    <w:p w14:paraId="14656D71" w14:textId="0B4637BB" w:rsidR="005D43E4" w:rsidRPr="00514230" w:rsidRDefault="005D43E4" w:rsidP="004712B6">
      <w:pPr>
        <w:pStyle w:val="b0"/>
      </w:pPr>
      <w:r w:rsidRPr="00514230">
        <w:t xml:space="preserve">All tests should be done in lab under constant and variable C/U plane profile. The variable C/U-Plane profile (for example similar to the test case 13 shown in figure VI.11 of ITU-T G.8261 [10]) </w:t>
      </w:r>
      <w:r w:rsidR="003639EC">
        <w:t>should</w:t>
      </w:r>
      <w:r w:rsidR="003639EC" w:rsidRPr="00514230">
        <w:t xml:space="preserve"> </w:t>
      </w:r>
      <w:r w:rsidRPr="00514230">
        <w:t>be defined for this test</w:t>
      </w:r>
    </w:p>
    <w:p w14:paraId="0100726D" w14:textId="5B8211DA" w:rsidR="005D43E4" w:rsidRPr="00514230" w:rsidRDefault="007F380A" w:rsidP="004712B6">
      <w:pPr>
        <w:pStyle w:val="b0"/>
      </w:pPr>
      <w:r>
        <w:t>A</w:t>
      </w:r>
      <w:r w:rsidRPr="00514230">
        <w:t xml:space="preserve"> </w:t>
      </w:r>
      <w:r w:rsidR="005D43E4" w:rsidRPr="00514230">
        <w:t xml:space="preserve">previous version of this document (v 1.00) contained a requirement to perform the </w:t>
      </w:r>
      <w:r w:rsidR="004D0D6D" w:rsidRPr="00514230">
        <w:t>IOT</w:t>
      </w:r>
      <w:r w:rsidR="005D43E4" w:rsidRPr="00514230">
        <w:t xml:space="preserve"> performance tests under variable temperature conditions. That requirement was removed, and instead replaced with the following </w:t>
      </w:r>
      <w:r w:rsidR="005D43E4" w:rsidRPr="00514230">
        <w:lastRenderedPageBreak/>
        <w:t xml:space="preserve">text that was also used in the Conformance Test </w:t>
      </w:r>
      <w:r w:rsidR="002F47BC">
        <w:t>S</w:t>
      </w:r>
      <w:r w:rsidR="005D43E4" w:rsidRPr="00514230">
        <w:t>pecification [24]: The thermal profile is not defined. The tests are defined to be run at a constant temperature, but the thermal profile choice and range is left as a decision for the vendor</w:t>
      </w:r>
    </w:p>
    <w:p w14:paraId="64A26B63" w14:textId="0991FD65" w:rsidR="00483AF6" w:rsidRPr="00514230" w:rsidRDefault="00017E5A" w:rsidP="004712B6">
      <w:pPr>
        <w:pStyle w:val="b0"/>
      </w:pPr>
      <w:r w:rsidRPr="00514230">
        <w:t>U</w:t>
      </w:r>
      <w:r w:rsidR="00483AF6" w:rsidRPr="00514230">
        <w:t xml:space="preserve">se the maximum number of T-BC devices as shown in </w:t>
      </w:r>
      <w:r w:rsidR="00B10AEE">
        <w:t xml:space="preserve">O-RAN WG4 </w:t>
      </w:r>
      <w:r w:rsidR="00483AF6" w:rsidRPr="00514230">
        <w:t xml:space="preserve">CUS </w:t>
      </w:r>
      <w:r w:rsidR="00B10AEE">
        <w:t>S</w:t>
      </w:r>
      <w:r w:rsidR="00483AF6" w:rsidRPr="00514230">
        <w:t xml:space="preserve">pecification [2] in Annex H </w:t>
      </w:r>
    </w:p>
    <w:p w14:paraId="26507976" w14:textId="1387E003" w:rsidR="00017E5A" w:rsidRPr="00514230" w:rsidRDefault="00483AF6" w:rsidP="004712B6">
      <w:pPr>
        <w:pStyle w:val="b0"/>
        <w:numPr>
          <w:ilvl w:val="0"/>
          <w:numId w:val="0"/>
        </w:numPr>
        <w:ind w:left="714"/>
      </w:pPr>
      <w:r w:rsidRPr="00514230">
        <w:t>Note: Annex H includes example deployment cases that capture the influence of factors including, target end-to-end timing error requirement, clock type used in the network, and characteristics of the O-RU clock. Additional cases are for further study including, addressing O-RUs with different levels of clock performance, and different noise accumulation models etc</w:t>
      </w:r>
    </w:p>
    <w:p w14:paraId="5ADD53C1" w14:textId="4666338B" w:rsidR="00DD2D55" w:rsidRPr="00514230" w:rsidRDefault="00017E5A" w:rsidP="004712B6">
      <w:pPr>
        <w:pStyle w:val="b0"/>
      </w:pPr>
      <w:r w:rsidRPr="00514230">
        <w:t>The acceptance criterion for the tests is to satisfy the 3GPP OTA TAE limits specified in 3GPP TS 36.141 [18] for 4G(LTE) and 38.141-2 [19] for 5G(NR), and summarized in eCPRI [11] and ITU-T G.8271 [7]. The particular conditions applicable to each test are set out in the relevant sections below</w:t>
      </w:r>
    </w:p>
    <w:p w14:paraId="4E4D5B9D" w14:textId="67F45F83" w:rsidR="00DD2D55" w:rsidRPr="00514230" w:rsidRDefault="00DD2D55" w:rsidP="00A57A32">
      <w:pPr>
        <w:pStyle w:val="BodyText"/>
      </w:pPr>
      <w:r w:rsidRPr="00514230">
        <w:t xml:space="preserve">To perform the </w:t>
      </w:r>
      <w:r w:rsidR="001F2200" w:rsidRPr="00514230">
        <w:t>IOT</w:t>
      </w:r>
      <w:r w:rsidRPr="00514230">
        <w:t xml:space="preserve"> S-Pane tests, following test set ups (</w:t>
      </w:r>
      <w:r w:rsidR="00E1140F" w:rsidRPr="00514230">
        <w:t>Figure 2.5, 2.6 and 2.7</w:t>
      </w:r>
      <w:r w:rsidRPr="00514230">
        <w:t xml:space="preserve">) are proposed. The selection of the test setup is dependent on the configuration mode lls-C1, lls-C2, or lls-C3. This version of the document </w:t>
      </w:r>
      <w:r w:rsidR="00EC3517" w:rsidRPr="00514230">
        <w:t>does not</w:t>
      </w:r>
      <w:r w:rsidRPr="00514230">
        <w:t xml:space="preserve"> cover lls-C4:</w:t>
      </w:r>
    </w:p>
    <w:p w14:paraId="08C087A2" w14:textId="40D9D3B1" w:rsidR="00DD2D55" w:rsidRPr="00514230" w:rsidRDefault="00DD2D55" w:rsidP="004712B6">
      <w:pPr>
        <w:pStyle w:val="b0"/>
      </w:pPr>
      <w:r w:rsidRPr="00514230">
        <w:t xml:space="preserve">Each diagram covers both functional test and </w:t>
      </w:r>
      <w:r w:rsidR="004D4D0D">
        <w:t>performance</w:t>
      </w:r>
      <w:r w:rsidR="004D4D0D" w:rsidRPr="00514230">
        <w:t xml:space="preserve"> </w:t>
      </w:r>
      <w:r w:rsidRPr="00514230">
        <w:t>test of the respective synchronization configuration mode. The main difference between the setups for functional and performance test is the need for a measurement equipment at the radio interface for performance test as indicated in previous paragraphs.</w:t>
      </w:r>
    </w:p>
    <w:p w14:paraId="5D1FF883" w14:textId="2A9B3B39" w:rsidR="00DD2D55" w:rsidRPr="00514230" w:rsidRDefault="00DD2D55" w:rsidP="004712B6">
      <w:pPr>
        <w:pStyle w:val="b0"/>
      </w:pPr>
      <w:r w:rsidRPr="00514230">
        <w:t>Each setup gives the option to select different types of S-Plane signals for the input of the O-DU. The selection of the option depends on the capability of the O-DU and operator’s synchronization architecture. In lls-C3 mode, the O-DU has the option of selecting a master through its fronthaul interface or directly connecting to a T-GM.</w:t>
      </w:r>
    </w:p>
    <w:p w14:paraId="2E8DAF4E" w14:textId="5A69BA0C" w:rsidR="00DD2D55" w:rsidRPr="00514230" w:rsidRDefault="00DD2D55" w:rsidP="004712B6">
      <w:pPr>
        <w:pStyle w:val="b0"/>
      </w:pPr>
      <w:r w:rsidRPr="00514230">
        <w:t xml:space="preserve">T-GM via a midhaul network (for ls-C1 </w:t>
      </w:r>
      <w:r w:rsidR="00053DEC" w:rsidRPr="00514230">
        <w:t>or lls</w:t>
      </w:r>
      <w:r w:rsidRPr="00514230">
        <w:t>-C2) or a fronthaul network (for lls-C3) over an Ethernet interface with PTP and SyncE (if applicable)</w:t>
      </w:r>
    </w:p>
    <w:p w14:paraId="0C8B0487" w14:textId="77777777" w:rsidR="00DD2D55" w:rsidRPr="00514230" w:rsidRDefault="00DD2D55" w:rsidP="004712B6">
      <w:pPr>
        <w:pStyle w:val="b0"/>
      </w:pPr>
      <w:r w:rsidRPr="00514230">
        <w:t>T-GM over an Ethernet interface with PTP and SyncE (if applicable)</w:t>
      </w:r>
    </w:p>
    <w:p w14:paraId="4C396391" w14:textId="77777777" w:rsidR="00DD2D55" w:rsidRPr="00514230" w:rsidRDefault="00DD2D55" w:rsidP="004712B6">
      <w:pPr>
        <w:pStyle w:val="b0"/>
      </w:pPr>
      <w:r w:rsidRPr="00514230">
        <w:t>PRTC: 1pps according to ITU-T G.703, 10MHz, and ToD according to G.8271 Annex A or any other proprietary ToD decoding specification supported by the O-DU</w:t>
      </w:r>
    </w:p>
    <w:p w14:paraId="50AD982D" w14:textId="77777777" w:rsidR="00DD2D55" w:rsidRPr="00514230" w:rsidRDefault="00DD2D55" w:rsidP="004712B6">
      <w:pPr>
        <w:pStyle w:val="b0"/>
      </w:pPr>
      <w:r w:rsidRPr="00514230">
        <w:t>GNSS: RF input directly from an antenna used for GNSS signal reception</w:t>
      </w:r>
    </w:p>
    <w:p w14:paraId="2EB3E2C5" w14:textId="77777777" w:rsidR="00DD2D55" w:rsidRPr="00514230" w:rsidRDefault="00DD2D55" w:rsidP="004712B6">
      <w:pPr>
        <w:pStyle w:val="b0"/>
      </w:pPr>
      <w:r w:rsidRPr="00514230">
        <w:t>The measurement equipment has to be synchronized with the DUT, thus the need for a line arriving at the measurement equipment.</w:t>
      </w:r>
    </w:p>
    <w:p w14:paraId="2DD48DB6" w14:textId="25010AA5" w:rsidR="00DD2D55" w:rsidRPr="00514230" w:rsidRDefault="00DD2D55" w:rsidP="004712B6">
      <w:pPr>
        <w:pStyle w:val="b0"/>
      </w:pPr>
      <w:r w:rsidRPr="00514230">
        <w:t xml:space="preserve">The arrows in these diagrams represent the direction of S-Plane messages (from master to </w:t>
      </w:r>
      <w:r w:rsidR="00F733CF" w:rsidRPr="00514230">
        <w:t>subordinate</w:t>
      </w:r>
      <w:r w:rsidRPr="00514230">
        <w:t>), or from any source synchronization signal to the receiver.</w:t>
      </w:r>
    </w:p>
    <w:p w14:paraId="7B88F10C" w14:textId="4C5A49F7" w:rsidR="00DD2D55" w:rsidRPr="00514230" w:rsidRDefault="00DD2D55" w:rsidP="005E51A4"/>
    <w:p w14:paraId="3ED46C16" w14:textId="584BD3DB" w:rsidR="00DD2D55" w:rsidRPr="00896696" w:rsidRDefault="00DD2D55" w:rsidP="005E51A4">
      <w:pPr>
        <w:jc w:val="center"/>
      </w:pPr>
      <w:r w:rsidRPr="00514230">
        <w:rPr>
          <w:noProof/>
          <w:lang w:eastAsia="x-none"/>
        </w:rPr>
        <w:drawing>
          <wp:inline distT="0" distB="0" distL="0" distR="0" wp14:anchorId="700B4CC6" wp14:editId="7C8D4E6C">
            <wp:extent cx="3959201" cy="15123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1974" cy="1513404"/>
                    </a:xfrm>
                    <a:prstGeom prst="rect">
                      <a:avLst/>
                    </a:prstGeom>
                    <a:noFill/>
                  </pic:spPr>
                </pic:pic>
              </a:graphicData>
            </a:graphic>
          </wp:inline>
        </w:drawing>
      </w:r>
    </w:p>
    <w:p w14:paraId="7243FA81" w14:textId="4D019A2A" w:rsidR="00DD2D55" w:rsidRPr="00053DEC" w:rsidRDefault="00DD2D55" w:rsidP="00DD2D55">
      <w:pPr>
        <w:jc w:val="center"/>
        <w:rPr>
          <w:b/>
          <w:bCs/>
        </w:rPr>
      </w:pPr>
      <w:r w:rsidRPr="00053DEC">
        <w:rPr>
          <w:b/>
          <w:bCs/>
        </w:rPr>
        <w:t xml:space="preserve">Figure </w:t>
      </w:r>
      <w:r w:rsidR="00203826" w:rsidRPr="00053DEC">
        <w:rPr>
          <w:b/>
          <w:bCs/>
        </w:rPr>
        <w:t>2-5</w:t>
      </w:r>
      <w:r w:rsidRPr="00053DEC">
        <w:rPr>
          <w:b/>
          <w:bCs/>
        </w:rPr>
        <w:t>: Test setup for lls-C1</w:t>
      </w:r>
    </w:p>
    <w:p w14:paraId="65A2929D" w14:textId="31885EEE" w:rsidR="00DD2D55" w:rsidRPr="00514230" w:rsidRDefault="00DD2D55" w:rsidP="005E51A4"/>
    <w:p w14:paraId="4D94D360" w14:textId="77777777" w:rsidR="005E51A4" w:rsidRPr="00896696" w:rsidRDefault="005E51A4" w:rsidP="005E51A4">
      <w:pPr>
        <w:ind w:left="284"/>
        <w:jc w:val="center"/>
      </w:pPr>
      <w:r w:rsidRPr="00514230">
        <w:rPr>
          <w:noProof/>
        </w:rPr>
        <w:lastRenderedPageBreak/>
        <w:drawing>
          <wp:inline distT="0" distB="0" distL="0" distR="0" wp14:anchorId="3595B527" wp14:editId="4B53728F">
            <wp:extent cx="3875093" cy="1444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736" cy="1446347"/>
                    </a:xfrm>
                    <a:prstGeom prst="rect">
                      <a:avLst/>
                    </a:prstGeom>
                    <a:noFill/>
                  </pic:spPr>
                </pic:pic>
              </a:graphicData>
            </a:graphic>
          </wp:inline>
        </w:drawing>
      </w:r>
    </w:p>
    <w:p w14:paraId="617DE3B6" w14:textId="2B2FF8E8" w:rsidR="005E51A4" w:rsidRPr="00053DEC" w:rsidRDefault="005E51A4" w:rsidP="005E51A4">
      <w:pPr>
        <w:pStyle w:val="Caption"/>
        <w:jc w:val="center"/>
      </w:pPr>
      <w:r w:rsidRPr="00053DEC">
        <w:t xml:space="preserve">Figure </w:t>
      </w:r>
      <w:r w:rsidR="00E1140F" w:rsidRPr="00053DEC">
        <w:t>2</w:t>
      </w:r>
      <w:r w:rsidR="00203826" w:rsidRPr="00053DEC">
        <w:t>-6</w:t>
      </w:r>
      <w:r w:rsidRPr="00053DEC">
        <w:t>: Test setup for lls-C2</w:t>
      </w:r>
    </w:p>
    <w:p w14:paraId="57AEAE7F" w14:textId="2775EF5F" w:rsidR="00DD2D55" w:rsidRDefault="00DD2D55" w:rsidP="005E51A4"/>
    <w:p w14:paraId="726CDA70" w14:textId="77777777" w:rsidR="00752269" w:rsidRPr="00514230" w:rsidRDefault="00752269" w:rsidP="005E51A4"/>
    <w:p w14:paraId="1AE373B8" w14:textId="0771F67F" w:rsidR="00DD2D55" w:rsidRPr="00896696" w:rsidRDefault="005E51A4" w:rsidP="005E51A4">
      <w:pPr>
        <w:jc w:val="center"/>
      </w:pPr>
      <w:r w:rsidRPr="00514230">
        <w:rPr>
          <w:noProof/>
        </w:rPr>
        <w:drawing>
          <wp:inline distT="0" distB="0" distL="0" distR="0" wp14:anchorId="3A0A132C" wp14:editId="2F8E4FD3">
            <wp:extent cx="4047454" cy="15088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9085" cy="1509480"/>
                    </a:xfrm>
                    <a:prstGeom prst="rect">
                      <a:avLst/>
                    </a:prstGeom>
                    <a:noFill/>
                  </pic:spPr>
                </pic:pic>
              </a:graphicData>
            </a:graphic>
          </wp:inline>
        </w:drawing>
      </w:r>
    </w:p>
    <w:p w14:paraId="3E3B5EF3" w14:textId="0E04D453" w:rsidR="005E51A4" w:rsidRPr="00053DEC" w:rsidRDefault="005E51A4" w:rsidP="005E51A4">
      <w:pPr>
        <w:pStyle w:val="Caption"/>
        <w:jc w:val="center"/>
      </w:pPr>
      <w:bookmarkStart w:id="152" w:name="_Ref54615450"/>
      <w:r w:rsidRPr="00053DEC">
        <w:t xml:space="preserve">Figure </w:t>
      </w:r>
      <w:bookmarkEnd w:id="152"/>
      <w:r w:rsidR="00203826" w:rsidRPr="00053DEC">
        <w:t>2-7</w:t>
      </w:r>
      <w:r w:rsidRPr="00053DEC">
        <w:t>: Test setup for lls-C3</w:t>
      </w:r>
    </w:p>
    <w:p w14:paraId="275C304C" w14:textId="77777777" w:rsidR="00DD2D55" w:rsidRPr="00514230" w:rsidRDefault="00DD2D55" w:rsidP="00DD2D55"/>
    <w:p w14:paraId="3D505E22" w14:textId="4B1A6449" w:rsidR="00134557" w:rsidRPr="00514230" w:rsidRDefault="00C34913" w:rsidP="00134557">
      <w:pPr>
        <w:pStyle w:val="Heading4"/>
        <w:numPr>
          <w:ilvl w:val="3"/>
          <w:numId w:val="2"/>
        </w:numPr>
        <w:rPr>
          <w:lang w:val="en-US"/>
        </w:rPr>
      </w:pPr>
      <w:bookmarkStart w:id="153" w:name="_Toc11837400"/>
      <w:bookmarkStart w:id="154" w:name="_Toc9960565"/>
      <w:bookmarkStart w:id="155" w:name="_Toc13127564"/>
      <w:bookmarkStart w:id="156" w:name="_Toc24376469"/>
      <w:bookmarkStart w:id="157" w:name="_Toc161664822"/>
      <w:r w:rsidRPr="00514230">
        <w:rPr>
          <w:lang w:val="en-US"/>
        </w:rPr>
        <w:t>2.2.2</w:t>
      </w:r>
      <w:r w:rsidR="00134557" w:rsidRPr="00514230">
        <w:rPr>
          <w:lang w:val="en-US"/>
        </w:rPr>
        <w:t>.1</w:t>
      </w:r>
      <w:r w:rsidR="00134557" w:rsidRPr="00514230">
        <w:rPr>
          <w:lang w:val="en-US"/>
        </w:rPr>
        <w:tab/>
        <w:t>Functional test of O-DU + O-RU using ITU-T G.8275.1 profile (</w:t>
      </w:r>
      <w:r w:rsidR="00E80C2D" w:rsidRPr="00514230">
        <w:rPr>
          <w:lang w:val="en-US"/>
        </w:rPr>
        <w:t>LLS-C1</w:t>
      </w:r>
      <w:r w:rsidR="00134557" w:rsidRPr="00514230">
        <w:rPr>
          <w:lang w:val="en-US"/>
        </w:rPr>
        <w:t>)</w:t>
      </w:r>
      <w:bookmarkEnd w:id="153"/>
      <w:bookmarkEnd w:id="154"/>
      <w:bookmarkEnd w:id="155"/>
      <w:bookmarkEnd w:id="156"/>
      <w:bookmarkEnd w:id="157"/>
    </w:p>
    <w:p w14:paraId="4F3812DF" w14:textId="26B41A5F"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.1.1 </w:t>
      </w:r>
      <w:r w:rsidR="00134557" w:rsidRPr="00514230">
        <w:rPr>
          <w:lang w:val="en-US"/>
        </w:rPr>
        <w:tab/>
        <w:t>Test Description and Applicability</w:t>
      </w:r>
    </w:p>
    <w:p w14:paraId="0814B1E1" w14:textId="67636DB7" w:rsidR="001D7DF9" w:rsidRDefault="001D7DF9" w:rsidP="00A57A32">
      <w:pPr>
        <w:pStyle w:val="BodyText"/>
      </w:pPr>
      <w:r w:rsidRPr="001D7DF9">
        <w:t>This test case is CONDITIONAL MANDATORY and shall be performed if the O-RU and O-DU declare support of LLS-C1 synchronization option (see Clause 1.5.3).</w:t>
      </w:r>
    </w:p>
    <w:p w14:paraId="5C8417DD" w14:textId="7563933E" w:rsidR="00DD3F1C" w:rsidRPr="00514230" w:rsidRDefault="00134557" w:rsidP="00A57A32">
      <w:pPr>
        <w:pStyle w:val="BodyText"/>
      </w:pPr>
      <w:r w:rsidRPr="00514230">
        <w:t xml:space="preserve">This test </w:t>
      </w:r>
      <w:r w:rsidR="00D67DF3" w:rsidRPr="00514230">
        <w:t xml:space="preserve">validates </w:t>
      </w:r>
      <w:r w:rsidRPr="00514230">
        <w:t xml:space="preserve">that O-RU is </w:t>
      </w:r>
      <w:r w:rsidR="00B31A78" w:rsidRPr="00514230">
        <w:t>synchronizing</w:t>
      </w:r>
      <w:r w:rsidRPr="00514230">
        <w:t xml:space="preserve"> from an O-DU that incorporates a PTP </w:t>
      </w:r>
      <w:r w:rsidR="000000E1" w:rsidRPr="00514230">
        <w:t>g</w:t>
      </w:r>
      <w:r w:rsidR="00BD6D62" w:rsidRPr="00514230">
        <w:t>rand master</w:t>
      </w:r>
      <w:r w:rsidRPr="00514230">
        <w:t xml:space="preserve"> and SyncE Master with </w:t>
      </w:r>
      <w:r w:rsidR="00CE474E" w:rsidRPr="00514230">
        <w:t xml:space="preserve">ITU-T </w:t>
      </w:r>
      <w:r w:rsidRPr="00514230">
        <w:t>G.8275.1</w:t>
      </w:r>
      <w:r w:rsidR="003920FE" w:rsidRPr="00514230">
        <w:t xml:space="preserve"> </w:t>
      </w:r>
      <w:r w:rsidR="00B1218C" w:rsidRPr="00514230">
        <w:t>[5]</w:t>
      </w:r>
      <w:r w:rsidRPr="00514230">
        <w:t xml:space="preserve"> profile and is traceable to a PRTC. </w:t>
      </w:r>
    </w:p>
    <w:p w14:paraId="5294688E" w14:textId="29565C08" w:rsidR="00DD3F1C" w:rsidRPr="00514230" w:rsidRDefault="00DD3F1C" w:rsidP="00A57A32">
      <w:pPr>
        <w:pStyle w:val="BodyText"/>
      </w:pPr>
      <w:r w:rsidRPr="00514230">
        <w:t>This test involves one O-DU and one O-RU.</w:t>
      </w:r>
    </w:p>
    <w:p w14:paraId="3EE00A81" w14:textId="22C2691F"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.1.2 </w:t>
      </w:r>
      <w:r w:rsidR="00134557" w:rsidRPr="00514230">
        <w:rPr>
          <w:lang w:val="en-US"/>
        </w:rPr>
        <w:tab/>
        <w:t>Minimum Requirements (Prerequisites)</w:t>
      </w:r>
    </w:p>
    <w:p w14:paraId="1D17D3DA" w14:textId="06A68C59" w:rsidR="00DD3F1C" w:rsidRPr="00514230" w:rsidRDefault="00D67DF3" w:rsidP="0001147D">
      <w:pPr>
        <w:pStyle w:val="b1"/>
        <w:numPr>
          <w:ilvl w:val="0"/>
          <w:numId w:val="212"/>
        </w:numPr>
        <w:ind w:left="720"/>
      </w:pPr>
      <w:r w:rsidRPr="00514230">
        <w:t>O-RU is connected to O-DU</w:t>
      </w:r>
      <w:r w:rsidR="00134557" w:rsidRPr="00514230">
        <w:t xml:space="preserve"> via direct fiber O-RAN links.</w:t>
      </w:r>
    </w:p>
    <w:p w14:paraId="2B0097AC" w14:textId="641904F3" w:rsidR="00134557" w:rsidRPr="00514230" w:rsidRDefault="00DD3F1C" w:rsidP="0001147D">
      <w:pPr>
        <w:pStyle w:val="b1"/>
        <w:ind w:left="720"/>
      </w:pPr>
      <w:r w:rsidRPr="00514230">
        <w:t xml:space="preserve">The O-DU is connected to a PRTC traceable time </w:t>
      </w:r>
      <w:r w:rsidR="00C56265" w:rsidRPr="00514230">
        <w:t>source,</w:t>
      </w:r>
      <w:r w:rsidR="00FC696D" w:rsidRPr="00514230">
        <w:t xml:space="preserve"> directly (GNSS Receiver</w:t>
      </w:r>
      <w:r w:rsidR="0068539D" w:rsidRPr="00514230">
        <w:t xml:space="preserve"> either embedded or</w:t>
      </w:r>
      <w:r w:rsidR="00FC696D" w:rsidRPr="00514230">
        <w:t xml:space="preserve"> connected to the O-DU) or via PTP</w:t>
      </w:r>
      <w:r w:rsidR="0068539D" w:rsidRPr="00514230">
        <w:t>, as described in Conformance Test Specification [24]</w:t>
      </w:r>
      <w:r w:rsidRPr="00514230">
        <w:t>.</w:t>
      </w:r>
    </w:p>
    <w:p w14:paraId="50C766B8" w14:textId="35DFB59D"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.1.3 </w:t>
      </w:r>
      <w:r w:rsidR="00134557" w:rsidRPr="00514230">
        <w:rPr>
          <w:lang w:val="en-US"/>
        </w:rPr>
        <w:tab/>
        <w:t xml:space="preserve">Purpose and Scope </w:t>
      </w:r>
    </w:p>
    <w:p w14:paraId="6E1B7DC7" w14:textId="063E4C34" w:rsidR="00DD3F1C" w:rsidRPr="00514230" w:rsidRDefault="00134557" w:rsidP="00DD3F1C">
      <w:pPr>
        <w:spacing w:after="120"/>
        <w:jc w:val="both"/>
      </w:pPr>
      <w:r w:rsidRPr="00514230">
        <w:t>The O-</w:t>
      </w:r>
      <w:r w:rsidR="005D36F7" w:rsidRPr="00514230">
        <w:t xml:space="preserve">RU </w:t>
      </w:r>
      <w:r w:rsidR="001216E6" w:rsidRPr="00514230">
        <w:t>is synchronizing</w:t>
      </w:r>
      <w:r w:rsidR="005D36F7" w:rsidRPr="00514230">
        <w:t xml:space="preserve"> from</w:t>
      </w:r>
      <w:r w:rsidRPr="00514230">
        <w:t xml:space="preserve"> the O-</w:t>
      </w:r>
      <w:r w:rsidR="005D36F7" w:rsidRPr="00514230">
        <w:t>DU</w:t>
      </w:r>
      <w:r w:rsidRPr="00514230">
        <w:t xml:space="preserve"> with the ITU-T G.8275.1</w:t>
      </w:r>
      <w:r w:rsidR="00BC31BC" w:rsidRPr="00514230">
        <w:t xml:space="preserve"> </w:t>
      </w:r>
      <w:r w:rsidR="00B1218C" w:rsidRPr="00514230">
        <w:t>[5]</w:t>
      </w:r>
      <w:r w:rsidRPr="00514230">
        <w:t xml:space="preserve"> profile. This test case validates the </w:t>
      </w:r>
      <w:r w:rsidR="00F1193D" w:rsidRPr="00514230">
        <w:t>correct synchronization status</w:t>
      </w:r>
      <w:r w:rsidRPr="00514230">
        <w:t xml:space="preserve"> of the O-RU.</w:t>
      </w:r>
    </w:p>
    <w:p w14:paraId="5CB3D96E" w14:textId="396188ED"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.1.4 </w:t>
      </w:r>
      <w:r w:rsidR="00134557" w:rsidRPr="00514230">
        <w:rPr>
          <w:lang w:val="en-US"/>
        </w:rPr>
        <w:tab/>
        <w:t xml:space="preserve">Testability Requirements imposed on O-RU and O-DU </w:t>
      </w:r>
    </w:p>
    <w:p w14:paraId="3DB9A997" w14:textId="0F242C73" w:rsidR="00DD3F1C" w:rsidRPr="00514230" w:rsidRDefault="00134557" w:rsidP="00A57A32">
      <w:pPr>
        <w:pStyle w:val="BodyText"/>
      </w:pPr>
      <w:r w:rsidRPr="00514230">
        <w:t>Requirements for M</w:t>
      </w:r>
      <w:r w:rsidR="00D4106A" w:rsidRPr="00514230">
        <w:t>-Plane</w:t>
      </w:r>
      <w:r w:rsidRPr="00514230">
        <w:t xml:space="preserve">: </w:t>
      </w:r>
      <w:r w:rsidR="00E81EC2">
        <w:t>is</w:t>
      </w:r>
      <w:r w:rsidRPr="00514230">
        <w:t xml:space="preserve"> </w:t>
      </w:r>
      <w:r w:rsidR="00AF5025" w:rsidRPr="00514230">
        <w:t>properly operating</w:t>
      </w:r>
      <w:r w:rsidRPr="00514230">
        <w:t xml:space="preserve"> (</w:t>
      </w:r>
      <w:r w:rsidR="008A53BE" w:rsidRPr="00514230">
        <w:t xml:space="preserve">as </w:t>
      </w:r>
      <w:r w:rsidR="0033618C">
        <w:t>specified</w:t>
      </w:r>
      <w:r w:rsidR="008A53BE" w:rsidRPr="00514230">
        <w:t xml:space="preserve"> in </w:t>
      </w:r>
      <w:r w:rsidR="002C5949" w:rsidRPr="00514230">
        <w:t>2</w:t>
      </w:r>
      <w:r w:rsidR="008A53BE" w:rsidRPr="00514230">
        <w:t>.2.</w:t>
      </w:r>
      <w:r w:rsidR="00C34913" w:rsidRPr="00514230">
        <w:t>1</w:t>
      </w:r>
      <w:r w:rsidR="00DD3F1C" w:rsidRPr="00514230">
        <w:t>.</w:t>
      </w:r>
      <w:r w:rsidR="00C34913" w:rsidRPr="00514230">
        <w:t>1</w:t>
      </w:r>
      <w:r w:rsidR="00DD3F1C" w:rsidRPr="00514230">
        <w:t>)</w:t>
      </w:r>
      <w:r w:rsidR="00D66628" w:rsidRPr="00514230">
        <w:t>.</w:t>
      </w:r>
    </w:p>
    <w:p w14:paraId="16ABD73B" w14:textId="64E409AA" w:rsidR="00DD3F1C" w:rsidRPr="00514230" w:rsidRDefault="00DD3F1C" w:rsidP="00A57A32">
      <w:pPr>
        <w:pStyle w:val="BodyText"/>
      </w:pPr>
      <w:r w:rsidRPr="00514230">
        <w:t xml:space="preserve">Synchronization requirement: O-DU </w:t>
      </w:r>
      <w:r w:rsidR="00E81EC2">
        <w:t>is</w:t>
      </w:r>
      <w:r w:rsidRPr="00514230">
        <w:t xml:space="preserve"> connected to a local </w:t>
      </w:r>
      <w:r w:rsidR="00A82666" w:rsidRPr="00514230">
        <w:t>or remote</w:t>
      </w:r>
      <w:r w:rsidRPr="00514230">
        <w:t xml:space="preserve"> PRTC.</w:t>
      </w:r>
    </w:p>
    <w:p w14:paraId="7EFCE3D0" w14:textId="7F6F770C" w:rsidR="00134557" w:rsidRPr="00514230" w:rsidRDefault="00C34913" w:rsidP="00134557">
      <w:pPr>
        <w:pStyle w:val="Heading5"/>
        <w:numPr>
          <w:ilvl w:val="4"/>
          <w:numId w:val="2"/>
        </w:numPr>
        <w:rPr>
          <w:lang w:val="en-US"/>
        </w:rPr>
      </w:pPr>
      <w:r w:rsidRPr="00514230">
        <w:rPr>
          <w:lang w:val="en-US"/>
        </w:rPr>
        <w:lastRenderedPageBreak/>
        <w:t>2.2.2</w:t>
      </w:r>
      <w:r w:rsidR="00134557" w:rsidRPr="00514230">
        <w:rPr>
          <w:lang w:val="en-US"/>
        </w:rPr>
        <w:t xml:space="preserve">.1.5 </w:t>
      </w:r>
      <w:r w:rsidR="00134557" w:rsidRPr="00514230">
        <w:rPr>
          <w:lang w:val="en-US"/>
        </w:rPr>
        <w:tab/>
        <w:t xml:space="preserve">Test </w:t>
      </w:r>
      <w:r w:rsidR="005D36F7" w:rsidRPr="00514230">
        <w:rPr>
          <w:lang w:val="en-US"/>
        </w:rPr>
        <w:t>Methodology</w:t>
      </w:r>
    </w:p>
    <w:p w14:paraId="0B0985E4" w14:textId="7021E85D" w:rsidR="00DD3F1C" w:rsidRPr="00514230" w:rsidRDefault="00134557" w:rsidP="00A57A32">
      <w:pPr>
        <w:pStyle w:val="BodyText"/>
      </w:pPr>
      <w:r w:rsidRPr="00514230">
        <w:t xml:space="preserve">These tests use the </w:t>
      </w:r>
      <w:r w:rsidR="00CE474E" w:rsidRPr="00514230">
        <w:t>O-RAN</w:t>
      </w:r>
      <w:r w:rsidRPr="00514230">
        <w:t xml:space="preserve"> M</w:t>
      </w:r>
      <w:r w:rsidR="00D4106A" w:rsidRPr="00514230">
        <w:t>-Plane</w:t>
      </w:r>
      <w:r w:rsidRPr="00514230">
        <w:t xml:space="preserve"> and O-DU </w:t>
      </w:r>
      <w:r w:rsidR="005F6F27" w:rsidRPr="00514230">
        <w:t>NMS</w:t>
      </w:r>
      <w:r w:rsidRPr="00514230">
        <w:t xml:space="preserve"> features.</w:t>
      </w:r>
    </w:p>
    <w:p w14:paraId="07623F58" w14:textId="22C601E8" w:rsidR="00DD3F1C" w:rsidRPr="00514230" w:rsidRDefault="00DD3F1C" w:rsidP="00DD3F1C">
      <w:r w:rsidRPr="00514230">
        <w:t xml:space="preserve">The O-DU </w:t>
      </w:r>
      <w:r w:rsidR="00CF33D6">
        <w:t>acts</w:t>
      </w:r>
      <w:r w:rsidRPr="00514230">
        <w:t xml:space="preserve"> as a PTP master compliant with the ITU-T G.8275.1 </w:t>
      </w:r>
      <w:r w:rsidR="00B1218C" w:rsidRPr="00514230">
        <w:t>[5]</w:t>
      </w:r>
      <w:r w:rsidR="003920FE" w:rsidRPr="00514230">
        <w:t xml:space="preserve"> </w:t>
      </w:r>
      <w:r w:rsidRPr="00514230">
        <w:t>profile.</w:t>
      </w:r>
    </w:p>
    <w:p w14:paraId="5F24B955" w14:textId="04B427ED" w:rsidR="00DD3F1C" w:rsidRPr="00514230" w:rsidRDefault="00DD3F1C" w:rsidP="00DD3F1C">
      <w:r w:rsidRPr="00514230">
        <w:t xml:space="preserve">Three conditions </w:t>
      </w:r>
      <w:r w:rsidR="003639EC">
        <w:t>shall</w:t>
      </w:r>
      <w:r w:rsidRPr="00514230">
        <w:t xml:space="preserve"> be covered:</w:t>
      </w:r>
    </w:p>
    <w:p w14:paraId="1EE6CBB8" w14:textId="7BEAA509" w:rsidR="00DD3F1C" w:rsidRPr="00514230" w:rsidRDefault="00DD3F1C" w:rsidP="004712B6">
      <w:pPr>
        <w:pStyle w:val="b0"/>
      </w:pPr>
      <w:r w:rsidRPr="00514230">
        <w:t xml:space="preserve">startup </w:t>
      </w:r>
    </w:p>
    <w:p w14:paraId="17222385" w14:textId="66482AF4" w:rsidR="00DD3F1C" w:rsidRPr="00514230" w:rsidRDefault="00DD3F1C" w:rsidP="004712B6">
      <w:pPr>
        <w:pStyle w:val="b0"/>
      </w:pPr>
      <w:r w:rsidRPr="00514230">
        <w:t xml:space="preserve">nominal </w:t>
      </w:r>
    </w:p>
    <w:p w14:paraId="13B95858" w14:textId="7B0BD645" w:rsidR="00DD3F1C" w:rsidRPr="00514230" w:rsidRDefault="00DD3F1C" w:rsidP="004712B6">
      <w:pPr>
        <w:pStyle w:val="b0"/>
      </w:pPr>
      <w:r w:rsidRPr="00514230">
        <w:t xml:space="preserve">degraded </w:t>
      </w:r>
    </w:p>
    <w:p w14:paraId="7CAB6B82" w14:textId="2624D1AB" w:rsidR="00134557" w:rsidRPr="00514230" w:rsidRDefault="00C34913" w:rsidP="00134557">
      <w:pPr>
        <w:pStyle w:val="Heading6"/>
        <w:numPr>
          <w:ilvl w:val="5"/>
          <w:numId w:val="2"/>
        </w:numPr>
        <w:rPr>
          <w:lang w:val="en-US"/>
        </w:rPr>
      </w:pPr>
      <w:r w:rsidRPr="00514230">
        <w:rPr>
          <w:lang w:val="en-US"/>
        </w:rPr>
        <w:t>2.2.2</w:t>
      </w:r>
      <w:r w:rsidR="00BF5709" w:rsidRPr="00514230">
        <w:rPr>
          <w:lang w:val="en-US"/>
        </w:rPr>
        <w:t>.1.5</w:t>
      </w:r>
      <w:r w:rsidR="00134557" w:rsidRPr="00514230">
        <w:rPr>
          <w:lang w:val="en-US"/>
        </w:rPr>
        <w:t xml:space="preserve">.1 </w:t>
      </w:r>
      <w:r w:rsidR="00134557" w:rsidRPr="00514230">
        <w:rPr>
          <w:lang w:val="en-US"/>
        </w:rPr>
        <w:tab/>
      </w:r>
      <w:r w:rsidR="0076393F" w:rsidRPr="00514230">
        <w:rPr>
          <w:lang w:val="en-US"/>
        </w:rPr>
        <w:t xml:space="preserve">Procedure: </w:t>
      </w:r>
      <w:r w:rsidR="00134557" w:rsidRPr="00514230">
        <w:rPr>
          <w:lang w:val="en-US"/>
        </w:rPr>
        <w:t>Startup conditions</w:t>
      </w:r>
    </w:p>
    <w:p w14:paraId="54E3A150" w14:textId="77777777" w:rsidR="00980A13" w:rsidRPr="00514230" w:rsidRDefault="00980A13" w:rsidP="0001147D">
      <w:pPr>
        <w:pStyle w:val="b1"/>
        <w:numPr>
          <w:ilvl w:val="0"/>
          <w:numId w:val="269"/>
        </w:numPr>
        <w:ind w:left="720"/>
      </w:pPr>
      <w:r w:rsidRPr="00514230">
        <w:t>Not yet configured.</w:t>
      </w:r>
    </w:p>
    <w:p w14:paraId="6ADA605F" w14:textId="4ADDE9E9" w:rsidR="00980A13" w:rsidRPr="00514230" w:rsidRDefault="00134557" w:rsidP="00621C4C">
      <w:pPr>
        <w:pStyle w:val="b30"/>
      </w:pPr>
      <w:r w:rsidRPr="00514230">
        <w:t>External frequency and time source are available to the O-DU and deliver nominal status</w:t>
      </w:r>
    </w:p>
    <w:p w14:paraId="3E7AD6CA" w14:textId="3E6373D3" w:rsidR="00980A13" w:rsidRPr="00514230" w:rsidRDefault="00134557" w:rsidP="00621C4C">
      <w:pPr>
        <w:pStyle w:val="b30"/>
      </w:pPr>
      <w:r w:rsidRPr="00514230">
        <w:t>O-DU is not yet configured to select the time source and align its frequency and time to it</w:t>
      </w:r>
    </w:p>
    <w:p w14:paraId="0BD5B366" w14:textId="40DE6701" w:rsidR="00134557" w:rsidRPr="00514230" w:rsidRDefault="00134557" w:rsidP="00621C4C">
      <w:pPr>
        <w:pStyle w:val="b30"/>
      </w:pPr>
      <w:r w:rsidRPr="00514230">
        <w:t xml:space="preserve">O-DU not yet configured to act as PTP master on the </w:t>
      </w:r>
      <w:r w:rsidR="001C36E7" w:rsidRPr="00514230">
        <w:t>FH</w:t>
      </w:r>
      <w:r w:rsidRPr="00514230">
        <w:t xml:space="preserve"> ports</w:t>
      </w:r>
    </w:p>
    <w:p w14:paraId="75B35CCE" w14:textId="26D54CE9" w:rsidR="00980A13" w:rsidRPr="00514230" w:rsidRDefault="00980A13" w:rsidP="0009019B">
      <w:pPr>
        <w:pStyle w:val="b1"/>
        <w:numPr>
          <w:ilvl w:val="0"/>
          <w:numId w:val="269"/>
        </w:numPr>
        <w:ind w:left="720"/>
      </w:pPr>
      <w:r w:rsidRPr="00514230">
        <w:t>Configured.</w:t>
      </w:r>
    </w:p>
    <w:p w14:paraId="38314F40" w14:textId="2F2269DB" w:rsidR="00134557" w:rsidRPr="00514230" w:rsidRDefault="00BF5709" w:rsidP="00621C4C">
      <w:pPr>
        <w:pStyle w:val="b30"/>
      </w:pPr>
      <w:r w:rsidRPr="00514230">
        <w:t>O-DU is configured</w:t>
      </w:r>
      <w:r w:rsidR="00134557" w:rsidRPr="00514230">
        <w:t xml:space="preserve"> to align to the selected frequency and time source</w:t>
      </w:r>
    </w:p>
    <w:p w14:paraId="56E8C74C" w14:textId="7F8C7711" w:rsidR="00980A13" w:rsidRPr="00514230" w:rsidRDefault="00980A13" w:rsidP="0009019B">
      <w:pPr>
        <w:pStyle w:val="b1"/>
        <w:numPr>
          <w:ilvl w:val="0"/>
          <w:numId w:val="269"/>
        </w:numPr>
        <w:ind w:left="720"/>
      </w:pPr>
      <w:r w:rsidRPr="00514230">
        <w:t>Until disciplining</w:t>
      </w:r>
    </w:p>
    <w:p w14:paraId="56BA2F07" w14:textId="5643BDE4" w:rsidR="00134557" w:rsidRPr="00514230" w:rsidRDefault="00134557" w:rsidP="00621C4C">
      <w:pPr>
        <w:pStyle w:val="b30"/>
      </w:pPr>
      <w:r w:rsidRPr="00514230">
        <w:t>Until O-DU disciplining of the frequency and time to the selected source has completed, Startup conditions persists</w:t>
      </w:r>
    </w:p>
    <w:p w14:paraId="7518508C" w14:textId="5DC09BA8" w:rsidR="00D0347F" w:rsidRPr="00514230" w:rsidRDefault="00D0347F" w:rsidP="00621C4C">
      <w:pPr>
        <w:pStyle w:val="b30"/>
      </w:pPr>
      <w:r w:rsidRPr="00514230">
        <w:t>The O-R</w:t>
      </w:r>
      <w:r w:rsidR="00340712" w:rsidRPr="00514230">
        <w:t xml:space="preserve">Us are configured to synchronize from PTP in ITU-T G.8275.1 </w:t>
      </w:r>
      <w:r w:rsidR="00B1218C" w:rsidRPr="00514230">
        <w:t>[5]</w:t>
      </w:r>
      <w:r w:rsidR="003920FE" w:rsidRPr="00514230">
        <w:t xml:space="preserve"> </w:t>
      </w:r>
      <w:r w:rsidR="00340712" w:rsidRPr="00514230">
        <w:t>profile and report their status</w:t>
      </w:r>
    </w:p>
    <w:p w14:paraId="6EB12131" w14:textId="58AD5DB1"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 xml:space="preserve">.1.5.2 </w:t>
      </w:r>
      <w:r w:rsidR="00BF5709" w:rsidRPr="00514230">
        <w:rPr>
          <w:lang w:val="en-US"/>
        </w:rPr>
        <w:tab/>
      </w:r>
      <w:r w:rsidR="0076393F" w:rsidRPr="00514230">
        <w:rPr>
          <w:lang w:val="en-US"/>
        </w:rPr>
        <w:t xml:space="preserve">Procedure: </w:t>
      </w:r>
      <w:r w:rsidR="00BF5709" w:rsidRPr="00514230">
        <w:rPr>
          <w:lang w:val="en-US"/>
        </w:rPr>
        <w:t>Nominal conditions</w:t>
      </w:r>
    </w:p>
    <w:p w14:paraId="1C53372F" w14:textId="04F19682" w:rsidR="00BF5709" w:rsidRPr="00514230" w:rsidRDefault="00BF5709" w:rsidP="0009019B">
      <w:pPr>
        <w:pStyle w:val="b1"/>
        <w:numPr>
          <w:ilvl w:val="0"/>
          <w:numId w:val="214"/>
        </w:numPr>
        <w:ind w:left="720"/>
      </w:pPr>
      <w:r w:rsidRPr="00514230">
        <w:t xml:space="preserve">O-DU is configured to start acting as a PTP master compliant with the ITU-T G.8275.1 </w:t>
      </w:r>
      <w:r w:rsidR="00B1218C" w:rsidRPr="00514230">
        <w:t>[5]</w:t>
      </w:r>
      <w:r w:rsidR="003920FE" w:rsidRPr="00514230">
        <w:t xml:space="preserve"> </w:t>
      </w:r>
      <w:r w:rsidRPr="00514230">
        <w:t xml:space="preserve">profile on selected </w:t>
      </w:r>
      <w:r w:rsidR="001C36E7" w:rsidRPr="00514230">
        <w:t>FH</w:t>
      </w:r>
      <w:r w:rsidRPr="00514230">
        <w:t xml:space="preserve"> ports</w:t>
      </w:r>
      <w:r w:rsidR="00183272" w:rsidRPr="00514230">
        <w:t>.</w:t>
      </w:r>
    </w:p>
    <w:p w14:paraId="3F78CC95" w14:textId="6497BA52" w:rsidR="00BF5709" w:rsidRPr="00514230" w:rsidRDefault="00BF5709" w:rsidP="0009019B">
      <w:pPr>
        <w:pStyle w:val="b1"/>
        <w:ind w:left="720"/>
      </w:pPr>
      <w:r w:rsidRPr="00514230">
        <w:t xml:space="preserve">O-DU acts as </w:t>
      </w:r>
      <w:r w:rsidR="000000E1" w:rsidRPr="00514230">
        <w:t>a</w:t>
      </w:r>
      <w:r w:rsidRPr="00514230">
        <w:t xml:space="preserve"> PTP grand master or as a boundary clock with ports towards the </w:t>
      </w:r>
      <w:r w:rsidR="001C36E7" w:rsidRPr="00514230">
        <w:t>FH</w:t>
      </w:r>
      <w:r w:rsidRPr="00514230">
        <w:t xml:space="preserve"> interface in Master state, compliant with the ITU-T G.8275.1</w:t>
      </w:r>
      <w:r w:rsidR="003920FE" w:rsidRPr="00514230">
        <w:t xml:space="preserve"> </w:t>
      </w:r>
      <w:r w:rsidR="00B1218C" w:rsidRPr="00514230">
        <w:t>[5]</w:t>
      </w:r>
      <w:r w:rsidRPr="00514230">
        <w:t xml:space="preserve"> profile </w:t>
      </w:r>
      <w:r w:rsidR="00183272" w:rsidRPr="00514230">
        <w:t>advertising</w:t>
      </w:r>
      <w:r w:rsidRPr="00514230">
        <w:t xml:space="preserve"> “nominal” status.</w:t>
      </w:r>
    </w:p>
    <w:p w14:paraId="184D470C" w14:textId="7838A1A0" w:rsidR="00BF5709" w:rsidRPr="00514230" w:rsidRDefault="00BF5709" w:rsidP="0009019B">
      <w:pPr>
        <w:pStyle w:val="b1"/>
        <w:ind w:left="720"/>
      </w:pPr>
      <w:r w:rsidRPr="00514230">
        <w:t xml:space="preserve">O-DU reports status, acting as PTP </w:t>
      </w:r>
      <w:r w:rsidR="00AB3483" w:rsidRPr="00514230">
        <w:t>master clock</w:t>
      </w:r>
      <w:r w:rsidRPr="00514230">
        <w:t xml:space="preserve"> towards the </w:t>
      </w:r>
      <w:r w:rsidR="001C36E7" w:rsidRPr="00514230">
        <w:t>FH</w:t>
      </w:r>
      <w:r w:rsidRPr="00514230">
        <w:t xml:space="preserve"> interface.</w:t>
      </w:r>
    </w:p>
    <w:p w14:paraId="67AB65CF" w14:textId="121112D1"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 xml:space="preserve">.1.5.3 </w:t>
      </w:r>
      <w:r w:rsidR="00BF5709" w:rsidRPr="00514230">
        <w:rPr>
          <w:lang w:val="en-US"/>
        </w:rPr>
        <w:tab/>
      </w:r>
      <w:r w:rsidR="0076393F" w:rsidRPr="00514230">
        <w:rPr>
          <w:lang w:val="en-US"/>
        </w:rPr>
        <w:t xml:space="preserve">Procedure: </w:t>
      </w:r>
      <w:r w:rsidR="00BF5709" w:rsidRPr="00514230">
        <w:rPr>
          <w:lang w:val="en-US"/>
        </w:rPr>
        <w:t>Degraded conditions</w:t>
      </w:r>
    </w:p>
    <w:p w14:paraId="356D96DC" w14:textId="1B6DAB64" w:rsidR="00BF5709" w:rsidRPr="00514230" w:rsidRDefault="00BF5709" w:rsidP="0009019B">
      <w:pPr>
        <w:pStyle w:val="b1"/>
        <w:numPr>
          <w:ilvl w:val="0"/>
          <w:numId w:val="215"/>
        </w:numPr>
        <w:ind w:left="720"/>
      </w:pPr>
      <w:r w:rsidRPr="00514230">
        <w:t xml:space="preserve">O-DU is configured to enter </w:t>
      </w:r>
      <w:r w:rsidR="00ED361F" w:rsidRPr="00514230">
        <w:t>HOLDOVER</w:t>
      </w:r>
      <w:r w:rsidRPr="00514230">
        <w:t xml:space="preserve"> based on local oscillator frequency.</w:t>
      </w:r>
    </w:p>
    <w:p w14:paraId="48413589" w14:textId="46148D67" w:rsidR="00BF5709" w:rsidRPr="00514230" w:rsidRDefault="00BF5709" w:rsidP="0009019B">
      <w:pPr>
        <w:pStyle w:val="b1"/>
        <w:ind w:left="720"/>
      </w:pPr>
      <w:r w:rsidRPr="00896696">
        <w:t xml:space="preserve">O-DU acts as configured clock, with PTP ports in master state, compliant to ITU-T G.8275.1 profile </w:t>
      </w:r>
      <w:r w:rsidR="00183272" w:rsidRPr="00053DEC">
        <w:t>advertising</w:t>
      </w:r>
      <w:r w:rsidRPr="00053DEC">
        <w:t xml:space="preserve"> </w:t>
      </w:r>
      <w:r w:rsidR="00ED361F" w:rsidRPr="00053DEC">
        <w:t>HOLDOVER</w:t>
      </w:r>
      <w:r w:rsidRPr="00053DEC">
        <w:t xml:space="preserve"> status with degraded </w:t>
      </w:r>
      <w:r w:rsidR="000000E1" w:rsidRPr="00053DEC">
        <w:t>clockClass</w:t>
      </w:r>
      <w:r w:rsidRPr="00803B81">
        <w:t xml:space="preserve"> and </w:t>
      </w:r>
      <w:r w:rsidR="000000E1" w:rsidRPr="00803B81">
        <w:t>clock</w:t>
      </w:r>
      <w:r w:rsidR="000000E1" w:rsidRPr="00514230">
        <w:t>Accuracy</w:t>
      </w:r>
      <w:r w:rsidRPr="00514230">
        <w:t xml:space="preserve"> as specified by </w:t>
      </w:r>
      <w:r w:rsidR="00CE474E" w:rsidRPr="00514230">
        <w:t>ITU-T G.82</w:t>
      </w:r>
      <w:r w:rsidRPr="00514230">
        <w:t>75.1</w:t>
      </w:r>
      <w:r w:rsidR="003920FE" w:rsidRPr="00514230">
        <w:t xml:space="preserve"> </w:t>
      </w:r>
      <w:r w:rsidR="00B1218C" w:rsidRPr="00514230">
        <w:t>[5]</w:t>
      </w:r>
      <w:r w:rsidRPr="00514230">
        <w:t>.</w:t>
      </w:r>
    </w:p>
    <w:p w14:paraId="08AFAAC8" w14:textId="12240060" w:rsidR="00BF5709" w:rsidRPr="00514230" w:rsidRDefault="00BF5709" w:rsidP="0009019B">
      <w:pPr>
        <w:pStyle w:val="b1"/>
        <w:ind w:left="720"/>
      </w:pPr>
      <w:r w:rsidRPr="00514230">
        <w:t>O-DU is configured</w:t>
      </w:r>
      <w:r w:rsidR="00030923" w:rsidRPr="00514230">
        <w:t xml:space="preserve"> </w:t>
      </w:r>
      <w:r w:rsidRPr="00514230">
        <w:t xml:space="preserve">to exit </w:t>
      </w:r>
      <w:r w:rsidR="00ED361F" w:rsidRPr="00514230">
        <w:t>HOLDOVER</w:t>
      </w:r>
      <w:r w:rsidRPr="00514230">
        <w:t xml:space="preserve"> and resumes normal frequency and phase disciplining using the source.</w:t>
      </w:r>
    </w:p>
    <w:p w14:paraId="3FAB0525" w14:textId="2D4E782A" w:rsidR="00134557" w:rsidRPr="00514230" w:rsidRDefault="00134557" w:rsidP="0009019B">
      <w:pPr>
        <w:pStyle w:val="b1"/>
        <w:ind w:left="720"/>
      </w:pPr>
      <w:r w:rsidRPr="00514230">
        <w:t xml:space="preserve">O-DU acts as configured clock, with PTP ports towards the </w:t>
      </w:r>
      <w:r w:rsidR="001C36E7" w:rsidRPr="00514230">
        <w:t>FH</w:t>
      </w:r>
      <w:r w:rsidRPr="00514230">
        <w:t xml:space="preserve"> interface in master state compliant to ITU-T G.8275.1 </w:t>
      </w:r>
      <w:r w:rsidR="00B1218C" w:rsidRPr="00514230">
        <w:t>[5]</w:t>
      </w:r>
      <w:r w:rsidR="003920FE" w:rsidRPr="00514230">
        <w:t xml:space="preserve"> </w:t>
      </w:r>
      <w:r w:rsidRPr="00514230">
        <w:t>in “nominal” status.</w:t>
      </w:r>
    </w:p>
    <w:p w14:paraId="294D5EAB" w14:textId="6445D268"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.1.6 </w:t>
      </w:r>
      <w:r w:rsidR="00134557" w:rsidRPr="00514230">
        <w:rPr>
          <w:lang w:val="en-US"/>
        </w:rPr>
        <w:tab/>
        <w:t xml:space="preserve">Test Requirements </w:t>
      </w:r>
      <w:r w:rsidR="00340865" w:rsidRPr="00514230">
        <w:rPr>
          <w:lang w:val="en-US"/>
        </w:rPr>
        <w:t>(</w:t>
      </w:r>
      <w:r w:rsidR="00134557" w:rsidRPr="00514230">
        <w:rPr>
          <w:lang w:val="en-US"/>
        </w:rPr>
        <w:t>expected results</w:t>
      </w:r>
      <w:r w:rsidR="00340865" w:rsidRPr="00514230">
        <w:rPr>
          <w:lang w:val="en-US"/>
        </w:rPr>
        <w:t>)</w:t>
      </w:r>
      <w:r w:rsidR="00134557" w:rsidRPr="00514230">
        <w:rPr>
          <w:lang w:val="en-US"/>
        </w:rPr>
        <w:t xml:space="preserve"> </w:t>
      </w:r>
    </w:p>
    <w:p w14:paraId="183596F9" w14:textId="62EAFA1F"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 xml:space="preserve">.1.6.1 </w:t>
      </w:r>
      <w:r w:rsidR="00134557" w:rsidRPr="00514230">
        <w:rPr>
          <w:lang w:val="en-US"/>
        </w:rPr>
        <w:tab/>
        <w:t>Startup conditions</w:t>
      </w:r>
    </w:p>
    <w:p w14:paraId="60BE51CF" w14:textId="70BF94E3" w:rsidR="00C36C21" w:rsidRPr="00514230" w:rsidRDefault="006166C7" w:rsidP="00A57A32">
      <w:pPr>
        <w:pStyle w:val="BodyText"/>
      </w:pPr>
      <w:r w:rsidRPr="00514230">
        <w:t xml:space="preserve">The acceptance </w:t>
      </w:r>
      <w:r w:rsidR="00C36C21" w:rsidRPr="00514230">
        <w:t xml:space="preserve">criterion is that the following </w:t>
      </w:r>
      <w:r w:rsidR="00D579C0" w:rsidRPr="00514230">
        <w:t>status is observed</w:t>
      </w:r>
      <w:r w:rsidR="00C36C21" w:rsidRPr="00514230">
        <w:t xml:space="preserve"> </w:t>
      </w:r>
      <w:r w:rsidR="0038147D" w:rsidRPr="00514230">
        <w:t>for steps 1 to 3</w:t>
      </w:r>
      <w:r w:rsidR="00810BDB" w:rsidRPr="00514230">
        <w:t xml:space="preserve"> (2.2.2.1.5.1 above)</w:t>
      </w:r>
      <w:r w:rsidR="00F002FD" w:rsidRPr="00514230">
        <w:t>:</w:t>
      </w:r>
    </w:p>
    <w:p w14:paraId="524A54E4" w14:textId="3664A33F" w:rsidR="00462918" w:rsidRPr="00514230" w:rsidRDefault="00134557" w:rsidP="004712B6">
      <w:pPr>
        <w:pStyle w:val="b0"/>
      </w:pPr>
      <w:r w:rsidRPr="00514230">
        <w:lastRenderedPageBreak/>
        <w:t xml:space="preserve">the </w:t>
      </w:r>
      <w:r w:rsidR="00ED361F" w:rsidRPr="00514230">
        <w:t>FREERUN</w:t>
      </w:r>
      <w:r w:rsidRPr="00514230">
        <w:t xml:space="preserve"> </w:t>
      </w:r>
      <w:r w:rsidR="00D40659" w:rsidRPr="00514230">
        <w:t xml:space="preserve">sync-state </w:t>
      </w:r>
      <w:r w:rsidRPr="00514230">
        <w:t>of the O-RU using the M-</w:t>
      </w:r>
      <w:r w:rsidR="004D0E2B" w:rsidRPr="00514230">
        <w:t>P</w:t>
      </w:r>
      <w:r w:rsidRPr="00514230">
        <w:t>lane</w:t>
      </w:r>
    </w:p>
    <w:p w14:paraId="08A78C6B" w14:textId="4DD7865F" w:rsidR="00462918" w:rsidRPr="00514230" w:rsidRDefault="00D40659" w:rsidP="004712B6">
      <w:pPr>
        <w:pStyle w:val="b0"/>
      </w:pPr>
      <w:r w:rsidRPr="00514230">
        <w:t>the UNLOCKED PTP lock-state</w:t>
      </w:r>
      <w:r w:rsidRPr="00514230" w:rsidDel="00D40659">
        <w:t xml:space="preserve"> </w:t>
      </w:r>
      <w:r w:rsidR="00462918" w:rsidRPr="00514230">
        <w:t>of the O-RU using the M-</w:t>
      </w:r>
      <w:r w:rsidR="004D0E2B" w:rsidRPr="00514230">
        <w:t>P</w:t>
      </w:r>
      <w:r w:rsidR="00462918" w:rsidRPr="00514230">
        <w:t>lane</w:t>
      </w:r>
    </w:p>
    <w:p w14:paraId="1EC29354" w14:textId="604AC639" w:rsidR="00462918" w:rsidRPr="00514230" w:rsidRDefault="00D40659" w:rsidP="004712B6">
      <w:pPr>
        <w:pStyle w:val="b0"/>
      </w:pPr>
      <w:r w:rsidRPr="00514230">
        <w:t xml:space="preserve">the UNLOCKED SyncE lock-state </w:t>
      </w:r>
      <w:r w:rsidR="00462918" w:rsidRPr="00514230">
        <w:t>of the O-RU using the M-</w:t>
      </w:r>
      <w:r w:rsidR="004D0E2B" w:rsidRPr="00514230">
        <w:t>P</w:t>
      </w:r>
      <w:r w:rsidR="00462918" w:rsidRPr="00514230">
        <w:t>lane (optional)</w:t>
      </w:r>
    </w:p>
    <w:p w14:paraId="6FC61D6C" w14:textId="025A5292" w:rsidR="004B65CC" w:rsidRPr="00514230" w:rsidRDefault="004B65CC" w:rsidP="004712B6">
      <w:pPr>
        <w:pStyle w:val="b0"/>
      </w:pPr>
      <w:r w:rsidRPr="00514230">
        <w:t>the FREERUN sync-state of the O-DU using the NMS</w:t>
      </w:r>
    </w:p>
    <w:p w14:paraId="145A27D1" w14:textId="27DF70D8"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 xml:space="preserve">.1.6.2 </w:t>
      </w:r>
      <w:r w:rsidR="00134557" w:rsidRPr="00514230">
        <w:rPr>
          <w:lang w:val="en-US"/>
        </w:rPr>
        <w:tab/>
        <w:t>Nominal conditions</w:t>
      </w:r>
    </w:p>
    <w:p w14:paraId="50CE160D" w14:textId="1D913E3F" w:rsidR="00C36C21" w:rsidRPr="00514230" w:rsidRDefault="00C36C21" w:rsidP="00A57A32">
      <w:pPr>
        <w:pStyle w:val="BodyText"/>
      </w:pPr>
      <w:r w:rsidRPr="00514230">
        <w:t xml:space="preserve">The acceptance criterion is that the following </w:t>
      </w:r>
      <w:r w:rsidR="00D579C0" w:rsidRPr="00514230">
        <w:t>status is observed</w:t>
      </w:r>
      <w:r w:rsidRPr="00514230">
        <w:t xml:space="preserve"> </w:t>
      </w:r>
      <w:r w:rsidR="0038147D" w:rsidRPr="00514230">
        <w:t>for steps 1 to 3</w:t>
      </w:r>
      <w:r w:rsidR="00810BDB" w:rsidRPr="00514230">
        <w:t xml:space="preserve"> (2.2.2.1.5.2 above)</w:t>
      </w:r>
      <w:r w:rsidR="00F002FD" w:rsidRPr="00514230">
        <w:t>:</w:t>
      </w:r>
    </w:p>
    <w:p w14:paraId="70F97D8C" w14:textId="15CB66B4" w:rsidR="00462918" w:rsidRPr="00514230" w:rsidRDefault="00462918" w:rsidP="004712B6">
      <w:pPr>
        <w:pStyle w:val="b0"/>
      </w:pPr>
      <w:r w:rsidRPr="00514230">
        <w:t xml:space="preserve">the </w:t>
      </w:r>
      <w:r w:rsidR="00ED361F" w:rsidRPr="00514230">
        <w:t>LOCKED</w:t>
      </w:r>
      <w:r w:rsidRPr="00514230">
        <w:t xml:space="preserve"> sync-state of the O-DU using the </w:t>
      </w:r>
      <w:r w:rsidR="005F6F27" w:rsidRPr="00514230">
        <w:t>NMS</w:t>
      </w:r>
      <w:r w:rsidRPr="00514230">
        <w:t xml:space="preserve"> </w:t>
      </w:r>
    </w:p>
    <w:p w14:paraId="2E526051" w14:textId="2FA35F23" w:rsidR="00462918" w:rsidRPr="00514230" w:rsidRDefault="00462918"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w:t>
      </w:r>
      <w:r w:rsidR="00D15D05" w:rsidRPr="00514230">
        <w:t>Plane</w:t>
      </w:r>
    </w:p>
    <w:p w14:paraId="2945D207" w14:textId="298580CE" w:rsidR="00462918" w:rsidRPr="00514230" w:rsidRDefault="00462918"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D15D05" w:rsidRPr="00514230">
        <w:t>)</w:t>
      </w:r>
      <w:r w:rsidRPr="00514230">
        <w:t xml:space="preserve"> </w:t>
      </w:r>
    </w:p>
    <w:p w14:paraId="76971EC5" w14:textId="01AB366E" w:rsidR="00462918" w:rsidRPr="00514230" w:rsidRDefault="00462918" w:rsidP="004712B6">
      <w:pPr>
        <w:pStyle w:val="b0"/>
      </w:pPr>
      <w:r w:rsidRPr="00514230">
        <w:t xml:space="preserve">the </w:t>
      </w:r>
      <w:r w:rsidR="00ED361F" w:rsidRPr="00514230">
        <w:t>LOCKED</w:t>
      </w:r>
      <w:r w:rsidRPr="00514230">
        <w:t xml:space="preserve"> sync-state of the O-RU using the M</w:t>
      </w:r>
      <w:r w:rsidR="00D4106A" w:rsidRPr="00514230">
        <w:t>-Plane</w:t>
      </w:r>
    </w:p>
    <w:p w14:paraId="1E846FAB" w14:textId="2A5FCFCF" w:rsidR="00462918" w:rsidRPr="00514230" w:rsidRDefault="00462918" w:rsidP="004712B6">
      <w:pPr>
        <w:pStyle w:val="b0"/>
      </w:pPr>
      <w:r w:rsidRPr="00514230">
        <w:t xml:space="preserve">the </w:t>
      </w:r>
      <w:r w:rsidR="00ED361F" w:rsidRPr="00514230">
        <w:t>LOCKED</w:t>
      </w:r>
      <w:r w:rsidRPr="00514230">
        <w:t xml:space="preserve"> PTP lock-state </w:t>
      </w:r>
      <w:r w:rsidR="002D2DA1" w:rsidRPr="00514230">
        <w:t xml:space="preserve">and PARENT PTP state </w:t>
      </w:r>
      <w:r w:rsidRPr="00514230">
        <w:t>of the O-RU using the M</w:t>
      </w:r>
      <w:r w:rsidR="00D4106A" w:rsidRPr="00514230">
        <w:t>-Plane</w:t>
      </w:r>
    </w:p>
    <w:p w14:paraId="59BCAF96" w14:textId="0A0F0026" w:rsidR="00462918" w:rsidRPr="00514230" w:rsidRDefault="00462918" w:rsidP="004712B6">
      <w:pPr>
        <w:pStyle w:val="b0"/>
      </w:pPr>
      <w:r w:rsidRPr="00514230">
        <w:t xml:space="preserve">the </w:t>
      </w:r>
      <w:r w:rsidR="00ED361F" w:rsidRPr="00514230">
        <w:t>LOCKED</w:t>
      </w:r>
      <w:r w:rsidRPr="00514230">
        <w:t xml:space="preserve"> SyncE lock-state </w:t>
      </w:r>
      <w:r w:rsidR="002D2DA1" w:rsidRPr="00514230">
        <w:t xml:space="preserve">and OK or PARENT SyncE state </w:t>
      </w:r>
      <w:r w:rsidRPr="00514230">
        <w:t>of the O-RU using the M</w:t>
      </w:r>
      <w:r w:rsidR="00D4106A" w:rsidRPr="00514230">
        <w:t>-Plane</w:t>
      </w:r>
      <w:r w:rsidRPr="00514230">
        <w:t xml:space="preserve"> (optional)</w:t>
      </w:r>
    </w:p>
    <w:p w14:paraId="6DF07EA9" w14:textId="31FCAFCB" w:rsidR="00134557" w:rsidRPr="00514230" w:rsidRDefault="00C34913" w:rsidP="00134557">
      <w:pPr>
        <w:pStyle w:val="Heading6"/>
        <w:numPr>
          <w:ilvl w:val="5"/>
          <w:numId w:val="2"/>
        </w:numPr>
        <w:rPr>
          <w:lang w:val="en-US"/>
        </w:rPr>
      </w:pPr>
      <w:bookmarkStart w:id="158" w:name="_Hlk14463870"/>
      <w:r w:rsidRPr="00514230">
        <w:rPr>
          <w:lang w:val="en-US"/>
        </w:rPr>
        <w:t>2.2.2</w:t>
      </w:r>
      <w:r w:rsidR="00134557" w:rsidRPr="00514230">
        <w:rPr>
          <w:lang w:val="en-US"/>
        </w:rPr>
        <w:t xml:space="preserve">.1.6.3 </w:t>
      </w:r>
      <w:r w:rsidR="00134557" w:rsidRPr="00514230">
        <w:rPr>
          <w:lang w:val="en-US"/>
        </w:rPr>
        <w:tab/>
        <w:t>Degraded conditions</w:t>
      </w:r>
    </w:p>
    <w:p w14:paraId="5569B78F" w14:textId="41A46A2A" w:rsidR="00C36C21" w:rsidRPr="00514230" w:rsidRDefault="00C36C21" w:rsidP="00A57A32">
      <w:pPr>
        <w:pStyle w:val="BodyText"/>
      </w:pPr>
      <w:r w:rsidRPr="00514230">
        <w:t xml:space="preserve">The acceptance criterion is that the following </w:t>
      </w:r>
      <w:r w:rsidR="00D579C0" w:rsidRPr="00514230">
        <w:t>status is observed</w:t>
      </w:r>
      <w:r w:rsidRPr="00514230">
        <w:t xml:space="preserve"> </w:t>
      </w:r>
      <w:r w:rsidR="0038147D" w:rsidRPr="00514230">
        <w:t>for all steps 1 to 2</w:t>
      </w:r>
      <w:r w:rsidR="00F82A4A" w:rsidRPr="00514230">
        <w:t xml:space="preserve"> </w:t>
      </w:r>
      <w:r w:rsidR="00810BDB" w:rsidRPr="00514230">
        <w:t xml:space="preserve">(2.2.2.1.5.3 above) </w:t>
      </w:r>
      <w:r w:rsidR="0038147D" w:rsidRPr="00514230">
        <w:t>(for steps 3 and 4, same criterion as “Nominal conditions” apply</w:t>
      </w:r>
      <w:r w:rsidR="003920FE" w:rsidRPr="00514230">
        <w:t>)</w:t>
      </w:r>
      <w:r w:rsidR="0038147D" w:rsidRPr="00514230">
        <w:t>:</w:t>
      </w:r>
    </w:p>
    <w:p w14:paraId="0A2C577A" w14:textId="27536A0E" w:rsidR="00462918" w:rsidRPr="00514230" w:rsidRDefault="00462918" w:rsidP="004712B6">
      <w:pPr>
        <w:pStyle w:val="b0"/>
      </w:pPr>
      <w:r w:rsidRPr="00514230">
        <w:t xml:space="preserve">the </w:t>
      </w:r>
      <w:r w:rsidR="00ED361F" w:rsidRPr="00514230">
        <w:t>HOLDOVER</w:t>
      </w:r>
      <w:r w:rsidRPr="00514230">
        <w:t xml:space="preserve"> sync-state of the O-DU using the </w:t>
      </w:r>
      <w:r w:rsidR="005F6F27" w:rsidRPr="00514230">
        <w:t>NMS</w:t>
      </w:r>
      <w:r w:rsidRPr="00514230">
        <w:t xml:space="preserve"> </w:t>
      </w:r>
    </w:p>
    <w:p w14:paraId="330A0724" w14:textId="5B899E67" w:rsidR="00462918" w:rsidRPr="00514230" w:rsidRDefault="00462918"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-Plane</w:t>
      </w:r>
    </w:p>
    <w:p w14:paraId="22C0C486" w14:textId="7D9161AB" w:rsidR="00462918" w:rsidRPr="00514230" w:rsidRDefault="00462918"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5C73C2" w:rsidRPr="00514230">
        <w:t>. Note that if SyncE state is NOK, it is also permitted that the local default SSM level is reported using the M</w:t>
      </w:r>
      <w:r w:rsidR="00A703F7" w:rsidRPr="00514230">
        <w:t>-Plane</w:t>
      </w:r>
      <w:r w:rsidR="005C73C2" w:rsidRPr="00514230">
        <w:t>.</w:t>
      </w:r>
    </w:p>
    <w:p w14:paraId="5840175A" w14:textId="55AE3876" w:rsidR="00462918" w:rsidRPr="00514230" w:rsidRDefault="00462918" w:rsidP="004712B6">
      <w:pPr>
        <w:pStyle w:val="b0"/>
      </w:pPr>
      <w:r w:rsidRPr="00514230">
        <w:t>the sync-state of the O-RU using the</w:t>
      </w:r>
      <w:r w:rsidR="00C61E2F" w:rsidRPr="00514230">
        <w:t xml:space="preserve"> </w:t>
      </w:r>
      <w:r w:rsidRPr="00514230">
        <w:t>M</w:t>
      </w:r>
      <w:r w:rsidR="00D4106A" w:rsidRPr="00514230">
        <w:t>-Plane</w:t>
      </w:r>
      <w:r w:rsidRPr="00514230">
        <w:t xml:space="preserve"> is </w:t>
      </w:r>
      <w:r w:rsidR="00F84760" w:rsidRPr="00514230">
        <w:t xml:space="preserve">LOCKED </w:t>
      </w:r>
      <w:r w:rsidRPr="00514230">
        <w:t>if the received clockClass (or optional SSM</w:t>
      </w:r>
      <w:r w:rsidR="00F84760" w:rsidRPr="00514230">
        <w:t xml:space="preserve"> QL</w:t>
      </w:r>
      <w:r w:rsidRPr="00514230">
        <w:t>) value matches the configured list of accepted values</w:t>
      </w:r>
      <w:r w:rsidR="00F84760" w:rsidRPr="00514230">
        <w:t>, otherwise HOLDOVER or FREERUN</w:t>
      </w:r>
    </w:p>
    <w:p w14:paraId="2DCCCD42" w14:textId="465F8147" w:rsidR="00462918" w:rsidRPr="00514230" w:rsidRDefault="00462918" w:rsidP="004712B6">
      <w:pPr>
        <w:pStyle w:val="b0"/>
      </w:pPr>
      <w:r w:rsidRPr="00514230">
        <w:t xml:space="preserve">the </w:t>
      </w:r>
      <w:r w:rsidR="001278BD" w:rsidRPr="00514230">
        <w:t>PTP</w:t>
      </w:r>
      <w:r w:rsidRPr="00514230">
        <w:t xml:space="preserve"> lock-state of the O-RU using the M</w:t>
      </w:r>
      <w:r w:rsidR="00D4106A" w:rsidRPr="00514230">
        <w:t>-Plane</w:t>
      </w:r>
      <w:r w:rsidRPr="00514230">
        <w:t xml:space="preserve"> is </w:t>
      </w:r>
      <w:r w:rsidR="00F84760" w:rsidRPr="00514230">
        <w:t>LOCKED,</w:t>
      </w:r>
      <w:r w:rsidR="00F84760" w:rsidRPr="00514230">
        <w:br/>
        <w:t xml:space="preserve">and the PTP state of the O-RU using the M-Plane is PARENT </w:t>
      </w:r>
      <w:r w:rsidRPr="00514230">
        <w:t>if the received clockClass matches the configured list of accepted values</w:t>
      </w:r>
      <w:r w:rsidR="00F84760" w:rsidRPr="00514230">
        <w:t>, otherwise NOK.</w:t>
      </w:r>
    </w:p>
    <w:p w14:paraId="24EB3698" w14:textId="5DC12CA2" w:rsidR="00462918" w:rsidRPr="00514230" w:rsidRDefault="00462918" w:rsidP="004712B6">
      <w:pPr>
        <w:pStyle w:val="b0"/>
      </w:pPr>
      <w:r w:rsidRPr="00514230">
        <w:t>the SyncE lock-state (optional) of the O-RU using the M</w:t>
      </w:r>
      <w:r w:rsidR="00D4106A" w:rsidRPr="00514230">
        <w:t>-Plane</w:t>
      </w:r>
      <w:r w:rsidRPr="00514230">
        <w:t xml:space="preserve"> is </w:t>
      </w:r>
      <w:r w:rsidR="00F84760" w:rsidRPr="00514230">
        <w:t>LOCKED or OK,</w:t>
      </w:r>
      <w:r w:rsidR="00F84760" w:rsidRPr="00514230">
        <w:br/>
        <w:t xml:space="preserve">and the SyncE state of the O-RU using the M-Plane is PARENT or OK if </w:t>
      </w:r>
      <w:r w:rsidRPr="00514230">
        <w:t>the received SSM matches the configured list of accepted values</w:t>
      </w:r>
      <w:r w:rsidR="00F84760" w:rsidRPr="00514230">
        <w:t>, otherwise NOK.</w:t>
      </w:r>
    </w:p>
    <w:p w14:paraId="56DA1E57" w14:textId="47980F3C" w:rsidR="00936428" w:rsidRPr="00514230" w:rsidRDefault="00936428" w:rsidP="00A57A32">
      <w:pPr>
        <w:pStyle w:val="BodyText"/>
      </w:pPr>
      <w:r w:rsidRPr="00514230">
        <w:t>Note: If the NETCONF client triggers a reset procedure of the O-RU by FREERUN of the sync-state at these degraded conditions, the status observation using M-plane is not available for NETCONF client. It is observed that the alarm-notification is sent from the O-RU using M-Plane and the regular start-up procedures is performed.</w:t>
      </w:r>
    </w:p>
    <w:p w14:paraId="7C015474" w14:textId="0D88F606" w:rsidR="00134557" w:rsidRPr="00514230" w:rsidRDefault="00C34913" w:rsidP="00134557">
      <w:pPr>
        <w:pStyle w:val="Heading4"/>
        <w:numPr>
          <w:ilvl w:val="3"/>
          <w:numId w:val="2"/>
        </w:numPr>
        <w:rPr>
          <w:lang w:val="en-US"/>
        </w:rPr>
      </w:pPr>
      <w:bookmarkStart w:id="159" w:name="_Toc9960566"/>
      <w:bookmarkStart w:id="160" w:name="_Toc11837401"/>
      <w:bookmarkStart w:id="161" w:name="_Toc13127565"/>
      <w:bookmarkStart w:id="162" w:name="_Toc24376470"/>
      <w:bookmarkStart w:id="163" w:name="_Toc161664823"/>
      <w:bookmarkEnd w:id="158"/>
      <w:r w:rsidRPr="00514230">
        <w:rPr>
          <w:lang w:val="en-US"/>
        </w:rPr>
        <w:t>2.2.2</w:t>
      </w:r>
      <w:r w:rsidR="00134557" w:rsidRPr="00514230">
        <w:rPr>
          <w:lang w:val="en-US"/>
        </w:rPr>
        <w:t>.2</w:t>
      </w:r>
      <w:r w:rsidR="00134557" w:rsidRPr="00514230">
        <w:rPr>
          <w:lang w:val="en-US"/>
        </w:rPr>
        <w:tab/>
        <w:t xml:space="preserve">Functional test of O-DU + </w:t>
      </w:r>
      <w:r w:rsidR="00C75BA9" w:rsidRPr="00514230">
        <w:rPr>
          <w:lang w:val="en-US"/>
        </w:rPr>
        <w:t>bridged network</w:t>
      </w:r>
      <w:r w:rsidR="00134557" w:rsidRPr="00514230">
        <w:rPr>
          <w:lang w:val="en-US"/>
        </w:rPr>
        <w:t xml:space="preserve"> + O-RU using ITU-T G.8275.1 profile (</w:t>
      </w:r>
      <w:r w:rsidR="00E80C2D" w:rsidRPr="00514230">
        <w:rPr>
          <w:lang w:val="en-US"/>
        </w:rPr>
        <w:t>LLS-C2</w:t>
      </w:r>
      <w:r w:rsidR="00134557" w:rsidRPr="00514230">
        <w:rPr>
          <w:lang w:val="en-US"/>
        </w:rPr>
        <w:t>)</w:t>
      </w:r>
      <w:bookmarkEnd w:id="159"/>
      <w:bookmarkEnd w:id="160"/>
      <w:bookmarkEnd w:id="161"/>
      <w:bookmarkEnd w:id="162"/>
      <w:bookmarkEnd w:id="163"/>
      <w:r w:rsidR="00134557" w:rsidRPr="00514230">
        <w:rPr>
          <w:lang w:val="en-US"/>
        </w:rPr>
        <w:t xml:space="preserve"> </w:t>
      </w:r>
    </w:p>
    <w:p w14:paraId="5A11D495" w14:textId="42631A11" w:rsidR="00134557" w:rsidRPr="00514230" w:rsidRDefault="00C34913" w:rsidP="00134557">
      <w:pPr>
        <w:pStyle w:val="Heading5"/>
        <w:numPr>
          <w:ilvl w:val="4"/>
          <w:numId w:val="2"/>
        </w:numPr>
        <w:rPr>
          <w:lang w:val="en-US"/>
        </w:rPr>
      </w:pPr>
      <w:bookmarkStart w:id="164" w:name="_Hlk14462069"/>
      <w:r w:rsidRPr="00514230">
        <w:rPr>
          <w:lang w:val="en-US"/>
        </w:rPr>
        <w:t>2.2.2</w:t>
      </w:r>
      <w:r w:rsidR="00134557" w:rsidRPr="00514230">
        <w:rPr>
          <w:lang w:val="en-US"/>
        </w:rPr>
        <w:t xml:space="preserve">.2.1 </w:t>
      </w:r>
      <w:r w:rsidR="00134557" w:rsidRPr="00514230">
        <w:rPr>
          <w:lang w:val="en-US"/>
        </w:rPr>
        <w:tab/>
        <w:t>Test Description and Applicability</w:t>
      </w:r>
    </w:p>
    <w:p w14:paraId="21CC4511" w14:textId="6D7E3971" w:rsidR="001D7DF9" w:rsidRDefault="001D7DF9" w:rsidP="00A57A32">
      <w:pPr>
        <w:pStyle w:val="BodyText"/>
      </w:pPr>
      <w:r w:rsidRPr="001D7DF9">
        <w:t>This test case is CONDITIONAL MANDATORY and shall be performed if the O-RU and O-DU declare support of LLS-C2 synchronization option (see Clause 1.5.3).</w:t>
      </w:r>
    </w:p>
    <w:p w14:paraId="67F4A0AA" w14:textId="5A3AEE13" w:rsidR="00462918" w:rsidRPr="00514230" w:rsidRDefault="00134557" w:rsidP="00A57A32">
      <w:pPr>
        <w:pStyle w:val="BodyText"/>
      </w:pPr>
      <w:r w:rsidRPr="00514230">
        <w:t xml:space="preserve">This test </w:t>
      </w:r>
      <w:r w:rsidR="00D67DF3" w:rsidRPr="00514230">
        <w:t xml:space="preserve">validates </w:t>
      </w:r>
      <w:r w:rsidRPr="00514230">
        <w:t xml:space="preserve">that O-RU is </w:t>
      </w:r>
      <w:r w:rsidR="00B31A78" w:rsidRPr="00514230">
        <w:t>synchronizing</w:t>
      </w:r>
      <w:r w:rsidRPr="00514230">
        <w:t xml:space="preserve"> from an O-DU via a chain of T-</w:t>
      </w:r>
      <w:r w:rsidR="00655F7E" w:rsidRPr="00514230">
        <w:t xml:space="preserve">BC </w:t>
      </w:r>
      <w:r w:rsidRPr="00514230">
        <w:t xml:space="preserve">using </w:t>
      </w:r>
      <w:r w:rsidR="00CE474E" w:rsidRPr="00514230">
        <w:t xml:space="preserve">ITU-T </w:t>
      </w:r>
      <w:r w:rsidRPr="00514230">
        <w:t xml:space="preserve">G.8275.1 </w:t>
      </w:r>
      <w:r w:rsidR="00B1218C" w:rsidRPr="00514230">
        <w:t>[5]</w:t>
      </w:r>
      <w:r w:rsidR="00F002FD" w:rsidRPr="00514230">
        <w:t xml:space="preserve"> </w:t>
      </w:r>
      <w:r w:rsidRPr="00514230">
        <w:t xml:space="preserve">profile. </w:t>
      </w:r>
    </w:p>
    <w:p w14:paraId="2EC493AB" w14:textId="2E2CE848" w:rsidR="00462918" w:rsidRPr="00514230" w:rsidRDefault="00462918" w:rsidP="00A57A32">
      <w:pPr>
        <w:pStyle w:val="BodyText"/>
      </w:pPr>
      <w:r w:rsidRPr="00514230">
        <w:t>This test involves one O-DU, one O-RU and multiple T-BCs.</w:t>
      </w:r>
    </w:p>
    <w:p w14:paraId="7AC6BA6D" w14:textId="1626FC21" w:rsidR="001C569B" w:rsidRPr="00514230" w:rsidRDefault="001C569B" w:rsidP="00A57A32">
      <w:pPr>
        <w:pStyle w:val="BodyText"/>
      </w:pPr>
      <w:bookmarkStart w:id="165" w:name="_Hlk11842201"/>
      <w:r w:rsidRPr="00514230">
        <w:t xml:space="preserve">The configuration, </w:t>
      </w:r>
      <w:r w:rsidR="00EC3517" w:rsidRPr="00514230">
        <w:t>management,</w:t>
      </w:r>
      <w:r w:rsidRPr="00514230">
        <w:t xml:space="preserve"> and retrieval of status of the T-BC </w:t>
      </w:r>
      <w:r w:rsidR="000D74BC" w:rsidRPr="00514230">
        <w:t xml:space="preserve">will be considered for a future </w:t>
      </w:r>
      <w:r w:rsidRPr="00514230">
        <w:t>release.</w:t>
      </w:r>
    </w:p>
    <w:bookmarkEnd w:id="164"/>
    <w:bookmarkEnd w:id="165"/>
    <w:p w14:paraId="3009662B" w14:textId="55C955B7" w:rsidR="00134557" w:rsidRPr="00514230" w:rsidRDefault="00C34913" w:rsidP="00134557">
      <w:pPr>
        <w:pStyle w:val="Heading5"/>
        <w:numPr>
          <w:ilvl w:val="4"/>
          <w:numId w:val="2"/>
        </w:numPr>
        <w:rPr>
          <w:lang w:val="en-US"/>
        </w:rPr>
      </w:pPr>
      <w:r w:rsidRPr="00514230">
        <w:rPr>
          <w:lang w:val="en-US"/>
        </w:rPr>
        <w:lastRenderedPageBreak/>
        <w:t>2.2.2</w:t>
      </w:r>
      <w:r w:rsidR="00134557" w:rsidRPr="00514230">
        <w:rPr>
          <w:lang w:val="en-US"/>
        </w:rPr>
        <w:t xml:space="preserve">.2.2 </w:t>
      </w:r>
      <w:r w:rsidR="00134557" w:rsidRPr="00514230">
        <w:rPr>
          <w:lang w:val="en-US"/>
        </w:rPr>
        <w:tab/>
        <w:t>Minimum Requirements (Prerequisites)</w:t>
      </w:r>
    </w:p>
    <w:p w14:paraId="119144C8" w14:textId="6D8C4410" w:rsidR="00462918" w:rsidRPr="00514230" w:rsidRDefault="00134557" w:rsidP="0009019B">
      <w:pPr>
        <w:pStyle w:val="b1"/>
        <w:numPr>
          <w:ilvl w:val="0"/>
          <w:numId w:val="219"/>
        </w:numPr>
        <w:ind w:left="720"/>
      </w:pPr>
      <w:r w:rsidRPr="00514230">
        <w:t xml:space="preserve">O-RU </w:t>
      </w:r>
      <w:r w:rsidR="00D67DF3" w:rsidRPr="00514230">
        <w:t xml:space="preserve">is </w:t>
      </w:r>
      <w:r w:rsidR="00B31A78" w:rsidRPr="00514230">
        <w:t>connected</w:t>
      </w:r>
      <w:r w:rsidRPr="00514230">
        <w:t xml:space="preserve"> to O-DU</w:t>
      </w:r>
      <w:r w:rsidR="00D15D05" w:rsidRPr="00514230">
        <w:t xml:space="preserve"> </w:t>
      </w:r>
      <w:r w:rsidRPr="00514230">
        <w:t>via a chain of T-BCs.</w:t>
      </w:r>
    </w:p>
    <w:p w14:paraId="0D085F76" w14:textId="1C3BD728" w:rsidR="00462918" w:rsidRPr="00514230" w:rsidRDefault="00462918" w:rsidP="0009019B">
      <w:pPr>
        <w:pStyle w:val="b1"/>
        <w:ind w:left="720"/>
      </w:pPr>
      <w:r w:rsidRPr="00514230">
        <w:t xml:space="preserve">The T-BCs are class B. The </w:t>
      </w:r>
      <w:r w:rsidR="00F733CF" w:rsidRPr="00514230">
        <w:t>subordinate</w:t>
      </w:r>
      <w:r w:rsidRPr="00514230">
        <w:t xml:space="preserve"> port of the first T-BC is connected to O-DU. The master clock of the last T-BC is connected to the O-RU.</w:t>
      </w:r>
    </w:p>
    <w:p w14:paraId="1542EB31" w14:textId="5ABBA1AF" w:rsidR="00462918" w:rsidRPr="00514230" w:rsidRDefault="00462918" w:rsidP="0009019B">
      <w:pPr>
        <w:pStyle w:val="b1"/>
        <w:ind w:left="720"/>
      </w:pPr>
      <w:r w:rsidRPr="00514230">
        <w:t>The O-DU is connected to a PRTC traceable time source</w:t>
      </w:r>
      <w:r w:rsidR="00FC696D" w:rsidRPr="00514230">
        <w:t>, directly (GNSS Receiver connected to the O-DU) or via PTP</w:t>
      </w:r>
      <w:r w:rsidRPr="00514230">
        <w:t>.</w:t>
      </w:r>
    </w:p>
    <w:p w14:paraId="41611E22" w14:textId="3573C4F7"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.2.</w:t>
      </w:r>
      <w:r w:rsidR="00851FFE" w:rsidRPr="00514230">
        <w:rPr>
          <w:lang w:val="en-US"/>
        </w:rPr>
        <w:t>3</w:t>
      </w:r>
      <w:r w:rsidR="00134557" w:rsidRPr="00514230">
        <w:rPr>
          <w:lang w:val="en-US"/>
        </w:rPr>
        <w:t xml:space="preserve"> </w:t>
      </w:r>
      <w:r w:rsidR="00134557" w:rsidRPr="00514230">
        <w:rPr>
          <w:lang w:val="en-US"/>
        </w:rPr>
        <w:tab/>
        <w:t xml:space="preserve">Purpose and Scope </w:t>
      </w:r>
    </w:p>
    <w:p w14:paraId="4FC3FE2F" w14:textId="2C7CAA10" w:rsidR="00975E39" w:rsidRPr="00514230" w:rsidRDefault="00134557" w:rsidP="00A57A32">
      <w:pPr>
        <w:pStyle w:val="BodyText"/>
      </w:pPr>
      <w:r w:rsidRPr="00514230">
        <w:t>The O-</w:t>
      </w:r>
      <w:r w:rsidR="005D36F7" w:rsidRPr="00514230">
        <w:t xml:space="preserve">RU </w:t>
      </w:r>
      <w:r w:rsidR="001216E6" w:rsidRPr="00514230">
        <w:t>is synchronizing</w:t>
      </w:r>
      <w:r w:rsidR="005D36F7" w:rsidRPr="00514230">
        <w:t xml:space="preserve"> from</w:t>
      </w:r>
      <w:r w:rsidRPr="00514230">
        <w:t xml:space="preserve"> the O-</w:t>
      </w:r>
      <w:r w:rsidR="005D36F7" w:rsidRPr="00514230">
        <w:t>DU</w:t>
      </w:r>
      <w:r w:rsidRPr="00514230">
        <w:t xml:space="preserve"> with the ITU-T G.8275.1</w:t>
      </w:r>
      <w:r w:rsidR="00F002FD" w:rsidRPr="00514230">
        <w:t xml:space="preserve"> </w:t>
      </w:r>
      <w:r w:rsidR="00B1218C" w:rsidRPr="00514230">
        <w:t>[5]</w:t>
      </w:r>
      <w:r w:rsidRPr="00514230">
        <w:t xml:space="preserve"> profile over a </w:t>
      </w:r>
      <w:r w:rsidR="00C75BA9" w:rsidRPr="00514230">
        <w:t>bridged network</w:t>
      </w:r>
      <w:r w:rsidRPr="00514230">
        <w:t xml:space="preserve"> that can deploy several T-BCs. This test case validates the </w:t>
      </w:r>
      <w:r w:rsidR="00F1193D" w:rsidRPr="00514230">
        <w:t>correct synchronization status</w:t>
      </w:r>
      <w:r w:rsidRPr="00514230">
        <w:t xml:space="preserve"> of the O-RU.</w:t>
      </w:r>
    </w:p>
    <w:p w14:paraId="47F67C4F" w14:textId="5D675AD3"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.2.4 </w:t>
      </w:r>
      <w:r w:rsidR="00134557" w:rsidRPr="00514230">
        <w:rPr>
          <w:lang w:val="en-US"/>
        </w:rPr>
        <w:tab/>
        <w:t xml:space="preserve">Testability Requirements imposed on O-RU and O-DU </w:t>
      </w:r>
    </w:p>
    <w:p w14:paraId="14F75C13" w14:textId="57F20E8C" w:rsidR="00975E39" w:rsidRPr="00514230" w:rsidRDefault="00134557" w:rsidP="00A57A32">
      <w:pPr>
        <w:pStyle w:val="BodyText"/>
      </w:pPr>
      <w:r w:rsidRPr="00514230">
        <w:t>Requirements for M</w:t>
      </w:r>
      <w:r w:rsidR="00D4106A" w:rsidRPr="00514230">
        <w:t>-Plane</w:t>
      </w:r>
      <w:r w:rsidRPr="00514230">
        <w:t xml:space="preserve">: </w:t>
      </w:r>
      <w:r w:rsidR="00CF33D6">
        <w:t>is</w:t>
      </w:r>
      <w:r w:rsidRPr="00514230">
        <w:t xml:space="preserve"> </w:t>
      </w:r>
      <w:r w:rsidR="00AF5025" w:rsidRPr="00514230">
        <w:t>properly operating</w:t>
      </w:r>
      <w:r w:rsidRPr="00514230">
        <w:t xml:space="preserve"> (</w:t>
      </w:r>
      <w:r w:rsidR="008A53BE" w:rsidRPr="00514230">
        <w:t xml:space="preserve">as </w:t>
      </w:r>
      <w:r w:rsidR="0033618C">
        <w:t>specified</w:t>
      </w:r>
      <w:r w:rsidR="008A53BE" w:rsidRPr="00514230">
        <w:t xml:space="preserve"> in </w:t>
      </w:r>
      <w:r w:rsidR="00C34913" w:rsidRPr="00514230">
        <w:t>2.2.1.1</w:t>
      </w:r>
      <w:r w:rsidRPr="00514230">
        <w:t>)</w:t>
      </w:r>
      <w:r w:rsidR="00183272" w:rsidRPr="00514230">
        <w:t>.</w:t>
      </w:r>
    </w:p>
    <w:p w14:paraId="70940796" w14:textId="3DF170B0" w:rsidR="00975E39" w:rsidRPr="00514230" w:rsidRDefault="00975E39" w:rsidP="00A57A32">
      <w:pPr>
        <w:pStyle w:val="BodyText"/>
      </w:pPr>
      <w:r w:rsidRPr="00514230">
        <w:t xml:space="preserve">Synchronization requirement: O-DU </w:t>
      </w:r>
      <w:r w:rsidR="00CF33D6">
        <w:t>is</w:t>
      </w:r>
      <w:r w:rsidRPr="00514230">
        <w:t xml:space="preserve"> connected to a local PRTC/source traceable to PRTC.</w:t>
      </w:r>
    </w:p>
    <w:p w14:paraId="42D6F573" w14:textId="763CD70B"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.2.5 </w:t>
      </w:r>
      <w:r w:rsidR="00134557" w:rsidRPr="00514230">
        <w:rPr>
          <w:lang w:val="en-US"/>
        </w:rPr>
        <w:tab/>
        <w:t xml:space="preserve">Test </w:t>
      </w:r>
      <w:r w:rsidR="005D36F7" w:rsidRPr="00514230">
        <w:rPr>
          <w:lang w:val="en-US"/>
        </w:rPr>
        <w:t>Methodology</w:t>
      </w:r>
    </w:p>
    <w:p w14:paraId="038EAEB4" w14:textId="783BE0CB" w:rsidR="00975E39" w:rsidRPr="00514230" w:rsidRDefault="00134557" w:rsidP="00A57A32">
      <w:pPr>
        <w:pStyle w:val="BodyText"/>
      </w:pPr>
      <w:r w:rsidRPr="00514230">
        <w:t xml:space="preserve">These tests use the </w:t>
      </w:r>
      <w:r w:rsidR="00CE474E" w:rsidRPr="00514230">
        <w:t>O-RAN</w:t>
      </w:r>
      <w:r w:rsidRPr="00514230">
        <w:t xml:space="preserve"> M</w:t>
      </w:r>
      <w:r w:rsidR="00D4106A" w:rsidRPr="00514230">
        <w:t>-Plane</w:t>
      </w:r>
      <w:r w:rsidRPr="00514230">
        <w:t xml:space="preserve"> and O-DU </w:t>
      </w:r>
      <w:r w:rsidR="005F6F27" w:rsidRPr="00514230">
        <w:t>NMS</w:t>
      </w:r>
      <w:r w:rsidRPr="00514230">
        <w:t xml:space="preserve"> features.</w:t>
      </w:r>
    </w:p>
    <w:p w14:paraId="5196198F" w14:textId="64B7BE24" w:rsidR="00975E39" w:rsidRPr="00514230" w:rsidRDefault="00975E39" w:rsidP="00A57A32">
      <w:pPr>
        <w:pStyle w:val="BodyText"/>
      </w:pPr>
      <w:r w:rsidRPr="00514230">
        <w:t xml:space="preserve">Three conditions </w:t>
      </w:r>
      <w:r w:rsidR="003639EC">
        <w:t>shall</w:t>
      </w:r>
      <w:r w:rsidRPr="00514230">
        <w:t xml:space="preserve"> be covered:</w:t>
      </w:r>
    </w:p>
    <w:p w14:paraId="065F5FF0" w14:textId="36DAE0EA" w:rsidR="00975E39" w:rsidRPr="00514230" w:rsidRDefault="00975E39" w:rsidP="004712B6">
      <w:pPr>
        <w:pStyle w:val="b0"/>
      </w:pPr>
      <w:r w:rsidRPr="00514230">
        <w:t xml:space="preserve">startup </w:t>
      </w:r>
    </w:p>
    <w:p w14:paraId="13F03DA0" w14:textId="146CAC24" w:rsidR="00975E39" w:rsidRPr="00514230" w:rsidRDefault="00975E39" w:rsidP="004712B6">
      <w:pPr>
        <w:pStyle w:val="b0"/>
      </w:pPr>
      <w:r w:rsidRPr="00514230">
        <w:t xml:space="preserve">nominal </w:t>
      </w:r>
    </w:p>
    <w:p w14:paraId="0278E8E3" w14:textId="53ABF9EF" w:rsidR="00975E39" w:rsidRPr="00514230" w:rsidRDefault="00975E39" w:rsidP="004712B6">
      <w:pPr>
        <w:pStyle w:val="b0"/>
      </w:pPr>
      <w:r w:rsidRPr="00514230">
        <w:t xml:space="preserve">degraded </w:t>
      </w:r>
    </w:p>
    <w:p w14:paraId="06A3C581" w14:textId="0025E2F8" w:rsidR="00975E39" w:rsidRPr="00514230" w:rsidRDefault="00C34913" w:rsidP="00975E39">
      <w:pPr>
        <w:pStyle w:val="Heading6"/>
        <w:numPr>
          <w:ilvl w:val="5"/>
          <w:numId w:val="2"/>
        </w:numPr>
        <w:rPr>
          <w:lang w:val="en-US"/>
        </w:rPr>
      </w:pPr>
      <w:r w:rsidRPr="00514230">
        <w:rPr>
          <w:lang w:val="en-US"/>
        </w:rPr>
        <w:t>2.2.2</w:t>
      </w:r>
      <w:r w:rsidR="00975E39" w:rsidRPr="00514230">
        <w:rPr>
          <w:lang w:val="en-US"/>
        </w:rPr>
        <w:t xml:space="preserve">.2.5.1 </w:t>
      </w:r>
      <w:r w:rsidR="00975E39" w:rsidRPr="00514230">
        <w:rPr>
          <w:lang w:val="en-US"/>
        </w:rPr>
        <w:tab/>
      </w:r>
      <w:r w:rsidR="0076393F" w:rsidRPr="00514230">
        <w:rPr>
          <w:lang w:val="en-US"/>
        </w:rPr>
        <w:t xml:space="preserve">Procedure: </w:t>
      </w:r>
      <w:r w:rsidR="00975E39" w:rsidRPr="00514230">
        <w:rPr>
          <w:lang w:val="en-US"/>
        </w:rPr>
        <w:t>Startup conditions</w:t>
      </w:r>
    </w:p>
    <w:p w14:paraId="7B501D88" w14:textId="0DE6397F" w:rsidR="00980A13" w:rsidRPr="00514230" w:rsidRDefault="00980A13" w:rsidP="0009019B">
      <w:pPr>
        <w:pStyle w:val="b1"/>
        <w:numPr>
          <w:ilvl w:val="0"/>
          <w:numId w:val="271"/>
        </w:numPr>
        <w:ind w:left="720"/>
      </w:pPr>
      <w:r w:rsidRPr="00514230">
        <w:t xml:space="preserve">Not yet configured. </w:t>
      </w:r>
    </w:p>
    <w:p w14:paraId="53DC9511" w14:textId="31A7540C" w:rsidR="00975E39" w:rsidRPr="00514230" w:rsidRDefault="00975E39" w:rsidP="00621C4C">
      <w:pPr>
        <w:pStyle w:val="b30"/>
      </w:pPr>
      <w:r w:rsidRPr="00514230">
        <w:t>External frequency and time source are available to the O-DU and deliver nominal status.</w:t>
      </w:r>
    </w:p>
    <w:p w14:paraId="504F97A6" w14:textId="77777777" w:rsidR="00975E39" w:rsidRPr="00514230" w:rsidRDefault="00975E39" w:rsidP="00621C4C">
      <w:pPr>
        <w:pStyle w:val="b30"/>
      </w:pPr>
      <w:r w:rsidRPr="00514230">
        <w:t>O-DU is not yet configured to select the time source and align its frequency and time to it.</w:t>
      </w:r>
    </w:p>
    <w:p w14:paraId="1879996B" w14:textId="7EC98838" w:rsidR="00975E39" w:rsidRPr="00514230" w:rsidRDefault="00975E39" w:rsidP="00621C4C">
      <w:pPr>
        <w:pStyle w:val="b30"/>
      </w:pPr>
      <w:r w:rsidRPr="00514230">
        <w:t>O-DU not yet configured to act as PTP master on the</w:t>
      </w:r>
      <w:r w:rsidR="001C36E7" w:rsidRPr="00514230">
        <w:t xml:space="preserve"> FH</w:t>
      </w:r>
      <w:r w:rsidRPr="00514230">
        <w:t xml:space="preserve"> ports.</w:t>
      </w:r>
    </w:p>
    <w:p w14:paraId="0EF226E5" w14:textId="77777777" w:rsidR="00980A13" w:rsidRPr="00514230" w:rsidRDefault="00980A13" w:rsidP="0001147D">
      <w:pPr>
        <w:pStyle w:val="b1"/>
        <w:ind w:left="720"/>
      </w:pPr>
      <w:r w:rsidRPr="00514230">
        <w:t>Configured.</w:t>
      </w:r>
    </w:p>
    <w:p w14:paraId="2243B84E" w14:textId="6CFA3C00" w:rsidR="00134557" w:rsidRPr="00514230" w:rsidRDefault="00975E39" w:rsidP="00621C4C">
      <w:pPr>
        <w:pStyle w:val="b30"/>
      </w:pPr>
      <w:r w:rsidRPr="00514230">
        <w:t xml:space="preserve">O-DU is </w:t>
      </w:r>
      <w:r w:rsidR="00F81F85" w:rsidRPr="00514230">
        <w:t>configured</w:t>
      </w:r>
      <w:r w:rsidR="00BF5709" w:rsidRPr="00514230">
        <w:t xml:space="preserve"> </w:t>
      </w:r>
      <w:r w:rsidR="00134557" w:rsidRPr="00514230">
        <w:t>to align to the selected frequency and time source.</w:t>
      </w:r>
    </w:p>
    <w:p w14:paraId="56DCC921" w14:textId="0C6BDC9E" w:rsidR="00980A13" w:rsidRPr="00514230" w:rsidRDefault="00980A13" w:rsidP="0009019B">
      <w:pPr>
        <w:pStyle w:val="b1"/>
        <w:ind w:left="720"/>
      </w:pPr>
      <w:r w:rsidRPr="00514230">
        <w:t>Until disciplining</w:t>
      </w:r>
    </w:p>
    <w:p w14:paraId="1B0243D5" w14:textId="7708F0A2" w:rsidR="00134557" w:rsidRPr="00514230" w:rsidRDefault="00134557" w:rsidP="00621C4C">
      <w:pPr>
        <w:pStyle w:val="b30"/>
      </w:pPr>
      <w:r w:rsidRPr="00514230">
        <w:t>Until O-DU disciplining of the frequency and time to the selected source has completed, Startup conditions persists.</w:t>
      </w:r>
    </w:p>
    <w:p w14:paraId="40F0FE66" w14:textId="6A7FFE55" w:rsidR="00340712" w:rsidRPr="00514230" w:rsidRDefault="00340712" w:rsidP="00621C4C">
      <w:pPr>
        <w:pStyle w:val="b30"/>
      </w:pPr>
      <w:r w:rsidRPr="00514230">
        <w:t xml:space="preserve">The O-RUs are configured to synchronize from PTP in ITU-T G.8275.1 </w:t>
      </w:r>
      <w:r w:rsidR="00B1218C" w:rsidRPr="00514230">
        <w:t>[5]</w:t>
      </w:r>
      <w:r w:rsidR="00F002FD" w:rsidRPr="00514230">
        <w:t xml:space="preserve"> </w:t>
      </w:r>
      <w:r w:rsidRPr="00514230">
        <w:t>profile and report their status.</w:t>
      </w:r>
    </w:p>
    <w:p w14:paraId="785C557C" w14:textId="59E22F90"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 xml:space="preserve">.2.5.2 </w:t>
      </w:r>
      <w:r w:rsidR="00BF5709" w:rsidRPr="00514230">
        <w:rPr>
          <w:lang w:val="en-US"/>
        </w:rPr>
        <w:tab/>
      </w:r>
      <w:r w:rsidR="0076393F" w:rsidRPr="00514230">
        <w:rPr>
          <w:lang w:val="en-US"/>
        </w:rPr>
        <w:t xml:space="preserve">Procedure: </w:t>
      </w:r>
      <w:r w:rsidR="00BF5709" w:rsidRPr="00514230">
        <w:rPr>
          <w:lang w:val="en-US"/>
        </w:rPr>
        <w:t>Nominal conditions</w:t>
      </w:r>
    </w:p>
    <w:p w14:paraId="09486C5D" w14:textId="54DC11B3" w:rsidR="00BF5709" w:rsidRPr="00514230" w:rsidRDefault="00BF5709" w:rsidP="0009019B">
      <w:pPr>
        <w:pStyle w:val="b1"/>
        <w:numPr>
          <w:ilvl w:val="0"/>
          <w:numId w:val="222"/>
        </w:numPr>
        <w:ind w:left="720"/>
      </w:pPr>
      <w:r w:rsidRPr="00514230">
        <w:t xml:space="preserve">O-DU is configured to start acting as a PTP master compliant with the ITU-T G.8275.1 </w:t>
      </w:r>
      <w:r w:rsidR="00B1218C" w:rsidRPr="00514230">
        <w:t>[5]</w:t>
      </w:r>
      <w:r w:rsidR="00F002FD" w:rsidRPr="00514230">
        <w:t xml:space="preserve"> </w:t>
      </w:r>
      <w:r w:rsidRPr="00514230">
        <w:t xml:space="preserve">profile on selected </w:t>
      </w:r>
      <w:r w:rsidR="001C36E7" w:rsidRPr="00514230">
        <w:t>FH</w:t>
      </w:r>
      <w:r w:rsidRPr="00514230">
        <w:t xml:space="preserve"> </w:t>
      </w:r>
      <w:r w:rsidR="00183272" w:rsidRPr="00514230">
        <w:t>ports.</w:t>
      </w:r>
    </w:p>
    <w:p w14:paraId="3A71D812" w14:textId="1F270AF7" w:rsidR="00BF5709" w:rsidRPr="00514230" w:rsidRDefault="00BF5709" w:rsidP="0009019B">
      <w:pPr>
        <w:pStyle w:val="b1"/>
        <w:ind w:left="720"/>
      </w:pPr>
      <w:r w:rsidRPr="00514230">
        <w:t xml:space="preserve">O-DU acts as a PTP grand master or as a boundary clock with ports towards the </w:t>
      </w:r>
      <w:r w:rsidR="001C36E7" w:rsidRPr="00514230">
        <w:t>FH</w:t>
      </w:r>
      <w:r w:rsidRPr="00514230">
        <w:t xml:space="preserve"> interface in Master state, compliant with the ITU-T G.8275.1</w:t>
      </w:r>
      <w:r w:rsidR="00F002FD" w:rsidRPr="00514230">
        <w:t xml:space="preserve"> </w:t>
      </w:r>
      <w:r w:rsidR="00B1218C" w:rsidRPr="00514230">
        <w:t>[5]</w:t>
      </w:r>
      <w:r w:rsidRPr="00514230">
        <w:t xml:space="preserve"> profile </w:t>
      </w:r>
      <w:r w:rsidR="00183272" w:rsidRPr="00514230">
        <w:t>advertising</w:t>
      </w:r>
      <w:r w:rsidRPr="00514230">
        <w:t xml:space="preserve"> “nominal” status.</w:t>
      </w:r>
    </w:p>
    <w:p w14:paraId="3C7AEB6D" w14:textId="1FE9034B" w:rsidR="00BF5709" w:rsidRPr="00514230" w:rsidRDefault="00BF5709" w:rsidP="0009019B">
      <w:pPr>
        <w:pStyle w:val="b1"/>
        <w:ind w:left="720"/>
      </w:pPr>
      <w:r w:rsidRPr="00514230">
        <w:t xml:space="preserve">O-DU reports status, acting as PTP </w:t>
      </w:r>
      <w:r w:rsidR="00AB3483" w:rsidRPr="00514230">
        <w:t>master clock</w:t>
      </w:r>
      <w:r w:rsidRPr="00514230">
        <w:t xml:space="preserve"> towards the </w:t>
      </w:r>
      <w:r w:rsidR="001C36E7" w:rsidRPr="00514230">
        <w:t>FH</w:t>
      </w:r>
      <w:r w:rsidRPr="00514230">
        <w:t xml:space="preserve"> interface.</w:t>
      </w:r>
    </w:p>
    <w:p w14:paraId="52A699FA" w14:textId="18876A57" w:rsidR="00BF5709" w:rsidRPr="00514230" w:rsidRDefault="00C34913" w:rsidP="00BF5709">
      <w:pPr>
        <w:pStyle w:val="Heading6"/>
        <w:numPr>
          <w:ilvl w:val="5"/>
          <w:numId w:val="2"/>
        </w:numPr>
        <w:rPr>
          <w:lang w:val="en-US"/>
        </w:rPr>
      </w:pPr>
      <w:r w:rsidRPr="00514230">
        <w:rPr>
          <w:lang w:val="en-US"/>
        </w:rPr>
        <w:lastRenderedPageBreak/>
        <w:t>2.2.2</w:t>
      </w:r>
      <w:r w:rsidR="00BF5709" w:rsidRPr="00514230">
        <w:rPr>
          <w:lang w:val="en-US"/>
        </w:rPr>
        <w:t xml:space="preserve">.2.5.3 </w:t>
      </w:r>
      <w:r w:rsidR="00BF5709" w:rsidRPr="00514230">
        <w:rPr>
          <w:lang w:val="en-US"/>
        </w:rPr>
        <w:tab/>
      </w:r>
      <w:r w:rsidR="0076393F" w:rsidRPr="00514230">
        <w:rPr>
          <w:lang w:val="en-US"/>
        </w:rPr>
        <w:t xml:space="preserve">Procedure: </w:t>
      </w:r>
      <w:r w:rsidR="00BF5709" w:rsidRPr="00514230">
        <w:rPr>
          <w:lang w:val="en-US"/>
        </w:rPr>
        <w:t>Degraded conditions</w:t>
      </w:r>
    </w:p>
    <w:p w14:paraId="5C6DDC71" w14:textId="626F5830" w:rsidR="00BF5709" w:rsidRPr="00514230" w:rsidRDefault="00BF5709" w:rsidP="0009019B">
      <w:pPr>
        <w:pStyle w:val="b1"/>
        <w:numPr>
          <w:ilvl w:val="0"/>
          <w:numId w:val="223"/>
        </w:numPr>
        <w:ind w:left="720"/>
      </w:pPr>
      <w:r w:rsidRPr="00514230">
        <w:t xml:space="preserve">O-DU is configured to </w:t>
      </w:r>
      <w:r w:rsidR="00AB3483" w:rsidRPr="00514230">
        <w:t>enter</w:t>
      </w:r>
      <w:r w:rsidRPr="00514230">
        <w:t xml:space="preserve"> </w:t>
      </w:r>
      <w:r w:rsidR="00ED361F" w:rsidRPr="00514230">
        <w:t>HOLDOVER</w:t>
      </w:r>
      <w:r w:rsidRPr="00514230">
        <w:t xml:space="preserve"> based on local oscillator frequency.</w:t>
      </w:r>
    </w:p>
    <w:p w14:paraId="7DAEC5F8" w14:textId="542EE429" w:rsidR="00BF5709" w:rsidRPr="00514230" w:rsidRDefault="00BF5709" w:rsidP="0009019B">
      <w:pPr>
        <w:pStyle w:val="b1"/>
        <w:ind w:left="720"/>
      </w:pPr>
      <w:r w:rsidRPr="00514230">
        <w:t xml:space="preserve">O-DU acts as configured clock, with PTP ports in master state, compliant to ITU-T G.8275.1 profile </w:t>
      </w:r>
      <w:r w:rsidR="00183272" w:rsidRPr="00514230">
        <w:t>advertising</w:t>
      </w:r>
      <w:r w:rsidRPr="00514230">
        <w:t xml:space="preserve"> </w:t>
      </w:r>
      <w:r w:rsidR="00ED361F" w:rsidRPr="00514230">
        <w:t>HOLDOVER</w:t>
      </w:r>
      <w:r w:rsidRPr="00514230">
        <w:t xml:space="preserve"> status with degraded </w:t>
      </w:r>
      <w:r w:rsidR="000000E1" w:rsidRPr="00514230">
        <w:t>clockClass</w:t>
      </w:r>
      <w:r w:rsidRPr="00514230">
        <w:t xml:space="preserve"> and </w:t>
      </w:r>
      <w:r w:rsidR="000000E1" w:rsidRPr="00514230">
        <w:t>clockAccuracy</w:t>
      </w:r>
      <w:r w:rsidRPr="00514230">
        <w:t xml:space="preserve"> as specified by </w:t>
      </w:r>
      <w:r w:rsidR="00CE474E" w:rsidRPr="00514230">
        <w:t xml:space="preserve">ITU-T </w:t>
      </w:r>
      <w:r w:rsidRPr="00514230">
        <w:t>G.8275.1</w:t>
      </w:r>
      <w:r w:rsidR="00F002FD" w:rsidRPr="00514230">
        <w:t xml:space="preserve"> </w:t>
      </w:r>
      <w:r w:rsidR="00B1218C" w:rsidRPr="00514230">
        <w:t>[5]</w:t>
      </w:r>
      <w:r w:rsidRPr="00514230">
        <w:t>.</w:t>
      </w:r>
    </w:p>
    <w:p w14:paraId="34EDC304" w14:textId="062B47D7" w:rsidR="00BF5709" w:rsidRPr="00514230" w:rsidRDefault="00BF5709" w:rsidP="0009019B">
      <w:pPr>
        <w:pStyle w:val="b1"/>
        <w:ind w:left="720"/>
      </w:pPr>
      <w:r w:rsidRPr="00514230">
        <w:t xml:space="preserve">O-DU is configured to </w:t>
      </w:r>
      <w:r w:rsidR="00AB3483" w:rsidRPr="00514230">
        <w:t>exit</w:t>
      </w:r>
      <w:r w:rsidRPr="00514230">
        <w:t xml:space="preserve"> </w:t>
      </w:r>
      <w:r w:rsidR="00ED361F" w:rsidRPr="00514230">
        <w:t>HOLDOVER</w:t>
      </w:r>
      <w:r w:rsidRPr="00514230">
        <w:t xml:space="preserve"> and resumes normal frequency and phase disciplining using the source.</w:t>
      </w:r>
    </w:p>
    <w:p w14:paraId="205F371D" w14:textId="5BF6C575" w:rsidR="00134557" w:rsidRPr="00514230" w:rsidRDefault="00134557" w:rsidP="0009019B">
      <w:pPr>
        <w:pStyle w:val="b1"/>
        <w:ind w:left="720"/>
      </w:pPr>
      <w:r w:rsidRPr="00514230">
        <w:t>O-DU acts as configured clock, with PTP ports towards the</w:t>
      </w:r>
      <w:r w:rsidR="001C36E7" w:rsidRPr="00514230">
        <w:t xml:space="preserve"> FH</w:t>
      </w:r>
      <w:r w:rsidRPr="00514230">
        <w:t xml:space="preserve"> interface in master state compliant to ITU-T G.8275.1 </w:t>
      </w:r>
      <w:r w:rsidR="00B1218C" w:rsidRPr="00514230">
        <w:t>[5]</w:t>
      </w:r>
      <w:r w:rsidR="00F002FD" w:rsidRPr="00514230">
        <w:t xml:space="preserve"> </w:t>
      </w:r>
      <w:r w:rsidRPr="00514230">
        <w:t>in “nominal” status.</w:t>
      </w:r>
    </w:p>
    <w:p w14:paraId="794FDA37" w14:textId="5FD11E5B"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.2.6 </w:t>
      </w:r>
      <w:r w:rsidR="00134557" w:rsidRPr="00514230">
        <w:rPr>
          <w:lang w:val="en-US"/>
        </w:rPr>
        <w:tab/>
        <w:t xml:space="preserve">Test Requirements </w:t>
      </w:r>
      <w:r w:rsidR="00D16E95" w:rsidRPr="00514230">
        <w:rPr>
          <w:lang w:val="en-US"/>
        </w:rPr>
        <w:t>(</w:t>
      </w:r>
      <w:r w:rsidR="00134557" w:rsidRPr="00514230">
        <w:rPr>
          <w:lang w:val="en-US"/>
        </w:rPr>
        <w:t>expected results</w:t>
      </w:r>
      <w:r w:rsidR="00D16E95" w:rsidRPr="00514230">
        <w:rPr>
          <w:lang w:val="en-US"/>
        </w:rPr>
        <w:t>)</w:t>
      </w:r>
      <w:r w:rsidR="00134557" w:rsidRPr="00514230">
        <w:rPr>
          <w:lang w:val="en-US"/>
        </w:rPr>
        <w:t xml:space="preserve"> </w:t>
      </w:r>
    </w:p>
    <w:p w14:paraId="07736180" w14:textId="2CAA2DED"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.2.6.1 Startup conditions</w:t>
      </w:r>
    </w:p>
    <w:p w14:paraId="151F33DD" w14:textId="2F4522EE" w:rsidR="00C36C21" w:rsidRPr="00514230" w:rsidRDefault="00C36C21" w:rsidP="00A57A32">
      <w:pPr>
        <w:pStyle w:val="BodyText"/>
      </w:pPr>
      <w:r w:rsidRPr="00514230">
        <w:t xml:space="preserve">The acceptance criterion is that the following </w:t>
      </w:r>
      <w:r w:rsidR="00D579C0" w:rsidRPr="00514230">
        <w:t>status is</w:t>
      </w:r>
      <w:r w:rsidRPr="00514230">
        <w:t xml:space="preserve"> observed </w:t>
      </w:r>
      <w:r w:rsidR="003D109D" w:rsidRPr="00514230">
        <w:t>for steps 1 to 3</w:t>
      </w:r>
      <w:r w:rsidR="00C94521" w:rsidRPr="00514230">
        <w:t xml:space="preserve"> (2.2.2.2.5.1 above)</w:t>
      </w:r>
      <w:r w:rsidR="003D109D" w:rsidRPr="00514230">
        <w:t>:</w:t>
      </w:r>
    </w:p>
    <w:p w14:paraId="6D200819" w14:textId="73EB7236" w:rsidR="00975E39" w:rsidRPr="00514230" w:rsidRDefault="00975E39" w:rsidP="004712B6">
      <w:pPr>
        <w:pStyle w:val="b0"/>
      </w:pPr>
      <w:r w:rsidRPr="00514230">
        <w:t xml:space="preserve">the </w:t>
      </w:r>
      <w:r w:rsidR="00ED361F" w:rsidRPr="00514230">
        <w:t>FREERUN</w:t>
      </w:r>
      <w:r w:rsidRPr="00514230">
        <w:t xml:space="preserve"> sync-state of the O-DU using the </w:t>
      </w:r>
      <w:r w:rsidR="005F6F27" w:rsidRPr="00514230">
        <w:t>NMS</w:t>
      </w:r>
      <w:r w:rsidRPr="00514230">
        <w:t xml:space="preserve"> </w:t>
      </w:r>
    </w:p>
    <w:p w14:paraId="00E3AA5C" w14:textId="2501EE8D" w:rsidR="00975E39" w:rsidRPr="00514230" w:rsidRDefault="00975E39" w:rsidP="004712B6">
      <w:pPr>
        <w:pStyle w:val="b0"/>
      </w:pPr>
      <w:r w:rsidRPr="00514230">
        <w:t xml:space="preserve">the </w:t>
      </w:r>
      <w:r w:rsidR="00ED361F" w:rsidRPr="00514230">
        <w:t>FREERUN</w:t>
      </w:r>
      <w:r w:rsidRPr="00514230">
        <w:t xml:space="preserve"> sync-state of the O-RU using the M</w:t>
      </w:r>
      <w:r w:rsidR="00D4106A" w:rsidRPr="00514230">
        <w:t>-Plane</w:t>
      </w:r>
    </w:p>
    <w:p w14:paraId="390B47E4" w14:textId="562950EB" w:rsidR="00975E39" w:rsidRPr="00514230" w:rsidRDefault="00975E39" w:rsidP="004712B6">
      <w:pPr>
        <w:pStyle w:val="b0"/>
      </w:pPr>
      <w:r w:rsidRPr="00514230">
        <w:t xml:space="preserve">the </w:t>
      </w:r>
      <w:r w:rsidR="001278BD" w:rsidRPr="00514230">
        <w:t>UNLOCKED</w:t>
      </w:r>
      <w:r w:rsidRPr="00514230">
        <w:t xml:space="preserve"> </w:t>
      </w:r>
      <w:r w:rsidR="001278BD" w:rsidRPr="00514230">
        <w:t>PTP</w:t>
      </w:r>
      <w:r w:rsidRPr="00514230">
        <w:t xml:space="preserve"> lock-state of the O-RU using the M</w:t>
      </w:r>
      <w:r w:rsidR="00D4106A" w:rsidRPr="00514230">
        <w:t>-Plane</w:t>
      </w:r>
    </w:p>
    <w:p w14:paraId="00D1BFB6" w14:textId="0A121BF8" w:rsidR="00975E39" w:rsidRPr="00514230" w:rsidRDefault="00975E39" w:rsidP="004712B6">
      <w:pPr>
        <w:pStyle w:val="b0"/>
      </w:pPr>
      <w:r w:rsidRPr="00514230">
        <w:t xml:space="preserve">the </w:t>
      </w:r>
      <w:r w:rsidR="001278BD" w:rsidRPr="00514230">
        <w:t>UNLOCKED</w:t>
      </w:r>
      <w:r w:rsidRPr="00514230">
        <w:t xml:space="preserve"> SyncE lock-state of the O-RU using the M</w:t>
      </w:r>
      <w:r w:rsidR="00D4106A" w:rsidRPr="00514230">
        <w:t>-Plane</w:t>
      </w:r>
      <w:r w:rsidRPr="00514230">
        <w:t xml:space="preserve"> (optional)</w:t>
      </w:r>
    </w:p>
    <w:p w14:paraId="6A5F3C58" w14:textId="5E869CFB"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 xml:space="preserve">.2.6.2 </w:t>
      </w:r>
      <w:r w:rsidR="00134557" w:rsidRPr="00514230">
        <w:rPr>
          <w:lang w:val="en-US"/>
        </w:rPr>
        <w:tab/>
        <w:t>Nominal conditions</w:t>
      </w:r>
    </w:p>
    <w:p w14:paraId="3B180957" w14:textId="26FB1371" w:rsidR="00C36C21" w:rsidRPr="00514230" w:rsidRDefault="00C36C21" w:rsidP="00A57A32">
      <w:pPr>
        <w:pStyle w:val="BodyText"/>
      </w:pPr>
      <w:r w:rsidRPr="00514230">
        <w:t xml:space="preserve">The acceptance criterion is that the following </w:t>
      </w:r>
      <w:r w:rsidR="00D579C0" w:rsidRPr="00514230">
        <w:t>status is observed</w:t>
      </w:r>
      <w:r w:rsidRPr="00514230">
        <w:t xml:space="preserve"> </w:t>
      </w:r>
      <w:r w:rsidR="003D109D" w:rsidRPr="00514230">
        <w:t>for steps 1 to 3</w:t>
      </w:r>
      <w:r w:rsidR="00C94521" w:rsidRPr="00514230">
        <w:t xml:space="preserve"> (2.2.2.2.5.2 above)</w:t>
      </w:r>
      <w:r w:rsidR="003D109D" w:rsidRPr="00514230">
        <w:t>:</w:t>
      </w:r>
    </w:p>
    <w:p w14:paraId="7A4C49F9" w14:textId="632012CC" w:rsidR="00975E39" w:rsidRPr="00514230" w:rsidRDefault="00975E39" w:rsidP="004712B6">
      <w:pPr>
        <w:pStyle w:val="b0"/>
      </w:pPr>
      <w:r w:rsidRPr="00514230">
        <w:t xml:space="preserve">the </w:t>
      </w:r>
      <w:r w:rsidR="001278BD" w:rsidRPr="00514230">
        <w:t>LOCKED</w:t>
      </w:r>
      <w:r w:rsidRPr="00514230">
        <w:t xml:space="preserve"> sync</w:t>
      </w:r>
      <w:r w:rsidR="0045366B" w:rsidRPr="00514230">
        <w:t xml:space="preserve"> </w:t>
      </w:r>
      <w:r w:rsidRPr="00514230">
        <w:t>state</w:t>
      </w:r>
      <w:r w:rsidR="00D15D05" w:rsidRPr="00514230">
        <w:t xml:space="preserve"> </w:t>
      </w:r>
      <w:r w:rsidRPr="00514230">
        <w:t xml:space="preserve">of the O-DU using the </w:t>
      </w:r>
      <w:r w:rsidR="005F6F27" w:rsidRPr="00514230">
        <w:t>NMS</w:t>
      </w:r>
      <w:r w:rsidRPr="00514230">
        <w:t xml:space="preserve"> </w:t>
      </w:r>
    </w:p>
    <w:p w14:paraId="5BBED62F" w14:textId="47B0B87E" w:rsidR="00975E39" w:rsidRPr="00514230" w:rsidRDefault="00975E39" w:rsidP="004712B6">
      <w:pPr>
        <w:pStyle w:val="b0"/>
      </w:pPr>
      <w:r w:rsidRPr="00514230">
        <w:t xml:space="preserve">the </w:t>
      </w:r>
      <w:r w:rsidR="001278BD" w:rsidRPr="00514230">
        <w:t>LOCKED</w:t>
      </w:r>
      <w:r w:rsidRPr="00514230">
        <w:t xml:space="preserve"> PTP lock-state of the O-DU using the </w:t>
      </w:r>
      <w:r w:rsidR="005F6F27" w:rsidRPr="00514230">
        <w:t>NMS</w:t>
      </w:r>
      <w:r w:rsidRPr="00514230">
        <w:t xml:space="preserve"> </w:t>
      </w:r>
    </w:p>
    <w:p w14:paraId="432BA550" w14:textId="20594E2C" w:rsidR="00975E39" w:rsidRPr="00514230" w:rsidRDefault="00975E39" w:rsidP="004712B6">
      <w:pPr>
        <w:pStyle w:val="b0"/>
      </w:pPr>
      <w:r w:rsidRPr="00514230">
        <w:t xml:space="preserve">the “Master Enabled” SyncE status of the O-DU using the </w:t>
      </w:r>
      <w:r w:rsidR="005F6F27" w:rsidRPr="00514230">
        <w:t>NMS</w:t>
      </w:r>
      <w:r w:rsidRPr="00514230">
        <w:t xml:space="preserve"> (optional) </w:t>
      </w:r>
    </w:p>
    <w:p w14:paraId="7C71B88A" w14:textId="73C7AF57" w:rsidR="00975E39" w:rsidRPr="00514230" w:rsidRDefault="00975E39"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w:t>
      </w:r>
      <w:r w:rsidR="00D15D05" w:rsidRPr="00514230">
        <w:t>Plane</w:t>
      </w:r>
    </w:p>
    <w:p w14:paraId="31C1751A" w14:textId="4E9E89ED" w:rsidR="00975E39" w:rsidRPr="00514230" w:rsidRDefault="00975E39"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D15D05" w:rsidRPr="00514230">
        <w:t>)</w:t>
      </w:r>
      <w:r w:rsidRPr="00514230">
        <w:t xml:space="preserve"> </w:t>
      </w:r>
    </w:p>
    <w:p w14:paraId="65B640BB" w14:textId="331E238A" w:rsidR="00975E39" w:rsidRPr="00514230" w:rsidRDefault="00975E39" w:rsidP="004712B6">
      <w:pPr>
        <w:pStyle w:val="b0"/>
      </w:pPr>
      <w:r w:rsidRPr="00514230">
        <w:t xml:space="preserve">the </w:t>
      </w:r>
      <w:r w:rsidR="001278BD" w:rsidRPr="00514230">
        <w:t>LOCKED</w:t>
      </w:r>
      <w:r w:rsidRPr="00514230">
        <w:t xml:space="preserve"> sync-state of the O-RU using the M</w:t>
      </w:r>
      <w:r w:rsidR="00D4106A" w:rsidRPr="00514230">
        <w:t>-Plane</w:t>
      </w:r>
    </w:p>
    <w:p w14:paraId="1BDE416B" w14:textId="567425E9" w:rsidR="00975E39" w:rsidRPr="00514230" w:rsidRDefault="00975E39" w:rsidP="004712B6">
      <w:pPr>
        <w:pStyle w:val="b0"/>
      </w:pPr>
      <w:r w:rsidRPr="00514230">
        <w:t xml:space="preserve">the </w:t>
      </w:r>
      <w:r w:rsidR="001278BD" w:rsidRPr="00514230">
        <w:t>LOCKED</w:t>
      </w:r>
      <w:r w:rsidRPr="00514230">
        <w:t xml:space="preserve"> PTP lock-state </w:t>
      </w:r>
      <w:r w:rsidR="00B90D6C" w:rsidRPr="00514230">
        <w:t xml:space="preserve">and PARENT PTP state </w:t>
      </w:r>
      <w:r w:rsidRPr="00514230">
        <w:t>of the O-RU using the M</w:t>
      </w:r>
      <w:r w:rsidR="00D4106A" w:rsidRPr="00514230">
        <w:t>-Plane</w:t>
      </w:r>
    </w:p>
    <w:p w14:paraId="38806689" w14:textId="5CA36A68" w:rsidR="00975E39" w:rsidRPr="00514230" w:rsidRDefault="00975E39" w:rsidP="004712B6">
      <w:pPr>
        <w:pStyle w:val="b0"/>
      </w:pPr>
      <w:r w:rsidRPr="00514230">
        <w:t xml:space="preserve">the </w:t>
      </w:r>
      <w:r w:rsidR="001278BD" w:rsidRPr="00514230">
        <w:t>LOCKED</w:t>
      </w:r>
      <w:r w:rsidRPr="00514230">
        <w:t xml:space="preserve"> SyncE lock-state </w:t>
      </w:r>
      <w:r w:rsidR="00B90D6C" w:rsidRPr="00514230">
        <w:t xml:space="preserve">and OK or PARENT SyncE state </w:t>
      </w:r>
      <w:r w:rsidRPr="00514230">
        <w:t>of the O-RU using the M</w:t>
      </w:r>
      <w:r w:rsidR="00D4106A" w:rsidRPr="00514230">
        <w:t>-Plane</w:t>
      </w:r>
      <w:r w:rsidRPr="00514230">
        <w:t xml:space="preserve"> (optional)</w:t>
      </w:r>
    </w:p>
    <w:p w14:paraId="30EA663E" w14:textId="7FC75AE6" w:rsidR="00975E39" w:rsidRPr="00514230" w:rsidRDefault="00975E39" w:rsidP="004712B6">
      <w:pPr>
        <w:pStyle w:val="b0"/>
      </w:pPr>
      <w:r w:rsidRPr="00514230">
        <w:t xml:space="preserve">the synchronization status of the deployed T-BC using the respective </w:t>
      </w:r>
      <w:r w:rsidR="005F6F27" w:rsidRPr="00514230">
        <w:t>NMS</w:t>
      </w:r>
      <w:r w:rsidRPr="00514230">
        <w:t xml:space="preserve"> </w:t>
      </w:r>
    </w:p>
    <w:p w14:paraId="1BF7048F" w14:textId="32A05A10"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 xml:space="preserve">.2.6.3 </w:t>
      </w:r>
      <w:r w:rsidR="00134557" w:rsidRPr="00514230">
        <w:rPr>
          <w:lang w:val="en-US"/>
        </w:rPr>
        <w:tab/>
        <w:t>Degraded conditions</w:t>
      </w:r>
    </w:p>
    <w:p w14:paraId="753392CC" w14:textId="5ECAD390" w:rsidR="00C36C21" w:rsidRPr="00514230" w:rsidRDefault="00C36C21" w:rsidP="00A57A32">
      <w:pPr>
        <w:pStyle w:val="BodyText"/>
      </w:pPr>
      <w:r w:rsidRPr="00514230">
        <w:t xml:space="preserve">The acceptance criterion is that the following </w:t>
      </w:r>
      <w:r w:rsidR="00D579C0" w:rsidRPr="00514230">
        <w:t>status is observed</w:t>
      </w:r>
      <w:r w:rsidRPr="00514230">
        <w:t xml:space="preserve"> </w:t>
      </w:r>
      <w:r w:rsidR="003D109D" w:rsidRPr="00514230">
        <w:t xml:space="preserve">for all steps 1 to 2 </w:t>
      </w:r>
      <w:r w:rsidR="00C94521" w:rsidRPr="00514230">
        <w:t xml:space="preserve">(2.2.2.2.5.3 above) </w:t>
      </w:r>
      <w:r w:rsidR="003D109D" w:rsidRPr="00514230">
        <w:t>(for steps 3 and 4, same acceptance criterion as “Nominal conditions” apply)</w:t>
      </w:r>
    </w:p>
    <w:p w14:paraId="21802C07" w14:textId="69D6CC51" w:rsidR="00975E39" w:rsidRPr="00514230" w:rsidRDefault="00975E39" w:rsidP="004712B6">
      <w:pPr>
        <w:pStyle w:val="b0"/>
      </w:pPr>
      <w:r w:rsidRPr="00514230">
        <w:t xml:space="preserve">the </w:t>
      </w:r>
      <w:r w:rsidR="00ED361F" w:rsidRPr="00514230">
        <w:t>HOLDOVER</w:t>
      </w:r>
      <w:r w:rsidRPr="00514230">
        <w:t xml:space="preserve"> sync-state of the O-DU using the </w:t>
      </w:r>
      <w:r w:rsidR="005F6F27" w:rsidRPr="00514230">
        <w:t>NMS</w:t>
      </w:r>
      <w:r w:rsidRPr="00514230">
        <w:t xml:space="preserve"> </w:t>
      </w:r>
    </w:p>
    <w:p w14:paraId="3C5FF557" w14:textId="0741EBEA" w:rsidR="00975E39" w:rsidRPr="00514230" w:rsidRDefault="00975E39"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-Plane</w:t>
      </w:r>
    </w:p>
    <w:p w14:paraId="4853ECE9" w14:textId="542EF6CC" w:rsidR="00975E39" w:rsidRPr="00514230" w:rsidRDefault="00975E39"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B90D6C" w:rsidRPr="00514230">
        <w:t xml:space="preserve">. </w:t>
      </w:r>
      <w:r w:rsidR="001B369E" w:rsidRPr="00514230">
        <w:t>Note that if SyncE state is NOK, it is also permitted that the local default SSM level is reported using the M</w:t>
      </w:r>
      <w:r w:rsidR="00A703F7" w:rsidRPr="00514230">
        <w:t>-Plane</w:t>
      </w:r>
      <w:r w:rsidR="001B369E" w:rsidRPr="00514230">
        <w:t>.</w:t>
      </w:r>
    </w:p>
    <w:p w14:paraId="56B48C79" w14:textId="1FC21148" w:rsidR="00975E39" w:rsidRPr="00514230" w:rsidRDefault="00975E39" w:rsidP="004712B6">
      <w:pPr>
        <w:pStyle w:val="b0"/>
      </w:pPr>
      <w:r w:rsidRPr="00514230">
        <w:t>the sync-state of the O-RU using the</w:t>
      </w:r>
      <w:r w:rsidR="00C61E2F" w:rsidRPr="00514230">
        <w:t xml:space="preserve"> </w:t>
      </w:r>
      <w:r w:rsidRPr="00514230">
        <w:t>M</w:t>
      </w:r>
      <w:r w:rsidR="00D4106A" w:rsidRPr="00514230">
        <w:t>-Plane</w:t>
      </w:r>
      <w:r w:rsidRPr="00514230">
        <w:t xml:space="preserve"> is </w:t>
      </w:r>
      <w:r w:rsidR="001B369E" w:rsidRPr="00514230">
        <w:t xml:space="preserve">LOCKED </w:t>
      </w:r>
      <w:r w:rsidRPr="00514230">
        <w:t>if the received clockClass (or optional SSM</w:t>
      </w:r>
      <w:r w:rsidR="001B369E" w:rsidRPr="00514230">
        <w:t xml:space="preserve"> QL</w:t>
      </w:r>
      <w:r w:rsidRPr="00514230">
        <w:t>) value matches the configured list of accepted values</w:t>
      </w:r>
      <w:r w:rsidR="001B369E" w:rsidRPr="00514230">
        <w:t>, otherwise HOLDOVER or FREERUN</w:t>
      </w:r>
    </w:p>
    <w:p w14:paraId="60EF28BD" w14:textId="0D60E60F" w:rsidR="00975E39" w:rsidRPr="00514230" w:rsidRDefault="00975E39" w:rsidP="004712B6">
      <w:pPr>
        <w:pStyle w:val="b0"/>
      </w:pPr>
      <w:r w:rsidRPr="00514230">
        <w:lastRenderedPageBreak/>
        <w:t xml:space="preserve">the </w:t>
      </w:r>
      <w:r w:rsidR="001278BD" w:rsidRPr="00514230">
        <w:t>PTP</w:t>
      </w:r>
      <w:r w:rsidRPr="00514230">
        <w:t xml:space="preserve"> lock-state of the O-RU using the M-</w:t>
      </w:r>
      <w:r w:rsidR="00D4106A" w:rsidRPr="00514230">
        <w:t>Plane</w:t>
      </w:r>
      <w:r w:rsidRPr="00514230">
        <w:t xml:space="preserve"> is </w:t>
      </w:r>
      <w:r w:rsidR="001B369E" w:rsidRPr="00514230">
        <w:t>LOCKED</w:t>
      </w:r>
      <w:r w:rsidR="00A52EDD" w:rsidRPr="00514230">
        <w:t>,</w:t>
      </w:r>
      <w:r w:rsidR="001B369E" w:rsidRPr="00514230">
        <w:t xml:space="preserve">  </w:t>
      </w:r>
      <w:r w:rsidR="00A52EDD" w:rsidRPr="00514230">
        <w:br/>
      </w:r>
      <w:r w:rsidR="001B369E" w:rsidRPr="00514230">
        <w:t xml:space="preserve">and the PTP state of the O-RU using the M-Plane is PARENT or OK if the received SSM matches the configured list of accepted values, otherwise NOK </w:t>
      </w:r>
    </w:p>
    <w:p w14:paraId="4E104FA7" w14:textId="5722590B" w:rsidR="001B369E" w:rsidRPr="00514230" w:rsidRDefault="001B369E" w:rsidP="004712B6">
      <w:pPr>
        <w:pStyle w:val="b0"/>
      </w:pPr>
      <w:r w:rsidRPr="00514230">
        <w:t>the SyncE lock-state (optional) of the O-RU using the M-Plane is LOCKED or OK,</w:t>
      </w:r>
      <w:r w:rsidR="00A52EDD" w:rsidRPr="00514230">
        <w:t xml:space="preserve"> </w:t>
      </w:r>
      <w:r w:rsidR="00A52EDD" w:rsidRPr="00514230">
        <w:br/>
      </w:r>
      <w:r w:rsidRPr="00514230">
        <w:t>and the SyncE state of the O-RU using the M-Plane is PARENT or OK if the received SSM matches the configured list of accepted values, otherwise NOK</w:t>
      </w:r>
    </w:p>
    <w:p w14:paraId="5BBEDE93" w14:textId="602993EB" w:rsidR="00936428" w:rsidRPr="00514230" w:rsidRDefault="00936428" w:rsidP="00A57A32">
      <w:pPr>
        <w:pStyle w:val="BodyText"/>
      </w:pPr>
      <w:r w:rsidRPr="00514230">
        <w:t>Note: If the NETCONF client triggers a reset procedure of the O-RU by FREERUN of the sync-state at these degraded conditions, the status observation using M-plane is not available for NETCONF client. It is observed that the alarm-notification is sent from the O-RU using M-Plane and the regular start-up procedures is performed.</w:t>
      </w:r>
    </w:p>
    <w:p w14:paraId="6E88E368" w14:textId="56D5BCC3" w:rsidR="00134557" w:rsidRPr="00514230" w:rsidRDefault="00C34913" w:rsidP="00134557">
      <w:pPr>
        <w:pStyle w:val="Heading4"/>
        <w:numPr>
          <w:ilvl w:val="3"/>
          <w:numId w:val="2"/>
        </w:numPr>
        <w:rPr>
          <w:lang w:val="en-US"/>
        </w:rPr>
      </w:pPr>
      <w:bookmarkStart w:id="166" w:name="_Toc9960567"/>
      <w:bookmarkStart w:id="167" w:name="_Toc11837402"/>
      <w:bookmarkStart w:id="168" w:name="_Toc13127566"/>
      <w:bookmarkStart w:id="169" w:name="_Toc24376471"/>
      <w:bookmarkStart w:id="170" w:name="_Toc161664824"/>
      <w:r w:rsidRPr="00514230">
        <w:rPr>
          <w:lang w:val="en-US"/>
        </w:rPr>
        <w:t>2.2.2</w:t>
      </w:r>
      <w:r w:rsidR="00134557" w:rsidRPr="00514230">
        <w:rPr>
          <w:lang w:val="en-US"/>
        </w:rPr>
        <w:t>.3</w:t>
      </w:r>
      <w:r w:rsidR="00134557" w:rsidRPr="00514230">
        <w:rPr>
          <w:lang w:val="en-US"/>
        </w:rPr>
        <w:tab/>
        <w:t xml:space="preserve">Functional test of O-DU + </w:t>
      </w:r>
      <w:r w:rsidR="00C75BA9" w:rsidRPr="00514230">
        <w:rPr>
          <w:lang w:val="en-US"/>
        </w:rPr>
        <w:t>bridged network</w:t>
      </w:r>
      <w:r w:rsidR="00134557" w:rsidRPr="00514230">
        <w:rPr>
          <w:lang w:val="en-US"/>
        </w:rPr>
        <w:t xml:space="preserve"> + O-RU using ITU-T G.8275.1 profile (</w:t>
      </w:r>
      <w:r w:rsidR="00E80C2D" w:rsidRPr="00514230">
        <w:rPr>
          <w:lang w:val="en-US"/>
        </w:rPr>
        <w:t>LLS-C3</w:t>
      </w:r>
      <w:r w:rsidR="00134557" w:rsidRPr="00514230">
        <w:rPr>
          <w:lang w:val="en-US"/>
        </w:rPr>
        <w:t>)</w:t>
      </w:r>
      <w:bookmarkEnd w:id="166"/>
      <w:bookmarkEnd w:id="167"/>
      <w:bookmarkEnd w:id="168"/>
      <w:bookmarkEnd w:id="169"/>
      <w:bookmarkEnd w:id="170"/>
    </w:p>
    <w:p w14:paraId="14890365" w14:textId="1E6BA7E0"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.3.1 </w:t>
      </w:r>
      <w:r w:rsidR="00134557" w:rsidRPr="00514230">
        <w:rPr>
          <w:lang w:val="en-US"/>
        </w:rPr>
        <w:tab/>
        <w:t>Test Description and Applicability</w:t>
      </w:r>
    </w:p>
    <w:p w14:paraId="15DB6CB3" w14:textId="0FF5FD91" w:rsidR="001D7DF9" w:rsidRDefault="001D7DF9" w:rsidP="00A57A32">
      <w:pPr>
        <w:pStyle w:val="BodyText"/>
      </w:pPr>
      <w:r w:rsidRPr="001D7DF9">
        <w:t>This test case is CONDITIONAL MANDATORY and shall be performed if the O-RU and O-DU declare support of LLS-C3 synchronization option (see Clause 1.5.3).</w:t>
      </w:r>
    </w:p>
    <w:p w14:paraId="654D6750" w14:textId="2F3B6D43" w:rsidR="000845BB" w:rsidRPr="00514230" w:rsidRDefault="00134557" w:rsidP="00A57A32">
      <w:pPr>
        <w:pStyle w:val="BodyText"/>
      </w:pPr>
      <w:r w:rsidRPr="00514230">
        <w:t xml:space="preserve">This test </w:t>
      </w:r>
      <w:r w:rsidR="00D67DF3" w:rsidRPr="00514230">
        <w:t xml:space="preserve">validates </w:t>
      </w:r>
      <w:r w:rsidRPr="00514230">
        <w:t xml:space="preserve">that both the O-DU and O-RU are </w:t>
      </w:r>
      <w:r w:rsidR="00655F7E" w:rsidRPr="00514230">
        <w:t>synchronizing</w:t>
      </w:r>
      <w:r w:rsidRPr="00514230">
        <w:t xml:space="preserve"> from a </w:t>
      </w:r>
      <w:r w:rsidR="00CF2D8E" w:rsidRPr="00514230">
        <w:t xml:space="preserve">common </w:t>
      </w:r>
      <w:r w:rsidRPr="00514230">
        <w:t xml:space="preserve">PRTC via a chain of </w:t>
      </w:r>
      <w:r w:rsidR="00655F7E" w:rsidRPr="00514230">
        <w:t xml:space="preserve">T-BCs using </w:t>
      </w:r>
      <w:r w:rsidR="00CE474E" w:rsidRPr="00514230">
        <w:t>ITU-T</w:t>
      </w:r>
      <w:r w:rsidRPr="00514230">
        <w:t xml:space="preserve"> G.8275.1 </w:t>
      </w:r>
      <w:r w:rsidR="00B1218C" w:rsidRPr="00514230">
        <w:t>[5]</w:t>
      </w:r>
      <w:r w:rsidR="00F002FD" w:rsidRPr="00514230">
        <w:t xml:space="preserve"> </w:t>
      </w:r>
      <w:r w:rsidR="00655F7E" w:rsidRPr="00514230">
        <w:t>profile</w:t>
      </w:r>
      <w:r w:rsidRPr="00514230">
        <w:t>.</w:t>
      </w:r>
    </w:p>
    <w:p w14:paraId="65815DEC" w14:textId="4F3FD78D" w:rsidR="000845BB" w:rsidRPr="00514230" w:rsidRDefault="000845BB" w:rsidP="00A57A32">
      <w:pPr>
        <w:pStyle w:val="BodyText"/>
      </w:pPr>
      <w:r w:rsidRPr="00514230">
        <w:t>This test involves one O-DU, one O-RU, a PRTC/T-GM and multiple T-BCs.</w:t>
      </w:r>
    </w:p>
    <w:p w14:paraId="279E8720" w14:textId="3EB9E8BB" w:rsidR="0001699D" w:rsidRPr="00514230" w:rsidRDefault="000D74BC" w:rsidP="00A57A32">
      <w:pPr>
        <w:pStyle w:val="BodyText"/>
      </w:pPr>
      <w:r w:rsidRPr="00514230">
        <w:t xml:space="preserve">The configuration, </w:t>
      </w:r>
      <w:r w:rsidR="00EC3517" w:rsidRPr="00514230">
        <w:t>management,</w:t>
      </w:r>
      <w:r w:rsidRPr="00514230">
        <w:t xml:space="preserve"> and retrieval of status of the T-BC will be considered for a future release of the specification</w:t>
      </w:r>
      <w:r w:rsidR="0001699D" w:rsidRPr="00514230">
        <w:t xml:space="preserve">. </w:t>
      </w:r>
    </w:p>
    <w:p w14:paraId="288D6DA6" w14:textId="6A1D1E96"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.3.2 </w:t>
      </w:r>
      <w:r w:rsidR="00134557" w:rsidRPr="00514230">
        <w:rPr>
          <w:lang w:val="en-US"/>
        </w:rPr>
        <w:tab/>
        <w:t>Minimum Requirements (Prerequisites)</w:t>
      </w:r>
    </w:p>
    <w:p w14:paraId="5EEB07C3" w14:textId="0F10FA52" w:rsidR="000845BB" w:rsidRPr="00514230" w:rsidRDefault="00CF2D8E" w:rsidP="0009019B">
      <w:pPr>
        <w:pStyle w:val="b1"/>
        <w:numPr>
          <w:ilvl w:val="0"/>
          <w:numId w:val="227"/>
        </w:numPr>
        <w:ind w:left="720"/>
      </w:pPr>
      <w:r w:rsidRPr="00514230">
        <w:t xml:space="preserve">Both O-RU and O-DU are connected to a common PRTC via a chain </w:t>
      </w:r>
      <w:r w:rsidR="00134557" w:rsidRPr="00514230">
        <w:t>of T-BCs that are either directly connected to a PRTC</w:t>
      </w:r>
      <w:r w:rsidR="000000E1" w:rsidRPr="00514230">
        <w:t>/T-GM</w:t>
      </w:r>
      <w:r w:rsidR="00134557" w:rsidRPr="00514230">
        <w:t xml:space="preserve"> in </w:t>
      </w:r>
      <w:r w:rsidRPr="00514230">
        <w:t>the</w:t>
      </w:r>
      <w:r w:rsidR="001C36E7" w:rsidRPr="00514230">
        <w:t xml:space="preserve"> FH</w:t>
      </w:r>
      <w:r w:rsidR="00134557" w:rsidRPr="00514230">
        <w:t xml:space="preserve"> network or are connected to another T-BC that is traceable to a PRTC.</w:t>
      </w:r>
    </w:p>
    <w:p w14:paraId="7995A4A5" w14:textId="7D22278B" w:rsidR="000845BB" w:rsidRPr="00514230" w:rsidRDefault="000845BB" w:rsidP="0009019B">
      <w:pPr>
        <w:pStyle w:val="b1"/>
        <w:ind w:left="720"/>
      </w:pPr>
      <w:r w:rsidRPr="00514230">
        <w:t xml:space="preserve">The T-BCs are class B. The </w:t>
      </w:r>
      <w:r w:rsidR="00F733CF" w:rsidRPr="00514230">
        <w:t>subordinate</w:t>
      </w:r>
      <w:r w:rsidRPr="00514230">
        <w:t xml:space="preserve"> port of the first T-BC is connected to a PRTC/T-GM. The O-DU and O-RU are connected to master </w:t>
      </w:r>
      <w:r w:rsidR="003A3E4C" w:rsidRPr="00514230">
        <w:t>ports of either the same T-BC or different ones</w:t>
      </w:r>
      <w:r w:rsidRPr="00514230">
        <w:t>.</w:t>
      </w:r>
    </w:p>
    <w:p w14:paraId="02799B14" w14:textId="0C848A75"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.3.3 </w:t>
      </w:r>
      <w:r w:rsidR="00134557" w:rsidRPr="00514230">
        <w:rPr>
          <w:lang w:val="en-US"/>
        </w:rPr>
        <w:tab/>
        <w:t xml:space="preserve">Purpose and Scope </w:t>
      </w:r>
    </w:p>
    <w:p w14:paraId="58018688" w14:textId="27FE3735" w:rsidR="000845BB" w:rsidRPr="00514230" w:rsidRDefault="00CF2D8E" w:rsidP="00A57A32">
      <w:pPr>
        <w:pStyle w:val="BodyText"/>
      </w:pPr>
      <w:r w:rsidRPr="00514230">
        <w:t xml:space="preserve">Both </w:t>
      </w:r>
      <w:r w:rsidR="00134557" w:rsidRPr="00514230">
        <w:t xml:space="preserve">O-DU and O-RU are synchronized via a chain of T-BC from a </w:t>
      </w:r>
      <w:r w:rsidRPr="00514230">
        <w:t xml:space="preserve">common </w:t>
      </w:r>
      <w:r w:rsidR="00134557" w:rsidRPr="00514230">
        <w:t>PRTC</w:t>
      </w:r>
      <w:r w:rsidR="000000E1" w:rsidRPr="00514230">
        <w:t>/T-GM</w:t>
      </w:r>
      <w:r w:rsidR="00134557" w:rsidRPr="00514230">
        <w:t xml:space="preserve"> located in </w:t>
      </w:r>
      <w:r w:rsidRPr="00514230">
        <w:t>the</w:t>
      </w:r>
      <w:r w:rsidR="001C36E7" w:rsidRPr="00514230">
        <w:t xml:space="preserve"> FH</w:t>
      </w:r>
      <w:r w:rsidR="00134557" w:rsidRPr="00514230">
        <w:t xml:space="preserve"> networks using ITU-T G.8275.1</w:t>
      </w:r>
      <w:r w:rsidR="00F002FD" w:rsidRPr="00514230">
        <w:t xml:space="preserve"> </w:t>
      </w:r>
      <w:r w:rsidR="00B1218C" w:rsidRPr="00514230">
        <w:t>[5]</w:t>
      </w:r>
      <w:r w:rsidR="00134557" w:rsidRPr="00514230">
        <w:t xml:space="preserve"> profile. This test case validates the </w:t>
      </w:r>
      <w:r w:rsidR="00F1193D" w:rsidRPr="00514230">
        <w:t>correct synchronization status</w:t>
      </w:r>
      <w:r w:rsidR="00134557" w:rsidRPr="00514230">
        <w:t xml:space="preserve"> of the O-RU and O-DU.</w:t>
      </w:r>
    </w:p>
    <w:p w14:paraId="2BD74118" w14:textId="76F5AEC9"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.3.4 </w:t>
      </w:r>
      <w:r w:rsidR="00134557" w:rsidRPr="00514230">
        <w:rPr>
          <w:lang w:val="en-US"/>
        </w:rPr>
        <w:tab/>
        <w:t xml:space="preserve">Testability Requirements imposed on O-RU, O-DU and </w:t>
      </w:r>
      <w:r w:rsidR="00C75BA9" w:rsidRPr="00514230">
        <w:rPr>
          <w:lang w:val="en-US"/>
        </w:rPr>
        <w:t>bridged network</w:t>
      </w:r>
    </w:p>
    <w:p w14:paraId="28322580" w14:textId="282AD440" w:rsidR="000845BB" w:rsidRPr="00514230" w:rsidRDefault="00134557" w:rsidP="00A57A32">
      <w:pPr>
        <w:pStyle w:val="BodyText"/>
      </w:pPr>
      <w:r w:rsidRPr="00514230">
        <w:t>Requirements for M</w:t>
      </w:r>
      <w:r w:rsidR="00D4106A" w:rsidRPr="00514230">
        <w:t>-Plane</w:t>
      </w:r>
      <w:r w:rsidRPr="00514230">
        <w:t xml:space="preserve">: </w:t>
      </w:r>
      <w:r w:rsidR="0002015B">
        <w:t>is</w:t>
      </w:r>
      <w:r w:rsidRPr="00514230">
        <w:t xml:space="preserve"> </w:t>
      </w:r>
      <w:r w:rsidR="00AF5025" w:rsidRPr="00514230">
        <w:t>properly operating</w:t>
      </w:r>
      <w:r w:rsidRPr="00514230">
        <w:t xml:space="preserve"> (</w:t>
      </w:r>
      <w:r w:rsidR="008A53BE" w:rsidRPr="00514230">
        <w:t xml:space="preserve">as </w:t>
      </w:r>
      <w:r w:rsidR="0033618C">
        <w:t>specified</w:t>
      </w:r>
      <w:r w:rsidR="008A53BE" w:rsidRPr="00514230">
        <w:t xml:space="preserve"> in </w:t>
      </w:r>
      <w:r w:rsidR="00C34913" w:rsidRPr="00514230">
        <w:t>2.2.1.1</w:t>
      </w:r>
      <w:r w:rsidR="000845BB" w:rsidRPr="00514230">
        <w:t>)</w:t>
      </w:r>
    </w:p>
    <w:p w14:paraId="26D55DFE" w14:textId="6FD213E0" w:rsidR="000845BB" w:rsidRPr="00514230" w:rsidRDefault="000845BB" w:rsidP="00A57A32">
      <w:pPr>
        <w:pStyle w:val="BodyText"/>
      </w:pPr>
      <w:r w:rsidRPr="00514230">
        <w:t xml:space="preserve">Synchronization requirement: The T-BC </w:t>
      </w:r>
      <w:r w:rsidR="00BE04BC">
        <w:t>is</w:t>
      </w:r>
      <w:r w:rsidRPr="00514230">
        <w:t xml:space="preserve"> connected to a local PRTC or to another T-BC that is traceable to a PRTC.</w:t>
      </w:r>
    </w:p>
    <w:p w14:paraId="781B4C1E" w14:textId="7EAD6D0C"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.3.5 </w:t>
      </w:r>
      <w:r w:rsidR="00134557" w:rsidRPr="00514230">
        <w:rPr>
          <w:lang w:val="en-US"/>
        </w:rPr>
        <w:tab/>
        <w:t xml:space="preserve">Test </w:t>
      </w:r>
      <w:r w:rsidR="00030923" w:rsidRPr="00514230">
        <w:rPr>
          <w:lang w:val="en-US"/>
        </w:rPr>
        <w:t>Methodology</w:t>
      </w:r>
    </w:p>
    <w:p w14:paraId="6AEFCAFA" w14:textId="03FE2E28" w:rsidR="000845BB" w:rsidRPr="00514230" w:rsidRDefault="00134557" w:rsidP="00A57A32">
      <w:pPr>
        <w:pStyle w:val="BodyText"/>
      </w:pPr>
      <w:r w:rsidRPr="00514230">
        <w:t xml:space="preserve">These tests use the </w:t>
      </w:r>
      <w:r w:rsidR="00CE474E" w:rsidRPr="00514230">
        <w:t>O-RAN</w:t>
      </w:r>
      <w:r w:rsidRPr="00514230">
        <w:t xml:space="preserve"> M</w:t>
      </w:r>
      <w:r w:rsidR="00D4106A" w:rsidRPr="00514230">
        <w:t>-Plane</w:t>
      </w:r>
      <w:r w:rsidRPr="00514230">
        <w:t xml:space="preserve"> and O-DU </w:t>
      </w:r>
      <w:r w:rsidR="005F6F27" w:rsidRPr="00514230">
        <w:t>NMS</w:t>
      </w:r>
      <w:r w:rsidRPr="00514230">
        <w:t xml:space="preserve"> features.</w:t>
      </w:r>
    </w:p>
    <w:p w14:paraId="2DF8F26A" w14:textId="2D254C28" w:rsidR="000845BB" w:rsidRPr="00514230" w:rsidRDefault="000845BB" w:rsidP="000845BB">
      <w:r w:rsidRPr="00514230">
        <w:t xml:space="preserve">Three conditions </w:t>
      </w:r>
      <w:r w:rsidR="003639EC">
        <w:t>shall</w:t>
      </w:r>
      <w:r w:rsidRPr="00514230">
        <w:t xml:space="preserve"> be covered:</w:t>
      </w:r>
    </w:p>
    <w:p w14:paraId="42789749" w14:textId="6D810972" w:rsidR="000845BB" w:rsidRPr="00514230" w:rsidRDefault="000845BB" w:rsidP="004712B6">
      <w:pPr>
        <w:pStyle w:val="b0"/>
      </w:pPr>
      <w:r w:rsidRPr="00514230">
        <w:t xml:space="preserve">startup </w:t>
      </w:r>
    </w:p>
    <w:p w14:paraId="2750B000" w14:textId="015228A9" w:rsidR="000845BB" w:rsidRPr="00514230" w:rsidRDefault="000845BB" w:rsidP="004712B6">
      <w:pPr>
        <w:pStyle w:val="b0"/>
      </w:pPr>
      <w:r w:rsidRPr="00514230">
        <w:t xml:space="preserve">nominal </w:t>
      </w:r>
    </w:p>
    <w:p w14:paraId="5D7CB9BA" w14:textId="50EB121A" w:rsidR="000845BB" w:rsidRPr="00514230" w:rsidRDefault="000845BB" w:rsidP="004712B6">
      <w:pPr>
        <w:pStyle w:val="b0"/>
      </w:pPr>
      <w:r w:rsidRPr="00514230">
        <w:t xml:space="preserve">degraded </w:t>
      </w:r>
    </w:p>
    <w:p w14:paraId="5D95133B" w14:textId="0C9F6C2E"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 xml:space="preserve">.3.5.1 </w:t>
      </w:r>
      <w:r w:rsidR="00BF5709" w:rsidRPr="00514230">
        <w:rPr>
          <w:lang w:val="en-US"/>
        </w:rPr>
        <w:tab/>
      </w:r>
      <w:r w:rsidR="0076393F" w:rsidRPr="00514230">
        <w:rPr>
          <w:lang w:val="en-US"/>
        </w:rPr>
        <w:t xml:space="preserve">Procedure: </w:t>
      </w:r>
      <w:r w:rsidR="00BF5709" w:rsidRPr="00514230">
        <w:rPr>
          <w:lang w:val="en-US"/>
        </w:rPr>
        <w:t>Startup conditions</w:t>
      </w:r>
    </w:p>
    <w:p w14:paraId="74AD3A24" w14:textId="77777777" w:rsidR="00980A13" w:rsidRPr="00514230" w:rsidRDefault="00980A13" w:rsidP="0009019B">
      <w:pPr>
        <w:pStyle w:val="b1"/>
        <w:numPr>
          <w:ilvl w:val="0"/>
          <w:numId w:val="272"/>
        </w:numPr>
        <w:ind w:left="720"/>
      </w:pPr>
      <w:r w:rsidRPr="00514230">
        <w:t>Not yet configured.</w:t>
      </w:r>
    </w:p>
    <w:p w14:paraId="3B0FA456" w14:textId="28894C43" w:rsidR="00BF5709" w:rsidRPr="00514230" w:rsidRDefault="00BF5709" w:rsidP="00621C4C">
      <w:pPr>
        <w:pStyle w:val="b30"/>
      </w:pPr>
      <w:r w:rsidRPr="00514230">
        <w:t xml:space="preserve">External frequency and time source are available to the </w:t>
      </w:r>
      <w:r w:rsidR="000000E1" w:rsidRPr="00514230">
        <w:t>PRTC/T-GM</w:t>
      </w:r>
      <w:r w:rsidRPr="00514230">
        <w:t xml:space="preserve"> and deliver nominal status.</w:t>
      </w:r>
    </w:p>
    <w:p w14:paraId="62205247" w14:textId="77777777" w:rsidR="00134557" w:rsidRPr="00514230" w:rsidRDefault="000000E1" w:rsidP="00621C4C">
      <w:pPr>
        <w:pStyle w:val="b30"/>
      </w:pPr>
      <w:r w:rsidRPr="00514230">
        <w:lastRenderedPageBreak/>
        <w:t>PRTC/</w:t>
      </w:r>
      <w:r w:rsidR="00134557" w:rsidRPr="00514230">
        <w:t>T-GM is not yet configured to select the time source and align its frequency and time to it.</w:t>
      </w:r>
    </w:p>
    <w:p w14:paraId="0D01623C" w14:textId="22879FD6" w:rsidR="00BF5709" w:rsidRPr="00514230" w:rsidRDefault="000000E1" w:rsidP="00980A13">
      <w:pPr>
        <w:pStyle w:val="b30"/>
      </w:pPr>
      <w:r w:rsidRPr="00514230">
        <w:t>PRTC/T-GM</w:t>
      </w:r>
      <w:r w:rsidR="00BF5709" w:rsidRPr="00514230">
        <w:t xml:space="preserve"> not yet configured to act as PTP master on the</w:t>
      </w:r>
      <w:r w:rsidR="001C36E7" w:rsidRPr="00514230">
        <w:t xml:space="preserve"> FH</w:t>
      </w:r>
      <w:r w:rsidR="00BF5709" w:rsidRPr="00514230">
        <w:t xml:space="preserve"> ports.</w:t>
      </w:r>
    </w:p>
    <w:p w14:paraId="7243EB99" w14:textId="77777777" w:rsidR="00980A13" w:rsidRPr="00514230" w:rsidRDefault="00980A13" w:rsidP="0009019B">
      <w:pPr>
        <w:pStyle w:val="b1"/>
        <w:numPr>
          <w:ilvl w:val="0"/>
          <w:numId w:val="269"/>
        </w:numPr>
        <w:ind w:left="720"/>
      </w:pPr>
      <w:r w:rsidRPr="00514230">
        <w:t>Configured.</w:t>
      </w:r>
    </w:p>
    <w:p w14:paraId="053B3C42" w14:textId="2E172CA7" w:rsidR="00BF5709" w:rsidRPr="00514230" w:rsidRDefault="000000E1" w:rsidP="00621C4C">
      <w:pPr>
        <w:pStyle w:val="b30"/>
      </w:pPr>
      <w:r w:rsidRPr="00514230">
        <w:t>PRTC/T-GM</w:t>
      </w:r>
      <w:r w:rsidR="00BF5709" w:rsidRPr="00514230">
        <w:t xml:space="preserve"> is configured </w:t>
      </w:r>
      <w:r w:rsidR="00EC3664" w:rsidRPr="00514230">
        <w:t>(</w:t>
      </w:r>
      <w:r w:rsidR="00F27F5F" w:rsidRPr="00514230">
        <w:t>eg</w:t>
      </w:r>
      <w:r w:rsidR="00DC6D5E">
        <w:t>,</w:t>
      </w:r>
      <w:r w:rsidR="00EC3664" w:rsidRPr="00514230">
        <w:t xml:space="preserve"> </w:t>
      </w:r>
      <w:r w:rsidR="00BF5709" w:rsidRPr="00514230">
        <w:t>via proprietary</w:t>
      </w:r>
      <w:r w:rsidR="00EC3664" w:rsidRPr="00514230">
        <w:t>)</w:t>
      </w:r>
      <w:r w:rsidR="00BF5709" w:rsidRPr="00514230">
        <w:t xml:space="preserve"> interface to align to the selected frequency and time source.</w:t>
      </w:r>
    </w:p>
    <w:p w14:paraId="564A9EF3" w14:textId="517C8A9D" w:rsidR="00980A13" w:rsidRPr="00514230" w:rsidRDefault="00980A13" w:rsidP="0009019B">
      <w:pPr>
        <w:pStyle w:val="b1"/>
        <w:ind w:left="720"/>
      </w:pPr>
      <w:r w:rsidRPr="00514230">
        <w:t>Until disciplining</w:t>
      </w:r>
    </w:p>
    <w:p w14:paraId="4C8369BF" w14:textId="3733B8F0" w:rsidR="00BF5709" w:rsidRPr="00514230" w:rsidRDefault="00BF5709" w:rsidP="00621C4C">
      <w:pPr>
        <w:pStyle w:val="b30"/>
      </w:pPr>
      <w:r w:rsidRPr="00514230">
        <w:t xml:space="preserve">Until </w:t>
      </w:r>
      <w:r w:rsidR="000000E1" w:rsidRPr="00514230">
        <w:t>PRTC/T-GM</w:t>
      </w:r>
      <w:r w:rsidRPr="00514230">
        <w:t xml:space="preserve"> disciplining of the frequency and time to the selected source has completed, Startup conditions persists.</w:t>
      </w:r>
    </w:p>
    <w:p w14:paraId="687C9FF2" w14:textId="7C2118BF" w:rsidR="00E33D29" w:rsidRPr="00514230" w:rsidRDefault="00E33D29" w:rsidP="00621C4C">
      <w:pPr>
        <w:pStyle w:val="b30"/>
      </w:pPr>
      <w:r w:rsidRPr="00514230">
        <w:t xml:space="preserve">The O-RUs are configured to synchronize from PTP in ITU-T G.8275.1 </w:t>
      </w:r>
      <w:r w:rsidR="00B1218C" w:rsidRPr="00514230">
        <w:t>[5]</w:t>
      </w:r>
      <w:r w:rsidR="00F002FD" w:rsidRPr="00514230">
        <w:t xml:space="preserve"> </w:t>
      </w:r>
      <w:r w:rsidRPr="00514230">
        <w:t>profile and report their status.</w:t>
      </w:r>
    </w:p>
    <w:p w14:paraId="101105C5" w14:textId="6B38CAB2"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w:t>
      </w:r>
      <w:r w:rsidR="00F873CD" w:rsidRPr="00514230">
        <w:rPr>
          <w:lang w:val="en-US"/>
        </w:rPr>
        <w:t>3</w:t>
      </w:r>
      <w:r w:rsidR="00BF5709" w:rsidRPr="00514230">
        <w:rPr>
          <w:lang w:val="en-US"/>
        </w:rPr>
        <w:t xml:space="preserve">.5.2 </w:t>
      </w:r>
      <w:r w:rsidR="00BF5709" w:rsidRPr="00514230">
        <w:rPr>
          <w:lang w:val="en-US"/>
        </w:rPr>
        <w:tab/>
      </w:r>
      <w:r w:rsidR="0076393F" w:rsidRPr="00514230">
        <w:rPr>
          <w:lang w:val="en-US"/>
        </w:rPr>
        <w:t xml:space="preserve">Procedure: </w:t>
      </w:r>
      <w:r w:rsidR="00BF5709" w:rsidRPr="00514230">
        <w:rPr>
          <w:lang w:val="en-US"/>
        </w:rPr>
        <w:t>Nominal conditions</w:t>
      </w:r>
    </w:p>
    <w:p w14:paraId="78171DE5" w14:textId="515ECDC3" w:rsidR="00BF5709" w:rsidRPr="00514230" w:rsidRDefault="000000E1" w:rsidP="0009019B">
      <w:pPr>
        <w:pStyle w:val="b1"/>
        <w:numPr>
          <w:ilvl w:val="0"/>
          <w:numId w:val="229"/>
        </w:numPr>
        <w:ind w:left="720"/>
      </w:pPr>
      <w:r w:rsidRPr="00514230">
        <w:t>PRTC/T-GM</w:t>
      </w:r>
      <w:r w:rsidR="00BF5709" w:rsidRPr="00514230">
        <w:t xml:space="preserve"> is configured to start acting as a PTP master compliant with the ITU-T G.8275.1 </w:t>
      </w:r>
      <w:r w:rsidR="00B1218C" w:rsidRPr="00514230">
        <w:t>[5]</w:t>
      </w:r>
      <w:r w:rsidR="00F002FD" w:rsidRPr="00514230">
        <w:t xml:space="preserve"> </w:t>
      </w:r>
      <w:r w:rsidR="00BF5709" w:rsidRPr="00514230">
        <w:t>profile on selected</w:t>
      </w:r>
      <w:r w:rsidR="001C36E7" w:rsidRPr="00514230">
        <w:t xml:space="preserve"> FH</w:t>
      </w:r>
      <w:r w:rsidR="00BF5709" w:rsidRPr="00514230">
        <w:t xml:space="preserve"> </w:t>
      </w:r>
      <w:r w:rsidR="00183272" w:rsidRPr="00514230">
        <w:t>ports.</w:t>
      </w:r>
    </w:p>
    <w:p w14:paraId="29E2D766" w14:textId="60484B53" w:rsidR="00BF5709" w:rsidRPr="00514230" w:rsidRDefault="000000E1" w:rsidP="0009019B">
      <w:pPr>
        <w:pStyle w:val="b1"/>
        <w:ind w:left="720"/>
      </w:pPr>
      <w:r w:rsidRPr="00514230">
        <w:t>PRTC/T-GM</w:t>
      </w:r>
      <w:r w:rsidR="00BF5709" w:rsidRPr="00514230">
        <w:t xml:space="preserve"> acts as a PTP grand master towards the </w:t>
      </w:r>
      <w:r w:rsidR="001C36E7" w:rsidRPr="00514230">
        <w:t>FH</w:t>
      </w:r>
      <w:r w:rsidR="00BF5709" w:rsidRPr="00514230">
        <w:t xml:space="preserve"> interface in Master state, compliant with the ITU-T G.8275.1 </w:t>
      </w:r>
      <w:r w:rsidR="00B1218C" w:rsidRPr="00514230">
        <w:t>[5]</w:t>
      </w:r>
      <w:r w:rsidR="00F002FD" w:rsidRPr="00514230">
        <w:t xml:space="preserve"> </w:t>
      </w:r>
      <w:r w:rsidR="00BF5709" w:rsidRPr="00514230">
        <w:t xml:space="preserve">profile </w:t>
      </w:r>
      <w:r w:rsidR="00183272" w:rsidRPr="00514230">
        <w:t>advertising</w:t>
      </w:r>
      <w:r w:rsidR="00BF5709" w:rsidRPr="00514230">
        <w:t xml:space="preserve"> “nominal” status.</w:t>
      </w:r>
    </w:p>
    <w:p w14:paraId="7E6E2B9C" w14:textId="242EA95B" w:rsidR="00BF5709" w:rsidRPr="00514230" w:rsidRDefault="000000E1" w:rsidP="0009019B">
      <w:pPr>
        <w:pStyle w:val="b1"/>
        <w:ind w:left="720"/>
      </w:pPr>
      <w:r w:rsidRPr="00514230">
        <w:t>PRTC/T-GM</w:t>
      </w:r>
      <w:r w:rsidR="00BF5709" w:rsidRPr="00514230">
        <w:t xml:space="preserve"> reports status, acting as PTP </w:t>
      </w:r>
      <w:r w:rsidR="00AB3483" w:rsidRPr="00514230">
        <w:t>master clock</w:t>
      </w:r>
      <w:r w:rsidR="00BF5709" w:rsidRPr="00514230">
        <w:t xml:space="preserve"> towards the</w:t>
      </w:r>
      <w:r w:rsidR="001C36E7" w:rsidRPr="00514230">
        <w:t xml:space="preserve"> FH</w:t>
      </w:r>
      <w:r w:rsidR="00BF5709" w:rsidRPr="00514230">
        <w:t xml:space="preserve"> interface.</w:t>
      </w:r>
    </w:p>
    <w:p w14:paraId="638BEB6B" w14:textId="546FAC7F" w:rsidR="00BF5709" w:rsidRPr="00514230" w:rsidRDefault="00C34913" w:rsidP="00BF5709">
      <w:pPr>
        <w:pStyle w:val="Heading6"/>
        <w:numPr>
          <w:ilvl w:val="5"/>
          <w:numId w:val="2"/>
        </w:numPr>
        <w:rPr>
          <w:lang w:val="en-US"/>
        </w:rPr>
      </w:pPr>
      <w:r w:rsidRPr="00514230">
        <w:rPr>
          <w:lang w:val="en-US"/>
        </w:rPr>
        <w:t>2.2.2</w:t>
      </w:r>
      <w:r w:rsidR="00BF5709" w:rsidRPr="00514230">
        <w:rPr>
          <w:lang w:val="en-US"/>
        </w:rPr>
        <w:t>.</w:t>
      </w:r>
      <w:r w:rsidR="00F873CD" w:rsidRPr="00514230">
        <w:rPr>
          <w:lang w:val="en-US"/>
        </w:rPr>
        <w:t>3</w:t>
      </w:r>
      <w:r w:rsidR="00BF5709" w:rsidRPr="00514230">
        <w:rPr>
          <w:lang w:val="en-US"/>
        </w:rPr>
        <w:t xml:space="preserve">.5.3 </w:t>
      </w:r>
      <w:r w:rsidR="00BF5709" w:rsidRPr="00514230">
        <w:rPr>
          <w:lang w:val="en-US"/>
        </w:rPr>
        <w:tab/>
      </w:r>
      <w:r w:rsidR="0076393F" w:rsidRPr="00514230">
        <w:rPr>
          <w:lang w:val="en-US"/>
        </w:rPr>
        <w:t xml:space="preserve">Procedure: </w:t>
      </w:r>
      <w:r w:rsidR="00BF5709" w:rsidRPr="00514230">
        <w:rPr>
          <w:lang w:val="en-US"/>
        </w:rPr>
        <w:t>Degraded conditions</w:t>
      </w:r>
    </w:p>
    <w:p w14:paraId="09D34982" w14:textId="511CA456" w:rsidR="00BF5709" w:rsidRPr="00514230" w:rsidRDefault="000000E1" w:rsidP="0009019B">
      <w:pPr>
        <w:pStyle w:val="b1"/>
        <w:numPr>
          <w:ilvl w:val="0"/>
          <w:numId w:val="230"/>
        </w:numPr>
        <w:ind w:left="720"/>
      </w:pPr>
      <w:r w:rsidRPr="00514230">
        <w:t>PRTC/T-GM</w:t>
      </w:r>
      <w:r w:rsidR="00BF5709" w:rsidRPr="00514230">
        <w:t xml:space="preserve"> is configured to enter </w:t>
      </w:r>
      <w:r w:rsidR="00ED361F" w:rsidRPr="00514230">
        <w:t>HOLDOVER</w:t>
      </w:r>
      <w:r w:rsidR="00BF5709" w:rsidRPr="00514230">
        <w:t xml:space="preserve"> based on local oscillator frequency.</w:t>
      </w:r>
    </w:p>
    <w:p w14:paraId="09B7A758" w14:textId="54254BA8" w:rsidR="00BF5709" w:rsidRPr="00514230" w:rsidRDefault="000000E1" w:rsidP="0009019B">
      <w:pPr>
        <w:pStyle w:val="b1"/>
        <w:ind w:left="720"/>
      </w:pPr>
      <w:r w:rsidRPr="00514230">
        <w:t>PRTC/T-GM</w:t>
      </w:r>
      <w:r w:rsidR="00BF5709" w:rsidRPr="00514230">
        <w:t xml:space="preserve"> acts as configured clock, with PTP ports in master state, compliant to ITU-T G.8275.1 profile </w:t>
      </w:r>
      <w:r w:rsidR="00183272" w:rsidRPr="00514230">
        <w:t>advertising</w:t>
      </w:r>
      <w:r w:rsidR="00BF5709" w:rsidRPr="00514230">
        <w:t xml:space="preserve"> </w:t>
      </w:r>
      <w:r w:rsidR="00ED361F" w:rsidRPr="00514230">
        <w:t>HOLDOVER</w:t>
      </w:r>
      <w:r w:rsidR="00BF5709" w:rsidRPr="00514230">
        <w:t xml:space="preserve"> status with degraded </w:t>
      </w:r>
      <w:r w:rsidRPr="00514230">
        <w:t>clockClass</w:t>
      </w:r>
      <w:r w:rsidR="00BF5709" w:rsidRPr="00514230">
        <w:t xml:space="preserve"> and </w:t>
      </w:r>
      <w:r w:rsidRPr="00514230">
        <w:t>clockAccuracy</w:t>
      </w:r>
      <w:r w:rsidR="00BF5709" w:rsidRPr="00514230">
        <w:t xml:space="preserve"> as specified by </w:t>
      </w:r>
      <w:r w:rsidR="00CE474E" w:rsidRPr="00514230">
        <w:t xml:space="preserve">ITU-T </w:t>
      </w:r>
      <w:r w:rsidR="00BF5709" w:rsidRPr="00514230">
        <w:t>G.8275.1</w:t>
      </w:r>
      <w:r w:rsidR="00F002FD" w:rsidRPr="00514230">
        <w:t xml:space="preserve"> </w:t>
      </w:r>
      <w:r w:rsidR="00B1218C" w:rsidRPr="00514230">
        <w:t>[5]</w:t>
      </w:r>
      <w:r w:rsidR="00BF5709" w:rsidRPr="00514230">
        <w:t>.</w:t>
      </w:r>
    </w:p>
    <w:p w14:paraId="659B8766" w14:textId="308B83D7" w:rsidR="00BF5709" w:rsidRPr="00514230" w:rsidRDefault="000000E1" w:rsidP="0009019B">
      <w:pPr>
        <w:pStyle w:val="b1"/>
        <w:ind w:left="720"/>
      </w:pPr>
      <w:r w:rsidRPr="00514230">
        <w:t>PRTC/T-GM</w:t>
      </w:r>
      <w:r w:rsidR="00BF5709" w:rsidRPr="00514230">
        <w:t xml:space="preserve"> is configured to </w:t>
      </w:r>
      <w:r w:rsidR="00AB3483" w:rsidRPr="00514230">
        <w:t>exit</w:t>
      </w:r>
      <w:r w:rsidR="00BF5709" w:rsidRPr="00514230">
        <w:t xml:space="preserve"> </w:t>
      </w:r>
      <w:r w:rsidR="00ED361F" w:rsidRPr="00514230">
        <w:t>HOLDOVER</w:t>
      </w:r>
      <w:r w:rsidR="00BF5709" w:rsidRPr="00514230">
        <w:t xml:space="preserve"> and resumes normal frequency and phase disciplining using the source.</w:t>
      </w:r>
    </w:p>
    <w:p w14:paraId="1AA6493F" w14:textId="110604DE" w:rsidR="00BF5709" w:rsidRPr="00514230" w:rsidRDefault="000000E1" w:rsidP="0009019B">
      <w:pPr>
        <w:pStyle w:val="b1"/>
        <w:ind w:left="720"/>
      </w:pPr>
      <w:r w:rsidRPr="00514230">
        <w:t>PRTC/T-GM</w:t>
      </w:r>
      <w:r w:rsidR="00BF5709" w:rsidRPr="00514230">
        <w:t xml:space="preserve"> acts as configured clock, with PTP ports towards the </w:t>
      </w:r>
      <w:r w:rsidR="001C36E7" w:rsidRPr="00514230">
        <w:t>FH</w:t>
      </w:r>
      <w:r w:rsidR="00BF5709" w:rsidRPr="00514230">
        <w:t xml:space="preserve"> interface in master state compliant to ITU-T G.8275.1</w:t>
      </w:r>
      <w:r w:rsidR="00F002FD" w:rsidRPr="00514230">
        <w:t xml:space="preserve"> </w:t>
      </w:r>
      <w:r w:rsidR="00B1218C" w:rsidRPr="00514230">
        <w:t>[5]</w:t>
      </w:r>
      <w:r w:rsidR="00BF5709" w:rsidRPr="00514230">
        <w:t xml:space="preserve"> in “nominal” status.</w:t>
      </w:r>
    </w:p>
    <w:p w14:paraId="3F847FC8" w14:textId="2024D7B2" w:rsidR="00134557" w:rsidRPr="00514230" w:rsidRDefault="00C34913" w:rsidP="00134557">
      <w:pPr>
        <w:pStyle w:val="Heading5"/>
        <w:numPr>
          <w:ilvl w:val="4"/>
          <w:numId w:val="2"/>
        </w:numPr>
        <w:rPr>
          <w:lang w:val="en-US"/>
        </w:rPr>
      </w:pPr>
      <w:r w:rsidRPr="00514230">
        <w:rPr>
          <w:lang w:val="en-US"/>
        </w:rPr>
        <w:t>2.2.2</w:t>
      </w:r>
      <w:r w:rsidR="00134557" w:rsidRPr="00514230">
        <w:rPr>
          <w:lang w:val="en-US"/>
        </w:rPr>
        <w:t xml:space="preserve">.3.6 </w:t>
      </w:r>
      <w:r w:rsidR="00134557" w:rsidRPr="00514230">
        <w:rPr>
          <w:lang w:val="en-US"/>
        </w:rPr>
        <w:tab/>
        <w:t xml:space="preserve">Test Requirements </w:t>
      </w:r>
      <w:r w:rsidR="00D16E95" w:rsidRPr="00514230">
        <w:rPr>
          <w:lang w:val="en-US"/>
        </w:rPr>
        <w:t>(</w:t>
      </w:r>
      <w:r w:rsidR="00134557" w:rsidRPr="00514230">
        <w:rPr>
          <w:lang w:val="en-US"/>
        </w:rPr>
        <w:t>expected results</w:t>
      </w:r>
      <w:r w:rsidR="00D16E95" w:rsidRPr="00514230">
        <w:rPr>
          <w:lang w:val="en-US"/>
        </w:rPr>
        <w:t>)</w:t>
      </w:r>
      <w:r w:rsidR="00134557" w:rsidRPr="00514230">
        <w:rPr>
          <w:lang w:val="en-US"/>
        </w:rPr>
        <w:t xml:space="preserve"> </w:t>
      </w:r>
    </w:p>
    <w:p w14:paraId="5926EB27" w14:textId="55D66A7C"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 xml:space="preserve">.3.6.1 </w:t>
      </w:r>
      <w:r w:rsidR="00134557" w:rsidRPr="00514230">
        <w:rPr>
          <w:lang w:val="en-US"/>
        </w:rPr>
        <w:tab/>
        <w:t>Startup conditions</w:t>
      </w:r>
    </w:p>
    <w:p w14:paraId="46F33A29" w14:textId="175DB7DC" w:rsidR="00EB0449" w:rsidRPr="00514230" w:rsidRDefault="00EB0449" w:rsidP="00A57A32">
      <w:pPr>
        <w:pStyle w:val="BodyText"/>
      </w:pPr>
      <w:r w:rsidRPr="00514230">
        <w:t xml:space="preserve">The </w:t>
      </w:r>
      <w:r w:rsidR="00D67DF3" w:rsidRPr="00514230">
        <w:t xml:space="preserve">validation </w:t>
      </w:r>
      <w:r w:rsidRPr="00514230">
        <w:t>is done by checking</w:t>
      </w:r>
      <w:r w:rsidR="00097D61" w:rsidRPr="00514230">
        <w:t xml:space="preserve"> the correct synchronization state is observed</w:t>
      </w:r>
      <w:r w:rsidR="003D109D" w:rsidRPr="00514230">
        <w:t xml:space="preserve"> for steps 1 to 3</w:t>
      </w:r>
      <w:r w:rsidR="00C94521" w:rsidRPr="00514230">
        <w:t xml:space="preserve"> (2.2.2.3.5.1 above)</w:t>
      </w:r>
      <w:r w:rsidRPr="00514230">
        <w:t>:</w:t>
      </w:r>
    </w:p>
    <w:p w14:paraId="7C0B09E9" w14:textId="322E1E48" w:rsidR="00EB0449" w:rsidRPr="00514230" w:rsidRDefault="00EB0449" w:rsidP="004712B6">
      <w:pPr>
        <w:pStyle w:val="b0"/>
      </w:pPr>
      <w:r w:rsidRPr="00514230">
        <w:t xml:space="preserve">the </w:t>
      </w:r>
      <w:r w:rsidR="00ED361F" w:rsidRPr="00514230">
        <w:t>FREERUN</w:t>
      </w:r>
      <w:r w:rsidRPr="00514230">
        <w:t xml:space="preserve"> sync-state of the O-DU using the </w:t>
      </w:r>
      <w:r w:rsidR="005F6F27" w:rsidRPr="00514230">
        <w:t>NMS</w:t>
      </w:r>
      <w:r w:rsidRPr="00514230">
        <w:t xml:space="preserve"> </w:t>
      </w:r>
    </w:p>
    <w:p w14:paraId="4E8839BD" w14:textId="3ED4D1FA" w:rsidR="00EB0449" w:rsidRPr="00514230" w:rsidRDefault="00EB0449" w:rsidP="004712B6">
      <w:pPr>
        <w:pStyle w:val="b0"/>
      </w:pPr>
      <w:r w:rsidRPr="00514230">
        <w:t xml:space="preserve">the </w:t>
      </w:r>
      <w:r w:rsidR="001278BD" w:rsidRPr="00514230">
        <w:t>UNLOCKED</w:t>
      </w:r>
      <w:r w:rsidRPr="00514230">
        <w:t xml:space="preserve"> </w:t>
      </w:r>
      <w:r w:rsidR="001278BD" w:rsidRPr="00514230">
        <w:t>PTP</w:t>
      </w:r>
      <w:r w:rsidRPr="00514230">
        <w:t xml:space="preserve"> lock-state of the O-DU using the </w:t>
      </w:r>
      <w:r w:rsidR="005F6F27" w:rsidRPr="00514230">
        <w:t>NMS</w:t>
      </w:r>
      <w:r w:rsidRPr="00514230">
        <w:t xml:space="preserve"> </w:t>
      </w:r>
    </w:p>
    <w:p w14:paraId="5B1BD882" w14:textId="46D98292" w:rsidR="00EB0449" w:rsidRPr="00514230" w:rsidRDefault="00EB0449" w:rsidP="004712B6">
      <w:pPr>
        <w:pStyle w:val="b0"/>
      </w:pPr>
      <w:r w:rsidRPr="00514230">
        <w:t xml:space="preserve">the </w:t>
      </w:r>
      <w:r w:rsidR="001278BD" w:rsidRPr="00514230">
        <w:t>UNLOCKED</w:t>
      </w:r>
      <w:r w:rsidRPr="00514230">
        <w:t xml:space="preserve"> SyncE lock-state of the O-DU using the </w:t>
      </w:r>
      <w:r w:rsidR="005F6F27" w:rsidRPr="00514230">
        <w:t>NMS</w:t>
      </w:r>
      <w:r w:rsidRPr="00514230">
        <w:t xml:space="preserve"> (optional) </w:t>
      </w:r>
    </w:p>
    <w:p w14:paraId="564DCCB1" w14:textId="2EF57138" w:rsidR="00EB0449" w:rsidRPr="00514230" w:rsidRDefault="00EB0449" w:rsidP="004712B6">
      <w:pPr>
        <w:pStyle w:val="b0"/>
      </w:pPr>
      <w:r w:rsidRPr="00514230">
        <w:t xml:space="preserve">the </w:t>
      </w:r>
      <w:r w:rsidR="00ED361F" w:rsidRPr="00514230">
        <w:t>FREERUN</w:t>
      </w:r>
      <w:r w:rsidRPr="00514230">
        <w:t xml:space="preserve"> sync-state of the O-RU using the M</w:t>
      </w:r>
      <w:r w:rsidR="00D4106A" w:rsidRPr="00514230">
        <w:t>-Plane</w:t>
      </w:r>
    </w:p>
    <w:p w14:paraId="01B27780" w14:textId="19055081" w:rsidR="00EB0449" w:rsidRPr="00514230" w:rsidRDefault="00EB0449" w:rsidP="004712B6">
      <w:pPr>
        <w:pStyle w:val="b0"/>
      </w:pPr>
      <w:r w:rsidRPr="00514230">
        <w:t xml:space="preserve">the </w:t>
      </w:r>
      <w:r w:rsidR="001278BD" w:rsidRPr="00514230">
        <w:t>UNLOCKED</w:t>
      </w:r>
      <w:r w:rsidRPr="00514230">
        <w:t xml:space="preserve"> </w:t>
      </w:r>
      <w:r w:rsidR="001278BD" w:rsidRPr="00514230">
        <w:t>PTP</w:t>
      </w:r>
      <w:r w:rsidRPr="00514230">
        <w:t xml:space="preserve"> lock-state of the O-RU using the M</w:t>
      </w:r>
      <w:r w:rsidR="00D4106A" w:rsidRPr="00514230">
        <w:t>-Plane</w:t>
      </w:r>
    </w:p>
    <w:p w14:paraId="369F0AC5" w14:textId="7BEE3290" w:rsidR="00EB0449" w:rsidRPr="00514230" w:rsidRDefault="00EB0449" w:rsidP="004712B6">
      <w:pPr>
        <w:pStyle w:val="b0"/>
      </w:pPr>
      <w:r w:rsidRPr="00514230">
        <w:t xml:space="preserve">the </w:t>
      </w:r>
      <w:r w:rsidR="001278BD" w:rsidRPr="00514230">
        <w:t>UNLOCKED</w:t>
      </w:r>
      <w:r w:rsidRPr="00514230">
        <w:t xml:space="preserve"> SyncE lock-state of the O-RU using the M</w:t>
      </w:r>
      <w:r w:rsidR="00D4106A" w:rsidRPr="00514230">
        <w:t>-Plane</w:t>
      </w:r>
      <w:r w:rsidRPr="00514230">
        <w:t xml:space="preserve"> (optional)</w:t>
      </w:r>
    </w:p>
    <w:p w14:paraId="0E6CF3ED" w14:textId="65E3ADE3" w:rsidR="00EB0449" w:rsidRPr="00514230" w:rsidRDefault="00EB0449" w:rsidP="004712B6">
      <w:pPr>
        <w:pStyle w:val="b0"/>
      </w:pPr>
      <w:r w:rsidRPr="00514230">
        <w:t xml:space="preserve">the synchronization status of the deployed T-BC using the respective </w:t>
      </w:r>
      <w:r w:rsidR="005F6F27" w:rsidRPr="00514230">
        <w:t>NMS</w:t>
      </w:r>
      <w:r w:rsidRPr="00514230">
        <w:t xml:space="preserve"> </w:t>
      </w:r>
    </w:p>
    <w:p w14:paraId="28BC271B" w14:textId="55C2BBA6" w:rsidR="00134557" w:rsidRPr="00514230" w:rsidRDefault="00C34913" w:rsidP="00991E60">
      <w:pPr>
        <w:pStyle w:val="Heading6"/>
        <w:numPr>
          <w:ilvl w:val="5"/>
          <w:numId w:val="2"/>
        </w:numPr>
        <w:rPr>
          <w:lang w:val="en-US"/>
        </w:rPr>
      </w:pPr>
      <w:r w:rsidRPr="00514230">
        <w:rPr>
          <w:lang w:val="en-US"/>
        </w:rPr>
        <w:t>2.2.2</w:t>
      </w:r>
      <w:r w:rsidR="00134557" w:rsidRPr="00514230">
        <w:rPr>
          <w:lang w:val="en-US"/>
        </w:rPr>
        <w:t>.</w:t>
      </w:r>
      <w:r w:rsidR="00F873CD" w:rsidRPr="00514230">
        <w:rPr>
          <w:lang w:val="en-US"/>
        </w:rPr>
        <w:t>3</w:t>
      </w:r>
      <w:r w:rsidR="00134557" w:rsidRPr="00514230">
        <w:rPr>
          <w:lang w:val="en-US"/>
        </w:rPr>
        <w:t xml:space="preserve">.6.2 </w:t>
      </w:r>
      <w:r w:rsidR="00991E60" w:rsidRPr="00514230">
        <w:rPr>
          <w:lang w:val="en-US"/>
        </w:rPr>
        <w:tab/>
      </w:r>
      <w:r w:rsidR="00134557" w:rsidRPr="00514230">
        <w:rPr>
          <w:lang w:val="en-US"/>
        </w:rPr>
        <w:t>Nominal conditions</w:t>
      </w:r>
    </w:p>
    <w:p w14:paraId="4F9FA4FE" w14:textId="26AC3647" w:rsidR="00031A6E" w:rsidRPr="00514230" w:rsidRDefault="00031A6E" w:rsidP="00A57A32">
      <w:pPr>
        <w:pStyle w:val="BodyText"/>
      </w:pPr>
      <w:r w:rsidRPr="00514230">
        <w:t xml:space="preserve">The </w:t>
      </w:r>
      <w:r w:rsidR="00D67DF3" w:rsidRPr="00514230">
        <w:t xml:space="preserve">validation </w:t>
      </w:r>
      <w:r w:rsidR="00097D61" w:rsidRPr="00514230">
        <w:t>is done by checking the correct synchronization state is observed</w:t>
      </w:r>
      <w:r w:rsidR="003D109D" w:rsidRPr="00514230">
        <w:t xml:space="preserve"> for steps 1 to 3</w:t>
      </w:r>
      <w:r w:rsidR="00C94521" w:rsidRPr="00514230">
        <w:t xml:space="preserve"> (2.2.2.3.5.2 above)</w:t>
      </w:r>
      <w:r w:rsidRPr="00514230">
        <w:t>:</w:t>
      </w:r>
    </w:p>
    <w:p w14:paraId="3A898F92" w14:textId="1F8DD3DC" w:rsidR="00031A6E" w:rsidRPr="00514230" w:rsidRDefault="00031A6E" w:rsidP="004712B6">
      <w:pPr>
        <w:pStyle w:val="b0"/>
      </w:pPr>
      <w:r w:rsidRPr="00514230">
        <w:lastRenderedPageBreak/>
        <w:t xml:space="preserve">the </w:t>
      </w:r>
      <w:r w:rsidR="001278BD" w:rsidRPr="00514230">
        <w:t>LOCKED</w:t>
      </w:r>
      <w:r w:rsidRPr="00514230">
        <w:t xml:space="preserve"> sync-state of the O-DU using the </w:t>
      </w:r>
      <w:r w:rsidR="005F6F27" w:rsidRPr="00514230">
        <w:t>NMS</w:t>
      </w:r>
      <w:r w:rsidRPr="00514230">
        <w:t xml:space="preserve"> </w:t>
      </w:r>
    </w:p>
    <w:p w14:paraId="4A55B213" w14:textId="77A0E033" w:rsidR="00031A6E" w:rsidRPr="00514230" w:rsidRDefault="00031A6E" w:rsidP="004712B6">
      <w:pPr>
        <w:pStyle w:val="b0"/>
      </w:pPr>
      <w:r w:rsidRPr="00514230">
        <w:t xml:space="preserve">the </w:t>
      </w:r>
      <w:r w:rsidR="001278BD" w:rsidRPr="00514230">
        <w:t>LOCKED</w:t>
      </w:r>
      <w:r w:rsidRPr="00514230">
        <w:t xml:space="preserve"> PTP lock-state of the O-DU using the </w:t>
      </w:r>
      <w:r w:rsidR="005F6F27" w:rsidRPr="00514230">
        <w:t>NMS</w:t>
      </w:r>
      <w:r w:rsidRPr="00514230">
        <w:t xml:space="preserve"> </w:t>
      </w:r>
    </w:p>
    <w:p w14:paraId="549D5B2B" w14:textId="4155E873" w:rsidR="00031A6E" w:rsidRPr="00514230" w:rsidRDefault="00031A6E" w:rsidP="004712B6">
      <w:pPr>
        <w:pStyle w:val="b0"/>
      </w:pPr>
      <w:r w:rsidRPr="00514230">
        <w:t xml:space="preserve">the “Master Enabled” SyncE status of the O-DU using the </w:t>
      </w:r>
      <w:r w:rsidR="005F6F27" w:rsidRPr="00514230">
        <w:t>NMS</w:t>
      </w:r>
      <w:r w:rsidRPr="00514230">
        <w:t xml:space="preserve"> (optional)</w:t>
      </w:r>
    </w:p>
    <w:p w14:paraId="33BF596A" w14:textId="7C16A603" w:rsidR="00031A6E" w:rsidRPr="00514230" w:rsidRDefault="00031A6E"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w:t>
      </w:r>
      <w:r w:rsidR="00D15D05" w:rsidRPr="00514230">
        <w:t>Plane</w:t>
      </w:r>
    </w:p>
    <w:p w14:paraId="4ED5F459" w14:textId="19A2590E" w:rsidR="00031A6E" w:rsidRPr="00514230" w:rsidRDefault="00031A6E"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D15D05" w:rsidRPr="00514230">
        <w:t>).</w:t>
      </w:r>
      <w:r w:rsidRPr="00514230">
        <w:t xml:space="preserve"> </w:t>
      </w:r>
    </w:p>
    <w:p w14:paraId="010BE70F" w14:textId="0BEBA9EB" w:rsidR="00031A6E" w:rsidRPr="00514230" w:rsidRDefault="00031A6E" w:rsidP="004712B6">
      <w:pPr>
        <w:pStyle w:val="b0"/>
      </w:pPr>
      <w:r w:rsidRPr="00514230">
        <w:t xml:space="preserve">the </w:t>
      </w:r>
      <w:r w:rsidR="001278BD" w:rsidRPr="00514230">
        <w:t>LOCKED</w:t>
      </w:r>
      <w:r w:rsidRPr="00514230">
        <w:t xml:space="preserve"> sync-state of the O-RU using the M</w:t>
      </w:r>
      <w:r w:rsidR="00D4106A" w:rsidRPr="00514230">
        <w:t>-Plane</w:t>
      </w:r>
    </w:p>
    <w:p w14:paraId="40ABCD11" w14:textId="4518AD87" w:rsidR="00031A6E" w:rsidRPr="00514230" w:rsidRDefault="00031A6E" w:rsidP="004712B6">
      <w:pPr>
        <w:pStyle w:val="b0"/>
      </w:pPr>
      <w:r w:rsidRPr="00514230">
        <w:t xml:space="preserve">the </w:t>
      </w:r>
      <w:r w:rsidR="001278BD" w:rsidRPr="00514230">
        <w:t>LOCKED</w:t>
      </w:r>
      <w:r w:rsidRPr="00514230">
        <w:t xml:space="preserve"> PTP lock-state </w:t>
      </w:r>
      <w:r w:rsidR="003F561F" w:rsidRPr="00514230">
        <w:t xml:space="preserve">and PARENT PTP state </w:t>
      </w:r>
      <w:r w:rsidRPr="00514230">
        <w:t>of the O-RU using the M</w:t>
      </w:r>
      <w:r w:rsidR="00D4106A" w:rsidRPr="00514230">
        <w:t>-Plane</w:t>
      </w:r>
    </w:p>
    <w:p w14:paraId="19E6DBDF" w14:textId="336284F4" w:rsidR="00031A6E" w:rsidRPr="00514230" w:rsidRDefault="00031A6E" w:rsidP="004712B6">
      <w:pPr>
        <w:pStyle w:val="b0"/>
      </w:pPr>
      <w:r w:rsidRPr="00514230">
        <w:t xml:space="preserve">the </w:t>
      </w:r>
      <w:r w:rsidR="001278BD" w:rsidRPr="00514230">
        <w:t>LOCKED</w:t>
      </w:r>
      <w:r w:rsidRPr="00514230">
        <w:t xml:space="preserve"> SyncE lock-state </w:t>
      </w:r>
      <w:r w:rsidR="003F561F" w:rsidRPr="00514230">
        <w:t xml:space="preserve">and OK or PARENT SyncE state </w:t>
      </w:r>
      <w:r w:rsidRPr="00514230">
        <w:t>of the O-RU using the M</w:t>
      </w:r>
      <w:r w:rsidR="00D4106A" w:rsidRPr="00514230">
        <w:t>-Plane</w:t>
      </w:r>
      <w:r w:rsidRPr="00514230">
        <w:t xml:space="preserve"> (optional)</w:t>
      </w:r>
    </w:p>
    <w:p w14:paraId="488DBF05" w14:textId="35542912" w:rsidR="00031A6E" w:rsidRPr="00514230" w:rsidRDefault="00031A6E" w:rsidP="004712B6">
      <w:pPr>
        <w:pStyle w:val="b0"/>
      </w:pPr>
      <w:r w:rsidRPr="00514230">
        <w:t xml:space="preserve">the synchronization status of the deployed T-BC using the respective </w:t>
      </w:r>
      <w:r w:rsidR="005F6F27" w:rsidRPr="00514230">
        <w:t>NMS</w:t>
      </w:r>
      <w:r w:rsidRPr="00514230">
        <w:t xml:space="preserve"> </w:t>
      </w:r>
    </w:p>
    <w:p w14:paraId="6DD00B13" w14:textId="36AEA29D" w:rsidR="00134557" w:rsidRPr="00514230" w:rsidRDefault="00C34913" w:rsidP="00134557">
      <w:pPr>
        <w:pStyle w:val="Heading6"/>
        <w:numPr>
          <w:ilvl w:val="5"/>
          <w:numId w:val="2"/>
        </w:numPr>
        <w:rPr>
          <w:lang w:val="en-US"/>
        </w:rPr>
      </w:pPr>
      <w:r w:rsidRPr="00514230">
        <w:rPr>
          <w:lang w:val="en-US"/>
        </w:rPr>
        <w:t>2.2.2</w:t>
      </w:r>
      <w:r w:rsidR="00134557" w:rsidRPr="00514230">
        <w:rPr>
          <w:lang w:val="en-US"/>
        </w:rPr>
        <w:t>.</w:t>
      </w:r>
      <w:r w:rsidR="00F873CD" w:rsidRPr="00514230">
        <w:rPr>
          <w:lang w:val="en-US"/>
        </w:rPr>
        <w:t>3</w:t>
      </w:r>
      <w:r w:rsidR="00134557" w:rsidRPr="00514230">
        <w:rPr>
          <w:lang w:val="en-US"/>
        </w:rPr>
        <w:t xml:space="preserve">.6.3 </w:t>
      </w:r>
      <w:r w:rsidR="00991E60" w:rsidRPr="00514230">
        <w:rPr>
          <w:lang w:val="en-US"/>
        </w:rPr>
        <w:tab/>
      </w:r>
      <w:r w:rsidR="00134557" w:rsidRPr="00514230">
        <w:rPr>
          <w:lang w:val="en-US"/>
        </w:rPr>
        <w:t>Degraded conditions</w:t>
      </w:r>
    </w:p>
    <w:p w14:paraId="0359C264" w14:textId="1742F5E7" w:rsidR="00031A6E" w:rsidRPr="00514230" w:rsidRDefault="00031A6E" w:rsidP="00A57A32">
      <w:pPr>
        <w:pStyle w:val="BodyText"/>
      </w:pPr>
      <w:r w:rsidRPr="00514230">
        <w:t xml:space="preserve">The </w:t>
      </w:r>
      <w:r w:rsidR="00D67DF3" w:rsidRPr="00514230">
        <w:t xml:space="preserve">validation </w:t>
      </w:r>
      <w:r w:rsidR="00097D61" w:rsidRPr="00514230">
        <w:t>is done by checking the correct synchronization state is observed</w:t>
      </w:r>
      <w:r w:rsidR="003D109D" w:rsidRPr="00514230">
        <w:t xml:space="preserve"> for all steps 1 to 2 </w:t>
      </w:r>
      <w:r w:rsidR="00C94521" w:rsidRPr="00514230">
        <w:t xml:space="preserve">(2.2.2.3.5.3 above) </w:t>
      </w:r>
      <w:r w:rsidR="003D109D" w:rsidRPr="00514230">
        <w:t>(for steps 3 and 4, same acceptance criterion as “Nominal conditions” apply)</w:t>
      </w:r>
      <w:r w:rsidRPr="00514230">
        <w:t>:</w:t>
      </w:r>
    </w:p>
    <w:p w14:paraId="2583186C" w14:textId="4CD911F7" w:rsidR="00031A6E" w:rsidRPr="00514230" w:rsidRDefault="00031A6E" w:rsidP="004712B6">
      <w:pPr>
        <w:pStyle w:val="b0"/>
      </w:pPr>
      <w:r w:rsidRPr="00514230">
        <w:t xml:space="preserve">the </w:t>
      </w:r>
      <w:r w:rsidR="00ED361F" w:rsidRPr="00514230">
        <w:t>HOLDOVER</w:t>
      </w:r>
      <w:r w:rsidRPr="00514230">
        <w:t xml:space="preserve"> sync-state of the O-DU using the </w:t>
      </w:r>
      <w:r w:rsidR="005F6F27" w:rsidRPr="00514230">
        <w:t>NMS</w:t>
      </w:r>
      <w:r w:rsidRPr="00514230">
        <w:t xml:space="preserve"> </w:t>
      </w:r>
    </w:p>
    <w:p w14:paraId="314CB383" w14:textId="7314094F" w:rsidR="00031A6E" w:rsidRPr="00514230" w:rsidRDefault="00031A6E"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O-DU using the </w:t>
      </w:r>
      <w:r w:rsidR="005F6F27" w:rsidRPr="00514230">
        <w:t>NMS</w:t>
      </w:r>
      <w:r w:rsidRPr="00514230">
        <w:t xml:space="preserve"> </w:t>
      </w:r>
    </w:p>
    <w:p w14:paraId="668F7EFB" w14:textId="17EC3EF3" w:rsidR="00031A6E" w:rsidRPr="00514230" w:rsidRDefault="00031A6E" w:rsidP="004712B6">
      <w:pPr>
        <w:pStyle w:val="b0"/>
      </w:pPr>
      <w:proofErr w:type="spellStart"/>
      <w:r w:rsidRPr="00514230">
        <w:t>the</w:t>
      </w:r>
      <w:proofErr w:type="spellEnd"/>
      <w:r w:rsidRPr="00514230">
        <w:t xml:space="preserve"> received SyncE SSM level of the O-DU using the </w:t>
      </w:r>
      <w:r w:rsidR="005F6F27" w:rsidRPr="00514230">
        <w:t>NMS</w:t>
      </w:r>
      <w:r w:rsidRPr="00514230">
        <w:t xml:space="preserve"> (optional)</w:t>
      </w:r>
    </w:p>
    <w:p w14:paraId="75382445" w14:textId="7EE044D7" w:rsidR="00031A6E" w:rsidRPr="00514230" w:rsidRDefault="00031A6E" w:rsidP="004712B6">
      <w:pPr>
        <w:pStyle w:val="b0"/>
      </w:pPr>
      <w:proofErr w:type="spellStart"/>
      <w:r w:rsidRPr="00514230">
        <w:t>the</w:t>
      </w:r>
      <w:proofErr w:type="spellEnd"/>
      <w:r w:rsidRPr="00514230">
        <w:t xml:space="preserve"> received PTP </w:t>
      </w:r>
      <w:proofErr w:type="spellStart"/>
      <w:r w:rsidRPr="00514230">
        <w:t>clockClass</w:t>
      </w:r>
      <w:proofErr w:type="spellEnd"/>
      <w:r w:rsidRPr="00514230">
        <w:t xml:space="preserve"> level of the O-RU using the M</w:t>
      </w:r>
      <w:r w:rsidR="00D4106A" w:rsidRPr="00514230">
        <w:t>-Plane</w:t>
      </w:r>
    </w:p>
    <w:p w14:paraId="05D44E6D" w14:textId="36B6F05A" w:rsidR="00031A6E" w:rsidRPr="00514230" w:rsidRDefault="00031A6E" w:rsidP="004712B6">
      <w:pPr>
        <w:pStyle w:val="b0"/>
      </w:pPr>
      <w:proofErr w:type="spellStart"/>
      <w:r w:rsidRPr="00514230">
        <w:t>the</w:t>
      </w:r>
      <w:proofErr w:type="spellEnd"/>
      <w:r w:rsidRPr="00514230">
        <w:t xml:space="preserve"> received SyncE SSM level of the O-RU using the M</w:t>
      </w:r>
      <w:r w:rsidR="00D4106A" w:rsidRPr="00514230">
        <w:t>-Plane</w:t>
      </w:r>
      <w:r w:rsidRPr="00514230">
        <w:t xml:space="preserve"> (optional)</w:t>
      </w:r>
      <w:r w:rsidR="003F561F" w:rsidRPr="00514230">
        <w:t>. Note that if SyncE state is NOK, it is also permitted that the local default SSM level is reported using the M</w:t>
      </w:r>
      <w:r w:rsidR="00A703F7" w:rsidRPr="00514230">
        <w:t>-Plane</w:t>
      </w:r>
    </w:p>
    <w:p w14:paraId="466A36E3" w14:textId="6F026F07" w:rsidR="00031A6E" w:rsidRPr="00514230" w:rsidRDefault="00031A6E" w:rsidP="004712B6">
      <w:pPr>
        <w:pStyle w:val="b0"/>
      </w:pPr>
      <w:r w:rsidRPr="00514230">
        <w:t xml:space="preserve">the synchronization status of the deployed T-BC using the respective </w:t>
      </w:r>
      <w:r w:rsidR="005F6F27" w:rsidRPr="00514230">
        <w:t>NMS</w:t>
      </w:r>
      <w:r w:rsidRPr="00514230">
        <w:t xml:space="preserve"> - the sync-state of the O-RU using the M</w:t>
      </w:r>
      <w:r w:rsidR="00D4106A" w:rsidRPr="00514230">
        <w:t>-Plane</w:t>
      </w:r>
      <w:r w:rsidRPr="00514230">
        <w:t xml:space="preserve"> is </w:t>
      </w:r>
      <w:r w:rsidR="00561F47" w:rsidRPr="00514230">
        <w:t xml:space="preserve">LOCKED </w:t>
      </w:r>
      <w:r w:rsidRPr="00514230">
        <w:t>if the received clockClass (or optional SSM</w:t>
      </w:r>
      <w:r w:rsidR="00561F47" w:rsidRPr="00514230">
        <w:t xml:space="preserve"> QL</w:t>
      </w:r>
      <w:r w:rsidRPr="00514230">
        <w:t>) value matches the configured list of accepted values</w:t>
      </w:r>
      <w:r w:rsidR="00561F47" w:rsidRPr="00514230">
        <w:t xml:space="preserve">, otherwise HOLDOVER or FREERUN </w:t>
      </w:r>
      <w:r w:rsidRPr="00514230">
        <w:t xml:space="preserve"> </w:t>
      </w:r>
    </w:p>
    <w:p w14:paraId="73C871A9" w14:textId="5EB4E5A2" w:rsidR="00031A6E" w:rsidRPr="00514230" w:rsidRDefault="00031A6E" w:rsidP="004712B6">
      <w:pPr>
        <w:pStyle w:val="b0"/>
      </w:pPr>
      <w:r w:rsidRPr="00514230">
        <w:t xml:space="preserve">the </w:t>
      </w:r>
      <w:r w:rsidR="001278BD" w:rsidRPr="00514230">
        <w:t>PTP</w:t>
      </w:r>
      <w:r w:rsidRPr="00514230">
        <w:t xml:space="preserve"> lock-state of the O-RU using the M</w:t>
      </w:r>
      <w:r w:rsidR="00D4106A" w:rsidRPr="00514230">
        <w:t>-Plane</w:t>
      </w:r>
      <w:r w:rsidRPr="00514230">
        <w:t xml:space="preserve"> is </w:t>
      </w:r>
      <w:r w:rsidR="00561F47" w:rsidRPr="00514230">
        <w:t xml:space="preserve">LOCKED, </w:t>
      </w:r>
      <w:r w:rsidR="00A52EDD" w:rsidRPr="00514230">
        <w:br/>
      </w:r>
      <w:r w:rsidR="00561F47" w:rsidRPr="00514230">
        <w:t>and the PTP state of the O-RU using the M-Plane is PARENT if the received clockClass matches the configured list of accepted values, otherwise NOK</w:t>
      </w:r>
    </w:p>
    <w:p w14:paraId="6BBD605F" w14:textId="0116795E" w:rsidR="00031A6E" w:rsidRPr="00514230" w:rsidRDefault="00031A6E" w:rsidP="004712B6">
      <w:pPr>
        <w:pStyle w:val="b0"/>
      </w:pPr>
      <w:r w:rsidRPr="00514230">
        <w:t>the SyncE lock-state (optional) of the O-RU using the M</w:t>
      </w:r>
      <w:r w:rsidR="00D4106A" w:rsidRPr="00514230">
        <w:t>-Plane</w:t>
      </w:r>
      <w:r w:rsidRPr="00514230">
        <w:t xml:space="preserve"> is </w:t>
      </w:r>
      <w:r w:rsidR="00561F47" w:rsidRPr="00514230">
        <w:t xml:space="preserve">LOCKED or OK, </w:t>
      </w:r>
      <w:r w:rsidR="00A52EDD" w:rsidRPr="00514230">
        <w:br/>
      </w:r>
      <w:r w:rsidR="00561F47" w:rsidRPr="00514230">
        <w:t>and the SyncE state of the O-RU using the M-Plane is PARENT or OK if the received SSM matches the configured list of accepted values, otherwise NOK</w:t>
      </w:r>
    </w:p>
    <w:p w14:paraId="563ACC09" w14:textId="00FFA9E1" w:rsidR="00936428" w:rsidRPr="00514230" w:rsidRDefault="00936428" w:rsidP="00A57A32">
      <w:pPr>
        <w:pStyle w:val="BodyText"/>
      </w:pPr>
      <w:r w:rsidRPr="00514230">
        <w:t>Note: If the NETCONF client triggers a reset procedure of the O-RU by FREERUN of the sync-state at these degraded conditions, the status observation using M-plane is not available for NETCONF client. It is observed that the alarm-notification is sent from the O-RU using M-Plane and the regular start-up procedures is performed.</w:t>
      </w:r>
    </w:p>
    <w:p w14:paraId="42A2F3CB" w14:textId="7CF59384" w:rsidR="00134557" w:rsidRPr="00514230" w:rsidRDefault="00C34913" w:rsidP="00134557">
      <w:pPr>
        <w:pStyle w:val="Heading4"/>
        <w:numPr>
          <w:ilvl w:val="3"/>
          <w:numId w:val="2"/>
        </w:numPr>
        <w:rPr>
          <w:lang w:val="en-US"/>
        </w:rPr>
      </w:pPr>
      <w:bookmarkStart w:id="171" w:name="_Toc9960568"/>
      <w:bookmarkStart w:id="172" w:name="_Toc11837403"/>
      <w:bookmarkStart w:id="173" w:name="_Toc13127567"/>
      <w:bookmarkStart w:id="174" w:name="_Toc24376472"/>
      <w:bookmarkStart w:id="175" w:name="_Toc161664825"/>
      <w:r w:rsidRPr="00514230">
        <w:rPr>
          <w:lang w:val="en-US"/>
        </w:rPr>
        <w:t>2.2.2</w:t>
      </w:r>
      <w:r w:rsidR="00134557" w:rsidRPr="00514230">
        <w:rPr>
          <w:lang w:val="en-US"/>
        </w:rPr>
        <w:t>.4</w:t>
      </w:r>
      <w:r w:rsidR="00991E60" w:rsidRPr="00514230">
        <w:rPr>
          <w:lang w:val="en-US"/>
        </w:rPr>
        <w:tab/>
      </w:r>
      <w:r w:rsidR="00134557" w:rsidRPr="00514230">
        <w:rPr>
          <w:lang w:val="en-US"/>
        </w:rPr>
        <w:t>Functional test of O-DU + O-RU using ITU-T G.8275.2 profile (</w:t>
      </w:r>
      <w:r w:rsidR="00E80C2D" w:rsidRPr="00514230">
        <w:rPr>
          <w:lang w:val="en-US"/>
        </w:rPr>
        <w:t>LLS-C1</w:t>
      </w:r>
      <w:r w:rsidR="00134557" w:rsidRPr="00514230">
        <w:rPr>
          <w:lang w:val="en-US"/>
        </w:rPr>
        <w:t>)</w:t>
      </w:r>
      <w:bookmarkEnd w:id="171"/>
      <w:bookmarkEnd w:id="172"/>
      <w:bookmarkEnd w:id="173"/>
      <w:bookmarkEnd w:id="174"/>
      <w:bookmarkEnd w:id="175"/>
    </w:p>
    <w:p w14:paraId="2274401C" w14:textId="59FA65A0" w:rsidR="00F46131" w:rsidRPr="00514230" w:rsidRDefault="00F46131" w:rsidP="00A57A32">
      <w:pPr>
        <w:pStyle w:val="BodyText"/>
      </w:pPr>
      <w:r w:rsidRPr="00514230">
        <w:t>This test is For Further Study.</w:t>
      </w:r>
    </w:p>
    <w:p w14:paraId="027471D5" w14:textId="4A3F3AB2" w:rsidR="00134557" w:rsidRPr="00514230" w:rsidRDefault="00C34913" w:rsidP="00134557">
      <w:pPr>
        <w:pStyle w:val="Heading4"/>
        <w:numPr>
          <w:ilvl w:val="3"/>
          <w:numId w:val="2"/>
        </w:numPr>
        <w:rPr>
          <w:lang w:val="en-US"/>
        </w:rPr>
      </w:pPr>
      <w:bookmarkStart w:id="176" w:name="_Toc9960569"/>
      <w:bookmarkStart w:id="177" w:name="_Toc11837404"/>
      <w:bookmarkStart w:id="178" w:name="_Toc13127568"/>
      <w:bookmarkStart w:id="179" w:name="_Toc24376473"/>
      <w:bookmarkStart w:id="180" w:name="_Toc161664826"/>
      <w:r w:rsidRPr="00514230">
        <w:rPr>
          <w:lang w:val="en-US"/>
        </w:rPr>
        <w:t>2.2.2</w:t>
      </w:r>
      <w:r w:rsidR="00134557" w:rsidRPr="00514230">
        <w:rPr>
          <w:lang w:val="en-US"/>
        </w:rPr>
        <w:t>.5</w:t>
      </w:r>
      <w:r w:rsidR="00991E60" w:rsidRPr="00514230">
        <w:rPr>
          <w:lang w:val="en-US"/>
        </w:rPr>
        <w:tab/>
      </w:r>
      <w:r w:rsidR="00134557" w:rsidRPr="00514230">
        <w:rPr>
          <w:lang w:val="en-US"/>
        </w:rPr>
        <w:t xml:space="preserve">Functional test of O-DU + </w:t>
      </w:r>
      <w:r w:rsidR="00C75BA9" w:rsidRPr="00514230">
        <w:rPr>
          <w:lang w:val="en-US"/>
        </w:rPr>
        <w:t>bridged network</w:t>
      </w:r>
      <w:r w:rsidR="00134557" w:rsidRPr="00514230">
        <w:rPr>
          <w:lang w:val="en-US"/>
        </w:rPr>
        <w:t xml:space="preserve"> + O-RU using ITU-T G.8275.2 profile (</w:t>
      </w:r>
      <w:r w:rsidR="00E80C2D" w:rsidRPr="00514230">
        <w:rPr>
          <w:lang w:val="en-US"/>
        </w:rPr>
        <w:t>LLS-C2</w:t>
      </w:r>
      <w:r w:rsidR="00134557" w:rsidRPr="00514230">
        <w:rPr>
          <w:lang w:val="en-US"/>
        </w:rPr>
        <w:t>)</w:t>
      </w:r>
      <w:bookmarkEnd w:id="176"/>
      <w:bookmarkEnd w:id="177"/>
      <w:bookmarkEnd w:id="178"/>
      <w:bookmarkEnd w:id="179"/>
      <w:bookmarkEnd w:id="180"/>
      <w:r w:rsidR="00134557" w:rsidRPr="00514230">
        <w:rPr>
          <w:lang w:val="en-US"/>
        </w:rPr>
        <w:t xml:space="preserve"> </w:t>
      </w:r>
    </w:p>
    <w:p w14:paraId="62341819" w14:textId="7CFC9DC2" w:rsidR="00F46131" w:rsidRPr="00514230" w:rsidRDefault="00F46131" w:rsidP="00A57A32">
      <w:pPr>
        <w:pStyle w:val="BodyText"/>
      </w:pPr>
      <w:r w:rsidRPr="00514230">
        <w:t>This test is For Further Study.</w:t>
      </w:r>
    </w:p>
    <w:p w14:paraId="43B8AA1F" w14:textId="69566375" w:rsidR="00134557" w:rsidRPr="00514230" w:rsidRDefault="00C34913" w:rsidP="00134557">
      <w:pPr>
        <w:pStyle w:val="Heading4"/>
        <w:numPr>
          <w:ilvl w:val="3"/>
          <w:numId w:val="2"/>
        </w:numPr>
        <w:rPr>
          <w:lang w:val="en-US"/>
        </w:rPr>
      </w:pPr>
      <w:bookmarkStart w:id="181" w:name="_Toc11837405"/>
      <w:bookmarkStart w:id="182" w:name="_Toc9960570"/>
      <w:bookmarkStart w:id="183" w:name="_Toc13127569"/>
      <w:bookmarkStart w:id="184" w:name="_Toc24376474"/>
      <w:bookmarkStart w:id="185" w:name="_Toc161664827"/>
      <w:r w:rsidRPr="00514230">
        <w:rPr>
          <w:lang w:val="en-US"/>
        </w:rPr>
        <w:t>2.2.2</w:t>
      </w:r>
      <w:r w:rsidR="00134557" w:rsidRPr="00514230">
        <w:rPr>
          <w:lang w:val="en-US"/>
        </w:rPr>
        <w:t>.6</w:t>
      </w:r>
      <w:r w:rsidR="00991E60" w:rsidRPr="00514230">
        <w:rPr>
          <w:lang w:val="en-US"/>
        </w:rPr>
        <w:tab/>
      </w:r>
      <w:r w:rsidR="00134557" w:rsidRPr="00514230">
        <w:rPr>
          <w:lang w:val="en-US"/>
        </w:rPr>
        <w:t xml:space="preserve">Functional test of O-DU + </w:t>
      </w:r>
      <w:r w:rsidR="00C75BA9" w:rsidRPr="00514230">
        <w:rPr>
          <w:lang w:val="en-US"/>
        </w:rPr>
        <w:t>bridged network</w:t>
      </w:r>
      <w:r w:rsidR="00134557" w:rsidRPr="00514230">
        <w:rPr>
          <w:lang w:val="en-US"/>
        </w:rPr>
        <w:t xml:space="preserve"> + O-RU using ITU-T G.8275.2 profile (</w:t>
      </w:r>
      <w:r w:rsidR="00E80C2D" w:rsidRPr="00514230">
        <w:rPr>
          <w:lang w:val="en-US"/>
        </w:rPr>
        <w:t>LLS-C3</w:t>
      </w:r>
      <w:r w:rsidR="00134557" w:rsidRPr="00514230">
        <w:rPr>
          <w:lang w:val="en-US"/>
        </w:rPr>
        <w:t>)</w:t>
      </w:r>
      <w:bookmarkEnd w:id="181"/>
      <w:bookmarkEnd w:id="182"/>
      <w:bookmarkEnd w:id="183"/>
      <w:bookmarkEnd w:id="184"/>
      <w:bookmarkEnd w:id="185"/>
    </w:p>
    <w:p w14:paraId="73F42A26" w14:textId="2AEA8DE2" w:rsidR="00F46131" w:rsidRPr="00514230" w:rsidRDefault="00F46131" w:rsidP="00A57A32">
      <w:pPr>
        <w:pStyle w:val="BodyText"/>
      </w:pPr>
      <w:r w:rsidRPr="00514230">
        <w:t>This test is For Further Study.</w:t>
      </w:r>
    </w:p>
    <w:p w14:paraId="01C690FA" w14:textId="63D58B06" w:rsidR="00134557" w:rsidRPr="00514230" w:rsidRDefault="00C34913" w:rsidP="00134557">
      <w:pPr>
        <w:pStyle w:val="Heading4"/>
        <w:numPr>
          <w:ilvl w:val="3"/>
          <w:numId w:val="2"/>
        </w:numPr>
        <w:rPr>
          <w:lang w:val="en-US"/>
        </w:rPr>
      </w:pPr>
      <w:bookmarkStart w:id="186" w:name="_Toc9960571"/>
      <w:bookmarkStart w:id="187" w:name="_Toc11837406"/>
      <w:bookmarkStart w:id="188" w:name="_Toc13127570"/>
      <w:bookmarkStart w:id="189" w:name="_Toc24376475"/>
      <w:bookmarkStart w:id="190" w:name="_Toc161664828"/>
      <w:r w:rsidRPr="00514230">
        <w:rPr>
          <w:lang w:val="en-US"/>
        </w:rPr>
        <w:lastRenderedPageBreak/>
        <w:t>2.2.2</w:t>
      </w:r>
      <w:r w:rsidR="00134557" w:rsidRPr="00514230">
        <w:rPr>
          <w:lang w:val="en-US"/>
        </w:rPr>
        <w:t>.7</w:t>
      </w:r>
      <w:r w:rsidR="00991E60" w:rsidRPr="00514230">
        <w:rPr>
          <w:lang w:val="en-US"/>
        </w:rPr>
        <w:tab/>
      </w:r>
      <w:r w:rsidR="00134557" w:rsidRPr="00514230">
        <w:rPr>
          <w:lang w:val="en-US"/>
        </w:rPr>
        <w:t xml:space="preserve">Functional test of O-DU + </w:t>
      </w:r>
      <w:r w:rsidR="00C75BA9" w:rsidRPr="00514230">
        <w:rPr>
          <w:lang w:val="en-US"/>
        </w:rPr>
        <w:t>bridged network</w:t>
      </w:r>
      <w:r w:rsidR="00134557" w:rsidRPr="00514230">
        <w:rPr>
          <w:lang w:val="en-US"/>
        </w:rPr>
        <w:t xml:space="preserve"> + O-RU (</w:t>
      </w:r>
      <w:r w:rsidR="00E80C2D" w:rsidRPr="00514230">
        <w:rPr>
          <w:lang w:val="en-US"/>
        </w:rPr>
        <w:t>LLS-C4</w:t>
      </w:r>
      <w:r w:rsidR="00134557" w:rsidRPr="00514230">
        <w:rPr>
          <w:lang w:val="en-US"/>
        </w:rPr>
        <w:t>)</w:t>
      </w:r>
      <w:bookmarkEnd w:id="186"/>
      <w:bookmarkEnd w:id="187"/>
      <w:bookmarkEnd w:id="188"/>
      <w:bookmarkEnd w:id="189"/>
      <w:bookmarkEnd w:id="190"/>
    </w:p>
    <w:p w14:paraId="16563B7B" w14:textId="6AC933F4" w:rsidR="0008271C" w:rsidRPr="00514230" w:rsidRDefault="00F46131" w:rsidP="00F62591">
      <w:r w:rsidRPr="00514230">
        <w:t xml:space="preserve">This test case is For Further Study. </w:t>
      </w:r>
    </w:p>
    <w:p w14:paraId="273BF8AB" w14:textId="453D3310" w:rsidR="00134557" w:rsidRPr="00514230" w:rsidRDefault="00D50D20" w:rsidP="00134557">
      <w:pPr>
        <w:pStyle w:val="Heading4"/>
        <w:numPr>
          <w:ilvl w:val="3"/>
          <w:numId w:val="2"/>
        </w:numPr>
        <w:rPr>
          <w:lang w:val="en-US"/>
        </w:rPr>
      </w:pPr>
      <w:bookmarkStart w:id="191" w:name="_Toc9960573"/>
      <w:bookmarkStart w:id="192" w:name="_Toc10728286"/>
      <w:bookmarkStart w:id="193" w:name="_Toc11837408"/>
      <w:bookmarkStart w:id="194" w:name="_Toc13127572"/>
      <w:bookmarkStart w:id="195" w:name="_Toc24376476"/>
      <w:bookmarkStart w:id="196" w:name="_Toc161664829"/>
      <w:r w:rsidRPr="00514230">
        <w:rPr>
          <w:lang w:val="en-US"/>
        </w:rPr>
        <w:t>2.2.</w:t>
      </w:r>
      <w:r w:rsidR="0015168E" w:rsidRPr="00514230">
        <w:rPr>
          <w:lang w:val="en-US"/>
        </w:rPr>
        <w:t>2</w:t>
      </w:r>
      <w:r w:rsidR="00134557" w:rsidRPr="00514230">
        <w:rPr>
          <w:lang w:val="en-US"/>
        </w:rPr>
        <w:t>.</w:t>
      </w:r>
      <w:r w:rsidR="0015168E" w:rsidRPr="00514230">
        <w:rPr>
          <w:lang w:val="en-US"/>
        </w:rPr>
        <w:t>8</w:t>
      </w:r>
      <w:r w:rsidR="00991E60" w:rsidRPr="00514230">
        <w:rPr>
          <w:lang w:val="en-US"/>
        </w:rPr>
        <w:tab/>
      </w:r>
      <w:bookmarkStart w:id="197" w:name="_Hlk15048369"/>
      <w:r w:rsidR="00120C10" w:rsidRPr="00514230">
        <w:rPr>
          <w:lang w:val="en-US"/>
        </w:rPr>
        <w:t xml:space="preserve">Performance test of </w:t>
      </w:r>
      <w:r w:rsidR="00134557" w:rsidRPr="00514230">
        <w:rPr>
          <w:lang w:val="en-US"/>
        </w:rPr>
        <w:t>O-DU + Two O-RU</w:t>
      </w:r>
      <w:r w:rsidR="00B314FE" w:rsidRPr="00514230">
        <w:rPr>
          <w:lang w:val="en-US"/>
        </w:rPr>
        <w:t>s</w:t>
      </w:r>
      <w:r w:rsidR="00134557" w:rsidRPr="00514230">
        <w:rPr>
          <w:lang w:val="en-US"/>
        </w:rPr>
        <w:t xml:space="preserve"> using ITU-T G.8275.1 profile (</w:t>
      </w:r>
      <w:r w:rsidR="00E80C2D" w:rsidRPr="00514230">
        <w:rPr>
          <w:lang w:val="en-US"/>
        </w:rPr>
        <w:t>LLS-C1</w:t>
      </w:r>
      <w:r w:rsidR="00134557" w:rsidRPr="00514230">
        <w:rPr>
          <w:lang w:val="en-US"/>
        </w:rPr>
        <w:t>)</w:t>
      </w:r>
      <w:bookmarkEnd w:id="191"/>
      <w:bookmarkEnd w:id="192"/>
      <w:bookmarkEnd w:id="193"/>
      <w:bookmarkEnd w:id="194"/>
      <w:bookmarkEnd w:id="195"/>
      <w:bookmarkEnd w:id="196"/>
      <w:bookmarkEnd w:id="197"/>
    </w:p>
    <w:p w14:paraId="42BF6F0B" w14:textId="62816054" w:rsidR="00134557" w:rsidRPr="00514230" w:rsidRDefault="00D50D20" w:rsidP="00134557">
      <w:pPr>
        <w:pStyle w:val="Heading5"/>
        <w:numPr>
          <w:ilvl w:val="4"/>
          <w:numId w:val="2"/>
        </w:numPr>
        <w:rPr>
          <w:lang w:val="en-US"/>
        </w:rPr>
      </w:pPr>
      <w:r w:rsidRPr="00514230">
        <w:rPr>
          <w:lang w:val="en-US"/>
        </w:rPr>
        <w:t>2.2.</w:t>
      </w:r>
      <w:r w:rsidR="0015168E" w:rsidRPr="00514230">
        <w:rPr>
          <w:lang w:val="en-US"/>
        </w:rPr>
        <w:t>2</w:t>
      </w:r>
      <w:r w:rsidR="00134557" w:rsidRPr="00514230">
        <w:rPr>
          <w:lang w:val="en-US"/>
        </w:rPr>
        <w:t>.</w:t>
      </w:r>
      <w:r w:rsidR="0015168E" w:rsidRPr="00514230">
        <w:rPr>
          <w:lang w:val="en-US"/>
        </w:rPr>
        <w:t>8</w:t>
      </w:r>
      <w:r w:rsidR="00134557" w:rsidRPr="00514230">
        <w:rPr>
          <w:lang w:val="en-US"/>
        </w:rPr>
        <w:t xml:space="preserve">.1 </w:t>
      </w:r>
      <w:r w:rsidR="00991E60" w:rsidRPr="00514230">
        <w:rPr>
          <w:lang w:val="en-US"/>
        </w:rPr>
        <w:tab/>
      </w:r>
      <w:r w:rsidR="00134557" w:rsidRPr="00514230">
        <w:rPr>
          <w:lang w:val="en-US"/>
        </w:rPr>
        <w:t>Test Description and applicability</w:t>
      </w:r>
    </w:p>
    <w:p w14:paraId="4626952E" w14:textId="1D15747E" w:rsidR="001D7DF9" w:rsidRDefault="001D7DF9" w:rsidP="00D343CA">
      <w:r w:rsidRPr="001D7DF9">
        <w:t>This test case is CONDITIONAL MANDATORY and shall be performed if the O-RU and O-DU declare support of LLS-C1 synchronization option (see Clause 1.5.3).</w:t>
      </w:r>
    </w:p>
    <w:p w14:paraId="18BE32F5" w14:textId="0D9271DB" w:rsidR="0079502F" w:rsidRPr="00514230" w:rsidRDefault="00134557" w:rsidP="00D343CA">
      <w:r w:rsidRPr="00514230">
        <w:t>This test validates that</w:t>
      </w:r>
      <w:r w:rsidR="005C0385" w:rsidRPr="00514230">
        <w:t xml:space="preserve"> the two O-RUs meet the 3GPP limits at their air interface, when</w:t>
      </w:r>
      <w:r w:rsidR="0079502F" w:rsidRPr="00514230" w:rsidDel="0079502F">
        <w:t xml:space="preserve"> </w:t>
      </w:r>
    </w:p>
    <w:p w14:paraId="3CC09A45" w14:textId="49F49EB8" w:rsidR="0079502F" w:rsidRPr="00514230" w:rsidRDefault="00134557" w:rsidP="004712B6">
      <w:pPr>
        <w:pStyle w:val="b0"/>
      </w:pPr>
      <w:r w:rsidRPr="00514230">
        <w:t>the O-DU gets its synchronization from a PRTC using</w:t>
      </w:r>
      <w:r w:rsidR="00FD22FA" w:rsidRPr="00514230">
        <w:t xml:space="preserve"> either</w:t>
      </w:r>
      <w:r w:rsidRPr="00514230">
        <w:t xml:space="preserve"> </w:t>
      </w:r>
      <w:r w:rsidR="00F96EB8" w:rsidRPr="00514230">
        <w:t xml:space="preserve">a </w:t>
      </w:r>
      <w:r w:rsidRPr="00514230">
        <w:t xml:space="preserve">local </w:t>
      </w:r>
      <w:r w:rsidR="0079502F" w:rsidRPr="00514230">
        <w:t xml:space="preserve">or remote PRTC as specified in the Conformance </w:t>
      </w:r>
      <w:r w:rsidR="00E851E9">
        <w:t>T</w:t>
      </w:r>
      <w:r w:rsidR="0079502F" w:rsidRPr="00514230">
        <w:t>est</w:t>
      </w:r>
      <w:r w:rsidR="00E851E9">
        <w:t xml:space="preserve"> Specification</w:t>
      </w:r>
      <w:r w:rsidR="0079502F" w:rsidRPr="00514230">
        <w:t xml:space="preserve"> [24], under either ideal or normal conditions</w:t>
      </w:r>
    </w:p>
    <w:p w14:paraId="5F5B5805" w14:textId="3B4C5DF4" w:rsidR="0079502F" w:rsidRPr="00514230" w:rsidRDefault="00134557" w:rsidP="004712B6">
      <w:pPr>
        <w:pStyle w:val="b0"/>
      </w:pPr>
      <w:r w:rsidRPr="00514230">
        <w:t xml:space="preserve">and is connected to two O-RUs via direct </w:t>
      </w:r>
      <w:r w:rsidR="001C36E7" w:rsidRPr="00514230">
        <w:t>FH</w:t>
      </w:r>
      <w:r w:rsidRPr="00514230">
        <w:t xml:space="preserve"> links</w:t>
      </w:r>
    </w:p>
    <w:p w14:paraId="56530F28" w14:textId="168130AE" w:rsidR="0008271C" w:rsidRPr="00514230" w:rsidRDefault="00134557" w:rsidP="004712B6">
      <w:pPr>
        <w:pStyle w:val="b0"/>
      </w:pPr>
      <w:r w:rsidRPr="00514230">
        <w:t xml:space="preserve">and distributes frequency and time to these O-RUs using the </w:t>
      </w:r>
      <w:r w:rsidR="00F96EB8" w:rsidRPr="00514230">
        <w:t xml:space="preserve">ITU-T </w:t>
      </w:r>
      <w:r w:rsidRPr="00514230">
        <w:t>G.8275.1 (SyncE + PTP) profile</w:t>
      </w:r>
    </w:p>
    <w:p w14:paraId="6B6C6894" w14:textId="1CB8C8E8" w:rsidR="00134557" w:rsidRPr="00514230" w:rsidRDefault="00D50D20" w:rsidP="00134557">
      <w:pPr>
        <w:pStyle w:val="Heading5"/>
        <w:numPr>
          <w:ilvl w:val="4"/>
          <w:numId w:val="2"/>
        </w:numPr>
        <w:rPr>
          <w:lang w:val="en-US"/>
        </w:rPr>
      </w:pPr>
      <w:r w:rsidRPr="00514230">
        <w:rPr>
          <w:lang w:val="en-US"/>
        </w:rPr>
        <w:t>2.2.</w:t>
      </w:r>
      <w:r w:rsidR="0015168E" w:rsidRPr="00514230">
        <w:rPr>
          <w:lang w:val="en-US"/>
        </w:rPr>
        <w:t>2.8</w:t>
      </w:r>
      <w:r w:rsidR="00134557" w:rsidRPr="00514230">
        <w:rPr>
          <w:lang w:val="en-US"/>
        </w:rPr>
        <w:t xml:space="preserve">.2 </w:t>
      </w:r>
      <w:r w:rsidR="00991E60" w:rsidRPr="00514230">
        <w:rPr>
          <w:lang w:val="en-US"/>
        </w:rPr>
        <w:tab/>
      </w:r>
      <w:r w:rsidR="00D16E95" w:rsidRPr="00514230">
        <w:rPr>
          <w:lang w:val="en-US"/>
        </w:rPr>
        <w:t>Minimum Requirements (</w:t>
      </w:r>
      <w:r w:rsidR="00134557" w:rsidRPr="00514230">
        <w:rPr>
          <w:lang w:val="en-US"/>
        </w:rPr>
        <w:t>Prerequisites</w:t>
      </w:r>
      <w:r w:rsidR="00D16E95" w:rsidRPr="00514230">
        <w:rPr>
          <w:lang w:val="en-US"/>
        </w:rPr>
        <w:t>)</w:t>
      </w:r>
    </w:p>
    <w:p w14:paraId="4A264930" w14:textId="0D686FCA" w:rsidR="0008271C" w:rsidRPr="00514230" w:rsidRDefault="00134557" w:rsidP="0001147D">
      <w:pPr>
        <w:pStyle w:val="b1"/>
        <w:numPr>
          <w:ilvl w:val="0"/>
          <w:numId w:val="264"/>
        </w:numPr>
        <w:ind w:left="720"/>
      </w:pPr>
      <w:r w:rsidRPr="00514230">
        <w:t xml:space="preserve">IOT Functional test </w:t>
      </w:r>
      <w:r w:rsidR="0008271C" w:rsidRPr="00514230">
        <w:t>2</w:t>
      </w:r>
      <w:r w:rsidRPr="00514230">
        <w:t>.2.</w:t>
      </w:r>
      <w:r w:rsidR="00B844E4" w:rsidRPr="00514230">
        <w:t>2</w:t>
      </w:r>
      <w:r w:rsidRPr="00514230">
        <w:t xml:space="preserve">.1 is successfully </w:t>
      </w:r>
      <w:r w:rsidR="00B742C2" w:rsidRPr="00514230">
        <w:t>passed and all O-DU, bridged network elements and O-RUs report LOCKED status</w:t>
      </w:r>
    </w:p>
    <w:p w14:paraId="39D29646" w14:textId="591B9EC7" w:rsidR="0008271C" w:rsidRPr="00514230" w:rsidRDefault="0008271C" w:rsidP="0001147D">
      <w:pPr>
        <w:pStyle w:val="b1"/>
        <w:ind w:left="720"/>
      </w:pPr>
      <w:r w:rsidRPr="00514230">
        <w:t xml:space="preserve">O-RUs are connected to </w:t>
      </w:r>
      <w:r w:rsidR="00D67DF3" w:rsidRPr="00514230">
        <w:t xml:space="preserve">the </w:t>
      </w:r>
      <w:r w:rsidRPr="00514230">
        <w:t>O-DU via direct fiber O-RAN links</w:t>
      </w:r>
    </w:p>
    <w:p w14:paraId="5EDBBB1E" w14:textId="114B7ECB" w:rsidR="0008271C" w:rsidRPr="00514230" w:rsidRDefault="0008271C" w:rsidP="0001147D">
      <w:pPr>
        <w:pStyle w:val="b1"/>
        <w:ind w:left="720"/>
      </w:pPr>
      <w:r w:rsidRPr="00514230">
        <w:t xml:space="preserve">O-RUs are suitable for Case 1.1 or 1.2 as </w:t>
      </w:r>
      <w:r w:rsidR="0033618C">
        <w:t>specified</w:t>
      </w:r>
      <w:r w:rsidRPr="00514230">
        <w:t xml:space="preserve"> in eCPRI</w:t>
      </w:r>
      <w:r w:rsidR="00805376" w:rsidRPr="00514230">
        <w:t xml:space="preserve"> [</w:t>
      </w:r>
      <w:r w:rsidR="00B3432B" w:rsidRPr="00514230">
        <w:t>11</w:t>
      </w:r>
      <w:r w:rsidR="00302F30" w:rsidRPr="00514230">
        <w:t>]</w:t>
      </w:r>
    </w:p>
    <w:p w14:paraId="424A7440" w14:textId="03832406"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8</w:t>
      </w:r>
      <w:r w:rsidR="00134557" w:rsidRPr="00514230">
        <w:rPr>
          <w:lang w:val="en-US"/>
        </w:rPr>
        <w:t xml:space="preserve">.3 </w:t>
      </w:r>
      <w:r w:rsidR="00991E60" w:rsidRPr="00514230">
        <w:rPr>
          <w:lang w:val="en-US"/>
        </w:rPr>
        <w:tab/>
      </w:r>
      <w:r w:rsidR="00134557" w:rsidRPr="00514230">
        <w:rPr>
          <w:lang w:val="en-US"/>
        </w:rPr>
        <w:t>Purpose and scope</w:t>
      </w:r>
    </w:p>
    <w:p w14:paraId="26296966" w14:textId="73A52068" w:rsidR="00F96EB8" w:rsidRPr="00514230" w:rsidRDefault="00134557" w:rsidP="00F96EB8">
      <w:r w:rsidRPr="00514230">
        <w:t xml:space="preserve">The O-DU </w:t>
      </w:r>
      <w:r w:rsidR="00F96EB8" w:rsidRPr="00514230">
        <w:t>synchronize</w:t>
      </w:r>
      <w:r w:rsidRPr="00514230">
        <w:t xml:space="preserve"> the O-RUs with the ITU-T G.8275.1 profile</w:t>
      </w:r>
      <w:r w:rsidR="007A1EE3" w:rsidRPr="00514230">
        <w:t xml:space="preserve"> </w:t>
      </w:r>
      <w:r w:rsidR="00B1218C" w:rsidRPr="00514230">
        <w:t>[5]</w:t>
      </w:r>
      <w:r w:rsidR="00F96EB8" w:rsidRPr="00514230">
        <w:t>. This test validates that the frequency and time error on the O-RU air interfaces are within the limits of the 3GPP, in both constant and variable temperature and traffic load conditions.</w:t>
      </w:r>
    </w:p>
    <w:p w14:paraId="1DBD3444" w14:textId="7E435139" w:rsidR="00F96EB8" w:rsidRPr="00514230" w:rsidRDefault="00F96EB8" w:rsidP="00F96EB8">
      <w:r w:rsidRPr="00514230">
        <w:t xml:space="preserve">Only </w:t>
      </w:r>
      <w:r w:rsidR="001278BD" w:rsidRPr="00514230">
        <w:t>LOCKED</w:t>
      </w:r>
      <w:r w:rsidRPr="00514230">
        <w:t xml:space="preserve"> state is tested; </w:t>
      </w:r>
      <w:r w:rsidR="00ED361F" w:rsidRPr="00514230">
        <w:t>HOLDOVER</w:t>
      </w:r>
      <w:r w:rsidRPr="00514230">
        <w:t xml:space="preserve"> state test is For Further Study.</w:t>
      </w:r>
    </w:p>
    <w:p w14:paraId="2E50B153" w14:textId="0C342877" w:rsidR="00F96EB8" w:rsidRPr="00514230" w:rsidRDefault="00D50D20" w:rsidP="00F96EB8">
      <w:pPr>
        <w:pStyle w:val="Heading5"/>
        <w:rPr>
          <w:lang w:val="en-US"/>
        </w:rPr>
      </w:pPr>
      <w:r w:rsidRPr="00514230">
        <w:rPr>
          <w:lang w:val="en-US"/>
        </w:rPr>
        <w:t>2.2.</w:t>
      </w:r>
      <w:r w:rsidR="00483AF6" w:rsidRPr="00514230">
        <w:rPr>
          <w:lang w:val="en-US"/>
        </w:rPr>
        <w:t>2</w:t>
      </w:r>
      <w:r w:rsidR="00F96EB8" w:rsidRPr="00514230">
        <w:rPr>
          <w:lang w:val="en-US"/>
        </w:rPr>
        <w:t>.</w:t>
      </w:r>
      <w:r w:rsidR="00483AF6" w:rsidRPr="00514230">
        <w:rPr>
          <w:lang w:val="en-US"/>
        </w:rPr>
        <w:t>8</w:t>
      </w:r>
      <w:r w:rsidR="00F96EB8" w:rsidRPr="00514230">
        <w:rPr>
          <w:lang w:val="en-US"/>
        </w:rPr>
        <w:t>.4 Testability Requirements imposed on</w:t>
      </w:r>
      <w:r w:rsidR="003C2496" w:rsidRPr="00514230">
        <w:rPr>
          <w:lang w:val="en-US"/>
        </w:rPr>
        <w:t xml:space="preserve"> </w:t>
      </w:r>
      <w:r w:rsidR="00F96EB8" w:rsidRPr="00514230">
        <w:rPr>
          <w:lang w:val="en-US"/>
        </w:rPr>
        <w:t xml:space="preserve">O-RU and O-DU </w:t>
      </w:r>
    </w:p>
    <w:p w14:paraId="68AF7605" w14:textId="77777777" w:rsidR="00F96EB8" w:rsidRPr="00514230" w:rsidRDefault="00F96EB8" w:rsidP="00A57A32">
      <w:pPr>
        <w:pStyle w:val="BodyText"/>
      </w:pPr>
      <w:r w:rsidRPr="00514230">
        <w:t>Both O-DU and O-RU are running nominal software.</w:t>
      </w:r>
    </w:p>
    <w:p w14:paraId="2E4F98DA" w14:textId="7D9E1266" w:rsidR="00F96EB8" w:rsidRPr="00514230" w:rsidRDefault="00F96EB8" w:rsidP="00A57A32">
      <w:pPr>
        <w:pStyle w:val="BodyText"/>
      </w:pPr>
      <w:r w:rsidRPr="00514230">
        <w:t>Requirements for M</w:t>
      </w:r>
      <w:r w:rsidR="00D4106A" w:rsidRPr="00514230">
        <w:t>-Plane</w:t>
      </w:r>
      <w:r w:rsidRPr="00514230">
        <w:t xml:space="preserve">: </w:t>
      </w:r>
      <w:r w:rsidR="00304ED6">
        <w:t>is</w:t>
      </w:r>
      <w:r w:rsidRPr="00514230">
        <w:t xml:space="preserve"> “up and running</w:t>
      </w:r>
      <w:r w:rsidR="002F3598" w:rsidRPr="00514230">
        <w:t>.</w:t>
      </w:r>
      <w:r w:rsidRPr="00514230">
        <w:t>”</w:t>
      </w:r>
    </w:p>
    <w:p w14:paraId="3EA7A06A" w14:textId="0F22E742" w:rsidR="00F96EB8" w:rsidRPr="00514230" w:rsidRDefault="00F96EB8" w:rsidP="00F96EB8">
      <w:r w:rsidRPr="00514230">
        <w:t xml:space="preserve">Synchronization requirement: O-DU and test equipment </w:t>
      </w:r>
      <w:r w:rsidR="00304ED6">
        <w:t>is</w:t>
      </w:r>
      <w:r w:rsidRPr="00514230">
        <w:t xml:space="preserve"> connected to a local PRTC or source traceable to PRTC.</w:t>
      </w:r>
    </w:p>
    <w:p w14:paraId="3D5AA5E0" w14:textId="20D92055" w:rsidR="00134557" w:rsidRPr="00514230" w:rsidRDefault="00134557" w:rsidP="00640719">
      <w:r w:rsidRPr="00514230">
        <w:t>Test</w:t>
      </w:r>
      <w:r w:rsidR="00640719" w:rsidRPr="00514230">
        <w:t xml:space="preserve"> </w:t>
      </w:r>
      <w:r w:rsidR="00C34913" w:rsidRPr="00514230">
        <w:t>2.2.</w:t>
      </w:r>
      <w:r w:rsidR="00B844E4" w:rsidRPr="00514230">
        <w:t>2</w:t>
      </w:r>
      <w:r w:rsidR="00C34913" w:rsidRPr="00514230">
        <w:t>.1</w:t>
      </w:r>
      <w:r w:rsidR="00B844E4" w:rsidRPr="00514230">
        <w:t>.6.2</w:t>
      </w:r>
      <w:r w:rsidR="00C34913" w:rsidRPr="00514230">
        <w:t xml:space="preserve"> </w:t>
      </w:r>
      <w:r w:rsidRPr="00514230">
        <w:t xml:space="preserve">is successfully passed and both O-DU and O-RUs report </w:t>
      </w:r>
      <w:r w:rsidR="001278BD" w:rsidRPr="00514230">
        <w:t>LOCKED</w:t>
      </w:r>
      <w:r w:rsidRPr="00514230">
        <w:t xml:space="preserve"> status.</w:t>
      </w:r>
    </w:p>
    <w:p w14:paraId="69AE4751" w14:textId="11C99BE3" w:rsidR="00F96EB8" w:rsidRPr="00514230" w:rsidRDefault="00D50D20" w:rsidP="00F96EB8">
      <w:pPr>
        <w:pStyle w:val="Heading5"/>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8</w:t>
      </w:r>
      <w:r w:rsidR="00F96EB8" w:rsidRPr="00514230">
        <w:rPr>
          <w:lang w:val="en-US"/>
        </w:rPr>
        <w:t>.5 Test Methodology</w:t>
      </w:r>
    </w:p>
    <w:p w14:paraId="599A480F" w14:textId="60846A9D" w:rsidR="00134557" w:rsidRPr="00514230" w:rsidRDefault="00F96EB8" w:rsidP="00134557">
      <w:r w:rsidRPr="00514230">
        <w:t xml:space="preserve">After O-DU and O-RUs are </w:t>
      </w:r>
      <w:r w:rsidR="00134557" w:rsidRPr="00514230">
        <w:t xml:space="preserve">frequency and phase </w:t>
      </w:r>
      <w:r w:rsidRPr="00514230">
        <w:t>locked to their PRTC</w:t>
      </w:r>
      <w:r w:rsidRPr="00514230" w:rsidDel="00F97881">
        <w:t xml:space="preserve"> </w:t>
      </w:r>
      <w:r w:rsidRPr="00514230">
        <w:t xml:space="preserve">synchronization source using the </w:t>
      </w:r>
      <w:r w:rsidR="00E80C2D" w:rsidRPr="00514230">
        <w:t>LLS-C1</w:t>
      </w:r>
      <w:r w:rsidRPr="00514230">
        <w:t xml:space="preserve"> configuration, the frequency and phase errors</w:t>
      </w:r>
      <w:r w:rsidR="00134557" w:rsidRPr="00514230">
        <w:t xml:space="preserve"> are measured on the O-RUs air interface using a test equipment referenced to </w:t>
      </w:r>
      <w:r w:rsidRPr="00514230">
        <w:t xml:space="preserve">the same </w:t>
      </w:r>
      <w:r w:rsidR="00134557" w:rsidRPr="00514230">
        <w:t>PRTC.</w:t>
      </w:r>
    </w:p>
    <w:p w14:paraId="2956B443" w14:textId="73C4D268" w:rsidR="0079502F" w:rsidRPr="00514230" w:rsidRDefault="0079502F" w:rsidP="0079502F">
      <w:r w:rsidRPr="00514230">
        <w:t xml:space="preserve">The O-DU input time error on the O-DU is as specified in the Conformance Test </w:t>
      </w:r>
      <w:r w:rsidR="002F47BC">
        <w:t>Specification</w:t>
      </w:r>
      <w:r w:rsidRPr="00514230">
        <w:t xml:space="preserve"> [24], </w:t>
      </w:r>
    </w:p>
    <w:p w14:paraId="7E4E3585" w14:textId="77777777" w:rsidR="0079502F" w:rsidRPr="00514230" w:rsidRDefault="0079502F" w:rsidP="0079502F">
      <w:pPr>
        <w:numPr>
          <w:ilvl w:val="0"/>
          <w:numId w:val="320"/>
        </w:numPr>
        <w:spacing w:after="120"/>
        <w:jc w:val="both"/>
        <w:rPr>
          <w:rFonts w:eastAsia="MS PGothic" w:cs="MS PGothic"/>
          <w:szCs w:val="22"/>
          <w:lang w:eastAsia="ja-JP"/>
        </w:rPr>
      </w:pPr>
      <w:r w:rsidRPr="00514230">
        <w:rPr>
          <w:rFonts w:eastAsia="MS PGothic" w:cs="MS PGothic"/>
          <w:szCs w:val="22"/>
          <w:lang w:eastAsia="ja-JP"/>
        </w:rPr>
        <w:t>Either “ideal” with zero value</w:t>
      </w:r>
    </w:p>
    <w:p w14:paraId="19681E96" w14:textId="442FE21F" w:rsidR="0079502F" w:rsidRPr="00514230" w:rsidRDefault="0079502F" w:rsidP="0079502F">
      <w:pPr>
        <w:numPr>
          <w:ilvl w:val="0"/>
          <w:numId w:val="320"/>
        </w:numPr>
        <w:spacing w:after="120"/>
        <w:jc w:val="both"/>
        <w:rPr>
          <w:rFonts w:eastAsia="MS PGothic" w:cs="MS PGothic"/>
          <w:szCs w:val="22"/>
          <w:lang w:eastAsia="ja-JP"/>
        </w:rPr>
      </w:pPr>
      <w:r w:rsidRPr="00514230">
        <w:rPr>
          <w:rFonts w:eastAsia="MS PGothic" w:cs="MS PGothic"/>
          <w:szCs w:val="22"/>
          <w:lang w:eastAsia="ja-JP"/>
        </w:rPr>
        <w:t>Or “normal”, with configured values with standard masks</w:t>
      </w:r>
    </w:p>
    <w:p w14:paraId="032ECBBF" w14:textId="1EA5A59B"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2.8</w:t>
      </w:r>
      <w:r w:rsidR="00134557" w:rsidRPr="00514230">
        <w:rPr>
          <w:lang w:val="en-US"/>
        </w:rPr>
        <w:t xml:space="preserve">.6 </w:t>
      </w:r>
      <w:r w:rsidR="00991E60" w:rsidRPr="00514230">
        <w:rPr>
          <w:lang w:val="en-US"/>
        </w:rPr>
        <w:tab/>
      </w:r>
      <w:r w:rsidR="00134557" w:rsidRPr="00514230">
        <w:rPr>
          <w:lang w:val="en-US"/>
        </w:rPr>
        <w:t xml:space="preserve">Test Requirement (expected result) </w:t>
      </w:r>
    </w:p>
    <w:p w14:paraId="567F3E19" w14:textId="74ECC337" w:rsidR="00F931DF" w:rsidRPr="00514230" w:rsidRDefault="00134557" w:rsidP="00621C4C">
      <w:r w:rsidRPr="00514230">
        <w:t xml:space="preserve">For both </w:t>
      </w:r>
      <w:r w:rsidR="00F96EB8" w:rsidRPr="00514230">
        <w:t>constant</w:t>
      </w:r>
      <w:r w:rsidRPr="00514230">
        <w:t xml:space="preserve"> and variable </w:t>
      </w:r>
      <w:r w:rsidR="00F96EB8" w:rsidRPr="00514230">
        <w:t xml:space="preserve">conditions </w:t>
      </w:r>
      <w:r w:rsidRPr="00514230">
        <w:t xml:space="preserve">tests, the </w:t>
      </w:r>
      <w:r w:rsidR="00F96EB8" w:rsidRPr="00514230">
        <w:t xml:space="preserve">acceptance </w:t>
      </w:r>
      <w:r w:rsidR="00F3763B" w:rsidRPr="00514230">
        <w:t xml:space="preserve">criterion is </w:t>
      </w:r>
      <w:r w:rsidR="00F96EB8" w:rsidRPr="00514230">
        <w:t>to</w:t>
      </w:r>
      <w:r w:rsidRPr="00514230">
        <w:t xml:space="preserve"> measure</w:t>
      </w:r>
      <w:r w:rsidR="00F96EB8" w:rsidRPr="00514230">
        <w:t xml:space="preserve"> with the test equipment</w:t>
      </w:r>
      <w:r w:rsidRPr="00514230">
        <w:t>:</w:t>
      </w:r>
    </w:p>
    <w:p w14:paraId="6A7E249D" w14:textId="6E7BF7AF" w:rsidR="00F931DF" w:rsidRPr="00514230" w:rsidRDefault="00F931DF" w:rsidP="004712B6">
      <w:pPr>
        <w:pStyle w:val="b0"/>
      </w:pPr>
      <w:r w:rsidRPr="00514230">
        <w:lastRenderedPageBreak/>
        <w:t>±50 ppb maximum frequency error at the air interface</w:t>
      </w:r>
    </w:p>
    <w:p w14:paraId="044F8B95" w14:textId="0E7CAB7B" w:rsidR="00F931DF" w:rsidRPr="00514230" w:rsidRDefault="00F931DF" w:rsidP="004712B6">
      <w:pPr>
        <w:pStyle w:val="b0"/>
      </w:pPr>
      <w:r w:rsidRPr="00514230">
        <w:t>ITU-T Level 4, eCPRI Cat C (mandatory):</w:t>
      </w:r>
      <w:r w:rsidR="009D59C8" w:rsidRPr="00514230">
        <w:t xml:space="preserve"> </w:t>
      </w:r>
      <w:r w:rsidRPr="00514230">
        <w:t>±</w:t>
      </w:r>
      <w:r w:rsidR="001B1379" w:rsidRPr="00514230">
        <w:t xml:space="preserve"> </w:t>
      </w:r>
      <w:r w:rsidRPr="00514230">
        <w:t>1500ns maximum absolute time error at the O-RU air interface</w:t>
      </w:r>
    </w:p>
    <w:p w14:paraId="7AAA7FDC" w14:textId="12475FC8" w:rsidR="00F931DF" w:rsidRPr="00514230" w:rsidRDefault="00F931DF" w:rsidP="004712B6">
      <w:pPr>
        <w:pStyle w:val="b0"/>
      </w:pPr>
      <w:r w:rsidRPr="00514230">
        <w:t>ITU-T Level 6A, eCPRI Cat B (optional): ± 260ns maximum relative time error between the two O-RU</w:t>
      </w:r>
      <w:r w:rsidR="00B314FE" w:rsidRPr="00514230">
        <w:t>s</w:t>
      </w:r>
      <w:r w:rsidRPr="00514230">
        <w:t xml:space="preserve"> air interfaces</w:t>
      </w:r>
      <w:r w:rsidRPr="00514230">
        <w:br/>
        <w:t>Note: This level of accuracy assumes an O-RU implementation suitable for Case 1.1 and case 1.2</w:t>
      </w:r>
      <w:r w:rsidR="009D59C8" w:rsidRPr="00514230">
        <w:t xml:space="preserve"> </w:t>
      </w:r>
      <w:r w:rsidRPr="00514230">
        <w:t xml:space="preserve">as </w:t>
      </w:r>
      <w:r w:rsidR="0033618C">
        <w:t>specified</w:t>
      </w:r>
      <w:r w:rsidRPr="00514230">
        <w:t xml:space="preserve"> in eCPRI</w:t>
      </w:r>
      <w:r w:rsidR="00805376" w:rsidRPr="00514230">
        <w:t xml:space="preserve"> [</w:t>
      </w:r>
      <w:r w:rsidR="00B3432B" w:rsidRPr="00514230">
        <w:t>11</w:t>
      </w:r>
      <w:r w:rsidR="00302F30" w:rsidRPr="00514230">
        <w:t>]</w:t>
      </w:r>
      <w:r w:rsidRPr="00514230">
        <w:t>.</w:t>
      </w:r>
    </w:p>
    <w:p w14:paraId="79F8059E" w14:textId="61C00398" w:rsidR="00F931DF" w:rsidRPr="00514230" w:rsidRDefault="00F931DF" w:rsidP="004712B6">
      <w:pPr>
        <w:pStyle w:val="b0"/>
      </w:pPr>
      <w:r w:rsidRPr="00514230">
        <w:t>ITU-T Level 6B, eCPRI Cat A (optional) ± 130ns maximum relative time error between the two O-RU</w:t>
      </w:r>
      <w:r w:rsidR="00B314FE" w:rsidRPr="00514230">
        <w:t>s</w:t>
      </w:r>
      <w:r w:rsidRPr="00514230">
        <w:t xml:space="preserve"> air interfaces</w:t>
      </w:r>
      <w:r w:rsidRPr="00514230">
        <w:rPr>
          <w:strike/>
        </w:rPr>
        <w:br/>
      </w:r>
      <w:r w:rsidRPr="00514230">
        <w:t xml:space="preserve">Note: This level of accuracy assumes an O-RU implementation suitable for Case 1.2 as </w:t>
      </w:r>
      <w:r w:rsidR="0033618C">
        <w:t>specified</w:t>
      </w:r>
      <w:r w:rsidRPr="00514230">
        <w:t xml:space="preserve"> in eCPRI</w:t>
      </w:r>
      <w:r w:rsidR="00805376" w:rsidRPr="00514230">
        <w:t xml:space="preserve"> [</w:t>
      </w:r>
      <w:r w:rsidR="00B3432B" w:rsidRPr="00514230">
        <w:t>11</w:t>
      </w:r>
      <w:r w:rsidR="00302F30" w:rsidRPr="00514230">
        <w:t>]</w:t>
      </w:r>
      <w:r w:rsidRPr="00514230">
        <w:t>. It also assumes co-location of the O-RUs and O-DU.</w:t>
      </w:r>
    </w:p>
    <w:p w14:paraId="233BDA00" w14:textId="57C0E13C" w:rsidR="00134557" w:rsidRPr="00514230" w:rsidRDefault="00D50D20" w:rsidP="00134557">
      <w:pPr>
        <w:pStyle w:val="Heading4"/>
        <w:numPr>
          <w:ilvl w:val="3"/>
          <w:numId w:val="2"/>
        </w:numPr>
        <w:rPr>
          <w:lang w:val="en-US"/>
        </w:rPr>
      </w:pPr>
      <w:bookmarkStart w:id="198" w:name="_Toc9960574"/>
      <w:bookmarkStart w:id="199" w:name="_Toc10728287"/>
      <w:bookmarkStart w:id="200" w:name="_Toc13127573"/>
      <w:bookmarkStart w:id="201" w:name="_Toc24376477"/>
      <w:bookmarkStart w:id="202" w:name="_Toc161664830"/>
      <w:bookmarkStart w:id="203" w:name="_Toc11837409"/>
      <w:r w:rsidRPr="00514230">
        <w:rPr>
          <w:lang w:val="en-US"/>
        </w:rPr>
        <w:t>2.2.</w:t>
      </w:r>
      <w:r w:rsidR="00483AF6" w:rsidRPr="00514230">
        <w:rPr>
          <w:lang w:val="en-US"/>
        </w:rPr>
        <w:t>2.9</w:t>
      </w:r>
      <w:r w:rsidR="00991E60" w:rsidRPr="00514230">
        <w:rPr>
          <w:lang w:val="en-US"/>
        </w:rPr>
        <w:tab/>
      </w:r>
      <w:bookmarkStart w:id="204" w:name="_Hlk15048388"/>
      <w:r w:rsidR="00120C10" w:rsidRPr="00514230">
        <w:rPr>
          <w:lang w:val="en-US"/>
        </w:rPr>
        <w:t xml:space="preserve">Performance test of </w:t>
      </w:r>
      <w:r w:rsidR="00134557" w:rsidRPr="00514230">
        <w:rPr>
          <w:lang w:val="en-US"/>
        </w:rPr>
        <w:t xml:space="preserve">O-DU + </w:t>
      </w:r>
      <w:r w:rsidR="00C75BA9" w:rsidRPr="00514230">
        <w:rPr>
          <w:lang w:val="en-US"/>
        </w:rPr>
        <w:t>bridged network</w:t>
      </w:r>
      <w:r w:rsidR="00134557" w:rsidRPr="00514230">
        <w:rPr>
          <w:lang w:val="en-US"/>
        </w:rPr>
        <w:t xml:space="preserve"> + Two O-RU</w:t>
      </w:r>
      <w:r w:rsidR="00B314FE" w:rsidRPr="00514230">
        <w:rPr>
          <w:lang w:val="en-US"/>
        </w:rPr>
        <w:t>s</w:t>
      </w:r>
      <w:r w:rsidR="00134557" w:rsidRPr="00514230">
        <w:rPr>
          <w:lang w:val="en-US"/>
        </w:rPr>
        <w:t xml:space="preserve"> using ITU-T G.8275.1 profile (</w:t>
      </w:r>
      <w:r w:rsidR="00E80C2D" w:rsidRPr="00514230">
        <w:rPr>
          <w:lang w:val="en-US"/>
        </w:rPr>
        <w:t>LLS-C2</w:t>
      </w:r>
      <w:r w:rsidR="00134557" w:rsidRPr="00514230">
        <w:rPr>
          <w:lang w:val="en-US"/>
        </w:rPr>
        <w:t>)</w:t>
      </w:r>
      <w:bookmarkEnd w:id="198"/>
      <w:bookmarkEnd w:id="199"/>
      <w:bookmarkEnd w:id="200"/>
      <w:bookmarkEnd w:id="201"/>
      <w:bookmarkEnd w:id="202"/>
      <w:bookmarkEnd w:id="204"/>
      <w:r w:rsidR="00134557" w:rsidRPr="00514230">
        <w:rPr>
          <w:lang w:val="en-US"/>
        </w:rPr>
        <w:t xml:space="preserve"> </w:t>
      </w:r>
      <w:bookmarkEnd w:id="203"/>
    </w:p>
    <w:p w14:paraId="32E0121F" w14:textId="2A50DAF1"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9</w:t>
      </w:r>
      <w:r w:rsidR="00134557" w:rsidRPr="00514230">
        <w:rPr>
          <w:lang w:val="en-US"/>
        </w:rPr>
        <w:t xml:space="preserve">.1 </w:t>
      </w:r>
      <w:r w:rsidR="00991E60" w:rsidRPr="00514230">
        <w:rPr>
          <w:lang w:val="en-US"/>
        </w:rPr>
        <w:tab/>
      </w:r>
      <w:r w:rsidR="00134557" w:rsidRPr="00514230">
        <w:rPr>
          <w:lang w:val="en-US"/>
        </w:rPr>
        <w:t>Test Description and applicability</w:t>
      </w:r>
    </w:p>
    <w:p w14:paraId="604A07AA" w14:textId="650E6CFD" w:rsidR="001D7DF9" w:rsidRDefault="001D7DF9" w:rsidP="00A57A32">
      <w:pPr>
        <w:pStyle w:val="BodyText"/>
      </w:pPr>
      <w:r w:rsidRPr="001D7DF9">
        <w:t>This test case is CONDITIONAL MANDATORY and shall be performed if the O-RU and O-DU declare support of LLS-C2 synchronization option (see Clause 1.5.3).</w:t>
      </w:r>
    </w:p>
    <w:p w14:paraId="7F18C36C" w14:textId="1D3A4A88" w:rsidR="00D343CA" w:rsidRPr="00514230" w:rsidRDefault="00134557" w:rsidP="00A57A32">
      <w:pPr>
        <w:pStyle w:val="BodyText"/>
      </w:pPr>
      <w:r w:rsidRPr="00514230">
        <w:t>This test validates that</w:t>
      </w:r>
      <w:r w:rsidR="00D343CA" w:rsidRPr="00514230">
        <w:t xml:space="preserve"> the two O-RUs are meeting the 3GPP limits at their air interface,</w:t>
      </w:r>
      <w:r w:rsidR="0079502F" w:rsidRPr="00514230">
        <w:t xml:space="preserve"> </w:t>
      </w:r>
      <w:r w:rsidRPr="00514230">
        <w:t>when</w:t>
      </w:r>
      <w:r w:rsidR="00D343CA" w:rsidRPr="00514230">
        <w:t>:</w:t>
      </w:r>
    </w:p>
    <w:p w14:paraId="0E63C9C8" w14:textId="54C8CF90" w:rsidR="00D343CA" w:rsidRPr="00514230" w:rsidRDefault="00134557" w:rsidP="004712B6">
      <w:pPr>
        <w:pStyle w:val="b0"/>
      </w:pPr>
      <w:r w:rsidRPr="00514230">
        <w:t xml:space="preserve">the O-DU gets its synchronization from a PRTC using </w:t>
      </w:r>
      <w:r w:rsidR="00F96EB8" w:rsidRPr="00514230">
        <w:t xml:space="preserve">a </w:t>
      </w:r>
      <w:r w:rsidRPr="00514230">
        <w:t xml:space="preserve">local </w:t>
      </w:r>
      <w:r w:rsidR="00D343CA" w:rsidRPr="00514230">
        <w:t xml:space="preserve">or remote PRTC as specified in the Conformance </w:t>
      </w:r>
      <w:r w:rsidR="002F47BC">
        <w:t>T</w:t>
      </w:r>
      <w:r w:rsidR="00D343CA" w:rsidRPr="00514230">
        <w:t xml:space="preserve">est </w:t>
      </w:r>
      <w:r w:rsidR="002F47BC">
        <w:t xml:space="preserve">Specification </w:t>
      </w:r>
      <w:r w:rsidR="00D343CA" w:rsidRPr="00514230">
        <w:t xml:space="preserve"> [24], under either ideal or normal conditions</w:t>
      </w:r>
    </w:p>
    <w:p w14:paraId="62169587" w14:textId="4C07D0F2" w:rsidR="00D343CA" w:rsidRPr="00514230" w:rsidRDefault="00134557" w:rsidP="004712B6">
      <w:pPr>
        <w:pStyle w:val="b0"/>
      </w:pPr>
      <w:r w:rsidRPr="00514230">
        <w:t xml:space="preserve">and is connected to two O-RUs via eCPRI </w:t>
      </w:r>
      <w:r w:rsidR="001C36E7" w:rsidRPr="00514230">
        <w:t>FH</w:t>
      </w:r>
      <w:r w:rsidRPr="00514230">
        <w:t xml:space="preserve"> links via </w:t>
      </w:r>
      <w:r w:rsidR="00C75BA9" w:rsidRPr="00514230">
        <w:t>bridged network</w:t>
      </w:r>
      <w:r w:rsidRPr="00514230">
        <w:t xml:space="preserve"> elements acting as class B T-BCs</w:t>
      </w:r>
    </w:p>
    <w:p w14:paraId="2DF63B22" w14:textId="1C7D51AB" w:rsidR="00F931DF" w:rsidRPr="00514230" w:rsidRDefault="00134557" w:rsidP="004712B6">
      <w:pPr>
        <w:pStyle w:val="b0"/>
      </w:pPr>
      <w:r w:rsidRPr="00514230">
        <w:t xml:space="preserve">and distributes frequency and time to these O-RUs using the </w:t>
      </w:r>
      <w:r w:rsidR="00F96EB8" w:rsidRPr="00514230">
        <w:t xml:space="preserve">ITU-T </w:t>
      </w:r>
      <w:r w:rsidRPr="00514230">
        <w:t>G.8275.1 (SyncE + PTP) profile</w:t>
      </w:r>
      <w:r w:rsidR="00084162" w:rsidRPr="00514230">
        <w:t xml:space="preserve"> </w:t>
      </w:r>
      <w:r w:rsidR="00B1218C" w:rsidRPr="00514230">
        <w:t>[5]</w:t>
      </w:r>
    </w:p>
    <w:p w14:paraId="2889B553" w14:textId="24D334E1"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9</w:t>
      </w:r>
      <w:r w:rsidR="00134557" w:rsidRPr="00514230">
        <w:rPr>
          <w:lang w:val="en-US"/>
        </w:rPr>
        <w:t xml:space="preserve">.2 </w:t>
      </w:r>
      <w:r w:rsidR="00991E60" w:rsidRPr="00514230">
        <w:rPr>
          <w:lang w:val="en-US"/>
        </w:rPr>
        <w:tab/>
      </w:r>
      <w:r w:rsidR="00134557" w:rsidRPr="00514230">
        <w:rPr>
          <w:lang w:val="en-US"/>
        </w:rPr>
        <w:t>Minimum Requirements (Prerequisites)</w:t>
      </w:r>
    </w:p>
    <w:p w14:paraId="13A0FE70" w14:textId="2384928B" w:rsidR="007C527F" w:rsidRPr="00514230" w:rsidRDefault="00134557" w:rsidP="0001147D">
      <w:pPr>
        <w:pStyle w:val="b1"/>
        <w:numPr>
          <w:ilvl w:val="0"/>
          <w:numId w:val="265"/>
        </w:numPr>
        <w:ind w:left="720"/>
      </w:pPr>
      <w:r w:rsidRPr="00514230">
        <w:t xml:space="preserve">IOT Functional </w:t>
      </w:r>
      <w:r w:rsidR="00F96EB8" w:rsidRPr="00514230">
        <w:t xml:space="preserve">Test </w:t>
      </w:r>
      <w:r w:rsidR="00991883" w:rsidRPr="00514230">
        <w:t>2</w:t>
      </w:r>
      <w:r w:rsidR="00F96EB8" w:rsidRPr="00514230">
        <w:t>.2.</w:t>
      </w:r>
      <w:r w:rsidR="00667E8C" w:rsidRPr="00514230">
        <w:t>2</w:t>
      </w:r>
      <w:r w:rsidRPr="00514230">
        <w:t>.2 is successfully passed</w:t>
      </w:r>
      <w:r w:rsidR="00B742C2" w:rsidRPr="00514230">
        <w:t xml:space="preserve"> and all O-DU, bridged network elements and O-RUs report LOCKED status</w:t>
      </w:r>
    </w:p>
    <w:p w14:paraId="224DD20D" w14:textId="695F56B9" w:rsidR="007C527F" w:rsidRPr="00514230" w:rsidRDefault="007C527F" w:rsidP="0001147D">
      <w:pPr>
        <w:pStyle w:val="b1"/>
        <w:ind w:left="720"/>
      </w:pPr>
      <w:r w:rsidRPr="00514230">
        <w:t xml:space="preserve">O-RUs are connected to O-DU via </w:t>
      </w:r>
      <w:r w:rsidR="00C75BA9" w:rsidRPr="00514230">
        <w:t>bridged network</w:t>
      </w:r>
      <w:r w:rsidRPr="00514230">
        <w:t xml:space="preserve"> elements acting as ITU-T G.8275.1 class B T-BCs using O-RAN links</w:t>
      </w:r>
      <w:r w:rsidR="007A1EE3" w:rsidRPr="00514230">
        <w:t xml:space="preserve"> </w:t>
      </w:r>
      <w:r w:rsidR="00B1218C" w:rsidRPr="00514230">
        <w:t>[5]</w:t>
      </w:r>
    </w:p>
    <w:p w14:paraId="1E7FFB84" w14:textId="478B2E79" w:rsidR="007C527F" w:rsidRPr="00514230" w:rsidRDefault="007C527F" w:rsidP="0001147D">
      <w:pPr>
        <w:pStyle w:val="b1"/>
        <w:ind w:left="720"/>
      </w:pPr>
      <w:r w:rsidRPr="00514230">
        <w:t xml:space="preserve">O-RUs are suitable for Case 1.1 or 1.2 as </w:t>
      </w:r>
      <w:r w:rsidR="0033618C">
        <w:t>specified</w:t>
      </w:r>
      <w:r w:rsidRPr="00514230">
        <w:t xml:space="preserve"> in eCPRI</w:t>
      </w:r>
      <w:r w:rsidR="007A1EE3" w:rsidRPr="00514230">
        <w:t xml:space="preserve"> </w:t>
      </w:r>
      <w:r w:rsidR="00BC31BC" w:rsidRPr="00514230">
        <w:t>[</w:t>
      </w:r>
      <w:r w:rsidR="00B3432B" w:rsidRPr="00514230">
        <w:t>11</w:t>
      </w:r>
      <w:r w:rsidR="00302F30" w:rsidRPr="00514230">
        <w:t>]</w:t>
      </w:r>
    </w:p>
    <w:p w14:paraId="6FBB2B4F" w14:textId="2AAE5521" w:rsidR="00134557" w:rsidRPr="00514230" w:rsidRDefault="00D50D20" w:rsidP="00134557">
      <w:pPr>
        <w:pStyle w:val="Heading5"/>
        <w:numPr>
          <w:ilvl w:val="4"/>
          <w:numId w:val="2"/>
        </w:numPr>
        <w:rPr>
          <w:lang w:val="en-US"/>
        </w:rPr>
      </w:pPr>
      <w:r w:rsidRPr="00514230">
        <w:rPr>
          <w:lang w:val="en-US"/>
        </w:rPr>
        <w:t>2.2.3</w:t>
      </w:r>
      <w:r w:rsidR="00134557" w:rsidRPr="00514230">
        <w:rPr>
          <w:lang w:val="en-US"/>
        </w:rPr>
        <w:t xml:space="preserve">.2.3 </w:t>
      </w:r>
      <w:r w:rsidR="00991E60" w:rsidRPr="00514230">
        <w:rPr>
          <w:lang w:val="en-US"/>
        </w:rPr>
        <w:tab/>
      </w:r>
      <w:r w:rsidR="00134557" w:rsidRPr="00514230">
        <w:rPr>
          <w:lang w:val="en-US"/>
        </w:rPr>
        <w:t xml:space="preserve">Purpose and </w:t>
      </w:r>
      <w:r w:rsidR="0076393F" w:rsidRPr="00514230">
        <w:rPr>
          <w:lang w:val="en-US"/>
        </w:rPr>
        <w:t>S</w:t>
      </w:r>
      <w:r w:rsidR="00134557" w:rsidRPr="00514230">
        <w:rPr>
          <w:lang w:val="en-US"/>
        </w:rPr>
        <w:t>cope</w:t>
      </w:r>
    </w:p>
    <w:p w14:paraId="79FCE332" w14:textId="6B51168A" w:rsidR="00F96EB8" w:rsidRPr="00514230" w:rsidRDefault="00134557" w:rsidP="00F96EB8">
      <w:r w:rsidRPr="00514230">
        <w:t xml:space="preserve">The O-DU synchronizes the O-RUs with the ITU-T G.8275.1 </w:t>
      </w:r>
      <w:r w:rsidR="00B1218C" w:rsidRPr="00514230">
        <w:t>[5]</w:t>
      </w:r>
      <w:r w:rsidR="007A1EE3" w:rsidRPr="00514230">
        <w:t xml:space="preserve"> </w:t>
      </w:r>
      <w:r w:rsidRPr="00514230">
        <w:t xml:space="preserve">profile </w:t>
      </w:r>
      <w:r w:rsidR="00F96EB8" w:rsidRPr="00514230">
        <w:t xml:space="preserve">via the </w:t>
      </w:r>
      <w:r w:rsidR="00C75BA9" w:rsidRPr="00514230">
        <w:t>bridged network</w:t>
      </w:r>
      <w:r w:rsidR="00F96EB8" w:rsidRPr="00514230">
        <w:t xml:space="preserve"> elements.</w:t>
      </w:r>
    </w:p>
    <w:p w14:paraId="75A4FCB5" w14:textId="77777777" w:rsidR="00F96EB8" w:rsidRPr="00514230" w:rsidRDefault="00F96EB8" w:rsidP="00F96EB8">
      <w:r w:rsidRPr="00514230">
        <w:t>This test validates that the frequency and time error on the O-RU air interfaces are within the limits of the 3GPP, in both constant and variable temperature and traffic load conditions.</w:t>
      </w:r>
    </w:p>
    <w:p w14:paraId="59240EDF" w14:textId="4929CE2A" w:rsidR="00134557" w:rsidRPr="00514230" w:rsidRDefault="00F96EB8" w:rsidP="00EA143B">
      <w:r w:rsidRPr="00514230">
        <w:t xml:space="preserve">Only </w:t>
      </w:r>
      <w:r w:rsidR="001278BD" w:rsidRPr="00514230">
        <w:t>LOCKED</w:t>
      </w:r>
      <w:r w:rsidRPr="00514230">
        <w:t xml:space="preserve"> state is tested; </w:t>
      </w:r>
      <w:r w:rsidR="00ED361F" w:rsidRPr="00514230">
        <w:t>HOLDOVER</w:t>
      </w:r>
      <w:r w:rsidRPr="00514230">
        <w:t xml:space="preserve"> state test is For Further Study.</w:t>
      </w:r>
    </w:p>
    <w:p w14:paraId="58117411" w14:textId="70C4361A" w:rsidR="00F96EB8" w:rsidRPr="00514230" w:rsidRDefault="00D50D20" w:rsidP="00F96EB8">
      <w:pPr>
        <w:pStyle w:val="Heading5"/>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9</w:t>
      </w:r>
      <w:r w:rsidR="00F96EB8" w:rsidRPr="00514230">
        <w:rPr>
          <w:lang w:val="en-US"/>
        </w:rPr>
        <w:t>.4 Testability Requirements imposed on</w:t>
      </w:r>
      <w:r w:rsidR="0040569C" w:rsidRPr="00514230">
        <w:rPr>
          <w:lang w:val="en-US"/>
        </w:rPr>
        <w:t xml:space="preserve"> </w:t>
      </w:r>
      <w:r w:rsidR="00F96EB8" w:rsidRPr="00514230">
        <w:rPr>
          <w:lang w:val="en-US"/>
        </w:rPr>
        <w:t>O-RU and O-DU</w:t>
      </w:r>
      <w:r w:rsidR="00134557" w:rsidRPr="00514230">
        <w:rPr>
          <w:lang w:val="en-US"/>
        </w:rPr>
        <w:t xml:space="preserve"> </w:t>
      </w:r>
    </w:p>
    <w:p w14:paraId="309E9EB2" w14:textId="77777777" w:rsidR="00F96EB8" w:rsidRPr="00514230" w:rsidRDefault="00F96EB8" w:rsidP="00A57A32">
      <w:pPr>
        <w:pStyle w:val="BodyText"/>
      </w:pPr>
      <w:r w:rsidRPr="00514230">
        <w:t>Both O-DU and O-RU are running nominal software.</w:t>
      </w:r>
    </w:p>
    <w:p w14:paraId="503AE96E" w14:textId="492C06FA" w:rsidR="00F96EB8" w:rsidRPr="00514230" w:rsidRDefault="00F96EB8" w:rsidP="00A57A32">
      <w:pPr>
        <w:pStyle w:val="BodyText"/>
      </w:pPr>
      <w:r w:rsidRPr="00514230">
        <w:t>Requirements for M</w:t>
      </w:r>
      <w:r w:rsidR="00D4106A" w:rsidRPr="00514230">
        <w:t>-Plane</w:t>
      </w:r>
      <w:r w:rsidRPr="00514230">
        <w:t xml:space="preserve">: </w:t>
      </w:r>
      <w:r w:rsidR="00304ED6">
        <w:t>is</w:t>
      </w:r>
      <w:r w:rsidRPr="00514230">
        <w:t xml:space="preserve"> “up and running”</w:t>
      </w:r>
    </w:p>
    <w:p w14:paraId="7F1A07D5" w14:textId="1BD79B0B" w:rsidR="00F96EB8" w:rsidRPr="00514230" w:rsidRDefault="00F96EB8" w:rsidP="00F96EB8">
      <w:r w:rsidRPr="00514230">
        <w:t xml:space="preserve">Synchronization requirement: O-DU and test equipment </w:t>
      </w:r>
      <w:r w:rsidR="00304ED6">
        <w:t>is</w:t>
      </w:r>
      <w:r w:rsidRPr="00514230">
        <w:t xml:space="preserve"> connected to a local PRTC or source traceable to PRTC.</w:t>
      </w:r>
    </w:p>
    <w:p w14:paraId="6332C9CE" w14:textId="20DAA332" w:rsidR="00F96EB8" w:rsidRPr="00514230" w:rsidRDefault="00134557" w:rsidP="00B737C1">
      <w:r w:rsidRPr="00514230">
        <w:t xml:space="preserve">Test </w:t>
      </w:r>
      <w:r w:rsidR="0040569C" w:rsidRPr="00514230">
        <w:t>2.2.</w:t>
      </w:r>
      <w:r w:rsidR="00667E8C" w:rsidRPr="00514230">
        <w:t>2.2</w:t>
      </w:r>
      <w:r w:rsidR="0040569C" w:rsidRPr="00514230">
        <w:t>.</w:t>
      </w:r>
      <w:r w:rsidR="00667E8C" w:rsidRPr="00514230">
        <w:t>6.</w:t>
      </w:r>
      <w:r w:rsidR="0040569C" w:rsidRPr="00514230">
        <w:t xml:space="preserve">2 </w:t>
      </w:r>
      <w:r w:rsidRPr="00514230">
        <w:t xml:space="preserve">is successfully passed and </w:t>
      </w:r>
      <w:r w:rsidR="00F96EB8" w:rsidRPr="00514230">
        <w:t>both</w:t>
      </w:r>
      <w:r w:rsidR="0040569C" w:rsidRPr="00514230">
        <w:t xml:space="preserve"> </w:t>
      </w:r>
      <w:r w:rsidRPr="00514230">
        <w:t xml:space="preserve">O-DU and O-RUs report </w:t>
      </w:r>
      <w:r w:rsidR="001278BD" w:rsidRPr="00514230">
        <w:t>LOCKED</w:t>
      </w:r>
      <w:r w:rsidRPr="00514230">
        <w:t xml:space="preserve"> status.</w:t>
      </w:r>
    </w:p>
    <w:p w14:paraId="2E74CCE3" w14:textId="0CE3C667" w:rsidR="00F96EB8" w:rsidRPr="00514230" w:rsidRDefault="00D50D20" w:rsidP="00F96EB8">
      <w:pPr>
        <w:pStyle w:val="Heading5"/>
        <w:rPr>
          <w:lang w:val="en-US"/>
        </w:rPr>
      </w:pPr>
      <w:r w:rsidRPr="00514230">
        <w:rPr>
          <w:lang w:val="en-US"/>
        </w:rPr>
        <w:lastRenderedPageBreak/>
        <w:t>2.2.</w:t>
      </w:r>
      <w:r w:rsidR="00483AF6" w:rsidRPr="00514230">
        <w:rPr>
          <w:lang w:val="en-US"/>
        </w:rPr>
        <w:t>2</w:t>
      </w:r>
      <w:r w:rsidR="00F96EB8" w:rsidRPr="00514230">
        <w:rPr>
          <w:lang w:val="en-US"/>
        </w:rPr>
        <w:t>.</w:t>
      </w:r>
      <w:r w:rsidR="00483AF6" w:rsidRPr="00514230">
        <w:rPr>
          <w:lang w:val="en-US"/>
        </w:rPr>
        <w:t>9</w:t>
      </w:r>
      <w:r w:rsidR="00F96EB8" w:rsidRPr="00514230">
        <w:rPr>
          <w:lang w:val="en-US"/>
        </w:rPr>
        <w:t>.5 Test Methodology</w:t>
      </w:r>
    </w:p>
    <w:p w14:paraId="51E4ED44" w14:textId="0606412B" w:rsidR="00F96EB8" w:rsidRPr="00514230" w:rsidRDefault="00F96EB8" w:rsidP="00F96EB8">
      <w:r w:rsidRPr="00514230">
        <w:t>After O-DU and O-RUs are frequency and phase locked to their PRTC</w:t>
      </w:r>
      <w:r w:rsidRPr="00514230" w:rsidDel="00F97881">
        <w:t xml:space="preserve"> </w:t>
      </w:r>
      <w:r w:rsidRPr="00514230">
        <w:t xml:space="preserve">synchronization source using the </w:t>
      </w:r>
      <w:r w:rsidR="00E80C2D" w:rsidRPr="00514230">
        <w:t>LLS-C2</w:t>
      </w:r>
      <w:r w:rsidRPr="00514230">
        <w:t xml:space="preserve"> configuration, the frequency and phase errors are measured on the O-RUs air interface using a test equipment referenced to the same PRTC.</w:t>
      </w:r>
    </w:p>
    <w:p w14:paraId="1FA781A4" w14:textId="532E1894" w:rsidR="006C6AB9" w:rsidRPr="00514230" w:rsidRDefault="006C6AB9" w:rsidP="006C6AB9">
      <w:r w:rsidRPr="00514230">
        <w:t xml:space="preserve">The O-DU input time error on the O-DU is as specified in the Conformance Test </w:t>
      </w:r>
      <w:r w:rsidR="002F47BC">
        <w:t>Specification</w:t>
      </w:r>
      <w:r w:rsidRPr="00514230">
        <w:t xml:space="preserve"> [24], </w:t>
      </w:r>
    </w:p>
    <w:p w14:paraId="7825228D" w14:textId="77777777" w:rsidR="006C6AB9" w:rsidRPr="00514230" w:rsidRDefault="006C6AB9" w:rsidP="006C6AB9">
      <w:pPr>
        <w:numPr>
          <w:ilvl w:val="0"/>
          <w:numId w:val="320"/>
        </w:numPr>
        <w:spacing w:after="120"/>
        <w:jc w:val="both"/>
        <w:rPr>
          <w:rFonts w:eastAsia="MS PGothic" w:cs="MS PGothic"/>
          <w:szCs w:val="22"/>
          <w:lang w:eastAsia="ja-JP"/>
        </w:rPr>
      </w:pPr>
      <w:r w:rsidRPr="00514230">
        <w:rPr>
          <w:rFonts w:eastAsia="MS PGothic" w:cs="MS PGothic"/>
          <w:szCs w:val="22"/>
          <w:lang w:eastAsia="ja-JP"/>
        </w:rPr>
        <w:t>Either “ideal” with zero value</w:t>
      </w:r>
    </w:p>
    <w:p w14:paraId="43AB8158" w14:textId="735BC923" w:rsidR="006C6AB9" w:rsidRPr="00514230" w:rsidRDefault="006C6AB9" w:rsidP="006C6AB9">
      <w:pPr>
        <w:numPr>
          <w:ilvl w:val="0"/>
          <w:numId w:val="320"/>
        </w:numPr>
        <w:spacing w:after="120"/>
        <w:jc w:val="both"/>
        <w:rPr>
          <w:rFonts w:eastAsia="MS PGothic" w:cs="MS PGothic"/>
          <w:szCs w:val="22"/>
          <w:lang w:eastAsia="ja-JP"/>
        </w:rPr>
      </w:pPr>
      <w:r w:rsidRPr="00514230">
        <w:rPr>
          <w:rFonts w:eastAsia="MS PGothic" w:cs="MS PGothic"/>
          <w:szCs w:val="22"/>
          <w:lang w:eastAsia="ja-JP"/>
        </w:rPr>
        <w:t>Or “normal”, with configured values with standard masks</w:t>
      </w:r>
    </w:p>
    <w:p w14:paraId="3BAD4FA1" w14:textId="298ACA29"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9</w:t>
      </w:r>
      <w:r w:rsidR="00134557" w:rsidRPr="00514230">
        <w:rPr>
          <w:lang w:val="en-US"/>
        </w:rPr>
        <w:t xml:space="preserve">.6 </w:t>
      </w:r>
      <w:r w:rsidR="00991E60" w:rsidRPr="00514230">
        <w:rPr>
          <w:lang w:val="en-US"/>
        </w:rPr>
        <w:tab/>
      </w:r>
      <w:r w:rsidR="00134557" w:rsidRPr="00514230">
        <w:rPr>
          <w:lang w:val="en-US"/>
        </w:rPr>
        <w:t xml:space="preserve">Test Requirement (expected result) </w:t>
      </w:r>
    </w:p>
    <w:p w14:paraId="7DBBD568" w14:textId="7BD55C63" w:rsidR="00C33093" w:rsidRPr="00514230" w:rsidRDefault="00134557" w:rsidP="00621C4C">
      <w:r w:rsidRPr="00514230">
        <w:t xml:space="preserve">For both </w:t>
      </w:r>
      <w:r w:rsidR="00F96EB8" w:rsidRPr="00514230">
        <w:t>constant</w:t>
      </w:r>
      <w:r w:rsidRPr="00514230">
        <w:t xml:space="preserve"> and variable </w:t>
      </w:r>
      <w:r w:rsidR="00F96EB8" w:rsidRPr="00514230">
        <w:t xml:space="preserve">conditions </w:t>
      </w:r>
      <w:r w:rsidRPr="00514230">
        <w:t xml:space="preserve">tests, the </w:t>
      </w:r>
      <w:r w:rsidR="00F96EB8" w:rsidRPr="00514230">
        <w:t>acceptance criteri</w:t>
      </w:r>
      <w:r w:rsidR="000056BD" w:rsidRPr="00514230">
        <w:t>on</w:t>
      </w:r>
      <w:r w:rsidR="00F96EB8" w:rsidRPr="00514230">
        <w:t xml:space="preserve"> </w:t>
      </w:r>
      <w:r w:rsidR="000056BD" w:rsidRPr="00514230">
        <w:t>is</w:t>
      </w:r>
      <w:r w:rsidR="00F96EB8" w:rsidRPr="00514230">
        <w:t xml:space="preserve"> to measure with the </w:t>
      </w:r>
      <w:r w:rsidRPr="00514230">
        <w:t>test equipment:</w:t>
      </w:r>
    </w:p>
    <w:p w14:paraId="29F6F915" w14:textId="5BE826B4" w:rsidR="00C33093" w:rsidRPr="00514230" w:rsidRDefault="00C33093" w:rsidP="004712B6">
      <w:pPr>
        <w:pStyle w:val="b0"/>
      </w:pPr>
      <w:r w:rsidRPr="00514230">
        <w:t>±50 ppb maximum frequency error</w:t>
      </w:r>
    </w:p>
    <w:p w14:paraId="02BE6FAD" w14:textId="5E54CD1B" w:rsidR="00C33093" w:rsidRPr="00514230" w:rsidRDefault="00C33093" w:rsidP="004712B6">
      <w:pPr>
        <w:pStyle w:val="b0"/>
      </w:pPr>
      <w:r w:rsidRPr="00514230">
        <w:t>ITU-T Level 4, eCPRI Cat C (mandatory):</w:t>
      </w:r>
      <w:r w:rsidR="009D59C8" w:rsidRPr="00514230">
        <w:t xml:space="preserve"> </w:t>
      </w:r>
      <w:r w:rsidRPr="00514230">
        <w:t>±</w:t>
      </w:r>
      <w:r w:rsidR="001B1379" w:rsidRPr="00514230">
        <w:t xml:space="preserve"> </w:t>
      </w:r>
      <w:r w:rsidRPr="00514230">
        <w:t>1500ns maximum absolute time error at the O-RU air interface</w:t>
      </w:r>
    </w:p>
    <w:p w14:paraId="5ECEF98A" w14:textId="63B0B298" w:rsidR="00C33093" w:rsidRPr="00514230" w:rsidRDefault="00C33093" w:rsidP="004712B6">
      <w:pPr>
        <w:pStyle w:val="b0"/>
      </w:pPr>
      <w:r w:rsidRPr="00514230">
        <w:t>ITU-T Level 6A, eCPRI Cat B (optional): ± 260ns maximum relative time error between the two O-RU</w:t>
      </w:r>
      <w:r w:rsidR="00B314FE" w:rsidRPr="00514230">
        <w:t>s</w:t>
      </w:r>
      <w:r w:rsidRPr="00514230">
        <w:t xml:space="preserve"> air interfaces</w:t>
      </w:r>
      <w:r w:rsidRPr="00514230">
        <w:br/>
        <w:t xml:space="preserve">Note: This level of accuracy assumes up to 1 (respectively 2) class B T-BC on the path between the branching one and each O-RU implementation suitable for case 1.1 (respectively case 1.2) as </w:t>
      </w:r>
      <w:r w:rsidR="0033618C">
        <w:t>specified</w:t>
      </w:r>
      <w:r w:rsidRPr="00514230">
        <w:t xml:space="preserve"> in eCPRI</w:t>
      </w:r>
      <w:r w:rsidR="00084162" w:rsidRPr="00514230">
        <w:t xml:space="preserve"> </w:t>
      </w:r>
      <w:r w:rsidR="00BC31BC" w:rsidRPr="00514230">
        <w:t>[</w:t>
      </w:r>
      <w:r w:rsidR="00B3432B" w:rsidRPr="00514230">
        <w:t>11</w:t>
      </w:r>
      <w:r w:rsidR="00302F30" w:rsidRPr="00514230">
        <w:t>]</w:t>
      </w:r>
      <w:r w:rsidRPr="00514230">
        <w:t>.</w:t>
      </w:r>
    </w:p>
    <w:p w14:paraId="45481E18" w14:textId="4BFA4AA5" w:rsidR="00C33093" w:rsidRPr="00514230" w:rsidRDefault="00C33093" w:rsidP="004712B6">
      <w:pPr>
        <w:pStyle w:val="b0"/>
      </w:pPr>
      <w:r w:rsidRPr="00514230">
        <w:t>ITU-T Level 6B, eCPRI Cat A (optional) ± 130ns maximum relative time error between the two O-RU</w:t>
      </w:r>
      <w:r w:rsidR="00B314FE" w:rsidRPr="00514230">
        <w:t>s</w:t>
      </w:r>
      <w:r w:rsidRPr="00514230">
        <w:t xml:space="preserve"> air interfaces</w:t>
      </w:r>
      <w:r w:rsidRPr="00514230">
        <w:rPr>
          <w:strike/>
        </w:rPr>
        <w:br/>
      </w:r>
      <w:r w:rsidRPr="00514230">
        <w:t xml:space="preserve">Note: This level of accuracy assumes direct fiber link between the branching class B T-BC and each O-RU implementation suitable case 1.2 as </w:t>
      </w:r>
      <w:r w:rsidR="0033618C">
        <w:t>specified</w:t>
      </w:r>
      <w:r w:rsidRPr="00514230">
        <w:t xml:space="preserve"> in eCPRI </w:t>
      </w:r>
      <w:r w:rsidR="00805376" w:rsidRPr="00514230">
        <w:t>[</w:t>
      </w:r>
      <w:r w:rsidR="00B3432B" w:rsidRPr="00514230">
        <w:t>11</w:t>
      </w:r>
      <w:r w:rsidR="00302F30" w:rsidRPr="00514230">
        <w:t xml:space="preserve">] </w:t>
      </w:r>
      <w:r w:rsidRPr="00514230">
        <w:t xml:space="preserve">(not supported by case 1.1). It also assumes co-location of the </w:t>
      </w:r>
      <w:r w:rsidR="00BA3202" w:rsidRPr="00514230">
        <w:t>O-RU</w:t>
      </w:r>
      <w:r w:rsidRPr="00514230">
        <w:t>s and O-DU.</w:t>
      </w:r>
    </w:p>
    <w:p w14:paraId="610FDEF6" w14:textId="644F9591" w:rsidR="00134557" w:rsidRPr="00514230" w:rsidRDefault="00D50D20" w:rsidP="00991E60">
      <w:pPr>
        <w:pStyle w:val="Heading4"/>
        <w:numPr>
          <w:ilvl w:val="3"/>
          <w:numId w:val="2"/>
        </w:numPr>
        <w:rPr>
          <w:lang w:val="en-US"/>
        </w:rPr>
      </w:pPr>
      <w:bookmarkStart w:id="205" w:name="_Toc9960575"/>
      <w:bookmarkStart w:id="206" w:name="_Toc11837410"/>
      <w:bookmarkStart w:id="207" w:name="_Toc13127574"/>
      <w:bookmarkStart w:id="208" w:name="_Toc24376478"/>
      <w:bookmarkStart w:id="209" w:name="_Toc161664831"/>
      <w:r w:rsidRPr="00514230">
        <w:rPr>
          <w:lang w:val="en-US"/>
        </w:rPr>
        <w:t>2.2.</w:t>
      </w:r>
      <w:r w:rsidR="00483AF6" w:rsidRPr="00514230">
        <w:rPr>
          <w:lang w:val="en-US"/>
        </w:rPr>
        <w:t>2</w:t>
      </w:r>
      <w:r w:rsidR="00134557" w:rsidRPr="00514230">
        <w:rPr>
          <w:lang w:val="en-US"/>
        </w:rPr>
        <w:t>.</w:t>
      </w:r>
      <w:r w:rsidR="00483AF6" w:rsidRPr="00514230">
        <w:rPr>
          <w:lang w:val="en-US"/>
        </w:rPr>
        <w:t>10</w:t>
      </w:r>
      <w:r w:rsidR="00991E60" w:rsidRPr="00514230">
        <w:rPr>
          <w:lang w:val="en-US"/>
        </w:rPr>
        <w:tab/>
      </w:r>
      <w:bookmarkStart w:id="210" w:name="_Hlk15048416"/>
      <w:r w:rsidR="00120C10" w:rsidRPr="00514230">
        <w:rPr>
          <w:lang w:val="en-US"/>
        </w:rPr>
        <w:t xml:space="preserve">Performance test of </w:t>
      </w:r>
      <w:r w:rsidR="00C33093" w:rsidRPr="00514230">
        <w:rPr>
          <w:lang w:val="en-US"/>
        </w:rPr>
        <w:t xml:space="preserve">O-DU + </w:t>
      </w:r>
      <w:r w:rsidR="00C75BA9" w:rsidRPr="00514230">
        <w:rPr>
          <w:lang w:val="en-US"/>
        </w:rPr>
        <w:t>bridged network</w:t>
      </w:r>
      <w:r w:rsidR="00C33093" w:rsidRPr="00514230">
        <w:rPr>
          <w:lang w:val="en-US"/>
        </w:rPr>
        <w:t xml:space="preserve"> + Two O-RU</w:t>
      </w:r>
      <w:r w:rsidR="00B314FE" w:rsidRPr="00514230">
        <w:rPr>
          <w:lang w:val="en-US"/>
        </w:rPr>
        <w:t>s</w:t>
      </w:r>
      <w:r w:rsidR="00C33093" w:rsidRPr="00514230">
        <w:rPr>
          <w:lang w:val="en-US"/>
        </w:rPr>
        <w:t xml:space="preserve"> using ITU-T G.8275.1 profile (</w:t>
      </w:r>
      <w:r w:rsidR="00E80C2D" w:rsidRPr="00514230">
        <w:rPr>
          <w:lang w:val="en-US"/>
        </w:rPr>
        <w:t>LLS-C3</w:t>
      </w:r>
      <w:r w:rsidR="00C33093" w:rsidRPr="00514230">
        <w:rPr>
          <w:lang w:val="en-US"/>
        </w:rPr>
        <w:t>)</w:t>
      </w:r>
      <w:bookmarkEnd w:id="205"/>
      <w:bookmarkEnd w:id="206"/>
      <w:bookmarkEnd w:id="207"/>
      <w:bookmarkEnd w:id="208"/>
      <w:bookmarkEnd w:id="209"/>
      <w:bookmarkEnd w:id="210"/>
    </w:p>
    <w:p w14:paraId="38E9636D" w14:textId="55A23D94"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10</w:t>
      </w:r>
      <w:r w:rsidR="00134557" w:rsidRPr="00514230">
        <w:rPr>
          <w:lang w:val="en-US"/>
        </w:rPr>
        <w:t xml:space="preserve">.1 </w:t>
      </w:r>
      <w:r w:rsidR="00991E60" w:rsidRPr="00514230">
        <w:rPr>
          <w:lang w:val="en-US"/>
        </w:rPr>
        <w:tab/>
      </w:r>
      <w:r w:rsidR="00134557" w:rsidRPr="00514230">
        <w:rPr>
          <w:lang w:val="en-US"/>
        </w:rPr>
        <w:t>Test Description and applicability</w:t>
      </w:r>
    </w:p>
    <w:p w14:paraId="7D74CDC6" w14:textId="10175CD4" w:rsidR="006F1C14" w:rsidRDefault="006F1C14" w:rsidP="00621C4C">
      <w:r w:rsidRPr="006F1C14">
        <w:t>This test case is CONDITIONAL MANDATORY and shall be performed if the O-RU and O-DU declare support of LLS-C3 synchronization option (see Clause 1.5.3).</w:t>
      </w:r>
    </w:p>
    <w:p w14:paraId="08FA3F15" w14:textId="7DC158B3" w:rsidR="006C6AB9" w:rsidRPr="00514230" w:rsidRDefault="00C33093" w:rsidP="00621C4C">
      <w:r w:rsidRPr="00514230">
        <w:t>This test validates that</w:t>
      </w:r>
      <w:r w:rsidR="006C6AB9" w:rsidRPr="00514230">
        <w:t xml:space="preserve"> the two O-RUs are meeting the 3GPP limits at their air interface, and the O-DU is meeting time error limits </w:t>
      </w:r>
      <w:r w:rsidR="0033618C">
        <w:t>specified</w:t>
      </w:r>
      <w:r w:rsidR="006C6AB9" w:rsidRPr="00514230">
        <w:t xml:space="preserve"> in </w:t>
      </w:r>
      <w:r w:rsidR="00B10AEE">
        <w:t xml:space="preserve">O-RAN WG4 </w:t>
      </w:r>
      <w:r w:rsidR="006C6AB9" w:rsidRPr="00514230">
        <w:t xml:space="preserve">CUS </w:t>
      </w:r>
      <w:r w:rsidR="00B10AEE">
        <w:t>S</w:t>
      </w:r>
      <w:r w:rsidR="006C6AB9" w:rsidRPr="00514230">
        <w:t xml:space="preserve">pecification [2] </w:t>
      </w:r>
      <w:r w:rsidRPr="00514230">
        <w:t>when</w:t>
      </w:r>
    </w:p>
    <w:p w14:paraId="76110D61" w14:textId="112FFC41" w:rsidR="00DB68E4" w:rsidRPr="00514230" w:rsidRDefault="00C33093" w:rsidP="004712B6">
      <w:pPr>
        <w:pStyle w:val="b0"/>
      </w:pPr>
      <w:r w:rsidRPr="00514230">
        <w:t xml:space="preserve">both O-DU and </w:t>
      </w:r>
      <w:r w:rsidR="00BA3202" w:rsidRPr="00514230">
        <w:t>O-RU</w:t>
      </w:r>
      <w:r w:rsidRPr="00514230">
        <w:t xml:space="preserve">s get their synchronization from a PRTC using </w:t>
      </w:r>
      <w:r w:rsidR="00AD243D" w:rsidRPr="00514230">
        <w:t>SyncE</w:t>
      </w:r>
      <w:r w:rsidR="00AD243D" w:rsidRPr="00514230" w:rsidDel="00AD243D">
        <w:t xml:space="preserve"> </w:t>
      </w:r>
      <w:r w:rsidRPr="00514230">
        <w:t>+ PTP over a Full Timing Support network (ITU-T G.8275.1 profile</w:t>
      </w:r>
      <w:r w:rsidR="007366A0" w:rsidRPr="00514230">
        <w:t xml:space="preserve"> </w:t>
      </w:r>
      <w:r w:rsidR="00B1218C" w:rsidRPr="00514230">
        <w:t>[5]</w:t>
      </w:r>
      <w:r w:rsidRPr="00514230">
        <w:t>, ITU-T G.8271.1</w:t>
      </w:r>
      <w:r w:rsidR="007366A0" w:rsidRPr="00514230">
        <w:t xml:space="preserve"> </w:t>
      </w:r>
      <w:r w:rsidRPr="00514230">
        <w:t>network limits</w:t>
      </w:r>
      <w:r w:rsidR="00084162" w:rsidRPr="00514230">
        <w:t xml:space="preserve"> </w:t>
      </w:r>
      <w:r w:rsidR="00B1218C" w:rsidRPr="00514230">
        <w:t>[7]</w:t>
      </w:r>
      <w:r w:rsidRPr="00514230">
        <w:t>)</w:t>
      </w:r>
    </w:p>
    <w:p w14:paraId="23FA7678" w14:textId="6DC1D42B"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10</w:t>
      </w:r>
      <w:r w:rsidR="00134557" w:rsidRPr="00514230">
        <w:rPr>
          <w:lang w:val="en-US"/>
        </w:rPr>
        <w:t xml:space="preserve">.2 </w:t>
      </w:r>
      <w:r w:rsidR="00991E60" w:rsidRPr="00514230">
        <w:rPr>
          <w:lang w:val="en-US"/>
        </w:rPr>
        <w:tab/>
      </w:r>
      <w:r w:rsidR="00134557" w:rsidRPr="00514230">
        <w:rPr>
          <w:lang w:val="en-US"/>
        </w:rPr>
        <w:t>Minimum Requirements (Prerequisites)</w:t>
      </w:r>
    </w:p>
    <w:p w14:paraId="633D7022" w14:textId="1710BAF9" w:rsidR="00C33093" w:rsidRPr="00514230" w:rsidRDefault="00C33093" w:rsidP="0009019B">
      <w:pPr>
        <w:pStyle w:val="b1"/>
        <w:numPr>
          <w:ilvl w:val="0"/>
          <w:numId w:val="266"/>
        </w:numPr>
        <w:ind w:left="720"/>
      </w:pPr>
      <w:r w:rsidRPr="00514230">
        <w:t>IOT Functional Test 2.2.</w:t>
      </w:r>
      <w:r w:rsidR="00EA1C90" w:rsidRPr="00514230">
        <w:t>2</w:t>
      </w:r>
      <w:r w:rsidRPr="00514230">
        <w:t>.3 is successfully passed</w:t>
      </w:r>
      <w:r w:rsidR="008171CE" w:rsidRPr="00514230">
        <w:t xml:space="preserve"> and all O-DU, bridged network elements and O-RUs report LOCKED status</w:t>
      </w:r>
    </w:p>
    <w:p w14:paraId="4703A470" w14:textId="0D2D25B8" w:rsidR="00C33093" w:rsidRPr="00514230" w:rsidRDefault="00BA3202" w:rsidP="0009019B">
      <w:pPr>
        <w:pStyle w:val="b1"/>
        <w:ind w:left="720"/>
      </w:pPr>
      <w:r w:rsidRPr="00514230">
        <w:t>O-RU</w:t>
      </w:r>
      <w:r w:rsidR="00C33093" w:rsidRPr="00514230">
        <w:t xml:space="preserve">s and O-DU are connected to </w:t>
      </w:r>
      <w:r w:rsidR="00C75BA9" w:rsidRPr="00514230">
        <w:t>bridged network</w:t>
      </w:r>
      <w:r w:rsidR="00C33093" w:rsidRPr="00514230">
        <w:t xml:space="preserve"> elements acting as ITU-T G.8275.1 class B T-BCs using O-RAN links</w:t>
      </w:r>
      <w:r w:rsidR="00084162" w:rsidRPr="00514230">
        <w:t xml:space="preserve"> </w:t>
      </w:r>
      <w:r w:rsidR="00B1218C" w:rsidRPr="00514230">
        <w:t>[5]</w:t>
      </w:r>
      <w:r w:rsidR="00C33093" w:rsidRPr="00514230">
        <w:t xml:space="preserve">. This </w:t>
      </w:r>
      <w:r w:rsidR="001C36E7" w:rsidRPr="00514230">
        <w:t>FH</w:t>
      </w:r>
      <w:r w:rsidR="00C33093" w:rsidRPr="00514230">
        <w:t xml:space="preserve"> network has a local PRTC distributing SyncE and PTP to both O-DU and O-R</w:t>
      </w:r>
      <w:r w:rsidR="00084162" w:rsidRPr="00514230">
        <w:t>U</w:t>
      </w:r>
      <w:r w:rsidR="00C33093" w:rsidRPr="00514230">
        <w:t>s.</w:t>
      </w:r>
    </w:p>
    <w:p w14:paraId="71C83F97" w14:textId="6A1923AE" w:rsidR="00C33093" w:rsidRPr="00514230" w:rsidRDefault="00BA3202" w:rsidP="0009019B">
      <w:pPr>
        <w:pStyle w:val="b1"/>
        <w:ind w:left="720"/>
      </w:pPr>
      <w:r w:rsidRPr="00514230">
        <w:t>O-RU</w:t>
      </w:r>
      <w:r w:rsidR="00C33093" w:rsidRPr="00514230">
        <w:t xml:space="preserve">s are suitable for Case 1.1 or 1.2 as </w:t>
      </w:r>
      <w:r w:rsidR="0033618C">
        <w:t>specified</w:t>
      </w:r>
      <w:r w:rsidR="00C33093" w:rsidRPr="00514230">
        <w:t xml:space="preserve"> in eCPRI</w:t>
      </w:r>
      <w:r w:rsidR="00805376" w:rsidRPr="00514230">
        <w:t xml:space="preserve"> [</w:t>
      </w:r>
      <w:r w:rsidR="00B3432B" w:rsidRPr="00514230">
        <w:t>11</w:t>
      </w:r>
      <w:r w:rsidR="00302F30" w:rsidRPr="00514230">
        <w:t>]</w:t>
      </w:r>
    </w:p>
    <w:p w14:paraId="57FE9BFA" w14:textId="333ACCCB"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10</w:t>
      </w:r>
      <w:r w:rsidR="00134557" w:rsidRPr="00514230">
        <w:rPr>
          <w:lang w:val="en-US"/>
        </w:rPr>
        <w:t xml:space="preserve">.3 </w:t>
      </w:r>
      <w:r w:rsidR="00991E60" w:rsidRPr="00514230">
        <w:rPr>
          <w:lang w:val="en-US"/>
        </w:rPr>
        <w:tab/>
      </w:r>
      <w:r w:rsidR="00134557" w:rsidRPr="00514230">
        <w:rPr>
          <w:lang w:val="en-US"/>
        </w:rPr>
        <w:t>Purpose and scope</w:t>
      </w:r>
    </w:p>
    <w:p w14:paraId="7372D75F" w14:textId="0414180D" w:rsidR="00C33093" w:rsidRPr="00514230" w:rsidRDefault="00C33093" w:rsidP="00C33093">
      <w:r w:rsidRPr="00514230">
        <w:t xml:space="preserve">The </w:t>
      </w:r>
      <w:r w:rsidR="001C36E7" w:rsidRPr="00514230">
        <w:t>FH</w:t>
      </w:r>
      <w:r w:rsidRPr="00514230">
        <w:t xml:space="preserve"> network synchronizes all O-DU and </w:t>
      </w:r>
      <w:r w:rsidR="00BA3202" w:rsidRPr="00514230">
        <w:t>O-RU</w:t>
      </w:r>
      <w:r w:rsidRPr="00514230">
        <w:t xml:space="preserve">s with the ITU-T G.8275.1 </w:t>
      </w:r>
      <w:r w:rsidR="00B1218C" w:rsidRPr="00514230">
        <w:t>[5]</w:t>
      </w:r>
      <w:r w:rsidR="00084162" w:rsidRPr="00514230">
        <w:t xml:space="preserve"> </w:t>
      </w:r>
      <w:r w:rsidRPr="00514230">
        <w:t>profile via the bridged network elements.</w:t>
      </w:r>
    </w:p>
    <w:p w14:paraId="17BD42F6" w14:textId="77777777" w:rsidR="00C33093" w:rsidRPr="00514230" w:rsidRDefault="00C33093" w:rsidP="00C33093">
      <w:r w:rsidRPr="00514230">
        <w:t>This test validates that the frequency and time error on the O-RU air interfaces and O-DU are within the limits of the 3GPP, in both constant and variable temperature and traffic load conditions.</w:t>
      </w:r>
    </w:p>
    <w:p w14:paraId="52BE9D20" w14:textId="0355022A" w:rsidR="00C33093" w:rsidRPr="00514230" w:rsidRDefault="00C33093" w:rsidP="00C33093">
      <w:r w:rsidRPr="00514230">
        <w:lastRenderedPageBreak/>
        <w:t xml:space="preserve">Only </w:t>
      </w:r>
      <w:r w:rsidR="001278BD" w:rsidRPr="00514230">
        <w:t>LOCKED</w:t>
      </w:r>
      <w:r w:rsidRPr="00514230">
        <w:t xml:space="preserve"> state is tested; </w:t>
      </w:r>
      <w:r w:rsidR="00ED361F" w:rsidRPr="00514230">
        <w:t>HOLDOVER</w:t>
      </w:r>
      <w:r w:rsidRPr="00514230">
        <w:t xml:space="preserve"> state test is For Further Study.</w:t>
      </w:r>
    </w:p>
    <w:p w14:paraId="2FAD6F36" w14:textId="03C704AC" w:rsidR="00F96EB8" w:rsidRPr="00514230" w:rsidRDefault="00D50D20" w:rsidP="00F96EB8">
      <w:pPr>
        <w:pStyle w:val="Heading5"/>
        <w:rPr>
          <w:lang w:val="en-US"/>
        </w:rPr>
      </w:pPr>
      <w:bookmarkStart w:id="211" w:name="_Hlk16088498"/>
      <w:r w:rsidRPr="00514230">
        <w:rPr>
          <w:lang w:val="en-US"/>
        </w:rPr>
        <w:t>2.2.</w:t>
      </w:r>
      <w:r w:rsidR="00483AF6" w:rsidRPr="00514230">
        <w:rPr>
          <w:lang w:val="en-US"/>
        </w:rPr>
        <w:t>2</w:t>
      </w:r>
      <w:r w:rsidR="00134557" w:rsidRPr="00514230">
        <w:rPr>
          <w:lang w:val="en-US"/>
        </w:rPr>
        <w:t>.</w:t>
      </w:r>
      <w:r w:rsidR="00483AF6" w:rsidRPr="00514230">
        <w:rPr>
          <w:lang w:val="en-US"/>
        </w:rPr>
        <w:t>10</w:t>
      </w:r>
      <w:r w:rsidR="00F96EB8" w:rsidRPr="00514230">
        <w:rPr>
          <w:lang w:val="en-US"/>
        </w:rPr>
        <w:t xml:space="preserve">.4 Testability Requirements imposed on O-RU and O-DU </w:t>
      </w:r>
    </w:p>
    <w:p w14:paraId="2B904881" w14:textId="77777777" w:rsidR="00F96EB8" w:rsidRPr="00514230" w:rsidRDefault="00F96EB8" w:rsidP="00A57A32">
      <w:pPr>
        <w:pStyle w:val="BodyText"/>
      </w:pPr>
      <w:r w:rsidRPr="00514230">
        <w:t>Both O-DU and O-RU are running nominal software.</w:t>
      </w:r>
    </w:p>
    <w:p w14:paraId="593A4731" w14:textId="28B48BDF" w:rsidR="00F96EB8" w:rsidRPr="00514230" w:rsidRDefault="00F96EB8" w:rsidP="00A57A32">
      <w:pPr>
        <w:pStyle w:val="BodyText"/>
      </w:pPr>
      <w:r w:rsidRPr="00514230">
        <w:t>Requirements for M</w:t>
      </w:r>
      <w:r w:rsidR="00D4106A" w:rsidRPr="00514230">
        <w:t>-Plane</w:t>
      </w:r>
      <w:r w:rsidRPr="00514230">
        <w:t xml:space="preserve">: </w:t>
      </w:r>
      <w:r w:rsidR="00304ED6">
        <w:t>is</w:t>
      </w:r>
      <w:r w:rsidRPr="00514230">
        <w:t xml:space="preserve"> “up and running”</w:t>
      </w:r>
    </w:p>
    <w:p w14:paraId="2BCA03D6" w14:textId="3F84826B" w:rsidR="00F96EB8" w:rsidRPr="00514230" w:rsidRDefault="00F96EB8" w:rsidP="00F96EB8">
      <w:r w:rsidRPr="00514230">
        <w:t xml:space="preserve">Synchronization requirement: </w:t>
      </w:r>
      <w:r w:rsidR="001C36E7" w:rsidRPr="00514230">
        <w:t>FH</w:t>
      </w:r>
      <w:r w:rsidRPr="00514230">
        <w:t xml:space="preserve"> network and test equipment </w:t>
      </w:r>
      <w:r w:rsidR="00304ED6">
        <w:t>is</w:t>
      </w:r>
      <w:r w:rsidRPr="00514230">
        <w:t xml:space="preserve"> connected to a local PRTC or source traceable to PRTC.</w:t>
      </w:r>
    </w:p>
    <w:p w14:paraId="3E37C4EF" w14:textId="1449FDA6" w:rsidR="00C33093" w:rsidRPr="00514230" w:rsidRDefault="00C33093" w:rsidP="00C33093">
      <w:r w:rsidRPr="00514230">
        <w:t>Test 2.2.</w:t>
      </w:r>
      <w:r w:rsidR="00EA1C90" w:rsidRPr="00514230">
        <w:t>2</w:t>
      </w:r>
      <w:r w:rsidRPr="00514230">
        <w:t>.3</w:t>
      </w:r>
      <w:r w:rsidR="00EA1C90" w:rsidRPr="00514230">
        <w:t>.6.2</w:t>
      </w:r>
      <w:r w:rsidRPr="00514230">
        <w:t xml:space="preserve"> is successfully passed and both O-DU and </w:t>
      </w:r>
      <w:r w:rsidR="00BA3202" w:rsidRPr="00514230">
        <w:t>O-RU</w:t>
      </w:r>
      <w:r w:rsidRPr="00514230">
        <w:t xml:space="preserve">s report </w:t>
      </w:r>
      <w:r w:rsidR="001278BD" w:rsidRPr="00514230">
        <w:t>LOCKED</w:t>
      </w:r>
      <w:r w:rsidRPr="00514230">
        <w:t xml:space="preserve"> status.</w:t>
      </w:r>
    </w:p>
    <w:p w14:paraId="76D1EE53" w14:textId="5954CBFF" w:rsidR="00C33093" w:rsidRPr="00514230" w:rsidRDefault="00D50D20" w:rsidP="00C33093">
      <w:pPr>
        <w:pStyle w:val="Heading5"/>
        <w:rPr>
          <w:lang w:val="en-US"/>
        </w:rPr>
      </w:pPr>
      <w:r w:rsidRPr="00514230">
        <w:rPr>
          <w:lang w:val="en-US"/>
        </w:rPr>
        <w:t>2.2.</w:t>
      </w:r>
      <w:r w:rsidR="00483AF6" w:rsidRPr="00514230">
        <w:rPr>
          <w:lang w:val="en-US"/>
        </w:rPr>
        <w:t>2</w:t>
      </w:r>
      <w:r w:rsidR="00C33093" w:rsidRPr="00514230">
        <w:rPr>
          <w:lang w:val="en-US"/>
        </w:rPr>
        <w:t>.</w:t>
      </w:r>
      <w:r w:rsidR="00483AF6" w:rsidRPr="00514230">
        <w:rPr>
          <w:lang w:val="en-US"/>
        </w:rPr>
        <w:t>10</w:t>
      </w:r>
      <w:r w:rsidR="00C33093" w:rsidRPr="00514230">
        <w:rPr>
          <w:lang w:val="en-US"/>
        </w:rPr>
        <w:t>.5 Test Methodology</w:t>
      </w:r>
    </w:p>
    <w:p w14:paraId="0071B515" w14:textId="72F35881" w:rsidR="0012236F" w:rsidRPr="00514230" w:rsidRDefault="00C33093" w:rsidP="00667002">
      <w:r w:rsidRPr="00514230">
        <w:t xml:space="preserve">After O-DU and </w:t>
      </w:r>
      <w:r w:rsidR="00BA3202" w:rsidRPr="00514230">
        <w:t>O-RU</w:t>
      </w:r>
      <w:r w:rsidRPr="00514230">
        <w:t>s are frequency and phase locked to their PRTC</w:t>
      </w:r>
      <w:r w:rsidRPr="00514230" w:rsidDel="00F97881">
        <w:t xml:space="preserve"> </w:t>
      </w:r>
      <w:r w:rsidRPr="00514230">
        <w:t xml:space="preserve">synchronization source using the </w:t>
      </w:r>
      <w:r w:rsidR="00E80C2D" w:rsidRPr="00514230">
        <w:t>LLS-C</w:t>
      </w:r>
      <w:r w:rsidR="001E50C2" w:rsidRPr="00514230">
        <w:t>3</w:t>
      </w:r>
      <w:r w:rsidRPr="00514230">
        <w:t xml:space="preserve"> configuration, the frequency and phase errors are measured </w:t>
      </w:r>
      <w:r w:rsidR="0012236F" w:rsidRPr="00514230">
        <w:t xml:space="preserve">at the O-RUs air interface using a test equipment referenced to </w:t>
      </w:r>
      <w:r w:rsidR="00EB456B" w:rsidRPr="00514230">
        <w:t xml:space="preserve">the same </w:t>
      </w:r>
      <w:r w:rsidR="0012236F" w:rsidRPr="00514230">
        <w:t>PRTC</w:t>
      </w:r>
      <w:r w:rsidR="00EB456B" w:rsidRPr="00514230">
        <w:t>.</w:t>
      </w:r>
    </w:p>
    <w:p w14:paraId="54293B46" w14:textId="2B6221F2" w:rsidR="00CB6539" w:rsidRPr="00514230" w:rsidRDefault="00CB6539" w:rsidP="00CB6539">
      <w:r w:rsidRPr="00514230">
        <w:t xml:space="preserve">The PRTC output time error on the O-DU is as specified in the Conformance Test </w:t>
      </w:r>
      <w:r w:rsidR="002F47BC">
        <w:t xml:space="preserve">Specification </w:t>
      </w:r>
      <w:r w:rsidRPr="00514230">
        <w:t xml:space="preserve"> [24], </w:t>
      </w:r>
    </w:p>
    <w:p w14:paraId="4CD3C7EB" w14:textId="77777777" w:rsidR="00CB6539" w:rsidRPr="00514230" w:rsidRDefault="00CB6539" w:rsidP="00CB6539">
      <w:pPr>
        <w:numPr>
          <w:ilvl w:val="0"/>
          <w:numId w:val="320"/>
        </w:numPr>
        <w:spacing w:after="120"/>
        <w:jc w:val="both"/>
        <w:rPr>
          <w:rFonts w:eastAsia="MS PGothic" w:cs="MS PGothic"/>
          <w:szCs w:val="22"/>
          <w:lang w:eastAsia="ja-JP"/>
        </w:rPr>
      </w:pPr>
      <w:r w:rsidRPr="00514230">
        <w:rPr>
          <w:rFonts w:eastAsia="MS PGothic" w:cs="MS PGothic"/>
          <w:szCs w:val="22"/>
          <w:lang w:eastAsia="ja-JP"/>
        </w:rPr>
        <w:t>Either “ideal” with zero value</w:t>
      </w:r>
    </w:p>
    <w:p w14:paraId="73A953E4" w14:textId="4C150D58" w:rsidR="00CB6539" w:rsidRPr="00514230" w:rsidRDefault="00CB6539" w:rsidP="00CB6539">
      <w:pPr>
        <w:numPr>
          <w:ilvl w:val="0"/>
          <w:numId w:val="320"/>
        </w:numPr>
        <w:spacing w:after="120"/>
        <w:jc w:val="both"/>
        <w:rPr>
          <w:rFonts w:eastAsia="MS PGothic" w:cs="MS PGothic"/>
          <w:szCs w:val="22"/>
          <w:lang w:eastAsia="ja-JP"/>
        </w:rPr>
      </w:pPr>
      <w:r w:rsidRPr="00514230">
        <w:rPr>
          <w:rFonts w:eastAsia="MS PGothic" w:cs="MS PGothic"/>
          <w:szCs w:val="22"/>
          <w:lang w:eastAsia="ja-JP"/>
        </w:rPr>
        <w:t>Or “normal”, with configured values with standard masks</w:t>
      </w:r>
    </w:p>
    <w:bookmarkEnd w:id="211"/>
    <w:p w14:paraId="32D392E5" w14:textId="66201FA5" w:rsidR="00134557" w:rsidRPr="00514230" w:rsidRDefault="00D50D20" w:rsidP="00134557">
      <w:pPr>
        <w:pStyle w:val="Heading5"/>
        <w:numPr>
          <w:ilvl w:val="4"/>
          <w:numId w:val="2"/>
        </w:numPr>
        <w:rPr>
          <w:lang w:val="en-US"/>
        </w:rPr>
      </w:pPr>
      <w:r w:rsidRPr="00514230">
        <w:rPr>
          <w:lang w:val="en-US"/>
        </w:rPr>
        <w:t>2.2.</w:t>
      </w:r>
      <w:r w:rsidR="00483AF6" w:rsidRPr="00514230">
        <w:rPr>
          <w:lang w:val="en-US"/>
        </w:rPr>
        <w:t>2</w:t>
      </w:r>
      <w:r w:rsidR="00134557" w:rsidRPr="00514230">
        <w:rPr>
          <w:lang w:val="en-US"/>
        </w:rPr>
        <w:t>.</w:t>
      </w:r>
      <w:r w:rsidR="00483AF6" w:rsidRPr="00514230">
        <w:rPr>
          <w:lang w:val="en-US"/>
        </w:rPr>
        <w:t>10</w:t>
      </w:r>
      <w:r w:rsidR="00134557" w:rsidRPr="00514230">
        <w:rPr>
          <w:lang w:val="en-US"/>
        </w:rPr>
        <w:t xml:space="preserve">.6 </w:t>
      </w:r>
      <w:r w:rsidR="00991E60" w:rsidRPr="00514230">
        <w:rPr>
          <w:lang w:val="en-US"/>
        </w:rPr>
        <w:tab/>
      </w:r>
      <w:r w:rsidR="00134557" w:rsidRPr="00514230">
        <w:rPr>
          <w:lang w:val="en-US"/>
        </w:rPr>
        <w:t xml:space="preserve">Test Requirement (expected result) </w:t>
      </w:r>
    </w:p>
    <w:p w14:paraId="0774806C" w14:textId="6E2A8173" w:rsidR="00FC7BE5" w:rsidRPr="00514230" w:rsidRDefault="00FC7BE5" w:rsidP="00621C4C">
      <w:r w:rsidRPr="00514230">
        <w:t>For both constant and variable conditions tests, the acceptance criteri</w:t>
      </w:r>
      <w:r w:rsidR="000056BD" w:rsidRPr="00514230">
        <w:t>on</w:t>
      </w:r>
      <w:r w:rsidRPr="00514230">
        <w:t xml:space="preserve"> </w:t>
      </w:r>
      <w:r w:rsidR="000056BD" w:rsidRPr="00514230">
        <w:t>is</w:t>
      </w:r>
      <w:r w:rsidRPr="00514230">
        <w:t xml:space="preserve"> to measure with the test equipment:</w:t>
      </w:r>
    </w:p>
    <w:p w14:paraId="1B6F5DC4" w14:textId="0783D509" w:rsidR="00FC7BE5" w:rsidRPr="00514230" w:rsidRDefault="00FC7BE5" w:rsidP="004712B6">
      <w:pPr>
        <w:pStyle w:val="b0"/>
      </w:pPr>
      <w:r w:rsidRPr="00514230">
        <w:t>±50 ppb maximum frequency error</w:t>
      </w:r>
      <w:r w:rsidR="0010348D" w:rsidRPr="00514230">
        <w:t xml:space="preserve"> (mandatory): at the O-RU air interface</w:t>
      </w:r>
    </w:p>
    <w:p w14:paraId="1A6CFA54" w14:textId="4637CF0B" w:rsidR="00FC7BE5" w:rsidRPr="00514230" w:rsidRDefault="00FC7BE5" w:rsidP="004712B6">
      <w:pPr>
        <w:pStyle w:val="b0"/>
      </w:pPr>
      <w:r w:rsidRPr="00514230">
        <w:t>ITU-T Level 4, eCPRI Cat C (mandatory):</w:t>
      </w:r>
      <w:r w:rsidR="009D59C8" w:rsidRPr="00514230">
        <w:t xml:space="preserve"> </w:t>
      </w:r>
      <w:r w:rsidRPr="00514230">
        <w:t>±</w:t>
      </w:r>
      <w:r w:rsidR="002F3598" w:rsidRPr="00514230">
        <w:t xml:space="preserve"> </w:t>
      </w:r>
      <w:r w:rsidRPr="00514230">
        <w:t>1500ns maximum absolute time error at the O-RU air interface</w:t>
      </w:r>
      <w:r w:rsidR="00DD49F5" w:rsidRPr="00514230">
        <w:t xml:space="preserve"> and at the O-DU output test signal (for example 1PPS)</w:t>
      </w:r>
    </w:p>
    <w:p w14:paraId="61CC1EFD" w14:textId="567A0723" w:rsidR="00FC7BE5" w:rsidRPr="00514230" w:rsidRDefault="00FC7BE5" w:rsidP="004712B6">
      <w:pPr>
        <w:pStyle w:val="b0"/>
      </w:pPr>
      <w:r w:rsidRPr="00514230">
        <w:t>ITU-T Level 6A, eCPRI Cat B (optional): ± 260ns maximum relative time error between the two O-RU</w:t>
      </w:r>
      <w:r w:rsidR="00B314FE" w:rsidRPr="00514230">
        <w:t>s</w:t>
      </w:r>
      <w:r w:rsidRPr="00514230">
        <w:t xml:space="preserve"> air interfaces</w:t>
      </w:r>
      <w:r w:rsidRPr="00514230">
        <w:br/>
        <w:t xml:space="preserve">Note: This level of accuracy assumes up to 1 (respectively 2) class B T-BC on the path between the branching one and each O-RU implementation suitable for case 1.1 (respectively case 1.2) as </w:t>
      </w:r>
      <w:r w:rsidR="0033618C">
        <w:t>specified</w:t>
      </w:r>
      <w:r w:rsidRPr="00514230">
        <w:t xml:space="preserve"> in eCPRI</w:t>
      </w:r>
      <w:r w:rsidR="00805376" w:rsidRPr="00514230">
        <w:t xml:space="preserve"> [</w:t>
      </w:r>
      <w:r w:rsidR="00B3432B" w:rsidRPr="00514230">
        <w:t>11</w:t>
      </w:r>
      <w:r w:rsidR="00302F30" w:rsidRPr="00514230">
        <w:t>]</w:t>
      </w:r>
      <w:r w:rsidRPr="00514230">
        <w:t>.</w:t>
      </w:r>
    </w:p>
    <w:p w14:paraId="6ECDABC5" w14:textId="5E1F95AE" w:rsidR="00FC7BE5" w:rsidRPr="00514230" w:rsidRDefault="00FC7BE5" w:rsidP="004712B6">
      <w:pPr>
        <w:pStyle w:val="b0"/>
      </w:pPr>
      <w:r w:rsidRPr="00514230">
        <w:t>ITU-T Level 6B, eCPRI Cat A (optional) ± 130ns maximum relative time error between the two O-RU</w:t>
      </w:r>
      <w:r w:rsidR="00B314FE" w:rsidRPr="00514230">
        <w:t>s</w:t>
      </w:r>
      <w:r w:rsidRPr="00514230">
        <w:t xml:space="preserve"> air interfaces</w:t>
      </w:r>
      <w:r w:rsidRPr="00514230">
        <w:rPr>
          <w:strike/>
        </w:rPr>
        <w:br/>
      </w:r>
      <w:r w:rsidRPr="00514230">
        <w:t xml:space="preserve">Note: This level of accuracy assumes direct fiber link between the branching class B T-BC and each O-RU implementation suitable case 1.2 as </w:t>
      </w:r>
      <w:r w:rsidR="0033618C">
        <w:t>specified</w:t>
      </w:r>
      <w:r w:rsidRPr="00514230">
        <w:t xml:space="preserve"> in eCPRI</w:t>
      </w:r>
      <w:r w:rsidR="00805376" w:rsidRPr="00514230">
        <w:t xml:space="preserve"> [</w:t>
      </w:r>
      <w:r w:rsidR="00B3432B" w:rsidRPr="00514230">
        <w:t>11</w:t>
      </w:r>
      <w:r w:rsidR="00302F30" w:rsidRPr="00514230">
        <w:t>]</w:t>
      </w:r>
      <w:r w:rsidR="00B3432B" w:rsidRPr="00514230">
        <w:t xml:space="preserve"> </w:t>
      </w:r>
      <w:r w:rsidRPr="00514230">
        <w:t>(not supported by case 1.1). It also assumes co-location of the O-RUs and O-DU.</w:t>
      </w:r>
    </w:p>
    <w:p w14:paraId="4CFF401F" w14:textId="41D7328D" w:rsidR="00134557" w:rsidRPr="00514230" w:rsidRDefault="00D50D20" w:rsidP="00134557">
      <w:pPr>
        <w:pStyle w:val="Heading4"/>
        <w:numPr>
          <w:ilvl w:val="3"/>
          <w:numId w:val="2"/>
        </w:numPr>
        <w:rPr>
          <w:lang w:val="en-US"/>
        </w:rPr>
      </w:pPr>
      <w:bookmarkStart w:id="212" w:name="_Toc11837411"/>
      <w:bookmarkStart w:id="213" w:name="_Toc13127575"/>
      <w:bookmarkStart w:id="214" w:name="_Toc9960576"/>
      <w:bookmarkStart w:id="215" w:name="_Toc10728288"/>
      <w:bookmarkStart w:id="216" w:name="_Toc24376479"/>
      <w:bookmarkStart w:id="217" w:name="_Toc161664832"/>
      <w:r w:rsidRPr="00514230">
        <w:rPr>
          <w:lang w:val="en-US"/>
        </w:rPr>
        <w:t>2.2.</w:t>
      </w:r>
      <w:r w:rsidR="00483AF6" w:rsidRPr="00514230">
        <w:rPr>
          <w:lang w:val="en-US"/>
        </w:rPr>
        <w:t>2</w:t>
      </w:r>
      <w:r w:rsidR="00134557" w:rsidRPr="00514230">
        <w:rPr>
          <w:lang w:val="en-US"/>
        </w:rPr>
        <w:t>.</w:t>
      </w:r>
      <w:r w:rsidR="00483AF6" w:rsidRPr="00514230">
        <w:rPr>
          <w:lang w:val="en-US"/>
        </w:rPr>
        <w:t>11</w:t>
      </w:r>
      <w:r w:rsidR="00F96EB8" w:rsidRPr="00514230">
        <w:rPr>
          <w:lang w:val="en-US"/>
        </w:rPr>
        <w:tab/>
      </w:r>
      <w:r w:rsidR="00120C10" w:rsidRPr="00514230">
        <w:rPr>
          <w:lang w:val="en-US"/>
        </w:rPr>
        <w:t xml:space="preserve">Performance </w:t>
      </w:r>
      <w:r w:rsidR="00C76877" w:rsidRPr="00514230">
        <w:rPr>
          <w:lang w:val="en-US"/>
        </w:rPr>
        <w:t>t</w:t>
      </w:r>
      <w:r w:rsidR="00120C10" w:rsidRPr="00514230">
        <w:rPr>
          <w:lang w:val="en-US"/>
        </w:rPr>
        <w:t xml:space="preserve">est of </w:t>
      </w:r>
      <w:r w:rsidR="00134557" w:rsidRPr="00514230">
        <w:rPr>
          <w:lang w:val="en-US"/>
        </w:rPr>
        <w:t xml:space="preserve">O-DU </w:t>
      </w:r>
      <w:r w:rsidR="00F96EB8" w:rsidRPr="00514230">
        <w:rPr>
          <w:lang w:val="en-US"/>
        </w:rPr>
        <w:t xml:space="preserve">+ </w:t>
      </w:r>
      <w:r w:rsidR="00134557" w:rsidRPr="00514230">
        <w:rPr>
          <w:lang w:val="en-US"/>
        </w:rPr>
        <w:t>Two O-RU</w:t>
      </w:r>
      <w:r w:rsidR="00B314FE" w:rsidRPr="00514230">
        <w:rPr>
          <w:lang w:val="en-US"/>
        </w:rPr>
        <w:t>s</w:t>
      </w:r>
      <w:r w:rsidR="00134557" w:rsidRPr="00514230">
        <w:rPr>
          <w:lang w:val="en-US"/>
        </w:rPr>
        <w:t xml:space="preserve"> using ITU-T G.8275.</w:t>
      </w:r>
      <w:r w:rsidR="00FC7BE5" w:rsidRPr="00514230">
        <w:rPr>
          <w:lang w:val="en-US"/>
        </w:rPr>
        <w:t>2</w:t>
      </w:r>
      <w:r w:rsidR="00134557" w:rsidRPr="00514230">
        <w:rPr>
          <w:lang w:val="en-US"/>
        </w:rPr>
        <w:t xml:space="preserve"> profile (</w:t>
      </w:r>
      <w:r w:rsidR="00E80C2D" w:rsidRPr="00514230">
        <w:rPr>
          <w:lang w:val="en-US"/>
        </w:rPr>
        <w:t>LLS-C1</w:t>
      </w:r>
      <w:r w:rsidR="00FC7BE5" w:rsidRPr="00514230">
        <w:rPr>
          <w:lang w:val="en-US"/>
        </w:rPr>
        <w:t>)</w:t>
      </w:r>
      <w:bookmarkEnd w:id="212"/>
      <w:bookmarkEnd w:id="213"/>
      <w:bookmarkEnd w:id="214"/>
      <w:bookmarkEnd w:id="215"/>
      <w:bookmarkEnd w:id="216"/>
      <w:bookmarkEnd w:id="217"/>
    </w:p>
    <w:p w14:paraId="26D2E94A" w14:textId="655ED42B" w:rsidR="00FC7BE5" w:rsidRPr="00514230" w:rsidRDefault="00FC7BE5" w:rsidP="00A57A32">
      <w:pPr>
        <w:pStyle w:val="BodyText"/>
      </w:pPr>
      <w:r w:rsidRPr="00514230">
        <w:t>This test is For Further Study.</w:t>
      </w:r>
    </w:p>
    <w:p w14:paraId="056226DE" w14:textId="0D420493" w:rsidR="00134557" w:rsidRPr="00514230" w:rsidRDefault="00D50D20" w:rsidP="00134557">
      <w:pPr>
        <w:pStyle w:val="Heading4"/>
        <w:numPr>
          <w:ilvl w:val="3"/>
          <w:numId w:val="2"/>
        </w:numPr>
        <w:rPr>
          <w:lang w:val="en-US"/>
        </w:rPr>
      </w:pPr>
      <w:bookmarkStart w:id="218" w:name="_Toc13127576"/>
      <w:bookmarkStart w:id="219" w:name="_Toc24376480"/>
      <w:bookmarkStart w:id="220" w:name="_Toc161664833"/>
      <w:bookmarkStart w:id="221" w:name="_Toc9960577"/>
      <w:bookmarkStart w:id="222" w:name="_Toc11837412"/>
      <w:r w:rsidRPr="00514230">
        <w:rPr>
          <w:lang w:val="en-US"/>
        </w:rPr>
        <w:t>2.2.</w:t>
      </w:r>
      <w:r w:rsidR="00483AF6" w:rsidRPr="00514230">
        <w:rPr>
          <w:lang w:val="en-US"/>
        </w:rPr>
        <w:t>2</w:t>
      </w:r>
      <w:r w:rsidR="00134557" w:rsidRPr="00514230">
        <w:rPr>
          <w:lang w:val="en-US"/>
        </w:rPr>
        <w:t>.</w:t>
      </w:r>
      <w:r w:rsidR="00483AF6" w:rsidRPr="00514230">
        <w:rPr>
          <w:lang w:val="en-US"/>
        </w:rPr>
        <w:t>12</w:t>
      </w:r>
      <w:r w:rsidR="00991E60" w:rsidRPr="00514230">
        <w:rPr>
          <w:lang w:val="en-US"/>
        </w:rPr>
        <w:tab/>
      </w:r>
      <w:r w:rsidR="00120C10" w:rsidRPr="00514230">
        <w:rPr>
          <w:lang w:val="en-US"/>
        </w:rPr>
        <w:t xml:space="preserve">Performance </w:t>
      </w:r>
      <w:r w:rsidR="00C76877" w:rsidRPr="00514230">
        <w:rPr>
          <w:lang w:val="en-US"/>
        </w:rPr>
        <w:t>t</w:t>
      </w:r>
      <w:r w:rsidR="00120C10" w:rsidRPr="00514230">
        <w:rPr>
          <w:lang w:val="en-US"/>
        </w:rPr>
        <w:t xml:space="preserve">est of </w:t>
      </w:r>
      <w:r w:rsidR="00FC7BE5" w:rsidRPr="00514230">
        <w:rPr>
          <w:lang w:val="en-US"/>
        </w:rPr>
        <w:t xml:space="preserve">O-DU + </w:t>
      </w:r>
      <w:r w:rsidR="00C75BA9" w:rsidRPr="00514230">
        <w:rPr>
          <w:lang w:val="en-US"/>
        </w:rPr>
        <w:t>bridged network</w:t>
      </w:r>
      <w:r w:rsidR="00FC7BE5" w:rsidRPr="00514230">
        <w:rPr>
          <w:lang w:val="en-US"/>
        </w:rPr>
        <w:t xml:space="preserve"> + Two O-RU</w:t>
      </w:r>
      <w:r w:rsidR="00B314FE" w:rsidRPr="00514230">
        <w:rPr>
          <w:lang w:val="en-US"/>
        </w:rPr>
        <w:t>s</w:t>
      </w:r>
      <w:r w:rsidR="00FC7BE5" w:rsidRPr="00514230">
        <w:rPr>
          <w:lang w:val="en-US"/>
        </w:rPr>
        <w:t xml:space="preserve"> using ITU-T G.8275.2 profile ((</w:t>
      </w:r>
      <w:r w:rsidR="00E80C2D" w:rsidRPr="00514230">
        <w:rPr>
          <w:lang w:val="en-US"/>
        </w:rPr>
        <w:t>LLS-C2</w:t>
      </w:r>
      <w:r w:rsidR="00FC7BE5" w:rsidRPr="00514230">
        <w:rPr>
          <w:lang w:val="en-US"/>
        </w:rPr>
        <w:t>)</w:t>
      </w:r>
      <w:bookmarkEnd w:id="218"/>
      <w:bookmarkEnd w:id="219"/>
      <w:bookmarkEnd w:id="220"/>
      <w:r w:rsidR="0017445D" w:rsidRPr="00514230">
        <w:rPr>
          <w:lang w:val="en-US"/>
        </w:rPr>
        <w:t xml:space="preserve"> </w:t>
      </w:r>
      <w:bookmarkEnd w:id="221"/>
      <w:bookmarkEnd w:id="222"/>
    </w:p>
    <w:p w14:paraId="67DAE19B" w14:textId="5DB6D2F3" w:rsidR="00FC7BE5" w:rsidRPr="00514230" w:rsidRDefault="00FC7BE5" w:rsidP="00A57A32">
      <w:pPr>
        <w:pStyle w:val="BodyText"/>
      </w:pPr>
      <w:r w:rsidRPr="00514230">
        <w:t>This test is For Further Study.</w:t>
      </w:r>
    </w:p>
    <w:p w14:paraId="563373F3" w14:textId="7B522BA1" w:rsidR="00F96EB8" w:rsidRPr="00514230" w:rsidRDefault="00D50D20" w:rsidP="00F96EB8">
      <w:pPr>
        <w:pStyle w:val="Heading4"/>
        <w:numPr>
          <w:ilvl w:val="3"/>
          <w:numId w:val="2"/>
        </w:numPr>
        <w:rPr>
          <w:lang w:val="en-US"/>
        </w:rPr>
      </w:pPr>
      <w:bookmarkStart w:id="223" w:name="_Toc10728291"/>
      <w:bookmarkStart w:id="224" w:name="_Toc9960578"/>
      <w:bookmarkStart w:id="225" w:name="_Toc11837413"/>
      <w:bookmarkStart w:id="226" w:name="_Toc13127578"/>
      <w:bookmarkStart w:id="227" w:name="_Toc24376481"/>
      <w:bookmarkStart w:id="228" w:name="_Toc161664834"/>
      <w:bookmarkStart w:id="229" w:name="_Toc11837414"/>
      <w:r w:rsidRPr="00514230">
        <w:rPr>
          <w:lang w:val="en-US"/>
        </w:rPr>
        <w:t>2.2.</w:t>
      </w:r>
      <w:r w:rsidR="00483AF6" w:rsidRPr="00514230">
        <w:rPr>
          <w:lang w:val="en-US"/>
        </w:rPr>
        <w:t>2</w:t>
      </w:r>
      <w:r w:rsidR="00134557" w:rsidRPr="00514230">
        <w:rPr>
          <w:lang w:val="en-US"/>
        </w:rPr>
        <w:t>.</w:t>
      </w:r>
      <w:r w:rsidR="00483AF6" w:rsidRPr="00514230">
        <w:rPr>
          <w:lang w:val="en-US"/>
        </w:rPr>
        <w:t>13</w:t>
      </w:r>
      <w:r w:rsidR="00F96EB8" w:rsidRPr="00514230">
        <w:rPr>
          <w:lang w:val="en-US"/>
        </w:rPr>
        <w:tab/>
      </w:r>
      <w:r w:rsidR="00120C10" w:rsidRPr="00514230">
        <w:rPr>
          <w:lang w:val="en-US"/>
        </w:rPr>
        <w:t xml:space="preserve">Performance </w:t>
      </w:r>
      <w:r w:rsidR="00C76877" w:rsidRPr="00514230">
        <w:rPr>
          <w:lang w:val="en-US"/>
        </w:rPr>
        <w:t>t</w:t>
      </w:r>
      <w:r w:rsidR="00120C10" w:rsidRPr="00514230">
        <w:rPr>
          <w:lang w:val="en-US"/>
        </w:rPr>
        <w:t xml:space="preserve">est of </w:t>
      </w:r>
      <w:r w:rsidR="00F96EB8" w:rsidRPr="00514230">
        <w:rPr>
          <w:lang w:val="en-US"/>
        </w:rPr>
        <w:t xml:space="preserve">O-DU + </w:t>
      </w:r>
      <w:r w:rsidR="00C75BA9" w:rsidRPr="00514230">
        <w:rPr>
          <w:lang w:val="en-US"/>
        </w:rPr>
        <w:t>bridged network</w:t>
      </w:r>
      <w:r w:rsidR="00F96EB8" w:rsidRPr="00514230">
        <w:rPr>
          <w:lang w:val="en-US"/>
        </w:rPr>
        <w:t xml:space="preserve"> + Two O-RU</w:t>
      </w:r>
      <w:r w:rsidR="00B314FE" w:rsidRPr="00514230">
        <w:rPr>
          <w:lang w:val="en-US"/>
        </w:rPr>
        <w:t>s</w:t>
      </w:r>
      <w:r w:rsidR="00F96EB8" w:rsidRPr="00514230">
        <w:rPr>
          <w:lang w:val="en-US"/>
        </w:rPr>
        <w:t xml:space="preserve"> using ITU-T G.8275.2 profile (</w:t>
      </w:r>
      <w:r w:rsidR="00E80C2D" w:rsidRPr="00514230">
        <w:rPr>
          <w:lang w:val="en-US"/>
        </w:rPr>
        <w:t>LLS-C3</w:t>
      </w:r>
      <w:r w:rsidR="00F96EB8" w:rsidRPr="00514230">
        <w:rPr>
          <w:lang w:val="en-US"/>
        </w:rPr>
        <w:t>)</w:t>
      </w:r>
      <w:bookmarkEnd w:id="223"/>
      <w:bookmarkEnd w:id="224"/>
      <w:bookmarkEnd w:id="225"/>
      <w:bookmarkEnd w:id="226"/>
      <w:bookmarkEnd w:id="227"/>
      <w:bookmarkEnd w:id="228"/>
    </w:p>
    <w:p w14:paraId="0EF41922" w14:textId="77777777" w:rsidR="00F96EB8" w:rsidRPr="00514230" w:rsidRDefault="00F96EB8" w:rsidP="00A57A32">
      <w:pPr>
        <w:pStyle w:val="BodyText"/>
      </w:pPr>
      <w:r w:rsidRPr="00514230">
        <w:t>This test is For Further Study.</w:t>
      </w:r>
    </w:p>
    <w:p w14:paraId="1406D189" w14:textId="56BA090A" w:rsidR="00134557" w:rsidRPr="00514230" w:rsidRDefault="00D50D20" w:rsidP="00134557">
      <w:pPr>
        <w:pStyle w:val="Heading4"/>
        <w:numPr>
          <w:ilvl w:val="3"/>
          <w:numId w:val="2"/>
        </w:numPr>
        <w:rPr>
          <w:lang w:val="en-US"/>
        </w:rPr>
      </w:pPr>
      <w:bookmarkStart w:id="230" w:name="_Toc9960579"/>
      <w:bookmarkStart w:id="231" w:name="_Toc10728292"/>
      <w:bookmarkStart w:id="232" w:name="_Toc13127579"/>
      <w:bookmarkStart w:id="233" w:name="_Toc24376482"/>
      <w:bookmarkStart w:id="234" w:name="_Toc161664835"/>
      <w:r w:rsidRPr="00514230">
        <w:rPr>
          <w:lang w:val="en-US"/>
        </w:rPr>
        <w:t>2.2.</w:t>
      </w:r>
      <w:r w:rsidR="00483AF6" w:rsidRPr="00514230">
        <w:rPr>
          <w:lang w:val="en-US"/>
        </w:rPr>
        <w:t>2</w:t>
      </w:r>
      <w:r w:rsidR="00134557" w:rsidRPr="00514230">
        <w:rPr>
          <w:lang w:val="en-US"/>
        </w:rPr>
        <w:t>.</w:t>
      </w:r>
      <w:r w:rsidR="00483AF6" w:rsidRPr="00514230">
        <w:rPr>
          <w:lang w:val="en-US"/>
        </w:rPr>
        <w:t>14</w:t>
      </w:r>
      <w:r w:rsidR="00991E60" w:rsidRPr="00514230">
        <w:rPr>
          <w:lang w:val="en-US"/>
        </w:rPr>
        <w:tab/>
      </w:r>
      <w:r w:rsidR="00120C10" w:rsidRPr="00514230">
        <w:rPr>
          <w:lang w:val="en-US"/>
        </w:rPr>
        <w:t xml:space="preserve">Performance </w:t>
      </w:r>
      <w:r w:rsidR="00C76877" w:rsidRPr="00514230">
        <w:rPr>
          <w:lang w:val="en-US"/>
        </w:rPr>
        <w:t>t</w:t>
      </w:r>
      <w:r w:rsidR="00120C10" w:rsidRPr="00514230">
        <w:rPr>
          <w:lang w:val="en-US"/>
        </w:rPr>
        <w:t xml:space="preserve">est of </w:t>
      </w:r>
      <w:r w:rsidR="00134557" w:rsidRPr="00514230">
        <w:rPr>
          <w:lang w:val="en-US"/>
        </w:rPr>
        <w:t xml:space="preserve">O-DU + </w:t>
      </w:r>
      <w:r w:rsidR="00C75BA9" w:rsidRPr="00514230">
        <w:rPr>
          <w:lang w:val="en-US"/>
        </w:rPr>
        <w:t>bridged network</w:t>
      </w:r>
      <w:r w:rsidR="00134557" w:rsidRPr="00514230">
        <w:rPr>
          <w:lang w:val="en-US"/>
        </w:rPr>
        <w:t xml:space="preserve"> + Two O-RU</w:t>
      </w:r>
      <w:r w:rsidR="00B314FE" w:rsidRPr="00514230">
        <w:rPr>
          <w:lang w:val="en-US"/>
        </w:rPr>
        <w:t>s</w:t>
      </w:r>
      <w:r w:rsidR="00134557" w:rsidRPr="00514230">
        <w:rPr>
          <w:lang w:val="en-US"/>
        </w:rPr>
        <w:t xml:space="preserve"> (</w:t>
      </w:r>
      <w:r w:rsidR="00E80C2D" w:rsidRPr="00514230">
        <w:rPr>
          <w:lang w:val="en-US"/>
        </w:rPr>
        <w:t>LLS-C4</w:t>
      </w:r>
      <w:r w:rsidR="00134557" w:rsidRPr="00514230">
        <w:rPr>
          <w:lang w:val="en-US"/>
        </w:rPr>
        <w:t>)</w:t>
      </w:r>
      <w:bookmarkEnd w:id="229"/>
      <w:bookmarkEnd w:id="230"/>
      <w:bookmarkEnd w:id="231"/>
      <w:bookmarkEnd w:id="232"/>
      <w:bookmarkEnd w:id="233"/>
      <w:bookmarkEnd w:id="234"/>
    </w:p>
    <w:p w14:paraId="3585DE75" w14:textId="77777777" w:rsidR="00F46131" w:rsidRPr="00514230" w:rsidRDefault="00F46131" w:rsidP="00A57A32">
      <w:pPr>
        <w:pStyle w:val="BodyText"/>
      </w:pPr>
      <w:r w:rsidRPr="00514230">
        <w:t>This test is For Further Study.</w:t>
      </w:r>
    </w:p>
    <w:p w14:paraId="2C1B87E5" w14:textId="33A0E5E0" w:rsidR="008F5105" w:rsidRPr="00514230" w:rsidRDefault="008F5105" w:rsidP="008F5105">
      <w:pPr>
        <w:pStyle w:val="Heading3"/>
        <w:numPr>
          <w:ilvl w:val="2"/>
          <w:numId w:val="2"/>
        </w:numPr>
        <w:rPr>
          <w:lang w:val="en-US"/>
        </w:rPr>
      </w:pPr>
      <w:bookmarkStart w:id="235" w:name="_Toc24376483"/>
      <w:bookmarkStart w:id="236" w:name="_Toc161664836"/>
      <w:r w:rsidRPr="00514230">
        <w:rPr>
          <w:lang w:val="en-US"/>
        </w:rPr>
        <w:lastRenderedPageBreak/>
        <w:t>2.2.</w:t>
      </w:r>
      <w:r w:rsidR="00483AF6" w:rsidRPr="00514230">
        <w:rPr>
          <w:lang w:val="en-US"/>
        </w:rPr>
        <w:t xml:space="preserve">3 </w:t>
      </w:r>
      <w:r w:rsidRPr="00514230">
        <w:rPr>
          <w:lang w:val="en-US"/>
        </w:rPr>
        <w:tab/>
      </w:r>
      <w:r w:rsidR="00DD3962" w:rsidRPr="00514230">
        <w:rPr>
          <w:lang w:val="en-US"/>
        </w:rPr>
        <w:t>C/U</w:t>
      </w:r>
      <w:r w:rsidR="00604D16" w:rsidRPr="00514230">
        <w:rPr>
          <w:lang w:val="en-US"/>
        </w:rPr>
        <w:t>-</w:t>
      </w:r>
      <w:r w:rsidR="00DD3962" w:rsidRPr="00514230">
        <w:rPr>
          <w:lang w:val="en-US"/>
        </w:rPr>
        <w:t>Plane IOT Test</w:t>
      </w:r>
      <w:bookmarkEnd w:id="235"/>
      <w:bookmarkEnd w:id="236"/>
    </w:p>
    <w:p w14:paraId="37391C08" w14:textId="15239A4B" w:rsidR="008F5105" w:rsidRPr="00514230" w:rsidRDefault="008F5105" w:rsidP="008F5105">
      <w:pPr>
        <w:pStyle w:val="Heading4"/>
        <w:numPr>
          <w:ilvl w:val="3"/>
          <w:numId w:val="2"/>
        </w:numPr>
        <w:rPr>
          <w:lang w:val="en-US"/>
        </w:rPr>
      </w:pPr>
      <w:bookmarkStart w:id="237" w:name="_Toc24376484"/>
      <w:bookmarkStart w:id="238" w:name="_Toc161664837"/>
      <w:r w:rsidRPr="00514230">
        <w:rPr>
          <w:lang w:val="en-US"/>
        </w:rPr>
        <w:t>2.2.</w:t>
      </w:r>
      <w:r w:rsidR="00483AF6" w:rsidRPr="00514230">
        <w:rPr>
          <w:lang w:val="en-US"/>
        </w:rPr>
        <w:t>3</w:t>
      </w:r>
      <w:r w:rsidRPr="00514230">
        <w:rPr>
          <w:lang w:val="en-US"/>
        </w:rPr>
        <w:t xml:space="preserve">.1 </w:t>
      </w:r>
      <w:r w:rsidRPr="00514230">
        <w:rPr>
          <w:lang w:val="en-US"/>
        </w:rPr>
        <w:tab/>
        <w:t xml:space="preserve">Radio Layer 3 C-Plane establishment and Initial </w:t>
      </w:r>
      <w:r w:rsidR="00DE5469" w:rsidRPr="00514230">
        <w:rPr>
          <w:lang w:val="en-US"/>
        </w:rPr>
        <w:t xml:space="preserve">Radio </w:t>
      </w:r>
      <w:r w:rsidRPr="00514230">
        <w:rPr>
          <w:lang w:val="en-US"/>
        </w:rPr>
        <w:t>U-Plane data transfer</w:t>
      </w:r>
      <w:bookmarkEnd w:id="237"/>
      <w:bookmarkEnd w:id="238"/>
    </w:p>
    <w:p w14:paraId="24F52F75" w14:textId="48FC90DB"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.1.1 </w:t>
      </w:r>
      <w:r w:rsidRPr="00514230">
        <w:rPr>
          <w:lang w:val="en-US"/>
        </w:rPr>
        <w:tab/>
        <w:t>Test Description and Applicability</w:t>
      </w:r>
    </w:p>
    <w:p w14:paraId="6B1FACE6" w14:textId="2CB024FE" w:rsidR="006F1C14" w:rsidRDefault="006F1C14" w:rsidP="00A528D8">
      <w:r w:rsidRPr="006F1C14">
        <w:t>This test case is MANDATORY.</w:t>
      </w:r>
    </w:p>
    <w:p w14:paraId="560064EB" w14:textId="772BEC93" w:rsidR="00A5183D" w:rsidRPr="00514230" w:rsidRDefault="00A528D8" w:rsidP="00A528D8">
      <w:r w:rsidRPr="00514230">
        <w:t xml:space="preserve">This is a Radio system level test which </w:t>
      </w:r>
      <w:r w:rsidR="0065134D" w:rsidRPr="00514230">
        <w:t xml:space="preserve">is used to </w:t>
      </w:r>
      <w:r w:rsidRPr="00514230">
        <w:t>validate the radio system function</w:t>
      </w:r>
      <w:r w:rsidR="00BA64FF" w:rsidRPr="00514230">
        <w:t>alities</w:t>
      </w:r>
      <w:r w:rsidR="00E4535B" w:rsidRPr="00514230">
        <w:t xml:space="preserve">, </w:t>
      </w:r>
      <w:r w:rsidR="00BA64FF" w:rsidRPr="00514230">
        <w:t>performance</w:t>
      </w:r>
      <w:r w:rsidR="00E4535B" w:rsidRPr="00514230">
        <w:t xml:space="preserve"> and multi-vendor interoperability</w:t>
      </w:r>
      <w:r w:rsidR="00BA64FF" w:rsidRPr="00514230">
        <w:t xml:space="preserve"> </w:t>
      </w:r>
      <w:r w:rsidR="0065134D" w:rsidRPr="00514230">
        <w:t>of the</w:t>
      </w:r>
      <w:r w:rsidRPr="00514230">
        <w:t xml:space="preserve"> O-DU and O-RU</w:t>
      </w:r>
      <w:r w:rsidR="00BA64FF" w:rsidRPr="00514230">
        <w:t xml:space="preserve"> f</w:t>
      </w:r>
      <w:r w:rsidRPr="00514230">
        <w:t xml:space="preserve">rom different vendors connected using the O-RAN </w:t>
      </w:r>
      <w:r w:rsidR="00F005A7" w:rsidRPr="00514230">
        <w:t>WG4 specified</w:t>
      </w:r>
      <w:r w:rsidR="001C36E7" w:rsidRPr="00514230">
        <w:t xml:space="preserve"> FH</w:t>
      </w:r>
      <w:r w:rsidRPr="00514230">
        <w:t xml:space="preserve"> interface</w:t>
      </w:r>
      <w:r w:rsidR="0045521E" w:rsidRPr="00514230">
        <w:t xml:space="preserve"> </w:t>
      </w:r>
      <w:r w:rsidR="00B1218C" w:rsidRPr="00514230">
        <w:t>[2]</w:t>
      </w:r>
      <w:r w:rsidR="002F3598" w:rsidRPr="00514230">
        <w:t>,</w:t>
      </w:r>
      <w:r w:rsidR="0045521E" w:rsidRPr="00514230">
        <w:t xml:space="preserve"> </w:t>
      </w:r>
      <w:r w:rsidR="00B1218C" w:rsidRPr="00514230">
        <w:t>[3]</w:t>
      </w:r>
      <w:r w:rsidRPr="00514230">
        <w:t xml:space="preserve">. </w:t>
      </w:r>
    </w:p>
    <w:p w14:paraId="4BF8E31A" w14:textId="07778C9C" w:rsidR="00820326" w:rsidRPr="00514230" w:rsidRDefault="00A528D8" w:rsidP="00A528D8">
      <w:r w:rsidRPr="00514230">
        <w:t>This test validates if a UE can perform Radio Layer 3 C-Plane establishment and initial Radio U</w:t>
      </w:r>
      <w:r w:rsidR="00E52E90" w:rsidRPr="00514230">
        <w:t>-Plane</w:t>
      </w:r>
      <w:r w:rsidRPr="00514230">
        <w:t xml:space="preserve"> data transfer </w:t>
      </w:r>
      <w:r w:rsidR="006A2CF4" w:rsidRPr="00514230">
        <w:t xml:space="preserve">procedures </w:t>
      </w:r>
      <w:r w:rsidRPr="00514230">
        <w:t>with the network</w:t>
      </w:r>
      <w:r w:rsidR="00414AE5" w:rsidRPr="00514230">
        <w:t xml:space="preserve"> which includes the O-DU and O-RU as an integrated system</w:t>
      </w:r>
      <w:r w:rsidR="00652504" w:rsidRPr="00514230">
        <w:t xml:space="preserve"> under test</w:t>
      </w:r>
      <w:r w:rsidR="0045521E" w:rsidRPr="00514230">
        <w:t xml:space="preserve"> in this test setup</w:t>
      </w:r>
      <w:r w:rsidRPr="00514230">
        <w:t>.</w:t>
      </w:r>
    </w:p>
    <w:p w14:paraId="7FFBAC87" w14:textId="6950A4B5" w:rsidR="00820326" w:rsidRPr="00514230" w:rsidRDefault="00820326" w:rsidP="00A528D8">
      <w:r w:rsidRPr="00514230">
        <w:rPr>
          <w:lang w:eastAsia="ja-JP"/>
        </w:rPr>
        <w:t xml:space="preserve">Although there is no </w:t>
      </w:r>
      <w:r w:rsidR="001C36E7" w:rsidRPr="00514230">
        <w:rPr>
          <w:lang w:eastAsia="ja-JP"/>
        </w:rPr>
        <w:t>FH</w:t>
      </w:r>
      <w:r w:rsidRPr="00514230">
        <w:rPr>
          <w:lang w:eastAsia="ja-JP"/>
        </w:rPr>
        <w:t xml:space="preserve"> focused testing for C/U</w:t>
      </w:r>
      <w:r w:rsidR="00E52E90" w:rsidRPr="00514230">
        <w:rPr>
          <w:lang w:eastAsia="ja-JP"/>
        </w:rPr>
        <w:t>-Plane</w:t>
      </w:r>
      <w:r w:rsidRPr="00514230">
        <w:rPr>
          <w:lang w:eastAsia="ja-JP"/>
        </w:rPr>
        <w:t xml:space="preserve"> in this test, it is still possible to observe successful interoperability via positive test outcomes for </w:t>
      </w:r>
      <w:r w:rsidR="00D91920" w:rsidRPr="00514230">
        <w:rPr>
          <w:lang w:eastAsia="ja-JP"/>
        </w:rPr>
        <w:t>this test</w:t>
      </w:r>
      <w:r w:rsidRPr="00514230">
        <w:rPr>
          <w:lang w:eastAsia="ja-JP"/>
        </w:rPr>
        <w:t xml:space="preserve">. </w:t>
      </w:r>
      <w:r w:rsidR="00F27F5F" w:rsidRPr="00514230">
        <w:rPr>
          <w:lang w:eastAsia="ja-JP"/>
        </w:rPr>
        <w:t>ie,</w:t>
      </w:r>
      <w:r w:rsidRPr="00514230">
        <w:rPr>
          <w:lang w:eastAsia="ja-JP"/>
        </w:rPr>
        <w:t xml:space="preserve"> if radio system level test passes, it can be assumed that </w:t>
      </w:r>
      <w:r w:rsidR="00D54378" w:rsidRPr="00514230">
        <w:rPr>
          <w:lang w:eastAsia="ja-JP"/>
        </w:rPr>
        <w:t>O-RAN WG4 specified</w:t>
      </w:r>
      <w:r w:rsidR="001C36E7" w:rsidRPr="00514230">
        <w:rPr>
          <w:lang w:eastAsia="ja-JP"/>
        </w:rPr>
        <w:t xml:space="preserve"> FH</w:t>
      </w:r>
      <w:r w:rsidRPr="00514230">
        <w:rPr>
          <w:lang w:eastAsia="ja-JP"/>
        </w:rPr>
        <w:t xml:space="preserve"> interface C/U</w:t>
      </w:r>
      <w:r w:rsidR="00E52E90" w:rsidRPr="00514230">
        <w:rPr>
          <w:lang w:eastAsia="ja-JP"/>
        </w:rPr>
        <w:t>-Plane</w:t>
      </w:r>
      <w:r w:rsidRPr="00514230">
        <w:rPr>
          <w:lang w:eastAsia="ja-JP"/>
        </w:rPr>
        <w:t xml:space="preserve"> is successfully working.</w:t>
      </w:r>
    </w:p>
    <w:p w14:paraId="0CA8D366" w14:textId="77777777" w:rsidR="008F5105" w:rsidRPr="00514230" w:rsidRDefault="008F5105" w:rsidP="008F5105">
      <w:r w:rsidRPr="00514230">
        <w:t>The DUTs are a single O-DU (DUT1(O-DU)) and a single O-RU (DUT1(O-RU)).</w:t>
      </w:r>
    </w:p>
    <w:p w14:paraId="3F207654" w14:textId="76927603" w:rsidR="00412299" w:rsidRPr="00514230" w:rsidRDefault="00412299" w:rsidP="008F5105">
      <w:r w:rsidRPr="00514230">
        <w:t>This test shall be executed using whichever IOT profile(s) are appropriate for the DUTs.</w:t>
      </w:r>
      <w:r w:rsidR="0067334E" w:rsidRPr="00514230">
        <w:t xml:space="preserve"> See Annex A for details on the IOT profiles.</w:t>
      </w:r>
    </w:p>
    <w:p w14:paraId="1FD709C0" w14:textId="18312D5A"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.1.2 </w:t>
      </w:r>
      <w:r w:rsidRPr="00514230">
        <w:rPr>
          <w:lang w:val="en-US"/>
        </w:rPr>
        <w:tab/>
        <w:t>Minimum Requirements</w:t>
      </w:r>
      <w:r w:rsidR="00D16E95" w:rsidRPr="00514230">
        <w:rPr>
          <w:lang w:val="en-US"/>
        </w:rPr>
        <w:t xml:space="preserve"> (Prerequisites)</w:t>
      </w:r>
    </w:p>
    <w:p w14:paraId="179DC353" w14:textId="77777777" w:rsidR="008F5105" w:rsidRPr="00514230" w:rsidRDefault="008F5105" w:rsidP="008F5105">
      <w:r w:rsidRPr="00514230">
        <w:t xml:space="preserve">Single O-DU (DUT1(O-DU)) and a single O-RU (DUT1(O-RU)) </w:t>
      </w:r>
    </w:p>
    <w:p w14:paraId="1A5AFFF3" w14:textId="249AA53C" w:rsidR="008F5105" w:rsidRPr="00514230" w:rsidRDefault="00E03016" w:rsidP="00A57A32">
      <w:pPr>
        <w:pStyle w:val="b1"/>
        <w:numPr>
          <w:ilvl w:val="0"/>
          <w:numId w:val="339"/>
        </w:numPr>
      </w:pPr>
      <w:r>
        <w:t>Are</w:t>
      </w:r>
      <w:r w:rsidR="008F5105" w:rsidRPr="00514230">
        <w:t xml:space="preserve"> connected through the O-RAN</w:t>
      </w:r>
      <w:r w:rsidR="001C36E7" w:rsidRPr="00514230">
        <w:t xml:space="preserve"> FH</w:t>
      </w:r>
      <w:r w:rsidR="008F5105" w:rsidRPr="00514230">
        <w:t xml:space="preserve"> </w:t>
      </w:r>
    </w:p>
    <w:p w14:paraId="3019DAFB" w14:textId="2A1D1295" w:rsidR="008F5105" w:rsidRPr="00514230" w:rsidRDefault="00E03016" w:rsidP="00A57A32">
      <w:pPr>
        <w:pStyle w:val="b1"/>
      </w:pPr>
      <w:r>
        <w:t>Are</w:t>
      </w:r>
      <w:r w:rsidR="008F5105" w:rsidRPr="00514230">
        <w:t xml:space="preserve"> synchronized with the common S-Plane configuration</w:t>
      </w:r>
    </w:p>
    <w:p w14:paraId="6AF29085" w14:textId="77777777" w:rsidR="008F5105" w:rsidRPr="00514230" w:rsidRDefault="008F5105" w:rsidP="008F5105">
      <w:r w:rsidRPr="00514230">
        <w:t xml:space="preserve">Testing tools which are required for this test scenario </w:t>
      </w:r>
    </w:p>
    <w:p w14:paraId="769F2723" w14:textId="4A54502F" w:rsidR="008F5105" w:rsidRPr="00514230" w:rsidRDefault="00DE5469" w:rsidP="004712B6">
      <w:pPr>
        <w:pStyle w:val="b0"/>
      </w:pPr>
      <w:r w:rsidRPr="00514230">
        <w:t xml:space="preserve">Single </w:t>
      </w:r>
      <w:r w:rsidR="008F5105" w:rsidRPr="00514230">
        <w:t>Test UE or UE emulator: used to perform Radio Layer 3 C-Plane establishment and Radio U-Plane data transfers with the network</w:t>
      </w:r>
    </w:p>
    <w:p w14:paraId="52AD6E69" w14:textId="77777777" w:rsidR="008F5105" w:rsidRPr="00514230" w:rsidRDefault="008F5105" w:rsidP="004712B6">
      <w:pPr>
        <w:pStyle w:val="b0"/>
      </w:pPr>
      <w:r w:rsidRPr="00514230">
        <w:t>O-CU or O-CU emulator either as a separate node or as a combined node with the O-DU(s) (DUT): used to provide Layer 2 and Layer 3 radio processing on the network side. In case of separate node, terminates the 3GPP 5G F1 interface with the O-DU(s) (DUT)</w:t>
      </w:r>
    </w:p>
    <w:p w14:paraId="6271A65B" w14:textId="77777777" w:rsidR="008F5105" w:rsidRPr="00514230" w:rsidRDefault="008F5105" w:rsidP="004712B6">
      <w:pPr>
        <w:pStyle w:val="b0"/>
      </w:pPr>
      <w:r w:rsidRPr="00514230">
        <w:t xml:space="preserve">4G Core network or 4G Core network emulator: used to terminate UEs (emulator) NAS protocol in NSA mode </w:t>
      </w:r>
    </w:p>
    <w:p w14:paraId="3D07E6B2" w14:textId="77777777" w:rsidR="008F5105" w:rsidRPr="00514230" w:rsidRDefault="008F5105" w:rsidP="004712B6">
      <w:pPr>
        <w:pStyle w:val="b0"/>
      </w:pPr>
      <w:r w:rsidRPr="00514230">
        <w:t>4G MeNB or 4G MeNB emulator: used to terminate the 3GPP EN-DC X2 interface with 5G CU in NSA mode</w:t>
      </w:r>
    </w:p>
    <w:p w14:paraId="732A1B3E" w14:textId="7BBFA0E9" w:rsidR="008F5105" w:rsidRPr="00514230" w:rsidRDefault="008F5105" w:rsidP="004712B6">
      <w:pPr>
        <w:pStyle w:val="b0"/>
      </w:pPr>
      <w:r w:rsidRPr="00514230">
        <w:t>5G Core Network or 5G Core Network emulator: used to terminate UEs (emulator) NAS protocol in SA mode</w:t>
      </w:r>
    </w:p>
    <w:p w14:paraId="018D174A" w14:textId="6EEFCA7D" w:rsidR="00927EA7" w:rsidRPr="00514230" w:rsidRDefault="00927EA7" w:rsidP="004712B6">
      <w:pPr>
        <w:pStyle w:val="b0"/>
      </w:pPr>
      <w:r w:rsidRPr="00514230">
        <w:t>Application test server: used to generate and terminate application layer traffic (</w:t>
      </w:r>
      <w:r w:rsidR="00F27F5F" w:rsidRPr="00514230">
        <w:t>eg</w:t>
      </w:r>
      <w:r w:rsidR="00DC6D5E">
        <w:t>,</w:t>
      </w:r>
      <w:r w:rsidRPr="00514230">
        <w:t xml:space="preserve"> UDP, TWAMP, </w:t>
      </w:r>
      <w:r w:rsidR="00C40ED3" w:rsidRPr="00514230">
        <w:t>etc</w:t>
      </w:r>
      <w:r w:rsidRPr="00514230">
        <w:t>) and provide application layer processing on the network side</w:t>
      </w:r>
    </w:p>
    <w:p w14:paraId="31641EE6" w14:textId="77777777" w:rsidR="008F5105" w:rsidRPr="00514230" w:rsidRDefault="008F5105" w:rsidP="008F5105">
      <w:r w:rsidRPr="00514230">
        <w:t>Testing tools which can be useful for this test scenario particularly for validating that the DUTs are configured and operating correctly during the test, troubleshooting and detailed validation purposes</w:t>
      </w:r>
    </w:p>
    <w:p w14:paraId="69021D51" w14:textId="4817AE00" w:rsidR="008F5105" w:rsidRPr="00514230" w:rsidRDefault="001C36E7" w:rsidP="004712B6">
      <w:pPr>
        <w:pStyle w:val="b0"/>
      </w:pPr>
      <w:r w:rsidRPr="00514230">
        <w:t>FH</w:t>
      </w:r>
      <w:r w:rsidR="008F5105" w:rsidRPr="00514230">
        <w:t xml:space="preserve"> Protocol Analyzer: used for protocol analysis of O-RAN</w:t>
      </w:r>
      <w:r w:rsidRPr="00514230">
        <w:t xml:space="preserve"> FH</w:t>
      </w:r>
      <w:r w:rsidR="008F5105" w:rsidRPr="00514230">
        <w:t xml:space="preserve"> protocols in this specific test scenario, C/U-Plane procedural flows and contents</w:t>
      </w:r>
    </w:p>
    <w:p w14:paraId="112B9C5F" w14:textId="77777777" w:rsidR="008F5105" w:rsidRPr="00514230" w:rsidRDefault="008F5105" w:rsidP="004712B6">
      <w:pPr>
        <w:pStyle w:val="b0"/>
      </w:pPr>
      <w:r w:rsidRPr="00514230">
        <w:t>RF Spectrum and Beam Signal Analyzer: used for RF and Beam power and quality analysis ensuring that the O-RU (DUT1(O-RU)) is transmitting correctly on the configured broadcast and synchronization signals on the downlink</w:t>
      </w:r>
    </w:p>
    <w:p w14:paraId="511AAA39" w14:textId="45C6F54B" w:rsidR="008F5105" w:rsidRPr="00514230" w:rsidRDefault="008F5105" w:rsidP="008F5105">
      <w:pPr>
        <w:pStyle w:val="Heading5"/>
        <w:numPr>
          <w:ilvl w:val="4"/>
          <w:numId w:val="2"/>
        </w:numPr>
        <w:rPr>
          <w:lang w:val="en-US"/>
        </w:rPr>
      </w:pPr>
      <w:r w:rsidRPr="00514230">
        <w:rPr>
          <w:lang w:val="en-US"/>
        </w:rPr>
        <w:lastRenderedPageBreak/>
        <w:t>2.2.</w:t>
      </w:r>
      <w:r w:rsidR="00483AF6" w:rsidRPr="00514230">
        <w:rPr>
          <w:lang w:val="en-US"/>
        </w:rPr>
        <w:t>3</w:t>
      </w:r>
      <w:r w:rsidRPr="00514230">
        <w:rPr>
          <w:lang w:val="en-US"/>
        </w:rPr>
        <w:t xml:space="preserve">.1.3 </w:t>
      </w:r>
      <w:r w:rsidRPr="00514230">
        <w:rPr>
          <w:lang w:val="en-US"/>
        </w:rPr>
        <w:tab/>
        <w:t>Test Purpose</w:t>
      </w:r>
      <w:r w:rsidR="0076393F" w:rsidRPr="00514230">
        <w:rPr>
          <w:lang w:val="en-US"/>
        </w:rPr>
        <w:t xml:space="preserve"> and Scope</w:t>
      </w:r>
    </w:p>
    <w:p w14:paraId="07013204" w14:textId="1402A1F4" w:rsidR="008F5105" w:rsidRPr="00514230" w:rsidRDefault="008F5105" w:rsidP="008F5105">
      <w:r w:rsidRPr="00514230">
        <w:t xml:space="preserve">Purpose of this test is to validate key radio operation after M-Plane startup, </w:t>
      </w:r>
      <w:r w:rsidR="00F27F5F" w:rsidRPr="00514230">
        <w:t>ie,</w:t>
      </w:r>
      <w:r w:rsidRPr="00514230">
        <w:t xml:space="preserve"> Radio Layer 3 C-Plane establishment and initial Radio U-Plane data transfer on system level with integration of O-DU and O-RU from different vendors.</w:t>
      </w:r>
    </w:p>
    <w:p w14:paraId="440BBF2B" w14:textId="7694E642" w:rsidR="002861ED" w:rsidRPr="00514230" w:rsidRDefault="00D70ED5" w:rsidP="008F5105">
      <w:r w:rsidRPr="00514230">
        <w:t>Note that this test requires both Downlink and Uplink Radio Layer 3 C-Plane message. This means that this test also validates both transfer of Downlink and Uplink FH U-Plane message and related Downlink FH C-Plane messages</w:t>
      </w:r>
      <w:r w:rsidR="002861ED" w:rsidRPr="00514230">
        <w:t>.</w:t>
      </w:r>
    </w:p>
    <w:p w14:paraId="53E866BE" w14:textId="1AD445B3"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.1.4 </w:t>
      </w:r>
      <w:r w:rsidRPr="00514230">
        <w:rPr>
          <w:lang w:val="en-US"/>
        </w:rPr>
        <w:tab/>
        <w:t>Testability requirements imposed on O-RU and O-DU</w:t>
      </w:r>
    </w:p>
    <w:p w14:paraId="15BA7612" w14:textId="77777777" w:rsidR="008F5105" w:rsidRPr="00514230" w:rsidRDefault="008F5105" w:rsidP="008F5105">
      <w:r w:rsidRPr="00514230">
        <w:t>Nominal software runs on the O-RU and O-DU.</w:t>
      </w:r>
    </w:p>
    <w:p w14:paraId="2D504B5C" w14:textId="6990B1C9"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.1.5 </w:t>
      </w:r>
      <w:r w:rsidRPr="00514230">
        <w:rPr>
          <w:lang w:val="en-US"/>
        </w:rPr>
        <w:tab/>
        <w:t>Test Methodology</w:t>
      </w:r>
    </w:p>
    <w:p w14:paraId="7C67D273" w14:textId="6C279937" w:rsidR="008F5105" w:rsidRPr="00514230" w:rsidRDefault="008F5105" w:rsidP="008F5105">
      <w:pPr>
        <w:pStyle w:val="Heading6"/>
        <w:numPr>
          <w:ilvl w:val="5"/>
          <w:numId w:val="2"/>
        </w:numPr>
        <w:rPr>
          <w:lang w:val="en-US"/>
        </w:rPr>
      </w:pPr>
      <w:r w:rsidRPr="00514230">
        <w:rPr>
          <w:lang w:val="en-US"/>
        </w:rPr>
        <w:t>2.2.</w:t>
      </w:r>
      <w:r w:rsidR="00483AF6" w:rsidRPr="00514230">
        <w:rPr>
          <w:lang w:val="en-US"/>
        </w:rPr>
        <w:t>3</w:t>
      </w:r>
      <w:r w:rsidRPr="00514230">
        <w:rPr>
          <w:lang w:val="en-US"/>
        </w:rPr>
        <w:t xml:space="preserve">.1.5.1 </w:t>
      </w:r>
      <w:r w:rsidRPr="00514230">
        <w:rPr>
          <w:lang w:val="en-US"/>
        </w:rPr>
        <w:tab/>
        <w:t>Initial Conditions</w:t>
      </w:r>
    </w:p>
    <w:p w14:paraId="3601714D" w14:textId="5F57E3A3" w:rsidR="008F5105" w:rsidRPr="00514230" w:rsidRDefault="008F5105" w:rsidP="0009019B">
      <w:pPr>
        <w:pStyle w:val="b1"/>
        <w:numPr>
          <w:ilvl w:val="0"/>
          <w:numId w:val="206"/>
        </w:numPr>
        <w:ind w:left="720"/>
      </w:pPr>
      <w:r w:rsidRPr="00514230">
        <w:t xml:space="preserve">O-RU and O-DU are both in service, </w:t>
      </w:r>
      <w:r w:rsidR="00F27F5F" w:rsidRPr="00514230">
        <w:t>ie,</w:t>
      </w:r>
      <w:r w:rsidRPr="00514230">
        <w:t xml:space="preserve"> M-Plane start-up procedure is </w:t>
      </w:r>
      <w:r w:rsidR="007831E7" w:rsidRPr="00514230">
        <w:t>completed,</w:t>
      </w:r>
      <w:r w:rsidRPr="00514230">
        <w:t xml:space="preserve"> and broadcast channels are being transmitted</w:t>
      </w:r>
      <w:r w:rsidRPr="00514230" w:rsidDel="00D63FE9">
        <w:t xml:space="preserve"> </w:t>
      </w:r>
    </w:p>
    <w:p w14:paraId="7064639F" w14:textId="77777777" w:rsidR="008F5105" w:rsidRPr="00514230" w:rsidRDefault="008F5105" w:rsidP="0009019B">
      <w:pPr>
        <w:pStyle w:val="b1"/>
        <w:ind w:left="720"/>
      </w:pPr>
      <w:r w:rsidRPr="00514230">
        <w:t>Test UE or UE emulator has not yet been registered with the network</w:t>
      </w:r>
    </w:p>
    <w:p w14:paraId="564EC3FF" w14:textId="0BFC0A6D" w:rsidR="008F5105" w:rsidRPr="00514230" w:rsidRDefault="008F5105" w:rsidP="008F5105">
      <w:pPr>
        <w:pStyle w:val="Heading6"/>
        <w:numPr>
          <w:ilvl w:val="5"/>
          <w:numId w:val="2"/>
        </w:numPr>
        <w:rPr>
          <w:lang w:val="en-US"/>
        </w:rPr>
      </w:pPr>
      <w:r w:rsidRPr="00514230">
        <w:rPr>
          <w:lang w:val="en-US"/>
        </w:rPr>
        <w:t>2.2.</w:t>
      </w:r>
      <w:r w:rsidR="00483AF6" w:rsidRPr="00514230">
        <w:rPr>
          <w:lang w:val="en-US"/>
        </w:rPr>
        <w:t>3</w:t>
      </w:r>
      <w:r w:rsidRPr="00514230">
        <w:rPr>
          <w:lang w:val="en-US"/>
        </w:rPr>
        <w:t xml:space="preserve">.1.5.2 </w:t>
      </w:r>
      <w:r w:rsidRPr="00514230">
        <w:rPr>
          <w:lang w:val="en-US"/>
        </w:rPr>
        <w:tab/>
        <w:t>Procedure: Nominal test</w:t>
      </w:r>
    </w:p>
    <w:p w14:paraId="26C1E395" w14:textId="6AE74DDF" w:rsidR="008F5105" w:rsidRPr="00514230" w:rsidRDefault="008F5105" w:rsidP="008F5105">
      <w:r w:rsidRPr="00514230">
        <w:t xml:space="preserve">Performs Radio Layer 3 C-Plane establishment procedure using the Test UE or UE emulator. Note that Radio Layer 3 C-Plane establishment procedure depends on the 5G NR operation mode. In the case when the DUTs are operating in NSA mode, Radio Layer 3 C-Plane establishment procedure includes Attach procedure and/or service request procedure specified in 3GPP TS 23.401 </w:t>
      </w:r>
      <w:r w:rsidR="00B1218C" w:rsidRPr="00514230">
        <w:t>[</w:t>
      </w:r>
      <w:r w:rsidR="00112A7C" w:rsidRPr="00514230">
        <w:t>20</w:t>
      </w:r>
      <w:r w:rsidR="00302F30" w:rsidRPr="00514230">
        <w:t xml:space="preserve">] </w:t>
      </w:r>
      <w:r w:rsidRPr="00514230">
        <w:t xml:space="preserve">and EN-DC setup procedure specified in 3GPP TS 37.340 </w:t>
      </w:r>
      <w:r w:rsidR="00B1218C" w:rsidRPr="00514230">
        <w:t>[2</w:t>
      </w:r>
      <w:r w:rsidR="00B3432B" w:rsidRPr="00514230">
        <w:t>2</w:t>
      </w:r>
      <w:r w:rsidR="00302F30" w:rsidRPr="00514230">
        <w:t>]</w:t>
      </w:r>
      <w:r w:rsidRPr="00514230">
        <w:t xml:space="preserve">. In the case when the DUTs are operating in SA mode, Radio Layer 3 C-Plane establishment procedure includes Registration procedure and service request procedure specified in 3GPP TS 23.502 </w:t>
      </w:r>
      <w:r w:rsidR="00B1218C" w:rsidRPr="00514230">
        <w:t>[2</w:t>
      </w:r>
      <w:r w:rsidR="00112A7C" w:rsidRPr="00514230">
        <w:t>1</w:t>
      </w:r>
      <w:r w:rsidR="00302F30" w:rsidRPr="00514230">
        <w:t>]</w:t>
      </w:r>
      <w:r w:rsidRPr="00514230">
        <w:t xml:space="preserve">. </w:t>
      </w:r>
    </w:p>
    <w:p w14:paraId="403FB213" w14:textId="48786CE4" w:rsidR="00C90ADD" w:rsidRPr="00514230" w:rsidRDefault="008F5105" w:rsidP="008F5105">
      <w:r w:rsidRPr="00514230">
        <w:t xml:space="preserve">Performs data transfer </w:t>
      </w:r>
      <w:r w:rsidR="00C90ADD" w:rsidRPr="00514230">
        <w:t xml:space="preserve">from the application test server to </w:t>
      </w:r>
      <w:r w:rsidRPr="00514230">
        <w:t xml:space="preserve">the Test UE or UE emulator. </w:t>
      </w:r>
      <w:r w:rsidR="00C90ADD" w:rsidRPr="00514230">
        <w:t>The application test server generates and transmits 10 IP packets with each packet 32 bytes in size.</w:t>
      </w:r>
    </w:p>
    <w:p w14:paraId="77448BB7" w14:textId="393A0C7B" w:rsidR="008F5105" w:rsidRPr="00514230" w:rsidRDefault="008F5105" w:rsidP="008F5105">
      <w:r w:rsidRPr="00514230">
        <w:t xml:space="preserve">Note that data transfer depends on the operation mode. In the case when the DUTs are operating in NSA mode, data transfers can be performed over Default EPS bearer using SN terminated split bearer specified in 3GPP TS 37.340 </w:t>
      </w:r>
      <w:r w:rsidR="00B1218C" w:rsidRPr="00514230">
        <w:t>[2</w:t>
      </w:r>
      <w:r w:rsidR="00B3432B" w:rsidRPr="00514230">
        <w:t>2</w:t>
      </w:r>
      <w:r w:rsidR="00302F30" w:rsidRPr="00514230">
        <w:t>]</w:t>
      </w:r>
      <w:r w:rsidRPr="00514230">
        <w:t xml:space="preserve">. In case when the DUTs are operating in SA mode, data transfers can be performed over PDU Session and QoS flow specified in 3GPP TS 23.502 </w:t>
      </w:r>
      <w:r w:rsidR="00B1218C" w:rsidRPr="00514230">
        <w:t>[2</w:t>
      </w:r>
      <w:r w:rsidR="00112A7C" w:rsidRPr="00514230">
        <w:t>1</w:t>
      </w:r>
      <w:r w:rsidR="00302F30" w:rsidRPr="00514230">
        <w:t>]</w:t>
      </w:r>
      <w:r w:rsidRPr="00514230">
        <w:t xml:space="preserve">. </w:t>
      </w:r>
    </w:p>
    <w:p w14:paraId="148B308E" w14:textId="58D3EC62" w:rsidR="00215A57" w:rsidRPr="00514230" w:rsidRDefault="002F3598" w:rsidP="008F5105">
      <w:r w:rsidRPr="00514230">
        <w:t>T</w:t>
      </w:r>
      <w:r w:rsidR="00215A57" w:rsidRPr="00514230">
        <w:t>his test case does not specify the test data pattern generated by the application test server, but it is recommended that the test data pattern should include some level of randomness (</w:t>
      </w:r>
      <w:r w:rsidR="00F27F5F" w:rsidRPr="00514230">
        <w:t>ie,</w:t>
      </w:r>
      <w:r w:rsidR="00215A57" w:rsidRPr="00514230">
        <w:t xml:space="preserve"> avoiding all zeros).</w:t>
      </w:r>
    </w:p>
    <w:p w14:paraId="1BB0DB5A" w14:textId="4C7C9FFB"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.1.6 </w:t>
      </w:r>
      <w:r w:rsidRPr="00514230">
        <w:rPr>
          <w:lang w:val="en-US"/>
        </w:rPr>
        <w:tab/>
        <w:t xml:space="preserve">Test Requirement (expected result) </w:t>
      </w:r>
    </w:p>
    <w:p w14:paraId="6ADBC683" w14:textId="595223D3" w:rsidR="008F5105" w:rsidRPr="00514230" w:rsidRDefault="008F5105" w:rsidP="00F9526A">
      <w:r w:rsidRPr="00514230">
        <w:t>Observe the Test UE or emulated UE can perform Radio Layer 3 C-Plane establishment successfully and can perform data transfers over the network particularly through the O-DU and O-RU.</w:t>
      </w:r>
    </w:p>
    <w:p w14:paraId="0C5B7FFC" w14:textId="72FB338A" w:rsidR="008F5105" w:rsidRPr="00514230" w:rsidRDefault="008F5105" w:rsidP="00F9526A">
      <w:r w:rsidRPr="00514230">
        <w:t>Record Test UE or UE emulator logs that the Radio Layer 3 (</w:t>
      </w:r>
      <w:r w:rsidR="00F27F5F" w:rsidRPr="00514230">
        <w:t>eg</w:t>
      </w:r>
      <w:r w:rsidR="00DC6D5E">
        <w:t>,</w:t>
      </w:r>
      <w:r w:rsidRPr="00514230">
        <w:t xml:space="preserve"> RRC/NAS) message flows are per 3GPP TS 23.401 </w:t>
      </w:r>
      <w:r w:rsidR="00B1218C" w:rsidRPr="00514230">
        <w:t>[</w:t>
      </w:r>
      <w:r w:rsidR="00112A7C" w:rsidRPr="00514230">
        <w:t>20</w:t>
      </w:r>
      <w:r w:rsidR="00302F30" w:rsidRPr="00514230">
        <w:t>] S</w:t>
      </w:r>
      <w:r w:rsidRPr="00514230">
        <w:t xml:space="preserve">ections 5.3.4, 5.4 and 3GPP TS 37.340 </w:t>
      </w:r>
      <w:r w:rsidR="00B1218C" w:rsidRPr="00514230">
        <w:t>[2</w:t>
      </w:r>
      <w:r w:rsidR="00B3432B" w:rsidRPr="00514230">
        <w:t>2</w:t>
      </w:r>
      <w:r w:rsidR="00302F30" w:rsidRPr="00514230">
        <w:t>]</w:t>
      </w:r>
      <w:r w:rsidR="00B3432B" w:rsidRPr="00514230">
        <w:t xml:space="preserve"> </w:t>
      </w:r>
      <w:r w:rsidRPr="00514230">
        <w:t xml:space="preserve">in NSA mode and 3GPP TS 23.502 </w:t>
      </w:r>
      <w:r w:rsidR="00B1218C" w:rsidRPr="00514230">
        <w:t>[2</w:t>
      </w:r>
      <w:r w:rsidR="00B3432B" w:rsidRPr="00514230">
        <w:t>1</w:t>
      </w:r>
      <w:r w:rsidR="00302F30" w:rsidRPr="00514230">
        <w:t xml:space="preserve">] </w:t>
      </w:r>
      <w:r w:rsidR="001B1379" w:rsidRPr="00514230">
        <w:t>S</w:t>
      </w:r>
      <w:r w:rsidRPr="00514230">
        <w:t xml:space="preserve">ections 4.2.3, 4.3 in SA mode. </w:t>
      </w:r>
    </w:p>
    <w:p w14:paraId="0FA85096" w14:textId="73E804DF" w:rsidR="00236E0A" w:rsidRPr="00514230" w:rsidRDefault="008F5105" w:rsidP="00F9526A">
      <w:r w:rsidRPr="00514230">
        <w:t xml:space="preserve">Record Test UE or UE emulator Radio U-Plane logs that the </w:t>
      </w:r>
      <w:r w:rsidR="00236E0A" w:rsidRPr="00514230">
        <w:t xml:space="preserve">data packets transferred by application </w:t>
      </w:r>
      <w:r w:rsidR="007C6D69" w:rsidRPr="00514230">
        <w:t xml:space="preserve">test </w:t>
      </w:r>
      <w:r w:rsidR="00236E0A" w:rsidRPr="00514230">
        <w:t>server (</w:t>
      </w:r>
      <w:r w:rsidR="00F27F5F" w:rsidRPr="00514230">
        <w:t>ie,</w:t>
      </w:r>
      <w:r w:rsidR="00236E0A" w:rsidRPr="00514230">
        <w:t xml:space="preserve"> 10 IP packets of 32 bytes) are received correctly.</w:t>
      </w:r>
    </w:p>
    <w:p w14:paraId="7E4D0B54" w14:textId="5464FF3C" w:rsidR="008F5105" w:rsidRPr="00514230" w:rsidRDefault="008F5105" w:rsidP="008F5105">
      <w:pPr>
        <w:pStyle w:val="Heading4"/>
        <w:numPr>
          <w:ilvl w:val="3"/>
          <w:numId w:val="2"/>
        </w:numPr>
        <w:rPr>
          <w:lang w:val="en-US"/>
        </w:rPr>
      </w:pPr>
      <w:bookmarkStart w:id="239" w:name="_Toc24376485"/>
      <w:bookmarkStart w:id="240" w:name="_Toc161664838"/>
      <w:r w:rsidRPr="00514230">
        <w:rPr>
          <w:lang w:val="en-US"/>
        </w:rPr>
        <w:t>2.2.</w:t>
      </w:r>
      <w:r w:rsidR="00483AF6" w:rsidRPr="00514230">
        <w:rPr>
          <w:lang w:val="en-US"/>
        </w:rPr>
        <w:t>3</w:t>
      </w:r>
      <w:r w:rsidRPr="00514230">
        <w:rPr>
          <w:lang w:val="en-US"/>
        </w:rPr>
        <w:t xml:space="preserve">.2 </w:t>
      </w:r>
      <w:r w:rsidRPr="00514230">
        <w:rPr>
          <w:lang w:val="en-US"/>
        </w:rPr>
        <w:tab/>
        <w:t xml:space="preserve">Radio U-Plane </w:t>
      </w:r>
      <w:r w:rsidR="00DE5469" w:rsidRPr="00514230">
        <w:rPr>
          <w:lang w:val="en-US"/>
        </w:rPr>
        <w:t xml:space="preserve">downlink </w:t>
      </w:r>
      <w:r w:rsidRPr="00514230">
        <w:rPr>
          <w:lang w:val="en-US"/>
        </w:rPr>
        <w:t>data transfer (</w:t>
      </w:r>
      <w:r w:rsidR="00DE5469" w:rsidRPr="00514230">
        <w:rPr>
          <w:lang w:val="en-US"/>
        </w:rPr>
        <w:t>Downlink t</w:t>
      </w:r>
      <w:r w:rsidRPr="00514230">
        <w:rPr>
          <w:lang w:val="en-US"/>
        </w:rPr>
        <w:t>hroughput performance)</w:t>
      </w:r>
      <w:bookmarkEnd w:id="239"/>
      <w:bookmarkEnd w:id="240"/>
      <w:r w:rsidRPr="00514230">
        <w:rPr>
          <w:lang w:val="en-US"/>
        </w:rPr>
        <w:t xml:space="preserve"> </w:t>
      </w:r>
    </w:p>
    <w:p w14:paraId="6CB887C7" w14:textId="71EE43B0"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.2.1 </w:t>
      </w:r>
      <w:r w:rsidRPr="00514230">
        <w:rPr>
          <w:lang w:val="en-US"/>
        </w:rPr>
        <w:tab/>
        <w:t>Test Description and Applicability</w:t>
      </w:r>
    </w:p>
    <w:p w14:paraId="7E3DDDA4" w14:textId="1BFE6D3F" w:rsidR="008F5105" w:rsidRPr="00514230" w:rsidRDefault="008F5105" w:rsidP="008F5105">
      <w:r w:rsidRPr="00514230">
        <w:t xml:space="preserve">This </w:t>
      </w:r>
      <w:r w:rsidR="006F1C14">
        <w:t>test case</w:t>
      </w:r>
      <w:r w:rsidR="006F1C14" w:rsidRPr="00514230">
        <w:t xml:space="preserve"> </w:t>
      </w:r>
      <w:r w:rsidRPr="00514230">
        <w:t>is MANDATORY.</w:t>
      </w:r>
    </w:p>
    <w:p w14:paraId="266CE2A0" w14:textId="77777777" w:rsidR="008F5105" w:rsidRPr="00514230" w:rsidRDefault="008F5105" w:rsidP="008F5105">
      <w:r w:rsidRPr="00514230">
        <w:t>The DUTs are a single O-DU (DUT1(O-DU)) and a single O-RU (DUT1(O-RU)).</w:t>
      </w:r>
    </w:p>
    <w:p w14:paraId="3A3EEC51" w14:textId="4279AFC5" w:rsidR="008F5105" w:rsidRPr="00514230" w:rsidRDefault="008F5105" w:rsidP="008F5105">
      <w:r w:rsidRPr="00514230">
        <w:lastRenderedPageBreak/>
        <w:t xml:space="preserve">This scenario allows to test if </w:t>
      </w:r>
      <w:r w:rsidR="00DE5469" w:rsidRPr="00514230">
        <w:t xml:space="preserve">a </w:t>
      </w:r>
      <w:r w:rsidRPr="00514230">
        <w:t>UE can perform Radio U</w:t>
      </w:r>
      <w:r w:rsidR="00E52E90" w:rsidRPr="00514230">
        <w:t>-Plane</w:t>
      </w:r>
      <w:r w:rsidRPr="00514230">
        <w:t xml:space="preserve"> data transfers with the network through O-DU and O-RU from different vendors.</w:t>
      </w:r>
    </w:p>
    <w:p w14:paraId="24DDE9AE" w14:textId="77777777" w:rsidR="00FE2758" w:rsidRPr="00514230" w:rsidRDefault="00FE2758" w:rsidP="00FE2758">
      <w:r w:rsidRPr="00514230">
        <w:t>This test shall be executed using whichever IOT profile(s) are appropriate for the DUTs. See Annex A for details on the IOT profiles.</w:t>
      </w:r>
    </w:p>
    <w:p w14:paraId="1AFCB140" w14:textId="6DA148AF"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.2.2 </w:t>
      </w:r>
      <w:r w:rsidRPr="00514230">
        <w:rPr>
          <w:lang w:val="en-US"/>
        </w:rPr>
        <w:tab/>
        <w:t>Minimum Requirements</w:t>
      </w:r>
      <w:r w:rsidR="0076393F" w:rsidRPr="00514230">
        <w:rPr>
          <w:lang w:val="en-US"/>
        </w:rPr>
        <w:t xml:space="preserve"> (Prerequisites)</w:t>
      </w:r>
    </w:p>
    <w:p w14:paraId="6B28A536" w14:textId="77777777" w:rsidR="008F5105" w:rsidRPr="00514230" w:rsidRDefault="008F5105" w:rsidP="008F5105">
      <w:r w:rsidRPr="00514230">
        <w:t xml:space="preserve">Single O-DU (DUT1(O-DU)) and a single O-RU (DUT1(O-RU)) </w:t>
      </w:r>
    </w:p>
    <w:p w14:paraId="1156F4F7" w14:textId="2485F2F3" w:rsidR="008F5105" w:rsidRPr="00514230" w:rsidRDefault="00E03016" w:rsidP="0009019B">
      <w:pPr>
        <w:pStyle w:val="b1"/>
        <w:numPr>
          <w:ilvl w:val="0"/>
          <w:numId w:val="208"/>
        </w:numPr>
        <w:ind w:left="720"/>
      </w:pPr>
      <w:r>
        <w:t>Are</w:t>
      </w:r>
      <w:r w:rsidR="008F5105" w:rsidRPr="00514230">
        <w:t xml:space="preserve"> connected through the O-RAN </w:t>
      </w:r>
      <w:r w:rsidR="001C36E7" w:rsidRPr="00514230">
        <w:t>FH</w:t>
      </w:r>
      <w:r w:rsidR="008F5105" w:rsidRPr="00514230">
        <w:t xml:space="preserve"> </w:t>
      </w:r>
    </w:p>
    <w:p w14:paraId="50007462" w14:textId="0992E723" w:rsidR="008F5105" w:rsidRPr="00514230" w:rsidRDefault="00E03016" w:rsidP="0009019B">
      <w:pPr>
        <w:pStyle w:val="b1"/>
        <w:ind w:left="720"/>
      </w:pPr>
      <w:r>
        <w:t>Are</w:t>
      </w:r>
      <w:r w:rsidR="008F5105" w:rsidRPr="00514230">
        <w:t xml:space="preserve"> synchronized with the common S-Plane configuration</w:t>
      </w:r>
    </w:p>
    <w:p w14:paraId="3C7DA679" w14:textId="77777777" w:rsidR="008F5105" w:rsidRPr="00514230" w:rsidRDefault="008F5105" w:rsidP="008F5105">
      <w:r w:rsidRPr="00514230">
        <w:t xml:space="preserve">Testing tools which are required for this test scenario </w:t>
      </w:r>
    </w:p>
    <w:p w14:paraId="3B6845C0" w14:textId="077BEE9F" w:rsidR="008F5105" w:rsidRPr="00514230" w:rsidRDefault="00773601" w:rsidP="004712B6">
      <w:pPr>
        <w:pStyle w:val="b0"/>
      </w:pPr>
      <w:r w:rsidRPr="00514230">
        <w:t xml:space="preserve">Single </w:t>
      </w:r>
      <w:r w:rsidR="008F5105" w:rsidRPr="00514230">
        <w:t>Test UE or UE emulator: used to perform Radio U-Plane data transfers with the network</w:t>
      </w:r>
    </w:p>
    <w:p w14:paraId="2A48AFC4" w14:textId="77777777" w:rsidR="008F5105" w:rsidRPr="00514230" w:rsidRDefault="008F5105" w:rsidP="004712B6">
      <w:pPr>
        <w:pStyle w:val="b0"/>
      </w:pPr>
      <w:r w:rsidRPr="00514230">
        <w:t xml:space="preserve">O-CU or O-CU emulator either as a separate node or as a combined node with the O-DU(s) (DUT): used to provide Layer 2 and Layer 3 radio processing on the network side. In case of separate node, terminates the 3GPP 5G F1 interface with the O-DU(s) (DUT). </w:t>
      </w:r>
    </w:p>
    <w:p w14:paraId="418BC3F3" w14:textId="77777777" w:rsidR="008F5105" w:rsidRPr="00514230" w:rsidRDefault="008F5105" w:rsidP="004712B6">
      <w:pPr>
        <w:pStyle w:val="b0"/>
      </w:pPr>
      <w:r w:rsidRPr="00514230">
        <w:t xml:space="preserve">4G Core network or 4G Core network emulator: used to terminate UEs (emulator) NAS protocol in NSA mode </w:t>
      </w:r>
    </w:p>
    <w:p w14:paraId="29E921A3" w14:textId="77777777" w:rsidR="008F5105" w:rsidRPr="00514230" w:rsidRDefault="008F5105" w:rsidP="004712B6">
      <w:pPr>
        <w:pStyle w:val="b0"/>
      </w:pPr>
      <w:r w:rsidRPr="00514230">
        <w:t>4G MeNB or 4G MeNB emulator: used to terminate the 3GPP EN-DC X2 interface with 5G CU in NSA mode</w:t>
      </w:r>
    </w:p>
    <w:p w14:paraId="6FBC3451" w14:textId="77777777" w:rsidR="008F5105" w:rsidRPr="00514230" w:rsidRDefault="008F5105" w:rsidP="004712B6">
      <w:pPr>
        <w:pStyle w:val="b0"/>
      </w:pPr>
      <w:r w:rsidRPr="00514230">
        <w:t>5G Core Network or 5G Core Network emulator: used to terminate UEs (emulator) NAS protocol in SA mode</w:t>
      </w:r>
    </w:p>
    <w:p w14:paraId="39203DCA" w14:textId="2A6D0186" w:rsidR="00927EA7" w:rsidRPr="00514230" w:rsidRDefault="00927EA7" w:rsidP="004712B6">
      <w:pPr>
        <w:pStyle w:val="b0"/>
      </w:pPr>
      <w:r w:rsidRPr="00514230">
        <w:t>Application test server: used to generate and terminate application layer traffic (eg UDP, TWAMP, etc) and provide application layer processing on the network side</w:t>
      </w:r>
    </w:p>
    <w:p w14:paraId="259374D4" w14:textId="77777777" w:rsidR="008F5105" w:rsidRPr="00514230" w:rsidRDefault="008F5105" w:rsidP="008F5105">
      <w:r w:rsidRPr="00514230">
        <w:t>Testing tools which can be useful for this test scenario particularly for validating that the DUTs are configured and operating correctly during the test, troubleshooting and detailed validation purposes</w:t>
      </w:r>
    </w:p>
    <w:p w14:paraId="24F5B54B" w14:textId="06C1CFB1" w:rsidR="008F5105" w:rsidRPr="00514230" w:rsidRDefault="001C36E7" w:rsidP="004712B6">
      <w:pPr>
        <w:pStyle w:val="b0"/>
      </w:pPr>
      <w:r w:rsidRPr="00514230">
        <w:t>FH</w:t>
      </w:r>
      <w:r w:rsidR="008F5105" w:rsidRPr="00514230">
        <w:t xml:space="preserve"> Protocol Analyzer: used for protocol analysis of O-RAN</w:t>
      </w:r>
      <w:r w:rsidRPr="00514230">
        <w:t xml:space="preserve"> FH</w:t>
      </w:r>
      <w:r w:rsidR="008F5105" w:rsidRPr="00514230">
        <w:t xml:space="preserve"> protocols in this specific test scenario, </w:t>
      </w:r>
      <w:r w:rsidRPr="00514230">
        <w:t>FH</w:t>
      </w:r>
      <w:r w:rsidR="008F5105" w:rsidRPr="00514230">
        <w:t xml:space="preserve"> C/U-Plane procedural flows and contents</w:t>
      </w:r>
    </w:p>
    <w:p w14:paraId="0138D4A4" w14:textId="77777777" w:rsidR="008F5105" w:rsidRPr="00514230" w:rsidRDefault="008F5105" w:rsidP="004712B6">
      <w:pPr>
        <w:pStyle w:val="b0"/>
      </w:pPr>
      <w:r w:rsidRPr="00514230">
        <w:t>RF Spectrum and Beam Signal Analyzer: used for RF and Beam power and quality analysis ensuring that the O-RU (DUT1(O-RU)) is transmitting correctly on the configured broadcast and synchronization signals on the downlink</w:t>
      </w:r>
    </w:p>
    <w:p w14:paraId="7C425B9C" w14:textId="214FB87F"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.2.3 </w:t>
      </w:r>
      <w:r w:rsidRPr="00514230">
        <w:rPr>
          <w:lang w:val="en-US"/>
        </w:rPr>
        <w:tab/>
        <w:t>Test Purpose</w:t>
      </w:r>
      <w:r w:rsidR="0076393F" w:rsidRPr="00514230">
        <w:rPr>
          <w:lang w:val="en-US"/>
        </w:rPr>
        <w:t xml:space="preserve"> and Scope</w:t>
      </w:r>
    </w:p>
    <w:p w14:paraId="18C16D2E" w14:textId="27FF7990" w:rsidR="008F5105" w:rsidRPr="00514230" w:rsidRDefault="008F5105" w:rsidP="008F5105">
      <w:r w:rsidRPr="00514230">
        <w:t xml:space="preserve">Purpose of this test is to validate key radio operation after </w:t>
      </w:r>
      <w:r w:rsidRPr="00514230">
        <w:rPr>
          <w:lang w:eastAsia="ja-JP"/>
        </w:rPr>
        <w:t xml:space="preserve">Radio Layer 3 </w:t>
      </w:r>
      <w:r w:rsidRPr="00514230">
        <w:t>C-Plane establishment and initial Radio U-Plane data transfer, the Radio U-Plane data transfer including throughput performance on system level with integration of O-DU and O-RU from different venders.</w:t>
      </w:r>
    </w:p>
    <w:p w14:paraId="0EE74196" w14:textId="4ABBDA07" w:rsidR="00D70ED5" w:rsidRPr="00514230" w:rsidRDefault="00D70ED5" w:rsidP="008F5105">
      <w:r w:rsidRPr="00514230">
        <w:t>Note that this test requires Maximum Layer 1 Radio data rate (with some margin). This means that this test also validates transfer of Downlink FH C/U-Plane message with higher MIMO layers and higher order modulation schemes.</w:t>
      </w:r>
    </w:p>
    <w:p w14:paraId="4F864651" w14:textId="1240378C"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.2.4 </w:t>
      </w:r>
      <w:r w:rsidRPr="00514230">
        <w:rPr>
          <w:lang w:val="en-US"/>
        </w:rPr>
        <w:tab/>
        <w:t>Testability requirements imposed on O-RU and O-DU</w:t>
      </w:r>
    </w:p>
    <w:p w14:paraId="6D446BA3" w14:textId="77777777" w:rsidR="008F5105" w:rsidRPr="00514230" w:rsidRDefault="008F5105" w:rsidP="008F5105">
      <w:r w:rsidRPr="00514230">
        <w:t>Nominal software runs on the O-RU and O-DU.</w:t>
      </w:r>
    </w:p>
    <w:p w14:paraId="74E240BA" w14:textId="0FEDCA64"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.2.5 </w:t>
      </w:r>
      <w:r w:rsidRPr="00514230">
        <w:rPr>
          <w:lang w:val="en-US"/>
        </w:rPr>
        <w:tab/>
        <w:t>Test Methodology</w:t>
      </w:r>
    </w:p>
    <w:p w14:paraId="26DA0ACB" w14:textId="4EB90511" w:rsidR="008F5105" w:rsidRPr="00514230" w:rsidRDefault="008F5105" w:rsidP="008F5105">
      <w:pPr>
        <w:pStyle w:val="Heading6"/>
        <w:numPr>
          <w:ilvl w:val="5"/>
          <w:numId w:val="2"/>
        </w:numPr>
        <w:rPr>
          <w:lang w:val="en-US"/>
        </w:rPr>
      </w:pPr>
      <w:r w:rsidRPr="00514230">
        <w:rPr>
          <w:lang w:val="en-US"/>
        </w:rPr>
        <w:t>2.2.</w:t>
      </w:r>
      <w:r w:rsidR="00483AF6" w:rsidRPr="00514230">
        <w:rPr>
          <w:lang w:val="en-US"/>
        </w:rPr>
        <w:t>3</w:t>
      </w:r>
      <w:r w:rsidRPr="00514230">
        <w:rPr>
          <w:lang w:val="en-US"/>
        </w:rPr>
        <w:t>.2.5.1</w:t>
      </w:r>
      <w:r w:rsidRPr="00514230">
        <w:rPr>
          <w:lang w:val="en-US"/>
        </w:rPr>
        <w:tab/>
        <w:t>Initial Conditions</w:t>
      </w:r>
    </w:p>
    <w:p w14:paraId="15DCE4E4" w14:textId="1920DC24" w:rsidR="008F5105" w:rsidRPr="00514230" w:rsidRDefault="008F5105" w:rsidP="0009019B">
      <w:pPr>
        <w:pStyle w:val="b1"/>
        <w:numPr>
          <w:ilvl w:val="0"/>
          <w:numId w:val="209"/>
        </w:numPr>
        <w:ind w:left="720"/>
      </w:pPr>
      <w:r w:rsidRPr="00514230">
        <w:t xml:space="preserve">O-RU and O-DU are both in service, </w:t>
      </w:r>
      <w:r w:rsidR="00F27F5F" w:rsidRPr="00514230">
        <w:t>ie,</w:t>
      </w:r>
      <w:r w:rsidRPr="00514230">
        <w:t xml:space="preserve"> M-Plane start-up procedure has been completed and broadcast channels are being transmitted</w:t>
      </w:r>
    </w:p>
    <w:p w14:paraId="5645BBD2" w14:textId="2065C86D" w:rsidR="008F5105" w:rsidRPr="00514230" w:rsidRDefault="008F5105" w:rsidP="0009019B">
      <w:pPr>
        <w:pStyle w:val="b1"/>
        <w:ind w:left="720"/>
      </w:pPr>
      <w:r w:rsidRPr="00514230">
        <w:t xml:space="preserve">Test UE or UE emulator has registered to the network, </w:t>
      </w:r>
      <w:r w:rsidR="00F27F5F" w:rsidRPr="00514230">
        <w:t>ie,</w:t>
      </w:r>
      <w:r w:rsidRPr="00514230">
        <w:t xml:space="preserve"> Radio Layer 3 C-Plane establishment procedure is completed. Note that Radio Layer 3 C-Plane establishment procedure depends on operation mode. In case </w:t>
      </w:r>
      <w:r w:rsidRPr="00514230">
        <w:lastRenderedPageBreak/>
        <w:t xml:space="preserve">when the of DUTs are operating in NSA mode, Radio Layer 3 C-Plane establishment procedure includes means Attach procedure and/or service request procedure specified in 3GPP TS 23.401 </w:t>
      </w:r>
      <w:r w:rsidR="00B1218C" w:rsidRPr="00514230">
        <w:t>[</w:t>
      </w:r>
      <w:r w:rsidR="00112A7C" w:rsidRPr="00514230">
        <w:t>20</w:t>
      </w:r>
      <w:r w:rsidR="00302F30" w:rsidRPr="00514230">
        <w:t xml:space="preserve">] </w:t>
      </w:r>
      <w:r w:rsidRPr="00514230">
        <w:t xml:space="preserve">and EN-DC setup procedure specified in 3GPP TS 37.340 </w:t>
      </w:r>
      <w:r w:rsidR="00B1218C" w:rsidRPr="00514230">
        <w:t>[2</w:t>
      </w:r>
      <w:r w:rsidR="00B3432B" w:rsidRPr="00514230">
        <w:t>2</w:t>
      </w:r>
      <w:r w:rsidR="00302F30" w:rsidRPr="00514230">
        <w:t>]</w:t>
      </w:r>
      <w:r w:rsidRPr="00514230">
        <w:t xml:space="preserve">. In case when the of DUTs are operating in SA mode, Radio Layer 3 C-Plane establishment procedure includes means Registration procedure and service request procedure specified in 3GPP TS 23.502 </w:t>
      </w:r>
      <w:r w:rsidR="00B1218C" w:rsidRPr="00514230">
        <w:t>[2</w:t>
      </w:r>
      <w:r w:rsidR="00112A7C" w:rsidRPr="00514230">
        <w:t>1</w:t>
      </w:r>
      <w:r w:rsidR="00302F30" w:rsidRPr="00514230">
        <w:t>]</w:t>
      </w:r>
      <w:r w:rsidRPr="00514230">
        <w:t>.</w:t>
      </w:r>
    </w:p>
    <w:p w14:paraId="4C433B95" w14:textId="0F571F9D" w:rsidR="008F5105" w:rsidRPr="00514230" w:rsidRDefault="008F5105" w:rsidP="008F5105">
      <w:pPr>
        <w:pStyle w:val="Heading6"/>
        <w:numPr>
          <w:ilvl w:val="5"/>
          <w:numId w:val="2"/>
        </w:numPr>
        <w:rPr>
          <w:lang w:val="en-US"/>
        </w:rPr>
      </w:pPr>
      <w:r w:rsidRPr="00514230">
        <w:rPr>
          <w:lang w:val="en-US"/>
        </w:rPr>
        <w:t>2.2.</w:t>
      </w:r>
      <w:r w:rsidR="00483AF6" w:rsidRPr="00514230">
        <w:rPr>
          <w:lang w:val="en-US"/>
        </w:rPr>
        <w:t>3</w:t>
      </w:r>
      <w:r w:rsidRPr="00514230">
        <w:rPr>
          <w:lang w:val="en-US"/>
        </w:rPr>
        <w:t xml:space="preserve">.2.5.2 </w:t>
      </w:r>
      <w:r w:rsidRPr="00514230">
        <w:rPr>
          <w:lang w:val="en-US"/>
        </w:rPr>
        <w:tab/>
        <w:t>Procedure: Nominal test</w:t>
      </w:r>
    </w:p>
    <w:p w14:paraId="4E01E466" w14:textId="70AB0CBA" w:rsidR="00DE5469" w:rsidRPr="00514230" w:rsidRDefault="00DE5469" w:rsidP="00DE5469">
      <w:r w:rsidRPr="00514230">
        <w:t xml:space="preserve">Performs downlink data transfer from application </w:t>
      </w:r>
      <w:r w:rsidR="00E70E22" w:rsidRPr="00514230">
        <w:t xml:space="preserve">test </w:t>
      </w:r>
      <w:r w:rsidRPr="00514230">
        <w:t xml:space="preserve">server to the Test UE or UE emulator. The application </w:t>
      </w:r>
      <w:r w:rsidR="00E70E22" w:rsidRPr="00514230">
        <w:t xml:space="preserve">test </w:t>
      </w:r>
      <w:r w:rsidRPr="00514230">
        <w:t xml:space="preserve">server generates and transmits downlink data </w:t>
      </w:r>
      <w:r w:rsidR="00D22569" w:rsidRPr="00514230">
        <w:t xml:space="preserve">with </w:t>
      </w:r>
      <w:r w:rsidR="00E70E22" w:rsidRPr="00514230">
        <w:t>data size</w:t>
      </w:r>
      <w:r w:rsidRPr="00514230">
        <w:t xml:space="preserve"> large enough to achieve the maximum </w:t>
      </w:r>
      <w:r w:rsidR="001B1379" w:rsidRPr="00514230">
        <w:t>L</w:t>
      </w:r>
      <w:r w:rsidRPr="00514230">
        <w:t xml:space="preserve">ayer 1 Radio data rate, which is specified in 2.2.4.2.6, for the duration of the test. The duration of the test is 20 seconds. </w:t>
      </w:r>
    </w:p>
    <w:p w14:paraId="39A40AFA" w14:textId="74F5DE83" w:rsidR="00DE5469" w:rsidRPr="00514230" w:rsidRDefault="00DE5469" w:rsidP="00DE5469">
      <w:r w:rsidRPr="00514230">
        <w:t xml:space="preserve">Note that data transfer depends on the operation mode. In case when the DUTs are operating in NSA mode, data transfers can be performed over Default EPS bearer using SN terminated split bearer specified in 3GPP TS 37.340 </w:t>
      </w:r>
      <w:r w:rsidR="00B1218C" w:rsidRPr="00514230">
        <w:t>[2</w:t>
      </w:r>
      <w:r w:rsidR="00B3432B" w:rsidRPr="00514230">
        <w:t>2</w:t>
      </w:r>
      <w:r w:rsidR="00302F30" w:rsidRPr="00514230">
        <w:t>]</w:t>
      </w:r>
      <w:r w:rsidRPr="00514230">
        <w:t xml:space="preserve">. In case when the DUTs are operating in SA mode, data transfers can be performed over PDU Session and QoS flow specified in 3GPP TS 23.502 </w:t>
      </w:r>
      <w:r w:rsidR="00B1218C" w:rsidRPr="00514230">
        <w:t>[2</w:t>
      </w:r>
      <w:r w:rsidR="00112A7C" w:rsidRPr="00514230">
        <w:t>1</w:t>
      </w:r>
      <w:r w:rsidR="00302F30" w:rsidRPr="00514230">
        <w:t>]</w:t>
      </w:r>
      <w:r w:rsidRPr="00514230">
        <w:t xml:space="preserve">. </w:t>
      </w:r>
    </w:p>
    <w:p w14:paraId="1047D086" w14:textId="2FF812F6" w:rsidR="00523346" w:rsidRPr="00514230" w:rsidRDefault="001B1379" w:rsidP="00DE5469">
      <w:bookmarkStart w:id="241" w:name="_Hlk15386295"/>
      <w:r w:rsidRPr="00514230">
        <w:t>T</w:t>
      </w:r>
      <w:r w:rsidR="00C35519" w:rsidRPr="00514230">
        <w:t xml:space="preserve">his test case does not specify the test data pattern generated by the application test server, but it is recommended that </w:t>
      </w:r>
      <w:r w:rsidR="00340628" w:rsidRPr="00514230">
        <w:t xml:space="preserve">the </w:t>
      </w:r>
      <w:r w:rsidR="00C35519" w:rsidRPr="00514230">
        <w:t>test data pattern should include some level of randomness (</w:t>
      </w:r>
      <w:r w:rsidR="00F27F5F" w:rsidRPr="00514230">
        <w:t>ie,</w:t>
      </w:r>
      <w:r w:rsidR="00C35519" w:rsidRPr="00514230">
        <w:t xml:space="preserve"> avoiding all zeros).</w:t>
      </w:r>
    </w:p>
    <w:bookmarkEnd w:id="241"/>
    <w:p w14:paraId="24831A3E" w14:textId="4D895ED1" w:rsidR="008F5105" w:rsidRPr="00514230" w:rsidRDefault="008F5105" w:rsidP="008F5105">
      <w:pPr>
        <w:pStyle w:val="Heading5"/>
        <w:numPr>
          <w:ilvl w:val="4"/>
          <w:numId w:val="2"/>
        </w:numPr>
        <w:rPr>
          <w:lang w:val="en-US"/>
        </w:rPr>
      </w:pPr>
      <w:r w:rsidRPr="00514230">
        <w:rPr>
          <w:lang w:val="en-US"/>
        </w:rPr>
        <w:t>2.2.</w:t>
      </w:r>
      <w:r w:rsidR="00483AF6" w:rsidRPr="00514230">
        <w:rPr>
          <w:lang w:val="en-US"/>
        </w:rPr>
        <w:t>3</w:t>
      </w:r>
      <w:r w:rsidRPr="00514230">
        <w:rPr>
          <w:lang w:val="en-US"/>
        </w:rPr>
        <w:t xml:space="preserve">.2.6 </w:t>
      </w:r>
      <w:r w:rsidRPr="00514230">
        <w:rPr>
          <w:lang w:val="en-US"/>
        </w:rPr>
        <w:tab/>
        <w:t xml:space="preserve">Test Requirement (expected result) </w:t>
      </w:r>
    </w:p>
    <w:p w14:paraId="54928055" w14:textId="0CC01A4B" w:rsidR="008F5105" w:rsidRPr="00514230" w:rsidRDefault="008F5105" w:rsidP="008F5105">
      <w:r w:rsidRPr="00514230">
        <w:t xml:space="preserve">Observe </w:t>
      </w:r>
      <w:r w:rsidR="006B0059" w:rsidRPr="00514230">
        <w:t xml:space="preserve">that </w:t>
      </w:r>
      <w:r w:rsidRPr="00514230">
        <w:t xml:space="preserve">the Test UE or emulated UE can perform Radio U-Plane data transfers over the network particularly through the O-DU and O-RU </w:t>
      </w:r>
      <w:r w:rsidR="00BC422C" w:rsidRPr="00514230">
        <w:t>at the target data rate</w:t>
      </w:r>
      <w:r w:rsidRPr="00514230">
        <w:t>.</w:t>
      </w:r>
    </w:p>
    <w:p w14:paraId="1352257B" w14:textId="02C1E081" w:rsidR="008F5105" w:rsidRPr="00514230" w:rsidRDefault="008F5105" w:rsidP="008F5105">
      <w:r w:rsidRPr="00514230">
        <w:t xml:space="preserve">Record </w:t>
      </w:r>
      <w:r w:rsidR="00BC422C" w:rsidRPr="00514230">
        <w:t xml:space="preserve">the </w:t>
      </w:r>
      <w:r w:rsidRPr="00514230">
        <w:t>Test UE or UE emulator Radio U-Plane logs</w:t>
      </w:r>
      <w:r w:rsidR="006B0059" w:rsidRPr="00514230">
        <w:t xml:space="preserve"> </w:t>
      </w:r>
      <w:r w:rsidR="00C94521" w:rsidRPr="00514230">
        <w:t xml:space="preserve">and determine that they </w:t>
      </w:r>
      <w:r w:rsidR="00F369D3" w:rsidRPr="00514230">
        <w:t>c</w:t>
      </w:r>
      <w:r w:rsidR="006B0059" w:rsidRPr="00514230">
        <w:t xml:space="preserve">ontain measurements such as </w:t>
      </w:r>
      <w:r w:rsidR="00976C95" w:rsidRPr="00514230">
        <w:t>the measured Radio U-Plane data rates during the test</w:t>
      </w:r>
      <w:r w:rsidR="00BC422C" w:rsidRPr="00514230">
        <w:t>.</w:t>
      </w:r>
      <w:r w:rsidRPr="00514230">
        <w:t xml:space="preserve"> </w:t>
      </w:r>
      <w:r w:rsidR="00BC422C" w:rsidRPr="00514230">
        <w:t>T</w:t>
      </w:r>
      <w:r w:rsidRPr="00514230">
        <w:t xml:space="preserve">he acceptance criterion is that Radio U-Plane data </w:t>
      </w:r>
      <w:r w:rsidR="00BC422C" w:rsidRPr="00514230">
        <w:t xml:space="preserve">rate </w:t>
      </w:r>
      <w:r w:rsidR="00976C95" w:rsidRPr="00514230">
        <w:t xml:space="preserve">on average during the test duration </w:t>
      </w:r>
      <w:r w:rsidRPr="00514230">
        <w:t>achieves the performance level</w:t>
      </w:r>
      <w:r w:rsidR="00976C95" w:rsidRPr="00514230">
        <w:t xml:space="preserve"> defined as follows</w:t>
      </w:r>
    </w:p>
    <w:p w14:paraId="5174A90A" w14:textId="77777777" w:rsidR="008F5105" w:rsidRPr="00514230" w:rsidRDefault="008F5105" w:rsidP="008F5105">
      <w:pPr>
        <w:ind w:leftChars="100" w:left="200"/>
        <w:rPr>
          <w:b/>
          <w:bCs/>
          <w:u w:val="single"/>
        </w:rPr>
      </w:pPr>
      <w:r w:rsidRPr="00514230">
        <w:rPr>
          <w:b/>
          <w:bCs/>
          <w:u w:val="single"/>
        </w:rPr>
        <w:t>Performance level</w:t>
      </w:r>
    </w:p>
    <w:p w14:paraId="0385B7CF" w14:textId="77777777" w:rsidR="008F5105" w:rsidRPr="00514230" w:rsidRDefault="008F5105" w:rsidP="008F5105">
      <w:pPr>
        <w:pStyle w:val="bullet"/>
      </w:pPr>
      <w:r w:rsidRPr="00514230">
        <w:t xml:space="preserve">Target data rate = Maximum Layer 1 Radio data rate * (1 </w:t>
      </w:r>
      <w:r w:rsidRPr="00514230">
        <w:rPr>
          <w:lang w:eastAsia="ja-JP"/>
        </w:rPr>
        <w:t>-</w:t>
      </w:r>
      <w:r w:rsidRPr="00514230">
        <w:t xml:space="preserve"> Ratio of Radio resource overhead)</w:t>
      </w:r>
      <w:r w:rsidRPr="00514230">
        <w:rPr>
          <w:lang w:eastAsia="ja-JP"/>
        </w:rPr>
        <w:t xml:space="preserve"> * Margin</w:t>
      </w:r>
      <w:r w:rsidRPr="00514230">
        <w:t xml:space="preserve">, </w:t>
      </w:r>
    </w:p>
    <w:p w14:paraId="3BE92524" w14:textId="77777777" w:rsidR="008F5105" w:rsidRPr="00514230" w:rsidRDefault="008F5105" w:rsidP="008F5105">
      <w:pPr>
        <w:pStyle w:val="bullet"/>
      </w:pPr>
      <w:proofErr w:type="gramStart"/>
      <w:r w:rsidRPr="00514230">
        <w:t>where</w:t>
      </w:r>
      <w:proofErr w:type="gramEnd"/>
    </w:p>
    <w:p w14:paraId="7A429E9B" w14:textId="66CD933E" w:rsidR="008F5105" w:rsidRPr="00514230" w:rsidRDefault="008F5105" w:rsidP="008F5105">
      <w:pPr>
        <w:pStyle w:val="bullet"/>
      </w:pPr>
      <w:r w:rsidRPr="00514230">
        <w:rPr>
          <w:i/>
          <w:u w:val="single"/>
        </w:rPr>
        <w:t>Maximum Layer 1 Radio data rate</w:t>
      </w:r>
      <w:r w:rsidRPr="00514230">
        <w:t xml:space="preserve"> is calculated based on 3GPP TS 38. 211 </w:t>
      </w:r>
      <w:r w:rsidR="00B1218C" w:rsidRPr="00514230">
        <w:t>[1</w:t>
      </w:r>
      <w:r w:rsidR="00112A7C" w:rsidRPr="00514230">
        <w:t>5</w:t>
      </w:r>
      <w:r w:rsidR="00302F30" w:rsidRPr="00514230">
        <w:t>]</w:t>
      </w:r>
      <w:r w:rsidRPr="00514230">
        <w:t xml:space="preserve"> and TS 38.214 </w:t>
      </w:r>
      <w:r w:rsidR="00B1218C" w:rsidRPr="00514230">
        <w:t>[2</w:t>
      </w:r>
      <w:r w:rsidR="00B3432B" w:rsidRPr="00514230">
        <w:t>3</w:t>
      </w:r>
      <w:r w:rsidR="00302F30" w:rsidRPr="00514230">
        <w:t>]</w:t>
      </w:r>
      <w:r w:rsidRPr="00514230">
        <w:t xml:space="preserve"> by using RAN parameters, </w:t>
      </w:r>
      <w:r w:rsidR="00F27F5F" w:rsidRPr="00514230">
        <w:t>ie,</w:t>
      </w:r>
      <w:r w:rsidRPr="00514230">
        <w:t xml:space="preserve"> Total channel bandwidth, TDD configuration (when TDD), number of spatial/antenna streams, modulation order and coding rate. Note that the</w:t>
      </w:r>
      <w:r w:rsidR="00371489" w:rsidRPr="00514230">
        <w:t>se</w:t>
      </w:r>
      <w:r w:rsidRPr="00514230">
        <w:t xml:space="preserve"> RAN parameters are </w:t>
      </w:r>
      <w:r w:rsidR="00371489" w:rsidRPr="00514230">
        <w:t>defined in the</w:t>
      </w:r>
      <w:r w:rsidRPr="00514230">
        <w:t xml:space="preserve"> IOT </w:t>
      </w:r>
      <w:r w:rsidR="00371489" w:rsidRPr="00514230">
        <w:t>profiles (</w:t>
      </w:r>
      <w:r w:rsidR="003E30F3" w:rsidRPr="00514230">
        <w:t>see Annex A for details)</w:t>
      </w:r>
      <w:r w:rsidRPr="00514230">
        <w:t xml:space="preserve">. </w:t>
      </w:r>
    </w:p>
    <w:p w14:paraId="68CB99EA" w14:textId="2BE2E45F" w:rsidR="008F5105" w:rsidRPr="00514230" w:rsidRDefault="008F5105" w:rsidP="008F5105">
      <w:pPr>
        <w:pStyle w:val="bullet"/>
      </w:pPr>
      <w:r w:rsidRPr="00514230">
        <w:rPr>
          <w:i/>
          <w:u w:val="single"/>
        </w:rPr>
        <w:t>Ratio of Radio resource overhead</w:t>
      </w:r>
      <w:r w:rsidRPr="00514230">
        <w:t xml:space="preserve"> is calculated based on 3GPP TS 38.211 </w:t>
      </w:r>
      <w:r w:rsidR="00B1218C" w:rsidRPr="00514230">
        <w:t>[1</w:t>
      </w:r>
      <w:r w:rsidR="00112A7C" w:rsidRPr="00514230">
        <w:t>5</w:t>
      </w:r>
      <w:r w:rsidR="00302F30" w:rsidRPr="00514230">
        <w:t>]</w:t>
      </w:r>
      <w:r w:rsidRPr="00514230">
        <w:t xml:space="preserve"> by using Radio physical layer channel configurations, </w:t>
      </w:r>
      <w:r w:rsidR="00F27F5F" w:rsidRPr="00514230">
        <w:t>eg,</w:t>
      </w:r>
      <w:r w:rsidRPr="00514230">
        <w:t xml:space="preserve"> PDCCH resource mapping, Reference signal resource mapping, and so on, assumed in </w:t>
      </w:r>
      <w:r w:rsidR="006B0059" w:rsidRPr="00514230">
        <w:t>the IOT setup</w:t>
      </w:r>
      <w:r w:rsidRPr="00514230">
        <w:t>. Note that the physical layer channel configurations are</w:t>
      </w:r>
      <w:r w:rsidR="006B0059" w:rsidRPr="00514230">
        <w:t xml:space="preserve"> part of the radio test setup configuration</w:t>
      </w:r>
      <w:r w:rsidRPr="00514230">
        <w:t>.</w:t>
      </w:r>
    </w:p>
    <w:p w14:paraId="65DC9EB7" w14:textId="0C46D507" w:rsidR="008F5105" w:rsidRPr="00514230" w:rsidRDefault="008F5105" w:rsidP="008F5105">
      <w:pPr>
        <w:pStyle w:val="bullet"/>
        <w:rPr>
          <w:lang w:eastAsia="ja-JP"/>
        </w:rPr>
      </w:pPr>
      <w:r w:rsidRPr="00514230">
        <w:rPr>
          <w:i/>
          <w:u w:val="single"/>
          <w:lang w:eastAsia="ja-JP"/>
        </w:rPr>
        <w:t>Margin</w:t>
      </w:r>
      <w:r w:rsidRPr="00514230">
        <w:rPr>
          <w:lang w:eastAsia="ja-JP"/>
        </w:rPr>
        <w:t xml:space="preserve"> is assumed </w:t>
      </w:r>
      <w:r w:rsidRPr="00514230">
        <w:t xml:space="preserve">in order to account for issues other than the </w:t>
      </w:r>
      <w:r w:rsidR="001C36E7" w:rsidRPr="00514230">
        <w:t>FH</w:t>
      </w:r>
      <w:r w:rsidRPr="00514230">
        <w:t xml:space="preserve">. The value of </w:t>
      </w:r>
      <w:r w:rsidRPr="00514230">
        <w:rPr>
          <w:i/>
        </w:rPr>
        <w:t>Margin</w:t>
      </w:r>
      <w:r w:rsidRPr="00514230">
        <w:t xml:space="preserve"> is 0.8.</w:t>
      </w:r>
    </w:p>
    <w:p w14:paraId="3345AF04" w14:textId="1341B795" w:rsidR="00061F80" w:rsidRPr="00514230" w:rsidRDefault="00061F80" w:rsidP="00061F80">
      <w:pPr>
        <w:pStyle w:val="Heading4"/>
        <w:numPr>
          <w:ilvl w:val="3"/>
          <w:numId w:val="2"/>
        </w:numPr>
        <w:rPr>
          <w:lang w:val="en-US"/>
        </w:rPr>
      </w:pPr>
      <w:bookmarkStart w:id="242" w:name="_Toc161664839"/>
      <w:bookmarkStart w:id="243" w:name="_Hlk33008132"/>
      <w:r w:rsidRPr="00514230">
        <w:rPr>
          <w:lang w:val="en-US"/>
        </w:rPr>
        <w:t>2.2.3.</w:t>
      </w:r>
      <w:r w:rsidR="00C64CE4" w:rsidRPr="00514230">
        <w:rPr>
          <w:lang w:val="en-US"/>
        </w:rPr>
        <w:t>3</w:t>
      </w:r>
      <w:r w:rsidRPr="00514230">
        <w:rPr>
          <w:lang w:val="en-US"/>
        </w:rPr>
        <w:t xml:space="preserve"> </w:t>
      </w:r>
      <w:r w:rsidRPr="00514230">
        <w:rPr>
          <w:lang w:val="en-US"/>
        </w:rPr>
        <w:tab/>
        <w:t xml:space="preserve">Radio U-Plane </w:t>
      </w:r>
      <w:r w:rsidR="009E21AB" w:rsidRPr="00514230">
        <w:rPr>
          <w:lang w:val="en-US"/>
        </w:rPr>
        <w:t>uplink</w:t>
      </w:r>
      <w:r w:rsidRPr="00514230">
        <w:rPr>
          <w:lang w:val="en-US"/>
        </w:rPr>
        <w:t xml:space="preserve"> data transfer (Uplink throughput performance)</w:t>
      </w:r>
      <w:bookmarkEnd w:id="242"/>
      <w:r w:rsidRPr="00514230">
        <w:rPr>
          <w:lang w:val="en-US"/>
        </w:rPr>
        <w:t xml:space="preserve"> </w:t>
      </w:r>
    </w:p>
    <w:bookmarkEnd w:id="243"/>
    <w:p w14:paraId="135800C0" w14:textId="14AC3675" w:rsidR="00061F80" w:rsidRPr="00514230" w:rsidRDefault="00061F80" w:rsidP="00061F80">
      <w:pPr>
        <w:pStyle w:val="Heading5"/>
        <w:numPr>
          <w:ilvl w:val="4"/>
          <w:numId w:val="2"/>
        </w:numPr>
        <w:rPr>
          <w:lang w:val="en-US"/>
        </w:rPr>
      </w:pPr>
      <w:r w:rsidRPr="00514230">
        <w:rPr>
          <w:lang w:val="en-US"/>
        </w:rPr>
        <w:t>2.2.3.</w:t>
      </w:r>
      <w:r w:rsidR="00C64CE4" w:rsidRPr="00514230">
        <w:rPr>
          <w:lang w:val="en-US"/>
        </w:rPr>
        <w:t>3</w:t>
      </w:r>
      <w:r w:rsidRPr="00514230">
        <w:rPr>
          <w:lang w:val="en-US"/>
        </w:rPr>
        <w:t xml:space="preserve">.1 </w:t>
      </w:r>
      <w:r w:rsidRPr="00514230">
        <w:rPr>
          <w:lang w:val="en-US"/>
        </w:rPr>
        <w:tab/>
        <w:t>Test Description and Applicability</w:t>
      </w:r>
    </w:p>
    <w:p w14:paraId="322191FE" w14:textId="2AC43C36" w:rsidR="00061F80" w:rsidRPr="00514230" w:rsidRDefault="00061F80" w:rsidP="00061F80">
      <w:r w:rsidRPr="00514230">
        <w:t xml:space="preserve">This </w:t>
      </w:r>
      <w:r w:rsidR="006F1C14">
        <w:t>test case</w:t>
      </w:r>
      <w:r w:rsidR="006F1C14" w:rsidRPr="00514230">
        <w:t xml:space="preserve"> </w:t>
      </w:r>
      <w:r w:rsidRPr="00514230">
        <w:t>is MANDATORY.</w:t>
      </w:r>
    </w:p>
    <w:p w14:paraId="4CEA7D00" w14:textId="77777777" w:rsidR="00061F80" w:rsidRPr="00514230" w:rsidRDefault="00061F80" w:rsidP="00061F80">
      <w:r w:rsidRPr="00514230">
        <w:t>The DUTs are a single O-DU (DUT1(O-DU)) and a single O-RU (DUT1(O-RU)).</w:t>
      </w:r>
    </w:p>
    <w:p w14:paraId="5ACA4247" w14:textId="77777777" w:rsidR="00061F80" w:rsidRPr="00514230" w:rsidRDefault="00061F80" w:rsidP="00061F80">
      <w:r w:rsidRPr="00514230">
        <w:t>This scenario allows to test if a UE can perform Radio U-Plane data transfers with the network through O-DU and O-RU from different vendors.</w:t>
      </w:r>
    </w:p>
    <w:p w14:paraId="1C5D74B6" w14:textId="77777777" w:rsidR="00061F80" w:rsidRPr="00514230" w:rsidRDefault="00061F80" w:rsidP="00061F80">
      <w:r w:rsidRPr="00514230">
        <w:t>This test shall be executed using whichever IOT profile(s) are appropriate for the DUTs. See Annex A for details on the IOT profiles.</w:t>
      </w:r>
    </w:p>
    <w:p w14:paraId="48533891" w14:textId="3EC36ED3" w:rsidR="00061F80" w:rsidRPr="00514230" w:rsidRDefault="00061F80" w:rsidP="00061F80">
      <w:pPr>
        <w:pStyle w:val="Heading5"/>
        <w:numPr>
          <w:ilvl w:val="4"/>
          <w:numId w:val="2"/>
        </w:numPr>
        <w:rPr>
          <w:lang w:val="en-US"/>
        </w:rPr>
      </w:pPr>
      <w:r w:rsidRPr="00514230">
        <w:rPr>
          <w:lang w:val="en-US"/>
        </w:rPr>
        <w:lastRenderedPageBreak/>
        <w:t>2.2.3.</w:t>
      </w:r>
      <w:r w:rsidR="00C64CE4" w:rsidRPr="00514230">
        <w:rPr>
          <w:lang w:val="en-US"/>
        </w:rPr>
        <w:t>3</w:t>
      </w:r>
      <w:r w:rsidRPr="00514230">
        <w:rPr>
          <w:lang w:val="en-US"/>
        </w:rPr>
        <w:t xml:space="preserve">.2 </w:t>
      </w:r>
      <w:r w:rsidRPr="00514230">
        <w:rPr>
          <w:lang w:val="en-US"/>
        </w:rPr>
        <w:tab/>
        <w:t>Minimum Requirements (Prerequisites)</w:t>
      </w:r>
    </w:p>
    <w:p w14:paraId="3BADF355" w14:textId="77777777" w:rsidR="00061F80" w:rsidRPr="00514230" w:rsidRDefault="00061F80" w:rsidP="00061F80">
      <w:r w:rsidRPr="00514230">
        <w:t xml:space="preserve">Single O-DU (DUT1(O-DU)) and a single O-RU (DUT1(O-RU)) </w:t>
      </w:r>
    </w:p>
    <w:p w14:paraId="1B5CE9DC" w14:textId="64C54334" w:rsidR="00061F80" w:rsidRPr="00514230" w:rsidRDefault="00E03016" w:rsidP="00F9526A">
      <w:pPr>
        <w:pStyle w:val="b1"/>
        <w:numPr>
          <w:ilvl w:val="0"/>
          <w:numId w:val="317"/>
        </w:numPr>
      </w:pPr>
      <w:r>
        <w:t>Are</w:t>
      </w:r>
      <w:r w:rsidR="00061F80" w:rsidRPr="00514230">
        <w:t xml:space="preserve"> connected through the O-RAN FH </w:t>
      </w:r>
    </w:p>
    <w:p w14:paraId="56845890" w14:textId="5246B127" w:rsidR="00061F80" w:rsidRPr="00514230" w:rsidRDefault="00E03016" w:rsidP="00F9526A">
      <w:pPr>
        <w:pStyle w:val="b1"/>
      </w:pPr>
      <w:r>
        <w:t>Are</w:t>
      </w:r>
      <w:r w:rsidR="00061F80" w:rsidRPr="00514230">
        <w:t xml:space="preserve"> synchronized with the common S-Plane configuration</w:t>
      </w:r>
    </w:p>
    <w:p w14:paraId="2E467CA2" w14:textId="77777777" w:rsidR="00061F80" w:rsidRPr="00514230" w:rsidRDefault="00061F80" w:rsidP="00061F80">
      <w:r w:rsidRPr="00514230">
        <w:t xml:space="preserve">Testing tools which are required for this test scenario </w:t>
      </w:r>
    </w:p>
    <w:p w14:paraId="6128110A" w14:textId="77777777" w:rsidR="00061F80" w:rsidRPr="00514230" w:rsidRDefault="00061F80" w:rsidP="004712B6">
      <w:pPr>
        <w:pStyle w:val="b0"/>
      </w:pPr>
      <w:r w:rsidRPr="00514230">
        <w:t>Single Test UE or UE emulator: used to perform Radio U-Plane data transfers with the network</w:t>
      </w:r>
    </w:p>
    <w:p w14:paraId="5922A3B1" w14:textId="77777777" w:rsidR="00061F80" w:rsidRPr="00514230" w:rsidRDefault="00061F80" w:rsidP="004712B6">
      <w:pPr>
        <w:pStyle w:val="b0"/>
      </w:pPr>
      <w:r w:rsidRPr="00514230">
        <w:t xml:space="preserve">O-CU or O-CU emulator either as a separate node or as a combined node with the O-DU(s) (DUT): used to provide Layer 2 and Layer 3 radio processing on the network side. In case of separate node, terminates the 3GPP 5G F1 interface with the O-DU(s) (DUT). </w:t>
      </w:r>
    </w:p>
    <w:p w14:paraId="20EEAF32" w14:textId="77777777" w:rsidR="00061F80" w:rsidRPr="00514230" w:rsidRDefault="00061F80" w:rsidP="004712B6">
      <w:pPr>
        <w:pStyle w:val="b0"/>
      </w:pPr>
      <w:r w:rsidRPr="00514230">
        <w:t xml:space="preserve">4G Core network or 4G Core network emulator: used to terminate UEs (emulator) NAS protocol in NSA mode </w:t>
      </w:r>
    </w:p>
    <w:p w14:paraId="7FC3C83C" w14:textId="77777777" w:rsidR="00061F80" w:rsidRPr="00514230" w:rsidRDefault="00061F80" w:rsidP="004712B6">
      <w:pPr>
        <w:pStyle w:val="b0"/>
      </w:pPr>
      <w:r w:rsidRPr="00514230">
        <w:t>4G MeNB or 4G MeNB emulator: used to terminate the 3GPP EN-DC X2 interface with 5G CU in NSA mode</w:t>
      </w:r>
    </w:p>
    <w:p w14:paraId="14E5930C" w14:textId="77777777" w:rsidR="00061F80" w:rsidRPr="00514230" w:rsidRDefault="00061F80" w:rsidP="004712B6">
      <w:pPr>
        <w:pStyle w:val="b0"/>
      </w:pPr>
      <w:r w:rsidRPr="00514230">
        <w:t>5G Core Network or 5G Core Network emulator: used to terminate UEs (emulator) NAS protocol in SA mode</w:t>
      </w:r>
    </w:p>
    <w:p w14:paraId="4646E08B" w14:textId="47E5C112" w:rsidR="00061F80" w:rsidRPr="00514230" w:rsidRDefault="00061F80" w:rsidP="004712B6">
      <w:pPr>
        <w:pStyle w:val="b0"/>
      </w:pPr>
      <w:r w:rsidRPr="00514230">
        <w:t>Application test server: used to generate and terminate application layer traffic (eg UDP, TWAMP, etc) and provide application layer processing on the network side</w:t>
      </w:r>
    </w:p>
    <w:p w14:paraId="2820FC47" w14:textId="77777777" w:rsidR="00061F80" w:rsidRPr="00514230" w:rsidRDefault="00061F80" w:rsidP="00061F80">
      <w:r w:rsidRPr="00514230">
        <w:t>Testing tools which can be useful for this test scenario particularly for validating that the DUTs are configured and operating correctly during the test, troubleshooting and detailed validation purposes</w:t>
      </w:r>
    </w:p>
    <w:p w14:paraId="147B0A16" w14:textId="77777777" w:rsidR="00061F80" w:rsidRPr="00514230" w:rsidRDefault="00061F80" w:rsidP="004712B6">
      <w:pPr>
        <w:pStyle w:val="b0"/>
      </w:pPr>
      <w:r w:rsidRPr="00514230">
        <w:t>FH Protocol Analyzer: used for protocol analysis of O-RAN FH protocols in this specific test scenario, FH C/U-Plane procedural flows and contents</w:t>
      </w:r>
    </w:p>
    <w:p w14:paraId="4F3E9CBF" w14:textId="77777777" w:rsidR="00061F80" w:rsidRPr="00514230" w:rsidRDefault="00061F80" w:rsidP="004712B6">
      <w:pPr>
        <w:pStyle w:val="b0"/>
      </w:pPr>
      <w:r w:rsidRPr="00514230">
        <w:t>RF Spectrum and Beam Signal Analyzer: used for RF and Beam power and quality analysis ensuring that the O-RU (DUT1(O-RU)) is transmitting correctly on the configured broadcast and synchronization signals on the downlink</w:t>
      </w:r>
    </w:p>
    <w:p w14:paraId="3010326A" w14:textId="7EE4082D" w:rsidR="00061F80" w:rsidRPr="00514230" w:rsidRDefault="00061F80" w:rsidP="00061F80">
      <w:pPr>
        <w:pStyle w:val="Heading5"/>
        <w:numPr>
          <w:ilvl w:val="4"/>
          <w:numId w:val="2"/>
        </w:numPr>
        <w:rPr>
          <w:lang w:val="en-US"/>
        </w:rPr>
      </w:pPr>
      <w:r w:rsidRPr="00514230">
        <w:rPr>
          <w:lang w:val="en-US"/>
        </w:rPr>
        <w:t>2.2.3.</w:t>
      </w:r>
      <w:r w:rsidR="00C64CE4" w:rsidRPr="00514230">
        <w:rPr>
          <w:lang w:val="en-US"/>
        </w:rPr>
        <w:t>3</w:t>
      </w:r>
      <w:r w:rsidRPr="00514230">
        <w:rPr>
          <w:lang w:val="en-US"/>
        </w:rPr>
        <w:t xml:space="preserve">.3 </w:t>
      </w:r>
      <w:r w:rsidRPr="00514230">
        <w:rPr>
          <w:lang w:val="en-US"/>
        </w:rPr>
        <w:tab/>
        <w:t>Test Purpose and Scope</w:t>
      </w:r>
    </w:p>
    <w:p w14:paraId="786ADCFA" w14:textId="77777777" w:rsidR="00061F80" w:rsidRPr="00514230" w:rsidRDefault="00061F80" w:rsidP="00061F80">
      <w:r w:rsidRPr="00514230">
        <w:t xml:space="preserve">Purpose of this test is to validate key radio operation after </w:t>
      </w:r>
      <w:r w:rsidRPr="00514230">
        <w:rPr>
          <w:lang w:eastAsia="ja-JP"/>
        </w:rPr>
        <w:t xml:space="preserve">Radio Layer 3 </w:t>
      </w:r>
      <w:r w:rsidRPr="00514230">
        <w:t>C-Plane establishment and initial Radio U-Plane data transfer, the Radio U-Plane data transfer including throughput performance on system level with integration of O-DU and O-RU from different venders.</w:t>
      </w:r>
    </w:p>
    <w:p w14:paraId="36AC662C" w14:textId="3A823E4D" w:rsidR="00061F80" w:rsidRPr="00514230" w:rsidRDefault="00061F80" w:rsidP="00061F80">
      <w:r w:rsidRPr="00514230">
        <w:t xml:space="preserve">Note that this test requires Maximum Layer 1 Radio data rate (with some margin). This means that this test also validates transfer of </w:t>
      </w:r>
      <w:r w:rsidR="00C64CE4" w:rsidRPr="00514230">
        <w:t>Uplink</w:t>
      </w:r>
      <w:r w:rsidRPr="00514230">
        <w:t xml:space="preserve"> FH C/U-Plane message with higher MIMO layers and higher order modulation schemes.</w:t>
      </w:r>
    </w:p>
    <w:p w14:paraId="0ED86980" w14:textId="6C060EC6" w:rsidR="00061F80" w:rsidRPr="00514230" w:rsidRDefault="00061F80" w:rsidP="00061F80">
      <w:pPr>
        <w:pStyle w:val="Heading5"/>
        <w:numPr>
          <w:ilvl w:val="4"/>
          <w:numId w:val="2"/>
        </w:numPr>
        <w:rPr>
          <w:lang w:val="en-US"/>
        </w:rPr>
      </w:pPr>
      <w:r w:rsidRPr="00514230">
        <w:rPr>
          <w:lang w:val="en-US"/>
        </w:rPr>
        <w:t>2.2.3.</w:t>
      </w:r>
      <w:r w:rsidR="00C64CE4" w:rsidRPr="00514230">
        <w:rPr>
          <w:lang w:val="en-US"/>
        </w:rPr>
        <w:t>3</w:t>
      </w:r>
      <w:r w:rsidRPr="00514230">
        <w:rPr>
          <w:lang w:val="en-US"/>
        </w:rPr>
        <w:t xml:space="preserve">.4 </w:t>
      </w:r>
      <w:r w:rsidRPr="00514230">
        <w:rPr>
          <w:lang w:val="en-US"/>
        </w:rPr>
        <w:tab/>
        <w:t>Testability requirements imposed on O-RU and O-DU</w:t>
      </w:r>
    </w:p>
    <w:p w14:paraId="1F53F9DE" w14:textId="77777777" w:rsidR="00061F80" w:rsidRPr="00514230" w:rsidRDefault="00061F80" w:rsidP="00061F80">
      <w:r w:rsidRPr="00514230">
        <w:t>Nominal software runs on the O-RU and O-DU.</w:t>
      </w:r>
    </w:p>
    <w:p w14:paraId="73A56D1F" w14:textId="7CCEF271" w:rsidR="00061F80" w:rsidRPr="00514230" w:rsidRDefault="00061F80" w:rsidP="00061F80">
      <w:pPr>
        <w:pStyle w:val="Heading5"/>
        <w:numPr>
          <w:ilvl w:val="4"/>
          <w:numId w:val="2"/>
        </w:numPr>
        <w:rPr>
          <w:lang w:val="en-US"/>
        </w:rPr>
      </w:pPr>
      <w:r w:rsidRPr="00514230">
        <w:rPr>
          <w:lang w:val="en-US"/>
        </w:rPr>
        <w:t>2.2.3.</w:t>
      </w:r>
      <w:r w:rsidR="00C64CE4" w:rsidRPr="00514230">
        <w:rPr>
          <w:lang w:val="en-US"/>
        </w:rPr>
        <w:t>3</w:t>
      </w:r>
      <w:r w:rsidRPr="00514230">
        <w:rPr>
          <w:lang w:val="en-US"/>
        </w:rPr>
        <w:t xml:space="preserve">.5 </w:t>
      </w:r>
      <w:r w:rsidRPr="00514230">
        <w:rPr>
          <w:lang w:val="en-US"/>
        </w:rPr>
        <w:tab/>
        <w:t>Test Methodology</w:t>
      </w:r>
    </w:p>
    <w:p w14:paraId="2C58364C" w14:textId="243E1CB0" w:rsidR="00061F80" w:rsidRPr="00514230" w:rsidRDefault="00061F80" w:rsidP="00061F80">
      <w:pPr>
        <w:pStyle w:val="Heading6"/>
        <w:numPr>
          <w:ilvl w:val="5"/>
          <w:numId w:val="2"/>
        </w:numPr>
        <w:rPr>
          <w:lang w:val="en-US"/>
        </w:rPr>
      </w:pPr>
      <w:r w:rsidRPr="00514230">
        <w:rPr>
          <w:lang w:val="en-US"/>
        </w:rPr>
        <w:t>2.2.3.</w:t>
      </w:r>
      <w:r w:rsidR="00C64CE4" w:rsidRPr="00514230">
        <w:rPr>
          <w:lang w:val="en-US"/>
        </w:rPr>
        <w:t>3</w:t>
      </w:r>
      <w:r w:rsidRPr="00514230">
        <w:rPr>
          <w:lang w:val="en-US"/>
        </w:rPr>
        <w:t>.5.1</w:t>
      </w:r>
      <w:r w:rsidRPr="00514230">
        <w:rPr>
          <w:lang w:val="en-US"/>
        </w:rPr>
        <w:tab/>
        <w:t>Initial Conditions</w:t>
      </w:r>
    </w:p>
    <w:p w14:paraId="4F27DB26" w14:textId="7961C092" w:rsidR="00061F80" w:rsidRPr="00514230" w:rsidRDefault="00061F80" w:rsidP="00F9526A">
      <w:pPr>
        <w:pStyle w:val="b1"/>
        <w:numPr>
          <w:ilvl w:val="0"/>
          <w:numId w:val="316"/>
        </w:numPr>
      </w:pPr>
      <w:r w:rsidRPr="00514230">
        <w:t>O-RU and O-DU are both in service, ie, M-Plane start-up procedure has been completed and broadcast channels are being transmitted</w:t>
      </w:r>
    </w:p>
    <w:p w14:paraId="470F1CF7" w14:textId="77777777" w:rsidR="00061F80" w:rsidRPr="00514230" w:rsidRDefault="00061F80" w:rsidP="00F9526A">
      <w:pPr>
        <w:pStyle w:val="b1"/>
      </w:pPr>
      <w:r w:rsidRPr="00514230">
        <w:t>Test UE or UE emulator has registered to the network, ie, Radio Layer 3 C-Plane establishment procedure is completed. Note that Radio Layer 3 C-Plane establishment procedure depends on operation mode. In case when the of DUTs are operating in NSA mode, Radio Layer 3 C-Plane establishment procedure includes means Attach procedure and/or service request procedure specified in 3GPP TS 23.401 [20] and EN-DC setup procedure specified in 3GPP TS 37.340 [22]. In case when the of DUTs are operating in SA mode, Radio Layer 3 C-Plane establishment procedure includes means Registration procedure and service request procedure specified in 3GPP TS 23.502 [21].</w:t>
      </w:r>
    </w:p>
    <w:p w14:paraId="29D7199B" w14:textId="15EBC4EA" w:rsidR="00061F80" w:rsidRPr="00514230" w:rsidRDefault="00061F80" w:rsidP="00061F80">
      <w:pPr>
        <w:pStyle w:val="Heading6"/>
        <w:numPr>
          <w:ilvl w:val="5"/>
          <w:numId w:val="2"/>
        </w:numPr>
        <w:rPr>
          <w:lang w:val="en-US"/>
        </w:rPr>
      </w:pPr>
      <w:r w:rsidRPr="00514230">
        <w:rPr>
          <w:lang w:val="en-US"/>
        </w:rPr>
        <w:lastRenderedPageBreak/>
        <w:t>2.2.3.</w:t>
      </w:r>
      <w:r w:rsidR="00C64CE4" w:rsidRPr="00514230">
        <w:rPr>
          <w:lang w:val="en-US"/>
        </w:rPr>
        <w:t>3</w:t>
      </w:r>
      <w:r w:rsidRPr="00514230">
        <w:rPr>
          <w:lang w:val="en-US"/>
        </w:rPr>
        <w:t xml:space="preserve">.5.2 </w:t>
      </w:r>
      <w:r w:rsidRPr="00514230">
        <w:rPr>
          <w:lang w:val="en-US"/>
        </w:rPr>
        <w:tab/>
        <w:t>Procedure: Nominal test</w:t>
      </w:r>
    </w:p>
    <w:p w14:paraId="3BFE1C09" w14:textId="37B5A60D" w:rsidR="00061F80" w:rsidRPr="00514230" w:rsidRDefault="00061F80" w:rsidP="00CD5EA0">
      <w:r w:rsidRPr="00514230">
        <w:t xml:space="preserve">Performs </w:t>
      </w:r>
      <w:r w:rsidR="00C64CE4" w:rsidRPr="00514230">
        <w:t>uplink</w:t>
      </w:r>
      <w:r w:rsidRPr="00514230">
        <w:t xml:space="preserve"> data transfer from </w:t>
      </w:r>
      <w:r w:rsidR="00C64CE4" w:rsidRPr="00514230">
        <w:t xml:space="preserve">the Test UE or UE emulator to application test server on the network side. Either the Test UE or UE emulator, or application test server connected with UE </w:t>
      </w:r>
      <w:r w:rsidRPr="00514230">
        <w:t xml:space="preserve">generates and transmits </w:t>
      </w:r>
      <w:r w:rsidR="00CD5EA0" w:rsidRPr="00514230">
        <w:t>uplink</w:t>
      </w:r>
      <w:r w:rsidRPr="00514230">
        <w:t xml:space="preserve"> data with data size large enough to achieve the maximum Layer 1 Radio data rate, which is specified in 2.2.</w:t>
      </w:r>
      <w:r w:rsidR="00CD5EA0" w:rsidRPr="00514230">
        <w:t>3</w:t>
      </w:r>
      <w:r w:rsidRPr="00514230">
        <w:t>.</w:t>
      </w:r>
      <w:r w:rsidR="00CD5EA0" w:rsidRPr="00514230">
        <w:t>3</w:t>
      </w:r>
      <w:r w:rsidRPr="00514230">
        <w:t xml:space="preserve">.6, for the duration of the test. </w:t>
      </w:r>
      <w:r w:rsidR="00CD5EA0" w:rsidRPr="00514230">
        <w:t xml:space="preserve">The Test UE or UE emulator transmits the uplink data. </w:t>
      </w:r>
      <w:r w:rsidRPr="00514230">
        <w:t xml:space="preserve">The duration of the test is 20 seconds. </w:t>
      </w:r>
    </w:p>
    <w:p w14:paraId="1E865F1C" w14:textId="77777777" w:rsidR="00061F80" w:rsidRPr="00514230" w:rsidRDefault="00061F80" w:rsidP="00061F80">
      <w:r w:rsidRPr="00514230">
        <w:t xml:space="preserve">Note that data transfer depends on the operation mode. In case when the DUTs are operating in NSA mode, data transfers can be performed over Default EPS bearer using SN terminated split bearer specified in 3GPP TS 37.340 [22]. In case when the DUTs are operating in SA mode, data transfers can be performed over PDU Session and QoS flow specified in 3GPP TS 23.502 [21]. </w:t>
      </w:r>
    </w:p>
    <w:p w14:paraId="23FB86D9" w14:textId="3B84CDDB" w:rsidR="00061F80" w:rsidRPr="00514230" w:rsidRDefault="00061F80" w:rsidP="00CD5EA0">
      <w:r w:rsidRPr="00514230">
        <w:t xml:space="preserve">This test case does not specify the test data pattern generated by </w:t>
      </w:r>
      <w:r w:rsidR="00CD5EA0" w:rsidRPr="00514230">
        <w:t>either the Test UE or UE emulator, or application test server connected with UE</w:t>
      </w:r>
      <w:r w:rsidRPr="00514230">
        <w:t>, but it is recommended that the test data pattern should include some level of randomness (ie, avoiding all zeros).</w:t>
      </w:r>
    </w:p>
    <w:p w14:paraId="0370E5DD" w14:textId="3508A9C3" w:rsidR="00061F80" w:rsidRPr="00514230" w:rsidRDefault="00061F80" w:rsidP="00061F80">
      <w:pPr>
        <w:pStyle w:val="Heading5"/>
        <w:numPr>
          <w:ilvl w:val="4"/>
          <w:numId w:val="2"/>
        </w:numPr>
        <w:rPr>
          <w:lang w:val="en-US"/>
        </w:rPr>
      </w:pPr>
      <w:r w:rsidRPr="00514230">
        <w:rPr>
          <w:lang w:val="en-US"/>
        </w:rPr>
        <w:t>2.2.3.</w:t>
      </w:r>
      <w:r w:rsidR="00C64CE4" w:rsidRPr="00514230">
        <w:rPr>
          <w:lang w:val="en-US"/>
        </w:rPr>
        <w:t>3</w:t>
      </w:r>
      <w:r w:rsidRPr="00514230">
        <w:rPr>
          <w:lang w:val="en-US"/>
        </w:rPr>
        <w:t xml:space="preserve">.6 </w:t>
      </w:r>
      <w:r w:rsidRPr="00514230">
        <w:rPr>
          <w:lang w:val="en-US"/>
        </w:rPr>
        <w:tab/>
        <w:t xml:space="preserve">Test Requirement (expected result) </w:t>
      </w:r>
    </w:p>
    <w:p w14:paraId="1D2EF726" w14:textId="77777777" w:rsidR="00061F80" w:rsidRPr="00514230" w:rsidRDefault="00061F80" w:rsidP="00061F80">
      <w:r w:rsidRPr="00514230">
        <w:t>Observe that the Test UE or emulated UE can perform Radio U-Plane data transfers over the network particularly through the O-DU and O-RU at the target data rate.</w:t>
      </w:r>
    </w:p>
    <w:p w14:paraId="2DCC388F" w14:textId="77777777" w:rsidR="00061F80" w:rsidRPr="00514230" w:rsidRDefault="00061F80" w:rsidP="00061F80">
      <w:r w:rsidRPr="00514230">
        <w:t>Record the Test UE or UE emulator Radio U-Plane logs and determine that they contain measurements such as the measured Radio U-Plane data rates during the test. The acceptance criterion is that Radio U-Plane data rate on average during the test duration achieves the performance level defined as follows</w:t>
      </w:r>
    </w:p>
    <w:p w14:paraId="0EA291EE" w14:textId="32BE3106" w:rsidR="00061F80" w:rsidRPr="00514230" w:rsidRDefault="00061F80" w:rsidP="00061F80">
      <w:pPr>
        <w:ind w:leftChars="100" w:left="200"/>
        <w:rPr>
          <w:b/>
          <w:bCs/>
          <w:u w:val="single"/>
        </w:rPr>
      </w:pPr>
      <w:r w:rsidRPr="00514230">
        <w:rPr>
          <w:b/>
          <w:bCs/>
          <w:u w:val="single"/>
        </w:rPr>
        <w:t>Performance level</w:t>
      </w:r>
    </w:p>
    <w:p w14:paraId="0DC511FC" w14:textId="77777777" w:rsidR="00061F80" w:rsidRPr="00514230" w:rsidRDefault="00061F80" w:rsidP="00061F80">
      <w:pPr>
        <w:pStyle w:val="bullet"/>
      </w:pPr>
      <w:r w:rsidRPr="00514230">
        <w:t xml:space="preserve">Target data rate = Maximum Layer 1 Radio data rate * (1 </w:t>
      </w:r>
      <w:r w:rsidRPr="00514230">
        <w:rPr>
          <w:lang w:eastAsia="ja-JP"/>
        </w:rPr>
        <w:t>-</w:t>
      </w:r>
      <w:r w:rsidRPr="00514230">
        <w:t xml:space="preserve"> Ratio of Radio resource overhead)</w:t>
      </w:r>
      <w:r w:rsidRPr="00514230">
        <w:rPr>
          <w:lang w:eastAsia="ja-JP"/>
        </w:rPr>
        <w:t xml:space="preserve"> * Margin</w:t>
      </w:r>
      <w:r w:rsidRPr="00514230">
        <w:t xml:space="preserve">, </w:t>
      </w:r>
    </w:p>
    <w:p w14:paraId="5C4F9EB4" w14:textId="77777777" w:rsidR="00061F80" w:rsidRPr="00514230" w:rsidRDefault="00061F80" w:rsidP="00061F80">
      <w:pPr>
        <w:pStyle w:val="bullet"/>
      </w:pPr>
      <w:proofErr w:type="gramStart"/>
      <w:r w:rsidRPr="00514230">
        <w:t>where</w:t>
      </w:r>
      <w:proofErr w:type="gramEnd"/>
    </w:p>
    <w:p w14:paraId="75883508" w14:textId="77777777" w:rsidR="00061F80" w:rsidRPr="00514230" w:rsidRDefault="00061F80" w:rsidP="00061F80">
      <w:pPr>
        <w:pStyle w:val="bullet"/>
      </w:pPr>
      <w:r w:rsidRPr="00514230">
        <w:rPr>
          <w:i/>
          <w:u w:val="single"/>
        </w:rPr>
        <w:t>Maximum Layer 1 Radio data rate</w:t>
      </w:r>
      <w:r w:rsidRPr="00514230">
        <w:t xml:space="preserve"> is calculated based on 3GPP TS 38. 211 [15] and TS 38.214 [23] by using RAN parameters, ie, Total channel bandwidth, TDD configuration (when TDD), number of spatial/antenna streams, modulation order and coding rate. Note that these RAN parameters are defined in the IOT profiles (see Annex A for details). </w:t>
      </w:r>
    </w:p>
    <w:p w14:paraId="0567655A" w14:textId="3E5FD2B5" w:rsidR="00061F80" w:rsidRPr="00514230" w:rsidRDefault="00061F80" w:rsidP="00061F80">
      <w:pPr>
        <w:pStyle w:val="bullet"/>
      </w:pPr>
      <w:r w:rsidRPr="00514230">
        <w:rPr>
          <w:i/>
          <w:u w:val="single"/>
        </w:rPr>
        <w:t>Ratio of Radio resource overhead</w:t>
      </w:r>
      <w:r w:rsidRPr="00514230">
        <w:t xml:space="preserve"> is calculated based on 3GPP TS 38.211 [15] by using Radio physical layer channel configurations, eg, </w:t>
      </w:r>
      <w:r w:rsidR="00CD5EA0" w:rsidRPr="00514230">
        <w:t>PUCCH</w:t>
      </w:r>
      <w:r w:rsidRPr="00514230">
        <w:t xml:space="preserve"> resource mapping, Reference signal resource mapping, and so on, assumed in the IOT setup. Note that the physical layer channel configurations are part of the radio test setup configuration.</w:t>
      </w:r>
    </w:p>
    <w:p w14:paraId="6AA7E178" w14:textId="055A0D49" w:rsidR="00061F80" w:rsidRPr="00514230" w:rsidRDefault="00061F80" w:rsidP="00061F80">
      <w:pPr>
        <w:pStyle w:val="bullet"/>
      </w:pPr>
      <w:r w:rsidRPr="00514230">
        <w:rPr>
          <w:i/>
          <w:u w:val="single"/>
          <w:lang w:eastAsia="ja-JP"/>
        </w:rPr>
        <w:t>Margin</w:t>
      </w:r>
      <w:r w:rsidRPr="00514230">
        <w:rPr>
          <w:lang w:eastAsia="ja-JP"/>
        </w:rPr>
        <w:t xml:space="preserve"> is assumed </w:t>
      </w:r>
      <w:r w:rsidRPr="00514230">
        <w:t xml:space="preserve">in order to account for issues other than the FH. The value of </w:t>
      </w:r>
      <w:r w:rsidRPr="00514230">
        <w:rPr>
          <w:i/>
        </w:rPr>
        <w:t>Margin</w:t>
      </w:r>
      <w:r w:rsidRPr="00514230">
        <w:t xml:space="preserve"> is 0.8.</w:t>
      </w:r>
    </w:p>
    <w:p w14:paraId="268E94CA" w14:textId="7DA9C766" w:rsidR="00B1253D" w:rsidRPr="00514230" w:rsidRDefault="00B1253D" w:rsidP="00B1253D">
      <w:pPr>
        <w:pStyle w:val="Heading3"/>
        <w:numPr>
          <w:ilvl w:val="2"/>
          <w:numId w:val="2"/>
        </w:numPr>
        <w:rPr>
          <w:lang w:val="en-US"/>
        </w:rPr>
      </w:pPr>
      <w:bookmarkStart w:id="244" w:name="_Toc161664840"/>
      <w:r w:rsidRPr="00514230">
        <w:rPr>
          <w:lang w:val="en-US"/>
        </w:rPr>
        <w:t xml:space="preserve">2.2.4 </w:t>
      </w:r>
      <w:r w:rsidRPr="00514230">
        <w:rPr>
          <w:lang w:val="en-US"/>
        </w:rPr>
        <w:tab/>
        <w:t>C/U-Plane Delay Management IOT Test</w:t>
      </w:r>
      <w:bookmarkEnd w:id="244"/>
    </w:p>
    <w:p w14:paraId="42BA9D11" w14:textId="77777777" w:rsidR="00B1253D" w:rsidRPr="00514230" w:rsidRDefault="00B1253D" w:rsidP="00B1253D">
      <w:r w:rsidRPr="00514230">
        <w:t>The test cases defined in this section will validate that the transmitted Control- and User-data packets sent from the O-DU are received within the reception windows at the O-RU by checking that the frame timing on the air interface is correct.</w:t>
      </w:r>
    </w:p>
    <w:p w14:paraId="0C28777C" w14:textId="31E3D88F" w:rsidR="00B1253D" w:rsidRPr="00514230" w:rsidRDefault="00B1253D" w:rsidP="00B1253D">
      <w:r w:rsidRPr="00514230">
        <w:t xml:space="preserve">The same is applicable for uplink direction, </w:t>
      </w:r>
      <w:r w:rsidR="0098740B">
        <w:t>ie,</w:t>
      </w:r>
      <w:r w:rsidRPr="00514230">
        <w:t xml:space="preserve"> that the User-data packets sent from the O-RU are received within the reception window on the O-DU, this is done by checking that it is possible for a test UE to attach and send data.</w:t>
      </w:r>
    </w:p>
    <w:p w14:paraId="077C8F84" w14:textId="500EF515" w:rsidR="00B1253D" w:rsidRPr="00514230" w:rsidRDefault="00B1253D" w:rsidP="00B1253D">
      <w:r w:rsidRPr="00514230">
        <w:t xml:space="preserve">For all currently defined </w:t>
      </w:r>
      <w:r w:rsidR="00401E76" w:rsidRPr="00514230">
        <w:t xml:space="preserve">IOT </w:t>
      </w:r>
      <w:r w:rsidRPr="00514230">
        <w:t xml:space="preserve">Profiles the O-DU timing advance type is ‘Fixed Timing Advance’. The </w:t>
      </w:r>
      <w:r w:rsidR="0070145B" w:rsidRPr="00514230">
        <w:t>F</w:t>
      </w:r>
      <w:r w:rsidRPr="00514230">
        <w:t xml:space="preserve">igure below is copied from the </w:t>
      </w:r>
      <w:bookmarkStart w:id="245" w:name="_Hlk33993485"/>
      <w:r w:rsidR="00322542">
        <w:t xml:space="preserve">O-RAN </w:t>
      </w:r>
      <w:r w:rsidR="00B10AEE">
        <w:t xml:space="preserve">WG4 </w:t>
      </w:r>
      <w:r w:rsidRPr="00514230">
        <w:t>CUS</w:t>
      </w:r>
      <w:r w:rsidR="00322542">
        <w:t xml:space="preserve"> </w:t>
      </w:r>
      <w:r w:rsidRPr="00514230">
        <w:t xml:space="preserve">Specification </w:t>
      </w:r>
      <w:r w:rsidR="00322542">
        <w:t xml:space="preserve">[2] </w:t>
      </w:r>
      <w:r w:rsidRPr="00514230">
        <w:t xml:space="preserve">section </w:t>
      </w:r>
      <w:r w:rsidR="009950F1">
        <w:t>4</w:t>
      </w:r>
      <w:r w:rsidRPr="00514230">
        <w:t>.3.5 “Latency Categories for O-DU with fixed timing advance”.</w:t>
      </w:r>
      <w:bookmarkEnd w:id="245"/>
    </w:p>
    <w:p w14:paraId="6ABC5114" w14:textId="275A9FA1" w:rsidR="00B1253D" w:rsidRPr="00896696" w:rsidRDefault="00B1253D" w:rsidP="00061F80">
      <w:pPr>
        <w:pStyle w:val="bullet"/>
        <w:rPr>
          <w:lang w:eastAsia="ja-JP"/>
        </w:rPr>
      </w:pPr>
      <w:r w:rsidRPr="00514230">
        <w:rPr>
          <w:rFonts w:eastAsiaTheme="minorEastAsia"/>
          <w:noProof/>
          <w:lang w:eastAsia="ko-KR"/>
        </w:rPr>
        <w:lastRenderedPageBreak/>
        <w:drawing>
          <wp:inline distT="0" distB="0" distL="0" distR="0" wp14:anchorId="142AD3E1" wp14:editId="1CA452DF">
            <wp:extent cx="6120765" cy="2715895"/>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2715895"/>
                    </a:xfrm>
                    <a:prstGeom prst="rect">
                      <a:avLst/>
                    </a:prstGeom>
                    <a:noFill/>
                  </pic:spPr>
                </pic:pic>
              </a:graphicData>
            </a:graphic>
          </wp:inline>
        </w:drawing>
      </w:r>
    </w:p>
    <w:p w14:paraId="020F98DF" w14:textId="078BF3C9" w:rsidR="0070145B" w:rsidRPr="00053DEC" w:rsidRDefault="0070145B" w:rsidP="0070145B">
      <w:pPr>
        <w:jc w:val="center"/>
        <w:rPr>
          <w:rStyle w:val="FigChar"/>
        </w:rPr>
      </w:pPr>
      <w:r w:rsidRPr="00053DEC">
        <w:rPr>
          <w:rStyle w:val="FigChar"/>
        </w:rPr>
        <w:t>Figure 2-</w:t>
      </w:r>
      <w:r w:rsidR="00203826" w:rsidRPr="00053DEC">
        <w:rPr>
          <w:rStyle w:val="FigChar"/>
        </w:rPr>
        <w:t>8</w:t>
      </w:r>
      <w:r w:rsidRPr="00053DEC">
        <w:rPr>
          <w:rStyle w:val="FigChar"/>
        </w:rPr>
        <w:t xml:space="preserve">: </w:t>
      </w:r>
      <w:r w:rsidR="00322542">
        <w:rPr>
          <w:rStyle w:val="FigChar"/>
        </w:rPr>
        <w:t xml:space="preserve">O-RAN </w:t>
      </w:r>
      <w:r w:rsidR="00B10AEE">
        <w:rPr>
          <w:rStyle w:val="FigChar"/>
        </w:rPr>
        <w:t xml:space="preserve">WG4 </w:t>
      </w:r>
      <w:r w:rsidRPr="00053DEC">
        <w:rPr>
          <w:rStyle w:val="FigChar"/>
        </w:rPr>
        <w:t>CUS</w:t>
      </w:r>
      <w:r w:rsidR="00322542">
        <w:rPr>
          <w:rStyle w:val="FigChar"/>
        </w:rPr>
        <w:t xml:space="preserve"> </w:t>
      </w:r>
      <w:r w:rsidRPr="00053DEC">
        <w:rPr>
          <w:rStyle w:val="FigChar"/>
        </w:rPr>
        <w:t xml:space="preserve">Specification </w:t>
      </w:r>
      <w:r w:rsidR="00322542">
        <w:rPr>
          <w:rStyle w:val="FigChar"/>
        </w:rPr>
        <w:t xml:space="preserve">[2] </w:t>
      </w:r>
      <w:r w:rsidRPr="00053DEC">
        <w:rPr>
          <w:rStyle w:val="FigChar"/>
        </w:rPr>
        <w:t xml:space="preserve">section </w:t>
      </w:r>
      <w:r w:rsidR="009950F1">
        <w:rPr>
          <w:rStyle w:val="FigChar"/>
        </w:rPr>
        <w:t>4</w:t>
      </w:r>
      <w:r w:rsidRPr="00053DEC">
        <w:rPr>
          <w:rStyle w:val="FigChar"/>
        </w:rPr>
        <w:t>.3.5 “Latency Categories for O-DU with fixed timing advance”.</w:t>
      </w:r>
    </w:p>
    <w:p w14:paraId="5A28A02A" w14:textId="5592BB0E" w:rsidR="00B1253D" w:rsidRPr="00514230" w:rsidRDefault="00B1253D" w:rsidP="00B1253D">
      <w:r w:rsidRPr="00514230">
        <w:t xml:space="preserve">The </w:t>
      </w:r>
      <w:r w:rsidR="00DE38D3" w:rsidRPr="00514230">
        <w:t>F</w:t>
      </w:r>
      <w:r w:rsidRPr="00514230">
        <w:t>igure show</w:t>
      </w:r>
      <w:r w:rsidR="00DE38D3" w:rsidRPr="00514230">
        <w:t>s</w:t>
      </w:r>
      <w:r w:rsidRPr="00514230">
        <w:t xml:space="preserve"> the downlink timing when fixed timing is used, the point </w:t>
      </w:r>
      <w:proofErr w:type="spellStart"/>
      <w:r w:rsidRPr="00514230">
        <w:t>TX</w:t>
      </w:r>
      <w:r w:rsidRPr="00514230">
        <w:rPr>
          <w:vertAlign w:val="subscript"/>
        </w:rPr>
        <w:t>DL_Start</w:t>
      </w:r>
      <w:proofErr w:type="spellEnd"/>
      <w:r w:rsidRPr="00514230">
        <w:t xml:space="preserve"> is a fixed point in relation to the “OTA transmission” point.</w:t>
      </w:r>
    </w:p>
    <w:p w14:paraId="639543E5" w14:textId="62CDD4F1" w:rsidR="00B1253D" w:rsidRPr="00053DEC" w:rsidRDefault="00B1253D" w:rsidP="00B1253D">
      <w:r w:rsidRPr="00514230">
        <w:t>The O-DU needs only to be configured with T</w:t>
      </w:r>
      <w:r w:rsidRPr="00514230">
        <w:rPr>
          <w:vertAlign w:val="subscript"/>
        </w:rPr>
        <w:t>12max</w:t>
      </w:r>
      <w:r w:rsidRPr="00514230">
        <w:t>,</w:t>
      </w:r>
      <w:r w:rsidR="00053DEC">
        <w:t xml:space="preserve"> </w:t>
      </w:r>
      <w:r w:rsidRPr="00053DEC">
        <w:t>T</w:t>
      </w:r>
      <w:r w:rsidRPr="00053DEC">
        <w:rPr>
          <w:vertAlign w:val="subscript"/>
        </w:rPr>
        <w:t>12min</w:t>
      </w:r>
      <w:r w:rsidRPr="00053DEC">
        <w:t xml:space="preserve"> and </w:t>
      </w:r>
      <w:proofErr w:type="spellStart"/>
      <w:r w:rsidRPr="00053DEC">
        <w:t>T</w:t>
      </w:r>
      <w:r w:rsidRPr="00053DEC">
        <w:rPr>
          <w:vertAlign w:val="subscript"/>
        </w:rPr>
        <w:t>cp_adv_</w:t>
      </w:r>
      <w:r w:rsidR="00053DEC" w:rsidRPr="00053DEC">
        <w:rPr>
          <w:vertAlign w:val="subscript"/>
        </w:rPr>
        <w:t>dl</w:t>
      </w:r>
      <w:proofErr w:type="spellEnd"/>
      <w:r w:rsidR="00053DEC" w:rsidRPr="00053DEC">
        <w:t xml:space="preserve"> the</w:t>
      </w:r>
      <w:r w:rsidRPr="00053DEC">
        <w:t xml:space="preserve"> values are taken from the profile that is used when running these test cases. The </w:t>
      </w:r>
      <w:proofErr w:type="spellStart"/>
      <w:r w:rsidRPr="00053DEC">
        <w:t>T</w:t>
      </w:r>
      <w:r w:rsidRPr="00053DEC">
        <w:rPr>
          <w:vertAlign w:val="subscript"/>
        </w:rPr>
        <w:t>cp_adv_dl</w:t>
      </w:r>
      <w:proofErr w:type="spellEnd"/>
      <w:r w:rsidRPr="00053DEC">
        <w:t xml:space="preserve"> value is the time in advance the O-RU needs the C</w:t>
      </w:r>
      <w:r w:rsidR="00A703F7" w:rsidRPr="00053DEC">
        <w:t>-Plane</w:t>
      </w:r>
      <w:r w:rsidRPr="00053DEC">
        <w:t xml:space="preserve"> messages before the U</w:t>
      </w:r>
      <w:r w:rsidR="00A703F7" w:rsidRPr="00053DEC">
        <w:t>-Plane</w:t>
      </w:r>
      <w:r w:rsidRPr="00053DEC">
        <w:t xml:space="preserve"> information is received by the O-RU. These test cases assume a symmetric latency in the Fronthaul Network, </w:t>
      </w:r>
      <w:r w:rsidR="0098740B">
        <w:t>ie,</w:t>
      </w:r>
      <w:r w:rsidRPr="00053DEC">
        <w:t xml:space="preserve"> T12=T34.</w:t>
      </w:r>
    </w:p>
    <w:p w14:paraId="705AA3D2" w14:textId="25117C0F" w:rsidR="00B1253D" w:rsidRPr="00053DEC" w:rsidRDefault="00B1253D" w:rsidP="00B1253D">
      <w:r w:rsidRPr="00053DEC">
        <w:t xml:space="preserve">These test cases assume that the difference between “fixed timing advance” and “dynamic timing advance” is that for “fixed timing advance” the O-DU will advance the transmission of downlink data the same amount of time for all connected O-RUs regardless of the individual fronthaul latency, for “dynamic timing advance” the advancement could be different per O-RU and thus </w:t>
      </w:r>
      <w:r w:rsidR="0098740B">
        <w:t>eg,</w:t>
      </w:r>
      <w:r w:rsidRPr="00053DEC">
        <w:t xml:space="preserve"> T</w:t>
      </w:r>
      <w:r w:rsidRPr="00053DEC">
        <w:rPr>
          <w:vertAlign w:val="subscript"/>
        </w:rPr>
        <w:t>12max</w:t>
      </w:r>
      <w:r w:rsidRPr="00053DEC">
        <w:t xml:space="preserve"> </w:t>
      </w:r>
      <w:r w:rsidR="008E1C32">
        <w:t>shall</w:t>
      </w:r>
      <w:r w:rsidRPr="00053DEC">
        <w:t xml:space="preserve"> be configured per O-RU.</w:t>
      </w:r>
    </w:p>
    <w:p w14:paraId="604BA440" w14:textId="77777777" w:rsidR="00B1253D" w:rsidRPr="00053DEC" w:rsidRDefault="00B1253D" w:rsidP="00B1253D">
      <w:r w:rsidRPr="00053DEC">
        <w:t xml:space="preserve">An O-DU running in “Fixed Timing Advance”-mode is an O-DU that has the ability to handle a specific value for T1a (sum of fronthaul latency T12 and O-RU processing delay T2a). The O-DU will set the </w:t>
      </w:r>
      <w:proofErr w:type="spellStart"/>
      <w:r w:rsidRPr="00053DEC">
        <w:t>TX</w:t>
      </w:r>
      <w:r w:rsidRPr="00053DEC">
        <w:rPr>
          <w:vertAlign w:val="subscript"/>
        </w:rPr>
        <w:t>DL_Start</w:t>
      </w:r>
      <w:proofErr w:type="spellEnd"/>
      <w:r w:rsidRPr="00053DEC">
        <w:t xml:space="preserve"> to this fixed value independent on actual T12_max value.</w:t>
      </w:r>
    </w:p>
    <w:p w14:paraId="50E919EB" w14:textId="77777777" w:rsidR="00B1253D" w:rsidRPr="00053DEC" w:rsidRDefault="00B1253D" w:rsidP="00B1253D">
      <w:proofErr w:type="spellStart"/>
      <w:r w:rsidRPr="00053DEC">
        <w:t>TXmax</w:t>
      </w:r>
      <w:r w:rsidRPr="00053DEC">
        <w:rPr>
          <w:vertAlign w:val="subscript"/>
        </w:rPr>
        <w:t>lls</w:t>
      </w:r>
      <w:proofErr w:type="spellEnd"/>
      <w:r w:rsidRPr="00053DEC">
        <w:rPr>
          <w:vertAlign w:val="subscript"/>
        </w:rPr>
        <w:t>-CU</w:t>
      </w:r>
      <w:r w:rsidRPr="00053DEC">
        <w:t xml:space="preserve"> will vary due to different line-rates of the fronthaul interface and amount of data (</w:t>
      </w:r>
      <w:proofErr w:type="spellStart"/>
      <w:r w:rsidRPr="00053DEC">
        <w:t>control+user</w:t>
      </w:r>
      <w:proofErr w:type="spellEnd"/>
      <w:r w:rsidRPr="00053DEC">
        <w:t>) that is sent for a specific symbol.</w:t>
      </w:r>
    </w:p>
    <w:p w14:paraId="5946108A" w14:textId="33FE2B87" w:rsidR="00B1253D" w:rsidRPr="00514230" w:rsidRDefault="00B1253D" w:rsidP="00F9526A">
      <w:pPr>
        <w:pStyle w:val="Heading4"/>
        <w:rPr>
          <w:lang w:val="en-US"/>
        </w:rPr>
      </w:pPr>
      <w:bookmarkStart w:id="246" w:name="_Toc31701521"/>
      <w:bookmarkStart w:id="247" w:name="_Toc161664841"/>
      <w:r w:rsidRPr="00514230">
        <w:rPr>
          <w:lang w:val="en-US"/>
        </w:rPr>
        <w:t xml:space="preserve">2.2.4.1 </w:t>
      </w:r>
      <w:r w:rsidRPr="00514230">
        <w:rPr>
          <w:lang w:val="en-US"/>
        </w:rPr>
        <w:tab/>
        <w:t>Test environment</w:t>
      </w:r>
      <w:bookmarkEnd w:id="246"/>
      <w:bookmarkEnd w:id="247"/>
    </w:p>
    <w:p w14:paraId="6FF560A9" w14:textId="77777777" w:rsidR="00B1253D" w:rsidRPr="00053DEC" w:rsidRDefault="00B1253D" w:rsidP="00B1253D">
      <w:r w:rsidRPr="00896696">
        <w:t>Testing tools which are required for</w:t>
      </w:r>
      <w:r w:rsidRPr="00053DEC">
        <w:t xml:space="preserve"> the delay management test cases.</w:t>
      </w:r>
    </w:p>
    <w:p w14:paraId="338A2E21" w14:textId="77777777" w:rsidR="00B1253D" w:rsidRPr="00514230" w:rsidRDefault="00B1253D" w:rsidP="004712B6">
      <w:pPr>
        <w:pStyle w:val="b0"/>
      </w:pPr>
      <w:r w:rsidRPr="00514230">
        <w:t>Single Test UE or UE emulator: used to perform Radio Layer 3 C-Plane establishment and Radio U-Plane data transfers with the network</w:t>
      </w:r>
    </w:p>
    <w:p w14:paraId="57186FD8" w14:textId="77777777" w:rsidR="00B1253D" w:rsidRPr="00514230" w:rsidRDefault="00B1253D" w:rsidP="004712B6">
      <w:pPr>
        <w:pStyle w:val="b0"/>
      </w:pPr>
      <w:r w:rsidRPr="00514230">
        <w:t>O-CU or O-CU emulator either as a separate node or as a combined node with the O-DU(s) (DUT): used to provide Layer 2 and Layer 3 radio processing on the network side. In case of separate node, terminates the 3GPP 5G F1 interface with the O-DU(s) (DUT)</w:t>
      </w:r>
    </w:p>
    <w:p w14:paraId="5F8792B9" w14:textId="77777777" w:rsidR="00B1253D" w:rsidRPr="00514230" w:rsidRDefault="00B1253D" w:rsidP="004712B6">
      <w:pPr>
        <w:pStyle w:val="b0"/>
      </w:pPr>
      <w:r w:rsidRPr="00514230">
        <w:t>4G Core network or 4G Core network emulator: used to terminate UEs (emulator) NAS protocol in NSA mode</w:t>
      </w:r>
    </w:p>
    <w:p w14:paraId="6F14BA91" w14:textId="77777777" w:rsidR="00B1253D" w:rsidRPr="00514230" w:rsidRDefault="00B1253D" w:rsidP="004712B6">
      <w:pPr>
        <w:pStyle w:val="b0"/>
      </w:pPr>
      <w:r w:rsidRPr="00514230">
        <w:t>4G MeNB or 4G MeNB emulator: used to terminate the 3GPP EN-DC X2 interface with 5G CU in NSA mode</w:t>
      </w:r>
    </w:p>
    <w:p w14:paraId="09463415" w14:textId="77777777" w:rsidR="00B1253D" w:rsidRPr="00514230" w:rsidRDefault="00B1253D" w:rsidP="004712B6">
      <w:pPr>
        <w:pStyle w:val="b0"/>
      </w:pPr>
      <w:r w:rsidRPr="00514230">
        <w:t>5G Core Network or 5G Core Network emulator: used to terminate UEs (emulator) NAS protocol in SA mode</w:t>
      </w:r>
    </w:p>
    <w:p w14:paraId="6548B037" w14:textId="2B9D977D" w:rsidR="00B1253D" w:rsidRPr="00514230" w:rsidRDefault="00B1253D" w:rsidP="004712B6">
      <w:pPr>
        <w:pStyle w:val="b0"/>
      </w:pPr>
      <w:r w:rsidRPr="00514230">
        <w:t>Application test server: used to generate and terminate application layer traffic (eg</w:t>
      </w:r>
      <w:r w:rsidR="00DC6D5E">
        <w:t>,</w:t>
      </w:r>
      <w:r w:rsidRPr="00514230">
        <w:t xml:space="preserve"> UDP, TWAMP, etc) and provide application layer processing on the network side</w:t>
      </w:r>
    </w:p>
    <w:p w14:paraId="49C3AF07" w14:textId="77777777" w:rsidR="00441728" w:rsidRDefault="00441728" w:rsidP="00B1253D"/>
    <w:p w14:paraId="669C0C5D" w14:textId="237BFEDC" w:rsidR="00441728" w:rsidRDefault="00441728" w:rsidP="00B1253D">
      <w:r w:rsidRPr="00514230">
        <w:rPr>
          <w:noProof/>
        </w:rPr>
        <w:drawing>
          <wp:anchor distT="0" distB="0" distL="114300" distR="114300" simplePos="0" relativeHeight="251661312" behindDoc="0" locked="0" layoutInCell="1" allowOverlap="1" wp14:anchorId="7D78B88A" wp14:editId="10E3BF60">
            <wp:simplePos x="0" y="0"/>
            <wp:positionH relativeFrom="margin">
              <wp:posOffset>41910</wp:posOffset>
            </wp:positionH>
            <wp:positionV relativeFrom="paragraph">
              <wp:posOffset>56515</wp:posOffset>
            </wp:positionV>
            <wp:extent cx="5790565" cy="4514215"/>
            <wp:effectExtent l="0" t="0" r="63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0565" cy="4514215"/>
                    </a:xfrm>
                    <a:prstGeom prst="rect">
                      <a:avLst/>
                    </a:prstGeom>
                    <a:noFill/>
                  </pic:spPr>
                </pic:pic>
              </a:graphicData>
            </a:graphic>
            <wp14:sizeRelH relativeFrom="page">
              <wp14:pctWidth>0</wp14:pctWidth>
            </wp14:sizeRelH>
            <wp14:sizeRelV relativeFrom="page">
              <wp14:pctHeight>0</wp14:pctHeight>
            </wp14:sizeRelV>
          </wp:anchor>
        </w:drawing>
      </w:r>
    </w:p>
    <w:p w14:paraId="03BDF9A7" w14:textId="77777777" w:rsidR="00441728" w:rsidRDefault="00441728" w:rsidP="00441728">
      <w:pPr>
        <w:jc w:val="center"/>
        <w:rPr>
          <w:rStyle w:val="FigChar"/>
        </w:rPr>
      </w:pPr>
      <w:r w:rsidRPr="00514230">
        <w:rPr>
          <w:rStyle w:val="FigChar"/>
        </w:rPr>
        <w:t xml:space="preserve">Figure 2-9: </w:t>
      </w:r>
      <w:r w:rsidRPr="00896696">
        <w:rPr>
          <w:rStyle w:val="FigChar"/>
        </w:rPr>
        <w:t>Delay-management test e</w:t>
      </w:r>
      <w:r w:rsidRPr="00053DEC">
        <w:rPr>
          <w:rStyle w:val="FigChar"/>
        </w:rPr>
        <w:t>nvironment</w:t>
      </w:r>
    </w:p>
    <w:p w14:paraId="309D1CBA" w14:textId="27625E07" w:rsidR="00B1253D" w:rsidRPr="00514230" w:rsidRDefault="00B1253D" w:rsidP="00B1253D">
      <w:r w:rsidRPr="00514230">
        <w:t>Testing tools which can be useful for this test scenario particularly for validating that the DUTs are configured and operating correctly during the test, troubleshooting and detailed validation purposes</w:t>
      </w:r>
    </w:p>
    <w:p w14:paraId="1663D0E2" w14:textId="2772AF21" w:rsidR="00B1253D" w:rsidRPr="00514230" w:rsidRDefault="00B1253D" w:rsidP="004712B6">
      <w:pPr>
        <w:pStyle w:val="b0"/>
      </w:pPr>
      <w:r w:rsidRPr="00514230">
        <w:t>FH Protocol Analyzer: used for protocol analysis of O-RAN FH protocols in this specific test scenario, C/U-Plane procedural flows and contents</w:t>
      </w:r>
    </w:p>
    <w:p w14:paraId="0E512241" w14:textId="61FE637D" w:rsidR="00234C96" w:rsidRPr="00514230" w:rsidRDefault="00B1253D" w:rsidP="004712B6">
      <w:pPr>
        <w:pStyle w:val="b0"/>
      </w:pPr>
      <w:r w:rsidRPr="00514230">
        <w:t>RF Spectrum and Beam Signal Analyzer: used for RF and Beam power and quality analysis ensuring that the O-RU (DUT1(O-RU)) is transmitting correctly on the configured broadcast and synchronization signals on the downlink</w:t>
      </w:r>
    </w:p>
    <w:p w14:paraId="36F2FC18" w14:textId="7394E509" w:rsidR="00B1253D" w:rsidRPr="00514230" w:rsidRDefault="00B1253D" w:rsidP="00F9526A">
      <w:pPr>
        <w:pStyle w:val="Heading4"/>
        <w:rPr>
          <w:lang w:val="en-US"/>
        </w:rPr>
      </w:pPr>
      <w:bookmarkStart w:id="248" w:name="_Toc31701522"/>
      <w:bookmarkStart w:id="249" w:name="_Toc161664842"/>
      <w:r w:rsidRPr="00514230">
        <w:rPr>
          <w:lang w:val="en-US"/>
        </w:rPr>
        <w:t xml:space="preserve">2.2.4.2 </w:t>
      </w:r>
      <w:r w:rsidRPr="00514230">
        <w:rPr>
          <w:lang w:val="en-US"/>
        </w:rPr>
        <w:tab/>
        <w:t>Timing accuracy definition</w:t>
      </w:r>
      <w:bookmarkEnd w:id="248"/>
      <w:bookmarkEnd w:id="249"/>
    </w:p>
    <w:p w14:paraId="22BDEB3A" w14:textId="77777777" w:rsidR="00B1253D" w:rsidRPr="00514230" w:rsidRDefault="00B1253D" w:rsidP="00B1253D">
      <w:r w:rsidRPr="00896696">
        <w:t xml:space="preserve">When in “Test Requirement (expected result)” it is stated “… </w:t>
      </w:r>
      <w:r w:rsidRPr="00053DEC">
        <w:rPr>
          <w:i/>
        </w:rPr>
        <w:t xml:space="preserve">timing accuracy at the antenna reference point is according to </w:t>
      </w:r>
      <w:r w:rsidRPr="00514230">
        <w:rPr>
          <w:i/>
        </w:rPr>
        <w:t>requirement</w:t>
      </w:r>
      <w:r w:rsidRPr="00514230">
        <w:t>” the following is applicable.</w:t>
      </w:r>
    </w:p>
    <w:p w14:paraId="6AF5E6FC" w14:textId="067D0FE4" w:rsidR="00B1253D" w:rsidRPr="00514230" w:rsidRDefault="00B1253D" w:rsidP="00B1253D">
      <w:r w:rsidRPr="00514230">
        <w:t>In ORAN WG4 CUS</w:t>
      </w:r>
      <w:r w:rsidR="00322542">
        <w:t xml:space="preserve"> S</w:t>
      </w:r>
      <w:r w:rsidRPr="00514230">
        <w:t xml:space="preserve">pecification </w:t>
      </w:r>
      <w:r w:rsidR="00322542">
        <w:t xml:space="preserve">[2] </w:t>
      </w:r>
      <w:r w:rsidRPr="00514230">
        <w:t xml:space="preserve">section </w:t>
      </w:r>
      <w:r w:rsidR="009950F1">
        <w:t>11</w:t>
      </w:r>
      <w:r w:rsidRPr="00514230">
        <w:t xml:space="preserve">.2.5.4 “Air interface maximum time error”, tables </w:t>
      </w:r>
      <w:r w:rsidR="009950F1">
        <w:t>11</w:t>
      </w:r>
      <w:r w:rsidRPr="00514230">
        <w:t xml:space="preserve">-1 and </w:t>
      </w:r>
      <w:r w:rsidR="009950F1">
        <w:t>11</w:t>
      </w:r>
      <w:r w:rsidRPr="00514230">
        <w:t>-2 list the 3GPP air interface timing accuracy for different LTE and 5G features. The timing accuracy requirements are divided into 2 alternatives, relative or absolute time errors.</w:t>
      </w:r>
    </w:p>
    <w:p w14:paraId="76AB465B" w14:textId="77DCFF7C" w:rsidR="00B1253D" w:rsidRPr="00514230" w:rsidRDefault="00B1253D" w:rsidP="00B1253D">
      <w:r w:rsidRPr="00514230">
        <w:t xml:space="preserve">Depending on what 3GPP features that are to be supported by a specific </w:t>
      </w:r>
      <w:r w:rsidR="00401E76" w:rsidRPr="00514230">
        <w:t>IOT</w:t>
      </w:r>
      <w:r w:rsidRPr="00514230">
        <w:t>-profile different timing accuracy requirement is thus applicable.</w:t>
      </w:r>
    </w:p>
    <w:p w14:paraId="42267D30" w14:textId="41550CAE" w:rsidR="00B1253D" w:rsidRPr="00514230" w:rsidRDefault="00B1253D" w:rsidP="00F9526A">
      <w:pPr>
        <w:pStyle w:val="Heading4"/>
        <w:rPr>
          <w:lang w:val="en-US"/>
        </w:rPr>
      </w:pPr>
      <w:bookmarkStart w:id="250" w:name="_Toc31701523"/>
      <w:bookmarkStart w:id="251" w:name="_Toc161664843"/>
      <w:r w:rsidRPr="00514230">
        <w:rPr>
          <w:lang w:val="en-US"/>
        </w:rPr>
        <w:lastRenderedPageBreak/>
        <w:t xml:space="preserve">2.2.4.3 </w:t>
      </w:r>
      <w:r w:rsidRPr="00514230">
        <w:rPr>
          <w:lang w:val="en-US"/>
        </w:rPr>
        <w:tab/>
        <w:t>Delay Management #1, minimum fronthaul latency</w:t>
      </w:r>
      <w:bookmarkEnd w:id="250"/>
      <w:bookmarkEnd w:id="251"/>
    </w:p>
    <w:p w14:paraId="599D7F4A" w14:textId="3B7BB174" w:rsidR="00B1253D" w:rsidRPr="00514230" w:rsidRDefault="00B1253D" w:rsidP="00F9526A">
      <w:pPr>
        <w:pStyle w:val="Heading5"/>
        <w:rPr>
          <w:lang w:val="en-US"/>
        </w:rPr>
      </w:pPr>
      <w:r w:rsidRPr="00514230">
        <w:rPr>
          <w:lang w:val="en-US"/>
        </w:rPr>
        <w:t xml:space="preserve">2.2.4.3.1 </w:t>
      </w:r>
      <w:r w:rsidRPr="00514230">
        <w:rPr>
          <w:lang w:val="en-US"/>
        </w:rPr>
        <w:tab/>
        <w:t>Test Description and Applicability</w:t>
      </w:r>
    </w:p>
    <w:p w14:paraId="7C8A5829" w14:textId="2DB96FB7" w:rsidR="006F1C14" w:rsidRDefault="006F1C14" w:rsidP="00B1253D">
      <w:r w:rsidRPr="006F1C14">
        <w:t>This test case is OPTIONAL.</w:t>
      </w:r>
    </w:p>
    <w:p w14:paraId="0A292675" w14:textId="035F5D48" w:rsidR="00B1253D" w:rsidRPr="00514230" w:rsidRDefault="00B1253D" w:rsidP="00B1253D">
      <w:r w:rsidRPr="00896696">
        <w:t>This is a Radio system level te</w:t>
      </w:r>
      <w:r w:rsidRPr="00053DEC">
        <w:t>st which is used to validate the radio system functionalities, performance and multi-vendor interoperability of the O-DU and O-RU</w:t>
      </w:r>
      <w:r w:rsidRPr="00514230">
        <w:t xml:space="preserve"> from different vendors connected using the O-RAN WG4 specified FH interface [2], [3].</w:t>
      </w:r>
    </w:p>
    <w:p w14:paraId="67B5118C" w14:textId="77777777" w:rsidR="00B1253D" w:rsidRPr="00514230" w:rsidRDefault="00B1253D" w:rsidP="00B1253D">
      <w:r w:rsidRPr="00514230">
        <w:t>This test validates that the O-RU will transmit the user data at correct point in time and with correct content during different conditions related to the fronthaul interface latency between the O-DU and the O-RU.</w:t>
      </w:r>
    </w:p>
    <w:p w14:paraId="286F06CC" w14:textId="3D854788" w:rsidR="00B1253D" w:rsidRPr="00514230" w:rsidRDefault="00B1253D" w:rsidP="00F9526A">
      <w:pPr>
        <w:pStyle w:val="Heading5"/>
        <w:rPr>
          <w:lang w:val="en-US"/>
        </w:rPr>
      </w:pPr>
      <w:r w:rsidRPr="00514230">
        <w:rPr>
          <w:lang w:val="en-US"/>
        </w:rPr>
        <w:t xml:space="preserve">2.2.4.3.2 </w:t>
      </w:r>
      <w:r w:rsidRPr="00514230">
        <w:rPr>
          <w:lang w:val="en-US"/>
        </w:rPr>
        <w:tab/>
        <w:t>Minimum Requirements</w:t>
      </w:r>
    </w:p>
    <w:p w14:paraId="466478E8" w14:textId="77777777" w:rsidR="00B1253D" w:rsidRPr="00053DEC" w:rsidRDefault="00B1253D" w:rsidP="00B1253D">
      <w:r w:rsidRPr="00896696">
        <w:t>Single O-DU (DUT1(O-DU)) and a single O-RU (DUT1(O</w:t>
      </w:r>
      <w:r w:rsidRPr="00053DEC">
        <w:t>-RU))</w:t>
      </w:r>
    </w:p>
    <w:p w14:paraId="177F29FC" w14:textId="7D71224B" w:rsidR="00B1253D" w:rsidRPr="00514230" w:rsidRDefault="00246001" w:rsidP="00A57A32">
      <w:pPr>
        <w:pStyle w:val="b1"/>
        <w:numPr>
          <w:ilvl w:val="0"/>
          <w:numId w:val="340"/>
        </w:numPr>
      </w:pPr>
      <w:r>
        <w:t xml:space="preserve"> </w:t>
      </w:r>
      <w:r w:rsidR="00DE4AFB">
        <w:t>Are</w:t>
      </w:r>
      <w:r w:rsidR="00B1253D" w:rsidRPr="00514230">
        <w:t xml:space="preserve"> connected through the O-RAN FH</w:t>
      </w:r>
    </w:p>
    <w:p w14:paraId="047A69E3" w14:textId="2C61DCCD" w:rsidR="00B1253D" w:rsidRPr="00A57A32" w:rsidRDefault="00DE4AFB" w:rsidP="00A57A32">
      <w:pPr>
        <w:pStyle w:val="b1"/>
        <w:numPr>
          <w:ilvl w:val="0"/>
          <w:numId w:val="340"/>
        </w:numPr>
      </w:pPr>
      <w:r>
        <w:t>Are</w:t>
      </w:r>
      <w:r w:rsidR="00B1253D" w:rsidRPr="00A57A32">
        <w:t xml:space="preserve"> synchronized with the common S-Plane configuration</w:t>
      </w:r>
    </w:p>
    <w:p w14:paraId="673CEBED" w14:textId="1081B0B5" w:rsidR="00B1253D" w:rsidRPr="00514230" w:rsidRDefault="00B1253D" w:rsidP="00F9526A">
      <w:pPr>
        <w:pStyle w:val="Heading5"/>
        <w:rPr>
          <w:lang w:val="en-US"/>
        </w:rPr>
      </w:pPr>
      <w:r w:rsidRPr="00514230">
        <w:rPr>
          <w:lang w:val="en-US"/>
        </w:rPr>
        <w:t xml:space="preserve">2.2.4.3.3 </w:t>
      </w:r>
      <w:r w:rsidRPr="00514230">
        <w:rPr>
          <w:lang w:val="en-US"/>
        </w:rPr>
        <w:tab/>
        <w:t>Test Purpose</w:t>
      </w:r>
    </w:p>
    <w:p w14:paraId="2733C15C" w14:textId="66919E72" w:rsidR="00B1253D" w:rsidRPr="00514230" w:rsidRDefault="00B1253D" w:rsidP="00B1253D">
      <w:r w:rsidRPr="00896696">
        <w:t>P</w:t>
      </w:r>
      <w:r w:rsidRPr="00053DEC">
        <w:t xml:space="preserve">urpose of this test is to validate that correct timing is achieved on the air interface regardless of the </w:t>
      </w:r>
      <w:r w:rsidRPr="00514230">
        <w:t>O-RU processing time</w:t>
      </w:r>
      <w:r w:rsidR="00767AEC" w:rsidRPr="00767AEC">
        <w:t xml:space="preserve"> </w:t>
      </w:r>
      <w:r w:rsidR="00767AEC">
        <w:t>and using the minimum feasible fronthaul latency</w:t>
      </w:r>
      <w:r w:rsidRPr="00514230">
        <w:t>.</w:t>
      </w:r>
    </w:p>
    <w:p w14:paraId="078DAD3C" w14:textId="0FE4A7E2" w:rsidR="00B1253D" w:rsidRPr="00514230" w:rsidRDefault="00B1253D" w:rsidP="00F9526A">
      <w:pPr>
        <w:pStyle w:val="Heading5"/>
        <w:rPr>
          <w:lang w:val="en-US"/>
        </w:rPr>
      </w:pPr>
      <w:r w:rsidRPr="00514230">
        <w:rPr>
          <w:lang w:val="en-US"/>
        </w:rPr>
        <w:t xml:space="preserve">2.2.4.3.4 </w:t>
      </w:r>
      <w:r w:rsidRPr="00514230">
        <w:rPr>
          <w:lang w:val="en-US"/>
        </w:rPr>
        <w:tab/>
        <w:t>Testability requirements imposed on O-RU and O-DU</w:t>
      </w:r>
    </w:p>
    <w:p w14:paraId="613B7CDC" w14:textId="77777777" w:rsidR="00B1253D" w:rsidRPr="00053DEC" w:rsidRDefault="00B1253D" w:rsidP="00B1253D">
      <w:r w:rsidRPr="00896696">
        <w:t xml:space="preserve">Nominal software runs on the O-RU and </w:t>
      </w:r>
      <w:r w:rsidRPr="00053DEC">
        <w:t>O-DU.</w:t>
      </w:r>
    </w:p>
    <w:p w14:paraId="4231E840" w14:textId="19AFE478" w:rsidR="00B1253D" w:rsidRPr="00514230" w:rsidRDefault="00B1253D" w:rsidP="00F9526A">
      <w:pPr>
        <w:pStyle w:val="Heading5"/>
        <w:rPr>
          <w:lang w:val="en-US"/>
        </w:rPr>
      </w:pPr>
      <w:r w:rsidRPr="00514230">
        <w:rPr>
          <w:lang w:val="en-US"/>
        </w:rPr>
        <w:t xml:space="preserve">2.2.4.3.5 </w:t>
      </w:r>
      <w:r w:rsidRPr="00514230">
        <w:rPr>
          <w:lang w:val="en-US"/>
        </w:rPr>
        <w:tab/>
        <w:t>Test Methodology</w:t>
      </w:r>
    </w:p>
    <w:p w14:paraId="0FA7C169" w14:textId="6A6B74F0" w:rsidR="00B1253D" w:rsidRPr="00514230" w:rsidRDefault="00B1253D" w:rsidP="00F9526A">
      <w:pPr>
        <w:pStyle w:val="Heading6"/>
        <w:rPr>
          <w:lang w:val="en-US"/>
        </w:rPr>
      </w:pPr>
      <w:r w:rsidRPr="00514230">
        <w:rPr>
          <w:lang w:val="en-US"/>
        </w:rPr>
        <w:t xml:space="preserve">2.2.4.3.5.1 </w:t>
      </w:r>
      <w:r w:rsidRPr="00514230">
        <w:rPr>
          <w:lang w:val="en-US"/>
        </w:rPr>
        <w:tab/>
        <w:t>Initial Conditions</w:t>
      </w:r>
    </w:p>
    <w:p w14:paraId="31B38AAC" w14:textId="744233D3" w:rsidR="00B1253D" w:rsidRPr="00514230" w:rsidRDefault="00B1253D" w:rsidP="00F9526A">
      <w:pPr>
        <w:pStyle w:val="b1"/>
        <w:numPr>
          <w:ilvl w:val="0"/>
          <w:numId w:val="315"/>
        </w:numPr>
      </w:pPr>
      <w:r w:rsidRPr="00896696">
        <w:t>The fronthaul latency should be at a minimum for this test ca</w:t>
      </w:r>
      <w:r w:rsidRPr="00053DEC">
        <w:t xml:space="preserve">se. The T12_min in current </w:t>
      </w:r>
      <w:r w:rsidR="00401E76" w:rsidRPr="00053DEC">
        <w:t>IOT</w:t>
      </w:r>
      <w:r w:rsidRPr="00053DEC">
        <w:t>-Profiles is 0µs.</w:t>
      </w:r>
      <w:r w:rsidRPr="00053DEC">
        <w:br/>
        <w:t>0µs is not possible to achiev</w:t>
      </w:r>
      <w:r w:rsidRPr="00514230">
        <w:t>e in reality, instead the shortest possible fronthaul latency with existing test equipment is sufficient for this initial condition.</w:t>
      </w:r>
    </w:p>
    <w:p w14:paraId="4FDBC4CC" w14:textId="59B87AA7" w:rsidR="00B1253D" w:rsidRPr="00514230" w:rsidRDefault="00B1253D" w:rsidP="00F9526A">
      <w:pPr>
        <w:pStyle w:val="b1"/>
      </w:pPr>
      <w:r w:rsidRPr="00514230">
        <w:t xml:space="preserve">O-RU and O-DU are both in service, </w:t>
      </w:r>
      <w:r w:rsidR="0098740B">
        <w:t>ie,</w:t>
      </w:r>
      <w:r w:rsidRPr="00514230">
        <w:t xml:space="preserve"> M-Plane start-up procedure is completed and broadcast channels are being transmitted</w:t>
      </w:r>
      <w:r w:rsidRPr="00514230" w:rsidDel="00D63FE9">
        <w:t xml:space="preserve"> </w:t>
      </w:r>
    </w:p>
    <w:p w14:paraId="3D19978F" w14:textId="30124EF6" w:rsidR="00B1253D" w:rsidRPr="00514230" w:rsidRDefault="00B1253D" w:rsidP="00F9526A">
      <w:pPr>
        <w:pStyle w:val="b1"/>
      </w:pPr>
      <w:r w:rsidRPr="00514230">
        <w:t xml:space="preserve">Test UE or UE emulator has registered to the network, </w:t>
      </w:r>
      <w:r w:rsidR="0098740B">
        <w:t>ie,</w:t>
      </w:r>
      <w:r w:rsidRPr="00514230">
        <w:t xml:space="preserve"> Radio Layer 3 C-Plane establishment procedure is completed</w:t>
      </w:r>
    </w:p>
    <w:p w14:paraId="19D80D70" w14:textId="3B1FCEF3" w:rsidR="00B1253D" w:rsidRPr="00514230" w:rsidRDefault="00B1253D" w:rsidP="00F9526A">
      <w:pPr>
        <w:pStyle w:val="Heading6"/>
        <w:rPr>
          <w:lang w:val="en-US"/>
        </w:rPr>
      </w:pPr>
      <w:r w:rsidRPr="00514230">
        <w:rPr>
          <w:lang w:val="en-US"/>
        </w:rPr>
        <w:t xml:space="preserve">2.2.4.3.5.2 </w:t>
      </w:r>
      <w:r w:rsidRPr="00514230">
        <w:rPr>
          <w:lang w:val="en-US"/>
        </w:rPr>
        <w:tab/>
        <w:t>Procedure: Nominal test</w:t>
      </w:r>
    </w:p>
    <w:p w14:paraId="108835EA" w14:textId="77777777" w:rsidR="00B1253D" w:rsidRPr="00053DEC" w:rsidRDefault="00B1253D" w:rsidP="00B1253D">
      <w:r w:rsidRPr="00896696">
        <w:t>Performs downlink an</w:t>
      </w:r>
      <w:r w:rsidRPr="00053DEC">
        <w:t>d uplink data transfer to/from the test UE.</w:t>
      </w:r>
    </w:p>
    <w:p w14:paraId="54891CA3" w14:textId="160F3994" w:rsidR="00B1253D" w:rsidRPr="00514230" w:rsidRDefault="00B1253D" w:rsidP="00F9526A">
      <w:pPr>
        <w:pStyle w:val="Heading5"/>
        <w:rPr>
          <w:lang w:val="en-US"/>
        </w:rPr>
      </w:pPr>
      <w:r w:rsidRPr="00514230">
        <w:rPr>
          <w:lang w:val="en-US"/>
        </w:rPr>
        <w:t xml:space="preserve">2.2.4.3.6 </w:t>
      </w:r>
      <w:r w:rsidRPr="00514230">
        <w:rPr>
          <w:lang w:val="en-US"/>
        </w:rPr>
        <w:tab/>
        <w:t xml:space="preserve">Test Requirement (expected result) </w:t>
      </w:r>
    </w:p>
    <w:p w14:paraId="2B1C6FC2" w14:textId="77777777" w:rsidR="00B1253D" w:rsidRPr="00053DEC" w:rsidRDefault="00B1253D" w:rsidP="00B1253D">
      <w:pPr>
        <w:rPr>
          <w:lang w:eastAsia="x-none"/>
        </w:rPr>
      </w:pPr>
      <w:r w:rsidRPr="00896696">
        <w:rPr>
          <w:lang w:eastAsia="x-none"/>
        </w:rPr>
        <w:t>Observe that:</w:t>
      </w:r>
    </w:p>
    <w:p w14:paraId="7CF83772" w14:textId="4ABEA37F" w:rsidR="00B1253D" w:rsidRPr="00514230" w:rsidRDefault="00B1253D" w:rsidP="00F9526A">
      <w:pPr>
        <w:pStyle w:val="b1"/>
        <w:numPr>
          <w:ilvl w:val="0"/>
          <w:numId w:val="314"/>
        </w:numPr>
      </w:pPr>
      <w:r w:rsidRPr="00053DEC">
        <w:t>With Fronthaul Protocol Analyzer (connected at the O-DU-end of fronthaul interface), observe that the fronthaul C- and U</w:t>
      </w:r>
      <w:r w:rsidR="00A703F7" w:rsidRPr="00514230">
        <w:t>-Plane</w:t>
      </w:r>
      <w:r w:rsidRPr="00514230">
        <w:t xml:space="preserve"> messages transmitted by the O-DU are transmitted within respective plane’s transmission windows.</w:t>
      </w:r>
    </w:p>
    <w:p w14:paraId="597405AD" w14:textId="4D10DA9A" w:rsidR="00B1253D" w:rsidRPr="00514230" w:rsidRDefault="00B1253D" w:rsidP="00F9526A">
      <w:pPr>
        <w:pStyle w:val="b1"/>
      </w:pPr>
      <w:r w:rsidRPr="00514230">
        <w:t>With Fronthaul Protocol Analyzer (connected at the O-RU-end of fronthaul interface), observe that the fronthaul C- and U</w:t>
      </w:r>
      <w:r w:rsidR="00A703F7" w:rsidRPr="00514230">
        <w:t>-Plane</w:t>
      </w:r>
      <w:r w:rsidRPr="00514230">
        <w:t xml:space="preserve"> messages in downlink direction are received within respective plane’s reception window by the O-RU. </w:t>
      </w:r>
    </w:p>
    <w:p w14:paraId="530AA207" w14:textId="396D9E1F" w:rsidR="00B1253D" w:rsidRPr="00514230" w:rsidRDefault="00B1253D" w:rsidP="00F9526A">
      <w:pPr>
        <w:pStyle w:val="b1"/>
      </w:pPr>
      <w:r w:rsidRPr="00514230">
        <w:lastRenderedPageBreak/>
        <w:t>With the RF Spectrum Analyzer, observe that the air interface transmission timing accuracy at the antenna reference point is according to requirements as specified in section 2.2.</w:t>
      </w:r>
      <w:r w:rsidR="00957A73" w:rsidRPr="00514230">
        <w:t>4</w:t>
      </w:r>
      <w:r w:rsidRPr="00514230">
        <w:t xml:space="preserve">.2. </w:t>
      </w:r>
    </w:p>
    <w:p w14:paraId="59F6BAC3" w14:textId="05F034CE" w:rsidR="00B1253D" w:rsidRPr="00514230" w:rsidRDefault="00B1253D" w:rsidP="00F9526A">
      <w:pPr>
        <w:pStyle w:val="b1"/>
      </w:pPr>
      <w:r w:rsidRPr="00514230">
        <w:t>With Fronthaul Protocol Analyzer (connected at the O-RU-end of fronthaul interface), observe that the U</w:t>
      </w:r>
      <w:r w:rsidR="00A703F7" w:rsidRPr="00514230">
        <w:t>-Plane</w:t>
      </w:r>
      <w:r w:rsidRPr="00514230">
        <w:t xml:space="preserve"> messages transmitted by the O-RU (uplink direction) are transmitted within the O-RU’s transmission window</w:t>
      </w:r>
    </w:p>
    <w:p w14:paraId="6967AAF8" w14:textId="2EA8D8D9" w:rsidR="00B1253D" w:rsidRPr="00514230" w:rsidRDefault="00B1253D" w:rsidP="00F9526A">
      <w:pPr>
        <w:pStyle w:val="Heading4"/>
        <w:rPr>
          <w:lang w:val="en-US"/>
        </w:rPr>
      </w:pPr>
      <w:bookmarkStart w:id="252" w:name="_Toc31701524"/>
      <w:bookmarkStart w:id="253" w:name="_Toc161664844"/>
      <w:r w:rsidRPr="00514230">
        <w:rPr>
          <w:lang w:val="en-US"/>
        </w:rPr>
        <w:t xml:space="preserve">2.2.4.4 </w:t>
      </w:r>
      <w:r w:rsidRPr="00514230">
        <w:rPr>
          <w:lang w:val="en-US"/>
        </w:rPr>
        <w:tab/>
        <w:t>Delay Management #2, maximum fronthaul latency</w:t>
      </w:r>
      <w:bookmarkEnd w:id="252"/>
      <w:bookmarkEnd w:id="253"/>
    </w:p>
    <w:p w14:paraId="4916EE05" w14:textId="73684CEF" w:rsidR="00B1253D" w:rsidRPr="00514230" w:rsidRDefault="00B1253D" w:rsidP="00F9526A">
      <w:pPr>
        <w:pStyle w:val="Heading5"/>
        <w:rPr>
          <w:lang w:val="en-US"/>
        </w:rPr>
      </w:pPr>
      <w:r w:rsidRPr="00514230">
        <w:rPr>
          <w:lang w:val="en-US"/>
        </w:rPr>
        <w:t xml:space="preserve">2.2.4.4.1 </w:t>
      </w:r>
      <w:r w:rsidRPr="00514230">
        <w:rPr>
          <w:lang w:val="en-US"/>
        </w:rPr>
        <w:tab/>
        <w:t>Test Description and Applicability</w:t>
      </w:r>
    </w:p>
    <w:p w14:paraId="7F9157DB" w14:textId="42BCB7C5" w:rsidR="006F1C14" w:rsidRDefault="006F1C14" w:rsidP="00B1253D">
      <w:r w:rsidRPr="006F1C14">
        <w:t>This test case is OPTIONAL.</w:t>
      </w:r>
    </w:p>
    <w:p w14:paraId="0FB60E4F" w14:textId="17F7269F" w:rsidR="00B1253D" w:rsidRPr="00514230" w:rsidRDefault="00B1253D" w:rsidP="00B1253D">
      <w:r w:rsidRPr="00896696">
        <w:t>This is a Radio system level test which is used to validate th</w:t>
      </w:r>
      <w:r w:rsidRPr="00053DEC">
        <w:t>e radio system functionalities, performance and multi-vendor interoperability</w:t>
      </w:r>
      <w:r w:rsidRPr="00514230">
        <w:t xml:space="preserve"> of the O-DU and O-RU from different vendors connected using the O-RAN WG4 specified FH interface [2], [3].</w:t>
      </w:r>
    </w:p>
    <w:p w14:paraId="564FB408" w14:textId="77777777" w:rsidR="00B1253D" w:rsidRPr="00514230" w:rsidRDefault="00B1253D" w:rsidP="00B1253D">
      <w:r w:rsidRPr="00514230">
        <w:t>This test validates that the O-RU will transmit the user data at correct point in time and with correct content during different conditions related to the fronthaul interface between the O-DU and the O-RU.</w:t>
      </w:r>
    </w:p>
    <w:p w14:paraId="4ABA6DBF" w14:textId="40865D66" w:rsidR="00B1253D" w:rsidRPr="00514230" w:rsidRDefault="00B1253D" w:rsidP="00F9526A">
      <w:pPr>
        <w:pStyle w:val="Heading5"/>
        <w:rPr>
          <w:lang w:val="en-US"/>
        </w:rPr>
      </w:pPr>
      <w:r w:rsidRPr="00514230">
        <w:rPr>
          <w:lang w:val="en-US"/>
        </w:rPr>
        <w:t xml:space="preserve">2.2.4.4.2 </w:t>
      </w:r>
      <w:r w:rsidRPr="00514230">
        <w:rPr>
          <w:lang w:val="en-US"/>
        </w:rPr>
        <w:tab/>
        <w:t>Minimum Requirements</w:t>
      </w:r>
    </w:p>
    <w:p w14:paraId="6D11263B" w14:textId="77777777" w:rsidR="00B1253D" w:rsidRPr="00053DEC" w:rsidRDefault="00B1253D" w:rsidP="00B1253D">
      <w:r w:rsidRPr="00896696">
        <w:t>Single O-DU (DUT1(O-DU)) and a single O-RU (DUT1(O-RU))</w:t>
      </w:r>
    </w:p>
    <w:p w14:paraId="45F48A36" w14:textId="30115DBA" w:rsidR="00B1253D" w:rsidRPr="00053DEC" w:rsidRDefault="00166028" w:rsidP="00A57A32">
      <w:pPr>
        <w:pStyle w:val="b1"/>
        <w:numPr>
          <w:ilvl w:val="0"/>
          <w:numId w:val="341"/>
        </w:numPr>
      </w:pPr>
      <w:r>
        <w:t>Are</w:t>
      </w:r>
      <w:r w:rsidR="00B1253D" w:rsidRPr="00053DEC">
        <w:t xml:space="preserve"> connected through the O-RAN FH</w:t>
      </w:r>
    </w:p>
    <w:p w14:paraId="51671F4B" w14:textId="03DC962C" w:rsidR="00B1253D" w:rsidRPr="00514230" w:rsidRDefault="00166028" w:rsidP="00A57A32">
      <w:pPr>
        <w:pStyle w:val="b1"/>
      </w:pPr>
      <w:r>
        <w:t>Are</w:t>
      </w:r>
      <w:r w:rsidR="00B1253D" w:rsidRPr="00514230">
        <w:t xml:space="preserve"> synchronized with the common S-Plane configuration</w:t>
      </w:r>
    </w:p>
    <w:p w14:paraId="7C286CBD" w14:textId="2B21629D" w:rsidR="00B1253D" w:rsidRPr="00514230" w:rsidRDefault="00B1253D" w:rsidP="00F9526A">
      <w:pPr>
        <w:pStyle w:val="Heading5"/>
        <w:rPr>
          <w:lang w:val="en-US"/>
        </w:rPr>
      </w:pPr>
      <w:r w:rsidRPr="00514230">
        <w:rPr>
          <w:lang w:val="en-US"/>
        </w:rPr>
        <w:t xml:space="preserve">2.2.4.4.3 </w:t>
      </w:r>
      <w:r w:rsidRPr="00514230">
        <w:rPr>
          <w:lang w:val="en-US"/>
        </w:rPr>
        <w:tab/>
        <w:t>Test Purpose</w:t>
      </w:r>
    </w:p>
    <w:p w14:paraId="35E08F76" w14:textId="6110998A" w:rsidR="00B1253D" w:rsidRPr="00514230" w:rsidRDefault="00B1253D" w:rsidP="00B1253D">
      <w:r w:rsidRPr="00896696">
        <w:t>Purpose of this test is to validate that</w:t>
      </w:r>
      <w:r w:rsidRPr="00053DEC">
        <w:t xml:space="preserve"> correct timing is achieved on the air interface regardless of the O-RU processing time</w:t>
      </w:r>
      <w:r w:rsidR="00802F3B" w:rsidRPr="00802F3B">
        <w:t xml:space="preserve"> </w:t>
      </w:r>
      <w:r w:rsidR="00802F3B">
        <w:t>and using the maximum supported fronthaul latency as per the corresponding IOT profile</w:t>
      </w:r>
      <w:r w:rsidRPr="00053DEC">
        <w:t>.</w:t>
      </w:r>
    </w:p>
    <w:p w14:paraId="02EC8500" w14:textId="2E0E3C87" w:rsidR="00B1253D" w:rsidRPr="00514230" w:rsidRDefault="00B1253D" w:rsidP="00F9526A">
      <w:pPr>
        <w:pStyle w:val="Heading5"/>
        <w:rPr>
          <w:lang w:val="en-US"/>
        </w:rPr>
      </w:pPr>
      <w:r w:rsidRPr="00514230">
        <w:rPr>
          <w:lang w:val="en-US"/>
        </w:rPr>
        <w:t xml:space="preserve">2.2.4.4.4 </w:t>
      </w:r>
      <w:r w:rsidRPr="00514230">
        <w:rPr>
          <w:lang w:val="en-US"/>
        </w:rPr>
        <w:tab/>
        <w:t>Testability requirements imposed on O-RU and O-DU</w:t>
      </w:r>
    </w:p>
    <w:p w14:paraId="46B71064" w14:textId="77777777" w:rsidR="00B1253D" w:rsidRPr="00053DEC" w:rsidRDefault="00B1253D" w:rsidP="00B1253D">
      <w:r w:rsidRPr="00896696">
        <w:t>Nominal software runs on the O-RU and O-DU.</w:t>
      </w:r>
    </w:p>
    <w:p w14:paraId="77FC996E" w14:textId="1F5F458A" w:rsidR="00B1253D" w:rsidRPr="00514230" w:rsidRDefault="00B1253D" w:rsidP="00F9526A">
      <w:pPr>
        <w:pStyle w:val="Heading5"/>
        <w:rPr>
          <w:lang w:val="en-US"/>
        </w:rPr>
      </w:pPr>
      <w:r w:rsidRPr="00514230">
        <w:rPr>
          <w:lang w:val="en-US"/>
        </w:rPr>
        <w:t xml:space="preserve">2.2.4.4.5 </w:t>
      </w:r>
      <w:r w:rsidRPr="00514230">
        <w:rPr>
          <w:lang w:val="en-US"/>
        </w:rPr>
        <w:tab/>
        <w:t>Test Methodology</w:t>
      </w:r>
    </w:p>
    <w:p w14:paraId="3096FE48" w14:textId="0D460228" w:rsidR="00B1253D" w:rsidRPr="00514230" w:rsidRDefault="00B1253D" w:rsidP="00F9526A">
      <w:pPr>
        <w:pStyle w:val="Heading6"/>
        <w:rPr>
          <w:lang w:val="en-US"/>
        </w:rPr>
      </w:pPr>
      <w:r w:rsidRPr="00514230">
        <w:rPr>
          <w:lang w:val="en-US"/>
        </w:rPr>
        <w:t xml:space="preserve">2.2.4.4.5.1 </w:t>
      </w:r>
      <w:r w:rsidRPr="00514230">
        <w:rPr>
          <w:lang w:val="en-US"/>
        </w:rPr>
        <w:tab/>
        <w:t>Initial Conditions</w:t>
      </w:r>
    </w:p>
    <w:p w14:paraId="2BA5EA99" w14:textId="2ACB288E" w:rsidR="00B1253D" w:rsidRPr="00053DEC" w:rsidRDefault="00B1253D" w:rsidP="00F9526A">
      <w:pPr>
        <w:pStyle w:val="b1"/>
        <w:numPr>
          <w:ilvl w:val="0"/>
          <w:numId w:val="312"/>
        </w:numPr>
      </w:pPr>
      <w:r w:rsidRPr="00896696">
        <w:t xml:space="preserve">The fronthaul latency should be at a maximum for this test case. The T12_max in current </w:t>
      </w:r>
      <w:r w:rsidR="00401E76" w:rsidRPr="00053DEC">
        <w:t>IOT</w:t>
      </w:r>
      <w:r w:rsidRPr="00053DEC">
        <w:t>-Profiles is 160µs.</w:t>
      </w:r>
    </w:p>
    <w:p w14:paraId="1725AC47" w14:textId="6EC33952" w:rsidR="00B1253D" w:rsidRPr="00514230" w:rsidRDefault="00B1253D" w:rsidP="00F9526A">
      <w:pPr>
        <w:pStyle w:val="b1"/>
      </w:pPr>
      <w:r w:rsidRPr="00514230">
        <w:t xml:space="preserve">O-RU and O-DU are both in service, </w:t>
      </w:r>
      <w:r w:rsidR="0098740B">
        <w:t>ie,</w:t>
      </w:r>
      <w:r w:rsidRPr="00514230">
        <w:t xml:space="preserve"> M-Plane start-up procedure is completed and broadcast channels are being transmitted</w:t>
      </w:r>
      <w:r w:rsidRPr="00514230" w:rsidDel="00D63FE9">
        <w:t xml:space="preserve"> </w:t>
      </w:r>
    </w:p>
    <w:p w14:paraId="1B4ED837" w14:textId="343FC3F5" w:rsidR="00B1253D" w:rsidRPr="00514230" w:rsidRDefault="00B1253D" w:rsidP="00F9526A">
      <w:pPr>
        <w:pStyle w:val="b1"/>
      </w:pPr>
      <w:r w:rsidRPr="00514230">
        <w:t xml:space="preserve">Test UE or UE emulator has registered to the network, </w:t>
      </w:r>
      <w:r w:rsidR="0098740B">
        <w:t>ie,</w:t>
      </w:r>
      <w:r w:rsidRPr="00514230">
        <w:t xml:space="preserve"> Radio Layer 3 C-Plane establishment procedure is completed.</w:t>
      </w:r>
    </w:p>
    <w:p w14:paraId="3AC98734" w14:textId="19C1C94A" w:rsidR="00B1253D" w:rsidRPr="00514230" w:rsidRDefault="00B1253D" w:rsidP="00F9526A">
      <w:pPr>
        <w:pStyle w:val="Heading6"/>
        <w:rPr>
          <w:lang w:val="en-US"/>
        </w:rPr>
      </w:pPr>
      <w:r w:rsidRPr="00514230">
        <w:rPr>
          <w:lang w:val="en-US"/>
        </w:rPr>
        <w:t xml:space="preserve">2.2.4.4.5.2 </w:t>
      </w:r>
      <w:r w:rsidRPr="00514230">
        <w:rPr>
          <w:lang w:val="en-US"/>
        </w:rPr>
        <w:tab/>
        <w:t>Procedure: Nominal test</w:t>
      </w:r>
    </w:p>
    <w:p w14:paraId="6054ABD5" w14:textId="77777777" w:rsidR="00B1253D" w:rsidRPr="00053DEC" w:rsidRDefault="00B1253D" w:rsidP="00B1253D">
      <w:r w:rsidRPr="00896696">
        <w:t>Perfo</w:t>
      </w:r>
      <w:r w:rsidRPr="00053DEC">
        <w:t>rms downlink and uplink data transfer to/from the test UE.</w:t>
      </w:r>
    </w:p>
    <w:p w14:paraId="2B50F155" w14:textId="2BC78821" w:rsidR="00B1253D" w:rsidRPr="00514230" w:rsidRDefault="00B1253D" w:rsidP="00F9526A">
      <w:pPr>
        <w:pStyle w:val="Heading5"/>
        <w:rPr>
          <w:lang w:val="en-US"/>
        </w:rPr>
      </w:pPr>
      <w:r w:rsidRPr="00514230">
        <w:rPr>
          <w:lang w:val="en-US"/>
        </w:rPr>
        <w:t xml:space="preserve">2.2.4.4.6 </w:t>
      </w:r>
      <w:r w:rsidRPr="00514230">
        <w:rPr>
          <w:lang w:val="en-US"/>
        </w:rPr>
        <w:tab/>
        <w:t xml:space="preserve">Test Requirement (expected result) </w:t>
      </w:r>
    </w:p>
    <w:p w14:paraId="5B471362" w14:textId="77777777" w:rsidR="00B1253D" w:rsidRPr="00053DEC" w:rsidRDefault="00B1253D" w:rsidP="00B1253D">
      <w:pPr>
        <w:rPr>
          <w:lang w:eastAsia="x-none"/>
        </w:rPr>
      </w:pPr>
      <w:r w:rsidRPr="00896696">
        <w:rPr>
          <w:lang w:eastAsia="x-none"/>
        </w:rPr>
        <w:t>Observe that:</w:t>
      </w:r>
    </w:p>
    <w:p w14:paraId="50BF77B5" w14:textId="5FBA7955" w:rsidR="00B1253D" w:rsidRPr="00514230" w:rsidRDefault="00B1253D" w:rsidP="00F9526A">
      <w:pPr>
        <w:pStyle w:val="b1"/>
        <w:numPr>
          <w:ilvl w:val="0"/>
          <w:numId w:val="313"/>
        </w:numPr>
      </w:pPr>
      <w:r w:rsidRPr="00053DEC">
        <w:t>With Fronthaul Protocol Analyzer (connected at the O-DU-end of fronthaul interface), observe that the fronthaul C- and U</w:t>
      </w:r>
      <w:r w:rsidR="00A703F7" w:rsidRPr="00514230">
        <w:t>-Plane</w:t>
      </w:r>
      <w:r w:rsidRPr="00514230">
        <w:t xml:space="preserve"> messages transmitted by the O-DU are transmitted within respective plane’s transmission windows.</w:t>
      </w:r>
    </w:p>
    <w:p w14:paraId="5C60442D" w14:textId="23AA7A49" w:rsidR="00B1253D" w:rsidRPr="00514230" w:rsidRDefault="00B1253D" w:rsidP="00F9526A">
      <w:pPr>
        <w:pStyle w:val="b1"/>
      </w:pPr>
      <w:r w:rsidRPr="00514230">
        <w:lastRenderedPageBreak/>
        <w:t>With Fronthaul Protocol Analyzer (connected at the O-RU-end of fronthaul interface), observe that the fronthaul C- and U</w:t>
      </w:r>
      <w:r w:rsidR="00A703F7" w:rsidRPr="00514230">
        <w:t>-Plane</w:t>
      </w:r>
      <w:r w:rsidRPr="00514230">
        <w:t xml:space="preserve"> messages in downlink direction are received within respective plane’s reception window by the O-RU. </w:t>
      </w:r>
    </w:p>
    <w:p w14:paraId="742461FD" w14:textId="19F9FFEC" w:rsidR="00B1253D" w:rsidRPr="00514230" w:rsidRDefault="00B1253D" w:rsidP="00F9526A">
      <w:pPr>
        <w:pStyle w:val="b1"/>
      </w:pPr>
      <w:r w:rsidRPr="00514230">
        <w:t>With the RF Spectrum Analyzer, observe that the air interface transmission timing accuracy at the antenna reference point is according to requirements as specified in section 2.2.</w:t>
      </w:r>
      <w:r w:rsidR="00957A73" w:rsidRPr="00514230">
        <w:t>4</w:t>
      </w:r>
      <w:r w:rsidRPr="00514230">
        <w:t xml:space="preserve">.2. </w:t>
      </w:r>
    </w:p>
    <w:p w14:paraId="32D0197A" w14:textId="7D893232" w:rsidR="00B1253D" w:rsidRPr="00514230" w:rsidRDefault="00B1253D" w:rsidP="00F9526A">
      <w:pPr>
        <w:pStyle w:val="b1"/>
      </w:pPr>
      <w:r w:rsidRPr="00514230">
        <w:t>With Fronthaul Protocol Analyzer (connected at the O-RU-end of fronthaul interface), observe that the U</w:t>
      </w:r>
      <w:r w:rsidR="00A703F7" w:rsidRPr="00514230">
        <w:t>-Plane</w:t>
      </w:r>
      <w:r w:rsidRPr="00514230">
        <w:t xml:space="preserve"> messages transmitted by the O-RU (uplink direction) are transmitted within the O-RU’s transmission window.</w:t>
      </w:r>
    </w:p>
    <w:p w14:paraId="746E2CD1" w14:textId="5FE680C2" w:rsidR="00B1253D" w:rsidRPr="00514230" w:rsidRDefault="00B1253D" w:rsidP="00F9526A">
      <w:pPr>
        <w:pStyle w:val="Heading4"/>
        <w:rPr>
          <w:lang w:val="en-US"/>
        </w:rPr>
      </w:pPr>
      <w:bookmarkStart w:id="254" w:name="_Toc31701525"/>
      <w:bookmarkStart w:id="255" w:name="_Toc161664845"/>
      <w:r w:rsidRPr="00514230">
        <w:rPr>
          <w:lang w:val="en-US"/>
        </w:rPr>
        <w:t xml:space="preserve">2.2.4.5 </w:t>
      </w:r>
      <w:r w:rsidRPr="00514230">
        <w:rPr>
          <w:lang w:val="en-US"/>
        </w:rPr>
        <w:tab/>
        <w:t>Delay Management #3, normal fronthaul latency</w:t>
      </w:r>
      <w:bookmarkEnd w:id="254"/>
      <w:bookmarkEnd w:id="255"/>
    </w:p>
    <w:p w14:paraId="41BA436A" w14:textId="69E37234" w:rsidR="00B1253D" w:rsidRPr="00514230" w:rsidRDefault="00B1253D" w:rsidP="00F9526A">
      <w:pPr>
        <w:pStyle w:val="Heading5"/>
        <w:rPr>
          <w:lang w:val="en-US"/>
        </w:rPr>
      </w:pPr>
      <w:r w:rsidRPr="00514230">
        <w:rPr>
          <w:lang w:val="en-US"/>
        </w:rPr>
        <w:t xml:space="preserve">2.2.4.5.1 </w:t>
      </w:r>
      <w:r w:rsidRPr="00514230">
        <w:rPr>
          <w:lang w:val="en-US"/>
        </w:rPr>
        <w:tab/>
        <w:t>Test Description and Applicability</w:t>
      </w:r>
    </w:p>
    <w:p w14:paraId="71682017" w14:textId="267750BF" w:rsidR="006F1C14" w:rsidRDefault="006F1C14" w:rsidP="00B1253D">
      <w:r w:rsidRPr="006F1C14">
        <w:t>This test case is OPTIONAL.</w:t>
      </w:r>
    </w:p>
    <w:p w14:paraId="21B90C28" w14:textId="7A462E38" w:rsidR="00B1253D" w:rsidRPr="00514230" w:rsidRDefault="00B1253D" w:rsidP="00B1253D">
      <w:r w:rsidRPr="00896696">
        <w:t>This i</w:t>
      </w:r>
      <w:r w:rsidRPr="00053DEC">
        <w:t>s a Radio system level test which is used to validate the radio system functionalities, performance and multi-ve</w:t>
      </w:r>
      <w:r w:rsidRPr="00514230">
        <w:t>ndor interoperability of the O-DU and O-RU from different vendors connected using the O-RAN WG4 specified FH interface [2], [3].</w:t>
      </w:r>
    </w:p>
    <w:p w14:paraId="53141B6B" w14:textId="77777777" w:rsidR="00B1253D" w:rsidRPr="00514230" w:rsidRDefault="00B1253D" w:rsidP="00B1253D">
      <w:r w:rsidRPr="00514230">
        <w:t>This test validates that the O-RU will transmit the user data at correct point in time and with correct content during different conditions related to the fronthaul interface between the O-DU and the O-RU.</w:t>
      </w:r>
    </w:p>
    <w:p w14:paraId="456CBD40" w14:textId="6F0AE6CA" w:rsidR="00B1253D" w:rsidRPr="00514230" w:rsidRDefault="00B1253D" w:rsidP="00F9526A">
      <w:pPr>
        <w:pStyle w:val="Heading5"/>
        <w:rPr>
          <w:lang w:val="en-US"/>
        </w:rPr>
      </w:pPr>
      <w:r w:rsidRPr="00514230">
        <w:rPr>
          <w:lang w:val="en-US"/>
        </w:rPr>
        <w:t xml:space="preserve">2.2.4.5.2 </w:t>
      </w:r>
      <w:r w:rsidRPr="00514230">
        <w:rPr>
          <w:lang w:val="en-US"/>
        </w:rPr>
        <w:tab/>
        <w:t>Minimum Requirements</w:t>
      </w:r>
    </w:p>
    <w:p w14:paraId="77A510DF" w14:textId="77777777" w:rsidR="00B1253D" w:rsidRPr="00053DEC" w:rsidRDefault="00B1253D" w:rsidP="00B1253D">
      <w:r w:rsidRPr="00896696">
        <w:t>Single O-DU (DUT1(O-DU)) and a si</w:t>
      </w:r>
      <w:r w:rsidRPr="00053DEC">
        <w:t>ngle O-RU (DUT1(O-RU))</w:t>
      </w:r>
    </w:p>
    <w:p w14:paraId="128525F0" w14:textId="1B2FDA4A" w:rsidR="00B1253D" w:rsidRPr="00514230" w:rsidRDefault="00166028" w:rsidP="00A57A32">
      <w:pPr>
        <w:pStyle w:val="b1"/>
        <w:numPr>
          <w:ilvl w:val="0"/>
          <w:numId w:val="342"/>
        </w:numPr>
      </w:pPr>
      <w:r>
        <w:t>Are</w:t>
      </w:r>
      <w:r w:rsidR="00B1253D" w:rsidRPr="00514230">
        <w:t xml:space="preserve"> connected through the O-RAN FH</w:t>
      </w:r>
    </w:p>
    <w:p w14:paraId="190D2375" w14:textId="711FA5D1" w:rsidR="00B1253D" w:rsidRPr="00514230" w:rsidRDefault="00166028" w:rsidP="00A57A32">
      <w:pPr>
        <w:pStyle w:val="b1"/>
      </w:pPr>
      <w:r>
        <w:t>Are</w:t>
      </w:r>
      <w:r w:rsidR="00B1253D" w:rsidRPr="00514230">
        <w:t xml:space="preserve"> synchronized with the common S-Plane configuration</w:t>
      </w:r>
    </w:p>
    <w:p w14:paraId="28160CFB" w14:textId="1D079BFC" w:rsidR="00B1253D" w:rsidRPr="00514230" w:rsidRDefault="00B1253D" w:rsidP="00F9526A">
      <w:pPr>
        <w:pStyle w:val="Heading5"/>
        <w:rPr>
          <w:lang w:val="en-US"/>
        </w:rPr>
      </w:pPr>
      <w:r w:rsidRPr="00514230">
        <w:rPr>
          <w:lang w:val="en-US"/>
        </w:rPr>
        <w:t xml:space="preserve">2.2.4.5.3 </w:t>
      </w:r>
      <w:r w:rsidRPr="00514230">
        <w:rPr>
          <w:lang w:val="en-US"/>
        </w:rPr>
        <w:tab/>
        <w:t>Test Purpose</w:t>
      </w:r>
    </w:p>
    <w:p w14:paraId="70FCCBFA" w14:textId="0E557FC0" w:rsidR="00B1253D" w:rsidRPr="00053DEC" w:rsidRDefault="00B1253D" w:rsidP="00B1253D">
      <w:r w:rsidRPr="00896696">
        <w:t xml:space="preserve">Purpose of this test is to validate that correct timing is achieved on the air interface regardless of the </w:t>
      </w:r>
      <w:r w:rsidRPr="00053DEC">
        <w:t>O-RU processing time</w:t>
      </w:r>
      <w:r w:rsidR="00802F3B" w:rsidRPr="00802F3B">
        <w:t xml:space="preserve"> </w:t>
      </w:r>
      <w:r w:rsidR="00802F3B">
        <w:t>and using a normal fronthaul latency as per the corresponding IOT profile</w:t>
      </w:r>
      <w:r w:rsidRPr="00053DEC">
        <w:t>.</w:t>
      </w:r>
    </w:p>
    <w:p w14:paraId="2D2A2B02" w14:textId="017A375C" w:rsidR="00B1253D" w:rsidRPr="00514230" w:rsidRDefault="00B1253D" w:rsidP="00F9526A">
      <w:pPr>
        <w:pStyle w:val="Heading5"/>
        <w:rPr>
          <w:lang w:val="en-US"/>
        </w:rPr>
      </w:pPr>
      <w:r w:rsidRPr="00514230">
        <w:rPr>
          <w:lang w:val="en-US"/>
        </w:rPr>
        <w:t xml:space="preserve">2.2.4.5.4 </w:t>
      </w:r>
      <w:r w:rsidRPr="00514230">
        <w:rPr>
          <w:lang w:val="en-US"/>
        </w:rPr>
        <w:tab/>
        <w:t>Testability requirements imposed on O-RU and O-DU</w:t>
      </w:r>
    </w:p>
    <w:p w14:paraId="45C0C8DD" w14:textId="77777777" w:rsidR="00B1253D" w:rsidRPr="00053DEC" w:rsidRDefault="00B1253D" w:rsidP="00B1253D">
      <w:r w:rsidRPr="00896696">
        <w:t>Nomi</w:t>
      </w:r>
      <w:r w:rsidRPr="00053DEC">
        <w:t>nal software runs on the O-RU and O-DU.</w:t>
      </w:r>
    </w:p>
    <w:p w14:paraId="0FE697A9" w14:textId="3B5FE5C6" w:rsidR="00B1253D" w:rsidRPr="00514230" w:rsidRDefault="00B1253D" w:rsidP="00F9526A">
      <w:pPr>
        <w:pStyle w:val="Heading5"/>
        <w:rPr>
          <w:lang w:val="en-US"/>
        </w:rPr>
      </w:pPr>
      <w:r w:rsidRPr="00514230">
        <w:rPr>
          <w:lang w:val="en-US"/>
        </w:rPr>
        <w:t xml:space="preserve">2.2.4.5.5 </w:t>
      </w:r>
      <w:r w:rsidRPr="00514230">
        <w:rPr>
          <w:lang w:val="en-US"/>
        </w:rPr>
        <w:tab/>
        <w:t>Test Methodology</w:t>
      </w:r>
    </w:p>
    <w:p w14:paraId="1C54EBEA" w14:textId="7EE8BBB9" w:rsidR="00B1253D" w:rsidRPr="00514230" w:rsidRDefault="00B1253D" w:rsidP="00F9526A">
      <w:pPr>
        <w:pStyle w:val="Heading6"/>
        <w:rPr>
          <w:lang w:val="en-US"/>
        </w:rPr>
      </w:pPr>
      <w:r w:rsidRPr="00514230">
        <w:rPr>
          <w:lang w:val="en-US"/>
        </w:rPr>
        <w:t xml:space="preserve">2.2.4.5.5.1 </w:t>
      </w:r>
      <w:r w:rsidRPr="00514230">
        <w:rPr>
          <w:lang w:val="en-US"/>
        </w:rPr>
        <w:tab/>
        <w:t>Initial Conditions</w:t>
      </w:r>
    </w:p>
    <w:p w14:paraId="00EB285C" w14:textId="12445E1D" w:rsidR="00B1253D" w:rsidRPr="00053DEC" w:rsidRDefault="00B1253D" w:rsidP="00F9526A">
      <w:pPr>
        <w:numPr>
          <w:ilvl w:val="0"/>
          <w:numId w:val="308"/>
        </w:numPr>
        <w:rPr>
          <w:lang w:eastAsia="x-none"/>
        </w:rPr>
      </w:pPr>
      <w:r w:rsidRPr="00896696">
        <w:rPr>
          <w:lang w:eastAsia="x-none"/>
        </w:rPr>
        <w:t>The fronthaul latency should be set to an ar</w:t>
      </w:r>
      <w:r w:rsidRPr="00053DEC">
        <w:rPr>
          <w:lang w:eastAsia="x-none"/>
        </w:rPr>
        <w:t xml:space="preserve">bitrary value between 0 and 160µs </w:t>
      </w:r>
      <w:r w:rsidR="0098740B">
        <w:rPr>
          <w:lang w:eastAsia="x-none"/>
        </w:rPr>
        <w:t>eg,</w:t>
      </w:r>
      <w:r w:rsidRPr="00053DEC">
        <w:rPr>
          <w:lang w:eastAsia="x-none"/>
        </w:rPr>
        <w:t xml:space="preserve"> 75µs</w:t>
      </w:r>
    </w:p>
    <w:p w14:paraId="5877F550" w14:textId="29B6B873" w:rsidR="00B1253D" w:rsidRPr="00514230" w:rsidRDefault="00B1253D" w:rsidP="00F9526A">
      <w:pPr>
        <w:numPr>
          <w:ilvl w:val="0"/>
          <w:numId w:val="308"/>
        </w:numPr>
        <w:rPr>
          <w:lang w:eastAsia="x-none"/>
        </w:rPr>
      </w:pPr>
      <w:r w:rsidRPr="00514230">
        <w:rPr>
          <w:lang w:eastAsia="x-none"/>
        </w:rPr>
        <w:t xml:space="preserve">O-RU and O-DU are both in service, </w:t>
      </w:r>
      <w:r w:rsidR="0098740B">
        <w:rPr>
          <w:lang w:eastAsia="x-none"/>
        </w:rPr>
        <w:t>ie,</w:t>
      </w:r>
      <w:r w:rsidRPr="00514230">
        <w:rPr>
          <w:lang w:eastAsia="x-none"/>
        </w:rPr>
        <w:t xml:space="preserve"> M-Plane start-up procedure is completed and broadcast channels are being transmitted</w:t>
      </w:r>
      <w:r w:rsidRPr="00514230" w:rsidDel="00D63FE9">
        <w:rPr>
          <w:lang w:eastAsia="x-none"/>
        </w:rPr>
        <w:t xml:space="preserve"> </w:t>
      </w:r>
    </w:p>
    <w:p w14:paraId="0D0AD822" w14:textId="3A3FC230" w:rsidR="00B1253D" w:rsidRPr="00514230" w:rsidRDefault="00B1253D" w:rsidP="00F9526A">
      <w:pPr>
        <w:numPr>
          <w:ilvl w:val="0"/>
          <w:numId w:val="308"/>
        </w:numPr>
        <w:rPr>
          <w:lang w:eastAsia="x-none"/>
        </w:rPr>
      </w:pPr>
      <w:r w:rsidRPr="00514230">
        <w:rPr>
          <w:lang w:eastAsia="x-none"/>
        </w:rPr>
        <w:t xml:space="preserve">Test UE or UE emulator has registered to the network, </w:t>
      </w:r>
      <w:r w:rsidR="0098740B">
        <w:rPr>
          <w:lang w:eastAsia="x-none"/>
        </w:rPr>
        <w:t>ie,</w:t>
      </w:r>
      <w:r w:rsidRPr="00514230">
        <w:rPr>
          <w:lang w:eastAsia="x-none"/>
        </w:rPr>
        <w:t xml:space="preserve"> Radio Layer 3 C-Plane establishment procedure is completed</w:t>
      </w:r>
    </w:p>
    <w:p w14:paraId="741235AA" w14:textId="179054A5" w:rsidR="00B1253D" w:rsidRPr="00514230" w:rsidRDefault="00B1253D" w:rsidP="00F9526A">
      <w:pPr>
        <w:pStyle w:val="Heading6"/>
        <w:rPr>
          <w:lang w:val="en-US"/>
        </w:rPr>
      </w:pPr>
      <w:r w:rsidRPr="00514230">
        <w:rPr>
          <w:lang w:val="en-US"/>
        </w:rPr>
        <w:t xml:space="preserve">2.2.4.5.5.2 </w:t>
      </w:r>
      <w:r w:rsidRPr="00514230">
        <w:rPr>
          <w:lang w:val="en-US"/>
        </w:rPr>
        <w:tab/>
        <w:t>Procedure: Nominal test</w:t>
      </w:r>
    </w:p>
    <w:p w14:paraId="79A1A620" w14:textId="77777777" w:rsidR="00B1253D" w:rsidRPr="00053DEC" w:rsidRDefault="00B1253D" w:rsidP="00B1253D">
      <w:r w:rsidRPr="00896696">
        <w:t xml:space="preserve">Performs downlink and uplink data </w:t>
      </w:r>
      <w:r w:rsidRPr="00053DEC">
        <w:t>transfer to/from the test UE.</w:t>
      </w:r>
    </w:p>
    <w:p w14:paraId="496F2511" w14:textId="361CD9D3" w:rsidR="00B1253D" w:rsidRPr="00514230" w:rsidRDefault="00B1253D" w:rsidP="00F9526A">
      <w:pPr>
        <w:pStyle w:val="Heading5"/>
        <w:rPr>
          <w:lang w:val="en-US"/>
        </w:rPr>
      </w:pPr>
      <w:r w:rsidRPr="00514230">
        <w:rPr>
          <w:lang w:val="en-US"/>
        </w:rPr>
        <w:t xml:space="preserve">2.2.4.5.6 </w:t>
      </w:r>
      <w:r w:rsidRPr="00514230">
        <w:rPr>
          <w:lang w:val="en-US"/>
        </w:rPr>
        <w:tab/>
        <w:t xml:space="preserve">Test Requirement (expected result) </w:t>
      </w:r>
    </w:p>
    <w:p w14:paraId="47EDD85D" w14:textId="77777777" w:rsidR="00B1253D" w:rsidRPr="00053DEC" w:rsidRDefault="00B1253D" w:rsidP="00B1253D">
      <w:pPr>
        <w:rPr>
          <w:lang w:eastAsia="x-none"/>
        </w:rPr>
      </w:pPr>
      <w:r w:rsidRPr="00896696">
        <w:rPr>
          <w:lang w:eastAsia="x-none"/>
        </w:rPr>
        <w:t>Observe that:</w:t>
      </w:r>
    </w:p>
    <w:p w14:paraId="0A9243CD" w14:textId="2D9ACCF8" w:rsidR="00B1253D" w:rsidRPr="00514230" w:rsidRDefault="00B1253D" w:rsidP="00F9526A">
      <w:pPr>
        <w:numPr>
          <w:ilvl w:val="0"/>
          <w:numId w:val="311"/>
        </w:numPr>
        <w:rPr>
          <w:lang w:eastAsia="x-none"/>
        </w:rPr>
      </w:pPr>
      <w:r w:rsidRPr="00053DEC">
        <w:rPr>
          <w:lang w:eastAsia="x-none"/>
        </w:rPr>
        <w:lastRenderedPageBreak/>
        <w:t xml:space="preserve">With Fronthaul Protocol Analyzer (connected at the O-DU-end of fronthaul interface), observe that the </w:t>
      </w:r>
      <w:r w:rsidRPr="00514230">
        <w:rPr>
          <w:lang w:eastAsia="x-none"/>
        </w:rPr>
        <w:t>fronthaul C- and U</w:t>
      </w:r>
      <w:r w:rsidR="00A703F7" w:rsidRPr="00514230">
        <w:rPr>
          <w:lang w:eastAsia="x-none"/>
        </w:rPr>
        <w:t>-Plane</w:t>
      </w:r>
      <w:r w:rsidRPr="00514230">
        <w:rPr>
          <w:lang w:eastAsia="x-none"/>
        </w:rPr>
        <w:t xml:space="preserve"> messages transmitted by the O-DU are transmitted within respective plane’s transmission windows.</w:t>
      </w:r>
    </w:p>
    <w:p w14:paraId="283FC50C" w14:textId="7C9D7626" w:rsidR="00B1253D" w:rsidRPr="00514230" w:rsidRDefault="00B1253D" w:rsidP="00F9526A">
      <w:pPr>
        <w:numPr>
          <w:ilvl w:val="0"/>
          <w:numId w:val="311"/>
        </w:numPr>
        <w:rPr>
          <w:lang w:eastAsia="x-none"/>
        </w:rPr>
      </w:pPr>
      <w:r w:rsidRPr="00514230">
        <w:rPr>
          <w:lang w:eastAsia="x-none"/>
        </w:rPr>
        <w:t>With Fronthaul Protocol Analyzer (connected at the O-RU-end of fronthaul interface), observe that the fronthaul C- and U</w:t>
      </w:r>
      <w:r w:rsidR="00A703F7" w:rsidRPr="00514230">
        <w:rPr>
          <w:lang w:eastAsia="x-none"/>
        </w:rPr>
        <w:t>-Plane</w:t>
      </w:r>
      <w:r w:rsidRPr="00514230">
        <w:rPr>
          <w:lang w:eastAsia="x-none"/>
        </w:rPr>
        <w:t xml:space="preserve"> messages in downlink direction are received within respective plane’s reception window by the O-RU. </w:t>
      </w:r>
    </w:p>
    <w:p w14:paraId="31773254" w14:textId="3EA717AD" w:rsidR="00B1253D" w:rsidRPr="00514230" w:rsidRDefault="00B1253D" w:rsidP="00F9526A">
      <w:pPr>
        <w:numPr>
          <w:ilvl w:val="0"/>
          <w:numId w:val="311"/>
        </w:numPr>
        <w:rPr>
          <w:lang w:eastAsia="x-none"/>
        </w:rPr>
      </w:pPr>
      <w:r w:rsidRPr="00514230">
        <w:rPr>
          <w:lang w:eastAsia="x-none"/>
        </w:rPr>
        <w:t>With the RF Spectrum Analyzer, observe that the air interface transmission timing accuracy at the antenna reference point is according to requirements as specified in section 2.2.</w:t>
      </w:r>
      <w:r w:rsidR="00957A73" w:rsidRPr="00514230">
        <w:rPr>
          <w:lang w:eastAsia="x-none"/>
        </w:rPr>
        <w:t>4</w:t>
      </w:r>
      <w:r w:rsidRPr="00514230">
        <w:rPr>
          <w:lang w:eastAsia="x-none"/>
        </w:rPr>
        <w:t xml:space="preserve">.2. </w:t>
      </w:r>
    </w:p>
    <w:p w14:paraId="44D2999B" w14:textId="579F5183" w:rsidR="00B1253D" w:rsidRPr="00514230" w:rsidRDefault="00B1253D" w:rsidP="00F9526A">
      <w:pPr>
        <w:numPr>
          <w:ilvl w:val="0"/>
          <w:numId w:val="311"/>
        </w:numPr>
        <w:rPr>
          <w:lang w:eastAsia="x-none"/>
        </w:rPr>
      </w:pPr>
      <w:r w:rsidRPr="00514230">
        <w:rPr>
          <w:lang w:eastAsia="x-none"/>
        </w:rPr>
        <w:t>With Fronthaul Protocol Analyzer (connected at the O-RU-end of fronthaul interface), observe that the U</w:t>
      </w:r>
      <w:r w:rsidR="00A703F7" w:rsidRPr="00514230">
        <w:rPr>
          <w:lang w:eastAsia="x-none"/>
        </w:rPr>
        <w:t>-Plane</w:t>
      </w:r>
      <w:r w:rsidRPr="00514230">
        <w:rPr>
          <w:lang w:eastAsia="x-none"/>
        </w:rPr>
        <w:t xml:space="preserve"> messages transmitted by the O-RU (uplink direction) are transmitted within the O-RU’s transmission window.</w:t>
      </w:r>
    </w:p>
    <w:p w14:paraId="5E5BA806" w14:textId="2B20220B" w:rsidR="00B1253D" w:rsidRPr="00514230" w:rsidRDefault="00B1253D" w:rsidP="00F9526A">
      <w:pPr>
        <w:pStyle w:val="Heading4"/>
        <w:rPr>
          <w:lang w:val="en-US"/>
        </w:rPr>
      </w:pPr>
      <w:bookmarkStart w:id="256" w:name="_Toc31701526"/>
      <w:bookmarkStart w:id="257" w:name="_Toc161664846"/>
      <w:r w:rsidRPr="00514230">
        <w:rPr>
          <w:lang w:val="en-US"/>
        </w:rPr>
        <w:t xml:space="preserve">2.2.4.6 </w:t>
      </w:r>
      <w:r w:rsidRPr="00514230">
        <w:rPr>
          <w:lang w:val="en-US"/>
        </w:rPr>
        <w:tab/>
        <w:t>Delay Management #4, larger fronthaul latency then supported</w:t>
      </w:r>
      <w:bookmarkEnd w:id="256"/>
      <w:bookmarkEnd w:id="257"/>
    </w:p>
    <w:p w14:paraId="7D49CA6A" w14:textId="5DD0E05E" w:rsidR="00B1253D" w:rsidRPr="00514230" w:rsidRDefault="00B1253D" w:rsidP="00F9526A">
      <w:pPr>
        <w:pStyle w:val="Heading5"/>
        <w:rPr>
          <w:lang w:val="en-US"/>
        </w:rPr>
      </w:pPr>
      <w:r w:rsidRPr="00514230">
        <w:rPr>
          <w:lang w:val="en-US"/>
        </w:rPr>
        <w:t xml:space="preserve">2.2.4.6.1 </w:t>
      </w:r>
      <w:r w:rsidRPr="00514230">
        <w:rPr>
          <w:lang w:val="en-US"/>
        </w:rPr>
        <w:tab/>
        <w:t>Test Description and Applicability</w:t>
      </w:r>
    </w:p>
    <w:p w14:paraId="52CEFF1C" w14:textId="53DC04D9" w:rsidR="006F1C14" w:rsidRDefault="006F1C14" w:rsidP="00B1253D">
      <w:r w:rsidRPr="006F1C14">
        <w:t>This test case is OPTIONAL.</w:t>
      </w:r>
    </w:p>
    <w:p w14:paraId="12E7355A" w14:textId="7742A55E" w:rsidR="00B1253D" w:rsidRPr="00514230" w:rsidRDefault="00B1253D" w:rsidP="00B1253D">
      <w:r w:rsidRPr="00896696">
        <w:t>This is a Radio system level test which is used to validate th</w:t>
      </w:r>
      <w:r w:rsidRPr="00053DEC">
        <w:t>e radio system functionalities, performance and multi-vendor interoperability of the O-DU and O-RU from different vendors connected using the O-RAN WG4</w:t>
      </w:r>
      <w:r w:rsidRPr="00514230">
        <w:t xml:space="preserve"> specified FH interface [2], [3].</w:t>
      </w:r>
    </w:p>
    <w:p w14:paraId="4AF68673" w14:textId="1CAAC7A3" w:rsidR="00B1253D" w:rsidRPr="00514230" w:rsidRDefault="00B1253D" w:rsidP="00B1253D">
      <w:r w:rsidRPr="00514230">
        <w:t xml:space="preserve">This test validates that the O-RU will </w:t>
      </w:r>
      <w:r w:rsidRPr="00514230">
        <w:rPr>
          <w:b/>
          <w:u w:val="single"/>
        </w:rPr>
        <w:t>not</w:t>
      </w:r>
      <w:r w:rsidRPr="00514230">
        <w:t xml:space="preserve"> transmit anything on the air interface when the latency in the fronthaul network is larger than is supported by the O-RU, </w:t>
      </w:r>
      <w:r w:rsidR="0098740B">
        <w:t>ie,</w:t>
      </w:r>
      <w:r w:rsidRPr="00514230">
        <w:t xml:space="preserve"> the C- and U-Plane messages will be received too late on the O-RU (outside its reception window) and thus be dropped by the O-RU.</w:t>
      </w:r>
    </w:p>
    <w:p w14:paraId="6E90D1ED" w14:textId="0B5AFDC6" w:rsidR="00B1253D" w:rsidRPr="00514230" w:rsidRDefault="00B1253D" w:rsidP="00F9526A">
      <w:pPr>
        <w:pStyle w:val="Heading5"/>
        <w:rPr>
          <w:lang w:val="en-US"/>
        </w:rPr>
      </w:pPr>
      <w:r w:rsidRPr="00514230">
        <w:rPr>
          <w:lang w:val="en-US"/>
        </w:rPr>
        <w:t xml:space="preserve">2.2.4.6.2 </w:t>
      </w:r>
      <w:r w:rsidRPr="00514230">
        <w:rPr>
          <w:lang w:val="en-US"/>
        </w:rPr>
        <w:tab/>
        <w:t>Minimum Requirements</w:t>
      </w:r>
    </w:p>
    <w:p w14:paraId="44D25D5E" w14:textId="77777777" w:rsidR="00B1253D" w:rsidRPr="00053DEC" w:rsidRDefault="00B1253D" w:rsidP="00B1253D">
      <w:r w:rsidRPr="00896696">
        <w:t>Single O-DU (DUT1(O</w:t>
      </w:r>
      <w:r w:rsidRPr="00053DEC">
        <w:t>-DU)) and a single O-RU (DUT1(O-RU))</w:t>
      </w:r>
    </w:p>
    <w:p w14:paraId="5554CB1E" w14:textId="7CDBE0BA" w:rsidR="00B1253D" w:rsidRPr="00514230" w:rsidRDefault="006D391F" w:rsidP="00A57A32">
      <w:pPr>
        <w:pStyle w:val="b1"/>
        <w:numPr>
          <w:ilvl w:val="0"/>
          <w:numId w:val="343"/>
        </w:numPr>
      </w:pPr>
      <w:r>
        <w:t>Are</w:t>
      </w:r>
      <w:r w:rsidR="00B1253D" w:rsidRPr="00514230">
        <w:t xml:space="preserve"> connected through the O-RAN FH</w:t>
      </w:r>
    </w:p>
    <w:p w14:paraId="31013449" w14:textId="6E384082" w:rsidR="00B1253D" w:rsidRPr="00514230" w:rsidRDefault="006D391F" w:rsidP="00A57A32">
      <w:pPr>
        <w:pStyle w:val="b1"/>
      </w:pPr>
      <w:r>
        <w:t>Are</w:t>
      </w:r>
      <w:r w:rsidR="00B1253D" w:rsidRPr="00514230">
        <w:t xml:space="preserve"> synchronized with the common S-Plane configuration</w:t>
      </w:r>
    </w:p>
    <w:p w14:paraId="163FAE10" w14:textId="49E06220" w:rsidR="00B1253D" w:rsidRPr="00514230" w:rsidRDefault="00B1253D" w:rsidP="00F9526A">
      <w:pPr>
        <w:pStyle w:val="Heading5"/>
        <w:rPr>
          <w:lang w:val="en-US"/>
        </w:rPr>
      </w:pPr>
      <w:r w:rsidRPr="00514230">
        <w:rPr>
          <w:lang w:val="en-US"/>
        </w:rPr>
        <w:t xml:space="preserve">2.2.4.6.3 </w:t>
      </w:r>
      <w:r w:rsidRPr="00514230">
        <w:rPr>
          <w:lang w:val="en-US"/>
        </w:rPr>
        <w:tab/>
        <w:t>Test Purpose</w:t>
      </w:r>
    </w:p>
    <w:p w14:paraId="2405519D" w14:textId="74283C29" w:rsidR="00B1253D" w:rsidRPr="00D559A3" w:rsidRDefault="00734D76" w:rsidP="00994EE5">
      <w:r w:rsidRPr="00734D76">
        <w:t>Validate that the O-RU will not transmit anything OTA when the configured fronthaul latency is larger than the maximum supported value as per the corresponding IOT profile</w:t>
      </w:r>
      <w:r w:rsidR="00B1253D" w:rsidRPr="00D559A3">
        <w:t>.</w:t>
      </w:r>
    </w:p>
    <w:p w14:paraId="7B18B78B" w14:textId="4575BEC9" w:rsidR="00B1253D" w:rsidRPr="00514230" w:rsidRDefault="00B1253D" w:rsidP="00F9526A">
      <w:pPr>
        <w:pStyle w:val="Heading5"/>
        <w:rPr>
          <w:lang w:val="en-US"/>
        </w:rPr>
      </w:pPr>
      <w:r w:rsidRPr="00514230">
        <w:rPr>
          <w:lang w:val="en-US"/>
        </w:rPr>
        <w:t xml:space="preserve">2.2.4.6.4 </w:t>
      </w:r>
      <w:r w:rsidRPr="00514230">
        <w:rPr>
          <w:lang w:val="en-US"/>
        </w:rPr>
        <w:tab/>
        <w:t>Testability requirements imposed on O-RU and O-DU</w:t>
      </w:r>
    </w:p>
    <w:p w14:paraId="7E464295" w14:textId="77777777" w:rsidR="00B1253D" w:rsidRPr="00053DEC" w:rsidRDefault="00B1253D" w:rsidP="00B1253D">
      <w:r w:rsidRPr="00896696">
        <w:t>Nomin</w:t>
      </w:r>
      <w:r w:rsidRPr="00053DEC">
        <w:t>al software runs on the O-RU and O-DU.</w:t>
      </w:r>
    </w:p>
    <w:p w14:paraId="68754E54" w14:textId="1008A461" w:rsidR="00B1253D" w:rsidRPr="00514230" w:rsidRDefault="00B1253D" w:rsidP="00F9526A">
      <w:pPr>
        <w:pStyle w:val="Heading5"/>
        <w:rPr>
          <w:lang w:val="en-US"/>
        </w:rPr>
      </w:pPr>
      <w:r w:rsidRPr="00514230">
        <w:rPr>
          <w:lang w:val="en-US"/>
        </w:rPr>
        <w:t xml:space="preserve">2.2.4.6.5 </w:t>
      </w:r>
      <w:r w:rsidRPr="00514230">
        <w:rPr>
          <w:lang w:val="en-US"/>
        </w:rPr>
        <w:tab/>
        <w:t>Test Methodology</w:t>
      </w:r>
    </w:p>
    <w:p w14:paraId="774AE49F" w14:textId="42856ACE" w:rsidR="00B1253D" w:rsidRPr="00514230" w:rsidRDefault="00B1253D" w:rsidP="00F9526A">
      <w:pPr>
        <w:pStyle w:val="Heading6"/>
        <w:rPr>
          <w:lang w:val="en-US"/>
        </w:rPr>
      </w:pPr>
      <w:r w:rsidRPr="00514230">
        <w:rPr>
          <w:lang w:val="en-US"/>
        </w:rPr>
        <w:t xml:space="preserve">2.2.4.6.5.1 </w:t>
      </w:r>
      <w:r w:rsidRPr="00514230">
        <w:rPr>
          <w:lang w:val="en-US"/>
        </w:rPr>
        <w:tab/>
        <w:t>Initial Conditions</w:t>
      </w:r>
    </w:p>
    <w:p w14:paraId="0F31AE7C" w14:textId="2F71C7BA" w:rsidR="00B1253D" w:rsidRPr="00053DEC" w:rsidRDefault="00B1253D" w:rsidP="00F9526A">
      <w:pPr>
        <w:pStyle w:val="b1"/>
        <w:numPr>
          <w:ilvl w:val="0"/>
          <w:numId w:val="309"/>
        </w:numPr>
      </w:pPr>
      <w:r w:rsidRPr="00896696">
        <w:t>The fronthaul latency should b</w:t>
      </w:r>
      <w:r w:rsidRPr="00053DEC">
        <w:t>e set to a value that is larger than the O-DU’s category specifies</w:t>
      </w:r>
    </w:p>
    <w:p w14:paraId="7FFF954C" w14:textId="2DF279D7" w:rsidR="00B1253D" w:rsidRPr="00514230" w:rsidRDefault="00B1253D" w:rsidP="00F9526A">
      <w:pPr>
        <w:pStyle w:val="Heading6"/>
        <w:rPr>
          <w:lang w:val="en-US"/>
        </w:rPr>
      </w:pPr>
      <w:r w:rsidRPr="00514230">
        <w:rPr>
          <w:lang w:val="en-US"/>
        </w:rPr>
        <w:t xml:space="preserve">2.2.4.6.5.2 </w:t>
      </w:r>
      <w:r w:rsidRPr="00514230">
        <w:rPr>
          <w:lang w:val="en-US"/>
        </w:rPr>
        <w:tab/>
        <w:t>Procedure: Nominal test</w:t>
      </w:r>
    </w:p>
    <w:p w14:paraId="0B0F850A" w14:textId="77777777" w:rsidR="00B1253D" w:rsidRPr="00053DEC" w:rsidRDefault="00B1253D" w:rsidP="00B1253D">
      <w:r w:rsidRPr="00896696">
        <w:t>-</w:t>
      </w:r>
    </w:p>
    <w:p w14:paraId="6D6F90FE" w14:textId="2FB10F7E" w:rsidR="00B1253D" w:rsidRPr="00514230" w:rsidRDefault="00B1253D" w:rsidP="00F9526A">
      <w:pPr>
        <w:pStyle w:val="Heading5"/>
        <w:rPr>
          <w:lang w:val="en-US"/>
        </w:rPr>
      </w:pPr>
      <w:r w:rsidRPr="00514230">
        <w:rPr>
          <w:lang w:val="en-US"/>
        </w:rPr>
        <w:t xml:space="preserve">2.2.4.6.6 </w:t>
      </w:r>
      <w:r w:rsidRPr="00514230">
        <w:rPr>
          <w:lang w:val="en-US"/>
        </w:rPr>
        <w:tab/>
        <w:t xml:space="preserve">Test Requirement (expected result) </w:t>
      </w:r>
    </w:p>
    <w:p w14:paraId="03C252E7" w14:textId="4CEBCCAC" w:rsidR="00061F80" w:rsidRPr="00514230" w:rsidRDefault="00B1253D" w:rsidP="00A57A32">
      <w:pPr>
        <w:pStyle w:val="BodyText"/>
        <w:sectPr w:rsidR="00061F80" w:rsidRPr="00514230" w:rsidSect="004B1498">
          <w:headerReference w:type="default" r:id="rId22"/>
          <w:footerReference w:type="default" r:id="rId23"/>
          <w:footnotePr>
            <w:numRestart w:val="eachSect"/>
          </w:footnotePr>
          <w:pgSz w:w="11907" w:h="16840" w:code="9"/>
          <w:pgMar w:top="1418" w:right="1134" w:bottom="1134" w:left="1134" w:header="851" w:footer="340" w:gutter="0"/>
          <w:cols w:space="720"/>
          <w:formProt w:val="0"/>
          <w:docGrid w:linePitch="272"/>
        </w:sectPr>
      </w:pPr>
      <w:r w:rsidRPr="00896696">
        <w:t>Observe that th</w:t>
      </w:r>
      <w:r w:rsidRPr="00053DEC">
        <w:t>e no cell is being transmitted by the O-RU over the air interface</w:t>
      </w:r>
      <w:r w:rsidRPr="00053DEC">
        <w:rPr>
          <w:lang w:eastAsia="x-none"/>
        </w:rPr>
        <w:t>.</w:t>
      </w:r>
    </w:p>
    <w:p w14:paraId="411B7B8B" w14:textId="11652E84" w:rsidR="00BE7948" w:rsidRPr="00514230" w:rsidRDefault="00C71385" w:rsidP="00C71385">
      <w:pPr>
        <w:pStyle w:val="Heading1"/>
        <w:rPr>
          <w:lang w:val="en-US"/>
        </w:rPr>
      </w:pPr>
      <w:bookmarkStart w:id="258" w:name="_Toc11837415"/>
      <w:bookmarkStart w:id="259" w:name="_Toc13127580"/>
      <w:bookmarkStart w:id="260" w:name="_Toc24376486"/>
      <w:bookmarkStart w:id="261" w:name="_Toc161664847"/>
      <w:r w:rsidRPr="00514230">
        <w:rPr>
          <w:lang w:val="en-US"/>
        </w:rPr>
        <w:lastRenderedPageBreak/>
        <w:t xml:space="preserve">Annex </w:t>
      </w:r>
      <w:r w:rsidR="001C0228" w:rsidRPr="00514230">
        <w:rPr>
          <w:lang w:val="en-US"/>
        </w:rPr>
        <w:t>A</w:t>
      </w:r>
      <w:r w:rsidR="009D59C8" w:rsidRPr="00514230">
        <w:rPr>
          <w:lang w:val="en-US"/>
        </w:rPr>
        <w:t xml:space="preserve"> </w:t>
      </w:r>
      <w:r w:rsidRPr="00514230">
        <w:rPr>
          <w:lang w:val="en-US"/>
        </w:rPr>
        <w:t>Profiles used for Interoperability Testing</w:t>
      </w:r>
      <w:bookmarkEnd w:id="258"/>
      <w:bookmarkEnd w:id="259"/>
      <w:bookmarkEnd w:id="260"/>
      <w:bookmarkEnd w:id="261"/>
    </w:p>
    <w:p w14:paraId="1A7F5F0D" w14:textId="0ACCCE14" w:rsidR="009E7B61" w:rsidRPr="00514230" w:rsidRDefault="009E7B61" w:rsidP="009E7B61">
      <w:r w:rsidRPr="00514230">
        <w:t xml:space="preserve">This </w:t>
      </w:r>
      <w:r w:rsidR="00D92DB5">
        <w:t>Annex</w:t>
      </w:r>
      <w:r w:rsidR="00D92DB5" w:rsidRPr="00514230">
        <w:t xml:space="preserve"> </w:t>
      </w:r>
      <w:r w:rsidRPr="00514230">
        <w:t xml:space="preserve">contains the </w:t>
      </w:r>
      <w:r w:rsidR="00D92DB5" w:rsidRPr="00D92DB5">
        <w:t>IOT Profiles and the IOT Profile Test Configurations within each IOT Profile.</w:t>
      </w:r>
    </w:p>
    <w:p w14:paraId="571CEAB5" w14:textId="676EEFB9" w:rsidR="009060C7" w:rsidRDefault="009060C7" w:rsidP="009E7B61">
      <w:r w:rsidRPr="00514230">
        <w:t>Some</w:t>
      </w:r>
      <w:r w:rsidR="00D218DD" w:rsidRPr="00514230">
        <w:t>times</w:t>
      </w:r>
      <w:r w:rsidRPr="00514230">
        <w:t xml:space="preserve"> </w:t>
      </w:r>
      <w:r w:rsidR="00D218DD" w:rsidRPr="00514230">
        <w:t xml:space="preserve">the value of existing IOT </w:t>
      </w:r>
      <w:r w:rsidR="00D92DB5" w:rsidRPr="00D92DB5">
        <w:t xml:space="preserve">Profile Test Configuration </w:t>
      </w:r>
      <w:r w:rsidRPr="00514230">
        <w:t xml:space="preserve">parameter </w:t>
      </w:r>
      <w:r w:rsidR="00D218DD" w:rsidRPr="00514230">
        <w:t>will</w:t>
      </w:r>
      <w:r w:rsidRPr="00514230">
        <w:t xml:space="preserve"> change from </w:t>
      </w:r>
      <w:r w:rsidR="00D218DD" w:rsidRPr="00514230">
        <w:t>one version of the specification</w:t>
      </w:r>
      <w:r w:rsidRPr="00514230">
        <w:t xml:space="preserve"> </w:t>
      </w:r>
      <w:r w:rsidR="00D218DD" w:rsidRPr="00514230">
        <w:t>to the next. T</w:t>
      </w:r>
      <w:r w:rsidRPr="00514230">
        <w:t>herefore</w:t>
      </w:r>
      <w:r w:rsidR="00D218DD" w:rsidRPr="00514230">
        <w:t>,</w:t>
      </w:r>
      <w:r w:rsidRPr="00514230">
        <w:t xml:space="preserve"> it is necessary to </w:t>
      </w:r>
      <w:r w:rsidR="00D218DD" w:rsidRPr="00514230">
        <w:t xml:space="preserve">refer to both the IOT </w:t>
      </w:r>
      <w:r w:rsidR="00D92DB5" w:rsidRPr="00D92DB5">
        <w:t xml:space="preserve">Profile Test Configuration </w:t>
      </w:r>
      <w:r w:rsidR="00D218DD" w:rsidRPr="00514230">
        <w:t xml:space="preserve">name and the particular version of the WG4 IOT specification to ensure that the appropriate set of profile parameters are referenced. </w:t>
      </w:r>
      <w:r w:rsidR="009E091C" w:rsidRPr="00514230">
        <w:t>Where such change has occurred from one release to the next the change is called out with a footnote.</w:t>
      </w:r>
    </w:p>
    <w:p w14:paraId="23ADE66B" w14:textId="53F76C5D" w:rsidR="00CD7C22" w:rsidRDefault="00CD7C22" w:rsidP="009E7B61">
      <w:r w:rsidRPr="00CD7C22">
        <w:t xml:space="preserve">The intent of an IOT </w:t>
      </w:r>
      <w:r w:rsidR="00D92DB5">
        <w:t>P</w:t>
      </w:r>
      <w:r w:rsidR="00D92DB5" w:rsidRPr="00CD7C22">
        <w:t xml:space="preserve">rofile </w:t>
      </w:r>
      <w:r w:rsidR="00D92DB5">
        <w:t>T</w:t>
      </w:r>
      <w:r w:rsidR="00D92DB5" w:rsidRPr="00CD7C22">
        <w:t xml:space="preserve">est </w:t>
      </w:r>
      <w:r w:rsidR="00D92DB5">
        <w:t>C</w:t>
      </w:r>
      <w:r w:rsidR="00D92DB5" w:rsidRPr="00CD7C22">
        <w:t xml:space="preserve">onfiguration </w:t>
      </w:r>
      <w:r w:rsidRPr="00CD7C22">
        <w:t xml:space="preserve">is to characterize the parameters for an interoperability test such that, for a given DUT, the same result will be obtained irrespective of where the test is conducted and who conducts the test; future releases of the IOT specification may amend </w:t>
      </w:r>
      <w:r w:rsidR="00D92DB5">
        <w:t>an</w:t>
      </w:r>
      <w:r w:rsidR="00D92DB5" w:rsidRPr="00CD7C22">
        <w:t xml:space="preserve"> </w:t>
      </w:r>
      <w:r w:rsidRPr="00CD7C22">
        <w:t xml:space="preserve">IOT </w:t>
      </w:r>
      <w:r w:rsidR="00D92DB5">
        <w:t>P</w:t>
      </w:r>
      <w:r w:rsidR="00D92DB5" w:rsidRPr="00CD7C22">
        <w:t xml:space="preserve">rofile </w:t>
      </w:r>
      <w:r w:rsidR="00D92DB5">
        <w:t>T</w:t>
      </w:r>
      <w:r w:rsidR="00D92DB5" w:rsidRPr="00CD7C22">
        <w:t xml:space="preserve">est </w:t>
      </w:r>
      <w:r w:rsidR="00D92DB5">
        <w:t xml:space="preserve">Configuration </w:t>
      </w:r>
      <w:r w:rsidRPr="00CD7C22">
        <w:t xml:space="preserve">description as required to achieve this intent. In particular, test definitions including parameter lists as defined by O-RAN shall be complete, </w:t>
      </w:r>
      <w:r w:rsidR="00A8260F">
        <w:t xml:space="preserve">and </w:t>
      </w:r>
      <w:r w:rsidRPr="00CD7C22">
        <w:t>the test creator shall have no discretion when creating the test but shall follow the test definitions in this document exactly.</w:t>
      </w:r>
      <w:r w:rsidR="00A8260F">
        <w:t xml:space="preserve"> </w:t>
      </w:r>
      <w:r w:rsidR="00A8260F" w:rsidRPr="00A8260F">
        <w:t>However, in cases where no IOT Profile Test Configuration matches the needs of the test creator, a Customized IOT Configuration may be used; see clause 2.1.1.7 for more information on the use of Customized IOT Configurations.</w:t>
      </w:r>
    </w:p>
    <w:p w14:paraId="35DA7672" w14:textId="6ED1B775" w:rsidR="005666DC" w:rsidRDefault="005666DC" w:rsidP="009E7B61">
      <w:r>
        <w:t xml:space="preserve">The IOT </w:t>
      </w:r>
      <w:r w:rsidR="00A8260F">
        <w:t>P</w:t>
      </w:r>
      <w:r>
        <w:t>rofiles refer to the specific version</w:t>
      </w:r>
      <w:r w:rsidR="00A8260F">
        <w:t>s</w:t>
      </w:r>
      <w:r>
        <w:t xml:space="preserve"> of the CUS-Plane and M-Plane specification</w:t>
      </w:r>
      <w:r w:rsidR="00A8260F">
        <w:t>s</w:t>
      </w:r>
      <w:r>
        <w:t xml:space="preserve"> referenced in </w:t>
      </w:r>
      <w:r w:rsidR="00A8260F">
        <w:t xml:space="preserve">clause </w:t>
      </w:r>
      <w:r>
        <w:t>1.3 of this document.</w:t>
      </w:r>
    </w:p>
    <w:p w14:paraId="7E780640" w14:textId="1AEF35B7" w:rsidR="001A5F18" w:rsidRPr="00977F0B" w:rsidRDefault="001A5F18" w:rsidP="009E7B61">
      <w:pPr>
        <w:rPr>
          <w:bCs/>
        </w:rPr>
      </w:pPr>
      <w:r w:rsidRPr="00977F0B">
        <w:rPr>
          <w:bCs/>
        </w:rPr>
        <w:t>In some cases deployment/implementation specific constraints make it desirable to customize the parameters in the IOT profiles in this specification. M-Plane</w:t>
      </w:r>
      <w:r w:rsidRPr="00977F0B">
        <w:rPr>
          <w:bCs/>
          <w:strike/>
        </w:rPr>
        <w:t xml:space="preserve"> </w:t>
      </w:r>
      <w:r w:rsidRPr="00977F0B">
        <w:rPr>
          <w:bCs/>
        </w:rPr>
        <w:t>parameters are excluded from customization. To generate a customized profile, an existing CUS IOT profile is chosen and Table A-1 provides a list of CUS-Plane IOT Profile parameters that may be modified for the Custom IOT Configuration.</w:t>
      </w:r>
    </w:p>
    <w:p w14:paraId="457190F1" w14:textId="77777777" w:rsidR="001A5F18" w:rsidRPr="00977F0B" w:rsidRDefault="001A5F18" w:rsidP="001A5F18">
      <w:pPr>
        <w:jc w:val="center"/>
        <w:rPr>
          <w:b/>
        </w:rPr>
      </w:pPr>
      <w:r w:rsidRPr="00977F0B">
        <w:rPr>
          <w:b/>
        </w:rPr>
        <w:t>Table A-1: Modifiable and Forbidden CUS-Plane Parameters</w:t>
      </w:r>
    </w:p>
    <w:tbl>
      <w:tblPr>
        <w:tblW w:w="14256" w:type="dxa"/>
        <w:tblLook w:val="04A0" w:firstRow="1" w:lastRow="0" w:firstColumn="1" w:lastColumn="0" w:noHBand="0" w:noVBand="1"/>
      </w:tblPr>
      <w:tblGrid>
        <w:gridCol w:w="1728"/>
        <w:gridCol w:w="3744"/>
        <w:gridCol w:w="3888"/>
        <w:gridCol w:w="4896"/>
      </w:tblGrid>
      <w:tr w:rsidR="00977F0B" w:rsidRPr="00977F0B" w14:paraId="227B823A" w14:textId="77777777" w:rsidTr="001A5F18">
        <w:trPr>
          <w:trHeight w:hRule="exact" w:val="565"/>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30D2478A" w14:textId="77777777" w:rsidR="001A5F18" w:rsidRPr="00977F0B" w:rsidRDefault="001A5F18">
            <w:pPr>
              <w:spacing w:after="0"/>
              <w:rPr>
                <w:rFonts w:eastAsia="Times New Roman"/>
                <w:b/>
              </w:rPr>
            </w:pPr>
            <w:r w:rsidRPr="00977F0B">
              <w:rPr>
                <w:rFonts w:eastAsia="Times New Roman"/>
                <w:b/>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0E0F58BF" w14:textId="77777777" w:rsidR="001A5F18" w:rsidRPr="00977F0B" w:rsidRDefault="001A5F18">
            <w:pPr>
              <w:spacing w:after="0"/>
              <w:rPr>
                <w:rFonts w:eastAsia="Times New Roman"/>
                <w:b/>
              </w:rPr>
            </w:pPr>
            <w:r w:rsidRPr="00977F0B">
              <w:rPr>
                <w:rFonts w:eastAsia="Times New Roman"/>
                <w:b/>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7DCC422B" w14:textId="77777777" w:rsidR="001A5F18" w:rsidRPr="00977F0B" w:rsidRDefault="001A5F18">
            <w:pPr>
              <w:spacing w:after="0"/>
              <w:rPr>
                <w:rFonts w:eastAsia="Times New Roman"/>
                <w:b/>
              </w:rPr>
            </w:pPr>
            <w:r w:rsidRPr="00977F0B">
              <w:rPr>
                <w:rFonts w:eastAsia="Times New Roman"/>
                <w:b/>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201360F6" w14:textId="77777777" w:rsidR="001A5F18" w:rsidRPr="00977F0B" w:rsidRDefault="001A5F18">
            <w:pPr>
              <w:spacing w:after="0"/>
              <w:rPr>
                <w:rFonts w:eastAsia="Times New Roman"/>
                <w:b/>
              </w:rPr>
            </w:pPr>
          </w:p>
        </w:tc>
      </w:tr>
      <w:tr w:rsidR="00977F0B" w:rsidRPr="00977F0B" w14:paraId="0645192A" w14:textId="77777777" w:rsidTr="001A5F18">
        <w:trPr>
          <w:trHeight w:hRule="exact" w:val="340"/>
        </w:trPr>
        <w:tc>
          <w:tcPr>
            <w:tcW w:w="1728" w:type="dxa"/>
            <w:vMerge w:val="restart"/>
            <w:tcBorders>
              <w:top w:val="nil"/>
              <w:left w:val="single" w:sz="4" w:space="0" w:color="auto"/>
              <w:bottom w:val="single" w:sz="4" w:space="0" w:color="auto"/>
              <w:right w:val="single" w:sz="4" w:space="0" w:color="auto"/>
            </w:tcBorders>
            <w:noWrap/>
            <w:vAlign w:val="center"/>
            <w:hideMark/>
          </w:tcPr>
          <w:p w14:paraId="773FC222" w14:textId="77777777" w:rsidR="001A5F18" w:rsidRPr="00977F0B" w:rsidRDefault="001A5F18">
            <w:pPr>
              <w:pStyle w:val="AnnexTable"/>
              <w:rPr>
                <w:noProof w:val="0"/>
              </w:rPr>
            </w:pPr>
            <w:r w:rsidRPr="00977F0B">
              <w:rPr>
                <w:noProof w:val="0"/>
              </w:rPr>
              <w:t>General</w:t>
            </w:r>
          </w:p>
        </w:tc>
        <w:tc>
          <w:tcPr>
            <w:tcW w:w="3744" w:type="dxa"/>
            <w:tcBorders>
              <w:top w:val="nil"/>
              <w:left w:val="nil"/>
              <w:bottom w:val="single" w:sz="4" w:space="0" w:color="auto"/>
              <w:right w:val="single" w:sz="4" w:space="0" w:color="auto"/>
            </w:tcBorders>
            <w:noWrap/>
            <w:vAlign w:val="center"/>
            <w:hideMark/>
          </w:tcPr>
          <w:p w14:paraId="64079519" w14:textId="77777777" w:rsidR="001A5F18" w:rsidRPr="00977F0B" w:rsidRDefault="001A5F18">
            <w:pPr>
              <w:pStyle w:val="AnnexTable"/>
              <w:rPr>
                <w:noProof w:val="0"/>
              </w:rPr>
            </w:pPr>
            <w:r w:rsidRPr="00977F0B">
              <w:rPr>
                <w:noProof w:val="0"/>
              </w:rPr>
              <w:t>Radio access technology</w:t>
            </w:r>
          </w:p>
        </w:tc>
        <w:tc>
          <w:tcPr>
            <w:tcW w:w="3888" w:type="dxa"/>
            <w:tcBorders>
              <w:top w:val="nil"/>
              <w:left w:val="nil"/>
              <w:bottom w:val="single" w:sz="4" w:space="0" w:color="auto"/>
              <w:right w:val="single" w:sz="4" w:space="0" w:color="auto"/>
            </w:tcBorders>
            <w:noWrap/>
            <w:vAlign w:val="center"/>
            <w:hideMark/>
          </w:tcPr>
          <w:p w14:paraId="11EFDEF0"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3A486485" w14:textId="77777777" w:rsidR="001A5F18" w:rsidRPr="00977F0B" w:rsidRDefault="001A5F18">
            <w:pPr>
              <w:pStyle w:val="AnnexTable"/>
              <w:rPr>
                <w:noProof w:val="0"/>
              </w:rPr>
            </w:pPr>
            <w:r w:rsidRPr="00977F0B">
              <w:rPr>
                <w:noProof w:val="0"/>
              </w:rPr>
              <w:t>Forbidden</w:t>
            </w:r>
          </w:p>
        </w:tc>
      </w:tr>
      <w:tr w:rsidR="00977F0B" w:rsidRPr="00977F0B" w14:paraId="6739F1C7"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23E30161"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56B8A4A7" w14:textId="77777777" w:rsidR="001A5F18" w:rsidRPr="00977F0B" w:rsidRDefault="001A5F18">
            <w:pPr>
              <w:pStyle w:val="AnnexTable"/>
              <w:rPr>
                <w:noProof w:val="0"/>
              </w:rPr>
            </w:pPr>
            <w:r w:rsidRPr="00977F0B">
              <w:rPr>
                <w:noProof w:val="0"/>
              </w:rPr>
              <w:t>TDD configuration</w:t>
            </w:r>
          </w:p>
        </w:tc>
        <w:tc>
          <w:tcPr>
            <w:tcW w:w="3888" w:type="dxa"/>
            <w:tcBorders>
              <w:top w:val="nil"/>
              <w:left w:val="nil"/>
              <w:bottom w:val="single" w:sz="4" w:space="0" w:color="auto"/>
              <w:right w:val="single" w:sz="4" w:space="0" w:color="auto"/>
            </w:tcBorders>
            <w:noWrap/>
            <w:vAlign w:val="center"/>
            <w:hideMark/>
          </w:tcPr>
          <w:p w14:paraId="04918046"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5CF2BC98" w14:textId="77777777" w:rsidR="001A5F18" w:rsidRPr="00977F0B" w:rsidRDefault="001A5F18">
            <w:pPr>
              <w:pStyle w:val="AnnexTable"/>
              <w:rPr>
                <w:noProof w:val="0"/>
              </w:rPr>
            </w:pPr>
            <w:r w:rsidRPr="00977F0B">
              <w:rPr>
                <w:rFonts w:eastAsia="DengXian"/>
                <w:noProof w:val="0"/>
                <w:lang w:eastAsia="zh-CN"/>
              </w:rPr>
              <w:t>Modifiable</w:t>
            </w:r>
          </w:p>
        </w:tc>
      </w:tr>
      <w:tr w:rsidR="00977F0B" w:rsidRPr="00977F0B" w14:paraId="3872C6DF"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34FD41F9"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72D8CFC3" w14:textId="77777777" w:rsidR="001A5F18" w:rsidRPr="00977F0B" w:rsidRDefault="001A5F18">
            <w:pPr>
              <w:pStyle w:val="AnnexTable"/>
              <w:rPr>
                <w:noProof w:val="0"/>
              </w:rPr>
            </w:pPr>
            <w:r w:rsidRPr="00977F0B">
              <w:rPr>
                <w:noProof w:val="0"/>
              </w:rPr>
              <w:t>Nominal sub-carrier spacing</w:t>
            </w:r>
          </w:p>
        </w:tc>
        <w:tc>
          <w:tcPr>
            <w:tcW w:w="3888" w:type="dxa"/>
            <w:tcBorders>
              <w:top w:val="nil"/>
              <w:left w:val="nil"/>
              <w:bottom w:val="single" w:sz="4" w:space="0" w:color="auto"/>
              <w:right w:val="single" w:sz="4" w:space="0" w:color="auto"/>
            </w:tcBorders>
            <w:noWrap/>
            <w:vAlign w:val="center"/>
            <w:hideMark/>
          </w:tcPr>
          <w:p w14:paraId="02A751AC"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67F4E143" w14:textId="77777777" w:rsidR="001A5F18" w:rsidRPr="00977F0B" w:rsidRDefault="001A5F18">
            <w:pPr>
              <w:pStyle w:val="AnnexTable"/>
              <w:rPr>
                <w:noProof w:val="0"/>
              </w:rPr>
            </w:pPr>
            <w:r w:rsidRPr="00977F0B">
              <w:rPr>
                <w:noProof w:val="0"/>
              </w:rPr>
              <w:t>Modifiable</w:t>
            </w:r>
          </w:p>
        </w:tc>
      </w:tr>
      <w:tr w:rsidR="00977F0B" w:rsidRPr="00977F0B" w14:paraId="3CECB0D0"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26442956"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1FF2974B" w14:textId="77777777" w:rsidR="001A5F18" w:rsidRPr="00977F0B" w:rsidRDefault="001A5F18">
            <w:pPr>
              <w:pStyle w:val="AnnexTable"/>
              <w:rPr>
                <w:noProof w:val="0"/>
              </w:rPr>
            </w:pPr>
            <w:r w:rsidRPr="00977F0B">
              <w:rPr>
                <w:noProof w:val="0"/>
              </w:rPr>
              <w:t>SSB sub-carrier spacing</w:t>
            </w:r>
          </w:p>
        </w:tc>
        <w:tc>
          <w:tcPr>
            <w:tcW w:w="3888" w:type="dxa"/>
            <w:tcBorders>
              <w:top w:val="nil"/>
              <w:left w:val="nil"/>
              <w:bottom w:val="single" w:sz="4" w:space="0" w:color="auto"/>
              <w:right w:val="single" w:sz="4" w:space="0" w:color="auto"/>
            </w:tcBorders>
            <w:noWrap/>
            <w:vAlign w:val="center"/>
            <w:hideMark/>
          </w:tcPr>
          <w:p w14:paraId="38A2E3ED"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5C0EC01B" w14:textId="77777777" w:rsidR="001A5F18" w:rsidRPr="00977F0B" w:rsidRDefault="001A5F18">
            <w:pPr>
              <w:pStyle w:val="AnnexTable"/>
              <w:rPr>
                <w:noProof w:val="0"/>
              </w:rPr>
            </w:pPr>
            <w:r w:rsidRPr="00977F0B">
              <w:rPr>
                <w:noProof w:val="0"/>
              </w:rPr>
              <w:t>Modifiable</w:t>
            </w:r>
          </w:p>
        </w:tc>
      </w:tr>
      <w:tr w:rsidR="00977F0B" w:rsidRPr="00977F0B" w14:paraId="6E7028BE"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5F47EFB5"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65C3CBEB" w14:textId="77777777" w:rsidR="001A5F18" w:rsidRPr="00977F0B" w:rsidRDefault="001A5F18">
            <w:pPr>
              <w:pStyle w:val="AnnexTable"/>
              <w:rPr>
                <w:noProof w:val="0"/>
              </w:rPr>
            </w:pPr>
            <w:r w:rsidRPr="00977F0B">
              <w:rPr>
                <w:noProof w:val="0"/>
              </w:rPr>
              <w:t>Nominal FFT size</w:t>
            </w:r>
          </w:p>
        </w:tc>
        <w:tc>
          <w:tcPr>
            <w:tcW w:w="3888" w:type="dxa"/>
            <w:tcBorders>
              <w:top w:val="nil"/>
              <w:left w:val="nil"/>
              <w:bottom w:val="single" w:sz="4" w:space="0" w:color="auto"/>
              <w:right w:val="single" w:sz="4" w:space="0" w:color="auto"/>
            </w:tcBorders>
            <w:noWrap/>
            <w:vAlign w:val="center"/>
            <w:hideMark/>
          </w:tcPr>
          <w:p w14:paraId="2372D60E"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078AAF35" w14:textId="77777777" w:rsidR="001A5F18" w:rsidRPr="00977F0B" w:rsidRDefault="001A5F18">
            <w:pPr>
              <w:pStyle w:val="AnnexTable"/>
              <w:rPr>
                <w:noProof w:val="0"/>
              </w:rPr>
            </w:pPr>
            <w:r w:rsidRPr="00977F0B">
              <w:rPr>
                <w:noProof w:val="0"/>
              </w:rPr>
              <w:t>Modifiable</w:t>
            </w:r>
          </w:p>
        </w:tc>
      </w:tr>
      <w:tr w:rsidR="00977F0B" w:rsidRPr="00977F0B" w14:paraId="5700FBFC"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5FD7EC78"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7997A3B6" w14:textId="77777777" w:rsidR="001A5F18" w:rsidRPr="00977F0B" w:rsidRDefault="001A5F18">
            <w:pPr>
              <w:pStyle w:val="AnnexTable"/>
              <w:rPr>
                <w:noProof w:val="0"/>
              </w:rPr>
            </w:pPr>
            <w:r w:rsidRPr="00977F0B">
              <w:rPr>
                <w:noProof w:val="0"/>
              </w:rPr>
              <w:t>Total channel bandwidth</w:t>
            </w:r>
          </w:p>
        </w:tc>
        <w:tc>
          <w:tcPr>
            <w:tcW w:w="3888" w:type="dxa"/>
            <w:tcBorders>
              <w:top w:val="nil"/>
              <w:left w:val="nil"/>
              <w:bottom w:val="single" w:sz="4" w:space="0" w:color="auto"/>
              <w:right w:val="single" w:sz="4" w:space="0" w:color="auto"/>
            </w:tcBorders>
            <w:noWrap/>
            <w:vAlign w:val="center"/>
            <w:hideMark/>
          </w:tcPr>
          <w:p w14:paraId="49708171"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7C229D7F" w14:textId="77777777" w:rsidR="001A5F18" w:rsidRPr="00977F0B" w:rsidRDefault="001A5F18">
            <w:pPr>
              <w:pStyle w:val="AnnexTable"/>
              <w:rPr>
                <w:noProof w:val="0"/>
              </w:rPr>
            </w:pPr>
            <w:r w:rsidRPr="00977F0B">
              <w:rPr>
                <w:noProof w:val="0"/>
              </w:rPr>
              <w:t>Modifiable</w:t>
            </w:r>
          </w:p>
        </w:tc>
      </w:tr>
      <w:tr w:rsidR="00977F0B" w:rsidRPr="00977F0B" w14:paraId="05A018F4"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5BCFCD49"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4E034216" w14:textId="77777777" w:rsidR="001A5F18" w:rsidRPr="00977F0B" w:rsidRDefault="001A5F18">
            <w:pPr>
              <w:pStyle w:val="AnnexTable"/>
              <w:rPr>
                <w:noProof w:val="0"/>
              </w:rPr>
            </w:pPr>
            <w:r w:rsidRPr="00977F0B">
              <w:rPr>
                <w:noProof w:val="0"/>
              </w:rPr>
              <w:t>Number of spatial/antenna streams</w:t>
            </w:r>
          </w:p>
        </w:tc>
        <w:tc>
          <w:tcPr>
            <w:tcW w:w="3888" w:type="dxa"/>
            <w:tcBorders>
              <w:top w:val="nil"/>
              <w:left w:val="nil"/>
              <w:bottom w:val="single" w:sz="4" w:space="0" w:color="auto"/>
              <w:right w:val="single" w:sz="4" w:space="0" w:color="auto"/>
            </w:tcBorders>
            <w:noWrap/>
            <w:vAlign w:val="center"/>
            <w:hideMark/>
          </w:tcPr>
          <w:p w14:paraId="6E0B144A"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3A1653F8" w14:textId="77777777" w:rsidR="001A5F18" w:rsidRPr="00977F0B" w:rsidRDefault="001A5F18">
            <w:pPr>
              <w:pStyle w:val="AnnexTable"/>
              <w:rPr>
                <w:noProof w:val="0"/>
              </w:rPr>
            </w:pPr>
            <w:r w:rsidRPr="00977F0B">
              <w:rPr>
                <w:noProof w:val="0"/>
              </w:rPr>
              <w:t>Modifiable</w:t>
            </w:r>
          </w:p>
        </w:tc>
      </w:tr>
      <w:tr w:rsidR="00977F0B" w:rsidRPr="00977F0B" w14:paraId="2FBE7EB9"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69EA0388"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51966FC4" w14:textId="77777777" w:rsidR="001A5F18" w:rsidRPr="00977F0B" w:rsidRDefault="001A5F18">
            <w:pPr>
              <w:pStyle w:val="AnnexTable"/>
              <w:rPr>
                <w:noProof w:val="0"/>
              </w:rPr>
            </w:pPr>
            <w:r w:rsidRPr="00977F0B">
              <w:rPr>
                <w:noProof w:val="0"/>
              </w:rPr>
              <w:t>Fronthaul Ethernet link</w:t>
            </w:r>
          </w:p>
        </w:tc>
        <w:tc>
          <w:tcPr>
            <w:tcW w:w="3888" w:type="dxa"/>
            <w:tcBorders>
              <w:top w:val="nil"/>
              <w:left w:val="nil"/>
              <w:bottom w:val="single" w:sz="4" w:space="0" w:color="auto"/>
              <w:right w:val="single" w:sz="4" w:space="0" w:color="auto"/>
            </w:tcBorders>
            <w:noWrap/>
            <w:vAlign w:val="center"/>
            <w:hideMark/>
          </w:tcPr>
          <w:p w14:paraId="134A999B"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2FF39C43" w14:textId="77777777" w:rsidR="001A5F18" w:rsidRPr="00977F0B" w:rsidRDefault="001A5F18">
            <w:pPr>
              <w:pStyle w:val="AnnexTable"/>
              <w:rPr>
                <w:noProof w:val="0"/>
              </w:rPr>
            </w:pPr>
            <w:r w:rsidRPr="00977F0B">
              <w:rPr>
                <w:noProof w:val="0"/>
              </w:rPr>
              <w:t>Forbidden</w:t>
            </w:r>
          </w:p>
        </w:tc>
      </w:tr>
      <w:tr w:rsidR="00977F0B" w:rsidRPr="00977F0B" w14:paraId="4ADA5264"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3A104484"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1D215678" w14:textId="77777777" w:rsidR="001A5F18" w:rsidRPr="00977F0B" w:rsidRDefault="001A5F18">
            <w:pPr>
              <w:pStyle w:val="AnnexTable"/>
              <w:rPr>
                <w:noProof w:val="0"/>
              </w:rPr>
            </w:pPr>
            <w:r w:rsidRPr="00977F0B">
              <w:rPr>
                <w:noProof w:val="0"/>
              </w:rPr>
              <w:t xml:space="preserve">PRACH preamble </w:t>
            </w:r>
            <w:commentRangeStart w:id="262"/>
            <w:r w:rsidRPr="00977F0B">
              <w:rPr>
                <w:noProof w:val="0"/>
              </w:rPr>
              <w:t>format</w:t>
            </w:r>
            <w:commentRangeEnd w:id="262"/>
            <w:r w:rsidRPr="00977F0B">
              <w:rPr>
                <w:rStyle w:val="CommentReference"/>
                <w:rFonts w:eastAsia="Yu Mincho"/>
              </w:rPr>
              <w:commentReference w:id="262"/>
            </w:r>
          </w:p>
        </w:tc>
        <w:tc>
          <w:tcPr>
            <w:tcW w:w="3888" w:type="dxa"/>
            <w:tcBorders>
              <w:top w:val="nil"/>
              <w:left w:val="nil"/>
              <w:bottom w:val="single" w:sz="4" w:space="0" w:color="auto"/>
              <w:right w:val="single" w:sz="4" w:space="0" w:color="auto"/>
            </w:tcBorders>
            <w:vAlign w:val="center"/>
            <w:hideMark/>
          </w:tcPr>
          <w:p w14:paraId="22FEFD42"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2B468147" w14:textId="77777777" w:rsidR="001A5F18" w:rsidRPr="00977F0B" w:rsidRDefault="001A5F18">
            <w:pPr>
              <w:pStyle w:val="AnnexTable"/>
              <w:rPr>
                <w:noProof w:val="0"/>
              </w:rPr>
            </w:pPr>
            <w:r w:rsidRPr="00977F0B">
              <w:rPr>
                <w:noProof w:val="0"/>
              </w:rPr>
              <w:t>Modifiable</w:t>
            </w:r>
          </w:p>
        </w:tc>
      </w:tr>
      <w:tr w:rsidR="00977F0B" w:rsidRPr="00977F0B" w14:paraId="243C1546"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349798C0"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36CBD019" w14:textId="77777777" w:rsidR="001A5F18" w:rsidRPr="00977F0B" w:rsidRDefault="001A5F18">
            <w:pPr>
              <w:pStyle w:val="AnnexTable"/>
              <w:rPr>
                <w:noProof w:val="0"/>
              </w:rPr>
            </w:pPr>
            <w:r w:rsidRPr="00977F0B">
              <w:rPr>
                <w:noProof w:val="0"/>
              </w:rPr>
              <w:t>O-RU category</w:t>
            </w:r>
          </w:p>
        </w:tc>
        <w:tc>
          <w:tcPr>
            <w:tcW w:w="3888" w:type="dxa"/>
            <w:tcBorders>
              <w:top w:val="nil"/>
              <w:left w:val="nil"/>
              <w:bottom w:val="single" w:sz="4" w:space="0" w:color="auto"/>
              <w:right w:val="single" w:sz="4" w:space="0" w:color="auto"/>
            </w:tcBorders>
            <w:noWrap/>
            <w:vAlign w:val="center"/>
            <w:hideMark/>
          </w:tcPr>
          <w:p w14:paraId="43FB1A76" w14:textId="77777777" w:rsidR="001A5F18" w:rsidRPr="00977F0B" w:rsidRDefault="001A5F18">
            <w:pPr>
              <w:pStyle w:val="AnnexTable"/>
              <w:rPr>
                <w:noProof w:val="0"/>
              </w:rPr>
            </w:pPr>
            <w:r w:rsidRPr="00977F0B">
              <w:rPr>
                <w:noProof w:val="0"/>
              </w:rPr>
              <w:t>4.1.1</w:t>
            </w:r>
          </w:p>
        </w:tc>
        <w:tc>
          <w:tcPr>
            <w:tcW w:w="4896" w:type="dxa"/>
            <w:tcBorders>
              <w:top w:val="nil"/>
              <w:left w:val="nil"/>
              <w:bottom w:val="single" w:sz="4" w:space="0" w:color="auto"/>
              <w:right w:val="single" w:sz="4" w:space="0" w:color="auto"/>
            </w:tcBorders>
            <w:vAlign w:val="center"/>
            <w:hideMark/>
          </w:tcPr>
          <w:p w14:paraId="1332F05F" w14:textId="77777777" w:rsidR="001A5F18" w:rsidRPr="00977F0B" w:rsidRDefault="001A5F18">
            <w:pPr>
              <w:pStyle w:val="AnnexTable"/>
              <w:rPr>
                <w:noProof w:val="0"/>
              </w:rPr>
            </w:pPr>
            <w:r w:rsidRPr="00977F0B">
              <w:rPr>
                <w:noProof w:val="0"/>
              </w:rPr>
              <w:t>Forbidden</w:t>
            </w:r>
          </w:p>
        </w:tc>
      </w:tr>
      <w:tr w:rsidR="00977F0B" w:rsidRPr="00977F0B" w14:paraId="1A59FE9C" w14:textId="77777777" w:rsidTr="001A5F18">
        <w:trPr>
          <w:trHeight w:hRule="exact" w:val="340"/>
        </w:trPr>
        <w:tc>
          <w:tcPr>
            <w:tcW w:w="0" w:type="auto"/>
            <w:vMerge/>
            <w:tcBorders>
              <w:top w:val="nil"/>
              <w:left w:val="single" w:sz="4" w:space="0" w:color="auto"/>
              <w:bottom w:val="single" w:sz="4" w:space="0" w:color="auto"/>
              <w:right w:val="single" w:sz="4" w:space="0" w:color="auto"/>
            </w:tcBorders>
            <w:vAlign w:val="center"/>
            <w:hideMark/>
          </w:tcPr>
          <w:p w14:paraId="3008F114"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62154D27" w14:textId="77777777" w:rsidR="001A5F18" w:rsidRPr="00977F0B" w:rsidRDefault="001A5F18">
            <w:pPr>
              <w:pStyle w:val="AnnexTable"/>
              <w:rPr>
                <w:noProof w:val="0"/>
              </w:rPr>
            </w:pPr>
            <w:r w:rsidRPr="00977F0B">
              <w:rPr>
                <w:noProof w:val="0"/>
              </w:rPr>
              <w:t>LAA</w:t>
            </w:r>
          </w:p>
        </w:tc>
        <w:tc>
          <w:tcPr>
            <w:tcW w:w="3888" w:type="dxa"/>
            <w:tcBorders>
              <w:top w:val="nil"/>
              <w:left w:val="nil"/>
              <w:bottom w:val="single" w:sz="4" w:space="0" w:color="auto"/>
              <w:right w:val="single" w:sz="4" w:space="0" w:color="auto"/>
            </w:tcBorders>
            <w:noWrap/>
            <w:vAlign w:val="center"/>
            <w:hideMark/>
          </w:tcPr>
          <w:p w14:paraId="663DB68B" w14:textId="77777777" w:rsidR="001A5F18" w:rsidRPr="00977F0B" w:rsidRDefault="001A5F18">
            <w:pPr>
              <w:pStyle w:val="AnnexTable"/>
              <w:rPr>
                <w:noProof w:val="0"/>
              </w:rPr>
            </w:pPr>
            <w:r w:rsidRPr="00977F0B">
              <w:rPr>
                <w:noProof w:val="0"/>
              </w:rPr>
              <w:t>-</w:t>
            </w:r>
          </w:p>
        </w:tc>
        <w:tc>
          <w:tcPr>
            <w:tcW w:w="4896" w:type="dxa"/>
            <w:tcBorders>
              <w:top w:val="nil"/>
              <w:left w:val="nil"/>
              <w:bottom w:val="single" w:sz="4" w:space="0" w:color="auto"/>
              <w:right w:val="single" w:sz="4" w:space="0" w:color="auto"/>
            </w:tcBorders>
            <w:vAlign w:val="center"/>
            <w:hideMark/>
          </w:tcPr>
          <w:p w14:paraId="6890E97B" w14:textId="77777777" w:rsidR="001A5F18" w:rsidRPr="00977F0B" w:rsidRDefault="001A5F18">
            <w:pPr>
              <w:pStyle w:val="AnnexTable"/>
              <w:rPr>
                <w:noProof w:val="0"/>
              </w:rPr>
            </w:pPr>
            <w:r w:rsidRPr="00977F0B">
              <w:rPr>
                <w:noProof w:val="0"/>
              </w:rPr>
              <w:t>Forbidden</w:t>
            </w:r>
          </w:p>
        </w:tc>
      </w:tr>
      <w:tr w:rsidR="00977F0B" w:rsidRPr="00977F0B" w14:paraId="1CB13D8D" w14:textId="77777777" w:rsidTr="001A5F18">
        <w:trPr>
          <w:trHeight w:hRule="exact" w:val="421"/>
        </w:trPr>
        <w:tc>
          <w:tcPr>
            <w:tcW w:w="1728" w:type="dxa"/>
            <w:vMerge w:val="restart"/>
            <w:tcBorders>
              <w:top w:val="nil"/>
              <w:left w:val="single" w:sz="4" w:space="0" w:color="auto"/>
              <w:bottom w:val="single" w:sz="4" w:space="0" w:color="auto"/>
              <w:right w:val="single" w:sz="4" w:space="0" w:color="auto"/>
            </w:tcBorders>
            <w:noWrap/>
            <w:vAlign w:val="center"/>
          </w:tcPr>
          <w:p w14:paraId="098961DE" w14:textId="77777777" w:rsidR="001A5F18" w:rsidRPr="00977F0B" w:rsidRDefault="001A5F18">
            <w:pPr>
              <w:pStyle w:val="AnnexTable"/>
              <w:rPr>
                <w:noProof w:val="0"/>
              </w:rPr>
            </w:pPr>
          </w:p>
          <w:p w14:paraId="767C4827" w14:textId="77777777" w:rsidR="001A5F18" w:rsidRPr="00977F0B" w:rsidRDefault="001A5F18">
            <w:pPr>
              <w:pStyle w:val="AnnexTable"/>
              <w:rPr>
                <w:noProof w:val="0"/>
              </w:rPr>
            </w:pPr>
            <w:r w:rsidRPr="00977F0B">
              <w:rPr>
                <w:noProof w:val="0"/>
              </w:rPr>
              <w:t>Delay management</w:t>
            </w:r>
          </w:p>
        </w:tc>
        <w:tc>
          <w:tcPr>
            <w:tcW w:w="3744" w:type="dxa"/>
            <w:tcBorders>
              <w:top w:val="nil"/>
              <w:left w:val="nil"/>
              <w:bottom w:val="single" w:sz="4" w:space="0" w:color="auto"/>
              <w:right w:val="single" w:sz="4" w:space="0" w:color="auto"/>
            </w:tcBorders>
            <w:noWrap/>
            <w:vAlign w:val="center"/>
            <w:hideMark/>
          </w:tcPr>
          <w:p w14:paraId="18E8FD73" w14:textId="77777777" w:rsidR="001A5F18" w:rsidRPr="00977F0B" w:rsidRDefault="001A5F18">
            <w:pPr>
              <w:pStyle w:val="AnnexTable"/>
              <w:rPr>
                <w:noProof w:val="0"/>
              </w:rPr>
            </w:pPr>
            <w:r w:rsidRPr="00977F0B">
              <w:rPr>
                <w:noProof w:val="0"/>
              </w:rPr>
              <w:t>Network delay determination</w:t>
            </w:r>
          </w:p>
        </w:tc>
        <w:tc>
          <w:tcPr>
            <w:tcW w:w="3888" w:type="dxa"/>
            <w:tcBorders>
              <w:top w:val="nil"/>
              <w:left w:val="nil"/>
              <w:bottom w:val="single" w:sz="4" w:space="0" w:color="auto"/>
              <w:right w:val="single" w:sz="4" w:space="0" w:color="auto"/>
            </w:tcBorders>
            <w:noWrap/>
            <w:vAlign w:val="center"/>
            <w:hideMark/>
          </w:tcPr>
          <w:p w14:paraId="3D4FF33A" w14:textId="77777777" w:rsidR="001A5F18" w:rsidRPr="00977F0B" w:rsidRDefault="001A5F18">
            <w:pPr>
              <w:pStyle w:val="AnnexTable"/>
              <w:rPr>
                <w:noProof w:val="0"/>
              </w:rPr>
            </w:pPr>
            <w:r w:rsidRPr="00977F0B">
              <w:rPr>
                <w:noProof w:val="0"/>
              </w:rPr>
              <w:t>4.3.3</w:t>
            </w:r>
          </w:p>
        </w:tc>
        <w:tc>
          <w:tcPr>
            <w:tcW w:w="4896" w:type="dxa"/>
            <w:tcBorders>
              <w:top w:val="nil"/>
              <w:left w:val="nil"/>
              <w:bottom w:val="single" w:sz="4" w:space="0" w:color="auto"/>
              <w:right w:val="single" w:sz="4" w:space="0" w:color="auto"/>
            </w:tcBorders>
            <w:vAlign w:val="center"/>
            <w:hideMark/>
          </w:tcPr>
          <w:p w14:paraId="3F32D8BA" w14:textId="77777777" w:rsidR="001A5F18" w:rsidRPr="00977F0B" w:rsidRDefault="001A5F18">
            <w:pPr>
              <w:pStyle w:val="AnnexTable"/>
              <w:rPr>
                <w:noProof w:val="0"/>
              </w:rPr>
            </w:pPr>
            <w:r w:rsidRPr="00977F0B">
              <w:rPr>
                <w:noProof w:val="0"/>
              </w:rPr>
              <w:t>Forbidden</w:t>
            </w:r>
          </w:p>
        </w:tc>
      </w:tr>
      <w:tr w:rsidR="00977F0B" w:rsidRPr="00977F0B" w14:paraId="1CC4260F" w14:textId="77777777" w:rsidTr="001A5F18">
        <w:trPr>
          <w:trHeight w:hRule="exact" w:val="705"/>
        </w:trPr>
        <w:tc>
          <w:tcPr>
            <w:tcW w:w="0" w:type="auto"/>
            <w:vMerge/>
            <w:tcBorders>
              <w:top w:val="nil"/>
              <w:left w:val="single" w:sz="4" w:space="0" w:color="auto"/>
              <w:bottom w:val="single" w:sz="4" w:space="0" w:color="auto"/>
              <w:right w:val="single" w:sz="4" w:space="0" w:color="auto"/>
            </w:tcBorders>
            <w:vAlign w:val="center"/>
            <w:hideMark/>
          </w:tcPr>
          <w:p w14:paraId="569305DD"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6154DF9A" w14:textId="77777777" w:rsidR="001A5F18" w:rsidRPr="00977F0B" w:rsidRDefault="001A5F18">
            <w:pPr>
              <w:pStyle w:val="AnnexTable"/>
              <w:rPr>
                <w:noProof w:val="0"/>
              </w:rPr>
            </w:pPr>
            <w:r w:rsidRPr="00977F0B">
              <w:rPr>
                <w:noProof w:val="0"/>
              </w:rPr>
              <w:t>RU adaptation of delay profile information</w:t>
            </w:r>
            <w:r w:rsidRPr="00977F0B">
              <w:rPr>
                <w:noProof w:val="0"/>
              </w:rPr>
              <w:br/>
              <w:t xml:space="preserve">(based on </w:t>
            </w:r>
            <w:r w:rsidRPr="00977F0B">
              <w:rPr>
                <w:noProof w:val="0"/>
                <w:lang w:eastAsia="ja-JP"/>
              </w:rPr>
              <w:t>O-DU</w:t>
            </w:r>
            <w:r w:rsidRPr="00977F0B">
              <w:rPr>
                <w:noProof w:val="0"/>
              </w:rPr>
              <w:t xml:space="preserve"> delay profile and transport delay)</w:t>
            </w:r>
          </w:p>
        </w:tc>
        <w:tc>
          <w:tcPr>
            <w:tcW w:w="3888" w:type="dxa"/>
            <w:tcBorders>
              <w:top w:val="nil"/>
              <w:left w:val="nil"/>
              <w:bottom w:val="single" w:sz="4" w:space="0" w:color="auto"/>
              <w:right w:val="single" w:sz="4" w:space="0" w:color="auto"/>
            </w:tcBorders>
            <w:noWrap/>
            <w:vAlign w:val="center"/>
            <w:hideMark/>
          </w:tcPr>
          <w:p w14:paraId="1012FB81" w14:textId="77777777" w:rsidR="001A5F18" w:rsidRPr="00977F0B" w:rsidRDefault="001A5F18">
            <w:pPr>
              <w:pStyle w:val="AnnexTable"/>
              <w:rPr>
                <w:noProof w:val="0"/>
              </w:rPr>
            </w:pPr>
            <w:r w:rsidRPr="00977F0B">
              <w:rPr>
                <w:noProof w:val="0"/>
              </w:rPr>
              <w:t>4.3.3.2</w:t>
            </w:r>
          </w:p>
        </w:tc>
        <w:tc>
          <w:tcPr>
            <w:tcW w:w="4896" w:type="dxa"/>
            <w:tcBorders>
              <w:top w:val="nil"/>
              <w:left w:val="nil"/>
              <w:bottom w:val="single" w:sz="4" w:space="0" w:color="auto"/>
              <w:right w:val="single" w:sz="4" w:space="0" w:color="auto"/>
            </w:tcBorders>
            <w:vAlign w:val="center"/>
            <w:hideMark/>
          </w:tcPr>
          <w:p w14:paraId="43472E33" w14:textId="77777777" w:rsidR="001A5F18" w:rsidRPr="00977F0B" w:rsidRDefault="001A5F18">
            <w:pPr>
              <w:pStyle w:val="AnnexTable"/>
              <w:rPr>
                <w:noProof w:val="0"/>
              </w:rPr>
            </w:pPr>
            <w:r w:rsidRPr="00977F0B">
              <w:rPr>
                <w:noProof w:val="0"/>
              </w:rPr>
              <w:t>Forbidden</w:t>
            </w:r>
          </w:p>
        </w:tc>
      </w:tr>
      <w:tr w:rsidR="00977F0B" w:rsidRPr="00977F0B" w14:paraId="070D8CE7" w14:textId="77777777" w:rsidTr="001A5F18">
        <w:trPr>
          <w:trHeight w:hRule="exact" w:val="422"/>
        </w:trPr>
        <w:tc>
          <w:tcPr>
            <w:tcW w:w="0" w:type="auto"/>
            <w:vMerge/>
            <w:tcBorders>
              <w:top w:val="nil"/>
              <w:left w:val="single" w:sz="4" w:space="0" w:color="auto"/>
              <w:bottom w:val="single" w:sz="4" w:space="0" w:color="auto"/>
              <w:right w:val="single" w:sz="4" w:space="0" w:color="auto"/>
            </w:tcBorders>
            <w:vAlign w:val="center"/>
            <w:hideMark/>
          </w:tcPr>
          <w:p w14:paraId="2BF4C486"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68240F8F" w14:textId="77777777" w:rsidR="001A5F18" w:rsidRPr="00977F0B" w:rsidRDefault="001A5F18">
            <w:pPr>
              <w:pStyle w:val="AnnexTable"/>
              <w:rPr>
                <w:noProof w:val="0"/>
              </w:rPr>
            </w:pPr>
            <w:r w:rsidRPr="00977F0B">
              <w:rPr>
                <w:noProof w:val="0"/>
                <w:lang w:eastAsia="ja-JP"/>
              </w:rPr>
              <w:t>O-DU</w:t>
            </w:r>
            <w:r w:rsidRPr="00977F0B">
              <w:rPr>
                <w:noProof w:val="0"/>
              </w:rPr>
              <w:t xml:space="preserve"> timing advance type</w:t>
            </w:r>
          </w:p>
        </w:tc>
        <w:tc>
          <w:tcPr>
            <w:tcW w:w="3888" w:type="dxa"/>
            <w:tcBorders>
              <w:top w:val="nil"/>
              <w:left w:val="nil"/>
              <w:bottom w:val="single" w:sz="4" w:space="0" w:color="auto"/>
              <w:right w:val="single" w:sz="4" w:space="0" w:color="auto"/>
            </w:tcBorders>
            <w:noWrap/>
            <w:vAlign w:val="center"/>
            <w:hideMark/>
          </w:tcPr>
          <w:p w14:paraId="4A75DAB5" w14:textId="77777777" w:rsidR="001A5F18" w:rsidRPr="00977F0B" w:rsidRDefault="001A5F18">
            <w:pPr>
              <w:pStyle w:val="AnnexTable"/>
              <w:rPr>
                <w:noProof w:val="0"/>
              </w:rPr>
            </w:pPr>
            <w:r w:rsidRPr="00977F0B">
              <w:rPr>
                <w:noProof w:val="0"/>
              </w:rPr>
              <w:t>4.3.4-4.3.5, Annex B</w:t>
            </w:r>
          </w:p>
        </w:tc>
        <w:tc>
          <w:tcPr>
            <w:tcW w:w="4896" w:type="dxa"/>
            <w:tcBorders>
              <w:top w:val="nil"/>
              <w:left w:val="nil"/>
              <w:bottom w:val="single" w:sz="4" w:space="0" w:color="auto"/>
              <w:right w:val="single" w:sz="4" w:space="0" w:color="auto"/>
            </w:tcBorders>
            <w:vAlign w:val="center"/>
            <w:hideMark/>
          </w:tcPr>
          <w:p w14:paraId="265431F7" w14:textId="77777777" w:rsidR="001A5F18" w:rsidRPr="00977F0B" w:rsidRDefault="001A5F18">
            <w:pPr>
              <w:pStyle w:val="AnnexTable"/>
              <w:rPr>
                <w:noProof w:val="0"/>
              </w:rPr>
            </w:pPr>
            <w:r w:rsidRPr="00977F0B">
              <w:rPr>
                <w:noProof w:val="0"/>
              </w:rPr>
              <w:t>Forbidden</w:t>
            </w:r>
          </w:p>
        </w:tc>
      </w:tr>
      <w:tr w:rsidR="00977F0B" w:rsidRPr="00977F0B" w14:paraId="7152974A" w14:textId="77777777" w:rsidTr="001A5F18">
        <w:trPr>
          <w:trHeight w:hRule="exact" w:val="428"/>
        </w:trPr>
        <w:tc>
          <w:tcPr>
            <w:tcW w:w="0" w:type="auto"/>
            <w:vMerge/>
            <w:tcBorders>
              <w:top w:val="nil"/>
              <w:left w:val="single" w:sz="4" w:space="0" w:color="auto"/>
              <w:bottom w:val="single" w:sz="4" w:space="0" w:color="auto"/>
              <w:right w:val="single" w:sz="4" w:space="0" w:color="auto"/>
            </w:tcBorders>
            <w:vAlign w:val="center"/>
            <w:hideMark/>
          </w:tcPr>
          <w:p w14:paraId="2DE327ED"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7E7F76CD" w14:textId="77777777" w:rsidR="001A5F18" w:rsidRPr="00977F0B" w:rsidRDefault="001A5F18">
            <w:pPr>
              <w:pStyle w:val="AnnexTable"/>
              <w:rPr>
                <w:noProof w:val="0"/>
              </w:rPr>
            </w:pPr>
            <w:r w:rsidRPr="00977F0B">
              <w:rPr>
                <w:noProof w:val="0"/>
              </w:rPr>
              <w:t>T1a_max_up</w:t>
            </w:r>
          </w:p>
        </w:tc>
        <w:tc>
          <w:tcPr>
            <w:tcW w:w="3888" w:type="dxa"/>
            <w:tcBorders>
              <w:top w:val="nil"/>
              <w:left w:val="nil"/>
              <w:bottom w:val="single" w:sz="4" w:space="0" w:color="auto"/>
              <w:right w:val="single" w:sz="4" w:space="0" w:color="auto"/>
            </w:tcBorders>
            <w:noWrap/>
            <w:vAlign w:val="center"/>
            <w:hideMark/>
          </w:tcPr>
          <w:p w14:paraId="7AFD9027"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6C9027C5" w14:textId="77777777" w:rsidR="001A5F18" w:rsidRPr="00977F0B" w:rsidRDefault="001A5F18">
            <w:pPr>
              <w:pStyle w:val="AnnexTable"/>
              <w:rPr>
                <w:noProof w:val="0"/>
              </w:rPr>
            </w:pPr>
            <w:r w:rsidRPr="00977F0B">
              <w:rPr>
                <w:noProof w:val="0"/>
              </w:rPr>
              <w:t>Forbidden</w:t>
            </w:r>
          </w:p>
        </w:tc>
      </w:tr>
      <w:tr w:rsidR="00977F0B" w:rsidRPr="00977F0B" w14:paraId="0DBC92C5" w14:textId="77777777" w:rsidTr="001A5F18">
        <w:trPr>
          <w:trHeight w:hRule="exact" w:val="420"/>
        </w:trPr>
        <w:tc>
          <w:tcPr>
            <w:tcW w:w="0" w:type="auto"/>
            <w:vMerge/>
            <w:tcBorders>
              <w:top w:val="nil"/>
              <w:left w:val="single" w:sz="4" w:space="0" w:color="auto"/>
              <w:bottom w:val="single" w:sz="4" w:space="0" w:color="auto"/>
              <w:right w:val="single" w:sz="4" w:space="0" w:color="auto"/>
            </w:tcBorders>
            <w:vAlign w:val="center"/>
            <w:hideMark/>
          </w:tcPr>
          <w:p w14:paraId="0882F34A"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22BC05AC" w14:textId="77777777" w:rsidR="001A5F18" w:rsidRPr="00977F0B" w:rsidRDefault="001A5F18">
            <w:pPr>
              <w:pStyle w:val="AnnexTable"/>
              <w:rPr>
                <w:noProof w:val="0"/>
              </w:rPr>
            </w:pPr>
            <w:r w:rsidRPr="00977F0B">
              <w:rPr>
                <w:noProof w:val="0"/>
              </w:rPr>
              <w:t>T1a_min_up</w:t>
            </w:r>
          </w:p>
        </w:tc>
        <w:tc>
          <w:tcPr>
            <w:tcW w:w="3888" w:type="dxa"/>
            <w:tcBorders>
              <w:top w:val="nil"/>
              <w:left w:val="nil"/>
              <w:bottom w:val="single" w:sz="4" w:space="0" w:color="auto"/>
              <w:right w:val="single" w:sz="4" w:space="0" w:color="auto"/>
            </w:tcBorders>
            <w:noWrap/>
            <w:vAlign w:val="center"/>
            <w:hideMark/>
          </w:tcPr>
          <w:p w14:paraId="22325C45"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010A932B" w14:textId="77777777" w:rsidR="001A5F18" w:rsidRPr="00977F0B" w:rsidRDefault="001A5F18">
            <w:pPr>
              <w:pStyle w:val="AnnexTable"/>
              <w:rPr>
                <w:noProof w:val="0"/>
              </w:rPr>
            </w:pPr>
            <w:r w:rsidRPr="00977F0B">
              <w:rPr>
                <w:noProof w:val="0"/>
              </w:rPr>
              <w:t>Forbidden</w:t>
            </w:r>
          </w:p>
        </w:tc>
      </w:tr>
      <w:tr w:rsidR="00977F0B" w:rsidRPr="00977F0B" w14:paraId="03995DF3" w14:textId="77777777" w:rsidTr="001A5F18">
        <w:trPr>
          <w:trHeight w:hRule="exact" w:val="427"/>
        </w:trPr>
        <w:tc>
          <w:tcPr>
            <w:tcW w:w="0" w:type="auto"/>
            <w:vMerge/>
            <w:tcBorders>
              <w:top w:val="nil"/>
              <w:left w:val="single" w:sz="4" w:space="0" w:color="auto"/>
              <w:bottom w:val="single" w:sz="4" w:space="0" w:color="auto"/>
              <w:right w:val="single" w:sz="4" w:space="0" w:color="auto"/>
            </w:tcBorders>
            <w:vAlign w:val="center"/>
            <w:hideMark/>
          </w:tcPr>
          <w:p w14:paraId="1657413F"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2C6EDD46" w14:textId="77777777" w:rsidR="001A5F18" w:rsidRPr="00977F0B" w:rsidRDefault="001A5F18">
            <w:pPr>
              <w:pStyle w:val="AnnexTable"/>
              <w:rPr>
                <w:noProof w:val="0"/>
              </w:rPr>
            </w:pPr>
            <w:r w:rsidRPr="00977F0B">
              <w:rPr>
                <w:noProof w:val="0"/>
              </w:rPr>
              <w:t>T2a_max_up</w:t>
            </w:r>
          </w:p>
        </w:tc>
        <w:tc>
          <w:tcPr>
            <w:tcW w:w="3888" w:type="dxa"/>
            <w:tcBorders>
              <w:top w:val="nil"/>
              <w:left w:val="nil"/>
              <w:bottom w:val="single" w:sz="4" w:space="0" w:color="auto"/>
              <w:right w:val="single" w:sz="4" w:space="0" w:color="auto"/>
            </w:tcBorders>
            <w:noWrap/>
            <w:vAlign w:val="center"/>
            <w:hideMark/>
          </w:tcPr>
          <w:p w14:paraId="342B9E49"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08641C2B" w14:textId="77777777" w:rsidR="001A5F18" w:rsidRPr="00977F0B" w:rsidRDefault="001A5F18">
            <w:pPr>
              <w:pStyle w:val="AnnexTable"/>
              <w:rPr>
                <w:noProof w:val="0"/>
              </w:rPr>
            </w:pPr>
            <w:r w:rsidRPr="00977F0B">
              <w:rPr>
                <w:noProof w:val="0"/>
              </w:rPr>
              <w:t>Forbidden</w:t>
            </w:r>
          </w:p>
        </w:tc>
      </w:tr>
      <w:tr w:rsidR="00977F0B" w:rsidRPr="00977F0B" w14:paraId="4258C7AB" w14:textId="77777777" w:rsidTr="001A5F18">
        <w:trPr>
          <w:trHeight w:hRule="exact" w:val="432"/>
        </w:trPr>
        <w:tc>
          <w:tcPr>
            <w:tcW w:w="0" w:type="auto"/>
            <w:vMerge/>
            <w:tcBorders>
              <w:top w:val="nil"/>
              <w:left w:val="single" w:sz="4" w:space="0" w:color="auto"/>
              <w:bottom w:val="single" w:sz="4" w:space="0" w:color="auto"/>
              <w:right w:val="single" w:sz="4" w:space="0" w:color="auto"/>
            </w:tcBorders>
            <w:vAlign w:val="center"/>
            <w:hideMark/>
          </w:tcPr>
          <w:p w14:paraId="2DB5F793"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38E79EC1" w14:textId="77777777" w:rsidR="001A5F18" w:rsidRPr="00977F0B" w:rsidRDefault="001A5F18">
            <w:pPr>
              <w:pStyle w:val="AnnexTable"/>
              <w:rPr>
                <w:noProof w:val="0"/>
              </w:rPr>
            </w:pPr>
            <w:r w:rsidRPr="00977F0B">
              <w:rPr>
                <w:noProof w:val="0"/>
              </w:rPr>
              <w:t>T2a_min_up</w:t>
            </w:r>
          </w:p>
        </w:tc>
        <w:tc>
          <w:tcPr>
            <w:tcW w:w="3888" w:type="dxa"/>
            <w:tcBorders>
              <w:top w:val="nil"/>
              <w:left w:val="nil"/>
              <w:bottom w:val="single" w:sz="4" w:space="0" w:color="auto"/>
              <w:right w:val="single" w:sz="4" w:space="0" w:color="auto"/>
            </w:tcBorders>
            <w:noWrap/>
            <w:vAlign w:val="center"/>
            <w:hideMark/>
          </w:tcPr>
          <w:p w14:paraId="28C213DD"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3880DADB" w14:textId="77777777" w:rsidR="001A5F18" w:rsidRPr="00977F0B" w:rsidRDefault="001A5F18">
            <w:pPr>
              <w:pStyle w:val="AnnexTable"/>
              <w:rPr>
                <w:noProof w:val="0"/>
              </w:rPr>
            </w:pPr>
            <w:r w:rsidRPr="00977F0B">
              <w:rPr>
                <w:noProof w:val="0"/>
              </w:rPr>
              <w:t>Forbidden</w:t>
            </w:r>
          </w:p>
        </w:tc>
      </w:tr>
      <w:tr w:rsidR="00977F0B" w:rsidRPr="00977F0B" w14:paraId="69B40990" w14:textId="77777777" w:rsidTr="001A5F18">
        <w:trPr>
          <w:trHeight w:hRule="exact" w:val="424"/>
        </w:trPr>
        <w:tc>
          <w:tcPr>
            <w:tcW w:w="0" w:type="auto"/>
            <w:vMerge/>
            <w:tcBorders>
              <w:top w:val="nil"/>
              <w:left w:val="single" w:sz="4" w:space="0" w:color="auto"/>
              <w:bottom w:val="single" w:sz="4" w:space="0" w:color="auto"/>
              <w:right w:val="single" w:sz="4" w:space="0" w:color="auto"/>
            </w:tcBorders>
            <w:vAlign w:val="center"/>
            <w:hideMark/>
          </w:tcPr>
          <w:p w14:paraId="62F0C93B"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4A64BBAB" w14:textId="77777777" w:rsidR="001A5F18" w:rsidRPr="00977F0B" w:rsidRDefault="001A5F18">
            <w:pPr>
              <w:pStyle w:val="AnnexTable"/>
              <w:rPr>
                <w:noProof w:val="0"/>
              </w:rPr>
            </w:pPr>
            <w:proofErr w:type="spellStart"/>
            <w:r w:rsidRPr="00977F0B">
              <w:rPr>
                <w:noProof w:val="0"/>
              </w:rPr>
              <w:t>Tcp_adv_dl</w:t>
            </w:r>
            <w:proofErr w:type="spellEnd"/>
          </w:p>
        </w:tc>
        <w:tc>
          <w:tcPr>
            <w:tcW w:w="3888" w:type="dxa"/>
            <w:tcBorders>
              <w:top w:val="nil"/>
              <w:left w:val="nil"/>
              <w:bottom w:val="single" w:sz="4" w:space="0" w:color="auto"/>
              <w:right w:val="single" w:sz="4" w:space="0" w:color="auto"/>
            </w:tcBorders>
            <w:noWrap/>
            <w:vAlign w:val="center"/>
            <w:hideMark/>
          </w:tcPr>
          <w:p w14:paraId="158063CB" w14:textId="77777777" w:rsidR="001A5F18" w:rsidRPr="00977F0B" w:rsidRDefault="001A5F18">
            <w:pPr>
              <w:pStyle w:val="AnnexTable"/>
              <w:rPr>
                <w:noProof w:val="0"/>
              </w:rPr>
            </w:pPr>
            <w:r w:rsidRPr="00977F0B">
              <w:rPr>
                <w:noProof w:val="0"/>
              </w:rPr>
              <w:t>4.3.2, Annex B</w:t>
            </w:r>
          </w:p>
        </w:tc>
        <w:tc>
          <w:tcPr>
            <w:tcW w:w="4896" w:type="dxa"/>
            <w:tcBorders>
              <w:top w:val="nil"/>
              <w:left w:val="nil"/>
              <w:bottom w:val="single" w:sz="4" w:space="0" w:color="auto"/>
              <w:right w:val="single" w:sz="4" w:space="0" w:color="auto"/>
            </w:tcBorders>
            <w:vAlign w:val="center"/>
            <w:hideMark/>
          </w:tcPr>
          <w:p w14:paraId="79811FF6" w14:textId="77777777" w:rsidR="001A5F18" w:rsidRPr="00977F0B" w:rsidRDefault="001A5F18">
            <w:pPr>
              <w:pStyle w:val="AnnexTable"/>
              <w:rPr>
                <w:noProof w:val="0"/>
              </w:rPr>
            </w:pPr>
            <w:r w:rsidRPr="00977F0B">
              <w:rPr>
                <w:noProof w:val="0"/>
              </w:rPr>
              <w:t>Forbidden</w:t>
            </w:r>
          </w:p>
        </w:tc>
      </w:tr>
      <w:tr w:rsidR="00977F0B" w:rsidRPr="00977F0B" w14:paraId="63A317E4" w14:textId="77777777" w:rsidTr="001A5F18">
        <w:trPr>
          <w:trHeight w:hRule="exact" w:val="431"/>
        </w:trPr>
        <w:tc>
          <w:tcPr>
            <w:tcW w:w="0" w:type="auto"/>
            <w:vMerge/>
            <w:tcBorders>
              <w:top w:val="nil"/>
              <w:left w:val="single" w:sz="4" w:space="0" w:color="auto"/>
              <w:bottom w:val="single" w:sz="4" w:space="0" w:color="auto"/>
              <w:right w:val="single" w:sz="4" w:space="0" w:color="auto"/>
            </w:tcBorders>
            <w:vAlign w:val="center"/>
            <w:hideMark/>
          </w:tcPr>
          <w:p w14:paraId="3ADFDA6A"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38CAED13" w14:textId="77777777" w:rsidR="001A5F18" w:rsidRPr="00977F0B" w:rsidRDefault="001A5F18">
            <w:pPr>
              <w:pStyle w:val="AnnexTable"/>
              <w:rPr>
                <w:noProof w:val="0"/>
              </w:rPr>
            </w:pPr>
            <w:r w:rsidRPr="00977F0B">
              <w:rPr>
                <w:noProof w:val="0"/>
              </w:rPr>
              <w:t>Ta3_max_up</w:t>
            </w:r>
          </w:p>
        </w:tc>
        <w:tc>
          <w:tcPr>
            <w:tcW w:w="3888" w:type="dxa"/>
            <w:tcBorders>
              <w:top w:val="nil"/>
              <w:left w:val="nil"/>
              <w:bottom w:val="single" w:sz="4" w:space="0" w:color="auto"/>
              <w:right w:val="single" w:sz="4" w:space="0" w:color="auto"/>
            </w:tcBorders>
            <w:noWrap/>
            <w:vAlign w:val="center"/>
            <w:hideMark/>
          </w:tcPr>
          <w:p w14:paraId="5BF5C033"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7DDB5D9C" w14:textId="77777777" w:rsidR="001A5F18" w:rsidRPr="00977F0B" w:rsidRDefault="001A5F18">
            <w:pPr>
              <w:pStyle w:val="AnnexTable"/>
              <w:rPr>
                <w:noProof w:val="0"/>
              </w:rPr>
            </w:pPr>
            <w:r w:rsidRPr="00977F0B">
              <w:rPr>
                <w:noProof w:val="0"/>
              </w:rPr>
              <w:t>Forbidden</w:t>
            </w:r>
          </w:p>
        </w:tc>
      </w:tr>
      <w:tr w:rsidR="00977F0B" w:rsidRPr="00977F0B" w14:paraId="6E9ECF7F" w14:textId="77777777" w:rsidTr="001A5F18">
        <w:trPr>
          <w:trHeight w:hRule="exact" w:val="423"/>
        </w:trPr>
        <w:tc>
          <w:tcPr>
            <w:tcW w:w="0" w:type="auto"/>
            <w:vMerge/>
            <w:tcBorders>
              <w:top w:val="nil"/>
              <w:left w:val="single" w:sz="4" w:space="0" w:color="auto"/>
              <w:bottom w:val="single" w:sz="4" w:space="0" w:color="auto"/>
              <w:right w:val="single" w:sz="4" w:space="0" w:color="auto"/>
            </w:tcBorders>
            <w:vAlign w:val="center"/>
            <w:hideMark/>
          </w:tcPr>
          <w:p w14:paraId="02D8672A"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42FA67DC" w14:textId="77777777" w:rsidR="001A5F18" w:rsidRPr="00977F0B" w:rsidRDefault="001A5F18">
            <w:pPr>
              <w:pStyle w:val="AnnexTable"/>
              <w:rPr>
                <w:noProof w:val="0"/>
              </w:rPr>
            </w:pPr>
            <w:r w:rsidRPr="00977F0B">
              <w:rPr>
                <w:noProof w:val="0"/>
              </w:rPr>
              <w:t>Ta3_min_up</w:t>
            </w:r>
          </w:p>
        </w:tc>
        <w:tc>
          <w:tcPr>
            <w:tcW w:w="3888" w:type="dxa"/>
            <w:tcBorders>
              <w:top w:val="nil"/>
              <w:left w:val="nil"/>
              <w:bottom w:val="single" w:sz="4" w:space="0" w:color="auto"/>
              <w:right w:val="single" w:sz="4" w:space="0" w:color="auto"/>
            </w:tcBorders>
            <w:noWrap/>
            <w:vAlign w:val="center"/>
            <w:hideMark/>
          </w:tcPr>
          <w:p w14:paraId="1B6F4635"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16E51D39" w14:textId="77777777" w:rsidR="001A5F18" w:rsidRPr="00977F0B" w:rsidRDefault="001A5F18">
            <w:pPr>
              <w:pStyle w:val="AnnexTable"/>
              <w:rPr>
                <w:noProof w:val="0"/>
              </w:rPr>
            </w:pPr>
            <w:r w:rsidRPr="00977F0B">
              <w:rPr>
                <w:noProof w:val="0"/>
              </w:rPr>
              <w:t>Forbidden</w:t>
            </w:r>
          </w:p>
        </w:tc>
      </w:tr>
      <w:tr w:rsidR="00977F0B" w:rsidRPr="00977F0B" w14:paraId="19363256" w14:textId="77777777" w:rsidTr="001A5F18">
        <w:trPr>
          <w:trHeight w:hRule="exact" w:val="428"/>
        </w:trPr>
        <w:tc>
          <w:tcPr>
            <w:tcW w:w="0" w:type="auto"/>
            <w:vMerge/>
            <w:tcBorders>
              <w:top w:val="nil"/>
              <w:left w:val="single" w:sz="4" w:space="0" w:color="auto"/>
              <w:bottom w:val="single" w:sz="4" w:space="0" w:color="auto"/>
              <w:right w:val="single" w:sz="4" w:space="0" w:color="auto"/>
            </w:tcBorders>
            <w:vAlign w:val="center"/>
            <w:hideMark/>
          </w:tcPr>
          <w:p w14:paraId="5D8B3964"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41258DB7" w14:textId="77777777" w:rsidR="001A5F18" w:rsidRPr="00977F0B" w:rsidRDefault="001A5F18">
            <w:pPr>
              <w:pStyle w:val="AnnexTable"/>
              <w:rPr>
                <w:noProof w:val="0"/>
              </w:rPr>
            </w:pPr>
            <w:r w:rsidRPr="00977F0B">
              <w:rPr>
                <w:noProof w:val="0"/>
              </w:rPr>
              <w:t>Ta4_max_up</w:t>
            </w:r>
          </w:p>
        </w:tc>
        <w:tc>
          <w:tcPr>
            <w:tcW w:w="3888" w:type="dxa"/>
            <w:tcBorders>
              <w:top w:val="nil"/>
              <w:left w:val="nil"/>
              <w:bottom w:val="single" w:sz="4" w:space="0" w:color="auto"/>
              <w:right w:val="single" w:sz="4" w:space="0" w:color="auto"/>
            </w:tcBorders>
            <w:noWrap/>
            <w:vAlign w:val="center"/>
            <w:hideMark/>
          </w:tcPr>
          <w:p w14:paraId="58BA7DE5"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057CA0EC" w14:textId="77777777" w:rsidR="001A5F18" w:rsidRPr="00977F0B" w:rsidRDefault="001A5F18">
            <w:pPr>
              <w:pStyle w:val="AnnexTable"/>
              <w:rPr>
                <w:noProof w:val="0"/>
              </w:rPr>
            </w:pPr>
            <w:r w:rsidRPr="00977F0B">
              <w:rPr>
                <w:noProof w:val="0"/>
              </w:rPr>
              <w:t>Forbidden</w:t>
            </w:r>
          </w:p>
        </w:tc>
      </w:tr>
      <w:tr w:rsidR="00977F0B" w:rsidRPr="00977F0B" w14:paraId="675D17BE" w14:textId="77777777" w:rsidTr="001A5F18">
        <w:trPr>
          <w:trHeight w:hRule="exact" w:val="406"/>
        </w:trPr>
        <w:tc>
          <w:tcPr>
            <w:tcW w:w="0" w:type="auto"/>
            <w:vMerge/>
            <w:tcBorders>
              <w:top w:val="nil"/>
              <w:left w:val="single" w:sz="4" w:space="0" w:color="auto"/>
              <w:bottom w:val="single" w:sz="4" w:space="0" w:color="auto"/>
              <w:right w:val="single" w:sz="4" w:space="0" w:color="auto"/>
            </w:tcBorders>
            <w:vAlign w:val="center"/>
            <w:hideMark/>
          </w:tcPr>
          <w:p w14:paraId="4F35D459"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5F2042A1" w14:textId="77777777" w:rsidR="001A5F18" w:rsidRPr="00977F0B" w:rsidRDefault="001A5F18">
            <w:pPr>
              <w:pStyle w:val="AnnexTable"/>
              <w:rPr>
                <w:noProof w:val="0"/>
              </w:rPr>
            </w:pPr>
            <w:r w:rsidRPr="00977F0B">
              <w:rPr>
                <w:noProof w:val="0"/>
              </w:rPr>
              <w:t>Ta4_min_up</w:t>
            </w:r>
          </w:p>
        </w:tc>
        <w:tc>
          <w:tcPr>
            <w:tcW w:w="3888" w:type="dxa"/>
            <w:tcBorders>
              <w:top w:val="nil"/>
              <w:left w:val="nil"/>
              <w:bottom w:val="single" w:sz="4" w:space="0" w:color="auto"/>
              <w:right w:val="single" w:sz="4" w:space="0" w:color="auto"/>
            </w:tcBorders>
            <w:noWrap/>
            <w:vAlign w:val="center"/>
            <w:hideMark/>
          </w:tcPr>
          <w:p w14:paraId="73A914B2"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388BD452" w14:textId="77777777" w:rsidR="001A5F18" w:rsidRPr="00977F0B" w:rsidRDefault="001A5F18">
            <w:pPr>
              <w:pStyle w:val="AnnexTable"/>
              <w:rPr>
                <w:noProof w:val="0"/>
              </w:rPr>
            </w:pPr>
            <w:r w:rsidRPr="00977F0B">
              <w:rPr>
                <w:noProof w:val="0"/>
              </w:rPr>
              <w:t>Forbidden</w:t>
            </w:r>
          </w:p>
        </w:tc>
      </w:tr>
      <w:tr w:rsidR="00977F0B" w:rsidRPr="00977F0B" w14:paraId="41B8E2C8" w14:textId="77777777" w:rsidTr="001A5F18">
        <w:trPr>
          <w:trHeight w:hRule="exact" w:val="427"/>
        </w:trPr>
        <w:tc>
          <w:tcPr>
            <w:tcW w:w="0" w:type="auto"/>
            <w:vMerge/>
            <w:tcBorders>
              <w:top w:val="nil"/>
              <w:left w:val="single" w:sz="4" w:space="0" w:color="auto"/>
              <w:bottom w:val="single" w:sz="4" w:space="0" w:color="auto"/>
              <w:right w:val="single" w:sz="4" w:space="0" w:color="auto"/>
            </w:tcBorders>
            <w:vAlign w:val="center"/>
            <w:hideMark/>
          </w:tcPr>
          <w:p w14:paraId="7964B893"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2809D677" w14:textId="77777777" w:rsidR="001A5F18" w:rsidRPr="00977F0B" w:rsidRDefault="001A5F18">
            <w:pPr>
              <w:pStyle w:val="AnnexTable"/>
              <w:rPr>
                <w:noProof w:val="0"/>
              </w:rPr>
            </w:pPr>
            <w:r w:rsidRPr="00977F0B">
              <w:rPr>
                <w:rFonts w:eastAsia="DengXian"/>
              </w:rPr>
              <w:t>Ta3_max_up (scs=1.25kHz)</w:t>
            </w:r>
          </w:p>
        </w:tc>
        <w:tc>
          <w:tcPr>
            <w:tcW w:w="3888" w:type="dxa"/>
            <w:tcBorders>
              <w:top w:val="nil"/>
              <w:left w:val="nil"/>
              <w:bottom w:val="single" w:sz="4" w:space="0" w:color="auto"/>
              <w:right w:val="single" w:sz="4" w:space="0" w:color="auto"/>
            </w:tcBorders>
            <w:noWrap/>
            <w:vAlign w:val="center"/>
            <w:hideMark/>
          </w:tcPr>
          <w:p w14:paraId="1C755ED6" w14:textId="77777777" w:rsidR="001A5F18" w:rsidRPr="00977F0B" w:rsidRDefault="001A5F18">
            <w:pPr>
              <w:pStyle w:val="AnnexTable"/>
              <w:rPr>
                <w:noProof w:val="0"/>
              </w:rPr>
            </w:pPr>
            <w:r w:rsidRPr="00977F0B">
              <w:rPr>
                <w:rFonts w:eastAsia="DengXian"/>
              </w:rPr>
              <w:t>4.3, Annex B</w:t>
            </w:r>
          </w:p>
        </w:tc>
        <w:tc>
          <w:tcPr>
            <w:tcW w:w="4896" w:type="dxa"/>
            <w:tcBorders>
              <w:top w:val="nil"/>
              <w:left w:val="nil"/>
              <w:bottom w:val="single" w:sz="4" w:space="0" w:color="auto"/>
              <w:right w:val="single" w:sz="4" w:space="0" w:color="auto"/>
            </w:tcBorders>
            <w:vAlign w:val="center"/>
            <w:hideMark/>
          </w:tcPr>
          <w:p w14:paraId="5DC3F5C8" w14:textId="77777777" w:rsidR="001A5F18" w:rsidRPr="00977F0B" w:rsidRDefault="001A5F18">
            <w:pPr>
              <w:pStyle w:val="AnnexTable"/>
              <w:rPr>
                <w:noProof w:val="0"/>
              </w:rPr>
            </w:pPr>
            <w:r w:rsidRPr="00977F0B">
              <w:rPr>
                <w:noProof w:val="0"/>
              </w:rPr>
              <w:t>Forbidden</w:t>
            </w:r>
          </w:p>
        </w:tc>
      </w:tr>
      <w:tr w:rsidR="00977F0B" w:rsidRPr="00977F0B" w14:paraId="0FDEC063" w14:textId="77777777" w:rsidTr="001A5F18">
        <w:trPr>
          <w:trHeight w:hRule="exact" w:val="432"/>
        </w:trPr>
        <w:tc>
          <w:tcPr>
            <w:tcW w:w="0" w:type="auto"/>
            <w:vMerge/>
            <w:tcBorders>
              <w:top w:val="nil"/>
              <w:left w:val="single" w:sz="4" w:space="0" w:color="auto"/>
              <w:bottom w:val="single" w:sz="4" w:space="0" w:color="auto"/>
              <w:right w:val="single" w:sz="4" w:space="0" w:color="auto"/>
            </w:tcBorders>
            <w:vAlign w:val="center"/>
            <w:hideMark/>
          </w:tcPr>
          <w:p w14:paraId="6CE0E66C"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0AF4C04A" w14:textId="77777777" w:rsidR="001A5F18" w:rsidRPr="00977F0B" w:rsidRDefault="001A5F18">
            <w:pPr>
              <w:pStyle w:val="AnnexTable"/>
              <w:rPr>
                <w:noProof w:val="0"/>
              </w:rPr>
            </w:pPr>
            <w:r w:rsidRPr="00977F0B">
              <w:rPr>
                <w:rFonts w:eastAsia="DengXian"/>
              </w:rPr>
              <w:t>Ta3_min_up (scs=1.25kHz)</w:t>
            </w:r>
          </w:p>
        </w:tc>
        <w:tc>
          <w:tcPr>
            <w:tcW w:w="3888" w:type="dxa"/>
            <w:tcBorders>
              <w:top w:val="nil"/>
              <w:left w:val="nil"/>
              <w:bottom w:val="single" w:sz="4" w:space="0" w:color="auto"/>
              <w:right w:val="single" w:sz="4" w:space="0" w:color="auto"/>
            </w:tcBorders>
            <w:noWrap/>
            <w:vAlign w:val="center"/>
            <w:hideMark/>
          </w:tcPr>
          <w:p w14:paraId="6A817E85" w14:textId="77777777" w:rsidR="001A5F18" w:rsidRPr="00977F0B" w:rsidRDefault="001A5F18">
            <w:pPr>
              <w:pStyle w:val="AnnexTable"/>
              <w:rPr>
                <w:noProof w:val="0"/>
              </w:rPr>
            </w:pPr>
            <w:r w:rsidRPr="00977F0B">
              <w:rPr>
                <w:rFonts w:eastAsia="DengXian"/>
              </w:rPr>
              <w:t>4.3, Annex B</w:t>
            </w:r>
          </w:p>
        </w:tc>
        <w:tc>
          <w:tcPr>
            <w:tcW w:w="4896" w:type="dxa"/>
            <w:tcBorders>
              <w:top w:val="nil"/>
              <w:left w:val="nil"/>
              <w:bottom w:val="single" w:sz="4" w:space="0" w:color="auto"/>
              <w:right w:val="single" w:sz="4" w:space="0" w:color="auto"/>
            </w:tcBorders>
            <w:vAlign w:val="center"/>
            <w:hideMark/>
          </w:tcPr>
          <w:p w14:paraId="04DF9188" w14:textId="77777777" w:rsidR="001A5F18" w:rsidRPr="00977F0B" w:rsidRDefault="001A5F18">
            <w:pPr>
              <w:pStyle w:val="AnnexTable"/>
              <w:rPr>
                <w:noProof w:val="0"/>
              </w:rPr>
            </w:pPr>
            <w:r w:rsidRPr="00977F0B">
              <w:rPr>
                <w:noProof w:val="0"/>
              </w:rPr>
              <w:t>Forbidden</w:t>
            </w:r>
          </w:p>
        </w:tc>
      </w:tr>
      <w:tr w:rsidR="00977F0B" w:rsidRPr="00977F0B" w14:paraId="14DC9AFF" w14:textId="77777777" w:rsidTr="001A5F18">
        <w:trPr>
          <w:trHeight w:hRule="exact" w:val="424"/>
        </w:trPr>
        <w:tc>
          <w:tcPr>
            <w:tcW w:w="0" w:type="auto"/>
            <w:vMerge/>
            <w:tcBorders>
              <w:top w:val="nil"/>
              <w:left w:val="single" w:sz="4" w:space="0" w:color="auto"/>
              <w:bottom w:val="single" w:sz="4" w:space="0" w:color="auto"/>
              <w:right w:val="single" w:sz="4" w:space="0" w:color="auto"/>
            </w:tcBorders>
            <w:vAlign w:val="center"/>
            <w:hideMark/>
          </w:tcPr>
          <w:p w14:paraId="6F874F5B"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34FC5B82" w14:textId="77777777" w:rsidR="001A5F18" w:rsidRPr="00977F0B" w:rsidRDefault="001A5F18">
            <w:pPr>
              <w:pStyle w:val="AnnexTable"/>
              <w:rPr>
                <w:noProof w:val="0"/>
              </w:rPr>
            </w:pPr>
            <w:r w:rsidRPr="00977F0B">
              <w:rPr>
                <w:rFonts w:eastAsia="DengXian"/>
              </w:rPr>
              <w:t>Ta4_max_up (scs=1.25kHz)</w:t>
            </w:r>
          </w:p>
        </w:tc>
        <w:tc>
          <w:tcPr>
            <w:tcW w:w="3888" w:type="dxa"/>
            <w:tcBorders>
              <w:top w:val="nil"/>
              <w:left w:val="nil"/>
              <w:bottom w:val="single" w:sz="4" w:space="0" w:color="auto"/>
              <w:right w:val="single" w:sz="4" w:space="0" w:color="auto"/>
            </w:tcBorders>
            <w:noWrap/>
            <w:vAlign w:val="center"/>
            <w:hideMark/>
          </w:tcPr>
          <w:p w14:paraId="504F5108" w14:textId="77777777" w:rsidR="001A5F18" w:rsidRPr="00977F0B" w:rsidRDefault="001A5F18">
            <w:pPr>
              <w:pStyle w:val="AnnexTable"/>
              <w:rPr>
                <w:noProof w:val="0"/>
              </w:rPr>
            </w:pPr>
            <w:r w:rsidRPr="00977F0B">
              <w:rPr>
                <w:rFonts w:eastAsia="DengXian"/>
              </w:rPr>
              <w:t>4.3.2-4.3.3, Annex B</w:t>
            </w:r>
          </w:p>
        </w:tc>
        <w:tc>
          <w:tcPr>
            <w:tcW w:w="4896" w:type="dxa"/>
            <w:tcBorders>
              <w:top w:val="nil"/>
              <w:left w:val="nil"/>
              <w:bottom w:val="single" w:sz="4" w:space="0" w:color="auto"/>
              <w:right w:val="single" w:sz="4" w:space="0" w:color="auto"/>
            </w:tcBorders>
            <w:vAlign w:val="center"/>
            <w:hideMark/>
          </w:tcPr>
          <w:p w14:paraId="0DE492B3" w14:textId="77777777" w:rsidR="001A5F18" w:rsidRPr="00977F0B" w:rsidRDefault="001A5F18">
            <w:pPr>
              <w:pStyle w:val="AnnexTable"/>
              <w:rPr>
                <w:noProof w:val="0"/>
              </w:rPr>
            </w:pPr>
            <w:r w:rsidRPr="00977F0B">
              <w:rPr>
                <w:noProof w:val="0"/>
              </w:rPr>
              <w:t>Forbidden</w:t>
            </w:r>
          </w:p>
        </w:tc>
      </w:tr>
      <w:tr w:rsidR="00977F0B" w:rsidRPr="00977F0B" w14:paraId="268D793A" w14:textId="77777777" w:rsidTr="001A5F18">
        <w:trPr>
          <w:trHeight w:hRule="exact" w:val="430"/>
        </w:trPr>
        <w:tc>
          <w:tcPr>
            <w:tcW w:w="0" w:type="auto"/>
            <w:vMerge/>
            <w:tcBorders>
              <w:top w:val="nil"/>
              <w:left w:val="single" w:sz="4" w:space="0" w:color="auto"/>
              <w:bottom w:val="single" w:sz="4" w:space="0" w:color="auto"/>
              <w:right w:val="single" w:sz="4" w:space="0" w:color="auto"/>
            </w:tcBorders>
            <w:vAlign w:val="center"/>
            <w:hideMark/>
          </w:tcPr>
          <w:p w14:paraId="6E32E46D"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317227DA" w14:textId="77777777" w:rsidR="001A5F18" w:rsidRPr="00977F0B" w:rsidRDefault="001A5F18">
            <w:pPr>
              <w:pStyle w:val="AnnexTable"/>
              <w:rPr>
                <w:noProof w:val="0"/>
              </w:rPr>
            </w:pPr>
            <w:r w:rsidRPr="00977F0B">
              <w:rPr>
                <w:rFonts w:eastAsia="DengXian"/>
              </w:rPr>
              <w:t>Ta4_min_up (scs=1.25kHz)</w:t>
            </w:r>
          </w:p>
        </w:tc>
        <w:tc>
          <w:tcPr>
            <w:tcW w:w="3888" w:type="dxa"/>
            <w:tcBorders>
              <w:top w:val="nil"/>
              <w:left w:val="nil"/>
              <w:bottom w:val="single" w:sz="4" w:space="0" w:color="auto"/>
              <w:right w:val="single" w:sz="4" w:space="0" w:color="auto"/>
            </w:tcBorders>
            <w:noWrap/>
            <w:vAlign w:val="center"/>
            <w:hideMark/>
          </w:tcPr>
          <w:p w14:paraId="036FB296" w14:textId="77777777" w:rsidR="001A5F18" w:rsidRPr="00977F0B" w:rsidRDefault="001A5F18">
            <w:pPr>
              <w:pStyle w:val="AnnexTable"/>
              <w:rPr>
                <w:noProof w:val="0"/>
              </w:rPr>
            </w:pPr>
            <w:r w:rsidRPr="00977F0B">
              <w:rPr>
                <w:rFonts w:eastAsia="DengXian"/>
              </w:rPr>
              <w:t>4.3.2-4.3.3, Annex B</w:t>
            </w:r>
          </w:p>
        </w:tc>
        <w:tc>
          <w:tcPr>
            <w:tcW w:w="4896" w:type="dxa"/>
            <w:tcBorders>
              <w:top w:val="nil"/>
              <w:left w:val="nil"/>
              <w:bottom w:val="single" w:sz="4" w:space="0" w:color="auto"/>
              <w:right w:val="single" w:sz="4" w:space="0" w:color="auto"/>
            </w:tcBorders>
            <w:vAlign w:val="center"/>
            <w:hideMark/>
          </w:tcPr>
          <w:p w14:paraId="6F22D68B" w14:textId="77777777" w:rsidR="001A5F18" w:rsidRPr="00977F0B" w:rsidRDefault="001A5F18">
            <w:pPr>
              <w:pStyle w:val="AnnexTable"/>
              <w:rPr>
                <w:noProof w:val="0"/>
              </w:rPr>
            </w:pPr>
            <w:r w:rsidRPr="00977F0B">
              <w:rPr>
                <w:noProof w:val="0"/>
              </w:rPr>
              <w:t>Forbidden</w:t>
            </w:r>
          </w:p>
        </w:tc>
      </w:tr>
      <w:tr w:rsidR="00977F0B" w:rsidRPr="00977F0B" w14:paraId="0DA233E7" w14:textId="77777777" w:rsidTr="001A5F18">
        <w:trPr>
          <w:trHeight w:hRule="exact" w:val="423"/>
        </w:trPr>
        <w:tc>
          <w:tcPr>
            <w:tcW w:w="0" w:type="auto"/>
            <w:vMerge/>
            <w:tcBorders>
              <w:top w:val="nil"/>
              <w:left w:val="single" w:sz="4" w:space="0" w:color="auto"/>
              <w:bottom w:val="single" w:sz="4" w:space="0" w:color="auto"/>
              <w:right w:val="single" w:sz="4" w:space="0" w:color="auto"/>
            </w:tcBorders>
            <w:vAlign w:val="center"/>
            <w:hideMark/>
          </w:tcPr>
          <w:p w14:paraId="1C705ABF"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1D561F77" w14:textId="77777777" w:rsidR="001A5F18" w:rsidRPr="00977F0B" w:rsidRDefault="001A5F18">
            <w:pPr>
              <w:pStyle w:val="AnnexTable"/>
              <w:rPr>
                <w:noProof w:val="0"/>
              </w:rPr>
            </w:pPr>
            <w:r w:rsidRPr="00977F0B">
              <w:rPr>
                <w:noProof w:val="0"/>
              </w:rPr>
              <w:t>T1a_max_cp_ul</w:t>
            </w:r>
          </w:p>
        </w:tc>
        <w:tc>
          <w:tcPr>
            <w:tcW w:w="3888" w:type="dxa"/>
            <w:tcBorders>
              <w:top w:val="nil"/>
              <w:left w:val="nil"/>
              <w:bottom w:val="single" w:sz="4" w:space="0" w:color="auto"/>
              <w:right w:val="single" w:sz="4" w:space="0" w:color="auto"/>
            </w:tcBorders>
            <w:noWrap/>
            <w:vAlign w:val="center"/>
            <w:hideMark/>
          </w:tcPr>
          <w:p w14:paraId="0C01D60D" w14:textId="77777777" w:rsidR="001A5F18" w:rsidRPr="00977F0B" w:rsidRDefault="001A5F18">
            <w:pPr>
              <w:pStyle w:val="AnnexTable"/>
              <w:rPr>
                <w:noProof w:val="0"/>
              </w:rPr>
            </w:pPr>
            <w:r w:rsidRPr="00977F0B">
              <w:rPr>
                <w:noProof w:val="0"/>
              </w:rPr>
              <w:t>4.3.2-4.3.3, Annex B</w:t>
            </w:r>
          </w:p>
        </w:tc>
        <w:tc>
          <w:tcPr>
            <w:tcW w:w="4896" w:type="dxa"/>
            <w:tcBorders>
              <w:top w:val="nil"/>
              <w:left w:val="nil"/>
              <w:bottom w:val="single" w:sz="4" w:space="0" w:color="auto"/>
              <w:right w:val="single" w:sz="4" w:space="0" w:color="auto"/>
            </w:tcBorders>
            <w:vAlign w:val="center"/>
            <w:hideMark/>
          </w:tcPr>
          <w:p w14:paraId="3D7D5E94" w14:textId="77777777" w:rsidR="001A5F18" w:rsidRPr="00977F0B" w:rsidRDefault="001A5F18">
            <w:pPr>
              <w:pStyle w:val="AnnexTable"/>
              <w:rPr>
                <w:noProof w:val="0"/>
              </w:rPr>
            </w:pPr>
            <w:r w:rsidRPr="00977F0B">
              <w:rPr>
                <w:noProof w:val="0"/>
              </w:rPr>
              <w:t>Forbidden</w:t>
            </w:r>
          </w:p>
        </w:tc>
      </w:tr>
      <w:tr w:rsidR="00977F0B" w:rsidRPr="00977F0B" w14:paraId="31E60CA5" w14:textId="77777777" w:rsidTr="00977F0B">
        <w:trPr>
          <w:trHeight w:hRule="exact" w:val="407"/>
        </w:trPr>
        <w:tc>
          <w:tcPr>
            <w:tcW w:w="0" w:type="auto"/>
            <w:vMerge/>
            <w:tcBorders>
              <w:top w:val="nil"/>
              <w:left w:val="single" w:sz="4" w:space="0" w:color="auto"/>
              <w:bottom w:val="single" w:sz="4" w:space="0" w:color="auto"/>
              <w:right w:val="single" w:sz="4" w:space="0" w:color="auto"/>
            </w:tcBorders>
            <w:vAlign w:val="center"/>
            <w:hideMark/>
          </w:tcPr>
          <w:p w14:paraId="22ADDA1F"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02958965" w14:textId="77777777" w:rsidR="001A5F18" w:rsidRPr="00977F0B" w:rsidRDefault="001A5F18">
            <w:pPr>
              <w:pStyle w:val="AnnexTable"/>
              <w:rPr>
                <w:noProof w:val="0"/>
              </w:rPr>
            </w:pPr>
            <w:r w:rsidRPr="00977F0B">
              <w:rPr>
                <w:noProof w:val="0"/>
              </w:rPr>
              <w:t>T1a_min_cp_ul</w:t>
            </w:r>
          </w:p>
        </w:tc>
        <w:tc>
          <w:tcPr>
            <w:tcW w:w="3888" w:type="dxa"/>
            <w:tcBorders>
              <w:top w:val="nil"/>
              <w:left w:val="nil"/>
              <w:bottom w:val="single" w:sz="4" w:space="0" w:color="auto"/>
              <w:right w:val="single" w:sz="4" w:space="0" w:color="auto"/>
            </w:tcBorders>
            <w:noWrap/>
            <w:vAlign w:val="center"/>
            <w:hideMark/>
          </w:tcPr>
          <w:p w14:paraId="3DC488A9" w14:textId="77777777" w:rsidR="001A5F18" w:rsidRPr="00977F0B" w:rsidRDefault="001A5F18">
            <w:pPr>
              <w:pStyle w:val="AnnexTable"/>
              <w:rPr>
                <w:noProof w:val="0"/>
              </w:rPr>
            </w:pPr>
            <w:r w:rsidRPr="00977F0B">
              <w:rPr>
                <w:noProof w:val="0"/>
              </w:rPr>
              <w:t>4.3.2-4.3.3, Annex B</w:t>
            </w:r>
          </w:p>
        </w:tc>
        <w:tc>
          <w:tcPr>
            <w:tcW w:w="4896" w:type="dxa"/>
            <w:tcBorders>
              <w:top w:val="nil"/>
              <w:left w:val="nil"/>
              <w:bottom w:val="single" w:sz="4" w:space="0" w:color="auto"/>
              <w:right w:val="single" w:sz="4" w:space="0" w:color="auto"/>
            </w:tcBorders>
            <w:vAlign w:val="center"/>
            <w:hideMark/>
          </w:tcPr>
          <w:p w14:paraId="37BB923D" w14:textId="77777777" w:rsidR="001A5F18" w:rsidRPr="00977F0B" w:rsidRDefault="001A5F18">
            <w:pPr>
              <w:pStyle w:val="AnnexTable"/>
              <w:rPr>
                <w:noProof w:val="0"/>
              </w:rPr>
            </w:pPr>
            <w:r w:rsidRPr="00977F0B">
              <w:rPr>
                <w:noProof w:val="0"/>
              </w:rPr>
              <w:t>Forbidden</w:t>
            </w:r>
          </w:p>
        </w:tc>
      </w:tr>
      <w:tr w:rsidR="00977F0B" w:rsidRPr="00977F0B" w14:paraId="75F59133" w14:textId="77777777" w:rsidTr="001A5F18">
        <w:trPr>
          <w:trHeight w:hRule="exact" w:val="421"/>
        </w:trPr>
        <w:tc>
          <w:tcPr>
            <w:tcW w:w="0" w:type="auto"/>
            <w:vMerge/>
            <w:tcBorders>
              <w:top w:val="nil"/>
              <w:left w:val="single" w:sz="4" w:space="0" w:color="auto"/>
              <w:bottom w:val="single" w:sz="4" w:space="0" w:color="auto"/>
              <w:right w:val="single" w:sz="4" w:space="0" w:color="auto"/>
            </w:tcBorders>
            <w:vAlign w:val="center"/>
            <w:hideMark/>
          </w:tcPr>
          <w:p w14:paraId="617FF1A7"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04667A19" w14:textId="77777777" w:rsidR="001A5F18" w:rsidRPr="00977F0B" w:rsidRDefault="001A5F18">
            <w:pPr>
              <w:pStyle w:val="AnnexTable"/>
              <w:rPr>
                <w:noProof w:val="0"/>
              </w:rPr>
            </w:pPr>
            <w:r w:rsidRPr="00977F0B">
              <w:rPr>
                <w:noProof w:val="0"/>
              </w:rPr>
              <w:t>T2a_max_cp_ul</w:t>
            </w:r>
          </w:p>
        </w:tc>
        <w:tc>
          <w:tcPr>
            <w:tcW w:w="3888" w:type="dxa"/>
            <w:tcBorders>
              <w:top w:val="nil"/>
              <w:left w:val="nil"/>
              <w:bottom w:val="single" w:sz="4" w:space="0" w:color="auto"/>
              <w:right w:val="single" w:sz="4" w:space="0" w:color="auto"/>
            </w:tcBorders>
            <w:noWrap/>
            <w:vAlign w:val="center"/>
            <w:hideMark/>
          </w:tcPr>
          <w:p w14:paraId="6A66D02B" w14:textId="77777777" w:rsidR="001A5F18" w:rsidRPr="00977F0B" w:rsidRDefault="001A5F18">
            <w:pPr>
              <w:pStyle w:val="AnnexTable"/>
              <w:rPr>
                <w:noProof w:val="0"/>
              </w:rPr>
            </w:pPr>
            <w:r w:rsidRPr="00977F0B">
              <w:rPr>
                <w:noProof w:val="0"/>
              </w:rPr>
              <w:t>4.3.2-4.3.3, Annex B</w:t>
            </w:r>
          </w:p>
        </w:tc>
        <w:tc>
          <w:tcPr>
            <w:tcW w:w="4896" w:type="dxa"/>
            <w:tcBorders>
              <w:top w:val="nil"/>
              <w:left w:val="nil"/>
              <w:bottom w:val="single" w:sz="4" w:space="0" w:color="auto"/>
              <w:right w:val="single" w:sz="4" w:space="0" w:color="auto"/>
            </w:tcBorders>
            <w:vAlign w:val="center"/>
            <w:hideMark/>
          </w:tcPr>
          <w:p w14:paraId="054CFF94" w14:textId="77777777" w:rsidR="001A5F18" w:rsidRPr="00977F0B" w:rsidRDefault="001A5F18">
            <w:pPr>
              <w:pStyle w:val="AnnexTable"/>
              <w:rPr>
                <w:noProof w:val="0"/>
              </w:rPr>
            </w:pPr>
            <w:r w:rsidRPr="00977F0B">
              <w:rPr>
                <w:noProof w:val="0"/>
              </w:rPr>
              <w:t>Forbidden</w:t>
            </w:r>
          </w:p>
        </w:tc>
      </w:tr>
      <w:tr w:rsidR="00977F0B" w:rsidRPr="00977F0B" w14:paraId="6F50716B" w14:textId="77777777" w:rsidTr="001A5F18">
        <w:trPr>
          <w:trHeight w:hRule="exact" w:val="426"/>
        </w:trPr>
        <w:tc>
          <w:tcPr>
            <w:tcW w:w="0" w:type="auto"/>
            <w:vMerge/>
            <w:tcBorders>
              <w:top w:val="nil"/>
              <w:left w:val="single" w:sz="4" w:space="0" w:color="auto"/>
              <w:bottom w:val="single" w:sz="4" w:space="0" w:color="auto"/>
              <w:right w:val="single" w:sz="4" w:space="0" w:color="auto"/>
            </w:tcBorders>
            <w:vAlign w:val="center"/>
            <w:hideMark/>
          </w:tcPr>
          <w:p w14:paraId="68D059D2"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1C12B6B7" w14:textId="77777777" w:rsidR="001A5F18" w:rsidRPr="00977F0B" w:rsidRDefault="001A5F18">
            <w:pPr>
              <w:pStyle w:val="AnnexTable"/>
              <w:rPr>
                <w:noProof w:val="0"/>
              </w:rPr>
            </w:pPr>
            <w:r w:rsidRPr="00977F0B">
              <w:rPr>
                <w:noProof w:val="0"/>
              </w:rPr>
              <w:t>T2a_min_cp_ul</w:t>
            </w:r>
          </w:p>
        </w:tc>
        <w:tc>
          <w:tcPr>
            <w:tcW w:w="3888" w:type="dxa"/>
            <w:tcBorders>
              <w:top w:val="nil"/>
              <w:left w:val="nil"/>
              <w:bottom w:val="single" w:sz="4" w:space="0" w:color="auto"/>
              <w:right w:val="single" w:sz="4" w:space="0" w:color="auto"/>
            </w:tcBorders>
            <w:noWrap/>
            <w:vAlign w:val="center"/>
            <w:hideMark/>
          </w:tcPr>
          <w:p w14:paraId="14F853C3" w14:textId="77777777" w:rsidR="001A5F18" w:rsidRPr="00977F0B" w:rsidRDefault="001A5F18">
            <w:pPr>
              <w:pStyle w:val="AnnexTable"/>
              <w:rPr>
                <w:noProof w:val="0"/>
              </w:rPr>
            </w:pPr>
            <w:r w:rsidRPr="00977F0B">
              <w:rPr>
                <w:noProof w:val="0"/>
              </w:rPr>
              <w:t>4.3.2-4.3.3, Annex B</w:t>
            </w:r>
          </w:p>
        </w:tc>
        <w:tc>
          <w:tcPr>
            <w:tcW w:w="4896" w:type="dxa"/>
            <w:tcBorders>
              <w:top w:val="nil"/>
              <w:left w:val="nil"/>
              <w:bottom w:val="single" w:sz="4" w:space="0" w:color="auto"/>
              <w:right w:val="single" w:sz="4" w:space="0" w:color="auto"/>
            </w:tcBorders>
            <w:vAlign w:val="center"/>
            <w:hideMark/>
          </w:tcPr>
          <w:p w14:paraId="15B22C0B" w14:textId="77777777" w:rsidR="001A5F18" w:rsidRPr="00977F0B" w:rsidRDefault="001A5F18">
            <w:pPr>
              <w:pStyle w:val="AnnexTable"/>
              <w:rPr>
                <w:noProof w:val="0"/>
              </w:rPr>
            </w:pPr>
            <w:r w:rsidRPr="00977F0B">
              <w:rPr>
                <w:noProof w:val="0"/>
              </w:rPr>
              <w:t>Forbidden</w:t>
            </w:r>
          </w:p>
        </w:tc>
      </w:tr>
      <w:tr w:rsidR="00977F0B" w:rsidRPr="00977F0B" w14:paraId="29502839" w14:textId="77777777" w:rsidTr="001A5F18">
        <w:trPr>
          <w:trHeight w:hRule="exact" w:val="433"/>
        </w:trPr>
        <w:tc>
          <w:tcPr>
            <w:tcW w:w="0" w:type="auto"/>
            <w:vMerge/>
            <w:tcBorders>
              <w:top w:val="nil"/>
              <w:left w:val="single" w:sz="4" w:space="0" w:color="auto"/>
              <w:bottom w:val="single" w:sz="4" w:space="0" w:color="auto"/>
              <w:right w:val="single" w:sz="4" w:space="0" w:color="auto"/>
            </w:tcBorders>
            <w:vAlign w:val="center"/>
            <w:hideMark/>
          </w:tcPr>
          <w:p w14:paraId="7C1C0463"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59E1472B" w14:textId="77777777" w:rsidR="001A5F18" w:rsidRPr="00977F0B" w:rsidRDefault="001A5F18">
            <w:pPr>
              <w:pStyle w:val="AnnexTable"/>
              <w:rPr>
                <w:noProof w:val="0"/>
              </w:rPr>
            </w:pPr>
            <w:r w:rsidRPr="00977F0B">
              <w:rPr>
                <w:noProof w:val="0"/>
              </w:rPr>
              <w:t>T12_max</w:t>
            </w:r>
          </w:p>
        </w:tc>
        <w:tc>
          <w:tcPr>
            <w:tcW w:w="3888" w:type="dxa"/>
            <w:tcBorders>
              <w:top w:val="nil"/>
              <w:left w:val="nil"/>
              <w:bottom w:val="single" w:sz="4" w:space="0" w:color="auto"/>
              <w:right w:val="single" w:sz="4" w:space="0" w:color="auto"/>
            </w:tcBorders>
            <w:noWrap/>
            <w:vAlign w:val="center"/>
            <w:hideMark/>
          </w:tcPr>
          <w:p w14:paraId="32742A8B"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2D90DBE2" w14:textId="77777777" w:rsidR="001A5F18" w:rsidRPr="00977F0B" w:rsidRDefault="001A5F18">
            <w:pPr>
              <w:pStyle w:val="AnnexTable"/>
              <w:rPr>
                <w:noProof w:val="0"/>
              </w:rPr>
            </w:pPr>
            <w:r w:rsidRPr="00977F0B">
              <w:rPr>
                <w:noProof w:val="0"/>
              </w:rPr>
              <w:t>Forbidden</w:t>
            </w:r>
          </w:p>
        </w:tc>
      </w:tr>
      <w:tr w:rsidR="00977F0B" w:rsidRPr="00977F0B" w14:paraId="093FEEC7" w14:textId="77777777" w:rsidTr="001A5F18">
        <w:trPr>
          <w:trHeight w:hRule="exact" w:val="411"/>
        </w:trPr>
        <w:tc>
          <w:tcPr>
            <w:tcW w:w="0" w:type="auto"/>
            <w:vMerge/>
            <w:tcBorders>
              <w:top w:val="nil"/>
              <w:left w:val="single" w:sz="4" w:space="0" w:color="auto"/>
              <w:bottom w:val="single" w:sz="4" w:space="0" w:color="auto"/>
              <w:right w:val="single" w:sz="4" w:space="0" w:color="auto"/>
            </w:tcBorders>
            <w:vAlign w:val="center"/>
            <w:hideMark/>
          </w:tcPr>
          <w:p w14:paraId="0323D240"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104595EE" w14:textId="77777777" w:rsidR="001A5F18" w:rsidRPr="00977F0B" w:rsidRDefault="001A5F18">
            <w:pPr>
              <w:pStyle w:val="AnnexTable"/>
              <w:rPr>
                <w:noProof w:val="0"/>
              </w:rPr>
            </w:pPr>
            <w:r w:rsidRPr="00977F0B">
              <w:rPr>
                <w:noProof w:val="0"/>
              </w:rPr>
              <w:t>T12_min</w:t>
            </w:r>
          </w:p>
        </w:tc>
        <w:tc>
          <w:tcPr>
            <w:tcW w:w="3888" w:type="dxa"/>
            <w:tcBorders>
              <w:top w:val="nil"/>
              <w:left w:val="nil"/>
              <w:bottom w:val="single" w:sz="4" w:space="0" w:color="auto"/>
              <w:right w:val="single" w:sz="4" w:space="0" w:color="auto"/>
            </w:tcBorders>
            <w:noWrap/>
            <w:vAlign w:val="center"/>
            <w:hideMark/>
          </w:tcPr>
          <w:p w14:paraId="5895732D"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78705A2A" w14:textId="77777777" w:rsidR="001A5F18" w:rsidRPr="00977F0B" w:rsidRDefault="001A5F18">
            <w:pPr>
              <w:pStyle w:val="AnnexTable"/>
              <w:rPr>
                <w:noProof w:val="0"/>
              </w:rPr>
            </w:pPr>
            <w:r w:rsidRPr="00977F0B">
              <w:rPr>
                <w:noProof w:val="0"/>
              </w:rPr>
              <w:t>Forbidden</w:t>
            </w:r>
          </w:p>
        </w:tc>
      </w:tr>
      <w:tr w:rsidR="00977F0B" w:rsidRPr="00977F0B" w14:paraId="1CD2B4BD" w14:textId="77777777" w:rsidTr="001A5F18">
        <w:trPr>
          <w:trHeight w:hRule="exact" w:val="416"/>
        </w:trPr>
        <w:tc>
          <w:tcPr>
            <w:tcW w:w="0" w:type="auto"/>
            <w:vMerge/>
            <w:tcBorders>
              <w:top w:val="nil"/>
              <w:left w:val="single" w:sz="4" w:space="0" w:color="auto"/>
              <w:bottom w:val="single" w:sz="4" w:space="0" w:color="auto"/>
              <w:right w:val="single" w:sz="4" w:space="0" w:color="auto"/>
            </w:tcBorders>
            <w:vAlign w:val="center"/>
            <w:hideMark/>
          </w:tcPr>
          <w:p w14:paraId="74B802F5"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525679D2" w14:textId="77777777" w:rsidR="001A5F18" w:rsidRPr="00977F0B" w:rsidRDefault="001A5F18">
            <w:pPr>
              <w:pStyle w:val="AnnexTable"/>
              <w:rPr>
                <w:noProof w:val="0"/>
              </w:rPr>
            </w:pPr>
            <w:r w:rsidRPr="00977F0B">
              <w:rPr>
                <w:noProof w:val="0"/>
              </w:rPr>
              <w:t>T34_max</w:t>
            </w:r>
          </w:p>
        </w:tc>
        <w:tc>
          <w:tcPr>
            <w:tcW w:w="3888" w:type="dxa"/>
            <w:tcBorders>
              <w:top w:val="nil"/>
              <w:left w:val="nil"/>
              <w:bottom w:val="single" w:sz="4" w:space="0" w:color="auto"/>
              <w:right w:val="single" w:sz="4" w:space="0" w:color="auto"/>
            </w:tcBorders>
            <w:noWrap/>
            <w:vAlign w:val="center"/>
            <w:hideMark/>
          </w:tcPr>
          <w:p w14:paraId="5A8C6134"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5679E1A7" w14:textId="77777777" w:rsidR="001A5F18" w:rsidRPr="00977F0B" w:rsidRDefault="001A5F18">
            <w:pPr>
              <w:pStyle w:val="AnnexTable"/>
              <w:rPr>
                <w:noProof w:val="0"/>
              </w:rPr>
            </w:pPr>
            <w:r w:rsidRPr="00977F0B">
              <w:rPr>
                <w:noProof w:val="0"/>
              </w:rPr>
              <w:t>Forbidden</w:t>
            </w:r>
          </w:p>
        </w:tc>
      </w:tr>
      <w:tr w:rsidR="00977F0B" w:rsidRPr="00977F0B" w14:paraId="7434435A" w14:textId="77777777" w:rsidTr="001A5F18">
        <w:trPr>
          <w:trHeight w:hRule="exact" w:val="436"/>
        </w:trPr>
        <w:tc>
          <w:tcPr>
            <w:tcW w:w="0" w:type="auto"/>
            <w:vMerge/>
            <w:tcBorders>
              <w:top w:val="nil"/>
              <w:left w:val="single" w:sz="4" w:space="0" w:color="auto"/>
              <w:bottom w:val="single" w:sz="4" w:space="0" w:color="auto"/>
              <w:right w:val="single" w:sz="4" w:space="0" w:color="auto"/>
            </w:tcBorders>
            <w:vAlign w:val="center"/>
            <w:hideMark/>
          </w:tcPr>
          <w:p w14:paraId="5A6C6DCE"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0CBD6C0E" w14:textId="77777777" w:rsidR="001A5F18" w:rsidRPr="00977F0B" w:rsidRDefault="001A5F18">
            <w:pPr>
              <w:pStyle w:val="AnnexTable"/>
              <w:rPr>
                <w:noProof w:val="0"/>
              </w:rPr>
            </w:pPr>
            <w:r w:rsidRPr="00977F0B">
              <w:rPr>
                <w:noProof w:val="0"/>
              </w:rPr>
              <w:t>T34_</w:t>
            </w:r>
            <w:r w:rsidRPr="00977F0B">
              <w:rPr>
                <w:noProof w:val="0"/>
                <w:lang w:eastAsia="ja-JP"/>
              </w:rPr>
              <w:t>min</w:t>
            </w:r>
          </w:p>
        </w:tc>
        <w:tc>
          <w:tcPr>
            <w:tcW w:w="3888" w:type="dxa"/>
            <w:tcBorders>
              <w:top w:val="nil"/>
              <w:left w:val="nil"/>
              <w:bottom w:val="single" w:sz="4" w:space="0" w:color="auto"/>
              <w:right w:val="single" w:sz="4" w:space="0" w:color="auto"/>
            </w:tcBorders>
            <w:noWrap/>
            <w:vAlign w:val="center"/>
            <w:hideMark/>
          </w:tcPr>
          <w:p w14:paraId="59E6FDFF" w14:textId="77777777" w:rsidR="001A5F18" w:rsidRPr="00977F0B" w:rsidRDefault="001A5F18">
            <w:pPr>
              <w:pStyle w:val="AnnexTable"/>
              <w:rPr>
                <w:noProof w:val="0"/>
              </w:rPr>
            </w:pPr>
            <w:r w:rsidRPr="00977F0B">
              <w:rPr>
                <w:noProof w:val="0"/>
              </w:rPr>
              <w:t>4.3, Annex B</w:t>
            </w:r>
          </w:p>
        </w:tc>
        <w:tc>
          <w:tcPr>
            <w:tcW w:w="4896" w:type="dxa"/>
            <w:tcBorders>
              <w:top w:val="nil"/>
              <w:left w:val="nil"/>
              <w:bottom w:val="single" w:sz="4" w:space="0" w:color="auto"/>
              <w:right w:val="single" w:sz="4" w:space="0" w:color="auto"/>
            </w:tcBorders>
            <w:vAlign w:val="center"/>
            <w:hideMark/>
          </w:tcPr>
          <w:p w14:paraId="0DAB0039" w14:textId="77777777" w:rsidR="001A5F18" w:rsidRPr="00977F0B" w:rsidRDefault="001A5F18">
            <w:pPr>
              <w:pStyle w:val="AnnexTable"/>
              <w:rPr>
                <w:noProof w:val="0"/>
              </w:rPr>
            </w:pPr>
            <w:r w:rsidRPr="00977F0B">
              <w:rPr>
                <w:noProof w:val="0"/>
              </w:rPr>
              <w:t>Forbidden</w:t>
            </w:r>
          </w:p>
        </w:tc>
      </w:tr>
      <w:tr w:rsidR="00977F0B" w:rsidRPr="00977F0B" w14:paraId="6D16ECDC" w14:textId="77777777" w:rsidTr="001A5F18">
        <w:trPr>
          <w:trHeight w:hRule="exact" w:val="415"/>
        </w:trPr>
        <w:tc>
          <w:tcPr>
            <w:tcW w:w="0" w:type="auto"/>
            <w:vMerge/>
            <w:tcBorders>
              <w:top w:val="nil"/>
              <w:left w:val="single" w:sz="4" w:space="0" w:color="auto"/>
              <w:bottom w:val="single" w:sz="4" w:space="0" w:color="auto"/>
              <w:right w:val="single" w:sz="4" w:space="0" w:color="auto"/>
            </w:tcBorders>
            <w:vAlign w:val="center"/>
            <w:hideMark/>
          </w:tcPr>
          <w:p w14:paraId="1408B9D3" w14:textId="77777777" w:rsidR="001A5F18" w:rsidRPr="00977F0B" w:rsidRDefault="001A5F18">
            <w:pPr>
              <w:spacing w:after="0"/>
              <w:rPr>
                <w:rFonts w:eastAsia="Times New Roman"/>
                <w:bCs/>
              </w:rPr>
            </w:pPr>
          </w:p>
        </w:tc>
        <w:tc>
          <w:tcPr>
            <w:tcW w:w="3744" w:type="dxa"/>
            <w:tcBorders>
              <w:top w:val="nil"/>
              <w:left w:val="nil"/>
              <w:bottom w:val="single" w:sz="4" w:space="0" w:color="auto"/>
              <w:right w:val="single" w:sz="4" w:space="0" w:color="auto"/>
            </w:tcBorders>
            <w:noWrap/>
            <w:vAlign w:val="center"/>
            <w:hideMark/>
          </w:tcPr>
          <w:p w14:paraId="2DCD9D4F" w14:textId="77777777" w:rsidR="001A5F18" w:rsidRPr="00977F0B" w:rsidRDefault="001A5F18">
            <w:pPr>
              <w:pStyle w:val="AnnexTable"/>
              <w:rPr>
                <w:noProof w:val="0"/>
              </w:rPr>
            </w:pPr>
            <w:r w:rsidRPr="00977F0B">
              <w:rPr>
                <w:noProof w:val="0"/>
              </w:rPr>
              <w:t>Non-delay managed U-Plane traffic</w:t>
            </w:r>
          </w:p>
        </w:tc>
        <w:tc>
          <w:tcPr>
            <w:tcW w:w="3888" w:type="dxa"/>
            <w:tcBorders>
              <w:top w:val="nil"/>
              <w:left w:val="nil"/>
              <w:bottom w:val="single" w:sz="4" w:space="0" w:color="auto"/>
              <w:right w:val="single" w:sz="4" w:space="0" w:color="auto"/>
            </w:tcBorders>
            <w:noWrap/>
            <w:vAlign w:val="center"/>
            <w:hideMark/>
          </w:tcPr>
          <w:p w14:paraId="4418A861" w14:textId="77777777" w:rsidR="001A5F18" w:rsidRPr="00977F0B" w:rsidRDefault="001A5F18">
            <w:pPr>
              <w:pStyle w:val="AnnexTable"/>
              <w:rPr>
                <w:noProof w:val="0"/>
              </w:rPr>
            </w:pPr>
            <w:r w:rsidRPr="00977F0B">
              <w:rPr>
                <w:noProof w:val="0"/>
              </w:rPr>
              <w:t>4.3.6</w:t>
            </w:r>
          </w:p>
        </w:tc>
        <w:tc>
          <w:tcPr>
            <w:tcW w:w="4896" w:type="dxa"/>
            <w:tcBorders>
              <w:top w:val="nil"/>
              <w:left w:val="nil"/>
              <w:bottom w:val="single" w:sz="4" w:space="0" w:color="auto"/>
              <w:right w:val="single" w:sz="4" w:space="0" w:color="auto"/>
            </w:tcBorders>
            <w:vAlign w:val="center"/>
            <w:hideMark/>
          </w:tcPr>
          <w:p w14:paraId="09326344" w14:textId="77777777" w:rsidR="001A5F18" w:rsidRPr="00977F0B" w:rsidRDefault="001A5F18">
            <w:pPr>
              <w:pStyle w:val="AnnexTable"/>
              <w:rPr>
                <w:noProof w:val="0"/>
              </w:rPr>
            </w:pPr>
            <w:r w:rsidRPr="00977F0B">
              <w:rPr>
                <w:noProof w:val="0"/>
              </w:rPr>
              <w:t>Forbidden</w:t>
            </w:r>
          </w:p>
        </w:tc>
      </w:tr>
      <w:tr w:rsidR="00977F0B" w:rsidRPr="00977F0B" w14:paraId="451B9FC1" w14:textId="77777777" w:rsidTr="001A5F18">
        <w:trPr>
          <w:trHeight w:hRule="exact" w:val="434"/>
        </w:trPr>
        <w:tc>
          <w:tcPr>
            <w:tcW w:w="1728" w:type="dxa"/>
            <w:vMerge w:val="restart"/>
            <w:tcBorders>
              <w:top w:val="single" w:sz="4" w:space="0" w:color="auto"/>
              <w:left w:val="single" w:sz="4" w:space="0" w:color="auto"/>
              <w:bottom w:val="single" w:sz="4" w:space="0" w:color="auto"/>
              <w:right w:val="single" w:sz="4" w:space="0" w:color="auto"/>
            </w:tcBorders>
            <w:vAlign w:val="center"/>
            <w:hideMark/>
          </w:tcPr>
          <w:p w14:paraId="2389B25E" w14:textId="77777777" w:rsidR="001A5F18" w:rsidRPr="00977F0B" w:rsidRDefault="001A5F18">
            <w:pPr>
              <w:pStyle w:val="AnnexTable"/>
              <w:rPr>
                <w:noProof w:val="0"/>
              </w:rPr>
            </w:pPr>
            <w:r w:rsidRPr="00977F0B">
              <w:rPr>
                <w:noProof w:val="0"/>
              </w:rPr>
              <w:t>C/U-Plane Transport</w:t>
            </w:r>
          </w:p>
        </w:tc>
        <w:tc>
          <w:tcPr>
            <w:tcW w:w="3744" w:type="dxa"/>
            <w:tcBorders>
              <w:top w:val="single" w:sz="4" w:space="0" w:color="auto"/>
              <w:left w:val="nil"/>
              <w:bottom w:val="single" w:sz="4" w:space="0" w:color="auto"/>
              <w:right w:val="single" w:sz="4" w:space="0" w:color="auto"/>
            </w:tcBorders>
            <w:noWrap/>
            <w:vAlign w:val="center"/>
            <w:hideMark/>
          </w:tcPr>
          <w:p w14:paraId="748C745F" w14:textId="77777777" w:rsidR="001A5F18" w:rsidRPr="00977F0B" w:rsidRDefault="001A5F18">
            <w:pPr>
              <w:pStyle w:val="AnnexTable"/>
              <w:rPr>
                <w:noProof w:val="0"/>
              </w:rPr>
            </w:pPr>
            <w:proofErr w:type="spellStart"/>
            <w:r w:rsidRPr="00977F0B">
              <w:rPr>
                <w:noProof w:val="0"/>
              </w:rPr>
              <w:t>eAxC</w:t>
            </w:r>
            <w:proofErr w:type="spellEnd"/>
            <w:r w:rsidRPr="00977F0B">
              <w:rPr>
                <w:noProof w:val="0"/>
              </w:rPr>
              <w:t xml:space="preserve"> ID </w:t>
            </w:r>
            <w:proofErr w:type="spellStart"/>
            <w:r w:rsidRPr="00977F0B">
              <w:rPr>
                <w:noProof w:val="0"/>
              </w:rPr>
              <w:t>DU_Port_ID</w:t>
            </w:r>
            <w:proofErr w:type="spellEnd"/>
            <w:r w:rsidRPr="00977F0B">
              <w:rPr>
                <w:noProof w:val="0"/>
              </w:rPr>
              <w:t xml:space="preserve"> </w:t>
            </w:r>
            <w:proofErr w:type="spellStart"/>
            <w:r w:rsidRPr="00977F0B">
              <w:rPr>
                <w:noProof w:val="0"/>
              </w:rPr>
              <w:t>bitwidth</w:t>
            </w:r>
            <w:proofErr w:type="spellEnd"/>
          </w:p>
        </w:tc>
        <w:tc>
          <w:tcPr>
            <w:tcW w:w="3888" w:type="dxa"/>
            <w:tcBorders>
              <w:top w:val="single" w:sz="4" w:space="0" w:color="auto"/>
              <w:left w:val="nil"/>
              <w:bottom w:val="single" w:sz="4" w:space="0" w:color="auto"/>
              <w:right w:val="single" w:sz="4" w:space="0" w:color="auto"/>
            </w:tcBorders>
            <w:noWrap/>
            <w:vAlign w:val="center"/>
            <w:hideMark/>
          </w:tcPr>
          <w:p w14:paraId="4B595181" w14:textId="77777777" w:rsidR="001A5F18" w:rsidRPr="00977F0B" w:rsidRDefault="001A5F18">
            <w:pPr>
              <w:pStyle w:val="AnnexTable"/>
              <w:rPr>
                <w:noProof w:val="0"/>
              </w:rPr>
            </w:pPr>
            <w:r w:rsidRPr="00977F0B">
              <w:rPr>
                <w:noProof w:val="0"/>
              </w:rPr>
              <w:t>5.1.3.1.6</w:t>
            </w:r>
          </w:p>
        </w:tc>
        <w:tc>
          <w:tcPr>
            <w:tcW w:w="4896" w:type="dxa"/>
            <w:tcBorders>
              <w:top w:val="single" w:sz="4" w:space="0" w:color="auto"/>
              <w:left w:val="nil"/>
              <w:bottom w:val="single" w:sz="4" w:space="0" w:color="auto"/>
              <w:right w:val="single" w:sz="4" w:space="0" w:color="auto"/>
            </w:tcBorders>
            <w:vAlign w:val="center"/>
            <w:hideMark/>
          </w:tcPr>
          <w:p w14:paraId="3C989868" w14:textId="77777777" w:rsidR="001A5F18" w:rsidRPr="00977F0B" w:rsidRDefault="001A5F18">
            <w:pPr>
              <w:pStyle w:val="AnnexTable"/>
              <w:rPr>
                <w:noProof w:val="0"/>
              </w:rPr>
            </w:pPr>
            <w:r w:rsidRPr="00977F0B">
              <w:rPr>
                <w:noProof w:val="0"/>
              </w:rPr>
              <w:t xml:space="preserve">Modifiable </w:t>
            </w:r>
          </w:p>
        </w:tc>
      </w:tr>
      <w:tr w:rsidR="00977F0B" w:rsidRPr="00977F0B" w14:paraId="423255E6" w14:textId="77777777" w:rsidTr="001A5F18">
        <w:trPr>
          <w:trHeight w:hRule="exac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CC7E03" w14:textId="77777777" w:rsidR="001A5F18" w:rsidRPr="00977F0B" w:rsidRDefault="001A5F18">
            <w:pPr>
              <w:spacing w:after="0"/>
              <w:rPr>
                <w:rFonts w:eastAsia="Times New Roman"/>
                <w:bCs/>
              </w:rPr>
            </w:pPr>
          </w:p>
        </w:tc>
        <w:tc>
          <w:tcPr>
            <w:tcW w:w="3744" w:type="dxa"/>
            <w:tcBorders>
              <w:top w:val="single" w:sz="4" w:space="0" w:color="auto"/>
              <w:left w:val="nil"/>
              <w:bottom w:val="single" w:sz="4" w:space="0" w:color="auto"/>
              <w:right w:val="single" w:sz="4" w:space="0" w:color="auto"/>
            </w:tcBorders>
            <w:noWrap/>
            <w:vAlign w:val="center"/>
            <w:hideMark/>
          </w:tcPr>
          <w:p w14:paraId="730B1D31" w14:textId="77777777" w:rsidR="001A5F18" w:rsidRPr="00977F0B" w:rsidRDefault="001A5F18">
            <w:pPr>
              <w:pStyle w:val="AnnexTable"/>
              <w:rPr>
                <w:noProof w:val="0"/>
              </w:rPr>
            </w:pPr>
            <w:proofErr w:type="spellStart"/>
            <w:r w:rsidRPr="00977F0B">
              <w:rPr>
                <w:noProof w:val="0"/>
              </w:rPr>
              <w:t>eAxC</w:t>
            </w:r>
            <w:proofErr w:type="spellEnd"/>
            <w:r w:rsidRPr="00977F0B">
              <w:rPr>
                <w:noProof w:val="0"/>
              </w:rPr>
              <w:t xml:space="preserve"> ID </w:t>
            </w:r>
            <w:proofErr w:type="spellStart"/>
            <w:r w:rsidRPr="00977F0B">
              <w:rPr>
                <w:noProof w:val="0"/>
              </w:rPr>
              <w:t>BandSector_ID</w:t>
            </w:r>
            <w:proofErr w:type="spellEnd"/>
            <w:r w:rsidRPr="00977F0B">
              <w:rPr>
                <w:noProof w:val="0"/>
              </w:rPr>
              <w:t xml:space="preserve"> </w:t>
            </w:r>
            <w:proofErr w:type="spellStart"/>
            <w:r w:rsidRPr="00977F0B">
              <w:rPr>
                <w:noProof w:val="0"/>
              </w:rPr>
              <w:t>bitwidth</w:t>
            </w:r>
            <w:proofErr w:type="spellEnd"/>
          </w:p>
        </w:tc>
        <w:tc>
          <w:tcPr>
            <w:tcW w:w="3888" w:type="dxa"/>
            <w:tcBorders>
              <w:top w:val="single" w:sz="4" w:space="0" w:color="auto"/>
              <w:left w:val="nil"/>
              <w:bottom w:val="single" w:sz="4" w:space="0" w:color="auto"/>
              <w:right w:val="single" w:sz="4" w:space="0" w:color="auto"/>
            </w:tcBorders>
            <w:noWrap/>
            <w:vAlign w:val="center"/>
            <w:hideMark/>
          </w:tcPr>
          <w:p w14:paraId="0C6BD46B" w14:textId="77777777" w:rsidR="001A5F18" w:rsidRPr="00977F0B" w:rsidRDefault="001A5F18">
            <w:pPr>
              <w:pStyle w:val="AnnexTable"/>
              <w:rPr>
                <w:noProof w:val="0"/>
              </w:rPr>
            </w:pPr>
            <w:r w:rsidRPr="00977F0B">
              <w:rPr>
                <w:noProof w:val="0"/>
              </w:rPr>
              <w:t>5.1.3.1.6</w:t>
            </w:r>
          </w:p>
        </w:tc>
        <w:tc>
          <w:tcPr>
            <w:tcW w:w="4896" w:type="dxa"/>
            <w:tcBorders>
              <w:top w:val="single" w:sz="4" w:space="0" w:color="auto"/>
              <w:left w:val="nil"/>
              <w:bottom w:val="single" w:sz="4" w:space="0" w:color="auto"/>
              <w:right w:val="single" w:sz="4" w:space="0" w:color="auto"/>
            </w:tcBorders>
            <w:vAlign w:val="center"/>
            <w:hideMark/>
          </w:tcPr>
          <w:p w14:paraId="1FC0CAD7" w14:textId="77777777" w:rsidR="001A5F18" w:rsidRPr="00977F0B" w:rsidRDefault="001A5F18">
            <w:pPr>
              <w:pStyle w:val="AnnexTable"/>
              <w:rPr>
                <w:noProof w:val="0"/>
              </w:rPr>
            </w:pPr>
            <w:r w:rsidRPr="00977F0B">
              <w:rPr>
                <w:noProof w:val="0"/>
              </w:rPr>
              <w:t>Modifiable</w:t>
            </w:r>
          </w:p>
        </w:tc>
      </w:tr>
      <w:tr w:rsidR="00977F0B" w:rsidRPr="00977F0B" w14:paraId="0B843691" w14:textId="77777777" w:rsidTr="001A5F18">
        <w:trPr>
          <w:trHeight w:hRule="exac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163073" w14:textId="77777777" w:rsidR="001A5F18" w:rsidRPr="00977F0B" w:rsidRDefault="001A5F18">
            <w:pPr>
              <w:spacing w:after="0"/>
              <w:rPr>
                <w:rFonts w:eastAsia="Times New Roman"/>
                <w:bCs/>
              </w:rPr>
            </w:pPr>
          </w:p>
        </w:tc>
        <w:tc>
          <w:tcPr>
            <w:tcW w:w="3744" w:type="dxa"/>
            <w:tcBorders>
              <w:top w:val="single" w:sz="4" w:space="0" w:color="auto"/>
              <w:left w:val="nil"/>
              <w:bottom w:val="single" w:sz="4" w:space="0" w:color="auto"/>
              <w:right w:val="single" w:sz="4" w:space="0" w:color="auto"/>
            </w:tcBorders>
            <w:noWrap/>
            <w:vAlign w:val="center"/>
            <w:hideMark/>
          </w:tcPr>
          <w:p w14:paraId="0E4D61BB" w14:textId="77777777" w:rsidR="001A5F18" w:rsidRPr="00977F0B" w:rsidRDefault="001A5F18">
            <w:pPr>
              <w:pStyle w:val="AnnexTable"/>
              <w:rPr>
                <w:noProof w:val="0"/>
              </w:rPr>
            </w:pPr>
            <w:proofErr w:type="spellStart"/>
            <w:r w:rsidRPr="00977F0B">
              <w:rPr>
                <w:noProof w:val="0"/>
              </w:rPr>
              <w:t>eAxC</w:t>
            </w:r>
            <w:proofErr w:type="spellEnd"/>
            <w:r w:rsidRPr="00977F0B">
              <w:rPr>
                <w:noProof w:val="0"/>
              </w:rPr>
              <w:t xml:space="preserve"> ID CC_ID </w:t>
            </w:r>
            <w:proofErr w:type="spellStart"/>
            <w:r w:rsidRPr="00977F0B">
              <w:rPr>
                <w:noProof w:val="0"/>
              </w:rPr>
              <w:t>bitwidth</w:t>
            </w:r>
            <w:proofErr w:type="spellEnd"/>
          </w:p>
        </w:tc>
        <w:tc>
          <w:tcPr>
            <w:tcW w:w="3888" w:type="dxa"/>
            <w:tcBorders>
              <w:top w:val="single" w:sz="4" w:space="0" w:color="auto"/>
              <w:left w:val="nil"/>
              <w:bottom w:val="single" w:sz="4" w:space="0" w:color="auto"/>
              <w:right w:val="single" w:sz="4" w:space="0" w:color="auto"/>
            </w:tcBorders>
            <w:noWrap/>
            <w:vAlign w:val="center"/>
            <w:hideMark/>
          </w:tcPr>
          <w:p w14:paraId="49AAEE04" w14:textId="77777777" w:rsidR="001A5F18" w:rsidRPr="00977F0B" w:rsidRDefault="001A5F18">
            <w:pPr>
              <w:pStyle w:val="AnnexTable"/>
              <w:rPr>
                <w:noProof w:val="0"/>
              </w:rPr>
            </w:pPr>
            <w:r w:rsidRPr="00977F0B">
              <w:rPr>
                <w:noProof w:val="0"/>
              </w:rPr>
              <w:t>5.1.3.1.6</w:t>
            </w:r>
          </w:p>
        </w:tc>
        <w:tc>
          <w:tcPr>
            <w:tcW w:w="4896" w:type="dxa"/>
            <w:tcBorders>
              <w:top w:val="single" w:sz="4" w:space="0" w:color="auto"/>
              <w:left w:val="nil"/>
              <w:bottom w:val="single" w:sz="4" w:space="0" w:color="auto"/>
              <w:right w:val="single" w:sz="4" w:space="0" w:color="auto"/>
            </w:tcBorders>
            <w:vAlign w:val="center"/>
            <w:hideMark/>
          </w:tcPr>
          <w:p w14:paraId="3D79FA4D" w14:textId="77777777" w:rsidR="001A5F18" w:rsidRPr="00977F0B" w:rsidRDefault="001A5F18">
            <w:pPr>
              <w:pStyle w:val="AnnexTable"/>
              <w:rPr>
                <w:noProof w:val="0"/>
              </w:rPr>
            </w:pPr>
            <w:r w:rsidRPr="00977F0B">
              <w:rPr>
                <w:noProof w:val="0"/>
              </w:rPr>
              <w:t>Modifiable</w:t>
            </w:r>
          </w:p>
        </w:tc>
      </w:tr>
      <w:tr w:rsidR="00977F0B" w:rsidRPr="00977F0B" w14:paraId="55A52F22" w14:textId="77777777" w:rsidTr="001A5F18">
        <w:trPr>
          <w:trHeight w:hRule="exac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2DFCF0" w14:textId="77777777" w:rsidR="001A5F18" w:rsidRPr="00977F0B" w:rsidRDefault="001A5F18">
            <w:pPr>
              <w:spacing w:after="0"/>
              <w:rPr>
                <w:rFonts w:eastAsia="Times New Roman"/>
                <w:bCs/>
              </w:rPr>
            </w:pPr>
          </w:p>
        </w:tc>
        <w:tc>
          <w:tcPr>
            <w:tcW w:w="3744" w:type="dxa"/>
            <w:tcBorders>
              <w:top w:val="single" w:sz="4" w:space="0" w:color="auto"/>
              <w:left w:val="nil"/>
              <w:bottom w:val="single" w:sz="4" w:space="0" w:color="auto"/>
              <w:right w:val="single" w:sz="4" w:space="0" w:color="auto"/>
            </w:tcBorders>
            <w:noWrap/>
            <w:vAlign w:val="center"/>
            <w:hideMark/>
          </w:tcPr>
          <w:p w14:paraId="014D8019" w14:textId="77777777" w:rsidR="001A5F18" w:rsidRPr="00977F0B" w:rsidRDefault="001A5F18">
            <w:pPr>
              <w:pStyle w:val="AnnexTable"/>
              <w:rPr>
                <w:noProof w:val="0"/>
              </w:rPr>
            </w:pPr>
            <w:proofErr w:type="spellStart"/>
            <w:r w:rsidRPr="00977F0B">
              <w:rPr>
                <w:noProof w:val="0"/>
              </w:rPr>
              <w:t>eAxC</w:t>
            </w:r>
            <w:proofErr w:type="spellEnd"/>
            <w:r w:rsidRPr="00977F0B">
              <w:rPr>
                <w:noProof w:val="0"/>
              </w:rPr>
              <w:t xml:space="preserve"> ID </w:t>
            </w:r>
            <w:proofErr w:type="spellStart"/>
            <w:r w:rsidRPr="00977F0B">
              <w:rPr>
                <w:noProof w:val="0"/>
              </w:rPr>
              <w:t>RU_Port_ID</w:t>
            </w:r>
            <w:proofErr w:type="spellEnd"/>
            <w:r w:rsidRPr="00977F0B">
              <w:rPr>
                <w:noProof w:val="0"/>
              </w:rPr>
              <w:t xml:space="preserve"> </w:t>
            </w:r>
            <w:proofErr w:type="spellStart"/>
            <w:r w:rsidRPr="00977F0B">
              <w:rPr>
                <w:noProof w:val="0"/>
              </w:rPr>
              <w:t>bitwidth</w:t>
            </w:r>
            <w:proofErr w:type="spellEnd"/>
          </w:p>
        </w:tc>
        <w:tc>
          <w:tcPr>
            <w:tcW w:w="3888" w:type="dxa"/>
            <w:tcBorders>
              <w:top w:val="single" w:sz="4" w:space="0" w:color="auto"/>
              <w:left w:val="nil"/>
              <w:bottom w:val="single" w:sz="4" w:space="0" w:color="auto"/>
              <w:right w:val="single" w:sz="4" w:space="0" w:color="auto"/>
            </w:tcBorders>
            <w:noWrap/>
            <w:vAlign w:val="center"/>
            <w:hideMark/>
          </w:tcPr>
          <w:p w14:paraId="1537EAB1" w14:textId="77777777" w:rsidR="001A5F18" w:rsidRPr="00977F0B" w:rsidRDefault="001A5F18">
            <w:pPr>
              <w:pStyle w:val="AnnexTable"/>
              <w:rPr>
                <w:noProof w:val="0"/>
              </w:rPr>
            </w:pPr>
            <w:r w:rsidRPr="00977F0B">
              <w:rPr>
                <w:noProof w:val="0"/>
              </w:rPr>
              <w:t>5.1.3.1.6</w:t>
            </w:r>
          </w:p>
        </w:tc>
        <w:tc>
          <w:tcPr>
            <w:tcW w:w="4896" w:type="dxa"/>
            <w:tcBorders>
              <w:top w:val="single" w:sz="4" w:space="0" w:color="auto"/>
              <w:left w:val="nil"/>
              <w:bottom w:val="single" w:sz="4" w:space="0" w:color="auto"/>
              <w:right w:val="single" w:sz="4" w:space="0" w:color="auto"/>
            </w:tcBorders>
            <w:vAlign w:val="center"/>
            <w:hideMark/>
          </w:tcPr>
          <w:p w14:paraId="1D335734" w14:textId="77777777" w:rsidR="001A5F18" w:rsidRPr="00977F0B" w:rsidRDefault="001A5F18">
            <w:pPr>
              <w:pStyle w:val="AnnexTable"/>
              <w:rPr>
                <w:noProof w:val="0"/>
              </w:rPr>
            </w:pPr>
            <w:r w:rsidRPr="00977F0B">
              <w:rPr>
                <w:noProof w:val="0"/>
              </w:rPr>
              <w:t>Modifiable</w:t>
            </w:r>
          </w:p>
        </w:tc>
      </w:tr>
      <w:tr w:rsidR="00977F0B" w:rsidRPr="00977F0B" w14:paraId="6B6A8D73" w14:textId="77777777" w:rsidTr="00977F0B">
        <w:trPr>
          <w:trHeight w:hRule="exact" w:val="7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0E0740" w14:textId="77777777" w:rsidR="001A5F18" w:rsidRPr="00977F0B" w:rsidRDefault="001A5F18">
            <w:pPr>
              <w:spacing w:after="0"/>
              <w:rPr>
                <w:rFonts w:eastAsia="Times New Roman"/>
                <w:bCs/>
              </w:rPr>
            </w:pPr>
          </w:p>
        </w:tc>
        <w:tc>
          <w:tcPr>
            <w:tcW w:w="3744" w:type="dxa"/>
            <w:tcBorders>
              <w:top w:val="single" w:sz="4" w:space="0" w:color="auto"/>
              <w:left w:val="nil"/>
              <w:bottom w:val="single" w:sz="4" w:space="0" w:color="auto"/>
              <w:right w:val="single" w:sz="4" w:space="0" w:color="auto"/>
            </w:tcBorders>
            <w:noWrap/>
            <w:vAlign w:val="center"/>
            <w:hideMark/>
          </w:tcPr>
          <w:p w14:paraId="5E3906F4" w14:textId="77777777" w:rsidR="001A5F18" w:rsidRPr="00977F0B" w:rsidRDefault="001A5F18">
            <w:pPr>
              <w:pStyle w:val="AnnexTable"/>
              <w:rPr>
                <w:noProof w:val="0"/>
              </w:rPr>
            </w:pPr>
            <w:r w:rsidRPr="00977F0B">
              <w:rPr>
                <w:noProof w:val="0"/>
              </w:rPr>
              <w:t>All other C/U-plane transport items as defined in baseline IOT profile</w:t>
            </w:r>
          </w:p>
        </w:tc>
        <w:tc>
          <w:tcPr>
            <w:tcW w:w="3888" w:type="dxa"/>
            <w:tcBorders>
              <w:top w:val="single" w:sz="4" w:space="0" w:color="auto"/>
              <w:left w:val="nil"/>
              <w:bottom w:val="single" w:sz="4" w:space="0" w:color="auto"/>
              <w:right w:val="single" w:sz="4" w:space="0" w:color="auto"/>
            </w:tcBorders>
            <w:noWrap/>
            <w:vAlign w:val="center"/>
          </w:tcPr>
          <w:p w14:paraId="4CCC9D46" w14:textId="77777777" w:rsidR="001A5F18" w:rsidRPr="00977F0B" w:rsidRDefault="001A5F18">
            <w:pPr>
              <w:pStyle w:val="AnnexTable"/>
              <w:rPr>
                <w:noProof w:val="0"/>
              </w:rPr>
            </w:pPr>
          </w:p>
        </w:tc>
        <w:tc>
          <w:tcPr>
            <w:tcW w:w="4896" w:type="dxa"/>
            <w:tcBorders>
              <w:top w:val="single" w:sz="4" w:space="0" w:color="auto"/>
              <w:left w:val="nil"/>
              <w:bottom w:val="single" w:sz="4" w:space="0" w:color="auto"/>
              <w:right w:val="single" w:sz="4" w:space="0" w:color="auto"/>
            </w:tcBorders>
            <w:vAlign w:val="center"/>
            <w:hideMark/>
          </w:tcPr>
          <w:p w14:paraId="60BA7014" w14:textId="77777777" w:rsidR="001A5F18" w:rsidRPr="00977F0B" w:rsidRDefault="001A5F18">
            <w:pPr>
              <w:pStyle w:val="AnnexTable"/>
              <w:rPr>
                <w:noProof w:val="0"/>
              </w:rPr>
            </w:pPr>
            <w:r w:rsidRPr="00977F0B">
              <w:rPr>
                <w:noProof w:val="0"/>
              </w:rPr>
              <w:t>All other C/U-plane transport parameters shall align with base IOT profile selected (i.e. Forbidden)</w:t>
            </w:r>
          </w:p>
        </w:tc>
      </w:tr>
      <w:tr w:rsidR="00977F0B" w:rsidRPr="00977F0B" w14:paraId="6C784976" w14:textId="77777777" w:rsidTr="001A5F18">
        <w:trPr>
          <w:trHeight w:hRule="exact" w:val="708"/>
        </w:trPr>
        <w:tc>
          <w:tcPr>
            <w:tcW w:w="1728" w:type="dxa"/>
            <w:tcBorders>
              <w:top w:val="nil"/>
              <w:left w:val="single" w:sz="4" w:space="0" w:color="auto"/>
              <w:bottom w:val="nil"/>
              <w:right w:val="single" w:sz="4" w:space="0" w:color="auto"/>
            </w:tcBorders>
            <w:vAlign w:val="center"/>
            <w:hideMark/>
          </w:tcPr>
          <w:p w14:paraId="71C15AFA" w14:textId="77777777" w:rsidR="001A5F18" w:rsidRPr="00977F0B" w:rsidRDefault="001A5F18">
            <w:pPr>
              <w:pStyle w:val="AnnexTable"/>
              <w:rPr>
                <w:noProof w:val="0"/>
              </w:rPr>
            </w:pPr>
            <w:r w:rsidRPr="00977F0B">
              <w:rPr>
                <w:noProof w:val="0"/>
              </w:rPr>
              <w:t>Digital Power Scaling</w:t>
            </w:r>
          </w:p>
        </w:tc>
        <w:tc>
          <w:tcPr>
            <w:tcW w:w="3744" w:type="dxa"/>
            <w:tcBorders>
              <w:top w:val="nil"/>
              <w:left w:val="nil"/>
              <w:bottom w:val="single" w:sz="4" w:space="0" w:color="auto"/>
              <w:right w:val="single" w:sz="4" w:space="0" w:color="auto"/>
            </w:tcBorders>
            <w:noWrap/>
            <w:vAlign w:val="center"/>
            <w:hideMark/>
          </w:tcPr>
          <w:p w14:paraId="21CC1FBC" w14:textId="77777777" w:rsidR="001A5F18" w:rsidRPr="00977F0B" w:rsidRDefault="001A5F18">
            <w:pPr>
              <w:pStyle w:val="AnnexTable"/>
              <w:rPr>
                <w:noProof w:val="0"/>
              </w:rPr>
            </w:pPr>
            <w:r w:rsidRPr="00977F0B">
              <w:rPr>
                <w:noProof w:val="0"/>
              </w:rPr>
              <w:t xml:space="preserve">UL </w:t>
            </w:r>
            <w:proofErr w:type="spellStart"/>
            <w:r w:rsidRPr="00977F0B">
              <w:rPr>
                <w:noProof w:val="0"/>
              </w:rPr>
              <w:t>gain_correction</w:t>
            </w:r>
            <w:proofErr w:type="spellEnd"/>
          </w:p>
        </w:tc>
        <w:tc>
          <w:tcPr>
            <w:tcW w:w="3888" w:type="dxa"/>
            <w:tcBorders>
              <w:top w:val="nil"/>
              <w:left w:val="nil"/>
              <w:bottom w:val="single" w:sz="4" w:space="0" w:color="auto"/>
              <w:right w:val="single" w:sz="4" w:space="0" w:color="auto"/>
            </w:tcBorders>
            <w:noWrap/>
            <w:vAlign w:val="center"/>
            <w:hideMark/>
          </w:tcPr>
          <w:p w14:paraId="2EEA2CF7" w14:textId="77777777" w:rsidR="001A5F18" w:rsidRPr="00977F0B" w:rsidRDefault="001A5F18">
            <w:pPr>
              <w:pStyle w:val="AnnexTable"/>
              <w:rPr>
                <w:noProof w:val="0"/>
              </w:rPr>
            </w:pPr>
            <w:r w:rsidRPr="00977F0B">
              <w:rPr>
                <w:noProof w:val="0"/>
              </w:rPr>
              <w:t>8.1.3.2</w:t>
            </w:r>
          </w:p>
        </w:tc>
        <w:tc>
          <w:tcPr>
            <w:tcW w:w="4896" w:type="dxa"/>
            <w:tcBorders>
              <w:top w:val="nil"/>
              <w:left w:val="nil"/>
              <w:bottom w:val="single" w:sz="4" w:space="0" w:color="auto"/>
              <w:right w:val="single" w:sz="4" w:space="0" w:color="auto"/>
            </w:tcBorders>
            <w:vAlign w:val="center"/>
            <w:hideMark/>
          </w:tcPr>
          <w:p w14:paraId="68CBC603" w14:textId="77777777" w:rsidR="001A5F18" w:rsidRPr="00977F0B" w:rsidRDefault="001A5F18">
            <w:pPr>
              <w:pStyle w:val="AnnexTable"/>
              <w:rPr>
                <w:noProof w:val="0"/>
              </w:rPr>
            </w:pPr>
            <w:r w:rsidRPr="00977F0B">
              <w:rPr>
                <w:noProof w:val="0"/>
              </w:rPr>
              <w:t>Forbidden</w:t>
            </w:r>
          </w:p>
        </w:tc>
      </w:tr>
      <w:tr w:rsidR="00977F0B" w:rsidRPr="00977F0B" w14:paraId="6D39BEEE" w14:textId="77777777" w:rsidTr="001A5F18">
        <w:trPr>
          <w:trHeight w:hRule="exact" w:val="576"/>
        </w:trPr>
        <w:tc>
          <w:tcPr>
            <w:tcW w:w="1728" w:type="dxa"/>
            <w:tcBorders>
              <w:top w:val="single" w:sz="4" w:space="0" w:color="auto"/>
              <w:left w:val="single" w:sz="4" w:space="0" w:color="auto"/>
              <w:bottom w:val="single" w:sz="4" w:space="0" w:color="auto"/>
              <w:right w:val="single" w:sz="4" w:space="0" w:color="auto"/>
            </w:tcBorders>
            <w:noWrap/>
            <w:vAlign w:val="center"/>
            <w:hideMark/>
          </w:tcPr>
          <w:p w14:paraId="5DA7350B" w14:textId="77777777" w:rsidR="001A5F18" w:rsidRPr="00977F0B" w:rsidRDefault="001A5F18">
            <w:pPr>
              <w:pStyle w:val="AnnexTable"/>
              <w:rPr>
                <w:noProof w:val="0"/>
              </w:rPr>
            </w:pPr>
            <w:r w:rsidRPr="00977F0B">
              <w:rPr>
                <w:noProof w:val="0"/>
              </w:rPr>
              <w:t>Beamforming</w:t>
            </w:r>
          </w:p>
        </w:tc>
        <w:tc>
          <w:tcPr>
            <w:tcW w:w="3744" w:type="dxa"/>
            <w:tcBorders>
              <w:top w:val="nil"/>
              <w:left w:val="nil"/>
              <w:bottom w:val="single" w:sz="4" w:space="0" w:color="auto"/>
              <w:right w:val="single" w:sz="4" w:space="0" w:color="auto"/>
            </w:tcBorders>
            <w:noWrap/>
            <w:vAlign w:val="center"/>
            <w:hideMark/>
          </w:tcPr>
          <w:p w14:paraId="72AAC687" w14:textId="77777777" w:rsidR="001A5F18" w:rsidRPr="00977F0B" w:rsidRDefault="001A5F18">
            <w:pPr>
              <w:pStyle w:val="AnnexTable"/>
              <w:rPr>
                <w:noProof w:val="0"/>
              </w:rPr>
            </w:pPr>
            <w:r w:rsidRPr="00977F0B">
              <w:rPr>
                <w:noProof w:val="0"/>
              </w:rPr>
              <w:t>All items as defined in baseline IOT profile</w:t>
            </w:r>
          </w:p>
        </w:tc>
        <w:tc>
          <w:tcPr>
            <w:tcW w:w="3888" w:type="dxa"/>
            <w:tcBorders>
              <w:top w:val="nil"/>
              <w:left w:val="nil"/>
              <w:bottom w:val="single" w:sz="4" w:space="0" w:color="auto"/>
              <w:right w:val="single" w:sz="4" w:space="0" w:color="auto"/>
            </w:tcBorders>
            <w:noWrap/>
            <w:vAlign w:val="center"/>
            <w:hideMark/>
          </w:tcPr>
          <w:p w14:paraId="1C8F1996" w14:textId="77777777" w:rsidR="001A5F18" w:rsidRPr="00977F0B" w:rsidRDefault="001A5F18"/>
        </w:tc>
        <w:tc>
          <w:tcPr>
            <w:tcW w:w="4896" w:type="dxa"/>
            <w:tcBorders>
              <w:top w:val="nil"/>
              <w:left w:val="nil"/>
              <w:bottom w:val="single" w:sz="4" w:space="0" w:color="auto"/>
              <w:right w:val="single" w:sz="4" w:space="0" w:color="auto"/>
            </w:tcBorders>
            <w:vAlign w:val="center"/>
            <w:hideMark/>
          </w:tcPr>
          <w:p w14:paraId="38D562BD" w14:textId="77777777" w:rsidR="001A5F18" w:rsidRPr="00977F0B" w:rsidRDefault="001A5F18">
            <w:pPr>
              <w:pStyle w:val="AnnexTable"/>
              <w:rPr>
                <w:noProof w:val="0"/>
              </w:rPr>
            </w:pPr>
            <w:r w:rsidRPr="00977F0B">
              <w:rPr>
                <w:noProof w:val="0"/>
              </w:rPr>
              <w:t>All Beamforming parameters shall align with base IOT profile selected (i.e. Forbidden)</w:t>
            </w:r>
          </w:p>
        </w:tc>
      </w:tr>
      <w:tr w:rsidR="00977F0B" w:rsidRPr="00977F0B" w14:paraId="4792A428" w14:textId="77777777" w:rsidTr="001A5F18">
        <w:trPr>
          <w:trHeight w:hRule="exact" w:val="556"/>
        </w:trPr>
        <w:tc>
          <w:tcPr>
            <w:tcW w:w="1728" w:type="dxa"/>
            <w:tcBorders>
              <w:top w:val="nil"/>
              <w:left w:val="single" w:sz="4" w:space="0" w:color="auto"/>
              <w:bottom w:val="single" w:sz="4" w:space="0" w:color="000000"/>
              <w:right w:val="single" w:sz="4" w:space="0" w:color="auto"/>
            </w:tcBorders>
            <w:noWrap/>
            <w:vAlign w:val="center"/>
            <w:hideMark/>
          </w:tcPr>
          <w:p w14:paraId="5B5E9B3B" w14:textId="77777777" w:rsidR="001A5F18" w:rsidRPr="00977F0B" w:rsidRDefault="001A5F18">
            <w:pPr>
              <w:pStyle w:val="AnnexTable"/>
              <w:rPr>
                <w:noProof w:val="0"/>
              </w:rPr>
            </w:pPr>
            <w:r w:rsidRPr="00977F0B">
              <w:rPr>
                <w:noProof w:val="0"/>
              </w:rPr>
              <w:t>IQ compression</w:t>
            </w:r>
          </w:p>
        </w:tc>
        <w:tc>
          <w:tcPr>
            <w:tcW w:w="3744" w:type="dxa"/>
            <w:tcBorders>
              <w:top w:val="nil"/>
              <w:left w:val="nil"/>
              <w:bottom w:val="single" w:sz="4" w:space="0" w:color="auto"/>
              <w:right w:val="single" w:sz="4" w:space="0" w:color="auto"/>
            </w:tcBorders>
            <w:noWrap/>
            <w:vAlign w:val="center"/>
            <w:hideMark/>
          </w:tcPr>
          <w:p w14:paraId="5776207E" w14:textId="77777777" w:rsidR="001A5F18" w:rsidRPr="00977F0B" w:rsidRDefault="001A5F18">
            <w:pPr>
              <w:pStyle w:val="AnnexTable"/>
              <w:rPr>
                <w:noProof w:val="0"/>
              </w:rPr>
            </w:pPr>
            <w:r w:rsidRPr="00977F0B">
              <w:rPr>
                <w:noProof w:val="0"/>
              </w:rPr>
              <w:t>All items as defined in baseline IOT profile</w:t>
            </w:r>
          </w:p>
        </w:tc>
        <w:tc>
          <w:tcPr>
            <w:tcW w:w="3888" w:type="dxa"/>
            <w:tcBorders>
              <w:top w:val="nil"/>
              <w:left w:val="nil"/>
              <w:bottom w:val="single" w:sz="4" w:space="0" w:color="auto"/>
              <w:right w:val="single" w:sz="4" w:space="0" w:color="auto"/>
            </w:tcBorders>
            <w:noWrap/>
            <w:vAlign w:val="center"/>
            <w:hideMark/>
          </w:tcPr>
          <w:p w14:paraId="69C9577D" w14:textId="77777777" w:rsidR="001A5F18" w:rsidRPr="00977F0B" w:rsidRDefault="001A5F18"/>
        </w:tc>
        <w:tc>
          <w:tcPr>
            <w:tcW w:w="4896" w:type="dxa"/>
            <w:tcBorders>
              <w:top w:val="nil"/>
              <w:left w:val="nil"/>
              <w:bottom w:val="single" w:sz="4" w:space="0" w:color="auto"/>
              <w:right w:val="single" w:sz="4" w:space="0" w:color="auto"/>
            </w:tcBorders>
            <w:vAlign w:val="center"/>
            <w:hideMark/>
          </w:tcPr>
          <w:p w14:paraId="6C2E4ED1" w14:textId="77777777" w:rsidR="001A5F18" w:rsidRPr="00977F0B" w:rsidRDefault="001A5F18">
            <w:pPr>
              <w:pStyle w:val="AnnexTable"/>
              <w:rPr>
                <w:noProof w:val="0"/>
              </w:rPr>
            </w:pPr>
            <w:r w:rsidRPr="00977F0B">
              <w:rPr>
                <w:noProof w:val="0"/>
              </w:rPr>
              <w:t>All IQ compression parameters shall align with base IOT profile selected (i.e. Forbidden)</w:t>
            </w:r>
          </w:p>
        </w:tc>
      </w:tr>
      <w:tr w:rsidR="00977F0B" w:rsidRPr="00977F0B" w14:paraId="0B1DAC41" w14:textId="77777777" w:rsidTr="001A5F18">
        <w:trPr>
          <w:trHeight w:hRule="exact" w:val="564"/>
        </w:trPr>
        <w:tc>
          <w:tcPr>
            <w:tcW w:w="1728" w:type="dxa"/>
            <w:tcBorders>
              <w:top w:val="nil"/>
              <w:left w:val="single" w:sz="4" w:space="0" w:color="auto"/>
              <w:bottom w:val="nil"/>
              <w:right w:val="single" w:sz="4" w:space="0" w:color="auto"/>
            </w:tcBorders>
            <w:noWrap/>
            <w:vAlign w:val="center"/>
            <w:hideMark/>
          </w:tcPr>
          <w:p w14:paraId="5FB072AA" w14:textId="77777777" w:rsidR="001A5F18" w:rsidRPr="00977F0B" w:rsidRDefault="001A5F18">
            <w:pPr>
              <w:pStyle w:val="AnnexTable"/>
              <w:rPr>
                <w:noProof w:val="0"/>
              </w:rPr>
            </w:pPr>
            <w:r w:rsidRPr="00977F0B">
              <w:rPr>
                <w:noProof w:val="0"/>
              </w:rPr>
              <w:t>C-Plane</w:t>
            </w:r>
          </w:p>
        </w:tc>
        <w:tc>
          <w:tcPr>
            <w:tcW w:w="3744" w:type="dxa"/>
            <w:tcBorders>
              <w:top w:val="nil"/>
              <w:left w:val="nil"/>
              <w:bottom w:val="single" w:sz="4" w:space="0" w:color="auto"/>
              <w:right w:val="single" w:sz="4" w:space="0" w:color="auto"/>
            </w:tcBorders>
            <w:noWrap/>
            <w:vAlign w:val="center"/>
            <w:hideMark/>
          </w:tcPr>
          <w:p w14:paraId="0F2BBF53" w14:textId="77777777" w:rsidR="001A5F18" w:rsidRPr="00977F0B" w:rsidRDefault="001A5F18">
            <w:pPr>
              <w:pStyle w:val="AnnexTable"/>
              <w:rPr>
                <w:noProof w:val="0"/>
              </w:rPr>
            </w:pPr>
            <w:r w:rsidRPr="00977F0B">
              <w:rPr>
                <w:noProof w:val="0"/>
              </w:rPr>
              <w:t>All items as defined in baseline IOT profile</w:t>
            </w:r>
          </w:p>
        </w:tc>
        <w:tc>
          <w:tcPr>
            <w:tcW w:w="3888" w:type="dxa"/>
            <w:tcBorders>
              <w:top w:val="nil"/>
              <w:left w:val="nil"/>
              <w:bottom w:val="single" w:sz="4" w:space="0" w:color="auto"/>
              <w:right w:val="single" w:sz="4" w:space="0" w:color="auto"/>
            </w:tcBorders>
            <w:noWrap/>
            <w:vAlign w:val="center"/>
            <w:hideMark/>
          </w:tcPr>
          <w:p w14:paraId="1C578548" w14:textId="77777777" w:rsidR="001A5F18" w:rsidRPr="00977F0B" w:rsidRDefault="001A5F18"/>
        </w:tc>
        <w:tc>
          <w:tcPr>
            <w:tcW w:w="4896" w:type="dxa"/>
            <w:tcBorders>
              <w:top w:val="nil"/>
              <w:left w:val="nil"/>
              <w:bottom w:val="single" w:sz="4" w:space="0" w:color="auto"/>
              <w:right w:val="single" w:sz="4" w:space="0" w:color="auto"/>
            </w:tcBorders>
            <w:noWrap/>
            <w:vAlign w:val="center"/>
            <w:hideMark/>
          </w:tcPr>
          <w:p w14:paraId="64A0E27C" w14:textId="77777777" w:rsidR="001A5F18" w:rsidRPr="00977F0B" w:rsidRDefault="001A5F18">
            <w:pPr>
              <w:pStyle w:val="AnnexTable"/>
              <w:rPr>
                <w:noProof w:val="0"/>
              </w:rPr>
            </w:pPr>
            <w:r w:rsidRPr="00977F0B">
              <w:rPr>
                <w:noProof w:val="0"/>
              </w:rPr>
              <w:t>All C-plane parameters shall align with base IOT profile selected (i.e. Forbidden)</w:t>
            </w:r>
          </w:p>
        </w:tc>
      </w:tr>
      <w:tr w:rsidR="001A5F18" w:rsidRPr="00977F0B" w14:paraId="020FBF00" w14:textId="77777777" w:rsidTr="001A5F18">
        <w:trPr>
          <w:trHeight w:hRule="exact" w:val="586"/>
        </w:trPr>
        <w:tc>
          <w:tcPr>
            <w:tcW w:w="1728" w:type="dxa"/>
            <w:tcBorders>
              <w:top w:val="single" w:sz="4" w:space="0" w:color="auto"/>
              <w:left w:val="single" w:sz="4" w:space="0" w:color="auto"/>
              <w:bottom w:val="single" w:sz="4" w:space="0" w:color="auto"/>
              <w:right w:val="single" w:sz="4" w:space="0" w:color="auto"/>
            </w:tcBorders>
            <w:noWrap/>
            <w:vAlign w:val="center"/>
            <w:hideMark/>
          </w:tcPr>
          <w:p w14:paraId="0C660119" w14:textId="77777777" w:rsidR="001A5F18" w:rsidRPr="00977F0B" w:rsidRDefault="001A5F18">
            <w:pPr>
              <w:pStyle w:val="AnnexTable"/>
              <w:rPr>
                <w:noProof w:val="0"/>
              </w:rPr>
            </w:pPr>
            <w:r w:rsidRPr="00977F0B">
              <w:rPr>
                <w:noProof w:val="0"/>
              </w:rPr>
              <w:t>S-Plane</w:t>
            </w:r>
          </w:p>
        </w:tc>
        <w:tc>
          <w:tcPr>
            <w:tcW w:w="3744" w:type="dxa"/>
            <w:tcBorders>
              <w:top w:val="nil"/>
              <w:left w:val="nil"/>
              <w:bottom w:val="single" w:sz="4" w:space="0" w:color="auto"/>
              <w:right w:val="single" w:sz="4" w:space="0" w:color="auto"/>
            </w:tcBorders>
            <w:noWrap/>
            <w:vAlign w:val="center"/>
            <w:hideMark/>
          </w:tcPr>
          <w:p w14:paraId="4044DA7F" w14:textId="77777777" w:rsidR="001A5F18" w:rsidRPr="00977F0B" w:rsidRDefault="001A5F18">
            <w:pPr>
              <w:pStyle w:val="AnnexTable"/>
              <w:rPr>
                <w:noProof w:val="0"/>
              </w:rPr>
            </w:pPr>
            <w:r w:rsidRPr="00977F0B">
              <w:rPr>
                <w:noProof w:val="0"/>
              </w:rPr>
              <w:t>All items as defined in baseline IOT profile</w:t>
            </w:r>
          </w:p>
        </w:tc>
        <w:tc>
          <w:tcPr>
            <w:tcW w:w="3888" w:type="dxa"/>
            <w:tcBorders>
              <w:top w:val="nil"/>
              <w:left w:val="nil"/>
              <w:bottom w:val="single" w:sz="4" w:space="0" w:color="auto"/>
              <w:right w:val="single" w:sz="4" w:space="0" w:color="auto"/>
            </w:tcBorders>
            <w:noWrap/>
            <w:vAlign w:val="center"/>
            <w:hideMark/>
          </w:tcPr>
          <w:p w14:paraId="2C7F1FBE" w14:textId="77777777" w:rsidR="001A5F18" w:rsidRPr="00977F0B" w:rsidRDefault="001A5F18"/>
        </w:tc>
        <w:tc>
          <w:tcPr>
            <w:tcW w:w="4896" w:type="dxa"/>
            <w:tcBorders>
              <w:top w:val="nil"/>
              <w:left w:val="nil"/>
              <w:bottom w:val="single" w:sz="4" w:space="0" w:color="auto"/>
              <w:right w:val="single" w:sz="4" w:space="0" w:color="auto"/>
            </w:tcBorders>
            <w:noWrap/>
            <w:vAlign w:val="center"/>
            <w:hideMark/>
          </w:tcPr>
          <w:p w14:paraId="23F17B31" w14:textId="77777777" w:rsidR="001A5F18" w:rsidRPr="00977F0B" w:rsidRDefault="001A5F18">
            <w:pPr>
              <w:pStyle w:val="AnnexTable"/>
              <w:rPr>
                <w:noProof w:val="0"/>
              </w:rPr>
            </w:pPr>
            <w:r w:rsidRPr="00977F0B">
              <w:rPr>
                <w:noProof w:val="0"/>
              </w:rPr>
              <w:t>All S-plane parameters shall align with base IOT profile selected (i.e. Forbidden)</w:t>
            </w:r>
          </w:p>
        </w:tc>
      </w:tr>
    </w:tbl>
    <w:p w14:paraId="311F1F52" w14:textId="77777777" w:rsidR="001A5F18" w:rsidRPr="00977F0B" w:rsidRDefault="001A5F18" w:rsidP="001A5F18">
      <w:pPr>
        <w:spacing w:after="120"/>
        <w:rPr>
          <w:b/>
          <w:u w:val="single"/>
        </w:rPr>
      </w:pPr>
    </w:p>
    <w:p w14:paraId="65EC7423" w14:textId="77777777" w:rsidR="001A5F18" w:rsidRPr="00977F0B" w:rsidRDefault="001A5F18" w:rsidP="009E7B61">
      <w:pPr>
        <w:rPr>
          <w:bCs/>
          <w:strike/>
        </w:rPr>
      </w:pPr>
    </w:p>
    <w:p w14:paraId="7AA3138C" w14:textId="495273C1" w:rsidR="00055CE9" w:rsidRPr="00514230" w:rsidRDefault="00055CE9" w:rsidP="00055CE9">
      <w:pPr>
        <w:pStyle w:val="Heading2"/>
        <w:rPr>
          <w:lang w:val="en-US"/>
        </w:rPr>
      </w:pPr>
      <w:bookmarkStart w:id="263" w:name="_Toc24376487"/>
      <w:bookmarkStart w:id="264" w:name="_Toc161664848"/>
      <w:r w:rsidRPr="00514230">
        <w:rPr>
          <w:lang w:val="en-US"/>
        </w:rPr>
        <w:t>A.1</w:t>
      </w:r>
      <w:r w:rsidRPr="00514230">
        <w:rPr>
          <w:lang w:val="en-US"/>
        </w:rPr>
        <w:tab/>
        <w:t>M-Plane IOT Profile</w:t>
      </w:r>
      <w:bookmarkEnd w:id="263"/>
      <w:bookmarkEnd w:id="264"/>
    </w:p>
    <w:p w14:paraId="556B8CF9" w14:textId="66B8E6F5" w:rsidR="009E7B61" w:rsidRPr="00514230" w:rsidRDefault="009E7B61" w:rsidP="009E7B61">
      <w:pPr>
        <w:pStyle w:val="Heading3"/>
        <w:rPr>
          <w:lang w:val="en-US"/>
        </w:rPr>
      </w:pPr>
      <w:bookmarkStart w:id="265" w:name="_Toc16510175"/>
      <w:bookmarkStart w:id="266" w:name="_Toc24376488"/>
      <w:bookmarkStart w:id="267" w:name="_Toc161664849"/>
      <w:r w:rsidRPr="00514230">
        <w:rPr>
          <w:lang w:val="en-US"/>
        </w:rPr>
        <w:t>A.1.1</w:t>
      </w:r>
      <w:r w:rsidRPr="00514230">
        <w:rPr>
          <w:lang w:val="en-US"/>
        </w:rPr>
        <w:tab/>
        <w:t>M-Plane IOT Profile 1</w:t>
      </w:r>
      <w:bookmarkEnd w:id="265"/>
      <w:bookmarkEnd w:id="266"/>
      <w:r w:rsidRPr="00514230">
        <w:rPr>
          <w:lang w:val="en-US"/>
        </w:rPr>
        <w:t xml:space="preserve"> </w:t>
      </w:r>
      <w:r w:rsidR="005545CD" w:rsidRPr="005545CD">
        <w:rPr>
          <w:lang w:val="en-US"/>
        </w:rPr>
        <w:t>Hierarchical-sudo</w:t>
      </w:r>
      <w:bookmarkEnd w:id="267"/>
      <w:r w:rsidRPr="00514230">
        <w:rPr>
          <w:lang w:val="en-US"/>
        </w:rPr>
        <w:t xml:space="preserve"> </w:t>
      </w:r>
    </w:p>
    <w:p w14:paraId="1A0C0CE4" w14:textId="05CD577D" w:rsidR="009E7B61" w:rsidRPr="00896696" w:rsidRDefault="009E7B61" w:rsidP="009E7B61">
      <w:pPr>
        <w:jc w:val="center"/>
        <w:rPr>
          <w:b/>
        </w:rPr>
      </w:pPr>
      <w:r w:rsidRPr="00896696">
        <w:rPr>
          <w:b/>
        </w:rPr>
        <w:t>Table</w:t>
      </w:r>
      <w:r w:rsidRPr="00053DEC">
        <w:rPr>
          <w:b/>
        </w:rPr>
        <w:t xml:space="preserve"> A</w:t>
      </w:r>
      <w:r w:rsidR="00747905" w:rsidRPr="00053DEC">
        <w:rPr>
          <w:b/>
        </w:rPr>
        <w:t>.1.1</w:t>
      </w:r>
      <w:r w:rsidRPr="00053DEC">
        <w:rPr>
          <w:b/>
        </w:rPr>
        <w:t xml:space="preserve">-1: </w:t>
      </w:r>
      <w:r w:rsidR="00CB6539" w:rsidRPr="00053DEC">
        <w:rPr>
          <w:b/>
        </w:rPr>
        <w:t>Hierarchical-sudo</w:t>
      </w:r>
    </w:p>
    <w:tbl>
      <w:tblPr>
        <w:tblW w:w="14215" w:type="dxa"/>
        <w:shd w:val="clear" w:color="auto" w:fill="FFFFFF" w:themeFill="background1"/>
        <w:tblLook w:val="04A0" w:firstRow="1" w:lastRow="0" w:firstColumn="1" w:lastColumn="0" w:noHBand="0" w:noVBand="1"/>
      </w:tblPr>
      <w:tblGrid>
        <w:gridCol w:w="1957"/>
        <w:gridCol w:w="3798"/>
        <w:gridCol w:w="4050"/>
        <w:gridCol w:w="4410"/>
      </w:tblGrid>
      <w:tr w:rsidR="005F5DCB" w:rsidRPr="00514230" w14:paraId="216884C1" w14:textId="77777777" w:rsidTr="005F5DCB">
        <w:trPr>
          <w:trHeight w:val="378"/>
          <w:tblHeader/>
        </w:trPr>
        <w:tc>
          <w:tcPr>
            <w:tcW w:w="1957"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53F6532B" w14:textId="77777777" w:rsidR="00F51E26" w:rsidRPr="00514230" w:rsidRDefault="00F51E26" w:rsidP="00F9526A">
            <w:pPr>
              <w:pStyle w:val="AnnexTable"/>
              <w:rPr>
                <w:noProof w:val="0"/>
                <w:color w:val="FFFFFF" w:themeColor="background1"/>
              </w:rPr>
            </w:pPr>
            <w:r w:rsidRPr="00514230">
              <w:rPr>
                <w:noProof w:val="0"/>
                <w:color w:val="FFFFFF" w:themeColor="background1"/>
              </w:rPr>
              <w:t>Category</w:t>
            </w:r>
          </w:p>
        </w:tc>
        <w:tc>
          <w:tcPr>
            <w:tcW w:w="3798"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2BE171EE" w14:textId="77777777" w:rsidR="00F51E26" w:rsidRPr="00514230" w:rsidRDefault="00F51E26" w:rsidP="00F9526A">
            <w:pPr>
              <w:pStyle w:val="AnnexTable"/>
              <w:rPr>
                <w:noProof w:val="0"/>
                <w:color w:val="FFFFFF" w:themeColor="background1"/>
              </w:rPr>
            </w:pPr>
            <w:r w:rsidRPr="00514230">
              <w:rPr>
                <w:noProof w:val="0"/>
                <w:color w:val="FFFFFF" w:themeColor="background1"/>
              </w:rPr>
              <w:t>Item</w:t>
            </w:r>
          </w:p>
        </w:tc>
        <w:tc>
          <w:tcPr>
            <w:tcW w:w="4050"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02DC6F70" w14:textId="7F7D65A7" w:rsidR="00F51E26" w:rsidRPr="00514230" w:rsidRDefault="00F51E26" w:rsidP="00F9526A">
            <w:pPr>
              <w:pStyle w:val="AnnexTable"/>
              <w:rPr>
                <w:noProof w:val="0"/>
                <w:color w:val="FFFFFF" w:themeColor="background1"/>
              </w:rPr>
            </w:pPr>
            <w:r w:rsidRPr="00514230">
              <w:rPr>
                <w:noProof w:val="0"/>
                <w:color w:val="FFFFFF" w:themeColor="background1"/>
              </w:rPr>
              <w:t xml:space="preserve">Related O-RAN </w:t>
            </w:r>
            <w:r w:rsidR="002B4B80">
              <w:rPr>
                <w:noProof w:val="0"/>
                <w:color w:val="FFFFFF" w:themeColor="background1"/>
              </w:rPr>
              <w:t>M-Plane</w:t>
            </w:r>
            <w:r w:rsidR="00196B8D">
              <w:rPr>
                <w:noProof w:val="0"/>
                <w:color w:val="FFFFFF" w:themeColor="background1"/>
              </w:rPr>
              <w:t>/ YANG</w:t>
            </w:r>
            <w:r w:rsidR="002B4B80">
              <w:rPr>
                <w:noProof w:val="0"/>
                <w:color w:val="FFFFFF" w:themeColor="background1"/>
              </w:rPr>
              <w:t xml:space="preserve"> </w:t>
            </w:r>
            <w:r w:rsidRPr="00514230">
              <w:rPr>
                <w:noProof w:val="0"/>
                <w:color w:val="FFFFFF" w:themeColor="background1"/>
              </w:rPr>
              <w:t>specification section</w:t>
            </w:r>
            <w:r w:rsidR="002B4B80">
              <w:rPr>
                <w:noProof w:val="0"/>
                <w:color w:val="FFFFFF" w:themeColor="background1"/>
              </w:rPr>
              <w:t>(s)</w:t>
            </w:r>
          </w:p>
        </w:tc>
        <w:tc>
          <w:tcPr>
            <w:tcW w:w="4410"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5DABC319" w14:textId="77777777" w:rsidR="00F51E26" w:rsidRPr="00514230" w:rsidRDefault="00F51E26" w:rsidP="00F9526A">
            <w:pPr>
              <w:pStyle w:val="AnnexTable"/>
              <w:rPr>
                <w:noProof w:val="0"/>
                <w:color w:val="FFFFFF" w:themeColor="background1"/>
              </w:rPr>
            </w:pPr>
          </w:p>
        </w:tc>
      </w:tr>
      <w:tr w:rsidR="00F51E26" w:rsidRPr="00514230" w14:paraId="0D93D0C4" w14:textId="77777777" w:rsidTr="00F51E26">
        <w:trPr>
          <w:trHeight w:val="396"/>
        </w:trPr>
        <w:tc>
          <w:tcPr>
            <w:tcW w:w="1957"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1B9B575" w14:textId="77777777" w:rsidR="00F51E26" w:rsidRPr="00514230" w:rsidRDefault="00F51E26" w:rsidP="00F9526A">
            <w:pPr>
              <w:pStyle w:val="AnnexTable"/>
              <w:rPr>
                <w:noProof w:val="0"/>
              </w:rPr>
            </w:pPr>
            <w:r w:rsidRPr="00514230">
              <w:rPr>
                <w:noProof w:val="0"/>
              </w:rPr>
              <w:t>High Level Description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C731F13" w14:textId="77777777" w:rsidR="00F51E26" w:rsidRPr="00514230" w:rsidRDefault="00F51E26" w:rsidP="00F9526A">
            <w:pPr>
              <w:pStyle w:val="AnnexTable"/>
              <w:rPr>
                <w:noProof w:val="0"/>
              </w:rPr>
            </w:pPr>
            <w:r w:rsidRPr="00514230">
              <w:rPr>
                <w:noProof w:val="0"/>
              </w:rPr>
              <w:t>Architectural models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77BE003" w14:textId="2EE56E93" w:rsidR="00F51E26" w:rsidRPr="00514230" w:rsidRDefault="00032FF6" w:rsidP="00F9526A">
            <w:pPr>
              <w:pStyle w:val="AnnexTable"/>
              <w:rPr>
                <w:noProof w:val="0"/>
              </w:rPr>
            </w:pPr>
            <w:r>
              <w:rPr>
                <w:noProof w:val="0"/>
              </w:rPr>
              <w:t>5</w:t>
            </w:r>
            <w:r w:rsidR="00F51E26" w:rsidRPr="00514230">
              <w:rPr>
                <w:noProof w:val="0"/>
              </w:rPr>
              <w:t>.1.2 M-Plane architecture model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64DB134" w14:textId="77777777" w:rsidR="00F51E26" w:rsidRPr="00514230" w:rsidRDefault="00F51E26" w:rsidP="00F9526A">
            <w:pPr>
              <w:pStyle w:val="AnnexTable"/>
              <w:rPr>
                <w:noProof w:val="0"/>
              </w:rPr>
            </w:pPr>
            <w:r w:rsidRPr="00514230">
              <w:rPr>
                <w:noProof w:val="0"/>
              </w:rPr>
              <w:t>Hierarchical model</w:t>
            </w:r>
          </w:p>
        </w:tc>
      </w:tr>
      <w:tr w:rsidR="00F51E26" w:rsidRPr="00514230" w14:paraId="5B757E2E" w14:textId="77777777" w:rsidTr="00F51E26">
        <w:trPr>
          <w:trHeight w:val="162"/>
        </w:trPr>
        <w:tc>
          <w:tcPr>
            <w:tcW w:w="1957"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ABC9D81"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0F367CF" w14:textId="77777777" w:rsidR="00F51E26" w:rsidRPr="00514230" w:rsidRDefault="00F51E26" w:rsidP="00F9526A">
            <w:pPr>
              <w:pStyle w:val="AnnexTable"/>
              <w:rPr>
                <w:noProof w:val="0"/>
              </w:rPr>
            </w:pPr>
            <w:r w:rsidRPr="00514230">
              <w:rPr>
                <w:noProof w:val="0"/>
              </w:rPr>
              <w:t>IP version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4E2331D" w14:textId="583315E8" w:rsidR="00F51E26" w:rsidRPr="00514230" w:rsidRDefault="00032FF6" w:rsidP="00F9526A">
            <w:pPr>
              <w:pStyle w:val="AnnexTable"/>
              <w:rPr>
                <w:noProof w:val="0"/>
              </w:rPr>
            </w:pPr>
            <w:r>
              <w:rPr>
                <w:noProof w:val="0"/>
              </w:rPr>
              <w:t>5</w:t>
            </w:r>
            <w:r w:rsidR="00F51E26" w:rsidRPr="00514230">
              <w:rPr>
                <w:noProof w:val="0"/>
              </w:rPr>
              <w:t>.1.3 Transport Network</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4CF9AE0" w14:textId="77777777" w:rsidR="00F51E26" w:rsidRPr="00514230" w:rsidRDefault="00F51E26" w:rsidP="00F9526A">
            <w:pPr>
              <w:pStyle w:val="AnnexTable"/>
              <w:rPr>
                <w:noProof w:val="0"/>
              </w:rPr>
            </w:pPr>
            <w:r w:rsidRPr="00514230">
              <w:rPr>
                <w:noProof w:val="0"/>
              </w:rPr>
              <w:t>IPv4</w:t>
            </w:r>
          </w:p>
        </w:tc>
      </w:tr>
      <w:tr w:rsidR="00F51E26" w:rsidRPr="00514230" w14:paraId="02405B00" w14:textId="77777777" w:rsidTr="00F51E26">
        <w:trPr>
          <w:trHeight w:val="297"/>
        </w:trPr>
        <w:tc>
          <w:tcPr>
            <w:tcW w:w="1957"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5769FD3"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2DE37D1" w14:textId="77777777" w:rsidR="00F51E26" w:rsidRPr="00514230" w:rsidRDefault="00F51E26" w:rsidP="00F9526A">
            <w:pPr>
              <w:pStyle w:val="AnnexTable"/>
              <w:rPr>
                <w:noProof w:val="0"/>
              </w:rPr>
            </w:pPr>
            <w:r w:rsidRPr="00514230">
              <w:rPr>
                <w:noProof w:val="0"/>
              </w:rPr>
              <w:t>Hash algorithm for data integrity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21048C8" w14:textId="064FBE76" w:rsidR="00F51E26" w:rsidRPr="00514230" w:rsidRDefault="00032FF6" w:rsidP="00F9526A">
            <w:pPr>
              <w:pStyle w:val="AnnexTable"/>
              <w:rPr>
                <w:noProof w:val="0"/>
              </w:rPr>
            </w:pPr>
            <w:r>
              <w:rPr>
                <w:noProof w:val="0"/>
              </w:rPr>
              <w:t>5</w:t>
            </w:r>
            <w:r w:rsidR="00F51E26" w:rsidRPr="00514230">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5C5043C" w14:textId="025B5D49" w:rsidR="00F51E26" w:rsidRPr="00514230" w:rsidRDefault="00401E76" w:rsidP="00F9526A">
            <w:pPr>
              <w:pStyle w:val="AnnexTable"/>
              <w:rPr>
                <w:noProof w:val="0"/>
              </w:rPr>
            </w:pPr>
            <w:r w:rsidRPr="00514230">
              <w:rPr>
                <w:noProof w:val="0"/>
              </w:rPr>
              <w:t>HMAC-SHA2-256</w:t>
            </w:r>
          </w:p>
        </w:tc>
      </w:tr>
      <w:tr w:rsidR="00F51E26" w:rsidRPr="00514230" w14:paraId="1CD588ED" w14:textId="77777777" w:rsidTr="00F51E26">
        <w:trPr>
          <w:trHeight w:val="267"/>
        </w:trPr>
        <w:tc>
          <w:tcPr>
            <w:tcW w:w="1957"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9EFC35F"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E271270" w14:textId="77777777" w:rsidR="00F51E26" w:rsidRPr="00514230" w:rsidRDefault="00F51E26" w:rsidP="00F9526A">
            <w:pPr>
              <w:pStyle w:val="AnnexTable"/>
              <w:rPr>
                <w:noProof w:val="0"/>
              </w:rPr>
            </w:pPr>
            <w:r w:rsidRPr="00514230">
              <w:rPr>
                <w:noProof w:val="0"/>
              </w:rPr>
              <w:t>Cyphering algorithm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BFB5E6E" w14:textId="461B7B38" w:rsidR="00F51E26" w:rsidRPr="00514230" w:rsidRDefault="00032FF6" w:rsidP="00F9526A">
            <w:pPr>
              <w:pStyle w:val="AnnexTable"/>
              <w:rPr>
                <w:noProof w:val="0"/>
              </w:rPr>
            </w:pPr>
            <w:r>
              <w:rPr>
                <w:noProof w:val="0"/>
              </w:rPr>
              <w:t>5.</w:t>
            </w:r>
            <w:r w:rsidR="00F51E26" w:rsidRPr="00514230">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56272A9" w14:textId="195A2439" w:rsidR="00F51E26" w:rsidRPr="00514230" w:rsidRDefault="00401E76" w:rsidP="00F9526A">
            <w:pPr>
              <w:pStyle w:val="AnnexTable"/>
              <w:rPr>
                <w:noProof w:val="0"/>
              </w:rPr>
            </w:pPr>
            <w:r w:rsidRPr="00514230">
              <w:rPr>
                <w:noProof w:val="0"/>
              </w:rPr>
              <w:t>AES128-CTR</w:t>
            </w:r>
          </w:p>
        </w:tc>
      </w:tr>
      <w:tr w:rsidR="00F51E26" w:rsidRPr="00514230" w14:paraId="6CA51C6B" w14:textId="77777777" w:rsidTr="00F51E26">
        <w:trPr>
          <w:trHeight w:val="342"/>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46F2A32B" w14:textId="77777777" w:rsidR="00F51E26" w:rsidRPr="00514230" w:rsidRDefault="00F51E26" w:rsidP="00F9526A">
            <w:pPr>
              <w:pStyle w:val="AnnexTable"/>
              <w:rPr>
                <w:noProof w:val="0"/>
              </w:rPr>
            </w:pPr>
            <w:r w:rsidRPr="00514230">
              <w:rPr>
                <w:noProof w:val="0"/>
              </w:rPr>
              <w:t>“</w:t>
            </w:r>
            <w:proofErr w:type="spellStart"/>
            <w:r w:rsidRPr="00514230">
              <w:rPr>
                <w:noProof w:val="0"/>
              </w:rPr>
              <w:t>Start up</w:t>
            </w:r>
            <w:proofErr w:type="spellEnd"/>
            <w:r w:rsidRPr="00514230">
              <w:rPr>
                <w:noProof w:val="0"/>
              </w:rPr>
              <w:t>” installation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56A95DD" w14:textId="77777777" w:rsidR="00F51E26" w:rsidRPr="00514230" w:rsidRDefault="00F51E26" w:rsidP="00F9526A">
            <w:pPr>
              <w:pStyle w:val="AnnexTable"/>
              <w:rPr>
                <w:noProof w:val="0"/>
              </w:rPr>
            </w:pPr>
            <w:r w:rsidRPr="00514230">
              <w:rPr>
                <w:noProof w:val="0"/>
              </w:rPr>
              <w:t>O-RU identification by DHCP option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504390B" w14:textId="09A7364F" w:rsidR="00F51E26" w:rsidRPr="00514230" w:rsidRDefault="00032FF6" w:rsidP="00F9526A">
            <w:pPr>
              <w:pStyle w:val="AnnexTable"/>
              <w:rPr>
                <w:noProof w:val="0"/>
              </w:rPr>
            </w:pPr>
            <w:r>
              <w:rPr>
                <w:noProof w:val="0"/>
              </w:rPr>
              <w:t>6.2.2</w:t>
            </w:r>
            <w:r w:rsidR="00F51E26" w:rsidRPr="00514230">
              <w:rPr>
                <w:noProof w:val="0"/>
              </w:rPr>
              <w:t xml:space="preserve"> O-RU identification in DHCP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E0D3B34" w14:textId="77777777" w:rsidR="00F51E26" w:rsidRPr="00514230" w:rsidRDefault="00F51E26" w:rsidP="00F9526A">
            <w:pPr>
              <w:pStyle w:val="AnnexTable"/>
              <w:rPr>
                <w:noProof w:val="0"/>
              </w:rPr>
            </w:pPr>
            <w:r w:rsidRPr="00514230">
              <w:rPr>
                <w:noProof w:val="0"/>
              </w:rPr>
              <w:t>DHCPv4(Option: 60)</w:t>
            </w:r>
          </w:p>
        </w:tc>
      </w:tr>
      <w:tr w:rsidR="00F51E26" w:rsidRPr="00514230" w14:paraId="65B57EC0"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5402F9B"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A6F152A" w14:textId="77777777" w:rsidR="00F51E26" w:rsidRPr="00514230" w:rsidRDefault="00F51E26" w:rsidP="00F9526A">
            <w:pPr>
              <w:pStyle w:val="AnnexTable"/>
              <w:rPr>
                <w:noProof w:val="0"/>
              </w:rPr>
            </w:pPr>
            <w:r w:rsidRPr="00514230">
              <w:rPr>
                <w:noProof w:val="0"/>
              </w:rPr>
              <w:t>VLAN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28BCD83" w14:textId="70F07125" w:rsidR="00F51E26" w:rsidRPr="00514230" w:rsidRDefault="00032FF6" w:rsidP="00F9526A">
            <w:pPr>
              <w:pStyle w:val="AnnexTable"/>
              <w:rPr>
                <w:noProof w:val="0"/>
              </w:rPr>
            </w:pPr>
            <w:r>
              <w:rPr>
                <w:noProof w:val="0"/>
              </w:rPr>
              <w:t>6.2.3</w:t>
            </w:r>
            <w:r w:rsidR="00F51E26" w:rsidRPr="00514230">
              <w:rPr>
                <w:noProof w:val="0"/>
              </w:rPr>
              <w:t xml:space="preserve"> Management Plane VLAN Discovery Aspects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85811F3" w14:textId="77777777" w:rsidR="00F51E26" w:rsidRPr="00514230" w:rsidRDefault="00F51E26" w:rsidP="00F9526A">
            <w:pPr>
              <w:pStyle w:val="AnnexTable"/>
              <w:rPr>
                <w:noProof w:val="0"/>
              </w:rPr>
            </w:pPr>
            <w:r w:rsidRPr="00514230">
              <w:rPr>
                <w:noProof w:val="0"/>
              </w:rPr>
              <w:t>support VLAN SCAN</w:t>
            </w:r>
          </w:p>
        </w:tc>
      </w:tr>
      <w:tr w:rsidR="00F51E26" w:rsidRPr="00514230" w14:paraId="45201E45"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ECC861B"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741AB67" w14:textId="77777777" w:rsidR="00F51E26" w:rsidRPr="00514230" w:rsidRDefault="00F51E26" w:rsidP="00F9526A">
            <w:pPr>
              <w:pStyle w:val="AnnexTable"/>
              <w:rPr>
                <w:noProof w:val="0"/>
              </w:rPr>
            </w:pPr>
            <w:r w:rsidRPr="00514230">
              <w:rPr>
                <w:noProof w:val="0"/>
              </w:rPr>
              <w:t>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D594FFA" w14:textId="4A1B2429" w:rsidR="00F51E26" w:rsidRPr="00514230" w:rsidRDefault="00032FF6" w:rsidP="00F9526A">
            <w:pPr>
              <w:pStyle w:val="AnnexTable"/>
              <w:rPr>
                <w:noProof w:val="0"/>
              </w:rPr>
            </w:pPr>
            <w:r>
              <w:rPr>
                <w:noProof w:val="0"/>
              </w:rPr>
              <w:t>6.2.4</w:t>
            </w:r>
            <w:r w:rsidR="00F51E26" w:rsidRPr="00514230">
              <w:rPr>
                <w:noProof w:val="0"/>
              </w:rPr>
              <w:t xml:space="preserve"> O-RU Management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65E278C" w14:textId="77777777" w:rsidR="00F51E26" w:rsidRPr="00514230" w:rsidRDefault="00F51E26" w:rsidP="00F9526A">
            <w:pPr>
              <w:pStyle w:val="AnnexTable"/>
              <w:rPr>
                <w:noProof w:val="0"/>
              </w:rPr>
            </w:pPr>
            <w:r w:rsidRPr="00514230">
              <w:rPr>
                <w:noProof w:val="0"/>
              </w:rPr>
              <w:t>IPv4 configuration using DHCPv4</w:t>
            </w:r>
          </w:p>
        </w:tc>
      </w:tr>
      <w:tr w:rsidR="00F51E26" w:rsidRPr="00514230" w14:paraId="6BAE2D70" w14:textId="77777777" w:rsidTr="00F51E26">
        <w:trPr>
          <w:trHeight w:val="279"/>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C3612EE"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41813ACF" w14:textId="77777777" w:rsidR="00F51E26" w:rsidRPr="00514230" w:rsidRDefault="00F51E26" w:rsidP="00F9526A">
            <w:pPr>
              <w:pStyle w:val="AnnexTable"/>
              <w:rPr>
                <w:noProof w:val="0"/>
              </w:rPr>
            </w:pPr>
            <w:r w:rsidRPr="00514230">
              <w:rPr>
                <w:noProof w:val="0"/>
              </w:rPr>
              <w:t>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5B9E4E7" w14:textId="0940F5E4" w:rsidR="00F51E26" w:rsidRPr="00514230" w:rsidRDefault="00032FF6" w:rsidP="00F9526A">
            <w:pPr>
              <w:pStyle w:val="AnnexTable"/>
              <w:rPr>
                <w:noProof w:val="0"/>
              </w:rPr>
            </w:pPr>
            <w:r>
              <w:rPr>
                <w:noProof w:val="0"/>
              </w:rPr>
              <w:t>6.2.5</w:t>
            </w:r>
            <w:r w:rsidR="00F51E26" w:rsidRPr="00514230">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78F3342" w14:textId="7B2F7DAA" w:rsidR="00F51E26" w:rsidRPr="00514230" w:rsidRDefault="00F51E26" w:rsidP="00F9526A">
            <w:pPr>
              <w:pStyle w:val="AnnexTable"/>
              <w:rPr>
                <w:noProof w:val="0"/>
              </w:rPr>
            </w:pPr>
            <w:r w:rsidRPr="00514230">
              <w:rPr>
                <w:noProof w:val="0"/>
              </w:rPr>
              <w:t>DHCPv4 option 43</w:t>
            </w:r>
          </w:p>
        </w:tc>
      </w:tr>
      <w:tr w:rsidR="00F51E26" w:rsidRPr="00514230" w14:paraId="29403C17"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411FFF3"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194D43D" w14:textId="77777777" w:rsidR="00F51E26" w:rsidRPr="00514230" w:rsidRDefault="00F51E26" w:rsidP="00F9526A">
            <w:pPr>
              <w:pStyle w:val="AnnexTable"/>
              <w:rPr>
                <w:noProof w:val="0"/>
              </w:rPr>
            </w:pPr>
            <w:r w:rsidRPr="00514230">
              <w:rPr>
                <w:noProof w:val="0"/>
              </w:rPr>
              <w:t>DHCP format of 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59EDC2A" w14:textId="184C3B9A" w:rsidR="00F51E26" w:rsidRPr="00514230" w:rsidRDefault="00032FF6" w:rsidP="00F9526A">
            <w:pPr>
              <w:pStyle w:val="AnnexTable"/>
              <w:rPr>
                <w:noProof w:val="0"/>
              </w:rPr>
            </w:pPr>
            <w:r>
              <w:rPr>
                <w:noProof w:val="0"/>
              </w:rPr>
              <w:t>6.2.5</w:t>
            </w:r>
            <w:r w:rsidR="00F51E26" w:rsidRPr="00514230">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A70ECFC" w14:textId="77777777" w:rsidR="00F51E26" w:rsidRPr="00514230" w:rsidRDefault="00F51E26" w:rsidP="00F9526A">
            <w:pPr>
              <w:pStyle w:val="AnnexTable"/>
              <w:rPr>
                <w:noProof w:val="0"/>
              </w:rPr>
            </w:pPr>
            <w:r w:rsidRPr="00514230">
              <w:rPr>
                <w:noProof w:val="0"/>
              </w:rPr>
              <w:t>O-RU Controller IP Address</w:t>
            </w:r>
          </w:p>
        </w:tc>
      </w:tr>
      <w:tr w:rsidR="00F51E26" w:rsidRPr="00514230" w14:paraId="1FB0191D" w14:textId="77777777" w:rsidTr="00F51E26">
        <w:trPr>
          <w:trHeight w:val="267"/>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04E0F35" w14:textId="77777777" w:rsidR="00F51E26" w:rsidRPr="00514230" w:rsidRDefault="00F51E26" w:rsidP="00F9526A">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DAA175A" w14:textId="77777777" w:rsidR="00F51E26" w:rsidRPr="00514230" w:rsidRDefault="00F51E26" w:rsidP="00F9526A">
            <w:pPr>
              <w:pStyle w:val="AnnexTable"/>
              <w:rPr>
                <w:noProof w:val="0"/>
              </w:rPr>
            </w:pPr>
            <w:r w:rsidRPr="00514230">
              <w:rPr>
                <w:noProof w:val="0"/>
              </w:rPr>
              <w:t>NETCONF Call Home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14ED341" w14:textId="32EF8CE3" w:rsidR="00F51E26" w:rsidRPr="00514230" w:rsidRDefault="00032FF6" w:rsidP="00F9526A">
            <w:pPr>
              <w:pStyle w:val="AnnexTable"/>
              <w:rPr>
                <w:noProof w:val="0"/>
              </w:rPr>
            </w:pPr>
            <w:r>
              <w:rPr>
                <w:noProof w:val="0"/>
              </w:rPr>
              <w:t>6.3</w:t>
            </w:r>
            <w:r w:rsidR="00F51E26" w:rsidRPr="00514230">
              <w:rPr>
                <w:noProof w:val="0"/>
              </w:rPr>
              <w:t xml:space="preserve"> NETCONF Call Home to O-RU Controller(s)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80B2C52" w14:textId="77777777" w:rsidR="00F51E26" w:rsidRPr="00514230" w:rsidRDefault="00F51E26" w:rsidP="00F9526A">
            <w:pPr>
              <w:pStyle w:val="AnnexTable"/>
              <w:rPr>
                <w:noProof w:val="0"/>
              </w:rPr>
            </w:pPr>
            <w:r w:rsidRPr="00514230">
              <w:rPr>
                <w:noProof w:val="0"/>
              </w:rPr>
              <w:t>call home(port4334)</w:t>
            </w:r>
          </w:p>
        </w:tc>
      </w:tr>
      <w:tr w:rsidR="00F51E26" w:rsidRPr="00514230" w14:paraId="5050D330" w14:textId="77777777" w:rsidTr="00F51E26">
        <w:trPr>
          <w:trHeight w:val="267"/>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1C02069"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2A842CD" w14:textId="35E05AF5" w:rsidR="00F51E26" w:rsidRPr="00514230" w:rsidRDefault="00F51E26" w:rsidP="00D9731F">
            <w:pPr>
              <w:pStyle w:val="AnnexTable"/>
              <w:rPr>
                <w:noProof w:val="0"/>
              </w:rPr>
            </w:pPr>
            <w:r w:rsidRPr="00514230">
              <w:rPr>
                <w:noProof w:val="0"/>
              </w:rPr>
              <w:t>SSH</w:t>
            </w:r>
            <w:r w:rsidR="00196B8D">
              <w:rPr>
                <w:noProof w:val="0"/>
              </w:rPr>
              <w:t>/TLS</w:t>
            </w:r>
            <w:r w:rsidRPr="00514230">
              <w:rPr>
                <w:noProof w:val="0"/>
              </w:rPr>
              <w:t xml:space="preserve"> Connection Establishment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C17601C" w14:textId="6C8098B8" w:rsidR="00F51E26" w:rsidRPr="00514230" w:rsidRDefault="00032FF6" w:rsidP="00D9731F">
            <w:pPr>
              <w:pStyle w:val="AnnexTable"/>
              <w:rPr>
                <w:noProof w:val="0"/>
              </w:rPr>
            </w:pPr>
            <w:r>
              <w:rPr>
                <w:noProof w:val="0"/>
              </w:rPr>
              <w:t>6.4</w:t>
            </w:r>
            <w:r w:rsidR="00F51E26" w:rsidRPr="00514230">
              <w:rPr>
                <w:noProof w:val="0"/>
              </w:rPr>
              <w:t xml:space="preserve"> </w:t>
            </w:r>
            <w:r w:rsidR="004E3AA2">
              <w:rPr>
                <w:noProof w:val="0"/>
              </w:rPr>
              <w:t xml:space="preserve">NETCONF </w:t>
            </w:r>
            <w:r w:rsidR="00F51E26" w:rsidRPr="00514230">
              <w:rPr>
                <w:noProof w:val="0"/>
              </w:rPr>
              <w:t>Connection Establishment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7CEB709" w14:textId="48C54A33" w:rsidR="00F51E26" w:rsidRPr="00514230" w:rsidRDefault="00196B8D" w:rsidP="00D9731F">
            <w:pPr>
              <w:pStyle w:val="AnnexTable"/>
              <w:rPr>
                <w:noProof w:val="0"/>
              </w:rPr>
            </w:pPr>
            <w:r>
              <w:rPr>
                <w:noProof w:val="0"/>
              </w:rPr>
              <w:t xml:space="preserve">SSH: </w:t>
            </w:r>
            <w:r w:rsidR="00F51E26" w:rsidRPr="00514230">
              <w:rPr>
                <w:noProof w:val="0"/>
              </w:rPr>
              <w:t>password-based authentication</w:t>
            </w:r>
          </w:p>
        </w:tc>
      </w:tr>
      <w:tr w:rsidR="00F51E26" w:rsidRPr="00514230" w14:paraId="2A65A93A" w14:textId="77777777" w:rsidTr="00F51E26">
        <w:trPr>
          <w:trHeight w:val="576"/>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7C2BDF7"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4FE8B4B" w14:textId="6B0C7859" w:rsidR="00F51E26" w:rsidRPr="00514230" w:rsidRDefault="00F51E26" w:rsidP="00D9731F">
            <w:pPr>
              <w:pStyle w:val="AnnexTable"/>
              <w:rPr>
                <w:noProof w:val="0"/>
              </w:rPr>
            </w:pPr>
            <w:r w:rsidRPr="00514230">
              <w:rPr>
                <w:noProof w:val="0"/>
              </w:rPr>
              <w:t>TCP port for SSH</w:t>
            </w:r>
            <w:r w:rsidR="00196B8D">
              <w:rPr>
                <w:noProof w:val="0"/>
              </w:rPr>
              <w:t>/TLS</w:t>
            </w:r>
            <w:r w:rsidRPr="00514230">
              <w:rPr>
                <w:noProof w:val="0"/>
              </w:rPr>
              <w:t xml:space="preserve"> establishment (for test purpose)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F045579" w14:textId="280570D9" w:rsidR="00F51E26" w:rsidRDefault="00693045" w:rsidP="00D9731F">
            <w:pPr>
              <w:pStyle w:val="AnnexTable"/>
              <w:rPr>
                <w:noProof w:val="0"/>
              </w:rPr>
            </w:pPr>
            <w:r>
              <w:rPr>
                <w:noProof w:val="0"/>
              </w:rPr>
              <w:t>6.4.1</w:t>
            </w:r>
            <w:r w:rsidR="00F51E26" w:rsidRPr="00514230">
              <w:rPr>
                <w:noProof w:val="0"/>
              </w:rPr>
              <w:t xml:space="preserve"> NETCONF Security</w:t>
            </w:r>
            <w:r w:rsidR="00196B8D">
              <w:rPr>
                <w:noProof w:val="0"/>
              </w:rPr>
              <w:t xml:space="preserve"> </w:t>
            </w:r>
          </w:p>
          <w:p w14:paraId="04327891" w14:textId="6E4DBCFB" w:rsidR="00196B8D" w:rsidRPr="00514230" w:rsidRDefault="00196B8D" w:rsidP="00D9731F">
            <w:pPr>
              <w:pStyle w:val="AnnexTable"/>
              <w:rPr>
                <w:noProof w:val="0"/>
              </w:rPr>
            </w:pPr>
            <w:r>
              <w:rPr>
                <w:noProof w:val="0"/>
              </w:rPr>
              <w:t>YANG (4) o-ran-</w:t>
            </w:r>
            <w:proofErr w:type="spellStart"/>
            <w:r>
              <w:rPr>
                <w:noProof w:val="0"/>
              </w:rPr>
              <w:t>mplane</w:t>
            </w:r>
            <w:proofErr w:type="spellEnd"/>
            <w:r>
              <w:rPr>
                <w:noProof w:val="0"/>
              </w:rPr>
              <w:t>-</w:t>
            </w:r>
            <w:proofErr w:type="spellStart"/>
            <w:r>
              <w:rPr>
                <w:noProof w:val="0"/>
              </w:rPr>
              <w:t>int.yang</w:t>
            </w:r>
            <w:proofErr w:type="spellEnd"/>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F480E9F" w14:textId="4D6D351C" w:rsidR="00F51E26" w:rsidRPr="00514230" w:rsidRDefault="00196B8D" w:rsidP="00D9731F">
            <w:pPr>
              <w:pStyle w:val="AnnexTable"/>
              <w:rPr>
                <w:noProof w:val="0"/>
              </w:rPr>
            </w:pPr>
            <w:r>
              <w:rPr>
                <w:noProof w:val="0"/>
              </w:rPr>
              <w:t xml:space="preserve">SSH: </w:t>
            </w:r>
            <w:r w:rsidR="00F51E26" w:rsidRPr="00514230">
              <w:rPr>
                <w:noProof w:val="0"/>
              </w:rPr>
              <w:t>Default (port 830)</w:t>
            </w:r>
          </w:p>
        </w:tc>
      </w:tr>
      <w:tr w:rsidR="00F51E26" w:rsidRPr="00514230" w14:paraId="59472382"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919EA24"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2383947" w14:textId="77777777" w:rsidR="00F51E26" w:rsidRPr="00514230" w:rsidRDefault="00F51E26" w:rsidP="00D9731F">
            <w:pPr>
              <w:pStyle w:val="AnnexTable"/>
              <w:rPr>
                <w:noProof w:val="0"/>
              </w:rPr>
            </w:pPr>
            <w:r w:rsidRPr="00514230">
              <w:rPr>
                <w:noProof w:val="0"/>
              </w:rPr>
              <w:t>NETCONF Authentication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1FA163D" w14:textId="39C62501" w:rsidR="00F51E26" w:rsidRPr="00514230" w:rsidRDefault="00693045" w:rsidP="00D9731F">
            <w:pPr>
              <w:pStyle w:val="AnnexTable"/>
              <w:rPr>
                <w:noProof w:val="0"/>
              </w:rPr>
            </w:pPr>
            <w:r>
              <w:rPr>
                <w:noProof w:val="0"/>
              </w:rPr>
              <w:t>6.4.2</w:t>
            </w:r>
            <w:r w:rsidR="00F51E26" w:rsidRPr="00514230">
              <w:rPr>
                <w:noProof w:val="0"/>
              </w:rPr>
              <w:t xml:space="preserve"> NETCONF Authentication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233D38A" w14:textId="77777777" w:rsidR="00F51E26" w:rsidRPr="00514230" w:rsidRDefault="00F51E26" w:rsidP="00D9731F">
            <w:pPr>
              <w:pStyle w:val="AnnexTable"/>
              <w:rPr>
                <w:noProof w:val="0"/>
              </w:rPr>
            </w:pPr>
            <w:r w:rsidRPr="00514230">
              <w:rPr>
                <w:noProof w:val="0"/>
              </w:rPr>
              <w:t>password-based authentication</w:t>
            </w:r>
          </w:p>
        </w:tc>
      </w:tr>
      <w:tr w:rsidR="00F51E26" w:rsidRPr="00514230" w14:paraId="2BE430B6" w14:textId="77777777" w:rsidTr="00F51E26">
        <w:trPr>
          <w:trHeight w:val="225"/>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92A0BEB"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D17FA1A" w14:textId="77777777" w:rsidR="00F51E26" w:rsidRPr="00514230" w:rsidRDefault="00F51E26" w:rsidP="00D9731F">
            <w:pPr>
              <w:pStyle w:val="AnnexTable"/>
              <w:rPr>
                <w:noProof w:val="0"/>
              </w:rPr>
            </w:pPr>
            <w:r w:rsidRPr="00514230">
              <w:rPr>
                <w:noProof w:val="0"/>
              </w:rPr>
              <w:t>User Account Provisioning</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BE2BF71" w14:textId="40A9AD5E" w:rsidR="00F51E26" w:rsidRPr="00514230" w:rsidRDefault="00693045" w:rsidP="00D9731F">
            <w:pPr>
              <w:pStyle w:val="AnnexTable"/>
              <w:rPr>
                <w:noProof w:val="0"/>
              </w:rPr>
            </w:pPr>
            <w:r>
              <w:rPr>
                <w:noProof w:val="0"/>
              </w:rPr>
              <w:t>6.4.3</w:t>
            </w:r>
            <w:r w:rsidR="00F51E26" w:rsidRPr="00514230">
              <w:rPr>
                <w:noProof w:val="0"/>
              </w:rPr>
              <w:t xml:space="preserve"> User Account Provisioning</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4D71F9A" w14:textId="77777777" w:rsidR="00F51E26" w:rsidRPr="00514230" w:rsidRDefault="00F51E26" w:rsidP="00D9731F">
            <w:pPr>
              <w:pStyle w:val="AnnexTable"/>
              <w:rPr>
                <w:noProof w:val="0"/>
              </w:rPr>
            </w:pPr>
            <w:r w:rsidRPr="00514230">
              <w:rPr>
                <w:noProof w:val="0"/>
              </w:rPr>
              <w:t>default sudo</w:t>
            </w:r>
          </w:p>
        </w:tc>
      </w:tr>
      <w:tr w:rsidR="00F51E26" w:rsidRPr="00514230" w14:paraId="7CA8782D" w14:textId="77777777" w:rsidTr="00F51E26">
        <w:trPr>
          <w:trHeight w:val="3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C2D80D1"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8B3D5CD" w14:textId="77777777" w:rsidR="00F51E26" w:rsidRPr="00514230" w:rsidRDefault="00F51E26" w:rsidP="00D9731F">
            <w:pPr>
              <w:pStyle w:val="AnnexTable"/>
              <w:rPr>
                <w:noProof w:val="0"/>
              </w:rPr>
            </w:pPr>
            <w:r w:rsidRPr="00514230">
              <w:rPr>
                <w:noProof w:val="0"/>
              </w:rPr>
              <w:t>sudo</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61DE753" w14:textId="273C8E74" w:rsidR="00F51E26" w:rsidRPr="00514230" w:rsidRDefault="00693045" w:rsidP="00D9731F">
            <w:pPr>
              <w:pStyle w:val="AnnexTable"/>
              <w:rPr>
                <w:noProof w:val="0"/>
              </w:rPr>
            </w:pPr>
            <w:r>
              <w:rPr>
                <w:noProof w:val="0"/>
              </w:rPr>
              <w:t>6.5</w:t>
            </w:r>
            <w:r w:rsidR="00F51E26"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4402A6E" w14:textId="77777777" w:rsidR="00F51E26" w:rsidRPr="00514230" w:rsidRDefault="00F51E26" w:rsidP="00D9731F">
            <w:pPr>
              <w:pStyle w:val="AnnexTable"/>
              <w:rPr>
                <w:noProof w:val="0"/>
              </w:rPr>
            </w:pPr>
            <w:r w:rsidRPr="00514230">
              <w:rPr>
                <w:noProof w:val="0"/>
              </w:rPr>
              <w:t>used</w:t>
            </w:r>
          </w:p>
        </w:tc>
      </w:tr>
      <w:tr w:rsidR="00F51E26" w:rsidRPr="00514230" w14:paraId="76AEBF45" w14:textId="77777777" w:rsidTr="00F51E26">
        <w:trPr>
          <w:trHeight w:val="3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6175BB8"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92687F9" w14:textId="77777777" w:rsidR="00F51E26" w:rsidRPr="00514230" w:rsidRDefault="00F51E26" w:rsidP="00D9731F">
            <w:pPr>
              <w:pStyle w:val="AnnexTable"/>
              <w:rPr>
                <w:noProof w:val="0"/>
              </w:rPr>
            </w:pPr>
            <w:proofErr w:type="spellStart"/>
            <w:r w:rsidRPr="00514230">
              <w:rPr>
                <w:noProof w:val="0"/>
              </w:rPr>
              <w:t>nms</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63B2509" w14:textId="44515A5B" w:rsidR="00F51E26" w:rsidRPr="00514230" w:rsidRDefault="00693045" w:rsidP="00D9731F">
            <w:pPr>
              <w:pStyle w:val="AnnexTable"/>
              <w:rPr>
                <w:noProof w:val="0"/>
              </w:rPr>
            </w:pPr>
            <w:r>
              <w:rPr>
                <w:noProof w:val="0"/>
              </w:rPr>
              <w:t>6.5</w:t>
            </w:r>
            <w:r w:rsidR="00F51E26"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608B258" w14:textId="77777777" w:rsidR="00F51E26" w:rsidRPr="00514230" w:rsidRDefault="00F51E26" w:rsidP="00D9731F">
            <w:pPr>
              <w:pStyle w:val="AnnexTable"/>
              <w:rPr>
                <w:noProof w:val="0"/>
              </w:rPr>
            </w:pPr>
            <w:r w:rsidRPr="00514230">
              <w:rPr>
                <w:noProof w:val="0"/>
              </w:rPr>
              <w:t>not used</w:t>
            </w:r>
          </w:p>
        </w:tc>
      </w:tr>
      <w:tr w:rsidR="00F51E26" w:rsidRPr="00514230" w14:paraId="1740BC88" w14:textId="77777777" w:rsidTr="00F51E26">
        <w:trPr>
          <w:trHeight w:val="3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8ECAA16"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A45D6C0" w14:textId="77777777" w:rsidR="00F51E26" w:rsidRPr="00514230" w:rsidRDefault="00F51E26" w:rsidP="00D9731F">
            <w:pPr>
              <w:pStyle w:val="AnnexTable"/>
              <w:rPr>
                <w:noProof w:val="0"/>
              </w:rPr>
            </w:pPr>
            <w:proofErr w:type="spellStart"/>
            <w:r w:rsidRPr="00514230">
              <w:rPr>
                <w:noProof w:val="0"/>
              </w:rPr>
              <w:t>fm</w:t>
            </w:r>
            <w:proofErr w:type="spellEnd"/>
            <w:r w:rsidRPr="00514230">
              <w:rPr>
                <w:noProof w:val="0"/>
              </w:rPr>
              <w:t>-pm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44C458A" w14:textId="587EC5E5" w:rsidR="00F51E26" w:rsidRPr="00514230" w:rsidRDefault="00693045" w:rsidP="00D9731F">
            <w:pPr>
              <w:pStyle w:val="AnnexTable"/>
              <w:rPr>
                <w:noProof w:val="0"/>
              </w:rPr>
            </w:pPr>
            <w:r>
              <w:rPr>
                <w:noProof w:val="0"/>
              </w:rPr>
              <w:t>6.5</w:t>
            </w:r>
            <w:r w:rsidR="00F51E26"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D14850A" w14:textId="77777777" w:rsidR="00F51E26" w:rsidRPr="00514230" w:rsidRDefault="00F51E26" w:rsidP="00D9731F">
            <w:pPr>
              <w:pStyle w:val="AnnexTable"/>
              <w:rPr>
                <w:noProof w:val="0"/>
              </w:rPr>
            </w:pPr>
            <w:r w:rsidRPr="00514230">
              <w:rPr>
                <w:noProof w:val="0"/>
              </w:rPr>
              <w:t>not used</w:t>
            </w:r>
          </w:p>
        </w:tc>
      </w:tr>
      <w:tr w:rsidR="00F51E26" w:rsidRPr="00514230" w14:paraId="20ED9F7B" w14:textId="77777777" w:rsidTr="00F51E26">
        <w:trPr>
          <w:trHeight w:val="3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98D7677"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3066A87" w14:textId="77777777" w:rsidR="00F51E26" w:rsidRPr="00514230" w:rsidRDefault="00F51E26" w:rsidP="00D9731F">
            <w:pPr>
              <w:pStyle w:val="AnnexTable"/>
              <w:rPr>
                <w:noProof w:val="0"/>
              </w:rPr>
            </w:pPr>
            <w:proofErr w:type="spellStart"/>
            <w:r w:rsidRPr="00514230">
              <w:rPr>
                <w:noProof w:val="0"/>
              </w:rPr>
              <w:t>swm</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83198D5" w14:textId="4172B7A0" w:rsidR="00F51E26" w:rsidRPr="00514230" w:rsidRDefault="00693045" w:rsidP="00D9731F">
            <w:pPr>
              <w:pStyle w:val="AnnexTable"/>
              <w:rPr>
                <w:noProof w:val="0"/>
              </w:rPr>
            </w:pPr>
            <w:r>
              <w:rPr>
                <w:noProof w:val="0"/>
              </w:rPr>
              <w:t>6.5</w:t>
            </w:r>
            <w:r w:rsidR="00F51E26"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1C0EA69" w14:textId="77777777" w:rsidR="00F51E26" w:rsidRPr="00514230" w:rsidRDefault="00F51E26" w:rsidP="00D9731F">
            <w:pPr>
              <w:pStyle w:val="AnnexTable"/>
              <w:rPr>
                <w:noProof w:val="0"/>
              </w:rPr>
            </w:pPr>
            <w:r w:rsidRPr="00514230">
              <w:rPr>
                <w:noProof w:val="0"/>
              </w:rPr>
              <w:t>not used</w:t>
            </w:r>
          </w:p>
        </w:tc>
      </w:tr>
      <w:tr w:rsidR="00F51E26" w:rsidRPr="00514230" w14:paraId="6628DC05" w14:textId="77777777" w:rsidTr="00F51E26">
        <w:trPr>
          <w:trHeight w:val="1341"/>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70BE349"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E1B4ACC" w14:textId="77777777" w:rsidR="00F51E26" w:rsidRPr="00514230" w:rsidRDefault="00F51E26" w:rsidP="00D9731F">
            <w:pPr>
              <w:pStyle w:val="AnnexTable"/>
              <w:rPr>
                <w:noProof w:val="0"/>
              </w:rPr>
            </w:pPr>
            <w:r w:rsidRPr="00514230">
              <w:rPr>
                <w:noProof w:val="0"/>
              </w:rPr>
              <w:t>NETCONF capability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81167CC" w14:textId="6C837D63" w:rsidR="00F51E26" w:rsidRPr="00514230" w:rsidRDefault="00693045" w:rsidP="00D9731F">
            <w:pPr>
              <w:pStyle w:val="AnnexTable"/>
              <w:rPr>
                <w:noProof w:val="0"/>
              </w:rPr>
            </w:pPr>
            <w:r>
              <w:rPr>
                <w:noProof w:val="0"/>
              </w:rPr>
              <w:t>6.6</w:t>
            </w:r>
            <w:r w:rsidR="00F51E26" w:rsidRPr="00514230">
              <w:rPr>
                <w:noProof w:val="0"/>
              </w:rPr>
              <w:t xml:space="preserve"> NETCONF capability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EC7E855" w14:textId="77777777" w:rsidR="00F51E26" w:rsidRPr="00514230" w:rsidRDefault="00F51E26" w:rsidP="00D9731F">
            <w:pPr>
              <w:pStyle w:val="AnnexTable"/>
              <w:rPr>
                <w:noProof w:val="0"/>
              </w:rPr>
            </w:pPr>
            <w:r w:rsidRPr="00514230">
              <w:rPr>
                <w:noProof w:val="0"/>
              </w:rPr>
              <w:t>yang-library,</w:t>
            </w:r>
            <w:r w:rsidRPr="00514230">
              <w:rPr>
                <w:noProof w:val="0"/>
              </w:rPr>
              <w:br/>
              <w:t>Writable-running Capability,</w:t>
            </w:r>
            <w:r w:rsidRPr="00514230">
              <w:rPr>
                <w:noProof w:val="0"/>
              </w:rPr>
              <w:br/>
              <w:t>XPATH capability,</w:t>
            </w:r>
            <w:r w:rsidRPr="00514230">
              <w:rPr>
                <w:noProof w:val="0"/>
              </w:rPr>
              <w:br/>
              <w:t>Notifications,</w:t>
            </w:r>
            <w:r w:rsidRPr="00514230">
              <w:rPr>
                <w:noProof w:val="0"/>
              </w:rPr>
              <w:br/>
              <w:t>Interleave capability</w:t>
            </w:r>
          </w:p>
        </w:tc>
      </w:tr>
      <w:tr w:rsidR="00F51E26" w:rsidRPr="00514230" w14:paraId="5F6FDCCA" w14:textId="77777777" w:rsidTr="00F51E26">
        <w:trPr>
          <w:trHeight w:val="459"/>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88D8F2C"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9BA5F47" w14:textId="77777777" w:rsidR="00F51E26" w:rsidRPr="00514230" w:rsidRDefault="00F51E26" w:rsidP="00D9731F">
            <w:pPr>
              <w:pStyle w:val="AnnexTable"/>
              <w:rPr>
                <w:noProof w:val="0"/>
              </w:rPr>
            </w:pPr>
            <w:r w:rsidRPr="00514230">
              <w:rPr>
                <w:noProof w:val="0"/>
              </w:rPr>
              <w:t>Watchdog timer</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DE60DE4" w14:textId="3E424293" w:rsidR="00F51E26" w:rsidRPr="00514230" w:rsidRDefault="00693045" w:rsidP="00D9731F">
            <w:pPr>
              <w:pStyle w:val="AnnexTable"/>
              <w:rPr>
                <w:noProof w:val="0"/>
              </w:rPr>
            </w:pPr>
            <w:r>
              <w:rPr>
                <w:noProof w:val="0"/>
              </w:rPr>
              <w:t>6.7</w:t>
            </w:r>
            <w:r w:rsidR="00F51E26" w:rsidRPr="00514230">
              <w:rPr>
                <w:noProof w:val="0"/>
              </w:rPr>
              <w:t xml:space="preserve"> Monitoring NETCONF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DAFE1A1" w14:textId="77777777" w:rsidR="00F51E26" w:rsidRPr="00514230" w:rsidRDefault="00F51E26" w:rsidP="00D9731F">
            <w:pPr>
              <w:pStyle w:val="AnnexTable"/>
              <w:rPr>
                <w:noProof w:val="0"/>
              </w:rPr>
            </w:pPr>
            <w:r w:rsidRPr="00514230">
              <w:rPr>
                <w:noProof w:val="0"/>
              </w:rPr>
              <w:t>used</w:t>
            </w:r>
          </w:p>
        </w:tc>
      </w:tr>
      <w:tr w:rsidR="00F51E26" w:rsidRPr="00514230" w14:paraId="1FDDE25D" w14:textId="77777777" w:rsidTr="00F51E26">
        <w:trPr>
          <w:trHeight w:val="612"/>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61762299" w14:textId="77777777" w:rsidR="00F51E26" w:rsidRPr="004C61BC" w:rsidRDefault="00F51E26" w:rsidP="00D9731F">
            <w:pPr>
              <w:pStyle w:val="AnnexTable"/>
              <w:rPr>
                <w:noProof w:val="0"/>
                <w:lang w:val="pl-PL"/>
              </w:rPr>
            </w:pPr>
            <w:r w:rsidRPr="004C61BC">
              <w:rPr>
                <w:noProof w:val="0"/>
                <w:lang w:val="pl-PL"/>
              </w:rPr>
              <w:t>O-RU to O-DU Interface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C1A3308" w14:textId="77777777" w:rsidR="00F51E26" w:rsidRPr="00514230" w:rsidRDefault="00F51E26" w:rsidP="00D9731F">
            <w:pPr>
              <w:pStyle w:val="AnnexTable"/>
              <w:rPr>
                <w:noProof w:val="0"/>
              </w:rPr>
            </w:pPr>
            <w:r w:rsidRPr="00514230">
              <w:rPr>
                <w:noProof w:val="0"/>
              </w:rPr>
              <w:t>VLAN tagging for C/U/M-Plane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4247F83" w14:textId="6D61F636" w:rsidR="00F51E26" w:rsidRPr="00514230" w:rsidRDefault="00693045" w:rsidP="00D9731F">
            <w:pPr>
              <w:pStyle w:val="AnnexTable"/>
              <w:rPr>
                <w:noProof w:val="0"/>
              </w:rPr>
            </w:pPr>
            <w:r>
              <w:rPr>
                <w:noProof w:val="0"/>
              </w:rPr>
              <w:t>6.2.3</w:t>
            </w:r>
            <w:r w:rsidR="00F51E26" w:rsidRPr="00514230">
              <w:rPr>
                <w:noProof w:val="0"/>
              </w:rPr>
              <w:t xml:space="preserve"> Management Plane VLAN Discovery Aspects</w:t>
            </w:r>
            <w:r w:rsidR="00F51E26" w:rsidRPr="00514230">
              <w:rPr>
                <w:noProof w:val="0"/>
              </w:rPr>
              <w:br/>
            </w:r>
            <w:r>
              <w:rPr>
                <w:noProof w:val="0"/>
              </w:rPr>
              <w:t>7.3</w:t>
            </w:r>
            <w:r w:rsidR="00F51E26" w:rsidRPr="00514230">
              <w:rPr>
                <w:noProof w:val="0"/>
              </w:rPr>
              <w:t xml:space="preserve"> C/U Plane VLAN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73CBAF9" w14:textId="77777777" w:rsidR="00F51E26" w:rsidRPr="00514230" w:rsidRDefault="00F51E26" w:rsidP="00D9731F">
            <w:pPr>
              <w:pStyle w:val="AnnexTable"/>
              <w:rPr>
                <w:noProof w:val="0"/>
              </w:rPr>
            </w:pPr>
            <w:r w:rsidRPr="00514230">
              <w:rPr>
                <w:noProof w:val="0"/>
              </w:rPr>
              <w:t>used for C/U/M-Plane</w:t>
            </w:r>
          </w:p>
        </w:tc>
      </w:tr>
      <w:tr w:rsidR="00F51E26" w:rsidRPr="00514230" w14:paraId="267FDBEA" w14:textId="77777777" w:rsidTr="00F51E26">
        <w:trPr>
          <w:trHeight w:val="459"/>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E41BF96"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B5FA100" w14:textId="77777777" w:rsidR="00F51E26" w:rsidRPr="00514230" w:rsidRDefault="00F51E26" w:rsidP="00D9731F">
            <w:pPr>
              <w:pStyle w:val="AnnexTable"/>
              <w:rPr>
                <w:noProof w:val="0"/>
              </w:rPr>
            </w:pPr>
            <w:r w:rsidRPr="00514230">
              <w:rPr>
                <w:noProof w:val="0"/>
              </w:rPr>
              <w:t>C/U Plane 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EB07016" w14:textId="75327A55" w:rsidR="00F51E26" w:rsidRPr="00514230" w:rsidRDefault="00693045" w:rsidP="00D9731F">
            <w:pPr>
              <w:pStyle w:val="AnnexTable"/>
              <w:rPr>
                <w:noProof w:val="0"/>
              </w:rPr>
            </w:pPr>
            <w:r>
              <w:rPr>
                <w:noProof w:val="0"/>
              </w:rPr>
              <w:t>7.4</w:t>
            </w:r>
            <w:r w:rsidR="00F51E26" w:rsidRPr="00514230">
              <w:rPr>
                <w:noProof w:val="0"/>
              </w:rPr>
              <w:t xml:space="preserve"> O-RU C/U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1C8FC32" w14:textId="77777777" w:rsidR="00F51E26" w:rsidRPr="00514230" w:rsidRDefault="00F51E26" w:rsidP="00D9731F">
            <w:pPr>
              <w:pStyle w:val="AnnexTable"/>
              <w:rPr>
                <w:noProof w:val="0"/>
              </w:rPr>
            </w:pPr>
            <w:r w:rsidRPr="00514230">
              <w:rPr>
                <w:noProof w:val="0"/>
              </w:rPr>
              <w:t>not used</w:t>
            </w:r>
          </w:p>
        </w:tc>
      </w:tr>
      <w:tr w:rsidR="00F51E26" w:rsidRPr="00514230" w14:paraId="1BBC8C0A" w14:textId="77777777" w:rsidTr="00F51E26">
        <w:trPr>
          <w:trHeight w:val="45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2245A01"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79DA278" w14:textId="77777777" w:rsidR="00F51E26" w:rsidRPr="00514230" w:rsidRDefault="00F51E26" w:rsidP="00D9731F">
            <w:pPr>
              <w:pStyle w:val="AnnexTable"/>
              <w:rPr>
                <w:noProof w:val="0"/>
              </w:rPr>
            </w:pPr>
            <w:r w:rsidRPr="00514230">
              <w:rPr>
                <w:noProof w:val="0"/>
              </w:rPr>
              <w:t>Definition of processing elements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56EA1B9" w14:textId="64EF31F8" w:rsidR="00F51E26" w:rsidRPr="00514230" w:rsidRDefault="00693045" w:rsidP="00D9731F">
            <w:pPr>
              <w:pStyle w:val="AnnexTable"/>
              <w:rPr>
                <w:noProof w:val="0"/>
              </w:rPr>
            </w:pPr>
            <w:r>
              <w:rPr>
                <w:noProof w:val="0"/>
              </w:rPr>
              <w:t>7.5</w:t>
            </w:r>
            <w:r w:rsidR="00F51E26" w:rsidRPr="00514230">
              <w:rPr>
                <w:noProof w:val="0"/>
              </w:rPr>
              <w:t xml:space="preserve"> Definition of processing elements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03EFEA9" w14:textId="77777777" w:rsidR="00F51E26" w:rsidRPr="00514230" w:rsidRDefault="00F51E26" w:rsidP="00D9731F">
            <w:pPr>
              <w:pStyle w:val="AnnexTable"/>
              <w:rPr>
                <w:noProof w:val="0"/>
              </w:rPr>
            </w:pPr>
            <w:r w:rsidRPr="00514230">
              <w:rPr>
                <w:noProof w:val="0"/>
              </w:rPr>
              <w:t>a combination of VLAN identity and MAC address</w:t>
            </w:r>
          </w:p>
        </w:tc>
      </w:tr>
      <w:tr w:rsidR="00F51E26" w:rsidRPr="00514230" w14:paraId="1A761575"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B550BAA"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8AD3CCA" w14:textId="77777777" w:rsidR="00F51E26" w:rsidRPr="00514230" w:rsidRDefault="00F51E26" w:rsidP="00D9731F">
            <w:pPr>
              <w:pStyle w:val="AnnexTable"/>
              <w:rPr>
                <w:noProof w:val="0"/>
              </w:rPr>
            </w:pPr>
            <w:r w:rsidRPr="00514230">
              <w:rPr>
                <w:noProof w:val="0"/>
              </w:rPr>
              <w:t>C/U Plane Transport Connectivity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29020EE4" w14:textId="7426046F" w:rsidR="00F51E26" w:rsidRPr="00514230" w:rsidRDefault="00693045" w:rsidP="00D9731F">
            <w:pPr>
              <w:pStyle w:val="AnnexTable"/>
              <w:rPr>
                <w:noProof w:val="0"/>
              </w:rPr>
            </w:pPr>
            <w:r>
              <w:rPr>
                <w:noProof w:val="0"/>
              </w:rPr>
              <w:t>7.6</w:t>
            </w:r>
            <w:r w:rsidR="00F51E26" w:rsidRPr="00514230">
              <w:rPr>
                <w:noProof w:val="0"/>
              </w:rPr>
              <w:t xml:space="preserve"> Verifying C/U Plane Transport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F01FDE5" w14:textId="3112BF08" w:rsidR="00F51E26" w:rsidRPr="00514230" w:rsidRDefault="00F51E26" w:rsidP="00D9731F">
            <w:pPr>
              <w:pStyle w:val="AnnexTable"/>
              <w:rPr>
                <w:noProof w:val="0"/>
              </w:rPr>
            </w:pPr>
            <w:r w:rsidRPr="00514230">
              <w:rPr>
                <w:noProof w:val="0"/>
              </w:rPr>
              <w:t>Loop-back Protocol (LB</w:t>
            </w:r>
            <w:r w:rsidR="00C24AC2">
              <w:rPr>
                <w:noProof w:val="0"/>
              </w:rPr>
              <w:t>M</w:t>
            </w:r>
            <w:r w:rsidRPr="00514230">
              <w:rPr>
                <w:noProof w:val="0"/>
              </w:rPr>
              <w:t>/</w:t>
            </w:r>
            <w:r w:rsidR="00C24AC2" w:rsidRPr="00514230">
              <w:rPr>
                <w:noProof w:val="0"/>
              </w:rPr>
              <w:t>LB</w:t>
            </w:r>
            <w:r w:rsidR="00C24AC2">
              <w:rPr>
                <w:noProof w:val="0"/>
              </w:rPr>
              <w:t>R</w:t>
            </w:r>
            <w:r w:rsidRPr="00514230">
              <w:rPr>
                <w:noProof w:val="0"/>
              </w:rPr>
              <w:t>)</w:t>
            </w:r>
          </w:p>
        </w:tc>
      </w:tr>
      <w:tr w:rsidR="00F51E26" w:rsidRPr="00514230" w14:paraId="186957A3" w14:textId="77777777" w:rsidTr="00F51E26">
        <w:trPr>
          <w:trHeight w:val="600"/>
        </w:trPr>
        <w:tc>
          <w:tcPr>
            <w:tcW w:w="19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F21E61F" w14:textId="77777777" w:rsidR="00F51E26" w:rsidRPr="00514230" w:rsidRDefault="00F51E26" w:rsidP="00D9731F">
            <w:pPr>
              <w:pStyle w:val="AnnexTable"/>
              <w:rPr>
                <w:noProof w:val="0"/>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2860B15" w14:textId="77777777" w:rsidR="00F51E26" w:rsidRPr="00514230" w:rsidRDefault="00F51E26" w:rsidP="00D9731F">
            <w:pPr>
              <w:pStyle w:val="AnnexTable"/>
              <w:rPr>
                <w:noProof w:val="0"/>
              </w:rPr>
            </w:pPr>
            <w:r w:rsidRPr="00514230">
              <w:rPr>
                <w:noProof w:val="0"/>
              </w:rPr>
              <w:t xml:space="preserve">O-RU Monitoring of C/U Plane Connectivity </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B63D39C" w14:textId="4519114E" w:rsidR="00F51E26" w:rsidRPr="00514230" w:rsidRDefault="00693045" w:rsidP="00D9731F">
            <w:pPr>
              <w:pStyle w:val="AnnexTable"/>
              <w:rPr>
                <w:noProof w:val="0"/>
              </w:rPr>
            </w:pPr>
            <w:r>
              <w:rPr>
                <w:noProof w:val="0"/>
              </w:rPr>
              <w:t>7.10</w:t>
            </w:r>
            <w:r w:rsidR="00F51E26" w:rsidRPr="00514230">
              <w:rPr>
                <w:noProof w:val="0"/>
              </w:rPr>
              <w:t xml:space="preserve"> O-RU Monitoring of C/U Plane Connectivity </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FB9DD3D" w14:textId="41B47C15" w:rsidR="00F51E26" w:rsidRPr="00514230" w:rsidRDefault="00A5150F" w:rsidP="00D9731F">
            <w:pPr>
              <w:pStyle w:val="AnnexTable"/>
              <w:rPr>
                <w:noProof w:val="0"/>
              </w:rPr>
            </w:pPr>
            <w:r w:rsidRPr="00514230">
              <w:rPr>
                <w:noProof w:val="0"/>
              </w:rPr>
              <w:t xml:space="preserve">not </w:t>
            </w:r>
            <w:r w:rsidR="00F51E26" w:rsidRPr="00514230">
              <w:rPr>
                <w:noProof w:val="0"/>
              </w:rPr>
              <w:t>used</w:t>
            </w:r>
          </w:p>
        </w:tc>
      </w:tr>
      <w:tr w:rsidR="00F51E26" w:rsidRPr="00514230" w14:paraId="58458C9A" w14:textId="77777777" w:rsidTr="00F51E26">
        <w:trPr>
          <w:trHeight w:val="477"/>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C53C00A" w14:textId="77777777" w:rsidR="00F51E26" w:rsidRPr="00514230" w:rsidRDefault="00F51E26" w:rsidP="00D9731F">
            <w:pPr>
              <w:pStyle w:val="AnnexTable"/>
              <w:rPr>
                <w:noProof w:val="0"/>
              </w:rPr>
            </w:pPr>
            <w:r w:rsidRPr="00514230">
              <w:rPr>
                <w:noProof w:val="0"/>
              </w:rPr>
              <w:t>Configuration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3FAFF79" w14:textId="77777777" w:rsidR="00F51E26" w:rsidRPr="00514230" w:rsidRDefault="00F51E26" w:rsidP="00D9731F">
            <w:pPr>
              <w:pStyle w:val="AnnexTable"/>
              <w:rPr>
                <w:noProof w:val="0"/>
              </w:rPr>
            </w:pPr>
            <w:r w:rsidRPr="00514230">
              <w:rPr>
                <w:noProof w:val="0"/>
              </w:rPr>
              <w:t>Baseline configuration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F279581" w14:textId="4ADFE64A" w:rsidR="00F51E26" w:rsidRPr="00514230" w:rsidRDefault="004A6E07" w:rsidP="00D9731F">
            <w:pPr>
              <w:pStyle w:val="AnnexTable"/>
              <w:rPr>
                <w:noProof w:val="0"/>
              </w:rPr>
            </w:pPr>
            <w:r>
              <w:rPr>
                <w:noProof w:val="0"/>
              </w:rPr>
              <w:t>9.1</w:t>
            </w:r>
            <w:r w:rsidR="00F51E26" w:rsidRPr="00514230">
              <w:rPr>
                <w:noProof w:val="0"/>
              </w:rPr>
              <w:t xml:space="preserve"> Baseline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C9F59D2" w14:textId="77777777" w:rsidR="00F51E26" w:rsidRPr="00514230" w:rsidRDefault="00F51E26" w:rsidP="00D9731F">
            <w:pPr>
              <w:pStyle w:val="AnnexTable"/>
              <w:rPr>
                <w:noProof w:val="0"/>
              </w:rPr>
            </w:pPr>
            <w:r w:rsidRPr="00514230">
              <w:rPr>
                <w:noProof w:val="0"/>
              </w:rPr>
              <w:t>2 phases</w:t>
            </w:r>
          </w:p>
        </w:tc>
      </w:tr>
      <w:tr w:rsidR="00F51E26" w:rsidRPr="00514230" w14:paraId="06DFCF92" w14:textId="77777777" w:rsidTr="00F51E26">
        <w:trPr>
          <w:trHeight w:val="300"/>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F2FDC70" w14:textId="77777777" w:rsidR="00F51E26" w:rsidRPr="00514230" w:rsidRDefault="00F51E26" w:rsidP="00D9731F">
            <w:pPr>
              <w:pStyle w:val="AnnexTable"/>
              <w:rPr>
                <w:noProof w:val="0"/>
              </w:rPr>
            </w:pPr>
            <w:r w:rsidRPr="00514230">
              <w:rPr>
                <w:noProof w:val="0"/>
              </w:rPr>
              <w:t>Fault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A28B57D" w14:textId="77777777" w:rsidR="00F51E26" w:rsidRPr="00514230" w:rsidRDefault="00F51E26" w:rsidP="00D9731F">
            <w:pPr>
              <w:pStyle w:val="AnnexTable"/>
              <w:rPr>
                <w:noProof w:val="0"/>
              </w:rPr>
            </w:pPr>
            <w:r w:rsidRPr="00514230">
              <w:rPr>
                <w:noProof w:val="0"/>
              </w:rPr>
              <w:t>subscribe notification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6C75F8B" w14:textId="75C4887A" w:rsidR="00F51E26" w:rsidRPr="00514230" w:rsidRDefault="004A6E07" w:rsidP="00D9731F">
            <w:pPr>
              <w:pStyle w:val="AnnexTable"/>
              <w:rPr>
                <w:noProof w:val="0"/>
              </w:rPr>
            </w:pPr>
            <w:r>
              <w:rPr>
                <w:noProof w:val="0"/>
              </w:rPr>
              <w:t>11.3</w:t>
            </w:r>
            <w:r w:rsidR="00F51E26" w:rsidRPr="00514230">
              <w:rPr>
                <w:noProof w:val="0"/>
              </w:rPr>
              <w:t xml:space="preserve"> Manage Alarms Request</w:t>
            </w:r>
            <w:r w:rsidR="00196B8D">
              <w:rPr>
                <w:noProof w:val="0"/>
              </w:rPr>
              <w:t xml:space="preserve"> to NETCONF Clients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9A916E3" w14:textId="77777777" w:rsidR="00F51E26" w:rsidRPr="00514230" w:rsidRDefault="00F51E26" w:rsidP="00D9731F">
            <w:pPr>
              <w:pStyle w:val="AnnexTable"/>
              <w:rPr>
                <w:noProof w:val="0"/>
              </w:rPr>
            </w:pPr>
            <w:r w:rsidRPr="00514230">
              <w:rPr>
                <w:noProof w:val="0"/>
              </w:rPr>
              <w:t>default stream</w:t>
            </w:r>
          </w:p>
        </w:tc>
      </w:tr>
      <w:tr w:rsidR="00F51E26" w:rsidRPr="00514230" w14:paraId="177FC320" w14:textId="77777777" w:rsidTr="00F51E26">
        <w:trPr>
          <w:trHeight w:val="333"/>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532AC3FE" w14:textId="77777777" w:rsidR="00F51E26" w:rsidRPr="00514230" w:rsidRDefault="00F51E26" w:rsidP="00D9731F">
            <w:pPr>
              <w:pStyle w:val="AnnexTable"/>
              <w:rPr>
                <w:noProof w:val="0"/>
              </w:rPr>
            </w:pPr>
            <w:r w:rsidRPr="00514230">
              <w:rPr>
                <w:noProof w:val="0"/>
              </w:rPr>
              <w:t>Synchronization Aspects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AADCAB4" w14:textId="77777777" w:rsidR="00F51E26" w:rsidRPr="00514230" w:rsidRDefault="00F51E26" w:rsidP="00D9731F">
            <w:pPr>
              <w:pStyle w:val="AnnexTable"/>
              <w:rPr>
                <w:noProof w:val="0"/>
              </w:rPr>
            </w:pPr>
            <w:r w:rsidRPr="00514230">
              <w:rPr>
                <w:noProof w:val="0"/>
              </w:rPr>
              <w:t>Sync Capability Object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84636A7" w14:textId="6BDD4B6D" w:rsidR="00F51E26" w:rsidRPr="00514230" w:rsidRDefault="00F32363" w:rsidP="00D9731F">
            <w:pPr>
              <w:pStyle w:val="AnnexTable"/>
              <w:rPr>
                <w:noProof w:val="0"/>
              </w:rPr>
            </w:pPr>
            <w:r>
              <w:rPr>
                <w:noProof w:val="0"/>
              </w:rPr>
              <w:t>13.3</w:t>
            </w:r>
            <w:r w:rsidR="00F51E26" w:rsidRPr="00514230">
              <w:rPr>
                <w:noProof w:val="0"/>
              </w:rPr>
              <w:t xml:space="preserve"> Sync Capability Object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8AB87A5" w14:textId="77777777" w:rsidR="00F51E26" w:rsidRPr="00514230" w:rsidRDefault="00F51E26" w:rsidP="00D9731F">
            <w:pPr>
              <w:pStyle w:val="AnnexTable"/>
              <w:rPr>
                <w:noProof w:val="0"/>
              </w:rPr>
            </w:pPr>
            <w:r w:rsidRPr="00514230">
              <w:rPr>
                <w:noProof w:val="0"/>
              </w:rPr>
              <w:t>CLASS_B</w:t>
            </w:r>
          </w:p>
        </w:tc>
      </w:tr>
      <w:tr w:rsidR="00F51E26" w:rsidRPr="00514230" w14:paraId="34C995C9" w14:textId="77777777" w:rsidTr="00F51E26">
        <w:trPr>
          <w:trHeight w:val="711"/>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B6D519C" w14:textId="77777777" w:rsidR="00F51E26" w:rsidRPr="00514230" w:rsidRDefault="00F51E26" w:rsidP="00D9731F">
            <w:pPr>
              <w:pStyle w:val="AnnexTable"/>
              <w:rPr>
                <w:noProof w:val="0"/>
              </w:rPr>
            </w:pPr>
            <w:r w:rsidRPr="00514230">
              <w:rPr>
                <w:noProof w:val="0"/>
              </w:rPr>
              <w:t>Details of O-RU Operations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4BE07CE0" w14:textId="77777777" w:rsidR="00F51E26" w:rsidRPr="00514230" w:rsidRDefault="00F51E26" w:rsidP="00D9731F">
            <w:pPr>
              <w:pStyle w:val="AnnexTable"/>
              <w:rPr>
                <w:noProof w:val="0"/>
              </w:rPr>
            </w:pPr>
            <w:r w:rsidRPr="00514230">
              <w:rPr>
                <w:noProof w:val="0"/>
              </w:rPr>
              <w:t>Activation, deactivation and sleep</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E2387D8" w14:textId="011B2E05" w:rsidR="00F51E26" w:rsidRPr="00514230" w:rsidRDefault="00F32363" w:rsidP="00D9731F">
            <w:pPr>
              <w:pStyle w:val="AnnexTable"/>
              <w:rPr>
                <w:noProof w:val="0"/>
              </w:rPr>
            </w:pPr>
            <w:r>
              <w:rPr>
                <w:noProof w:val="0"/>
              </w:rPr>
              <w:t>15</w:t>
            </w:r>
            <w:r w:rsidR="00F51E26" w:rsidRPr="00514230">
              <w:rPr>
                <w:noProof w:val="0"/>
              </w:rPr>
              <w:t>.3.2 Activation, deactivation and sleep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41F6DF1" w14:textId="77777777" w:rsidR="00F51E26" w:rsidRPr="00514230" w:rsidRDefault="00F51E26" w:rsidP="00D9731F">
            <w:pPr>
              <w:pStyle w:val="AnnexTable"/>
              <w:rPr>
                <w:noProof w:val="0"/>
              </w:rPr>
            </w:pPr>
            <w:r w:rsidRPr="00514230">
              <w:rPr>
                <w:noProof w:val="0"/>
              </w:rPr>
              <w:t>used</w:t>
            </w:r>
          </w:p>
        </w:tc>
      </w:tr>
    </w:tbl>
    <w:p w14:paraId="66381F7E" w14:textId="77777777" w:rsidR="00F51E26" w:rsidRPr="00514230" w:rsidRDefault="00F51E26" w:rsidP="009E7B61">
      <w:pPr>
        <w:jc w:val="center"/>
      </w:pPr>
    </w:p>
    <w:p w14:paraId="516693F3" w14:textId="2FED166B" w:rsidR="00192CA8" w:rsidRDefault="00192CA8" w:rsidP="009F5410">
      <w:pPr>
        <w:pStyle w:val="Heading3"/>
        <w:rPr>
          <w:lang w:val="en-US"/>
        </w:rPr>
      </w:pPr>
      <w:bookmarkStart w:id="268" w:name="_Toc161664850"/>
      <w:r w:rsidRPr="00514230">
        <w:rPr>
          <w:lang w:val="en-US"/>
        </w:rPr>
        <w:t>A.1.2</w:t>
      </w:r>
      <w:r w:rsidRPr="00514230">
        <w:rPr>
          <w:lang w:val="en-US"/>
        </w:rPr>
        <w:tab/>
        <w:t xml:space="preserve">M-Plane IOT Profile 2 </w:t>
      </w:r>
      <w:proofErr w:type="spellStart"/>
      <w:r w:rsidR="005545CD" w:rsidRPr="005545CD">
        <w:rPr>
          <w:lang w:val="en-US"/>
        </w:rPr>
        <w:t>Hybrid-sudo+nms</w:t>
      </w:r>
      <w:bookmarkEnd w:id="268"/>
      <w:proofErr w:type="spellEnd"/>
      <w:r w:rsidRPr="00514230">
        <w:rPr>
          <w:lang w:val="en-US"/>
        </w:rPr>
        <w:t xml:space="preserve"> </w:t>
      </w:r>
    </w:p>
    <w:p w14:paraId="56FE5CCF" w14:textId="77777777" w:rsidR="008405B1" w:rsidRDefault="008405B1" w:rsidP="008405B1">
      <w:r>
        <w:t>Profile Test Configurations:</w:t>
      </w:r>
    </w:p>
    <w:p w14:paraId="773B42CB" w14:textId="42C41B31" w:rsidR="008405B1" w:rsidRDefault="008405B1" w:rsidP="004712B6">
      <w:pPr>
        <w:pStyle w:val="b0"/>
      </w:pPr>
      <w:proofErr w:type="spellStart"/>
      <w:r>
        <w:lastRenderedPageBreak/>
        <w:t>Hybrid-sudo</w:t>
      </w:r>
      <w:r w:rsidR="00F67062">
        <w:t>+nms</w:t>
      </w:r>
      <w:proofErr w:type="spellEnd"/>
      <w:r>
        <w:t>-[DHCP]</w:t>
      </w:r>
    </w:p>
    <w:p w14:paraId="3581CC7B" w14:textId="591C19E3" w:rsidR="008405B1" w:rsidRPr="008405B1" w:rsidRDefault="008405B1" w:rsidP="004712B6">
      <w:pPr>
        <w:pStyle w:val="b0"/>
      </w:pPr>
      <w:proofErr w:type="spellStart"/>
      <w:r>
        <w:t>Hybrid-sudo</w:t>
      </w:r>
      <w:r w:rsidR="00F67062">
        <w:t>+nms</w:t>
      </w:r>
      <w:proofErr w:type="spellEnd"/>
      <w:r>
        <w:t>-[o-ran-</w:t>
      </w:r>
      <w:proofErr w:type="spellStart"/>
      <w:r>
        <w:t>mplane</w:t>
      </w:r>
      <w:proofErr w:type="spellEnd"/>
      <w:r>
        <w:t>-</w:t>
      </w:r>
      <w:proofErr w:type="spellStart"/>
      <w:r>
        <w:t>int.yang</w:t>
      </w:r>
      <w:proofErr w:type="spellEnd"/>
      <w:r>
        <w:t>]</w:t>
      </w:r>
    </w:p>
    <w:p w14:paraId="6746C291" w14:textId="6F060F4D" w:rsidR="00192CA8" w:rsidRPr="00896696" w:rsidRDefault="00192CA8" w:rsidP="00276FEF">
      <w:pPr>
        <w:jc w:val="center"/>
        <w:rPr>
          <w:b/>
        </w:rPr>
      </w:pPr>
      <w:r w:rsidRPr="00896696">
        <w:rPr>
          <w:b/>
        </w:rPr>
        <w:t>Table A</w:t>
      </w:r>
      <w:r w:rsidR="00747905" w:rsidRPr="00053DEC">
        <w:rPr>
          <w:b/>
        </w:rPr>
        <w:t>.1.2</w:t>
      </w:r>
      <w:r w:rsidRPr="00053DEC">
        <w:rPr>
          <w:b/>
        </w:rPr>
        <w:t>-</w:t>
      </w:r>
      <w:r w:rsidR="00747905" w:rsidRPr="00053DEC">
        <w:rPr>
          <w:b/>
        </w:rPr>
        <w:t>1</w:t>
      </w:r>
      <w:r w:rsidRPr="00053DEC">
        <w:rPr>
          <w:b/>
        </w:rPr>
        <w:t xml:space="preserve">: </w:t>
      </w:r>
      <w:proofErr w:type="spellStart"/>
      <w:r w:rsidR="00CB6539" w:rsidRPr="00053DEC">
        <w:rPr>
          <w:b/>
        </w:rPr>
        <w:t>Hybrid-sudo+nms</w:t>
      </w:r>
      <w:proofErr w:type="spellEnd"/>
    </w:p>
    <w:tbl>
      <w:tblPr>
        <w:tblW w:w="14215" w:type="dxa"/>
        <w:shd w:val="clear" w:color="auto" w:fill="FFFFFF" w:themeFill="background1"/>
        <w:tblLook w:val="04A0" w:firstRow="1" w:lastRow="0" w:firstColumn="1" w:lastColumn="0" w:noHBand="0" w:noVBand="1"/>
      </w:tblPr>
      <w:tblGrid>
        <w:gridCol w:w="1975"/>
        <w:gridCol w:w="3780"/>
        <w:gridCol w:w="4050"/>
        <w:gridCol w:w="4410"/>
      </w:tblGrid>
      <w:tr w:rsidR="00192CA8" w:rsidRPr="00514230" w14:paraId="77B70E84" w14:textId="77777777" w:rsidTr="00D9731F">
        <w:trPr>
          <w:trHeight w:val="378"/>
          <w:tblHeader/>
        </w:trPr>
        <w:tc>
          <w:tcPr>
            <w:tcW w:w="1975"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E1F8535" w14:textId="77777777" w:rsidR="00192CA8" w:rsidRPr="00053DEC" w:rsidRDefault="00192CA8">
            <w:pPr>
              <w:spacing w:after="0"/>
              <w:rPr>
                <w:rFonts w:eastAsia="Times New Roman"/>
                <w:b/>
                <w:color w:val="FFFFFF" w:themeColor="background1"/>
              </w:rPr>
            </w:pPr>
            <w:r w:rsidRPr="00053DEC">
              <w:rPr>
                <w:rFonts w:eastAsia="Times New Roman"/>
                <w:b/>
                <w:color w:val="FFFFFF" w:themeColor="background1"/>
              </w:rPr>
              <w:t>Category</w:t>
            </w:r>
          </w:p>
        </w:tc>
        <w:tc>
          <w:tcPr>
            <w:tcW w:w="3780"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0A4612A8" w14:textId="77777777" w:rsidR="00192CA8" w:rsidRPr="00053DEC" w:rsidRDefault="00192CA8">
            <w:pPr>
              <w:spacing w:after="0"/>
              <w:rPr>
                <w:rFonts w:eastAsia="Times New Roman"/>
                <w:b/>
                <w:color w:val="FFFFFF" w:themeColor="background1"/>
              </w:rPr>
            </w:pPr>
            <w:r w:rsidRPr="00053DEC">
              <w:rPr>
                <w:rFonts w:eastAsia="Times New Roman"/>
                <w:b/>
                <w:color w:val="FFFFFF" w:themeColor="background1"/>
              </w:rPr>
              <w:t>Item</w:t>
            </w:r>
          </w:p>
        </w:tc>
        <w:tc>
          <w:tcPr>
            <w:tcW w:w="4050"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3D4666B0" w14:textId="74D5964B" w:rsidR="00192CA8" w:rsidRPr="00053DEC" w:rsidRDefault="002B4B80">
            <w:pPr>
              <w:spacing w:after="0"/>
              <w:rPr>
                <w:rFonts w:eastAsia="Times New Roman"/>
                <w:b/>
                <w:color w:val="FFFFFF" w:themeColor="background1"/>
              </w:rPr>
            </w:pPr>
            <w:r w:rsidRPr="00514230">
              <w:rPr>
                <w:color w:val="FFFFFF" w:themeColor="background1"/>
              </w:rPr>
              <w:t xml:space="preserve">Related O-RAN </w:t>
            </w:r>
            <w:r>
              <w:rPr>
                <w:color w:val="FFFFFF" w:themeColor="background1"/>
              </w:rPr>
              <w:t>M-Plane</w:t>
            </w:r>
            <w:r w:rsidR="008405B1">
              <w:rPr>
                <w:color w:val="FFFFFF" w:themeColor="background1"/>
              </w:rPr>
              <w:t>/</w:t>
            </w:r>
            <w:r w:rsidR="008405B1" w:rsidRPr="004D6511">
              <w:rPr>
                <w:color w:val="FFFFFF" w:themeColor="background1"/>
              </w:rPr>
              <w:t xml:space="preserve"> YANG</w:t>
            </w:r>
            <w:r>
              <w:rPr>
                <w:color w:val="FFFFFF" w:themeColor="background1"/>
              </w:rPr>
              <w:t xml:space="preserve"> </w:t>
            </w:r>
            <w:r w:rsidRPr="00514230">
              <w:rPr>
                <w:color w:val="FFFFFF" w:themeColor="background1"/>
              </w:rPr>
              <w:t>specification section</w:t>
            </w:r>
            <w:r>
              <w:rPr>
                <w:color w:val="FFFFFF" w:themeColor="background1"/>
              </w:rPr>
              <w:t>(s)</w:t>
            </w:r>
          </w:p>
        </w:tc>
        <w:tc>
          <w:tcPr>
            <w:tcW w:w="4410"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50DE357E" w14:textId="77777777" w:rsidR="00192CA8" w:rsidRPr="00053DEC" w:rsidRDefault="00192CA8">
            <w:pPr>
              <w:spacing w:after="0"/>
              <w:rPr>
                <w:rFonts w:eastAsia="Times New Roman"/>
                <w:b/>
                <w:color w:val="FFFFFF" w:themeColor="background1"/>
              </w:rPr>
            </w:pPr>
          </w:p>
        </w:tc>
      </w:tr>
      <w:tr w:rsidR="00192CA8" w:rsidRPr="00514230" w14:paraId="3DC1E532" w14:textId="77777777" w:rsidTr="00D9731F">
        <w:trPr>
          <w:trHeight w:val="396"/>
        </w:trPr>
        <w:tc>
          <w:tcPr>
            <w:tcW w:w="1975"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44B4E5CC" w14:textId="77777777" w:rsidR="00192CA8" w:rsidRPr="00514230" w:rsidRDefault="00192CA8" w:rsidP="00D9731F">
            <w:pPr>
              <w:pStyle w:val="AnnexTable"/>
              <w:rPr>
                <w:noProof w:val="0"/>
              </w:rPr>
            </w:pPr>
            <w:r w:rsidRPr="00514230">
              <w:rPr>
                <w:noProof w:val="0"/>
              </w:rPr>
              <w:t>High Level Description</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6AE0A916" w14:textId="77777777" w:rsidR="00192CA8" w:rsidRPr="00514230" w:rsidRDefault="00192CA8" w:rsidP="00D9731F">
            <w:pPr>
              <w:pStyle w:val="AnnexTable"/>
              <w:rPr>
                <w:noProof w:val="0"/>
              </w:rPr>
            </w:pPr>
            <w:r w:rsidRPr="00514230">
              <w:rPr>
                <w:noProof w:val="0"/>
              </w:rPr>
              <w:t>Architectural models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7C39300" w14:textId="1F379BA2" w:rsidR="00192CA8" w:rsidRPr="00514230" w:rsidRDefault="000E3FDA" w:rsidP="00D9731F">
            <w:pPr>
              <w:pStyle w:val="AnnexTable"/>
              <w:rPr>
                <w:noProof w:val="0"/>
              </w:rPr>
            </w:pPr>
            <w:r>
              <w:rPr>
                <w:noProof w:val="0"/>
              </w:rPr>
              <w:t>5</w:t>
            </w:r>
            <w:r w:rsidR="00192CA8" w:rsidRPr="00514230">
              <w:rPr>
                <w:noProof w:val="0"/>
              </w:rPr>
              <w:t>.1.2 M-Plane architecture model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4EB30F5" w14:textId="77777777" w:rsidR="00192CA8" w:rsidRPr="00514230" w:rsidRDefault="00192CA8" w:rsidP="00D9731F">
            <w:pPr>
              <w:pStyle w:val="AnnexTable"/>
              <w:rPr>
                <w:noProof w:val="0"/>
              </w:rPr>
            </w:pPr>
            <w:r w:rsidRPr="00514230">
              <w:rPr>
                <w:noProof w:val="0"/>
              </w:rPr>
              <w:t>Hybrid model</w:t>
            </w:r>
          </w:p>
        </w:tc>
      </w:tr>
      <w:tr w:rsidR="00192CA8" w:rsidRPr="00514230" w14:paraId="1201CC5F" w14:textId="77777777" w:rsidTr="00D9731F">
        <w:trPr>
          <w:trHeight w:val="162"/>
        </w:trPr>
        <w:tc>
          <w:tcPr>
            <w:tcW w:w="197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827FD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73700CCF" w14:textId="77777777" w:rsidR="00192CA8" w:rsidRPr="00514230" w:rsidRDefault="00192CA8" w:rsidP="00D9731F">
            <w:pPr>
              <w:pStyle w:val="AnnexTable"/>
              <w:rPr>
                <w:noProof w:val="0"/>
              </w:rPr>
            </w:pPr>
            <w:r w:rsidRPr="00514230">
              <w:rPr>
                <w:noProof w:val="0"/>
              </w:rPr>
              <w:t>IP version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2CA86500" w14:textId="67B66592" w:rsidR="00192CA8" w:rsidRPr="00514230" w:rsidRDefault="000E3FDA" w:rsidP="00D9731F">
            <w:pPr>
              <w:pStyle w:val="AnnexTable"/>
              <w:rPr>
                <w:noProof w:val="0"/>
              </w:rPr>
            </w:pPr>
            <w:r>
              <w:rPr>
                <w:noProof w:val="0"/>
              </w:rPr>
              <w:t>5</w:t>
            </w:r>
            <w:r w:rsidR="00192CA8" w:rsidRPr="00514230">
              <w:rPr>
                <w:noProof w:val="0"/>
              </w:rPr>
              <w:t>.1.3 Transport Network</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33777F5" w14:textId="77777777" w:rsidR="00192CA8" w:rsidRPr="00514230" w:rsidRDefault="00192CA8" w:rsidP="00D9731F">
            <w:pPr>
              <w:pStyle w:val="AnnexTable"/>
              <w:rPr>
                <w:noProof w:val="0"/>
              </w:rPr>
            </w:pPr>
            <w:r w:rsidRPr="00514230">
              <w:rPr>
                <w:noProof w:val="0"/>
              </w:rPr>
              <w:t>IPv4</w:t>
            </w:r>
          </w:p>
        </w:tc>
      </w:tr>
      <w:tr w:rsidR="00192CA8" w:rsidRPr="00514230" w14:paraId="3A542052" w14:textId="77777777" w:rsidTr="00D9731F">
        <w:trPr>
          <w:trHeight w:val="297"/>
        </w:trPr>
        <w:tc>
          <w:tcPr>
            <w:tcW w:w="197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0A0E3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1ED0F6B4" w14:textId="77777777" w:rsidR="00192CA8" w:rsidRPr="00514230" w:rsidRDefault="00192CA8" w:rsidP="00D9731F">
            <w:pPr>
              <w:pStyle w:val="AnnexTable"/>
              <w:rPr>
                <w:noProof w:val="0"/>
              </w:rPr>
            </w:pPr>
            <w:r w:rsidRPr="00514230">
              <w:rPr>
                <w:noProof w:val="0"/>
              </w:rPr>
              <w:t>Hash algorithm for data integrity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195283D" w14:textId="33732A52" w:rsidR="00192CA8" w:rsidRPr="00514230" w:rsidRDefault="000E3FDA" w:rsidP="00D9731F">
            <w:pPr>
              <w:pStyle w:val="AnnexTable"/>
              <w:rPr>
                <w:noProof w:val="0"/>
              </w:rPr>
            </w:pPr>
            <w:r>
              <w:rPr>
                <w:noProof w:val="0"/>
              </w:rPr>
              <w:t>5</w:t>
            </w:r>
            <w:r w:rsidR="00192CA8" w:rsidRPr="00514230">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235859F" w14:textId="64281112" w:rsidR="00192CA8" w:rsidRPr="00514230" w:rsidRDefault="00401E76" w:rsidP="00D9731F">
            <w:pPr>
              <w:pStyle w:val="AnnexTable"/>
              <w:rPr>
                <w:noProof w:val="0"/>
              </w:rPr>
            </w:pPr>
            <w:r w:rsidRPr="00514230">
              <w:rPr>
                <w:noProof w:val="0"/>
              </w:rPr>
              <w:t>HMAC-SHA2-256</w:t>
            </w:r>
          </w:p>
        </w:tc>
      </w:tr>
      <w:tr w:rsidR="00192CA8" w:rsidRPr="00514230" w14:paraId="768B1D49" w14:textId="77777777" w:rsidTr="00D9731F">
        <w:trPr>
          <w:trHeight w:val="267"/>
        </w:trPr>
        <w:tc>
          <w:tcPr>
            <w:tcW w:w="197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868B16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736B4895" w14:textId="77777777" w:rsidR="00192CA8" w:rsidRPr="00514230" w:rsidRDefault="00192CA8" w:rsidP="00D9731F">
            <w:pPr>
              <w:pStyle w:val="AnnexTable"/>
              <w:rPr>
                <w:noProof w:val="0"/>
              </w:rPr>
            </w:pPr>
            <w:r w:rsidRPr="00514230">
              <w:rPr>
                <w:noProof w:val="0"/>
              </w:rPr>
              <w:t>Cyphering algorithm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5CC7FDA" w14:textId="30EB1E01" w:rsidR="00192CA8" w:rsidRPr="00514230" w:rsidRDefault="000E3FDA" w:rsidP="00D9731F">
            <w:pPr>
              <w:pStyle w:val="AnnexTable"/>
              <w:rPr>
                <w:noProof w:val="0"/>
              </w:rPr>
            </w:pPr>
            <w:r>
              <w:rPr>
                <w:noProof w:val="0"/>
              </w:rPr>
              <w:t>5</w:t>
            </w:r>
            <w:r w:rsidR="00192CA8" w:rsidRPr="00514230">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151B49F" w14:textId="465A3E93" w:rsidR="00192CA8" w:rsidRPr="00514230" w:rsidRDefault="00401E76" w:rsidP="00D9731F">
            <w:pPr>
              <w:pStyle w:val="AnnexTable"/>
              <w:rPr>
                <w:noProof w:val="0"/>
              </w:rPr>
            </w:pPr>
            <w:r w:rsidRPr="00514230">
              <w:rPr>
                <w:noProof w:val="0"/>
              </w:rPr>
              <w:t>AES128-CTR</w:t>
            </w:r>
          </w:p>
        </w:tc>
      </w:tr>
      <w:tr w:rsidR="00192CA8" w:rsidRPr="00514230" w14:paraId="72A37E20" w14:textId="77777777" w:rsidTr="00D9731F">
        <w:trPr>
          <w:trHeight w:val="342"/>
        </w:trPr>
        <w:tc>
          <w:tcPr>
            <w:tcW w:w="1975"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1EF7E71" w14:textId="77777777" w:rsidR="00192CA8" w:rsidRPr="00514230" w:rsidRDefault="00192CA8" w:rsidP="00D9731F">
            <w:pPr>
              <w:pStyle w:val="AnnexTable"/>
              <w:rPr>
                <w:noProof w:val="0"/>
              </w:rPr>
            </w:pPr>
            <w:r w:rsidRPr="00514230">
              <w:rPr>
                <w:noProof w:val="0"/>
              </w:rPr>
              <w:t>“</w:t>
            </w:r>
            <w:proofErr w:type="spellStart"/>
            <w:r w:rsidRPr="00514230">
              <w:rPr>
                <w:noProof w:val="0"/>
              </w:rPr>
              <w:t>Start up</w:t>
            </w:r>
            <w:proofErr w:type="spellEnd"/>
            <w:r w:rsidRPr="00514230">
              <w:rPr>
                <w:noProof w:val="0"/>
              </w:rPr>
              <w:t>” installation</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6BD297E1" w14:textId="77777777" w:rsidR="00192CA8" w:rsidRPr="00514230" w:rsidRDefault="00192CA8" w:rsidP="00D9731F">
            <w:pPr>
              <w:pStyle w:val="AnnexTable"/>
              <w:rPr>
                <w:noProof w:val="0"/>
              </w:rPr>
            </w:pPr>
            <w:r w:rsidRPr="00514230">
              <w:rPr>
                <w:noProof w:val="0"/>
              </w:rPr>
              <w:t>O-RU identification by DHCP option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91982FC" w14:textId="369D6C35" w:rsidR="00192CA8" w:rsidRPr="00514230" w:rsidRDefault="000E3FDA" w:rsidP="00D9731F">
            <w:pPr>
              <w:pStyle w:val="AnnexTable"/>
              <w:rPr>
                <w:noProof w:val="0"/>
              </w:rPr>
            </w:pPr>
            <w:r>
              <w:rPr>
                <w:noProof w:val="0"/>
              </w:rPr>
              <w:t>6.2.2</w:t>
            </w:r>
            <w:r w:rsidR="00192CA8" w:rsidRPr="00514230">
              <w:rPr>
                <w:noProof w:val="0"/>
              </w:rPr>
              <w:t xml:space="preserve"> O-RU identification in DHCP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2C2B4EC" w14:textId="77777777" w:rsidR="00192CA8" w:rsidRPr="00514230" w:rsidRDefault="00192CA8" w:rsidP="00D9731F">
            <w:pPr>
              <w:pStyle w:val="AnnexTable"/>
              <w:rPr>
                <w:noProof w:val="0"/>
              </w:rPr>
            </w:pPr>
            <w:r w:rsidRPr="00514230">
              <w:rPr>
                <w:noProof w:val="0"/>
              </w:rPr>
              <w:t>DHCPv4(Option: 60)</w:t>
            </w:r>
          </w:p>
        </w:tc>
      </w:tr>
      <w:tr w:rsidR="00192CA8" w:rsidRPr="00514230" w14:paraId="144C8A25"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52A7AE7"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49B9AB56" w14:textId="77777777" w:rsidR="00192CA8" w:rsidRPr="00514230" w:rsidRDefault="00192CA8" w:rsidP="00D9731F">
            <w:pPr>
              <w:pStyle w:val="AnnexTable"/>
              <w:rPr>
                <w:noProof w:val="0"/>
              </w:rPr>
            </w:pPr>
            <w:r w:rsidRPr="00514230">
              <w:rPr>
                <w:noProof w:val="0"/>
              </w:rPr>
              <w:t>VLAN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2EEDDA7" w14:textId="17D1D30C" w:rsidR="00192CA8" w:rsidRPr="00514230" w:rsidRDefault="000E3FDA" w:rsidP="00D9731F">
            <w:pPr>
              <w:pStyle w:val="AnnexTable"/>
              <w:rPr>
                <w:noProof w:val="0"/>
              </w:rPr>
            </w:pPr>
            <w:r>
              <w:rPr>
                <w:noProof w:val="0"/>
              </w:rPr>
              <w:t>6.2.3</w:t>
            </w:r>
            <w:r w:rsidR="00192CA8" w:rsidRPr="00514230">
              <w:rPr>
                <w:noProof w:val="0"/>
              </w:rPr>
              <w:t xml:space="preserve"> Management Plane VLAN Discovery Aspects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0BA4096" w14:textId="77777777" w:rsidR="00192CA8" w:rsidRPr="00514230" w:rsidRDefault="00192CA8" w:rsidP="00D9731F">
            <w:pPr>
              <w:pStyle w:val="AnnexTable"/>
              <w:rPr>
                <w:noProof w:val="0"/>
              </w:rPr>
            </w:pPr>
            <w:r w:rsidRPr="00514230">
              <w:rPr>
                <w:noProof w:val="0"/>
              </w:rPr>
              <w:t>support VLAN SCAN</w:t>
            </w:r>
          </w:p>
        </w:tc>
      </w:tr>
      <w:tr w:rsidR="00192CA8" w:rsidRPr="00514230" w14:paraId="55A2286B"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75C6423"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E7A837C" w14:textId="77777777" w:rsidR="00192CA8" w:rsidRPr="00514230" w:rsidRDefault="00192CA8" w:rsidP="00D9731F">
            <w:pPr>
              <w:pStyle w:val="AnnexTable"/>
              <w:rPr>
                <w:noProof w:val="0"/>
              </w:rPr>
            </w:pPr>
            <w:r w:rsidRPr="00514230">
              <w:rPr>
                <w:noProof w:val="0"/>
              </w:rPr>
              <w:t>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D12EDB0" w14:textId="3062A7E1" w:rsidR="00192CA8" w:rsidRPr="00514230" w:rsidRDefault="000E3FDA" w:rsidP="00D9731F">
            <w:pPr>
              <w:pStyle w:val="AnnexTable"/>
              <w:rPr>
                <w:noProof w:val="0"/>
              </w:rPr>
            </w:pPr>
            <w:r>
              <w:rPr>
                <w:noProof w:val="0"/>
              </w:rPr>
              <w:t>6.2.4</w:t>
            </w:r>
            <w:r w:rsidR="00192CA8" w:rsidRPr="00514230">
              <w:rPr>
                <w:noProof w:val="0"/>
              </w:rPr>
              <w:t xml:space="preserve"> O-RU Management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A3530E9" w14:textId="77777777" w:rsidR="00192CA8" w:rsidRPr="00514230" w:rsidRDefault="00192CA8" w:rsidP="00D9731F">
            <w:pPr>
              <w:pStyle w:val="AnnexTable"/>
              <w:rPr>
                <w:noProof w:val="0"/>
              </w:rPr>
            </w:pPr>
            <w:r w:rsidRPr="00514230">
              <w:rPr>
                <w:noProof w:val="0"/>
              </w:rPr>
              <w:t>IPv4 configuration using DHCPv4</w:t>
            </w:r>
          </w:p>
        </w:tc>
      </w:tr>
      <w:tr w:rsidR="00192CA8" w:rsidRPr="00514230" w14:paraId="630987DD" w14:textId="77777777" w:rsidTr="00D9731F">
        <w:trPr>
          <w:trHeight w:val="279"/>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8F57F8A"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D2AB5D7" w14:textId="77777777" w:rsidR="00192CA8" w:rsidRPr="00514230" w:rsidRDefault="00192CA8" w:rsidP="00D9731F">
            <w:pPr>
              <w:pStyle w:val="AnnexTable"/>
              <w:rPr>
                <w:noProof w:val="0"/>
              </w:rPr>
            </w:pPr>
            <w:r w:rsidRPr="00514230">
              <w:rPr>
                <w:noProof w:val="0"/>
              </w:rPr>
              <w:t>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A8EB161" w14:textId="045CB977" w:rsidR="00192CA8" w:rsidRPr="00514230" w:rsidRDefault="000E3FDA" w:rsidP="00D9731F">
            <w:pPr>
              <w:pStyle w:val="AnnexTable"/>
              <w:rPr>
                <w:noProof w:val="0"/>
              </w:rPr>
            </w:pPr>
            <w:r>
              <w:rPr>
                <w:noProof w:val="0"/>
              </w:rPr>
              <w:t>6.2.5</w:t>
            </w:r>
            <w:r w:rsidR="00192CA8" w:rsidRPr="00514230">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3D5B3C2" w14:textId="77777777" w:rsidR="00192CA8" w:rsidRPr="00322265" w:rsidRDefault="00322265" w:rsidP="00D9731F">
            <w:pPr>
              <w:pStyle w:val="AnnexTable"/>
              <w:rPr>
                <w:noProof w:val="0"/>
              </w:rPr>
            </w:pPr>
            <w:r w:rsidRPr="004C6246">
              <w:rPr>
                <w:noProof w:val="0"/>
              </w:rPr>
              <w:t xml:space="preserve">Entry 1) </w:t>
            </w:r>
            <w:r w:rsidR="00192CA8" w:rsidRPr="00322265">
              <w:rPr>
                <w:noProof w:val="0"/>
              </w:rPr>
              <w:t>DHCPv4 option 43</w:t>
            </w:r>
          </w:p>
          <w:p w14:paraId="0F379987" w14:textId="03F92BCD" w:rsidR="00322265" w:rsidRPr="00514230" w:rsidRDefault="00322265" w:rsidP="00D9731F">
            <w:pPr>
              <w:pStyle w:val="AnnexTable"/>
              <w:rPr>
                <w:noProof w:val="0"/>
              </w:rPr>
            </w:pPr>
            <w:r w:rsidRPr="004C6246">
              <w:rPr>
                <w:noProof w:val="0"/>
              </w:rPr>
              <w:t xml:space="preserve">Entry 2) </w:t>
            </w:r>
            <w:r w:rsidRPr="004C6246">
              <w:t xml:space="preserve">Configured by </w:t>
            </w:r>
            <w:r w:rsidRPr="004C6246">
              <w:rPr>
                <w:noProof w:val="0"/>
              </w:rPr>
              <w:t>o-ran-</w:t>
            </w:r>
            <w:proofErr w:type="spellStart"/>
            <w:r w:rsidRPr="004C6246">
              <w:rPr>
                <w:noProof w:val="0"/>
              </w:rPr>
              <w:t>mplane</w:t>
            </w:r>
            <w:proofErr w:type="spellEnd"/>
            <w:r w:rsidRPr="004C6246">
              <w:rPr>
                <w:noProof w:val="0"/>
              </w:rPr>
              <w:t>-</w:t>
            </w:r>
            <w:proofErr w:type="spellStart"/>
            <w:r w:rsidRPr="004C6246">
              <w:rPr>
                <w:noProof w:val="0"/>
              </w:rPr>
              <w:t>int.yang</w:t>
            </w:r>
            <w:proofErr w:type="spellEnd"/>
          </w:p>
        </w:tc>
      </w:tr>
      <w:tr w:rsidR="00192CA8" w:rsidRPr="00514230" w14:paraId="0897F59A"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FAE0F7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394FEF5" w14:textId="77777777" w:rsidR="00192CA8" w:rsidRPr="00514230" w:rsidRDefault="00192CA8" w:rsidP="00D9731F">
            <w:pPr>
              <w:pStyle w:val="AnnexTable"/>
              <w:rPr>
                <w:noProof w:val="0"/>
              </w:rPr>
            </w:pPr>
            <w:r w:rsidRPr="00514230">
              <w:rPr>
                <w:noProof w:val="0"/>
              </w:rPr>
              <w:t>DHCP format of 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605E109" w14:textId="6227DE79" w:rsidR="00192CA8" w:rsidRPr="00514230" w:rsidRDefault="000E3FDA" w:rsidP="00D9731F">
            <w:pPr>
              <w:pStyle w:val="AnnexTable"/>
              <w:rPr>
                <w:noProof w:val="0"/>
              </w:rPr>
            </w:pPr>
            <w:r>
              <w:rPr>
                <w:noProof w:val="0"/>
              </w:rPr>
              <w:t>6.2.5</w:t>
            </w:r>
            <w:r w:rsidR="00192CA8" w:rsidRPr="00514230">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A96DC8D" w14:textId="77777777" w:rsidR="00192CA8" w:rsidRPr="00514230" w:rsidRDefault="00192CA8" w:rsidP="00D9731F">
            <w:pPr>
              <w:pStyle w:val="AnnexTable"/>
              <w:rPr>
                <w:noProof w:val="0"/>
              </w:rPr>
            </w:pPr>
            <w:r w:rsidRPr="00514230">
              <w:rPr>
                <w:noProof w:val="0"/>
              </w:rPr>
              <w:t>O-RU Controller IP Address</w:t>
            </w:r>
          </w:p>
        </w:tc>
      </w:tr>
      <w:tr w:rsidR="00192CA8" w:rsidRPr="00514230" w14:paraId="60AC357F" w14:textId="77777777" w:rsidTr="00D9731F">
        <w:trPr>
          <w:trHeight w:val="267"/>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8B5C978"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0FEE71A" w14:textId="77777777" w:rsidR="00192CA8" w:rsidRPr="00514230" w:rsidRDefault="00192CA8" w:rsidP="00D9731F">
            <w:pPr>
              <w:pStyle w:val="AnnexTable"/>
              <w:rPr>
                <w:noProof w:val="0"/>
              </w:rPr>
            </w:pPr>
            <w:r w:rsidRPr="00514230">
              <w:rPr>
                <w:noProof w:val="0"/>
              </w:rPr>
              <w:t>NETCONF Call Home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DF47024" w14:textId="46228B9C" w:rsidR="00192CA8" w:rsidRPr="00514230" w:rsidRDefault="001221DD" w:rsidP="00D9731F">
            <w:pPr>
              <w:pStyle w:val="AnnexTable"/>
              <w:rPr>
                <w:noProof w:val="0"/>
              </w:rPr>
            </w:pPr>
            <w:r>
              <w:rPr>
                <w:noProof w:val="0"/>
              </w:rPr>
              <w:t>6.3</w:t>
            </w:r>
            <w:r w:rsidR="00192CA8" w:rsidRPr="00514230">
              <w:rPr>
                <w:noProof w:val="0"/>
              </w:rPr>
              <w:t xml:space="preserve"> NETCONF Call Home to O-RU Controller(s)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57EE88D" w14:textId="77777777" w:rsidR="00192CA8" w:rsidRPr="00514230" w:rsidRDefault="00192CA8" w:rsidP="00D9731F">
            <w:pPr>
              <w:pStyle w:val="AnnexTable"/>
              <w:rPr>
                <w:noProof w:val="0"/>
              </w:rPr>
            </w:pPr>
            <w:r w:rsidRPr="00514230">
              <w:rPr>
                <w:noProof w:val="0"/>
              </w:rPr>
              <w:t>call home(port4334)</w:t>
            </w:r>
          </w:p>
        </w:tc>
      </w:tr>
      <w:tr w:rsidR="00192CA8" w:rsidRPr="00514230" w14:paraId="52A87CE7" w14:textId="77777777" w:rsidTr="00D9731F">
        <w:trPr>
          <w:trHeight w:val="267"/>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98D45E4"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4BBF263A" w14:textId="2C455422" w:rsidR="00192CA8" w:rsidRPr="00514230" w:rsidRDefault="00192CA8" w:rsidP="00D9731F">
            <w:pPr>
              <w:pStyle w:val="AnnexTable"/>
              <w:rPr>
                <w:noProof w:val="0"/>
              </w:rPr>
            </w:pPr>
            <w:r w:rsidRPr="00514230">
              <w:rPr>
                <w:noProof w:val="0"/>
              </w:rPr>
              <w:t>SSH</w:t>
            </w:r>
            <w:r w:rsidR="00FC09A8">
              <w:rPr>
                <w:noProof w:val="0"/>
              </w:rPr>
              <w:t>/TLS</w:t>
            </w:r>
            <w:r w:rsidRPr="00514230">
              <w:rPr>
                <w:noProof w:val="0"/>
              </w:rPr>
              <w:t xml:space="preserve"> Connection Establishment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F2A5635" w14:textId="372ABDF8" w:rsidR="00192CA8" w:rsidRPr="00514230" w:rsidRDefault="001221DD" w:rsidP="00D9731F">
            <w:pPr>
              <w:pStyle w:val="AnnexTable"/>
              <w:rPr>
                <w:noProof w:val="0"/>
              </w:rPr>
            </w:pPr>
            <w:r>
              <w:rPr>
                <w:noProof w:val="0"/>
              </w:rPr>
              <w:t>6.4</w:t>
            </w:r>
            <w:r w:rsidR="00192CA8" w:rsidRPr="00514230">
              <w:rPr>
                <w:noProof w:val="0"/>
              </w:rPr>
              <w:t xml:space="preserve"> </w:t>
            </w:r>
            <w:r w:rsidR="004E3AA2">
              <w:rPr>
                <w:noProof w:val="0"/>
              </w:rPr>
              <w:t xml:space="preserve">NETCONF </w:t>
            </w:r>
            <w:r w:rsidR="00192CA8" w:rsidRPr="00514230">
              <w:rPr>
                <w:noProof w:val="0"/>
              </w:rPr>
              <w:t>Connection Establishment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63A38FA" w14:textId="75E4A509" w:rsidR="00192CA8" w:rsidRPr="00514230" w:rsidRDefault="00FC09A8" w:rsidP="00D9731F">
            <w:pPr>
              <w:pStyle w:val="AnnexTable"/>
              <w:rPr>
                <w:noProof w:val="0"/>
              </w:rPr>
            </w:pPr>
            <w:r>
              <w:rPr>
                <w:noProof w:val="0"/>
              </w:rPr>
              <w:t xml:space="preserve">SSH: </w:t>
            </w:r>
            <w:r w:rsidR="00192CA8" w:rsidRPr="00514230">
              <w:rPr>
                <w:noProof w:val="0"/>
              </w:rPr>
              <w:t>password-based authentication</w:t>
            </w:r>
          </w:p>
        </w:tc>
      </w:tr>
      <w:tr w:rsidR="00192CA8" w:rsidRPr="00514230" w14:paraId="21F1941A" w14:textId="77777777" w:rsidTr="00D9731F">
        <w:trPr>
          <w:trHeight w:val="576"/>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4CC7898"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33B2E6B" w14:textId="12C3D4B7" w:rsidR="00192CA8" w:rsidRPr="00514230" w:rsidRDefault="00192CA8" w:rsidP="00D9731F">
            <w:pPr>
              <w:pStyle w:val="AnnexTable"/>
              <w:rPr>
                <w:noProof w:val="0"/>
              </w:rPr>
            </w:pPr>
            <w:r w:rsidRPr="00514230">
              <w:rPr>
                <w:noProof w:val="0"/>
              </w:rPr>
              <w:t>TCP port for SSH</w:t>
            </w:r>
            <w:r w:rsidR="00FC09A8">
              <w:rPr>
                <w:noProof w:val="0"/>
              </w:rPr>
              <w:t>/TLS</w:t>
            </w:r>
            <w:r w:rsidRPr="00514230">
              <w:rPr>
                <w:noProof w:val="0"/>
              </w:rPr>
              <w:t xml:space="preserve"> establishment (for test purpose)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EF3FAC2" w14:textId="64C0CECA" w:rsidR="00192CA8" w:rsidRDefault="001221DD" w:rsidP="00D9731F">
            <w:pPr>
              <w:pStyle w:val="AnnexTable"/>
              <w:rPr>
                <w:noProof w:val="0"/>
              </w:rPr>
            </w:pPr>
            <w:r>
              <w:rPr>
                <w:noProof w:val="0"/>
              </w:rPr>
              <w:t>6.4.1</w:t>
            </w:r>
            <w:r w:rsidR="00192CA8" w:rsidRPr="00514230">
              <w:rPr>
                <w:noProof w:val="0"/>
              </w:rPr>
              <w:t xml:space="preserve"> NETCONF Security</w:t>
            </w:r>
          </w:p>
          <w:p w14:paraId="2070987D" w14:textId="016A0D25" w:rsidR="00FC09A8" w:rsidRPr="00514230" w:rsidRDefault="00FC09A8" w:rsidP="00D9731F">
            <w:pPr>
              <w:pStyle w:val="AnnexTable"/>
              <w:rPr>
                <w:noProof w:val="0"/>
              </w:rPr>
            </w:pPr>
            <w:r>
              <w:rPr>
                <w:noProof w:val="0"/>
              </w:rPr>
              <w:t>YANG (4) o-ran-</w:t>
            </w:r>
            <w:proofErr w:type="spellStart"/>
            <w:r>
              <w:rPr>
                <w:noProof w:val="0"/>
              </w:rPr>
              <w:t>mplane</w:t>
            </w:r>
            <w:proofErr w:type="spellEnd"/>
            <w:r>
              <w:rPr>
                <w:noProof w:val="0"/>
              </w:rPr>
              <w:t>-</w:t>
            </w:r>
            <w:proofErr w:type="spellStart"/>
            <w:r>
              <w:rPr>
                <w:noProof w:val="0"/>
              </w:rPr>
              <w:t>int.yang</w:t>
            </w:r>
            <w:proofErr w:type="spellEnd"/>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A96B02E" w14:textId="40CF49E2" w:rsidR="00192CA8" w:rsidRPr="00514230" w:rsidRDefault="00FC09A8" w:rsidP="00D9731F">
            <w:pPr>
              <w:pStyle w:val="AnnexTable"/>
              <w:rPr>
                <w:noProof w:val="0"/>
              </w:rPr>
            </w:pPr>
            <w:r>
              <w:rPr>
                <w:noProof w:val="0"/>
              </w:rPr>
              <w:t xml:space="preserve">SSH: </w:t>
            </w:r>
            <w:r w:rsidR="00192CA8" w:rsidRPr="00514230">
              <w:rPr>
                <w:noProof w:val="0"/>
              </w:rPr>
              <w:t>Default (port 830)</w:t>
            </w:r>
          </w:p>
        </w:tc>
      </w:tr>
      <w:tr w:rsidR="00192CA8" w:rsidRPr="00514230" w14:paraId="621DD791"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BCB768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78FAF2D" w14:textId="77777777" w:rsidR="00192CA8" w:rsidRPr="00514230" w:rsidRDefault="00192CA8" w:rsidP="00D9731F">
            <w:pPr>
              <w:pStyle w:val="AnnexTable"/>
              <w:rPr>
                <w:noProof w:val="0"/>
              </w:rPr>
            </w:pPr>
            <w:r w:rsidRPr="00514230">
              <w:rPr>
                <w:noProof w:val="0"/>
              </w:rPr>
              <w:t>NETCONF Authentication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E4034C7" w14:textId="515EF37B" w:rsidR="00192CA8" w:rsidRPr="00514230" w:rsidRDefault="00141289" w:rsidP="00D9731F">
            <w:pPr>
              <w:pStyle w:val="AnnexTable"/>
              <w:rPr>
                <w:noProof w:val="0"/>
              </w:rPr>
            </w:pPr>
            <w:r>
              <w:rPr>
                <w:noProof w:val="0"/>
              </w:rPr>
              <w:t>6.4.2</w:t>
            </w:r>
            <w:r w:rsidR="00192CA8" w:rsidRPr="00514230">
              <w:rPr>
                <w:noProof w:val="0"/>
              </w:rPr>
              <w:t>NETCONF Authentication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035918E" w14:textId="77777777" w:rsidR="00192CA8" w:rsidRPr="00514230" w:rsidRDefault="00192CA8" w:rsidP="00D9731F">
            <w:pPr>
              <w:pStyle w:val="AnnexTable"/>
              <w:rPr>
                <w:noProof w:val="0"/>
              </w:rPr>
            </w:pPr>
            <w:r w:rsidRPr="00514230">
              <w:rPr>
                <w:noProof w:val="0"/>
              </w:rPr>
              <w:t>password-based authentication</w:t>
            </w:r>
          </w:p>
        </w:tc>
      </w:tr>
      <w:tr w:rsidR="00192CA8" w:rsidRPr="00514230" w14:paraId="125DFE81" w14:textId="77777777" w:rsidTr="00D9731F">
        <w:trPr>
          <w:trHeight w:val="225"/>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DE3AD7E"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1283901F" w14:textId="77777777" w:rsidR="00192CA8" w:rsidRPr="00514230" w:rsidRDefault="00192CA8" w:rsidP="00D9731F">
            <w:pPr>
              <w:pStyle w:val="AnnexTable"/>
              <w:rPr>
                <w:noProof w:val="0"/>
              </w:rPr>
            </w:pPr>
            <w:r w:rsidRPr="00514230">
              <w:rPr>
                <w:noProof w:val="0"/>
              </w:rPr>
              <w:t>User Account Provisioning</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C3CA477" w14:textId="5C6AA887" w:rsidR="00192CA8" w:rsidRPr="00514230" w:rsidRDefault="001221DD" w:rsidP="00D9731F">
            <w:pPr>
              <w:pStyle w:val="AnnexTable"/>
              <w:rPr>
                <w:noProof w:val="0"/>
              </w:rPr>
            </w:pPr>
            <w:r>
              <w:rPr>
                <w:noProof w:val="0"/>
              </w:rPr>
              <w:t>6.4.</w:t>
            </w:r>
            <w:r w:rsidR="00141289">
              <w:rPr>
                <w:noProof w:val="0"/>
              </w:rPr>
              <w:t>3</w:t>
            </w:r>
            <w:r w:rsidR="00192CA8" w:rsidRPr="00514230">
              <w:rPr>
                <w:noProof w:val="0"/>
              </w:rPr>
              <w:t xml:space="preserve"> User Account Provisioning</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D7E53B5" w14:textId="77777777" w:rsidR="00192CA8" w:rsidRPr="00514230" w:rsidRDefault="00192CA8" w:rsidP="00D9731F">
            <w:pPr>
              <w:pStyle w:val="AnnexTable"/>
              <w:rPr>
                <w:noProof w:val="0"/>
              </w:rPr>
            </w:pPr>
            <w:r w:rsidRPr="00514230">
              <w:rPr>
                <w:noProof w:val="0"/>
              </w:rPr>
              <w:t>default sudo</w:t>
            </w:r>
          </w:p>
        </w:tc>
      </w:tr>
      <w:tr w:rsidR="00192CA8" w:rsidRPr="00514230" w14:paraId="0FFED74C" w14:textId="77777777" w:rsidTr="00D9731F">
        <w:trPr>
          <w:trHeight w:val="3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AF953B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A0E27F8" w14:textId="77777777" w:rsidR="00192CA8" w:rsidRPr="00514230" w:rsidRDefault="00192CA8" w:rsidP="00D9731F">
            <w:pPr>
              <w:pStyle w:val="AnnexTable"/>
              <w:rPr>
                <w:noProof w:val="0"/>
              </w:rPr>
            </w:pPr>
            <w:r w:rsidRPr="00514230">
              <w:rPr>
                <w:noProof w:val="0"/>
              </w:rPr>
              <w:t>sudo</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C20124F" w14:textId="1FE67AEF" w:rsidR="00192CA8" w:rsidRPr="00514230" w:rsidRDefault="00141289" w:rsidP="00D9731F">
            <w:pPr>
              <w:pStyle w:val="AnnexTable"/>
              <w:rPr>
                <w:noProof w:val="0"/>
              </w:rPr>
            </w:pPr>
            <w:r>
              <w:rPr>
                <w:noProof w:val="0"/>
              </w:rPr>
              <w:t>6.5</w:t>
            </w:r>
            <w:r w:rsidR="00192CA8"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56B49E6" w14:textId="77777777" w:rsidR="00192CA8" w:rsidRPr="00514230" w:rsidRDefault="00192CA8" w:rsidP="00D9731F">
            <w:pPr>
              <w:pStyle w:val="AnnexTable"/>
              <w:rPr>
                <w:noProof w:val="0"/>
              </w:rPr>
            </w:pPr>
            <w:r w:rsidRPr="00514230">
              <w:rPr>
                <w:noProof w:val="0"/>
              </w:rPr>
              <w:t>used</w:t>
            </w:r>
          </w:p>
        </w:tc>
      </w:tr>
      <w:tr w:rsidR="00192CA8" w:rsidRPr="00514230" w14:paraId="142BBF64" w14:textId="77777777" w:rsidTr="00D9731F">
        <w:trPr>
          <w:trHeight w:val="3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E9630D0"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22DB69DD" w14:textId="77777777" w:rsidR="00192CA8" w:rsidRPr="00514230" w:rsidRDefault="00192CA8" w:rsidP="00D9731F">
            <w:pPr>
              <w:pStyle w:val="AnnexTable"/>
              <w:rPr>
                <w:noProof w:val="0"/>
              </w:rPr>
            </w:pPr>
            <w:proofErr w:type="spellStart"/>
            <w:r w:rsidRPr="00514230">
              <w:rPr>
                <w:noProof w:val="0"/>
              </w:rPr>
              <w:t>nms</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6791601" w14:textId="145E82FA" w:rsidR="00192CA8" w:rsidRPr="00514230" w:rsidRDefault="00141289" w:rsidP="00D9731F">
            <w:pPr>
              <w:pStyle w:val="AnnexTable"/>
              <w:rPr>
                <w:noProof w:val="0"/>
              </w:rPr>
            </w:pPr>
            <w:r>
              <w:rPr>
                <w:noProof w:val="0"/>
              </w:rPr>
              <w:t>6.5</w:t>
            </w:r>
            <w:r w:rsidR="00192CA8"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E4E1294" w14:textId="77777777" w:rsidR="00192CA8" w:rsidRPr="00514230" w:rsidRDefault="00192CA8" w:rsidP="00D9731F">
            <w:pPr>
              <w:pStyle w:val="AnnexTable"/>
              <w:rPr>
                <w:noProof w:val="0"/>
              </w:rPr>
            </w:pPr>
            <w:r w:rsidRPr="00514230">
              <w:rPr>
                <w:noProof w:val="0"/>
              </w:rPr>
              <w:t>used</w:t>
            </w:r>
          </w:p>
        </w:tc>
      </w:tr>
      <w:tr w:rsidR="00192CA8" w:rsidRPr="00514230" w14:paraId="10D9C7DC" w14:textId="77777777" w:rsidTr="00D9731F">
        <w:trPr>
          <w:trHeight w:val="3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D5A0A1C"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3242C983" w14:textId="77777777" w:rsidR="00192CA8" w:rsidRPr="00514230" w:rsidRDefault="00192CA8" w:rsidP="00D9731F">
            <w:pPr>
              <w:pStyle w:val="AnnexTable"/>
              <w:rPr>
                <w:noProof w:val="0"/>
              </w:rPr>
            </w:pPr>
            <w:proofErr w:type="spellStart"/>
            <w:r w:rsidRPr="00514230">
              <w:rPr>
                <w:noProof w:val="0"/>
              </w:rPr>
              <w:t>fm</w:t>
            </w:r>
            <w:proofErr w:type="spellEnd"/>
            <w:r w:rsidRPr="00514230">
              <w:rPr>
                <w:noProof w:val="0"/>
              </w:rPr>
              <w:t>-pm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7396B73" w14:textId="59DE98A9" w:rsidR="00192CA8" w:rsidRPr="00514230" w:rsidRDefault="00141289" w:rsidP="00D9731F">
            <w:pPr>
              <w:pStyle w:val="AnnexTable"/>
              <w:rPr>
                <w:noProof w:val="0"/>
              </w:rPr>
            </w:pPr>
            <w:r>
              <w:rPr>
                <w:noProof w:val="0"/>
              </w:rPr>
              <w:t>6.5</w:t>
            </w:r>
            <w:r w:rsidR="00192CA8"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0DBF1D9" w14:textId="77777777" w:rsidR="00192CA8" w:rsidRPr="00514230" w:rsidRDefault="00192CA8" w:rsidP="00D9731F">
            <w:pPr>
              <w:pStyle w:val="AnnexTable"/>
              <w:rPr>
                <w:noProof w:val="0"/>
              </w:rPr>
            </w:pPr>
            <w:r w:rsidRPr="00514230">
              <w:rPr>
                <w:noProof w:val="0"/>
              </w:rPr>
              <w:t>not used</w:t>
            </w:r>
          </w:p>
        </w:tc>
      </w:tr>
      <w:tr w:rsidR="00192CA8" w:rsidRPr="00514230" w14:paraId="66652D26" w14:textId="77777777" w:rsidTr="00D9731F">
        <w:trPr>
          <w:trHeight w:val="3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DD4F4FB"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3DC6E6B0" w14:textId="77777777" w:rsidR="00192CA8" w:rsidRPr="00514230" w:rsidRDefault="00192CA8" w:rsidP="00D9731F">
            <w:pPr>
              <w:pStyle w:val="AnnexTable"/>
              <w:rPr>
                <w:noProof w:val="0"/>
              </w:rPr>
            </w:pPr>
            <w:proofErr w:type="spellStart"/>
            <w:r w:rsidRPr="00514230">
              <w:rPr>
                <w:noProof w:val="0"/>
              </w:rPr>
              <w:t>swm</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28CB130" w14:textId="09F2251F" w:rsidR="00192CA8" w:rsidRPr="00514230" w:rsidRDefault="00141289" w:rsidP="00D9731F">
            <w:pPr>
              <w:pStyle w:val="AnnexTable"/>
              <w:rPr>
                <w:noProof w:val="0"/>
              </w:rPr>
            </w:pPr>
            <w:r>
              <w:rPr>
                <w:noProof w:val="0"/>
              </w:rPr>
              <w:t>6.5</w:t>
            </w:r>
            <w:r w:rsidR="00192CA8" w:rsidRPr="00514230">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A7645EB" w14:textId="77777777" w:rsidR="00192CA8" w:rsidRPr="00514230" w:rsidRDefault="00192CA8" w:rsidP="00D9731F">
            <w:pPr>
              <w:pStyle w:val="AnnexTable"/>
              <w:rPr>
                <w:noProof w:val="0"/>
              </w:rPr>
            </w:pPr>
            <w:r w:rsidRPr="00514230">
              <w:rPr>
                <w:noProof w:val="0"/>
              </w:rPr>
              <w:t>not used</w:t>
            </w:r>
          </w:p>
        </w:tc>
      </w:tr>
      <w:tr w:rsidR="00192CA8" w:rsidRPr="00514230" w14:paraId="2F22716A" w14:textId="77777777" w:rsidTr="00D9731F">
        <w:trPr>
          <w:trHeight w:val="1341"/>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281F068"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DF0AB4F" w14:textId="77777777" w:rsidR="00192CA8" w:rsidRPr="00514230" w:rsidRDefault="00192CA8" w:rsidP="00D9731F">
            <w:pPr>
              <w:pStyle w:val="AnnexTable"/>
              <w:rPr>
                <w:noProof w:val="0"/>
              </w:rPr>
            </w:pPr>
            <w:r w:rsidRPr="00514230">
              <w:rPr>
                <w:noProof w:val="0"/>
              </w:rPr>
              <w:t>NETCONF capability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4E8D441" w14:textId="0877414B" w:rsidR="00192CA8" w:rsidRPr="00514230" w:rsidRDefault="00141289" w:rsidP="00D9731F">
            <w:pPr>
              <w:pStyle w:val="AnnexTable"/>
              <w:rPr>
                <w:noProof w:val="0"/>
              </w:rPr>
            </w:pPr>
            <w:r>
              <w:rPr>
                <w:noProof w:val="0"/>
              </w:rPr>
              <w:t>6.6</w:t>
            </w:r>
            <w:r w:rsidR="00192CA8" w:rsidRPr="00514230">
              <w:rPr>
                <w:noProof w:val="0"/>
              </w:rPr>
              <w:t xml:space="preserve"> NETCONF capability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323CAA9" w14:textId="77777777" w:rsidR="00192CA8" w:rsidRPr="00514230" w:rsidRDefault="00192CA8" w:rsidP="00D9731F">
            <w:pPr>
              <w:pStyle w:val="AnnexTable"/>
              <w:rPr>
                <w:noProof w:val="0"/>
              </w:rPr>
            </w:pPr>
            <w:r w:rsidRPr="00514230">
              <w:rPr>
                <w:noProof w:val="0"/>
              </w:rPr>
              <w:t>yang-library,</w:t>
            </w:r>
            <w:r w:rsidRPr="00514230">
              <w:rPr>
                <w:noProof w:val="0"/>
              </w:rPr>
              <w:br/>
              <w:t>Writable-running Capability,</w:t>
            </w:r>
            <w:r w:rsidRPr="00514230">
              <w:rPr>
                <w:noProof w:val="0"/>
              </w:rPr>
              <w:br/>
              <w:t>XPATH capability,</w:t>
            </w:r>
            <w:r w:rsidRPr="00514230">
              <w:rPr>
                <w:noProof w:val="0"/>
              </w:rPr>
              <w:br/>
              <w:t>Notifications,</w:t>
            </w:r>
            <w:r w:rsidRPr="00514230">
              <w:rPr>
                <w:noProof w:val="0"/>
              </w:rPr>
              <w:br/>
              <w:t>Interleave capability</w:t>
            </w:r>
          </w:p>
        </w:tc>
      </w:tr>
      <w:tr w:rsidR="00192CA8" w:rsidRPr="00514230" w14:paraId="695C5A9A" w14:textId="77777777" w:rsidTr="00D9731F">
        <w:trPr>
          <w:trHeight w:val="459"/>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765B5F0"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7401AE7F" w14:textId="77777777" w:rsidR="00192CA8" w:rsidRPr="00514230" w:rsidRDefault="00192CA8" w:rsidP="00D9731F">
            <w:pPr>
              <w:pStyle w:val="AnnexTable"/>
              <w:rPr>
                <w:noProof w:val="0"/>
              </w:rPr>
            </w:pPr>
            <w:r w:rsidRPr="00514230">
              <w:rPr>
                <w:noProof w:val="0"/>
              </w:rPr>
              <w:t>Watchdog timer</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F903711" w14:textId="4A3C7DB5" w:rsidR="00192CA8" w:rsidRPr="00514230" w:rsidRDefault="00141289" w:rsidP="00D9731F">
            <w:pPr>
              <w:pStyle w:val="AnnexTable"/>
              <w:rPr>
                <w:noProof w:val="0"/>
              </w:rPr>
            </w:pPr>
            <w:r>
              <w:rPr>
                <w:noProof w:val="0"/>
              </w:rPr>
              <w:t>6.7</w:t>
            </w:r>
            <w:r w:rsidR="00192CA8" w:rsidRPr="00514230">
              <w:rPr>
                <w:noProof w:val="0"/>
              </w:rPr>
              <w:t xml:space="preserve"> Monitoring NETCONF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A9D8DF8" w14:textId="77777777" w:rsidR="00192CA8" w:rsidRPr="00514230" w:rsidRDefault="00192CA8" w:rsidP="00D9731F">
            <w:pPr>
              <w:pStyle w:val="AnnexTable"/>
              <w:rPr>
                <w:noProof w:val="0"/>
              </w:rPr>
            </w:pPr>
            <w:r w:rsidRPr="00514230">
              <w:rPr>
                <w:noProof w:val="0"/>
              </w:rPr>
              <w:t>used</w:t>
            </w:r>
          </w:p>
        </w:tc>
      </w:tr>
      <w:tr w:rsidR="00192CA8" w:rsidRPr="00514230" w14:paraId="3C21614B" w14:textId="77777777" w:rsidTr="00D9731F">
        <w:trPr>
          <w:trHeight w:val="612"/>
        </w:trPr>
        <w:tc>
          <w:tcPr>
            <w:tcW w:w="1975"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170CBB49" w14:textId="77777777" w:rsidR="00192CA8" w:rsidRPr="004C61BC" w:rsidRDefault="00192CA8" w:rsidP="00D9731F">
            <w:pPr>
              <w:pStyle w:val="AnnexTable"/>
              <w:rPr>
                <w:noProof w:val="0"/>
                <w:lang w:val="pl-PL"/>
              </w:rPr>
            </w:pPr>
            <w:r w:rsidRPr="004C61BC">
              <w:rPr>
                <w:noProof w:val="0"/>
                <w:lang w:val="pl-PL"/>
              </w:rPr>
              <w:t>O-RU to O-DU Interface Management</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E79A43A" w14:textId="77777777" w:rsidR="00192CA8" w:rsidRPr="00514230" w:rsidRDefault="00192CA8" w:rsidP="00D9731F">
            <w:pPr>
              <w:pStyle w:val="AnnexTable"/>
              <w:rPr>
                <w:noProof w:val="0"/>
              </w:rPr>
            </w:pPr>
            <w:r w:rsidRPr="00514230">
              <w:rPr>
                <w:noProof w:val="0"/>
              </w:rPr>
              <w:t>VLAN tagging for C/U/M-Plane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B9E348F" w14:textId="22761818" w:rsidR="00192CA8" w:rsidRPr="00514230" w:rsidRDefault="008C5B87" w:rsidP="00D9731F">
            <w:pPr>
              <w:pStyle w:val="AnnexTable"/>
              <w:rPr>
                <w:noProof w:val="0"/>
              </w:rPr>
            </w:pPr>
            <w:r>
              <w:rPr>
                <w:noProof w:val="0"/>
              </w:rPr>
              <w:t>6.2.3</w:t>
            </w:r>
            <w:r w:rsidR="00192CA8" w:rsidRPr="00514230">
              <w:rPr>
                <w:noProof w:val="0"/>
              </w:rPr>
              <w:t xml:space="preserve"> Management Plane VLAN Discovery Aspects</w:t>
            </w:r>
            <w:r w:rsidR="00192CA8" w:rsidRPr="00514230">
              <w:rPr>
                <w:noProof w:val="0"/>
              </w:rPr>
              <w:br/>
            </w:r>
            <w:r>
              <w:rPr>
                <w:noProof w:val="0"/>
              </w:rPr>
              <w:t>7.3</w:t>
            </w:r>
            <w:r w:rsidR="00192CA8" w:rsidRPr="00514230">
              <w:rPr>
                <w:noProof w:val="0"/>
              </w:rPr>
              <w:t xml:space="preserve"> C/U Plane VLAN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F535CF0" w14:textId="77777777" w:rsidR="00192CA8" w:rsidRPr="00514230" w:rsidRDefault="00192CA8" w:rsidP="00D9731F">
            <w:pPr>
              <w:pStyle w:val="AnnexTable"/>
              <w:rPr>
                <w:noProof w:val="0"/>
              </w:rPr>
            </w:pPr>
            <w:r w:rsidRPr="00514230">
              <w:rPr>
                <w:noProof w:val="0"/>
              </w:rPr>
              <w:t>used for C/U/M-Plane</w:t>
            </w:r>
          </w:p>
        </w:tc>
      </w:tr>
      <w:tr w:rsidR="00192CA8" w:rsidRPr="00514230" w14:paraId="1AABEE93" w14:textId="77777777" w:rsidTr="00D9731F">
        <w:trPr>
          <w:trHeight w:val="459"/>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79E48B2"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3E57B552" w14:textId="77777777" w:rsidR="00192CA8" w:rsidRPr="00514230" w:rsidRDefault="00192CA8" w:rsidP="00D9731F">
            <w:pPr>
              <w:pStyle w:val="AnnexTable"/>
              <w:rPr>
                <w:noProof w:val="0"/>
              </w:rPr>
            </w:pPr>
            <w:r w:rsidRPr="00514230">
              <w:rPr>
                <w:noProof w:val="0"/>
              </w:rPr>
              <w:t>C/U Plane 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5D3F0C4" w14:textId="185BE5DD" w:rsidR="00192CA8" w:rsidRPr="00514230" w:rsidRDefault="008C5B87" w:rsidP="00D9731F">
            <w:pPr>
              <w:pStyle w:val="AnnexTable"/>
              <w:rPr>
                <w:noProof w:val="0"/>
              </w:rPr>
            </w:pPr>
            <w:r>
              <w:rPr>
                <w:noProof w:val="0"/>
              </w:rPr>
              <w:t>7.4</w:t>
            </w:r>
            <w:r w:rsidR="00192CA8" w:rsidRPr="00514230">
              <w:rPr>
                <w:noProof w:val="0"/>
              </w:rPr>
              <w:t xml:space="preserve"> O-RU C/U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EC87135" w14:textId="77777777" w:rsidR="00192CA8" w:rsidRPr="00514230" w:rsidRDefault="00192CA8" w:rsidP="00D9731F">
            <w:pPr>
              <w:pStyle w:val="AnnexTable"/>
              <w:rPr>
                <w:noProof w:val="0"/>
              </w:rPr>
            </w:pPr>
            <w:r w:rsidRPr="00514230">
              <w:rPr>
                <w:noProof w:val="0"/>
              </w:rPr>
              <w:t>not used</w:t>
            </w:r>
          </w:p>
        </w:tc>
      </w:tr>
      <w:tr w:rsidR="00192CA8" w:rsidRPr="00514230" w14:paraId="17EBE287" w14:textId="77777777" w:rsidTr="00D9731F">
        <w:trPr>
          <w:trHeight w:val="45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0EC3BAB"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11B9E6CA" w14:textId="77777777" w:rsidR="00192CA8" w:rsidRPr="00514230" w:rsidRDefault="00192CA8" w:rsidP="00D9731F">
            <w:pPr>
              <w:pStyle w:val="AnnexTable"/>
              <w:rPr>
                <w:noProof w:val="0"/>
              </w:rPr>
            </w:pPr>
            <w:r w:rsidRPr="00514230">
              <w:rPr>
                <w:noProof w:val="0"/>
              </w:rPr>
              <w:t>Definition of processing elements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23D79ACB" w14:textId="32ADE374" w:rsidR="00192CA8" w:rsidRPr="00514230" w:rsidRDefault="008C5B87" w:rsidP="00D9731F">
            <w:pPr>
              <w:pStyle w:val="AnnexTable"/>
              <w:rPr>
                <w:noProof w:val="0"/>
              </w:rPr>
            </w:pPr>
            <w:r>
              <w:rPr>
                <w:noProof w:val="0"/>
              </w:rPr>
              <w:t>7.5</w:t>
            </w:r>
            <w:r w:rsidR="00192CA8" w:rsidRPr="00514230">
              <w:rPr>
                <w:noProof w:val="0"/>
              </w:rPr>
              <w:t xml:space="preserve"> Definition of processing elements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15A1532" w14:textId="77777777" w:rsidR="00192CA8" w:rsidRPr="00514230" w:rsidRDefault="00192CA8" w:rsidP="00D9731F">
            <w:pPr>
              <w:pStyle w:val="AnnexTable"/>
              <w:rPr>
                <w:noProof w:val="0"/>
              </w:rPr>
            </w:pPr>
            <w:r w:rsidRPr="00514230">
              <w:rPr>
                <w:noProof w:val="0"/>
              </w:rPr>
              <w:t>a combination of VLAN identity and MAC address</w:t>
            </w:r>
          </w:p>
        </w:tc>
      </w:tr>
      <w:tr w:rsidR="00192CA8" w:rsidRPr="00514230" w14:paraId="7585CEFF"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F5E13D5"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672BB475" w14:textId="77777777" w:rsidR="00192CA8" w:rsidRPr="00514230" w:rsidRDefault="00192CA8" w:rsidP="00D9731F">
            <w:pPr>
              <w:pStyle w:val="AnnexTable"/>
              <w:rPr>
                <w:noProof w:val="0"/>
              </w:rPr>
            </w:pPr>
            <w:r w:rsidRPr="00514230">
              <w:rPr>
                <w:noProof w:val="0"/>
              </w:rPr>
              <w:t>C/U Plane Transport Connectivity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2B6E3CB" w14:textId="3F1B708A" w:rsidR="00192CA8" w:rsidRPr="00514230" w:rsidRDefault="008C5B87" w:rsidP="00D9731F">
            <w:pPr>
              <w:pStyle w:val="AnnexTable"/>
              <w:rPr>
                <w:noProof w:val="0"/>
              </w:rPr>
            </w:pPr>
            <w:r>
              <w:rPr>
                <w:noProof w:val="0"/>
              </w:rPr>
              <w:t>7.6</w:t>
            </w:r>
            <w:r w:rsidR="00192CA8" w:rsidRPr="00514230">
              <w:rPr>
                <w:noProof w:val="0"/>
              </w:rPr>
              <w:t xml:space="preserve"> Verifying C/U Plane Transport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D4D9CD2" w14:textId="77777777" w:rsidR="00192CA8" w:rsidRPr="00514230" w:rsidRDefault="00192CA8" w:rsidP="00D9731F">
            <w:pPr>
              <w:pStyle w:val="AnnexTable"/>
              <w:rPr>
                <w:noProof w:val="0"/>
              </w:rPr>
            </w:pPr>
            <w:r w:rsidRPr="00514230">
              <w:rPr>
                <w:noProof w:val="0"/>
              </w:rPr>
              <w:t>Loop-back Protocol (LBM/LBR)</w:t>
            </w:r>
          </w:p>
        </w:tc>
      </w:tr>
      <w:tr w:rsidR="00192CA8" w:rsidRPr="00514230" w14:paraId="4C80619B" w14:textId="77777777" w:rsidTr="00D9731F">
        <w:trPr>
          <w:trHeight w:val="600"/>
        </w:trPr>
        <w:tc>
          <w:tcPr>
            <w:tcW w:w="197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962FB02" w14:textId="77777777" w:rsidR="00192CA8" w:rsidRPr="00514230" w:rsidRDefault="00192CA8" w:rsidP="00D9731F">
            <w:pPr>
              <w:pStyle w:val="AnnexTable"/>
              <w:rPr>
                <w:noProof w:val="0"/>
              </w:rPr>
            </w:pP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554444A1" w14:textId="77777777" w:rsidR="00192CA8" w:rsidRPr="00514230" w:rsidRDefault="00192CA8" w:rsidP="00D9731F">
            <w:pPr>
              <w:pStyle w:val="AnnexTable"/>
              <w:rPr>
                <w:noProof w:val="0"/>
              </w:rPr>
            </w:pPr>
            <w:r w:rsidRPr="00514230">
              <w:rPr>
                <w:noProof w:val="0"/>
              </w:rPr>
              <w:t xml:space="preserve">O-RU Monitoring of C/U Plane Connectivity </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709CA93" w14:textId="5A7CA9DE" w:rsidR="00192CA8" w:rsidRPr="00514230" w:rsidRDefault="008C5B87" w:rsidP="00D9731F">
            <w:pPr>
              <w:pStyle w:val="AnnexTable"/>
              <w:rPr>
                <w:noProof w:val="0"/>
              </w:rPr>
            </w:pPr>
            <w:r>
              <w:rPr>
                <w:noProof w:val="0"/>
              </w:rPr>
              <w:t>7.10</w:t>
            </w:r>
            <w:r w:rsidR="00192CA8" w:rsidRPr="00514230">
              <w:rPr>
                <w:noProof w:val="0"/>
              </w:rPr>
              <w:t xml:space="preserve"> O-RU Monitoring of C/U Plane Connectivity </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DAD4D6F" w14:textId="0D899DAA" w:rsidR="00192CA8" w:rsidRPr="00514230" w:rsidRDefault="00A5150F" w:rsidP="00D9731F">
            <w:pPr>
              <w:pStyle w:val="AnnexTable"/>
              <w:rPr>
                <w:noProof w:val="0"/>
              </w:rPr>
            </w:pPr>
            <w:r w:rsidRPr="00514230">
              <w:rPr>
                <w:noProof w:val="0"/>
              </w:rPr>
              <w:t xml:space="preserve">not </w:t>
            </w:r>
            <w:r w:rsidR="00192CA8" w:rsidRPr="00514230">
              <w:rPr>
                <w:noProof w:val="0"/>
              </w:rPr>
              <w:t>used</w:t>
            </w:r>
          </w:p>
        </w:tc>
      </w:tr>
      <w:tr w:rsidR="00192CA8" w:rsidRPr="00514230" w14:paraId="029D0E4F" w14:textId="77777777" w:rsidTr="00D9731F">
        <w:trPr>
          <w:trHeight w:val="477"/>
        </w:trPr>
        <w:tc>
          <w:tcPr>
            <w:tcW w:w="1975"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2D5FAE" w14:textId="77777777" w:rsidR="00192CA8" w:rsidRPr="00514230" w:rsidRDefault="00192CA8" w:rsidP="00D9731F">
            <w:pPr>
              <w:pStyle w:val="AnnexTable"/>
              <w:rPr>
                <w:noProof w:val="0"/>
              </w:rPr>
            </w:pPr>
            <w:r w:rsidRPr="00514230">
              <w:rPr>
                <w:noProof w:val="0"/>
              </w:rPr>
              <w:t>Configuration Management</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BBC9764" w14:textId="77777777" w:rsidR="00192CA8" w:rsidRPr="00514230" w:rsidRDefault="00192CA8" w:rsidP="00D9731F">
            <w:pPr>
              <w:pStyle w:val="AnnexTable"/>
              <w:rPr>
                <w:noProof w:val="0"/>
              </w:rPr>
            </w:pPr>
            <w:r w:rsidRPr="00514230">
              <w:rPr>
                <w:noProof w:val="0"/>
              </w:rPr>
              <w:t>Baseline configuration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D08907F" w14:textId="59644FA3" w:rsidR="00192CA8" w:rsidRPr="00514230" w:rsidRDefault="008C5B87" w:rsidP="00D9731F">
            <w:pPr>
              <w:pStyle w:val="AnnexTable"/>
              <w:rPr>
                <w:noProof w:val="0"/>
              </w:rPr>
            </w:pPr>
            <w:r>
              <w:rPr>
                <w:noProof w:val="0"/>
              </w:rPr>
              <w:t>9.1</w:t>
            </w:r>
            <w:r w:rsidR="00192CA8" w:rsidRPr="00514230">
              <w:rPr>
                <w:noProof w:val="0"/>
              </w:rPr>
              <w:t xml:space="preserve"> Baseline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C9C48AE" w14:textId="77777777" w:rsidR="00192CA8" w:rsidRPr="00514230" w:rsidRDefault="00192CA8" w:rsidP="00D9731F">
            <w:pPr>
              <w:pStyle w:val="AnnexTable"/>
              <w:rPr>
                <w:noProof w:val="0"/>
              </w:rPr>
            </w:pPr>
            <w:r w:rsidRPr="00514230">
              <w:rPr>
                <w:noProof w:val="0"/>
              </w:rPr>
              <w:t>2 phases</w:t>
            </w:r>
          </w:p>
        </w:tc>
      </w:tr>
      <w:tr w:rsidR="00192CA8" w:rsidRPr="00514230" w14:paraId="0A9174E6" w14:textId="77777777" w:rsidTr="00D9731F">
        <w:trPr>
          <w:trHeight w:val="300"/>
        </w:trPr>
        <w:tc>
          <w:tcPr>
            <w:tcW w:w="1975" w:type="dxa"/>
            <w:tcBorders>
              <w:top w:val="nil"/>
              <w:left w:val="single" w:sz="4" w:space="0" w:color="auto"/>
              <w:bottom w:val="single" w:sz="4" w:space="0" w:color="auto"/>
              <w:right w:val="single" w:sz="4" w:space="0" w:color="auto"/>
            </w:tcBorders>
            <w:shd w:val="clear" w:color="auto" w:fill="FFFFFF" w:themeFill="background1"/>
            <w:vAlign w:val="center"/>
            <w:hideMark/>
          </w:tcPr>
          <w:p w14:paraId="5E3AB108" w14:textId="77777777" w:rsidR="00192CA8" w:rsidRPr="00514230" w:rsidRDefault="00192CA8" w:rsidP="00D9731F">
            <w:pPr>
              <w:pStyle w:val="AnnexTable"/>
              <w:rPr>
                <w:noProof w:val="0"/>
              </w:rPr>
            </w:pPr>
            <w:r w:rsidRPr="00514230">
              <w:rPr>
                <w:noProof w:val="0"/>
              </w:rPr>
              <w:t>Fault Management</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0CA672ED" w14:textId="77777777" w:rsidR="00192CA8" w:rsidRPr="00514230" w:rsidRDefault="00192CA8" w:rsidP="00D9731F">
            <w:pPr>
              <w:pStyle w:val="AnnexTable"/>
              <w:rPr>
                <w:noProof w:val="0"/>
              </w:rPr>
            </w:pPr>
            <w:r w:rsidRPr="00514230">
              <w:rPr>
                <w:noProof w:val="0"/>
              </w:rPr>
              <w:t>subscribe notification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893B19B" w14:textId="4845D4CB" w:rsidR="00192CA8" w:rsidRPr="00514230" w:rsidRDefault="008C5B87" w:rsidP="00D9731F">
            <w:pPr>
              <w:pStyle w:val="AnnexTable"/>
              <w:rPr>
                <w:noProof w:val="0"/>
              </w:rPr>
            </w:pPr>
            <w:r>
              <w:rPr>
                <w:noProof w:val="0"/>
              </w:rPr>
              <w:t>11.3</w:t>
            </w:r>
            <w:r w:rsidR="00192CA8" w:rsidRPr="00514230">
              <w:rPr>
                <w:noProof w:val="0"/>
              </w:rPr>
              <w:t xml:space="preserve"> Manage Alarms Request</w:t>
            </w:r>
            <w:r w:rsidR="004C6246">
              <w:rPr>
                <w:noProof w:val="0"/>
              </w:rPr>
              <w:t xml:space="preserve"> to NETCONF Clients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5117A67" w14:textId="77777777" w:rsidR="00192CA8" w:rsidRPr="00514230" w:rsidRDefault="00192CA8" w:rsidP="00D9731F">
            <w:pPr>
              <w:pStyle w:val="AnnexTable"/>
              <w:rPr>
                <w:noProof w:val="0"/>
              </w:rPr>
            </w:pPr>
            <w:r w:rsidRPr="00514230">
              <w:rPr>
                <w:noProof w:val="0"/>
              </w:rPr>
              <w:t>default stream</w:t>
            </w:r>
          </w:p>
        </w:tc>
      </w:tr>
      <w:tr w:rsidR="00192CA8" w:rsidRPr="00514230" w14:paraId="10835903" w14:textId="77777777" w:rsidTr="00D9731F">
        <w:trPr>
          <w:trHeight w:val="333"/>
        </w:trPr>
        <w:tc>
          <w:tcPr>
            <w:tcW w:w="197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3E46DE" w14:textId="77777777" w:rsidR="00192CA8" w:rsidRPr="00514230" w:rsidRDefault="00192CA8" w:rsidP="00D9731F">
            <w:pPr>
              <w:pStyle w:val="AnnexTable"/>
              <w:rPr>
                <w:noProof w:val="0"/>
              </w:rPr>
            </w:pPr>
            <w:r w:rsidRPr="00514230">
              <w:rPr>
                <w:noProof w:val="0"/>
              </w:rPr>
              <w:t>Synchronization Aspects</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353165AD" w14:textId="77777777" w:rsidR="00192CA8" w:rsidRPr="00514230" w:rsidRDefault="00192CA8" w:rsidP="00D9731F">
            <w:pPr>
              <w:pStyle w:val="AnnexTable"/>
              <w:rPr>
                <w:noProof w:val="0"/>
              </w:rPr>
            </w:pPr>
            <w:r w:rsidRPr="00514230">
              <w:rPr>
                <w:noProof w:val="0"/>
              </w:rPr>
              <w:t>Sync Capability Object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3166C13" w14:textId="373FC9C5" w:rsidR="00192CA8" w:rsidRPr="00514230" w:rsidRDefault="008C5B87" w:rsidP="00D9731F">
            <w:pPr>
              <w:pStyle w:val="AnnexTable"/>
              <w:rPr>
                <w:noProof w:val="0"/>
              </w:rPr>
            </w:pPr>
            <w:r>
              <w:rPr>
                <w:noProof w:val="0"/>
              </w:rPr>
              <w:t>13.3</w:t>
            </w:r>
            <w:r w:rsidR="00192CA8" w:rsidRPr="00514230">
              <w:rPr>
                <w:noProof w:val="0"/>
              </w:rPr>
              <w:t xml:space="preserve"> Sync Capability Object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E3CE0A8" w14:textId="77777777" w:rsidR="00192CA8" w:rsidRPr="00514230" w:rsidRDefault="00192CA8" w:rsidP="00D9731F">
            <w:pPr>
              <w:pStyle w:val="AnnexTable"/>
              <w:rPr>
                <w:noProof w:val="0"/>
              </w:rPr>
            </w:pPr>
            <w:r w:rsidRPr="00514230">
              <w:rPr>
                <w:noProof w:val="0"/>
              </w:rPr>
              <w:t>CLASS_B</w:t>
            </w:r>
          </w:p>
        </w:tc>
      </w:tr>
      <w:tr w:rsidR="00192CA8" w:rsidRPr="00514230" w14:paraId="5F399BC3" w14:textId="77777777" w:rsidTr="00D9731F">
        <w:trPr>
          <w:trHeight w:val="711"/>
        </w:trPr>
        <w:tc>
          <w:tcPr>
            <w:tcW w:w="1975" w:type="dxa"/>
            <w:tcBorders>
              <w:top w:val="nil"/>
              <w:left w:val="single" w:sz="4" w:space="0" w:color="auto"/>
              <w:bottom w:val="single" w:sz="4" w:space="0" w:color="auto"/>
              <w:right w:val="single" w:sz="4" w:space="0" w:color="auto"/>
            </w:tcBorders>
            <w:shd w:val="clear" w:color="auto" w:fill="FFFFFF" w:themeFill="background1"/>
            <w:vAlign w:val="center"/>
            <w:hideMark/>
          </w:tcPr>
          <w:p w14:paraId="19FA829D" w14:textId="77777777" w:rsidR="00192CA8" w:rsidRPr="00514230" w:rsidRDefault="00192CA8" w:rsidP="00D9731F">
            <w:pPr>
              <w:pStyle w:val="AnnexTable"/>
              <w:rPr>
                <w:noProof w:val="0"/>
              </w:rPr>
            </w:pPr>
            <w:r w:rsidRPr="00514230">
              <w:rPr>
                <w:noProof w:val="0"/>
              </w:rPr>
              <w:t>Details of O-RU Operations</w:t>
            </w:r>
          </w:p>
        </w:tc>
        <w:tc>
          <w:tcPr>
            <w:tcW w:w="3780" w:type="dxa"/>
            <w:tcBorders>
              <w:top w:val="nil"/>
              <w:left w:val="nil"/>
              <w:bottom w:val="single" w:sz="4" w:space="0" w:color="auto"/>
              <w:right w:val="single" w:sz="4" w:space="0" w:color="auto"/>
            </w:tcBorders>
            <w:shd w:val="clear" w:color="auto" w:fill="FFFFFF" w:themeFill="background1"/>
            <w:vAlign w:val="center"/>
            <w:hideMark/>
          </w:tcPr>
          <w:p w14:paraId="3A716F31" w14:textId="77777777" w:rsidR="00192CA8" w:rsidRPr="00514230" w:rsidRDefault="00192CA8" w:rsidP="00D9731F">
            <w:pPr>
              <w:pStyle w:val="AnnexTable"/>
              <w:rPr>
                <w:noProof w:val="0"/>
              </w:rPr>
            </w:pPr>
            <w:r w:rsidRPr="00514230">
              <w:rPr>
                <w:noProof w:val="0"/>
              </w:rPr>
              <w:t>Activation, deactivation and sleep</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2CC38072" w14:textId="3840552D" w:rsidR="00192CA8" w:rsidRPr="00514230" w:rsidRDefault="008C5B87" w:rsidP="00D9731F">
            <w:pPr>
              <w:pStyle w:val="AnnexTable"/>
              <w:rPr>
                <w:noProof w:val="0"/>
              </w:rPr>
            </w:pPr>
            <w:r>
              <w:rPr>
                <w:noProof w:val="0"/>
              </w:rPr>
              <w:t>15.3.2</w:t>
            </w:r>
            <w:r w:rsidR="00192CA8" w:rsidRPr="00514230">
              <w:rPr>
                <w:noProof w:val="0"/>
              </w:rPr>
              <w:t xml:space="preserve"> Activation, deactivation and sleep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540271B" w14:textId="77777777" w:rsidR="00192CA8" w:rsidRPr="00514230" w:rsidRDefault="00F76443">
            <w:pPr>
              <w:pStyle w:val="AnnexTable"/>
              <w:rPr>
                <w:noProof w:val="0"/>
              </w:rPr>
            </w:pPr>
            <w:r w:rsidRPr="00514230">
              <w:rPr>
                <w:noProof w:val="0"/>
              </w:rPr>
              <w:t xml:space="preserve">not </w:t>
            </w:r>
            <w:r w:rsidR="00192CA8" w:rsidRPr="00514230">
              <w:rPr>
                <w:noProof w:val="0"/>
              </w:rPr>
              <w:t>used</w:t>
            </w:r>
          </w:p>
          <w:p w14:paraId="6323607E" w14:textId="693F1CC9" w:rsidR="00F04EAE" w:rsidRPr="00514230" w:rsidRDefault="00F04EAE" w:rsidP="00D9731F">
            <w:pPr>
              <w:pStyle w:val="AnnexTable"/>
              <w:rPr>
                <w:noProof w:val="0"/>
              </w:rPr>
            </w:pPr>
          </w:p>
        </w:tc>
      </w:tr>
    </w:tbl>
    <w:p w14:paraId="3B2D5EC1" w14:textId="778F74C4" w:rsidR="0085716D" w:rsidRDefault="0085716D" w:rsidP="009E7B61"/>
    <w:p w14:paraId="27CA49CB" w14:textId="75CCEC5F" w:rsidR="001161A5" w:rsidRDefault="001161A5" w:rsidP="001161A5">
      <w:pPr>
        <w:pStyle w:val="Heading3"/>
        <w:rPr>
          <w:lang w:val="en-US"/>
        </w:rPr>
      </w:pPr>
      <w:bookmarkStart w:id="269" w:name="_Toc161664851"/>
      <w:r w:rsidRPr="00514230">
        <w:rPr>
          <w:lang w:val="en-US"/>
        </w:rPr>
        <w:t>A.1.</w:t>
      </w:r>
      <w:r w:rsidR="00D2350B">
        <w:rPr>
          <w:lang w:val="en-US"/>
        </w:rPr>
        <w:t>3</w:t>
      </w:r>
      <w:r w:rsidRPr="00514230">
        <w:rPr>
          <w:lang w:val="en-US"/>
        </w:rPr>
        <w:tab/>
        <w:t xml:space="preserve">M-Plane IOT Profile </w:t>
      </w:r>
      <w:r>
        <w:rPr>
          <w:lang w:val="en-US"/>
        </w:rPr>
        <w:t>3</w:t>
      </w:r>
      <w:r w:rsidRPr="00514230">
        <w:rPr>
          <w:lang w:val="en-US"/>
        </w:rPr>
        <w:t xml:space="preserve"> </w:t>
      </w:r>
      <w:r w:rsidR="005545CD" w:rsidRPr="005545CD">
        <w:rPr>
          <w:lang w:val="en-US"/>
        </w:rPr>
        <w:t>Hierarchical-sudo-IPv6</w:t>
      </w:r>
      <w:bookmarkEnd w:id="269"/>
      <w:r w:rsidRPr="00514230">
        <w:rPr>
          <w:lang w:val="en-US"/>
        </w:rPr>
        <w:t xml:space="preserve"> </w:t>
      </w:r>
    </w:p>
    <w:p w14:paraId="53B0043C" w14:textId="77A486D4" w:rsidR="001161A5" w:rsidRPr="005E7E85" w:rsidRDefault="001161A5" w:rsidP="00A57A32">
      <w:r w:rsidRPr="00514230">
        <w:t>Profile Test Configurations</w:t>
      </w:r>
      <w:r w:rsidR="00991826">
        <w:t>:</w:t>
      </w:r>
    </w:p>
    <w:p w14:paraId="5C4E166E" w14:textId="0A3412D7" w:rsidR="004B0141" w:rsidRPr="005E7E85" w:rsidRDefault="004B0141" w:rsidP="004712B6">
      <w:pPr>
        <w:pStyle w:val="b0"/>
      </w:pPr>
      <w:r w:rsidRPr="005E7E85">
        <w:t>Hierarchical-sudo-IPv6_[SSH-</w:t>
      </w:r>
      <w:proofErr w:type="spellStart"/>
      <w:r w:rsidR="0004280A">
        <w:t>IPadd</w:t>
      </w:r>
      <w:r w:rsidR="000A101D" w:rsidRPr="005E7E85">
        <w:t>StateFull</w:t>
      </w:r>
      <w:proofErr w:type="spellEnd"/>
      <w:r w:rsidR="000A101D" w:rsidRPr="005E7E85">
        <w:t>-</w:t>
      </w:r>
      <w:proofErr w:type="spellStart"/>
      <w:r w:rsidR="0004280A">
        <w:t>Sync</w:t>
      </w:r>
      <w:r w:rsidR="000A101D" w:rsidRPr="005E7E85">
        <w:t>ENHANCED</w:t>
      </w:r>
      <w:proofErr w:type="spellEnd"/>
      <w:r w:rsidRPr="005E7E85">
        <w:t>]</w:t>
      </w:r>
    </w:p>
    <w:p w14:paraId="389344F7" w14:textId="15F8BD83" w:rsidR="000A101D" w:rsidRPr="005E7E85" w:rsidRDefault="000A101D" w:rsidP="004712B6">
      <w:pPr>
        <w:pStyle w:val="b0"/>
      </w:pPr>
      <w:r w:rsidRPr="005E7E85">
        <w:lastRenderedPageBreak/>
        <w:t>Hierarchical-sudo-IPv6_[SSH-</w:t>
      </w:r>
      <w:r w:rsidR="0004280A" w:rsidRPr="0004280A">
        <w:t xml:space="preserve"> </w:t>
      </w:r>
      <w:proofErr w:type="spellStart"/>
      <w:r w:rsidR="0004280A">
        <w:t>IPadd</w:t>
      </w:r>
      <w:r w:rsidR="00991826">
        <w:t>Stateless</w:t>
      </w:r>
      <w:r w:rsidRPr="005E7E85">
        <w:t>-</w:t>
      </w:r>
      <w:r w:rsidR="0004280A">
        <w:t>Sync</w:t>
      </w:r>
      <w:r w:rsidRPr="005E7E85">
        <w:t>ENHANCED</w:t>
      </w:r>
      <w:proofErr w:type="spellEnd"/>
      <w:r w:rsidRPr="005E7E85">
        <w:t>]</w:t>
      </w:r>
    </w:p>
    <w:p w14:paraId="29D8DE59" w14:textId="664381BF" w:rsidR="004B0141" w:rsidRPr="005E7E85" w:rsidRDefault="004B0141" w:rsidP="004712B6">
      <w:pPr>
        <w:pStyle w:val="b0"/>
      </w:pPr>
      <w:r w:rsidRPr="005E7E85">
        <w:t>Hierarchical-sudo-IPv6_[TLS-</w:t>
      </w:r>
      <w:r w:rsidR="0004280A" w:rsidRPr="0004280A">
        <w:t xml:space="preserve"> </w:t>
      </w:r>
      <w:proofErr w:type="spellStart"/>
      <w:r w:rsidR="0004280A">
        <w:t>IPadd</w:t>
      </w:r>
      <w:r w:rsidR="000A101D" w:rsidRPr="005E7E85">
        <w:t>StateFull-</w:t>
      </w:r>
      <w:r w:rsidR="0004280A">
        <w:t>Sync</w:t>
      </w:r>
      <w:r w:rsidR="000A101D" w:rsidRPr="005E7E85">
        <w:t>CLASS_B</w:t>
      </w:r>
      <w:proofErr w:type="spellEnd"/>
      <w:r w:rsidRPr="005E7E85">
        <w:t>]</w:t>
      </w:r>
    </w:p>
    <w:p w14:paraId="5FBA4A4B" w14:textId="34409400" w:rsidR="000A101D" w:rsidRPr="005E7E85" w:rsidRDefault="000A101D" w:rsidP="004712B6">
      <w:pPr>
        <w:pStyle w:val="b0"/>
      </w:pPr>
      <w:r w:rsidRPr="005E7E85">
        <w:t>Hierarchical-sudo-IPv6_[TLS-</w:t>
      </w:r>
      <w:r w:rsidR="0004280A" w:rsidRPr="0004280A">
        <w:t xml:space="preserve"> </w:t>
      </w:r>
      <w:proofErr w:type="spellStart"/>
      <w:r w:rsidR="0004280A">
        <w:t>IPadd</w:t>
      </w:r>
      <w:r w:rsidR="00991826">
        <w:t>Stateless</w:t>
      </w:r>
      <w:r w:rsidRPr="005E7E85">
        <w:t>-</w:t>
      </w:r>
      <w:r w:rsidR="0004280A">
        <w:t>Sync</w:t>
      </w:r>
      <w:r w:rsidRPr="005E7E85">
        <w:t>CLASS_B</w:t>
      </w:r>
      <w:proofErr w:type="spellEnd"/>
      <w:r w:rsidR="00AA5DBF">
        <w:t>]</w:t>
      </w:r>
    </w:p>
    <w:p w14:paraId="5C746B79" w14:textId="77777777" w:rsidR="001161A5" w:rsidRPr="007C2C49" w:rsidRDefault="001161A5" w:rsidP="0073707D"/>
    <w:p w14:paraId="167DB456" w14:textId="2FFE95CE" w:rsidR="001161A5" w:rsidRPr="00896696" w:rsidRDefault="001161A5" w:rsidP="001161A5">
      <w:pPr>
        <w:jc w:val="center"/>
        <w:rPr>
          <w:b/>
        </w:rPr>
      </w:pPr>
      <w:r w:rsidRPr="00896696">
        <w:rPr>
          <w:b/>
        </w:rPr>
        <w:t>Table</w:t>
      </w:r>
      <w:r w:rsidRPr="00053DEC">
        <w:rPr>
          <w:b/>
        </w:rPr>
        <w:t xml:space="preserve"> A.1.</w:t>
      </w:r>
      <w:r w:rsidR="00D2350B">
        <w:rPr>
          <w:b/>
        </w:rPr>
        <w:t>3</w:t>
      </w:r>
      <w:r w:rsidRPr="00053DEC">
        <w:rPr>
          <w:b/>
        </w:rPr>
        <w:t xml:space="preserve">-1: </w:t>
      </w:r>
      <w:bookmarkStart w:id="270" w:name="_Hlk87451488"/>
      <w:r w:rsidRPr="00053DEC">
        <w:rPr>
          <w:b/>
        </w:rPr>
        <w:t>Hierarchical-sudo</w:t>
      </w:r>
      <w:r>
        <w:rPr>
          <w:b/>
        </w:rPr>
        <w:t>-IPv6</w:t>
      </w:r>
      <w:bookmarkEnd w:id="270"/>
    </w:p>
    <w:tbl>
      <w:tblPr>
        <w:tblW w:w="14215" w:type="dxa"/>
        <w:jc w:val="center"/>
        <w:shd w:val="clear" w:color="auto" w:fill="FFFFFF" w:themeFill="background1"/>
        <w:tblLook w:val="04A0" w:firstRow="1" w:lastRow="0" w:firstColumn="1" w:lastColumn="0" w:noHBand="0" w:noVBand="1"/>
      </w:tblPr>
      <w:tblGrid>
        <w:gridCol w:w="1957"/>
        <w:gridCol w:w="3798"/>
        <w:gridCol w:w="4050"/>
        <w:gridCol w:w="4410"/>
      </w:tblGrid>
      <w:tr w:rsidR="001161A5" w14:paraId="41906037" w14:textId="77777777" w:rsidTr="0073707D">
        <w:trPr>
          <w:trHeight w:val="378"/>
          <w:tblHeader/>
          <w:jc w:val="center"/>
        </w:trPr>
        <w:tc>
          <w:tcPr>
            <w:tcW w:w="1957"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55058B27" w14:textId="77777777" w:rsidR="001161A5" w:rsidRDefault="001161A5">
            <w:pPr>
              <w:pStyle w:val="AnnexTable"/>
              <w:rPr>
                <w:noProof w:val="0"/>
                <w:color w:val="FFFFFF" w:themeColor="background1"/>
              </w:rPr>
            </w:pPr>
            <w:r>
              <w:rPr>
                <w:noProof w:val="0"/>
                <w:color w:val="FFFFFF" w:themeColor="background1"/>
              </w:rPr>
              <w:t>Category</w:t>
            </w:r>
          </w:p>
        </w:tc>
        <w:tc>
          <w:tcPr>
            <w:tcW w:w="3798"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50B82AF0" w14:textId="77777777" w:rsidR="001161A5" w:rsidRDefault="001161A5">
            <w:pPr>
              <w:pStyle w:val="AnnexTable"/>
              <w:rPr>
                <w:noProof w:val="0"/>
                <w:color w:val="FFFFFF" w:themeColor="background1"/>
              </w:rPr>
            </w:pPr>
            <w:r>
              <w:rPr>
                <w:noProof w:val="0"/>
                <w:color w:val="FFFFFF" w:themeColor="background1"/>
              </w:rPr>
              <w:t>Item</w:t>
            </w:r>
          </w:p>
        </w:tc>
        <w:tc>
          <w:tcPr>
            <w:tcW w:w="4050"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445415E0" w14:textId="4966CAC9" w:rsidR="001161A5" w:rsidRDefault="001161A5">
            <w:pPr>
              <w:pStyle w:val="AnnexTable"/>
              <w:rPr>
                <w:noProof w:val="0"/>
                <w:color w:val="FFFFFF" w:themeColor="background1"/>
              </w:rPr>
            </w:pPr>
            <w:r>
              <w:rPr>
                <w:noProof w:val="0"/>
                <w:color w:val="FFFFFF" w:themeColor="background1"/>
              </w:rPr>
              <w:t>Related O-RAN M-Plane</w:t>
            </w:r>
            <w:r w:rsidR="00EE68F1">
              <w:rPr>
                <w:noProof w:val="0"/>
                <w:color w:val="FFFFFF" w:themeColor="background1"/>
              </w:rPr>
              <w:t>/ YANG</w:t>
            </w:r>
            <w:r>
              <w:rPr>
                <w:noProof w:val="0"/>
                <w:color w:val="FFFFFF" w:themeColor="background1"/>
              </w:rPr>
              <w:t xml:space="preserve"> specification section(s)</w:t>
            </w:r>
          </w:p>
        </w:tc>
        <w:tc>
          <w:tcPr>
            <w:tcW w:w="4410"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68D8004C" w14:textId="77777777" w:rsidR="001161A5" w:rsidRDefault="001161A5">
            <w:pPr>
              <w:pStyle w:val="AnnexTable"/>
              <w:rPr>
                <w:noProof w:val="0"/>
                <w:color w:val="FFFFFF" w:themeColor="background1"/>
              </w:rPr>
            </w:pPr>
          </w:p>
        </w:tc>
      </w:tr>
      <w:tr w:rsidR="001161A5" w14:paraId="2D88910F" w14:textId="77777777" w:rsidTr="0073707D">
        <w:trPr>
          <w:trHeight w:val="396"/>
          <w:jc w:val="center"/>
        </w:trPr>
        <w:tc>
          <w:tcPr>
            <w:tcW w:w="1957"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AC7FA71" w14:textId="77777777" w:rsidR="001161A5" w:rsidRPr="0073707D" w:rsidRDefault="001161A5">
            <w:pPr>
              <w:pStyle w:val="AnnexTable"/>
              <w:rPr>
                <w:noProof w:val="0"/>
              </w:rPr>
            </w:pPr>
            <w:r w:rsidRPr="0073707D">
              <w:rPr>
                <w:noProof w:val="0"/>
              </w:rPr>
              <w:t>High Level Description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44DFA06F" w14:textId="77777777" w:rsidR="001161A5" w:rsidRPr="0073707D" w:rsidRDefault="001161A5">
            <w:pPr>
              <w:pStyle w:val="AnnexTable"/>
              <w:rPr>
                <w:noProof w:val="0"/>
              </w:rPr>
            </w:pPr>
            <w:r w:rsidRPr="0073707D">
              <w:rPr>
                <w:noProof w:val="0"/>
              </w:rPr>
              <w:t>Architectural models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21AA4EE" w14:textId="30D42F83" w:rsidR="001161A5" w:rsidRPr="0073707D" w:rsidRDefault="0072697D">
            <w:pPr>
              <w:pStyle w:val="AnnexTable"/>
              <w:rPr>
                <w:noProof w:val="0"/>
              </w:rPr>
            </w:pPr>
            <w:r>
              <w:rPr>
                <w:noProof w:val="0"/>
              </w:rPr>
              <w:t>5</w:t>
            </w:r>
            <w:r w:rsidR="001161A5" w:rsidRPr="0073707D">
              <w:rPr>
                <w:noProof w:val="0"/>
              </w:rPr>
              <w:t>.1.2 M-Plane architecture model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33619CC" w14:textId="77777777" w:rsidR="001161A5" w:rsidRPr="0073707D" w:rsidRDefault="001161A5">
            <w:pPr>
              <w:pStyle w:val="AnnexTable"/>
              <w:rPr>
                <w:noProof w:val="0"/>
              </w:rPr>
            </w:pPr>
            <w:r w:rsidRPr="0073707D">
              <w:rPr>
                <w:noProof w:val="0"/>
              </w:rPr>
              <w:t>Hierarchical model</w:t>
            </w:r>
          </w:p>
        </w:tc>
      </w:tr>
      <w:tr w:rsidR="001161A5" w14:paraId="75DFDB12" w14:textId="77777777" w:rsidTr="0073707D">
        <w:trPr>
          <w:trHeight w:val="162"/>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6B31C024"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EA52128" w14:textId="77777777" w:rsidR="001161A5" w:rsidRPr="005E7E85" w:rsidRDefault="001161A5">
            <w:pPr>
              <w:pStyle w:val="AnnexTable"/>
              <w:rPr>
                <w:noProof w:val="0"/>
              </w:rPr>
            </w:pPr>
            <w:r w:rsidRPr="005E7E85">
              <w:rPr>
                <w:noProof w:val="0"/>
              </w:rPr>
              <w:t>IP version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FF5F3F1" w14:textId="18F0E357" w:rsidR="001161A5" w:rsidRPr="005E7E85" w:rsidRDefault="0072697D">
            <w:pPr>
              <w:pStyle w:val="AnnexTable"/>
              <w:rPr>
                <w:noProof w:val="0"/>
              </w:rPr>
            </w:pPr>
            <w:r>
              <w:rPr>
                <w:noProof w:val="0"/>
              </w:rPr>
              <w:t>5</w:t>
            </w:r>
            <w:r w:rsidR="001161A5" w:rsidRPr="005E7E85">
              <w:rPr>
                <w:noProof w:val="0"/>
              </w:rPr>
              <w:t>.1.3 Transport Network</w:t>
            </w:r>
          </w:p>
        </w:tc>
        <w:tc>
          <w:tcPr>
            <w:tcW w:w="4410" w:type="dxa"/>
            <w:tcBorders>
              <w:top w:val="nil"/>
              <w:left w:val="nil"/>
              <w:bottom w:val="single" w:sz="4" w:space="0" w:color="auto"/>
              <w:right w:val="single" w:sz="4" w:space="0" w:color="auto"/>
            </w:tcBorders>
            <w:shd w:val="clear" w:color="auto" w:fill="FFFFFF" w:themeFill="background1"/>
            <w:vAlign w:val="center"/>
          </w:tcPr>
          <w:p w14:paraId="697CDAB9" w14:textId="352DE021" w:rsidR="001161A5" w:rsidRPr="005E7E85" w:rsidRDefault="001161A5">
            <w:pPr>
              <w:pStyle w:val="AnnexTable"/>
              <w:rPr>
                <w:noProof w:val="0"/>
              </w:rPr>
            </w:pPr>
            <w:r w:rsidRPr="005E7E85">
              <w:rPr>
                <w:noProof w:val="0"/>
                <w:sz w:val="18"/>
                <w:szCs w:val="18"/>
              </w:rPr>
              <w:t>IP</w:t>
            </w:r>
            <w:r w:rsidR="00747301" w:rsidRPr="005E7E85">
              <w:rPr>
                <w:noProof w:val="0"/>
                <w:sz w:val="18"/>
                <w:szCs w:val="18"/>
              </w:rPr>
              <w:t>v</w:t>
            </w:r>
            <w:r w:rsidRPr="005E7E85">
              <w:rPr>
                <w:noProof w:val="0"/>
                <w:sz w:val="18"/>
                <w:szCs w:val="18"/>
              </w:rPr>
              <w:t>6</w:t>
            </w:r>
          </w:p>
        </w:tc>
      </w:tr>
      <w:tr w:rsidR="001161A5" w14:paraId="33646F03" w14:textId="77777777" w:rsidTr="0073707D">
        <w:trPr>
          <w:trHeight w:val="297"/>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27E44903"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BD1BB26" w14:textId="77777777" w:rsidR="001161A5" w:rsidRPr="005E7E85" w:rsidRDefault="001161A5">
            <w:pPr>
              <w:pStyle w:val="AnnexTable"/>
              <w:rPr>
                <w:noProof w:val="0"/>
              </w:rPr>
            </w:pPr>
            <w:r w:rsidRPr="005E7E85">
              <w:rPr>
                <w:noProof w:val="0"/>
              </w:rPr>
              <w:t>Hash algorithm for data integrity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8059073" w14:textId="23D101C8" w:rsidR="001161A5" w:rsidRPr="005E7E85" w:rsidRDefault="0072697D">
            <w:pPr>
              <w:pStyle w:val="AnnexTable"/>
              <w:rPr>
                <w:noProof w:val="0"/>
              </w:rPr>
            </w:pPr>
            <w:r>
              <w:rPr>
                <w:noProof w:val="0"/>
              </w:rPr>
              <w:t>5</w:t>
            </w:r>
            <w:r w:rsidR="001161A5" w:rsidRPr="005E7E85">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tcPr>
          <w:p w14:paraId="2464879C" w14:textId="3EF03190" w:rsidR="001161A5" w:rsidRPr="005E7E85" w:rsidRDefault="001161A5">
            <w:pPr>
              <w:pStyle w:val="AnnexTable"/>
            </w:pPr>
            <w:r w:rsidRPr="005E7E85">
              <w:t>Entry 1) SSH</w:t>
            </w:r>
            <w:r w:rsidR="004857ED" w:rsidRPr="005E7E85">
              <w:rPr>
                <w:bCs w:val="0"/>
              </w:rPr>
              <w:t>v2</w:t>
            </w:r>
            <w:r w:rsidRPr="005E7E85">
              <w:t xml:space="preserve"> -HMAC-SHA2-256</w:t>
            </w:r>
          </w:p>
          <w:p w14:paraId="5B284824" w14:textId="79FE5069" w:rsidR="001161A5" w:rsidRPr="005E7E85" w:rsidRDefault="001161A5">
            <w:pPr>
              <w:pStyle w:val="AnnexTable"/>
              <w:rPr>
                <w:noProof w:val="0"/>
              </w:rPr>
            </w:pPr>
            <w:r w:rsidRPr="005E7E85">
              <w:t>Entry 2) TLS</w:t>
            </w:r>
            <w:r w:rsidR="004857ED" w:rsidRPr="005E7E85">
              <w:t>1.2</w:t>
            </w:r>
            <w:r w:rsidRPr="005E7E85">
              <w:t xml:space="preserve"> -</w:t>
            </w:r>
            <w:r w:rsidR="004857ED" w:rsidRPr="005E7E85">
              <w:t xml:space="preserve"> </w:t>
            </w:r>
            <w:r w:rsidRPr="005E7E85">
              <w:t xml:space="preserve">SHA256   </w:t>
            </w:r>
          </w:p>
        </w:tc>
      </w:tr>
      <w:tr w:rsidR="001161A5" w14:paraId="6D1815E0" w14:textId="77777777" w:rsidTr="0073707D">
        <w:trPr>
          <w:trHeight w:val="267"/>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2F038914"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5AE8694" w14:textId="77777777" w:rsidR="001161A5" w:rsidRPr="005E7E85" w:rsidRDefault="001161A5">
            <w:pPr>
              <w:pStyle w:val="AnnexTable"/>
              <w:rPr>
                <w:noProof w:val="0"/>
              </w:rPr>
            </w:pPr>
            <w:r w:rsidRPr="005E7E85">
              <w:rPr>
                <w:noProof w:val="0"/>
              </w:rPr>
              <w:t>Cyphering algorithm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36DAC18" w14:textId="28705C17" w:rsidR="001161A5" w:rsidRPr="005E7E85" w:rsidRDefault="0072697D">
            <w:pPr>
              <w:pStyle w:val="AnnexTable"/>
              <w:rPr>
                <w:noProof w:val="0"/>
              </w:rPr>
            </w:pPr>
            <w:r>
              <w:rPr>
                <w:noProof w:val="0"/>
              </w:rPr>
              <w:t>5</w:t>
            </w:r>
            <w:r w:rsidR="001161A5" w:rsidRPr="005E7E85">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16FBD68" w14:textId="77777777" w:rsidR="001161A5" w:rsidRPr="005E7E85" w:rsidRDefault="001161A5">
            <w:pPr>
              <w:pStyle w:val="AnnexTable"/>
              <w:rPr>
                <w:noProof w:val="0"/>
              </w:rPr>
            </w:pPr>
            <w:r w:rsidRPr="005E7E85">
              <w:rPr>
                <w:noProof w:val="0"/>
              </w:rPr>
              <w:t>Entry 1) SSHv2 - AES128-CTR</w:t>
            </w:r>
          </w:p>
          <w:p w14:paraId="56C20A75" w14:textId="632EDFC6" w:rsidR="009E41C2" w:rsidRPr="005E7E85" w:rsidRDefault="001161A5">
            <w:pPr>
              <w:pStyle w:val="AnnexTable"/>
              <w:rPr>
                <w:noProof w:val="0"/>
              </w:rPr>
            </w:pPr>
            <w:r w:rsidRPr="005E7E85">
              <w:rPr>
                <w:noProof w:val="0"/>
              </w:rPr>
              <w:t xml:space="preserve">Entry 2) </w:t>
            </w:r>
            <w:r w:rsidR="004857ED" w:rsidRPr="005E7E85">
              <w:rPr>
                <w:noProof w:val="0"/>
              </w:rPr>
              <w:t>TLS1.2 -</w:t>
            </w:r>
            <w:r w:rsidR="004857ED" w:rsidRPr="005E7E85">
              <w:rPr>
                <w:rFonts w:ascii="TimesNewRomanPSMT" w:eastAsia="TimesNewRomanPSMT" w:cs="TimesNewRomanPSMT"/>
              </w:rPr>
              <w:t>AES128-GCM</w:t>
            </w:r>
          </w:p>
        </w:tc>
      </w:tr>
      <w:tr w:rsidR="001161A5" w14:paraId="79178265" w14:textId="77777777" w:rsidTr="0073707D">
        <w:trPr>
          <w:trHeight w:val="342"/>
          <w:jc w:val="center"/>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500C1761" w14:textId="77777777" w:rsidR="001161A5" w:rsidRPr="0073707D" w:rsidRDefault="001161A5">
            <w:pPr>
              <w:pStyle w:val="AnnexTable"/>
              <w:rPr>
                <w:noProof w:val="0"/>
              </w:rPr>
            </w:pPr>
            <w:r w:rsidRPr="0073707D">
              <w:rPr>
                <w:noProof w:val="0"/>
              </w:rPr>
              <w:t>“</w:t>
            </w:r>
            <w:proofErr w:type="spellStart"/>
            <w:r w:rsidRPr="0073707D">
              <w:rPr>
                <w:noProof w:val="0"/>
              </w:rPr>
              <w:t>Start up</w:t>
            </w:r>
            <w:proofErr w:type="spellEnd"/>
            <w:r w:rsidRPr="0073707D">
              <w:rPr>
                <w:noProof w:val="0"/>
              </w:rPr>
              <w:t>” installation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AE9B861" w14:textId="77777777" w:rsidR="001161A5" w:rsidRPr="0073707D" w:rsidRDefault="001161A5">
            <w:pPr>
              <w:pStyle w:val="AnnexTable"/>
              <w:rPr>
                <w:noProof w:val="0"/>
              </w:rPr>
            </w:pPr>
            <w:r w:rsidRPr="0073707D">
              <w:rPr>
                <w:noProof w:val="0"/>
              </w:rPr>
              <w:t>O-RU identification by DHCP option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35360C3" w14:textId="13FF90C9" w:rsidR="001161A5" w:rsidRPr="005E7E85" w:rsidRDefault="0072697D">
            <w:pPr>
              <w:pStyle w:val="AnnexTable"/>
              <w:rPr>
                <w:noProof w:val="0"/>
              </w:rPr>
            </w:pPr>
            <w:r>
              <w:rPr>
                <w:noProof w:val="0"/>
              </w:rPr>
              <w:t>6.2.2</w:t>
            </w:r>
            <w:r w:rsidR="001161A5" w:rsidRPr="005E7E85">
              <w:rPr>
                <w:noProof w:val="0"/>
              </w:rPr>
              <w:t xml:space="preserve"> O-RU identification in DHCP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0B41F09" w14:textId="75B49506" w:rsidR="001161A5" w:rsidRPr="005E7E85" w:rsidRDefault="001161A5">
            <w:pPr>
              <w:pStyle w:val="AnnexTable"/>
              <w:rPr>
                <w:noProof w:val="0"/>
              </w:rPr>
            </w:pPr>
            <w:r w:rsidRPr="005E7E85">
              <w:rPr>
                <w:noProof w:val="0"/>
              </w:rPr>
              <w:t>DHCPv6 (Option</w:t>
            </w:r>
            <w:r w:rsidR="006E4091" w:rsidRPr="005E7E85">
              <w:rPr>
                <w:noProof w:val="0"/>
              </w:rPr>
              <w:t>:</w:t>
            </w:r>
            <w:r w:rsidRPr="005E7E85">
              <w:rPr>
                <w:noProof w:val="0"/>
              </w:rPr>
              <w:t xml:space="preserve"> 16)</w:t>
            </w:r>
          </w:p>
        </w:tc>
      </w:tr>
      <w:tr w:rsidR="001161A5" w14:paraId="7DF459FC"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5F24CA3"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B72CB15" w14:textId="77777777" w:rsidR="001161A5" w:rsidRPr="005E7E85" w:rsidRDefault="001161A5">
            <w:pPr>
              <w:pStyle w:val="AnnexTable"/>
              <w:rPr>
                <w:noProof w:val="0"/>
              </w:rPr>
            </w:pPr>
            <w:r w:rsidRPr="005E7E85">
              <w:rPr>
                <w:noProof w:val="0"/>
              </w:rPr>
              <w:t>VLAN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DE58B24" w14:textId="1FCC89BA" w:rsidR="001161A5" w:rsidRPr="005E7E85" w:rsidRDefault="0072697D">
            <w:pPr>
              <w:pStyle w:val="AnnexTable"/>
              <w:rPr>
                <w:noProof w:val="0"/>
              </w:rPr>
            </w:pPr>
            <w:r>
              <w:rPr>
                <w:noProof w:val="0"/>
              </w:rPr>
              <w:t>6.2.3</w:t>
            </w:r>
            <w:r w:rsidR="001161A5" w:rsidRPr="005E7E85">
              <w:rPr>
                <w:noProof w:val="0"/>
              </w:rPr>
              <w:t xml:space="preserve"> Management Plane VLAN Discovery Aspects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A17CBDA" w14:textId="77777777" w:rsidR="001161A5" w:rsidRPr="005E7E85" w:rsidRDefault="001161A5">
            <w:pPr>
              <w:pStyle w:val="AnnexTable"/>
              <w:rPr>
                <w:noProof w:val="0"/>
              </w:rPr>
            </w:pPr>
            <w:r w:rsidRPr="005E7E85">
              <w:rPr>
                <w:noProof w:val="0"/>
              </w:rPr>
              <w:t>support VLAN SCAN</w:t>
            </w:r>
          </w:p>
        </w:tc>
      </w:tr>
      <w:tr w:rsidR="001161A5" w14:paraId="5A02C1C0"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22D190D"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726CEFB" w14:textId="77777777" w:rsidR="001161A5" w:rsidRPr="005E7E85" w:rsidRDefault="001161A5">
            <w:pPr>
              <w:pStyle w:val="AnnexTable"/>
              <w:rPr>
                <w:noProof w:val="0"/>
              </w:rPr>
            </w:pPr>
            <w:r w:rsidRPr="005E7E85">
              <w:rPr>
                <w:noProof w:val="0"/>
              </w:rPr>
              <w:t>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6DF430E" w14:textId="16BC304D" w:rsidR="001161A5" w:rsidRPr="005E7E85" w:rsidRDefault="0072697D">
            <w:pPr>
              <w:pStyle w:val="AnnexTable"/>
              <w:rPr>
                <w:noProof w:val="0"/>
              </w:rPr>
            </w:pPr>
            <w:r>
              <w:rPr>
                <w:noProof w:val="0"/>
              </w:rPr>
              <w:t>6.2.4</w:t>
            </w:r>
            <w:r w:rsidR="001161A5" w:rsidRPr="005E7E85">
              <w:rPr>
                <w:noProof w:val="0"/>
              </w:rPr>
              <w:t xml:space="preserve"> O-RU Management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tcPr>
          <w:p w14:paraId="3D25B517" w14:textId="1B253E02" w:rsidR="001161A5" w:rsidRPr="005E7E85" w:rsidRDefault="004857ED">
            <w:pPr>
              <w:pStyle w:val="AnnexTable"/>
              <w:rPr>
                <w:rFonts w:ascii="TimesNewRomanPSMT" w:eastAsia="TimesNewRomanPSMT" w:cs="TimesNewRomanPSMT"/>
              </w:rPr>
            </w:pPr>
            <w:r w:rsidRPr="005E7E85">
              <w:rPr>
                <w:noProof w:val="0"/>
              </w:rPr>
              <w:t xml:space="preserve">Entry 1) </w:t>
            </w:r>
            <w:r w:rsidRPr="005E7E85">
              <w:rPr>
                <w:rFonts w:ascii="TimesNewRomanPSMT" w:eastAsia="TimesNewRomanPSMT" w:cs="TimesNewRomanPSMT"/>
              </w:rPr>
              <w:t>State-full address configuration</w:t>
            </w:r>
          </w:p>
          <w:p w14:paraId="41EA7120" w14:textId="4D89221B" w:rsidR="004857ED" w:rsidRPr="005E7E85" w:rsidRDefault="004857ED">
            <w:pPr>
              <w:pStyle w:val="AnnexTable"/>
              <w:rPr>
                <w:noProof w:val="0"/>
              </w:rPr>
            </w:pPr>
            <w:r w:rsidRPr="005E7E85">
              <w:rPr>
                <w:rFonts w:ascii="TimesNewRomanPSMT" w:eastAsia="TimesNewRomanPSMT" w:cs="TimesNewRomanPSMT"/>
              </w:rPr>
              <w:t>Entry 2) Stateless Address Auto-Configuration (SLAAC)</w:t>
            </w:r>
          </w:p>
        </w:tc>
      </w:tr>
      <w:tr w:rsidR="001161A5" w14:paraId="6249E216" w14:textId="77777777" w:rsidTr="0073707D">
        <w:trPr>
          <w:trHeight w:val="27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6CFB685"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999E900" w14:textId="77777777" w:rsidR="001161A5" w:rsidRPr="005E7E85" w:rsidRDefault="001161A5">
            <w:pPr>
              <w:pStyle w:val="AnnexTable"/>
              <w:rPr>
                <w:noProof w:val="0"/>
              </w:rPr>
            </w:pPr>
            <w:r w:rsidRPr="005E7E85">
              <w:rPr>
                <w:noProof w:val="0"/>
              </w:rPr>
              <w:t>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08C994B" w14:textId="744A1413" w:rsidR="001161A5" w:rsidRPr="005E7E85" w:rsidRDefault="0072697D">
            <w:pPr>
              <w:pStyle w:val="AnnexTable"/>
              <w:rPr>
                <w:noProof w:val="0"/>
              </w:rPr>
            </w:pPr>
            <w:r>
              <w:rPr>
                <w:noProof w:val="0"/>
              </w:rPr>
              <w:t>6.2.5</w:t>
            </w:r>
            <w:r w:rsidR="001161A5" w:rsidRPr="005E7E85">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CE18220" w14:textId="3F06479B" w:rsidR="001161A5" w:rsidRPr="008103DB" w:rsidRDefault="001161A5">
            <w:pPr>
              <w:pStyle w:val="AnnexTable"/>
              <w:rPr>
                <w:noProof w:val="0"/>
              </w:rPr>
            </w:pPr>
            <w:r w:rsidRPr="005E7E85">
              <w:t xml:space="preserve">DHCPv6 </w:t>
            </w:r>
            <w:r w:rsidR="00747301" w:rsidRPr="005E7E85">
              <w:t>(O</w:t>
            </w:r>
            <w:r w:rsidRPr="005E7E85">
              <w:t>ption</w:t>
            </w:r>
            <w:r w:rsidR="006E4091">
              <w:t>:</w:t>
            </w:r>
            <w:r w:rsidRPr="008103DB">
              <w:t xml:space="preserve"> 17</w:t>
            </w:r>
            <w:r w:rsidR="00747301" w:rsidRPr="008103DB">
              <w:t>)</w:t>
            </w:r>
          </w:p>
        </w:tc>
      </w:tr>
      <w:tr w:rsidR="001161A5" w14:paraId="56CFAB24"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77350E1"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DF292AB" w14:textId="77777777" w:rsidR="001161A5" w:rsidRPr="00485EAF" w:rsidRDefault="001161A5">
            <w:pPr>
              <w:pStyle w:val="AnnexTable"/>
              <w:rPr>
                <w:noProof w:val="0"/>
              </w:rPr>
            </w:pPr>
            <w:r w:rsidRPr="00485EAF">
              <w:rPr>
                <w:noProof w:val="0"/>
              </w:rPr>
              <w:t>DHCP format of 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DF1762C" w14:textId="7739D982" w:rsidR="001161A5" w:rsidRPr="0073707D" w:rsidRDefault="0072697D">
            <w:pPr>
              <w:pStyle w:val="AnnexTable"/>
              <w:rPr>
                <w:noProof w:val="0"/>
              </w:rPr>
            </w:pPr>
            <w:r>
              <w:rPr>
                <w:noProof w:val="0"/>
              </w:rPr>
              <w:t>6.2.5</w:t>
            </w:r>
            <w:r w:rsidR="001161A5" w:rsidRPr="0073707D">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34F5DD6" w14:textId="77777777" w:rsidR="001161A5" w:rsidRPr="0073707D" w:rsidRDefault="001161A5">
            <w:pPr>
              <w:pStyle w:val="AnnexTable"/>
              <w:rPr>
                <w:noProof w:val="0"/>
              </w:rPr>
            </w:pPr>
            <w:r w:rsidRPr="0073707D">
              <w:rPr>
                <w:noProof w:val="0"/>
              </w:rPr>
              <w:t>O-RU Controller IP Address</w:t>
            </w:r>
          </w:p>
        </w:tc>
      </w:tr>
      <w:tr w:rsidR="001161A5" w14:paraId="65538309" w14:textId="77777777" w:rsidTr="0073707D">
        <w:trPr>
          <w:trHeight w:val="267"/>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7E55A18"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4BE38A4" w14:textId="77777777" w:rsidR="001161A5" w:rsidRPr="005E7E85" w:rsidRDefault="001161A5">
            <w:pPr>
              <w:pStyle w:val="AnnexTable"/>
              <w:rPr>
                <w:noProof w:val="0"/>
              </w:rPr>
            </w:pPr>
            <w:r w:rsidRPr="005E7E85">
              <w:rPr>
                <w:noProof w:val="0"/>
              </w:rPr>
              <w:t>NETCONF Call Home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08FB10A" w14:textId="6AEEBFAA" w:rsidR="001161A5" w:rsidRPr="005E7E85" w:rsidRDefault="0072697D">
            <w:pPr>
              <w:pStyle w:val="AnnexTable"/>
              <w:rPr>
                <w:noProof w:val="0"/>
              </w:rPr>
            </w:pPr>
            <w:r>
              <w:rPr>
                <w:noProof w:val="0"/>
              </w:rPr>
              <w:t>6.3</w:t>
            </w:r>
            <w:r w:rsidR="001161A5" w:rsidRPr="005E7E85">
              <w:rPr>
                <w:noProof w:val="0"/>
              </w:rPr>
              <w:t xml:space="preserve"> NETCONF Call Home to O-RU Controller(s)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3878EB9" w14:textId="3B9B9389" w:rsidR="001161A5" w:rsidRPr="005E7E85" w:rsidRDefault="001161A5">
            <w:pPr>
              <w:pStyle w:val="AnnexTable"/>
              <w:rPr>
                <w:noProof w:val="0"/>
              </w:rPr>
            </w:pPr>
            <w:r w:rsidRPr="005E7E85">
              <w:rPr>
                <w:noProof w:val="0"/>
              </w:rPr>
              <w:t xml:space="preserve">Entry 1) SSH - call home port:4334 </w:t>
            </w:r>
          </w:p>
          <w:p w14:paraId="227B0AA1" w14:textId="5E4DB725" w:rsidR="001161A5" w:rsidRPr="005E7E85" w:rsidRDefault="001161A5">
            <w:pPr>
              <w:pStyle w:val="AnnexTable"/>
              <w:rPr>
                <w:noProof w:val="0"/>
              </w:rPr>
            </w:pPr>
            <w:r w:rsidRPr="005E7E85">
              <w:rPr>
                <w:noProof w:val="0"/>
              </w:rPr>
              <w:t xml:space="preserve">Entry 2) TLS - call home port 4335 </w:t>
            </w:r>
          </w:p>
        </w:tc>
      </w:tr>
      <w:tr w:rsidR="001161A5" w14:paraId="767E51F2" w14:textId="77777777" w:rsidTr="0073707D">
        <w:trPr>
          <w:trHeight w:val="267"/>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FD6EFD6" w14:textId="77777777" w:rsidR="001161A5" w:rsidRPr="005E7E85"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3BBB4C5" w14:textId="1CAE3C96" w:rsidR="001161A5" w:rsidRPr="005E7E85" w:rsidRDefault="001161A5">
            <w:pPr>
              <w:pStyle w:val="AnnexTable"/>
              <w:rPr>
                <w:noProof w:val="0"/>
              </w:rPr>
            </w:pPr>
            <w:r w:rsidRPr="005E7E85">
              <w:rPr>
                <w:noProof w:val="0"/>
              </w:rPr>
              <w:t>SSH</w:t>
            </w:r>
            <w:r w:rsidR="00EE68F1">
              <w:rPr>
                <w:noProof w:val="0"/>
              </w:rPr>
              <w:t>/TLS</w:t>
            </w:r>
            <w:r w:rsidRPr="005E7E85">
              <w:rPr>
                <w:noProof w:val="0"/>
              </w:rPr>
              <w:t xml:space="preserve"> Connection Establishment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3129CBE" w14:textId="3644D49F" w:rsidR="001161A5" w:rsidRPr="005E7E85" w:rsidRDefault="0072697D">
            <w:pPr>
              <w:pStyle w:val="AnnexTable"/>
              <w:rPr>
                <w:noProof w:val="0"/>
              </w:rPr>
            </w:pPr>
            <w:r>
              <w:rPr>
                <w:noProof w:val="0"/>
              </w:rPr>
              <w:t>6.4</w:t>
            </w:r>
            <w:r w:rsidR="001161A5" w:rsidRPr="005E7E85">
              <w:rPr>
                <w:noProof w:val="0"/>
              </w:rPr>
              <w:t xml:space="preserve"> </w:t>
            </w:r>
            <w:r w:rsidR="004E3AA2">
              <w:rPr>
                <w:noProof w:val="0"/>
              </w:rPr>
              <w:t xml:space="preserve">NETCONF </w:t>
            </w:r>
            <w:r w:rsidR="001161A5" w:rsidRPr="005E7E85">
              <w:rPr>
                <w:noProof w:val="0"/>
              </w:rPr>
              <w:t>Connection Establishment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4D10AA2" w14:textId="77777777" w:rsidR="001161A5" w:rsidRDefault="00EE68F1">
            <w:pPr>
              <w:pStyle w:val="AnnexTable"/>
              <w:rPr>
                <w:noProof w:val="0"/>
              </w:rPr>
            </w:pPr>
            <w:r>
              <w:rPr>
                <w:noProof w:val="0"/>
              </w:rPr>
              <w:t xml:space="preserve">Entry 1) SSH - </w:t>
            </w:r>
            <w:r w:rsidR="001161A5" w:rsidRPr="005E7E85">
              <w:rPr>
                <w:noProof w:val="0"/>
              </w:rPr>
              <w:t>password-based authentication</w:t>
            </w:r>
          </w:p>
          <w:p w14:paraId="0C140130" w14:textId="0F54BBC7" w:rsidR="00EE68F1" w:rsidRPr="005E7E85" w:rsidRDefault="00EE68F1">
            <w:pPr>
              <w:pStyle w:val="AnnexTable"/>
              <w:rPr>
                <w:noProof w:val="0"/>
              </w:rPr>
            </w:pPr>
            <w:r>
              <w:rPr>
                <w:noProof w:val="0"/>
              </w:rPr>
              <w:t xml:space="preserve">Entry 2) TLS - </w:t>
            </w:r>
            <w:r w:rsidRPr="0073707D">
              <w:rPr>
                <w:noProof w:val="0"/>
              </w:rPr>
              <w:t>X.509 Certificate</w:t>
            </w:r>
          </w:p>
        </w:tc>
      </w:tr>
      <w:tr w:rsidR="001161A5" w14:paraId="052EC09F" w14:textId="77777777" w:rsidTr="0073707D">
        <w:trPr>
          <w:trHeight w:val="576"/>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71AA400" w14:textId="77777777" w:rsidR="001161A5" w:rsidRPr="006363B6"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4129435" w14:textId="1D405D67" w:rsidR="001161A5" w:rsidRPr="0073707D" w:rsidRDefault="001161A5">
            <w:pPr>
              <w:pStyle w:val="AnnexTable"/>
              <w:rPr>
                <w:noProof w:val="0"/>
              </w:rPr>
            </w:pPr>
            <w:r w:rsidRPr="00485EAF">
              <w:rPr>
                <w:noProof w:val="0"/>
              </w:rPr>
              <w:t>TCP port for SSH</w:t>
            </w:r>
            <w:r w:rsidR="006C0346">
              <w:rPr>
                <w:noProof w:val="0"/>
              </w:rPr>
              <w:t>/TLS</w:t>
            </w:r>
            <w:r w:rsidRPr="00485EAF">
              <w:rPr>
                <w:noProof w:val="0"/>
              </w:rPr>
              <w:t xml:space="preserve"> establishment (for test purpose)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D44DE3E" w14:textId="3BA031E3" w:rsidR="001161A5" w:rsidRDefault="0072697D">
            <w:pPr>
              <w:pStyle w:val="AnnexTable"/>
              <w:rPr>
                <w:noProof w:val="0"/>
              </w:rPr>
            </w:pPr>
            <w:r>
              <w:rPr>
                <w:noProof w:val="0"/>
              </w:rPr>
              <w:t>6.4.1</w:t>
            </w:r>
            <w:r w:rsidR="001161A5" w:rsidRPr="0073707D">
              <w:rPr>
                <w:noProof w:val="0"/>
              </w:rPr>
              <w:t xml:space="preserve"> NETCONF Security</w:t>
            </w:r>
          </w:p>
          <w:p w14:paraId="57CC6090" w14:textId="38CD8612" w:rsidR="00EE68F1" w:rsidRPr="0073707D" w:rsidRDefault="00EE68F1">
            <w:pPr>
              <w:pStyle w:val="AnnexTable"/>
              <w:rPr>
                <w:noProof w:val="0"/>
              </w:rPr>
            </w:pPr>
            <w:r>
              <w:rPr>
                <w:noProof w:val="0"/>
              </w:rPr>
              <w:t>YANG (4) o-ran-</w:t>
            </w:r>
            <w:proofErr w:type="spellStart"/>
            <w:r>
              <w:rPr>
                <w:noProof w:val="0"/>
              </w:rPr>
              <w:t>mplane</w:t>
            </w:r>
            <w:proofErr w:type="spellEnd"/>
            <w:r>
              <w:rPr>
                <w:noProof w:val="0"/>
              </w:rPr>
              <w:t>-</w:t>
            </w:r>
            <w:proofErr w:type="spellStart"/>
            <w:r>
              <w:rPr>
                <w:noProof w:val="0"/>
              </w:rPr>
              <w:t>int.yang</w:t>
            </w:r>
            <w:proofErr w:type="spellEnd"/>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CAC4021" w14:textId="77777777" w:rsidR="001161A5" w:rsidRDefault="00EE68F1">
            <w:pPr>
              <w:pStyle w:val="AnnexTable"/>
              <w:rPr>
                <w:noProof w:val="0"/>
              </w:rPr>
            </w:pPr>
            <w:r>
              <w:rPr>
                <w:noProof w:val="0"/>
              </w:rPr>
              <w:t xml:space="preserve">Entry 1) SSH </w:t>
            </w:r>
            <w:r w:rsidR="001161A5" w:rsidRPr="0073707D">
              <w:rPr>
                <w:noProof w:val="0"/>
              </w:rPr>
              <w:t>Default (port 830)</w:t>
            </w:r>
          </w:p>
          <w:p w14:paraId="56A14DB3" w14:textId="0AFBA2AA" w:rsidR="00EE68F1" w:rsidRPr="0073707D" w:rsidRDefault="00EE68F1">
            <w:pPr>
              <w:pStyle w:val="AnnexTable"/>
              <w:rPr>
                <w:noProof w:val="0"/>
              </w:rPr>
            </w:pPr>
            <w:r>
              <w:rPr>
                <w:noProof w:val="0"/>
              </w:rPr>
              <w:t xml:space="preserve">Entry 2) TLS Default (port </w:t>
            </w:r>
            <w:r>
              <w:t>6513)</w:t>
            </w:r>
          </w:p>
        </w:tc>
      </w:tr>
      <w:tr w:rsidR="001161A5" w14:paraId="53043279"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DA03926" w14:textId="77777777" w:rsidR="001161A5" w:rsidRPr="006363B6"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6BD5925" w14:textId="77777777" w:rsidR="001161A5" w:rsidRPr="00485EAF" w:rsidRDefault="001161A5">
            <w:pPr>
              <w:pStyle w:val="AnnexTable"/>
              <w:rPr>
                <w:noProof w:val="0"/>
              </w:rPr>
            </w:pPr>
            <w:r w:rsidRPr="00485EAF">
              <w:rPr>
                <w:noProof w:val="0"/>
              </w:rPr>
              <w:t>NETCONF Authentication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911C17A" w14:textId="4CE648B6" w:rsidR="001161A5" w:rsidRPr="0073707D" w:rsidRDefault="0072697D">
            <w:pPr>
              <w:pStyle w:val="AnnexTable"/>
              <w:rPr>
                <w:noProof w:val="0"/>
              </w:rPr>
            </w:pPr>
            <w:r>
              <w:rPr>
                <w:noProof w:val="0"/>
              </w:rPr>
              <w:t>6.4.2</w:t>
            </w:r>
            <w:r w:rsidR="001161A5" w:rsidRPr="0073707D">
              <w:rPr>
                <w:noProof w:val="0"/>
              </w:rPr>
              <w:t xml:space="preserve"> NETCONF Authentication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9382169" w14:textId="77777777" w:rsidR="001161A5" w:rsidRPr="0073707D" w:rsidRDefault="001161A5">
            <w:pPr>
              <w:pStyle w:val="AnnexTable"/>
              <w:rPr>
                <w:noProof w:val="0"/>
              </w:rPr>
            </w:pPr>
            <w:r w:rsidRPr="0073707D">
              <w:rPr>
                <w:noProof w:val="0"/>
              </w:rPr>
              <w:t>Entry 1) SSH password-based authentication</w:t>
            </w:r>
          </w:p>
          <w:p w14:paraId="5966ACE8" w14:textId="03948661" w:rsidR="001161A5" w:rsidRPr="0073707D" w:rsidRDefault="001161A5">
            <w:pPr>
              <w:pStyle w:val="AnnexTable"/>
              <w:rPr>
                <w:noProof w:val="0"/>
              </w:rPr>
            </w:pPr>
            <w:r w:rsidRPr="0073707D">
              <w:rPr>
                <w:noProof w:val="0"/>
              </w:rPr>
              <w:t>Entry 2) TLS</w:t>
            </w:r>
            <w:r w:rsidR="00650E7A">
              <w:rPr>
                <w:noProof w:val="0"/>
              </w:rPr>
              <w:t xml:space="preserve"> </w:t>
            </w:r>
            <w:r w:rsidRPr="0073707D">
              <w:rPr>
                <w:noProof w:val="0"/>
              </w:rPr>
              <w:t>- X.509 Certificate</w:t>
            </w:r>
          </w:p>
        </w:tc>
      </w:tr>
      <w:tr w:rsidR="001161A5" w14:paraId="453BD84C" w14:textId="77777777" w:rsidTr="0073707D">
        <w:trPr>
          <w:trHeight w:val="225"/>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3111EE7" w14:textId="77777777" w:rsidR="001161A5" w:rsidRPr="006363B6"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2DB60AE" w14:textId="77777777" w:rsidR="001161A5" w:rsidRPr="00485EAF" w:rsidRDefault="001161A5">
            <w:pPr>
              <w:pStyle w:val="AnnexTable"/>
              <w:rPr>
                <w:noProof w:val="0"/>
              </w:rPr>
            </w:pPr>
            <w:r w:rsidRPr="00485EAF">
              <w:rPr>
                <w:noProof w:val="0"/>
              </w:rPr>
              <w:t>User Account Provisioning</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518C81B" w14:textId="053C0BCB" w:rsidR="001161A5" w:rsidRPr="0073707D" w:rsidRDefault="0072697D">
            <w:pPr>
              <w:pStyle w:val="AnnexTable"/>
              <w:rPr>
                <w:noProof w:val="0"/>
              </w:rPr>
            </w:pPr>
            <w:r>
              <w:rPr>
                <w:noProof w:val="0"/>
              </w:rPr>
              <w:t>6.4.3</w:t>
            </w:r>
            <w:r w:rsidR="001161A5" w:rsidRPr="0073707D">
              <w:rPr>
                <w:noProof w:val="0"/>
              </w:rPr>
              <w:t xml:space="preserve"> User Account Provisioning</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2C185EE" w14:textId="77777777" w:rsidR="001161A5" w:rsidRPr="0073707D" w:rsidRDefault="001161A5">
            <w:pPr>
              <w:pStyle w:val="AnnexTable"/>
              <w:rPr>
                <w:noProof w:val="0"/>
              </w:rPr>
            </w:pPr>
            <w:r w:rsidRPr="0073707D">
              <w:rPr>
                <w:noProof w:val="0"/>
              </w:rPr>
              <w:t>default sudo</w:t>
            </w:r>
          </w:p>
        </w:tc>
      </w:tr>
      <w:tr w:rsidR="001161A5" w14:paraId="3DB56D8C" w14:textId="77777777" w:rsidTr="0073707D">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E5B779"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EBC6AF5" w14:textId="77777777" w:rsidR="001161A5" w:rsidRPr="00485EAF" w:rsidRDefault="001161A5">
            <w:pPr>
              <w:pStyle w:val="AnnexTable"/>
              <w:rPr>
                <w:noProof w:val="0"/>
              </w:rPr>
            </w:pPr>
            <w:r w:rsidRPr="00485EAF">
              <w:rPr>
                <w:noProof w:val="0"/>
              </w:rPr>
              <w:t>sudo</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D601637" w14:textId="45D7642B" w:rsidR="001161A5" w:rsidRPr="0073707D" w:rsidRDefault="0072697D">
            <w:pPr>
              <w:pStyle w:val="AnnexTable"/>
              <w:rPr>
                <w:noProof w:val="0"/>
              </w:rPr>
            </w:pPr>
            <w:r>
              <w:rPr>
                <w:noProof w:val="0"/>
              </w:rPr>
              <w:t>6.5</w:t>
            </w:r>
            <w:r w:rsidR="001161A5" w:rsidRPr="0073707D">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A411452" w14:textId="77777777" w:rsidR="001161A5" w:rsidRPr="0073707D" w:rsidRDefault="001161A5">
            <w:pPr>
              <w:pStyle w:val="AnnexTable"/>
              <w:rPr>
                <w:noProof w:val="0"/>
              </w:rPr>
            </w:pPr>
            <w:r w:rsidRPr="0073707D">
              <w:rPr>
                <w:noProof w:val="0"/>
              </w:rPr>
              <w:t>used</w:t>
            </w:r>
          </w:p>
        </w:tc>
      </w:tr>
      <w:tr w:rsidR="001161A5" w14:paraId="5E63C6AA" w14:textId="77777777" w:rsidTr="0073707D">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43872F1"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49E74A6" w14:textId="77777777" w:rsidR="001161A5" w:rsidRPr="00485EAF" w:rsidRDefault="001161A5">
            <w:pPr>
              <w:pStyle w:val="AnnexTable"/>
              <w:rPr>
                <w:noProof w:val="0"/>
              </w:rPr>
            </w:pPr>
            <w:proofErr w:type="spellStart"/>
            <w:r w:rsidRPr="00485EAF">
              <w:rPr>
                <w:noProof w:val="0"/>
              </w:rPr>
              <w:t>nms</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DEDC9C3" w14:textId="64A41CA7" w:rsidR="001161A5" w:rsidRPr="0073707D" w:rsidRDefault="0072697D">
            <w:pPr>
              <w:pStyle w:val="AnnexTable"/>
              <w:rPr>
                <w:noProof w:val="0"/>
              </w:rPr>
            </w:pPr>
            <w:r>
              <w:rPr>
                <w:noProof w:val="0"/>
              </w:rPr>
              <w:t>6.5</w:t>
            </w:r>
            <w:r w:rsidR="001161A5" w:rsidRPr="0073707D">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662264A" w14:textId="77777777" w:rsidR="001161A5" w:rsidRPr="0073707D" w:rsidRDefault="001161A5">
            <w:pPr>
              <w:pStyle w:val="AnnexTable"/>
              <w:rPr>
                <w:noProof w:val="0"/>
              </w:rPr>
            </w:pPr>
            <w:r w:rsidRPr="0073707D">
              <w:rPr>
                <w:noProof w:val="0"/>
              </w:rPr>
              <w:t>not used</w:t>
            </w:r>
          </w:p>
        </w:tc>
      </w:tr>
      <w:tr w:rsidR="001161A5" w14:paraId="14D9165C" w14:textId="77777777" w:rsidTr="0073707D">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4C9432C"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822B98A" w14:textId="77777777" w:rsidR="001161A5" w:rsidRPr="00485EAF" w:rsidRDefault="001161A5">
            <w:pPr>
              <w:pStyle w:val="AnnexTable"/>
              <w:rPr>
                <w:noProof w:val="0"/>
              </w:rPr>
            </w:pPr>
            <w:proofErr w:type="spellStart"/>
            <w:r w:rsidRPr="00485EAF">
              <w:rPr>
                <w:noProof w:val="0"/>
              </w:rPr>
              <w:t>fm</w:t>
            </w:r>
            <w:proofErr w:type="spellEnd"/>
            <w:r w:rsidRPr="00485EAF">
              <w:rPr>
                <w:noProof w:val="0"/>
              </w:rPr>
              <w:t>-pm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734B2B5" w14:textId="429C068B" w:rsidR="001161A5" w:rsidRPr="0073707D" w:rsidRDefault="0072697D">
            <w:pPr>
              <w:pStyle w:val="AnnexTable"/>
              <w:rPr>
                <w:noProof w:val="0"/>
              </w:rPr>
            </w:pPr>
            <w:r>
              <w:rPr>
                <w:noProof w:val="0"/>
              </w:rPr>
              <w:t>6.5</w:t>
            </w:r>
            <w:r w:rsidR="001161A5" w:rsidRPr="0073707D">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BB89FD9" w14:textId="77777777" w:rsidR="001161A5" w:rsidRPr="0073707D" w:rsidRDefault="001161A5">
            <w:pPr>
              <w:pStyle w:val="AnnexTable"/>
              <w:rPr>
                <w:noProof w:val="0"/>
              </w:rPr>
            </w:pPr>
            <w:r w:rsidRPr="0073707D">
              <w:rPr>
                <w:noProof w:val="0"/>
              </w:rPr>
              <w:t>not used</w:t>
            </w:r>
          </w:p>
        </w:tc>
      </w:tr>
      <w:tr w:rsidR="001161A5" w14:paraId="79B3DA3C" w14:textId="77777777" w:rsidTr="0073707D">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73B88AF"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1F7836E" w14:textId="77777777" w:rsidR="001161A5" w:rsidRPr="00485EAF" w:rsidRDefault="001161A5">
            <w:pPr>
              <w:pStyle w:val="AnnexTable"/>
              <w:rPr>
                <w:noProof w:val="0"/>
              </w:rPr>
            </w:pPr>
            <w:proofErr w:type="spellStart"/>
            <w:r w:rsidRPr="00485EAF">
              <w:rPr>
                <w:noProof w:val="0"/>
              </w:rPr>
              <w:t>swm</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F79F558" w14:textId="01FF69EA" w:rsidR="001161A5" w:rsidRPr="0073707D" w:rsidRDefault="0072697D">
            <w:pPr>
              <w:pStyle w:val="AnnexTable"/>
              <w:rPr>
                <w:noProof w:val="0"/>
              </w:rPr>
            </w:pPr>
            <w:r>
              <w:rPr>
                <w:noProof w:val="0"/>
              </w:rPr>
              <w:t>6.5</w:t>
            </w:r>
            <w:r w:rsidR="001161A5" w:rsidRPr="0073707D">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4C5F77A" w14:textId="77777777" w:rsidR="001161A5" w:rsidRPr="0073707D" w:rsidRDefault="001161A5">
            <w:pPr>
              <w:pStyle w:val="AnnexTable"/>
              <w:rPr>
                <w:noProof w:val="0"/>
              </w:rPr>
            </w:pPr>
            <w:r w:rsidRPr="0073707D">
              <w:rPr>
                <w:noProof w:val="0"/>
              </w:rPr>
              <w:t>not used</w:t>
            </w:r>
          </w:p>
        </w:tc>
      </w:tr>
      <w:tr w:rsidR="001161A5" w14:paraId="0ADC6278" w14:textId="77777777" w:rsidTr="0073707D">
        <w:trPr>
          <w:trHeight w:val="1341"/>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3C8249D"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0315568" w14:textId="77777777" w:rsidR="001161A5" w:rsidRPr="00485EAF" w:rsidRDefault="001161A5">
            <w:pPr>
              <w:pStyle w:val="AnnexTable"/>
              <w:rPr>
                <w:noProof w:val="0"/>
              </w:rPr>
            </w:pPr>
            <w:r w:rsidRPr="00485EAF">
              <w:rPr>
                <w:noProof w:val="0"/>
              </w:rPr>
              <w:t>NETCONF capability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FA63D5C" w14:textId="4C45C19C" w:rsidR="001161A5" w:rsidRPr="0073707D" w:rsidRDefault="0072697D">
            <w:pPr>
              <w:pStyle w:val="AnnexTable"/>
              <w:rPr>
                <w:noProof w:val="0"/>
              </w:rPr>
            </w:pPr>
            <w:r>
              <w:rPr>
                <w:noProof w:val="0"/>
              </w:rPr>
              <w:t>6.6</w:t>
            </w:r>
            <w:r w:rsidR="001161A5" w:rsidRPr="0073707D">
              <w:rPr>
                <w:noProof w:val="0"/>
              </w:rPr>
              <w:t xml:space="preserve"> NETCONF capability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78CF6AB" w14:textId="77777777" w:rsidR="001161A5" w:rsidRPr="0073707D" w:rsidRDefault="001161A5">
            <w:pPr>
              <w:pStyle w:val="AnnexTable"/>
              <w:rPr>
                <w:noProof w:val="0"/>
              </w:rPr>
            </w:pPr>
            <w:r w:rsidRPr="0073707D">
              <w:rPr>
                <w:noProof w:val="0"/>
              </w:rPr>
              <w:t>yang-library,</w:t>
            </w:r>
            <w:r w:rsidRPr="0073707D">
              <w:rPr>
                <w:noProof w:val="0"/>
              </w:rPr>
              <w:br/>
              <w:t>Writable-running Capability,</w:t>
            </w:r>
          </w:p>
          <w:p w14:paraId="55DFEEE3" w14:textId="77777777" w:rsidR="001161A5" w:rsidRPr="00747301" w:rsidRDefault="001161A5">
            <w:pPr>
              <w:pStyle w:val="AnnexTable"/>
              <w:rPr>
                <w:noProof w:val="0"/>
              </w:rPr>
            </w:pPr>
            <w:r w:rsidRPr="0073707D">
              <w:rPr>
                <w:noProof w:val="0"/>
              </w:rPr>
              <w:t>rollback on error,</w:t>
            </w:r>
            <w:r w:rsidRPr="0073707D">
              <w:rPr>
                <w:noProof w:val="0"/>
              </w:rPr>
              <w:br/>
              <w:t>XPATH capability,</w:t>
            </w:r>
            <w:r w:rsidRPr="0073707D">
              <w:rPr>
                <w:noProof w:val="0"/>
              </w:rPr>
              <w:br/>
              <w:t>Notifications,</w:t>
            </w:r>
            <w:r w:rsidRPr="0073707D">
              <w:rPr>
                <w:noProof w:val="0"/>
              </w:rPr>
              <w:br/>
              <w:t>Interleave capability</w:t>
            </w:r>
          </w:p>
        </w:tc>
      </w:tr>
      <w:tr w:rsidR="001161A5" w14:paraId="47C2AE88" w14:textId="77777777" w:rsidTr="0073707D">
        <w:trPr>
          <w:trHeight w:val="45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3BA4D91" w14:textId="77777777" w:rsidR="001161A5" w:rsidRPr="008B5AE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D3E8173" w14:textId="77777777" w:rsidR="001161A5" w:rsidRPr="00485EAF" w:rsidRDefault="001161A5">
            <w:pPr>
              <w:pStyle w:val="AnnexTable"/>
              <w:rPr>
                <w:noProof w:val="0"/>
              </w:rPr>
            </w:pPr>
            <w:r w:rsidRPr="00485EAF">
              <w:rPr>
                <w:noProof w:val="0"/>
              </w:rPr>
              <w:t>Watchdog timer</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1F90772" w14:textId="5A628E14" w:rsidR="001161A5" w:rsidRPr="0073707D" w:rsidRDefault="0072697D">
            <w:pPr>
              <w:pStyle w:val="AnnexTable"/>
              <w:rPr>
                <w:noProof w:val="0"/>
              </w:rPr>
            </w:pPr>
            <w:r>
              <w:rPr>
                <w:noProof w:val="0"/>
              </w:rPr>
              <w:t>6.7</w:t>
            </w:r>
            <w:r w:rsidR="001161A5" w:rsidRPr="0073707D">
              <w:rPr>
                <w:noProof w:val="0"/>
              </w:rPr>
              <w:t xml:space="preserve"> Monitoring NETCONF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99F851F" w14:textId="77777777" w:rsidR="001161A5" w:rsidRPr="0073707D" w:rsidRDefault="001161A5">
            <w:pPr>
              <w:pStyle w:val="AnnexTable"/>
              <w:rPr>
                <w:noProof w:val="0"/>
              </w:rPr>
            </w:pPr>
            <w:r w:rsidRPr="0073707D">
              <w:rPr>
                <w:noProof w:val="0"/>
              </w:rPr>
              <w:t>used</w:t>
            </w:r>
          </w:p>
        </w:tc>
      </w:tr>
      <w:tr w:rsidR="001161A5" w14:paraId="36409EFE" w14:textId="77777777" w:rsidTr="0073707D">
        <w:trPr>
          <w:trHeight w:val="612"/>
          <w:jc w:val="center"/>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12AE810F" w14:textId="77777777" w:rsidR="001161A5" w:rsidRPr="004C61BC" w:rsidRDefault="001161A5">
            <w:pPr>
              <w:pStyle w:val="AnnexTable"/>
              <w:rPr>
                <w:noProof w:val="0"/>
                <w:lang w:val="pl-PL"/>
              </w:rPr>
            </w:pPr>
            <w:r w:rsidRPr="004C61BC">
              <w:rPr>
                <w:noProof w:val="0"/>
                <w:lang w:val="pl-PL"/>
              </w:rPr>
              <w:t>O-RU to O-DU Interface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4B99D445" w14:textId="77777777" w:rsidR="001161A5" w:rsidRPr="0073707D" w:rsidRDefault="001161A5">
            <w:pPr>
              <w:pStyle w:val="AnnexTable"/>
              <w:rPr>
                <w:noProof w:val="0"/>
              </w:rPr>
            </w:pPr>
            <w:r w:rsidRPr="0073707D">
              <w:rPr>
                <w:noProof w:val="0"/>
              </w:rPr>
              <w:t>VLAN tagging for C/U/M-Plane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7714144" w14:textId="13F96A61" w:rsidR="001161A5" w:rsidRPr="0073707D" w:rsidRDefault="0072697D">
            <w:pPr>
              <w:pStyle w:val="AnnexTable"/>
              <w:rPr>
                <w:noProof w:val="0"/>
              </w:rPr>
            </w:pPr>
            <w:r>
              <w:rPr>
                <w:noProof w:val="0"/>
              </w:rPr>
              <w:t>6.2.3</w:t>
            </w:r>
            <w:r w:rsidR="001161A5" w:rsidRPr="0073707D">
              <w:rPr>
                <w:noProof w:val="0"/>
              </w:rPr>
              <w:t xml:space="preserve"> Management Plane VLAN Discovery Aspects</w:t>
            </w:r>
            <w:r w:rsidR="001161A5" w:rsidRPr="0073707D">
              <w:rPr>
                <w:noProof w:val="0"/>
              </w:rPr>
              <w:br/>
            </w:r>
            <w:r>
              <w:rPr>
                <w:noProof w:val="0"/>
              </w:rPr>
              <w:t>7.3</w:t>
            </w:r>
            <w:r w:rsidR="001161A5" w:rsidRPr="0073707D">
              <w:rPr>
                <w:noProof w:val="0"/>
              </w:rPr>
              <w:t xml:space="preserve"> C/U Plane VLAN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EE1C49C" w14:textId="77777777" w:rsidR="001161A5" w:rsidRPr="0073707D" w:rsidRDefault="001161A5">
            <w:pPr>
              <w:pStyle w:val="AnnexTable"/>
              <w:rPr>
                <w:noProof w:val="0"/>
              </w:rPr>
            </w:pPr>
            <w:r w:rsidRPr="0073707D">
              <w:rPr>
                <w:noProof w:val="0"/>
              </w:rPr>
              <w:t>used for C/U/M-Plane</w:t>
            </w:r>
          </w:p>
        </w:tc>
      </w:tr>
      <w:tr w:rsidR="001161A5" w14:paraId="4FE93F7D" w14:textId="77777777" w:rsidTr="0073707D">
        <w:trPr>
          <w:trHeight w:val="45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82035BC" w14:textId="77777777" w:rsidR="001161A5" w:rsidRPr="0074730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6BA67BB" w14:textId="77777777" w:rsidR="001161A5" w:rsidRPr="00747301" w:rsidRDefault="001161A5">
            <w:pPr>
              <w:pStyle w:val="AnnexTable"/>
              <w:rPr>
                <w:noProof w:val="0"/>
              </w:rPr>
            </w:pPr>
            <w:r w:rsidRPr="00747301">
              <w:rPr>
                <w:noProof w:val="0"/>
              </w:rPr>
              <w:t>C/U Plane 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282A4322" w14:textId="5D5E02D2" w:rsidR="001161A5" w:rsidRPr="00747301" w:rsidRDefault="0072697D">
            <w:pPr>
              <w:pStyle w:val="AnnexTable"/>
              <w:rPr>
                <w:noProof w:val="0"/>
              </w:rPr>
            </w:pPr>
            <w:r>
              <w:rPr>
                <w:noProof w:val="0"/>
              </w:rPr>
              <w:t xml:space="preserve">7.4 </w:t>
            </w:r>
            <w:r w:rsidR="001161A5" w:rsidRPr="00747301">
              <w:rPr>
                <w:noProof w:val="0"/>
              </w:rPr>
              <w:t>O-RU C/U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85E2CCA" w14:textId="77777777" w:rsidR="001161A5" w:rsidRPr="00747301" w:rsidRDefault="001161A5">
            <w:pPr>
              <w:pStyle w:val="AnnexTable"/>
              <w:rPr>
                <w:noProof w:val="0"/>
              </w:rPr>
            </w:pPr>
            <w:r w:rsidRPr="00747301">
              <w:rPr>
                <w:noProof w:val="0"/>
              </w:rPr>
              <w:t>not used</w:t>
            </w:r>
          </w:p>
        </w:tc>
      </w:tr>
      <w:tr w:rsidR="001161A5" w14:paraId="69DD5ADC" w14:textId="77777777" w:rsidTr="0073707D">
        <w:trPr>
          <w:trHeight w:val="45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2356CDC" w14:textId="77777777" w:rsidR="001161A5" w:rsidRPr="0074730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69E1495" w14:textId="77777777" w:rsidR="001161A5" w:rsidRPr="00747301" w:rsidRDefault="001161A5">
            <w:pPr>
              <w:pStyle w:val="AnnexTable"/>
              <w:rPr>
                <w:noProof w:val="0"/>
              </w:rPr>
            </w:pPr>
            <w:r w:rsidRPr="00747301">
              <w:rPr>
                <w:noProof w:val="0"/>
              </w:rPr>
              <w:t>Definition of processing elements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98857BE" w14:textId="3F8E3E20" w:rsidR="001161A5" w:rsidRPr="00747301" w:rsidRDefault="0072697D">
            <w:pPr>
              <w:pStyle w:val="AnnexTable"/>
              <w:rPr>
                <w:noProof w:val="0"/>
              </w:rPr>
            </w:pPr>
            <w:r>
              <w:rPr>
                <w:noProof w:val="0"/>
              </w:rPr>
              <w:t>7.5</w:t>
            </w:r>
            <w:r w:rsidR="001161A5" w:rsidRPr="00747301">
              <w:rPr>
                <w:noProof w:val="0"/>
              </w:rPr>
              <w:t xml:space="preserve"> Definition of processing elements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E9AF608" w14:textId="77777777" w:rsidR="001161A5" w:rsidRPr="00747301" w:rsidRDefault="001161A5">
            <w:pPr>
              <w:pStyle w:val="AnnexTable"/>
              <w:rPr>
                <w:noProof w:val="0"/>
              </w:rPr>
            </w:pPr>
            <w:r w:rsidRPr="00747301">
              <w:rPr>
                <w:noProof w:val="0"/>
              </w:rPr>
              <w:t>a combination of VLAN identity and MAC address</w:t>
            </w:r>
          </w:p>
        </w:tc>
      </w:tr>
      <w:tr w:rsidR="001161A5" w14:paraId="0027ED6E"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BF38E79" w14:textId="77777777" w:rsidR="001161A5" w:rsidRPr="0074730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9ADAF04" w14:textId="77777777" w:rsidR="001161A5" w:rsidRPr="00747301" w:rsidRDefault="001161A5">
            <w:pPr>
              <w:pStyle w:val="AnnexTable"/>
              <w:rPr>
                <w:noProof w:val="0"/>
              </w:rPr>
            </w:pPr>
            <w:r w:rsidRPr="00747301">
              <w:rPr>
                <w:noProof w:val="0"/>
              </w:rPr>
              <w:t>C/U Plane Transport Connectivity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7201E6C" w14:textId="49F89694" w:rsidR="001161A5" w:rsidRPr="00747301" w:rsidRDefault="0072697D">
            <w:pPr>
              <w:pStyle w:val="AnnexTable"/>
              <w:rPr>
                <w:noProof w:val="0"/>
              </w:rPr>
            </w:pPr>
            <w:r>
              <w:rPr>
                <w:noProof w:val="0"/>
              </w:rPr>
              <w:t>7.6</w:t>
            </w:r>
            <w:r w:rsidR="001161A5" w:rsidRPr="00747301">
              <w:rPr>
                <w:noProof w:val="0"/>
              </w:rPr>
              <w:t xml:space="preserve"> Verifying C/U Plane Transport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63BD35A" w14:textId="6DB13180" w:rsidR="001161A5" w:rsidRPr="00747301" w:rsidRDefault="001161A5">
            <w:pPr>
              <w:pStyle w:val="AnnexTable"/>
              <w:rPr>
                <w:noProof w:val="0"/>
              </w:rPr>
            </w:pPr>
            <w:r w:rsidRPr="00747301">
              <w:rPr>
                <w:noProof w:val="0"/>
              </w:rPr>
              <w:t>Loop-back Protocol (LB</w:t>
            </w:r>
            <w:r w:rsidR="00C24AC2">
              <w:rPr>
                <w:noProof w:val="0"/>
              </w:rPr>
              <w:t>M</w:t>
            </w:r>
            <w:r w:rsidRPr="00747301">
              <w:rPr>
                <w:noProof w:val="0"/>
              </w:rPr>
              <w:t>/</w:t>
            </w:r>
            <w:r w:rsidR="00C24AC2" w:rsidRPr="00747301">
              <w:rPr>
                <w:noProof w:val="0"/>
              </w:rPr>
              <w:t>LB</w:t>
            </w:r>
            <w:r w:rsidR="00C24AC2">
              <w:rPr>
                <w:noProof w:val="0"/>
              </w:rPr>
              <w:t>R</w:t>
            </w:r>
            <w:r w:rsidRPr="00747301">
              <w:rPr>
                <w:noProof w:val="0"/>
              </w:rPr>
              <w:t>)</w:t>
            </w:r>
          </w:p>
        </w:tc>
      </w:tr>
      <w:tr w:rsidR="001161A5" w14:paraId="480CA074" w14:textId="77777777" w:rsidTr="0073707D">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6CC3E40" w14:textId="77777777" w:rsidR="001161A5" w:rsidRPr="00747301" w:rsidRDefault="001161A5">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47CD3F3" w14:textId="77777777" w:rsidR="001161A5" w:rsidRPr="00747301" w:rsidRDefault="001161A5">
            <w:pPr>
              <w:pStyle w:val="AnnexTable"/>
              <w:rPr>
                <w:noProof w:val="0"/>
              </w:rPr>
            </w:pPr>
            <w:r w:rsidRPr="00747301">
              <w:rPr>
                <w:noProof w:val="0"/>
              </w:rPr>
              <w:t xml:space="preserve">O-RU Monitoring of C/U Plane Connectivity </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3DBEA0D" w14:textId="182F9113" w:rsidR="001161A5" w:rsidRPr="00747301" w:rsidRDefault="00DA0093">
            <w:pPr>
              <w:pStyle w:val="AnnexTable"/>
              <w:rPr>
                <w:noProof w:val="0"/>
              </w:rPr>
            </w:pPr>
            <w:r>
              <w:rPr>
                <w:noProof w:val="0"/>
              </w:rPr>
              <w:t>7.10</w:t>
            </w:r>
            <w:r w:rsidR="001161A5" w:rsidRPr="00747301">
              <w:rPr>
                <w:noProof w:val="0"/>
              </w:rPr>
              <w:t xml:space="preserve"> O-RU Monitoring of C/U Plane Connectivity </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6AEB96F" w14:textId="77777777" w:rsidR="001161A5" w:rsidRPr="00747301" w:rsidRDefault="001161A5">
            <w:pPr>
              <w:pStyle w:val="AnnexTable"/>
              <w:rPr>
                <w:noProof w:val="0"/>
              </w:rPr>
            </w:pPr>
            <w:r w:rsidRPr="00747301">
              <w:rPr>
                <w:noProof w:val="0"/>
              </w:rPr>
              <w:t>not used</w:t>
            </w:r>
          </w:p>
        </w:tc>
      </w:tr>
      <w:tr w:rsidR="001161A5" w14:paraId="66AE88C0" w14:textId="77777777" w:rsidTr="0073707D">
        <w:trPr>
          <w:trHeight w:val="477"/>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277466C5" w14:textId="77777777" w:rsidR="001161A5" w:rsidRPr="0073707D" w:rsidRDefault="001161A5">
            <w:pPr>
              <w:pStyle w:val="AnnexTable"/>
              <w:rPr>
                <w:noProof w:val="0"/>
              </w:rPr>
            </w:pPr>
            <w:r w:rsidRPr="00485EAF">
              <w:rPr>
                <w:noProof w:val="0"/>
              </w:rPr>
              <w:t>Configuration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7976B3C" w14:textId="77777777" w:rsidR="001161A5" w:rsidRPr="0073707D" w:rsidRDefault="001161A5">
            <w:pPr>
              <w:pStyle w:val="AnnexTable"/>
              <w:rPr>
                <w:noProof w:val="0"/>
              </w:rPr>
            </w:pPr>
            <w:r w:rsidRPr="0073707D">
              <w:rPr>
                <w:noProof w:val="0"/>
              </w:rPr>
              <w:t>Baseline configuration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6F9A434" w14:textId="06173251" w:rsidR="001161A5" w:rsidRPr="0073707D" w:rsidRDefault="00DA0093">
            <w:pPr>
              <w:pStyle w:val="AnnexTable"/>
              <w:rPr>
                <w:noProof w:val="0"/>
              </w:rPr>
            </w:pPr>
            <w:r>
              <w:rPr>
                <w:noProof w:val="0"/>
              </w:rPr>
              <w:t>9.1</w:t>
            </w:r>
            <w:r w:rsidR="001161A5" w:rsidRPr="0073707D">
              <w:rPr>
                <w:noProof w:val="0"/>
              </w:rPr>
              <w:t xml:space="preserve"> Baseline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21D3CB3" w14:textId="77777777" w:rsidR="001161A5" w:rsidRPr="0073707D" w:rsidRDefault="001161A5">
            <w:pPr>
              <w:pStyle w:val="AnnexTable"/>
              <w:rPr>
                <w:noProof w:val="0"/>
              </w:rPr>
            </w:pPr>
            <w:r w:rsidRPr="0073707D">
              <w:rPr>
                <w:noProof w:val="0"/>
              </w:rPr>
              <w:t>2 phases</w:t>
            </w:r>
          </w:p>
        </w:tc>
      </w:tr>
      <w:tr w:rsidR="001161A5" w14:paraId="0DD92211" w14:textId="77777777" w:rsidTr="0073707D">
        <w:trPr>
          <w:trHeight w:val="300"/>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C112FA" w14:textId="77777777" w:rsidR="001161A5" w:rsidRPr="00485EAF" w:rsidRDefault="001161A5">
            <w:pPr>
              <w:pStyle w:val="AnnexTable"/>
              <w:rPr>
                <w:noProof w:val="0"/>
              </w:rPr>
            </w:pPr>
            <w:r w:rsidRPr="00485EAF">
              <w:rPr>
                <w:noProof w:val="0"/>
              </w:rPr>
              <w:t>Fault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A01E9DF" w14:textId="77777777" w:rsidR="001161A5" w:rsidRPr="0073707D" w:rsidRDefault="001161A5">
            <w:pPr>
              <w:pStyle w:val="AnnexTable"/>
              <w:rPr>
                <w:noProof w:val="0"/>
              </w:rPr>
            </w:pPr>
            <w:r w:rsidRPr="0073707D">
              <w:rPr>
                <w:noProof w:val="0"/>
              </w:rPr>
              <w:t>subscribe notification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675DCD0" w14:textId="6B92104F" w:rsidR="001161A5" w:rsidRPr="0073707D" w:rsidRDefault="00DA0093">
            <w:pPr>
              <w:pStyle w:val="AnnexTable"/>
              <w:rPr>
                <w:noProof w:val="0"/>
              </w:rPr>
            </w:pPr>
            <w:r>
              <w:rPr>
                <w:noProof w:val="0"/>
              </w:rPr>
              <w:t>11.3</w:t>
            </w:r>
            <w:r w:rsidR="001161A5" w:rsidRPr="0073707D">
              <w:rPr>
                <w:noProof w:val="0"/>
              </w:rPr>
              <w:t xml:space="preserve"> Manage Alarms Request</w:t>
            </w:r>
            <w:r w:rsidR="00690A88">
              <w:rPr>
                <w:noProof w:val="0"/>
              </w:rPr>
              <w:t xml:space="preserve"> to NETCONF Clients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2A4F860" w14:textId="77777777" w:rsidR="001161A5" w:rsidRPr="0073707D" w:rsidRDefault="001161A5">
            <w:pPr>
              <w:pStyle w:val="AnnexTable"/>
              <w:rPr>
                <w:noProof w:val="0"/>
              </w:rPr>
            </w:pPr>
            <w:r w:rsidRPr="0073707D">
              <w:rPr>
                <w:noProof w:val="0"/>
              </w:rPr>
              <w:t>default stream</w:t>
            </w:r>
          </w:p>
        </w:tc>
      </w:tr>
      <w:tr w:rsidR="008B5AE1" w:rsidRPr="008B5AE1" w14:paraId="620ADBFC" w14:textId="77777777" w:rsidTr="0073707D">
        <w:trPr>
          <w:trHeight w:val="333"/>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5DFC9994" w14:textId="77777777" w:rsidR="001161A5" w:rsidRPr="008B5AE1" w:rsidRDefault="001161A5">
            <w:pPr>
              <w:pStyle w:val="AnnexTable"/>
              <w:rPr>
                <w:noProof w:val="0"/>
              </w:rPr>
            </w:pPr>
            <w:r w:rsidRPr="008B5AE1">
              <w:rPr>
                <w:noProof w:val="0"/>
              </w:rPr>
              <w:t>Synchronization Aspects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E9CA479" w14:textId="77777777" w:rsidR="001161A5" w:rsidRPr="008B5AE1" w:rsidRDefault="001161A5">
            <w:pPr>
              <w:pStyle w:val="AnnexTable"/>
              <w:rPr>
                <w:noProof w:val="0"/>
              </w:rPr>
            </w:pPr>
            <w:r w:rsidRPr="008B5AE1">
              <w:rPr>
                <w:noProof w:val="0"/>
              </w:rPr>
              <w:t>Sync Capability Object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A5E8A67" w14:textId="74E5ABBD" w:rsidR="001161A5" w:rsidRPr="008B5AE1" w:rsidRDefault="00DA0093">
            <w:pPr>
              <w:pStyle w:val="AnnexTable"/>
              <w:rPr>
                <w:noProof w:val="0"/>
              </w:rPr>
            </w:pPr>
            <w:r>
              <w:rPr>
                <w:noProof w:val="0"/>
              </w:rPr>
              <w:t>13.3</w:t>
            </w:r>
            <w:r w:rsidR="001161A5" w:rsidRPr="008B5AE1">
              <w:rPr>
                <w:noProof w:val="0"/>
              </w:rPr>
              <w:t xml:space="preserve"> Sync Capability Object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7F06018" w14:textId="25965932" w:rsidR="001161A5" w:rsidRPr="008B5AE1" w:rsidRDefault="001161A5">
            <w:pPr>
              <w:pStyle w:val="AnnexTable"/>
              <w:rPr>
                <w:noProof w:val="0"/>
              </w:rPr>
            </w:pPr>
            <w:r w:rsidRPr="008B5AE1">
              <w:rPr>
                <w:noProof w:val="0"/>
              </w:rPr>
              <w:t xml:space="preserve">Entry </w:t>
            </w:r>
            <w:r w:rsidR="00747301" w:rsidRPr="008B5AE1">
              <w:rPr>
                <w:noProof w:val="0"/>
              </w:rPr>
              <w:t>1: CLASS</w:t>
            </w:r>
            <w:r w:rsidRPr="008B5AE1">
              <w:rPr>
                <w:noProof w:val="0"/>
              </w:rPr>
              <w:t>_B</w:t>
            </w:r>
          </w:p>
          <w:p w14:paraId="1BA347EC" w14:textId="563A832F" w:rsidR="001161A5" w:rsidRPr="008B5AE1" w:rsidRDefault="001161A5" w:rsidP="0073707D">
            <w:pPr>
              <w:pStyle w:val="AnnexTable"/>
              <w:rPr>
                <w:rFonts w:ascii="Calibri" w:hAnsi="Calibri" w:cs="Calibri"/>
                <w:noProof w:val="0"/>
                <w:sz w:val="22"/>
                <w:szCs w:val="22"/>
              </w:rPr>
            </w:pPr>
            <w:r w:rsidRPr="008B5AE1">
              <w:rPr>
                <w:noProof w:val="0"/>
              </w:rPr>
              <w:t xml:space="preserve">Entry 2: </w:t>
            </w:r>
            <w:r w:rsidR="00255D55" w:rsidRPr="008B5AE1">
              <w:rPr>
                <w:noProof w:val="0"/>
              </w:rPr>
              <w:t>ENHANCED</w:t>
            </w:r>
          </w:p>
        </w:tc>
      </w:tr>
      <w:tr w:rsidR="008B5AE1" w:rsidRPr="008B5AE1" w14:paraId="24A2B248" w14:textId="77777777" w:rsidTr="0073707D">
        <w:trPr>
          <w:trHeight w:val="711"/>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55A635AD" w14:textId="77777777" w:rsidR="001161A5" w:rsidRPr="008B5AE1" w:rsidRDefault="001161A5">
            <w:pPr>
              <w:pStyle w:val="AnnexTable"/>
              <w:rPr>
                <w:noProof w:val="0"/>
              </w:rPr>
            </w:pPr>
            <w:r w:rsidRPr="008B5AE1">
              <w:rPr>
                <w:noProof w:val="0"/>
              </w:rPr>
              <w:t>Details of O-RU Operations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4661399" w14:textId="77777777" w:rsidR="001161A5" w:rsidRPr="008B5AE1" w:rsidRDefault="001161A5">
            <w:pPr>
              <w:pStyle w:val="AnnexTable"/>
              <w:rPr>
                <w:noProof w:val="0"/>
              </w:rPr>
            </w:pPr>
            <w:r w:rsidRPr="008B5AE1">
              <w:rPr>
                <w:noProof w:val="0"/>
              </w:rPr>
              <w:t>Activation, deactivation and sleep</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B0AC80C" w14:textId="7319DD8A" w:rsidR="001161A5" w:rsidRPr="008B5AE1" w:rsidRDefault="00DA0093">
            <w:pPr>
              <w:pStyle w:val="AnnexTable"/>
              <w:rPr>
                <w:noProof w:val="0"/>
              </w:rPr>
            </w:pPr>
            <w:r>
              <w:rPr>
                <w:noProof w:val="0"/>
              </w:rPr>
              <w:t>15.3.2</w:t>
            </w:r>
            <w:r w:rsidR="001161A5" w:rsidRPr="008B5AE1">
              <w:rPr>
                <w:noProof w:val="0"/>
              </w:rPr>
              <w:t xml:space="preserve"> Activation, deactivation and sleep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7A94AAE" w14:textId="77777777" w:rsidR="001161A5" w:rsidRPr="008B5AE1" w:rsidRDefault="001161A5">
            <w:pPr>
              <w:pStyle w:val="AnnexTable"/>
              <w:rPr>
                <w:noProof w:val="0"/>
              </w:rPr>
            </w:pPr>
            <w:r w:rsidRPr="008B5AE1">
              <w:rPr>
                <w:noProof w:val="0"/>
              </w:rPr>
              <w:t>used</w:t>
            </w:r>
          </w:p>
        </w:tc>
      </w:tr>
    </w:tbl>
    <w:p w14:paraId="109E290F" w14:textId="77777777" w:rsidR="001161A5" w:rsidRPr="008B5AE1" w:rsidRDefault="001161A5" w:rsidP="001161A5">
      <w:pPr>
        <w:jc w:val="center"/>
      </w:pPr>
    </w:p>
    <w:p w14:paraId="5E7B23F1" w14:textId="77777777" w:rsidR="00690A88" w:rsidRDefault="00690A88" w:rsidP="00690A88">
      <w:pPr>
        <w:pStyle w:val="Heading3"/>
        <w:rPr>
          <w:lang w:val="en-US"/>
        </w:rPr>
      </w:pPr>
      <w:bookmarkStart w:id="271" w:name="_Toc161664852"/>
      <w:r w:rsidRPr="00514230">
        <w:rPr>
          <w:lang w:val="en-US"/>
        </w:rPr>
        <w:lastRenderedPageBreak/>
        <w:t>A.1.</w:t>
      </w:r>
      <w:r>
        <w:rPr>
          <w:lang w:val="en-US"/>
        </w:rPr>
        <w:t>4</w:t>
      </w:r>
      <w:r w:rsidRPr="00514230">
        <w:rPr>
          <w:lang w:val="en-US"/>
        </w:rPr>
        <w:tab/>
        <w:t xml:space="preserve">M-Plane IOT Profile </w:t>
      </w:r>
      <w:r>
        <w:rPr>
          <w:lang w:val="en-US"/>
        </w:rPr>
        <w:t>4</w:t>
      </w:r>
      <w:r w:rsidRPr="00514230">
        <w:rPr>
          <w:lang w:val="en-US"/>
        </w:rPr>
        <w:t xml:space="preserve"> </w:t>
      </w:r>
      <w:r>
        <w:rPr>
          <w:lang w:val="en-US"/>
        </w:rPr>
        <w:t>Hybrid</w:t>
      </w:r>
      <w:r w:rsidRPr="005545CD">
        <w:rPr>
          <w:lang w:val="en-US"/>
        </w:rPr>
        <w:t>-sudo</w:t>
      </w:r>
      <w:r>
        <w:rPr>
          <w:lang w:val="en-US"/>
        </w:rPr>
        <w:t>+nms</w:t>
      </w:r>
      <w:r w:rsidRPr="005545CD">
        <w:rPr>
          <w:lang w:val="en-US"/>
        </w:rPr>
        <w:t>-IPv6</w:t>
      </w:r>
      <w:bookmarkEnd w:id="271"/>
      <w:r w:rsidRPr="00514230">
        <w:rPr>
          <w:lang w:val="en-US"/>
        </w:rPr>
        <w:t xml:space="preserve"> </w:t>
      </w:r>
    </w:p>
    <w:p w14:paraId="25617672" w14:textId="77777777" w:rsidR="00690A88" w:rsidRPr="005E7E85" w:rsidRDefault="00690A88" w:rsidP="00690A88">
      <w:r w:rsidRPr="00514230">
        <w:t>Profile Test Configurations</w:t>
      </w:r>
      <w:r>
        <w:t>:</w:t>
      </w:r>
    </w:p>
    <w:p w14:paraId="39B114F2" w14:textId="1437478D" w:rsidR="00690A88" w:rsidRPr="00F13961" w:rsidRDefault="00690A88" w:rsidP="004712B6">
      <w:pPr>
        <w:pStyle w:val="b0"/>
      </w:pPr>
      <w:r w:rsidRPr="00F13961">
        <w:t>Hybrid-sudo</w:t>
      </w:r>
      <w:r w:rsidR="006B7544">
        <w:t>+nms</w:t>
      </w:r>
      <w:r w:rsidRPr="00F13961">
        <w:t>-IPv6_[SSH-</w:t>
      </w:r>
      <w:proofErr w:type="spellStart"/>
      <w:r w:rsidRPr="00F13961">
        <w:t>IPaddStateFull</w:t>
      </w:r>
      <w:proofErr w:type="spellEnd"/>
      <w:r w:rsidRPr="00F13961">
        <w:t>-</w:t>
      </w:r>
      <w:proofErr w:type="spellStart"/>
      <w:r w:rsidRPr="00F13961">
        <w:t>SyncENHANCED</w:t>
      </w:r>
      <w:proofErr w:type="spellEnd"/>
      <w:r w:rsidRPr="00F13961">
        <w:t>-DHCP]</w:t>
      </w:r>
    </w:p>
    <w:p w14:paraId="597D6CD7" w14:textId="3B4E8A19" w:rsidR="00690A88" w:rsidRPr="00F13961" w:rsidRDefault="00690A88" w:rsidP="004712B6">
      <w:pPr>
        <w:pStyle w:val="b0"/>
      </w:pPr>
      <w:r w:rsidRPr="00F13961">
        <w:t>Hybrid-sudo</w:t>
      </w:r>
      <w:r w:rsidR="006B7544">
        <w:t>+nms</w:t>
      </w:r>
      <w:r w:rsidRPr="00F13961">
        <w:t xml:space="preserve">-IPv6_[SSH- </w:t>
      </w:r>
      <w:proofErr w:type="spellStart"/>
      <w:r w:rsidRPr="00F13961">
        <w:t>IPaddStateless</w:t>
      </w:r>
      <w:proofErr w:type="spellEnd"/>
      <w:r w:rsidRPr="00F13961">
        <w:t>-</w:t>
      </w:r>
      <w:proofErr w:type="spellStart"/>
      <w:r w:rsidRPr="00F13961">
        <w:t>SyncENHANCED</w:t>
      </w:r>
      <w:proofErr w:type="spellEnd"/>
      <w:r w:rsidRPr="00F13961">
        <w:t>-DHCP]</w:t>
      </w:r>
    </w:p>
    <w:p w14:paraId="3BC567A5" w14:textId="0D5C2E90" w:rsidR="00690A88" w:rsidRPr="00F13961" w:rsidRDefault="00690A88" w:rsidP="004712B6">
      <w:pPr>
        <w:pStyle w:val="b0"/>
      </w:pPr>
      <w:r w:rsidRPr="00F13961">
        <w:t>Hybrid-sudo</w:t>
      </w:r>
      <w:r w:rsidR="006B7544">
        <w:t>+nms</w:t>
      </w:r>
      <w:r w:rsidRPr="00F13961">
        <w:t xml:space="preserve">-IPv6_[TLS- </w:t>
      </w:r>
      <w:proofErr w:type="spellStart"/>
      <w:r w:rsidRPr="00F13961">
        <w:t>IPaddStateFull</w:t>
      </w:r>
      <w:proofErr w:type="spellEnd"/>
      <w:r w:rsidRPr="00F13961">
        <w:t>-</w:t>
      </w:r>
      <w:proofErr w:type="spellStart"/>
      <w:r w:rsidRPr="00F13961">
        <w:t>SyncCLASS_B</w:t>
      </w:r>
      <w:proofErr w:type="spellEnd"/>
      <w:r w:rsidRPr="00F13961">
        <w:t>-DHCP]</w:t>
      </w:r>
    </w:p>
    <w:p w14:paraId="1F26023B" w14:textId="6AA81AFB" w:rsidR="00690A88" w:rsidRPr="00F13961" w:rsidRDefault="00690A88" w:rsidP="004712B6">
      <w:pPr>
        <w:pStyle w:val="b0"/>
      </w:pPr>
      <w:r w:rsidRPr="00F13961">
        <w:t>Hybrid-sudo</w:t>
      </w:r>
      <w:r w:rsidR="006B7544">
        <w:t>+nms</w:t>
      </w:r>
      <w:r w:rsidRPr="00F13961">
        <w:t xml:space="preserve">-IPv6_[TLS- </w:t>
      </w:r>
      <w:proofErr w:type="spellStart"/>
      <w:r w:rsidRPr="00F13961">
        <w:t>IPaddStateless</w:t>
      </w:r>
      <w:proofErr w:type="spellEnd"/>
      <w:r w:rsidRPr="00F13961">
        <w:t>-</w:t>
      </w:r>
      <w:proofErr w:type="spellStart"/>
      <w:r w:rsidRPr="00F13961">
        <w:t>SyncCLASS_B</w:t>
      </w:r>
      <w:proofErr w:type="spellEnd"/>
      <w:r w:rsidRPr="00F13961">
        <w:t>-DHCP]</w:t>
      </w:r>
    </w:p>
    <w:p w14:paraId="10304A62" w14:textId="4AEAF4D6" w:rsidR="00690A88" w:rsidRPr="00F13961" w:rsidRDefault="00690A88" w:rsidP="004712B6">
      <w:pPr>
        <w:pStyle w:val="b0"/>
      </w:pPr>
      <w:r w:rsidRPr="00F13961">
        <w:t>Hybrid-sudo</w:t>
      </w:r>
      <w:r w:rsidR="006B7544">
        <w:t>+nms</w:t>
      </w:r>
      <w:r w:rsidRPr="00F13961">
        <w:t xml:space="preserve">-IPv6_[TLS- </w:t>
      </w:r>
      <w:proofErr w:type="spellStart"/>
      <w:r w:rsidRPr="00F13961">
        <w:t>IPaddStateFull-SyncCLASS_B-int.yang</w:t>
      </w:r>
      <w:proofErr w:type="spellEnd"/>
      <w:r w:rsidRPr="00F13961">
        <w:t>]</w:t>
      </w:r>
    </w:p>
    <w:p w14:paraId="557F89B3" w14:textId="06BC95F7" w:rsidR="001161A5" w:rsidRDefault="001161A5" w:rsidP="009E7B61">
      <w:bookmarkStart w:id="272" w:name="_Hlk87452577"/>
    </w:p>
    <w:p w14:paraId="0BD1D2F7" w14:textId="77777777" w:rsidR="008B6D88" w:rsidRDefault="008B6D88" w:rsidP="009E7B61"/>
    <w:p w14:paraId="1B4AB51B" w14:textId="04B4BB9E" w:rsidR="00EC2423" w:rsidRDefault="00EC2423" w:rsidP="00EC2423">
      <w:pPr>
        <w:jc w:val="center"/>
        <w:rPr>
          <w:b/>
        </w:rPr>
      </w:pPr>
      <w:r w:rsidRPr="00896696">
        <w:rPr>
          <w:b/>
        </w:rPr>
        <w:t>Table</w:t>
      </w:r>
      <w:r w:rsidRPr="00053DEC">
        <w:rPr>
          <w:b/>
        </w:rPr>
        <w:t xml:space="preserve"> A.1.</w:t>
      </w:r>
      <w:r>
        <w:rPr>
          <w:b/>
        </w:rPr>
        <w:t>4</w:t>
      </w:r>
      <w:r w:rsidRPr="00053DEC">
        <w:rPr>
          <w:b/>
        </w:rPr>
        <w:t xml:space="preserve">-1: </w:t>
      </w:r>
      <w:r>
        <w:rPr>
          <w:b/>
        </w:rPr>
        <w:t>Hybrid</w:t>
      </w:r>
      <w:r w:rsidRPr="00053DEC">
        <w:rPr>
          <w:b/>
        </w:rPr>
        <w:t>-sudo</w:t>
      </w:r>
      <w:r>
        <w:rPr>
          <w:b/>
        </w:rPr>
        <w:t>+nms-IPv6</w:t>
      </w:r>
    </w:p>
    <w:tbl>
      <w:tblPr>
        <w:tblW w:w="14215" w:type="dxa"/>
        <w:jc w:val="center"/>
        <w:shd w:val="clear" w:color="auto" w:fill="FFFFFF" w:themeFill="background1"/>
        <w:tblLook w:val="04A0" w:firstRow="1" w:lastRow="0" w:firstColumn="1" w:lastColumn="0" w:noHBand="0" w:noVBand="1"/>
      </w:tblPr>
      <w:tblGrid>
        <w:gridCol w:w="1957"/>
        <w:gridCol w:w="3798"/>
        <w:gridCol w:w="4050"/>
        <w:gridCol w:w="4410"/>
      </w:tblGrid>
      <w:tr w:rsidR="00EC2423" w14:paraId="2D762E20" w14:textId="77777777" w:rsidTr="00A72056">
        <w:trPr>
          <w:trHeight w:val="378"/>
          <w:tblHeader/>
          <w:jc w:val="center"/>
        </w:trPr>
        <w:tc>
          <w:tcPr>
            <w:tcW w:w="1957"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DA3DCC5" w14:textId="77777777" w:rsidR="00EC2423" w:rsidRDefault="00EC2423" w:rsidP="00A72056">
            <w:pPr>
              <w:pStyle w:val="AnnexTable"/>
              <w:rPr>
                <w:noProof w:val="0"/>
                <w:color w:val="FFFFFF" w:themeColor="background1"/>
              </w:rPr>
            </w:pPr>
            <w:r>
              <w:rPr>
                <w:noProof w:val="0"/>
                <w:color w:val="FFFFFF" w:themeColor="background1"/>
              </w:rPr>
              <w:t>Category</w:t>
            </w:r>
          </w:p>
        </w:tc>
        <w:tc>
          <w:tcPr>
            <w:tcW w:w="3798"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32594317" w14:textId="77777777" w:rsidR="00EC2423" w:rsidRDefault="00EC2423" w:rsidP="00A72056">
            <w:pPr>
              <w:pStyle w:val="AnnexTable"/>
              <w:rPr>
                <w:noProof w:val="0"/>
                <w:color w:val="FFFFFF" w:themeColor="background1"/>
              </w:rPr>
            </w:pPr>
            <w:r>
              <w:rPr>
                <w:noProof w:val="0"/>
                <w:color w:val="FFFFFF" w:themeColor="background1"/>
              </w:rPr>
              <w:t>Item</w:t>
            </w:r>
          </w:p>
        </w:tc>
        <w:tc>
          <w:tcPr>
            <w:tcW w:w="4050" w:type="dxa"/>
            <w:tcBorders>
              <w:top w:val="single" w:sz="4" w:space="0" w:color="auto"/>
              <w:left w:val="nil"/>
              <w:bottom w:val="single" w:sz="4" w:space="0" w:color="auto"/>
              <w:right w:val="single" w:sz="4" w:space="0" w:color="auto"/>
            </w:tcBorders>
            <w:shd w:val="clear" w:color="auto" w:fill="2F5496" w:themeFill="accent1" w:themeFillShade="BF"/>
            <w:vAlign w:val="center"/>
            <w:hideMark/>
          </w:tcPr>
          <w:p w14:paraId="256F94CF" w14:textId="775124CB" w:rsidR="00EC2423" w:rsidRPr="00EC2423" w:rsidRDefault="00EC2423" w:rsidP="00A72056">
            <w:pPr>
              <w:pStyle w:val="AnnexTable"/>
              <w:rPr>
                <w:noProof w:val="0"/>
                <w:color w:val="FFFFFF" w:themeColor="background1"/>
              </w:rPr>
            </w:pPr>
            <w:r w:rsidRPr="00EC2423">
              <w:rPr>
                <w:noProof w:val="0"/>
                <w:color w:val="FFFFFF" w:themeColor="background1"/>
              </w:rPr>
              <w:t>Related O-RAN M-</w:t>
            </w:r>
            <w:r w:rsidRPr="00A57A32">
              <w:rPr>
                <w:noProof w:val="0"/>
                <w:color w:val="FFFFFF" w:themeColor="background1"/>
              </w:rPr>
              <w:t>Plane</w:t>
            </w:r>
            <w:r w:rsidRPr="008B6D88">
              <w:rPr>
                <w:noProof w:val="0"/>
                <w:color w:val="FFFFFF" w:themeColor="background1"/>
              </w:rPr>
              <w:t xml:space="preserve">/ YANG </w:t>
            </w:r>
            <w:r w:rsidRPr="00EC2423">
              <w:rPr>
                <w:noProof w:val="0"/>
                <w:color w:val="FFFFFF" w:themeColor="background1"/>
              </w:rPr>
              <w:t>specification section(s)</w:t>
            </w:r>
          </w:p>
        </w:tc>
        <w:tc>
          <w:tcPr>
            <w:tcW w:w="4410"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44AC9FAB" w14:textId="77777777" w:rsidR="00EC2423" w:rsidRPr="00EC2423" w:rsidRDefault="00EC2423" w:rsidP="00A72056">
            <w:pPr>
              <w:pStyle w:val="AnnexTable"/>
              <w:rPr>
                <w:noProof w:val="0"/>
                <w:color w:val="FFFFFF" w:themeColor="background1"/>
              </w:rPr>
            </w:pPr>
          </w:p>
        </w:tc>
      </w:tr>
      <w:tr w:rsidR="00EC2423" w14:paraId="2EB34D46" w14:textId="77777777" w:rsidTr="00A72056">
        <w:trPr>
          <w:trHeight w:val="396"/>
          <w:jc w:val="center"/>
        </w:trPr>
        <w:tc>
          <w:tcPr>
            <w:tcW w:w="1957"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9D454A6" w14:textId="77777777" w:rsidR="00EC2423" w:rsidRPr="0073707D" w:rsidRDefault="00EC2423" w:rsidP="00A72056">
            <w:pPr>
              <w:pStyle w:val="AnnexTable"/>
              <w:rPr>
                <w:noProof w:val="0"/>
              </w:rPr>
            </w:pPr>
            <w:r w:rsidRPr="0073707D">
              <w:rPr>
                <w:noProof w:val="0"/>
              </w:rPr>
              <w:t>High Level Description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1C021AC" w14:textId="77777777" w:rsidR="00EC2423" w:rsidRPr="0073707D" w:rsidRDefault="00EC2423" w:rsidP="00A72056">
            <w:pPr>
              <w:pStyle w:val="AnnexTable"/>
              <w:rPr>
                <w:noProof w:val="0"/>
              </w:rPr>
            </w:pPr>
            <w:r w:rsidRPr="0073707D">
              <w:rPr>
                <w:noProof w:val="0"/>
              </w:rPr>
              <w:t>Architectural models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2D89442" w14:textId="59588968" w:rsidR="00EC2423" w:rsidRPr="00EC2423" w:rsidRDefault="00A572A7" w:rsidP="00A72056">
            <w:pPr>
              <w:pStyle w:val="AnnexTable"/>
              <w:rPr>
                <w:noProof w:val="0"/>
              </w:rPr>
            </w:pPr>
            <w:r>
              <w:rPr>
                <w:noProof w:val="0"/>
              </w:rPr>
              <w:t>5</w:t>
            </w:r>
            <w:r w:rsidR="00EC2423" w:rsidRPr="00EC2423">
              <w:rPr>
                <w:noProof w:val="0"/>
              </w:rPr>
              <w:t>.1.2 M-Plane architecture model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9BC7A79" w14:textId="77777777" w:rsidR="00EC2423" w:rsidRPr="00EC2423" w:rsidRDefault="00EC2423" w:rsidP="00A72056">
            <w:pPr>
              <w:pStyle w:val="AnnexTable"/>
              <w:rPr>
                <w:noProof w:val="0"/>
              </w:rPr>
            </w:pPr>
            <w:r w:rsidRPr="00EC2423">
              <w:rPr>
                <w:noProof w:val="0"/>
              </w:rPr>
              <w:t>Hybrid model</w:t>
            </w:r>
          </w:p>
        </w:tc>
      </w:tr>
      <w:tr w:rsidR="00EC2423" w14:paraId="7858F684" w14:textId="77777777" w:rsidTr="00A72056">
        <w:trPr>
          <w:trHeight w:val="162"/>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2FA83DB0"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45358CF" w14:textId="77777777" w:rsidR="00EC2423" w:rsidRPr="005E7E85" w:rsidRDefault="00EC2423" w:rsidP="00A72056">
            <w:pPr>
              <w:pStyle w:val="AnnexTable"/>
              <w:rPr>
                <w:noProof w:val="0"/>
              </w:rPr>
            </w:pPr>
            <w:r w:rsidRPr="005E7E85">
              <w:rPr>
                <w:noProof w:val="0"/>
              </w:rPr>
              <w:t>IP version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C82EF2A" w14:textId="2CEA61B5" w:rsidR="00EC2423" w:rsidRPr="00EC2423" w:rsidRDefault="00A572A7" w:rsidP="00A72056">
            <w:pPr>
              <w:pStyle w:val="AnnexTable"/>
              <w:rPr>
                <w:noProof w:val="0"/>
              </w:rPr>
            </w:pPr>
            <w:r>
              <w:rPr>
                <w:noProof w:val="0"/>
              </w:rPr>
              <w:t>5</w:t>
            </w:r>
            <w:r w:rsidR="00EC2423" w:rsidRPr="00EC2423">
              <w:rPr>
                <w:noProof w:val="0"/>
              </w:rPr>
              <w:t>.1.3 Transport Network</w:t>
            </w:r>
          </w:p>
        </w:tc>
        <w:tc>
          <w:tcPr>
            <w:tcW w:w="4410" w:type="dxa"/>
            <w:tcBorders>
              <w:top w:val="nil"/>
              <w:left w:val="nil"/>
              <w:bottom w:val="single" w:sz="4" w:space="0" w:color="auto"/>
              <w:right w:val="single" w:sz="4" w:space="0" w:color="auto"/>
            </w:tcBorders>
            <w:shd w:val="clear" w:color="auto" w:fill="FFFFFF" w:themeFill="background1"/>
            <w:vAlign w:val="center"/>
          </w:tcPr>
          <w:p w14:paraId="761E02A9" w14:textId="77777777" w:rsidR="00EC2423" w:rsidRPr="00EC2423" w:rsidRDefault="00EC2423" w:rsidP="00A72056">
            <w:pPr>
              <w:pStyle w:val="AnnexTable"/>
              <w:rPr>
                <w:noProof w:val="0"/>
              </w:rPr>
            </w:pPr>
            <w:r w:rsidRPr="00EC2423">
              <w:rPr>
                <w:noProof w:val="0"/>
                <w:sz w:val="18"/>
                <w:szCs w:val="18"/>
              </w:rPr>
              <w:t>IPv6</w:t>
            </w:r>
          </w:p>
        </w:tc>
      </w:tr>
      <w:tr w:rsidR="00EC2423" w14:paraId="7E1E96E3" w14:textId="77777777" w:rsidTr="00A72056">
        <w:trPr>
          <w:trHeight w:val="297"/>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07F6202A"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83CA8A1" w14:textId="77777777" w:rsidR="00EC2423" w:rsidRPr="005E7E85" w:rsidRDefault="00EC2423" w:rsidP="00A72056">
            <w:pPr>
              <w:pStyle w:val="AnnexTable"/>
              <w:rPr>
                <w:noProof w:val="0"/>
              </w:rPr>
            </w:pPr>
            <w:r w:rsidRPr="005E7E85">
              <w:rPr>
                <w:noProof w:val="0"/>
              </w:rPr>
              <w:t>Hash algorithm for data integrity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A1DD2E6" w14:textId="459A6D68" w:rsidR="00EC2423" w:rsidRPr="00EC2423" w:rsidRDefault="00A572A7" w:rsidP="00A72056">
            <w:pPr>
              <w:pStyle w:val="AnnexTable"/>
              <w:rPr>
                <w:noProof w:val="0"/>
              </w:rPr>
            </w:pPr>
            <w:r>
              <w:rPr>
                <w:noProof w:val="0"/>
              </w:rPr>
              <w:t>5</w:t>
            </w:r>
            <w:r w:rsidR="00EC2423" w:rsidRPr="00EC2423">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tcPr>
          <w:p w14:paraId="0530940E" w14:textId="77777777" w:rsidR="00EC2423" w:rsidRPr="00EC2423" w:rsidRDefault="00EC2423" w:rsidP="00A72056">
            <w:pPr>
              <w:pStyle w:val="AnnexTable"/>
            </w:pPr>
            <w:r w:rsidRPr="00EC2423">
              <w:t>Entry 1) SSH</w:t>
            </w:r>
            <w:r w:rsidRPr="00EC2423">
              <w:rPr>
                <w:bCs w:val="0"/>
              </w:rPr>
              <w:t>v2</w:t>
            </w:r>
            <w:r w:rsidRPr="00EC2423">
              <w:t xml:space="preserve"> -HMAC-SHA2-256</w:t>
            </w:r>
          </w:p>
          <w:p w14:paraId="33AC900A" w14:textId="77777777" w:rsidR="00EC2423" w:rsidRPr="00EC2423" w:rsidRDefault="00EC2423" w:rsidP="00A72056">
            <w:pPr>
              <w:pStyle w:val="AnnexTable"/>
              <w:rPr>
                <w:noProof w:val="0"/>
              </w:rPr>
            </w:pPr>
            <w:r w:rsidRPr="00EC2423">
              <w:t xml:space="preserve">Entry 2) TLS1.2 - SHA256   </w:t>
            </w:r>
          </w:p>
        </w:tc>
      </w:tr>
      <w:tr w:rsidR="00EC2423" w14:paraId="211B2797" w14:textId="77777777" w:rsidTr="00A72056">
        <w:trPr>
          <w:trHeight w:val="267"/>
          <w:jc w:val="center"/>
        </w:trPr>
        <w:tc>
          <w:tcPr>
            <w:tcW w:w="0" w:type="auto"/>
            <w:vMerge/>
            <w:tcBorders>
              <w:top w:val="nil"/>
              <w:left w:val="single" w:sz="4" w:space="0" w:color="auto"/>
              <w:bottom w:val="single" w:sz="4" w:space="0" w:color="auto"/>
              <w:right w:val="single" w:sz="4" w:space="0" w:color="auto"/>
            </w:tcBorders>
            <w:shd w:val="clear" w:color="auto" w:fill="FFFFFF" w:themeFill="background1"/>
            <w:vAlign w:val="center"/>
            <w:hideMark/>
          </w:tcPr>
          <w:p w14:paraId="768F78B3"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9165D24" w14:textId="77777777" w:rsidR="00EC2423" w:rsidRPr="005E7E85" w:rsidRDefault="00EC2423" w:rsidP="00A72056">
            <w:pPr>
              <w:pStyle w:val="AnnexTable"/>
              <w:rPr>
                <w:noProof w:val="0"/>
              </w:rPr>
            </w:pPr>
            <w:r w:rsidRPr="005E7E85">
              <w:rPr>
                <w:noProof w:val="0"/>
              </w:rPr>
              <w:t>Cyphering algorithm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A00207E" w14:textId="56CEE2AF" w:rsidR="00EC2423" w:rsidRPr="00EC2423" w:rsidRDefault="00A572A7" w:rsidP="00A72056">
            <w:pPr>
              <w:pStyle w:val="AnnexTable"/>
              <w:rPr>
                <w:noProof w:val="0"/>
              </w:rPr>
            </w:pPr>
            <w:r>
              <w:rPr>
                <w:noProof w:val="0"/>
              </w:rPr>
              <w:t>5</w:t>
            </w:r>
            <w:r w:rsidR="00EC2423" w:rsidRPr="00EC2423">
              <w:rPr>
                <w:noProof w:val="0"/>
              </w:rPr>
              <w:t>.4 Security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1EB69B3" w14:textId="77777777" w:rsidR="00EC2423" w:rsidRPr="00EC2423" w:rsidRDefault="00EC2423" w:rsidP="00A72056">
            <w:pPr>
              <w:pStyle w:val="AnnexTable"/>
              <w:rPr>
                <w:noProof w:val="0"/>
              </w:rPr>
            </w:pPr>
            <w:r w:rsidRPr="00EC2423">
              <w:rPr>
                <w:noProof w:val="0"/>
              </w:rPr>
              <w:t>Entry 1) SSHv2 - AES128-CTR</w:t>
            </w:r>
          </w:p>
          <w:p w14:paraId="5F42CF64" w14:textId="77777777" w:rsidR="00EC2423" w:rsidRPr="00EC2423" w:rsidRDefault="00EC2423" w:rsidP="00A72056">
            <w:pPr>
              <w:pStyle w:val="AnnexTable"/>
              <w:rPr>
                <w:noProof w:val="0"/>
              </w:rPr>
            </w:pPr>
            <w:r w:rsidRPr="00EC2423">
              <w:rPr>
                <w:noProof w:val="0"/>
              </w:rPr>
              <w:t>Entry 2) TLS1.2 -</w:t>
            </w:r>
            <w:r w:rsidRPr="00EC2423">
              <w:rPr>
                <w:rFonts w:ascii="TimesNewRomanPSMT" w:eastAsia="TimesNewRomanPSMT" w:cs="TimesNewRomanPSMT"/>
              </w:rPr>
              <w:t>AES128-GCM</w:t>
            </w:r>
          </w:p>
        </w:tc>
      </w:tr>
      <w:tr w:rsidR="00EC2423" w14:paraId="568721D4" w14:textId="77777777" w:rsidTr="00A72056">
        <w:trPr>
          <w:trHeight w:val="342"/>
          <w:jc w:val="center"/>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29CA93CA" w14:textId="77777777" w:rsidR="00EC2423" w:rsidRPr="0073707D" w:rsidRDefault="00EC2423" w:rsidP="00A72056">
            <w:pPr>
              <w:pStyle w:val="AnnexTable"/>
              <w:rPr>
                <w:noProof w:val="0"/>
              </w:rPr>
            </w:pPr>
            <w:r w:rsidRPr="0073707D">
              <w:rPr>
                <w:noProof w:val="0"/>
              </w:rPr>
              <w:t>“</w:t>
            </w:r>
            <w:proofErr w:type="spellStart"/>
            <w:r w:rsidRPr="0073707D">
              <w:rPr>
                <w:noProof w:val="0"/>
              </w:rPr>
              <w:t>Start up</w:t>
            </w:r>
            <w:proofErr w:type="spellEnd"/>
            <w:r w:rsidRPr="0073707D">
              <w:rPr>
                <w:noProof w:val="0"/>
              </w:rPr>
              <w:t>” installation</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B946E3E" w14:textId="77777777" w:rsidR="00EC2423" w:rsidRPr="0073707D" w:rsidRDefault="00EC2423" w:rsidP="00A72056">
            <w:pPr>
              <w:pStyle w:val="AnnexTable"/>
              <w:rPr>
                <w:noProof w:val="0"/>
              </w:rPr>
            </w:pPr>
            <w:r w:rsidRPr="0073707D">
              <w:rPr>
                <w:noProof w:val="0"/>
              </w:rPr>
              <w:t>O-RU identification by DHCP option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85633C3" w14:textId="36E1832C" w:rsidR="00EC2423" w:rsidRPr="00EC2423" w:rsidRDefault="00A572A7" w:rsidP="00A72056">
            <w:pPr>
              <w:pStyle w:val="AnnexTable"/>
              <w:rPr>
                <w:noProof w:val="0"/>
              </w:rPr>
            </w:pPr>
            <w:r>
              <w:rPr>
                <w:noProof w:val="0"/>
              </w:rPr>
              <w:t>6.2.2</w:t>
            </w:r>
            <w:r w:rsidR="00EC2423" w:rsidRPr="00EC2423">
              <w:rPr>
                <w:noProof w:val="0"/>
              </w:rPr>
              <w:t xml:space="preserve"> O-RU identification in DHCP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E0CA79D" w14:textId="77777777" w:rsidR="00EC2423" w:rsidRPr="00EC2423" w:rsidRDefault="00EC2423" w:rsidP="00A72056">
            <w:pPr>
              <w:pStyle w:val="AnnexTable"/>
              <w:rPr>
                <w:noProof w:val="0"/>
              </w:rPr>
            </w:pPr>
            <w:r w:rsidRPr="00EC2423">
              <w:rPr>
                <w:noProof w:val="0"/>
              </w:rPr>
              <w:t>DHCPv6 (Option: 16)</w:t>
            </w:r>
          </w:p>
        </w:tc>
      </w:tr>
      <w:tr w:rsidR="00EC2423" w14:paraId="7467E6D6"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9299C28"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C5871B6" w14:textId="77777777" w:rsidR="00EC2423" w:rsidRPr="005E7E85" w:rsidRDefault="00EC2423" w:rsidP="00A72056">
            <w:pPr>
              <w:pStyle w:val="AnnexTable"/>
              <w:rPr>
                <w:noProof w:val="0"/>
              </w:rPr>
            </w:pPr>
            <w:r w:rsidRPr="005E7E85">
              <w:rPr>
                <w:noProof w:val="0"/>
              </w:rPr>
              <w:t>VLAN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80F4263" w14:textId="290032D8" w:rsidR="00EC2423" w:rsidRPr="00EC2423" w:rsidRDefault="00A572A7" w:rsidP="00A72056">
            <w:pPr>
              <w:pStyle w:val="AnnexTable"/>
              <w:rPr>
                <w:noProof w:val="0"/>
              </w:rPr>
            </w:pPr>
            <w:r>
              <w:rPr>
                <w:noProof w:val="0"/>
              </w:rPr>
              <w:t>6.2.3</w:t>
            </w:r>
            <w:r w:rsidR="00EC2423" w:rsidRPr="00EC2423">
              <w:rPr>
                <w:noProof w:val="0"/>
              </w:rPr>
              <w:t xml:space="preserve"> Management Plane VLAN Discovery Aspects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C729FC4" w14:textId="77777777" w:rsidR="00EC2423" w:rsidRPr="00EC2423" w:rsidRDefault="00EC2423" w:rsidP="00A72056">
            <w:pPr>
              <w:pStyle w:val="AnnexTable"/>
              <w:rPr>
                <w:noProof w:val="0"/>
              </w:rPr>
            </w:pPr>
            <w:r w:rsidRPr="00EC2423">
              <w:rPr>
                <w:noProof w:val="0"/>
              </w:rPr>
              <w:t>support VLAN SCAN</w:t>
            </w:r>
          </w:p>
        </w:tc>
      </w:tr>
      <w:tr w:rsidR="00EC2423" w14:paraId="332DE0D9"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10F8844"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BEB8187" w14:textId="77777777" w:rsidR="00EC2423" w:rsidRPr="005E7E85" w:rsidRDefault="00EC2423" w:rsidP="00A72056">
            <w:pPr>
              <w:pStyle w:val="AnnexTable"/>
              <w:rPr>
                <w:noProof w:val="0"/>
              </w:rPr>
            </w:pPr>
            <w:r w:rsidRPr="005E7E85">
              <w:rPr>
                <w:noProof w:val="0"/>
              </w:rPr>
              <w:t>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4D4F64D" w14:textId="6957AA3C" w:rsidR="00EC2423" w:rsidRPr="00EC2423" w:rsidRDefault="00A572A7" w:rsidP="00A72056">
            <w:pPr>
              <w:pStyle w:val="AnnexTable"/>
              <w:rPr>
                <w:noProof w:val="0"/>
              </w:rPr>
            </w:pPr>
            <w:r>
              <w:rPr>
                <w:noProof w:val="0"/>
              </w:rPr>
              <w:t>6.2.4</w:t>
            </w:r>
            <w:r w:rsidR="00EC2423" w:rsidRPr="00EC2423">
              <w:rPr>
                <w:noProof w:val="0"/>
              </w:rPr>
              <w:t xml:space="preserve"> O-RU Management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tcPr>
          <w:p w14:paraId="28F9D525" w14:textId="77777777" w:rsidR="00EC2423" w:rsidRPr="00EC2423" w:rsidRDefault="00EC2423" w:rsidP="00A72056">
            <w:pPr>
              <w:pStyle w:val="AnnexTable"/>
              <w:rPr>
                <w:rFonts w:ascii="TimesNewRomanPSMT" w:eastAsia="TimesNewRomanPSMT" w:cs="TimesNewRomanPSMT"/>
              </w:rPr>
            </w:pPr>
            <w:r w:rsidRPr="00EC2423">
              <w:rPr>
                <w:noProof w:val="0"/>
              </w:rPr>
              <w:t xml:space="preserve">Entry 1) </w:t>
            </w:r>
            <w:r w:rsidRPr="00EC2423">
              <w:rPr>
                <w:rFonts w:ascii="TimesNewRomanPSMT" w:eastAsia="TimesNewRomanPSMT" w:cs="TimesNewRomanPSMT"/>
              </w:rPr>
              <w:t>State-full address configuration</w:t>
            </w:r>
          </w:p>
          <w:p w14:paraId="1372B8F2" w14:textId="77777777" w:rsidR="00EC2423" w:rsidRPr="00EC2423" w:rsidRDefault="00EC2423" w:rsidP="00A72056">
            <w:pPr>
              <w:pStyle w:val="AnnexTable"/>
              <w:rPr>
                <w:noProof w:val="0"/>
              </w:rPr>
            </w:pPr>
            <w:r w:rsidRPr="00EC2423">
              <w:rPr>
                <w:rFonts w:ascii="TimesNewRomanPSMT" w:eastAsia="TimesNewRomanPSMT" w:cs="TimesNewRomanPSMT"/>
              </w:rPr>
              <w:t>Entry 2) Stateless Address Auto-Configuration (SLAAC)</w:t>
            </w:r>
          </w:p>
        </w:tc>
      </w:tr>
      <w:tr w:rsidR="00EC2423" w14:paraId="17156970" w14:textId="77777777" w:rsidTr="00A72056">
        <w:trPr>
          <w:trHeight w:val="27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217C2DF"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649B96E9" w14:textId="77777777" w:rsidR="00EC2423" w:rsidRPr="005E7E85" w:rsidRDefault="00EC2423" w:rsidP="00A72056">
            <w:pPr>
              <w:pStyle w:val="AnnexTable"/>
              <w:rPr>
                <w:noProof w:val="0"/>
              </w:rPr>
            </w:pPr>
            <w:r w:rsidRPr="005E7E85">
              <w:rPr>
                <w:noProof w:val="0"/>
              </w:rPr>
              <w:t>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FF967CD" w14:textId="6F893399" w:rsidR="00EC2423" w:rsidRPr="00EC2423" w:rsidRDefault="00A572A7" w:rsidP="00A72056">
            <w:pPr>
              <w:pStyle w:val="AnnexTable"/>
              <w:rPr>
                <w:noProof w:val="0"/>
              </w:rPr>
            </w:pPr>
            <w:r>
              <w:rPr>
                <w:noProof w:val="0"/>
              </w:rPr>
              <w:t>6.2.5</w:t>
            </w:r>
            <w:r w:rsidR="00EC2423" w:rsidRPr="00EC2423">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E0FF751" w14:textId="77777777" w:rsidR="00EC2423" w:rsidRPr="00EC2423" w:rsidRDefault="00EC2423" w:rsidP="00A72056">
            <w:pPr>
              <w:pStyle w:val="AnnexTable"/>
            </w:pPr>
            <w:r w:rsidRPr="00EC2423">
              <w:t>Entry 1) DHCPv6 (Option: 17)</w:t>
            </w:r>
          </w:p>
          <w:p w14:paraId="258FC215" w14:textId="77777777" w:rsidR="00EC2423" w:rsidRPr="00EC2423" w:rsidRDefault="00EC2423" w:rsidP="00A72056">
            <w:pPr>
              <w:pStyle w:val="AnnexTable"/>
              <w:rPr>
                <w:noProof w:val="0"/>
              </w:rPr>
            </w:pPr>
            <w:r w:rsidRPr="00EC2423">
              <w:t xml:space="preserve">Entry 2) Configured by </w:t>
            </w:r>
            <w:r w:rsidRPr="00EC2423">
              <w:rPr>
                <w:noProof w:val="0"/>
              </w:rPr>
              <w:t>o-ran-</w:t>
            </w:r>
            <w:proofErr w:type="spellStart"/>
            <w:r w:rsidRPr="00EC2423">
              <w:rPr>
                <w:noProof w:val="0"/>
              </w:rPr>
              <w:t>mplane</w:t>
            </w:r>
            <w:proofErr w:type="spellEnd"/>
            <w:r w:rsidRPr="00EC2423">
              <w:rPr>
                <w:noProof w:val="0"/>
              </w:rPr>
              <w:t>-</w:t>
            </w:r>
            <w:proofErr w:type="spellStart"/>
            <w:r w:rsidRPr="00EC2423">
              <w:rPr>
                <w:noProof w:val="0"/>
              </w:rPr>
              <w:t>int.yang</w:t>
            </w:r>
            <w:proofErr w:type="spellEnd"/>
          </w:p>
        </w:tc>
      </w:tr>
      <w:tr w:rsidR="00EC2423" w14:paraId="379CC3E9"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B7A9DF1"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A09FF7E" w14:textId="77777777" w:rsidR="00EC2423" w:rsidRPr="00485EAF" w:rsidRDefault="00EC2423" w:rsidP="00A72056">
            <w:pPr>
              <w:pStyle w:val="AnnexTable"/>
              <w:rPr>
                <w:noProof w:val="0"/>
              </w:rPr>
            </w:pPr>
            <w:r w:rsidRPr="00485EAF">
              <w:rPr>
                <w:noProof w:val="0"/>
              </w:rPr>
              <w:t>DHCP format of O-RU controller discovery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C9B4F8E" w14:textId="0B6E716A" w:rsidR="00EC2423" w:rsidRPr="00EC2423" w:rsidRDefault="00A572A7" w:rsidP="00A72056">
            <w:pPr>
              <w:pStyle w:val="AnnexTable"/>
              <w:rPr>
                <w:noProof w:val="0"/>
              </w:rPr>
            </w:pPr>
            <w:r>
              <w:rPr>
                <w:noProof w:val="0"/>
              </w:rPr>
              <w:t>6.2.5</w:t>
            </w:r>
            <w:r w:rsidR="00EC2423" w:rsidRPr="00EC2423">
              <w:rPr>
                <w:noProof w:val="0"/>
              </w:rPr>
              <w:t xml:space="preserve"> O-RU Controller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3859B20" w14:textId="621E0DE3" w:rsidR="00EC2423" w:rsidRPr="00EC2423" w:rsidRDefault="00EC2423" w:rsidP="00A72056">
            <w:pPr>
              <w:pStyle w:val="AnnexTable"/>
              <w:rPr>
                <w:noProof w:val="0"/>
              </w:rPr>
            </w:pPr>
            <w:r w:rsidRPr="00EC2423">
              <w:rPr>
                <w:noProof w:val="0"/>
              </w:rPr>
              <w:t>O-RU Controller IP Address</w:t>
            </w:r>
          </w:p>
        </w:tc>
      </w:tr>
      <w:tr w:rsidR="00EC2423" w14:paraId="6A1433C7" w14:textId="77777777" w:rsidTr="00A72056">
        <w:trPr>
          <w:trHeight w:val="267"/>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4149EB5"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6195028" w14:textId="77777777" w:rsidR="00EC2423" w:rsidRPr="005E7E85" w:rsidRDefault="00EC2423" w:rsidP="00A72056">
            <w:pPr>
              <w:pStyle w:val="AnnexTable"/>
              <w:rPr>
                <w:noProof w:val="0"/>
              </w:rPr>
            </w:pPr>
            <w:r w:rsidRPr="005E7E85">
              <w:rPr>
                <w:noProof w:val="0"/>
              </w:rPr>
              <w:t>NETCONF Call Home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424F688" w14:textId="0B1F0E65" w:rsidR="00EC2423" w:rsidRPr="00EC2423" w:rsidRDefault="00A572A7" w:rsidP="00A72056">
            <w:pPr>
              <w:pStyle w:val="AnnexTable"/>
              <w:rPr>
                <w:noProof w:val="0"/>
              </w:rPr>
            </w:pPr>
            <w:r>
              <w:rPr>
                <w:noProof w:val="0"/>
              </w:rPr>
              <w:t>6.3</w:t>
            </w:r>
            <w:r w:rsidR="00EC2423" w:rsidRPr="00EC2423">
              <w:rPr>
                <w:noProof w:val="0"/>
              </w:rPr>
              <w:t xml:space="preserve"> NETCONF Call Home to O-RU Controller(s)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9129DBD" w14:textId="77777777" w:rsidR="00EC2423" w:rsidRPr="00EC2423" w:rsidRDefault="00EC2423" w:rsidP="00A72056">
            <w:pPr>
              <w:pStyle w:val="AnnexTable"/>
              <w:rPr>
                <w:noProof w:val="0"/>
              </w:rPr>
            </w:pPr>
            <w:r w:rsidRPr="00EC2423">
              <w:rPr>
                <w:noProof w:val="0"/>
              </w:rPr>
              <w:t xml:space="preserve">Entry 1) SSH - call home port:4334 </w:t>
            </w:r>
          </w:p>
          <w:p w14:paraId="3A3A4FCD" w14:textId="77777777" w:rsidR="00EC2423" w:rsidRPr="00EC2423" w:rsidRDefault="00EC2423" w:rsidP="00A72056">
            <w:pPr>
              <w:pStyle w:val="AnnexTable"/>
              <w:rPr>
                <w:noProof w:val="0"/>
              </w:rPr>
            </w:pPr>
            <w:r w:rsidRPr="00EC2423">
              <w:rPr>
                <w:noProof w:val="0"/>
              </w:rPr>
              <w:t xml:space="preserve">Entry 2) TLS - call home port 4335 </w:t>
            </w:r>
          </w:p>
        </w:tc>
      </w:tr>
      <w:tr w:rsidR="00EC2423" w14:paraId="41B728EA" w14:textId="77777777" w:rsidTr="00A72056">
        <w:trPr>
          <w:trHeight w:val="267"/>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4133E00" w14:textId="77777777" w:rsidR="00EC2423" w:rsidRPr="005E7E85"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13E3E46" w14:textId="77777777" w:rsidR="00EC2423" w:rsidRPr="005E7E85" w:rsidRDefault="00EC2423" w:rsidP="00A72056">
            <w:pPr>
              <w:pStyle w:val="AnnexTable"/>
              <w:rPr>
                <w:noProof w:val="0"/>
              </w:rPr>
            </w:pPr>
            <w:r w:rsidRPr="005E7E85">
              <w:rPr>
                <w:noProof w:val="0"/>
              </w:rPr>
              <w:t>SSH</w:t>
            </w:r>
            <w:r>
              <w:rPr>
                <w:noProof w:val="0"/>
              </w:rPr>
              <w:t>/TLS</w:t>
            </w:r>
            <w:r w:rsidRPr="005E7E85">
              <w:rPr>
                <w:noProof w:val="0"/>
              </w:rPr>
              <w:t xml:space="preserve"> Connection Establishment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BE7C6B8" w14:textId="3EB26658" w:rsidR="00EC2423" w:rsidRPr="00EC2423" w:rsidRDefault="00A572A7" w:rsidP="00A72056">
            <w:pPr>
              <w:pStyle w:val="AnnexTable"/>
              <w:rPr>
                <w:noProof w:val="0"/>
              </w:rPr>
            </w:pPr>
            <w:r>
              <w:rPr>
                <w:noProof w:val="0"/>
              </w:rPr>
              <w:t>6.4</w:t>
            </w:r>
            <w:r w:rsidR="00EC2423" w:rsidRPr="00EC2423">
              <w:rPr>
                <w:noProof w:val="0"/>
              </w:rPr>
              <w:t xml:space="preserve"> </w:t>
            </w:r>
            <w:r w:rsidR="00ED77AA">
              <w:rPr>
                <w:noProof w:val="0"/>
              </w:rPr>
              <w:t>NETCONF</w:t>
            </w:r>
            <w:r w:rsidR="00EC2423" w:rsidRPr="00EC2423">
              <w:rPr>
                <w:noProof w:val="0"/>
              </w:rPr>
              <w:t xml:space="preserve"> Connection Establishment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25BF38AB" w14:textId="77777777" w:rsidR="00EC2423" w:rsidRPr="00EC2423" w:rsidRDefault="00EC2423" w:rsidP="00A72056">
            <w:pPr>
              <w:pStyle w:val="AnnexTable"/>
              <w:rPr>
                <w:noProof w:val="0"/>
              </w:rPr>
            </w:pPr>
            <w:r w:rsidRPr="00EC2423">
              <w:rPr>
                <w:noProof w:val="0"/>
              </w:rPr>
              <w:t>Entry 1) SSH - password-based authentication</w:t>
            </w:r>
          </w:p>
          <w:p w14:paraId="33EDB7F6" w14:textId="77777777" w:rsidR="00EC2423" w:rsidRPr="00EC2423" w:rsidRDefault="00EC2423" w:rsidP="00A72056">
            <w:pPr>
              <w:pStyle w:val="AnnexTable"/>
              <w:rPr>
                <w:noProof w:val="0"/>
              </w:rPr>
            </w:pPr>
            <w:r w:rsidRPr="00EC2423">
              <w:rPr>
                <w:noProof w:val="0"/>
              </w:rPr>
              <w:t>Entry 2) TLS - X.509 Certificate</w:t>
            </w:r>
          </w:p>
        </w:tc>
      </w:tr>
      <w:tr w:rsidR="00EC2423" w14:paraId="05D05C97" w14:textId="77777777" w:rsidTr="00A72056">
        <w:trPr>
          <w:trHeight w:val="576"/>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AA97CF7" w14:textId="77777777" w:rsidR="00EC2423" w:rsidRPr="006363B6"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tcPr>
          <w:p w14:paraId="432BCF0C" w14:textId="77777777" w:rsidR="00EC2423" w:rsidRPr="0073707D" w:rsidRDefault="00EC2423" w:rsidP="00A72056">
            <w:pPr>
              <w:pStyle w:val="AnnexTable"/>
              <w:rPr>
                <w:noProof w:val="0"/>
              </w:rPr>
            </w:pPr>
            <w:r w:rsidRPr="00485EAF">
              <w:rPr>
                <w:noProof w:val="0"/>
              </w:rPr>
              <w:t>TCP port for SSH</w:t>
            </w:r>
            <w:r>
              <w:rPr>
                <w:noProof w:val="0"/>
              </w:rPr>
              <w:t>/TLS</w:t>
            </w:r>
            <w:r w:rsidRPr="00485EAF">
              <w:rPr>
                <w:noProof w:val="0"/>
              </w:rPr>
              <w:t xml:space="preserve"> establishment (for test purpose)</w:t>
            </w:r>
          </w:p>
        </w:tc>
        <w:tc>
          <w:tcPr>
            <w:tcW w:w="4050" w:type="dxa"/>
            <w:tcBorders>
              <w:top w:val="nil"/>
              <w:left w:val="nil"/>
              <w:bottom w:val="single" w:sz="4" w:space="0" w:color="auto"/>
              <w:right w:val="single" w:sz="4" w:space="0" w:color="auto"/>
            </w:tcBorders>
            <w:shd w:val="clear" w:color="auto" w:fill="FFFFFF" w:themeFill="background1"/>
            <w:vAlign w:val="center"/>
          </w:tcPr>
          <w:p w14:paraId="02B2C57F" w14:textId="19FA9A74" w:rsidR="00EC2423" w:rsidRPr="00EC2423" w:rsidRDefault="00A572A7" w:rsidP="00A72056">
            <w:pPr>
              <w:pStyle w:val="AnnexTable"/>
              <w:rPr>
                <w:noProof w:val="0"/>
              </w:rPr>
            </w:pPr>
            <w:r>
              <w:rPr>
                <w:noProof w:val="0"/>
              </w:rPr>
              <w:t>6.4.1</w:t>
            </w:r>
            <w:r w:rsidR="00EC2423" w:rsidRPr="00EC2423">
              <w:rPr>
                <w:noProof w:val="0"/>
              </w:rPr>
              <w:t xml:space="preserve"> NETCONF Security</w:t>
            </w:r>
          </w:p>
          <w:p w14:paraId="1F4F4D37" w14:textId="77777777" w:rsidR="00EC2423" w:rsidRPr="00EC2423" w:rsidRDefault="00EC2423" w:rsidP="00A72056">
            <w:pPr>
              <w:pStyle w:val="AnnexTable"/>
              <w:rPr>
                <w:noProof w:val="0"/>
              </w:rPr>
            </w:pPr>
            <w:r w:rsidRPr="00EC2423">
              <w:rPr>
                <w:noProof w:val="0"/>
              </w:rPr>
              <w:t>YANG (4) o-ran-</w:t>
            </w:r>
            <w:proofErr w:type="spellStart"/>
            <w:r w:rsidRPr="00EC2423">
              <w:rPr>
                <w:noProof w:val="0"/>
              </w:rPr>
              <w:t>mplane</w:t>
            </w:r>
            <w:proofErr w:type="spellEnd"/>
            <w:r w:rsidRPr="00EC2423">
              <w:rPr>
                <w:noProof w:val="0"/>
              </w:rPr>
              <w:t>-</w:t>
            </w:r>
            <w:proofErr w:type="spellStart"/>
            <w:r w:rsidRPr="00EC2423">
              <w:rPr>
                <w:noProof w:val="0"/>
              </w:rPr>
              <w:t>int.yang</w:t>
            </w:r>
            <w:proofErr w:type="spellEnd"/>
          </w:p>
        </w:tc>
        <w:tc>
          <w:tcPr>
            <w:tcW w:w="4410" w:type="dxa"/>
            <w:tcBorders>
              <w:top w:val="nil"/>
              <w:left w:val="nil"/>
              <w:bottom w:val="single" w:sz="4" w:space="0" w:color="auto"/>
              <w:right w:val="single" w:sz="4" w:space="0" w:color="auto"/>
            </w:tcBorders>
            <w:shd w:val="clear" w:color="auto" w:fill="FFFFFF" w:themeFill="background1"/>
            <w:vAlign w:val="center"/>
          </w:tcPr>
          <w:p w14:paraId="4051F3AD" w14:textId="77777777" w:rsidR="00EC2423" w:rsidRPr="00EC2423" w:rsidRDefault="00EC2423" w:rsidP="00A72056">
            <w:pPr>
              <w:pStyle w:val="AnnexTable"/>
              <w:rPr>
                <w:noProof w:val="0"/>
              </w:rPr>
            </w:pPr>
            <w:r w:rsidRPr="00EC2423">
              <w:rPr>
                <w:noProof w:val="0"/>
              </w:rPr>
              <w:t>Entry 1) SSH Default (port 830)</w:t>
            </w:r>
          </w:p>
          <w:p w14:paraId="22FE0346" w14:textId="77777777" w:rsidR="00EC2423" w:rsidRPr="00EC2423" w:rsidRDefault="00EC2423" w:rsidP="00A72056">
            <w:pPr>
              <w:pStyle w:val="AnnexTable"/>
              <w:rPr>
                <w:noProof w:val="0"/>
              </w:rPr>
            </w:pPr>
            <w:r w:rsidRPr="00EC2423">
              <w:rPr>
                <w:noProof w:val="0"/>
              </w:rPr>
              <w:t xml:space="preserve">Entry 2) TLS Default (port </w:t>
            </w:r>
            <w:r w:rsidRPr="00EC2423">
              <w:t>6513)</w:t>
            </w:r>
          </w:p>
        </w:tc>
      </w:tr>
      <w:tr w:rsidR="00EC2423" w14:paraId="657DB888"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57CBD43" w14:textId="77777777" w:rsidR="00EC2423" w:rsidRPr="006363B6"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D7573DB" w14:textId="77777777" w:rsidR="00EC2423" w:rsidRPr="00485EAF" w:rsidRDefault="00EC2423" w:rsidP="00A72056">
            <w:pPr>
              <w:pStyle w:val="AnnexTable"/>
              <w:rPr>
                <w:noProof w:val="0"/>
              </w:rPr>
            </w:pPr>
            <w:r w:rsidRPr="00485EAF">
              <w:rPr>
                <w:noProof w:val="0"/>
              </w:rPr>
              <w:t>NETCONF Authentication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DEA5B18" w14:textId="1EA2889A" w:rsidR="00EC2423" w:rsidRPr="00EC2423" w:rsidRDefault="00A572A7" w:rsidP="00A72056">
            <w:pPr>
              <w:pStyle w:val="AnnexTable"/>
              <w:rPr>
                <w:noProof w:val="0"/>
              </w:rPr>
            </w:pPr>
            <w:r>
              <w:rPr>
                <w:noProof w:val="0"/>
              </w:rPr>
              <w:t>6.4.2</w:t>
            </w:r>
            <w:r w:rsidR="00EC2423" w:rsidRPr="00EC2423">
              <w:rPr>
                <w:noProof w:val="0"/>
              </w:rPr>
              <w:t xml:space="preserve"> NETCONF Authentication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2B58CF3" w14:textId="77777777" w:rsidR="00EC2423" w:rsidRPr="00EC2423" w:rsidRDefault="00EC2423" w:rsidP="00A72056">
            <w:pPr>
              <w:pStyle w:val="AnnexTable"/>
              <w:rPr>
                <w:noProof w:val="0"/>
              </w:rPr>
            </w:pPr>
            <w:r w:rsidRPr="00EC2423">
              <w:rPr>
                <w:noProof w:val="0"/>
              </w:rPr>
              <w:t>Entry 1) SSH password-based authentication</w:t>
            </w:r>
          </w:p>
          <w:p w14:paraId="09ED08F8" w14:textId="77777777" w:rsidR="00EC2423" w:rsidRPr="00EC2423" w:rsidRDefault="00EC2423" w:rsidP="00A72056">
            <w:pPr>
              <w:pStyle w:val="AnnexTable"/>
              <w:rPr>
                <w:noProof w:val="0"/>
              </w:rPr>
            </w:pPr>
            <w:r w:rsidRPr="00EC2423">
              <w:rPr>
                <w:noProof w:val="0"/>
              </w:rPr>
              <w:t>Entry 2) TLS - X.509 Certificate</w:t>
            </w:r>
          </w:p>
        </w:tc>
      </w:tr>
      <w:tr w:rsidR="00EC2423" w14:paraId="766F28BB" w14:textId="77777777" w:rsidTr="00A72056">
        <w:trPr>
          <w:trHeight w:val="225"/>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1D3136" w14:textId="77777777" w:rsidR="00EC2423" w:rsidRPr="006363B6"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1F599D1" w14:textId="77777777" w:rsidR="00EC2423" w:rsidRPr="00485EAF" w:rsidRDefault="00EC2423" w:rsidP="00A72056">
            <w:pPr>
              <w:pStyle w:val="AnnexTable"/>
              <w:rPr>
                <w:noProof w:val="0"/>
              </w:rPr>
            </w:pPr>
            <w:r w:rsidRPr="00485EAF">
              <w:rPr>
                <w:noProof w:val="0"/>
              </w:rPr>
              <w:t>User Account Provisioning</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61ABF6B" w14:textId="70B0EB6E" w:rsidR="00EC2423" w:rsidRPr="00EC2423" w:rsidRDefault="00A572A7" w:rsidP="00A72056">
            <w:pPr>
              <w:pStyle w:val="AnnexTable"/>
              <w:rPr>
                <w:noProof w:val="0"/>
              </w:rPr>
            </w:pPr>
            <w:r>
              <w:rPr>
                <w:noProof w:val="0"/>
              </w:rPr>
              <w:t>6.4.3</w:t>
            </w:r>
            <w:r w:rsidR="00EC2423" w:rsidRPr="00EC2423">
              <w:rPr>
                <w:noProof w:val="0"/>
              </w:rPr>
              <w:t xml:space="preserve"> User Account Provisioning</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B2E3334" w14:textId="77777777" w:rsidR="00EC2423" w:rsidRPr="00EC2423" w:rsidRDefault="00EC2423" w:rsidP="00A72056">
            <w:pPr>
              <w:pStyle w:val="AnnexTable"/>
              <w:rPr>
                <w:noProof w:val="0"/>
              </w:rPr>
            </w:pPr>
            <w:r w:rsidRPr="00EC2423">
              <w:rPr>
                <w:noProof w:val="0"/>
              </w:rPr>
              <w:t>default sudo</w:t>
            </w:r>
          </w:p>
        </w:tc>
      </w:tr>
      <w:tr w:rsidR="00EC2423" w14:paraId="1122B105" w14:textId="77777777" w:rsidTr="00A72056">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17A7BC8"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2EB6638" w14:textId="77777777" w:rsidR="00EC2423" w:rsidRPr="00485EAF" w:rsidRDefault="00EC2423" w:rsidP="00A72056">
            <w:pPr>
              <w:pStyle w:val="AnnexTable"/>
              <w:rPr>
                <w:noProof w:val="0"/>
              </w:rPr>
            </w:pPr>
            <w:r w:rsidRPr="00485EAF">
              <w:rPr>
                <w:noProof w:val="0"/>
              </w:rPr>
              <w:t>sudo</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BBD65E2" w14:textId="020B747B" w:rsidR="00EC2423" w:rsidRPr="00EC2423" w:rsidRDefault="00A572A7" w:rsidP="00A72056">
            <w:pPr>
              <w:pStyle w:val="AnnexTable"/>
              <w:rPr>
                <w:noProof w:val="0"/>
              </w:rPr>
            </w:pPr>
            <w:r>
              <w:rPr>
                <w:noProof w:val="0"/>
              </w:rPr>
              <w:t>6.5</w:t>
            </w:r>
            <w:r w:rsidR="00EC2423" w:rsidRPr="00EC2423">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BFA6C8A" w14:textId="77777777" w:rsidR="00EC2423" w:rsidRPr="00EC2423" w:rsidRDefault="00EC2423" w:rsidP="00A72056">
            <w:pPr>
              <w:pStyle w:val="AnnexTable"/>
              <w:rPr>
                <w:noProof w:val="0"/>
              </w:rPr>
            </w:pPr>
            <w:r w:rsidRPr="00EC2423">
              <w:rPr>
                <w:noProof w:val="0"/>
              </w:rPr>
              <w:t>used</w:t>
            </w:r>
          </w:p>
        </w:tc>
      </w:tr>
      <w:tr w:rsidR="00EC2423" w14:paraId="21A41F32" w14:textId="77777777" w:rsidTr="00A72056">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AEDB9D8"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0CFF9A0B" w14:textId="77777777" w:rsidR="00EC2423" w:rsidRPr="00485EAF" w:rsidRDefault="00EC2423" w:rsidP="00A72056">
            <w:pPr>
              <w:pStyle w:val="AnnexTable"/>
              <w:rPr>
                <w:noProof w:val="0"/>
              </w:rPr>
            </w:pPr>
            <w:proofErr w:type="spellStart"/>
            <w:r w:rsidRPr="00485EAF">
              <w:rPr>
                <w:noProof w:val="0"/>
              </w:rPr>
              <w:t>nms</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4C5542A" w14:textId="1FDE6460" w:rsidR="00EC2423" w:rsidRPr="00EC2423" w:rsidRDefault="00A572A7" w:rsidP="00A72056">
            <w:pPr>
              <w:pStyle w:val="AnnexTable"/>
              <w:rPr>
                <w:noProof w:val="0"/>
              </w:rPr>
            </w:pPr>
            <w:r>
              <w:rPr>
                <w:noProof w:val="0"/>
              </w:rPr>
              <w:t>6.5</w:t>
            </w:r>
            <w:r w:rsidR="00EC2423" w:rsidRPr="00EC2423">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613AA3A0" w14:textId="77777777" w:rsidR="00EC2423" w:rsidRPr="00EC2423" w:rsidRDefault="00EC2423" w:rsidP="00A72056">
            <w:pPr>
              <w:pStyle w:val="AnnexTable"/>
              <w:rPr>
                <w:noProof w:val="0"/>
              </w:rPr>
            </w:pPr>
            <w:r w:rsidRPr="00EC2423">
              <w:rPr>
                <w:noProof w:val="0"/>
              </w:rPr>
              <w:t>used</w:t>
            </w:r>
          </w:p>
        </w:tc>
      </w:tr>
      <w:tr w:rsidR="00EC2423" w14:paraId="0104106A" w14:textId="77777777" w:rsidTr="00A72056">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04D947C"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B46324A" w14:textId="77777777" w:rsidR="00EC2423" w:rsidRPr="00485EAF" w:rsidRDefault="00EC2423" w:rsidP="00A72056">
            <w:pPr>
              <w:pStyle w:val="AnnexTable"/>
              <w:rPr>
                <w:noProof w:val="0"/>
              </w:rPr>
            </w:pPr>
            <w:proofErr w:type="spellStart"/>
            <w:r w:rsidRPr="00485EAF">
              <w:rPr>
                <w:noProof w:val="0"/>
              </w:rPr>
              <w:t>fm</w:t>
            </w:r>
            <w:proofErr w:type="spellEnd"/>
            <w:r w:rsidRPr="00485EAF">
              <w:rPr>
                <w:noProof w:val="0"/>
              </w:rPr>
              <w:t>-pm</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F04012C" w14:textId="5952A4CB" w:rsidR="00EC2423" w:rsidRPr="00EC2423" w:rsidRDefault="00A572A7" w:rsidP="00A72056">
            <w:pPr>
              <w:pStyle w:val="AnnexTable"/>
              <w:rPr>
                <w:noProof w:val="0"/>
              </w:rPr>
            </w:pPr>
            <w:r>
              <w:rPr>
                <w:noProof w:val="0"/>
              </w:rPr>
              <w:t>6.5</w:t>
            </w:r>
            <w:r w:rsidR="00EC2423" w:rsidRPr="00EC2423">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7ADC8FB" w14:textId="77777777" w:rsidR="00EC2423" w:rsidRPr="00EC2423" w:rsidRDefault="00EC2423" w:rsidP="00A72056">
            <w:pPr>
              <w:pStyle w:val="AnnexTable"/>
              <w:rPr>
                <w:noProof w:val="0"/>
              </w:rPr>
            </w:pPr>
            <w:r w:rsidRPr="00EC2423">
              <w:rPr>
                <w:noProof w:val="0"/>
              </w:rPr>
              <w:t>not used</w:t>
            </w:r>
          </w:p>
        </w:tc>
      </w:tr>
      <w:tr w:rsidR="00EC2423" w14:paraId="6A60ECD3" w14:textId="77777777" w:rsidTr="00A72056">
        <w:trPr>
          <w:trHeight w:val="3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F67413"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0CFADE7" w14:textId="77777777" w:rsidR="00EC2423" w:rsidRPr="00485EAF" w:rsidRDefault="00EC2423" w:rsidP="00A72056">
            <w:pPr>
              <w:pStyle w:val="AnnexTable"/>
              <w:rPr>
                <w:noProof w:val="0"/>
              </w:rPr>
            </w:pPr>
            <w:proofErr w:type="spellStart"/>
            <w:r w:rsidRPr="00485EAF">
              <w:rPr>
                <w:noProof w:val="0"/>
              </w:rPr>
              <w:t>swm</w:t>
            </w:r>
            <w:proofErr w:type="spellEnd"/>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A4F7AAD" w14:textId="7D2AA528" w:rsidR="00EC2423" w:rsidRPr="00EC2423" w:rsidRDefault="00A572A7" w:rsidP="00A72056">
            <w:pPr>
              <w:pStyle w:val="AnnexTable"/>
              <w:rPr>
                <w:noProof w:val="0"/>
              </w:rPr>
            </w:pPr>
            <w:r>
              <w:rPr>
                <w:noProof w:val="0"/>
              </w:rPr>
              <w:t>6.5</w:t>
            </w:r>
            <w:r w:rsidR="00EC2423" w:rsidRPr="00EC2423">
              <w:rPr>
                <w:noProof w:val="0"/>
              </w:rPr>
              <w:t xml:space="preserve"> NETCONF Access Control</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6223BE8" w14:textId="77777777" w:rsidR="00EC2423" w:rsidRPr="00EC2423" w:rsidRDefault="00EC2423" w:rsidP="00A72056">
            <w:pPr>
              <w:pStyle w:val="AnnexTable"/>
              <w:rPr>
                <w:noProof w:val="0"/>
              </w:rPr>
            </w:pPr>
            <w:r w:rsidRPr="00EC2423">
              <w:rPr>
                <w:noProof w:val="0"/>
              </w:rPr>
              <w:t>not used</w:t>
            </w:r>
          </w:p>
        </w:tc>
      </w:tr>
      <w:tr w:rsidR="00EC2423" w14:paraId="3721FDC7" w14:textId="77777777" w:rsidTr="00A72056">
        <w:trPr>
          <w:trHeight w:val="1341"/>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6A47AD"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F4C7657" w14:textId="77777777" w:rsidR="00EC2423" w:rsidRPr="00485EAF" w:rsidRDefault="00EC2423" w:rsidP="00A72056">
            <w:pPr>
              <w:pStyle w:val="AnnexTable"/>
              <w:rPr>
                <w:noProof w:val="0"/>
              </w:rPr>
            </w:pPr>
            <w:r w:rsidRPr="00485EAF">
              <w:rPr>
                <w:noProof w:val="0"/>
              </w:rPr>
              <w:t>NETCONF capability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7364ADCF" w14:textId="1B6143C0" w:rsidR="00EC2423" w:rsidRPr="00EC2423" w:rsidRDefault="00A572A7" w:rsidP="00A72056">
            <w:pPr>
              <w:pStyle w:val="AnnexTable"/>
              <w:rPr>
                <w:noProof w:val="0"/>
              </w:rPr>
            </w:pPr>
            <w:r>
              <w:rPr>
                <w:noProof w:val="0"/>
              </w:rPr>
              <w:t>6.6</w:t>
            </w:r>
            <w:r w:rsidR="00EC2423" w:rsidRPr="00EC2423">
              <w:rPr>
                <w:noProof w:val="0"/>
              </w:rPr>
              <w:t xml:space="preserve"> NETCONF capability discovery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86CE5F7" w14:textId="77777777" w:rsidR="00EC2423" w:rsidRPr="00EC2423" w:rsidRDefault="00EC2423" w:rsidP="00A72056">
            <w:pPr>
              <w:pStyle w:val="AnnexTable"/>
              <w:rPr>
                <w:noProof w:val="0"/>
              </w:rPr>
            </w:pPr>
            <w:r w:rsidRPr="00EC2423">
              <w:rPr>
                <w:noProof w:val="0"/>
              </w:rPr>
              <w:t>yang-library,</w:t>
            </w:r>
            <w:r w:rsidRPr="00EC2423">
              <w:rPr>
                <w:noProof w:val="0"/>
              </w:rPr>
              <w:br/>
              <w:t>Writable-running Capability,</w:t>
            </w:r>
          </w:p>
          <w:p w14:paraId="04BF3A08" w14:textId="77777777" w:rsidR="00EC2423" w:rsidRPr="00EC2423" w:rsidRDefault="00EC2423" w:rsidP="00A72056">
            <w:pPr>
              <w:pStyle w:val="AnnexTable"/>
              <w:rPr>
                <w:noProof w:val="0"/>
              </w:rPr>
            </w:pPr>
            <w:r w:rsidRPr="00EC2423">
              <w:rPr>
                <w:noProof w:val="0"/>
              </w:rPr>
              <w:t>rollback on error,</w:t>
            </w:r>
            <w:r w:rsidRPr="00EC2423">
              <w:rPr>
                <w:noProof w:val="0"/>
              </w:rPr>
              <w:br/>
              <w:t>XPATH capability,</w:t>
            </w:r>
            <w:r w:rsidRPr="00EC2423">
              <w:rPr>
                <w:noProof w:val="0"/>
              </w:rPr>
              <w:br/>
              <w:t>Notifications,</w:t>
            </w:r>
            <w:r w:rsidRPr="00EC2423">
              <w:rPr>
                <w:noProof w:val="0"/>
              </w:rPr>
              <w:br/>
              <w:t>Interleave capability</w:t>
            </w:r>
          </w:p>
        </w:tc>
      </w:tr>
      <w:tr w:rsidR="00EC2423" w14:paraId="6B95B0FE" w14:textId="77777777" w:rsidTr="00A72056">
        <w:trPr>
          <w:trHeight w:val="45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E118FF7" w14:textId="77777777" w:rsidR="00EC2423" w:rsidRPr="008B5AE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2CCB3F2" w14:textId="77777777" w:rsidR="00EC2423" w:rsidRPr="00485EAF" w:rsidRDefault="00EC2423" w:rsidP="00A72056">
            <w:pPr>
              <w:pStyle w:val="AnnexTable"/>
              <w:rPr>
                <w:noProof w:val="0"/>
              </w:rPr>
            </w:pPr>
            <w:r w:rsidRPr="00485EAF">
              <w:rPr>
                <w:noProof w:val="0"/>
              </w:rPr>
              <w:t>Watchdog timer</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3220341D" w14:textId="30071944" w:rsidR="00EC2423" w:rsidRPr="0073707D" w:rsidRDefault="00A572A7" w:rsidP="00A72056">
            <w:pPr>
              <w:pStyle w:val="AnnexTable"/>
              <w:rPr>
                <w:noProof w:val="0"/>
              </w:rPr>
            </w:pPr>
            <w:r>
              <w:rPr>
                <w:noProof w:val="0"/>
              </w:rPr>
              <w:t>6.7</w:t>
            </w:r>
            <w:r w:rsidR="00EC2423" w:rsidRPr="0073707D">
              <w:rPr>
                <w:noProof w:val="0"/>
              </w:rPr>
              <w:t xml:space="preserve"> Monitoring NETCONF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87C1747" w14:textId="77777777" w:rsidR="00EC2423" w:rsidRPr="0073707D" w:rsidRDefault="00EC2423" w:rsidP="00A72056">
            <w:pPr>
              <w:pStyle w:val="AnnexTable"/>
              <w:rPr>
                <w:noProof w:val="0"/>
              </w:rPr>
            </w:pPr>
            <w:r w:rsidRPr="0073707D">
              <w:rPr>
                <w:noProof w:val="0"/>
              </w:rPr>
              <w:t>used</w:t>
            </w:r>
          </w:p>
        </w:tc>
      </w:tr>
      <w:tr w:rsidR="00EC2423" w14:paraId="4A4489AD" w14:textId="77777777" w:rsidTr="00A72056">
        <w:trPr>
          <w:trHeight w:val="612"/>
          <w:jc w:val="center"/>
        </w:trPr>
        <w:tc>
          <w:tcPr>
            <w:tcW w:w="195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68B3F4EF" w14:textId="77777777" w:rsidR="00EC2423" w:rsidRPr="004C61BC" w:rsidRDefault="00EC2423" w:rsidP="00A72056">
            <w:pPr>
              <w:pStyle w:val="AnnexTable"/>
              <w:rPr>
                <w:noProof w:val="0"/>
                <w:lang w:val="pl-PL"/>
              </w:rPr>
            </w:pPr>
            <w:r w:rsidRPr="004C61BC">
              <w:rPr>
                <w:noProof w:val="0"/>
                <w:lang w:val="pl-PL"/>
              </w:rPr>
              <w:t>O-RU to O-DU Interface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AC86DFB" w14:textId="77777777" w:rsidR="00EC2423" w:rsidRPr="0073707D" w:rsidRDefault="00EC2423" w:rsidP="00A72056">
            <w:pPr>
              <w:pStyle w:val="AnnexTable"/>
              <w:rPr>
                <w:noProof w:val="0"/>
              </w:rPr>
            </w:pPr>
            <w:r w:rsidRPr="0073707D">
              <w:rPr>
                <w:noProof w:val="0"/>
              </w:rPr>
              <w:t>VLAN tagging for C/U/M-Plane</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6302B5F" w14:textId="2F33500C" w:rsidR="00EC2423" w:rsidRPr="0073707D" w:rsidRDefault="00A572A7" w:rsidP="00A72056">
            <w:pPr>
              <w:pStyle w:val="AnnexTable"/>
              <w:rPr>
                <w:noProof w:val="0"/>
              </w:rPr>
            </w:pPr>
            <w:r>
              <w:rPr>
                <w:noProof w:val="0"/>
              </w:rPr>
              <w:t>6.2.3</w:t>
            </w:r>
            <w:r w:rsidR="00EC2423" w:rsidRPr="0073707D">
              <w:rPr>
                <w:noProof w:val="0"/>
              </w:rPr>
              <w:t xml:space="preserve"> Management Plane VLAN Discovery Aspects</w:t>
            </w:r>
            <w:r w:rsidR="00EC2423" w:rsidRPr="0073707D">
              <w:rPr>
                <w:noProof w:val="0"/>
              </w:rPr>
              <w:br/>
            </w:r>
            <w:r>
              <w:rPr>
                <w:noProof w:val="0"/>
              </w:rPr>
              <w:t>7.3</w:t>
            </w:r>
            <w:r w:rsidR="00EC2423" w:rsidRPr="0073707D">
              <w:rPr>
                <w:noProof w:val="0"/>
              </w:rPr>
              <w:t xml:space="preserve"> C/U Plane VLAN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10FCB8A7" w14:textId="77777777" w:rsidR="00EC2423" w:rsidRPr="0073707D" w:rsidRDefault="00EC2423" w:rsidP="00A72056">
            <w:pPr>
              <w:pStyle w:val="AnnexTable"/>
              <w:rPr>
                <w:noProof w:val="0"/>
              </w:rPr>
            </w:pPr>
            <w:r w:rsidRPr="0073707D">
              <w:rPr>
                <w:noProof w:val="0"/>
              </w:rPr>
              <w:t>used for C/U/M-Plane</w:t>
            </w:r>
          </w:p>
        </w:tc>
      </w:tr>
      <w:tr w:rsidR="00EC2423" w14:paraId="3F2CE4D5" w14:textId="77777777" w:rsidTr="00A72056">
        <w:trPr>
          <w:trHeight w:val="459"/>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26295BA" w14:textId="77777777" w:rsidR="00EC2423" w:rsidRPr="0074730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5B16DF47" w14:textId="77777777" w:rsidR="00EC2423" w:rsidRPr="00747301" w:rsidRDefault="00EC2423" w:rsidP="00A72056">
            <w:pPr>
              <w:pStyle w:val="AnnexTable"/>
              <w:rPr>
                <w:noProof w:val="0"/>
              </w:rPr>
            </w:pPr>
            <w:r w:rsidRPr="00747301">
              <w:rPr>
                <w:noProof w:val="0"/>
              </w:rPr>
              <w:t>C/U Plane IP Address Assignment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780976A" w14:textId="30374184" w:rsidR="00EC2423" w:rsidRPr="00747301" w:rsidRDefault="00A572A7" w:rsidP="00A72056">
            <w:pPr>
              <w:pStyle w:val="AnnexTable"/>
              <w:rPr>
                <w:noProof w:val="0"/>
              </w:rPr>
            </w:pPr>
            <w:r>
              <w:rPr>
                <w:noProof w:val="0"/>
              </w:rPr>
              <w:t>7.4</w:t>
            </w:r>
            <w:r w:rsidR="00EC2423" w:rsidRPr="00747301">
              <w:rPr>
                <w:noProof w:val="0"/>
              </w:rPr>
              <w:t xml:space="preserve"> O-RU C/U Plane IP Address Assignment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3B3D7135" w14:textId="77777777" w:rsidR="00EC2423" w:rsidRPr="00747301" w:rsidRDefault="00EC2423" w:rsidP="00A72056">
            <w:pPr>
              <w:pStyle w:val="AnnexTable"/>
              <w:rPr>
                <w:noProof w:val="0"/>
              </w:rPr>
            </w:pPr>
            <w:r w:rsidRPr="00747301">
              <w:rPr>
                <w:noProof w:val="0"/>
              </w:rPr>
              <w:t>not used</w:t>
            </w:r>
          </w:p>
        </w:tc>
      </w:tr>
      <w:tr w:rsidR="00EC2423" w14:paraId="54CFD10F" w14:textId="77777777" w:rsidTr="00A72056">
        <w:trPr>
          <w:trHeight w:val="45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8538C68" w14:textId="77777777" w:rsidR="00EC2423" w:rsidRPr="0074730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783E4121" w14:textId="77777777" w:rsidR="00EC2423" w:rsidRPr="00747301" w:rsidRDefault="00EC2423" w:rsidP="00A72056">
            <w:pPr>
              <w:pStyle w:val="AnnexTable"/>
              <w:rPr>
                <w:noProof w:val="0"/>
              </w:rPr>
            </w:pPr>
            <w:r w:rsidRPr="00747301">
              <w:rPr>
                <w:noProof w:val="0"/>
              </w:rPr>
              <w:t>Definition of processing elements</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755768B" w14:textId="04902B2B" w:rsidR="00EC2423" w:rsidRPr="00747301" w:rsidRDefault="00A572A7" w:rsidP="00A72056">
            <w:pPr>
              <w:pStyle w:val="AnnexTable"/>
              <w:rPr>
                <w:noProof w:val="0"/>
              </w:rPr>
            </w:pPr>
            <w:r>
              <w:rPr>
                <w:noProof w:val="0"/>
              </w:rPr>
              <w:t>7.5</w:t>
            </w:r>
            <w:r w:rsidR="00EC2423" w:rsidRPr="00747301">
              <w:rPr>
                <w:noProof w:val="0"/>
              </w:rPr>
              <w:t xml:space="preserve"> Definition of processing elements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4B1672B" w14:textId="77777777" w:rsidR="00EC2423" w:rsidRPr="00747301" w:rsidRDefault="00EC2423" w:rsidP="00A72056">
            <w:pPr>
              <w:pStyle w:val="AnnexTable"/>
              <w:rPr>
                <w:noProof w:val="0"/>
              </w:rPr>
            </w:pPr>
            <w:r w:rsidRPr="00747301">
              <w:rPr>
                <w:noProof w:val="0"/>
              </w:rPr>
              <w:t>a combination of VLAN identity and MAC address</w:t>
            </w:r>
          </w:p>
        </w:tc>
      </w:tr>
      <w:tr w:rsidR="00EC2423" w14:paraId="58EAFEC5"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39410C7" w14:textId="77777777" w:rsidR="00EC2423" w:rsidRPr="0074730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2548473" w14:textId="77777777" w:rsidR="00EC2423" w:rsidRPr="00747301" w:rsidRDefault="00EC2423" w:rsidP="00A72056">
            <w:pPr>
              <w:pStyle w:val="AnnexTable"/>
              <w:rPr>
                <w:noProof w:val="0"/>
              </w:rPr>
            </w:pPr>
            <w:r w:rsidRPr="00747301">
              <w:rPr>
                <w:noProof w:val="0"/>
              </w:rPr>
              <w:t>C/U Plane Transport Connectivity</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F6A07AC" w14:textId="552B7522" w:rsidR="00EC2423" w:rsidRPr="00747301" w:rsidRDefault="00A572A7" w:rsidP="00A72056">
            <w:pPr>
              <w:pStyle w:val="AnnexTable"/>
              <w:rPr>
                <w:noProof w:val="0"/>
              </w:rPr>
            </w:pPr>
            <w:r>
              <w:rPr>
                <w:noProof w:val="0"/>
              </w:rPr>
              <w:t>7.6</w:t>
            </w:r>
            <w:r w:rsidR="00EC2423" w:rsidRPr="00747301">
              <w:rPr>
                <w:noProof w:val="0"/>
              </w:rPr>
              <w:t xml:space="preserve"> Verifying C/U Plane Transport Connectivity</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1B5076F" w14:textId="08F1F7B4" w:rsidR="00EC2423" w:rsidRPr="00747301" w:rsidRDefault="00EC2423" w:rsidP="00A72056">
            <w:pPr>
              <w:pStyle w:val="AnnexTable"/>
              <w:rPr>
                <w:noProof w:val="0"/>
              </w:rPr>
            </w:pPr>
            <w:r w:rsidRPr="00747301">
              <w:rPr>
                <w:noProof w:val="0"/>
              </w:rPr>
              <w:t>Loop-back Protocol (LB</w:t>
            </w:r>
            <w:r w:rsidR="00C24AC2">
              <w:rPr>
                <w:noProof w:val="0"/>
              </w:rPr>
              <w:t>M</w:t>
            </w:r>
            <w:r w:rsidRPr="00747301">
              <w:rPr>
                <w:noProof w:val="0"/>
              </w:rPr>
              <w:t>/</w:t>
            </w:r>
            <w:r w:rsidR="00C24AC2" w:rsidRPr="00747301">
              <w:rPr>
                <w:noProof w:val="0"/>
              </w:rPr>
              <w:t>LB</w:t>
            </w:r>
            <w:r w:rsidR="00C24AC2">
              <w:rPr>
                <w:noProof w:val="0"/>
              </w:rPr>
              <w:t>R</w:t>
            </w:r>
            <w:r w:rsidRPr="00747301">
              <w:rPr>
                <w:noProof w:val="0"/>
              </w:rPr>
              <w:t>)</w:t>
            </w:r>
          </w:p>
        </w:tc>
      </w:tr>
      <w:tr w:rsidR="00EC2423" w14:paraId="2403295E" w14:textId="77777777" w:rsidTr="00A72056">
        <w:trPr>
          <w:trHeight w:val="600"/>
          <w:jc w:val="center"/>
        </w:trPr>
        <w:tc>
          <w:tcPr>
            <w:tcW w:w="0" w:type="auto"/>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A3CB66A" w14:textId="77777777" w:rsidR="00EC2423" w:rsidRPr="00747301" w:rsidRDefault="00EC2423" w:rsidP="00A72056">
            <w:pPr>
              <w:spacing w:after="0"/>
              <w:rPr>
                <w:rFonts w:eastAsia="Times New Roman"/>
                <w:bCs/>
              </w:rPr>
            </w:pP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62EDB19" w14:textId="77777777" w:rsidR="00EC2423" w:rsidRPr="00747301" w:rsidRDefault="00EC2423" w:rsidP="00A72056">
            <w:pPr>
              <w:pStyle w:val="AnnexTable"/>
              <w:rPr>
                <w:noProof w:val="0"/>
              </w:rPr>
            </w:pPr>
            <w:r w:rsidRPr="00747301">
              <w:rPr>
                <w:noProof w:val="0"/>
              </w:rPr>
              <w:t xml:space="preserve">O-RU Monitoring of C/U Plane Connectivity </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E9818B7" w14:textId="3C3AB458" w:rsidR="00EC2423" w:rsidRPr="00747301" w:rsidRDefault="00A572A7" w:rsidP="00A72056">
            <w:pPr>
              <w:pStyle w:val="AnnexTable"/>
              <w:rPr>
                <w:noProof w:val="0"/>
              </w:rPr>
            </w:pPr>
            <w:r>
              <w:rPr>
                <w:noProof w:val="0"/>
              </w:rPr>
              <w:t>7.10</w:t>
            </w:r>
            <w:r w:rsidR="00EC2423" w:rsidRPr="00747301">
              <w:rPr>
                <w:noProof w:val="0"/>
              </w:rPr>
              <w:t xml:space="preserve"> O-RU Monitoring of C/U Plane Connectivity </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BF8D4A9" w14:textId="77777777" w:rsidR="00EC2423" w:rsidRPr="00747301" w:rsidRDefault="00EC2423" w:rsidP="00A72056">
            <w:pPr>
              <w:pStyle w:val="AnnexTable"/>
              <w:rPr>
                <w:noProof w:val="0"/>
              </w:rPr>
            </w:pPr>
            <w:r w:rsidRPr="00747301">
              <w:rPr>
                <w:noProof w:val="0"/>
              </w:rPr>
              <w:t>not used</w:t>
            </w:r>
          </w:p>
        </w:tc>
      </w:tr>
      <w:tr w:rsidR="00EC2423" w14:paraId="0D4F2861" w14:textId="77777777" w:rsidTr="00A72056">
        <w:trPr>
          <w:trHeight w:val="477"/>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2856CA0D" w14:textId="77777777" w:rsidR="00EC2423" w:rsidRPr="0073707D" w:rsidRDefault="00EC2423" w:rsidP="00A72056">
            <w:pPr>
              <w:pStyle w:val="AnnexTable"/>
              <w:rPr>
                <w:noProof w:val="0"/>
              </w:rPr>
            </w:pPr>
            <w:r w:rsidRPr="00485EAF">
              <w:rPr>
                <w:noProof w:val="0"/>
              </w:rPr>
              <w:lastRenderedPageBreak/>
              <w:t>Configuration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24921277" w14:textId="77777777" w:rsidR="00EC2423" w:rsidRPr="0073707D" w:rsidRDefault="00EC2423" w:rsidP="00A72056">
            <w:pPr>
              <w:pStyle w:val="AnnexTable"/>
              <w:rPr>
                <w:noProof w:val="0"/>
              </w:rPr>
            </w:pPr>
            <w:r w:rsidRPr="0073707D">
              <w:rPr>
                <w:noProof w:val="0"/>
              </w:rPr>
              <w:t>Baseline configuration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2DB2C7C" w14:textId="0F31EB1B" w:rsidR="00EC2423" w:rsidRPr="0073707D" w:rsidRDefault="00A572A7" w:rsidP="00A72056">
            <w:pPr>
              <w:pStyle w:val="AnnexTable"/>
              <w:rPr>
                <w:noProof w:val="0"/>
              </w:rPr>
            </w:pPr>
            <w:r>
              <w:rPr>
                <w:noProof w:val="0"/>
              </w:rPr>
              <w:t>9.1</w:t>
            </w:r>
            <w:r w:rsidR="00EC2423" w:rsidRPr="0073707D">
              <w:rPr>
                <w:noProof w:val="0"/>
              </w:rPr>
              <w:t xml:space="preserve"> Baseline configuration</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7D464EEF" w14:textId="77777777" w:rsidR="00EC2423" w:rsidRPr="0073707D" w:rsidRDefault="00EC2423" w:rsidP="00A72056">
            <w:pPr>
              <w:pStyle w:val="AnnexTable"/>
              <w:rPr>
                <w:noProof w:val="0"/>
              </w:rPr>
            </w:pPr>
            <w:r w:rsidRPr="0073707D">
              <w:rPr>
                <w:noProof w:val="0"/>
              </w:rPr>
              <w:t>2 phases</w:t>
            </w:r>
          </w:p>
        </w:tc>
      </w:tr>
      <w:tr w:rsidR="00EC2423" w14:paraId="3BDFC62C" w14:textId="77777777" w:rsidTr="00A72056">
        <w:trPr>
          <w:trHeight w:val="300"/>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CCC6F7" w14:textId="77777777" w:rsidR="00EC2423" w:rsidRPr="00485EAF" w:rsidRDefault="00EC2423" w:rsidP="00A72056">
            <w:pPr>
              <w:pStyle w:val="AnnexTable"/>
              <w:rPr>
                <w:noProof w:val="0"/>
              </w:rPr>
            </w:pPr>
            <w:r w:rsidRPr="00485EAF">
              <w:rPr>
                <w:noProof w:val="0"/>
              </w:rPr>
              <w:t>Fault Management</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3AF9AE46" w14:textId="77777777" w:rsidR="00EC2423" w:rsidRPr="0073707D" w:rsidRDefault="00EC2423" w:rsidP="00A72056">
            <w:pPr>
              <w:pStyle w:val="AnnexTable"/>
              <w:rPr>
                <w:noProof w:val="0"/>
              </w:rPr>
            </w:pPr>
            <w:r w:rsidRPr="0073707D">
              <w:rPr>
                <w:noProof w:val="0"/>
              </w:rPr>
              <w:t>subscribe notification</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179F8448" w14:textId="03FEB2CD" w:rsidR="00EC2423" w:rsidRPr="0073707D" w:rsidRDefault="00A572A7" w:rsidP="00A72056">
            <w:pPr>
              <w:pStyle w:val="AnnexTable"/>
              <w:rPr>
                <w:noProof w:val="0"/>
              </w:rPr>
            </w:pPr>
            <w:r>
              <w:rPr>
                <w:noProof w:val="0"/>
              </w:rPr>
              <w:t>11.3</w:t>
            </w:r>
            <w:r w:rsidR="00EC2423" w:rsidRPr="0073707D">
              <w:rPr>
                <w:noProof w:val="0"/>
              </w:rPr>
              <w:t xml:space="preserve"> Manage Alarms Request</w:t>
            </w:r>
            <w:r w:rsidR="00EC2423">
              <w:rPr>
                <w:noProof w:val="0"/>
              </w:rPr>
              <w:t xml:space="preserve"> to NETCONF Clients</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5DA27142" w14:textId="77777777" w:rsidR="00EC2423" w:rsidRPr="0073707D" w:rsidRDefault="00EC2423" w:rsidP="00A72056">
            <w:pPr>
              <w:pStyle w:val="AnnexTable"/>
              <w:rPr>
                <w:noProof w:val="0"/>
              </w:rPr>
            </w:pPr>
            <w:r w:rsidRPr="0073707D">
              <w:rPr>
                <w:noProof w:val="0"/>
              </w:rPr>
              <w:t>default stream</w:t>
            </w:r>
          </w:p>
        </w:tc>
      </w:tr>
      <w:tr w:rsidR="00EC2423" w:rsidRPr="008B5AE1" w14:paraId="75063414" w14:textId="77777777" w:rsidTr="00A72056">
        <w:trPr>
          <w:trHeight w:val="333"/>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2C24D9E" w14:textId="77777777" w:rsidR="00EC2423" w:rsidRPr="008B5AE1" w:rsidRDefault="00EC2423" w:rsidP="00A72056">
            <w:pPr>
              <w:pStyle w:val="AnnexTable"/>
              <w:rPr>
                <w:noProof w:val="0"/>
              </w:rPr>
            </w:pPr>
            <w:r w:rsidRPr="008B5AE1">
              <w:rPr>
                <w:noProof w:val="0"/>
              </w:rPr>
              <w:t>Synchronization Aspects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432872C0" w14:textId="77777777" w:rsidR="00EC2423" w:rsidRPr="008B5AE1" w:rsidRDefault="00EC2423" w:rsidP="00A72056">
            <w:pPr>
              <w:pStyle w:val="AnnexTable"/>
              <w:rPr>
                <w:noProof w:val="0"/>
              </w:rPr>
            </w:pPr>
            <w:r w:rsidRPr="008B5AE1">
              <w:rPr>
                <w:noProof w:val="0"/>
              </w:rPr>
              <w:t>Sync Capability Object</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01C70D1D" w14:textId="0E270ABF" w:rsidR="00EC2423" w:rsidRPr="008B5AE1" w:rsidRDefault="00A572A7" w:rsidP="00A72056">
            <w:pPr>
              <w:pStyle w:val="AnnexTable"/>
              <w:rPr>
                <w:noProof w:val="0"/>
              </w:rPr>
            </w:pPr>
            <w:r>
              <w:rPr>
                <w:noProof w:val="0"/>
              </w:rPr>
              <w:t>13.3</w:t>
            </w:r>
            <w:r w:rsidR="00EC2423" w:rsidRPr="008B5AE1">
              <w:rPr>
                <w:noProof w:val="0"/>
              </w:rPr>
              <w:t xml:space="preserve"> Sync Capability Object</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4C4ED173" w14:textId="77777777" w:rsidR="00EC2423" w:rsidRPr="008B5AE1" w:rsidRDefault="00EC2423" w:rsidP="00A72056">
            <w:pPr>
              <w:pStyle w:val="AnnexTable"/>
              <w:rPr>
                <w:noProof w:val="0"/>
              </w:rPr>
            </w:pPr>
            <w:r w:rsidRPr="008B5AE1">
              <w:rPr>
                <w:noProof w:val="0"/>
              </w:rPr>
              <w:t>Entry 1: CLASS_B</w:t>
            </w:r>
          </w:p>
          <w:p w14:paraId="06C6004D" w14:textId="77777777" w:rsidR="00EC2423" w:rsidRPr="008B5AE1" w:rsidRDefault="00EC2423" w:rsidP="00A72056">
            <w:pPr>
              <w:pStyle w:val="AnnexTable"/>
              <w:rPr>
                <w:rFonts w:ascii="Calibri" w:hAnsi="Calibri" w:cs="Calibri"/>
                <w:noProof w:val="0"/>
                <w:sz w:val="22"/>
                <w:szCs w:val="22"/>
              </w:rPr>
            </w:pPr>
            <w:r w:rsidRPr="008B5AE1">
              <w:rPr>
                <w:noProof w:val="0"/>
              </w:rPr>
              <w:t>Entry 2: ENHANCED</w:t>
            </w:r>
          </w:p>
        </w:tc>
      </w:tr>
      <w:tr w:rsidR="00EC2423" w:rsidRPr="008B5AE1" w14:paraId="69CAF171" w14:textId="77777777" w:rsidTr="00A72056">
        <w:trPr>
          <w:trHeight w:val="711"/>
          <w:jc w:val="center"/>
        </w:trPr>
        <w:tc>
          <w:tcPr>
            <w:tcW w:w="195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A08E69E" w14:textId="77777777" w:rsidR="00EC2423" w:rsidRPr="008B5AE1" w:rsidRDefault="00EC2423" w:rsidP="00A72056">
            <w:pPr>
              <w:pStyle w:val="AnnexTable"/>
              <w:rPr>
                <w:noProof w:val="0"/>
              </w:rPr>
            </w:pPr>
            <w:r w:rsidRPr="008B5AE1">
              <w:rPr>
                <w:noProof w:val="0"/>
              </w:rPr>
              <w:t>Details of O-RU Operations</w:t>
            </w:r>
          </w:p>
        </w:tc>
        <w:tc>
          <w:tcPr>
            <w:tcW w:w="3798" w:type="dxa"/>
            <w:tcBorders>
              <w:top w:val="nil"/>
              <w:left w:val="nil"/>
              <w:bottom w:val="single" w:sz="4" w:space="0" w:color="auto"/>
              <w:right w:val="single" w:sz="4" w:space="0" w:color="auto"/>
            </w:tcBorders>
            <w:shd w:val="clear" w:color="auto" w:fill="FFFFFF" w:themeFill="background1"/>
            <w:vAlign w:val="center"/>
            <w:hideMark/>
          </w:tcPr>
          <w:p w14:paraId="1283FEE9" w14:textId="77777777" w:rsidR="00EC2423" w:rsidRPr="008B5AE1" w:rsidRDefault="00EC2423" w:rsidP="00A72056">
            <w:pPr>
              <w:pStyle w:val="AnnexTable"/>
              <w:rPr>
                <w:noProof w:val="0"/>
              </w:rPr>
            </w:pPr>
            <w:r w:rsidRPr="008B5AE1">
              <w:rPr>
                <w:noProof w:val="0"/>
              </w:rPr>
              <w:t>Activation, deactivation and sleep</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6CD6FD5E" w14:textId="31F7D3D6" w:rsidR="00EC2423" w:rsidRPr="008B5AE1" w:rsidRDefault="00A572A7" w:rsidP="00A72056">
            <w:pPr>
              <w:pStyle w:val="AnnexTable"/>
              <w:rPr>
                <w:noProof w:val="0"/>
              </w:rPr>
            </w:pPr>
            <w:r>
              <w:rPr>
                <w:noProof w:val="0"/>
              </w:rPr>
              <w:t>15.3.2</w:t>
            </w:r>
            <w:r w:rsidR="00EC2423" w:rsidRPr="008B5AE1">
              <w:rPr>
                <w:noProof w:val="0"/>
              </w:rPr>
              <w:t xml:space="preserve"> Activation, deactivation and sleep</w:t>
            </w:r>
          </w:p>
        </w:tc>
        <w:tc>
          <w:tcPr>
            <w:tcW w:w="4410" w:type="dxa"/>
            <w:tcBorders>
              <w:top w:val="nil"/>
              <w:left w:val="nil"/>
              <w:bottom w:val="single" w:sz="4" w:space="0" w:color="auto"/>
              <w:right w:val="single" w:sz="4" w:space="0" w:color="auto"/>
            </w:tcBorders>
            <w:shd w:val="clear" w:color="auto" w:fill="FFFFFF" w:themeFill="background1"/>
            <w:vAlign w:val="center"/>
            <w:hideMark/>
          </w:tcPr>
          <w:p w14:paraId="0EC2FF5B" w14:textId="77777777" w:rsidR="00EC2423" w:rsidRPr="008B5AE1" w:rsidRDefault="00EC2423" w:rsidP="00A72056">
            <w:pPr>
              <w:pStyle w:val="AnnexTable"/>
              <w:rPr>
                <w:noProof w:val="0"/>
              </w:rPr>
            </w:pPr>
            <w:r>
              <w:rPr>
                <w:noProof w:val="0"/>
              </w:rPr>
              <w:t xml:space="preserve">not </w:t>
            </w:r>
            <w:r w:rsidRPr="008B5AE1">
              <w:rPr>
                <w:noProof w:val="0"/>
              </w:rPr>
              <w:t>used</w:t>
            </w:r>
          </w:p>
        </w:tc>
      </w:tr>
    </w:tbl>
    <w:p w14:paraId="08F3F298" w14:textId="77777777" w:rsidR="00EC2423" w:rsidRPr="00896696" w:rsidRDefault="00EC2423" w:rsidP="00EC2423">
      <w:pPr>
        <w:jc w:val="center"/>
        <w:rPr>
          <w:b/>
        </w:rPr>
      </w:pPr>
    </w:p>
    <w:p w14:paraId="435D2024" w14:textId="77777777" w:rsidR="00EC2423" w:rsidRPr="00514230" w:rsidRDefault="00EC2423" w:rsidP="009E7B61"/>
    <w:p w14:paraId="7A72B704" w14:textId="1ED98B61" w:rsidR="00F83F56" w:rsidRPr="00514230" w:rsidRDefault="00F83F56" w:rsidP="00F83F56">
      <w:pPr>
        <w:pStyle w:val="Heading2"/>
        <w:rPr>
          <w:lang w:val="en-US"/>
        </w:rPr>
      </w:pPr>
      <w:bookmarkStart w:id="273" w:name="_Toc24376489"/>
      <w:bookmarkStart w:id="274" w:name="_Toc161664853"/>
      <w:bookmarkStart w:id="275" w:name="_Hlk65850096"/>
      <w:bookmarkEnd w:id="272"/>
      <w:r w:rsidRPr="00514230">
        <w:rPr>
          <w:lang w:val="en-US"/>
        </w:rPr>
        <w:t>A.2</w:t>
      </w:r>
      <w:r w:rsidRPr="00514230">
        <w:rPr>
          <w:lang w:val="en-US"/>
        </w:rPr>
        <w:tab/>
        <w:t>CUS-Plane IOT Profiles</w:t>
      </w:r>
      <w:bookmarkEnd w:id="273"/>
      <w:bookmarkEnd w:id="274"/>
    </w:p>
    <w:p w14:paraId="5EE3A4FB" w14:textId="55046C4E" w:rsidR="009E7B61" w:rsidRPr="00514230" w:rsidRDefault="009E7B61" w:rsidP="009E7B61">
      <w:pPr>
        <w:pStyle w:val="Heading3"/>
        <w:rPr>
          <w:lang w:val="en-US"/>
        </w:rPr>
      </w:pPr>
      <w:bookmarkStart w:id="276" w:name="_Toc24376490"/>
      <w:bookmarkStart w:id="277" w:name="_Toc161664854"/>
      <w:bookmarkStart w:id="278" w:name="_Toc16510177"/>
      <w:bookmarkStart w:id="279" w:name="_Toc13829961"/>
      <w:r w:rsidRPr="00514230">
        <w:rPr>
          <w:lang w:val="en-US"/>
        </w:rPr>
        <w:t>A.2.1</w:t>
      </w:r>
      <w:r w:rsidRPr="00514230">
        <w:rPr>
          <w:lang w:val="en-US"/>
        </w:rPr>
        <w:tab/>
        <w:t>NR</w:t>
      </w:r>
      <w:r w:rsidR="00751A7A" w:rsidRPr="00514230">
        <w:rPr>
          <w:lang w:val="en-US"/>
        </w:rPr>
        <w:t xml:space="preserve"> </w:t>
      </w:r>
      <w:r w:rsidRPr="00514230">
        <w:rPr>
          <w:lang w:val="en-US"/>
        </w:rPr>
        <w:t>TDD</w:t>
      </w:r>
      <w:bookmarkEnd w:id="276"/>
      <w:bookmarkEnd w:id="277"/>
      <w:r w:rsidR="00751A7A" w:rsidRPr="00514230">
        <w:rPr>
          <w:lang w:val="en-US"/>
        </w:rPr>
        <w:t xml:space="preserve"> </w:t>
      </w:r>
      <w:bookmarkEnd w:id="278"/>
      <w:bookmarkEnd w:id="279"/>
    </w:p>
    <w:p w14:paraId="405B9004" w14:textId="169E61A7" w:rsidR="00751A7A" w:rsidRPr="00514230" w:rsidRDefault="00751A7A" w:rsidP="00751A7A">
      <w:pPr>
        <w:pStyle w:val="Heading4"/>
        <w:numPr>
          <w:ilvl w:val="3"/>
          <w:numId w:val="2"/>
        </w:numPr>
        <w:rPr>
          <w:lang w:val="en-US"/>
        </w:rPr>
      </w:pPr>
      <w:bookmarkStart w:id="280" w:name="_Toc24376491"/>
      <w:bookmarkStart w:id="281" w:name="_Toc161664855"/>
      <w:bookmarkEnd w:id="275"/>
      <w:r w:rsidRPr="00514230">
        <w:rPr>
          <w:lang w:val="en-US"/>
        </w:rPr>
        <w:t xml:space="preserve">A.2.1.1 </w:t>
      </w:r>
      <w:r w:rsidRPr="00514230">
        <w:rPr>
          <w:lang w:val="en-US"/>
        </w:rPr>
        <w:tab/>
      </w:r>
      <w:r w:rsidR="008A59F2" w:rsidRPr="00514230">
        <w:rPr>
          <w:lang w:val="en-US"/>
        </w:rPr>
        <w:t>NR TDD I</w:t>
      </w:r>
      <w:r w:rsidRPr="00514230">
        <w:rPr>
          <w:lang w:val="en-US"/>
        </w:rPr>
        <w:t xml:space="preserve">OT Profile 1 - </w:t>
      </w:r>
      <w:r w:rsidR="003C637E" w:rsidRPr="00514230">
        <w:rPr>
          <w:lang w:val="en-US"/>
        </w:rPr>
        <w:t>NR-TDD-FR1-CAT-A-NoBF</w:t>
      </w:r>
      <w:bookmarkEnd w:id="280"/>
      <w:bookmarkEnd w:id="281"/>
    </w:p>
    <w:p w14:paraId="5E3D2193" w14:textId="24EF8C26" w:rsidR="009E7B61" w:rsidRPr="00514230" w:rsidRDefault="00AF2A87" w:rsidP="00A57A32">
      <w:pPr>
        <w:pStyle w:val="BodyText"/>
      </w:pPr>
      <w:r w:rsidRPr="00514230">
        <w:t>Profile Test Configurations</w:t>
      </w:r>
      <w:r w:rsidR="005179B7">
        <w:t>:</w:t>
      </w:r>
    </w:p>
    <w:p w14:paraId="112BBDD2" w14:textId="048EAFB2" w:rsidR="00911072" w:rsidRPr="008B5AE1" w:rsidRDefault="00911072" w:rsidP="004712B6">
      <w:pPr>
        <w:pStyle w:val="b0"/>
      </w:pPr>
      <w:r w:rsidRPr="00514230">
        <w:t>NR-TDD-FR1-CAT-A-</w:t>
      </w:r>
      <w:r w:rsidRPr="008B5AE1">
        <w:t>NoBF_[</w:t>
      </w:r>
      <w:r w:rsidR="00F43871" w:rsidRPr="008B5AE1">
        <w:t>ConfigDDDSUUDDDD-4SS-</w:t>
      </w:r>
      <w:r w:rsidR="00F43871" w:rsidRPr="008B5AE1">
        <w:rPr>
          <w:rFonts w:ascii="DengXian" w:eastAsia="DengXian" w:hAnsi="DengXian" w:hint="eastAsia"/>
          <w:lang w:eastAsia="zh-CN"/>
        </w:rPr>
        <w:t>14bit</w:t>
      </w:r>
      <w:r w:rsidR="00F43871" w:rsidRPr="008B5AE1">
        <w:t>IQ-</w:t>
      </w:r>
      <w:r w:rsidRPr="008B5AE1">
        <w:t>25Gbpsx1lane-PRACHB4-eAxCID2644</w:t>
      </w:r>
      <w:r w:rsidR="005950D3">
        <w:t>-llsC1C2</w:t>
      </w:r>
      <w:r w:rsidRPr="008B5AE1">
        <w:t>]</w:t>
      </w:r>
    </w:p>
    <w:p w14:paraId="7ECC5E28" w14:textId="4D9DD7F1" w:rsidR="00711CC2" w:rsidRDefault="00F43871" w:rsidP="004712B6">
      <w:pPr>
        <w:pStyle w:val="b0"/>
      </w:pPr>
      <w:r w:rsidRPr="008B5AE1">
        <w:t>NR-TDD-FR1-CAT-A-NoBF_[ConfigDDDSUUDDDD-4SS-</w:t>
      </w:r>
      <w:r w:rsidRPr="008B5AE1">
        <w:rPr>
          <w:rFonts w:ascii="DengXian" w:eastAsia="DengXian" w:hAnsi="DengXian" w:hint="eastAsia"/>
          <w:lang w:eastAsia="zh-CN"/>
        </w:rPr>
        <w:t>14bit</w:t>
      </w:r>
      <w:r w:rsidRPr="008B5AE1">
        <w:t>IQ-25Gbpsx1lane-PRACH</w:t>
      </w:r>
      <w:r w:rsidRPr="008B5AE1">
        <w:rPr>
          <w:rFonts w:ascii="DengXian" w:eastAsia="DengXian" w:hAnsi="DengXian" w:hint="eastAsia"/>
          <w:lang w:eastAsia="zh-CN"/>
        </w:rPr>
        <w:t>F</w:t>
      </w:r>
      <w:r w:rsidRPr="008B5AE1">
        <w:t>0-eAxCID2644</w:t>
      </w:r>
      <w:r w:rsidR="005950D3">
        <w:t>-llsC1C2</w:t>
      </w:r>
      <w:r w:rsidRPr="008B5AE1">
        <w:t>]</w:t>
      </w:r>
      <w:r w:rsidR="00711CC2" w:rsidRPr="00711CC2">
        <w:t xml:space="preserve"> </w:t>
      </w:r>
    </w:p>
    <w:p w14:paraId="59778D32" w14:textId="5ABB487A" w:rsidR="00711CC2" w:rsidRDefault="00711CC2" w:rsidP="004712B6">
      <w:pPr>
        <w:pStyle w:val="b0"/>
      </w:pPr>
      <w:r>
        <w:t>NR-TDD-FR1-CAT-A-NoBF_[ConfigDDDSUUDSUU-4SS-14bitIQ-25Gbpsx1lane-PRACHB4-eAxCID2644</w:t>
      </w:r>
      <w:r w:rsidR="005950D3">
        <w:t>-llsC1C2</w:t>
      </w:r>
      <w:r>
        <w:t>]</w:t>
      </w:r>
    </w:p>
    <w:p w14:paraId="348733BE" w14:textId="7B08E896" w:rsidR="00F43871" w:rsidRPr="008B5AE1" w:rsidRDefault="00711CC2" w:rsidP="004712B6">
      <w:pPr>
        <w:pStyle w:val="b0"/>
      </w:pPr>
      <w:r>
        <w:t>NR-TDD-FR1-CAT-A-NoBF_[ConfigDDDSUUDSUU-4SS-14bitIQ-25Gbpsx1lane-PRACHF0-eAxCID2644</w:t>
      </w:r>
      <w:r w:rsidR="005950D3">
        <w:t>-llsC1C2</w:t>
      </w:r>
      <w:r>
        <w:t>]</w:t>
      </w:r>
    </w:p>
    <w:p w14:paraId="652A23AC" w14:textId="0DCDD0C6" w:rsidR="009E7B61" w:rsidRPr="008B5AE1" w:rsidRDefault="00911072" w:rsidP="004712B6">
      <w:pPr>
        <w:pStyle w:val="b0"/>
      </w:pPr>
      <w:r w:rsidRPr="008B5AE1">
        <w:t>NR-TDD-FR1-CAT-A-NoBF_[</w:t>
      </w:r>
      <w:r w:rsidR="00F43871" w:rsidRPr="008B5AE1">
        <w:t>ConfigDDDSUUDDDD-4SS-</w:t>
      </w:r>
      <w:r w:rsidR="00F43871" w:rsidRPr="008B5AE1">
        <w:rPr>
          <w:rFonts w:ascii="DengXian" w:eastAsia="DengXian" w:hAnsi="DengXian" w:hint="eastAsia"/>
          <w:lang w:eastAsia="zh-CN"/>
        </w:rPr>
        <w:t>14bit</w:t>
      </w:r>
      <w:r w:rsidR="00F43871" w:rsidRPr="008B5AE1">
        <w:t>IQ-</w:t>
      </w:r>
      <w:r w:rsidRPr="008B5AE1">
        <w:t>10Gbpsx2lane-PRACHC2-eAxCID4246</w:t>
      </w:r>
      <w:r w:rsidR="005950D3">
        <w:t>-llsC1C2</w:t>
      </w:r>
      <w:r w:rsidRPr="008B5AE1">
        <w:t>]</w:t>
      </w:r>
    </w:p>
    <w:p w14:paraId="4BE7CD81" w14:textId="1C1C08DA" w:rsidR="00F43871" w:rsidRPr="008B5AE1" w:rsidRDefault="00F43871" w:rsidP="004712B6">
      <w:pPr>
        <w:pStyle w:val="b0"/>
      </w:pPr>
      <w:r w:rsidRPr="008B5AE1">
        <w:t>NR-TDD-FR1-CAT-A-NoBF_[ConfigDDDDDDDSUU-2SS-8bitIQ-10Gbpsx1lane-PRACHF0-eAxCID2644</w:t>
      </w:r>
      <w:r w:rsidR="005950D3">
        <w:t>-llsC1C2</w:t>
      </w:r>
      <w:r w:rsidRPr="008B5AE1">
        <w:t>]</w:t>
      </w:r>
    </w:p>
    <w:p w14:paraId="2FC91B0C" w14:textId="629B69D5" w:rsidR="00711CC2" w:rsidRDefault="00F43871" w:rsidP="004712B6">
      <w:pPr>
        <w:pStyle w:val="b0"/>
      </w:pPr>
      <w:r w:rsidRPr="008B5AE1">
        <w:t>NR-TDD-FR1-CAT-A-NoBF_[ConfigDDDDDDDSUU-4SS-8bitIQ-10Gbpsx1lane-PRACHB4-eAxCID2644</w:t>
      </w:r>
      <w:r w:rsidR="005950D3">
        <w:t>-llsC1C2</w:t>
      </w:r>
      <w:r w:rsidRPr="008B5AE1">
        <w:t>]</w:t>
      </w:r>
      <w:r w:rsidR="00711CC2" w:rsidRPr="00711CC2">
        <w:t xml:space="preserve"> </w:t>
      </w:r>
    </w:p>
    <w:p w14:paraId="16C3BD5C" w14:textId="4EEEB1A9" w:rsidR="00F43871" w:rsidRPr="008B5AE1" w:rsidRDefault="00711CC2" w:rsidP="004712B6">
      <w:pPr>
        <w:pStyle w:val="b0"/>
      </w:pPr>
      <w:r w:rsidRPr="00711CC2">
        <w:t>NR-TDD-FR1-CAT-A-NoBF_[ConfigDDDSUDDDSU-4SS-9bitIQ-10Gbpsx1lane-PRACHC2-eAxCID2644</w:t>
      </w:r>
      <w:r w:rsidR="005950D3">
        <w:t>-llsC3</w:t>
      </w:r>
      <w:r w:rsidRPr="00711CC2">
        <w:t>]</w:t>
      </w:r>
    </w:p>
    <w:p w14:paraId="0451F026" w14:textId="77777777" w:rsidR="00F43871" w:rsidRPr="00514230" w:rsidRDefault="00F43871" w:rsidP="00F43871"/>
    <w:p w14:paraId="5E76F2AA" w14:textId="76F453F7" w:rsidR="009E7B61" w:rsidRPr="00514230" w:rsidRDefault="009E7B61" w:rsidP="009E7B61">
      <w:pPr>
        <w:jc w:val="center"/>
        <w:rPr>
          <w:b/>
        </w:rPr>
      </w:pPr>
      <w:r w:rsidRPr="00514230">
        <w:rPr>
          <w:b/>
        </w:rPr>
        <w:t>Table A</w:t>
      </w:r>
      <w:r w:rsidR="00747905" w:rsidRPr="00514230">
        <w:rPr>
          <w:b/>
        </w:rPr>
        <w:t>.2.1.1</w:t>
      </w:r>
      <w:r w:rsidRPr="00514230">
        <w:rPr>
          <w:b/>
        </w:rPr>
        <w:t>-</w:t>
      </w:r>
      <w:r w:rsidR="00747905" w:rsidRPr="00514230">
        <w:rPr>
          <w:b/>
        </w:rPr>
        <w:t>1</w:t>
      </w:r>
      <w:r w:rsidRPr="00514230">
        <w:rPr>
          <w:b/>
        </w:rPr>
        <w:t xml:space="preserve">: </w:t>
      </w:r>
      <w:r w:rsidR="00511D34" w:rsidRPr="00514230">
        <w:rPr>
          <w:b/>
        </w:rPr>
        <w:t>NR TDD IOT Profile 1 - NR-TDD-FR1-CAT-A-NoBF</w:t>
      </w:r>
    </w:p>
    <w:tbl>
      <w:tblPr>
        <w:tblW w:w="14256" w:type="dxa"/>
        <w:tblLook w:val="04A0" w:firstRow="1" w:lastRow="0" w:firstColumn="1" w:lastColumn="0" w:noHBand="0" w:noVBand="1"/>
      </w:tblPr>
      <w:tblGrid>
        <w:gridCol w:w="1728"/>
        <w:gridCol w:w="3744"/>
        <w:gridCol w:w="3888"/>
        <w:gridCol w:w="4896"/>
      </w:tblGrid>
      <w:tr w:rsidR="00291DAD" w:rsidRPr="00514230" w14:paraId="2403AD37" w14:textId="77777777" w:rsidTr="004E1551">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443069E7" w14:textId="77777777" w:rsidR="00291DAD" w:rsidRPr="00514230" w:rsidRDefault="00291DAD"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105B9D6F" w14:textId="77777777" w:rsidR="00291DAD" w:rsidRPr="00514230" w:rsidRDefault="00291DAD"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25B36EFD" w14:textId="2484BF76" w:rsidR="00291DAD"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6FB59435" w14:textId="77777777" w:rsidR="00291DAD" w:rsidRPr="00514230" w:rsidRDefault="00291DAD" w:rsidP="004E1551">
            <w:pPr>
              <w:spacing w:after="0"/>
              <w:rPr>
                <w:rFonts w:eastAsia="Times New Roman"/>
                <w:b/>
                <w:color w:val="FFFFFF" w:themeColor="background1"/>
              </w:rPr>
            </w:pPr>
          </w:p>
        </w:tc>
      </w:tr>
      <w:tr w:rsidR="00291DAD" w:rsidRPr="00514230" w14:paraId="6342F621"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8E97A" w14:textId="77777777" w:rsidR="00291DAD" w:rsidRPr="00514230" w:rsidRDefault="00291DAD"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22C1C6A3" w14:textId="77777777" w:rsidR="00291DAD" w:rsidRPr="00514230" w:rsidRDefault="00291DAD"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7EEE2278" w14:textId="77777777" w:rsidR="00291DAD" w:rsidRPr="00514230" w:rsidRDefault="00291DA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10AD4BD5" w14:textId="77777777" w:rsidR="00291DAD" w:rsidRPr="00514230" w:rsidRDefault="00291DAD" w:rsidP="00D9731F">
            <w:pPr>
              <w:pStyle w:val="AnnexTable"/>
              <w:rPr>
                <w:noProof w:val="0"/>
              </w:rPr>
            </w:pPr>
            <w:r w:rsidRPr="00514230">
              <w:rPr>
                <w:noProof w:val="0"/>
              </w:rPr>
              <w:t>NR TDD</w:t>
            </w:r>
          </w:p>
        </w:tc>
      </w:tr>
      <w:tr w:rsidR="00291DAD" w:rsidRPr="00514230" w14:paraId="6476E5E6" w14:textId="77777777" w:rsidTr="004E1551">
        <w:trPr>
          <w:trHeight w:val="576"/>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AE9425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1A27167" w14:textId="77777777" w:rsidR="00291DAD" w:rsidRPr="00514230" w:rsidRDefault="00291DAD"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4FE52A93"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04FC997" w14:textId="77777777" w:rsidR="00F43871" w:rsidRPr="008B5AE1" w:rsidRDefault="00F43871" w:rsidP="00F43871">
            <w:pPr>
              <w:pStyle w:val="AnnexTable"/>
              <w:rPr>
                <w:rFonts w:eastAsia="DengXian"/>
                <w:noProof w:val="0"/>
                <w:lang w:eastAsia="zh-CN"/>
              </w:rPr>
            </w:pPr>
            <w:r w:rsidRPr="008B5AE1">
              <w:rPr>
                <w:rFonts w:eastAsia="DengXian"/>
                <w:noProof w:val="0"/>
                <w:lang w:eastAsia="zh-CN"/>
              </w:rPr>
              <w:t xml:space="preserve">Entry1: </w:t>
            </w:r>
          </w:p>
          <w:p w14:paraId="367C0E27" w14:textId="77777777" w:rsidR="00291DAD" w:rsidRPr="008B5AE1" w:rsidRDefault="00291DAD" w:rsidP="00D9731F">
            <w:pPr>
              <w:pStyle w:val="AnnexTable"/>
              <w:rPr>
                <w:noProof w:val="0"/>
              </w:rPr>
            </w:pPr>
            <w:r w:rsidRPr="008B5AE1">
              <w:rPr>
                <w:noProof w:val="0"/>
              </w:rPr>
              <w:t>pattern1{</w:t>
            </w:r>
            <w:r w:rsidRPr="008B5AE1">
              <w:rPr>
                <w:noProof w:val="0"/>
              </w:rPr>
              <w:br/>
              <w:t>dl-UL-</w:t>
            </w:r>
            <w:proofErr w:type="spellStart"/>
            <w:r w:rsidRPr="008B5AE1">
              <w:rPr>
                <w:noProof w:val="0"/>
              </w:rPr>
              <w:t>TransmissionPeriodicity</w:t>
            </w:r>
            <w:proofErr w:type="spellEnd"/>
            <w:r w:rsidRPr="008B5AE1">
              <w:rPr>
                <w:noProof w:val="0"/>
              </w:rPr>
              <w:t xml:space="preserve"> ms3</w:t>
            </w:r>
            <w:r w:rsidRPr="008B5AE1">
              <w:rPr>
                <w:noProof w:val="0"/>
              </w:rPr>
              <w:br/>
            </w:r>
            <w:proofErr w:type="spellStart"/>
            <w:r w:rsidRPr="008B5AE1">
              <w:rPr>
                <w:noProof w:val="0"/>
              </w:rPr>
              <w:t>nrofDownlinkSlots</w:t>
            </w:r>
            <w:proofErr w:type="spellEnd"/>
            <w:r w:rsidRPr="008B5AE1">
              <w:rPr>
                <w:noProof w:val="0"/>
              </w:rPr>
              <w:t xml:space="preserve"> 3</w:t>
            </w:r>
            <w:r w:rsidRPr="008B5AE1">
              <w:rPr>
                <w:noProof w:val="0"/>
              </w:rPr>
              <w:br/>
            </w:r>
            <w:proofErr w:type="spellStart"/>
            <w:r w:rsidRPr="008B5AE1">
              <w:rPr>
                <w:noProof w:val="0"/>
              </w:rPr>
              <w:t>nrofDownlinkSymbols</w:t>
            </w:r>
            <w:proofErr w:type="spellEnd"/>
            <w:r w:rsidRPr="008B5AE1">
              <w:rPr>
                <w:noProof w:val="0"/>
              </w:rPr>
              <w:t xml:space="preserve"> 6</w:t>
            </w:r>
            <w:r w:rsidRPr="008B5AE1">
              <w:rPr>
                <w:noProof w:val="0"/>
              </w:rPr>
              <w:br/>
            </w:r>
            <w:proofErr w:type="spellStart"/>
            <w:r w:rsidRPr="008B5AE1">
              <w:rPr>
                <w:noProof w:val="0"/>
              </w:rPr>
              <w:t>nrofUplinkSlots</w:t>
            </w:r>
            <w:proofErr w:type="spellEnd"/>
            <w:r w:rsidRPr="008B5AE1">
              <w:rPr>
                <w:noProof w:val="0"/>
              </w:rPr>
              <w:t xml:space="preserve"> 2</w:t>
            </w:r>
            <w:r w:rsidRPr="008B5AE1">
              <w:rPr>
                <w:noProof w:val="0"/>
              </w:rPr>
              <w:br/>
            </w:r>
            <w:proofErr w:type="spellStart"/>
            <w:r w:rsidRPr="008B5AE1">
              <w:rPr>
                <w:noProof w:val="0"/>
              </w:rPr>
              <w:t>nrofUplinkSymbols</w:t>
            </w:r>
            <w:proofErr w:type="spellEnd"/>
            <w:r w:rsidRPr="008B5AE1">
              <w:rPr>
                <w:noProof w:val="0"/>
              </w:rPr>
              <w:t xml:space="preserve"> 4}</w:t>
            </w:r>
            <w:r w:rsidRPr="008B5AE1">
              <w:rPr>
                <w:noProof w:val="0"/>
              </w:rPr>
              <w:br/>
            </w:r>
            <w:r w:rsidRPr="008B5AE1">
              <w:rPr>
                <w:noProof w:val="0"/>
              </w:rPr>
              <w:br/>
              <w:t>pattern2{</w:t>
            </w:r>
            <w:r w:rsidRPr="008B5AE1">
              <w:rPr>
                <w:noProof w:val="0"/>
              </w:rPr>
              <w:br/>
              <w:t>dl-UL-</w:t>
            </w:r>
            <w:proofErr w:type="spellStart"/>
            <w:r w:rsidRPr="008B5AE1">
              <w:rPr>
                <w:noProof w:val="0"/>
              </w:rPr>
              <w:t>TransmissionPeriodicity</w:t>
            </w:r>
            <w:proofErr w:type="spellEnd"/>
            <w:r w:rsidRPr="008B5AE1">
              <w:rPr>
                <w:noProof w:val="0"/>
              </w:rPr>
              <w:t xml:space="preserve"> ms2</w:t>
            </w:r>
            <w:r w:rsidRPr="008B5AE1">
              <w:rPr>
                <w:noProof w:val="0"/>
              </w:rPr>
              <w:br/>
            </w:r>
            <w:proofErr w:type="spellStart"/>
            <w:r w:rsidRPr="008B5AE1">
              <w:rPr>
                <w:noProof w:val="0"/>
              </w:rPr>
              <w:t>nrofDownlinkSlots</w:t>
            </w:r>
            <w:proofErr w:type="spellEnd"/>
            <w:r w:rsidRPr="008B5AE1">
              <w:rPr>
                <w:noProof w:val="0"/>
              </w:rPr>
              <w:t xml:space="preserve"> 4</w:t>
            </w:r>
            <w:r w:rsidRPr="008B5AE1">
              <w:rPr>
                <w:noProof w:val="0"/>
              </w:rPr>
              <w:br/>
            </w:r>
            <w:proofErr w:type="spellStart"/>
            <w:r w:rsidRPr="008B5AE1">
              <w:rPr>
                <w:noProof w:val="0"/>
              </w:rPr>
              <w:t>nrofDownlinkSymbols</w:t>
            </w:r>
            <w:proofErr w:type="spellEnd"/>
            <w:r w:rsidRPr="008B5AE1">
              <w:rPr>
                <w:noProof w:val="0"/>
              </w:rPr>
              <w:t xml:space="preserve"> 0</w:t>
            </w:r>
            <w:r w:rsidRPr="008B5AE1">
              <w:rPr>
                <w:noProof w:val="0"/>
              </w:rPr>
              <w:br/>
            </w:r>
            <w:proofErr w:type="spellStart"/>
            <w:r w:rsidRPr="008B5AE1">
              <w:rPr>
                <w:noProof w:val="0"/>
              </w:rPr>
              <w:t>nrofUplinkSlots</w:t>
            </w:r>
            <w:proofErr w:type="spellEnd"/>
            <w:r w:rsidRPr="008B5AE1">
              <w:rPr>
                <w:noProof w:val="0"/>
              </w:rPr>
              <w:t xml:space="preserve"> 0</w:t>
            </w:r>
            <w:r w:rsidRPr="008B5AE1">
              <w:rPr>
                <w:noProof w:val="0"/>
              </w:rPr>
              <w:br/>
            </w:r>
            <w:proofErr w:type="spellStart"/>
            <w:r w:rsidRPr="008B5AE1">
              <w:rPr>
                <w:noProof w:val="0"/>
              </w:rPr>
              <w:t>nrofUplinkSymbols</w:t>
            </w:r>
            <w:proofErr w:type="spellEnd"/>
            <w:r w:rsidRPr="008B5AE1">
              <w:rPr>
                <w:noProof w:val="0"/>
              </w:rPr>
              <w:t xml:space="preserve"> 0}</w:t>
            </w:r>
          </w:p>
          <w:p w14:paraId="0F281249" w14:textId="77777777" w:rsidR="00F43871" w:rsidRPr="008B5AE1" w:rsidRDefault="00F43871" w:rsidP="00D9731F">
            <w:pPr>
              <w:pStyle w:val="AnnexTable"/>
              <w:rPr>
                <w:noProof w:val="0"/>
              </w:rPr>
            </w:pPr>
          </w:p>
          <w:p w14:paraId="4B3B9949" w14:textId="77777777" w:rsidR="00F43871" w:rsidRDefault="00F43871" w:rsidP="00F43871">
            <w:pPr>
              <w:pStyle w:val="AnnexTable"/>
            </w:pPr>
            <w:r w:rsidRPr="008B5AE1">
              <w:rPr>
                <w:rFonts w:eastAsia="DengXian"/>
                <w:noProof w:val="0"/>
                <w:lang w:eastAsia="zh-CN"/>
              </w:rPr>
              <w:t xml:space="preserve">Entry2: </w:t>
            </w:r>
            <w:r w:rsidRPr="008B5AE1">
              <w:br/>
              <w:t>dl-UL-TransmissionPeriodicity ms5</w:t>
            </w:r>
            <w:r w:rsidRPr="008B5AE1">
              <w:br/>
              <w:t>nrofDownlinkSlots 7</w:t>
            </w:r>
            <w:r w:rsidRPr="008B5AE1">
              <w:br/>
              <w:t>nrofDownlinkSymbols 6</w:t>
            </w:r>
            <w:r w:rsidRPr="008B5AE1">
              <w:br/>
              <w:t>nrofUplinkSlots 2</w:t>
            </w:r>
            <w:r w:rsidRPr="008B5AE1">
              <w:br/>
              <w:t>nrofUplinkSymbols 4</w:t>
            </w:r>
          </w:p>
          <w:p w14:paraId="7BD6009F" w14:textId="77777777" w:rsidR="005950D3" w:rsidRDefault="005950D3" w:rsidP="00F43871">
            <w:pPr>
              <w:pStyle w:val="AnnexTable"/>
            </w:pPr>
          </w:p>
          <w:p w14:paraId="0472237A" w14:textId="77777777" w:rsidR="005950D3" w:rsidRDefault="005950D3" w:rsidP="005950D3">
            <w:pPr>
              <w:pStyle w:val="AnnexTable"/>
            </w:pPr>
            <w:r>
              <w:rPr>
                <w:rFonts w:eastAsia="DengXian"/>
                <w:noProof w:val="0"/>
                <w:lang w:eastAsia="zh-CN"/>
              </w:rPr>
              <w:t>Entry3:</w:t>
            </w:r>
          </w:p>
          <w:p w14:paraId="29C7B2CC" w14:textId="77777777" w:rsidR="005950D3" w:rsidRDefault="005950D3" w:rsidP="005950D3">
            <w:pPr>
              <w:pStyle w:val="AnnexTable"/>
              <w:rPr>
                <w:noProof w:val="0"/>
              </w:rPr>
            </w:pPr>
            <w:r>
              <w:rPr>
                <w:noProof w:val="0"/>
              </w:rPr>
              <w:t>dl-UL-</w:t>
            </w:r>
            <w:proofErr w:type="spellStart"/>
            <w:r>
              <w:rPr>
                <w:noProof w:val="0"/>
              </w:rPr>
              <w:t>TransmissionPeriodicity</w:t>
            </w:r>
            <w:proofErr w:type="spellEnd"/>
            <w:r>
              <w:rPr>
                <w:noProof w:val="0"/>
              </w:rPr>
              <w:t xml:space="preserve"> ms2p5 </w:t>
            </w:r>
          </w:p>
          <w:p w14:paraId="6D230DC7" w14:textId="77777777" w:rsidR="005950D3" w:rsidRDefault="005950D3" w:rsidP="005950D3">
            <w:pPr>
              <w:pStyle w:val="AnnexTable"/>
              <w:rPr>
                <w:noProof w:val="0"/>
              </w:rPr>
            </w:pPr>
            <w:proofErr w:type="spellStart"/>
            <w:r>
              <w:rPr>
                <w:noProof w:val="0"/>
              </w:rPr>
              <w:t>nrofDownlinkSlots</w:t>
            </w:r>
            <w:proofErr w:type="spellEnd"/>
            <w:r>
              <w:rPr>
                <w:noProof w:val="0"/>
              </w:rPr>
              <w:t xml:space="preserve"> 3</w:t>
            </w:r>
          </w:p>
          <w:p w14:paraId="74D48B0B" w14:textId="77777777" w:rsidR="005950D3" w:rsidRDefault="005950D3" w:rsidP="005950D3">
            <w:pPr>
              <w:pStyle w:val="AnnexTable"/>
              <w:rPr>
                <w:noProof w:val="0"/>
              </w:rPr>
            </w:pPr>
            <w:proofErr w:type="spellStart"/>
            <w:r>
              <w:rPr>
                <w:noProof w:val="0"/>
              </w:rPr>
              <w:t>nrofDownlinkSymbols</w:t>
            </w:r>
            <w:proofErr w:type="spellEnd"/>
            <w:r>
              <w:rPr>
                <w:noProof w:val="0"/>
              </w:rPr>
              <w:t xml:space="preserve"> 10 </w:t>
            </w:r>
          </w:p>
          <w:p w14:paraId="18E719AA" w14:textId="77777777" w:rsidR="005950D3" w:rsidRDefault="005950D3" w:rsidP="005950D3">
            <w:pPr>
              <w:pStyle w:val="AnnexTable"/>
              <w:rPr>
                <w:noProof w:val="0"/>
              </w:rPr>
            </w:pPr>
            <w:proofErr w:type="spellStart"/>
            <w:r>
              <w:rPr>
                <w:noProof w:val="0"/>
              </w:rPr>
              <w:t>nrofUplinkSlots</w:t>
            </w:r>
            <w:proofErr w:type="spellEnd"/>
            <w:r>
              <w:rPr>
                <w:noProof w:val="0"/>
              </w:rPr>
              <w:t xml:space="preserve"> 1 </w:t>
            </w:r>
          </w:p>
          <w:p w14:paraId="74D03B30" w14:textId="77777777" w:rsidR="005950D3" w:rsidRDefault="005950D3" w:rsidP="005950D3">
            <w:pPr>
              <w:pStyle w:val="AnnexTable"/>
              <w:rPr>
                <w:noProof w:val="0"/>
              </w:rPr>
            </w:pPr>
            <w:proofErr w:type="spellStart"/>
            <w:r>
              <w:rPr>
                <w:noProof w:val="0"/>
              </w:rPr>
              <w:t>nrofUplinkSymbols</w:t>
            </w:r>
            <w:proofErr w:type="spellEnd"/>
            <w:r>
              <w:rPr>
                <w:noProof w:val="0"/>
              </w:rPr>
              <w:t xml:space="preserve"> 2</w:t>
            </w:r>
          </w:p>
          <w:p w14:paraId="737B959F" w14:textId="77777777" w:rsidR="005950D3" w:rsidRDefault="005950D3" w:rsidP="005950D3">
            <w:pPr>
              <w:pStyle w:val="AnnexTable"/>
              <w:rPr>
                <w:rFonts w:eastAsia="DengXian"/>
                <w:noProof w:val="0"/>
                <w:lang w:eastAsia="zh-CN"/>
              </w:rPr>
            </w:pPr>
          </w:p>
          <w:p w14:paraId="6727F842" w14:textId="55A97A71" w:rsidR="005950D3" w:rsidRDefault="005950D3" w:rsidP="005950D3">
            <w:pPr>
              <w:pStyle w:val="AnnexTable"/>
              <w:rPr>
                <w:rFonts w:eastAsia="DengXian"/>
                <w:noProof w:val="0"/>
                <w:lang w:eastAsia="zh-CN"/>
              </w:rPr>
            </w:pPr>
            <w:r>
              <w:rPr>
                <w:rFonts w:eastAsia="DengXian"/>
                <w:noProof w:val="0"/>
                <w:lang w:eastAsia="zh-CN"/>
              </w:rPr>
              <w:t xml:space="preserve">Entry4: </w:t>
            </w:r>
          </w:p>
          <w:p w14:paraId="036BF3CA" w14:textId="77777777" w:rsidR="005950D3" w:rsidRDefault="005950D3" w:rsidP="005950D3">
            <w:pPr>
              <w:pStyle w:val="AnnexTable"/>
              <w:rPr>
                <w:noProof w:val="0"/>
              </w:rPr>
            </w:pPr>
            <w:r>
              <w:rPr>
                <w:noProof w:val="0"/>
              </w:rPr>
              <w:t>pattern1{</w:t>
            </w:r>
            <w:r>
              <w:rPr>
                <w:noProof w:val="0"/>
              </w:rPr>
              <w:br/>
              <w:t>dl-UL-</w:t>
            </w:r>
            <w:proofErr w:type="spellStart"/>
            <w:r>
              <w:rPr>
                <w:noProof w:val="0"/>
              </w:rPr>
              <w:t>TransmissionPeriodicity</w:t>
            </w:r>
            <w:proofErr w:type="spellEnd"/>
            <w:r>
              <w:rPr>
                <w:noProof w:val="0"/>
              </w:rPr>
              <w:t xml:space="preserve"> ms3</w:t>
            </w:r>
            <w:r>
              <w:rPr>
                <w:noProof w:val="0"/>
              </w:rPr>
              <w:br/>
            </w:r>
            <w:proofErr w:type="spellStart"/>
            <w:r>
              <w:rPr>
                <w:noProof w:val="0"/>
              </w:rPr>
              <w:lastRenderedPageBreak/>
              <w:t>nrofDownlinkSlots</w:t>
            </w:r>
            <w:proofErr w:type="spellEnd"/>
            <w:r>
              <w:rPr>
                <w:noProof w:val="0"/>
              </w:rPr>
              <w:t xml:space="preserve"> 3</w:t>
            </w:r>
            <w:r>
              <w:rPr>
                <w:noProof w:val="0"/>
              </w:rPr>
              <w:br/>
            </w:r>
            <w:proofErr w:type="spellStart"/>
            <w:r>
              <w:rPr>
                <w:noProof w:val="0"/>
              </w:rPr>
              <w:t>nrofDownlinkSymbols</w:t>
            </w:r>
            <w:proofErr w:type="spellEnd"/>
            <w:r>
              <w:rPr>
                <w:noProof w:val="0"/>
              </w:rPr>
              <w:t xml:space="preserve"> 6</w:t>
            </w:r>
            <w:r>
              <w:rPr>
                <w:noProof w:val="0"/>
              </w:rPr>
              <w:br/>
            </w:r>
            <w:proofErr w:type="spellStart"/>
            <w:r>
              <w:rPr>
                <w:noProof w:val="0"/>
              </w:rPr>
              <w:t>nrofUplinkSlots</w:t>
            </w:r>
            <w:proofErr w:type="spellEnd"/>
            <w:r>
              <w:rPr>
                <w:noProof w:val="0"/>
              </w:rPr>
              <w:t xml:space="preserve"> 2</w:t>
            </w:r>
            <w:r>
              <w:rPr>
                <w:noProof w:val="0"/>
              </w:rPr>
              <w:br/>
            </w:r>
            <w:proofErr w:type="spellStart"/>
            <w:r>
              <w:rPr>
                <w:noProof w:val="0"/>
              </w:rPr>
              <w:t>nrofUplinkSymbols</w:t>
            </w:r>
            <w:proofErr w:type="spellEnd"/>
            <w:r>
              <w:rPr>
                <w:noProof w:val="0"/>
              </w:rPr>
              <w:t xml:space="preserve"> 4}</w:t>
            </w:r>
            <w:r>
              <w:rPr>
                <w:noProof w:val="0"/>
              </w:rPr>
              <w:br/>
            </w:r>
            <w:r>
              <w:rPr>
                <w:noProof w:val="0"/>
              </w:rPr>
              <w:br/>
              <w:t>pattern2{</w:t>
            </w:r>
            <w:r>
              <w:rPr>
                <w:noProof w:val="0"/>
              </w:rPr>
              <w:br/>
              <w:t>dl-UL-</w:t>
            </w:r>
            <w:proofErr w:type="spellStart"/>
            <w:r>
              <w:rPr>
                <w:noProof w:val="0"/>
              </w:rPr>
              <w:t>TransmissionPeriodicity</w:t>
            </w:r>
            <w:proofErr w:type="spellEnd"/>
            <w:r>
              <w:rPr>
                <w:noProof w:val="0"/>
              </w:rPr>
              <w:t xml:space="preserve"> ms2</w:t>
            </w:r>
            <w:r>
              <w:rPr>
                <w:noProof w:val="0"/>
              </w:rPr>
              <w:br/>
            </w:r>
            <w:proofErr w:type="spellStart"/>
            <w:r>
              <w:rPr>
                <w:noProof w:val="0"/>
              </w:rPr>
              <w:t>nrofDownlinkSlots</w:t>
            </w:r>
            <w:proofErr w:type="spellEnd"/>
            <w:r>
              <w:rPr>
                <w:noProof w:val="0"/>
              </w:rPr>
              <w:t xml:space="preserve"> 1</w:t>
            </w:r>
            <w:r>
              <w:rPr>
                <w:noProof w:val="0"/>
              </w:rPr>
              <w:br/>
            </w:r>
            <w:proofErr w:type="spellStart"/>
            <w:r>
              <w:rPr>
                <w:noProof w:val="0"/>
              </w:rPr>
              <w:t>nrofDownlinkSymbols</w:t>
            </w:r>
            <w:proofErr w:type="spellEnd"/>
            <w:r>
              <w:rPr>
                <w:noProof w:val="0"/>
              </w:rPr>
              <w:t xml:space="preserve"> 10</w:t>
            </w:r>
            <w:r>
              <w:rPr>
                <w:noProof w:val="0"/>
              </w:rPr>
              <w:br/>
            </w:r>
            <w:proofErr w:type="spellStart"/>
            <w:r>
              <w:rPr>
                <w:noProof w:val="0"/>
              </w:rPr>
              <w:t>nrofUplinkSlots</w:t>
            </w:r>
            <w:proofErr w:type="spellEnd"/>
            <w:r>
              <w:rPr>
                <w:noProof w:val="0"/>
              </w:rPr>
              <w:t xml:space="preserve"> 2</w:t>
            </w:r>
            <w:r>
              <w:rPr>
                <w:noProof w:val="0"/>
              </w:rPr>
              <w:br/>
            </w:r>
            <w:proofErr w:type="spellStart"/>
            <w:r>
              <w:rPr>
                <w:noProof w:val="0"/>
              </w:rPr>
              <w:t>nrofUplinkSymbols</w:t>
            </w:r>
            <w:proofErr w:type="spellEnd"/>
            <w:r>
              <w:rPr>
                <w:noProof w:val="0"/>
              </w:rPr>
              <w:t xml:space="preserve"> 0}</w:t>
            </w:r>
          </w:p>
          <w:p w14:paraId="259F1F0C" w14:textId="110EB22C" w:rsidR="005950D3" w:rsidRPr="008B5AE1" w:rsidRDefault="005950D3" w:rsidP="00F43871">
            <w:pPr>
              <w:pStyle w:val="AnnexTable"/>
              <w:rPr>
                <w:noProof w:val="0"/>
              </w:rPr>
            </w:pPr>
          </w:p>
        </w:tc>
      </w:tr>
      <w:tr w:rsidR="00291DAD" w:rsidRPr="00514230" w14:paraId="34C9CD5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05EA0E4"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94F19BB" w14:textId="77777777" w:rsidR="00291DAD" w:rsidRPr="008B5AE1" w:rsidRDefault="00291DAD" w:rsidP="00D9731F">
            <w:pPr>
              <w:pStyle w:val="AnnexTable"/>
              <w:rPr>
                <w:noProof w:val="0"/>
              </w:rPr>
            </w:pPr>
            <w:r w:rsidRPr="008B5AE1">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3A9AD8AD"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1773219" w14:textId="77777777" w:rsidR="00291DAD" w:rsidRPr="008B5AE1" w:rsidRDefault="00291DAD" w:rsidP="00D9731F">
            <w:pPr>
              <w:pStyle w:val="AnnexTable"/>
              <w:rPr>
                <w:noProof w:val="0"/>
              </w:rPr>
            </w:pPr>
            <w:r w:rsidRPr="008B5AE1">
              <w:rPr>
                <w:noProof w:val="0"/>
              </w:rPr>
              <w:t>30 kHz</w:t>
            </w:r>
          </w:p>
        </w:tc>
      </w:tr>
      <w:tr w:rsidR="00291DAD" w:rsidRPr="00514230" w14:paraId="1F390D7D" w14:textId="77777777" w:rsidTr="004E1551">
        <w:trPr>
          <w:trHeight w:val="234"/>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CD7376E"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77652FA" w14:textId="77777777" w:rsidR="00291DAD" w:rsidRPr="008B5AE1" w:rsidRDefault="00291DAD" w:rsidP="00D9731F">
            <w:pPr>
              <w:pStyle w:val="AnnexTable"/>
              <w:rPr>
                <w:noProof w:val="0"/>
              </w:rPr>
            </w:pPr>
            <w:r w:rsidRPr="008B5AE1">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0159F666"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34E55A8" w14:textId="77777777" w:rsidR="00291DAD" w:rsidRPr="008B5AE1" w:rsidRDefault="00291DAD" w:rsidP="00D9731F">
            <w:pPr>
              <w:pStyle w:val="AnnexTable"/>
              <w:rPr>
                <w:noProof w:val="0"/>
              </w:rPr>
            </w:pPr>
            <w:r w:rsidRPr="008B5AE1">
              <w:rPr>
                <w:noProof w:val="0"/>
              </w:rPr>
              <w:t>30 kHz</w:t>
            </w:r>
          </w:p>
        </w:tc>
      </w:tr>
      <w:tr w:rsidR="00291DAD" w:rsidRPr="00514230" w14:paraId="205DAF5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AC73260"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E46F07" w14:textId="77777777" w:rsidR="00291DAD" w:rsidRPr="008B5AE1" w:rsidRDefault="00291DAD" w:rsidP="00D9731F">
            <w:pPr>
              <w:pStyle w:val="AnnexTable"/>
              <w:rPr>
                <w:noProof w:val="0"/>
              </w:rPr>
            </w:pPr>
            <w:r w:rsidRPr="008B5AE1">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34845DF3"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514F73D" w14:textId="77777777" w:rsidR="00291DAD" w:rsidRPr="008B5AE1" w:rsidRDefault="00291DAD" w:rsidP="00D9731F">
            <w:pPr>
              <w:pStyle w:val="AnnexTable"/>
              <w:rPr>
                <w:noProof w:val="0"/>
              </w:rPr>
            </w:pPr>
            <w:r w:rsidRPr="008B5AE1">
              <w:rPr>
                <w:noProof w:val="0"/>
              </w:rPr>
              <w:t>4096</w:t>
            </w:r>
          </w:p>
        </w:tc>
      </w:tr>
      <w:tr w:rsidR="00291DAD" w:rsidRPr="00514230" w14:paraId="6A748313" w14:textId="77777777" w:rsidTr="004E1551">
        <w:trPr>
          <w:trHeight w:val="162"/>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51C375B"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68471FA" w14:textId="77777777" w:rsidR="00291DAD" w:rsidRPr="008B5AE1" w:rsidRDefault="00291DAD" w:rsidP="00D9731F">
            <w:pPr>
              <w:pStyle w:val="AnnexTable"/>
              <w:rPr>
                <w:noProof w:val="0"/>
              </w:rPr>
            </w:pPr>
            <w:r w:rsidRPr="008B5AE1">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02156E73"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B3AD11A" w14:textId="77777777" w:rsidR="00291DAD" w:rsidRPr="008B5AE1" w:rsidRDefault="00291DAD" w:rsidP="00D9731F">
            <w:pPr>
              <w:pStyle w:val="AnnexTable"/>
              <w:rPr>
                <w:noProof w:val="0"/>
              </w:rPr>
            </w:pPr>
            <w:r w:rsidRPr="008B5AE1">
              <w:rPr>
                <w:noProof w:val="0"/>
              </w:rPr>
              <w:t>100MHz x 1CC</w:t>
            </w:r>
          </w:p>
        </w:tc>
      </w:tr>
      <w:tr w:rsidR="00291DAD" w:rsidRPr="00514230" w14:paraId="51A0DF5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2D55C51"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43539D" w14:textId="77777777" w:rsidR="00291DAD" w:rsidRPr="008B5AE1" w:rsidRDefault="00291DAD" w:rsidP="00D9731F">
            <w:pPr>
              <w:pStyle w:val="AnnexTable"/>
              <w:rPr>
                <w:noProof w:val="0"/>
              </w:rPr>
            </w:pPr>
            <w:r w:rsidRPr="008B5AE1">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17EB6CC1"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84054F4" w14:textId="77777777" w:rsidR="00F43871" w:rsidRPr="008B5AE1" w:rsidRDefault="00F43871" w:rsidP="00F43871">
            <w:pPr>
              <w:pStyle w:val="AnnexTable"/>
              <w:rPr>
                <w:noProof w:val="0"/>
              </w:rPr>
            </w:pPr>
            <w:r w:rsidRPr="008B5AE1">
              <w:rPr>
                <w:noProof w:val="0"/>
              </w:rPr>
              <w:t>Entry1: 2</w:t>
            </w:r>
          </w:p>
          <w:p w14:paraId="3DB7DCDD" w14:textId="200F52C4" w:rsidR="00291DAD" w:rsidRPr="008B5AE1" w:rsidRDefault="00F43871" w:rsidP="00F43871">
            <w:pPr>
              <w:pStyle w:val="AnnexTable"/>
              <w:rPr>
                <w:noProof w:val="0"/>
              </w:rPr>
            </w:pPr>
            <w:r w:rsidRPr="008B5AE1">
              <w:t>Entry2: 4</w:t>
            </w:r>
          </w:p>
        </w:tc>
      </w:tr>
      <w:tr w:rsidR="00291DAD" w:rsidRPr="00514230" w14:paraId="2B05EC9E"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3A47993"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7D8D0FE" w14:textId="77777777" w:rsidR="00291DAD" w:rsidRPr="008B5AE1" w:rsidRDefault="00291DAD" w:rsidP="00D9731F">
            <w:pPr>
              <w:pStyle w:val="AnnexTable"/>
              <w:rPr>
                <w:noProof w:val="0"/>
              </w:rPr>
            </w:pPr>
            <w:r w:rsidRPr="008B5AE1">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53D6A33F"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CB8B077" w14:textId="77777777" w:rsidR="00291DAD" w:rsidRDefault="00291DAD" w:rsidP="00D9731F">
            <w:pPr>
              <w:pStyle w:val="AnnexTable"/>
              <w:rPr>
                <w:noProof w:val="0"/>
              </w:rPr>
            </w:pPr>
            <w:r w:rsidRPr="008B5AE1">
              <w:rPr>
                <w:noProof w:val="0"/>
              </w:rPr>
              <w:t>Entry1: 25Gbps x 1lane</w:t>
            </w:r>
            <w:r w:rsidRPr="008B5AE1">
              <w:rPr>
                <w:noProof w:val="0"/>
              </w:rPr>
              <w:br/>
              <w:t>Entry2: 10Gbps x 2lane</w:t>
            </w:r>
          </w:p>
          <w:p w14:paraId="6C419534" w14:textId="2E9063DB" w:rsidR="00C40872" w:rsidRPr="008B5AE1" w:rsidRDefault="00C40872" w:rsidP="00D9731F">
            <w:pPr>
              <w:pStyle w:val="AnnexTable"/>
              <w:rPr>
                <w:noProof w:val="0"/>
              </w:rPr>
            </w:pPr>
            <w:r>
              <w:t>Entry3: 10Gbps x 1lane</w:t>
            </w:r>
          </w:p>
        </w:tc>
      </w:tr>
      <w:tr w:rsidR="00291DAD" w:rsidRPr="00514230" w14:paraId="2396AA4F" w14:textId="77777777" w:rsidTr="004E1551">
        <w:trPr>
          <w:trHeight w:val="27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D5345A3"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A348B2" w14:textId="77777777" w:rsidR="00291DAD" w:rsidRPr="008B5AE1" w:rsidRDefault="00291DAD" w:rsidP="00D9731F">
            <w:pPr>
              <w:pStyle w:val="AnnexTable"/>
              <w:rPr>
                <w:noProof w:val="0"/>
              </w:rPr>
            </w:pPr>
            <w:r w:rsidRPr="008B5AE1">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79289D44"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2AA2518" w14:textId="77777777" w:rsidR="00F43871" w:rsidRPr="008B5AE1" w:rsidRDefault="00291DAD" w:rsidP="00D9731F">
            <w:pPr>
              <w:pStyle w:val="AnnexTable"/>
              <w:rPr>
                <w:noProof w:val="0"/>
              </w:rPr>
            </w:pPr>
            <w:r w:rsidRPr="008B5AE1">
              <w:rPr>
                <w:noProof w:val="0"/>
              </w:rPr>
              <w:t>Entry1: B4</w:t>
            </w:r>
            <w:r w:rsidRPr="008B5AE1">
              <w:rPr>
                <w:noProof w:val="0"/>
              </w:rPr>
              <w:br/>
              <w:t>Entry2: C2</w:t>
            </w:r>
          </w:p>
          <w:p w14:paraId="26263A48" w14:textId="4ACFD84F" w:rsidR="00291DAD" w:rsidRPr="008B5AE1" w:rsidRDefault="00F43871" w:rsidP="00D9731F">
            <w:pPr>
              <w:pStyle w:val="AnnexTable"/>
              <w:rPr>
                <w:noProof w:val="0"/>
              </w:rPr>
            </w:pPr>
            <w:r w:rsidRPr="008B5AE1">
              <w:rPr>
                <w:rFonts w:eastAsia="DengXian"/>
                <w:lang w:eastAsia="zh-CN"/>
              </w:rPr>
              <w:t>Entry3: Long preamble F0</w:t>
            </w:r>
          </w:p>
        </w:tc>
      </w:tr>
      <w:tr w:rsidR="00291DAD" w:rsidRPr="00514230" w14:paraId="518AF0A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6105D7B"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CDF2E26" w14:textId="77777777" w:rsidR="00291DAD" w:rsidRPr="008B5AE1" w:rsidRDefault="00291DAD" w:rsidP="00D9731F">
            <w:pPr>
              <w:pStyle w:val="AnnexTable"/>
              <w:rPr>
                <w:noProof w:val="0"/>
              </w:rPr>
            </w:pPr>
            <w:r w:rsidRPr="008B5AE1">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38FA21F3" w14:textId="1F9F206A" w:rsidR="00291DAD" w:rsidRPr="008B5AE1" w:rsidRDefault="003708C9" w:rsidP="00D9731F">
            <w:pPr>
              <w:pStyle w:val="AnnexTable"/>
              <w:rPr>
                <w:noProof w:val="0"/>
              </w:rPr>
            </w:pPr>
            <w:r>
              <w:rPr>
                <w:noProof w:val="0"/>
              </w:rPr>
              <w:t>4.1.1</w:t>
            </w:r>
          </w:p>
        </w:tc>
        <w:tc>
          <w:tcPr>
            <w:tcW w:w="4896" w:type="dxa"/>
            <w:tcBorders>
              <w:top w:val="nil"/>
              <w:left w:val="nil"/>
              <w:bottom w:val="single" w:sz="4" w:space="0" w:color="auto"/>
              <w:right w:val="single" w:sz="4" w:space="0" w:color="auto"/>
            </w:tcBorders>
            <w:shd w:val="clear" w:color="auto" w:fill="auto"/>
            <w:vAlign w:val="center"/>
            <w:hideMark/>
          </w:tcPr>
          <w:p w14:paraId="6EF53F51" w14:textId="77777777" w:rsidR="00291DAD" w:rsidRPr="008B5AE1" w:rsidRDefault="00291DAD" w:rsidP="00D9731F">
            <w:pPr>
              <w:pStyle w:val="AnnexTable"/>
              <w:rPr>
                <w:noProof w:val="0"/>
              </w:rPr>
            </w:pPr>
            <w:r w:rsidRPr="008B5AE1">
              <w:rPr>
                <w:noProof w:val="0"/>
              </w:rPr>
              <w:t>Category A</w:t>
            </w:r>
          </w:p>
        </w:tc>
      </w:tr>
      <w:tr w:rsidR="00291DAD" w:rsidRPr="00514230" w14:paraId="06946F3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A3FE634"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06F2C0F" w14:textId="77777777" w:rsidR="00291DAD" w:rsidRPr="008B5AE1" w:rsidRDefault="00291DAD" w:rsidP="00D9731F">
            <w:pPr>
              <w:pStyle w:val="AnnexTable"/>
              <w:rPr>
                <w:noProof w:val="0"/>
              </w:rPr>
            </w:pPr>
            <w:r w:rsidRPr="008B5AE1">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23FA2D1E" w14:textId="77777777" w:rsidR="00291DAD" w:rsidRPr="008B5AE1" w:rsidRDefault="00291DAD" w:rsidP="00D9731F">
            <w:pPr>
              <w:pStyle w:val="AnnexTable"/>
              <w:rPr>
                <w:noProof w:val="0"/>
              </w:rPr>
            </w:pPr>
            <w:r w:rsidRPr="008B5AE1">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FA1A06E" w14:textId="77777777" w:rsidR="00291DAD" w:rsidRPr="008B5AE1" w:rsidRDefault="00291DAD" w:rsidP="00D9731F">
            <w:pPr>
              <w:pStyle w:val="AnnexTable"/>
              <w:rPr>
                <w:noProof w:val="0"/>
              </w:rPr>
            </w:pPr>
            <w:r w:rsidRPr="008B5AE1">
              <w:rPr>
                <w:noProof w:val="0"/>
              </w:rPr>
              <w:t>FALSE</w:t>
            </w:r>
          </w:p>
        </w:tc>
      </w:tr>
      <w:tr w:rsidR="00291DAD" w:rsidRPr="00514230" w14:paraId="367E9006"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6AA170" w14:textId="77777777" w:rsidR="00F43871" w:rsidRDefault="00F43871" w:rsidP="00D9731F">
            <w:pPr>
              <w:pStyle w:val="AnnexTable"/>
              <w:rPr>
                <w:noProof w:val="0"/>
              </w:rPr>
            </w:pPr>
          </w:p>
          <w:p w14:paraId="077B1687" w14:textId="3C162A89" w:rsidR="00291DAD" w:rsidRPr="00514230" w:rsidRDefault="00291DAD"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181BFD75" w14:textId="77777777" w:rsidR="00291DAD" w:rsidRPr="008B5AE1" w:rsidRDefault="00291DAD" w:rsidP="00D9731F">
            <w:pPr>
              <w:pStyle w:val="AnnexTable"/>
              <w:rPr>
                <w:noProof w:val="0"/>
              </w:rPr>
            </w:pPr>
            <w:r w:rsidRPr="008B5AE1">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04D71EC4" w14:textId="7C67E0ED" w:rsidR="00291DAD" w:rsidRPr="008B5AE1" w:rsidRDefault="005D2A57" w:rsidP="00D9731F">
            <w:pPr>
              <w:pStyle w:val="AnnexTable"/>
              <w:rPr>
                <w:noProof w:val="0"/>
              </w:rPr>
            </w:pPr>
            <w:r>
              <w:rPr>
                <w:noProof w:val="0"/>
              </w:rPr>
              <w:t>4</w:t>
            </w:r>
            <w:r w:rsidR="00291DAD" w:rsidRPr="008B5AE1">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4BC3ED97" w14:textId="77777777" w:rsidR="00291DAD" w:rsidRPr="008B5AE1" w:rsidRDefault="00291DAD" w:rsidP="00D9731F">
            <w:pPr>
              <w:pStyle w:val="AnnexTable"/>
              <w:rPr>
                <w:noProof w:val="0"/>
              </w:rPr>
            </w:pPr>
            <w:r w:rsidRPr="008B5AE1">
              <w:rPr>
                <w:noProof w:val="0"/>
              </w:rPr>
              <w:t>Defined Transport Method</w:t>
            </w:r>
          </w:p>
        </w:tc>
      </w:tr>
      <w:tr w:rsidR="00291DAD" w:rsidRPr="00514230" w14:paraId="7E6A9A60"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0680BAD"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2294A8FE" w14:textId="5A3ED8B4" w:rsidR="00291DAD" w:rsidRPr="008B5AE1" w:rsidRDefault="00291DAD" w:rsidP="00D9731F">
            <w:pPr>
              <w:pStyle w:val="AnnexTable"/>
              <w:rPr>
                <w:noProof w:val="0"/>
              </w:rPr>
            </w:pPr>
            <w:r w:rsidRPr="008B5AE1">
              <w:rPr>
                <w:noProof w:val="0"/>
              </w:rPr>
              <w:t>RU adaptation of delay profile information</w:t>
            </w:r>
            <w:r w:rsidRPr="008B5AE1">
              <w:rPr>
                <w:noProof w:val="0"/>
              </w:rPr>
              <w:br/>
              <w:t xml:space="preserve">(based on </w:t>
            </w:r>
            <w:r w:rsidRPr="008B5AE1">
              <w:rPr>
                <w:noProof w:val="0"/>
                <w:lang w:eastAsia="ja-JP"/>
              </w:rPr>
              <w:t>O-DU</w:t>
            </w:r>
            <w:r w:rsidRPr="008B5AE1">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3C23D424" w14:textId="0F3C74AF" w:rsidR="00291DAD" w:rsidRPr="008B5AE1" w:rsidRDefault="005D2A57" w:rsidP="00D9731F">
            <w:pPr>
              <w:pStyle w:val="AnnexTable"/>
              <w:rPr>
                <w:noProof w:val="0"/>
              </w:rPr>
            </w:pPr>
            <w:r>
              <w:rPr>
                <w:noProof w:val="0"/>
              </w:rPr>
              <w:t>4</w:t>
            </w:r>
            <w:r w:rsidR="00291DAD" w:rsidRPr="008B5AE1">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458E47F0" w14:textId="77777777" w:rsidR="00291DAD" w:rsidRPr="008B5AE1" w:rsidRDefault="00291DAD" w:rsidP="00D9731F">
            <w:pPr>
              <w:pStyle w:val="AnnexTable"/>
              <w:rPr>
                <w:noProof w:val="0"/>
              </w:rPr>
            </w:pPr>
            <w:r w:rsidRPr="008B5AE1">
              <w:rPr>
                <w:noProof w:val="0"/>
              </w:rPr>
              <w:t>FALSE</w:t>
            </w:r>
          </w:p>
        </w:tc>
      </w:tr>
      <w:tr w:rsidR="00291DAD" w:rsidRPr="00514230" w14:paraId="4B9BCB8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AB14D0F"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E61FC6" w14:textId="380C677A" w:rsidR="00291DAD" w:rsidRPr="008B5AE1" w:rsidRDefault="00291DAD" w:rsidP="00D9731F">
            <w:pPr>
              <w:pStyle w:val="AnnexTable"/>
              <w:rPr>
                <w:noProof w:val="0"/>
              </w:rPr>
            </w:pPr>
            <w:r w:rsidRPr="008B5AE1">
              <w:rPr>
                <w:noProof w:val="0"/>
                <w:lang w:eastAsia="ja-JP"/>
              </w:rPr>
              <w:t>O-DU</w:t>
            </w:r>
            <w:r w:rsidRPr="008B5AE1">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3D5DDB47" w14:textId="4BF5CBEA" w:rsidR="00291DAD" w:rsidRPr="008B5AE1" w:rsidRDefault="005D2A57" w:rsidP="00D9731F">
            <w:pPr>
              <w:pStyle w:val="AnnexTable"/>
              <w:rPr>
                <w:noProof w:val="0"/>
              </w:rPr>
            </w:pPr>
            <w:r>
              <w:rPr>
                <w:noProof w:val="0"/>
              </w:rPr>
              <w:t>4</w:t>
            </w:r>
            <w:r w:rsidR="00291DAD" w:rsidRPr="008B5AE1">
              <w:rPr>
                <w:noProof w:val="0"/>
              </w:rPr>
              <w:t>.3.4-</w:t>
            </w:r>
            <w:r>
              <w:rPr>
                <w:noProof w:val="0"/>
              </w:rPr>
              <w:t>4</w:t>
            </w:r>
            <w:r w:rsidR="00291DAD" w:rsidRPr="008B5AE1">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54B1FF4B" w14:textId="77777777" w:rsidR="00291DAD" w:rsidRPr="008B5AE1" w:rsidRDefault="00291DAD" w:rsidP="00D9731F">
            <w:pPr>
              <w:pStyle w:val="AnnexTable"/>
              <w:rPr>
                <w:noProof w:val="0"/>
              </w:rPr>
            </w:pPr>
            <w:r w:rsidRPr="008B5AE1">
              <w:rPr>
                <w:noProof w:val="0"/>
              </w:rPr>
              <w:t>Fixed Timing Advance</w:t>
            </w:r>
          </w:p>
        </w:tc>
      </w:tr>
      <w:tr w:rsidR="00291DAD" w:rsidRPr="00514230" w14:paraId="2F364893"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2DC7188"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DFC46AC" w14:textId="77777777" w:rsidR="00291DAD" w:rsidRPr="008B5AE1" w:rsidRDefault="00291DAD" w:rsidP="00D9731F">
            <w:pPr>
              <w:pStyle w:val="AnnexTable"/>
              <w:rPr>
                <w:noProof w:val="0"/>
              </w:rPr>
            </w:pPr>
            <w:r w:rsidRPr="008B5AE1">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62300D46" w14:textId="638B94CA"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87A19A2" w14:textId="77777777" w:rsidR="00291DAD" w:rsidRPr="008B5AE1" w:rsidRDefault="00291DAD" w:rsidP="00D9731F">
            <w:pPr>
              <w:pStyle w:val="AnnexTable"/>
              <w:rPr>
                <w:noProof w:val="0"/>
              </w:rPr>
            </w:pPr>
            <w:r w:rsidRPr="008B5AE1">
              <w:rPr>
                <w:noProof w:val="0"/>
              </w:rPr>
              <w:t>Less than or equal to 345us</w:t>
            </w:r>
          </w:p>
        </w:tc>
      </w:tr>
      <w:tr w:rsidR="00291DAD" w:rsidRPr="00514230" w14:paraId="15F1824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08AF862"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E679E4A" w14:textId="77777777" w:rsidR="00291DAD" w:rsidRPr="008B5AE1" w:rsidRDefault="00291DAD" w:rsidP="00D9731F">
            <w:pPr>
              <w:pStyle w:val="AnnexTable"/>
              <w:rPr>
                <w:noProof w:val="0"/>
              </w:rPr>
            </w:pPr>
            <w:r w:rsidRPr="008B5AE1">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68308327" w14:textId="5FC8EA9F"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28245C31" w14:textId="77777777" w:rsidR="00291DAD" w:rsidRPr="008B5AE1" w:rsidRDefault="00291DAD" w:rsidP="00D9731F">
            <w:pPr>
              <w:pStyle w:val="AnnexTable"/>
              <w:rPr>
                <w:noProof w:val="0"/>
              </w:rPr>
            </w:pPr>
            <w:r w:rsidRPr="008B5AE1">
              <w:rPr>
                <w:noProof w:val="0"/>
              </w:rPr>
              <w:t>More than or equal to 294us</w:t>
            </w:r>
          </w:p>
        </w:tc>
      </w:tr>
      <w:tr w:rsidR="00291DAD" w:rsidRPr="00514230" w14:paraId="2D79F12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D203D74"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8E26C8D" w14:textId="77777777" w:rsidR="00291DAD" w:rsidRPr="008B5AE1" w:rsidRDefault="00291DAD" w:rsidP="00D9731F">
            <w:pPr>
              <w:pStyle w:val="AnnexTable"/>
              <w:rPr>
                <w:noProof w:val="0"/>
              </w:rPr>
            </w:pPr>
            <w:r w:rsidRPr="008B5AE1">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716B15CA" w14:textId="21943968"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42FEBE8" w14:textId="77777777" w:rsidR="00291DAD" w:rsidRPr="008B5AE1" w:rsidRDefault="00291DAD" w:rsidP="00D9731F">
            <w:pPr>
              <w:pStyle w:val="AnnexTable"/>
              <w:rPr>
                <w:noProof w:val="0"/>
              </w:rPr>
            </w:pPr>
            <w:r w:rsidRPr="008B5AE1">
              <w:rPr>
                <w:noProof w:val="0"/>
              </w:rPr>
              <w:t>More than or equal to 345us</w:t>
            </w:r>
          </w:p>
        </w:tc>
      </w:tr>
      <w:tr w:rsidR="00291DAD" w:rsidRPr="00514230" w14:paraId="37563DA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A2474A0"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39AFEB6" w14:textId="77777777" w:rsidR="00291DAD" w:rsidRPr="008B5AE1" w:rsidRDefault="00291DAD" w:rsidP="00D9731F">
            <w:pPr>
              <w:pStyle w:val="AnnexTable"/>
              <w:rPr>
                <w:noProof w:val="0"/>
              </w:rPr>
            </w:pPr>
            <w:r w:rsidRPr="008B5AE1">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0C2A44C4" w14:textId="2A5BC9F4"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C9CD2F7" w14:textId="77777777" w:rsidR="00291DAD" w:rsidRPr="008B5AE1" w:rsidRDefault="00291DAD" w:rsidP="00D9731F">
            <w:pPr>
              <w:pStyle w:val="AnnexTable"/>
              <w:rPr>
                <w:noProof w:val="0"/>
              </w:rPr>
            </w:pPr>
            <w:r w:rsidRPr="008B5AE1">
              <w:rPr>
                <w:noProof w:val="0"/>
              </w:rPr>
              <w:t>Less than or equal to 134us</w:t>
            </w:r>
          </w:p>
        </w:tc>
      </w:tr>
      <w:tr w:rsidR="00291DAD" w:rsidRPr="00514230" w14:paraId="45B360F1"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288D790"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6C26E40" w14:textId="77777777" w:rsidR="00291DAD" w:rsidRPr="008B5AE1" w:rsidRDefault="00291DAD" w:rsidP="00D9731F">
            <w:pPr>
              <w:pStyle w:val="AnnexTable"/>
              <w:rPr>
                <w:noProof w:val="0"/>
              </w:rPr>
            </w:pPr>
            <w:proofErr w:type="spellStart"/>
            <w:r w:rsidRPr="008B5AE1">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7C0C7D44" w14:textId="024B21FD" w:rsidR="00291DAD" w:rsidRPr="008B5AE1" w:rsidRDefault="005D2A57" w:rsidP="00D9731F">
            <w:pPr>
              <w:pStyle w:val="AnnexTable"/>
              <w:rPr>
                <w:noProof w:val="0"/>
              </w:rPr>
            </w:pPr>
            <w:r>
              <w:rPr>
                <w:noProof w:val="0"/>
              </w:rPr>
              <w:t>4</w:t>
            </w:r>
            <w:r w:rsidR="00291DAD" w:rsidRPr="008B5AE1">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062E9FC1" w14:textId="77777777" w:rsidR="00291DAD" w:rsidRPr="008B5AE1" w:rsidRDefault="00291DAD" w:rsidP="00D9731F">
            <w:pPr>
              <w:pStyle w:val="AnnexTable"/>
              <w:rPr>
                <w:noProof w:val="0"/>
              </w:rPr>
            </w:pPr>
            <w:r w:rsidRPr="008B5AE1">
              <w:rPr>
                <w:noProof w:val="0"/>
              </w:rPr>
              <w:t>125 us</w:t>
            </w:r>
          </w:p>
        </w:tc>
      </w:tr>
      <w:tr w:rsidR="00291DAD" w:rsidRPr="00514230" w14:paraId="41AD5ED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D9ACF60"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71256D7" w14:textId="77777777" w:rsidR="00291DAD" w:rsidRPr="008B5AE1" w:rsidRDefault="00291DAD" w:rsidP="00D9731F">
            <w:pPr>
              <w:pStyle w:val="AnnexTable"/>
              <w:rPr>
                <w:noProof w:val="0"/>
              </w:rPr>
            </w:pPr>
            <w:r w:rsidRPr="008B5AE1">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659A3C16" w14:textId="7919F254"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9000ADB" w14:textId="77777777" w:rsidR="00291DAD" w:rsidRPr="008B5AE1" w:rsidRDefault="00291DAD" w:rsidP="00D9731F">
            <w:pPr>
              <w:pStyle w:val="AnnexTable"/>
              <w:rPr>
                <w:noProof w:val="0"/>
              </w:rPr>
            </w:pPr>
            <w:r w:rsidRPr="008B5AE1">
              <w:rPr>
                <w:noProof w:val="0"/>
              </w:rPr>
              <w:t>Less than or equal to 171us</w:t>
            </w:r>
          </w:p>
        </w:tc>
      </w:tr>
      <w:tr w:rsidR="00291DAD" w:rsidRPr="00514230" w14:paraId="560D4981"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31CD598"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43B007B" w14:textId="77777777" w:rsidR="00291DAD" w:rsidRPr="008B5AE1" w:rsidRDefault="00291DAD" w:rsidP="00D9731F">
            <w:pPr>
              <w:pStyle w:val="AnnexTable"/>
              <w:rPr>
                <w:noProof w:val="0"/>
              </w:rPr>
            </w:pPr>
            <w:r w:rsidRPr="008B5AE1">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168E6DD7" w14:textId="5FEA5C2E"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1188E05" w14:textId="77777777" w:rsidR="00291DAD" w:rsidRPr="008B5AE1" w:rsidRDefault="00291DAD" w:rsidP="00D9731F">
            <w:pPr>
              <w:pStyle w:val="AnnexTable"/>
              <w:rPr>
                <w:noProof w:val="0"/>
              </w:rPr>
            </w:pPr>
            <w:r w:rsidRPr="008B5AE1">
              <w:rPr>
                <w:noProof w:val="0"/>
              </w:rPr>
              <w:t>More than or equal to 50us</w:t>
            </w:r>
          </w:p>
        </w:tc>
      </w:tr>
      <w:tr w:rsidR="00291DAD" w:rsidRPr="00514230" w14:paraId="54909E4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6C9C516"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9AB410" w14:textId="77777777" w:rsidR="00291DAD" w:rsidRPr="008B5AE1" w:rsidRDefault="00291DAD" w:rsidP="00D9731F">
            <w:pPr>
              <w:pStyle w:val="AnnexTable"/>
              <w:rPr>
                <w:noProof w:val="0"/>
              </w:rPr>
            </w:pPr>
            <w:r w:rsidRPr="008B5AE1">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6AFA7FD5" w14:textId="2096F715"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27070D29" w14:textId="77777777" w:rsidR="00291DAD" w:rsidRPr="008B5AE1" w:rsidRDefault="00291DAD" w:rsidP="00D9731F">
            <w:pPr>
              <w:pStyle w:val="AnnexTable"/>
              <w:rPr>
                <w:noProof w:val="0"/>
              </w:rPr>
            </w:pPr>
            <w:r w:rsidRPr="008B5AE1">
              <w:rPr>
                <w:noProof w:val="0"/>
              </w:rPr>
              <w:t>More than or equal to 331us</w:t>
            </w:r>
          </w:p>
        </w:tc>
      </w:tr>
      <w:tr w:rsidR="00291DAD" w:rsidRPr="00514230" w14:paraId="643B41E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B1424F0"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D9F8A8" w14:textId="77777777" w:rsidR="00291DAD" w:rsidRPr="008B5AE1" w:rsidRDefault="00291DAD" w:rsidP="00D9731F">
            <w:pPr>
              <w:pStyle w:val="AnnexTable"/>
              <w:rPr>
                <w:noProof w:val="0"/>
              </w:rPr>
            </w:pPr>
            <w:r w:rsidRPr="008B5AE1">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6B252D54" w14:textId="01A3A835" w:rsidR="00291DAD" w:rsidRPr="008B5AE1" w:rsidRDefault="005D2A57" w:rsidP="00D9731F">
            <w:pPr>
              <w:pStyle w:val="AnnexTable"/>
              <w:rPr>
                <w:noProof w:val="0"/>
              </w:rPr>
            </w:pPr>
            <w:r>
              <w:rPr>
                <w:noProof w:val="0"/>
              </w:rPr>
              <w:t>4</w:t>
            </w:r>
            <w:r w:rsidR="00291DAD" w:rsidRPr="008B5AE1">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C48E9BA" w14:textId="77777777" w:rsidR="00291DAD" w:rsidRPr="008B5AE1" w:rsidRDefault="00291DAD" w:rsidP="00D9731F">
            <w:pPr>
              <w:pStyle w:val="AnnexTable"/>
              <w:rPr>
                <w:noProof w:val="0"/>
              </w:rPr>
            </w:pPr>
            <w:r w:rsidRPr="008B5AE1">
              <w:rPr>
                <w:noProof w:val="0"/>
              </w:rPr>
              <w:t>Less than or equal to 50us</w:t>
            </w:r>
          </w:p>
        </w:tc>
      </w:tr>
      <w:tr w:rsidR="00F43871" w:rsidRPr="00514230" w14:paraId="39C4A7D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1156DC76" w14:textId="77777777" w:rsidR="00F43871" w:rsidRPr="00514230" w:rsidRDefault="00F43871" w:rsidP="00F4387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4C5461C0" w14:textId="0DF92EBD" w:rsidR="00F43871" w:rsidRPr="008B5AE1" w:rsidRDefault="00F43871" w:rsidP="00F43871">
            <w:pPr>
              <w:pStyle w:val="AnnexTable"/>
              <w:rPr>
                <w:noProof w:val="0"/>
              </w:rPr>
            </w:pPr>
            <w:r w:rsidRPr="008B5AE1">
              <w:rPr>
                <w:rFonts w:eastAsia="DengXian"/>
              </w:rPr>
              <w:t>Ta3_max_up (scs=1.25kHz)</w:t>
            </w:r>
          </w:p>
        </w:tc>
        <w:tc>
          <w:tcPr>
            <w:tcW w:w="3888" w:type="dxa"/>
            <w:tcBorders>
              <w:top w:val="nil"/>
              <w:left w:val="nil"/>
              <w:bottom w:val="single" w:sz="4" w:space="0" w:color="auto"/>
              <w:right w:val="single" w:sz="4" w:space="0" w:color="auto"/>
            </w:tcBorders>
            <w:shd w:val="clear" w:color="auto" w:fill="auto"/>
            <w:noWrap/>
            <w:vAlign w:val="center"/>
          </w:tcPr>
          <w:p w14:paraId="5C36D625" w14:textId="2F1B30BB" w:rsidR="00F43871" w:rsidRPr="008B5AE1" w:rsidRDefault="005D2A57" w:rsidP="00F43871">
            <w:pPr>
              <w:pStyle w:val="AnnexTable"/>
              <w:rPr>
                <w:noProof w:val="0"/>
              </w:rPr>
            </w:pPr>
            <w:r>
              <w:rPr>
                <w:rFonts w:eastAsia="DengXian"/>
              </w:rPr>
              <w:t>4</w:t>
            </w:r>
            <w:r w:rsidR="00F43871" w:rsidRPr="008B5AE1">
              <w:rPr>
                <w:rFonts w:eastAsia="DengXian"/>
              </w:rPr>
              <w:t>.3, Annex B</w:t>
            </w:r>
          </w:p>
        </w:tc>
        <w:tc>
          <w:tcPr>
            <w:tcW w:w="4896" w:type="dxa"/>
            <w:tcBorders>
              <w:top w:val="nil"/>
              <w:left w:val="nil"/>
              <w:bottom w:val="single" w:sz="4" w:space="0" w:color="auto"/>
              <w:right w:val="single" w:sz="4" w:space="0" w:color="auto"/>
            </w:tcBorders>
            <w:shd w:val="clear" w:color="auto" w:fill="auto"/>
            <w:vAlign w:val="center"/>
          </w:tcPr>
          <w:p w14:paraId="3EC229A6" w14:textId="5227B47F" w:rsidR="00F43871" w:rsidRPr="008B5AE1" w:rsidRDefault="00F43871" w:rsidP="00F43871">
            <w:pPr>
              <w:pStyle w:val="AnnexTable"/>
              <w:rPr>
                <w:noProof w:val="0"/>
              </w:rPr>
            </w:pPr>
            <w:r w:rsidRPr="008B5AE1">
              <w:rPr>
                <w:rFonts w:eastAsia="DengXian"/>
              </w:rPr>
              <w:t>Less than or equal to 1650us</w:t>
            </w:r>
          </w:p>
        </w:tc>
      </w:tr>
      <w:tr w:rsidR="00F43871" w:rsidRPr="00514230" w14:paraId="340F92B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2F337556" w14:textId="77777777" w:rsidR="00F43871" w:rsidRPr="00514230" w:rsidRDefault="00F43871" w:rsidP="00F4387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64293B62" w14:textId="584456AF" w:rsidR="00F43871" w:rsidRPr="008B5AE1" w:rsidRDefault="00F43871" w:rsidP="00F43871">
            <w:pPr>
              <w:pStyle w:val="AnnexTable"/>
              <w:rPr>
                <w:noProof w:val="0"/>
              </w:rPr>
            </w:pPr>
            <w:r w:rsidRPr="008B5AE1">
              <w:rPr>
                <w:rFonts w:eastAsia="DengXian"/>
              </w:rPr>
              <w:t>Ta3_min_up (scs=1.25kHz)</w:t>
            </w:r>
          </w:p>
        </w:tc>
        <w:tc>
          <w:tcPr>
            <w:tcW w:w="3888" w:type="dxa"/>
            <w:tcBorders>
              <w:top w:val="nil"/>
              <w:left w:val="nil"/>
              <w:bottom w:val="single" w:sz="4" w:space="0" w:color="auto"/>
              <w:right w:val="single" w:sz="4" w:space="0" w:color="auto"/>
            </w:tcBorders>
            <w:shd w:val="clear" w:color="auto" w:fill="auto"/>
            <w:noWrap/>
            <w:vAlign w:val="center"/>
          </w:tcPr>
          <w:p w14:paraId="1CD801F5" w14:textId="6A7C2DB3" w:rsidR="00F43871" w:rsidRPr="008B5AE1" w:rsidRDefault="005D2A57" w:rsidP="00F43871">
            <w:pPr>
              <w:pStyle w:val="AnnexTable"/>
              <w:rPr>
                <w:noProof w:val="0"/>
              </w:rPr>
            </w:pPr>
            <w:r>
              <w:rPr>
                <w:rFonts w:eastAsia="DengXian"/>
              </w:rPr>
              <w:t>4</w:t>
            </w:r>
            <w:r w:rsidR="00F43871" w:rsidRPr="008B5AE1">
              <w:rPr>
                <w:rFonts w:eastAsia="DengXian"/>
              </w:rPr>
              <w:t>.3, Annex B</w:t>
            </w:r>
          </w:p>
        </w:tc>
        <w:tc>
          <w:tcPr>
            <w:tcW w:w="4896" w:type="dxa"/>
            <w:tcBorders>
              <w:top w:val="nil"/>
              <w:left w:val="nil"/>
              <w:bottom w:val="single" w:sz="4" w:space="0" w:color="auto"/>
              <w:right w:val="single" w:sz="4" w:space="0" w:color="auto"/>
            </w:tcBorders>
            <w:shd w:val="clear" w:color="auto" w:fill="auto"/>
            <w:vAlign w:val="center"/>
          </w:tcPr>
          <w:p w14:paraId="25CFE84D" w14:textId="31F54DC8" w:rsidR="00F43871" w:rsidRPr="008B5AE1" w:rsidRDefault="00F43871" w:rsidP="00F43871">
            <w:pPr>
              <w:pStyle w:val="AnnexTable"/>
              <w:rPr>
                <w:noProof w:val="0"/>
              </w:rPr>
            </w:pPr>
            <w:r w:rsidRPr="008B5AE1">
              <w:rPr>
                <w:rFonts w:eastAsia="DengXian"/>
              </w:rPr>
              <w:t>More than or equal to 827us</w:t>
            </w:r>
          </w:p>
        </w:tc>
      </w:tr>
      <w:tr w:rsidR="00F43871" w:rsidRPr="00514230" w14:paraId="32A3036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2F8D70E4" w14:textId="77777777" w:rsidR="00F43871" w:rsidRPr="00514230" w:rsidRDefault="00F43871" w:rsidP="00F4387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6030ABF9" w14:textId="2AB5C6B4" w:rsidR="00F43871" w:rsidRPr="008B5AE1" w:rsidRDefault="00F43871" w:rsidP="00F43871">
            <w:pPr>
              <w:pStyle w:val="AnnexTable"/>
              <w:rPr>
                <w:noProof w:val="0"/>
              </w:rPr>
            </w:pPr>
            <w:r w:rsidRPr="008B5AE1">
              <w:rPr>
                <w:rFonts w:eastAsia="DengXian"/>
              </w:rPr>
              <w:t>Ta4_max_up (scs=1.25kHz)</w:t>
            </w:r>
          </w:p>
        </w:tc>
        <w:tc>
          <w:tcPr>
            <w:tcW w:w="3888" w:type="dxa"/>
            <w:tcBorders>
              <w:top w:val="nil"/>
              <w:left w:val="nil"/>
              <w:bottom w:val="single" w:sz="4" w:space="0" w:color="auto"/>
              <w:right w:val="single" w:sz="4" w:space="0" w:color="auto"/>
            </w:tcBorders>
            <w:shd w:val="clear" w:color="auto" w:fill="auto"/>
            <w:noWrap/>
            <w:vAlign w:val="center"/>
          </w:tcPr>
          <w:p w14:paraId="464264CB" w14:textId="2EFC3B6E" w:rsidR="00F43871" w:rsidRPr="008B5AE1" w:rsidRDefault="005D2A57" w:rsidP="00F43871">
            <w:pPr>
              <w:pStyle w:val="AnnexTable"/>
              <w:rPr>
                <w:noProof w:val="0"/>
              </w:rPr>
            </w:pPr>
            <w:r>
              <w:rPr>
                <w:rFonts w:eastAsia="DengXian"/>
              </w:rPr>
              <w:t>4</w:t>
            </w:r>
            <w:r w:rsidR="00F43871" w:rsidRPr="008B5AE1">
              <w:rPr>
                <w:rFonts w:eastAsia="DengXian"/>
              </w:rPr>
              <w:t>.3.2-</w:t>
            </w:r>
            <w:r>
              <w:rPr>
                <w:rFonts w:eastAsia="DengXian"/>
              </w:rPr>
              <w:t>4</w:t>
            </w:r>
            <w:r w:rsidR="00F43871" w:rsidRPr="008B5AE1">
              <w:rPr>
                <w:rFonts w:eastAsia="DengXian"/>
              </w:rPr>
              <w:t>.3.3, Annex B</w:t>
            </w:r>
          </w:p>
        </w:tc>
        <w:tc>
          <w:tcPr>
            <w:tcW w:w="4896" w:type="dxa"/>
            <w:tcBorders>
              <w:top w:val="nil"/>
              <w:left w:val="nil"/>
              <w:bottom w:val="single" w:sz="4" w:space="0" w:color="auto"/>
              <w:right w:val="single" w:sz="4" w:space="0" w:color="auto"/>
            </w:tcBorders>
            <w:shd w:val="clear" w:color="auto" w:fill="auto"/>
            <w:vAlign w:val="center"/>
          </w:tcPr>
          <w:p w14:paraId="7C21AAD1" w14:textId="52F49D96" w:rsidR="00F43871" w:rsidRPr="008B5AE1" w:rsidRDefault="00F43871" w:rsidP="00F43871">
            <w:pPr>
              <w:pStyle w:val="AnnexTable"/>
              <w:rPr>
                <w:noProof w:val="0"/>
              </w:rPr>
            </w:pPr>
            <w:r w:rsidRPr="008B5AE1">
              <w:rPr>
                <w:rFonts w:eastAsia="DengXian"/>
              </w:rPr>
              <w:t>More than or equal to 1810us</w:t>
            </w:r>
          </w:p>
        </w:tc>
      </w:tr>
      <w:tr w:rsidR="00F43871" w:rsidRPr="00514230" w14:paraId="2E909F46" w14:textId="77777777" w:rsidTr="008B5AE1">
        <w:trPr>
          <w:trHeight w:val="6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3457B323" w14:textId="77777777" w:rsidR="00F43871" w:rsidRPr="00514230" w:rsidRDefault="00F43871" w:rsidP="00F4387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238027A6" w14:textId="0D4E601B" w:rsidR="00F43871" w:rsidRPr="008B5AE1" w:rsidRDefault="00F43871" w:rsidP="00F43871">
            <w:pPr>
              <w:pStyle w:val="AnnexTable"/>
              <w:rPr>
                <w:noProof w:val="0"/>
              </w:rPr>
            </w:pPr>
            <w:r w:rsidRPr="008B5AE1">
              <w:rPr>
                <w:rFonts w:eastAsia="DengXian"/>
              </w:rPr>
              <w:t>Ta4_min_up (scs=1.25kHz)</w:t>
            </w:r>
          </w:p>
        </w:tc>
        <w:tc>
          <w:tcPr>
            <w:tcW w:w="3888" w:type="dxa"/>
            <w:tcBorders>
              <w:top w:val="nil"/>
              <w:left w:val="nil"/>
              <w:bottom w:val="single" w:sz="4" w:space="0" w:color="auto"/>
              <w:right w:val="single" w:sz="4" w:space="0" w:color="auto"/>
            </w:tcBorders>
            <w:shd w:val="clear" w:color="auto" w:fill="auto"/>
            <w:noWrap/>
            <w:vAlign w:val="center"/>
          </w:tcPr>
          <w:p w14:paraId="067DCE4B" w14:textId="28C45246" w:rsidR="00F43871" w:rsidRPr="008B5AE1" w:rsidRDefault="005D2A57" w:rsidP="00F43871">
            <w:pPr>
              <w:pStyle w:val="AnnexTable"/>
              <w:rPr>
                <w:noProof w:val="0"/>
              </w:rPr>
            </w:pPr>
            <w:r>
              <w:rPr>
                <w:rFonts w:eastAsia="DengXian"/>
              </w:rPr>
              <w:t>4</w:t>
            </w:r>
            <w:r w:rsidR="00F43871" w:rsidRPr="008B5AE1">
              <w:rPr>
                <w:rFonts w:eastAsia="DengXian"/>
              </w:rPr>
              <w:t>.3.2-</w:t>
            </w:r>
            <w:r>
              <w:rPr>
                <w:rFonts w:eastAsia="DengXian"/>
              </w:rPr>
              <w:t>4</w:t>
            </w:r>
            <w:r w:rsidR="00F43871" w:rsidRPr="008B5AE1">
              <w:rPr>
                <w:rFonts w:eastAsia="DengXian"/>
              </w:rPr>
              <w:t>.3.3, Annex B</w:t>
            </w:r>
          </w:p>
        </w:tc>
        <w:tc>
          <w:tcPr>
            <w:tcW w:w="4896" w:type="dxa"/>
            <w:tcBorders>
              <w:top w:val="nil"/>
              <w:left w:val="nil"/>
              <w:bottom w:val="single" w:sz="4" w:space="0" w:color="auto"/>
              <w:right w:val="single" w:sz="4" w:space="0" w:color="auto"/>
            </w:tcBorders>
            <w:shd w:val="clear" w:color="auto" w:fill="auto"/>
            <w:vAlign w:val="center"/>
          </w:tcPr>
          <w:p w14:paraId="235FD58F" w14:textId="5EDBE391" w:rsidR="00F43871" w:rsidRPr="008B5AE1" w:rsidRDefault="00F43871" w:rsidP="00F43871">
            <w:pPr>
              <w:pStyle w:val="AnnexTable"/>
              <w:rPr>
                <w:noProof w:val="0"/>
              </w:rPr>
            </w:pPr>
            <w:r w:rsidRPr="008B5AE1">
              <w:rPr>
                <w:rFonts w:eastAsia="DengXian"/>
              </w:rPr>
              <w:t>Less than or equal to 827us</w:t>
            </w:r>
          </w:p>
        </w:tc>
      </w:tr>
      <w:tr w:rsidR="00291DAD" w:rsidRPr="00514230" w14:paraId="1E3A27C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05D64F6"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9F703DD" w14:textId="77777777" w:rsidR="00291DAD" w:rsidRPr="008B5AE1" w:rsidRDefault="00291DAD" w:rsidP="00D9731F">
            <w:pPr>
              <w:pStyle w:val="AnnexTable"/>
              <w:rPr>
                <w:noProof w:val="0"/>
              </w:rPr>
            </w:pPr>
            <w:r w:rsidRPr="008B5AE1">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045C0E9B" w14:textId="1AB265BE" w:rsidR="00291DAD" w:rsidRPr="008B5AE1" w:rsidRDefault="005D2A57" w:rsidP="00D9731F">
            <w:pPr>
              <w:pStyle w:val="AnnexTable"/>
              <w:rPr>
                <w:noProof w:val="0"/>
              </w:rPr>
            </w:pPr>
            <w:r>
              <w:rPr>
                <w:noProof w:val="0"/>
              </w:rPr>
              <w:t>4</w:t>
            </w:r>
            <w:r w:rsidR="00291DAD" w:rsidRPr="008B5AE1">
              <w:rPr>
                <w:noProof w:val="0"/>
              </w:rPr>
              <w:t>.3.2-</w:t>
            </w:r>
            <w:r>
              <w:rPr>
                <w:noProof w:val="0"/>
              </w:rPr>
              <w:t>4</w:t>
            </w:r>
            <w:r w:rsidR="00291DAD" w:rsidRPr="008B5AE1">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5AA8F133" w14:textId="77777777" w:rsidR="00291DAD" w:rsidRPr="008B5AE1" w:rsidRDefault="00291DAD" w:rsidP="00D9731F">
            <w:pPr>
              <w:pStyle w:val="AnnexTable"/>
              <w:rPr>
                <w:noProof w:val="0"/>
              </w:rPr>
            </w:pPr>
            <w:r w:rsidRPr="008B5AE1">
              <w:rPr>
                <w:noProof w:val="0"/>
              </w:rPr>
              <w:t>Less than or equal to 336us</w:t>
            </w:r>
          </w:p>
        </w:tc>
      </w:tr>
      <w:tr w:rsidR="00291DAD" w:rsidRPr="00514230" w14:paraId="40BD708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81455CE"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F2CA43C" w14:textId="77777777" w:rsidR="00291DAD" w:rsidRPr="008B5AE1" w:rsidRDefault="00291DAD" w:rsidP="00D9731F">
            <w:pPr>
              <w:pStyle w:val="AnnexTable"/>
              <w:rPr>
                <w:noProof w:val="0"/>
              </w:rPr>
            </w:pPr>
            <w:r w:rsidRPr="008B5AE1">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6EA5A148" w14:textId="4AA6F195" w:rsidR="00291DAD" w:rsidRPr="008B5AE1" w:rsidRDefault="005D2A57" w:rsidP="00D9731F">
            <w:pPr>
              <w:pStyle w:val="AnnexTable"/>
              <w:rPr>
                <w:noProof w:val="0"/>
              </w:rPr>
            </w:pPr>
            <w:r>
              <w:rPr>
                <w:noProof w:val="0"/>
              </w:rPr>
              <w:t>4</w:t>
            </w:r>
            <w:r w:rsidR="00291DAD" w:rsidRPr="008B5AE1">
              <w:rPr>
                <w:noProof w:val="0"/>
              </w:rPr>
              <w:t>.3.2-</w:t>
            </w:r>
            <w:r>
              <w:rPr>
                <w:noProof w:val="0"/>
              </w:rPr>
              <w:t>4</w:t>
            </w:r>
            <w:r w:rsidR="00291DAD" w:rsidRPr="008B5AE1">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6329415D" w14:textId="77777777" w:rsidR="00291DAD" w:rsidRPr="008B5AE1" w:rsidRDefault="00291DAD" w:rsidP="00D9731F">
            <w:pPr>
              <w:pStyle w:val="AnnexTable"/>
              <w:rPr>
                <w:noProof w:val="0"/>
              </w:rPr>
            </w:pPr>
            <w:r w:rsidRPr="008B5AE1">
              <w:rPr>
                <w:noProof w:val="0"/>
              </w:rPr>
              <w:t>More than or equal to 285us</w:t>
            </w:r>
          </w:p>
        </w:tc>
      </w:tr>
      <w:tr w:rsidR="00291DAD" w:rsidRPr="00514230" w14:paraId="198BF6C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E9248BA"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CFCDA12" w14:textId="77777777" w:rsidR="00291DAD" w:rsidRPr="00514230" w:rsidRDefault="00291DAD" w:rsidP="00D9731F">
            <w:pPr>
              <w:pStyle w:val="AnnexTable"/>
              <w:rPr>
                <w:noProof w:val="0"/>
              </w:rPr>
            </w:pPr>
            <w:r w:rsidRPr="00514230">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5B46977D" w14:textId="6387D8A1" w:rsidR="00291DAD" w:rsidRPr="00514230" w:rsidRDefault="005D2A57" w:rsidP="00D9731F">
            <w:pPr>
              <w:pStyle w:val="AnnexTable"/>
              <w:rPr>
                <w:noProof w:val="0"/>
              </w:rPr>
            </w:pPr>
            <w:r>
              <w:rPr>
                <w:noProof w:val="0"/>
              </w:rPr>
              <w:t>4</w:t>
            </w:r>
            <w:r w:rsidR="00291DAD" w:rsidRPr="00514230">
              <w:rPr>
                <w:noProof w:val="0"/>
              </w:rPr>
              <w:t>.3.2-</w:t>
            </w:r>
            <w:r>
              <w:rPr>
                <w:noProof w:val="0"/>
              </w:rPr>
              <w:t>4</w:t>
            </w:r>
            <w:r w:rsidR="00291DA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3E2E8408" w14:textId="77777777" w:rsidR="00291DAD" w:rsidRPr="00514230" w:rsidRDefault="00291DAD" w:rsidP="00D9731F">
            <w:pPr>
              <w:pStyle w:val="AnnexTable"/>
              <w:rPr>
                <w:noProof w:val="0"/>
              </w:rPr>
            </w:pPr>
            <w:r w:rsidRPr="00514230">
              <w:rPr>
                <w:noProof w:val="0"/>
              </w:rPr>
              <w:t>More than or equal to 336us</w:t>
            </w:r>
          </w:p>
        </w:tc>
      </w:tr>
      <w:tr w:rsidR="00291DAD" w:rsidRPr="00514230" w14:paraId="3836274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9872243"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03A2261" w14:textId="77777777" w:rsidR="00291DAD" w:rsidRPr="00514230" w:rsidRDefault="00291DAD" w:rsidP="00D9731F">
            <w:pPr>
              <w:pStyle w:val="AnnexTable"/>
              <w:rPr>
                <w:noProof w:val="0"/>
              </w:rPr>
            </w:pPr>
            <w:r w:rsidRPr="00514230">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1145CC5E" w14:textId="152ADEF6" w:rsidR="00291DAD" w:rsidRPr="00514230" w:rsidRDefault="00894A90" w:rsidP="00D9731F">
            <w:pPr>
              <w:pStyle w:val="AnnexTable"/>
              <w:rPr>
                <w:noProof w:val="0"/>
              </w:rPr>
            </w:pPr>
            <w:r>
              <w:rPr>
                <w:noProof w:val="0"/>
              </w:rPr>
              <w:t>4</w:t>
            </w:r>
            <w:r w:rsidR="00291DAD" w:rsidRPr="00514230">
              <w:rPr>
                <w:noProof w:val="0"/>
              </w:rPr>
              <w:t>.3.2-</w:t>
            </w:r>
            <w:r>
              <w:rPr>
                <w:noProof w:val="0"/>
              </w:rPr>
              <w:t>4</w:t>
            </w:r>
            <w:r w:rsidR="00291DA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3DBDDF8E" w14:textId="77777777" w:rsidR="00291DAD" w:rsidRPr="00514230" w:rsidRDefault="00291DAD" w:rsidP="00D9731F">
            <w:pPr>
              <w:pStyle w:val="AnnexTable"/>
              <w:rPr>
                <w:noProof w:val="0"/>
              </w:rPr>
            </w:pPr>
            <w:r w:rsidRPr="00514230">
              <w:rPr>
                <w:noProof w:val="0"/>
              </w:rPr>
              <w:t>Less than or equal to 125us</w:t>
            </w:r>
          </w:p>
        </w:tc>
      </w:tr>
      <w:tr w:rsidR="00291DAD" w:rsidRPr="00514230" w14:paraId="587FA85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08D765C"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02574E" w14:textId="77777777" w:rsidR="00291DAD" w:rsidRPr="00514230" w:rsidRDefault="00291DAD" w:rsidP="00D9731F">
            <w:pPr>
              <w:pStyle w:val="AnnexTable"/>
              <w:rPr>
                <w:noProof w:val="0"/>
              </w:rPr>
            </w:pPr>
            <w:r w:rsidRPr="00514230">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5ADC016F" w14:textId="78D18E4F" w:rsidR="00291DAD" w:rsidRPr="00514230" w:rsidRDefault="00894A90" w:rsidP="00D9731F">
            <w:pPr>
              <w:pStyle w:val="AnnexTable"/>
              <w:rPr>
                <w:noProof w:val="0"/>
              </w:rPr>
            </w:pPr>
            <w:r>
              <w:rPr>
                <w:noProof w:val="0"/>
              </w:rPr>
              <w:t>4</w:t>
            </w:r>
            <w:r w:rsidR="00291DA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52FDEB5" w14:textId="77777777" w:rsidR="00291DAD" w:rsidRPr="00514230" w:rsidRDefault="00291DAD" w:rsidP="00D9731F">
            <w:pPr>
              <w:pStyle w:val="AnnexTable"/>
              <w:rPr>
                <w:noProof w:val="0"/>
              </w:rPr>
            </w:pPr>
            <w:r w:rsidRPr="00514230">
              <w:rPr>
                <w:noProof w:val="0"/>
              </w:rPr>
              <w:t>160 us</w:t>
            </w:r>
          </w:p>
        </w:tc>
      </w:tr>
      <w:tr w:rsidR="00291DAD" w:rsidRPr="00514230" w14:paraId="2CC5C8B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46AACC3"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B72786C" w14:textId="77777777" w:rsidR="00291DAD" w:rsidRPr="00514230" w:rsidRDefault="00291DAD"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7182C14A" w14:textId="7ECDCF5D" w:rsidR="00291DAD" w:rsidRPr="00514230" w:rsidRDefault="00894A90" w:rsidP="00D9731F">
            <w:pPr>
              <w:pStyle w:val="AnnexTable"/>
              <w:rPr>
                <w:noProof w:val="0"/>
              </w:rPr>
            </w:pPr>
            <w:r>
              <w:rPr>
                <w:noProof w:val="0"/>
              </w:rPr>
              <w:t>4</w:t>
            </w:r>
            <w:r w:rsidR="00291DA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03E300A" w14:textId="77777777" w:rsidR="00291DAD" w:rsidRPr="00514230" w:rsidRDefault="00291DAD" w:rsidP="00D9731F">
            <w:pPr>
              <w:pStyle w:val="AnnexTable"/>
              <w:rPr>
                <w:noProof w:val="0"/>
              </w:rPr>
            </w:pPr>
            <w:r w:rsidRPr="00514230">
              <w:rPr>
                <w:noProof w:val="0"/>
              </w:rPr>
              <w:t>0 us</w:t>
            </w:r>
          </w:p>
        </w:tc>
      </w:tr>
      <w:tr w:rsidR="00291DAD" w:rsidRPr="00514230" w14:paraId="65ABB8F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AB239EC"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264EEF8" w14:textId="77777777" w:rsidR="00291DAD" w:rsidRPr="00514230" w:rsidRDefault="00291DAD"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553090EF" w14:textId="5739B153" w:rsidR="00291DAD" w:rsidRPr="00514230" w:rsidRDefault="00894A90" w:rsidP="00D9731F">
            <w:pPr>
              <w:pStyle w:val="AnnexTable"/>
              <w:rPr>
                <w:noProof w:val="0"/>
              </w:rPr>
            </w:pPr>
            <w:r>
              <w:rPr>
                <w:noProof w:val="0"/>
              </w:rPr>
              <w:t>4</w:t>
            </w:r>
            <w:r w:rsidR="00291DA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3350FCB" w14:textId="77777777" w:rsidR="00291DAD" w:rsidRPr="00514230" w:rsidRDefault="00291DAD" w:rsidP="00D9731F">
            <w:pPr>
              <w:pStyle w:val="AnnexTable"/>
              <w:rPr>
                <w:noProof w:val="0"/>
              </w:rPr>
            </w:pPr>
            <w:r w:rsidRPr="00514230">
              <w:rPr>
                <w:noProof w:val="0"/>
              </w:rPr>
              <w:t>160 us</w:t>
            </w:r>
          </w:p>
        </w:tc>
      </w:tr>
      <w:tr w:rsidR="00291DAD" w:rsidRPr="00514230" w14:paraId="0ED74E6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7E3838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E394A1A" w14:textId="4EEA9759" w:rsidR="00291DAD" w:rsidRPr="00514230" w:rsidRDefault="00291DAD"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36DC978B" w14:textId="31D67A38" w:rsidR="00291DAD" w:rsidRPr="00514230" w:rsidRDefault="00894A90" w:rsidP="00D9731F">
            <w:pPr>
              <w:pStyle w:val="AnnexTable"/>
              <w:rPr>
                <w:noProof w:val="0"/>
              </w:rPr>
            </w:pPr>
            <w:r>
              <w:rPr>
                <w:noProof w:val="0"/>
              </w:rPr>
              <w:t>4</w:t>
            </w:r>
            <w:r w:rsidR="00291DA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7AE9001" w14:textId="77777777" w:rsidR="00291DAD" w:rsidRPr="00514230" w:rsidRDefault="00291DAD" w:rsidP="00D9731F">
            <w:pPr>
              <w:pStyle w:val="AnnexTable"/>
              <w:rPr>
                <w:noProof w:val="0"/>
              </w:rPr>
            </w:pPr>
            <w:r w:rsidRPr="00514230">
              <w:rPr>
                <w:noProof w:val="0"/>
              </w:rPr>
              <w:t>0 us</w:t>
            </w:r>
          </w:p>
        </w:tc>
      </w:tr>
      <w:tr w:rsidR="00291DAD" w:rsidRPr="00514230" w14:paraId="15A2692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4E7AFAA"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74AFC53" w14:textId="35D6772C" w:rsidR="00291DAD" w:rsidRPr="00514230" w:rsidRDefault="00291DAD"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12BEE7D4" w14:textId="2498BAC0" w:rsidR="00291DAD" w:rsidRPr="00514230" w:rsidRDefault="00894A90" w:rsidP="00D9731F">
            <w:pPr>
              <w:pStyle w:val="AnnexTable"/>
              <w:rPr>
                <w:noProof w:val="0"/>
              </w:rPr>
            </w:pPr>
            <w:r>
              <w:rPr>
                <w:noProof w:val="0"/>
              </w:rPr>
              <w:t>4</w:t>
            </w:r>
            <w:r w:rsidR="00291DAD" w:rsidRPr="00514230">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40D0643E" w14:textId="77777777" w:rsidR="00291DAD" w:rsidRPr="00514230" w:rsidRDefault="00291DAD" w:rsidP="00D9731F">
            <w:pPr>
              <w:pStyle w:val="AnnexTable"/>
              <w:rPr>
                <w:noProof w:val="0"/>
              </w:rPr>
            </w:pPr>
            <w:r w:rsidRPr="00514230">
              <w:rPr>
                <w:noProof w:val="0"/>
              </w:rPr>
              <w:t>FALSE</w:t>
            </w:r>
          </w:p>
        </w:tc>
      </w:tr>
      <w:tr w:rsidR="00291DAD" w:rsidRPr="00514230" w14:paraId="384B80F7"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12A8D3B7" w14:textId="44253109" w:rsidR="00291DAD" w:rsidRPr="00514230" w:rsidRDefault="00291DAD"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71CEBF16" w14:textId="77777777" w:rsidR="00291DAD" w:rsidRPr="00514230" w:rsidRDefault="00291DAD"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2385A442" w14:textId="4867F919" w:rsidR="00291DAD" w:rsidRPr="00514230" w:rsidRDefault="001652DD" w:rsidP="00D9731F">
            <w:pPr>
              <w:pStyle w:val="AnnexTable"/>
              <w:rPr>
                <w:noProof w:val="0"/>
              </w:rPr>
            </w:pPr>
            <w:r>
              <w:rPr>
                <w:noProof w:val="0"/>
              </w:rPr>
              <w:t>5</w:t>
            </w:r>
            <w:r w:rsidR="00291DAD" w:rsidRPr="00514230">
              <w:rPr>
                <w:noProof w:val="0"/>
              </w:rPr>
              <w:t>.1.1-</w:t>
            </w:r>
            <w:r>
              <w:rPr>
                <w:noProof w:val="0"/>
              </w:rPr>
              <w:t>5</w:t>
            </w:r>
            <w:r w:rsidR="00291DAD"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58FB35CB" w14:textId="77777777" w:rsidR="00291DAD" w:rsidRPr="00514230" w:rsidRDefault="00291DAD" w:rsidP="00D9731F">
            <w:pPr>
              <w:pStyle w:val="AnnexTable"/>
              <w:rPr>
                <w:noProof w:val="0"/>
              </w:rPr>
            </w:pPr>
            <w:r w:rsidRPr="00514230">
              <w:rPr>
                <w:noProof w:val="0"/>
              </w:rPr>
              <w:t>Ethernet</w:t>
            </w:r>
          </w:p>
        </w:tc>
      </w:tr>
      <w:tr w:rsidR="00291DAD" w:rsidRPr="00514230" w14:paraId="4C1C1BE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39F63DD"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4C6F0D9" w14:textId="77777777" w:rsidR="00291DAD" w:rsidRPr="00514230" w:rsidRDefault="00291DAD"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6F128D52" w14:textId="7A3AE207" w:rsidR="00291DAD" w:rsidRPr="00514230" w:rsidRDefault="001652DD" w:rsidP="00D9731F">
            <w:pPr>
              <w:pStyle w:val="AnnexTable"/>
              <w:rPr>
                <w:noProof w:val="0"/>
              </w:rPr>
            </w:pPr>
            <w:r>
              <w:rPr>
                <w:noProof w:val="0"/>
              </w:rPr>
              <w:t>5</w:t>
            </w:r>
            <w:r w:rsidR="00291DAD"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35C4707C" w14:textId="77777777" w:rsidR="00291DAD" w:rsidRPr="00514230" w:rsidRDefault="00291DAD" w:rsidP="00D9731F">
            <w:pPr>
              <w:pStyle w:val="AnnexTable"/>
              <w:rPr>
                <w:noProof w:val="0"/>
              </w:rPr>
            </w:pPr>
            <w:r w:rsidRPr="00514230">
              <w:rPr>
                <w:noProof w:val="0"/>
              </w:rPr>
              <w:t>FALSE</w:t>
            </w:r>
          </w:p>
        </w:tc>
      </w:tr>
      <w:tr w:rsidR="00291DAD" w:rsidRPr="00514230" w14:paraId="39A936CA"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D66C14F"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A12D87B" w14:textId="77777777" w:rsidR="00291DAD" w:rsidRPr="00514230" w:rsidRDefault="00291DAD"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6007A5FF" w14:textId="4F21127E" w:rsidR="00291DAD" w:rsidRPr="00514230" w:rsidRDefault="001652DD" w:rsidP="00D9731F">
            <w:pPr>
              <w:pStyle w:val="AnnexTable"/>
              <w:rPr>
                <w:noProof w:val="0"/>
              </w:rPr>
            </w:pPr>
            <w:r>
              <w:rPr>
                <w:noProof w:val="0"/>
              </w:rPr>
              <w:t>5</w:t>
            </w:r>
            <w:r w:rsidR="00291DAD" w:rsidRPr="00514230">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20781423" w14:textId="77777777" w:rsidR="00291DAD" w:rsidRPr="00514230" w:rsidRDefault="00291DAD" w:rsidP="00D9731F">
            <w:pPr>
              <w:pStyle w:val="AnnexTable"/>
              <w:rPr>
                <w:noProof w:val="0"/>
              </w:rPr>
            </w:pPr>
            <w:r w:rsidRPr="00514230">
              <w:rPr>
                <w:noProof w:val="0"/>
              </w:rPr>
              <w:t>eCPRI</w:t>
            </w:r>
          </w:p>
        </w:tc>
      </w:tr>
      <w:tr w:rsidR="00291DAD" w:rsidRPr="00514230" w14:paraId="0C4F339F"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BA7C671"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749578" w14:textId="77777777" w:rsidR="00291DAD" w:rsidRPr="00514230" w:rsidRDefault="00291DAD"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3997142E" w14:textId="0E883937" w:rsidR="00291DAD" w:rsidRPr="00514230" w:rsidRDefault="001652DD" w:rsidP="00D9731F">
            <w:pPr>
              <w:pStyle w:val="AnnexTable"/>
              <w:rPr>
                <w:noProof w:val="0"/>
              </w:rPr>
            </w:pPr>
            <w:r>
              <w:rPr>
                <w:noProof w:val="0"/>
              </w:rPr>
              <w:t>5</w:t>
            </w:r>
            <w:r w:rsidR="00291DAD" w:rsidRPr="00514230">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73EDFEA7" w14:textId="77777777" w:rsidR="00291DAD" w:rsidRPr="00514230" w:rsidRDefault="00291DAD" w:rsidP="00D9731F">
            <w:pPr>
              <w:pStyle w:val="AnnexTable"/>
              <w:rPr>
                <w:noProof w:val="0"/>
              </w:rPr>
            </w:pPr>
            <w:r w:rsidRPr="00514230">
              <w:rPr>
                <w:noProof w:val="0"/>
              </w:rPr>
              <w:t>FALSE</w:t>
            </w:r>
          </w:p>
        </w:tc>
      </w:tr>
      <w:tr w:rsidR="00291DAD" w:rsidRPr="00514230" w14:paraId="1C6F7EB9"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57C246A"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68DE58E" w14:textId="18BD1DFB" w:rsidR="00291DAD" w:rsidRPr="00514230" w:rsidRDefault="00291DA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5CAC3367" w14:textId="5E204060" w:rsidR="00291DAD" w:rsidRPr="00514230" w:rsidRDefault="001652DD" w:rsidP="00D9731F">
            <w:pPr>
              <w:pStyle w:val="AnnexTable"/>
              <w:rPr>
                <w:noProof w:val="0"/>
              </w:rPr>
            </w:pPr>
            <w:r>
              <w:rPr>
                <w:noProof w:val="0"/>
              </w:rPr>
              <w:t>5</w:t>
            </w:r>
            <w:r w:rsidR="00291DA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53CE6CF" w14:textId="77777777" w:rsidR="00291DAD" w:rsidRPr="00514230" w:rsidRDefault="00291DAD" w:rsidP="00D9731F">
            <w:pPr>
              <w:pStyle w:val="AnnexTable"/>
              <w:rPr>
                <w:noProof w:val="0"/>
              </w:rPr>
            </w:pPr>
            <w:r w:rsidRPr="00514230">
              <w:rPr>
                <w:noProof w:val="0"/>
              </w:rPr>
              <w:t>Entry1: 2</w:t>
            </w:r>
            <w:r w:rsidRPr="00514230">
              <w:rPr>
                <w:noProof w:val="0"/>
              </w:rPr>
              <w:br/>
              <w:t>Entry2: 4</w:t>
            </w:r>
          </w:p>
        </w:tc>
      </w:tr>
      <w:tr w:rsidR="00291DAD" w:rsidRPr="00514230" w14:paraId="57EF5712"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C5D4BC8"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3129ED" w14:textId="77777777" w:rsidR="00291DAD" w:rsidRPr="00514230" w:rsidRDefault="00291DA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53221CB9" w14:textId="3C471E6E" w:rsidR="00291DAD" w:rsidRPr="00514230" w:rsidRDefault="001652DD" w:rsidP="00D9731F">
            <w:pPr>
              <w:pStyle w:val="AnnexTable"/>
              <w:rPr>
                <w:noProof w:val="0"/>
              </w:rPr>
            </w:pPr>
            <w:r>
              <w:rPr>
                <w:noProof w:val="0"/>
              </w:rPr>
              <w:t>5</w:t>
            </w:r>
            <w:r w:rsidR="00291DA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EB4C4D0" w14:textId="77777777" w:rsidR="00291DAD" w:rsidRPr="00514230" w:rsidRDefault="00291DAD" w:rsidP="00D9731F">
            <w:pPr>
              <w:pStyle w:val="AnnexTable"/>
              <w:rPr>
                <w:noProof w:val="0"/>
              </w:rPr>
            </w:pPr>
            <w:r w:rsidRPr="00514230">
              <w:rPr>
                <w:noProof w:val="0"/>
              </w:rPr>
              <w:t>Entry1: 6</w:t>
            </w:r>
            <w:r w:rsidRPr="00514230">
              <w:rPr>
                <w:noProof w:val="0"/>
              </w:rPr>
              <w:br/>
              <w:t>Entry2: 2</w:t>
            </w:r>
          </w:p>
        </w:tc>
      </w:tr>
      <w:tr w:rsidR="00291DAD" w:rsidRPr="00514230" w14:paraId="1D2D3C50"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3EC42E1"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9CE7672" w14:textId="77777777" w:rsidR="00291DAD" w:rsidRPr="00514230" w:rsidRDefault="00291DAD"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0A2E2E9" w14:textId="10D81CDE" w:rsidR="00291DAD" w:rsidRPr="00514230" w:rsidRDefault="001652DD" w:rsidP="00D9731F">
            <w:pPr>
              <w:pStyle w:val="AnnexTable"/>
              <w:rPr>
                <w:noProof w:val="0"/>
              </w:rPr>
            </w:pPr>
            <w:r>
              <w:rPr>
                <w:noProof w:val="0"/>
              </w:rPr>
              <w:t>5</w:t>
            </w:r>
            <w:r w:rsidR="00291DA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73E7C2E8" w14:textId="77777777" w:rsidR="00291DAD" w:rsidRPr="00514230" w:rsidRDefault="00291DAD" w:rsidP="00D9731F">
            <w:pPr>
              <w:pStyle w:val="AnnexTable"/>
              <w:rPr>
                <w:noProof w:val="0"/>
              </w:rPr>
            </w:pPr>
            <w:r w:rsidRPr="00514230">
              <w:rPr>
                <w:noProof w:val="0"/>
              </w:rPr>
              <w:t>4</w:t>
            </w:r>
          </w:p>
        </w:tc>
      </w:tr>
      <w:tr w:rsidR="00291DAD" w:rsidRPr="00514230" w14:paraId="44A2CC09"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B6F909E"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20BE926" w14:textId="77777777" w:rsidR="00291DAD" w:rsidRPr="00514230" w:rsidRDefault="00291DA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DFC1214" w14:textId="2E14A786" w:rsidR="00291DAD" w:rsidRPr="00514230" w:rsidRDefault="001652DD" w:rsidP="00D9731F">
            <w:pPr>
              <w:pStyle w:val="AnnexTable"/>
              <w:rPr>
                <w:noProof w:val="0"/>
              </w:rPr>
            </w:pPr>
            <w:r>
              <w:rPr>
                <w:noProof w:val="0"/>
              </w:rPr>
              <w:t>5</w:t>
            </w:r>
            <w:r w:rsidR="00291DA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1A4E3061" w14:textId="77777777" w:rsidR="00291DAD" w:rsidRPr="00514230" w:rsidRDefault="00291DAD" w:rsidP="00D9731F">
            <w:pPr>
              <w:pStyle w:val="AnnexTable"/>
              <w:rPr>
                <w:noProof w:val="0"/>
              </w:rPr>
            </w:pPr>
            <w:r w:rsidRPr="00514230">
              <w:rPr>
                <w:noProof w:val="0"/>
              </w:rPr>
              <w:t>Entry1: 4</w:t>
            </w:r>
            <w:r w:rsidRPr="00514230">
              <w:rPr>
                <w:noProof w:val="0"/>
              </w:rPr>
              <w:br/>
              <w:t>Entry2: 6</w:t>
            </w:r>
          </w:p>
        </w:tc>
      </w:tr>
      <w:tr w:rsidR="00291DAD" w:rsidRPr="00514230" w14:paraId="71277D50"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47A4418"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19329DB" w14:textId="77777777" w:rsidR="00291DAD" w:rsidRPr="00514230" w:rsidRDefault="00291DAD"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15B987EF" w14:textId="7CF6F867" w:rsidR="00291DAD" w:rsidRPr="00514230" w:rsidRDefault="001652DD" w:rsidP="00D9731F">
            <w:pPr>
              <w:pStyle w:val="AnnexTable"/>
              <w:rPr>
                <w:noProof w:val="0"/>
              </w:rPr>
            </w:pPr>
            <w:r>
              <w:rPr>
                <w:noProof w:val="0"/>
              </w:rPr>
              <w:t>5</w:t>
            </w:r>
            <w:r w:rsidR="00291DAD" w:rsidRPr="00514230">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09A09958" w14:textId="77777777" w:rsidR="00291DAD" w:rsidRPr="00514230" w:rsidRDefault="00291DAD" w:rsidP="00D9731F">
            <w:pPr>
              <w:pStyle w:val="AnnexTable"/>
              <w:rPr>
                <w:noProof w:val="0"/>
              </w:rPr>
            </w:pPr>
            <w:r w:rsidRPr="00514230">
              <w:rPr>
                <w:noProof w:val="0"/>
              </w:rPr>
              <w:t>Application layer fragmentation</w:t>
            </w:r>
          </w:p>
        </w:tc>
      </w:tr>
      <w:tr w:rsidR="00291DAD" w:rsidRPr="00514230" w14:paraId="50197BAA"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2FF56AF"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AD2B59" w14:textId="34C3E85B" w:rsidR="00291DAD" w:rsidRPr="00514230" w:rsidRDefault="00291DAD"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5664E2E0" w14:textId="3C22E4C8" w:rsidR="00291DAD" w:rsidRPr="00514230" w:rsidRDefault="00D6538F" w:rsidP="00D9731F">
            <w:pPr>
              <w:pStyle w:val="AnnexTable"/>
              <w:rPr>
                <w:noProof w:val="0"/>
              </w:rPr>
            </w:pPr>
            <w:r>
              <w:rPr>
                <w:noProof w:val="0"/>
              </w:rPr>
              <w:t>5</w:t>
            </w:r>
            <w:r w:rsidR="00291DAD"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77609AA4" w14:textId="77777777" w:rsidR="00291DAD" w:rsidRPr="00514230" w:rsidRDefault="00291DAD" w:rsidP="00D9731F">
            <w:pPr>
              <w:pStyle w:val="AnnexTable"/>
              <w:rPr>
                <w:noProof w:val="0"/>
              </w:rPr>
            </w:pPr>
            <w:r w:rsidRPr="00514230">
              <w:rPr>
                <w:noProof w:val="0"/>
              </w:rPr>
              <w:t>Default L2 CoS priority</w:t>
            </w:r>
          </w:p>
        </w:tc>
      </w:tr>
      <w:tr w:rsidR="00291DAD" w:rsidRPr="00514230" w14:paraId="27CB3A93"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CAA0CC9"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B967AB" w14:textId="1DA288F8" w:rsidR="00291DAD" w:rsidRPr="00514230" w:rsidRDefault="00291DAD"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3DCACD49" w14:textId="349EE39F" w:rsidR="00291DAD" w:rsidRPr="00514230" w:rsidRDefault="00D6538F" w:rsidP="00D9731F">
            <w:pPr>
              <w:pStyle w:val="AnnexTable"/>
              <w:rPr>
                <w:noProof w:val="0"/>
              </w:rPr>
            </w:pPr>
            <w:r>
              <w:rPr>
                <w:noProof w:val="0"/>
              </w:rPr>
              <w:t>5</w:t>
            </w:r>
            <w:r w:rsidR="00291DAD"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28322BE8" w14:textId="3DEDDF31" w:rsidR="00291DAD" w:rsidRPr="00514230" w:rsidRDefault="00291DAD"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291DAD" w:rsidRPr="00514230" w14:paraId="41E36BE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A92E45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04E5CEF" w14:textId="4A9DE283" w:rsidR="00291DAD" w:rsidRPr="00514230" w:rsidRDefault="00291DAD"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494FFE50" w14:textId="18D34022" w:rsidR="00291DAD" w:rsidRPr="00514230" w:rsidRDefault="00D6538F" w:rsidP="00D9731F">
            <w:pPr>
              <w:pStyle w:val="AnnexTable"/>
              <w:rPr>
                <w:noProof w:val="0"/>
              </w:rPr>
            </w:pPr>
            <w:r>
              <w:rPr>
                <w:noProof w:val="0"/>
              </w:rPr>
              <w:t>5</w:t>
            </w:r>
            <w:r w:rsidR="00291DAD"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1CDC1377" w14:textId="77777777" w:rsidR="00291DAD" w:rsidRPr="00514230" w:rsidRDefault="00291DAD" w:rsidP="00D9731F">
            <w:pPr>
              <w:pStyle w:val="AnnexTable"/>
              <w:rPr>
                <w:noProof w:val="0"/>
              </w:rPr>
            </w:pPr>
            <w:r w:rsidRPr="00514230">
              <w:rPr>
                <w:noProof w:val="0"/>
              </w:rPr>
              <w:t>VLAN ID</w:t>
            </w:r>
          </w:p>
        </w:tc>
      </w:tr>
      <w:tr w:rsidR="00291DAD" w:rsidRPr="00514230" w14:paraId="5899F757"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CAEAB0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63E3CA90" w14:textId="3251484F" w:rsidR="00291DAD" w:rsidRPr="00514230" w:rsidRDefault="00291DAD"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34DED7CC" w14:textId="01ADBE11" w:rsidR="00291DAD" w:rsidRPr="00514230" w:rsidRDefault="00D6538F" w:rsidP="00D9731F">
            <w:pPr>
              <w:pStyle w:val="AnnexTable"/>
              <w:rPr>
                <w:noProof w:val="0"/>
              </w:rPr>
            </w:pPr>
            <w:r>
              <w:rPr>
                <w:noProof w:val="0"/>
              </w:rPr>
              <w:t>5</w:t>
            </w:r>
            <w:r w:rsidR="00291DAD"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64096CA6" w14:textId="77777777" w:rsidR="00291DAD" w:rsidRPr="00514230" w:rsidRDefault="00291DAD" w:rsidP="00D9731F">
            <w:pPr>
              <w:pStyle w:val="AnnexTable"/>
              <w:rPr>
                <w:noProof w:val="0"/>
              </w:rPr>
            </w:pPr>
            <w:r w:rsidRPr="00514230">
              <w:rPr>
                <w:noProof w:val="0"/>
              </w:rPr>
              <w:t>FALSE</w:t>
            </w:r>
          </w:p>
        </w:tc>
      </w:tr>
      <w:tr w:rsidR="00291DAD" w:rsidRPr="00514230" w14:paraId="2D322FC3" w14:textId="77777777" w:rsidTr="004E1551">
        <w:trPr>
          <w:trHeight w:val="600"/>
        </w:trPr>
        <w:tc>
          <w:tcPr>
            <w:tcW w:w="1728" w:type="dxa"/>
            <w:tcBorders>
              <w:top w:val="nil"/>
              <w:left w:val="single" w:sz="4" w:space="0" w:color="auto"/>
              <w:bottom w:val="nil"/>
              <w:right w:val="single" w:sz="4" w:space="0" w:color="auto"/>
            </w:tcBorders>
            <w:shd w:val="clear" w:color="auto" w:fill="auto"/>
            <w:vAlign w:val="center"/>
            <w:hideMark/>
          </w:tcPr>
          <w:p w14:paraId="25B2B90C" w14:textId="77777777" w:rsidR="00291DAD" w:rsidRPr="00514230" w:rsidRDefault="00291DAD"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5471BF2D" w14:textId="77777777" w:rsidR="00291DAD" w:rsidRPr="00514230" w:rsidRDefault="00291DAD"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2ABFF592" w14:textId="49CFF092" w:rsidR="00291DAD" w:rsidRPr="00514230" w:rsidRDefault="00D6538F" w:rsidP="00D9731F">
            <w:pPr>
              <w:pStyle w:val="AnnexTable"/>
              <w:rPr>
                <w:noProof w:val="0"/>
              </w:rPr>
            </w:pPr>
            <w:r>
              <w:rPr>
                <w:noProof w:val="0"/>
              </w:rPr>
              <w:t>8</w:t>
            </w:r>
            <w:r w:rsidR="00291DAD" w:rsidRPr="00514230">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213C9BD0" w14:textId="77777777" w:rsidR="00291DAD" w:rsidRPr="00514230" w:rsidRDefault="00291DAD" w:rsidP="00D9731F">
            <w:pPr>
              <w:pStyle w:val="AnnexTable"/>
              <w:rPr>
                <w:noProof w:val="0"/>
              </w:rPr>
            </w:pPr>
            <w:r w:rsidRPr="00514230">
              <w:rPr>
                <w:noProof w:val="0"/>
              </w:rPr>
              <w:t>0dB</w:t>
            </w:r>
          </w:p>
        </w:tc>
      </w:tr>
      <w:tr w:rsidR="00291DAD" w:rsidRPr="00514230" w14:paraId="649BEF1C" w14:textId="77777777" w:rsidTr="004E1551">
        <w:trPr>
          <w:trHeight w:val="54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F2454" w14:textId="77777777" w:rsidR="00291DAD" w:rsidRPr="00514230" w:rsidRDefault="00291DAD"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52019836" w14:textId="77777777" w:rsidR="00291DAD" w:rsidRPr="00514230" w:rsidRDefault="00291DAD"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22392676" w14:textId="61CB3E1E" w:rsidR="00291DAD" w:rsidRPr="00514230" w:rsidRDefault="00D6538F" w:rsidP="00D9731F">
            <w:pPr>
              <w:pStyle w:val="AnnexTable"/>
              <w:rPr>
                <w:noProof w:val="0"/>
              </w:rPr>
            </w:pPr>
            <w:r>
              <w:rPr>
                <w:noProof w:val="0"/>
              </w:rPr>
              <w:t>4</w:t>
            </w:r>
            <w:r w:rsidR="00291DAD" w:rsidRPr="00514230">
              <w:rPr>
                <w:noProof w:val="0"/>
              </w:rPr>
              <w:t>.1</w:t>
            </w:r>
            <w:r w:rsidR="000C27A2">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0585445A" w14:textId="77777777" w:rsidR="00291DAD" w:rsidRPr="00514230" w:rsidRDefault="00291DAD" w:rsidP="00D9731F">
            <w:pPr>
              <w:pStyle w:val="AnnexTable"/>
              <w:rPr>
                <w:noProof w:val="0"/>
              </w:rPr>
            </w:pPr>
            <w:r w:rsidRPr="00514230">
              <w:rPr>
                <w:noProof w:val="0"/>
              </w:rPr>
              <w:t>No beamforming</w:t>
            </w:r>
          </w:p>
        </w:tc>
      </w:tr>
      <w:tr w:rsidR="00291DAD" w:rsidRPr="00514230" w14:paraId="0978AA15"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30EAC6"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AB9375" w14:textId="77777777" w:rsidR="00291DAD" w:rsidRPr="00514230" w:rsidRDefault="00291DAD"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1944CE11" w14:textId="24943E66" w:rsidR="00291DAD" w:rsidRPr="00514230" w:rsidRDefault="000C27A2" w:rsidP="00D9731F">
            <w:pPr>
              <w:pStyle w:val="AnnexTable"/>
              <w:rPr>
                <w:noProof w:val="0"/>
              </w:rPr>
            </w:pPr>
            <w:r>
              <w:rPr>
                <w:noProof w:val="0"/>
              </w:rPr>
              <w:t>7</w:t>
            </w:r>
            <w:r w:rsidR="00291DAD" w:rsidRPr="00514230">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7FA21E7D" w14:textId="77777777" w:rsidR="00291DAD" w:rsidRPr="00514230" w:rsidRDefault="00291DAD" w:rsidP="00D9731F">
            <w:pPr>
              <w:pStyle w:val="AnnexTable"/>
              <w:rPr>
                <w:noProof w:val="0"/>
              </w:rPr>
            </w:pPr>
            <w:r w:rsidRPr="00514230">
              <w:rPr>
                <w:noProof w:val="0"/>
              </w:rPr>
              <w:t>Beamforming ID based (always "0")</w:t>
            </w:r>
          </w:p>
        </w:tc>
      </w:tr>
      <w:tr w:rsidR="00291DAD" w:rsidRPr="00514230" w14:paraId="401F3B90"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21A717" w14:textId="77777777" w:rsidR="00291DAD" w:rsidRPr="00514230" w:rsidRDefault="00291DAD"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271417CA" w14:textId="3866D95A" w:rsidR="00291DAD" w:rsidRPr="00514230" w:rsidRDefault="00291DAD"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48E172BB" w14:textId="34281E3C" w:rsidR="00291DAD" w:rsidRPr="00514230" w:rsidRDefault="000C27A2" w:rsidP="00D9731F">
            <w:pPr>
              <w:pStyle w:val="AnnexTable"/>
              <w:rPr>
                <w:noProof w:val="0"/>
              </w:rPr>
            </w:pPr>
            <w:r>
              <w:rPr>
                <w:noProof w:val="0"/>
              </w:rPr>
              <w:t>8</w:t>
            </w:r>
            <w:r w:rsidR="00291DAD" w:rsidRPr="00514230">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0BFB3B51" w14:textId="77777777" w:rsidR="00291DAD" w:rsidRPr="00514230" w:rsidRDefault="00291DAD" w:rsidP="00D9731F">
            <w:pPr>
              <w:pStyle w:val="AnnexTable"/>
              <w:rPr>
                <w:noProof w:val="0"/>
              </w:rPr>
            </w:pPr>
            <w:r w:rsidRPr="00514230">
              <w:rPr>
                <w:noProof w:val="0"/>
              </w:rPr>
              <w:t>Block floating point</w:t>
            </w:r>
          </w:p>
        </w:tc>
      </w:tr>
      <w:tr w:rsidR="00291DAD" w:rsidRPr="00514230" w14:paraId="548CFE8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93CD271"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D61E554" w14:textId="4D5A957C" w:rsidR="00291DAD" w:rsidRPr="004C61BC" w:rsidRDefault="00291DAD"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2FA7D522" w14:textId="65523D8B" w:rsidR="00291DAD" w:rsidRPr="00514230" w:rsidRDefault="000C27A2" w:rsidP="00D9731F">
            <w:pPr>
              <w:pStyle w:val="AnnexTable"/>
              <w:rPr>
                <w:noProof w:val="0"/>
              </w:rPr>
            </w:pPr>
            <w:r>
              <w:rPr>
                <w:noProof w:val="0"/>
              </w:rPr>
              <w:t>8</w:t>
            </w:r>
            <w:r w:rsidR="00291DAD" w:rsidRPr="00514230">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778046A9" w14:textId="11D71B21" w:rsidR="00F43871" w:rsidRPr="008B5AE1" w:rsidRDefault="00F43871" w:rsidP="00F43871">
            <w:pPr>
              <w:pStyle w:val="AnnexTable"/>
              <w:rPr>
                <w:noProof w:val="0"/>
              </w:rPr>
            </w:pPr>
            <w:r w:rsidRPr="008B5AE1">
              <w:rPr>
                <w:noProof w:val="0"/>
              </w:rPr>
              <w:t>Entry1: 8</w:t>
            </w:r>
          </w:p>
          <w:p w14:paraId="1A5BFC65" w14:textId="77777777" w:rsidR="00291DAD" w:rsidRDefault="00F43871" w:rsidP="00F43871">
            <w:pPr>
              <w:pStyle w:val="AnnexTable"/>
              <w:rPr>
                <w:noProof w:val="0"/>
              </w:rPr>
            </w:pPr>
            <w:r w:rsidRPr="008B5AE1">
              <w:rPr>
                <w:rFonts w:eastAsia="DengXian"/>
                <w:lang w:eastAsia="zh-CN"/>
              </w:rPr>
              <w:t xml:space="preserve">Entry2: </w:t>
            </w:r>
            <w:r w:rsidR="00291DAD" w:rsidRPr="008B5AE1">
              <w:rPr>
                <w:noProof w:val="0"/>
              </w:rPr>
              <w:t>14</w:t>
            </w:r>
          </w:p>
          <w:p w14:paraId="54A83884" w14:textId="1EAC5908" w:rsidR="00C40872" w:rsidRPr="00514230" w:rsidRDefault="005354A1" w:rsidP="00F43871">
            <w:pPr>
              <w:pStyle w:val="AnnexTable"/>
              <w:rPr>
                <w:noProof w:val="0"/>
              </w:rPr>
            </w:pPr>
            <w:r>
              <w:rPr>
                <w:rFonts w:eastAsia="DengXian"/>
                <w:lang w:eastAsia="zh-CN"/>
              </w:rPr>
              <w:t>Entry3: 9</w:t>
            </w:r>
          </w:p>
        </w:tc>
      </w:tr>
      <w:tr w:rsidR="00291DAD" w:rsidRPr="00514230" w14:paraId="4F74C10B"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00CCA4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5B89B5F" w14:textId="77777777" w:rsidR="00291DAD" w:rsidRPr="00514230" w:rsidRDefault="00291DAD"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562D7157" w14:textId="77B41DF0" w:rsidR="00291DAD" w:rsidRPr="00514230" w:rsidRDefault="000C27A2" w:rsidP="00D9731F">
            <w:pPr>
              <w:pStyle w:val="AnnexTable"/>
              <w:rPr>
                <w:noProof w:val="0"/>
              </w:rPr>
            </w:pPr>
            <w:r>
              <w:rPr>
                <w:noProof w:val="0"/>
              </w:rPr>
              <w:t>8</w:t>
            </w:r>
            <w:r w:rsidR="00291DAD" w:rsidRPr="00514230">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2861EAAD" w14:textId="77777777" w:rsidR="00291DAD" w:rsidRPr="00514230" w:rsidRDefault="00291DAD" w:rsidP="00D9731F">
            <w:pPr>
              <w:pStyle w:val="AnnexTable"/>
              <w:rPr>
                <w:noProof w:val="0"/>
              </w:rPr>
            </w:pPr>
            <w:r w:rsidRPr="00514230">
              <w:rPr>
                <w:noProof w:val="0"/>
              </w:rPr>
              <w:t>TRUE</w:t>
            </w:r>
          </w:p>
        </w:tc>
      </w:tr>
      <w:tr w:rsidR="00291DAD" w:rsidRPr="00514230" w14:paraId="6EBC578F" w14:textId="77777777" w:rsidTr="004E1551">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4D1EA6CD" w14:textId="5DC8269C" w:rsidR="00291DAD" w:rsidRPr="00514230" w:rsidRDefault="00291DAD"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2BF1DE37" w14:textId="77777777" w:rsidR="00291DAD" w:rsidRPr="00514230" w:rsidRDefault="00291DAD"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78E6B25A" w14:textId="20CC7BDB"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455526BF" w14:textId="77777777" w:rsidR="00291DAD" w:rsidRPr="00514230" w:rsidRDefault="00291DAD" w:rsidP="00D9731F">
            <w:pPr>
              <w:pStyle w:val="AnnexTable"/>
              <w:rPr>
                <w:noProof w:val="0"/>
              </w:rPr>
            </w:pPr>
            <w:r w:rsidRPr="00514230">
              <w:rPr>
                <w:noProof w:val="0"/>
              </w:rPr>
              <w:t>TRUE</w:t>
            </w:r>
          </w:p>
        </w:tc>
      </w:tr>
      <w:tr w:rsidR="00291DAD" w:rsidRPr="00514230" w14:paraId="707F370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A77F18C"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7A7793" w14:textId="77777777" w:rsidR="00291DAD" w:rsidRPr="00514230" w:rsidRDefault="00291DAD"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534A3BEF" w14:textId="56517F60"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61EA31A3" w14:textId="77777777" w:rsidR="00291DAD" w:rsidRPr="00514230" w:rsidRDefault="00291DAD" w:rsidP="00D9731F">
            <w:pPr>
              <w:pStyle w:val="AnnexTable"/>
              <w:rPr>
                <w:noProof w:val="0"/>
              </w:rPr>
            </w:pPr>
            <w:r w:rsidRPr="00514230">
              <w:rPr>
                <w:noProof w:val="0"/>
              </w:rPr>
              <w:t>TRUE</w:t>
            </w:r>
          </w:p>
        </w:tc>
      </w:tr>
      <w:tr w:rsidR="00291DAD" w:rsidRPr="00514230" w14:paraId="1B182B7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B6F925C"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24ECCE1" w14:textId="77777777" w:rsidR="00291DAD" w:rsidRPr="00514230" w:rsidRDefault="00291DAD"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0416BE71" w14:textId="1D737E70"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77949B56" w14:textId="77777777" w:rsidR="00291DAD" w:rsidRPr="00514230" w:rsidRDefault="00291DAD" w:rsidP="00D9731F">
            <w:pPr>
              <w:pStyle w:val="AnnexTable"/>
              <w:rPr>
                <w:noProof w:val="0"/>
              </w:rPr>
            </w:pPr>
            <w:r w:rsidRPr="00514230">
              <w:rPr>
                <w:noProof w:val="0"/>
              </w:rPr>
              <w:t>TRUE</w:t>
            </w:r>
          </w:p>
        </w:tc>
      </w:tr>
      <w:tr w:rsidR="00291DAD" w:rsidRPr="00514230" w14:paraId="3365C0FC"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948BD44"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6919A4B" w14:textId="77777777" w:rsidR="00291DAD" w:rsidRPr="00514230" w:rsidRDefault="00291DAD"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5AD8F8C0" w14:textId="3135C1BD"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50CBBEDB" w14:textId="77777777" w:rsidR="00291DAD" w:rsidRPr="00514230" w:rsidRDefault="00291DAD" w:rsidP="00D9731F">
            <w:pPr>
              <w:pStyle w:val="AnnexTable"/>
              <w:rPr>
                <w:noProof w:val="0"/>
              </w:rPr>
            </w:pPr>
            <w:r w:rsidRPr="00514230">
              <w:rPr>
                <w:noProof w:val="0"/>
              </w:rPr>
              <w:t>FALSE</w:t>
            </w:r>
          </w:p>
        </w:tc>
      </w:tr>
      <w:tr w:rsidR="00291DAD" w:rsidRPr="00514230" w14:paraId="6D32750C"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1A94CD3"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6F52D38" w14:textId="77777777" w:rsidR="00291DAD" w:rsidRPr="00514230" w:rsidRDefault="00291DAD"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76D48CC4" w14:textId="321126C3"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532929B9" w14:textId="77777777" w:rsidR="00291DAD" w:rsidRPr="00514230" w:rsidRDefault="00291DAD" w:rsidP="00D9731F">
            <w:pPr>
              <w:pStyle w:val="AnnexTable"/>
              <w:rPr>
                <w:noProof w:val="0"/>
              </w:rPr>
            </w:pPr>
            <w:r w:rsidRPr="00514230">
              <w:rPr>
                <w:noProof w:val="0"/>
              </w:rPr>
              <w:t>FALSE</w:t>
            </w:r>
          </w:p>
        </w:tc>
      </w:tr>
      <w:tr w:rsidR="00291DAD" w:rsidRPr="00514230" w14:paraId="60041443"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3C13B34"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7091ED1" w14:textId="77777777" w:rsidR="00291DAD" w:rsidRPr="00514230" w:rsidRDefault="00291DAD"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63F02B77" w14:textId="665582A6" w:rsidR="00291DAD" w:rsidRPr="00514230" w:rsidRDefault="00AB2CAD" w:rsidP="00D9731F">
            <w:pPr>
              <w:pStyle w:val="AnnexTable"/>
              <w:rPr>
                <w:noProof w:val="0"/>
              </w:rPr>
            </w:pPr>
            <w:r>
              <w:rPr>
                <w:noProof w:val="0"/>
              </w:rPr>
              <w:t>7</w:t>
            </w:r>
            <w:r w:rsidR="00291DAD"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0FC05185" w14:textId="77777777" w:rsidR="00291DAD" w:rsidRPr="00514230" w:rsidRDefault="00291DAD" w:rsidP="00D9731F">
            <w:pPr>
              <w:pStyle w:val="AnnexTable"/>
              <w:rPr>
                <w:noProof w:val="0"/>
              </w:rPr>
            </w:pPr>
            <w:r w:rsidRPr="00514230">
              <w:rPr>
                <w:noProof w:val="0"/>
              </w:rPr>
              <w:t>FALSE</w:t>
            </w:r>
          </w:p>
        </w:tc>
      </w:tr>
      <w:tr w:rsidR="00291DAD" w:rsidRPr="00514230" w14:paraId="7A1DCF1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78A29FB"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793B48" w14:textId="77777777" w:rsidR="00291DAD" w:rsidRPr="00514230" w:rsidRDefault="00291DAD"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07E3FC5F" w14:textId="564C2BA5" w:rsidR="00291DAD" w:rsidRPr="00514230" w:rsidRDefault="00AB2CAD" w:rsidP="00D9731F">
            <w:pPr>
              <w:pStyle w:val="AnnexTable"/>
              <w:rPr>
                <w:noProof w:val="0"/>
              </w:rPr>
            </w:pPr>
            <w:r>
              <w:rPr>
                <w:noProof w:val="0"/>
              </w:rPr>
              <w:t>7</w:t>
            </w:r>
            <w:r w:rsidR="00291DAD" w:rsidRPr="00514230">
              <w:rPr>
                <w:noProof w:val="0"/>
              </w:rPr>
              <w:t>.4.5.3</w:t>
            </w:r>
          </w:p>
        </w:tc>
        <w:tc>
          <w:tcPr>
            <w:tcW w:w="4896" w:type="dxa"/>
            <w:tcBorders>
              <w:top w:val="nil"/>
              <w:left w:val="nil"/>
              <w:bottom w:val="single" w:sz="4" w:space="0" w:color="auto"/>
              <w:right w:val="single" w:sz="4" w:space="0" w:color="auto"/>
            </w:tcBorders>
            <w:shd w:val="clear" w:color="auto" w:fill="auto"/>
            <w:noWrap/>
            <w:vAlign w:val="center"/>
            <w:hideMark/>
          </w:tcPr>
          <w:p w14:paraId="5055795D" w14:textId="77777777" w:rsidR="00291DAD" w:rsidRPr="00514230" w:rsidRDefault="00291DAD" w:rsidP="00D9731F">
            <w:pPr>
              <w:pStyle w:val="AnnexTable"/>
              <w:rPr>
                <w:noProof w:val="0"/>
              </w:rPr>
            </w:pPr>
            <w:r w:rsidRPr="00514230">
              <w:rPr>
                <w:noProof w:val="0"/>
              </w:rPr>
              <w:t>FALSE (always set to '0')</w:t>
            </w:r>
          </w:p>
        </w:tc>
      </w:tr>
      <w:tr w:rsidR="00291DAD" w:rsidRPr="00514230" w14:paraId="321D0EF4"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49F3558"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ACE5898" w14:textId="54080012" w:rsidR="00291DAD" w:rsidRPr="00514230" w:rsidRDefault="00291DAD"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6929A113" w14:textId="6AA7F084" w:rsidR="00291DAD" w:rsidRPr="00514230" w:rsidRDefault="00AB2CAD" w:rsidP="00D9731F">
            <w:pPr>
              <w:pStyle w:val="AnnexTable"/>
              <w:rPr>
                <w:noProof w:val="0"/>
              </w:rPr>
            </w:pPr>
            <w:r>
              <w:rPr>
                <w:noProof w:val="0"/>
              </w:rPr>
              <w:t>7</w:t>
            </w:r>
            <w:r w:rsidR="00291DAD" w:rsidRPr="00514230">
              <w:rPr>
                <w:noProof w:val="0"/>
              </w:rPr>
              <w:t>.3.2</w:t>
            </w:r>
          </w:p>
        </w:tc>
        <w:tc>
          <w:tcPr>
            <w:tcW w:w="4896" w:type="dxa"/>
            <w:tcBorders>
              <w:top w:val="nil"/>
              <w:left w:val="nil"/>
              <w:bottom w:val="single" w:sz="4" w:space="0" w:color="auto"/>
              <w:right w:val="single" w:sz="4" w:space="0" w:color="auto"/>
            </w:tcBorders>
            <w:shd w:val="clear" w:color="auto" w:fill="auto"/>
            <w:noWrap/>
            <w:vAlign w:val="center"/>
            <w:hideMark/>
          </w:tcPr>
          <w:p w14:paraId="7D153848" w14:textId="70B16907" w:rsidR="00291DAD" w:rsidRPr="00514230" w:rsidRDefault="00291DAD"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291DAD" w:rsidRPr="00514230" w14:paraId="1EA2A369"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FD37697"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E79516E" w14:textId="77777777" w:rsidR="00291DAD" w:rsidRPr="00514230" w:rsidRDefault="00291DAD" w:rsidP="00D9731F">
            <w:pPr>
              <w:pStyle w:val="AnnexTable"/>
              <w:rPr>
                <w:noProof w:val="0"/>
              </w:rPr>
            </w:pPr>
            <w:r w:rsidRPr="00514230">
              <w:rPr>
                <w:noProof w:val="0"/>
              </w:rPr>
              <w:t>Section extension 1</w:t>
            </w:r>
          </w:p>
        </w:tc>
        <w:tc>
          <w:tcPr>
            <w:tcW w:w="3888" w:type="dxa"/>
            <w:tcBorders>
              <w:top w:val="nil"/>
              <w:left w:val="nil"/>
              <w:bottom w:val="single" w:sz="4" w:space="0" w:color="auto"/>
              <w:right w:val="single" w:sz="4" w:space="0" w:color="auto"/>
            </w:tcBorders>
            <w:shd w:val="clear" w:color="auto" w:fill="auto"/>
            <w:noWrap/>
            <w:vAlign w:val="center"/>
            <w:hideMark/>
          </w:tcPr>
          <w:p w14:paraId="5F35A2E1" w14:textId="3234E938" w:rsidR="00291DAD" w:rsidRPr="00514230" w:rsidRDefault="00551D44" w:rsidP="00D9731F">
            <w:pPr>
              <w:pStyle w:val="AnnexTable"/>
              <w:rPr>
                <w:noProof w:val="0"/>
              </w:rPr>
            </w:pPr>
            <w:r>
              <w:rPr>
                <w:noProof w:val="0"/>
              </w:rPr>
              <w:t>7</w:t>
            </w:r>
            <w:r w:rsidR="00291DAD"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27B67B3D" w14:textId="77777777" w:rsidR="00291DAD" w:rsidRPr="00514230" w:rsidRDefault="00291DAD" w:rsidP="00D9731F">
            <w:pPr>
              <w:pStyle w:val="AnnexTable"/>
              <w:rPr>
                <w:noProof w:val="0"/>
              </w:rPr>
            </w:pPr>
            <w:r w:rsidRPr="00514230">
              <w:rPr>
                <w:noProof w:val="0"/>
              </w:rPr>
              <w:t>FALSE</w:t>
            </w:r>
          </w:p>
        </w:tc>
      </w:tr>
      <w:tr w:rsidR="00291DAD" w:rsidRPr="00514230" w14:paraId="13E0AA0F"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063BB39"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D126FDE" w14:textId="77777777" w:rsidR="00291DAD" w:rsidRPr="00514230" w:rsidRDefault="00291DAD" w:rsidP="00D9731F">
            <w:pPr>
              <w:pStyle w:val="AnnexTable"/>
              <w:rPr>
                <w:noProof w:val="0"/>
              </w:rPr>
            </w:pPr>
            <w:r w:rsidRPr="00514230">
              <w:rPr>
                <w:noProof w:val="0"/>
              </w:rPr>
              <w:t>Section extension 2</w:t>
            </w:r>
          </w:p>
        </w:tc>
        <w:tc>
          <w:tcPr>
            <w:tcW w:w="3888" w:type="dxa"/>
            <w:tcBorders>
              <w:top w:val="nil"/>
              <w:left w:val="nil"/>
              <w:bottom w:val="single" w:sz="4" w:space="0" w:color="auto"/>
              <w:right w:val="single" w:sz="4" w:space="0" w:color="auto"/>
            </w:tcBorders>
            <w:shd w:val="clear" w:color="auto" w:fill="auto"/>
            <w:noWrap/>
            <w:vAlign w:val="center"/>
            <w:hideMark/>
          </w:tcPr>
          <w:p w14:paraId="775A82A5" w14:textId="1E361938" w:rsidR="00291DAD" w:rsidRPr="00514230" w:rsidRDefault="00551D44" w:rsidP="00D9731F">
            <w:pPr>
              <w:pStyle w:val="AnnexTable"/>
              <w:rPr>
                <w:noProof w:val="0"/>
              </w:rPr>
            </w:pPr>
            <w:r>
              <w:rPr>
                <w:noProof w:val="0"/>
              </w:rPr>
              <w:t>7</w:t>
            </w:r>
            <w:r w:rsidR="00291DAD"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6652DC77" w14:textId="77777777" w:rsidR="00291DAD" w:rsidRPr="00514230" w:rsidRDefault="00291DAD" w:rsidP="00D9731F">
            <w:pPr>
              <w:pStyle w:val="AnnexTable"/>
              <w:rPr>
                <w:noProof w:val="0"/>
              </w:rPr>
            </w:pPr>
            <w:r w:rsidRPr="00514230">
              <w:rPr>
                <w:noProof w:val="0"/>
              </w:rPr>
              <w:t>FALSE</w:t>
            </w:r>
          </w:p>
        </w:tc>
      </w:tr>
      <w:tr w:rsidR="00291DAD" w:rsidRPr="00514230" w14:paraId="3E4D0208"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CE8B959"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71B5223" w14:textId="77777777" w:rsidR="00291DAD" w:rsidRPr="00514230" w:rsidRDefault="00291DAD" w:rsidP="00D9731F">
            <w:pPr>
              <w:pStyle w:val="AnnexTable"/>
              <w:rPr>
                <w:noProof w:val="0"/>
              </w:rPr>
            </w:pPr>
            <w:r w:rsidRPr="00514230">
              <w:rPr>
                <w:noProof w:val="0"/>
              </w:rPr>
              <w:t>Section extension 3</w:t>
            </w:r>
          </w:p>
        </w:tc>
        <w:tc>
          <w:tcPr>
            <w:tcW w:w="3888" w:type="dxa"/>
            <w:tcBorders>
              <w:top w:val="nil"/>
              <w:left w:val="nil"/>
              <w:bottom w:val="single" w:sz="4" w:space="0" w:color="auto"/>
              <w:right w:val="single" w:sz="4" w:space="0" w:color="auto"/>
            </w:tcBorders>
            <w:shd w:val="clear" w:color="auto" w:fill="auto"/>
            <w:noWrap/>
            <w:vAlign w:val="center"/>
            <w:hideMark/>
          </w:tcPr>
          <w:p w14:paraId="6E2AFB81" w14:textId="565034E8" w:rsidR="00291DAD" w:rsidRPr="00514230" w:rsidRDefault="00551D44" w:rsidP="00D9731F">
            <w:pPr>
              <w:pStyle w:val="AnnexTable"/>
              <w:rPr>
                <w:noProof w:val="0"/>
              </w:rPr>
            </w:pPr>
            <w:r>
              <w:rPr>
                <w:noProof w:val="0"/>
              </w:rPr>
              <w:t>7</w:t>
            </w:r>
            <w:r w:rsidR="00291DAD"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01FF6832" w14:textId="77777777" w:rsidR="00291DAD" w:rsidRPr="00514230" w:rsidRDefault="00291DAD" w:rsidP="00D9731F">
            <w:pPr>
              <w:pStyle w:val="AnnexTable"/>
              <w:rPr>
                <w:noProof w:val="0"/>
              </w:rPr>
            </w:pPr>
            <w:r w:rsidRPr="00514230">
              <w:rPr>
                <w:noProof w:val="0"/>
              </w:rPr>
              <w:t>FALSE</w:t>
            </w:r>
          </w:p>
        </w:tc>
      </w:tr>
      <w:tr w:rsidR="00291DAD" w:rsidRPr="00514230" w14:paraId="04ACF59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B53CBC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BD0D66" w14:textId="77777777" w:rsidR="00291DAD" w:rsidRPr="00514230" w:rsidRDefault="00291DAD" w:rsidP="00D9731F">
            <w:pPr>
              <w:pStyle w:val="AnnexTable"/>
              <w:rPr>
                <w:noProof w:val="0"/>
              </w:rPr>
            </w:pPr>
            <w:r w:rsidRPr="00514230">
              <w:rPr>
                <w:noProof w:val="0"/>
              </w:rPr>
              <w:t>Section extension 4</w:t>
            </w:r>
          </w:p>
        </w:tc>
        <w:tc>
          <w:tcPr>
            <w:tcW w:w="3888" w:type="dxa"/>
            <w:tcBorders>
              <w:top w:val="nil"/>
              <w:left w:val="nil"/>
              <w:bottom w:val="single" w:sz="4" w:space="0" w:color="auto"/>
              <w:right w:val="single" w:sz="4" w:space="0" w:color="auto"/>
            </w:tcBorders>
            <w:shd w:val="clear" w:color="auto" w:fill="auto"/>
            <w:noWrap/>
            <w:vAlign w:val="center"/>
            <w:hideMark/>
          </w:tcPr>
          <w:p w14:paraId="17B7CAD0" w14:textId="314DFDF2" w:rsidR="00291DAD" w:rsidRPr="00514230" w:rsidRDefault="00551D44" w:rsidP="00D9731F">
            <w:pPr>
              <w:pStyle w:val="AnnexTable"/>
              <w:rPr>
                <w:noProof w:val="0"/>
              </w:rPr>
            </w:pPr>
            <w:r>
              <w:rPr>
                <w:noProof w:val="0"/>
              </w:rPr>
              <w:t>7</w:t>
            </w:r>
            <w:r w:rsidR="00291DAD"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00EC4F5B" w14:textId="77777777" w:rsidR="00291DAD" w:rsidRPr="00514230" w:rsidRDefault="00291DAD" w:rsidP="00D9731F">
            <w:pPr>
              <w:pStyle w:val="AnnexTable"/>
              <w:rPr>
                <w:noProof w:val="0"/>
              </w:rPr>
            </w:pPr>
            <w:r w:rsidRPr="00514230">
              <w:rPr>
                <w:noProof w:val="0"/>
              </w:rPr>
              <w:t>FALSE</w:t>
            </w:r>
          </w:p>
        </w:tc>
      </w:tr>
      <w:tr w:rsidR="00291DAD" w:rsidRPr="00514230" w14:paraId="31377CC4"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A5700D7"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C83305" w14:textId="77777777" w:rsidR="00291DAD" w:rsidRPr="00514230" w:rsidRDefault="00291DAD" w:rsidP="00D9731F">
            <w:pPr>
              <w:pStyle w:val="AnnexTable"/>
              <w:rPr>
                <w:noProof w:val="0"/>
              </w:rPr>
            </w:pPr>
            <w:r w:rsidRPr="00514230">
              <w:rPr>
                <w:noProof w:val="0"/>
              </w:rPr>
              <w:t>Section extension 5</w:t>
            </w:r>
          </w:p>
        </w:tc>
        <w:tc>
          <w:tcPr>
            <w:tcW w:w="3888" w:type="dxa"/>
            <w:tcBorders>
              <w:top w:val="nil"/>
              <w:left w:val="nil"/>
              <w:bottom w:val="single" w:sz="4" w:space="0" w:color="auto"/>
              <w:right w:val="single" w:sz="4" w:space="0" w:color="auto"/>
            </w:tcBorders>
            <w:shd w:val="clear" w:color="auto" w:fill="auto"/>
            <w:noWrap/>
            <w:vAlign w:val="center"/>
            <w:hideMark/>
          </w:tcPr>
          <w:p w14:paraId="795A2B97" w14:textId="57A4B0A2" w:rsidR="00291DAD" w:rsidRPr="00514230" w:rsidRDefault="00551D44" w:rsidP="00D9731F">
            <w:pPr>
              <w:pStyle w:val="AnnexTable"/>
              <w:rPr>
                <w:noProof w:val="0"/>
              </w:rPr>
            </w:pPr>
            <w:r>
              <w:rPr>
                <w:noProof w:val="0"/>
              </w:rPr>
              <w:t>7</w:t>
            </w:r>
            <w:r w:rsidR="00291DAD"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13474BE6" w14:textId="77777777" w:rsidR="00291DAD" w:rsidRPr="00514230" w:rsidRDefault="00291DAD" w:rsidP="00D9731F">
            <w:pPr>
              <w:pStyle w:val="AnnexTable"/>
              <w:rPr>
                <w:noProof w:val="0"/>
              </w:rPr>
            </w:pPr>
            <w:r w:rsidRPr="00514230">
              <w:rPr>
                <w:noProof w:val="0"/>
              </w:rPr>
              <w:t>FALSE</w:t>
            </w:r>
          </w:p>
        </w:tc>
      </w:tr>
      <w:tr w:rsidR="00291DAD" w:rsidRPr="00514230" w14:paraId="6CD45505"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A263F" w14:textId="178E0002" w:rsidR="00291DAD" w:rsidRPr="00514230" w:rsidRDefault="00291DAD"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585A1DD2" w14:textId="3029F4D4" w:rsidR="00291DAD" w:rsidRPr="00514230" w:rsidRDefault="00D178BA" w:rsidP="00D9731F">
            <w:pPr>
              <w:pStyle w:val="AnnexTable"/>
              <w:rPr>
                <w:noProof w:val="0"/>
              </w:rPr>
            </w:pPr>
            <w:r w:rsidRPr="00D178BA">
              <w:rPr>
                <w:noProof w:val="0"/>
              </w:rPr>
              <w:t>PTP Full Timing Support (</w:t>
            </w:r>
            <w:r w:rsidR="00291DAD"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1436E073" w14:textId="79FB7EC6" w:rsidR="00291DAD" w:rsidRPr="00514230" w:rsidRDefault="005717CA" w:rsidP="00D9731F">
            <w:pPr>
              <w:pStyle w:val="AnnexTable"/>
              <w:rPr>
                <w:noProof w:val="0"/>
              </w:rPr>
            </w:pPr>
            <w:r>
              <w:rPr>
                <w:noProof w:val="0"/>
              </w:rPr>
              <w:t>5</w:t>
            </w:r>
            <w:r w:rsidR="00291DAD" w:rsidRPr="00514230">
              <w:rPr>
                <w:noProof w:val="0"/>
              </w:rPr>
              <w:t xml:space="preserve">.2.3, </w:t>
            </w:r>
            <w:r>
              <w:rPr>
                <w:noProof w:val="0"/>
              </w:rPr>
              <w:t>10</w:t>
            </w:r>
            <w:r w:rsidR="00D178BA">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184D697B" w14:textId="77777777" w:rsidR="00291DAD" w:rsidRPr="00514230" w:rsidRDefault="00291DAD" w:rsidP="00D9731F">
            <w:pPr>
              <w:pStyle w:val="AnnexTable"/>
              <w:rPr>
                <w:noProof w:val="0"/>
              </w:rPr>
            </w:pPr>
            <w:r w:rsidRPr="00514230">
              <w:rPr>
                <w:noProof w:val="0"/>
              </w:rPr>
              <w:t>TRUE</w:t>
            </w:r>
          </w:p>
        </w:tc>
      </w:tr>
      <w:tr w:rsidR="00291DAD" w:rsidRPr="00514230" w14:paraId="1E349BDC"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8CE89A5"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68336EA" w14:textId="0573E4F8" w:rsidR="00291DAD" w:rsidRPr="00514230" w:rsidRDefault="00D24ACE" w:rsidP="00D9731F">
            <w:pPr>
              <w:pStyle w:val="AnnexTable"/>
              <w:rPr>
                <w:noProof w:val="0"/>
              </w:rPr>
            </w:pPr>
            <w:r w:rsidRPr="00D24ACE">
              <w:rPr>
                <w:noProof w:val="0"/>
              </w:rPr>
              <w:t>PTP Partial Timing Support (</w:t>
            </w:r>
            <w:r w:rsidR="00291DAD"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42DE7CC9" w14:textId="0774FCD9" w:rsidR="00291DAD" w:rsidRPr="00514230" w:rsidRDefault="005717CA" w:rsidP="00D9731F">
            <w:pPr>
              <w:pStyle w:val="AnnexTable"/>
              <w:rPr>
                <w:noProof w:val="0"/>
              </w:rPr>
            </w:pPr>
            <w:r>
              <w:rPr>
                <w:noProof w:val="0"/>
              </w:rPr>
              <w:t>5</w:t>
            </w:r>
            <w:r w:rsidR="00291DAD" w:rsidRPr="00514230">
              <w:rPr>
                <w:noProof w:val="0"/>
              </w:rPr>
              <w:t xml:space="preserve">.2.3, </w:t>
            </w:r>
            <w:r>
              <w:rPr>
                <w:noProof w:val="0"/>
              </w:rPr>
              <w:t>10</w:t>
            </w:r>
            <w:r w:rsidR="00D178BA">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6C65F353" w14:textId="77777777" w:rsidR="00291DAD" w:rsidRPr="00514230" w:rsidRDefault="00291DAD" w:rsidP="00D9731F">
            <w:pPr>
              <w:pStyle w:val="AnnexTable"/>
              <w:rPr>
                <w:noProof w:val="0"/>
              </w:rPr>
            </w:pPr>
            <w:r w:rsidRPr="00514230">
              <w:rPr>
                <w:noProof w:val="0"/>
              </w:rPr>
              <w:t>FALSE</w:t>
            </w:r>
          </w:p>
        </w:tc>
      </w:tr>
      <w:tr w:rsidR="00291DAD" w:rsidRPr="00514230" w14:paraId="7B137D74"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4BFF31"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589E472" w14:textId="17B6CF3D" w:rsidR="00291DAD" w:rsidRPr="00514230" w:rsidRDefault="00D24ACE" w:rsidP="00D9731F">
            <w:pPr>
              <w:pStyle w:val="AnnexTable"/>
              <w:rPr>
                <w:noProof w:val="0"/>
              </w:rPr>
            </w:pPr>
            <w:r w:rsidRPr="00D24ACE">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460DEDF6" w14:textId="315E41A5" w:rsidR="00291DAD" w:rsidRPr="00514230" w:rsidRDefault="005717CA" w:rsidP="00D9731F">
            <w:pPr>
              <w:pStyle w:val="AnnexTable"/>
              <w:rPr>
                <w:noProof w:val="0"/>
              </w:rPr>
            </w:pPr>
            <w:r>
              <w:rPr>
                <w:noProof w:val="0"/>
              </w:rPr>
              <w:t>5</w:t>
            </w:r>
            <w:r w:rsidR="00291DAD" w:rsidRPr="00514230">
              <w:rPr>
                <w:noProof w:val="0"/>
              </w:rPr>
              <w:t xml:space="preserve">.2.3, </w:t>
            </w:r>
            <w:r>
              <w:rPr>
                <w:noProof w:val="0"/>
              </w:rPr>
              <w:t>10</w:t>
            </w:r>
            <w:r w:rsidR="00D178BA">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1F6EDCA6" w14:textId="77777777" w:rsidR="00291DAD" w:rsidRPr="00514230" w:rsidRDefault="00291DAD" w:rsidP="00D9731F">
            <w:pPr>
              <w:pStyle w:val="AnnexTable"/>
              <w:rPr>
                <w:noProof w:val="0"/>
              </w:rPr>
            </w:pPr>
            <w:r w:rsidRPr="00514230">
              <w:rPr>
                <w:noProof w:val="0"/>
              </w:rPr>
              <w:t>FALSE</w:t>
            </w:r>
          </w:p>
        </w:tc>
      </w:tr>
      <w:tr w:rsidR="00291DAD" w:rsidRPr="00514230" w14:paraId="71E7F3D2"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92955B" w14:textId="77777777" w:rsidR="00291DAD" w:rsidRPr="00514230" w:rsidRDefault="00291DA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478B31B" w14:textId="77777777" w:rsidR="00291DAD" w:rsidRPr="00514230" w:rsidRDefault="00291DAD"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39CB8CC3" w14:textId="095FF1CF" w:rsidR="00291DAD" w:rsidRDefault="005717CA" w:rsidP="00D9731F">
            <w:pPr>
              <w:pStyle w:val="AnnexTable"/>
              <w:rPr>
                <w:noProof w:val="0"/>
              </w:rPr>
            </w:pPr>
            <w:r>
              <w:rPr>
                <w:noProof w:val="0"/>
              </w:rPr>
              <w:t>11</w:t>
            </w:r>
            <w:r w:rsidR="00291DAD" w:rsidRPr="00514230">
              <w:rPr>
                <w:noProof w:val="0"/>
              </w:rPr>
              <w:t>.2.2</w:t>
            </w:r>
          </w:p>
          <w:p w14:paraId="757BD917" w14:textId="057A6122" w:rsidR="00D24ACE" w:rsidRPr="00514230" w:rsidRDefault="005717CA" w:rsidP="00D9731F">
            <w:pPr>
              <w:pStyle w:val="AnnexTable"/>
              <w:rPr>
                <w:noProof w:val="0"/>
              </w:rPr>
            </w:pPr>
            <w:r>
              <w:rPr>
                <w:noProof w:val="0"/>
              </w:rPr>
              <w:t>10</w:t>
            </w:r>
            <w:r w:rsidR="00D24ACE" w:rsidRPr="00D24ACE">
              <w:rPr>
                <w:noProof w:val="0"/>
              </w:rPr>
              <w:t xml:space="preserve">, </w:t>
            </w:r>
            <w:r>
              <w:rPr>
                <w:noProof w:val="0"/>
              </w:rPr>
              <w:t>11</w:t>
            </w:r>
            <w:r w:rsidR="00D24ACE" w:rsidRPr="00D24ACE">
              <w:rPr>
                <w:noProof w:val="0"/>
              </w:rPr>
              <w:t>.2.3 (for PLFS)</w:t>
            </w:r>
          </w:p>
        </w:tc>
        <w:tc>
          <w:tcPr>
            <w:tcW w:w="4896" w:type="dxa"/>
            <w:tcBorders>
              <w:top w:val="nil"/>
              <w:left w:val="nil"/>
              <w:bottom w:val="single" w:sz="4" w:space="0" w:color="auto"/>
              <w:right w:val="single" w:sz="4" w:space="0" w:color="auto"/>
            </w:tcBorders>
            <w:shd w:val="clear" w:color="auto" w:fill="auto"/>
            <w:noWrap/>
            <w:vAlign w:val="center"/>
            <w:hideMark/>
          </w:tcPr>
          <w:p w14:paraId="47CE754D" w14:textId="77777777" w:rsidR="00291DAD" w:rsidRDefault="00F975F0" w:rsidP="00D9731F">
            <w:pPr>
              <w:pStyle w:val="AnnexTable"/>
              <w:rPr>
                <w:noProof w:val="0"/>
              </w:rPr>
            </w:pPr>
            <w:r>
              <w:t xml:space="preserve">Entry1: </w:t>
            </w:r>
            <w:r w:rsidR="00291DAD" w:rsidRPr="00514230">
              <w:rPr>
                <w:noProof w:val="0"/>
              </w:rPr>
              <w:t>lls-C1 (can also apply lls-C2)</w:t>
            </w:r>
          </w:p>
          <w:p w14:paraId="2B442FBB" w14:textId="2184FDED" w:rsidR="00F975F0" w:rsidRPr="00514230" w:rsidRDefault="00F975F0" w:rsidP="00D9731F">
            <w:pPr>
              <w:pStyle w:val="AnnexTable"/>
              <w:rPr>
                <w:noProof w:val="0"/>
              </w:rPr>
            </w:pPr>
            <w:r>
              <w:t>Entry2: lls-C3</w:t>
            </w:r>
          </w:p>
        </w:tc>
      </w:tr>
    </w:tbl>
    <w:p w14:paraId="73A6D3B2" w14:textId="0A18D593" w:rsidR="00291DAD" w:rsidRPr="00514230" w:rsidRDefault="00291DAD" w:rsidP="009E7B61">
      <w:pPr>
        <w:jc w:val="center"/>
      </w:pPr>
    </w:p>
    <w:p w14:paraId="08774F46" w14:textId="5C29E21D" w:rsidR="003C637E" w:rsidRPr="00514230" w:rsidRDefault="003C637E" w:rsidP="009F5410">
      <w:pPr>
        <w:pStyle w:val="Heading4"/>
        <w:rPr>
          <w:lang w:val="en-US"/>
        </w:rPr>
      </w:pPr>
      <w:bookmarkStart w:id="282" w:name="_Toc24376492"/>
      <w:bookmarkStart w:id="283" w:name="_Toc161664856"/>
      <w:r w:rsidRPr="00514230">
        <w:rPr>
          <w:lang w:val="en-US"/>
        </w:rPr>
        <w:t xml:space="preserve">A.2.1.2 </w:t>
      </w:r>
      <w:r w:rsidRPr="00514230">
        <w:rPr>
          <w:lang w:val="en-US"/>
        </w:rPr>
        <w:tab/>
      </w:r>
      <w:r w:rsidR="008A59F2" w:rsidRPr="00514230">
        <w:rPr>
          <w:lang w:val="en-US"/>
        </w:rPr>
        <w:t>NR TDD I</w:t>
      </w:r>
      <w:r w:rsidRPr="00514230">
        <w:rPr>
          <w:lang w:val="en-US"/>
        </w:rPr>
        <w:t>OT Profile 2 - NR-TDD-FR1-CAT-A-DBF</w:t>
      </w:r>
      <w:bookmarkEnd w:id="282"/>
      <w:bookmarkEnd w:id="283"/>
    </w:p>
    <w:p w14:paraId="32B9F40C" w14:textId="6F45ABFE" w:rsidR="009E7B61" w:rsidRPr="00053DEC" w:rsidRDefault="00AF2A87" w:rsidP="00A57A32">
      <w:bookmarkStart w:id="284" w:name="_Hlk106878915"/>
      <w:r w:rsidRPr="00896696">
        <w:t>Profile Test Configurations</w:t>
      </w:r>
      <w:r w:rsidR="005179B7">
        <w:t>:</w:t>
      </w:r>
    </w:p>
    <w:p w14:paraId="1A68E16A" w14:textId="13BD12D9" w:rsidR="00C5361C" w:rsidRPr="00053DEC" w:rsidRDefault="0070374D" w:rsidP="004712B6">
      <w:pPr>
        <w:pStyle w:val="b0"/>
      </w:pPr>
      <w:r w:rsidRPr="00053DEC">
        <w:t>NR-TDD-FR1-CAT-A-DBF</w:t>
      </w:r>
      <w:r w:rsidR="00E76A36" w:rsidRPr="00053DEC">
        <w:t>_[</w:t>
      </w:r>
      <w:r w:rsidR="008442E2">
        <w:t>ConfigDDDSUUDDDD-</w:t>
      </w:r>
      <w:r w:rsidR="00E76A36" w:rsidRPr="00053DEC">
        <w:t>100MHz-</w:t>
      </w:r>
      <w:r w:rsidR="004B7F6F" w:rsidRPr="004B7F6F">
        <w:t>PRACHB4-</w:t>
      </w:r>
      <w:r w:rsidR="00E76A36" w:rsidRPr="00053DEC">
        <w:t>llsC1C2]</w:t>
      </w:r>
    </w:p>
    <w:p w14:paraId="758CFAAE" w14:textId="0A03499D" w:rsidR="008442E2" w:rsidRDefault="004B7F6F" w:rsidP="004712B6">
      <w:pPr>
        <w:pStyle w:val="b0"/>
      </w:pPr>
      <w:r w:rsidRPr="004B7F6F">
        <w:t>NR-TDD-FR1-CAT-A-DBF_[</w:t>
      </w:r>
      <w:r w:rsidR="008442E2">
        <w:t>ConfigDDDSUUDDDD-</w:t>
      </w:r>
      <w:r w:rsidRPr="004B7F6F">
        <w:t>100MHz- PRACHF0-llsC1C2]</w:t>
      </w:r>
    </w:p>
    <w:p w14:paraId="6A1A044C" w14:textId="2A4D60F2" w:rsidR="008442E2" w:rsidRDefault="008442E2" w:rsidP="004712B6">
      <w:pPr>
        <w:pStyle w:val="b0"/>
      </w:pPr>
      <w:r>
        <w:t>NR-TDD-FR1-CAT-A-DBF_[ConfigDDDSUUDSUU-100MHz-PRACHB4-llsC1C2]</w:t>
      </w:r>
    </w:p>
    <w:p w14:paraId="7104421B" w14:textId="109F23D1" w:rsidR="004B7F6F" w:rsidRDefault="008442E2" w:rsidP="004712B6">
      <w:pPr>
        <w:pStyle w:val="b0"/>
      </w:pPr>
      <w:r>
        <w:t>NR-TDD-FR1-CAT-A-DBF_[ConfigDDDSUUDSUU-100MHz- PRACHF0-llsC1C2]</w:t>
      </w:r>
    </w:p>
    <w:p w14:paraId="2C24FFA1" w14:textId="6FAED2EC" w:rsidR="00E76A36" w:rsidRDefault="00E76A36" w:rsidP="004712B6">
      <w:pPr>
        <w:pStyle w:val="b0"/>
      </w:pPr>
      <w:r w:rsidRPr="00053DEC">
        <w:t>NR-TDD-FR1-CAT-A-DBF_[</w:t>
      </w:r>
      <w:proofErr w:type="spellStart"/>
      <w:r w:rsidR="008442E2">
        <w:t>ConfigDDDSUUDDDD</w:t>
      </w:r>
      <w:proofErr w:type="spellEnd"/>
      <w:r w:rsidR="008442E2">
        <w:t xml:space="preserve">- </w:t>
      </w:r>
      <w:r w:rsidRPr="00053DEC">
        <w:t>80MHz-</w:t>
      </w:r>
      <w:r w:rsidR="004B7F6F" w:rsidRPr="004B7F6F">
        <w:t>PRACHB4-</w:t>
      </w:r>
      <w:r w:rsidRPr="00053DEC">
        <w:t>llsC3]</w:t>
      </w:r>
    </w:p>
    <w:bookmarkEnd w:id="284"/>
    <w:p w14:paraId="7C8B2E4E" w14:textId="77777777" w:rsidR="00231D6D" w:rsidRPr="003F77F5" w:rsidRDefault="00231D6D" w:rsidP="00A57A32">
      <w:pPr>
        <w:pStyle w:val="BodyText"/>
      </w:pPr>
    </w:p>
    <w:p w14:paraId="1D54BBC9" w14:textId="683FE44B" w:rsidR="009E7B61" w:rsidRPr="00514230" w:rsidRDefault="009E7B61" w:rsidP="009E7B61">
      <w:pPr>
        <w:jc w:val="center"/>
        <w:rPr>
          <w:b/>
        </w:rPr>
      </w:pPr>
      <w:bookmarkStart w:id="285" w:name="_Hlk65849873"/>
      <w:r w:rsidRPr="00514230">
        <w:rPr>
          <w:b/>
        </w:rPr>
        <w:t>Table A</w:t>
      </w:r>
      <w:r w:rsidR="00747905" w:rsidRPr="00514230">
        <w:rPr>
          <w:b/>
        </w:rPr>
        <w:t>.2.1.2</w:t>
      </w:r>
      <w:r w:rsidRPr="00514230">
        <w:rPr>
          <w:b/>
        </w:rPr>
        <w:t>-</w:t>
      </w:r>
      <w:r w:rsidR="00747905" w:rsidRPr="00514230">
        <w:rPr>
          <w:b/>
        </w:rPr>
        <w:t>1</w:t>
      </w:r>
      <w:r w:rsidRPr="00514230">
        <w:rPr>
          <w:b/>
        </w:rPr>
        <w:t xml:space="preserve">: </w:t>
      </w:r>
      <w:r w:rsidR="00511D34" w:rsidRPr="00514230">
        <w:rPr>
          <w:b/>
        </w:rPr>
        <w:t>NR TDD IOT Profile 2 - NR-TDD-FR1-CAT-A-DBF</w:t>
      </w:r>
    </w:p>
    <w:tbl>
      <w:tblPr>
        <w:tblW w:w="14256" w:type="dxa"/>
        <w:tblLook w:val="04A0" w:firstRow="1" w:lastRow="0" w:firstColumn="1" w:lastColumn="0" w:noHBand="0" w:noVBand="1"/>
      </w:tblPr>
      <w:tblGrid>
        <w:gridCol w:w="1728"/>
        <w:gridCol w:w="3744"/>
        <w:gridCol w:w="3888"/>
        <w:gridCol w:w="4896"/>
      </w:tblGrid>
      <w:tr w:rsidR="00A176E4" w:rsidRPr="00514230" w14:paraId="7F260026" w14:textId="77777777" w:rsidTr="004E1551">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bookmarkEnd w:id="285"/>
          <w:p w14:paraId="4D332254" w14:textId="77777777" w:rsidR="00A176E4" w:rsidRPr="00514230" w:rsidRDefault="00A176E4"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3DB8C7A8" w14:textId="77777777" w:rsidR="00A176E4" w:rsidRPr="00514230" w:rsidRDefault="00A176E4"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74D05B62" w14:textId="4B01A281" w:rsidR="00A176E4"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784EB942" w14:textId="77777777" w:rsidR="00A176E4" w:rsidRPr="00514230" w:rsidRDefault="00A176E4" w:rsidP="004E1551">
            <w:pPr>
              <w:spacing w:after="0"/>
              <w:rPr>
                <w:rFonts w:eastAsia="Times New Roman"/>
                <w:b/>
                <w:color w:val="FFFFFF" w:themeColor="background1"/>
              </w:rPr>
            </w:pPr>
          </w:p>
        </w:tc>
      </w:tr>
      <w:tr w:rsidR="00A176E4" w:rsidRPr="00514230" w14:paraId="5C2B534D"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0B6A6" w14:textId="77777777" w:rsidR="00A176E4" w:rsidRPr="00514230" w:rsidRDefault="00A176E4"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1ACC0075" w14:textId="77777777" w:rsidR="00A176E4" w:rsidRPr="00514230" w:rsidRDefault="00A176E4"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1F3A4F9D"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1B0CFBFA" w14:textId="77777777" w:rsidR="00A176E4" w:rsidRPr="00514230" w:rsidRDefault="00A176E4" w:rsidP="00D9731F">
            <w:pPr>
              <w:pStyle w:val="AnnexTable"/>
              <w:rPr>
                <w:noProof w:val="0"/>
              </w:rPr>
            </w:pPr>
            <w:r w:rsidRPr="00514230">
              <w:rPr>
                <w:noProof w:val="0"/>
              </w:rPr>
              <w:t>NR TDD</w:t>
            </w:r>
          </w:p>
        </w:tc>
      </w:tr>
      <w:tr w:rsidR="00A176E4" w:rsidRPr="00514230" w14:paraId="64C487D9" w14:textId="77777777" w:rsidTr="004E1551">
        <w:trPr>
          <w:trHeight w:val="576"/>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52794A2"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A7DAE4B" w14:textId="77777777" w:rsidR="00A176E4" w:rsidRPr="00514230" w:rsidRDefault="00A176E4"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229449DE"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B8AD052" w14:textId="3B5620AE" w:rsidR="00F716DF" w:rsidRDefault="00F716DF" w:rsidP="00D9731F">
            <w:pPr>
              <w:pStyle w:val="AnnexTable"/>
              <w:rPr>
                <w:noProof w:val="0"/>
              </w:rPr>
            </w:pPr>
            <w:r>
              <w:rPr>
                <w:rFonts w:eastAsia="DengXian"/>
                <w:noProof w:val="0"/>
                <w:lang w:eastAsia="zh-CN"/>
              </w:rPr>
              <w:t>Entry</w:t>
            </w:r>
            <w:r>
              <w:rPr>
                <w:rFonts w:eastAsiaTheme="minorEastAsia"/>
                <w:noProof w:val="0"/>
                <w:lang w:eastAsia="ja-JP"/>
              </w:rPr>
              <w:t>1</w:t>
            </w:r>
            <w:r>
              <w:rPr>
                <w:rFonts w:eastAsia="DengXian"/>
                <w:noProof w:val="0"/>
                <w:lang w:eastAsia="zh-CN"/>
              </w:rPr>
              <w:t xml:space="preserve">: </w:t>
            </w:r>
          </w:p>
          <w:p w14:paraId="4EB8C3BE" w14:textId="77777777" w:rsidR="00A176E4" w:rsidRDefault="00A176E4" w:rsidP="00D9731F">
            <w:pPr>
              <w:pStyle w:val="AnnexTable"/>
              <w:rPr>
                <w:noProof w:val="0"/>
              </w:rPr>
            </w:pPr>
            <w:r w:rsidRPr="00514230">
              <w:rPr>
                <w:noProof w:val="0"/>
              </w:rPr>
              <w:lastRenderedPageBreak/>
              <w:t>pattern1{</w:t>
            </w:r>
            <w:r w:rsidRPr="00514230">
              <w:rPr>
                <w:noProof w:val="0"/>
              </w:rPr>
              <w:br/>
              <w:t>dl-UL-</w:t>
            </w:r>
            <w:proofErr w:type="spellStart"/>
            <w:r w:rsidRPr="00514230">
              <w:rPr>
                <w:noProof w:val="0"/>
              </w:rPr>
              <w:t>TransmissionPeriodicity</w:t>
            </w:r>
            <w:proofErr w:type="spellEnd"/>
            <w:r w:rsidRPr="00514230">
              <w:rPr>
                <w:noProof w:val="0"/>
              </w:rPr>
              <w:t xml:space="preserve"> ms3</w:t>
            </w:r>
            <w:r w:rsidRPr="00514230">
              <w:rPr>
                <w:noProof w:val="0"/>
              </w:rPr>
              <w:br/>
            </w:r>
            <w:proofErr w:type="spellStart"/>
            <w:r w:rsidRPr="00514230">
              <w:rPr>
                <w:noProof w:val="0"/>
              </w:rPr>
              <w:t>nrofDownlinkSlots</w:t>
            </w:r>
            <w:proofErr w:type="spellEnd"/>
            <w:r w:rsidRPr="00514230">
              <w:rPr>
                <w:noProof w:val="0"/>
              </w:rPr>
              <w:t xml:space="preserve"> 3</w:t>
            </w:r>
            <w:r w:rsidRPr="00514230">
              <w:rPr>
                <w:noProof w:val="0"/>
              </w:rPr>
              <w:br/>
            </w:r>
            <w:proofErr w:type="spellStart"/>
            <w:r w:rsidRPr="00514230">
              <w:rPr>
                <w:noProof w:val="0"/>
              </w:rPr>
              <w:t>nrofDownlinkSymbols</w:t>
            </w:r>
            <w:proofErr w:type="spellEnd"/>
            <w:r w:rsidRPr="00514230">
              <w:rPr>
                <w:noProof w:val="0"/>
              </w:rPr>
              <w:t xml:space="preserve"> 6</w:t>
            </w:r>
            <w:r w:rsidRPr="00514230">
              <w:rPr>
                <w:noProof w:val="0"/>
              </w:rPr>
              <w:br/>
            </w:r>
            <w:proofErr w:type="spellStart"/>
            <w:r w:rsidRPr="00514230">
              <w:rPr>
                <w:noProof w:val="0"/>
              </w:rPr>
              <w:t>nrofUplinkSlots</w:t>
            </w:r>
            <w:proofErr w:type="spellEnd"/>
            <w:r w:rsidRPr="00514230">
              <w:rPr>
                <w:noProof w:val="0"/>
              </w:rPr>
              <w:t xml:space="preserve"> 2</w:t>
            </w:r>
            <w:r w:rsidRPr="00514230">
              <w:rPr>
                <w:noProof w:val="0"/>
              </w:rPr>
              <w:br/>
            </w:r>
            <w:proofErr w:type="spellStart"/>
            <w:r w:rsidRPr="00514230">
              <w:rPr>
                <w:noProof w:val="0"/>
              </w:rPr>
              <w:t>nrofUplinkSymbols</w:t>
            </w:r>
            <w:proofErr w:type="spellEnd"/>
            <w:r w:rsidRPr="00514230">
              <w:rPr>
                <w:noProof w:val="0"/>
              </w:rPr>
              <w:t xml:space="preserve"> 4}</w:t>
            </w:r>
            <w:r w:rsidRPr="00514230">
              <w:rPr>
                <w:noProof w:val="0"/>
              </w:rPr>
              <w:br/>
            </w:r>
            <w:r w:rsidRPr="00514230">
              <w:rPr>
                <w:noProof w:val="0"/>
              </w:rPr>
              <w:br/>
              <w:t>pattern2{</w:t>
            </w:r>
            <w:r w:rsidRPr="00514230">
              <w:rPr>
                <w:noProof w:val="0"/>
              </w:rPr>
              <w:br/>
              <w:t>dl-UL-</w:t>
            </w:r>
            <w:proofErr w:type="spellStart"/>
            <w:r w:rsidRPr="00514230">
              <w:rPr>
                <w:noProof w:val="0"/>
              </w:rPr>
              <w:t>TransmissionPeriodicity</w:t>
            </w:r>
            <w:proofErr w:type="spellEnd"/>
            <w:r w:rsidRPr="00514230">
              <w:rPr>
                <w:noProof w:val="0"/>
              </w:rPr>
              <w:t xml:space="preserve"> ms2</w:t>
            </w:r>
            <w:r w:rsidRPr="00514230">
              <w:rPr>
                <w:noProof w:val="0"/>
              </w:rPr>
              <w:br/>
            </w:r>
            <w:proofErr w:type="spellStart"/>
            <w:r w:rsidRPr="00514230">
              <w:rPr>
                <w:noProof w:val="0"/>
              </w:rPr>
              <w:t>nrofDownlinkSlots</w:t>
            </w:r>
            <w:proofErr w:type="spellEnd"/>
            <w:r w:rsidRPr="00514230">
              <w:rPr>
                <w:noProof w:val="0"/>
              </w:rPr>
              <w:t xml:space="preserve"> 4</w:t>
            </w:r>
            <w:r w:rsidRPr="00514230">
              <w:rPr>
                <w:noProof w:val="0"/>
              </w:rPr>
              <w:br/>
            </w:r>
            <w:proofErr w:type="spellStart"/>
            <w:r w:rsidRPr="00514230">
              <w:rPr>
                <w:noProof w:val="0"/>
              </w:rPr>
              <w:t>nrofDownlinkSymbols</w:t>
            </w:r>
            <w:proofErr w:type="spellEnd"/>
            <w:r w:rsidRPr="00514230">
              <w:rPr>
                <w:noProof w:val="0"/>
              </w:rPr>
              <w:t xml:space="preserve"> 0</w:t>
            </w:r>
            <w:r w:rsidRPr="00514230">
              <w:rPr>
                <w:noProof w:val="0"/>
              </w:rPr>
              <w:br/>
            </w:r>
            <w:proofErr w:type="spellStart"/>
            <w:r w:rsidRPr="00514230">
              <w:rPr>
                <w:noProof w:val="0"/>
              </w:rPr>
              <w:t>nrofUplinkSlots</w:t>
            </w:r>
            <w:proofErr w:type="spellEnd"/>
            <w:r w:rsidRPr="00514230">
              <w:rPr>
                <w:noProof w:val="0"/>
              </w:rPr>
              <w:t xml:space="preserve"> 0</w:t>
            </w:r>
            <w:r w:rsidRPr="00514230">
              <w:rPr>
                <w:noProof w:val="0"/>
              </w:rPr>
              <w:br/>
            </w:r>
            <w:proofErr w:type="spellStart"/>
            <w:r w:rsidRPr="00514230">
              <w:rPr>
                <w:noProof w:val="0"/>
              </w:rPr>
              <w:t>nrofUplinkSymbols</w:t>
            </w:r>
            <w:proofErr w:type="spellEnd"/>
            <w:r w:rsidRPr="00514230">
              <w:rPr>
                <w:noProof w:val="0"/>
              </w:rPr>
              <w:t xml:space="preserve"> 0}</w:t>
            </w:r>
          </w:p>
          <w:p w14:paraId="4EB20566" w14:textId="77777777" w:rsidR="00F716DF" w:rsidRDefault="00F716DF" w:rsidP="00D9731F">
            <w:pPr>
              <w:pStyle w:val="AnnexTable"/>
              <w:rPr>
                <w:noProof w:val="0"/>
              </w:rPr>
            </w:pPr>
          </w:p>
          <w:p w14:paraId="05820324" w14:textId="77777777" w:rsidR="00F716DF" w:rsidRDefault="00F716DF" w:rsidP="00F716DF">
            <w:pPr>
              <w:pStyle w:val="AnnexTable"/>
              <w:rPr>
                <w:rFonts w:eastAsia="DengXian"/>
                <w:noProof w:val="0"/>
                <w:lang w:eastAsia="zh-CN"/>
              </w:rPr>
            </w:pPr>
            <w:r>
              <w:rPr>
                <w:rFonts w:eastAsia="DengXian"/>
                <w:noProof w:val="0"/>
                <w:lang w:eastAsia="zh-CN"/>
              </w:rPr>
              <w:t xml:space="preserve">Entry2: </w:t>
            </w:r>
          </w:p>
          <w:p w14:paraId="0642A930" w14:textId="77777777" w:rsidR="00F716DF" w:rsidRDefault="00F716DF" w:rsidP="00F716DF">
            <w:pPr>
              <w:pStyle w:val="AnnexTable"/>
            </w:pPr>
            <w:r>
              <w:t>pattern1{</w:t>
            </w:r>
            <w:r>
              <w:br/>
              <w:t>dl-UL-TransmissionPeriodicity ms3</w:t>
            </w:r>
            <w:r>
              <w:br/>
              <w:t>nrofDownlinkSlots 3</w:t>
            </w:r>
          </w:p>
          <w:p w14:paraId="003B6EB9" w14:textId="77777777" w:rsidR="001E7259" w:rsidRDefault="001E7259" w:rsidP="001E7259">
            <w:pPr>
              <w:pStyle w:val="AnnexTable"/>
              <w:rPr>
                <w:noProof w:val="0"/>
              </w:rPr>
            </w:pPr>
            <w:proofErr w:type="spellStart"/>
            <w:r>
              <w:rPr>
                <w:noProof w:val="0"/>
              </w:rPr>
              <w:t>nrofDownlinkSymbols</w:t>
            </w:r>
            <w:proofErr w:type="spellEnd"/>
            <w:r>
              <w:rPr>
                <w:noProof w:val="0"/>
              </w:rPr>
              <w:t xml:space="preserve"> 6</w:t>
            </w:r>
            <w:r>
              <w:rPr>
                <w:noProof w:val="0"/>
              </w:rPr>
              <w:br/>
            </w:r>
            <w:proofErr w:type="spellStart"/>
            <w:r>
              <w:rPr>
                <w:noProof w:val="0"/>
              </w:rPr>
              <w:t>nrofUplinkSlots</w:t>
            </w:r>
            <w:proofErr w:type="spellEnd"/>
            <w:r>
              <w:rPr>
                <w:noProof w:val="0"/>
              </w:rPr>
              <w:t xml:space="preserve"> 2</w:t>
            </w:r>
            <w:r>
              <w:rPr>
                <w:noProof w:val="0"/>
              </w:rPr>
              <w:br/>
            </w:r>
            <w:proofErr w:type="spellStart"/>
            <w:r>
              <w:rPr>
                <w:noProof w:val="0"/>
              </w:rPr>
              <w:t>nrofUplinkSymbols</w:t>
            </w:r>
            <w:proofErr w:type="spellEnd"/>
            <w:r>
              <w:rPr>
                <w:noProof w:val="0"/>
              </w:rPr>
              <w:t xml:space="preserve"> 4}</w:t>
            </w:r>
            <w:r>
              <w:rPr>
                <w:noProof w:val="0"/>
              </w:rPr>
              <w:br/>
            </w:r>
            <w:r>
              <w:rPr>
                <w:noProof w:val="0"/>
              </w:rPr>
              <w:br/>
              <w:t>pattern2{</w:t>
            </w:r>
            <w:r>
              <w:rPr>
                <w:noProof w:val="0"/>
              </w:rPr>
              <w:br/>
              <w:t>dl-UL-</w:t>
            </w:r>
            <w:proofErr w:type="spellStart"/>
            <w:r>
              <w:rPr>
                <w:noProof w:val="0"/>
              </w:rPr>
              <w:t>TransmissionPeriodicity</w:t>
            </w:r>
            <w:proofErr w:type="spellEnd"/>
            <w:r>
              <w:rPr>
                <w:noProof w:val="0"/>
              </w:rPr>
              <w:t xml:space="preserve"> ms2</w:t>
            </w:r>
            <w:r>
              <w:rPr>
                <w:noProof w:val="0"/>
              </w:rPr>
              <w:br/>
            </w:r>
            <w:proofErr w:type="spellStart"/>
            <w:r>
              <w:rPr>
                <w:noProof w:val="0"/>
              </w:rPr>
              <w:t>nrofDownlinkSlots</w:t>
            </w:r>
            <w:proofErr w:type="spellEnd"/>
            <w:r>
              <w:rPr>
                <w:noProof w:val="0"/>
              </w:rPr>
              <w:t xml:space="preserve"> 1</w:t>
            </w:r>
            <w:r>
              <w:rPr>
                <w:noProof w:val="0"/>
              </w:rPr>
              <w:br/>
            </w:r>
            <w:proofErr w:type="spellStart"/>
            <w:r>
              <w:rPr>
                <w:noProof w:val="0"/>
              </w:rPr>
              <w:t>nrofDownlinkSymbols</w:t>
            </w:r>
            <w:proofErr w:type="spellEnd"/>
            <w:r>
              <w:rPr>
                <w:noProof w:val="0"/>
              </w:rPr>
              <w:t xml:space="preserve"> 10</w:t>
            </w:r>
            <w:r>
              <w:rPr>
                <w:noProof w:val="0"/>
              </w:rPr>
              <w:br/>
            </w:r>
            <w:proofErr w:type="spellStart"/>
            <w:r>
              <w:rPr>
                <w:noProof w:val="0"/>
              </w:rPr>
              <w:t>nrofUplinkSlots</w:t>
            </w:r>
            <w:proofErr w:type="spellEnd"/>
            <w:r>
              <w:rPr>
                <w:noProof w:val="0"/>
              </w:rPr>
              <w:t xml:space="preserve"> 2</w:t>
            </w:r>
            <w:r>
              <w:rPr>
                <w:noProof w:val="0"/>
              </w:rPr>
              <w:br/>
            </w:r>
            <w:proofErr w:type="spellStart"/>
            <w:r>
              <w:rPr>
                <w:noProof w:val="0"/>
              </w:rPr>
              <w:t>nrofUplinkSymbols</w:t>
            </w:r>
            <w:proofErr w:type="spellEnd"/>
            <w:r>
              <w:rPr>
                <w:noProof w:val="0"/>
              </w:rPr>
              <w:t xml:space="preserve"> 0}</w:t>
            </w:r>
          </w:p>
          <w:p w14:paraId="2DE27C3A" w14:textId="13783980" w:rsidR="001E7259" w:rsidRPr="00514230" w:rsidRDefault="001E7259" w:rsidP="00F716DF">
            <w:pPr>
              <w:pStyle w:val="AnnexTable"/>
              <w:rPr>
                <w:noProof w:val="0"/>
              </w:rPr>
            </w:pPr>
          </w:p>
        </w:tc>
      </w:tr>
      <w:tr w:rsidR="00A176E4" w:rsidRPr="00514230" w14:paraId="69423E8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29C744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726EACB" w14:textId="77777777" w:rsidR="00A176E4" w:rsidRPr="00514230" w:rsidRDefault="00A176E4" w:rsidP="00D9731F">
            <w:pPr>
              <w:pStyle w:val="AnnexTable"/>
              <w:rPr>
                <w:noProof w:val="0"/>
              </w:rPr>
            </w:pPr>
            <w:r w:rsidRPr="00514230">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1B0A3D66"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2E228C0" w14:textId="77777777" w:rsidR="00A176E4" w:rsidRPr="00514230" w:rsidRDefault="00A176E4" w:rsidP="00D9731F">
            <w:pPr>
              <w:pStyle w:val="AnnexTable"/>
              <w:rPr>
                <w:noProof w:val="0"/>
              </w:rPr>
            </w:pPr>
            <w:r w:rsidRPr="00514230">
              <w:rPr>
                <w:noProof w:val="0"/>
              </w:rPr>
              <w:t>30 kHz</w:t>
            </w:r>
          </w:p>
        </w:tc>
      </w:tr>
      <w:tr w:rsidR="00A176E4" w:rsidRPr="00514230" w14:paraId="352C508A"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D653608"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D68FD9" w14:textId="77777777" w:rsidR="00A176E4" w:rsidRPr="00514230" w:rsidRDefault="00A176E4" w:rsidP="00D9731F">
            <w:pPr>
              <w:pStyle w:val="AnnexTable"/>
              <w:rPr>
                <w:noProof w:val="0"/>
              </w:rPr>
            </w:pPr>
            <w:r w:rsidRPr="00514230">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2859417D"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3322118" w14:textId="77777777" w:rsidR="00A176E4" w:rsidRPr="00514230" w:rsidRDefault="00A176E4" w:rsidP="00D9731F">
            <w:pPr>
              <w:pStyle w:val="AnnexTable"/>
              <w:rPr>
                <w:noProof w:val="0"/>
              </w:rPr>
            </w:pPr>
            <w:r w:rsidRPr="00514230">
              <w:rPr>
                <w:noProof w:val="0"/>
              </w:rPr>
              <w:t>30 kHz</w:t>
            </w:r>
          </w:p>
        </w:tc>
      </w:tr>
      <w:tr w:rsidR="00A176E4" w:rsidRPr="00514230" w14:paraId="3CE96AA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01A882B"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4E68F6C" w14:textId="77777777" w:rsidR="00A176E4" w:rsidRPr="00514230" w:rsidRDefault="00A176E4" w:rsidP="00D9731F">
            <w:pPr>
              <w:pStyle w:val="AnnexTable"/>
              <w:rPr>
                <w:noProof w:val="0"/>
              </w:rPr>
            </w:pPr>
            <w:r w:rsidRPr="00514230">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6C18E5BE"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1232AB7C" w14:textId="77777777" w:rsidR="00A176E4" w:rsidRPr="00514230" w:rsidRDefault="00A176E4" w:rsidP="00D9731F">
            <w:pPr>
              <w:pStyle w:val="AnnexTable"/>
              <w:rPr>
                <w:noProof w:val="0"/>
              </w:rPr>
            </w:pPr>
            <w:r w:rsidRPr="00514230">
              <w:rPr>
                <w:noProof w:val="0"/>
              </w:rPr>
              <w:t>4096</w:t>
            </w:r>
          </w:p>
        </w:tc>
      </w:tr>
      <w:tr w:rsidR="00A176E4" w:rsidRPr="00514230" w14:paraId="6D57EDDE" w14:textId="77777777" w:rsidTr="004E1551">
        <w:trPr>
          <w:trHeight w:val="432"/>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1AE0BEB"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D0C227D" w14:textId="77777777" w:rsidR="00A176E4" w:rsidRPr="00514230" w:rsidRDefault="00A176E4" w:rsidP="00D9731F">
            <w:pPr>
              <w:pStyle w:val="AnnexTable"/>
              <w:rPr>
                <w:noProof w:val="0"/>
              </w:rPr>
            </w:pPr>
            <w:r w:rsidRPr="00514230">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059419BD"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417D672" w14:textId="77777777" w:rsidR="00A176E4" w:rsidRPr="00514230" w:rsidRDefault="00E76A36" w:rsidP="00D9731F">
            <w:pPr>
              <w:pStyle w:val="AnnexTable"/>
              <w:rPr>
                <w:noProof w:val="0"/>
              </w:rPr>
            </w:pPr>
            <w:r w:rsidRPr="00514230">
              <w:rPr>
                <w:noProof w:val="0"/>
              </w:rPr>
              <w:t xml:space="preserve">Entry1: </w:t>
            </w:r>
            <w:r w:rsidR="00A176E4" w:rsidRPr="00514230">
              <w:rPr>
                <w:noProof w:val="0"/>
              </w:rPr>
              <w:t>100MHz x 1CC</w:t>
            </w:r>
          </w:p>
          <w:p w14:paraId="1DAC12BF" w14:textId="00763866" w:rsidR="00E76A36" w:rsidRPr="00514230" w:rsidRDefault="00E76A36" w:rsidP="00D9731F">
            <w:pPr>
              <w:pStyle w:val="AnnexTable"/>
              <w:rPr>
                <w:noProof w:val="0"/>
              </w:rPr>
            </w:pPr>
            <w:r w:rsidRPr="00514230">
              <w:rPr>
                <w:noProof w:val="0"/>
              </w:rPr>
              <w:t>Entry2: 80MHz x 1CC</w:t>
            </w:r>
          </w:p>
        </w:tc>
      </w:tr>
      <w:tr w:rsidR="00A176E4" w:rsidRPr="00514230" w14:paraId="0F155DA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14D5E9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3304A5" w14:textId="77777777" w:rsidR="00A176E4" w:rsidRPr="00514230" w:rsidRDefault="00A176E4" w:rsidP="00D9731F">
            <w:pPr>
              <w:pStyle w:val="AnnexTable"/>
              <w:rPr>
                <w:noProof w:val="0"/>
              </w:rPr>
            </w:pPr>
            <w:r w:rsidRPr="00514230">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704631D0"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FF1ECC7" w14:textId="77777777" w:rsidR="00A176E4" w:rsidRPr="00514230" w:rsidRDefault="00A176E4" w:rsidP="00D9731F">
            <w:pPr>
              <w:pStyle w:val="AnnexTable"/>
              <w:rPr>
                <w:noProof w:val="0"/>
              </w:rPr>
            </w:pPr>
            <w:r w:rsidRPr="00514230">
              <w:rPr>
                <w:noProof w:val="0"/>
              </w:rPr>
              <w:t>4</w:t>
            </w:r>
          </w:p>
        </w:tc>
      </w:tr>
      <w:tr w:rsidR="00A176E4" w:rsidRPr="00514230" w14:paraId="5DD5BDA7" w14:textId="77777777" w:rsidTr="004E1551">
        <w:trPr>
          <w:trHeight w:val="387"/>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1B64421"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86080E1" w14:textId="77777777" w:rsidR="00A176E4" w:rsidRPr="00514230" w:rsidRDefault="00A176E4" w:rsidP="00D9731F">
            <w:pPr>
              <w:pStyle w:val="AnnexTable"/>
              <w:rPr>
                <w:noProof w:val="0"/>
              </w:rPr>
            </w:pPr>
            <w:r w:rsidRPr="00514230">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793CF7E0"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2FE38CC" w14:textId="77777777" w:rsidR="00A176E4" w:rsidRPr="00514230" w:rsidRDefault="00A176E4" w:rsidP="00D9731F">
            <w:pPr>
              <w:pStyle w:val="AnnexTable"/>
              <w:rPr>
                <w:noProof w:val="0"/>
              </w:rPr>
            </w:pPr>
            <w:r w:rsidRPr="00514230">
              <w:rPr>
                <w:noProof w:val="0"/>
              </w:rPr>
              <w:t>25Gbps x 1lane</w:t>
            </w:r>
          </w:p>
        </w:tc>
      </w:tr>
      <w:tr w:rsidR="00A176E4" w:rsidRPr="00514230" w14:paraId="470B46B8" w14:textId="77777777" w:rsidTr="004E1551">
        <w:trPr>
          <w:trHeight w:val="36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BD99DC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6880EDB" w14:textId="77777777" w:rsidR="00A176E4" w:rsidRPr="00514230" w:rsidRDefault="00A176E4" w:rsidP="00D9731F">
            <w:pPr>
              <w:pStyle w:val="AnnexTable"/>
              <w:rPr>
                <w:noProof w:val="0"/>
              </w:rPr>
            </w:pPr>
            <w:r w:rsidRPr="00514230">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7CAE9663"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A26E1B5" w14:textId="77777777" w:rsidR="00C6728C" w:rsidRDefault="00C6728C" w:rsidP="00D9731F">
            <w:pPr>
              <w:pStyle w:val="AnnexTable"/>
              <w:rPr>
                <w:noProof w:val="0"/>
              </w:rPr>
            </w:pPr>
            <w:r w:rsidRPr="00C6728C">
              <w:rPr>
                <w:noProof w:val="0"/>
              </w:rPr>
              <w:t xml:space="preserve">Entry1: </w:t>
            </w:r>
            <w:r w:rsidR="00A176E4" w:rsidRPr="00514230">
              <w:rPr>
                <w:noProof w:val="0"/>
              </w:rPr>
              <w:t>B4</w:t>
            </w:r>
          </w:p>
          <w:p w14:paraId="50CC41F5" w14:textId="47267A19" w:rsidR="00A176E4" w:rsidRPr="00514230" w:rsidRDefault="00C6728C" w:rsidP="00D9731F">
            <w:pPr>
              <w:pStyle w:val="AnnexTable"/>
              <w:rPr>
                <w:noProof w:val="0"/>
              </w:rPr>
            </w:pPr>
            <w:r w:rsidRPr="00C6728C">
              <w:rPr>
                <w:noProof w:val="0"/>
              </w:rPr>
              <w:t>Entry2: Long preamble F0</w:t>
            </w:r>
          </w:p>
        </w:tc>
      </w:tr>
      <w:tr w:rsidR="00A176E4" w:rsidRPr="00514230" w14:paraId="3DCECAE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6A4DE35"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DED572B" w14:textId="77777777" w:rsidR="00A176E4" w:rsidRPr="00514230" w:rsidRDefault="00A176E4" w:rsidP="00D9731F">
            <w:pPr>
              <w:pStyle w:val="AnnexTable"/>
              <w:rPr>
                <w:noProof w:val="0"/>
              </w:rPr>
            </w:pPr>
            <w:r w:rsidRPr="00514230">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2535E424" w14:textId="23E695E4" w:rsidR="00A176E4" w:rsidRPr="00514230" w:rsidRDefault="004D4D0D" w:rsidP="00D9731F">
            <w:pPr>
              <w:pStyle w:val="AnnexTable"/>
              <w:rPr>
                <w:noProof w:val="0"/>
              </w:rPr>
            </w:pPr>
            <w:r>
              <w:rPr>
                <w:noProof w:val="0"/>
              </w:rPr>
              <w:t>4</w:t>
            </w:r>
            <w:r w:rsidR="00A176E4" w:rsidRPr="00514230">
              <w:rPr>
                <w:noProof w:val="0"/>
              </w:rPr>
              <w:t>.1</w:t>
            </w:r>
            <w:r w:rsidR="00AB218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1F7DF28D" w14:textId="77777777" w:rsidR="00A176E4" w:rsidRPr="00514230" w:rsidRDefault="00A176E4" w:rsidP="00D9731F">
            <w:pPr>
              <w:pStyle w:val="AnnexTable"/>
              <w:rPr>
                <w:noProof w:val="0"/>
              </w:rPr>
            </w:pPr>
            <w:r w:rsidRPr="00514230">
              <w:rPr>
                <w:noProof w:val="0"/>
              </w:rPr>
              <w:t>Category A</w:t>
            </w:r>
          </w:p>
        </w:tc>
      </w:tr>
      <w:tr w:rsidR="00A176E4" w:rsidRPr="00514230" w14:paraId="13976E5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14B359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D54DA97" w14:textId="77777777" w:rsidR="00A176E4" w:rsidRPr="00514230" w:rsidRDefault="00A176E4" w:rsidP="00D9731F">
            <w:pPr>
              <w:pStyle w:val="AnnexTable"/>
              <w:rPr>
                <w:noProof w:val="0"/>
              </w:rPr>
            </w:pPr>
            <w:r w:rsidRPr="00514230">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3B52DE26" w14:textId="77777777" w:rsidR="00A176E4" w:rsidRPr="00514230" w:rsidRDefault="00A176E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521250E" w14:textId="77777777" w:rsidR="00A176E4" w:rsidRPr="00514230" w:rsidRDefault="00A176E4" w:rsidP="00D9731F">
            <w:pPr>
              <w:pStyle w:val="AnnexTable"/>
              <w:rPr>
                <w:noProof w:val="0"/>
              </w:rPr>
            </w:pPr>
            <w:r w:rsidRPr="00514230">
              <w:rPr>
                <w:noProof w:val="0"/>
              </w:rPr>
              <w:t>FALSE</w:t>
            </w:r>
          </w:p>
        </w:tc>
      </w:tr>
      <w:tr w:rsidR="00A176E4" w:rsidRPr="00514230" w14:paraId="22C38626"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70DAF2" w14:textId="77777777" w:rsidR="00A176E4" w:rsidRPr="00514230" w:rsidRDefault="00A176E4"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0B8C3981" w14:textId="77777777" w:rsidR="00A176E4" w:rsidRPr="00514230" w:rsidRDefault="00A176E4" w:rsidP="00D9731F">
            <w:pPr>
              <w:pStyle w:val="AnnexTable"/>
              <w:rPr>
                <w:noProof w:val="0"/>
              </w:rPr>
            </w:pPr>
            <w:r w:rsidRPr="00514230">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1D86B733" w14:textId="59544670" w:rsidR="00A176E4" w:rsidRPr="00514230" w:rsidRDefault="004D4D0D" w:rsidP="00D9731F">
            <w:pPr>
              <w:pStyle w:val="AnnexTable"/>
              <w:rPr>
                <w:noProof w:val="0"/>
              </w:rPr>
            </w:pPr>
            <w:r>
              <w:rPr>
                <w:noProof w:val="0"/>
              </w:rPr>
              <w:t>4</w:t>
            </w:r>
            <w:r w:rsidR="00A176E4" w:rsidRPr="00514230">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542ECEE2" w14:textId="77777777" w:rsidR="00A176E4" w:rsidRPr="00514230" w:rsidRDefault="00A176E4" w:rsidP="00D9731F">
            <w:pPr>
              <w:pStyle w:val="AnnexTable"/>
              <w:rPr>
                <w:noProof w:val="0"/>
              </w:rPr>
            </w:pPr>
            <w:r w:rsidRPr="00514230">
              <w:rPr>
                <w:noProof w:val="0"/>
              </w:rPr>
              <w:t>Defined Transport Method</w:t>
            </w:r>
          </w:p>
        </w:tc>
      </w:tr>
      <w:tr w:rsidR="00A176E4" w:rsidRPr="00514230" w14:paraId="69E62AD9"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1FE35AC"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505DE778" w14:textId="5D7C44E0" w:rsidR="00A176E4" w:rsidRPr="00514230" w:rsidRDefault="00A176E4"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3D85B438" w14:textId="753B2620" w:rsidR="00A176E4" w:rsidRPr="00514230" w:rsidRDefault="004D4D0D" w:rsidP="00D9731F">
            <w:pPr>
              <w:pStyle w:val="AnnexTable"/>
              <w:rPr>
                <w:noProof w:val="0"/>
              </w:rPr>
            </w:pPr>
            <w:r>
              <w:rPr>
                <w:noProof w:val="0"/>
              </w:rPr>
              <w:t>4</w:t>
            </w:r>
            <w:r w:rsidR="00A176E4" w:rsidRPr="00514230">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4D5FA913" w14:textId="77777777" w:rsidR="00A176E4" w:rsidRPr="00514230" w:rsidRDefault="00A176E4" w:rsidP="00D9731F">
            <w:pPr>
              <w:pStyle w:val="AnnexTable"/>
              <w:rPr>
                <w:noProof w:val="0"/>
              </w:rPr>
            </w:pPr>
            <w:r w:rsidRPr="00514230">
              <w:rPr>
                <w:noProof w:val="0"/>
              </w:rPr>
              <w:t>FALSE</w:t>
            </w:r>
          </w:p>
        </w:tc>
      </w:tr>
      <w:tr w:rsidR="00A176E4" w:rsidRPr="00514230" w14:paraId="5FD01D3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E06A4B8"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E9F12D" w14:textId="036B2643" w:rsidR="00A176E4" w:rsidRPr="00514230" w:rsidRDefault="00A176E4" w:rsidP="00D9731F">
            <w:pPr>
              <w:pStyle w:val="AnnexTable"/>
              <w:rPr>
                <w:noProof w:val="0"/>
              </w:rPr>
            </w:pPr>
            <w:r w:rsidRPr="00514230">
              <w:rPr>
                <w:noProof w:val="0"/>
                <w:lang w:eastAsia="ja-JP"/>
              </w:rPr>
              <w:t>O-DU</w:t>
            </w:r>
            <w:r w:rsidRPr="00514230">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6CD60604" w14:textId="21AC8883" w:rsidR="00A176E4" w:rsidRPr="00514230" w:rsidRDefault="004D4D0D" w:rsidP="00D9731F">
            <w:pPr>
              <w:pStyle w:val="AnnexTable"/>
              <w:rPr>
                <w:noProof w:val="0"/>
              </w:rPr>
            </w:pPr>
            <w:r>
              <w:rPr>
                <w:noProof w:val="0"/>
              </w:rPr>
              <w:t>4</w:t>
            </w:r>
            <w:r w:rsidR="00A176E4" w:rsidRPr="00514230">
              <w:rPr>
                <w:noProof w:val="0"/>
              </w:rPr>
              <w:t>.3.4-</w:t>
            </w:r>
            <w:r>
              <w:rPr>
                <w:noProof w:val="0"/>
              </w:rPr>
              <w:t>4</w:t>
            </w:r>
            <w:r w:rsidR="00A176E4" w:rsidRPr="00514230">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69B1A9E8" w14:textId="77777777" w:rsidR="00A176E4" w:rsidRPr="00514230" w:rsidRDefault="00A176E4" w:rsidP="00D9731F">
            <w:pPr>
              <w:pStyle w:val="AnnexTable"/>
              <w:rPr>
                <w:noProof w:val="0"/>
              </w:rPr>
            </w:pPr>
            <w:r w:rsidRPr="00514230">
              <w:rPr>
                <w:noProof w:val="0"/>
              </w:rPr>
              <w:t>Fixed Timing Advance</w:t>
            </w:r>
          </w:p>
        </w:tc>
      </w:tr>
      <w:tr w:rsidR="00A176E4" w:rsidRPr="00514230" w14:paraId="3C4E902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DFCE0E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94DD529" w14:textId="77777777" w:rsidR="00A176E4" w:rsidRPr="00514230" w:rsidRDefault="00A176E4" w:rsidP="00D9731F">
            <w:pPr>
              <w:pStyle w:val="AnnexTable"/>
              <w:rPr>
                <w:noProof w:val="0"/>
              </w:rPr>
            </w:pPr>
            <w:r w:rsidRPr="00514230">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39F789C5" w14:textId="17721AD8"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86D186A" w14:textId="77777777" w:rsidR="00A176E4" w:rsidRPr="00514230" w:rsidRDefault="00A176E4" w:rsidP="00D9731F">
            <w:pPr>
              <w:pStyle w:val="AnnexTable"/>
              <w:rPr>
                <w:noProof w:val="0"/>
              </w:rPr>
            </w:pPr>
            <w:r w:rsidRPr="00514230">
              <w:rPr>
                <w:noProof w:val="0"/>
              </w:rPr>
              <w:t>Less than or equal to 345us</w:t>
            </w:r>
          </w:p>
        </w:tc>
      </w:tr>
      <w:tr w:rsidR="00A176E4" w:rsidRPr="00514230" w14:paraId="6922DD8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CFCBC07"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C61130" w14:textId="77777777" w:rsidR="00A176E4" w:rsidRPr="00514230" w:rsidRDefault="00A176E4" w:rsidP="00D9731F">
            <w:pPr>
              <w:pStyle w:val="AnnexTable"/>
              <w:rPr>
                <w:noProof w:val="0"/>
              </w:rPr>
            </w:pPr>
            <w:r w:rsidRPr="00514230">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278E4491" w14:textId="5FD48A4F"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17E93855" w14:textId="77777777" w:rsidR="00A176E4" w:rsidRPr="00514230" w:rsidRDefault="00A176E4" w:rsidP="00D9731F">
            <w:pPr>
              <w:pStyle w:val="AnnexTable"/>
              <w:rPr>
                <w:noProof w:val="0"/>
              </w:rPr>
            </w:pPr>
            <w:r w:rsidRPr="00514230">
              <w:rPr>
                <w:noProof w:val="0"/>
              </w:rPr>
              <w:t>More than or equal to 294us</w:t>
            </w:r>
          </w:p>
        </w:tc>
      </w:tr>
      <w:tr w:rsidR="00A176E4" w:rsidRPr="00514230" w14:paraId="0F983BC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99A9821"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ACB1A62" w14:textId="77777777" w:rsidR="00A176E4" w:rsidRPr="00514230" w:rsidRDefault="00A176E4" w:rsidP="00D9731F">
            <w:pPr>
              <w:pStyle w:val="AnnexTable"/>
              <w:rPr>
                <w:noProof w:val="0"/>
              </w:rPr>
            </w:pPr>
            <w:r w:rsidRPr="00514230">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1CBFE6C3" w14:textId="09FDA007"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904936C" w14:textId="77777777" w:rsidR="00A176E4" w:rsidRPr="00514230" w:rsidRDefault="00A176E4" w:rsidP="00D9731F">
            <w:pPr>
              <w:pStyle w:val="AnnexTable"/>
              <w:rPr>
                <w:noProof w:val="0"/>
              </w:rPr>
            </w:pPr>
            <w:r w:rsidRPr="00514230">
              <w:rPr>
                <w:noProof w:val="0"/>
              </w:rPr>
              <w:t>More than or equal to 345us</w:t>
            </w:r>
          </w:p>
        </w:tc>
      </w:tr>
      <w:tr w:rsidR="00A176E4" w:rsidRPr="00514230" w14:paraId="58E6FDA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E39F4D8"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72DB1B" w14:textId="77777777" w:rsidR="00A176E4" w:rsidRPr="00514230" w:rsidRDefault="00A176E4" w:rsidP="00D9731F">
            <w:pPr>
              <w:pStyle w:val="AnnexTable"/>
              <w:rPr>
                <w:noProof w:val="0"/>
              </w:rPr>
            </w:pPr>
            <w:r w:rsidRPr="00514230">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014C9672" w14:textId="249ACFBA"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2343BCC" w14:textId="77777777" w:rsidR="00A176E4" w:rsidRPr="00514230" w:rsidRDefault="00A176E4" w:rsidP="00D9731F">
            <w:pPr>
              <w:pStyle w:val="AnnexTable"/>
              <w:rPr>
                <w:noProof w:val="0"/>
              </w:rPr>
            </w:pPr>
            <w:r w:rsidRPr="00514230">
              <w:rPr>
                <w:noProof w:val="0"/>
              </w:rPr>
              <w:t>Less than or equal to 134us</w:t>
            </w:r>
          </w:p>
        </w:tc>
      </w:tr>
      <w:tr w:rsidR="00A176E4" w:rsidRPr="00514230" w14:paraId="25BDAC7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09D5D9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01D0C21" w14:textId="77777777" w:rsidR="00A176E4" w:rsidRPr="00514230" w:rsidRDefault="00A176E4" w:rsidP="00D9731F">
            <w:pPr>
              <w:pStyle w:val="AnnexTable"/>
              <w:rPr>
                <w:noProof w:val="0"/>
              </w:rPr>
            </w:pPr>
            <w:proofErr w:type="spellStart"/>
            <w:r w:rsidRPr="00514230">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15671B64" w14:textId="640BD708" w:rsidR="00A176E4" w:rsidRPr="00514230" w:rsidRDefault="004D4D0D" w:rsidP="00D9731F">
            <w:pPr>
              <w:pStyle w:val="AnnexTable"/>
              <w:rPr>
                <w:noProof w:val="0"/>
              </w:rPr>
            </w:pPr>
            <w:r>
              <w:rPr>
                <w:noProof w:val="0"/>
              </w:rPr>
              <w:t>4</w:t>
            </w:r>
            <w:r w:rsidR="00A176E4" w:rsidRPr="00514230">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2F929728" w14:textId="77777777" w:rsidR="00A176E4" w:rsidRPr="00514230" w:rsidRDefault="00A176E4" w:rsidP="00D9731F">
            <w:pPr>
              <w:pStyle w:val="AnnexTable"/>
              <w:rPr>
                <w:noProof w:val="0"/>
              </w:rPr>
            </w:pPr>
            <w:r w:rsidRPr="00514230">
              <w:rPr>
                <w:noProof w:val="0"/>
              </w:rPr>
              <w:t>125 us</w:t>
            </w:r>
          </w:p>
        </w:tc>
      </w:tr>
      <w:tr w:rsidR="00A176E4" w:rsidRPr="00514230" w14:paraId="10CD267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88EA114"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2C67787" w14:textId="77777777" w:rsidR="00A176E4" w:rsidRPr="00514230" w:rsidRDefault="00A176E4" w:rsidP="00D9731F">
            <w:pPr>
              <w:pStyle w:val="AnnexTable"/>
              <w:rPr>
                <w:noProof w:val="0"/>
              </w:rPr>
            </w:pPr>
            <w:r w:rsidRPr="00514230">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62E421E0" w14:textId="4F160A35"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4F4722D" w14:textId="77777777" w:rsidR="00A176E4" w:rsidRPr="00514230" w:rsidRDefault="00A176E4" w:rsidP="00D9731F">
            <w:pPr>
              <w:pStyle w:val="AnnexTable"/>
              <w:rPr>
                <w:noProof w:val="0"/>
              </w:rPr>
            </w:pPr>
            <w:r w:rsidRPr="00514230">
              <w:rPr>
                <w:noProof w:val="0"/>
              </w:rPr>
              <w:t>Less than or equal to 171us</w:t>
            </w:r>
          </w:p>
        </w:tc>
      </w:tr>
      <w:tr w:rsidR="00A176E4" w:rsidRPr="00514230" w14:paraId="06B8BA2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948FE84"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58E7A4" w14:textId="77777777" w:rsidR="00A176E4" w:rsidRPr="00C41625" w:rsidRDefault="00A176E4" w:rsidP="00D9731F">
            <w:pPr>
              <w:pStyle w:val="AnnexTable"/>
              <w:rPr>
                <w:noProof w:val="0"/>
              </w:rPr>
            </w:pPr>
            <w:r w:rsidRPr="00C41625">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1DBB68AE" w14:textId="08A4B95F" w:rsidR="00A176E4" w:rsidRPr="00C41625" w:rsidRDefault="004D4D0D" w:rsidP="00D9731F">
            <w:pPr>
              <w:pStyle w:val="AnnexTable"/>
              <w:rPr>
                <w:noProof w:val="0"/>
              </w:rPr>
            </w:pPr>
            <w:r>
              <w:rPr>
                <w:noProof w:val="0"/>
              </w:rPr>
              <w:t>4</w:t>
            </w:r>
            <w:r w:rsidR="00A176E4" w:rsidRPr="00C41625">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9AB967B" w14:textId="77777777" w:rsidR="00A176E4" w:rsidRPr="00C41625" w:rsidRDefault="00A176E4" w:rsidP="00D9731F">
            <w:pPr>
              <w:pStyle w:val="AnnexTable"/>
              <w:rPr>
                <w:noProof w:val="0"/>
              </w:rPr>
            </w:pPr>
            <w:r w:rsidRPr="00C41625">
              <w:rPr>
                <w:noProof w:val="0"/>
              </w:rPr>
              <w:t>More than or equal to 50us</w:t>
            </w:r>
          </w:p>
        </w:tc>
      </w:tr>
      <w:tr w:rsidR="00A176E4" w:rsidRPr="00514230" w14:paraId="1361078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7CA89B0"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0111A20" w14:textId="77777777" w:rsidR="00A176E4" w:rsidRPr="00C41625" w:rsidRDefault="00A176E4" w:rsidP="00D9731F">
            <w:pPr>
              <w:pStyle w:val="AnnexTable"/>
              <w:rPr>
                <w:noProof w:val="0"/>
              </w:rPr>
            </w:pPr>
            <w:r w:rsidRPr="00C41625">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1B241AC3" w14:textId="41ACC783" w:rsidR="00A176E4" w:rsidRPr="00C41625" w:rsidRDefault="004D4D0D" w:rsidP="00D9731F">
            <w:pPr>
              <w:pStyle w:val="AnnexTable"/>
              <w:rPr>
                <w:noProof w:val="0"/>
              </w:rPr>
            </w:pPr>
            <w:r>
              <w:rPr>
                <w:noProof w:val="0"/>
              </w:rPr>
              <w:t>4</w:t>
            </w:r>
            <w:r w:rsidR="00A176E4" w:rsidRPr="00C41625">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3237C36" w14:textId="77777777" w:rsidR="00A176E4" w:rsidRPr="00C41625" w:rsidRDefault="00A176E4" w:rsidP="00D9731F">
            <w:pPr>
              <w:pStyle w:val="AnnexTable"/>
              <w:rPr>
                <w:noProof w:val="0"/>
              </w:rPr>
            </w:pPr>
            <w:r w:rsidRPr="00C41625">
              <w:rPr>
                <w:noProof w:val="0"/>
              </w:rPr>
              <w:t>More than or equal to 331us</w:t>
            </w:r>
          </w:p>
        </w:tc>
      </w:tr>
      <w:tr w:rsidR="00A176E4" w:rsidRPr="00514230" w14:paraId="68558BC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C6971D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4415C16" w14:textId="77777777" w:rsidR="00A176E4" w:rsidRPr="00C41625" w:rsidRDefault="00A176E4" w:rsidP="00D9731F">
            <w:pPr>
              <w:pStyle w:val="AnnexTable"/>
              <w:rPr>
                <w:noProof w:val="0"/>
              </w:rPr>
            </w:pPr>
            <w:r w:rsidRPr="00C41625">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1A76920F" w14:textId="2AAFEDBA" w:rsidR="00A176E4" w:rsidRPr="00C41625" w:rsidRDefault="004D4D0D" w:rsidP="00D9731F">
            <w:pPr>
              <w:pStyle w:val="AnnexTable"/>
              <w:rPr>
                <w:noProof w:val="0"/>
              </w:rPr>
            </w:pPr>
            <w:r>
              <w:rPr>
                <w:noProof w:val="0"/>
              </w:rPr>
              <w:t>4</w:t>
            </w:r>
            <w:r w:rsidR="00A176E4" w:rsidRPr="00C41625">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1CE09A9" w14:textId="77777777" w:rsidR="00A176E4" w:rsidRPr="00C41625" w:rsidRDefault="00A176E4" w:rsidP="00D9731F">
            <w:pPr>
              <w:pStyle w:val="AnnexTable"/>
              <w:rPr>
                <w:noProof w:val="0"/>
              </w:rPr>
            </w:pPr>
            <w:r w:rsidRPr="00C41625">
              <w:rPr>
                <w:noProof w:val="0"/>
              </w:rPr>
              <w:t>Less than or equal to 50us</w:t>
            </w:r>
          </w:p>
        </w:tc>
      </w:tr>
      <w:tr w:rsidR="00EC1732" w:rsidRPr="00514230" w14:paraId="16250DE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1DD4319C" w14:textId="77777777" w:rsidR="00EC1732" w:rsidRPr="00514230" w:rsidRDefault="00EC1732" w:rsidP="00EC1732">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707FDFF2" w14:textId="5E69EFFA" w:rsidR="00EC1732" w:rsidRPr="00C41625" w:rsidRDefault="00EC1732" w:rsidP="00EC1732">
            <w:pPr>
              <w:pStyle w:val="AnnexTable"/>
              <w:rPr>
                <w:noProof w:val="0"/>
              </w:rPr>
            </w:pPr>
            <w:r w:rsidRPr="00C41625">
              <w:rPr>
                <w:lang w:val="en-GB" w:eastAsia="en-GB"/>
              </w:rPr>
              <w:t>Ta3_max_up (scs=1.25kHz)</w:t>
            </w:r>
          </w:p>
        </w:tc>
        <w:tc>
          <w:tcPr>
            <w:tcW w:w="3888" w:type="dxa"/>
            <w:tcBorders>
              <w:top w:val="nil"/>
              <w:left w:val="nil"/>
              <w:bottom w:val="single" w:sz="4" w:space="0" w:color="auto"/>
              <w:right w:val="single" w:sz="4" w:space="0" w:color="auto"/>
            </w:tcBorders>
            <w:shd w:val="clear" w:color="auto" w:fill="auto"/>
            <w:noWrap/>
            <w:vAlign w:val="center"/>
          </w:tcPr>
          <w:p w14:paraId="74BF428B" w14:textId="04FB4DCF" w:rsidR="00EC1732" w:rsidRPr="00C41625" w:rsidRDefault="004D4D0D" w:rsidP="00EC1732">
            <w:pPr>
              <w:pStyle w:val="AnnexTable"/>
              <w:rPr>
                <w:noProof w:val="0"/>
              </w:rPr>
            </w:pPr>
            <w:r>
              <w:rPr>
                <w:lang w:val="en-GB" w:eastAsia="en-GB"/>
              </w:rPr>
              <w:t>4</w:t>
            </w:r>
            <w:r w:rsidR="00EC1732" w:rsidRPr="00C41625">
              <w:rPr>
                <w:lang w:val="en-GB" w:eastAsia="en-GB"/>
              </w:rPr>
              <w:t>.3, Annex B</w:t>
            </w:r>
          </w:p>
        </w:tc>
        <w:tc>
          <w:tcPr>
            <w:tcW w:w="4896" w:type="dxa"/>
            <w:tcBorders>
              <w:top w:val="nil"/>
              <w:left w:val="nil"/>
              <w:bottom w:val="single" w:sz="4" w:space="0" w:color="auto"/>
              <w:right w:val="single" w:sz="4" w:space="0" w:color="auto"/>
            </w:tcBorders>
            <w:shd w:val="clear" w:color="auto" w:fill="auto"/>
            <w:vAlign w:val="center"/>
          </w:tcPr>
          <w:p w14:paraId="6868C39B" w14:textId="1BECDC12" w:rsidR="00EC1732" w:rsidRPr="00C41625" w:rsidRDefault="00EC1732" w:rsidP="00EC1732">
            <w:pPr>
              <w:pStyle w:val="AnnexTable"/>
              <w:rPr>
                <w:noProof w:val="0"/>
              </w:rPr>
            </w:pPr>
            <w:r w:rsidRPr="00C41625">
              <w:rPr>
                <w:lang w:val="en-GB" w:eastAsia="en-GB"/>
              </w:rPr>
              <w:t>Less than or equal to 1650us</w:t>
            </w:r>
          </w:p>
        </w:tc>
      </w:tr>
      <w:tr w:rsidR="00EC1732" w:rsidRPr="00514230" w14:paraId="62E023F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67E239E8" w14:textId="77777777" w:rsidR="00EC1732" w:rsidRPr="00514230" w:rsidRDefault="00EC1732" w:rsidP="00EC1732">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6CD45969" w14:textId="68C35190" w:rsidR="00EC1732" w:rsidRPr="00C41625" w:rsidRDefault="00EC1732" w:rsidP="00EC1732">
            <w:pPr>
              <w:pStyle w:val="AnnexTable"/>
              <w:rPr>
                <w:noProof w:val="0"/>
              </w:rPr>
            </w:pPr>
            <w:r w:rsidRPr="00C41625">
              <w:rPr>
                <w:lang w:val="en-GB" w:eastAsia="en-GB"/>
              </w:rPr>
              <w:t>Ta3_min_up (scs=1.25kHz)</w:t>
            </w:r>
          </w:p>
        </w:tc>
        <w:tc>
          <w:tcPr>
            <w:tcW w:w="3888" w:type="dxa"/>
            <w:tcBorders>
              <w:top w:val="nil"/>
              <w:left w:val="nil"/>
              <w:bottom w:val="single" w:sz="4" w:space="0" w:color="auto"/>
              <w:right w:val="single" w:sz="4" w:space="0" w:color="auto"/>
            </w:tcBorders>
            <w:shd w:val="clear" w:color="auto" w:fill="auto"/>
            <w:noWrap/>
            <w:vAlign w:val="center"/>
          </w:tcPr>
          <w:p w14:paraId="29771312" w14:textId="29E03C17" w:rsidR="00EC1732" w:rsidRPr="00C41625" w:rsidRDefault="004D4D0D" w:rsidP="00EC1732">
            <w:pPr>
              <w:pStyle w:val="AnnexTable"/>
              <w:rPr>
                <w:noProof w:val="0"/>
              </w:rPr>
            </w:pPr>
            <w:r>
              <w:rPr>
                <w:lang w:val="en-GB" w:eastAsia="en-GB"/>
              </w:rPr>
              <w:t>4</w:t>
            </w:r>
            <w:r w:rsidR="00EC1732" w:rsidRPr="00C41625">
              <w:rPr>
                <w:lang w:val="en-GB" w:eastAsia="en-GB"/>
              </w:rPr>
              <w:t>.3, Annex B</w:t>
            </w:r>
          </w:p>
        </w:tc>
        <w:tc>
          <w:tcPr>
            <w:tcW w:w="4896" w:type="dxa"/>
            <w:tcBorders>
              <w:top w:val="nil"/>
              <w:left w:val="nil"/>
              <w:bottom w:val="single" w:sz="4" w:space="0" w:color="auto"/>
              <w:right w:val="single" w:sz="4" w:space="0" w:color="auto"/>
            </w:tcBorders>
            <w:shd w:val="clear" w:color="auto" w:fill="auto"/>
            <w:vAlign w:val="center"/>
          </w:tcPr>
          <w:p w14:paraId="5823722E" w14:textId="7A126AAB" w:rsidR="00EC1732" w:rsidRPr="00C41625" w:rsidRDefault="00EC1732" w:rsidP="00EC1732">
            <w:pPr>
              <w:pStyle w:val="AnnexTable"/>
              <w:rPr>
                <w:noProof w:val="0"/>
              </w:rPr>
            </w:pPr>
            <w:r w:rsidRPr="00C41625">
              <w:rPr>
                <w:lang w:val="en-GB" w:eastAsia="en-GB"/>
              </w:rPr>
              <w:t>More than or equal to 827us</w:t>
            </w:r>
          </w:p>
        </w:tc>
      </w:tr>
      <w:tr w:rsidR="00EC1732" w:rsidRPr="00514230" w14:paraId="23B8A61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309F8CFA" w14:textId="77777777" w:rsidR="00EC1732" w:rsidRPr="00514230" w:rsidRDefault="00EC1732" w:rsidP="00EC1732">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73F02204" w14:textId="2F931477" w:rsidR="00EC1732" w:rsidRPr="00C41625" w:rsidRDefault="00EC1732" w:rsidP="00EC1732">
            <w:pPr>
              <w:pStyle w:val="AnnexTable"/>
              <w:rPr>
                <w:noProof w:val="0"/>
              </w:rPr>
            </w:pPr>
            <w:r w:rsidRPr="00C41625">
              <w:rPr>
                <w:lang w:val="en-GB" w:eastAsia="en-GB"/>
              </w:rPr>
              <w:t>Ta4_max_up (scs=1.25kHz)</w:t>
            </w:r>
          </w:p>
        </w:tc>
        <w:tc>
          <w:tcPr>
            <w:tcW w:w="3888" w:type="dxa"/>
            <w:tcBorders>
              <w:top w:val="nil"/>
              <w:left w:val="nil"/>
              <w:bottom w:val="single" w:sz="4" w:space="0" w:color="auto"/>
              <w:right w:val="single" w:sz="4" w:space="0" w:color="auto"/>
            </w:tcBorders>
            <w:shd w:val="clear" w:color="auto" w:fill="auto"/>
            <w:noWrap/>
            <w:vAlign w:val="center"/>
          </w:tcPr>
          <w:p w14:paraId="5E55F36E" w14:textId="2EDAAB2C" w:rsidR="00EC1732" w:rsidRPr="00C41625" w:rsidRDefault="004D4D0D" w:rsidP="00EC1732">
            <w:pPr>
              <w:pStyle w:val="AnnexTable"/>
              <w:rPr>
                <w:noProof w:val="0"/>
              </w:rPr>
            </w:pPr>
            <w:r>
              <w:rPr>
                <w:lang w:val="en-GB" w:eastAsia="en-GB"/>
              </w:rPr>
              <w:t>4</w:t>
            </w:r>
            <w:r w:rsidR="00EC1732" w:rsidRPr="00C41625">
              <w:rPr>
                <w:lang w:val="en-GB" w:eastAsia="en-GB"/>
              </w:rPr>
              <w:t>.3.2-</w:t>
            </w:r>
            <w:r>
              <w:rPr>
                <w:lang w:val="en-GB" w:eastAsia="en-GB"/>
              </w:rPr>
              <w:t>4</w:t>
            </w:r>
            <w:r w:rsidR="00EC1732" w:rsidRPr="00C41625">
              <w:rPr>
                <w:lang w:val="en-GB" w:eastAsia="en-GB"/>
              </w:rPr>
              <w:t>.3.3, Annex B</w:t>
            </w:r>
          </w:p>
        </w:tc>
        <w:tc>
          <w:tcPr>
            <w:tcW w:w="4896" w:type="dxa"/>
            <w:tcBorders>
              <w:top w:val="nil"/>
              <w:left w:val="nil"/>
              <w:bottom w:val="single" w:sz="4" w:space="0" w:color="auto"/>
              <w:right w:val="single" w:sz="4" w:space="0" w:color="auto"/>
            </w:tcBorders>
            <w:shd w:val="clear" w:color="auto" w:fill="auto"/>
            <w:vAlign w:val="center"/>
          </w:tcPr>
          <w:p w14:paraId="2268A618" w14:textId="5AC20102" w:rsidR="00EC1732" w:rsidRPr="00C41625" w:rsidRDefault="00EC1732" w:rsidP="00EC1732">
            <w:pPr>
              <w:pStyle w:val="AnnexTable"/>
              <w:rPr>
                <w:noProof w:val="0"/>
              </w:rPr>
            </w:pPr>
            <w:r w:rsidRPr="00C41625">
              <w:rPr>
                <w:lang w:val="en-GB" w:eastAsia="en-GB"/>
              </w:rPr>
              <w:t>More than or equal to 1810us</w:t>
            </w:r>
          </w:p>
        </w:tc>
      </w:tr>
      <w:tr w:rsidR="00EC1732" w:rsidRPr="00514230" w14:paraId="4425B37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tcPr>
          <w:p w14:paraId="37FB6551" w14:textId="77777777" w:rsidR="00EC1732" w:rsidRPr="00514230" w:rsidRDefault="00EC1732" w:rsidP="00EC1732">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tcPr>
          <w:p w14:paraId="426A96D0" w14:textId="5FAD9D7D" w:rsidR="00EC1732" w:rsidRPr="00C41625" w:rsidRDefault="00EC1732" w:rsidP="00EC1732">
            <w:pPr>
              <w:pStyle w:val="AnnexTable"/>
              <w:rPr>
                <w:noProof w:val="0"/>
              </w:rPr>
            </w:pPr>
            <w:r w:rsidRPr="00C41625">
              <w:rPr>
                <w:lang w:val="en-GB" w:eastAsia="en-GB"/>
              </w:rPr>
              <w:t>Ta4_min_up (scs=1.25kHz)</w:t>
            </w:r>
          </w:p>
        </w:tc>
        <w:tc>
          <w:tcPr>
            <w:tcW w:w="3888" w:type="dxa"/>
            <w:tcBorders>
              <w:top w:val="nil"/>
              <w:left w:val="nil"/>
              <w:bottom w:val="single" w:sz="4" w:space="0" w:color="auto"/>
              <w:right w:val="single" w:sz="4" w:space="0" w:color="auto"/>
            </w:tcBorders>
            <w:shd w:val="clear" w:color="auto" w:fill="auto"/>
            <w:noWrap/>
            <w:vAlign w:val="center"/>
          </w:tcPr>
          <w:p w14:paraId="0E2880DB" w14:textId="190C185C" w:rsidR="00EC1732" w:rsidRPr="00C41625" w:rsidRDefault="004D4D0D" w:rsidP="00EC1732">
            <w:pPr>
              <w:pStyle w:val="AnnexTable"/>
              <w:rPr>
                <w:noProof w:val="0"/>
              </w:rPr>
            </w:pPr>
            <w:r>
              <w:rPr>
                <w:lang w:val="en-GB" w:eastAsia="en-GB"/>
              </w:rPr>
              <w:t>4</w:t>
            </w:r>
            <w:r w:rsidR="00EC1732" w:rsidRPr="00C41625">
              <w:rPr>
                <w:lang w:val="en-GB" w:eastAsia="en-GB"/>
              </w:rPr>
              <w:t>.3.2-</w:t>
            </w:r>
            <w:r>
              <w:rPr>
                <w:lang w:val="en-GB" w:eastAsia="en-GB"/>
              </w:rPr>
              <w:t>4</w:t>
            </w:r>
            <w:r w:rsidR="00EC1732" w:rsidRPr="00C41625">
              <w:rPr>
                <w:lang w:val="en-GB" w:eastAsia="en-GB"/>
              </w:rPr>
              <w:t>.3.3, Annex B</w:t>
            </w:r>
          </w:p>
        </w:tc>
        <w:tc>
          <w:tcPr>
            <w:tcW w:w="4896" w:type="dxa"/>
            <w:tcBorders>
              <w:top w:val="nil"/>
              <w:left w:val="nil"/>
              <w:bottom w:val="single" w:sz="4" w:space="0" w:color="auto"/>
              <w:right w:val="single" w:sz="4" w:space="0" w:color="auto"/>
            </w:tcBorders>
            <w:shd w:val="clear" w:color="auto" w:fill="auto"/>
            <w:vAlign w:val="center"/>
          </w:tcPr>
          <w:p w14:paraId="42E41C7D" w14:textId="188D04E5" w:rsidR="00EC1732" w:rsidRPr="00C41625" w:rsidRDefault="00EC1732" w:rsidP="00EC1732">
            <w:pPr>
              <w:pStyle w:val="AnnexTable"/>
              <w:rPr>
                <w:noProof w:val="0"/>
              </w:rPr>
            </w:pPr>
            <w:r w:rsidRPr="00C41625">
              <w:rPr>
                <w:lang w:val="en-GB" w:eastAsia="en-GB"/>
              </w:rPr>
              <w:t>Less than or equal to 827us</w:t>
            </w:r>
          </w:p>
        </w:tc>
      </w:tr>
      <w:tr w:rsidR="00A176E4" w:rsidRPr="00514230" w14:paraId="0559E5A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4E06D5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0D096B4" w14:textId="77777777" w:rsidR="00A176E4" w:rsidRPr="00C41625" w:rsidRDefault="00A176E4" w:rsidP="00D9731F">
            <w:pPr>
              <w:pStyle w:val="AnnexTable"/>
              <w:rPr>
                <w:noProof w:val="0"/>
              </w:rPr>
            </w:pPr>
            <w:r w:rsidRPr="00C41625">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7D322BE9" w14:textId="4FD34C1F" w:rsidR="00A176E4" w:rsidRPr="00C41625" w:rsidRDefault="004D4D0D" w:rsidP="00D9731F">
            <w:pPr>
              <w:pStyle w:val="AnnexTable"/>
              <w:rPr>
                <w:noProof w:val="0"/>
              </w:rPr>
            </w:pPr>
            <w:r>
              <w:rPr>
                <w:noProof w:val="0"/>
              </w:rPr>
              <w:t>4</w:t>
            </w:r>
            <w:r w:rsidR="00A176E4" w:rsidRPr="00C41625">
              <w:rPr>
                <w:noProof w:val="0"/>
              </w:rPr>
              <w:t>.3.2-</w:t>
            </w:r>
            <w:r>
              <w:rPr>
                <w:noProof w:val="0"/>
              </w:rPr>
              <w:t>4</w:t>
            </w:r>
            <w:r w:rsidR="00A176E4" w:rsidRPr="00C41625">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08CB9683" w14:textId="77777777" w:rsidR="00A176E4" w:rsidRPr="00C41625" w:rsidRDefault="00A176E4" w:rsidP="00D9731F">
            <w:pPr>
              <w:pStyle w:val="AnnexTable"/>
              <w:rPr>
                <w:noProof w:val="0"/>
              </w:rPr>
            </w:pPr>
            <w:r w:rsidRPr="00C41625">
              <w:rPr>
                <w:noProof w:val="0"/>
              </w:rPr>
              <w:t>Less than or equal to 336us</w:t>
            </w:r>
          </w:p>
        </w:tc>
      </w:tr>
      <w:tr w:rsidR="00A176E4" w:rsidRPr="00514230" w14:paraId="3223A88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4CBE4C6"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D14671A" w14:textId="77777777" w:rsidR="00A176E4" w:rsidRPr="00C41625" w:rsidRDefault="00A176E4" w:rsidP="00D9731F">
            <w:pPr>
              <w:pStyle w:val="AnnexTable"/>
              <w:rPr>
                <w:noProof w:val="0"/>
              </w:rPr>
            </w:pPr>
            <w:r w:rsidRPr="00C41625">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12C45539" w14:textId="18181077" w:rsidR="00A176E4" w:rsidRPr="00C41625" w:rsidRDefault="004D4D0D" w:rsidP="00D9731F">
            <w:pPr>
              <w:pStyle w:val="AnnexTable"/>
              <w:rPr>
                <w:noProof w:val="0"/>
              </w:rPr>
            </w:pPr>
            <w:r>
              <w:rPr>
                <w:noProof w:val="0"/>
              </w:rPr>
              <w:t>4</w:t>
            </w:r>
            <w:r w:rsidR="00A176E4" w:rsidRPr="00C41625">
              <w:rPr>
                <w:noProof w:val="0"/>
              </w:rPr>
              <w:t>.3.2-</w:t>
            </w:r>
            <w:r>
              <w:rPr>
                <w:noProof w:val="0"/>
              </w:rPr>
              <w:t>4</w:t>
            </w:r>
            <w:r w:rsidR="00A176E4" w:rsidRPr="00C41625">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11061A17" w14:textId="77777777" w:rsidR="00A176E4" w:rsidRPr="00C41625" w:rsidRDefault="00A176E4" w:rsidP="00D9731F">
            <w:pPr>
              <w:pStyle w:val="AnnexTable"/>
              <w:rPr>
                <w:noProof w:val="0"/>
              </w:rPr>
            </w:pPr>
            <w:r w:rsidRPr="00C41625">
              <w:rPr>
                <w:noProof w:val="0"/>
              </w:rPr>
              <w:t>More than or equal to 285us</w:t>
            </w:r>
          </w:p>
        </w:tc>
      </w:tr>
      <w:tr w:rsidR="00A176E4" w:rsidRPr="00514230" w14:paraId="44AD193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D059B37"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B2041BA" w14:textId="77777777" w:rsidR="00A176E4" w:rsidRPr="00C41625" w:rsidRDefault="00A176E4" w:rsidP="00D9731F">
            <w:pPr>
              <w:pStyle w:val="AnnexTable"/>
              <w:rPr>
                <w:noProof w:val="0"/>
              </w:rPr>
            </w:pPr>
            <w:r w:rsidRPr="00C41625">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1F8677FB" w14:textId="73D12B0B" w:rsidR="00A176E4" w:rsidRPr="00C41625" w:rsidRDefault="004D4D0D" w:rsidP="00D9731F">
            <w:pPr>
              <w:pStyle w:val="AnnexTable"/>
              <w:rPr>
                <w:noProof w:val="0"/>
              </w:rPr>
            </w:pPr>
            <w:r>
              <w:rPr>
                <w:noProof w:val="0"/>
              </w:rPr>
              <w:t>4</w:t>
            </w:r>
            <w:r w:rsidR="00A176E4" w:rsidRPr="00C41625">
              <w:rPr>
                <w:noProof w:val="0"/>
              </w:rPr>
              <w:t>.3.2-</w:t>
            </w:r>
            <w:r>
              <w:rPr>
                <w:noProof w:val="0"/>
              </w:rPr>
              <w:t>4</w:t>
            </w:r>
            <w:r w:rsidR="00A176E4" w:rsidRPr="00C41625">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04B591F5" w14:textId="77777777" w:rsidR="00A176E4" w:rsidRPr="00C41625" w:rsidRDefault="00A176E4" w:rsidP="00D9731F">
            <w:pPr>
              <w:pStyle w:val="AnnexTable"/>
              <w:rPr>
                <w:noProof w:val="0"/>
              </w:rPr>
            </w:pPr>
            <w:r w:rsidRPr="00C41625">
              <w:rPr>
                <w:noProof w:val="0"/>
              </w:rPr>
              <w:t>More than or equal to 336us</w:t>
            </w:r>
          </w:p>
        </w:tc>
      </w:tr>
      <w:tr w:rsidR="00A176E4" w:rsidRPr="00514230" w14:paraId="40A308B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FACB862"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02A4EEF" w14:textId="77777777" w:rsidR="00A176E4" w:rsidRPr="00C41625" w:rsidRDefault="00A176E4" w:rsidP="00D9731F">
            <w:pPr>
              <w:pStyle w:val="AnnexTable"/>
              <w:rPr>
                <w:noProof w:val="0"/>
              </w:rPr>
            </w:pPr>
            <w:r w:rsidRPr="00C41625">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5222FDAA" w14:textId="61973782" w:rsidR="00A176E4" w:rsidRPr="00C41625" w:rsidRDefault="004D4D0D" w:rsidP="00D9731F">
            <w:pPr>
              <w:pStyle w:val="AnnexTable"/>
              <w:rPr>
                <w:noProof w:val="0"/>
              </w:rPr>
            </w:pPr>
            <w:r>
              <w:rPr>
                <w:noProof w:val="0"/>
              </w:rPr>
              <w:t>4</w:t>
            </w:r>
            <w:r w:rsidR="00A176E4" w:rsidRPr="00C41625">
              <w:rPr>
                <w:noProof w:val="0"/>
              </w:rPr>
              <w:t>.3.2-</w:t>
            </w:r>
            <w:r>
              <w:rPr>
                <w:noProof w:val="0"/>
              </w:rPr>
              <w:t>4</w:t>
            </w:r>
            <w:r w:rsidR="00A176E4" w:rsidRPr="00C41625">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236A509B" w14:textId="77777777" w:rsidR="00A176E4" w:rsidRPr="00C41625" w:rsidRDefault="00A176E4" w:rsidP="00D9731F">
            <w:pPr>
              <w:pStyle w:val="AnnexTable"/>
              <w:rPr>
                <w:noProof w:val="0"/>
              </w:rPr>
            </w:pPr>
            <w:r w:rsidRPr="00C41625">
              <w:rPr>
                <w:noProof w:val="0"/>
              </w:rPr>
              <w:t>Less than or equal to 125us</w:t>
            </w:r>
          </w:p>
        </w:tc>
      </w:tr>
      <w:tr w:rsidR="00A176E4" w:rsidRPr="00514230" w14:paraId="3890AC6E"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99286C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4A98BB" w14:textId="77777777" w:rsidR="00A176E4" w:rsidRPr="00C41625" w:rsidRDefault="00A176E4" w:rsidP="00D9731F">
            <w:pPr>
              <w:pStyle w:val="AnnexTable"/>
              <w:rPr>
                <w:noProof w:val="0"/>
              </w:rPr>
            </w:pPr>
            <w:r w:rsidRPr="00C41625">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69D1F621" w14:textId="4EFC942F" w:rsidR="00A176E4" w:rsidRPr="00C41625" w:rsidRDefault="004D4D0D" w:rsidP="00D9731F">
            <w:pPr>
              <w:pStyle w:val="AnnexTable"/>
              <w:rPr>
                <w:noProof w:val="0"/>
              </w:rPr>
            </w:pPr>
            <w:r>
              <w:rPr>
                <w:noProof w:val="0"/>
              </w:rPr>
              <w:t>4</w:t>
            </w:r>
            <w:r w:rsidR="00A176E4" w:rsidRPr="00C41625">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6DC32AB" w14:textId="77777777" w:rsidR="00A176E4" w:rsidRPr="00C41625" w:rsidRDefault="00A176E4" w:rsidP="00D9731F">
            <w:pPr>
              <w:pStyle w:val="AnnexTable"/>
              <w:rPr>
                <w:noProof w:val="0"/>
              </w:rPr>
            </w:pPr>
            <w:r w:rsidRPr="00C41625">
              <w:rPr>
                <w:noProof w:val="0"/>
              </w:rPr>
              <w:t>160 us</w:t>
            </w:r>
          </w:p>
        </w:tc>
      </w:tr>
      <w:tr w:rsidR="00A176E4" w:rsidRPr="00514230" w14:paraId="5003F02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133B76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810A4AB" w14:textId="77777777" w:rsidR="00A176E4" w:rsidRPr="00514230" w:rsidRDefault="00A176E4"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118A0652" w14:textId="332B36CB"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721353A" w14:textId="77777777" w:rsidR="00A176E4" w:rsidRPr="00514230" w:rsidRDefault="00A176E4" w:rsidP="00D9731F">
            <w:pPr>
              <w:pStyle w:val="AnnexTable"/>
              <w:rPr>
                <w:noProof w:val="0"/>
              </w:rPr>
            </w:pPr>
            <w:r w:rsidRPr="00514230">
              <w:rPr>
                <w:noProof w:val="0"/>
              </w:rPr>
              <w:t>0 us</w:t>
            </w:r>
          </w:p>
        </w:tc>
      </w:tr>
      <w:tr w:rsidR="00A176E4" w:rsidRPr="00514230" w14:paraId="63F42DC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221BCCC"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354BEC5" w14:textId="77777777" w:rsidR="00A176E4" w:rsidRPr="00514230" w:rsidRDefault="00A176E4"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05274B2F" w14:textId="7BEED2C9"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F7C05B7" w14:textId="77777777" w:rsidR="00A176E4" w:rsidRPr="00514230" w:rsidRDefault="00A176E4" w:rsidP="00D9731F">
            <w:pPr>
              <w:pStyle w:val="AnnexTable"/>
              <w:rPr>
                <w:noProof w:val="0"/>
              </w:rPr>
            </w:pPr>
            <w:r w:rsidRPr="00514230">
              <w:rPr>
                <w:noProof w:val="0"/>
              </w:rPr>
              <w:t>160 us</w:t>
            </w:r>
          </w:p>
        </w:tc>
      </w:tr>
      <w:tr w:rsidR="00A176E4" w:rsidRPr="00514230" w14:paraId="2B082BD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98DCFAA"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0647D75" w14:textId="40A7867F" w:rsidR="00A176E4" w:rsidRPr="00514230" w:rsidRDefault="00A176E4"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6A2DBD08" w14:textId="412172C6" w:rsidR="00A176E4" w:rsidRPr="00514230" w:rsidRDefault="004D4D0D" w:rsidP="00D9731F">
            <w:pPr>
              <w:pStyle w:val="AnnexTable"/>
              <w:rPr>
                <w:noProof w:val="0"/>
              </w:rPr>
            </w:pPr>
            <w:r>
              <w:rPr>
                <w:noProof w:val="0"/>
              </w:rPr>
              <w:t>4</w:t>
            </w:r>
            <w:r w:rsidR="00A176E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7B9B957" w14:textId="77777777" w:rsidR="00A176E4" w:rsidRPr="00514230" w:rsidRDefault="00A176E4" w:rsidP="00D9731F">
            <w:pPr>
              <w:pStyle w:val="AnnexTable"/>
              <w:rPr>
                <w:noProof w:val="0"/>
              </w:rPr>
            </w:pPr>
            <w:r w:rsidRPr="00514230">
              <w:rPr>
                <w:noProof w:val="0"/>
              </w:rPr>
              <w:t>0 us</w:t>
            </w:r>
          </w:p>
        </w:tc>
      </w:tr>
      <w:tr w:rsidR="00A176E4" w:rsidRPr="00514230" w14:paraId="5E8E81D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3871DB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18CC9CF" w14:textId="2DD63C5F" w:rsidR="00A176E4" w:rsidRPr="00514230" w:rsidRDefault="00A176E4"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3126BE47" w14:textId="0B30FE8A" w:rsidR="00A176E4" w:rsidRPr="00514230" w:rsidRDefault="004D4D0D" w:rsidP="00D9731F">
            <w:pPr>
              <w:pStyle w:val="AnnexTable"/>
              <w:rPr>
                <w:noProof w:val="0"/>
              </w:rPr>
            </w:pPr>
            <w:r>
              <w:rPr>
                <w:noProof w:val="0"/>
              </w:rPr>
              <w:t>4</w:t>
            </w:r>
            <w:r w:rsidR="00A176E4" w:rsidRPr="00514230">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365E667C" w14:textId="77777777" w:rsidR="00A176E4" w:rsidRPr="00514230" w:rsidRDefault="00A176E4" w:rsidP="00D9731F">
            <w:pPr>
              <w:pStyle w:val="AnnexTable"/>
              <w:rPr>
                <w:noProof w:val="0"/>
              </w:rPr>
            </w:pPr>
            <w:r w:rsidRPr="00514230">
              <w:rPr>
                <w:noProof w:val="0"/>
              </w:rPr>
              <w:t>FALSE</w:t>
            </w:r>
          </w:p>
        </w:tc>
      </w:tr>
      <w:tr w:rsidR="00A176E4" w:rsidRPr="00514230" w14:paraId="3AA3870F"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1C17999B" w14:textId="7F938C6E" w:rsidR="00A176E4" w:rsidRPr="00514230" w:rsidRDefault="00A176E4"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506C7EE3" w14:textId="77777777" w:rsidR="00A176E4" w:rsidRPr="00514230" w:rsidRDefault="00A176E4"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6D4CB16A" w14:textId="223F95D7" w:rsidR="00A176E4" w:rsidRPr="00514230" w:rsidRDefault="004D4D0D" w:rsidP="00D9731F">
            <w:pPr>
              <w:pStyle w:val="AnnexTable"/>
              <w:rPr>
                <w:noProof w:val="0"/>
              </w:rPr>
            </w:pPr>
            <w:r>
              <w:rPr>
                <w:noProof w:val="0"/>
              </w:rPr>
              <w:t>5</w:t>
            </w:r>
            <w:r w:rsidR="00A176E4" w:rsidRPr="00514230">
              <w:rPr>
                <w:noProof w:val="0"/>
              </w:rPr>
              <w:t>.1.1-</w:t>
            </w:r>
            <w:r>
              <w:rPr>
                <w:noProof w:val="0"/>
              </w:rPr>
              <w:t>5</w:t>
            </w:r>
            <w:r w:rsidR="00A176E4"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323F1F60" w14:textId="77777777" w:rsidR="00A176E4" w:rsidRPr="00514230" w:rsidRDefault="00A176E4" w:rsidP="00D9731F">
            <w:pPr>
              <w:pStyle w:val="AnnexTable"/>
              <w:rPr>
                <w:noProof w:val="0"/>
              </w:rPr>
            </w:pPr>
            <w:r w:rsidRPr="00514230">
              <w:rPr>
                <w:noProof w:val="0"/>
              </w:rPr>
              <w:t>Ethernet</w:t>
            </w:r>
          </w:p>
        </w:tc>
      </w:tr>
      <w:tr w:rsidR="00A176E4" w:rsidRPr="00514230" w14:paraId="350B3241"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E81147B"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8FB77D8" w14:textId="77777777" w:rsidR="00A176E4" w:rsidRPr="00514230" w:rsidRDefault="00A176E4"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5231660B" w14:textId="67F628F6" w:rsidR="00A176E4" w:rsidRPr="00514230" w:rsidRDefault="004D4D0D" w:rsidP="00D9731F">
            <w:pPr>
              <w:pStyle w:val="AnnexTable"/>
              <w:rPr>
                <w:noProof w:val="0"/>
              </w:rPr>
            </w:pPr>
            <w:r>
              <w:rPr>
                <w:noProof w:val="0"/>
              </w:rPr>
              <w:t>5</w:t>
            </w:r>
            <w:r w:rsidR="00A176E4"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4C24A643" w14:textId="77777777" w:rsidR="00A176E4" w:rsidRPr="00514230" w:rsidRDefault="00A176E4" w:rsidP="00D9731F">
            <w:pPr>
              <w:pStyle w:val="AnnexTable"/>
              <w:rPr>
                <w:noProof w:val="0"/>
              </w:rPr>
            </w:pPr>
            <w:r w:rsidRPr="00514230">
              <w:rPr>
                <w:noProof w:val="0"/>
              </w:rPr>
              <w:t>FALSE</w:t>
            </w:r>
          </w:p>
        </w:tc>
      </w:tr>
      <w:tr w:rsidR="00A176E4" w:rsidRPr="00514230" w14:paraId="433D747F"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993C042"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44352E3" w14:textId="77777777" w:rsidR="00A176E4" w:rsidRPr="00514230" w:rsidRDefault="00A176E4"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25CF76B4" w14:textId="44B2AB38" w:rsidR="00A176E4" w:rsidRPr="00514230" w:rsidRDefault="004D4D0D" w:rsidP="00D9731F">
            <w:pPr>
              <w:pStyle w:val="AnnexTable"/>
              <w:rPr>
                <w:noProof w:val="0"/>
              </w:rPr>
            </w:pPr>
            <w:r>
              <w:rPr>
                <w:noProof w:val="0"/>
              </w:rPr>
              <w:t>5</w:t>
            </w:r>
            <w:r w:rsidR="00A176E4" w:rsidRPr="00514230">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23099FA0" w14:textId="77777777" w:rsidR="00A176E4" w:rsidRPr="00514230" w:rsidRDefault="00A176E4" w:rsidP="00D9731F">
            <w:pPr>
              <w:pStyle w:val="AnnexTable"/>
              <w:rPr>
                <w:noProof w:val="0"/>
              </w:rPr>
            </w:pPr>
            <w:r w:rsidRPr="00514230">
              <w:rPr>
                <w:noProof w:val="0"/>
              </w:rPr>
              <w:t>eCPRI</w:t>
            </w:r>
          </w:p>
        </w:tc>
      </w:tr>
      <w:tr w:rsidR="00A176E4" w:rsidRPr="00514230" w14:paraId="135FE2B7"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7AB0EE5"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672A1A" w14:textId="77777777" w:rsidR="00A176E4" w:rsidRPr="00514230" w:rsidRDefault="00A176E4"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58C70927" w14:textId="57F5343A" w:rsidR="00A176E4" w:rsidRPr="00514230" w:rsidRDefault="004D4D0D" w:rsidP="00D9731F">
            <w:pPr>
              <w:pStyle w:val="AnnexTable"/>
              <w:rPr>
                <w:noProof w:val="0"/>
              </w:rPr>
            </w:pPr>
            <w:r>
              <w:rPr>
                <w:noProof w:val="0"/>
              </w:rPr>
              <w:t>5</w:t>
            </w:r>
            <w:r w:rsidR="00A176E4" w:rsidRPr="00514230">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66B6F19C" w14:textId="77777777" w:rsidR="00A176E4" w:rsidRPr="00514230" w:rsidRDefault="00A176E4" w:rsidP="00D9731F">
            <w:pPr>
              <w:pStyle w:val="AnnexTable"/>
              <w:rPr>
                <w:noProof w:val="0"/>
              </w:rPr>
            </w:pPr>
            <w:r w:rsidRPr="00514230">
              <w:rPr>
                <w:noProof w:val="0"/>
              </w:rPr>
              <w:t>FALSE</w:t>
            </w:r>
          </w:p>
        </w:tc>
      </w:tr>
      <w:tr w:rsidR="00A176E4" w:rsidRPr="00514230" w14:paraId="2A96BC52" w14:textId="77777777" w:rsidTr="004E1551">
        <w:trPr>
          <w:trHeight w:val="234"/>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0892F51"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9E9100B" w14:textId="75DF8BC7" w:rsidR="00A176E4" w:rsidRPr="00514230" w:rsidRDefault="00A176E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D1932C3" w14:textId="65D9D494" w:rsidR="00A176E4" w:rsidRPr="00514230" w:rsidRDefault="004D4D0D" w:rsidP="00D9731F">
            <w:pPr>
              <w:pStyle w:val="AnnexTable"/>
              <w:rPr>
                <w:noProof w:val="0"/>
              </w:rPr>
            </w:pPr>
            <w:r>
              <w:rPr>
                <w:noProof w:val="0"/>
              </w:rPr>
              <w:t>5</w:t>
            </w:r>
            <w:r w:rsidR="00A176E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ABD4897" w14:textId="77777777" w:rsidR="00A176E4" w:rsidRPr="00514230" w:rsidRDefault="00A176E4" w:rsidP="00D9731F">
            <w:pPr>
              <w:pStyle w:val="AnnexTable"/>
              <w:rPr>
                <w:noProof w:val="0"/>
              </w:rPr>
            </w:pPr>
            <w:r w:rsidRPr="00514230">
              <w:rPr>
                <w:noProof w:val="0"/>
              </w:rPr>
              <w:t>2</w:t>
            </w:r>
          </w:p>
        </w:tc>
      </w:tr>
      <w:tr w:rsidR="00A176E4" w:rsidRPr="00514230" w14:paraId="582B17B0" w14:textId="77777777" w:rsidTr="004E1551">
        <w:trPr>
          <w:trHeight w:val="36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3C36C1B"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B172B3D" w14:textId="77777777" w:rsidR="00A176E4" w:rsidRPr="00514230" w:rsidRDefault="00A176E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2E29E80" w14:textId="51489576" w:rsidR="00A176E4" w:rsidRPr="00514230" w:rsidRDefault="004D4D0D" w:rsidP="00D9731F">
            <w:pPr>
              <w:pStyle w:val="AnnexTable"/>
              <w:rPr>
                <w:noProof w:val="0"/>
              </w:rPr>
            </w:pPr>
            <w:r>
              <w:rPr>
                <w:noProof w:val="0"/>
              </w:rPr>
              <w:t>5</w:t>
            </w:r>
            <w:r w:rsidR="00A176E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3AE75816" w14:textId="77777777" w:rsidR="00A176E4" w:rsidRPr="00514230" w:rsidRDefault="00A176E4" w:rsidP="00D9731F">
            <w:pPr>
              <w:pStyle w:val="AnnexTable"/>
              <w:rPr>
                <w:noProof w:val="0"/>
              </w:rPr>
            </w:pPr>
            <w:r w:rsidRPr="00514230">
              <w:rPr>
                <w:noProof w:val="0"/>
              </w:rPr>
              <w:t>6</w:t>
            </w:r>
          </w:p>
        </w:tc>
      </w:tr>
      <w:tr w:rsidR="00A176E4" w:rsidRPr="00514230" w14:paraId="5239509C"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83890A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D124F13" w14:textId="77777777" w:rsidR="00A176E4" w:rsidRPr="00514230" w:rsidRDefault="00A176E4"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2708822" w14:textId="0675BC59" w:rsidR="00A176E4" w:rsidRPr="00514230" w:rsidRDefault="004D4D0D" w:rsidP="00D9731F">
            <w:pPr>
              <w:pStyle w:val="AnnexTable"/>
              <w:rPr>
                <w:noProof w:val="0"/>
              </w:rPr>
            </w:pPr>
            <w:r>
              <w:rPr>
                <w:noProof w:val="0"/>
              </w:rPr>
              <w:t>5</w:t>
            </w:r>
            <w:r w:rsidR="00A176E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7223607B" w14:textId="77777777" w:rsidR="00A176E4" w:rsidRPr="00514230" w:rsidRDefault="00A176E4" w:rsidP="00D9731F">
            <w:pPr>
              <w:pStyle w:val="AnnexTable"/>
              <w:rPr>
                <w:noProof w:val="0"/>
              </w:rPr>
            </w:pPr>
            <w:r w:rsidRPr="00514230">
              <w:rPr>
                <w:noProof w:val="0"/>
              </w:rPr>
              <w:t>4</w:t>
            </w:r>
          </w:p>
        </w:tc>
      </w:tr>
      <w:tr w:rsidR="00A176E4" w:rsidRPr="00514230" w14:paraId="3EA13686" w14:textId="77777777" w:rsidTr="004E1551">
        <w:trPr>
          <w:trHeight w:val="315"/>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BD6494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6C75754" w14:textId="77777777" w:rsidR="00A176E4" w:rsidRPr="00514230" w:rsidRDefault="00A176E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86E26A2" w14:textId="740704D2" w:rsidR="00A176E4" w:rsidRPr="00514230" w:rsidRDefault="004D4D0D" w:rsidP="00D9731F">
            <w:pPr>
              <w:pStyle w:val="AnnexTable"/>
              <w:rPr>
                <w:noProof w:val="0"/>
              </w:rPr>
            </w:pPr>
            <w:r>
              <w:rPr>
                <w:noProof w:val="0"/>
              </w:rPr>
              <w:t>5</w:t>
            </w:r>
            <w:r w:rsidR="00A176E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04CCC4A9" w14:textId="77777777" w:rsidR="00A176E4" w:rsidRPr="00514230" w:rsidRDefault="00A176E4" w:rsidP="00D9731F">
            <w:pPr>
              <w:pStyle w:val="AnnexTable"/>
              <w:rPr>
                <w:noProof w:val="0"/>
              </w:rPr>
            </w:pPr>
            <w:r w:rsidRPr="00514230">
              <w:rPr>
                <w:noProof w:val="0"/>
              </w:rPr>
              <w:t>4</w:t>
            </w:r>
          </w:p>
        </w:tc>
      </w:tr>
      <w:tr w:rsidR="00A176E4" w:rsidRPr="00514230" w14:paraId="7B4210E1"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9B5962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64F6B4E" w14:textId="77777777" w:rsidR="00A176E4" w:rsidRPr="00514230" w:rsidRDefault="00A176E4"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3FD46E32" w14:textId="4D642E7F" w:rsidR="00A176E4" w:rsidRPr="00514230" w:rsidRDefault="004D4D0D" w:rsidP="00D9731F">
            <w:pPr>
              <w:pStyle w:val="AnnexTable"/>
              <w:rPr>
                <w:noProof w:val="0"/>
              </w:rPr>
            </w:pPr>
            <w:r>
              <w:rPr>
                <w:noProof w:val="0"/>
              </w:rPr>
              <w:t>5</w:t>
            </w:r>
            <w:r w:rsidR="00A176E4" w:rsidRPr="00514230">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53944C5B" w14:textId="77777777" w:rsidR="00A176E4" w:rsidRPr="00514230" w:rsidRDefault="00A176E4" w:rsidP="00D9731F">
            <w:pPr>
              <w:pStyle w:val="AnnexTable"/>
              <w:rPr>
                <w:noProof w:val="0"/>
              </w:rPr>
            </w:pPr>
            <w:r w:rsidRPr="00514230">
              <w:rPr>
                <w:noProof w:val="0"/>
              </w:rPr>
              <w:t>Application layer fragmentation</w:t>
            </w:r>
          </w:p>
        </w:tc>
      </w:tr>
      <w:tr w:rsidR="00A176E4" w:rsidRPr="00514230" w14:paraId="16B84327"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08E6F11"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347A53B" w14:textId="59B8CEC3" w:rsidR="00A176E4" w:rsidRPr="00514230" w:rsidRDefault="00A176E4"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4E9AC244" w14:textId="2CEB41F2" w:rsidR="00A176E4" w:rsidRPr="00514230" w:rsidRDefault="004D4D0D" w:rsidP="00D9731F">
            <w:pPr>
              <w:pStyle w:val="AnnexTable"/>
              <w:rPr>
                <w:noProof w:val="0"/>
              </w:rPr>
            </w:pPr>
            <w:r>
              <w:rPr>
                <w:noProof w:val="0"/>
              </w:rPr>
              <w:t>5</w:t>
            </w:r>
            <w:r w:rsidR="00A176E4"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221B91E2" w14:textId="77777777" w:rsidR="00A176E4" w:rsidRPr="00514230" w:rsidRDefault="00A176E4" w:rsidP="00D9731F">
            <w:pPr>
              <w:pStyle w:val="AnnexTable"/>
              <w:rPr>
                <w:noProof w:val="0"/>
              </w:rPr>
            </w:pPr>
            <w:r w:rsidRPr="00514230">
              <w:rPr>
                <w:noProof w:val="0"/>
              </w:rPr>
              <w:t>Default L2 CoS priority</w:t>
            </w:r>
          </w:p>
        </w:tc>
      </w:tr>
      <w:tr w:rsidR="00A176E4" w:rsidRPr="00514230" w14:paraId="10D88551"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5F4DD8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E42E69" w14:textId="73F66693" w:rsidR="00A176E4" w:rsidRPr="00514230" w:rsidRDefault="00A176E4"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05D530DD" w14:textId="72ACE174" w:rsidR="00A176E4" w:rsidRPr="00514230" w:rsidRDefault="004D4D0D" w:rsidP="00D9731F">
            <w:pPr>
              <w:pStyle w:val="AnnexTable"/>
              <w:rPr>
                <w:noProof w:val="0"/>
              </w:rPr>
            </w:pPr>
            <w:r>
              <w:rPr>
                <w:noProof w:val="0"/>
              </w:rPr>
              <w:t>5</w:t>
            </w:r>
            <w:r w:rsidR="00A176E4"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5EC04308" w14:textId="7B89554C" w:rsidR="00A176E4" w:rsidRPr="00514230" w:rsidRDefault="00A176E4"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A176E4" w:rsidRPr="00514230" w14:paraId="5CB7A6EA"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D7F2E1E"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3192FDA" w14:textId="6F4796F3" w:rsidR="00A176E4" w:rsidRPr="00514230" w:rsidRDefault="00A176E4"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284DC12C" w14:textId="13316C9B" w:rsidR="00A176E4" w:rsidRPr="00514230" w:rsidRDefault="004D4D0D" w:rsidP="00D9731F">
            <w:pPr>
              <w:pStyle w:val="AnnexTable"/>
              <w:rPr>
                <w:noProof w:val="0"/>
              </w:rPr>
            </w:pPr>
            <w:r>
              <w:rPr>
                <w:noProof w:val="0"/>
              </w:rPr>
              <w:t>5</w:t>
            </w:r>
            <w:r w:rsidR="00A176E4"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9F87BF1" w14:textId="77777777" w:rsidR="00A176E4" w:rsidRPr="00514230" w:rsidRDefault="00A176E4" w:rsidP="00D9731F">
            <w:pPr>
              <w:pStyle w:val="AnnexTable"/>
              <w:rPr>
                <w:noProof w:val="0"/>
              </w:rPr>
            </w:pPr>
            <w:r w:rsidRPr="00514230">
              <w:rPr>
                <w:noProof w:val="0"/>
              </w:rPr>
              <w:t>VLAN ID</w:t>
            </w:r>
          </w:p>
        </w:tc>
      </w:tr>
      <w:tr w:rsidR="00A176E4" w:rsidRPr="00514230" w14:paraId="085643EE"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C8B3B1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5466EAA0" w14:textId="190529DF" w:rsidR="00A176E4" w:rsidRPr="00514230" w:rsidRDefault="00A176E4"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0B43CCFA" w14:textId="66B1083F" w:rsidR="00A176E4" w:rsidRPr="00514230" w:rsidRDefault="004D4D0D" w:rsidP="00D9731F">
            <w:pPr>
              <w:pStyle w:val="AnnexTable"/>
              <w:rPr>
                <w:noProof w:val="0"/>
              </w:rPr>
            </w:pPr>
            <w:r>
              <w:rPr>
                <w:noProof w:val="0"/>
              </w:rPr>
              <w:t>5</w:t>
            </w:r>
            <w:r w:rsidR="00A176E4"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31B45EC" w14:textId="77777777" w:rsidR="00A176E4" w:rsidRPr="00514230" w:rsidRDefault="00A176E4" w:rsidP="00D9731F">
            <w:pPr>
              <w:pStyle w:val="AnnexTable"/>
              <w:rPr>
                <w:noProof w:val="0"/>
              </w:rPr>
            </w:pPr>
            <w:r w:rsidRPr="00514230">
              <w:rPr>
                <w:noProof w:val="0"/>
              </w:rPr>
              <w:t>FALSE</w:t>
            </w:r>
          </w:p>
        </w:tc>
      </w:tr>
      <w:tr w:rsidR="00A176E4" w:rsidRPr="00514230" w14:paraId="7EF54EC8" w14:textId="77777777" w:rsidTr="004E1551">
        <w:trPr>
          <w:trHeight w:val="495"/>
        </w:trPr>
        <w:tc>
          <w:tcPr>
            <w:tcW w:w="1728" w:type="dxa"/>
            <w:tcBorders>
              <w:top w:val="nil"/>
              <w:left w:val="single" w:sz="4" w:space="0" w:color="auto"/>
              <w:bottom w:val="nil"/>
              <w:right w:val="single" w:sz="4" w:space="0" w:color="auto"/>
            </w:tcBorders>
            <w:shd w:val="clear" w:color="auto" w:fill="auto"/>
            <w:vAlign w:val="center"/>
            <w:hideMark/>
          </w:tcPr>
          <w:p w14:paraId="7078C917" w14:textId="77777777" w:rsidR="00A176E4" w:rsidRPr="00514230" w:rsidRDefault="00A176E4"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64C76A12" w14:textId="77777777" w:rsidR="00A176E4" w:rsidRPr="00514230" w:rsidRDefault="00A176E4"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513D11F9" w14:textId="2BA2C07D" w:rsidR="00A176E4" w:rsidRPr="00514230" w:rsidRDefault="004D4D0D" w:rsidP="00D9731F">
            <w:pPr>
              <w:pStyle w:val="AnnexTable"/>
              <w:rPr>
                <w:noProof w:val="0"/>
              </w:rPr>
            </w:pPr>
            <w:r>
              <w:rPr>
                <w:noProof w:val="0"/>
              </w:rPr>
              <w:t>8</w:t>
            </w:r>
            <w:r w:rsidR="00A176E4" w:rsidRPr="00514230">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2EE76AB4" w14:textId="77777777" w:rsidR="00A176E4" w:rsidRPr="00514230" w:rsidRDefault="00A176E4" w:rsidP="00D9731F">
            <w:pPr>
              <w:pStyle w:val="AnnexTable"/>
              <w:rPr>
                <w:noProof w:val="0"/>
              </w:rPr>
            </w:pPr>
            <w:r w:rsidRPr="00514230">
              <w:rPr>
                <w:noProof w:val="0"/>
              </w:rPr>
              <w:t>0dB</w:t>
            </w:r>
          </w:p>
        </w:tc>
      </w:tr>
      <w:tr w:rsidR="00A176E4" w:rsidRPr="00514230" w14:paraId="27D2B6AC" w14:textId="77777777" w:rsidTr="004E1551">
        <w:trPr>
          <w:trHeight w:val="54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C553B" w14:textId="77777777" w:rsidR="00A176E4" w:rsidRPr="00514230" w:rsidRDefault="00A176E4"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56BE749A" w14:textId="77777777" w:rsidR="00A176E4" w:rsidRPr="00514230" w:rsidRDefault="00A176E4"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638C0C50" w14:textId="6AD87430" w:rsidR="00A176E4" w:rsidRPr="00514230" w:rsidRDefault="004D4D0D" w:rsidP="00D9731F">
            <w:pPr>
              <w:pStyle w:val="AnnexTable"/>
              <w:rPr>
                <w:noProof w:val="0"/>
              </w:rPr>
            </w:pPr>
            <w:r>
              <w:rPr>
                <w:noProof w:val="0"/>
              </w:rPr>
              <w:t>4</w:t>
            </w:r>
            <w:r w:rsidR="00A176E4" w:rsidRPr="00514230">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0EC14723" w14:textId="77777777" w:rsidR="00A176E4" w:rsidRPr="00514230" w:rsidRDefault="00A176E4" w:rsidP="00D9731F">
            <w:pPr>
              <w:pStyle w:val="AnnexTable"/>
              <w:rPr>
                <w:noProof w:val="0"/>
              </w:rPr>
            </w:pPr>
            <w:r w:rsidRPr="00514230">
              <w:rPr>
                <w:noProof w:val="0"/>
              </w:rPr>
              <w:t>Digital beamforming</w:t>
            </w:r>
          </w:p>
        </w:tc>
      </w:tr>
      <w:tr w:rsidR="00A176E4" w:rsidRPr="00514230" w14:paraId="6BF25A81"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B6BDB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29948DC" w14:textId="77777777" w:rsidR="00A176E4" w:rsidRPr="00514230" w:rsidRDefault="00A176E4"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5D8CF3EA" w14:textId="3C2A8B76" w:rsidR="00A176E4" w:rsidRPr="00514230" w:rsidRDefault="004D4D0D" w:rsidP="00D9731F">
            <w:pPr>
              <w:pStyle w:val="AnnexTable"/>
              <w:rPr>
                <w:noProof w:val="0"/>
              </w:rPr>
            </w:pPr>
            <w:r>
              <w:rPr>
                <w:noProof w:val="0"/>
              </w:rPr>
              <w:t>7</w:t>
            </w:r>
            <w:r w:rsidR="00A176E4" w:rsidRPr="00514230">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0376499A" w14:textId="77777777" w:rsidR="00A176E4" w:rsidRPr="00514230" w:rsidRDefault="00A176E4" w:rsidP="00D9731F">
            <w:pPr>
              <w:pStyle w:val="AnnexTable"/>
              <w:rPr>
                <w:noProof w:val="0"/>
              </w:rPr>
            </w:pPr>
            <w:r w:rsidRPr="00514230">
              <w:rPr>
                <w:noProof w:val="0"/>
              </w:rPr>
              <w:t>Beamforming ID based</w:t>
            </w:r>
          </w:p>
        </w:tc>
      </w:tr>
      <w:tr w:rsidR="00A176E4" w:rsidRPr="00514230" w14:paraId="4BE5C7CE"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870498" w14:textId="77777777" w:rsidR="00A176E4" w:rsidRPr="00514230" w:rsidRDefault="00A176E4"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15C80D45" w14:textId="6FD2223E" w:rsidR="00A176E4" w:rsidRPr="00514230" w:rsidRDefault="00A176E4"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36B1BF92" w14:textId="07CFAFA1" w:rsidR="00A176E4" w:rsidRPr="00514230" w:rsidRDefault="007364BB" w:rsidP="00D9731F">
            <w:pPr>
              <w:pStyle w:val="AnnexTable"/>
              <w:rPr>
                <w:noProof w:val="0"/>
              </w:rPr>
            </w:pPr>
            <w:r>
              <w:rPr>
                <w:noProof w:val="0"/>
              </w:rPr>
              <w:t>8</w:t>
            </w:r>
            <w:r w:rsidR="00A176E4" w:rsidRPr="00514230">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5C0F2405" w14:textId="77777777" w:rsidR="00A176E4" w:rsidRPr="00514230" w:rsidRDefault="00A176E4" w:rsidP="00D9731F">
            <w:pPr>
              <w:pStyle w:val="AnnexTable"/>
              <w:rPr>
                <w:noProof w:val="0"/>
              </w:rPr>
            </w:pPr>
            <w:r w:rsidRPr="00514230">
              <w:rPr>
                <w:noProof w:val="0"/>
              </w:rPr>
              <w:t>Block floating point</w:t>
            </w:r>
          </w:p>
        </w:tc>
      </w:tr>
      <w:tr w:rsidR="00A176E4" w:rsidRPr="00514230" w14:paraId="301E4FE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92F0A91"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CB5499F" w14:textId="086A0C04" w:rsidR="00A176E4" w:rsidRPr="004C61BC" w:rsidRDefault="00A176E4"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1D636A6" w14:textId="2D0D9034" w:rsidR="00A176E4" w:rsidRPr="00514230" w:rsidRDefault="007364BB" w:rsidP="00D9731F">
            <w:pPr>
              <w:pStyle w:val="AnnexTable"/>
              <w:rPr>
                <w:noProof w:val="0"/>
              </w:rPr>
            </w:pPr>
            <w:r>
              <w:rPr>
                <w:noProof w:val="0"/>
              </w:rPr>
              <w:t>8</w:t>
            </w:r>
            <w:r w:rsidR="00A176E4" w:rsidRPr="00514230">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51FB48A2" w14:textId="77777777" w:rsidR="00A176E4" w:rsidRPr="00514230" w:rsidRDefault="00A176E4" w:rsidP="00D9731F">
            <w:pPr>
              <w:pStyle w:val="AnnexTable"/>
              <w:rPr>
                <w:noProof w:val="0"/>
              </w:rPr>
            </w:pPr>
            <w:r w:rsidRPr="00514230">
              <w:rPr>
                <w:noProof w:val="0"/>
              </w:rPr>
              <w:t>14</w:t>
            </w:r>
          </w:p>
        </w:tc>
      </w:tr>
      <w:tr w:rsidR="00A176E4" w:rsidRPr="00514230" w14:paraId="266E53E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5EB738F"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4BD025B" w14:textId="77777777" w:rsidR="00A176E4" w:rsidRPr="00514230" w:rsidRDefault="00A176E4"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62100285" w14:textId="395C4979" w:rsidR="00A176E4" w:rsidRPr="00514230" w:rsidRDefault="007364BB" w:rsidP="00D9731F">
            <w:pPr>
              <w:pStyle w:val="AnnexTable"/>
              <w:rPr>
                <w:noProof w:val="0"/>
              </w:rPr>
            </w:pPr>
            <w:r>
              <w:rPr>
                <w:noProof w:val="0"/>
              </w:rPr>
              <w:t>8</w:t>
            </w:r>
            <w:r w:rsidR="00A176E4" w:rsidRPr="00514230">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1B3DA1A1" w14:textId="77777777" w:rsidR="00A176E4" w:rsidRPr="00514230" w:rsidRDefault="00A176E4" w:rsidP="00D9731F">
            <w:pPr>
              <w:pStyle w:val="AnnexTable"/>
              <w:rPr>
                <w:noProof w:val="0"/>
              </w:rPr>
            </w:pPr>
            <w:r w:rsidRPr="00514230">
              <w:rPr>
                <w:noProof w:val="0"/>
              </w:rPr>
              <w:t>TRUE</w:t>
            </w:r>
          </w:p>
        </w:tc>
      </w:tr>
      <w:tr w:rsidR="00A176E4" w:rsidRPr="00514230" w14:paraId="3B6B5EE5" w14:textId="77777777" w:rsidTr="004E1551">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7195005B" w14:textId="5EA626C9" w:rsidR="00A176E4" w:rsidRPr="00514230" w:rsidRDefault="00A176E4"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7C3B9B8A" w14:textId="77777777" w:rsidR="00A176E4" w:rsidRPr="00514230" w:rsidRDefault="00A176E4"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15CB0056" w14:textId="0B2A4DF6"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27D898D1" w14:textId="77777777" w:rsidR="00A176E4" w:rsidRPr="00514230" w:rsidRDefault="00A176E4" w:rsidP="00D9731F">
            <w:pPr>
              <w:pStyle w:val="AnnexTable"/>
              <w:rPr>
                <w:noProof w:val="0"/>
              </w:rPr>
            </w:pPr>
            <w:r w:rsidRPr="00514230">
              <w:rPr>
                <w:noProof w:val="0"/>
              </w:rPr>
              <w:t>TRUE</w:t>
            </w:r>
          </w:p>
        </w:tc>
      </w:tr>
      <w:tr w:rsidR="00A176E4" w:rsidRPr="00514230" w14:paraId="6E4C44B0"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124504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928B2E0" w14:textId="77777777" w:rsidR="00A176E4" w:rsidRPr="00514230" w:rsidRDefault="00A176E4"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7962F13F" w14:textId="22B09940"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63CDEEBA" w14:textId="77777777" w:rsidR="00A176E4" w:rsidRPr="00514230" w:rsidRDefault="00A176E4" w:rsidP="00D9731F">
            <w:pPr>
              <w:pStyle w:val="AnnexTable"/>
              <w:rPr>
                <w:noProof w:val="0"/>
              </w:rPr>
            </w:pPr>
            <w:r w:rsidRPr="00514230">
              <w:rPr>
                <w:noProof w:val="0"/>
              </w:rPr>
              <w:t>TRUE</w:t>
            </w:r>
          </w:p>
        </w:tc>
      </w:tr>
      <w:tr w:rsidR="00A176E4" w:rsidRPr="00514230" w14:paraId="156718D0"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EF3FC16"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11AC469" w14:textId="77777777" w:rsidR="00A176E4" w:rsidRPr="00514230" w:rsidRDefault="00A176E4"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2AEDEA0E" w14:textId="61C4F78E"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0438E2F2" w14:textId="77777777" w:rsidR="00A176E4" w:rsidRPr="00514230" w:rsidRDefault="00A176E4" w:rsidP="00D9731F">
            <w:pPr>
              <w:pStyle w:val="AnnexTable"/>
              <w:rPr>
                <w:noProof w:val="0"/>
              </w:rPr>
            </w:pPr>
            <w:r w:rsidRPr="00514230">
              <w:rPr>
                <w:noProof w:val="0"/>
              </w:rPr>
              <w:t>TRUE</w:t>
            </w:r>
          </w:p>
        </w:tc>
      </w:tr>
      <w:tr w:rsidR="00A176E4" w:rsidRPr="00514230" w14:paraId="14105E53"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F2F8E33"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E6EFB91" w14:textId="77777777" w:rsidR="00A176E4" w:rsidRPr="00514230" w:rsidRDefault="00A176E4"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12B5B6A1" w14:textId="57164472"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602C06DE" w14:textId="77777777" w:rsidR="00A176E4" w:rsidRPr="00514230" w:rsidRDefault="00A176E4" w:rsidP="00D9731F">
            <w:pPr>
              <w:pStyle w:val="AnnexTable"/>
              <w:rPr>
                <w:noProof w:val="0"/>
              </w:rPr>
            </w:pPr>
            <w:r w:rsidRPr="00514230">
              <w:rPr>
                <w:noProof w:val="0"/>
              </w:rPr>
              <w:t>FALSE</w:t>
            </w:r>
          </w:p>
        </w:tc>
      </w:tr>
      <w:tr w:rsidR="00A176E4" w:rsidRPr="00514230" w14:paraId="71A6C488"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2FF4A4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6D25600" w14:textId="77777777" w:rsidR="00A176E4" w:rsidRPr="00514230" w:rsidRDefault="00A176E4"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6E39F24C" w14:textId="055B83D9"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40114592" w14:textId="77777777" w:rsidR="00A176E4" w:rsidRPr="00514230" w:rsidRDefault="00A176E4" w:rsidP="00D9731F">
            <w:pPr>
              <w:pStyle w:val="AnnexTable"/>
              <w:rPr>
                <w:noProof w:val="0"/>
              </w:rPr>
            </w:pPr>
            <w:r w:rsidRPr="00514230">
              <w:rPr>
                <w:noProof w:val="0"/>
              </w:rPr>
              <w:t>FALSE</w:t>
            </w:r>
          </w:p>
        </w:tc>
      </w:tr>
      <w:tr w:rsidR="00A176E4" w:rsidRPr="00514230" w14:paraId="0F485EF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5CE9516"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13A3441" w14:textId="77777777" w:rsidR="00A176E4" w:rsidRPr="00514230" w:rsidRDefault="00A176E4"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30F34B20" w14:textId="603581E4" w:rsidR="00A176E4" w:rsidRPr="00514230" w:rsidRDefault="007364BB" w:rsidP="00D9731F">
            <w:pPr>
              <w:pStyle w:val="AnnexTable"/>
              <w:rPr>
                <w:noProof w:val="0"/>
              </w:rPr>
            </w:pPr>
            <w:r>
              <w:rPr>
                <w:noProof w:val="0"/>
              </w:rPr>
              <w:t>7</w:t>
            </w:r>
            <w:r w:rsidR="00A176E4"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0095D63C" w14:textId="77777777" w:rsidR="00A176E4" w:rsidRPr="00514230" w:rsidRDefault="00A176E4" w:rsidP="00D9731F">
            <w:pPr>
              <w:pStyle w:val="AnnexTable"/>
              <w:rPr>
                <w:noProof w:val="0"/>
              </w:rPr>
            </w:pPr>
            <w:r w:rsidRPr="00514230">
              <w:rPr>
                <w:noProof w:val="0"/>
              </w:rPr>
              <w:t>FALSE</w:t>
            </w:r>
          </w:p>
        </w:tc>
      </w:tr>
      <w:tr w:rsidR="00A176E4" w:rsidRPr="00514230" w14:paraId="5416B6C9"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6706E3B"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241AD1F" w14:textId="77777777" w:rsidR="00A176E4" w:rsidRPr="00514230" w:rsidRDefault="00A176E4"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2C9B3004" w14:textId="71D88F84" w:rsidR="00A176E4" w:rsidRPr="00514230" w:rsidRDefault="007364BB" w:rsidP="00D9731F">
            <w:pPr>
              <w:pStyle w:val="AnnexTable"/>
              <w:rPr>
                <w:noProof w:val="0"/>
              </w:rPr>
            </w:pPr>
            <w:r>
              <w:rPr>
                <w:noProof w:val="0"/>
              </w:rPr>
              <w:t>7</w:t>
            </w:r>
            <w:r w:rsidR="00A176E4" w:rsidRPr="00514230">
              <w:rPr>
                <w:noProof w:val="0"/>
              </w:rPr>
              <w:t>.4.5.3</w:t>
            </w:r>
          </w:p>
        </w:tc>
        <w:tc>
          <w:tcPr>
            <w:tcW w:w="4896" w:type="dxa"/>
            <w:tcBorders>
              <w:top w:val="nil"/>
              <w:left w:val="nil"/>
              <w:bottom w:val="single" w:sz="4" w:space="0" w:color="auto"/>
              <w:right w:val="single" w:sz="4" w:space="0" w:color="auto"/>
            </w:tcBorders>
            <w:shd w:val="clear" w:color="auto" w:fill="auto"/>
            <w:noWrap/>
            <w:vAlign w:val="center"/>
            <w:hideMark/>
          </w:tcPr>
          <w:p w14:paraId="588DD44F" w14:textId="77777777" w:rsidR="00A176E4" w:rsidRPr="00514230" w:rsidRDefault="00A176E4" w:rsidP="00D9731F">
            <w:pPr>
              <w:pStyle w:val="AnnexTable"/>
              <w:rPr>
                <w:noProof w:val="0"/>
              </w:rPr>
            </w:pPr>
            <w:r w:rsidRPr="00514230">
              <w:rPr>
                <w:noProof w:val="0"/>
              </w:rPr>
              <w:t>FALSE (always set to '0')</w:t>
            </w:r>
          </w:p>
        </w:tc>
      </w:tr>
      <w:tr w:rsidR="00A176E4" w:rsidRPr="00514230" w14:paraId="1EC407B3"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66F1FEE"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2897F1" w14:textId="1B4EAE9F" w:rsidR="00A176E4" w:rsidRPr="00514230" w:rsidRDefault="00A176E4"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6059F860" w14:textId="434A3190" w:rsidR="00A176E4" w:rsidRPr="00514230" w:rsidRDefault="007364BB" w:rsidP="00D9731F">
            <w:pPr>
              <w:pStyle w:val="AnnexTable"/>
              <w:rPr>
                <w:noProof w:val="0"/>
              </w:rPr>
            </w:pPr>
            <w:r>
              <w:rPr>
                <w:noProof w:val="0"/>
              </w:rPr>
              <w:t>7</w:t>
            </w:r>
            <w:r w:rsidR="00A176E4" w:rsidRPr="00514230">
              <w:rPr>
                <w:noProof w:val="0"/>
              </w:rPr>
              <w:t>.3.2</w:t>
            </w:r>
          </w:p>
        </w:tc>
        <w:tc>
          <w:tcPr>
            <w:tcW w:w="4896" w:type="dxa"/>
            <w:tcBorders>
              <w:top w:val="nil"/>
              <w:left w:val="nil"/>
              <w:bottom w:val="single" w:sz="4" w:space="0" w:color="auto"/>
              <w:right w:val="single" w:sz="4" w:space="0" w:color="auto"/>
            </w:tcBorders>
            <w:shd w:val="clear" w:color="auto" w:fill="auto"/>
            <w:noWrap/>
            <w:vAlign w:val="center"/>
            <w:hideMark/>
          </w:tcPr>
          <w:p w14:paraId="769A7694" w14:textId="55EE9230" w:rsidR="00A176E4" w:rsidRPr="00514230" w:rsidRDefault="00A176E4"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A176E4" w:rsidRPr="00514230" w14:paraId="5AB4D28A"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168224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2F83690" w14:textId="77777777" w:rsidR="00A176E4" w:rsidRPr="00514230" w:rsidRDefault="00A176E4" w:rsidP="00D9731F">
            <w:pPr>
              <w:pStyle w:val="AnnexTable"/>
              <w:rPr>
                <w:noProof w:val="0"/>
              </w:rPr>
            </w:pPr>
            <w:r w:rsidRPr="00514230">
              <w:rPr>
                <w:noProof w:val="0"/>
              </w:rPr>
              <w:t>Section extension 1</w:t>
            </w:r>
          </w:p>
        </w:tc>
        <w:tc>
          <w:tcPr>
            <w:tcW w:w="3888" w:type="dxa"/>
            <w:tcBorders>
              <w:top w:val="nil"/>
              <w:left w:val="nil"/>
              <w:bottom w:val="single" w:sz="4" w:space="0" w:color="auto"/>
              <w:right w:val="single" w:sz="4" w:space="0" w:color="auto"/>
            </w:tcBorders>
            <w:shd w:val="clear" w:color="auto" w:fill="auto"/>
            <w:noWrap/>
            <w:vAlign w:val="center"/>
            <w:hideMark/>
          </w:tcPr>
          <w:p w14:paraId="37522FAB" w14:textId="559F2AD9" w:rsidR="00A176E4" w:rsidRPr="00514230" w:rsidRDefault="007364BB" w:rsidP="00D9731F">
            <w:pPr>
              <w:pStyle w:val="AnnexTable"/>
              <w:rPr>
                <w:noProof w:val="0"/>
              </w:rPr>
            </w:pPr>
            <w:r>
              <w:rPr>
                <w:noProof w:val="0"/>
              </w:rPr>
              <w:t>7</w:t>
            </w:r>
            <w:r w:rsidR="00A176E4"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66FB889D" w14:textId="77777777" w:rsidR="00A176E4" w:rsidRPr="00514230" w:rsidRDefault="00A176E4" w:rsidP="00D9731F">
            <w:pPr>
              <w:pStyle w:val="AnnexTable"/>
              <w:rPr>
                <w:noProof w:val="0"/>
              </w:rPr>
            </w:pPr>
            <w:r w:rsidRPr="00514230">
              <w:rPr>
                <w:noProof w:val="0"/>
              </w:rPr>
              <w:t>FALSE</w:t>
            </w:r>
          </w:p>
        </w:tc>
      </w:tr>
      <w:tr w:rsidR="00A176E4" w:rsidRPr="00514230" w14:paraId="7E06234F"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5FDDA5D"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6AF00A5" w14:textId="77777777" w:rsidR="00A176E4" w:rsidRPr="00514230" w:rsidRDefault="00A176E4" w:rsidP="00D9731F">
            <w:pPr>
              <w:pStyle w:val="AnnexTable"/>
              <w:rPr>
                <w:noProof w:val="0"/>
              </w:rPr>
            </w:pPr>
            <w:r w:rsidRPr="00514230">
              <w:rPr>
                <w:noProof w:val="0"/>
              </w:rPr>
              <w:t>Section extension 2</w:t>
            </w:r>
          </w:p>
        </w:tc>
        <w:tc>
          <w:tcPr>
            <w:tcW w:w="3888" w:type="dxa"/>
            <w:tcBorders>
              <w:top w:val="nil"/>
              <w:left w:val="nil"/>
              <w:bottom w:val="single" w:sz="4" w:space="0" w:color="auto"/>
              <w:right w:val="single" w:sz="4" w:space="0" w:color="auto"/>
            </w:tcBorders>
            <w:shd w:val="clear" w:color="auto" w:fill="auto"/>
            <w:noWrap/>
            <w:vAlign w:val="center"/>
            <w:hideMark/>
          </w:tcPr>
          <w:p w14:paraId="12B89223" w14:textId="50DBA4CC" w:rsidR="00A176E4" w:rsidRPr="00514230" w:rsidRDefault="007364BB" w:rsidP="00D9731F">
            <w:pPr>
              <w:pStyle w:val="AnnexTable"/>
              <w:rPr>
                <w:noProof w:val="0"/>
              </w:rPr>
            </w:pPr>
            <w:r>
              <w:rPr>
                <w:noProof w:val="0"/>
              </w:rPr>
              <w:t>7</w:t>
            </w:r>
            <w:r w:rsidR="00A176E4"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4DCAF42C" w14:textId="77777777" w:rsidR="00A176E4" w:rsidRPr="00514230" w:rsidRDefault="00A176E4" w:rsidP="00D9731F">
            <w:pPr>
              <w:pStyle w:val="AnnexTable"/>
              <w:rPr>
                <w:noProof w:val="0"/>
              </w:rPr>
            </w:pPr>
            <w:r w:rsidRPr="00514230">
              <w:rPr>
                <w:noProof w:val="0"/>
              </w:rPr>
              <w:t>FALSE</w:t>
            </w:r>
          </w:p>
        </w:tc>
      </w:tr>
      <w:tr w:rsidR="00A176E4" w:rsidRPr="00514230" w14:paraId="57EEC8E9"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C857A0C"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7A7EB03" w14:textId="77777777" w:rsidR="00A176E4" w:rsidRPr="00514230" w:rsidRDefault="00A176E4" w:rsidP="00D9731F">
            <w:pPr>
              <w:pStyle w:val="AnnexTable"/>
              <w:rPr>
                <w:noProof w:val="0"/>
              </w:rPr>
            </w:pPr>
            <w:r w:rsidRPr="00514230">
              <w:rPr>
                <w:noProof w:val="0"/>
              </w:rPr>
              <w:t>Section extension 3</w:t>
            </w:r>
          </w:p>
        </w:tc>
        <w:tc>
          <w:tcPr>
            <w:tcW w:w="3888" w:type="dxa"/>
            <w:tcBorders>
              <w:top w:val="nil"/>
              <w:left w:val="nil"/>
              <w:bottom w:val="single" w:sz="4" w:space="0" w:color="auto"/>
              <w:right w:val="single" w:sz="4" w:space="0" w:color="auto"/>
            </w:tcBorders>
            <w:shd w:val="clear" w:color="auto" w:fill="auto"/>
            <w:noWrap/>
            <w:vAlign w:val="center"/>
            <w:hideMark/>
          </w:tcPr>
          <w:p w14:paraId="3FEFA4F6" w14:textId="1741B753" w:rsidR="00A176E4" w:rsidRPr="00514230" w:rsidRDefault="007364BB" w:rsidP="00D9731F">
            <w:pPr>
              <w:pStyle w:val="AnnexTable"/>
              <w:rPr>
                <w:noProof w:val="0"/>
              </w:rPr>
            </w:pPr>
            <w:r>
              <w:rPr>
                <w:noProof w:val="0"/>
              </w:rPr>
              <w:t>7</w:t>
            </w:r>
            <w:r w:rsidR="00A176E4"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67984728" w14:textId="77777777" w:rsidR="00A176E4" w:rsidRPr="00514230" w:rsidRDefault="00A176E4" w:rsidP="00D9731F">
            <w:pPr>
              <w:pStyle w:val="AnnexTable"/>
              <w:rPr>
                <w:noProof w:val="0"/>
              </w:rPr>
            </w:pPr>
            <w:r w:rsidRPr="00514230">
              <w:rPr>
                <w:noProof w:val="0"/>
              </w:rPr>
              <w:t>FALSE</w:t>
            </w:r>
          </w:p>
        </w:tc>
      </w:tr>
      <w:tr w:rsidR="00A176E4" w:rsidRPr="00514230" w14:paraId="3B82BBDD"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E9E6463"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D7E30B0" w14:textId="77777777" w:rsidR="00A176E4" w:rsidRPr="00514230" w:rsidRDefault="00A176E4" w:rsidP="00D9731F">
            <w:pPr>
              <w:pStyle w:val="AnnexTable"/>
              <w:rPr>
                <w:noProof w:val="0"/>
              </w:rPr>
            </w:pPr>
            <w:r w:rsidRPr="00514230">
              <w:rPr>
                <w:noProof w:val="0"/>
              </w:rPr>
              <w:t>Section extension 4</w:t>
            </w:r>
          </w:p>
        </w:tc>
        <w:tc>
          <w:tcPr>
            <w:tcW w:w="3888" w:type="dxa"/>
            <w:tcBorders>
              <w:top w:val="nil"/>
              <w:left w:val="nil"/>
              <w:bottom w:val="single" w:sz="4" w:space="0" w:color="auto"/>
              <w:right w:val="single" w:sz="4" w:space="0" w:color="auto"/>
            </w:tcBorders>
            <w:shd w:val="clear" w:color="auto" w:fill="auto"/>
            <w:noWrap/>
            <w:vAlign w:val="center"/>
            <w:hideMark/>
          </w:tcPr>
          <w:p w14:paraId="0D1E9A32" w14:textId="496ECF0F" w:rsidR="00A176E4" w:rsidRPr="00514230" w:rsidRDefault="007364BB" w:rsidP="00D9731F">
            <w:pPr>
              <w:pStyle w:val="AnnexTable"/>
              <w:rPr>
                <w:noProof w:val="0"/>
              </w:rPr>
            </w:pPr>
            <w:r>
              <w:rPr>
                <w:noProof w:val="0"/>
              </w:rPr>
              <w:t>7</w:t>
            </w:r>
            <w:r w:rsidR="00A176E4"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6A0E23DD" w14:textId="77777777" w:rsidR="00A176E4" w:rsidRPr="00514230" w:rsidRDefault="00A176E4" w:rsidP="00D9731F">
            <w:pPr>
              <w:pStyle w:val="AnnexTable"/>
              <w:rPr>
                <w:noProof w:val="0"/>
              </w:rPr>
            </w:pPr>
            <w:r w:rsidRPr="00514230">
              <w:rPr>
                <w:noProof w:val="0"/>
              </w:rPr>
              <w:t>FALSE</w:t>
            </w:r>
          </w:p>
        </w:tc>
      </w:tr>
      <w:tr w:rsidR="00A176E4" w:rsidRPr="00514230" w14:paraId="299C03BA"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16DDA50"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E5CFE6A" w14:textId="77777777" w:rsidR="00A176E4" w:rsidRPr="00514230" w:rsidRDefault="00A176E4" w:rsidP="00D9731F">
            <w:pPr>
              <w:pStyle w:val="AnnexTable"/>
              <w:rPr>
                <w:noProof w:val="0"/>
              </w:rPr>
            </w:pPr>
            <w:r w:rsidRPr="00514230">
              <w:rPr>
                <w:noProof w:val="0"/>
              </w:rPr>
              <w:t>Section extension 5</w:t>
            </w:r>
          </w:p>
        </w:tc>
        <w:tc>
          <w:tcPr>
            <w:tcW w:w="3888" w:type="dxa"/>
            <w:tcBorders>
              <w:top w:val="nil"/>
              <w:left w:val="nil"/>
              <w:bottom w:val="single" w:sz="4" w:space="0" w:color="auto"/>
              <w:right w:val="single" w:sz="4" w:space="0" w:color="auto"/>
            </w:tcBorders>
            <w:shd w:val="clear" w:color="auto" w:fill="auto"/>
            <w:noWrap/>
            <w:vAlign w:val="center"/>
            <w:hideMark/>
          </w:tcPr>
          <w:p w14:paraId="2098E9B3" w14:textId="5510A359" w:rsidR="00A176E4" w:rsidRPr="00514230" w:rsidRDefault="007364BB" w:rsidP="00D9731F">
            <w:pPr>
              <w:pStyle w:val="AnnexTable"/>
              <w:rPr>
                <w:noProof w:val="0"/>
              </w:rPr>
            </w:pPr>
            <w:r>
              <w:rPr>
                <w:noProof w:val="0"/>
              </w:rPr>
              <w:t>7</w:t>
            </w:r>
            <w:r w:rsidR="00A176E4" w:rsidRPr="00514230">
              <w:rPr>
                <w:noProof w:val="0"/>
              </w:rPr>
              <w:t>.4.6</w:t>
            </w:r>
          </w:p>
        </w:tc>
        <w:tc>
          <w:tcPr>
            <w:tcW w:w="4896" w:type="dxa"/>
            <w:tcBorders>
              <w:top w:val="nil"/>
              <w:left w:val="nil"/>
              <w:bottom w:val="single" w:sz="4" w:space="0" w:color="auto"/>
              <w:right w:val="single" w:sz="4" w:space="0" w:color="auto"/>
            </w:tcBorders>
            <w:shd w:val="clear" w:color="auto" w:fill="auto"/>
            <w:noWrap/>
            <w:vAlign w:val="center"/>
            <w:hideMark/>
          </w:tcPr>
          <w:p w14:paraId="254A2C8E" w14:textId="77777777" w:rsidR="00A176E4" w:rsidRPr="00514230" w:rsidRDefault="00A176E4" w:rsidP="00D9731F">
            <w:pPr>
              <w:pStyle w:val="AnnexTable"/>
              <w:rPr>
                <w:noProof w:val="0"/>
              </w:rPr>
            </w:pPr>
            <w:r w:rsidRPr="00514230">
              <w:rPr>
                <w:noProof w:val="0"/>
              </w:rPr>
              <w:t>FALSE</w:t>
            </w:r>
          </w:p>
        </w:tc>
      </w:tr>
      <w:tr w:rsidR="00A176E4" w:rsidRPr="00514230" w14:paraId="34919A02"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7BCA0" w14:textId="3B3CAC12" w:rsidR="00A176E4" w:rsidRPr="00514230" w:rsidRDefault="00A176E4"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181C3FF6" w14:textId="63F3D463" w:rsidR="00A176E4" w:rsidRPr="00514230" w:rsidRDefault="00D24ACE" w:rsidP="00D9731F">
            <w:pPr>
              <w:pStyle w:val="AnnexTable"/>
              <w:rPr>
                <w:noProof w:val="0"/>
              </w:rPr>
            </w:pPr>
            <w:r w:rsidRPr="00D24ACE">
              <w:rPr>
                <w:noProof w:val="0"/>
              </w:rPr>
              <w:t>PTP Full Timing Support (</w:t>
            </w:r>
            <w:r w:rsidR="00A176E4"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0ECE812F" w14:textId="0DCEFC62" w:rsidR="00A176E4" w:rsidRPr="00514230" w:rsidRDefault="007364BB" w:rsidP="00D9731F">
            <w:pPr>
              <w:pStyle w:val="AnnexTable"/>
              <w:rPr>
                <w:noProof w:val="0"/>
              </w:rPr>
            </w:pPr>
            <w:r>
              <w:rPr>
                <w:noProof w:val="0"/>
              </w:rPr>
              <w:t>5</w:t>
            </w:r>
            <w:r w:rsidR="00A176E4" w:rsidRPr="00514230">
              <w:rPr>
                <w:noProof w:val="0"/>
              </w:rPr>
              <w:t xml:space="preserve">.2.3, </w:t>
            </w:r>
            <w:r>
              <w:rPr>
                <w:noProof w:val="0"/>
              </w:rPr>
              <w:t>10</w:t>
            </w:r>
            <w:r w:rsidR="00D24ACE">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233EA01F" w14:textId="77777777" w:rsidR="00A176E4" w:rsidRPr="00514230" w:rsidRDefault="00A176E4" w:rsidP="00D9731F">
            <w:pPr>
              <w:pStyle w:val="AnnexTable"/>
              <w:rPr>
                <w:noProof w:val="0"/>
              </w:rPr>
            </w:pPr>
            <w:r w:rsidRPr="00514230">
              <w:rPr>
                <w:noProof w:val="0"/>
              </w:rPr>
              <w:t>TRUE</w:t>
            </w:r>
          </w:p>
        </w:tc>
      </w:tr>
      <w:tr w:rsidR="00A176E4" w:rsidRPr="00514230" w14:paraId="7B85926F"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CE02E9"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A5289BA" w14:textId="2496432E" w:rsidR="00A176E4" w:rsidRPr="00514230" w:rsidRDefault="00D24ACE" w:rsidP="00D9731F">
            <w:pPr>
              <w:pStyle w:val="AnnexTable"/>
              <w:rPr>
                <w:noProof w:val="0"/>
              </w:rPr>
            </w:pPr>
            <w:r w:rsidRPr="00D24ACE">
              <w:rPr>
                <w:noProof w:val="0"/>
              </w:rPr>
              <w:t>PTP Partial Timing Support (</w:t>
            </w:r>
            <w:r w:rsidR="00A176E4"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1B7A5953" w14:textId="08B767CA" w:rsidR="00A176E4" w:rsidRPr="00514230" w:rsidRDefault="007364BB" w:rsidP="00D9731F">
            <w:pPr>
              <w:pStyle w:val="AnnexTable"/>
              <w:rPr>
                <w:noProof w:val="0"/>
              </w:rPr>
            </w:pPr>
            <w:r>
              <w:rPr>
                <w:noProof w:val="0"/>
              </w:rPr>
              <w:t>5</w:t>
            </w:r>
            <w:r w:rsidR="00A176E4" w:rsidRPr="00514230">
              <w:rPr>
                <w:noProof w:val="0"/>
              </w:rPr>
              <w:t xml:space="preserve">.2.3, </w:t>
            </w:r>
            <w:r>
              <w:rPr>
                <w:noProof w:val="0"/>
              </w:rPr>
              <w:t>10</w:t>
            </w:r>
            <w:r w:rsidR="00D24ACE">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3FC173D5" w14:textId="77777777" w:rsidR="00A176E4" w:rsidRPr="00514230" w:rsidRDefault="00A176E4" w:rsidP="00D9731F">
            <w:pPr>
              <w:pStyle w:val="AnnexTable"/>
              <w:rPr>
                <w:noProof w:val="0"/>
              </w:rPr>
            </w:pPr>
            <w:r w:rsidRPr="00514230">
              <w:rPr>
                <w:noProof w:val="0"/>
              </w:rPr>
              <w:t>FALSE</w:t>
            </w:r>
          </w:p>
        </w:tc>
      </w:tr>
      <w:tr w:rsidR="00A176E4" w:rsidRPr="00514230" w14:paraId="4D7BE649"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E4FA748"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0D151D7" w14:textId="08364D34" w:rsidR="00A176E4" w:rsidRPr="00514230" w:rsidRDefault="00D24ACE" w:rsidP="00D9731F">
            <w:pPr>
              <w:pStyle w:val="AnnexTable"/>
              <w:rPr>
                <w:noProof w:val="0"/>
              </w:rPr>
            </w:pPr>
            <w:r w:rsidRPr="00D24ACE">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593D9965" w14:textId="08316E2F" w:rsidR="00A176E4" w:rsidRPr="00514230" w:rsidRDefault="007364BB" w:rsidP="00D9731F">
            <w:pPr>
              <w:pStyle w:val="AnnexTable"/>
              <w:rPr>
                <w:noProof w:val="0"/>
              </w:rPr>
            </w:pPr>
            <w:r>
              <w:rPr>
                <w:noProof w:val="0"/>
              </w:rPr>
              <w:t>5</w:t>
            </w:r>
            <w:r w:rsidR="00A176E4" w:rsidRPr="00514230">
              <w:rPr>
                <w:noProof w:val="0"/>
              </w:rPr>
              <w:t xml:space="preserve">.2.3, </w:t>
            </w:r>
            <w:r>
              <w:rPr>
                <w:noProof w:val="0"/>
              </w:rPr>
              <w:t>10</w:t>
            </w:r>
            <w:r w:rsidR="00D24ACE">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noWrap/>
            <w:vAlign w:val="center"/>
            <w:hideMark/>
          </w:tcPr>
          <w:p w14:paraId="2B328DEF" w14:textId="77777777" w:rsidR="00A176E4" w:rsidRPr="00514230" w:rsidRDefault="00A176E4" w:rsidP="00D9731F">
            <w:pPr>
              <w:pStyle w:val="AnnexTable"/>
              <w:rPr>
                <w:noProof w:val="0"/>
              </w:rPr>
            </w:pPr>
            <w:r w:rsidRPr="00514230">
              <w:rPr>
                <w:noProof w:val="0"/>
              </w:rPr>
              <w:t>FALSE</w:t>
            </w:r>
          </w:p>
        </w:tc>
      </w:tr>
      <w:tr w:rsidR="00A176E4" w:rsidRPr="00514230" w14:paraId="3AC99EAB"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90EA940" w14:textId="77777777" w:rsidR="00A176E4" w:rsidRPr="00514230" w:rsidRDefault="00A176E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27FF4A9" w14:textId="77777777" w:rsidR="00A176E4" w:rsidRPr="00514230" w:rsidRDefault="00A176E4"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063EE282" w14:textId="05B1D9EC" w:rsidR="00A176E4" w:rsidRDefault="007364BB" w:rsidP="00D9731F">
            <w:pPr>
              <w:pStyle w:val="AnnexTable"/>
              <w:rPr>
                <w:noProof w:val="0"/>
              </w:rPr>
            </w:pPr>
            <w:r>
              <w:rPr>
                <w:noProof w:val="0"/>
              </w:rPr>
              <w:t>11</w:t>
            </w:r>
            <w:r w:rsidR="00A176E4" w:rsidRPr="00514230">
              <w:rPr>
                <w:noProof w:val="0"/>
              </w:rPr>
              <w:t>.2.2</w:t>
            </w:r>
          </w:p>
          <w:p w14:paraId="41D9CD56" w14:textId="5F8B01C8" w:rsidR="00D24ACE" w:rsidRPr="00514230" w:rsidRDefault="007364BB" w:rsidP="00D9731F">
            <w:pPr>
              <w:pStyle w:val="AnnexTable"/>
              <w:rPr>
                <w:noProof w:val="0"/>
              </w:rPr>
            </w:pPr>
            <w:r>
              <w:rPr>
                <w:noProof w:val="0"/>
              </w:rPr>
              <w:t>10</w:t>
            </w:r>
            <w:r w:rsidR="00D24ACE" w:rsidRPr="00D24ACE">
              <w:rPr>
                <w:noProof w:val="0"/>
              </w:rPr>
              <w:t xml:space="preserve">, </w:t>
            </w:r>
            <w:r>
              <w:rPr>
                <w:noProof w:val="0"/>
              </w:rPr>
              <w:t>11</w:t>
            </w:r>
            <w:r w:rsidR="00D24ACE" w:rsidRPr="00D24ACE">
              <w:rPr>
                <w:noProof w:val="0"/>
              </w:rPr>
              <w:t>.2.3 (for PLFS</w:t>
            </w:r>
            <w:r w:rsidR="00D24ACE">
              <w:rPr>
                <w:noProof w:val="0"/>
              </w:rPr>
              <w:t>)</w:t>
            </w:r>
          </w:p>
        </w:tc>
        <w:tc>
          <w:tcPr>
            <w:tcW w:w="4896" w:type="dxa"/>
            <w:tcBorders>
              <w:top w:val="nil"/>
              <w:left w:val="nil"/>
              <w:bottom w:val="single" w:sz="4" w:space="0" w:color="auto"/>
              <w:right w:val="single" w:sz="4" w:space="0" w:color="auto"/>
            </w:tcBorders>
            <w:shd w:val="clear" w:color="auto" w:fill="auto"/>
            <w:noWrap/>
            <w:vAlign w:val="center"/>
            <w:hideMark/>
          </w:tcPr>
          <w:p w14:paraId="2056AE72" w14:textId="77777777" w:rsidR="00A176E4" w:rsidRPr="00514230" w:rsidRDefault="007B6066" w:rsidP="00D9731F">
            <w:pPr>
              <w:pStyle w:val="AnnexTable"/>
              <w:rPr>
                <w:noProof w:val="0"/>
              </w:rPr>
            </w:pPr>
            <w:r w:rsidRPr="00514230">
              <w:rPr>
                <w:noProof w:val="0"/>
              </w:rPr>
              <w:t xml:space="preserve">Entry1: </w:t>
            </w:r>
            <w:r w:rsidR="00A176E4" w:rsidRPr="00514230">
              <w:rPr>
                <w:noProof w:val="0"/>
              </w:rPr>
              <w:t>lls-C1 (can also apply lls-C2)</w:t>
            </w:r>
          </w:p>
          <w:p w14:paraId="5BA74331" w14:textId="2C9BC94E" w:rsidR="007B6066" w:rsidRPr="00514230" w:rsidRDefault="007B6066" w:rsidP="00D9731F">
            <w:pPr>
              <w:pStyle w:val="AnnexTable"/>
              <w:rPr>
                <w:noProof w:val="0"/>
              </w:rPr>
            </w:pPr>
            <w:r w:rsidRPr="00514230">
              <w:rPr>
                <w:noProof w:val="0"/>
              </w:rPr>
              <w:t>Entry2: lls-C3</w:t>
            </w:r>
          </w:p>
        </w:tc>
      </w:tr>
    </w:tbl>
    <w:p w14:paraId="3BAD4686" w14:textId="09F18C8C" w:rsidR="00291DAD" w:rsidRPr="00514230" w:rsidRDefault="00291DAD" w:rsidP="00291DAD">
      <w:pPr>
        <w:rPr>
          <w:b/>
        </w:rPr>
      </w:pPr>
    </w:p>
    <w:p w14:paraId="5CDDCD96" w14:textId="5E268941" w:rsidR="003C637E" w:rsidRPr="00514230" w:rsidRDefault="003C637E" w:rsidP="003C637E">
      <w:pPr>
        <w:pStyle w:val="Heading4"/>
        <w:numPr>
          <w:ilvl w:val="3"/>
          <w:numId w:val="2"/>
        </w:numPr>
        <w:rPr>
          <w:lang w:val="en-US"/>
        </w:rPr>
      </w:pPr>
      <w:bookmarkStart w:id="286" w:name="_Toc24376493"/>
      <w:bookmarkStart w:id="287" w:name="_Toc161664857"/>
      <w:r w:rsidRPr="00514230">
        <w:rPr>
          <w:lang w:val="en-US"/>
        </w:rPr>
        <w:t>A.2.1.</w:t>
      </w:r>
      <w:r w:rsidR="00B0381C" w:rsidRPr="00514230">
        <w:rPr>
          <w:lang w:val="en-US"/>
        </w:rPr>
        <w:t>3</w:t>
      </w:r>
      <w:r w:rsidRPr="00514230">
        <w:rPr>
          <w:lang w:val="en-US"/>
        </w:rPr>
        <w:t xml:space="preserve"> </w:t>
      </w:r>
      <w:r w:rsidRPr="00514230">
        <w:rPr>
          <w:lang w:val="en-US"/>
        </w:rPr>
        <w:tab/>
      </w:r>
      <w:r w:rsidR="008A59F2" w:rsidRPr="00514230">
        <w:rPr>
          <w:lang w:val="en-US"/>
        </w:rPr>
        <w:t>NR TDD I</w:t>
      </w:r>
      <w:r w:rsidR="00B0381C" w:rsidRPr="00514230">
        <w:rPr>
          <w:lang w:val="en-US"/>
        </w:rPr>
        <w:t>OT Profile 3 - NR-TDD-FR2-CAT-A-ABF</w:t>
      </w:r>
      <w:bookmarkEnd w:id="286"/>
      <w:bookmarkEnd w:id="287"/>
      <w:r w:rsidR="00B0381C" w:rsidRPr="00514230" w:rsidDel="00B0381C">
        <w:rPr>
          <w:lang w:val="en-US"/>
        </w:rPr>
        <w:t xml:space="preserve"> </w:t>
      </w:r>
    </w:p>
    <w:p w14:paraId="5362DBBD" w14:textId="6D312A86" w:rsidR="003C637E" w:rsidRPr="00514230" w:rsidRDefault="00AF2A87" w:rsidP="0006329F">
      <w:r w:rsidRPr="00514230">
        <w:t>Profile Test Configurations</w:t>
      </w:r>
      <w:r w:rsidR="005179B7">
        <w:t>:</w:t>
      </w:r>
    </w:p>
    <w:p w14:paraId="591A5A2E" w14:textId="3BDF8682" w:rsidR="00C04DB1" w:rsidRPr="00514230" w:rsidRDefault="00C04DB1" w:rsidP="004712B6">
      <w:pPr>
        <w:pStyle w:val="b0"/>
      </w:pPr>
      <w:bookmarkStart w:id="288" w:name="_Hlk65850853"/>
      <w:r w:rsidRPr="00514230">
        <w:t>NR-TDD-FR2-CAT-A-ABF_[100MHz-SSB240kHz&amp;PRACHC0-eAxCID2644</w:t>
      </w:r>
      <w:r w:rsidR="007B6066" w:rsidRPr="00514230">
        <w:t>-llsC1C2</w:t>
      </w:r>
      <w:r w:rsidRPr="00514230">
        <w:t>]</w:t>
      </w:r>
    </w:p>
    <w:bookmarkEnd w:id="288"/>
    <w:p w14:paraId="630277BE" w14:textId="014EB947" w:rsidR="00C04DB1" w:rsidRPr="00514230" w:rsidRDefault="00C04DB1" w:rsidP="004712B6">
      <w:pPr>
        <w:pStyle w:val="b0"/>
      </w:pPr>
      <w:r w:rsidRPr="00514230">
        <w:t>NR-TDD-FR2-CAT-A-ABF_[200MHz-SSB240kHz&amp;PRACHC0-eAxCID2644</w:t>
      </w:r>
      <w:r w:rsidR="007B6066" w:rsidRPr="00514230">
        <w:t>-llsC1C2</w:t>
      </w:r>
      <w:r w:rsidRPr="00514230">
        <w:t>]</w:t>
      </w:r>
    </w:p>
    <w:p w14:paraId="70B8967A" w14:textId="32CE93AB" w:rsidR="00C04DB1" w:rsidRPr="00514230" w:rsidRDefault="00C04DB1" w:rsidP="004712B6">
      <w:pPr>
        <w:pStyle w:val="b0"/>
      </w:pPr>
      <w:r w:rsidRPr="00514230">
        <w:t>NR-TDD-FR2-CAT-A-ABF_[300MHz-SSB240kHz&amp;PRACHC0-eAxCID2644</w:t>
      </w:r>
      <w:r w:rsidR="007B6066" w:rsidRPr="00514230">
        <w:t>-llsC1C2</w:t>
      </w:r>
      <w:r w:rsidRPr="00514230">
        <w:t>]</w:t>
      </w:r>
    </w:p>
    <w:p w14:paraId="7471BA15" w14:textId="081988BE" w:rsidR="00C04DB1" w:rsidRPr="00514230" w:rsidRDefault="00C04DB1" w:rsidP="004712B6">
      <w:pPr>
        <w:pStyle w:val="b0"/>
      </w:pPr>
      <w:r w:rsidRPr="00514230">
        <w:t>NR-TDD-FR2-CAT-A-ABF_[400MHz-SSB240kHz&amp;PRACHC0-eAxCID2644</w:t>
      </w:r>
      <w:r w:rsidR="007B6066" w:rsidRPr="00514230">
        <w:t>-llsC1C2</w:t>
      </w:r>
      <w:r w:rsidRPr="00514230">
        <w:t>]</w:t>
      </w:r>
    </w:p>
    <w:p w14:paraId="49FCA9E5" w14:textId="77777777" w:rsidR="00C04DB1" w:rsidRPr="00514230" w:rsidRDefault="00C04DB1" w:rsidP="00A57A32"/>
    <w:p w14:paraId="7D0E902D" w14:textId="17E4B602" w:rsidR="00C04DB1" w:rsidRPr="00514230" w:rsidRDefault="00C04DB1" w:rsidP="004712B6">
      <w:pPr>
        <w:pStyle w:val="b0"/>
      </w:pPr>
      <w:r w:rsidRPr="00514230">
        <w:lastRenderedPageBreak/>
        <w:t>NR-TDD-FR2-CAT-A-ABF_[100MHz-SSB120kHz&amp;PRACHA3-eAxCID2644</w:t>
      </w:r>
      <w:r w:rsidR="007B6066" w:rsidRPr="00514230">
        <w:t>-llsC1C2</w:t>
      </w:r>
      <w:r w:rsidRPr="00514230">
        <w:t>]</w:t>
      </w:r>
    </w:p>
    <w:p w14:paraId="32BE1452" w14:textId="66C5E9E5" w:rsidR="00C04DB1" w:rsidRPr="00514230" w:rsidRDefault="00C04DB1" w:rsidP="004712B6">
      <w:pPr>
        <w:pStyle w:val="b0"/>
      </w:pPr>
      <w:r w:rsidRPr="00514230">
        <w:t>NR-TDD-FR2-CAT-A-ABF_[200MHz-SSB120kHz&amp;PRACHA3-eAxCID2644</w:t>
      </w:r>
      <w:r w:rsidR="007B6066" w:rsidRPr="00514230">
        <w:t>-llsC1C2</w:t>
      </w:r>
      <w:r w:rsidRPr="00514230">
        <w:t>]</w:t>
      </w:r>
    </w:p>
    <w:p w14:paraId="411E5EF0" w14:textId="4ED019A2" w:rsidR="00C04DB1" w:rsidRPr="00514230" w:rsidRDefault="00C04DB1" w:rsidP="004712B6">
      <w:pPr>
        <w:pStyle w:val="b0"/>
      </w:pPr>
      <w:r w:rsidRPr="00514230">
        <w:t>NR-TDD-FR2-CAT-A-ABF_[300MHz-SSB120kHz&amp;PRACHA3-eAxCID2644</w:t>
      </w:r>
      <w:r w:rsidR="007B6066" w:rsidRPr="00514230">
        <w:t>-llsC1C2</w:t>
      </w:r>
      <w:r w:rsidRPr="00514230">
        <w:t>]</w:t>
      </w:r>
    </w:p>
    <w:p w14:paraId="452CEC29" w14:textId="40D973D7" w:rsidR="00C04DB1" w:rsidRPr="00514230" w:rsidRDefault="00C04DB1" w:rsidP="004712B6">
      <w:pPr>
        <w:pStyle w:val="b0"/>
      </w:pPr>
      <w:r w:rsidRPr="00514230">
        <w:t>NR-TDD-FR2-CAT-A-ABF_[400MHz-SSB120kHz&amp;PRACHA3-eAxCID2644</w:t>
      </w:r>
      <w:r w:rsidR="007B6066" w:rsidRPr="00514230">
        <w:t>-llsC1C2</w:t>
      </w:r>
      <w:r w:rsidRPr="00514230">
        <w:t>]</w:t>
      </w:r>
    </w:p>
    <w:p w14:paraId="676CCBF7" w14:textId="7D4328AE" w:rsidR="00C04DB1" w:rsidRPr="00514230" w:rsidRDefault="00C04DB1" w:rsidP="004712B6">
      <w:pPr>
        <w:pStyle w:val="b0"/>
      </w:pPr>
      <w:r w:rsidRPr="00514230">
        <w:t>NR-TDD-FR2-CAT-A-ABF_[800MHz-SSB120kHz&amp;PRACHA3-eAxCID2644</w:t>
      </w:r>
      <w:r w:rsidR="007B6066" w:rsidRPr="00514230">
        <w:t>-llsC1C2</w:t>
      </w:r>
      <w:r w:rsidRPr="00514230">
        <w:t>]</w:t>
      </w:r>
    </w:p>
    <w:p w14:paraId="53D9B239" w14:textId="77777777" w:rsidR="00C04DB1" w:rsidRPr="00514230" w:rsidRDefault="00C04DB1" w:rsidP="00A57A32"/>
    <w:p w14:paraId="61971956" w14:textId="18686A1D" w:rsidR="00C04DB1" w:rsidRPr="00514230" w:rsidRDefault="00C04DB1" w:rsidP="004712B6">
      <w:pPr>
        <w:pStyle w:val="b0"/>
      </w:pPr>
      <w:r w:rsidRPr="00514230">
        <w:t>NR-TDD-FR2-CAT-A-ABF_[100MHz-SSB240kHz&amp;PRACHC2-eAxCID4246</w:t>
      </w:r>
      <w:r w:rsidR="007B6066" w:rsidRPr="00514230">
        <w:t>-llsC1C2</w:t>
      </w:r>
      <w:r w:rsidRPr="00514230">
        <w:t>]</w:t>
      </w:r>
    </w:p>
    <w:p w14:paraId="7CB3CFE8" w14:textId="208819EC" w:rsidR="00C04DB1" w:rsidRPr="00514230" w:rsidRDefault="00C04DB1" w:rsidP="004712B6">
      <w:pPr>
        <w:pStyle w:val="b0"/>
      </w:pPr>
      <w:r w:rsidRPr="00514230">
        <w:t>NR-TDD-FR2-CAT-A-ABF_[200MHz-SSB240kHz&amp;PRACHC2-eAxCID4246</w:t>
      </w:r>
      <w:r w:rsidR="007B6066" w:rsidRPr="00514230">
        <w:t>-llsC1C2</w:t>
      </w:r>
      <w:r w:rsidRPr="00514230">
        <w:t>]</w:t>
      </w:r>
    </w:p>
    <w:p w14:paraId="193BE50E" w14:textId="72EEBC7F" w:rsidR="00C04DB1" w:rsidRPr="00514230" w:rsidRDefault="00C04DB1" w:rsidP="004712B6">
      <w:pPr>
        <w:pStyle w:val="b0"/>
      </w:pPr>
      <w:r w:rsidRPr="00514230">
        <w:t>NR-TDD-FR2-CAT-A-ABF_[400MHz-SSB240kHz&amp;PRACHC2-eAxCID4246</w:t>
      </w:r>
      <w:r w:rsidR="007B6066" w:rsidRPr="00514230">
        <w:t>-llsC1C2</w:t>
      </w:r>
      <w:r w:rsidRPr="00514230">
        <w:t>]</w:t>
      </w:r>
    </w:p>
    <w:p w14:paraId="29CF019C" w14:textId="177674A0" w:rsidR="00C04DB1" w:rsidRPr="00514230" w:rsidRDefault="00C04DB1" w:rsidP="004712B6">
      <w:pPr>
        <w:pStyle w:val="b0"/>
      </w:pPr>
      <w:r w:rsidRPr="00514230">
        <w:t>NR-TDD-FR2-CAT-A-ABF_[600MHz-SSB240kHz&amp;PRACHC2-eAxCID4246</w:t>
      </w:r>
      <w:r w:rsidR="007B6066" w:rsidRPr="00514230">
        <w:t>-llsC1C2</w:t>
      </w:r>
      <w:r w:rsidRPr="00514230">
        <w:t>]</w:t>
      </w:r>
    </w:p>
    <w:p w14:paraId="5D01520E" w14:textId="68230382" w:rsidR="00C04DB1" w:rsidRPr="00514230" w:rsidRDefault="00C04DB1" w:rsidP="004712B6">
      <w:pPr>
        <w:pStyle w:val="b0"/>
      </w:pPr>
      <w:r w:rsidRPr="00514230">
        <w:t>NR-TDD-FR2-CAT-A-ABF_[800MHz-SSB240kHz&amp;PRACHC2-eAxCID4246</w:t>
      </w:r>
      <w:r w:rsidR="007B6066" w:rsidRPr="00514230">
        <w:t>-llsC1C2</w:t>
      </w:r>
      <w:r w:rsidRPr="00514230">
        <w:t>]</w:t>
      </w:r>
    </w:p>
    <w:p w14:paraId="224A907C" w14:textId="012714AE" w:rsidR="007B6066" w:rsidRPr="00514230" w:rsidRDefault="007B6066" w:rsidP="00A57A32"/>
    <w:p w14:paraId="5876503A" w14:textId="77777777" w:rsidR="007B6066" w:rsidRPr="00514230" w:rsidRDefault="007B6066" w:rsidP="004712B6">
      <w:pPr>
        <w:pStyle w:val="b0"/>
      </w:pPr>
      <w:r w:rsidRPr="00514230">
        <w:t>NR-TDD-FR2-CAT-A-ABF_[200MHz-SSB120kHz&amp;PRACHA3-eAxCID2644-llsC3]</w:t>
      </w:r>
    </w:p>
    <w:p w14:paraId="4DF09E6E" w14:textId="77777777" w:rsidR="007B6066" w:rsidRPr="00514230" w:rsidRDefault="007B6066" w:rsidP="004712B6">
      <w:pPr>
        <w:pStyle w:val="b0"/>
      </w:pPr>
      <w:r w:rsidRPr="00514230">
        <w:t>NR-TDD-FR2-CAT-A-ABF_[400MHz-SSB120kHz&amp;PRACHA3-eAxCID2644-llsC3]</w:t>
      </w:r>
    </w:p>
    <w:p w14:paraId="22FAC83D" w14:textId="05D3EA22" w:rsidR="007B6066" w:rsidRPr="00514230" w:rsidRDefault="007B6066" w:rsidP="004712B6">
      <w:pPr>
        <w:pStyle w:val="b0"/>
      </w:pPr>
      <w:r w:rsidRPr="00514230">
        <w:t>NR-TDD-FR2-CAT-A-ABF_[600MHz-SSB120kHz&amp;PRACHA3-eAxCID2644-llsC3]</w:t>
      </w:r>
    </w:p>
    <w:p w14:paraId="2DC9D984" w14:textId="23D32B0B" w:rsidR="007B6066" w:rsidRPr="00514230" w:rsidRDefault="007B6066" w:rsidP="004712B6">
      <w:pPr>
        <w:pStyle w:val="b0"/>
      </w:pPr>
      <w:r w:rsidRPr="00514230">
        <w:t>NR-TDD-FR2-CAT-A-ABF_[800MHz-SSB120kHz&amp;PRACHA3-eAxCID2644-llsC3]</w:t>
      </w:r>
    </w:p>
    <w:p w14:paraId="77270B0D" w14:textId="77777777" w:rsidR="00155901" w:rsidRPr="00514230" w:rsidRDefault="00155901" w:rsidP="00A57A32"/>
    <w:p w14:paraId="3BE123ED" w14:textId="58653611" w:rsidR="009E7B61" w:rsidRPr="00514230" w:rsidRDefault="009E7B61" w:rsidP="009E7B61">
      <w:pPr>
        <w:jc w:val="center"/>
        <w:rPr>
          <w:b/>
          <w:bCs/>
        </w:rPr>
      </w:pPr>
      <w:bookmarkStart w:id="289" w:name="_Hlk29870608"/>
      <w:r w:rsidRPr="00514230">
        <w:rPr>
          <w:b/>
          <w:bCs/>
        </w:rPr>
        <w:t>Table A</w:t>
      </w:r>
      <w:r w:rsidR="00747905" w:rsidRPr="00514230">
        <w:rPr>
          <w:b/>
          <w:bCs/>
        </w:rPr>
        <w:t>.2.1.3-1</w:t>
      </w:r>
      <w:r w:rsidRPr="00514230">
        <w:rPr>
          <w:b/>
          <w:bCs/>
        </w:rPr>
        <w:t xml:space="preserve">: </w:t>
      </w:r>
      <w:r w:rsidR="00511D34" w:rsidRPr="00514230">
        <w:rPr>
          <w:b/>
          <w:bCs/>
        </w:rPr>
        <w:t>NR TDD IOT Profile 3 - NR-TDD-FR2-CAT-A-ABF</w:t>
      </w:r>
    </w:p>
    <w:tbl>
      <w:tblPr>
        <w:tblW w:w="14256" w:type="dxa"/>
        <w:tblLook w:val="04A0" w:firstRow="1" w:lastRow="0" w:firstColumn="1" w:lastColumn="0" w:noHBand="0" w:noVBand="1"/>
      </w:tblPr>
      <w:tblGrid>
        <w:gridCol w:w="1728"/>
        <w:gridCol w:w="3744"/>
        <w:gridCol w:w="3888"/>
        <w:gridCol w:w="4896"/>
      </w:tblGrid>
      <w:tr w:rsidR="00E81A2F" w:rsidRPr="00514230" w14:paraId="6E5369FA" w14:textId="77777777" w:rsidTr="004E1551">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bookmarkEnd w:id="289"/>
          <w:p w14:paraId="35B55322" w14:textId="77777777" w:rsidR="00E81A2F" w:rsidRPr="00514230" w:rsidRDefault="00E81A2F"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0842FEBF" w14:textId="77777777" w:rsidR="00E81A2F" w:rsidRPr="00514230" w:rsidRDefault="00E81A2F"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0D338C21" w14:textId="543D495B" w:rsidR="00E81A2F"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0D937DF2" w14:textId="77777777" w:rsidR="00E81A2F" w:rsidRPr="00514230" w:rsidRDefault="00E81A2F" w:rsidP="004E1551">
            <w:pPr>
              <w:spacing w:after="0"/>
              <w:rPr>
                <w:rFonts w:eastAsia="Times New Roman"/>
                <w:b/>
                <w:color w:val="FFFFFF" w:themeColor="background1"/>
              </w:rPr>
            </w:pPr>
          </w:p>
        </w:tc>
      </w:tr>
      <w:tr w:rsidR="00E81A2F" w:rsidRPr="00514230" w14:paraId="5D07B603"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159D73" w14:textId="77777777" w:rsidR="00E81A2F" w:rsidRPr="00514230" w:rsidRDefault="00E81A2F"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0546018C" w14:textId="77777777" w:rsidR="00E81A2F" w:rsidRPr="00514230" w:rsidRDefault="00E81A2F"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69B6173F"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9A6BF5B" w14:textId="77777777" w:rsidR="00E81A2F" w:rsidRPr="00514230" w:rsidRDefault="00E81A2F" w:rsidP="00D9731F">
            <w:pPr>
              <w:pStyle w:val="AnnexTable"/>
              <w:rPr>
                <w:noProof w:val="0"/>
              </w:rPr>
            </w:pPr>
            <w:r w:rsidRPr="00514230">
              <w:rPr>
                <w:noProof w:val="0"/>
              </w:rPr>
              <w:t>NR TDD</w:t>
            </w:r>
          </w:p>
        </w:tc>
      </w:tr>
      <w:tr w:rsidR="00E81A2F" w:rsidRPr="00514230" w14:paraId="431DEC2E" w14:textId="77777777" w:rsidTr="009F5410">
        <w:trPr>
          <w:trHeight w:val="1053"/>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BDE748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28ED94" w14:textId="77777777" w:rsidR="00E81A2F" w:rsidRPr="00514230" w:rsidRDefault="00E81A2F"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6D2F29BE"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5615C47" w14:textId="77777777" w:rsidR="00E81A2F" w:rsidRPr="00514230" w:rsidRDefault="00E81A2F" w:rsidP="00D9731F">
            <w:pPr>
              <w:pStyle w:val="AnnexTable"/>
              <w:rPr>
                <w:noProof w:val="0"/>
              </w:rPr>
            </w:pPr>
            <w:r w:rsidRPr="00514230">
              <w:rPr>
                <w:noProof w:val="0"/>
              </w:rPr>
              <w:t>dl-UL-</w:t>
            </w:r>
            <w:proofErr w:type="spellStart"/>
            <w:r w:rsidRPr="00514230">
              <w:rPr>
                <w:noProof w:val="0"/>
              </w:rPr>
              <w:t>TransmissionPeriodicity</w:t>
            </w:r>
            <w:proofErr w:type="spellEnd"/>
            <w:r w:rsidRPr="00514230">
              <w:rPr>
                <w:noProof w:val="0"/>
              </w:rPr>
              <w:t>: ms0p625</w:t>
            </w:r>
            <w:r w:rsidRPr="00514230">
              <w:rPr>
                <w:noProof w:val="0"/>
              </w:rPr>
              <w:br/>
            </w:r>
            <w:proofErr w:type="spellStart"/>
            <w:r w:rsidRPr="00514230">
              <w:rPr>
                <w:noProof w:val="0"/>
              </w:rPr>
              <w:t>nrofDownlinkSlots</w:t>
            </w:r>
            <w:proofErr w:type="spellEnd"/>
            <w:r w:rsidRPr="00514230">
              <w:rPr>
                <w:noProof w:val="0"/>
              </w:rPr>
              <w:t>: 3</w:t>
            </w:r>
            <w:r w:rsidRPr="00514230">
              <w:rPr>
                <w:noProof w:val="0"/>
              </w:rPr>
              <w:br/>
            </w:r>
            <w:proofErr w:type="spellStart"/>
            <w:r w:rsidRPr="00514230">
              <w:rPr>
                <w:noProof w:val="0"/>
              </w:rPr>
              <w:t>nrofDownlinkSymbols</w:t>
            </w:r>
            <w:proofErr w:type="spellEnd"/>
            <w:r w:rsidRPr="00514230">
              <w:rPr>
                <w:noProof w:val="0"/>
              </w:rPr>
              <w:t>: 10</w:t>
            </w:r>
            <w:r w:rsidRPr="00514230">
              <w:rPr>
                <w:noProof w:val="0"/>
              </w:rPr>
              <w:br/>
            </w:r>
            <w:proofErr w:type="spellStart"/>
            <w:r w:rsidRPr="00514230">
              <w:rPr>
                <w:noProof w:val="0"/>
              </w:rPr>
              <w:t>nrofUplinkSlots</w:t>
            </w:r>
            <w:proofErr w:type="spellEnd"/>
            <w:r w:rsidRPr="00514230">
              <w:rPr>
                <w:noProof w:val="0"/>
              </w:rPr>
              <w:t>: 1</w:t>
            </w:r>
            <w:r w:rsidRPr="00514230">
              <w:rPr>
                <w:noProof w:val="0"/>
              </w:rPr>
              <w:br/>
            </w:r>
            <w:proofErr w:type="spellStart"/>
            <w:r w:rsidRPr="00514230">
              <w:rPr>
                <w:noProof w:val="0"/>
              </w:rPr>
              <w:t>nrofUplinkSymbols</w:t>
            </w:r>
            <w:proofErr w:type="spellEnd"/>
            <w:r w:rsidRPr="00514230">
              <w:rPr>
                <w:noProof w:val="0"/>
              </w:rPr>
              <w:t>: 2</w:t>
            </w:r>
          </w:p>
        </w:tc>
      </w:tr>
      <w:tr w:rsidR="00E81A2F" w:rsidRPr="00514230" w14:paraId="719784B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DFA792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D05A75A" w14:textId="77777777" w:rsidR="00E81A2F" w:rsidRPr="00514230" w:rsidRDefault="00E81A2F" w:rsidP="00D9731F">
            <w:pPr>
              <w:pStyle w:val="AnnexTable"/>
              <w:rPr>
                <w:noProof w:val="0"/>
              </w:rPr>
            </w:pPr>
            <w:r w:rsidRPr="00514230">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1CF202BC"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B5FB460" w14:textId="77777777" w:rsidR="00E81A2F" w:rsidRPr="00514230" w:rsidRDefault="00E81A2F" w:rsidP="00D9731F">
            <w:pPr>
              <w:pStyle w:val="AnnexTable"/>
              <w:rPr>
                <w:noProof w:val="0"/>
              </w:rPr>
            </w:pPr>
            <w:r w:rsidRPr="00514230">
              <w:rPr>
                <w:noProof w:val="0"/>
              </w:rPr>
              <w:t>120 kHz</w:t>
            </w:r>
          </w:p>
        </w:tc>
      </w:tr>
      <w:tr w:rsidR="00E81A2F" w:rsidRPr="00514230" w14:paraId="4EBE636A"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CCA4E8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8332473" w14:textId="77777777" w:rsidR="00E81A2F" w:rsidRPr="00514230" w:rsidRDefault="00E81A2F" w:rsidP="00D9731F">
            <w:pPr>
              <w:pStyle w:val="AnnexTable"/>
              <w:rPr>
                <w:noProof w:val="0"/>
              </w:rPr>
            </w:pPr>
            <w:r w:rsidRPr="00514230">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3D0A2B57"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A2D8118" w14:textId="77777777" w:rsidR="00E81A2F" w:rsidRPr="00514230" w:rsidRDefault="00E81A2F" w:rsidP="00D9731F">
            <w:pPr>
              <w:pStyle w:val="AnnexTable"/>
              <w:rPr>
                <w:noProof w:val="0"/>
              </w:rPr>
            </w:pPr>
            <w:r w:rsidRPr="00514230">
              <w:rPr>
                <w:noProof w:val="0"/>
              </w:rPr>
              <w:t>Entry1: 240kHz</w:t>
            </w:r>
            <w:r w:rsidRPr="00514230">
              <w:rPr>
                <w:noProof w:val="0"/>
              </w:rPr>
              <w:br/>
              <w:t>Entry2: 120KHz</w:t>
            </w:r>
          </w:p>
        </w:tc>
      </w:tr>
      <w:tr w:rsidR="00E81A2F" w:rsidRPr="00514230" w14:paraId="3695964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8F8B059"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792342D" w14:textId="77777777" w:rsidR="00E81A2F" w:rsidRPr="00514230" w:rsidRDefault="00E81A2F" w:rsidP="00D9731F">
            <w:pPr>
              <w:pStyle w:val="AnnexTable"/>
              <w:rPr>
                <w:noProof w:val="0"/>
              </w:rPr>
            </w:pPr>
            <w:r w:rsidRPr="00514230">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3EE88747"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99A7C0A" w14:textId="77777777" w:rsidR="00E81A2F" w:rsidRPr="00514230" w:rsidRDefault="00E81A2F" w:rsidP="00D9731F">
            <w:pPr>
              <w:pStyle w:val="AnnexTable"/>
              <w:rPr>
                <w:noProof w:val="0"/>
              </w:rPr>
            </w:pPr>
            <w:r w:rsidRPr="00514230">
              <w:rPr>
                <w:noProof w:val="0"/>
              </w:rPr>
              <w:t>1024</w:t>
            </w:r>
          </w:p>
        </w:tc>
      </w:tr>
      <w:tr w:rsidR="00E81A2F" w:rsidRPr="00514230" w14:paraId="76BE74B9" w14:textId="77777777" w:rsidTr="009F5410">
        <w:trPr>
          <w:trHeight w:val="819"/>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3B1F09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C679470" w14:textId="77777777" w:rsidR="00E81A2F" w:rsidRPr="00514230" w:rsidRDefault="00E81A2F" w:rsidP="00D9731F">
            <w:pPr>
              <w:pStyle w:val="AnnexTable"/>
              <w:rPr>
                <w:noProof w:val="0"/>
              </w:rPr>
            </w:pPr>
            <w:r w:rsidRPr="00514230">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2CB686BF"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15C232D" w14:textId="77777777" w:rsidR="00E81A2F" w:rsidRPr="00514230" w:rsidRDefault="00E81A2F" w:rsidP="00D9731F">
            <w:pPr>
              <w:pStyle w:val="AnnexTable"/>
              <w:rPr>
                <w:noProof w:val="0"/>
              </w:rPr>
            </w:pPr>
            <w:r w:rsidRPr="00514230">
              <w:rPr>
                <w:noProof w:val="0"/>
              </w:rPr>
              <w:t>Entry1: 100MHz x 1CC</w:t>
            </w:r>
            <w:r w:rsidRPr="00514230">
              <w:rPr>
                <w:noProof w:val="0"/>
              </w:rPr>
              <w:br/>
              <w:t>Entry2: 100MHz x 2CC</w:t>
            </w:r>
            <w:r w:rsidRPr="00514230">
              <w:rPr>
                <w:noProof w:val="0"/>
              </w:rPr>
              <w:br/>
              <w:t>Entry3: 100MHz x 3CC</w:t>
            </w:r>
            <w:r w:rsidRPr="00514230">
              <w:rPr>
                <w:noProof w:val="0"/>
              </w:rPr>
              <w:br/>
              <w:t>Entry4: 100MHz x 4CC</w:t>
            </w:r>
            <w:r w:rsidRPr="00514230">
              <w:rPr>
                <w:noProof w:val="0"/>
              </w:rPr>
              <w:br/>
              <w:t>Entry5: 100MHz x 6CC</w:t>
            </w:r>
            <w:r w:rsidRPr="00514230">
              <w:rPr>
                <w:noProof w:val="0"/>
              </w:rPr>
              <w:br/>
              <w:t>Entry6: 100MHz x 8CC</w:t>
            </w:r>
          </w:p>
        </w:tc>
      </w:tr>
      <w:tr w:rsidR="00E81A2F" w:rsidRPr="00514230" w14:paraId="43BFC4C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390D55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65464DB" w14:textId="77777777" w:rsidR="00E81A2F" w:rsidRPr="00514230" w:rsidRDefault="00E81A2F" w:rsidP="00D9731F">
            <w:pPr>
              <w:pStyle w:val="AnnexTable"/>
              <w:rPr>
                <w:noProof w:val="0"/>
              </w:rPr>
            </w:pPr>
            <w:r w:rsidRPr="00514230">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4EAE1CFE"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89B2AA6" w14:textId="77777777" w:rsidR="00E81A2F" w:rsidRPr="00514230" w:rsidRDefault="00E81A2F" w:rsidP="00D9731F">
            <w:pPr>
              <w:pStyle w:val="AnnexTable"/>
              <w:rPr>
                <w:noProof w:val="0"/>
              </w:rPr>
            </w:pPr>
            <w:r w:rsidRPr="00514230">
              <w:rPr>
                <w:noProof w:val="0"/>
              </w:rPr>
              <w:t>2</w:t>
            </w:r>
          </w:p>
        </w:tc>
      </w:tr>
      <w:tr w:rsidR="00E81A2F" w:rsidRPr="00514230" w14:paraId="5A366B66" w14:textId="77777777" w:rsidTr="009F5410">
        <w:trPr>
          <w:trHeight w:val="378"/>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EECA8B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1029B9" w14:textId="77777777" w:rsidR="00E81A2F" w:rsidRPr="00514230" w:rsidRDefault="00E81A2F" w:rsidP="00D9731F">
            <w:pPr>
              <w:pStyle w:val="AnnexTable"/>
              <w:rPr>
                <w:noProof w:val="0"/>
              </w:rPr>
            </w:pPr>
            <w:r w:rsidRPr="00514230">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2F1D8A7B"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1B565638" w14:textId="77777777" w:rsidR="00E81A2F" w:rsidRPr="00514230" w:rsidRDefault="00E81A2F" w:rsidP="00D9731F">
            <w:pPr>
              <w:pStyle w:val="AnnexTable"/>
              <w:rPr>
                <w:noProof w:val="0"/>
              </w:rPr>
            </w:pPr>
            <w:r w:rsidRPr="00514230">
              <w:rPr>
                <w:noProof w:val="0"/>
              </w:rPr>
              <w:t>25Gbps x 1lane for 100MHz x 1,2,3,4CC,</w:t>
            </w:r>
            <w:r w:rsidRPr="00514230">
              <w:rPr>
                <w:noProof w:val="0"/>
              </w:rPr>
              <w:br/>
              <w:t>25Gbps x 2lane for 100MHz x 6,8CC</w:t>
            </w:r>
          </w:p>
        </w:tc>
      </w:tr>
      <w:tr w:rsidR="00E81A2F" w:rsidRPr="00514230" w14:paraId="50C02F3C" w14:textId="77777777" w:rsidTr="004E1551">
        <w:trPr>
          <w:trHeight w:val="9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4C305B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8BF1944" w14:textId="77777777" w:rsidR="00E81A2F" w:rsidRPr="00514230" w:rsidRDefault="00E81A2F" w:rsidP="00D9731F">
            <w:pPr>
              <w:pStyle w:val="AnnexTable"/>
              <w:rPr>
                <w:noProof w:val="0"/>
              </w:rPr>
            </w:pPr>
            <w:r w:rsidRPr="00514230">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5639332C"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B6D075B" w14:textId="77777777" w:rsidR="00E81A2F" w:rsidRPr="00514230" w:rsidRDefault="00E81A2F" w:rsidP="00D9731F">
            <w:pPr>
              <w:pStyle w:val="AnnexTable"/>
              <w:rPr>
                <w:noProof w:val="0"/>
              </w:rPr>
            </w:pPr>
            <w:r w:rsidRPr="00514230">
              <w:rPr>
                <w:noProof w:val="0"/>
              </w:rPr>
              <w:t>Entry1: C0</w:t>
            </w:r>
            <w:r w:rsidRPr="00514230">
              <w:rPr>
                <w:noProof w:val="0"/>
              </w:rPr>
              <w:br/>
              <w:t>Entry2: A3</w:t>
            </w:r>
            <w:r w:rsidRPr="00514230">
              <w:rPr>
                <w:noProof w:val="0"/>
              </w:rPr>
              <w:br/>
              <w:t>Entry3: C2</w:t>
            </w:r>
          </w:p>
        </w:tc>
      </w:tr>
      <w:tr w:rsidR="00E81A2F" w:rsidRPr="00514230" w14:paraId="3F8836B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7E0F05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B70B710" w14:textId="77777777" w:rsidR="00E81A2F" w:rsidRPr="00514230" w:rsidRDefault="00E81A2F" w:rsidP="00D9731F">
            <w:pPr>
              <w:pStyle w:val="AnnexTable"/>
              <w:rPr>
                <w:noProof w:val="0"/>
              </w:rPr>
            </w:pPr>
            <w:r w:rsidRPr="00514230">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7E2B8DB1" w14:textId="462C14FD" w:rsidR="00E81A2F" w:rsidRPr="00514230" w:rsidRDefault="00A55572" w:rsidP="00D9731F">
            <w:pPr>
              <w:pStyle w:val="AnnexTable"/>
              <w:rPr>
                <w:noProof w:val="0"/>
              </w:rPr>
            </w:pPr>
            <w:r>
              <w:rPr>
                <w:noProof w:val="0"/>
              </w:rPr>
              <w:t>4</w:t>
            </w:r>
            <w:r w:rsidR="00E81A2F" w:rsidRPr="00514230">
              <w:rPr>
                <w:noProof w:val="0"/>
              </w:rPr>
              <w:t>.1</w:t>
            </w:r>
            <w:r w:rsidR="00AB218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67E7B7EF" w14:textId="77777777" w:rsidR="00E81A2F" w:rsidRPr="00514230" w:rsidRDefault="00E81A2F" w:rsidP="00D9731F">
            <w:pPr>
              <w:pStyle w:val="AnnexTable"/>
              <w:rPr>
                <w:noProof w:val="0"/>
              </w:rPr>
            </w:pPr>
            <w:r w:rsidRPr="00514230">
              <w:rPr>
                <w:noProof w:val="0"/>
              </w:rPr>
              <w:t>Category A</w:t>
            </w:r>
          </w:p>
        </w:tc>
      </w:tr>
      <w:tr w:rsidR="00E81A2F" w:rsidRPr="00514230" w14:paraId="68AF420E"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7A91EF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14F06C" w14:textId="77777777" w:rsidR="00E81A2F" w:rsidRPr="00514230" w:rsidRDefault="00E81A2F" w:rsidP="00D9731F">
            <w:pPr>
              <w:pStyle w:val="AnnexTable"/>
              <w:rPr>
                <w:noProof w:val="0"/>
              </w:rPr>
            </w:pPr>
            <w:r w:rsidRPr="00514230">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64583626" w14:textId="77777777" w:rsidR="00E81A2F" w:rsidRPr="00514230" w:rsidRDefault="00E81A2F"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722449F" w14:textId="77777777" w:rsidR="00E81A2F" w:rsidRPr="00514230" w:rsidRDefault="00E81A2F" w:rsidP="00D9731F">
            <w:pPr>
              <w:pStyle w:val="AnnexTable"/>
              <w:rPr>
                <w:noProof w:val="0"/>
              </w:rPr>
            </w:pPr>
            <w:r w:rsidRPr="00514230">
              <w:rPr>
                <w:noProof w:val="0"/>
              </w:rPr>
              <w:t>FALSE</w:t>
            </w:r>
          </w:p>
        </w:tc>
      </w:tr>
      <w:tr w:rsidR="00E81A2F" w:rsidRPr="00514230" w14:paraId="73E940D5"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85F911" w14:textId="77777777" w:rsidR="00E81A2F" w:rsidRPr="00514230" w:rsidRDefault="00E81A2F"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7CB0BCD1" w14:textId="77777777" w:rsidR="00E81A2F" w:rsidRPr="00514230" w:rsidRDefault="00E81A2F" w:rsidP="00D9731F">
            <w:pPr>
              <w:pStyle w:val="AnnexTable"/>
              <w:rPr>
                <w:noProof w:val="0"/>
              </w:rPr>
            </w:pPr>
            <w:r w:rsidRPr="00514230">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23488E3F" w14:textId="577DC5A4" w:rsidR="00E81A2F" w:rsidRPr="00514230" w:rsidRDefault="00A55572" w:rsidP="00D9731F">
            <w:pPr>
              <w:pStyle w:val="AnnexTable"/>
              <w:rPr>
                <w:noProof w:val="0"/>
              </w:rPr>
            </w:pPr>
            <w:r>
              <w:rPr>
                <w:noProof w:val="0"/>
              </w:rPr>
              <w:t>4</w:t>
            </w:r>
            <w:r w:rsidR="00E81A2F" w:rsidRPr="00514230">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3185C527" w14:textId="77777777" w:rsidR="00E81A2F" w:rsidRPr="00514230" w:rsidRDefault="00E81A2F" w:rsidP="00D9731F">
            <w:pPr>
              <w:pStyle w:val="AnnexTable"/>
              <w:rPr>
                <w:noProof w:val="0"/>
              </w:rPr>
            </w:pPr>
            <w:r w:rsidRPr="00514230">
              <w:rPr>
                <w:noProof w:val="0"/>
              </w:rPr>
              <w:t>Defined Transport Method</w:t>
            </w:r>
          </w:p>
        </w:tc>
      </w:tr>
      <w:tr w:rsidR="00E81A2F" w:rsidRPr="00514230" w14:paraId="569731C5"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669192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18F6A4B1" w14:textId="70130C0A" w:rsidR="00E81A2F" w:rsidRPr="00514230" w:rsidRDefault="00E81A2F"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4918E4A1" w14:textId="0789933A" w:rsidR="00E81A2F" w:rsidRPr="00514230" w:rsidRDefault="00A55572" w:rsidP="00D9731F">
            <w:pPr>
              <w:pStyle w:val="AnnexTable"/>
              <w:rPr>
                <w:noProof w:val="0"/>
              </w:rPr>
            </w:pPr>
            <w:r>
              <w:rPr>
                <w:noProof w:val="0"/>
              </w:rPr>
              <w:t>4</w:t>
            </w:r>
            <w:r w:rsidR="00E81A2F" w:rsidRPr="00514230">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5B07D585" w14:textId="77777777" w:rsidR="00E81A2F" w:rsidRPr="00514230" w:rsidRDefault="00E81A2F" w:rsidP="00D9731F">
            <w:pPr>
              <w:pStyle w:val="AnnexTable"/>
              <w:rPr>
                <w:noProof w:val="0"/>
              </w:rPr>
            </w:pPr>
            <w:r w:rsidRPr="00514230">
              <w:rPr>
                <w:noProof w:val="0"/>
              </w:rPr>
              <w:t>FALSE</w:t>
            </w:r>
          </w:p>
        </w:tc>
      </w:tr>
      <w:tr w:rsidR="00E81A2F" w:rsidRPr="00514230" w14:paraId="3264093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15D465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25FF6B4" w14:textId="25C1C44F" w:rsidR="00E81A2F" w:rsidRPr="00514230" w:rsidRDefault="00E81A2F" w:rsidP="00D9731F">
            <w:pPr>
              <w:pStyle w:val="AnnexTable"/>
              <w:rPr>
                <w:noProof w:val="0"/>
              </w:rPr>
            </w:pPr>
            <w:r w:rsidRPr="00514230">
              <w:rPr>
                <w:noProof w:val="0"/>
                <w:lang w:eastAsia="ja-JP"/>
              </w:rPr>
              <w:t>O-DU</w:t>
            </w:r>
            <w:r w:rsidRPr="00514230">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668850B3" w14:textId="19470A5E" w:rsidR="00E81A2F" w:rsidRPr="00514230" w:rsidRDefault="00A55572" w:rsidP="00D9731F">
            <w:pPr>
              <w:pStyle w:val="AnnexTable"/>
              <w:rPr>
                <w:noProof w:val="0"/>
              </w:rPr>
            </w:pPr>
            <w:r>
              <w:rPr>
                <w:noProof w:val="0"/>
              </w:rPr>
              <w:t>4</w:t>
            </w:r>
            <w:r w:rsidR="00E81A2F" w:rsidRPr="00514230">
              <w:rPr>
                <w:noProof w:val="0"/>
              </w:rPr>
              <w:t>.3.4-</w:t>
            </w:r>
            <w:r>
              <w:rPr>
                <w:noProof w:val="0"/>
              </w:rPr>
              <w:t>4</w:t>
            </w:r>
            <w:r w:rsidR="00E81A2F" w:rsidRPr="00514230">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168CCB68" w14:textId="77777777" w:rsidR="00E81A2F" w:rsidRPr="00514230" w:rsidRDefault="00E81A2F" w:rsidP="00D9731F">
            <w:pPr>
              <w:pStyle w:val="AnnexTable"/>
              <w:rPr>
                <w:noProof w:val="0"/>
              </w:rPr>
            </w:pPr>
            <w:r w:rsidRPr="00514230">
              <w:rPr>
                <w:noProof w:val="0"/>
              </w:rPr>
              <w:t>Fixed Timing Advance</w:t>
            </w:r>
          </w:p>
        </w:tc>
      </w:tr>
      <w:tr w:rsidR="00E81A2F" w:rsidRPr="00514230" w14:paraId="061577E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2C2FBF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D492346" w14:textId="77777777" w:rsidR="00E81A2F" w:rsidRPr="00514230" w:rsidRDefault="00E81A2F" w:rsidP="00D9731F">
            <w:pPr>
              <w:pStyle w:val="AnnexTable"/>
              <w:rPr>
                <w:noProof w:val="0"/>
              </w:rPr>
            </w:pPr>
            <w:r w:rsidRPr="00514230">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09DB0787" w14:textId="19A8260C"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2BC8A61" w14:textId="77777777" w:rsidR="00E81A2F" w:rsidRPr="00514230" w:rsidRDefault="00E81A2F" w:rsidP="00D9731F">
            <w:pPr>
              <w:pStyle w:val="AnnexTable"/>
              <w:rPr>
                <w:noProof w:val="0"/>
              </w:rPr>
            </w:pPr>
            <w:r w:rsidRPr="00514230">
              <w:rPr>
                <w:noProof w:val="0"/>
              </w:rPr>
              <w:t>Less than or equal to 264us</w:t>
            </w:r>
          </w:p>
        </w:tc>
      </w:tr>
      <w:tr w:rsidR="00E81A2F" w:rsidRPr="00514230" w14:paraId="1004A53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0A538B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D7D00D2" w14:textId="77777777" w:rsidR="00E81A2F" w:rsidRPr="00514230" w:rsidRDefault="00E81A2F" w:rsidP="00D9731F">
            <w:pPr>
              <w:pStyle w:val="AnnexTable"/>
              <w:rPr>
                <w:noProof w:val="0"/>
              </w:rPr>
            </w:pPr>
            <w:r w:rsidRPr="00514230">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1F95514F" w14:textId="506995D5"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E5CFA8C" w14:textId="77777777" w:rsidR="00E81A2F" w:rsidRPr="00514230" w:rsidRDefault="00E81A2F" w:rsidP="00D9731F">
            <w:pPr>
              <w:pStyle w:val="AnnexTable"/>
              <w:rPr>
                <w:noProof w:val="0"/>
              </w:rPr>
            </w:pPr>
            <w:r w:rsidRPr="00514230">
              <w:rPr>
                <w:noProof w:val="0"/>
              </w:rPr>
              <w:t>More than or equal to 213us</w:t>
            </w:r>
          </w:p>
        </w:tc>
      </w:tr>
      <w:tr w:rsidR="00E81A2F" w:rsidRPr="00514230" w14:paraId="34C2829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D42754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99A509B" w14:textId="77777777" w:rsidR="00E81A2F" w:rsidRPr="00514230" w:rsidRDefault="00E81A2F" w:rsidP="00D9731F">
            <w:pPr>
              <w:pStyle w:val="AnnexTable"/>
              <w:rPr>
                <w:noProof w:val="0"/>
              </w:rPr>
            </w:pPr>
            <w:r w:rsidRPr="00514230">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5013110A" w14:textId="711F1170"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6819875" w14:textId="77777777" w:rsidR="00E81A2F" w:rsidRPr="00514230" w:rsidRDefault="00E81A2F" w:rsidP="00D9731F">
            <w:pPr>
              <w:pStyle w:val="AnnexTable"/>
              <w:rPr>
                <w:noProof w:val="0"/>
              </w:rPr>
            </w:pPr>
            <w:r w:rsidRPr="00514230">
              <w:rPr>
                <w:noProof w:val="0"/>
              </w:rPr>
              <w:t>More than or equal to 264us</w:t>
            </w:r>
          </w:p>
        </w:tc>
      </w:tr>
      <w:tr w:rsidR="00E81A2F" w:rsidRPr="00514230" w14:paraId="380C9F2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518BCA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10994A1" w14:textId="77777777" w:rsidR="00E81A2F" w:rsidRPr="00514230" w:rsidRDefault="00E81A2F" w:rsidP="00D9731F">
            <w:pPr>
              <w:pStyle w:val="AnnexTable"/>
              <w:rPr>
                <w:noProof w:val="0"/>
              </w:rPr>
            </w:pPr>
            <w:r w:rsidRPr="00514230">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2797AF0B" w14:textId="590932F3"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1230893" w14:textId="77777777" w:rsidR="00E81A2F" w:rsidRPr="00514230" w:rsidRDefault="00E81A2F" w:rsidP="00D9731F">
            <w:pPr>
              <w:pStyle w:val="AnnexTable"/>
              <w:rPr>
                <w:noProof w:val="0"/>
              </w:rPr>
            </w:pPr>
            <w:r w:rsidRPr="00514230">
              <w:rPr>
                <w:noProof w:val="0"/>
              </w:rPr>
              <w:t>Less than or equal to 53us</w:t>
            </w:r>
          </w:p>
        </w:tc>
      </w:tr>
      <w:tr w:rsidR="00E81A2F" w:rsidRPr="00514230" w14:paraId="333CD92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741A9E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1EE978" w14:textId="77777777" w:rsidR="00E81A2F" w:rsidRPr="00514230" w:rsidRDefault="00E81A2F" w:rsidP="00D9731F">
            <w:pPr>
              <w:pStyle w:val="AnnexTable"/>
              <w:rPr>
                <w:noProof w:val="0"/>
              </w:rPr>
            </w:pPr>
            <w:proofErr w:type="spellStart"/>
            <w:r w:rsidRPr="00514230">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75EF5411" w14:textId="389E66DB" w:rsidR="00E81A2F" w:rsidRPr="00514230" w:rsidRDefault="00A55572" w:rsidP="00D9731F">
            <w:pPr>
              <w:pStyle w:val="AnnexTable"/>
              <w:rPr>
                <w:noProof w:val="0"/>
              </w:rPr>
            </w:pPr>
            <w:r>
              <w:rPr>
                <w:noProof w:val="0"/>
              </w:rPr>
              <w:t>4</w:t>
            </w:r>
            <w:r w:rsidR="00E81A2F" w:rsidRPr="00514230">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79790835" w14:textId="77777777" w:rsidR="00E81A2F" w:rsidRPr="00514230" w:rsidRDefault="00E81A2F" w:rsidP="00D9731F">
            <w:pPr>
              <w:pStyle w:val="AnnexTable"/>
              <w:rPr>
                <w:noProof w:val="0"/>
              </w:rPr>
            </w:pPr>
            <w:r w:rsidRPr="00514230">
              <w:rPr>
                <w:noProof w:val="0"/>
              </w:rPr>
              <w:t>63 us</w:t>
            </w:r>
          </w:p>
        </w:tc>
      </w:tr>
      <w:tr w:rsidR="00E81A2F" w:rsidRPr="00514230" w14:paraId="63F0FE1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063AFC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B5AE30B" w14:textId="77777777" w:rsidR="00E81A2F" w:rsidRPr="00514230" w:rsidRDefault="00E81A2F" w:rsidP="00D9731F">
            <w:pPr>
              <w:pStyle w:val="AnnexTable"/>
              <w:rPr>
                <w:noProof w:val="0"/>
              </w:rPr>
            </w:pPr>
            <w:r w:rsidRPr="00514230">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78C50BF6" w14:textId="3EE38453"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A68DCF2" w14:textId="77777777" w:rsidR="00E81A2F" w:rsidRPr="00514230" w:rsidRDefault="00E81A2F" w:rsidP="00D9731F">
            <w:pPr>
              <w:pStyle w:val="AnnexTable"/>
              <w:rPr>
                <w:noProof w:val="0"/>
              </w:rPr>
            </w:pPr>
            <w:r w:rsidRPr="00514230">
              <w:rPr>
                <w:noProof w:val="0"/>
              </w:rPr>
              <w:t>Less than or equal to 90us</w:t>
            </w:r>
          </w:p>
        </w:tc>
      </w:tr>
      <w:tr w:rsidR="00E81A2F" w:rsidRPr="00514230" w14:paraId="6A88F34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F4F96F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B5F2B78" w14:textId="77777777" w:rsidR="00E81A2F" w:rsidRPr="00514230" w:rsidRDefault="00E81A2F" w:rsidP="00D9731F">
            <w:pPr>
              <w:pStyle w:val="AnnexTable"/>
              <w:rPr>
                <w:noProof w:val="0"/>
              </w:rPr>
            </w:pPr>
            <w:r w:rsidRPr="00514230">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2D1354BD" w14:textId="72607A8A"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9A6AEB3" w14:textId="77777777" w:rsidR="00E81A2F" w:rsidRPr="00514230" w:rsidRDefault="00E81A2F" w:rsidP="00D9731F">
            <w:pPr>
              <w:pStyle w:val="AnnexTable"/>
              <w:rPr>
                <w:noProof w:val="0"/>
              </w:rPr>
            </w:pPr>
            <w:r w:rsidRPr="00514230">
              <w:rPr>
                <w:noProof w:val="0"/>
              </w:rPr>
              <w:t>More than or equal to 20us</w:t>
            </w:r>
          </w:p>
        </w:tc>
      </w:tr>
      <w:tr w:rsidR="00E81A2F" w:rsidRPr="00514230" w14:paraId="051320E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2E9B40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AAB293B" w14:textId="77777777" w:rsidR="00E81A2F" w:rsidRPr="00514230" w:rsidRDefault="00E81A2F" w:rsidP="00D9731F">
            <w:pPr>
              <w:pStyle w:val="AnnexTable"/>
              <w:rPr>
                <w:noProof w:val="0"/>
              </w:rPr>
            </w:pPr>
            <w:r w:rsidRPr="00514230">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1359B658" w14:textId="0CA188BA"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3B515D2" w14:textId="77777777" w:rsidR="00E81A2F" w:rsidRPr="00514230" w:rsidRDefault="00E81A2F" w:rsidP="00D9731F">
            <w:pPr>
              <w:pStyle w:val="AnnexTable"/>
              <w:rPr>
                <w:noProof w:val="0"/>
              </w:rPr>
            </w:pPr>
            <w:r w:rsidRPr="00514230">
              <w:rPr>
                <w:noProof w:val="0"/>
              </w:rPr>
              <w:t>More than or equal to 250us</w:t>
            </w:r>
          </w:p>
        </w:tc>
      </w:tr>
      <w:tr w:rsidR="00E81A2F" w:rsidRPr="00514230" w14:paraId="7534A52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9E25BCB"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BE849B9" w14:textId="77777777" w:rsidR="00E81A2F" w:rsidRPr="00514230" w:rsidRDefault="00E81A2F" w:rsidP="00D9731F">
            <w:pPr>
              <w:pStyle w:val="AnnexTable"/>
              <w:rPr>
                <w:noProof w:val="0"/>
              </w:rPr>
            </w:pPr>
            <w:r w:rsidRPr="00514230">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696102EA" w14:textId="6EB758FF"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9B9BA80" w14:textId="77777777" w:rsidR="00E81A2F" w:rsidRPr="00514230" w:rsidRDefault="00E81A2F" w:rsidP="00D9731F">
            <w:pPr>
              <w:pStyle w:val="AnnexTable"/>
              <w:rPr>
                <w:noProof w:val="0"/>
              </w:rPr>
            </w:pPr>
            <w:r w:rsidRPr="00514230">
              <w:rPr>
                <w:noProof w:val="0"/>
              </w:rPr>
              <w:t>Less than or equal to 20us</w:t>
            </w:r>
          </w:p>
        </w:tc>
      </w:tr>
      <w:tr w:rsidR="00E81A2F" w:rsidRPr="00514230" w14:paraId="2CED685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FAFBAA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3988697" w14:textId="77777777" w:rsidR="00E81A2F" w:rsidRPr="00514230" w:rsidRDefault="00E81A2F" w:rsidP="00D9731F">
            <w:pPr>
              <w:pStyle w:val="AnnexTable"/>
              <w:rPr>
                <w:noProof w:val="0"/>
              </w:rPr>
            </w:pPr>
            <w:r w:rsidRPr="00514230">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5D701450" w14:textId="0ED883B7" w:rsidR="00E81A2F" w:rsidRPr="00514230" w:rsidRDefault="00A55572"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2FC82984" w14:textId="77777777" w:rsidR="00E81A2F" w:rsidRPr="00514230" w:rsidRDefault="00E81A2F" w:rsidP="00D9731F">
            <w:pPr>
              <w:pStyle w:val="AnnexTable"/>
              <w:rPr>
                <w:noProof w:val="0"/>
              </w:rPr>
            </w:pPr>
            <w:r w:rsidRPr="00514230">
              <w:rPr>
                <w:noProof w:val="0"/>
              </w:rPr>
              <w:t>Less than or equal to 274us</w:t>
            </w:r>
          </w:p>
        </w:tc>
      </w:tr>
      <w:tr w:rsidR="00E81A2F" w:rsidRPr="00514230" w14:paraId="3B0AB6E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AC9DFED"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DA051A7" w14:textId="77777777" w:rsidR="00E81A2F" w:rsidRPr="00514230" w:rsidRDefault="00E81A2F" w:rsidP="00D9731F">
            <w:pPr>
              <w:pStyle w:val="AnnexTable"/>
              <w:rPr>
                <w:noProof w:val="0"/>
              </w:rPr>
            </w:pPr>
            <w:r w:rsidRPr="00514230">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2A69433E" w14:textId="10C75C01" w:rsidR="00E81A2F" w:rsidRPr="00514230" w:rsidRDefault="00A55572"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2345779E" w14:textId="77777777" w:rsidR="00E81A2F" w:rsidRPr="00514230" w:rsidRDefault="00E81A2F" w:rsidP="00D9731F">
            <w:pPr>
              <w:pStyle w:val="AnnexTable"/>
              <w:rPr>
                <w:noProof w:val="0"/>
              </w:rPr>
            </w:pPr>
            <w:r w:rsidRPr="00514230">
              <w:rPr>
                <w:noProof w:val="0"/>
              </w:rPr>
              <w:t>More than or equal to 223us</w:t>
            </w:r>
          </w:p>
        </w:tc>
      </w:tr>
      <w:tr w:rsidR="00E81A2F" w:rsidRPr="00514230" w14:paraId="3B1B1C9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518635D"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3A8A248" w14:textId="77777777" w:rsidR="00E81A2F" w:rsidRPr="00514230" w:rsidRDefault="00E81A2F" w:rsidP="00D9731F">
            <w:pPr>
              <w:pStyle w:val="AnnexTable"/>
              <w:rPr>
                <w:noProof w:val="0"/>
              </w:rPr>
            </w:pPr>
            <w:r w:rsidRPr="00514230">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6766602C" w14:textId="5A793EEA" w:rsidR="00E81A2F" w:rsidRPr="00514230" w:rsidRDefault="00A55572"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5D8464C7" w14:textId="77777777" w:rsidR="00E81A2F" w:rsidRPr="00514230" w:rsidRDefault="00E81A2F" w:rsidP="00D9731F">
            <w:pPr>
              <w:pStyle w:val="AnnexTable"/>
              <w:rPr>
                <w:noProof w:val="0"/>
              </w:rPr>
            </w:pPr>
            <w:r w:rsidRPr="00514230">
              <w:rPr>
                <w:noProof w:val="0"/>
              </w:rPr>
              <w:t>More than or equal to 274us</w:t>
            </w:r>
          </w:p>
        </w:tc>
      </w:tr>
      <w:tr w:rsidR="00E81A2F" w:rsidRPr="00514230" w14:paraId="1A5B5CEE"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A2538E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103F006" w14:textId="77777777" w:rsidR="00E81A2F" w:rsidRPr="00514230" w:rsidRDefault="00E81A2F" w:rsidP="00D9731F">
            <w:pPr>
              <w:pStyle w:val="AnnexTable"/>
              <w:rPr>
                <w:noProof w:val="0"/>
              </w:rPr>
            </w:pPr>
            <w:r w:rsidRPr="00514230">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2F1BD951" w14:textId="530A35B3" w:rsidR="00E81A2F" w:rsidRPr="00514230" w:rsidRDefault="00A55572"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5A6CC8AC" w14:textId="77777777" w:rsidR="00E81A2F" w:rsidRPr="00514230" w:rsidRDefault="00E81A2F" w:rsidP="00D9731F">
            <w:pPr>
              <w:pStyle w:val="AnnexTable"/>
              <w:rPr>
                <w:noProof w:val="0"/>
              </w:rPr>
            </w:pPr>
            <w:r w:rsidRPr="00514230">
              <w:rPr>
                <w:noProof w:val="0"/>
              </w:rPr>
              <w:t>Less than or equal to 63us</w:t>
            </w:r>
          </w:p>
        </w:tc>
      </w:tr>
      <w:tr w:rsidR="00E81A2F" w:rsidRPr="00514230" w14:paraId="4E419CF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E08E643"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765CF9" w14:textId="77777777" w:rsidR="00E81A2F" w:rsidRPr="00514230" w:rsidRDefault="00E81A2F" w:rsidP="00D9731F">
            <w:pPr>
              <w:pStyle w:val="AnnexTable"/>
              <w:rPr>
                <w:noProof w:val="0"/>
              </w:rPr>
            </w:pPr>
            <w:r w:rsidRPr="00514230">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35D9A4FC" w14:textId="50BC6F12"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99B1A01" w14:textId="77777777" w:rsidR="00E81A2F" w:rsidRPr="00514230" w:rsidRDefault="00E81A2F" w:rsidP="00D9731F">
            <w:pPr>
              <w:pStyle w:val="AnnexTable"/>
              <w:rPr>
                <w:noProof w:val="0"/>
              </w:rPr>
            </w:pPr>
            <w:r w:rsidRPr="00514230">
              <w:rPr>
                <w:noProof w:val="0"/>
              </w:rPr>
              <w:t>160 us</w:t>
            </w:r>
          </w:p>
        </w:tc>
      </w:tr>
      <w:tr w:rsidR="00E81A2F" w:rsidRPr="00514230" w14:paraId="3C81C97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6305CD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678B03" w14:textId="77777777" w:rsidR="00E81A2F" w:rsidRPr="00514230" w:rsidRDefault="00E81A2F"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474CCE2D" w14:textId="6F9F769F"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88E7740" w14:textId="77777777" w:rsidR="00E81A2F" w:rsidRPr="00514230" w:rsidRDefault="00E81A2F" w:rsidP="00D9731F">
            <w:pPr>
              <w:pStyle w:val="AnnexTable"/>
              <w:rPr>
                <w:noProof w:val="0"/>
              </w:rPr>
            </w:pPr>
            <w:r w:rsidRPr="00514230">
              <w:rPr>
                <w:noProof w:val="0"/>
              </w:rPr>
              <w:t>0 us</w:t>
            </w:r>
          </w:p>
        </w:tc>
      </w:tr>
      <w:tr w:rsidR="00E81A2F" w:rsidRPr="00514230" w14:paraId="47019D9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A1A8D5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7ACCB12" w14:textId="77777777" w:rsidR="00E81A2F" w:rsidRPr="00514230" w:rsidRDefault="00E81A2F"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4AF75F89" w14:textId="28D7463C"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F18D720" w14:textId="77777777" w:rsidR="00E81A2F" w:rsidRPr="00514230" w:rsidRDefault="00E81A2F" w:rsidP="00D9731F">
            <w:pPr>
              <w:pStyle w:val="AnnexTable"/>
              <w:rPr>
                <w:noProof w:val="0"/>
              </w:rPr>
            </w:pPr>
            <w:r w:rsidRPr="00514230">
              <w:rPr>
                <w:noProof w:val="0"/>
              </w:rPr>
              <w:t>160 us</w:t>
            </w:r>
          </w:p>
        </w:tc>
      </w:tr>
      <w:tr w:rsidR="00E81A2F" w:rsidRPr="00514230" w14:paraId="6977DF8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408C30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F2F2E25" w14:textId="1594DB1A" w:rsidR="00E81A2F" w:rsidRPr="00514230" w:rsidRDefault="00E81A2F"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500A47A3" w14:textId="1744E6E0" w:rsidR="00E81A2F" w:rsidRPr="00514230" w:rsidRDefault="00A55572" w:rsidP="00D9731F">
            <w:pPr>
              <w:pStyle w:val="AnnexTable"/>
              <w:rPr>
                <w:noProof w:val="0"/>
              </w:rPr>
            </w:pPr>
            <w:r>
              <w:rPr>
                <w:noProof w:val="0"/>
              </w:rPr>
              <w:t>4</w:t>
            </w:r>
            <w:r w:rsidR="00E81A2F"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56B1E58" w14:textId="77777777" w:rsidR="00E81A2F" w:rsidRPr="00514230" w:rsidRDefault="00E81A2F" w:rsidP="00D9731F">
            <w:pPr>
              <w:pStyle w:val="AnnexTable"/>
              <w:rPr>
                <w:noProof w:val="0"/>
              </w:rPr>
            </w:pPr>
            <w:r w:rsidRPr="00514230">
              <w:rPr>
                <w:noProof w:val="0"/>
              </w:rPr>
              <w:t>0 us</w:t>
            </w:r>
          </w:p>
        </w:tc>
      </w:tr>
      <w:tr w:rsidR="00E81A2F" w:rsidRPr="00514230" w14:paraId="448444F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6C7E5F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DCCE721" w14:textId="60B01274" w:rsidR="00E81A2F" w:rsidRPr="00514230" w:rsidRDefault="00E81A2F"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28CBA6A5" w14:textId="1A594CB0" w:rsidR="00E81A2F" w:rsidRPr="00514230" w:rsidRDefault="00A55572" w:rsidP="00D9731F">
            <w:pPr>
              <w:pStyle w:val="AnnexTable"/>
              <w:rPr>
                <w:noProof w:val="0"/>
              </w:rPr>
            </w:pPr>
            <w:r>
              <w:rPr>
                <w:noProof w:val="0"/>
              </w:rPr>
              <w:t>4</w:t>
            </w:r>
            <w:r w:rsidR="00E81A2F" w:rsidRPr="00514230">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27C4D0A0" w14:textId="77777777" w:rsidR="00E81A2F" w:rsidRPr="00514230" w:rsidRDefault="00E81A2F" w:rsidP="00D9731F">
            <w:pPr>
              <w:pStyle w:val="AnnexTable"/>
              <w:rPr>
                <w:noProof w:val="0"/>
              </w:rPr>
            </w:pPr>
            <w:r w:rsidRPr="00514230">
              <w:rPr>
                <w:noProof w:val="0"/>
              </w:rPr>
              <w:t>FALSE</w:t>
            </w:r>
          </w:p>
        </w:tc>
      </w:tr>
      <w:tr w:rsidR="00E81A2F" w:rsidRPr="00514230" w14:paraId="18DD7126"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2155C1F2" w14:textId="276FF0F4" w:rsidR="00E81A2F" w:rsidRPr="00514230" w:rsidRDefault="00E81A2F"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71FE2612" w14:textId="77777777" w:rsidR="00E81A2F" w:rsidRPr="00514230" w:rsidRDefault="00E81A2F"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3E07737B" w14:textId="4BF517CA" w:rsidR="00E81A2F" w:rsidRPr="00514230" w:rsidRDefault="00A55572" w:rsidP="00D9731F">
            <w:pPr>
              <w:pStyle w:val="AnnexTable"/>
              <w:rPr>
                <w:noProof w:val="0"/>
              </w:rPr>
            </w:pPr>
            <w:r>
              <w:rPr>
                <w:noProof w:val="0"/>
              </w:rPr>
              <w:t>5</w:t>
            </w:r>
            <w:r w:rsidR="00E81A2F" w:rsidRPr="00514230">
              <w:rPr>
                <w:noProof w:val="0"/>
              </w:rPr>
              <w:t>.1.1-</w:t>
            </w:r>
            <w:r>
              <w:rPr>
                <w:noProof w:val="0"/>
              </w:rPr>
              <w:t>5</w:t>
            </w:r>
            <w:r w:rsidR="00E81A2F"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3EE601BC" w14:textId="77777777" w:rsidR="00E81A2F" w:rsidRPr="00514230" w:rsidRDefault="00E81A2F" w:rsidP="00D9731F">
            <w:pPr>
              <w:pStyle w:val="AnnexTable"/>
              <w:rPr>
                <w:noProof w:val="0"/>
              </w:rPr>
            </w:pPr>
            <w:r w:rsidRPr="00514230">
              <w:rPr>
                <w:noProof w:val="0"/>
              </w:rPr>
              <w:t>Ethernet</w:t>
            </w:r>
          </w:p>
        </w:tc>
      </w:tr>
      <w:tr w:rsidR="00E81A2F" w:rsidRPr="00514230" w14:paraId="220D8EB9"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24A8F3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16493EA" w14:textId="77777777" w:rsidR="00E81A2F" w:rsidRPr="00514230" w:rsidRDefault="00E81A2F"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0A8B1935" w14:textId="3B1164CA" w:rsidR="00E81A2F" w:rsidRPr="00514230" w:rsidRDefault="00A55572" w:rsidP="00D9731F">
            <w:pPr>
              <w:pStyle w:val="AnnexTable"/>
              <w:rPr>
                <w:noProof w:val="0"/>
              </w:rPr>
            </w:pPr>
            <w:r>
              <w:rPr>
                <w:noProof w:val="0"/>
              </w:rPr>
              <w:t>5</w:t>
            </w:r>
            <w:r w:rsidR="00E81A2F"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1552BC46" w14:textId="77777777" w:rsidR="00E81A2F" w:rsidRPr="00514230" w:rsidRDefault="00E81A2F" w:rsidP="00D9731F">
            <w:pPr>
              <w:pStyle w:val="AnnexTable"/>
              <w:rPr>
                <w:noProof w:val="0"/>
              </w:rPr>
            </w:pPr>
            <w:r w:rsidRPr="00514230">
              <w:rPr>
                <w:noProof w:val="0"/>
              </w:rPr>
              <w:t>FALSE</w:t>
            </w:r>
          </w:p>
        </w:tc>
      </w:tr>
      <w:tr w:rsidR="00E81A2F" w:rsidRPr="00514230" w14:paraId="255518BC"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D290B3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9FBE8E" w14:textId="77777777" w:rsidR="00E81A2F" w:rsidRPr="00514230" w:rsidRDefault="00E81A2F"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4D5E2062" w14:textId="0C92AA7A" w:rsidR="00E81A2F" w:rsidRPr="00514230" w:rsidRDefault="00A55572" w:rsidP="00D9731F">
            <w:pPr>
              <w:pStyle w:val="AnnexTable"/>
              <w:rPr>
                <w:noProof w:val="0"/>
              </w:rPr>
            </w:pPr>
            <w:r>
              <w:rPr>
                <w:noProof w:val="0"/>
              </w:rPr>
              <w:t>5</w:t>
            </w:r>
            <w:r w:rsidR="00E81A2F" w:rsidRPr="00514230">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2F0D1E6D" w14:textId="77777777" w:rsidR="00E81A2F" w:rsidRPr="00514230" w:rsidRDefault="00E81A2F" w:rsidP="00D9731F">
            <w:pPr>
              <w:pStyle w:val="AnnexTable"/>
              <w:rPr>
                <w:noProof w:val="0"/>
              </w:rPr>
            </w:pPr>
            <w:r w:rsidRPr="00514230">
              <w:rPr>
                <w:noProof w:val="0"/>
              </w:rPr>
              <w:t>eCPRI</w:t>
            </w:r>
          </w:p>
        </w:tc>
      </w:tr>
      <w:tr w:rsidR="00E81A2F" w:rsidRPr="00514230" w14:paraId="5C928D9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CA2B5AB"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9204501" w14:textId="77777777" w:rsidR="00E81A2F" w:rsidRPr="00514230" w:rsidRDefault="00E81A2F"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0603EFB7" w14:textId="3D615E3A" w:rsidR="00E81A2F" w:rsidRPr="00514230" w:rsidRDefault="00A55572" w:rsidP="00D9731F">
            <w:pPr>
              <w:pStyle w:val="AnnexTable"/>
              <w:rPr>
                <w:noProof w:val="0"/>
              </w:rPr>
            </w:pPr>
            <w:r>
              <w:rPr>
                <w:noProof w:val="0"/>
              </w:rPr>
              <w:t>5</w:t>
            </w:r>
            <w:r w:rsidR="00E81A2F" w:rsidRPr="00514230">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600FE35F" w14:textId="77777777" w:rsidR="00E81A2F" w:rsidRPr="00514230" w:rsidRDefault="00E81A2F" w:rsidP="00D9731F">
            <w:pPr>
              <w:pStyle w:val="AnnexTable"/>
              <w:rPr>
                <w:noProof w:val="0"/>
              </w:rPr>
            </w:pPr>
            <w:r w:rsidRPr="00514230">
              <w:rPr>
                <w:noProof w:val="0"/>
              </w:rPr>
              <w:t>FALSE</w:t>
            </w:r>
          </w:p>
        </w:tc>
      </w:tr>
      <w:tr w:rsidR="00E81A2F" w:rsidRPr="00514230" w14:paraId="7735B20B"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D4E26F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A3A3836" w14:textId="0AA6241A"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668B3EF7" w14:textId="6545E44D" w:rsidR="00E81A2F" w:rsidRPr="00514230" w:rsidRDefault="00A55572" w:rsidP="00D9731F">
            <w:pPr>
              <w:pStyle w:val="AnnexTable"/>
              <w:rPr>
                <w:noProof w:val="0"/>
              </w:rPr>
            </w:pPr>
            <w:r>
              <w:rPr>
                <w:noProof w:val="0"/>
              </w:rPr>
              <w:t>5</w:t>
            </w:r>
            <w:r w:rsidR="00E81A2F"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06FB7149" w14:textId="77777777" w:rsidR="00E81A2F" w:rsidRPr="00514230" w:rsidRDefault="00E81A2F" w:rsidP="00D9731F">
            <w:pPr>
              <w:pStyle w:val="AnnexTable"/>
              <w:rPr>
                <w:noProof w:val="0"/>
              </w:rPr>
            </w:pPr>
            <w:r w:rsidRPr="00514230">
              <w:rPr>
                <w:noProof w:val="0"/>
              </w:rPr>
              <w:t>Entry1: 2</w:t>
            </w:r>
            <w:r w:rsidRPr="00514230">
              <w:rPr>
                <w:noProof w:val="0"/>
              </w:rPr>
              <w:br/>
              <w:t>Entry2: 4</w:t>
            </w:r>
          </w:p>
        </w:tc>
      </w:tr>
      <w:tr w:rsidR="00E81A2F" w:rsidRPr="00514230" w14:paraId="29F5BDC5"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1FC367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3C3928F"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20DA4B6C" w14:textId="3C898AEE" w:rsidR="00E81A2F" w:rsidRPr="00514230" w:rsidRDefault="00A55572" w:rsidP="00D9731F">
            <w:pPr>
              <w:pStyle w:val="AnnexTable"/>
              <w:rPr>
                <w:noProof w:val="0"/>
              </w:rPr>
            </w:pPr>
            <w:r>
              <w:rPr>
                <w:noProof w:val="0"/>
              </w:rPr>
              <w:t>5</w:t>
            </w:r>
            <w:r w:rsidR="00E81A2F"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718C2F0B" w14:textId="77777777" w:rsidR="00E81A2F" w:rsidRPr="00514230" w:rsidRDefault="00E81A2F" w:rsidP="00D9731F">
            <w:pPr>
              <w:pStyle w:val="AnnexTable"/>
              <w:rPr>
                <w:noProof w:val="0"/>
              </w:rPr>
            </w:pPr>
            <w:r w:rsidRPr="00514230">
              <w:rPr>
                <w:noProof w:val="0"/>
              </w:rPr>
              <w:t>Entry1: 6</w:t>
            </w:r>
            <w:r w:rsidRPr="00514230">
              <w:rPr>
                <w:noProof w:val="0"/>
              </w:rPr>
              <w:br/>
              <w:t>Entry2: 2</w:t>
            </w:r>
          </w:p>
        </w:tc>
      </w:tr>
      <w:tr w:rsidR="00E81A2F" w:rsidRPr="00514230" w14:paraId="3DE1CE8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37E034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451D840"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72E1CDF6" w14:textId="6DDD099E" w:rsidR="00E81A2F" w:rsidRPr="00514230" w:rsidRDefault="00A55572" w:rsidP="00D9731F">
            <w:pPr>
              <w:pStyle w:val="AnnexTable"/>
              <w:rPr>
                <w:noProof w:val="0"/>
              </w:rPr>
            </w:pPr>
            <w:r>
              <w:rPr>
                <w:noProof w:val="0"/>
              </w:rPr>
              <w:t>5</w:t>
            </w:r>
            <w:r w:rsidR="00E81A2F"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BA757D8" w14:textId="77777777" w:rsidR="00E81A2F" w:rsidRPr="00514230" w:rsidRDefault="00E81A2F" w:rsidP="00D9731F">
            <w:pPr>
              <w:pStyle w:val="AnnexTable"/>
              <w:rPr>
                <w:noProof w:val="0"/>
              </w:rPr>
            </w:pPr>
            <w:r w:rsidRPr="00514230">
              <w:rPr>
                <w:noProof w:val="0"/>
              </w:rPr>
              <w:t>4</w:t>
            </w:r>
          </w:p>
        </w:tc>
      </w:tr>
      <w:tr w:rsidR="00E81A2F" w:rsidRPr="00514230" w14:paraId="13BBDF22"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ABC57A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67B4FE6"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3B5072C" w14:textId="2945F597" w:rsidR="00E81A2F" w:rsidRPr="00514230" w:rsidRDefault="00A55572" w:rsidP="00D9731F">
            <w:pPr>
              <w:pStyle w:val="AnnexTable"/>
              <w:rPr>
                <w:noProof w:val="0"/>
              </w:rPr>
            </w:pPr>
            <w:r>
              <w:rPr>
                <w:noProof w:val="0"/>
              </w:rPr>
              <w:t>5</w:t>
            </w:r>
            <w:r w:rsidR="00E81A2F"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2E0C394" w14:textId="77777777" w:rsidR="00E81A2F" w:rsidRPr="00514230" w:rsidRDefault="00E81A2F" w:rsidP="00D9731F">
            <w:pPr>
              <w:pStyle w:val="AnnexTable"/>
              <w:rPr>
                <w:noProof w:val="0"/>
              </w:rPr>
            </w:pPr>
            <w:r w:rsidRPr="00514230">
              <w:rPr>
                <w:noProof w:val="0"/>
              </w:rPr>
              <w:t>Entry1: 4</w:t>
            </w:r>
            <w:r w:rsidRPr="00514230">
              <w:rPr>
                <w:noProof w:val="0"/>
              </w:rPr>
              <w:br/>
              <w:t>Entry2: 6</w:t>
            </w:r>
          </w:p>
        </w:tc>
      </w:tr>
      <w:tr w:rsidR="00E81A2F" w:rsidRPr="00514230" w14:paraId="3CE8B2D9"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96BD11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840A8CF" w14:textId="77777777" w:rsidR="00E81A2F" w:rsidRPr="00514230" w:rsidRDefault="00E81A2F"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5398DE0C" w14:textId="767670D1" w:rsidR="00E81A2F" w:rsidRPr="00514230" w:rsidRDefault="00A55572" w:rsidP="00D9731F">
            <w:pPr>
              <w:pStyle w:val="AnnexTable"/>
              <w:rPr>
                <w:noProof w:val="0"/>
              </w:rPr>
            </w:pPr>
            <w:r>
              <w:rPr>
                <w:noProof w:val="0"/>
              </w:rPr>
              <w:t>5</w:t>
            </w:r>
            <w:r w:rsidR="00E81A2F" w:rsidRPr="00514230">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2A8B4BD3" w14:textId="77777777" w:rsidR="00E81A2F" w:rsidRPr="00514230" w:rsidRDefault="00E81A2F" w:rsidP="00D9731F">
            <w:pPr>
              <w:pStyle w:val="AnnexTable"/>
              <w:rPr>
                <w:noProof w:val="0"/>
              </w:rPr>
            </w:pPr>
            <w:r w:rsidRPr="00514230">
              <w:rPr>
                <w:noProof w:val="0"/>
              </w:rPr>
              <w:t>Application layer fragmentation</w:t>
            </w:r>
          </w:p>
        </w:tc>
      </w:tr>
      <w:tr w:rsidR="00E81A2F" w:rsidRPr="00514230" w14:paraId="546E2874"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621F67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F8FF96" w14:textId="7DAF181C" w:rsidR="00E81A2F" w:rsidRPr="00514230" w:rsidRDefault="00E81A2F"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2E71D47E" w14:textId="1615C9AC" w:rsidR="00E81A2F" w:rsidRPr="00514230" w:rsidRDefault="00A55572" w:rsidP="00D9731F">
            <w:pPr>
              <w:pStyle w:val="AnnexTable"/>
              <w:rPr>
                <w:noProof w:val="0"/>
              </w:rPr>
            </w:pPr>
            <w:r>
              <w:rPr>
                <w:noProof w:val="0"/>
              </w:rPr>
              <w:t>5</w:t>
            </w:r>
            <w:r w:rsidR="00E81A2F"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5FF1A5B0" w14:textId="77777777" w:rsidR="00E81A2F" w:rsidRPr="00514230" w:rsidRDefault="00E81A2F" w:rsidP="00D9731F">
            <w:pPr>
              <w:pStyle w:val="AnnexTable"/>
              <w:rPr>
                <w:noProof w:val="0"/>
              </w:rPr>
            </w:pPr>
            <w:r w:rsidRPr="00514230">
              <w:rPr>
                <w:noProof w:val="0"/>
              </w:rPr>
              <w:t>Default L2 CoS priority</w:t>
            </w:r>
          </w:p>
        </w:tc>
      </w:tr>
      <w:tr w:rsidR="00E81A2F" w:rsidRPr="00514230" w14:paraId="44A39923"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112C9F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DB3B82" w14:textId="6EF3278D" w:rsidR="00E81A2F" w:rsidRPr="00514230" w:rsidRDefault="00E81A2F"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3D86D334" w14:textId="0C38F350" w:rsidR="00E81A2F" w:rsidRPr="00514230" w:rsidRDefault="00A55572" w:rsidP="00D9731F">
            <w:pPr>
              <w:pStyle w:val="AnnexTable"/>
              <w:rPr>
                <w:noProof w:val="0"/>
              </w:rPr>
            </w:pPr>
            <w:r>
              <w:rPr>
                <w:noProof w:val="0"/>
              </w:rPr>
              <w:t>5</w:t>
            </w:r>
            <w:r w:rsidR="00E81A2F"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786137B8" w14:textId="2BDAC913" w:rsidR="00E81A2F" w:rsidRPr="00514230" w:rsidRDefault="00E81A2F"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E81A2F" w:rsidRPr="00514230" w14:paraId="7F01AB94"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336A0F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1CA07FB" w14:textId="3E160B13" w:rsidR="00E81A2F" w:rsidRPr="00514230" w:rsidRDefault="00E81A2F"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6EA129BB" w14:textId="54D25B74" w:rsidR="00E81A2F" w:rsidRPr="00514230" w:rsidRDefault="00A55572" w:rsidP="00D9731F">
            <w:pPr>
              <w:pStyle w:val="AnnexTable"/>
              <w:rPr>
                <w:noProof w:val="0"/>
              </w:rPr>
            </w:pPr>
            <w:r>
              <w:rPr>
                <w:noProof w:val="0"/>
              </w:rPr>
              <w:t>5</w:t>
            </w:r>
            <w:r w:rsidR="00E81A2F"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37CAED62" w14:textId="77777777" w:rsidR="00E81A2F" w:rsidRPr="00514230" w:rsidRDefault="00E81A2F" w:rsidP="00D9731F">
            <w:pPr>
              <w:pStyle w:val="AnnexTable"/>
              <w:rPr>
                <w:noProof w:val="0"/>
              </w:rPr>
            </w:pPr>
            <w:r w:rsidRPr="00514230">
              <w:rPr>
                <w:noProof w:val="0"/>
              </w:rPr>
              <w:t>VLAN ID</w:t>
            </w:r>
          </w:p>
        </w:tc>
      </w:tr>
      <w:tr w:rsidR="00E81A2F" w:rsidRPr="00514230" w14:paraId="2DFAA019"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E204AF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37E7FB42" w14:textId="6BF52E3C" w:rsidR="00E81A2F" w:rsidRPr="00514230" w:rsidRDefault="00E81A2F"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599EE89E" w14:textId="0B0785E6" w:rsidR="00E81A2F" w:rsidRPr="00514230" w:rsidRDefault="00A55572" w:rsidP="00D9731F">
            <w:pPr>
              <w:pStyle w:val="AnnexTable"/>
              <w:rPr>
                <w:noProof w:val="0"/>
              </w:rPr>
            </w:pPr>
            <w:r>
              <w:rPr>
                <w:noProof w:val="0"/>
              </w:rPr>
              <w:t>5</w:t>
            </w:r>
            <w:r w:rsidR="00E81A2F"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04EE6D7" w14:textId="77777777" w:rsidR="00E81A2F" w:rsidRPr="00514230" w:rsidRDefault="00E81A2F" w:rsidP="00D9731F">
            <w:pPr>
              <w:pStyle w:val="AnnexTable"/>
              <w:rPr>
                <w:noProof w:val="0"/>
              </w:rPr>
            </w:pPr>
            <w:r w:rsidRPr="00514230">
              <w:rPr>
                <w:noProof w:val="0"/>
              </w:rPr>
              <w:t>FALSE</w:t>
            </w:r>
          </w:p>
        </w:tc>
      </w:tr>
      <w:tr w:rsidR="00E81A2F" w:rsidRPr="00514230" w14:paraId="3892BE28" w14:textId="77777777" w:rsidTr="004E1551">
        <w:trPr>
          <w:trHeight w:val="600"/>
        </w:trPr>
        <w:tc>
          <w:tcPr>
            <w:tcW w:w="1728" w:type="dxa"/>
            <w:tcBorders>
              <w:top w:val="nil"/>
              <w:left w:val="single" w:sz="4" w:space="0" w:color="auto"/>
              <w:bottom w:val="nil"/>
              <w:right w:val="single" w:sz="4" w:space="0" w:color="auto"/>
            </w:tcBorders>
            <w:shd w:val="clear" w:color="auto" w:fill="auto"/>
            <w:vAlign w:val="center"/>
            <w:hideMark/>
          </w:tcPr>
          <w:p w14:paraId="02DC9855" w14:textId="77777777" w:rsidR="00E81A2F" w:rsidRPr="00514230" w:rsidRDefault="00E81A2F"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63CC9FA9" w14:textId="77777777" w:rsidR="00E81A2F" w:rsidRPr="00514230" w:rsidRDefault="00E81A2F"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C160BBC" w14:textId="6B99383D" w:rsidR="00E81A2F" w:rsidRPr="00514230" w:rsidRDefault="00A55572" w:rsidP="00D9731F">
            <w:pPr>
              <w:pStyle w:val="AnnexTable"/>
              <w:rPr>
                <w:noProof w:val="0"/>
              </w:rPr>
            </w:pPr>
            <w:r>
              <w:rPr>
                <w:noProof w:val="0"/>
              </w:rPr>
              <w:t>8</w:t>
            </w:r>
            <w:r w:rsidR="00E81A2F" w:rsidRPr="00514230">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34CD0703" w14:textId="77777777" w:rsidR="00E81A2F" w:rsidRPr="00514230" w:rsidRDefault="00E81A2F" w:rsidP="00D9731F">
            <w:pPr>
              <w:pStyle w:val="AnnexTable"/>
              <w:rPr>
                <w:noProof w:val="0"/>
              </w:rPr>
            </w:pPr>
            <w:r w:rsidRPr="00514230">
              <w:rPr>
                <w:noProof w:val="0"/>
              </w:rPr>
              <w:t>0dB</w:t>
            </w:r>
          </w:p>
        </w:tc>
      </w:tr>
      <w:tr w:rsidR="00E81A2F" w:rsidRPr="00514230" w14:paraId="6A81266A" w14:textId="77777777" w:rsidTr="004E1551">
        <w:trPr>
          <w:trHeight w:val="54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5C39E" w14:textId="77777777" w:rsidR="00E81A2F" w:rsidRPr="00514230" w:rsidRDefault="00E81A2F"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3C7E825A" w14:textId="77777777" w:rsidR="00E81A2F" w:rsidRPr="00514230" w:rsidRDefault="00E81A2F"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5C5B9D92" w14:textId="366123D2" w:rsidR="00E81A2F" w:rsidRPr="00514230" w:rsidRDefault="00A55572" w:rsidP="00D9731F">
            <w:pPr>
              <w:pStyle w:val="AnnexTable"/>
              <w:rPr>
                <w:noProof w:val="0"/>
              </w:rPr>
            </w:pPr>
            <w:r>
              <w:rPr>
                <w:noProof w:val="0"/>
              </w:rPr>
              <w:t>4</w:t>
            </w:r>
            <w:r w:rsidR="00E81A2F" w:rsidRPr="00514230">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41B8D2F0" w14:textId="77777777" w:rsidR="00E81A2F" w:rsidRPr="00514230" w:rsidRDefault="00E81A2F" w:rsidP="00D9731F">
            <w:pPr>
              <w:pStyle w:val="AnnexTable"/>
              <w:rPr>
                <w:noProof w:val="0"/>
              </w:rPr>
            </w:pPr>
            <w:r w:rsidRPr="00514230">
              <w:rPr>
                <w:noProof w:val="0"/>
              </w:rPr>
              <w:t>Analog beamforming</w:t>
            </w:r>
          </w:p>
        </w:tc>
      </w:tr>
      <w:tr w:rsidR="00E81A2F" w:rsidRPr="00514230" w14:paraId="577B4227"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B998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2ECFC1" w14:textId="77777777" w:rsidR="00E81A2F" w:rsidRPr="00514230" w:rsidRDefault="00E81A2F"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57E4D9A2" w14:textId="5EE3686B" w:rsidR="00E81A2F" w:rsidRPr="00514230" w:rsidRDefault="00A55572" w:rsidP="00D9731F">
            <w:pPr>
              <w:pStyle w:val="AnnexTable"/>
              <w:rPr>
                <w:noProof w:val="0"/>
              </w:rPr>
            </w:pPr>
            <w:r>
              <w:rPr>
                <w:noProof w:val="0"/>
              </w:rPr>
              <w:t>7</w:t>
            </w:r>
            <w:r w:rsidR="00E81A2F" w:rsidRPr="00514230">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017DF060" w14:textId="77777777" w:rsidR="00E81A2F" w:rsidRPr="00514230" w:rsidRDefault="00E81A2F" w:rsidP="00D9731F">
            <w:pPr>
              <w:pStyle w:val="AnnexTable"/>
              <w:rPr>
                <w:noProof w:val="0"/>
              </w:rPr>
            </w:pPr>
            <w:r w:rsidRPr="00514230">
              <w:rPr>
                <w:noProof w:val="0"/>
              </w:rPr>
              <w:t>Beamforming ID based</w:t>
            </w:r>
          </w:p>
        </w:tc>
      </w:tr>
      <w:tr w:rsidR="00E81A2F" w:rsidRPr="00514230" w14:paraId="2F8F7A97"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A5C39D" w14:textId="77777777" w:rsidR="00E81A2F" w:rsidRPr="00514230" w:rsidRDefault="00E81A2F"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284E1D20" w14:textId="62C3C5C1" w:rsidR="00E81A2F" w:rsidRPr="00514230" w:rsidRDefault="00E81A2F"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57C02C37" w14:textId="5AEA5C9E" w:rsidR="00E81A2F" w:rsidRPr="00514230" w:rsidRDefault="00A55572" w:rsidP="00D9731F">
            <w:pPr>
              <w:pStyle w:val="AnnexTable"/>
              <w:rPr>
                <w:noProof w:val="0"/>
              </w:rPr>
            </w:pPr>
            <w:r>
              <w:rPr>
                <w:noProof w:val="0"/>
              </w:rPr>
              <w:t>8</w:t>
            </w:r>
            <w:r w:rsidR="00E81A2F" w:rsidRPr="00514230">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026D20C9" w14:textId="77777777" w:rsidR="00E81A2F" w:rsidRPr="00514230" w:rsidRDefault="00E81A2F" w:rsidP="00D9731F">
            <w:pPr>
              <w:pStyle w:val="AnnexTable"/>
              <w:rPr>
                <w:noProof w:val="0"/>
              </w:rPr>
            </w:pPr>
            <w:r w:rsidRPr="00514230">
              <w:rPr>
                <w:noProof w:val="0"/>
              </w:rPr>
              <w:t>Block floating point</w:t>
            </w:r>
          </w:p>
        </w:tc>
      </w:tr>
      <w:tr w:rsidR="00E81A2F" w:rsidRPr="00514230" w14:paraId="4E38B7BA"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E5EB5D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272F8CA" w14:textId="37D2A4AB" w:rsidR="00E81A2F" w:rsidRPr="004C61BC" w:rsidRDefault="00E81A2F"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FBEFE48" w14:textId="4E47AE76" w:rsidR="00E81A2F" w:rsidRPr="00514230" w:rsidRDefault="00A55572" w:rsidP="00D9731F">
            <w:pPr>
              <w:pStyle w:val="AnnexTable"/>
              <w:rPr>
                <w:noProof w:val="0"/>
              </w:rPr>
            </w:pPr>
            <w:r>
              <w:rPr>
                <w:noProof w:val="0"/>
              </w:rPr>
              <w:t>8</w:t>
            </w:r>
            <w:r w:rsidR="00E81A2F" w:rsidRPr="00514230">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2D2DB9AC" w14:textId="77777777" w:rsidR="00E81A2F" w:rsidRPr="00514230" w:rsidRDefault="00E81A2F" w:rsidP="00D9731F">
            <w:pPr>
              <w:pStyle w:val="AnnexTable"/>
              <w:rPr>
                <w:noProof w:val="0"/>
              </w:rPr>
            </w:pPr>
            <w:r w:rsidRPr="00514230">
              <w:rPr>
                <w:noProof w:val="0"/>
              </w:rPr>
              <w:t>14</w:t>
            </w:r>
          </w:p>
        </w:tc>
      </w:tr>
      <w:tr w:rsidR="00E81A2F" w:rsidRPr="00514230" w14:paraId="3CCFFE95"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0ED35E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739EF3B" w14:textId="77777777" w:rsidR="00E81A2F" w:rsidRPr="00514230" w:rsidRDefault="00E81A2F"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649B7E47" w14:textId="46E87EB6" w:rsidR="00E81A2F" w:rsidRPr="00514230" w:rsidRDefault="00A55572" w:rsidP="00D9731F">
            <w:pPr>
              <w:pStyle w:val="AnnexTable"/>
              <w:rPr>
                <w:noProof w:val="0"/>
              </w:rPr>
            </w:pPr>
            <w:r>
              <w:rPr>
                <w:noProof w:val="0"/>
              </w:rPr>
              <w:t>8</w:t>
            </w:r>
            <w:r w:rsidR="00E81A2F" w:rsidRPr="00514230">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3C484D73" w14:textId="77777777" w:rsidR="00E81A2F" w:rsidRPr="00514230" w:rsidRDefault="00E81A2F" w:rsidP="00D9731F">
            <w:pPr>
              <w:pStyle w:val="AnnexTable"/>
              <w:rPr>
                <w:noProof w:val="0"/>
              </w:rPr>
            </w:pPr>
            <w:r w:rsidRPr="00514230">
              <w:rPr>
                <w:noProof w:val="0"/>
              </w:rPr>
              <w:t>TRUE</w:t>
            </w:r>
          </w:p>
        </w:tc>
      </w:tr>
      <w:tr w:rsidR="00E81A2F" w:rsidRPr="00514230" w14:paraId="7CA3570A" w14:textId="77777777" w:rsidTr="004E1551">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126670C0" w14:textId="7B9EA279" w:rsidR="00E81A2F" w:rsidRPr="00514230" w:rsidRDefault="00E81A2F"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7F002853" w14:textId="77777777" w:rsidR="00E81A2F" w:rsidRPr="00514230" w:rsidRDefault="00E81A2F"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4417E94B" w14:textId="00BA545E"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noWrap/>
            <w:vAlign w:val="center"/>
            <w:hideMark/>
          </w:tcPr>
          <w:p w14:paraId="645DC6DF" w14:textId="77777777" w:rsidR="00E81A2F" w:rsidRPr="00514230" w:rsidRDefault="00E81A2F" w:rsidP="00D9731F">
            <w:pPr>
              <w:pStyle w:val="AnnexTable"/>
              <w:rPr>
                <w:noProof w:val="0"/>
              </w:rPr>
            </w:pPr>
            <w:r w:rsidRPr="00514230">
              <w:rPr>
                <w:noProof w:val="0"/>
              </w:rPr>
              <w:t>TRUE</w:t>
            </w:r>
          </w:p>
        </w:tc>
      </w:tr>
      <w:tr w:rsidR="00E81A2F" w:rsidRPr="00514230" w14:paraId="2032ACD7"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14F086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02354D" w14:textId="77777777" w:rsidR="00E81A2F" w:rsidRPr="00514230" w:rsidRDefault="00E81A2F"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1FC3BBAB" w14:textId="67783521"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330349CB" w14:textId="77777777" w:rsidR="00E81A2F" w:rsidRPr="00514230" w:rsidRDefault="00E81A2F" w:rsidP="00D9731F">
            <w:pPr>
              <w:pStyle w:val="AnnexTable"/>
              <w:rPr>
                <w:noProof w:val="0"/>
              </w:rPr>
            </w:pPr>
            <w:r w:rsidRPr="00514230">
              <w:rPr>
                <w:noProof w:val="0"/>
              </w:rPr>
              <w:t>TRUE</w:t>
            </w:r>
          </w:p>
        </w:tc>
      </w:tr>
      <w:tr w:rsidR="00E81A2F" w:rsidRPr="00514230" w14:paraId="7A85E803"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31D818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DFE240E" w14:textId="77777777" w:rsidR="00E81A2F" w:rsidRPr="00514230" w:rsidRDefault="00E81A2F"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09BA0009" w14:textId="0763ABA8"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3FA00FAB" w14:textId="77777777" w:rsidR="00E81A2F" w:rsidRPr="00514230" w:rsidRDefault="00E81A2F" w:rsidP="00D9731F">
            <w:pPr>
              <w:pStyle w:val="AnnexTable"/>
              <w:rPr>
                <w:noProof w:val="0"/>
              </w:rPr>
            </w:pPr>
            <w:r w:rsidRPr="00514230">
              <w:rPr>
                <w:noProof w:val="0"/>
              </w:rPr>
              <w:t>TRUE</w:t>
            </w:r>
          </w:p>
        </w:tc>
      </w:tr>
      <w:tr w:rsidR="00E81A2F" w:rsidRPr="00514230" w14:paraId="6E7A26CF"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E22B39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44FEB3E" w14:textId="77777777" w:rsidR="00E81A2F" w:rsidRPr="00514230" w:rsidRDefault="00E81A2F"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59005F19" w14:textId="54F5527F"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7E4D170C" w14:textId="77777777" w:rsidR="00E81A2F" w:rsidRPr="00514230" w:rsidRDefault="00E81A2F" w:rsidP="00D9731F">
            <w:pPr>
              <w:pStyle w:val="AnnexTable"/>
              <w:rPr>
                <w:noProof w:val="0"/>
              </w:rPr>
            </w:pPr>
            <w:r w:rsidRPr="00514230">
              <w:rPr>
                <w:noProof w:val="0"/>
              </w:rPr>
              <w:t>FALSE</w:t>
            </w:r>
          </w:p>
        </w:tc>
      </w:tr>
      <w:tr w:rsidR="00E81A2F" w:rsidRPr="00514230" w14:paraId="034EDFD4"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F2FD25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A5A9FA" w14:textId="77777777" w:rsidR="00E81A2F" w:rsidRPr="00514230" w:rsidRDefault="00E81A2F"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1676A926" w14:textId="4A843DA1"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6143DBA9" w14:textId="77777777" w:rsidR="00E81A2F" w:rsidRPr="00514230" w:rsidRDefault="00E81A2F" w:rsidP="00D9731F">
            <w:pPr>
              <w:pStyle w:val="AnnexTable"/>
              <w:rPr>
                <w:noProof w:val="0"/>
              </w:rPr>
            </w:pPr>
            <w:r w:rsidRPr="00514230">
              <w:rPr>
                <w:noProof w:val="0"/>
              </w:rPr>
              <w:t>FALSE</w:t>
            </w:r>
          </w:p>
        </w:tc>
      </w:tr>
      <w:tr w:rsidR="00E81A2F" w:rsidRPr="00514230" w14:paraId="72A9886E"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3ED7E0B"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9091E0D" w14:textId="77777777" w:rsidR="00E81A2F" w:rsidRPr="00514230" w:rsidRDefault="00E81A2F"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7DD2B014" w14:textId="7EB2ACED" w:rsidR="00E81A2F" w:rsidRPr="00514230" w:rsidRDefault="00A55572" w:rsidP="00D9731F">
            <w:pPr>
              <w:pStyle w:val="AnnexTable"/>
              <w:rPr>
                <w:noProof w:val="0"/>
              </w:rPr>
            </w:pPr>
            <w:r>
              <w:rPr>
                <w:noProof w:val="0"/>
              </w:rPr>
              <w:t>7</w:t>
            </w:r>
            <w:r w:rsidR="00E81A2F"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16B9D83E" w14:textId="77777777" w:rsidR="00E81A2F" w:rsidRPr="00514230" w:rsidRDefault="00E81A2F" w:rsidP="00D9731F">
            <w:pPr>
              <w:pStyle w:val="AnnexTable"/>
              <w:rPr>
                <w:noProof w:val="0"/>
              </w:rPr>
            </w:pPr>
            <w:r w:rsidRPr="00514230">
              <w:rPr>
                <w:noProof w:val="0"/>
              </w:rPr>
              <w:t>FALSE</w:t>
            </w:r>
          </w:p>
        </w:tc>
      </w:tr>
      <w:tr w:rsidR="00E81A2F" w:rsidRPr="00514230" w14:paraId="2B73C7C1"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CE3CFDB"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AA9F3F9" w14:textId="77777777" w:rsidR="00E81A2F" w:rsidRPr="00514230" w:rsidRDefault="00E81A2F"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65019B8E" w14:textId="614221F6" w:rsidR="00E81A2F" w:rsidRPr="00514230" w:rsidRDefault="00A55572" w:rsidP="00D9731F">
            <w:pPr>
              <w:pStyle w:val="AnnexTable"/>
              <w:rPr>
                <w:noProof w:val="0"/>
              </w:rPr>
            </w:pPr>
            <w:r>
              <w:rPr>
                <w:noProof w:val="0"/>
              </w:rPr>
              <w:t>7</w:t>
            </w:r>
            <w:r w:rsidR="00E81A2F" w:rsidRPr="00514230">
              <w:rPr>
                <w:noProof w:val="0"/>
              </w:rPr>
              <w:t>.4.5.3</w:t>
            </w:r>
          </w:p>
        </w:tc>
        <w:tc>
          <w:tcPr>
            <w:tcW w:w="4896" w:type="dxa"/>
            <w:tcBorders>
              <w:top w:val="nil"/>
              <w:left w:val="nil"/>
              <w:bottom w:val="single" w:sz="4" w:space="0" w:color="auto"/>
              <w:right w:val="single" w:sz="4" w:space="0" w:color="auto"/>
            </w:tcBorders>
            <w:shd w:val="clear" w:color="auto" w:fill="auto"/>
            <w:vAlign w:val="center"/>
            <w:hideMark/>
          </w:tcPr>
          <w:p w14:paraId="09B9796C" w14:textId="77777777" w:rsidR="00E81A2F" w:rsidRPr="00514230" w:rsidRDefault="00E81A2F" w:rsidP="00D9731F">
            <w:pPr>
              <w:pStyle w:val="AnnexTable"/>
              <w:rPr>
                <w:noProof w:val="0"/>
              </w:rPr>
            </w:pPr>
            <w:r w:rsidRPr="00514230">
              <w:rPr>
                <w:noProof w:val="0"/>
              </w:rPr>
              <w:t>FALSE (always set to '0')</w:t>
            </w:r>
          </w:p>
        </w:tc>
      </w:tr>
      <w:tr w:rsidR="00E81A2F" w:rsidRPr="00514230" w14:paraId="40A2A56D"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3C2EE5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83E2E10" w14:textId="69839337" w:rsidR="00E81A2F" w:rsidRPr="00514230" w:rsidRDefault="00E81A2F"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4479E6F7" w14:textId="028EAEEC" w:rsidR="00E81A2F" w:rsidRPr="00514230" w:rsidRDefault="00A55572" w:rsidP="00D9731F">
            <w:pPr>
              <w:pStyle w:val="AnnexTable"/>
              <w:rPr>
                <w:noProof w:val="0"/>
              </w:rPr>
            </w:pPr>
            <w:r>
              <w:rPr>
                <w:noProof w:val="0"/>
              </w:rPr>
              <w:t>7</w:t>
            </w:r>
            <w:r w:rsidR="00E81A2F" w:rsidRPr="00514230">
              <w:rPr>
                <w:noProof w:val="0"/>
              </w:rPr>
              <w:t>.3.2</w:t>
            </w:r>
          </w:p>
        </w:tc>
        <w:tc>
          <w:tcPr>
            <w:tcW w:w="4896" w:type="dxa"/>
            <w:tcBorders>
              <w:top w:val="nil"/>
              <w:left w:val="nil"/>
              <w:bottom w:val="single" w:sz="4" w:space="0" w:color="auto"/>
              <w:right w:val="single" w:sz="4" w:space="0" w:color="auto"/>
            </w:tcBorders>
            <w:shd w:val="clear" w:color="auto" w:fill="auto"/>
            <w:vAlign w:val="center"/>
            <w:hideMark/>
          </w:tcPr>
          <w:p w14:paraId="139E72B1" w14:textId="211914EF" w:rsidR="00E81A2F" w:rsidRPr="00514230" w:rsidRDefault="00E81A2F"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E81A2F" w:rsidRPr="00514230" w14:paraId="353F782E"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3AB1181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6F728B7" w14:textId="77777777" w:rsidR="00E81A2F" w:rsidRPr="00514230" w:rsidRDefault="00E81A2F" w:rsidP="00D9731F">
            <w:pPr>
              <w:pStyle w:val="AnnexTable"/>
              <w:rPr>
                <w:noProof w:val="0"/>
              </w:rPr>
            </w:pPr>
            <w:r w:rsidRPr="00514230">
              <w:rPr>
                <w:noProof w:val="0"/>
              </w:rPr>
              <w:t>Section extension 1</w:t>
            </w:r>
          </w:p>
        </w:tc>
        <w:tc>
          <w:tcPr>
            <w:tcW w:w="3888" w:type="dxa"/>
            <w:tcBorders>
              <w:top w:val="nil"/>
              <w:left w:val="nil"/>
              <w:bottom w:val="single" w:sz="4" w:space="0" w:color="auto"/>
              <w:right w:val="single" w:sz="4" w:space="0" w:color="auto"/>
            </w:tcBorders>
            <w:shd w:val="clear" w:color="auto" w:fill="auto"/>
            <w:noWrap/>
            <w:vAlign w:val="center"/>
            <w:hideMark/>
          </w:tcPr>
          <w:p w14:paraId="42E1CAF3" w14:textId="300D2AE5" w:rsidR="00E81A2F" w:rsidRPr="00514230" w:rsidRDefault="00A55572" w:rsidP="00D9731F">
            <w:pPr>
              <w:pStyle w:val="AnnexTable"/>
              <w:rPr>
                <w:noProof w:val="0"/>
              </w:rPr>
            </w:pPr>
            <w:r>
              <w:rPr>
                <w:noProof w:val="0"/>
              </w:rPr>
              <w:t>7</w:t>
            </w:r>
            <w:r w:rsidR="00E81A2F"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6B339747" w14:textId="77777777" w:rsidR="00E81A2F" w:rsidRPr="00514230" w:rsidRDefault="00E81A2F" w:rsidP="00D9731F">
            <w:pPr>
              <w:pStyle w:val="AnnexTable"/>
              <w:rPr>
                <w:noProof w:val="0"/>
              </w:rPr>
            </w:pPr>
            <w:r w:rsidRPr="00514230">
              <w:rPr>
                <w:noProof w:val="0"/>
              </w:rPr>
              <w:t>FALSE</w:t>
            </w:r>
          </w:p>
        </w:tc>
      </w:tr>
      <w:tr w:rsidR="00E81A2F" w:rsidRPr="00514230" w14:paraId="1E600298"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EF23A13"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AAE20B" w14:textId="77777777" w:rsidR="00E81A2F" w:rsidRPr="00514230" w:rsidRDefault="00E81A2F" w:rsidP="00D9731F">
            <w:pPr>
              <w:pStyle w:val="AnnexTable"/>
              <w:rPr>
                <w:noProof w:val="0"/>
              </w:rPr>
            </w:pPr>
            <w:r w:rsidRPr="00514230">
              <w:rPr>
                <w:noProof w:val="0"/>
              </w:rPr>
              <w:t>Section extension 2</w:t>
            </w:r>
          </w:p>
        </w:tc>
        <w:tc>
          <w:tcPr>
            <w:tcW w:w="3888" w:type="dxa"/>
            <w:tcBorders>
              <w:top w:val="nil"/>
              <w:left w:val="nil"/>
              <w:bottom w:val="single" w:sz="4" w:space="0" w:color="auto"/>
              <w:right w:val="single" w:sz="4" w:space="0" w:color="auto"/>
            </w:tcBorders>
            <w:shd w:val="clear" w:color="auto" w:fill="auto"/>
            <w:noWrap/>
            <w:vAlign w:val="center"/>
            <w:hideMark/>
          </w:tcPr>
          <w:p w14:paraId="6FAE6C20" w14:textId="7E042850" w:rsidR="00E81A2F" w:rsidRPr="00514230" w:rsidRDefault="00A55572" w:rsidP="00D9731F">
            <w:pPr>
              <w:pStyle w:val="AnnexTable"/>
              <w:rPr>
                <w:noProof w:val="0"/>
              </w:rPr>
            </w:pPr>
            <w:r>
              <w:rPr>
                <w:noProof w:val="0"/>
              </w:rPr>
              <w:t>7</w:t>
            </w:r>
            <w:r w:rsidR="00E81A2F"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1177074E" w14:textId="77777777" w:rsidR="00E81A2F" w:rsidRPr="00514230" w:rsidRDefault="00E81A2F" w:rsidP="00D9731F">
            <w:pPr>
              <w:pStyle w:val="AnnexTable"/>
              <w:rPr>
                <w:noProof w:val="0"/>
              </w:rPr>
            </w:pPr>
            <w:r w:rsidRPr="00514230">
              <w:rPr>
                <w:noProof w:val="0"/>
              </w:rPr>
              <w:t>FALSE</w:t>
            </w:r>
          </w:p>
        </w:tc>
      </w:tr>
      <w:tr w:rsidR="00E81A2F" w:rsidRPr="00514230" w14:paraId="3A61CADE"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450511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843D151" w14:textId="77777777" w:rsidR="00E81A2F" w:rsidRPr="00514230" w:rsidRDefault="00E81A2F" w:rsidP="00D9731F">
            <w:pPr>
              <w:pStyle w:val="AnnexTable"/>
              <w:rPr>
                <w:noProof w:val="0"/>
              </w:rPr>
            </w:pPr>
            <w:r w:rsidRPr="00514230">
              <w:rPr>
                <w:noProof w:val="0"/>
              </w:rPr>
              <w:t>Section extension 3</w:t>
            </w:r>
          </w:p>
        </w:tc>
        <w:tc>
          <w:tcPr>
            <w:tcW w:w="3888" w:type="dxa"/>
            <w:tcBorders>
              <w:top w:val="nil"/>
              <w:left w:val="nil"/>
              <w:bottom w:val="single" w:sz="4" w:space="0" w:color="auto"/>
              <w:right w:val="single" w:sz="4" w:space="0" w:color="auto"/>
            </w:tcBorders>
            <w:shd w:val="clear" w:color="auto" w:fill="auto"/>
            <w:noWrap/>
            <w:vAlign w:val="center"/>
            <w:hideMark/>
          </w:tcPr>
          <w:p w14:paraId="5CC21B31" w14:textId="6AAC2624" w:rsidR="00E81A2F" w:rsidRPr="00514230" w:rsidRDefault="00A55572" w:rsidP="00D9731F">
            <w:pPr>
              <w:pStyle w:val="AnnexTable"/>
              <w:rPr>
                <w:noProof w:val="0"/>
              </w:rPr>
            </w:pPr>
            <w:r>
              <w:rPr>
                <w:noProof w:val="0"/>
              </w:rPr>
              <w:t>7</w:t>
            </w:r>
            <w:r w:rsidR="00E81A2F"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1D9A0FED" w14:textId="77777777" w:rsidR="00E81A2F" w:rsidRPr="00514230" w:rsidRDefault="00E81A2F" w:rsidP="00D9731F">
            <w:pPr>
              <w:pStyle w:val="AnnexTable"/>
              <w:rPr>
                <w:noProof w:val="0"/>
              </w:rPr>
            </w:pPr>
            <w:r w:rsidRPr="00514230">
              <w:rPr>
                <w:noProof w:val="0"/>
              </w:rPr>
              <w:t>FALSE</w:t>
            </w:r>
          </w:p>
        </w:tc>
      </w:tr>
      <w:tr w:rsidR="00E81A2F" w:rsidRPr="00514230" w14:paraId="4A1F77C5"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4B0835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2AB482C" w14:textId="77777777" w:rsidR="00E81A2F" w:rsidRPr="00514230" w:rsidRDefault="00E81A2F" w:rsidP="00D9731F">
            <w:pPr>
              <w:pStyle w:val="AnnexTable"/>
              <w:rPr>
                <w:noProof w:val="0"/>
              </w:rPr>
            </w:pPr>
            <w:r w:rsidRPr="00514230">
              <w:rPr>
                <w:noProof w:val="0"/>
              </w:rPr>
              <w:t>Section extension 4</w:t>
            </w:r>
          </w:p>
        </w:tc>
        <w:tc>
          <w:tcPr>
            <w:tcW w:w="3888" w:type="dxa"/>
            <w:tcBorders>
              <w:top w:val="nil"/>
              <w:left w:val="nil"/>
              <w:bottom w:val="single" w:sz="4" w:space="0" w:color="auto"/>
              <w:right w:val="single" w:sz="4" w:space="0" w:color="auto"/>
            </w:tcBorders>
            <w:shd w:val="clear" w:color="auto" w:fill="auto"/>
            <w:noWrap/>
            <w:vAlign w:val="center"/>
            <w:hideMark/>
          </w:tcPr>
          <w:p w14:paraId="4FFC6FDD" w14:textId="65F18183" w:rsidR="00E81A2F" w:rsidRPr="00514230" w:rsidRDefault="00A55572" w:rsidP="00D9731F">
            <w:pPr>
              <w:pStyle w:val="AnnexTable"/>
              <w:rPr>
                <w:noProof w:val="0"/>
              </w:rPr>
            </w:pPr>
            <w:r>
              <w:rPr>
                <w:noProof w:val="0"/>
              </w:rPr>
              <w:t>7</w:t>
            </w:r>
            <w:r w:rsidR="00E81A2F"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225C4DC0" w14:textId="77777777" w:rsidR="00E81A2F" w:rsidRPr="00514230" w:rsidRDefault="00E81A2F" w:rsidP="00D9731F">
            <w:pPr>
              <w:pStyle w:val="AnnexTable"/>
              <w:rPr>
                <w:noProof w:val="0"/>
              </w:rPr>
            </w:pPr>
            <w:r w:rsidRPr="00514230">
              <w:rPr>
                <w:noProof w:val="0"/>
              </w:rPr>
              <w:t>FALSE</w:t>
            </w:r>
          </w:p>
        </w:tc>
      </w:tr>
      <w:tr w:rsidR="00E81A2F" w:rsidRPr="00514230" w14:paraId="5F5C6384"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3442A32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B7AAA52" w14:textId="77777777" w:rsidR="00E81A2F" w:rsidRPr="00514230" w:rsidRDefault="00E81A2F" w:rsidP="00D9731F">
            <w:pPr>
              <w:pStyle w:val="AnnexTable"/>
              <w:rPr>
                <w:noProof w:val="0"/>
              </w:rPr>
            </w:pPr>
            <w:r w:rsidRPr="00514230">
              <w:rPr>
                <w:noProof w:val="0"/>
              </w:rPr>
              <w:t>Section extension 5</w:t>
            </w:r>
          </w:p>
        </w:tc>
        <w:tc>
          <w:tcPr>
            <w:tcW w:w="3888" w:type="dxa"/>
            <w:tcBorders>
              <w:top w:val="nil"/>
              <w:left w:val="nil"/>
              <w:bottom w:val="single" w:sz="4" w:space="0" w:color="auto"/>
              <w:right w:val="single" w:sz="4" w:space="0" w:color="auto"/>
            </w:tcBorders>
            <w:shd w:val="clear" w:color="auto" w:fill="auto"/>
            <w:noWrap/>
            <w:vAlign w:val="center"/>
            <w:hideMark/>
          </w:tcPr>
          <w:p w14:paraId="2BE4F5BD" w14:textId="370583A2" w:rsidR="00E81A2F" w:rsidRPr="00514230" w:rsidRDefault="00A55572" w:rsidP="00D9731F">
            <w:pPr>
              <w:pStyle w:val="AnnexTable"/>
              <w:rPr>
                <w:noProof w:val="0"/>
              </w:rPr>
            </w:pPr>
            <w:r>
              <w:rPr>
                <w:noProof w:val="0"/>
              </w:rPr>
              <w:t>7</w:t>
            </w:r>
            <w:r w:rsidR="00E81A2F"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09B42782" w14:textId="77777777" w:rsidR="00E81A2F" w:rsidRPr="00514230" w:rsidRDefault="00E81A2F" w:rsidP="00D9731F">
            <w:pPr>
              <w:pStyle w:val="AnnexTable"/>
              <w:rPr>
                <w:noProof w:val="0"/>
              </w:rPr>
            </w:pPr>
            <w:r w:rsidRPr="00514230">
              <w:rPr>
                <w:noProof w:val="0"/>
              </w:rPr>
              <w:t>FALSE</w:t>
            </w:r>
          </w:p>
        </w:tc>
      </w:tr>
      <w:tr w:rsidR="00E81A2F" w:rsidRPr="00514230" w14:paraId="30676D64"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2AF1E" w14:textId="0EC7F4A6" w:rsidR="00E81A2F" w:rsidRPr="00514230" w:rsidRDefault="00E81A2F"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42E50EE1" w14:textId="141C47F1" w:rsidR="00E81A2F" w:rsidRPr="00514230" w:rsidRDefault="000D7563" w:rsidP="00D9731F">
            <w:pPr>
              <w:pStyle w:val="AnnexTable"/>
              <w:rPr>
                <w:noProof w:val="0"/>
              </w:rPr>
            </w:pPr>
            <w:r w:rsidRPr="00D178BA">
              <w:rPr>
                <w:noProof w:val="0"/>
              </w:rPr>
              <w:t xml:space="preserve">PTP Full Timing Support </w:t>
            </w:r>
            <w:r>
              <w:rPr>
                <w:noProof w:val="0"/>
              </w:rPr>
              <w:t>(</w:t>
            </w:r>
            <w:r w:rsidR="00E81A2F"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6878A6AD" w14:textId="0A2F3C3D" w:rsidR="00E81A2F" w:rsidRPr="00514230" w:rsidRDefault="00A55572" w:rsidP="00D9731F">
            <w:pPr>
              <w:pStyle w:val="AnnexTable"/>
              <w:rPr>
                <w:noProof w:val="0"/>
              </w:rPr>
            </w:pPr>
            <w:r>
              <w:rPr>
                <w:noProof w:val="0"/>
              </w:rPr>
              <w:t>7</w:t>
            </w:r>
            <w:r w:rsidR="00E81A2F" w:rsidRPr="00514230">
              <w:rPr>
                <w:noProof w:val="0"/>
              </w:rPr>
              <w:t xml:space="preserve">.2.3, </w:t>
            </w:r>
            <w:r>
              <w:rPr>
                <w:noProof w:val="0"/>
              </w:rPr>
              <w:t>10</w:t>
            </w:r>
            <w:r w:rsidR="00D24ACE">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779F2BFC" w14:textId="77777777" w:rsidR="00E81A2F" w:rsidRPr="00514230" w:rsidRDefault="00E81A2F" w:rsidP="00D9731F">
            <w:pPr>
              <w:pStyle w:val="AnnexTable"/>
              <w:rPr>
                <w:noProof w:val="0"/>
              </w:rPr>
            </w:pPr>
            <w:r w:rsidRPr="00514230">
              <w:rPr>
                <w:noProof w:val="0"/>
              </w:rPr>
              <w:t>TRUE</w:t>
            </w:r>
          </w:p>
        </w:tc>
      </w:tr>
      <w:tr w:rsidR="00E81A2F" w:rsidRPr="00514230" w14:paraId="277154D7"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DC5F23"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33A71F8" w14:textId="16687364" w:rsidR="00E81A2F" w:rsidRPr="00514230" w:rsidRDefault="000D7563" w:rsidP="00D9731F">
            <w:pPr>
              <w:pStyle w:val="AnnexTable"/>
              <w:rPr>
                <w:noProof w:val="0"/>
              </w:rPr>
            </w:pPr>
            <w:r w:rsidRPr="00D24ACE">
              <w:rPr>
                <w:noProof w:val="0"/>
              </w:rPr>
              <w:t xml:space="preserve">PTP Partial Timing Support </w:t>
            </w:r>
            <w:r>
              <w:rPr>
                <w:noProof w:val="0"/>
              </w:rPr>
              <w:t>(</w:t>
            </w:r>
            <w:r w:rsidR="00E81A2F"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34331009" w14:textId="62F31C86" w:rsidR="00E81A2F" w:rsidRPr="00514230" w:rsidRDefault="00A55572" w:rsidP="00D9731F">
            <w:pPr>
              <w:pStyle w:val="AnnexTable"/>
              <w:rPr>
                <w:noProof w:val="0"/>
              </w:rPr>
            </w:pPr>
            <w:r>
              <w:rPr>
                <w:noProof w:val="0"/>
              </w:rPr>
              <w:t>5</w:t>
            </w:r>
            <w:r w:rsidR="00E81A2F" w:rsidRPr="00514230">
              <w:rPr>
                <w:noProof w:val="0"/>
              </w:rPr>
              <w:t xml:space="preserve">.2.3, </w:t>
            </w:r>
            <w:r>
              <w:rPr>
                <w:noProof w:val="0"/>
              </w:rPr>
              <w:t>10</w:t>
            </w:r>
            <w:r w:rsidR="00D24ACE">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25FAF40D" w14:textId="77777777" w:rsidR="00E81A2F" w:rsidRPr="00514230" w:rsidRDefault="00E81A2F" w:rsidP="00D9731F">
            <w:pPr>
              <w:pStyle w:val="AnnexTable"/>
              <w:rPr>
                <w:noProof w:val="0"/>
              </w:rPr>
            </w:pPr>
            <w:r w:rsidRPr="00514230">
              <w:rPr>
                <w:noProof w:val="0"/>
              </w:rPr>
              <w:t>FALSE</w:t>
            </w:r>
          </w:p>
        </w:tc>
      </w:tr>
      <w:tr w:rsidR="00E81A2F" w:rsidRPr="00514230" w14:paraId="1E23F6C1"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D085D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7AB3263" w14:textId="37C0468C" w:rsidR="00E81A2F" w:rsidRPr="00514230" w:rsidRDefault="000D7563" w:rsidP="00D9731F">
            <w:pPr>
              <w:pStyle w:val="AnnexTable"/>
              <w:rPr>
                <w:noProof w:val="0"/>
              </w:rPr>
            </w:pPr>
            <w:r w:rsidRPr="00D24ACE">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7DB90363" w14:textId="064D9B71" w:rsidR="00E81A2F" w:rsidRPr="00514230" w:rsidRDefault="00A55572" w:rsidP="00D9731F">
            <w:pPr>
              <w:pStyle w:val="AnnexTable"/>
              <w:rPr>
                <w:noProof w:val="0"/>
              </w:rPr>
            </w:pPr>
            <w:r>
              <w:rPr>
                <w:noProof w:val="0"/>
              </w:rPr>
              <w:t>5</w:t>
            </w:r>
            <w:r w:rsidR="00E81A2F" w:rsidRPr="00514230">
              <w:rPr>
                <w:noProof w:val="0"/>
              </w:rPr>
              <w:t xml:space="preserve">.2.3,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3DC3DDE2" w14:textId="77777777" w:rsidR="00E81A2F" w:rsidRPr="00514230" w:rsidRDefault="00E81A2F" w:rsidP="00D9731F">
            <w:pPr>
              <w:pStyle w:val="AnnexTable"/>
              <w:rPr>
                <w:noProof w:val="0"/>
              </w:rPr>
            </w:pPr>
            <w:r w:rsidRPr="00514230">
              <w:rPr>
                <w:noProof w:val="0"/>
              </w:rPr>
              <w:t>FALSE</w:t>
            </w:r>
          </w:p>
        </w:tc>
      </w:tr>
      <w:tr w:rsidR="00E81A2F" w:rsidRPr="00514230" w14:paraId="691D27D9"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49DAC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05AC2A3" w14:textId="77777777" w:rsidR="00E81A2F" w:rsidRPr="00514230" w:rsidRDefault="00E81A2F"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7B67D443" w14:textId="32FCCA2C" w:rsidR="00E81A2F" w:rsidRDefault="00A55572" w:rsidP="00D9731F">
            <w:pPr>
              <w:pStyle w:val="AnnexTable"/>
              <w:rPr>
                <w:noProof w:val="0"/>
              </w:rPr>
            </w:pPr>
            <w:r>
              <w:rPr>
                <w:noProof w:val="0"/>
              </w:rPr>
              <w:t>11</w:t>
            </w:r>
            <w:r w:rsidR="00E81A2F" w:rsidRPr="00514230">
              <w:rPr>
                <w:noProof w:val="0"/>
              </w:rPr>
              <w:t>.2.2</w:t>
            </w:r>
          </w:p>
          <w:p w14:paraId="54E99F7C" w14:textId="075CEDEE" w:rsidR="00D24ACE" w:rsidRPr="00514230" w:rsidRDefault="00A55572" w:rsidP="00D9731F">
            <w:pPr>
              <w:pStyle w:val="AnnexTable"/>
              <w:rPr>
                <w:noProof w:val="0"/>
              </w:rPr>
            </w:pPr>
            <w:r>
              <w:rPr>
                <w:noProof w:val="0"/>
              </w:rPr>
              <w:t>10</w:t>
            </w:r>
            <w:r w:rsidR="00D24ACE" w:rsidRPr="00D24ACE">
              <w:rPr>
                <w:noProof w:val="0"/>
              </w:rPr>
              <w:t xml:space="preserve">, </w:t>
            </w:r>
            <w:r>
              <w:rPr>
                <w:noProof w:val="0"/>
              </w:rPr>
              <w:t>11</w:t>
            </w:r>
            <w:r w:rsidR="00D24ACE" w:rsidRPr="00D24ACE">
              <w:rPr>
                <w:noProof w:val="0"/>
              </w:rPr>
              <w:t>.2.3 (for PLFS)</w:t>
            </w:r>
          </w:p>
        </w:tc>
        <w:tc>
          <w:tcPr>
            <w:tcW w:w="4896" w:type="dxa"/>
            <w:tcBorders>
              <w:top w:val="nil"/>
              <w:left w:val="nil"/>
              <w:bottom w:val="single" w:sz="4" w:space="0" w:color="auto"/>
              <w:right w:val="single" w:sz="4" w:space="0" w:color="auto"/>
            </w:tcBorders>
            <w:shd w:val="clear" w:color="auto" w:fill="auto"/>
            <w:noWrap/>
            <w:vAlign w:val="center"/>
            <w:hideMark/>
          </w:tcPr>
          <w:p w14:paraId="5DE97080" w14:textId="77777777" w:rsidR="00E81A2F" w:rsidRPr="00514230" w:rsidRDefault="00CF0142" w:rsidP="00D9731F">
            <w:pPr>
              <w:pStyle w:val="AnnexTable"/>
              <w:rPr>
                <w:noProof w:val="0"/>
              </w:rPr>
            </w:pPr>
            <w:r w:rsidRPr="00514230">
              <w:rPr>
                <w:noProof w:val="0"/>
              </w:rPr>
              <w:t xml:space="preserve">Entry1: </w:t>
            </w:r>
            <w:r w:rsidR="00E81A2F" w:rsidRPr="00514230">
              <w:rPr>
                <w:noProof w:val="0"/>
              </w:rPr>
              <w:t>lls-C1 (can also apply lls-C2)</w:t>
            </w:r>
          </w:p>
          <w:p w14:paraId="219841B3" w14:textId="3BB6A3BF" w:rsidR="00CF0142" w:rsidRPr="00514230" w:rsidRDefault="00CF0142" w:rsidP="00D9731F">
            <w:pPr>
              <w:pStyle w:val="AnnexTable"/>
              <w:rPr>
                <w:noProof w:val="0"/>
              </w:rPr>
            </w:pPr>
            <w:r w:rsidRPr="00514230">
              <w:rPr>
                <w:noProof w:val="0"/>
              </w:rPr>
              <w:t>Entry2: lls-C3</w:t>
            </w:r>
          </w:p>
        </w:tc>
      </w:tr>
    </w:tbl>
    <w:p w14:paraId="06FAAA0E" w14:textId="5FA1C692" w:rsidR="00AE5F4D" w:rsidRPr="00514230" w:rsidRDefault="00AE5F4D" w:rsidP="00AE5F4D">
      <w:pPr>
        <w:rPr>
          <w:b/>
          <w:bCs/>
        </w:rPr>
      </w:pPr>
    </w:p>
    <w:p w14:paraId="503AF212" w14:textId="2E6E46BE" w:rsidR="00463B41" w:rsidRPr="00514230" w:rsidRDefault="00463B41" w:rsidP="00667F85">
      <w:pPr>
        <w:pStyle w:val="Heading4"/>
        <w:numPr>
          <w:ilvl w:val="3"/>
          <w:numId w:val="2"/>
        </w:numPr>
        <w:rPr>
          <w:lang w:val="en-US"/>
        </w:rPr>
      </w:pPr>
      <w:bookmarkStart w:id="290" w:name="_Toc161664858"/>
      <w:r w:rsidRPr="00514230">
        <w:rPr>
          <w:lang w:val="en-US"/>
        </w:rPr>
        <w:t xml:space="preserve">A.2.1.4 </w:t>
      </w:r>
      <w:r w:rsidRPr="00514230">
        <w:rPr>
          <w:lang w:val="en-US"/>
        </w:rPr>
        <w:tab/>
      </w:r>
      <w:bookmarkStart w:id="291" w:name="_Hlk66180807"/>
      <w:r w:rsidRPr="00514230">
        <w:rPr>
          <w:lang w:val="en-US"/>
        </w:rPr>
        <w:t xml:space="preserve">NR TDD IOT M-MIMO Profile 1 </w:t>
      </w:r>
      <w:bookmarkEnd w:id="291"/>
      <w:r w:rsidRPr="00514230">
        <w:rPr>
          <w:lang w:val="en-US"/>
        </w:rPr>
        <w:t xml:space="preserve">- </w:t>
      </w:r>
      <w:bookmarkStart w:id="292" w:name="_Hlk66180784"/>
      <w:r w:rsidRPr="00514230">
        <w:rPr>
          <w:lang w:val="en-US"/>
        </w:rPr>
        <w:t>NR-TDD-FR1-CAT-B-mMIMO-RTWeights-BFP</w:t>
      </w:r>
      <w:bookmarkEnd w:id="290"/>
      <w:bookmarkEnd w:id="292"/>
    </w:p>
    <w:p w14:paraId="0065746F" w14:textId="5290FBBF" w:rsidR="00463B41" w:rsidRPr="00514230" w:rsidRDefault="00463B41" w:rsidP="00A57A32">
      <w:r w:rsidRPr="00514230">
        <w:t>Profile Test Configurations</w:t>
      </w:r>
      <w:r w:rsidR="0006329F" w:rsidRPr="00514230">
        <w:t>:</w:t>
      </w:r>
    </w:p>
    <w:p w14:paraId="1AD56F3A" w14:textId="0B762E01" w:rsidR="00681E21" w:rsidRDefault="00681E21" w:rsidP="004712B6">
      <w:pPr>
        <w:pStyle w:val="b0"/>
      </w:pPr>
      <w:r>
        <w:t>NR-TDD-FR1-CAT-B-mMIMO-RTWeights-BFP_[ConfigDDDFUUDDDD-100MHz1CC-8SS-25Gbpsx2lane-PRACHF0-noJumbo-BFW.12bitFP-llsC1-SE1</w:t>
      </w:r>
      <w:r w:rsidR="00FF49AB">
        <w:t>_DM1</w:t>
      </w:r>
      <w:r>
        <w:t>]</w:t>
      </w:r>
    </w:p>
    <w:p w14:paraId="0918BFCB" w14:textId="387411B1" w:rsidR="00681E21" w:rsidRDefault="00681E21" w:rsidP="004712B6">
      <w:pPr>
        <w:pStyle w:val="b0"/>
      </w:pPr>
      <w:r>
        <w:t>NR-TDD-FR1-CAT-B-mMIMO-RTWeights-BFP_[ConfigDDDFUUDDDD-100MHz1CC-8SS-25Gbpsx2lane-PRACHC2-Jumbo-BFW.12bitFP-llsC1noPLFS-SE11</w:t>
      </w:r>
      <w:r w:rsidR="00FF49AB">
        <w:t>_DM1</w:t>
      </w:r>
      <w:r>
        <w:t>]</w:t>
      </w:r>
    </w:p>
    <w:p w14:paraId="1582794F" w14:textId="44F973FC" w:rsidR="00681E21" w:rsidRDefault="00681E21" w:rsidP="004712B6">
      <w:pPr>
        <w:pStyle w:val="b0"/>
      </w:pPr>
      <w:r>
        <w:t>NR-TDD-FR1-CAT-B-mMIMO-RTWeights-BFP_[ConfigDDDFUUDDDD-100MHz1CC-16SS-25Gbpsx2lane-PRACHF0-noJumbo-BFW.9bitBFP-llsC1noPLFS-SE11</w:t>
      </w:r>
      <w:r w:rsidR="00FF49AB">
        <w:t>_DM1</w:t>
      </w:r>
      <w:r>
        <w:t>]</w:t>
      </w:r>
    </w:p>
    <w:p w14:paraId="497485C5" w14:textId="54CD87A7" w:rsidR="00681E21" w:rsidRDefault="00681E21" w:rsidP="004712B6">
      <w:pPr>
        <w:pStyle w:val="b0"/>
      </w:pPr>
      <w:r>
        <w:t>NR-TDD-FR1-CAT-B-mMIMO-RTWeights-BFP_[ConfigDDDFUUDDDD-100MHz1CC-16SS-25Gbpsx2lane-PRACHB4-noJumbo-BFW.12bitFP-llsC3-SE1</w:t>
      </w:r>
      <w:r w:rsidR="00FF49AB">
        <w:t>_DM1</w:t>
      </w:r>
      <w:r>
        <w:t>]</w:t>
      </w:r>
    </w:p>
    <w:p w14:paraId="163CA7A4" w14:textId="11CC6C8D" w:rsidR="00681E21" w:rsidRDefault="00681E21" w:rsidP="004712B6">
      <w:pPr>
        <w:pStyle w:val="b0"/>
      </w:pPr>
      <w:r>
        <w:t>NR-TDD-FR1-CAT-B-mMIMO-RTWeights-BFP_[ConfigDDDFU-100MHz1CC-8SS-25Gbpsx2lane-PRACHF0-noJumbo-BFW.12bitFP-llsC1noPLFS-SE1]</w:t>
      </w:r>
      <w:r w:rsidR="00FF49AB" w:rsidRPr="00FF49AB">
        <w:t xml:space="preserve"> </w:t>
      </w:r>
      <w:r w:rsidR="00FF49AB">
        <w:t>_DM1</w:t>
      </w:r>
    </w:p>
    <w:p w14:paraId="2FF80696" w14:textId="66334796" w:rsidR="00681E21" w:rsidRDefault="00681E21" w:rsidP="004712B6">
      <w:pPr>
        <w:pStyle w:val="b0"/>
      </w:pPr>
      <w:r>
        <w:t>NR-TDD-FR1-CAT-B-mMIMO-RTWeights-BFP_[ConfigDDDFU-100MHz1CC-8SS-25Gbpsx2lane-PRACHB4-noJumbo-BFW.9bitBFP-llsC1-SE11]</w:t>
      </w:r>
      <w:r w:rsidR="00FF49AB" w:rsidRPr="00FF49AB">
        <w:t xml:space="preserve"> </w:t>
      </w:r>
      <w:r w:rsidR="00FF49AB">
        <w:t>_DM1</w:t>
      </w:r>
    </w:p>
    <w:p w14:paraId="4FFD6377" w14:textId="448D5208" w:rsidR="00681E21" w:rsidRDefault="00681E21" w:rsidP="004712B6">
      <w:pPr>
        <w:pStyle w:val="b0"/>
      </w:pPr>
      <w:r>
        <w:t>NR-TDD-FR1-CAT-B-mMIMO-RTWeights-BFP_[ConfigDDDFU-100MHz1CC-16SS-25Gbpsx2lane-PRACHF0-noJumbo-BFW.12bitFP-llsC1-SE1</w:t>
      </w:r>
      <w:r w:rsidR="00FF49AB">
        <w:t>_DM1</w:t>
      </w:r>
      <w:r>
        <w:t>]</w:t>
      </w:r>
    </w:p>
    <w:p w14:paraId="5FF5CD2A" w14:textId="525E88CA" w:rsidR="00F57143" w:rsidRDefault="00681E21" w:rsidP="004712B6">
      <w:pPr>
        <w:pStyle w:val="b0"/>
      </w:pPr>
      <w:r>
        <w:t>NR-TDD-FR1-CAT-B-mMIMO-RTWeights-BFP_[ConfigDDDFU-100MHz1CC-16SS-25Gbpsx2lane-PRACHC2-Jumbo-BFW.12bitFP-llsC3-SE11</w:t>
      </w:r>
      <w:r w:rsidR="00FF49AB">
        <w:t>_DM1</w:t>
      </w:r>
      <w:r>
        <w:t>]</w:t>
      </w:r>
    </w:p>
    <w:p w14:paraId="438A208A" w14:textId="77777777" w:rsidR="00FF49AB" w:rsidRDefault="00FF49AB" w:rsidP="004712B6">
      <w:pPr>
        <w:pStyle w:val="b0"/>
      </w:pPr>
      <w:r>
        <w:t>NR-TDD-FR1-CAT-B-mMIMO-RTWeights-BFP_[ConfigDDDFUUDDDD-100MHz1CC-16SS-25Gbpsx2lane-PRACHF0-noJumbo-BFW.9bitBFP-llsC1noPLFS-SE11_DM2]</w:t>
      </w:r>
    </w:p>
    <w:p w14:paraId="250F2FEB" w14:textId="77777777" w:rsidR="00FF49AB" w:rsidRDefault="00FF49AB" w:rsidP="004712B6">
      <w:pPr>
        <w:pStyle w:val="b0"/>
      </w:pPr>
      <w:r>
        <w:t>NR-TDD-FR1-CAT-B-mMIMO-RTWeights-BFP_[ConfigDDDFU-100MHz1CC-8SS-25Gbpsx2lane-PRACHB4-noJumbo-BFW.9bitBFP-llsC1-SE11_DM2]</w:t>
      </w:r>
    </w:p>
    <w:p w14:paraId="11050A47" w14:textId="1D166A24" w:rsidR="00463B41" w:rsidRPr="00514230" w:rsidRDefault="00463B41" w:rsidP="00A72348">
      <w:pPr>
        <w:jc w:val="center"/>
        <w:rPr>
          <w:b/>
          <w:bCs/>
        </w:rPr>
      </w:pPr>
      <w:r w:rsidRPr="00514230">
        <w:rPr>
          <w:b/>
          <w:bCs/>
        </w:rPr>
        <w:t>Table A.2.1.</w:t>
      </w:r>
      <w:r w:rsidR="007463ED" w:rsidRPr="00514230">
        <w:rPr>
          <w:b/>
          <w:bCs/>
        </w:rPr>
        <w:t>4</w:t>
      </w:r>
      <w:r w:rsidRPr="00514230">
        <w:rPr>
          <w:b/>
          <w:bCs/>
        </w:rPr>
        <w:t>-1: NR TDD IOT M-MIMO Profile 1 - NR-TDD-FR1-CAT-B-mMIMO-RTWeights-BFP</w:t>
      </w:r>
    </w:p>
    <w:tbl>
      <w:tblPr>
        <w:tblW w:w="14307" w:type="dxa"/>
        <w:jc w:val="center"/>
        <w:tblLook w:val="04A0" w:firstRow="1" w:lastRow="0" w:firstColumn="1" w:lastColumn="0" w:noHBand="0" w:noVBand="1"/>
      </w:tblPr>
      <w:tblGrid>
        <w:gridCol w:w="1660"/>
        <w:gridCol w:w="3540"/>
        <w:gridCol w:w="4146"/>
        <w:gridCol w:w="4961"/>
      </w:tblGrid>
      <w:tr w:rsidR="00587BC4" w:rsidRPr="00587BC4" w14:paraId="48756BC0" w14:textId="77777777" w:rsidTr="002C2BE7">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000000" w:fill="2F5496"/>
            <w:noWrap/>
            <w:vAlign w:val="center"/>
            <w:hideMark/>
          </w:tcPr>
          <w:p w14:paraId="0685481C"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Category</w:t>
            </w:r>
          </w:p>
        </w:tc>
        <w:tc>
          <w:tcPr>
            <w:tcW w:w="3540" w:type="dxa"/>
            <w:tcBorders>
              <w:top w:val="single" w:sz="8" w:space="0" w:color="auto"/>
              <w:left w:val="nil"/>
              <w:bottom w:val="single" w:sz="8" w:space="0" w:color="auto"/>
              <w:right w:val="single" w:sz="8" w:space="0" w:color="auto"/>
            </w:tcBorders>
            <w:shd w:val="clear" w:color="000000" w:fill="2F5496"/>
            <w:noWrap/>
            <w:vAlign w:val="center"/>
            <w:hideMark/>
          </w:tcPr>
          <w:p w14:paraId="422C0050"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Item</w:t>
            </w:r>
          </w:p>
        </w:tc>
        <w:tc>
          <w:tcPr>
            <w:tcW w:w="4146" w:type="dxa"/>
            <w:tcBorders>
              <w:top w:val="single" w:sz="8" w:space="0" w:color="auto"/>
              <w:left w:val="nil"/>
              <w:bottom w:val="single" w:sz="8" w:space="0" w:color="auto"/>
              <w:right w:val="single" w:sz="8" w:space="0" w:color="auto"/>
            </w:tcBorders>
            <w:shd w:val="clear" w:color="000000" w:fill="2F5496"/>
            <w:noWrap/>
            <w:vAlign w:val="center"/>
            <w:hideMark/>
          </w:tcPr>
          <w:p w14:paraId="2D14C1FF" w14:textId="1F988556" w:rsidR="00587BC4" w:rsidRPr="00587BC4" w:rsidRDefault="002B4B80" w:rsidP="00850F1D">
            <w:pPr>
              <w:spacing w:after="0"/>
              <w:rPr>
                <w:rFonts w:eastAsia="Times New Roman"/>
                <w:b/>
                <w:bCs/>
                <w:color w:val="FFFFFF"/>
                <w:lang w:val="en-GB" w:eastAsia="en-GB"/>
              </w:rPr>
            </w:pPr>
            <w:r>
              <w:rPr>
                <w:rFonts w:eastAsia="Times New Roman"/>
                <w:b/>
                <w:bCs/>
                <w:color w:val="FFFFFF"/>
                <w:lang w:val="en-GB" w:eastAsia="en-GB"/>
              </w:rPr>
              <w:t>Related O-RAN CUS-Plane specification section(s)</w:t>
            </w:r>
          </w:p>
        </w:tc>
        <w:tc>
          <w:tcPr>
            <w:tcW w:w="4961" w:type="dxa"/>
            <w:tcBorders>
              <w:top w:val="single" w:sz="8" w:space="0" w:color="auto"/>
              <w:left w:val="nil"/>
              <w:bottom w:val="single" w:sz="8" w:space="0" w:color="auto"/>
              <w:right w:val="single" w:sz="8" w:space="0" w:color="auto"/>
            </w:tcBorders>
            <w:shd w:val="clear" w:color="000000" w:fill="2F5496"/>
            <w:vAlign w:val="center"/>
            <w:hideMark/>
          </w:tcPr>
          <w:p w14:paraId="106331AD" w14:textId="72D84E97" w:rsidR="00587BC4" w:rsidRPr="00587BC4" w:rsidRDefault="00587BC4" w:rsidP="00850F1D">
            <w:pPr>
              <w:spacing w:after="0"/>
              <w:rPr>
                <w:rFonts w:eastAsia="Times New Roman"/>
                <w:b/>
                <w:bCs/>
                <w:color w:val="FFFFFF"/>
                <w:lang w:val="en-GB" w:eastAsia="en-GB"/>
              </w:rPr>
            </w:pPr>
          </w:p>
        </w:tc>
      </w:tr>
      <w:tr w:rsidR="00587BC4" w:rsidRPr="00587BC4" w14:paraId="1F61A1D0"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B37D8A" w14:textId="77777777" w:rsidR="00587BC4" w:rsidRPr="00587BC4" w:rsidRDefault="00587BC4" w:rsidP="00A57A32">
            <w:pPr>
              <w:pStyle w:val="AnnexTable"/>
              <w:rPr>
                <w:lang w:val="en-GB" w:eastAsia="en-GB"/>
              </w:rPr>
            </w:pPr>
            <w:r w:rsidRPr="00587BC4">
              <w:rPr>
                <w:lang w:val="en-GB" w:eastAsia="en-GB"/>
              </w:rPr>
              <w:t>General</w:t>
            </w:r>
          </w:p>
        </w:tc>
        <w:tc>
          <w:tcPr>
            <w:tcW w:w="3540" w:type="dxa"/>
            <w:tcBorders>
              <w:top w:val="nil"/>
              <w:left w:val="nil"/>
              <w:bottom w:val="single" w:sz="8" w:space="0" w:color="auto"/>
              <w:right w:val="single" w:sz="8" w:space="0" w:color="auto"/>
            </w:tcBorders>
            <w:shd w:val="clear" w:color="000000" w:fill="FFFFFF"/>
            <w:noWrap/>
            <w:vAlign w:val="center"/>
            <w:hideMark/>
          </w:tcPr>
          <w:p w14:paraId="0FE3FA57" w14:textId="77777777" w:rsidR="00587BC4" w:rsidRPr="00587BC4" w:rsidRDefault="00587BC4" w:rsidP="00A57A32">
            <w:pPr>
              <w:pStyle w:val="AnnexTable"/>
              <w:rPr>
                <w:lang w:val="en-GB" w:eastAsia="en-GB"/>
              </w:rPr>
            </w:pPr>
            <w:r w:rsidRPr="00587BC4">
              <w:rPr>
                <w:lang w:val="en-GB" w:eastAsia="en-GB"/>
              </w:rPr>
              <w:t>Radio access technology</w:t>
            </w:r>
          </w:p>
        </w:tc>
        <w:tc>
          <w:tcPr>
            <w:tcW w:w="4146" w:type="dxa"/>
            <w:tcBorders>
              <w:top w:val="nil"/>
              <w:left w:val="nil"/>
              <w:bottom w:val="single" w:sz="8" w:space="0" w:color="auto"/>
              <w:right w:val="single" w:sz="8" w:space="0" w:color="auto"/>
            </w:tcBorders>
            <w:shd w:val="clear" w:color="000000" w:fill="FFFFFF"/>
            <w:noWrap/>
            <w:vAlign w:val="center"/>
            <w:hideMark/>
          </w:tcPr>
          <w:p w14:paraId="3807A1F7"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7DD49B7" w14:textId="77777777" w:rsidR="00587BC4" w:rsidRPr="00587BC4" w:rsidRDefault="00587BC4" w:rsidP="00A57A32">
            <w:pPr>
              <w:pStyle w:val="AnnexTable"/>
              <w:rPr>
                <w:lang w:val="en-GB" w:eastAsia="en-GB"/>
              </w:rPr>
            </w:pPr>
            <w:r w:rsidRPr="00587BC4">
              <w:rPr>
                <w:lang w:val="en-GB" w:eastAsia="en-GB"/>
              </w:rPr>
              <w:t>NR TDD</w:t>
            </w:r>
          </w:p>
        </w:tc>
      </w:tr>
      <w:tr w:rsidR="00587BC4" w:rsidRPr="00587BC4" w14:paraId="00EB07A5"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F89621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48592D4" w14:textId="77777777" w:rsidR="00587BC4" w:rsidRPr="00587BC4" w:rsidRDefault="00587BC4" w:rsidP="00A57A32">
            <w:pPr>
              <w:pStyle w:val="AnnexTable"/>
              <w:rPr>
                <w:lang w:val="en-GB" w:eastAsia="en-GB"/>
              </w:rPr>
            </w:pPr>
            <w:r w:rsidRPr="00587BC4">
              <w:rPr>
                <w:lang w:val="en-GB" w:eastAsia="en-GB"/>
              </w:rPr>
              <w:t>TDD configuration</w:t>
            </w:r>
          </w:p>
        </w:tc>
        <w:tc>
          <w:tcPr>
            <w:tcW w:w="4146" w:type="dxa"/>
            <w:tcBorders>
              <w:top w:val="nil"/>
              <w:left w:val="nil"/>
              <w:bottom w:val="single" w:sz="8" w:space="0" w:color="auto"/>
              <w:right w:val="single" w:sz="8" w:space="0" w:color="auto"/>
            </w:tcBorders>
            <w:shd w:val="clear" w:color="000000" w:fill="FFFFFF"/>
            <w:noWrap/>
            <w:vAlign w:val="center"/>
            <w:hideMark/>
          </w:tcPr>
          <w:p w14:paraId="235EB3F2"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032A1818" w14:textId="77777777" w:rsidR="00587BC4" w:rsidRPr="00587BC4" w:rsidRDefault="00587BC4" w:rsidP="00A57A32">
            <w:pPr>
              <w:pStyle w:val="AnnexTable"/>
              <w:rPr>
                <w:lang w:val="en-GB" w:eastAsia="en-GB"/>
              </w:rPr>
            </w:pPr>
            <w:r w:rsidRPr="00587BC4">
              <w:rPr>
                <w:lang w:val="en-GB" w:eastAsia="en-GB"/>
              </w:rPr>
              <w:t>Entry1: DDDFUUDDDD</w:t>
            </w:r>
            <w:r w:rsidRPr="00587BC4">
              <w:rPr>
                <w:lang w:val="en-GB" w:eastAsia="en-GB"/>
              </w:rPr>
              <w:br/>
              <w:t>Entry2: DDDFU</w:t>
            </w:r>
          </w:p>
        </w:tc>
      </w:tr>
      <w:tr w:rsidR="00587BC4" w:rsidRPr="00587BC4" w14:paraId="6BF240D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390FDE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C68E019" w14:textId="77777777" w:rsidR="00587BC4" w:rsidRPr="00587BC4" w:rsidRDefault="00587BC4" w:rsidP="00A57A32">
            <w:pPr>
              <w:pStyle w:val="AnnexTable"/>
              <w:rPr>
                <w:lang w:val="en-GB" w:eastAsia="en-GB"/>
              </w:rPr>
            </w:pPr>
            <w:r w:rsidRPr="00587BC4">
              <w:rPr>
                <w:lang w:val="en-GB" w:eastAsia="en-GB"/>
              </w:rPr>
              <w:t>Nominal sub-carrier spacing</w:t>
            </w:r>
          </w:p>
        </w:tc>
        <w:tc>
          <w:tcPr>
            <w:tcW w:w="4146" w:type="dxa"/>
            <w:tcBorders>
              <w:top w:val="nil"/>
              <w:left w:val="nil"/>
              <w:bottom w:val="single" w:sz="8" w:space="0" w:color="auto"/>
              <w:right w:val="single" w:sz="8" w:space="0" w:color="auto"/>
            </w:tcBorders>
            <w:shd w:val="clear" w:color="000000" w:fill="FFFFFF"/>
            <w:noWrap/>
            <w:vAlign w:val="center"/>
            <w:hideMark/>
          </w:tcPr>
          <w:p w14:paraId="5E6A08BB"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24DDCC45"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65D3C42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7AE66C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8A99EB6" w14:textId="77777777" w:rsidR="00587BC4" w:rsidRPr="00587BC4" w:rsidRDefault="00587BC4" w:rsidP="00A57A32">
            <w:pPr>
              <w:pStyle w:val="AnnexTable"/>
              <w:rPr>
                <w:lang w:val="en-GB" w:eastAsia="en-GB"/>
              </w:rPr>
            </w:pPr>
            <w:r w:rsidRPr="00587BC4">
              <w:rPr>
                <w:lang w:val="en-GB" w:eastAsia="en-GB"/>
              </w:rPr>
              <w:t>SSB sub-carrier spacing</w:t>
            </w:r>
          </w:p>
        </w:tc>
        <w:tc>
          <w:tcPr>
            <w:tcW w:w="4146" w:type="dxa"/>
            <w:tcBorders>
              <w:top w:val="nil"/>
              <w:left w:val="nil"/>
              <w:bottom w:val="single" w:sz="8" w:space="0" w:color="auto"/>
              <w:right w:val="single" w:sz="8" w:space="0" w:color="auto"/>
            </w:tcBorders>
            <w:shd w:val="clear" w:color="000000" w:fill="FFFFFF"/>
            <w:noWrap/>
            <w:vAlign w:val="center"/>
            <w:hideMark/>
          </w:tcPr>
          <w:p w14:paraId="6E3A6B5B"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2356796"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5D3D3CB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817E94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85D009E" w14:textId="77777777" w:rsidR="00587BC4" w:rsidRPr="00587BC4" w:rsidRDefault="00587BC4" w:rsidP="00A57A32">
            <w:pPr>
              <w:pStyle w:val="AnnexTable"/>
              <w:rPr>
                <w:lang w:val="en-GB" w:eastAsia="en-GB"/>
              </w:rPr>
            </w:pPr>
            <w:r w:rsidRPr="00587BC4">
              <w:rPr>
                <w:lang w:val="en-GB" w:eastAsia="en-GB"/>
              </w:rPr>
              <w:t>Nominal FFT size</w:t>
            </w:r>
          </w:p>
        </w:tc>
        <w:tc>
          <w:tcPr>
            <w:tcW w:w="4146" w:type="dxa"/>
            <w:tcBorders>
              <w:top w:val="nil"/>
              <w:left w:val="nil"/>
              <w:bottom w:val="single" w:sz="8" w:space="0" w:color="auto"/>
              <w:right w:val="single" w:sz="8" w:space="0" w:color="auto"/>
            </w:tcBorders>
            <w:shd w:val="clear" w:color="000000" w:fill="FFFFFF"/>
            <w:noWrap/>
            <w:vAlign w:val="center"/>
            <w:hideMark/>
          </w:tcPr>
          <w:p w14:paraId="42ED6D3D"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29848DB6" w14:textId="77777777" w:rsidR="00587BC4" w:rsidRPr="00587BC4" w:rsidRDefault="00587BC4" w:rsidP="00A57A32">
            <w:pPr>
              <w:pStyle w:val="AnnexTable"/>
              <w:rPr>
                <w:lang w:val="en-GB" w:eastAsia="en-GB"/>
              </w:rPr>
            </w:pPr>
            <w:r w:rsidRPr="00587BC4">
              <w:rPr>
                <w:lang w:val="en-GB" w:eastAsia="en-GB"/>
              </w:rPr>
              <w:t>4096(100MHz_BW)</w:t>
            </w:r>
          </w:p>
        </w:tc>
      </w:tr>
      <w:tr w:rsidR="00587BC4" w:rsidRPr="00587BC4" w14:paraId="4968B41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14ED16F" w14:textId="77777777" w:rsidR="00587BC4" w:rsidRPr="00587BC4" w:rsidRDefault="00587BC4" w:rsidP="00A57A32">
            <w:pPr>
              <w:pStyle w:val="AnnexTable"/>
              <w:rPr>
                <w:lang w:val="en-GB" w:eastAsia="en-GB"/>
              </w:rPr>
            </w:pPr>
          </w:p>
        </w:tc>
        <w:tc>
          <w:tcPr>
            <w:tcW w:w="3540" w:type="dxa"/>
            <w:tcBorders>
              <w:top w:val="nil"/>
              <w:left w:val="nil"/>
              <w:bottom w:val="nil"/>
              <w:right w:val="single" w:sz="8" w:space="0" w:color="auto"/>
            </w:tcBorders>
            <w:shd w:val="clear" w:color="000000" w:fill="FFFFFF"/>
            <w:noWrap/>
            <w:vAlign w:val="center"/>
            <w:hideMark/>
          </w:tcPr>
          <w:p w14:paraId="17C55576" w14:textId="77777777" w:rsidR="00587BC4" w:rsidRPr="00587BC4" w:rsidRDefault="00587BC4" w:rsidP="00A57A32">
            <w:pPr>
              <w:pStyle w:val="AnnexTable"/>
              <w:rPr>
                <w:lang w:val="en-GB" w:eastAsia="en-GB"/>
              </w:rPr>
            </w:pPr>
            <w:r w:rsidRPr="00587BC4">
              <w:rPr>
                <w:lang w:val="en-GB" w:eastAsia="en-GB"/>
              </w:rPr>
              <w:t>Total channel bandwidth</w:t>
            </w:r>
          </w:p>
        </w:tc>
        <w:tc>
          <w:tcPr>
            <w:tcW w:w="4146" w:type="dxa"/>
            <w:tcBorders>
              <w:top w:val="nil"/>
              <w:left w:val="nil"/>
              <w:bottom w:val="single" w:sz="8" w:space="0" w:color="auto"/>
              <w:right w:val="single" w:sz="8" w:space="0" w:color="auto"/>
            </w:tcBorders>
            <w:shd w:val="clear" w:color="000000" w:fill="FFFFFF"/>
            <w:noWrap/>
            <w:vAlign w:val="center"/>
            <w:hideMark/>
          </w:tcPr>
          <w:p w14:paraId="086C43F2"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nil"/>
              <w:right w:val="single" w:sz="8" w:space="0" w:color="auto"/>
            </w:tcBorders>
            <w:shd w:val="clear" w:color="000000" w:fill="FFFFFF"/>
            <w:vAlign w:val="center"/>
            <w:hideMark/>
          </w:tcPr>
          <w:p w14:paraId="3C77579B" w14:textId="77777777" w:rsidR="00587BC4" w:rsidRPr="00587BC4" w:rsidRDefault="00587BC4" w:rsidP="00A57A32">
            <w:pPr>
              <w:pStyle w:val="AnnexTable"/>
              <w:rPr>
                <w:lang w:val="en-GB" w:eastAsia="en-GB"/>
              </w:rPr>
            </w:pPr>
            <w:r w:rsidRPr="00587BC4">
              <w:rPr>
                <w:lang w:val="en-GB" w:eastAsia="en-GB"/>
              </w:rPr>
              <w:t>100MHz x 1 CC</w:t>
            </w:r>
          </w:p>
        </w:tc>
      </w:tr>
      <w:tr w:rsidR="00587BC4" w:rsidRPr="00587BC4" w14:paraId="10174303"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0D1CDF1"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1BD66C7F" w14:textId="77777777" w:rsidR="00587BC4" w:rsidRPr="00587BC4" w:rsidRDefault="00587BC4" w:rsidP="00A57A32">
            <w:pPr>
              <w:pStyle w:val="AnnexTable"/>
              <w:rPr>
                <w:lang w:val="en-GB" w:eastAsia="en-GB"/>
              </w:rPr>
            </w:pPr>
            <w:r w:rsidRPr="00587BC4">
              <w:rPr>
                <w:lang w:val="en-GB" w:eastAsia="en-GB"/>
              </w:rPr>
              <w:t>Number of spatial/antenna streams</w:t>
            </w:r>
          </w:p>
        </w:tc>
        <w:tc>
          <w:tcPr>
            <w:tcW w:w="4146" w:type="dxa"/>
            <w:tcBorders>
              <w:top w:val="nil"/>
              <w:left w:val="nil"/>
              <w:bottom w:val="nil"/>
              <w:right w:val="single" w:sz="8" w:space="0" w:color="auto"/>
            </w:tcBorders>
            <w:shd w:val="clear" w:color="000000" w:fill="FFFFFF"/>
            <w:noWrap/>
            <w:vAlign w:val="center"/>
            <w:hideMark/>
          </w:tcPr>
          <w:p w14:paraId="0C0D04BA"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single" w:sz="8" w:space="0" w:color="auto"/>
              <w:left w:val="nil"/>
              <w:bottom w:val="single" w:sz="8" w:space="0" w:color="auto"/>
              <w:right w:val="single" w:sz="8" w:space="0" w:color="auto"/>
            </w:tcBorders>
            <w:shd w:val="clear" w:color="000000" w:fill="FFFFFF"/>
            <w:vAlign w:val="center"/>
            <w:hideMark/>
          </w:tcPr>
          <w:p w14:paraId="6A7B1D13" w14:textId="77777777" w:rsidR="00587BC4" w:rsidRPr="00587BC4" w:rsidRDefault="00587BC4" w:rsidP="00A57A32">
            <w:pPr>
              <w:pStyle w:val="AnnexTable"/>
              <w:rPr>
                <w:lang w:val="en-GB" w:eastAsia="en-GB"/>
              </w:rPr>
            </w:pPr>
            <w:r w:rsidRPr="00587BC4">
              <w:rPr>
                <w:lang w:val="en-GB" w:eastAsia="en-GB"/>
              </w:rPr>
              <w:t>Entry1: 8L (DL), 8 streams (UL)</w:t>
            </w:r>
            <w:r w:rsidRPr="00587BC4">
              <w:rPr>
                <w:lang w:val="en-GB" w:eastAsia="en-GB"/>
              </w:rPr>
              <w:br/>
              <w:t>Entry2: 16L (DL), 16 streams (UL)</w:t>
            </w:r>
          </w:p>
        </w:tc>
      </w:tr>
      <w:tr w:rsidR="00587BC4" w:rsidRPr="00587BC4" w14:paraId="1AA125D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7728D26"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309DDA73" w14:textId="77777777" w:rsidR="00587BC4" w:rsidRPr="00587BC4" w:rsidRDefault="00587BC4" w:rsidP="00A57A32">
            <w:pPr>
              <w:pStyle w:val="AnnexTable"/>
              <w:rPr>
                <w:lang w:val="en-GB" w:eastAsia="en-GB"/>
              </w:rPr>
            </w:pPr>
            <w:r w:rsidRPr="00587BC4">
              <w:rPr>
                <w:lang w:val="en-GB" w:eastAsia="en-GB"/>
              </w:rPr>
              <w:t>Fronthaul Ethernet link</w:t>
            </w:r>
          </w:p>
        </w:tc>
        <w:tc>
          <w:tcPr>
            <w:tcW w:w="4146" w:type="dxa"/>
            <w:tcBorders>
              <w:top w:val="single" w:sz="8" w:space="0" w:color="auto"/>
              <w:left w:val="nil"/>
              <w:bottom w:val="nil"/>
              <w:right w:val="single" w:sz="8" w:space="0" w:color="auto"/>
            </w:tcBorders>
            <w:shd w:val="clear" w:color="000000" w:fill="FFFFFF"/>
            <w:noWrap/>
            <w:vAlign w:val="center"/>
            <w:hideMark/>
          </w:tcPr>
          <w:p w14:paraId="32D239FB"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4607219C" w14:textId="77777777" w:rsidR="00587BC4" w:rsidRPr="00587BC4" w:rsidRDefault="00587BC4" w:rsidP="00A57A32">
            <w:pPr>
              <w:pStyle w:val="AnnexTable"/>
              <w:rPr>
                <w:lang w:val="en-GB" w:eastAsia="en-GB"/>
              </w:rPr>
            </w:pPr>
            <w:r w:rsidRPr="00587BC4">
              <w:rPr>
                <w:lang w:val="en-GB" w:eastAsia="en-GB"/>
              </w:rPr>
              <w:t>25Gbps x 2 lane (16L, 1CC)</w:t>
            </w:r>
          </w:p>
        </w:tc>
      </w:tr>
      <w:tr w:rsidR="00587BC4" w:rsidRPr="00587BC4" w14:paraId="2924DF5D" w14:textId="77777777" w:rsidTr="002C2BE7">
        <w:trPr>
          <w:trHeight w:val="780"/>
          <w:jc w:val="center"/>
        </w:trPr>
        <w:tc>
          <w:tcPr>
            <w:tcW w:w="1660" w:type="dxa"/>
            <w:vMerge/>
            <w:tcBorders>
              <w:top w:val="nil"/>
              <w:left w:val="single" w:sz="8" w:space="0" w:color="auto"/>
              <w:bottom w:val="single" w:sz="8" w:space="0" w:color="000000"/>
              <w:right w:val="single" w:sz="8" w:space="0" w:color="auto"/>
            </w:tcBorders>
            <w:vAlign w:val="center"/>
            <w:hideMark/>
          </w:tcPr>
          <w:p w14:paraId="33350CC9" w14:textId="77777777" w:rsidR="00587BC4" w:rsidRPr="00587BC4" w:rsidRDefault="00587BC4" w:rsidP="00A57A32">
            <w:pPr>
              <w:pStyle w:val="AnnexTable"/>
              <w:rPr>
                <w:lang w:val="en-GB" w:eastAsia="en-GB"/>
              </w:rPr>
            </w:pPr>
          </w:p>
        </w:tc>
        <w:tc>
          <w:tcPr>
            <w:tcW w:w="3540" w:type="dxa"/>
            <w:tcBorders>
              <w:top w:val="single" w:sz="8" w:space="0" w:color="auto"/>
              <w:left w:val="nil"/>
              <w:bottom w:val="single" w:sz="8" w:space="0" w:color="auto"/>
              <w:right w:val="single" w:sz="8" w:space="0" w:color="auto"/>
            </w:tcBorders>
            <w:shd w:val="clear" w:color="000000" w:fill="FFFFFF"/>
            <w:noWrap/>
            <w:vAlign w:val="center"/>
            <w:hideMark/>
          </w:tcPr>
          <w:p w14:paraId="15383B89" w14:textId="77777777" w:rsidR="00587BC4" w:rsidRPr="00587BC4" w:rsidRDefault="00587BC4" w:rsidP="00A57A32">
            <w:pPr>
              <w:pStyle w:val="AnnexTable"/>
              <w:rPr>
                <w:lang w:val="en-GB" w:eastAsia="en-GB"/>
              </w:rPr>
            </w:pPr>
            <w:r w:rsidRPr="00587BC4">
              <w:rPr>
                <w:lang w:val="en-GB" w:eastAsia="en-GB"/>
              </w:rPr>
              <w:t>PRACH preamble format</w:t>
            </w:r>
          </w:p>
        </w:tc>
        <w:tc>
          <w:tcPr>
            <w:tcW w:w="4146" w:type="dxa"/>
            <w:tcBorders>
              <w:top w:val="single" w:sz="8" w:space="0" w:color="auto"/>
              <w:left w:val="nil"/>
              <w:bottom w:val="single" w:sz="8" w:space="0" w:color="auto"/>
              <w:right w:val="single" w:sz="8" w:space="0" w:color="auto"/>
            </w:tcBorders>
            <w:shd w:val="clear" w:color="000000" w:fill="FFFFFF"/>
            <w:vAlign w:val="center"/>
            <w:hideMark/>
          </w:tcPr>
          <w:p w14:paraId="2950B94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8E1CA91" w14:textId="77777777" w:rsidR="00587BC4" w:rsidRPr="00587BC4" w:rsidRDefault="00587BC4" w:rsidP="00A57A32">
            <w:pPr>
              <w:pStyle w:val="AnnexTable"/>
              <w:rPr>
                <w:lang w:val="en-GB" w:eastAsia="en-GB"/>
              </w:rPr>
            </w:pPr>
            <w:r w:rsidRPr="00587BC4">
              <w:rPr>
                <w:lang w:val="en-GB" w:eastAsia="en-GB"/>
              </w:rPr>
              <w:t>Entry1: Long preamble F0</w:t>
            </w:r>
            <w:r w:rsidRPr="00587BC4">
              <w:rPr>
                <w:lang w:val="en-GB" w:eastAsia="en-GB"/>
              </w:rPr>
              <w:br/>
              <w:t>Entry2: B4</w:t>
            </w:r>
            <w:r w:rsidRPr="00587BC4">
              <w:rPr>
                <w:lang w:val="en-GB" w:eastAsia="en-GB"/>
              </w:rPr>
              <w:br/>
              <w:t>Entry3: C2</w:t>
            </w:r>
          </w:p>
        </w:tc>
      </w:tr>
      <w:tr w:rsidR="00587BC4" w:rsidRPr="00587BC4" w14:paraId="47E65B1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699BF9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357BE4C" w14:textId="77777777" w:rsidR="00587BC4" w:rsidRPr="00587BC4" w:rsidRDefault="00587BC4" w:rsidP="00A57A32">
            <w:pPr>
              <w:pStyle w:val="AnnexTable"/>
              <w:rPr>
                <w:lang w:val="en-GB" w:eastAsia="en-GB"/>
              </w:rPr>
            </w:pPr>
            <w:r w:rsidRPr="00587BC4">
              <w:rPr>
                <w:lang w:val="en-GB" w:eastAsia="en-GB"/>
              </w:rPr>
              <w:t>RU category</w:t>
            </w:r>
          </w:p>
        </w:tc>
        <w:tc>
          <w:tcPr>
            <w:tcW w:w="4146" w:type="dxa"/>
            <w:tcBorders>
              <w:top w:val="nil"/>
              <w:left w:val="nil"/>
              <w:bottom w:val="single" w:sz="8" w:space="0" w:color="auto"/>
              <w:right w:val="single" w:sz="8" w:space="0" w:color="auto"/>
            </w:tcBorders>
            <w:shd w:val="clear" w:color="000000" w:fill="FFFFFF"/>
            <w:noWrap/>
            <w:vAlign w:val="center"/>
            <w:hideMark/>
          </w:tcPr>
          <w:p w14:paraId="682C5D85" w14:textId="244B6968" w:rsidR="00587BC4" w:rsidRPr="00587BC4" w:rsidRDefault="0041035D" w:rsidP="00A57A32">
            <w:pPr>
              <w:pStyle w:val="AnnexTable"/>
              <w:rPr>
                <w:lang w:val="en-GB" w:eastAsia="en-GB"/>
              </w:rPr>
            </w:pPr>
            <w:r>
              <w:rPr>
                <w:lang w:val="en-GB" w:eastAsia="en-GB"/>
              </w:rPr>
              <w:t>4</w:t>
            </w:r>
            <w:r w:rsidR="00587BC4" w:rsidRPr="00587BC4">
              <w:rPr>
                <w:lang w:val="en-GB" w:eastAsia="en-GB"/>
              </w:rPr>
              <w:t>.1</w:t>
            </w:r>
            <w:r w:rsidR="007D7DF6">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090CB773" w14:textId="77777777" w:rsidR="00587BC4" w:rsidRPr="00587BC4" w:rsidRDefault="00587BC4" w:rsidP="00A57A32">
            <w:pPr>
              <w:pStyle w:val="AnnexTable"/>
              <w:rPr>
                <w:lang w:val="en-GB" w:eastAsia="en-GB"/>
              </w:rPr>
            </w:pPr>
            <w:r w:rsidRPr="00587BC4">
              <w:rPr>
                <w:lang w:val="en-GB" w:eastAsia="en-GB"/>
              </w:rPr>
              <w:t>Category B</w:t>
            </w:r>
          </w:p>
        </w:tc>
      </w:tr>
      <w:tr w:rsidR="00587BC4" w:rsidRPr="00587BC4" w14:paraId="2A7A8DD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B426B6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E1F68FE" w14:textId="77777777" w:rsidR="00587BC4" w:rsidRPr="00587BC4" w:rsidRDefault="00587BC4" w:rsidP="00A57A32">
            <w:pPr>
              <w:pStyle w:val="AnnexTable"/>
              <w:rPr>
                <w:lang w:val="en-GB" w:eastAsia="en-GB"/>
              </w:rPr>
            </w:pPr>
            <w:r w:rsidRPr="00587BC4">
              <w:rPr>
                <w:lang w:val="en-GB" w:eastAsia="en-GB"/>
              </w:rPr>
              <w:t>LAA</w:t>
            </w:r>
          </w:p>
        </w:tc>
        <w:tc>
          <w:tcPr>
            <w:tcW w:w="4146" w:type="dxa"/>
            <w:tcBorders>
              <w:top w:val="nil"/>
              <w:left w:val="nil"/>
              <w:bottom w:val="single" w:sz="8" w:space="0" w:color="auto"/>
              <w:right w:val="single" w:sz="8" w:space="0" w:color="auto"/>
            </w:tcBorders>
            <w:shd w:val="clear" w:color="000000" w:fill="FFFFFF"/>
            <w:noWrap/>
            <w:vAlign w:val="center"/>
            <w:hideMark/>
          </w:tcPr>
          <w:p w14:paraId="460BCDFC"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4DEA242C"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638C47B"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AA0537D" w14:textId="77777777" w:rsidR="00587BC4" w:rsidRPr="00587BC4" w:rsidRDefault="00587BC4" w:rsidP="00A57A32">
            <w:pPr>
              <w:pStyle w:val="AnnexTable"/>
              <w:rPr>
                <w:lang w:val="en-GB" w:eastAsia="en-GB"/>
              </w:rPr>
            </w:pPr>
            <w:r w:rsidRPr="00587BC4">
              <w:rPr>
                <w:lang w:val="en-GB" w:eastAsia="en-GB"/>
              </w:rPr>
              <w:t>Delay management</w:t>
            </w:r>
          </w:p>
        </w:tc>
        <w:tc>
          <w:tcPr>
            <w:tcW w:w="3540" w:type="dxa"/>
            <w:tcBorders>
              <w:top w:val="nil"/>
              <w:left w:val="nil"/>
              <w:bottom w:val="single" w:sz="8" w:space="0" w:color="auto"/>
              <w:right w:val="single" w:sz="8" w:space="0" w:color="auto"/>
            </w:tcBorders>
            <w:shd w:val="clear" w:color="000000" w:fill="FFFFFF"/>
            <w:noWrap/>
            <w:vAlign w:val="center"/>
            <w:hideMark/>
          </w:tcPr>
          <w:p w14:paraId="33AFA8D8" w14:textId="77777777" w:rsidR="00587BC4" w:rsidRPr="00587BC4" w:rsidRDefault="00587BC4" w:rsidP="00A57A32">
            <w:pPr>
              <w:pStyle w:val="AnnexTable"/>
              <w:rPr>
                <w:lang w:val="en-GB" w:eastAsia="en-GB"/>
              </w:rPr>
            </w:pPr>
            <w:r w:rsidRPr="00587BC4">
              <w:rPr>
                <w:lang w:val="en-GB" w:eastAsia="en-GB"/>
              </w:rPr>
              <w:t>Network delay determination</w:t>
            </w:r>
          </w:p>
        </w:tc>
        <w:tc>
          <w:tcPr>
            <w:tcW w:w="4146" w:type="dxa"/>
            <w:tcBorders>
              <w:top w:val="nil"/>
              <w:left w:val="nil"/>
              <w:bottom w:val="single" w:sz="8" w:space="0" w:color="auto"/>
              <w:right w:val="single" w:sz="8" w:space="0" w:color="auto"/>
            </w:tcBorders>
            <w:shd w:val="clear" w:color="000000" w:fill="FFFFFF"/>
            <w:noWrap/>
            <w:vAlign w:val="center"/>
            <w:hideMark/>
          </w:tcPr>
          <w:p w14:paraId="74ED366A" w14:textId="080282D2" w:rsidR="00587BC4" w:rsidRPr="00587BC4" w:rsidRDefault="0041035D" w:rsidP="00A57A32">
            <w:pPr>
              <w:pStyle w:val="AnnexTable"/>
              <w:rPr>
                <w:lang w:val="en-GB" w:eastAsia="en-GB"/>
              </w:rPr>
            </w:pPr>
            <w:r>
              <w:rPr>
                <w:lang w:val="en-GB" w:eastAsia="en-GB"/>
              </w:rPr>
              <w:t>4</w:t>
            </w:r>
            <w:r w:rsidR="00587BC4" w:rsidRPr="00587BC4">
              <w:rPr>
                <w:lang w:val="en-GB" w:eastAsia="en-GB"/>
              </w:rPr>
              <w:t>.3.3</w:t>
            </w:r>
          </w:p>
        </w:tc>
        <w:tc>
          <w:tcPr>
            <w:tcW w:w="4961" w:type="dxa"/>
            <w:tcBorders>
              <w:top w:val="nil"/>
              <w:left w:val="nil"/>
              <w:bottom w:val="single" w:sz="8" w:space="0" w:color="auto"/>
              <w:right w:val="single" w:sz="8" w:space="0" w:color="auto"/>
            </w:tcBorders>
            <w:shd w:val="clear" w:color="000000" w:fill="FFFFFF"/>
            <w:vAlign w:val="center"/>
            <w:hideMark/>
          </w:tcPr>
          <w:p w14:paraId="4B4D7971" w14:textId="77777777" w:rsidR="00587BC4" w:rsidRPr="00587BC4" w:rsidRDefault="00587BC4" w:rsidP="00A57A32">
            <w:pPr>
              <w:pStyle w:val="AnnexTable"/>
              <w:rPr>
                <w:lang w:val="en-GB" w:eastAsia="en-GB"/>
              </w:rPr>
            </w:pPr>
            <w:r w:rsidRPr="00587BC4">
              <w:rPr>
                <w:lang w:val="en-GB" w:eastAsia="en-GB"/>
              </w:rPr>
              <w:t>Defined Transport Method</w:t>
            </w:r>
          </w:p>
        </w:tc>
      </w:tr>
      <w:tr w:rsidR="00587BC4" w:rsidRPr="00587BC4" w14:paraId="48553B25" w14:textId="77777777" w:rsidTr="002C2BE7">
        <w:trPr>
          <w:trHeight w:val="300"/>
          <w:jc w:val="center"/>
        </w:trPr>
        <w:tc>
          <w:tcPr>
            <w:tcW w:w="1660" w:type="dxa"/>
            <w:vMerge/>
            <w:tcBorders>
              <w:top w:val="nil"/>
              <w:left w:val="single" w:sz="8" w:space="0" w:color="auto"/>
              <w:bottom w:val="single" w:sz="8" w:space="0" w:color="000000"/>
              <w:right w:val="single" w:sz="8" w:space="0" w:color="auto"/>
            </w:tcBorders>
            <w:vAlign w:val="center"/>
            <w:hideMark/>
          </w:tcPr>
          <w:p w14:paraId="7AD69A1E" w14:textId="77777777" w:rsidR="00587BC4" w:rsidRPr="00587BC4" w:rsidRDefault="00587BC4" w:rsidP="00A57A32">
            <w:pPr>
              <w:pStyle w:val="AnnexTable"/>
              <w:rPr>
                <w:lang w:val="en-GB" w:eastAsia="en-GB"/>
              </w:rPr>
            </w:pPr>
          </w:p>
        </w:tc>
        <w:tc>
          <w:tcPr>
            <w:tcW w:w="3540" w:type="dxa"/>
            <w:tcBorders>
              <w:top w:val="nil"/>
              <w:left w:val="nil"/>
              <w:bottom w:val="nil"/>
              <w:right w:val="single" w:sz="8" w:space="0" w:color="auto"/>
            </w:tcBorders>
            <w:shd w:val="clear" w:color="000000" w:fill="FFFFFF"/>
            <w:vAlign w:val="center"/>
            <w:hideMark/>
          </w:tcPr>
          <w:p w14:paraId="15E35F6C" w14:textId="77777777" w:rsidR="00587BC4" w:rsidRPr="00587BC4" w:rsidRDefault="00587BC4" w:rsidP="00A57A32">
            <w:pPr>
              <w:pStyle w:val="AnnexTable"/>
              <w:rPr>
                <w:lang w:val="en-GB" w:eastAsia="en-GB"/>
              </w:rPr>
            </w:pPr>
            <w:r w:rsidRPr="00587BC4">
              <w:rPr>
                <w:lang w:val="en-GB" w:eastAsia="en-GB"/>
              </w:rPr>
              <w:t>RU adaptation of delay profile information</w:t>
            </w:r>
          </w:p>
        </w:tc>
        <w:tc>
          <w:tcPr>
            <w:tcW w:w="4146"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ED062B6" w14:textId="54904F76" w:rsidR="00587BC4" w:rsidRPr="00587BC4" w:rsidRDefault="0041035D" w:rsidP="00A57A32">
            <w:pPr>
              <w:pStyle w:val="AnnexTable"/>
              <w:rPr>
                <w:lang w:val="en-GB" w:eastAsia="en-GB"/>
              </w:rPr>
            </w:pPr>
            <w:r>
              <w:rPr>
                <w:lang w:val="en-GB" w:eastAsia="en-GB"/>
              </w:rPr>
              <w:t>4</w:t>
            </w:r>
            <w:r w:rsidR="00587BC4" w:rsidRPr="00587BC4">
              <w:rPr>
                <w:lang w:val="en-GB" w:eastAsia="en-GB"/>
              </w:rPr>
              <w:t>.3.3.2</w:t>
            </w:r>
          </w:p>
        </w:tc>
        <w:tc>
          <w:tcPr>
            <w:tcW w:w="4961"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B67CDF7"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6F8AA69"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8CAE00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A01EB86" w14:textId="77777777" w:rsidR="00587BC4" w:rsidRPr="00587BC4" w:rsidRDefault="00587BC4" w:rsidP="00A57A32">
            <w:pPr>
              <w:pStyle w:val="AnnexTable"/>
              <w:rPr>
                <w:lang w:val="en-GB" w:eastAsia="en-GB"/>
              </w:rPr>
            </w:pPr>
            <w:r w:rsidRPr="00587BC4">
              <w:rPr>
                <w:lang w:val="en-GB" w:eastAsia="en-GB"/>
              </w:rPr>
              <w:t>(based on O-DU delay profile and transport delay)</w:t>
            </w:r>
          </w:p>
        </w:tc>
        <w:tc>
          <w:tcPr>
            <w:tcW w:w="4146" w:type="dxa"/>
            <w:vMerge/>
            <w:tcBorders>
              <w:top w:val="nil"/>
              <w:left w:val="single" w:sz="8" w:space="0" w:color="auto"/>
              <w:bottom w:val="single" w:sz="8" w:space="0" w:color="000000"/>
              <w:right w:val="single" w:sz="8" w:space="0" w:color="auto"/>
            </w:tcBorders>
            <w:vAlign w:val="center"/>
            <w:hideMark/>
          </w:tcPr>
          <w:p w14:paraId="66B5523D" w14:textId="77777777" w:rsidR="00587BC4" w:rsidRPr="00587BC4" w:rsidRDefault="00587BC4" w:rsidP="00A57A32">
            <w:pPr>
              <w:pStyle w:val="AnnexTable"/>
              <w:rPr>
                <w:lang w:val="en-GB" w:eastAsia="en-GB"/>
              </w:rPr>
            </w:pPr>
          </w:p>
        </w:tc>
        <w:tc>
          <w:tcPr>
            <w:tcW w:w="4961" w:type="dxa"/>
            <w:vMerge/>
            <w:tcBorders>
              <w:top w:val="nil"/>
              <w:left w:val="single" w:sz="8" w:space="0" w:color="auto"/>
              <w:bottom w:val="single" w:sz="8" w:space="0" w:color="000000"/>
              <w:right w:val="single" w:sz="8" w:space="0" w:color="auto"/>
            </w:tcBorders>
            <w:vAlign w:val="center"/>
            <w:hideMark/>
          </w:tcPr>
          <w:p w14:paraId="5520D0D7" w14:textId="77777777" w:rsidR="00587BC4" w:rsidRPr="00587BC4" w:rsidRDefault="00587BC4" w:rsidP="00A57A32">
            <w:pPr>
              <w:pStyle w:val="AnnexTable"/>
              <w:rPr>
                <w:lang w:val="en-GB" w:eastAsia="en-GB"/>
              </w:rPr>
            </w:pPr>
          </w:p>
        </w:tc>
      </w:tr>
      <w:tr w:rsidR="00587BC4" w:rsidRPr="00587BC4" w14:paraId="1EA6D62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CAE63F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93E1B86" w14:textId="77777777" w:rsidR="00587BC4" w:rsidRPr="00587BC4" w:rsidRDefault="00587BC4" w:rsidP="00A57A32">
            <w:pPr>
              <w:pStyle w:val="AnnexTable"/>
              <w:rPr>
                <w:lang w:val="en-GB" w:eastAsia="en-GB"/>
              </w:rPr>
            </w:pPr>
            <w:r w:rsidRPr="00587BC4">
              <w:rPr>
                <w:lang w:val="en-GB" w:eastAsia="en-GB"/>
              </w:rPr>
              <w:t>O-DU timing advance type</w:t>
            </w:r>
          </w:p>
        </w:tc>
        <w:tc>
          <w:tcPr>
            <w:tcW w:w="4146" w:type="dxa"/>
            <w:tcBorders>
              <w:top w:val="nil"/>
              <w:left w:val="nil"/>
              <w:bottom w:val="single" w:sz="8" w:space="0" w:color="auto"/>
              <w:right w:val="single" w:sz="8" w:space="0" w:color="auto"/>
            </w:tcBorders>
            <w:shd w:val="clear" w:color="000000" w:fill="FFFFFF"/>
            <w:noWrap/>
            <w:vAlign w:val="center"/>
            <w:hideMark/>
          </w:tcPr>
          <w:p w14:paraId="5EB2DC63" w14:textId="6A1C762B" w:rsidR="00587BC4" w:rsidRPr="00587BC4" w:rsidRDefault="0041035D" w:rsidP="00A57A32">
            <w:pPr>
              <w:pStyle w:val="AnnexTable"/>
              <w:rPr>
                <w:lang w:val="en-GB" w:eastAsia="en-GB"/>
              </w:rPr>
            </w:pPr>
            <w:r>
              <w:rPr>
                <w:lang w:val="en-GB" w:eastAsia="en-GB"/>
              </w:rPr>
              <w:t>4</w:t>
            </w:r>
            <w:r w:rsidR="00587BC4" w:rsidRPr="00587BC4">
              <w:rPr>
                <w:lang w:val="en-GB" w:eastAsia="en-GB"/>
              </w:rPr>
              <w:t>.3.4-</w:t>
            </w:r>
            <w:r>
              <w:rPr>
                <w:lang w:val="en-GB" w:eastAsia="en-GB"/>
              </w:rPr>
              <w:t>4</w:t>
            </w:r>
            <w:r w:rsidR="00587BC4" w:rsidRPr="00587BC4">
              <w:rPr>
                <w:lang w:val="en-GB" w:eastAsia="en-GB"/>
              </w:rPr>
              <w:t>.3.5, Annex B</w:t>
            </w:r>
          </w:p>
        </w:tc>
        <w:tc>
          <w:tcPr>
            <w:tcW w:w="4961" w:type="dxa"/>
            <w:tcBorders>
              <w:top w:val="nil"/>
              <w:left w:val="nil"/>
              <w:bottom w:val="single" w:sz="8" w:space="0" w:color="auto"/>
              <w:right w:val="single" w:sz="8" w:space="0" w:color="auto"/>
            </w:tcBorders>
            <w:shd w:val="clear" w:color="000000" w:fill="FFFFFF"/>
            <w:vAlign w:val="center"/>
            <w:hideMark/>
          </w:tcPr>
          <w:p w14:paraId="0EBDB3C9" w14:textId="77777777" w:rsidR="00587BC4" w:rsidRPr="00587BC4" w:rsidRDefault="00587BC4" w:rsidP="00A57A32">
            <w:pPr>
              <w:pStyle w:val="AnnexTable"/>
              <w:rPr>
                <w:lang w:val="en-GB" w:eastAsia="en-GB"/>
              </w:rPr>
            </w:pPr>
            <w:r w:rsidRPr="00587BC4">
              <w:rPr>
                <w:lang w:val="en-GB" w:eastAsia="en-GB"/>
              </w:rPr>
              <w:t>Fixed timing Advance</w:t>
            </w:r>
          </w:p>
        </w:tc>
      </w:tr>
      <w:tr w:rsidR="00FF49AB" w:rsidRPr="00587BC4" w14:paraId="20A25CD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17154A2"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3C87782" w14:textId="77777777" w:rsidR="00FF49AB" w:rsidRPr="00587BC4" w:rsidRDefault="00FF49AB" w:rsidP="00A57A32">
            <w:pPr>
              <w:pStyle w:val="AnnexTable"/>
              <w:rPr>
                <w:lang w:val="en-GB" w:eastAsia="en-GB"/>
              </w:rPr>
            </w:pPr>
            <w:r w:rsidRPr="00587BC4">
              <w:rPr>
                <w:lang w:val="en-GB" w:eastAsia="en-GB"/>
              </w:rPr>
              <w:t>T1a_max_up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6C9D99F4" w14:textId="62BEC393"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C976880" w14:textId="77777777" w:rsidR="00FF49AB" w:rsidRDefault="00FF49AB" w:rsidP="00A57A32">
            <w:pPr>
              <w:pStyle w:val="AnnexTable"/>
              <w:rPr>
                <w:lang w:val="en-GB" w:eastAsia="en-GB"/>
              </w:rPr>
            </w:pPr>
            <w:r>
              <w:rPr>
                <w:lang w:val="en-GB" w:eastAsia="en-GB"/>
              </w:rPr>
              <w:t>Less than or equal to</w:t>
            </w:r>
            <w:r>
              <w:rPr>
                <w:lang w:val="en-GB" w:eastAsia="en-GB"/>
              </w:rPr>
              <w:br/>
              <w:t>Entry1:345us</w:t>
            </w:r>
            <w:r>
              <w:rPr>
                <w:lang w:val="en-GB" w:eastAsia="en-GB"/>
              </w:rPr>
              <w:br/>
              <w:t>Entry2: 475us</w:t>
            </w:r>
          </w:p>
          <w:p w14:paraId="75282863" w14:textId="04EE86A2" w:rsidR="00FF49AB" w:rsidRPr="00587BC4" w:rsidRDefault="00FF49AB" w:rsidP="00A57A32">
            <w:pPr>
              <w:pStyle w:val="AnnexTable"/>
              <w:rPr>
                <w:lang w:val="en-GB" w:eastAsia="en-GB"/>
              </w:rPr>
            </w:pPr>
            <w:r>
              <w:rPr>
                <w:lang w:val="en-GB" w:eastAsia="en-GB"/>
              </w:rPr>
              <w:t>(Note 2)</w:t>
            </w:r>
          </w:p>
        </w:tc>
      </w:tr>
      <w:tr w:rsidR="00FF49AB" w:rsidRPr="00587BC4" w14:paraId="2C7ED9D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FCFABB3"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CFAA97A" w14:textId="77777777" w:rsidR="00FF49AB" w:rsidRPr="00587BC4" w:rsidRDefault="00FF49AB" w:rsidP="00A57A32">
            <w:pPr>
              <w:pStyle w:val="AnnexTable"/>
              <w:rPr>
                <w:lang w:val="en-GB" w:eastAsia="en-GB"/>
              </w:rPr>
            </w:pPr>
            <w:r w:rsidRPr="00587BC4">
              <w:rPr>
                <w:lang w:val="en-GB" w:eastAsia="en-GB"/>
              </w:rPr>
              <w:t>T1a_min_up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274470AF" w14:textId="2583FFF7"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7A3A85E" w14:textId="11674341" w:rsidR="00FF49AB" w:rsidRPr="00587BC4" w:rsidRDefault="00FF49AB" w:rsidP="00A57A32">
            <w:pPr>
              <w:pStyle w:val="AnnexTable"/>
              <w:rPr>
                <w:lang w:val="en-GB" w:eastAsia="en-GB"/>
              </w:rPr>
            </w:pPr>
            <w:r>
              <w:rPr>
                <w:lang w:val="en-GB" w:eastAsia="en-GB"/>
              </w:rPr>
              <w:t>More than or equal to</w:t>
            </w:r>
            <w:r>
              <w:rPr>
                <w:lang w:val="en-GB" w:eastAsia="en-GB"/>
              </w:rPr>
              <w:br/>
              <w:t>Entry1: 294us</w:t>
            </w:r>
            <w:r>
              <w:rPr>
                <w:lang w:val="en-GB" w:eastAsia="en-GB"/>
              </w:rPr>
              <w:br/>
              <w:t>Entry2: 400us</w:t>
            </w:r>
          </w:p>
        </w:tc>
      </w:tr>
      <w:tr w:rsidR="00FF49AB" w:rsidRPr="00587BC4" w14:paraId="676645E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978EA93"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ECBC379" w14:textId="77777777" w:rsidR="00FF49AB" w:rsidRPr="00587BC4" w:rsidRDefault="00FF49AB" w:rsidP="00A57A32">
            <w:pPr>
              <w:pStyle w:val="AnnexTable"/>
              <w:rPr>
                <w:lang w:val="en-GB" w:eastAsia="en-GB"/>
              </w:rPr>
            </w:pPr>
            <w:r w:rsidRPr="00587BC4">
              <w:rPr>
                <w:lang w:val="en-GB" w:eastAsia="en-GB"/>
              </w:rPr>
              <w:t>T1a_max_cp_dl</w:t>
            </w:r>
          </w:p>
        </w:tc>
        <w:tc>
          <w:tcPr>
            <w:tcW w:w="4146" w:type="dxa"/>
            <w:tcBorders>
              <w:top w:val="nil"/>
              <w:left w:val="nil"/>
              <w:bottom w:val="single" w:sz="8" w:space="0" w:color="auto"/>
              <w:right w:val="single" w:sz="8" w:space="0" w:color="auto"/>
            </w:tcBorders>
            <w:shd w:val="clear" w:color="000000" w:fill="FFFFFF"/>
            <w:noWrap/>
            <w:vAlign w:val="center"/>
            <w:hideMark/>
          </w:tcPr>
          <w:p w14:paraId="7A16CA07" w14:textId="5BC012C8"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F0AA786" w14:textId="77777777" w:rsidR="00FF49AB" w:rsidRDefault="00FF49AB" w:rsidP="00A57A32">
            <w:pPr>
              <w:pStyle w:val="AnnexTable"/>
              <w:rPr>
                <w:lang w:val="en-GB" w:eastAsia="en-GB"/>
              </w:rPr>
            </w:pPr>
            <w:r>
              <w:rPr>
                <w:lang w:val="en-GB" w:eastAsia="en-GB"/>
              </w:rPr>
              <w:t>Less than or equal to</w:t>
            </w:r>
            <w:r>
              <w:rPr>
                <w:lang w:val="en-GB" w:eastAsia="en-GB"/>
              </w:rPr>
              <w:br/>
              <w:t>Entry1: 669us</w:t>
            </w:r>
          </w:p>
          <w:p w14:paraId="57515CE9" w14:textId="7D6435EF" w:rsidR="00FF49AB" w:rsidRPr="00587BC4" w:rsidRDefault="00FF49AB" w:rsidP="00A57A32">
            <w:pPr>
              <w:pStyle w:val="AnnexTable"/>
              <w:rPr>
                <w:lang w:val="en-GB" w:eastAsia="en-GB"/>
              </w:rPr>
            </w:pPr>
            <w:r>
              <w:rPr>
                <w:lang w:val="en-GB" w:eastAsia="en-GB"/>
              </w:rPr>
              <w:t>Entry2: 971us</w:t>
            </w:r>
          </w:p>
        </w:tc>
      </w:tr>
      <w:tr w:rsidR="00FF49AB" w:rsidRPr="00587BC4" w14:paraId="7518A70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994F1BB"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20A76F7" w14:textId="77777777" w:rsidR="00FF49AB" w:rsidRPr="00587BC4" w:rsidRDefault="00FF49AB" w:rsidP="00A57A32">
            <w:pPr>
              <w:pStyle w:val="AnnexTable"/>
              <w:rPr>
                <w:lang w:val="en-GB" w:eastAsia="en-GB"/>
              </w:rPr>
            </w:pPr>
            <w:r w:rsidRPr="00587BC4">
              <w:rPr>
                <w:lang w:val="en-GB" w:eastAsia="en-GB"/>
              </w:rPr>
              <w:t>T1a_min_cp_dl</w:t>
            </w:r>
          </w:p>
        </w:tc>
        <w:tc>
          <w:tcPr>
            <w:tcW w:w="4146" w:type="dxa"/>
            <w:tcBorders>
              <w:top w:val="nil"/>
              <w:left w:val="nil"/>
              <w:bottom w:val="single" w:sz="8" w:space="0" w:color="auto"/>
              <w:right w:val="single" w:sz="8" w:space="0" w:color="auto"/>
            </w:tcBorders>
            <w:shd w:val="clear" w:color="000000" w:fill="FFFFFF"/>
            <w:noWrap/>
            <w:vAlign w:val="center"/>
            <w:hideMark/>
          </w:tcPr>
          <w:p w14:paraId="2682A804" w14:textId="06BB7BC5"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D746376" w14:textId="63DC8B28" w:rsidR="00FF49AB" w:rsidRPr="00587BC4" w:rsidRDefault="00FF49AB" w:rsidP="00A57A32">
            <w:pPr>
              <w:pStyle w:val="AnnexTable"/>
              <w:rPr>
                <w:lang w:val="en-GB" w:eastAsia="en-GB"/>
              </w:rPr>
            </w:pPr>
            <w:r>
              <w:rPr>
                <w:lang w:val="en-GB" w:eastAsia="en-GB"/>
              </w:rPr>
              <w:t>More than or equal t</w:t>
            </w:r>
            <w:r>
              <w:rPr>
                <w:lang w:val="en-GB" w:eastAsia="en-GB"/>
              </w:rPr>
              <w:br/>
              <w:t>Entry1: 419us</w:t>
            </w:r>
            <w:r>
              <w:rPr>
                <w:lang w:val="en-GB" w:eastAsia="en-GB"/>
              </w:rPr>
              <w:br/>
              <w:t>Entry2: 550us</w:t>
            </w:r>
          </w:p>
        </w:tc>
      </w:tr>
      <w:tr w:rsidR="00FF49AB" w:rsidRPr="00587BC4" w14:paraId="01DCA1A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DCD3087"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3CB9BA9" w14:textId="77777777" w:rsidR="00FF49AB" w:rsidRPr="00587BC4" w:rsidRDefault="00FF49AB" w:rsidP="00A57A32">
            <w:pPr>
              <w:pStyle w:val="AnnexTable"/>
              <w:rPr>
                <w:lang w:val="en-GB" w:eastAsia="en-GB"/>
              </w:rPr>
            </w:pPr>
            <w:r w:rsidRPr="00587BC4">
              <w:rPr>
                <w:lang w:val="en-GB" w:eastAsia="en-GB"/>
              </w:rPr>
              <w:t>T2a_max_up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451F7C75" w14:textId="182EF13D"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3F67B14" w14:textId="0810F9EA" w:rsidR="00FF49AB" w:rsidRPr="00587BC4" w:rsidRDefault="00FF49AB" w:rsidP="00A57A32">
            <w:pPr>
              <w:pStyle w:val="AnnexTable"/>
              <w:rPr>
                <w:lang w:val="en-GB" w:eastAsia="en-GB"/>
              </w:rPr>
            </w:pPr>
            <w:r>
              <w:rPr>
                <w:lang w:val="en-GB" w:eastAsia="en-GB"/>
              </w:rPr>
              <w:t>More than or equal to</w:t>
            </w:r>
            <w:r>
              <w:rPr>
                <w:lang w:val="en-GB" w:eastAsia="en-GB"/>
              </w:rPr>
              <w:br/>
              <w:t>Entry1: 345us</w:t>
            </w:r>
            <w:r>
              <w:rPr>
                <w:lang w:val="en-GB" w:eastAsia="en-GB"/>
              </w:rPr>
              <w:br/>
              <w:t>Entry2: 475us</w:t>
            </w:r>
          </w:p>
        </w:tc>
      </w:tr>
      <w:tr w:rsidR="00FF49AB" w:rsidRPr="00587BC4" w14:paraId="08B3744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8327962"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36765CB" w14:textId="77777777" w:rsidR="00FF49AB" w:rsidRPr="00587BC4" w:rsidRDefault="00FF49AB" w:rsidP="00A57A32">
            <w:pPr>
              <w:pStyle w:val="AnnexTable"/>
              <w:rPr>
                <w:lang w:val="en-GB" w:eastAsia="en-GB"/>
              </w:rPr>
            </w:pPr>
            <w:r w:rsidRPr="00587BC4">
              <w:rPr>
                <w:lang w:val="en-GB" w:eastAsia="en-GB"/>
              </w:rPr>
              <w:t>T2a_min_up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00B8E845" w14:textId="63865E32"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0B346E4" w14:textId="4BAE69F6" w:rsidR="00FF49AB" w:rsidRPr="00587BC4" w:rsidRDefault="00FF49AB" w:rsidP="00A57A32">
            <w:pPr>
              <w:pStyle w:val="AnnexTable"/>
              <w:rPr>
                <w:lang w:val="en-GB" w:eastAsia="en-GB"/>
              </w:rPr>
            </w:pPr>
            <w:r>
              <w:rPr>
                <w:lang w:val="en-GB" w:eastAsia="en-GB"/>
              </w:rPr>
              <w:t>Less than or equal to</w:t>
            </w:r>
            <w:r>
              <w:rPr>
                <w:lang w:val="en-GB" w:eastAsia="en-GB"/>
              </w:rPr>
              <w:br/>
              <w:t>Entry1: 134us</w:t>
            </w:r>
            <w:r>
              <w:rPr>
                <w:lang w:val="en-GB" w:eastAsia="en-GB"/>
              </w:rPr>
              <w:br/>
              <w:t>Entry2: 240us</w:t>
            </w:r>
          </w:p>
        </w:tc>
      </w:tr>
      <w:tr w:rsidR="00FF49AB" w:rsidRPr="00587BC4" w14:paraId="1CF472F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780B483"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F99F4EF" w14:textId="77777777" w:rsidR="00FF49AB" w:rsidRPr="00587BC4" w:rsidRDefault="00FF49AB" w:rsidP="00A57A32">
            <w:pPr>
              <w:pStyle w:val="AnnexTable"/>
              <w:rPr>
                <w:lang w:val="en-GB" w:eastAsia="en-GB"/>
              </w:rPr>
            </w:pPr>
            <w:r w:rsidRPr="00587BC4">
              <w:rPr>
                <w:lang w:val="en-GB" w:eastAsia="en-GB"/>
              </w:rPr>
              <w:t>T2a_max_cp_dl</w:t>
            </w:r>
          </w:p>
        </w:tc>
        <w:tc>
          <w:tcPr>
            <w:tcW w:w="4146" w:type="dxa"/>
            <w:tcBorders>
              <w:top w:val="nil"/>
              <w:left w:val="nil"/>
              <w:bottom w:val="single" w:sz="8" w:space="0" w:color="auto"/>
              <w:right w:val="single" w:sz="8" w:space="0" w:color="auto"/>
            </w:tcBorders>
            <w:shd w:val="clear" w:color="000000" w:fill="FFFFFF"/>
            <w:noWrap/>
            <w:vAlign w:val="center"/>
            <w:hideMark/>
          </w:tcPr>
          <w:p w14:paraId="60564B84" w14:textId="7E9E299A" w:rsidR="00FF49AB" w:rsidRPr="00587BC4" w:rsidRDefault="0041035D" w:rsidP="00A57A32">
            <w:pPr>
              <w:pStyle w:val="AnnexTable"/>
              <w:rPr>
                <w:lang w:val="en-GB" w:eastAsia="en-GB"/>
              </w:rPr>
            </w:pPr>
            <w:r>
              <w:rPr>
                <w:lang w:val="en-GB" w:eastAsia="en-GB"/>
              </w:rPr>
              <w:t>4</w:t>
            </w:r>
            <w:r w:rsidR="00FF49AB" w:rsidRPr="00587BC4">
              <w:rPr>
                <w:lang w:val="en-GB" w:eastAsia="en-GB"/>
              </w:rPr>
              <w:t>.3.2, Annex B</w:t>
            </w:r>
          </w:p>
        </w:tc>
        <w:tc>
          <w:tcPr>
            <w:tcW w:w="4961" w:type="dxa"/>
            <w:tcBorders>
              <w:top w:val="nil"/>
              <w:left w:val="nil"/>
              <w:bottom w:val="single" w:sz="8" w:space="0" w:color="auto"/>
              <w:right w:val="single" w:sz="8" w:space="0" w:color="auto"/>
            </w:tcBorders>
            <w:shd w:val="clear" w:color="000000" w:fill="FFFFFF"/>
            <w:vAlign w:val="center"/>
            <w:hideMark/>
          </w:tcPr>
          <w:p w14:paraId="699BE6DC" w14:textId="085824CB" w:rsidR="00FF49AB" w:rsidRPr="00587BC4" w:rsidRDefault="00FF49AB" w:rsidP="00A57A32">
            <w:pPr>
              <w:pStyle w:val="AnnexTable"/>
              <w:rPr>
                <w:lang w:val="en-GB" w:eastAsia="en-GB"/>
              </w:rPr>
            </w:pPr>
            <w:r>
              <w:rPr>
                <w:lang w:val="en-GB" w:eastAsia="en-GB"/>
              </w:rPr>
              <w:t>More than or equal to</w:t>
            </w:r>
            <w:r>
              <w:rPr>
                <w:lang w:val="en-GB" w:eastAsia="en-GB"/>
              </w:rPr>
              <w:br/>
              <w:t>Entry1: 669us</w:t>
            </w:r>
            <w:r>
              <w:rPr>
                <w:lang w:val="en-GB" w:eastAsia="en-GB"/>
              </w:rPr>
              <w:br/>
              <w:t>Entry2: 971us</w:t>
            </w:r>
          </w:p>
        </w:tc>
      </w:tr>
      <w:tr w:rsidR="00FF49AB" w:rsidRPr="00587BC4" w14:paraId="21B8B89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8EA6C67"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44D97FE" w14:textId="77777777" w:rsidR="00FF49AB" w:rsidRPr="00587BC4" w:rsidRDefault="00FF49AB" w:rsidP="00A57A32">
            <w:pPr>
              <w:pStyle w:val="AnnexTable"/>
              <w:rPr>
                <w:lang w:val="en-GB" w:eastAsia="en-GB"/>
              </w:rPr>
            </w:pPr>
            <w:r w:rsidRPr="00587BC4">
              <w:rPr>
                <w:lang w:val="en-GB" w:eastAsia="en-GB"/>
              </w:rPr>
              <w:t>T2a_min_cp_dl</w:t>
            </w:r>
          </w:p>
        </w:tc>
        <w:tc>
          <w:tcPr>
            <w:tcW w:w="4146" w:type="dxa"/>
            <w:tcBorders>
              <w:top w:val="nil"/>
              <w:left w:val="nil"/>
              <w:bottom w:val="single" w:sz="8" w:space="0" w:color="auto"/>
              <w:right w:val="single" w:sz="8" w:space="0" w:color="auto"/>
            </w:tcBorders>
            <w:shd w:val="clear" w:color="000000" w:fill="FFFFFF"/>
            <w:noWrap/>
            <w:vAlign w:val="center"/>
            <w:hideMark/>
          </w:tcPr>
          <w:p w14:paraId="2FCCA651" w14:textId="66A46EFA"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410D44D" w14:textId="77777777" w:rsidR="00FF49AB" w:rsidRDefault="00FF49AB" w:rsidP="00A57A32">
            <w:pPr>
              <w:pStyle w:val="AnnexTable"/>
              <w:rPr>
                <w:lang w:val="en-GB" w:eastAsia="en-GB"/>
              </w:rPr>
            </w:pPr>
            <w:r>
              <w:rPr>
                <w:lang w:val="en-GB" w:eastAsia="en-GB"/>
              </w:rPr>
              <w:t>Less than or equal to</w:t>
            </w:r>
            <w:r>
              <w:rPr>
                <w:lang w:val="en-GB" w:eastAsia="en-GB"/>
              </w:rPr>
              <w:br/>
              <w:t>Entry1: 259us</w:t>
            </w:r>
          </w:p>
          <w:p w14:paraId="5915505C" w14:textId="414C8B28" w:rsidR="00FF49AB" w:rsidRPr="00587BC4" w:rsidRDefault="00FF49AB" w:rsidP="00A57A32">
            <w:pPr>
              <w:pStyle w:val="AnnexTable"/>
              <w:rPr>
                <w:lang w:val="en-GB" w:eastAsia="en-GB"/>
              </w:rPr>
            </w:pPr>
            <w:r>
              <w:rPr>
                <w:lang w:val="en-GB" w:eastAsia="en-GB"/>
              </w:rPr>
              <w:t>Entry2: 390us</w:t>
            </w:r>
          </w:p>
        </w:tc>
      </w:tr>
      <w:tr w:rsidR="00FF49AB" w:rsidRPr="00587BC4" w14:paraId="27E5AC6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68DF9D4"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FB621B7" w14:textId="77777777" w:rsidR="00FF49AB" w:rsidRPr="00587BC4" w:rsidRDefault="00FF49AB" w:rsidP="00A57A32">
            <w:pPr>
              <w:pStyle w:val="AnnexTable"/>
              <w:rPr>
                <w:lang w:val="en-GB" w:eastAsia="en-GB"/>
              </w:rPr>
            </w:pPr>
            <w:r w:rsidRPr="00587BC4">
              <w:rPr>
                <w:lang w:val="en-GB" w:eastAsia="en-GB"/>
              </w:rPr>
              <w:t>Tcp_adv_dl</w:t>
            </w:r>
          </w:p>
        </w:tc>
        <w:tc>
          <w:tcPr>
            <w:tcW w:w="4146" w:type="dxa"/>
            <w:tcBorders>
              <w:top w:val="nil"/>
              <w:left w:val="nil"/>
              <w:bottom w:val="single" w:sz="8" w:space="0" w:color="auto"/>
              <w:right w:val="single" w:sz="8" w:space="0" w:color="auto"/>
            </w:tcBorders>
            <w:shd w:val="clear" w:color="000000" w:fill="FFFFFF"/>
            <w:noWrap/>
            <w:vAlign w:val="center"/>
            <w:hideMark/>
          </w:tcPr>
          <w:p w14:paraId="1938524F" w14:textId="417EE09D"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0BA5899" w14:textId="6D793C51" w:rsidR="00FF49AB" w:rsidRPr="00587BC4" w:rsidRDefault="00FF49AB" w:rsidP="00A57A32">
            <w:pPr>
              <w:pStyle w:val="AnnexTable"/>
              <w:rPr>
                <w:lang w:val="en-GB" w:eastAsia="en-GB"/>
              </w:rPr>
            </w:pPr>
            <w:r>
              <w:rPr>
                <w:lang w:val="en-GB" w:eastAsia="en-GB"/>
              </w:rPr>
              <w:t>Entry1: 125us</w:t>
            </w:r>
            <w:r>
              <w:rPr>
                <w:lang w:val="en-GB" w:eastAsia="en-GB"/>
              </w:rPr>
              <w:br/>
              <w:t>Entry2: 150us</w:t>
            </w:r>
          </w:p>
        </w:tc>
      </w:tr>
      <w:tr w:rsidR="00FF49AB" w:rsidRPr="00587BC4" w14:paraId="379319C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11344C2"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B418471" w14:textId="77777777" w:rsidR="00FF49AB" w:rsidRPr="00587BC4" w:rsidRDefault="00FF49AB" w:rsidP="00A57A32">
            <w:pPr>
              <w:pStyle w:val="AnnexTable"/>
              <w:rPr>
                <w:lang w:val="en-GB" w:eastAsia="en-GB"/>
              </w:rPr>
            </w:pPr>
            <w:r w:rsidRPr="00587BC4">
              <w:rPr>
                <w:lang w:val="en-GB" w:eastAsia="en-GB"/>
              </w:rPr>
              <w:t>Ta3_max_up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2B82C535" w14:textId="714044EE"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2D45A25" w14:textId="23C48364" w:rsidR="00FF49AB" w:rsidRPr="00587BC4" w:rsidRDefault="00FF49AB" w:rsidP="00A57A32">
            <w:pPr>
              <w:pStyle w:val="AnnexTable"/>
              <w:rPr>
                <w:lang w:val="en-GB" w:eastAsia="en-GB"/>
              </w:rPr>
            </w:pPr>
            <w:r>
              <w:rPr>
                <w:lang w:val="en-GB" w:eastAsia="en-GB"/>
              </w:rPr>
              <w:t>Less than or equal to</w:t>
            </w:r>
            <w:r>
              <w:rPr>
                <w:lang w:val="en-GB" w:eastAsia="en-GB"/>
              </w:rPr>
              <w:br/>
              <w:t>Entry1: 171us</w:t>
            </w:r>
            <w:r>
              <w:rPr>
                <w:lang w:val="en-GB" w:eastAsia="en-GB"/>
              </w:rPr>
              <w:br/>
              <w:t>Entry2: 280us</w:t>
            </w:r>
          </w:p>
        </w:tc>
      </w:tr>
      <w:tr w:rsidR="00FF49AB" w:rsidRPr="00587BC4" w14:paraId="45C0029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14FD290"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E4DA2CD" w14:textId="77777777" w:rsidR="00FF49AB" w:rsidRPr="00587BC4" w:rsidRDefault="00FF49AB" w:rsidP="00A57A32">
            <w:pPr>
              <w:pStyle w:val="AnnexTable"/>
              <w:rPr>
                <w:lang w:val="en-GB" w:eastAsia="en-GB"/>
              </w:rPr>
            </w:pPr>
            <w:r w:rsidRPr="00587BC4">
              <w:rPr>
                <w:lang w:val="en-GB" w:eastAsia="en-GB"/>
              </w:rPr>
              <w:t>Ta3_min_up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536B46B2" w14:textId="4674DCCE"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5840BA8" w14:textId="60D8C34A" w:rsidR="00FF49AB" w:rsidRPr="00587BC4" w:rsidRDefault="00FF49AB" w:rsidP="00A57A32">
            <w:pPr>
              <w:pStyle w:val="AnnexTable"/>
              <w:rPr>
                <w:lang w:val="en-GB" w:eastAsia="en-GB"/>
              </w:rPr>
            </w:pPr>
            <w:r w:rsidRPr="00587BC4">
              <w:rPr>
                <w:lang w:val="en-GB" w:eastAsia="en-GB"/>
              </w:rPr>
              <w:t>More than or equal to 50us</w:t>
            </w:r>
          </w:p>
        </w:tc>
      </w:tr>
      <w:tr w:rsidR="00FF49AB" w:rsidRPr="00587BC4" w14:paraId="0DB6127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22F935F"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63598C7" w14:textId="77777777" w:rsidR="00FF49AB" w:rsidRPr="00587BC4" w:rsidRDefault="00FF49AB" w:rsidP="00A57A32">
            <w:pPr>
              <w:pStyle w:val="AnnexTable"/>
              <w:rPr>
                <w:lang w:val="en-GB" w:eastAsia="en-GB"/>
              </w:rPr>
            </w:pPr>
            <w:r w:rsidRPr="00587BC4">
              <w:rPr>
                <w:lang w:val="en-GB" w:eastAsia="en-GB"/>
              </w:rPr>
              <w:t>Ta4_max_up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7132C81B" w14:textId="2B0BF06D"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4433AE64" w14:textId="06DF2DC5" w:rsidR="00FF49AB" w:rsidRPr="00587BC4" w:rsidRDefault="00FF49AB" w:rsidP="00A57A32">
            <w:pPr>
              <w:pStyle w:val="AnnexTable"/>
              <w:rPr>
                <w:lang w:val="en-GB" w:eastAsia="en-GB"/>
              </w:rPr>
            </w:pPr>
            <w:r>
              <w:rPr>
                <w:lang w:val="en-GB" w:eastAsia="en-GB"/>
              </w:rPr>
              <w:t>More than or equal to</w:t>
            </w:r>
            <w:r>
              <w:rPr>
                <w:lang w:val="en-GB" w:eastAsia="en-GB"/>
              </w:rPr>
              <w:br/>
              <w:t>Entry1: 331us</w:t>
            </w:r>
            <w:r>
              <w:rPr>
                <w:lang w:val="en-GB" w:eastAsia="en-GB"/>
              </w:rPr>
              <w:br/>
              <w:t>Entry2: 440us</w:t>
            </w:r>
          </w:p>
        </w:tc>
      </w:tr>
      <w:tr w:rsidR="00587BC4" w:rsidRPr="00587BC4" w14:paraId="319CC10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CEF146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AEF9874" w14:textId="77777777" w:rsidR="00587BC4" w:rsidRPr="00587BC4" w:rsidRDefault="00587BC4" w:rsidP="00A57A32">
            <w:pPr>
              <w:pStyle w:val="AnnexTable"/>
              <w:rPr>
                <w:lang w:val="en-GB" w:eastAsia="en-GB"/>
              </w:rPr>
            </w:pPr>
            <w:r w:rsidRPr="00587BC4">
              <w:rPr>
                <w:lang w:val="en-GB" w:eastAsia="en-GB"/>
              </w:rPr>
              <w:t>Ta4_min_up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74B86178" w14:textId="54D7C29E" w:rsidR="00587BC4" w:rsidRPr="00587BC4" w:rsidRDefault="0041035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08035CC" w14:textId="77777777" w:rsidR="00587BC4" w:rsidRPr="00587BC4" w:rsidRDefault="00587BC4" w:rsidP="00A57A32">
            <w:pPr>
              <w:pStyle w:val="AnnexTable"/>
              <w:rPr>
                <w:lang w:val="en-GB" w:eastAsia="en-GB"/>
              </w:rPr>
            </w:pPr>
            <w:r w:rsidRPr="00587BC4">
              <w:rPr>
                <w:lang w:val="en-GB" w:eastAsia="en-GB"/>
              </w:rPr>
              <w:t>Less than or equal to 50us</w:t>
            </w:r>
          </w:p>
        </w:tc>
      </w:tr>
      <w:tr w:rsidR="00594FF9" w:rsidRPr="00587BC4" w14:paraId="65A290E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5A6154A"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F8B995E" w14:textId="77777777" w:rsidR="00594FF9" w:rsidRPr="00587BC4" w:rsidRDefault="00594FF9" w:rsidP="00A57A32">
            <w:pPr>
              <w:pStyle w:val="AnnexTable"/>
              <w:rPr>
                <w:lang w:val="en-GB" w:eastAsia="en-GB"/>
              </w:rPr>
            </w:pPr>
            <w:r w:rsidRPr="00587BC4">
              <w:rPr>
                <w:lang w:val="en-GB" w:eastAsia="en-GB"/>
              </w:rPr>
              <w:t>Ta3_max_up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19876AB1" w14:textId="28FCB514" w:rsidR="00594FF9" w:rsidRPr="00587BC4" w:rsidRDefault="0041035D"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B14BCF9" w14:textId="69E1A477" w:rsidR="00594FF9" w:rsidRPr="00587BC4" w:rsidRDefault="00594FF9" w:rsidP="00A57A32">
            <w:pPr>
              <w:pStyle w:val="AnnexTable"/>
              <w:rPr>
                <w:lang w:val="en-GB" w:eastAsia="en-GB"/>
              </w:rPr>
            </w:pPr>
            <w:r w:rsidRPr="008754FC">
              <w:rPr>
                <w:lang w:val="en-GB" w:eastAsia="en-GB"/>
              </w:rPr>
              <w:t>Less than or equal to 1650us</w:t>
            </w:r>
          </w:p>
        </w:tc>
      </w:tr>
      <w:tr w:rsidR="00594FF9" w:rsidRPr="00587BC4" w14:paraId="6A5BBFE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89D8586"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E182179" w14:textId="77777777" w:rsidR="00594FF9" w:rsidRPr="00587BC4" w:rsidRDefault="00594FF9" w:rsidP="00A57A32">
            <w:pPr>
              <w:pStyle w:val="AnnexTable"/>
              <w:rPr>
                <w:lang w:val="en-GB" w:eastAsia="en-GB"/>
              </w:rPr>
            </w:pPr>
            <w:r w:rsidRPr="00587BC4">
              <w:rPr>
                <w:lang w:val="en-GB" w:eastAsia="en-GB"/>
              </w:rPr>
              <w:t>Ta3_min_up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3EC8F6D9" w14:textId="159A37DC" w:rsidR="00594FF9" w:rsidRPr="00587BC4" w:rsidRDefault="0041035D"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EB2BF25" w14:textId="5803185C" w:rsidR="00594FF9" w:rsidRPr="00587BC4" w:rsidRDefault="00594FF9" w:rsidP="00A57A32">
            <w:pPr>
              <w:pStyle w:val="AnnexTable"/>
              <w:rPr>
                <w:lang w:val="en-GB" w:eastAsia="en-GB"/>
              </w:rPr>
            </w:pPr>
            <w:r w:rsidRPr="008754FC">
              <w:rPr>
                <w:lang w:val="en-GB" w:eastAsia="en-GB"/>
              </w:rPr>
              <w:t>More than or equal to 827us</w:t>
            </w:r>
          </w:p>
        </w:tc>
      </w:tr>
      <w:tr w:rsidR="00594FF9" w:rsidRPr="00587BC4" w14:paraId="779BFA2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CDD5250"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1ABA1A7" w14:textId="77777777" w:rsidR="00594FF9" w:rsidRPr="00587BC4" w:rsidRDefault="00594FF9" w:rsidP="00A57A32">
            <w:pPr>
              <w:pStyle w:val="AnnexTable"/>
              <w:rPr>
                <w:lang w:val="en-GB" w:eastAsia="en-GB"/>
              </w:rPr>
            </w:pPr>
            <w:r w:rsidRPr="00587BC4">
              <w:rPr>
                <w:lang w:val="en-GB" w:eastAsia="en-GB"/>
              </w:rPr>
              <w:t>Ta4_max_up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20654E4C" w14:textId="62F39DBD" w:rsidR="00594FF9" w:rsidRPr="00587BC4" w:rsidRDefault="0041035D"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69799026" w14:textId="7EE3BCD2" w:rsidR="00594FF9" w:rsidRPr="00587BC4" w:rsidRDefault="00594FF9" w:rsidP="00A57A32">
            <w:pPr>
              <w:pStyle w:val="AnnexTable"/>
              <w:rPr>
                <w:lang w:val="en-GB" w:eastAsia="en-GB"/>
              </w:rPr>
            </w:pPr>
            <w:r w:rsidRPr="00DF0419">
              <w:rPr>
                <w:lang w:val="en-GB" w:eastAsia="en-GB"/>
              </w:rPr>
              <w:t>More than or equal to 1810us</w:t>
            </w:r>
          </w:p>
        </w:tc>
      </w:tr>
      <w:tr w:rsidR="00594FF9" w:rsidRPr="00587BC4" w14:paraId="5AFA27F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5D805FB"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B6A2C00" w14:textId="77777777" w:rsidR="00594FF9" w:rsidRPr="00587BC4" w:rsidRDefault="00594FF9" w:rsidP="00A57A32">
            <w:pPr>
              <w:pStyle w:val="AnnexTable"/>
              <w:rPr>
                <w:lang w:val="en-GB" w:eastAsia="en-GB"/>
              </w:rPr>
            </w:pPr>
            <w:r w:rsidRPr="00587BC4">
              <w:rPr>
                <w:lang w:val="en-GB" w:eastAsia="en-GB"/>
              </w:rPr>
              <w:t>Ta4_min_up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7326D037" w14:textId="17A3CBA4" w:rsidR="00594FF9" w:rsidRPr="00587BC4" w:rsidRDefault="0041035D"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330ED47A" w14:textId="56536E63" w:rsidR="00594FF9" w:rsidRPr="00587BC4" w:rsidRDefault="00594FF9" w:rsidP="00A57A32">
            <w:pPr>
              <w:pStyle w:val="AnnexTable"/>
              <w:rPr>
                <w:lang w:val="en-GB" w:eastAsia="en-GB"/>
              </w:rPr>
            </w:pPr>
            <w:r w:rsidRPr="00DF0419">
              <w:rPr>
                <w:lang w:val="en-GB" w:eastAsia="en-GB"/>
              </w:rPr>
              <w:t>Less than or equal to 827us</w:t>
            </w:r>
          </w:p>
        </w:tc>
      </w:tr>
      <w:tr w:rsidR="00FF49AB" w:rsidRPr="00587BC4" w14:paraId="6D6BAAB7" w14:textId="77777777" w:rsidTr="002C2BE7">
        <w:trPr>
          <w:trHeight w:val="300"/>
          <w:jc w:val="center"/>
        </w:trPr>
        <w:tc>
          <w:tcPr>
            <w:tcW w:w="1660" w:type="dxa"/>
            <w:vMerge/>
            <w:tcBorders>
              <w:top w:val="nil"/>
              <w:left w:val="single" w:sz="8" w:space="0" w:color="auto"/>
              <w:bottom w:val="single" w:sz="8" w:space="0" w:color="000000"/>
              <w:right w:val="single" w:sz="8" w:space="0" w:color="auto"/>
            </w:tcBorders>
            <w:vAlign w:val="center"/>
            <w:hideMark/>
          </w:tcPr>
          <w:p w14:paraId="49DBC176"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E99B572" w14:textId="77777777" w:rsidR="00FF49AB" w:rsidRPr="00587BC4" w:rsidRDefault="00FF49AB" w:rsidP="00A57A32">
            <w:pPr>
              <w:pStyle w:val="AnnexTable"/>
              <w:rPr>
                <w:lang w:val="en-GB" w:eastAsia="en-GB"/>
              </w:rPr>
            </w:pPr>
            <w:r w:rsidRPr="00587BC4">
              <w:rPr>
                <w:lang w:val="en-GB" w:eastAsia="en-GB"/>
              </w:rPr>
              <w:t>T1a_max_cp_ul</w:t>
            </w:r>
          </w:p>
        </w:tc>
        <w:tc>
          <w:tcPr>
            <w:tcW w:w="4146" w:type="dxa"/>
            <w:tcBorders>
              <w:top w:val="nil"/>
              <w:left w:val="nil"/>
              <w:bottom w:val="single" w:sz="8" w:space="0" w:color="auto"/>
              <w:right w:val="single" w:sz="8" w:space="0" w:color="auto"/>
            </w:tcBorders>
            <w:shd w:val="clear" w:color="000000" w:fill="FFFFFF"/>
            <w:noWrap/>
            <w:vAlign w:val="center"/>
            <w:hideMark/>
          </w:tcPr>
          <w:p w14:paraId="39D28745" w14:textId="6C078722" w:rsidR="00FF49AB" w:rsidRPr="00587BC4" w:rsidRDefault="0041035D" w:rsidP="00A57A32">
            <w:pPr>
              <w:pStyle w:val="AnnexTable"/>
              <w:rPr>
                <w:lang w:val="en-GB" w:eastAsia="en-GB"/>
              </w:rPr>
            </w:pPr>
            <w:r>
              <w:rPr>
                <w:lang w:val="en-GB" w:eastAsia="en-GB"/>
              </w:rPr>
              <w:t>4</w:t>
            </w:r>
            <w:r w:rsidR="00FF49AB" w:rsidRPr="00587BC4">
              <w:rPr>
                <w:lang w:val="en-GB" w:eastAsia="en-GB"/>
              </w:rPr>
              <w:t>.3.2-</w:t>
            </w:r>
            <w:r>
              <w:rPr>
                <w:lang w:val="en-GB" w:eastAsia="en-GB"/>
              </w:rPr>
              <w:t>4</w:t>
            </w:r>
            <w:r w:rsidR="00FF49AB"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5C9C2606" w14:textId="720BA0E6" w:rsidR="00FF49AB" w:rsidRPr="00587BC4" w:rsidRDefault="00FF49AB" w:rsidP="00A57A32">
            <w:pPr>
              <w:pStyle w:val="AnnexTable"/>
              <w:rPr>
                <w:lang w:val="en-GB" w:eastAsia="en-GB"/>
              </w:rPr>
            </w:pPr>
            <w:r>
              <w:rPr>
                <w:lang w:val="en-GB" w:eastAsia="en-GB"/>
              </w:rPr>
              <w:t>Less than or equal to</w:t>
            </w:r>
            <w:r>
              <w:rPr>
                <w:lang w:val="en-GB" w:eastAsia="en-GB"/>
              </w:rPr>
              <w:br/>
              <w:t>Entry1: 535us</w:t>
            </w:r>
            <w:r>
              <w:rPr>
                <w:lang w:val="en-GB" w:eastAsia="en-GB"/>
              </w:rPr>
              <w:br/>
              <w:t>Entry2: 840us</w:t>
            </w:r>
          </w:p>
        </w:tc>
      </w:tr>
      <w:tr w:rsidR="00FF49AB" w:rsidRPr="00587BC4" w14:paraId="46EA850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68115F5"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1342C00" w14:textId="77777777" w:rsidR="00FF49AB" w:rsidRPr="00587BC4" w:rsidRDefault="00FF49AB" w:rsidP="00A57A32">
            <w:pPr>
              <w:pStyle w:val="AnnexTable"/>
              <w:rPr>
                <w:lang w:val="en-GB" w:eastAsia="en-GB"/>
              </w:rPr>
            </w:pPr>
            <w:r w:rsidRPr="00587BC4">
              <w:rPr>
                <w:lang w:val="en-GB" w:eastAsia="en-GB"/>
              </w:rPr>
              <w:t>T1a_min_cp_ul</w:t>
            </w:r>
          </w:p>
        </w:tc>
        <w:tc>
          <w:tcPr>
            <w:tcW w:w="4146" w:type="dxa"/>
            <w:tcBorders>
              <w:top w:val="nil"/>
              <w:left w:val="nil"/>
              <w:bottom w:val="single" w:sz="8" w:space="0" w:color="auto"/>
              <w:right w:val="single" w:sz="8" w:space="0" w:color="auto"/>
            </w:tcBorders>
            <w:shd w:val="clear" w:color="000000" w:fill="FFFFFF"/>
            <w:noWrap/>
            <w:vAlign w:val="center"/>
            <w:hideMark/>
          </w:tcPr>
          <w:p w14:paraId="3988C73B" w14:textId="6F842068" w:rsidR="00FF49AB" w:rsidRPr="00587BC4" w:rsidRDefault="0041035D" w:rsidP="00A57A32">
            <w:pPr>
              <w:pStyle w:val="AnnexTable"/>
              <w:rPr>
                <w:lang w:val="en-GB" w:eastAsia="en-GB"/>
              </w:rPr>
            </w:pPr>
            <w:r>
              <w:rPr>
                <w:lang w:val="en-GB" w:eastAsia="en-GB"/>
              </w:rPr>
              <w:t>4</w:t>
            </w:r>
            <w:r w:rsidR="00FF49AB" w:rsidRPr="00587BC4">
              <w:rPr>
                <w:lang w:val="en-GB" w:eastAsia="en-GB"/>
              </w:rPr>
              <w:t>.3.2-</w:t>
            </w:r>
            <w:r>
              <w:rPr>
                <w:lang w:val="en-GB" w:eastAsia="en-GB"/>
              </w:rPr>
              <w:t>4</w:t>
            </w:r>
            <w:r w:rsidR="00FF49AB"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4F4FE3FF" w14:textId="1347A354" w:rsidR="00FF49AB" w:rsidRPr="00587BC4" w:rsidRDefault="00FF49AB" w:rsidP="00A57A32">
            <w:pPr>
              <w:pStyle w:val="AnnexTable"/>
              <w:rPr>
                <w:lang w:val="en-GB" w:eastAsia="en-GB"/>
              </w:rPr>
            </w:pPr>
            <w:r>
              <w:rPr>
                <w:lang w:val="en-GB" w:eastAsia="en-GB"/>
              </w:rPr>
              <w:t>More than or equal to</w:t>
            </w:r>
            <w:r>
              <w:rPr>
                <w:lang w:val="en-GB" w:eastAsia="en-GB"/>
              </w:rPr>
              <w:br/>
              <w:t>Entry1: 285us</w:t>
            </w:r>
            <w:r>
              <w:rPr>
                <w:lang w:val="en-GB" w:eastAsia="en-GB"/>
              </w:rPr>
              <w:br/>
              <w:t>Entry2: 419us</w:t>
            </w:r>
          </w:p>
        </w:tc>
      </w:tr>
      <w:tr w:rsidR="00FF49AB" w:rsidRPr="00587BC4" w14:paraId="79B6590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DFD4943"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8F05745" w14:textId="77777777" w:rsidR="00FF49AB" w:rsidRPr="00587BC4" w:rsidRDefault="00FF49AB" w:rsidP="00A57A32">
            <w:pPr>
              <w:pStyle w:val="AnnexTable"/>
              <w:rPr>
                <w:lang w:val="en-GB" w:eastAsia="en-GB"/>
              </w:rPr>
            </w:pPr>
            <w:r w:rsidRPr="00587BC4">
              <w:rPr>
                <w:lang w:val="en-GB" w:eastAsia="en-GB"/>
              </w:rPr>
              <w:t>T2a_max_cp_ul</w:t>
            </w:r>
          </w:p>
        </w:tc>
        <w:tc>
          <w:tcPr>
            <w:tcW w:w="4146" w:type="dxa"/>
            <w:tcBorders>
              <w:top w:val="nil"/>
              <w:left w:val="nil"/>
              <w:bottom w:val="single" w:sz="8" w:space="0" w:color="auto"/>
              <w:right w:val="single" w:sz="8" w:space="0" w:color="auto"/>
            </w:tcBorders>
            <w:shd w:val="clear" w:color="000000" w:fill="FFFFFF"/>
            <w:noWrap/>
            <w:vAlign w:val="center"/>
            <w:hideMark/>
          </w:tcPr>
          <w:p w14:paraId="6750DA4A" w14:textId="7A5BD441"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3D33C20" w14:textId="79D9AEDF" w:rsidR="00FF49AB" w:rsidRPr="00587BC4" w:rsidRDefault="00FF49AB" w:rsidP="00A57A32">
            <w:pPr>
              <w:pStyle w:val="AnnexTable"/>
              <w:rPr>
                <w:lang w:val="en-GB" w:eastAsia="en-GB"/>
              </w:rPr>
            </w:pPr>
            <w:r>
              <w:rPr>
                <w:lang w:val="en-GB" w:eastAsia="en-GB"/>
              </w:rPr>
              <w:t>More than or equal to</w:t>
            </w:r>
            <w:r>
              <w:rPr>
                <w:lang w:val="en-GB" w:eastAsia="en-GB"/>
              </w:rPr>
              <w:br/>
              <w:t>Entry1: 535us</w:t>
            </w:r>
            <w:r>
              <w:rPr>
                <w:lang w:val="en-GB" w:eastAsia="en-GB"/>
              </w:rPr>
              <w:br/>
              <w:t>Entry2: 840us</w:t>
            </w:r>
          </w:p>
        </w:tc>
      </w:tr>
      <w:tr w:rsidR="00FF49AB" w:rsidRPr="00587BC4" w14:paraId="2A3F30A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3829E10" w14:textId="77777777" w:rsidR="00FF49AB" w:rsidRPr="00587BC4" w:rsidRDefault="00FF49A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4F6A5F4" w14:textId="77777777" w:rsidR="00FF49AB" w:rsidRPr="00587BC4" w:rsidRDefault="00FF49AB" w:rsidP="00A57A32">
            <w:pPr>
              <w:pStyle w:val="AnnexTable"/>
              <w:rPr>
                <w:lang w:val="en-GB" w:eastAsia="en-GB"/>
              </w:rPr>
            </w:pPr>
            <w:r w:rsidRPr="00587BC4">
              <w:rPr>
                <w:lang w:val="en-GB" w:eastAsia="en-GB"/>
              </w:rPr>
              <w:t>T2a_min_cp_ul</w:t>
            </w:r>
          </w:p>
        </w:tc>
        <w:tc>
          <w:tcPr>
            <w:tcW w:w="4146" w:type="dxa"/>
            <w:tcBorders>
              <w:top w:val="nil"/>
              <w:left w:val="nil"/>
              <w:bottom w:val="single" w:sz="8" w:space="0" w:color="auto"/>
              <w:right w:val="single" w:sz="8" w:space="0" w:color="auto"/>
            </w:tcBorders>
            <w:shd w:val="clear" w:color="000000" w:fill="FFFFFF"/>
            <w:noWrap/>
            <w:vAlign w:val="center"/>
            <w:hideMark/>
          </w:tcPr>
          <w:p w14:paraId="254948D3" w14:textId="66281E46" w:rsidR="00FF49AB" w:rsidRPr="00587BC4" w:rsidRDefault="0041035D" w:rsidP="00A57A32">
            <w:pPr>
              <w:pStyle w:val="AnnexTable"/>
              <w:rPr>
                <w:lang w:val="en-GB" w:eastAsia="en-GB"/>
              </w:rPr>
            </w:pPr>
            <w:r>
              <w:rPr>
                <w:lang w:val="en-GB" w:eastAsia="en-GB"/>
              </w:rPr>
              <w:t>4</w:t>
            </w:r>
            <w:r w:rsidR="00FF49A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77B8F90" w14:textId="4F8DF1B6" w:rsidR="00FF49AB" w:rsidRPr="00587BC4" w:rsidRDefault="00FF49AB" w:rsidP="00A57A32">
            <w:pPr>
              <w:pStyle w:val="AnnexTable"/>
              <w:rPr>
                <w:lang w:val="en-GB" w:eastAsia="en-GB"/>
              </w:rPr>
            </w:pPr>
            <w:r>
              <w:rPr>
                <w:lang w:val="en-GB" w:eastAsia="en-GB"/>
              </w:rPr>
              <w:t>Less than or equal to</w:t>
            </w:r>
            <w:r>
              <w:rPr>
                <w:lang w:val="en-GB" w:eastAsia="en-GB"/>
              </w:rPr>
              <w:br/>
              <w:t>Entry1: 125us</w:t>
            </w:r>
            <w:r>
              <w:rPr>
                <w:lang w:val="en-GB" w:eastAsia="en-GB"/>
              </w:rPr>
              <w:br/>
              <w:t>Entry2: 259us</w:t>
            </w:r>
          </w:p>
        </w:tc>
      </w:tr>
      <w:tr w:rsidR="00587BC4" w:rsidRPr="00587BC4" w14:paraId="7A7071A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53B1A8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775003C" w14:textId="77777777" w:rsidR="00587BC4" w:rsidRPr="00587BC4" w:rsidRDefault="00587BC4" w:rsidP="00A57A32">
            <w:pPr>
              <w:pStyle w:val="AnnexTable"/>
              <w:rPr>
                <w:lang w:val="en-GB" w:eastAsia="en-GB"/>
              </w:rPr>
            </w:pPr>
            <w:r w:rsidRPr="00587BC4">
              <w:rPr>
                <w:lang w:val="en-GB" w:eastAsia="en-GB"/>
              </w:rPr>
              <w:t>T12_max</w:t>
            </w:r>
          </w:p>
        </w:tc>
        <w:tc>
          <w:tcPr>
            <w:tcW w:w="4146" w:type="dxa"/>
            <w:tcBorders>
              <w:top w:val="nil"/>
              <w:left w:val="nil"/>
              <w:bottom w:val="single" w:sz="8" w:space="0" w:color="auto"/>
              <w:right w:val="single" w:sz="8" w:space="0" w:color="auto"/>
            </w:tcBorders>
            <w:shd w:val="clear" w:color="000000" w:fill="FFFFFF"/>
            <w:noWrap/>
            <w:vAlign w:val="center"/>
            <w:hideMark/>
          </w:tcPr>
          <w:p w14:paraId="3E96E62C" w14:textId="66B624BE" w:rsidR="00587BC4" w:rsidRPr="00587BC4" w:rsidRDefault="0041035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E0900CC"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5DDA960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6C4911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E002581" w14:textId="77777777" w:rsidR="00587BC4" w:rsidRPr="00587BC4" w:rsidRDefault="00587BC4" w:rsidP="00A57A32">
            <w:pPr>
              <w:pStyle w:val="AnnexTable"/>
              <w:rPr>
                <w:lang w:val="en-GB" w:eastAsia="en-GB"/>
              </w:rPr>
            </w:pPr>
            <w:r w:rsidRPr="00587BC4">
              <w:rPr>
                <w:lang w:val="en-GB" w:eastAsia="en-GB"/>
              </w:rPr>
              <w:t>T12_min</w:t>
            </w:r>
          </w:p>
        </w:tc>
        <w:tc>
          <w:tcPr>
            <w:tcW w:w="4146" w:type="dxa"/>
            <w:tcBorders>
              <w:top w:val="nil"/>
              <w:left w:val="nil"/>
              <w:bottom w:val="single" w:sz="8" w:space="0" w:color="auto"/>
              <w:right w:val="single" w:sz="8" w:space="0" w:color="auto"/>
            </w:tcBorders>
            <w:shd w:val="clear" w:color="000000" w:fill="FFFFFF"/>
            <w:noWrap/>
            <w:vAlign w:val="center"/>
            <w:hideMark/>
          </w:tcPr>
          <w:p w14:paraId="66ABBE7F" w14:textId="1D4E594A" w:rsidR="00587BC4" w:rsidRPr="00587BC4" w:rsidRDefault="0041035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5B7F90F"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62A0F30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5B9913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B0581B6" w14:textId="77777777" w:rsidR="00587BC4" w:rsidRPr="00587BC4" w:rsidRDefault="00587BC4" w:rsidP="00A57A32">
            <w:pPr>
              <w:pStyle w:val="AnnexTable"/>
              <w:rPr>
                <w:lang w:val="en-GB" w:eastAsia="en-GB"/>
              </w:rPr>
            </w:pPr>
            <w:r w:rsidRPr="00587BC4">
              <w:rPr>
                <w:lang w:val="en-GB" w:eastAsia="en-GB"/>
              </w:rPr>
              <w:t>T34_max</w:t>
            </w:r>
          </w:p>
        </w:tc>
        <w:tc>
          <w:tcPr>
            <w:tcW w:w="4146" w:type="dxa"/>
            <w:tcBorders>
              <w:top w:val="nil"/>
              <w:left w:val="nil"/>
              <w:bottom w:val="single" w:sz="8" w:space="0" w:color="auto"/>
              <w:right w:val="single" w:sz="8" w:space="0" w:color="auto"/>
            </w:tcBorders>
            <w:shd w:val="clear" w:color="000000" w:fill="FFFFFF"/>
            <w:noWrap/>
            <w:vAlign w:val="center"/>
            <w:hideMark/>
          </w:tcPr>
          <w:p w14:paraId="7D4E17ED" w14:textId="7B4EEBE4" w:rsidR="00587BC4" w:rsidRPr="00587BC4" w:rsidRDefault="0041035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7F8E61F"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08BD3AA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3981D1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DA21657" w14:textId="77777777" w:rsidR="00587BC4" w:rsidRPr="00587BC4" w:rsidRDefault="00587BC4" w:rsidP="00A57A32">
            <w:pPr>
              <w:pStyle w:val="AnnexTable"/>
              <w:rPr>
                <w:lang w:val="en-GB" w:eastAsia="en-GB"/>
              </w:rPr>
            </w:pPr>
            <w:r w:rsidRPr="00587BC4">
              <w:rPr>
                <w:lang w:val="en-GB" w:eastAsia="en-GB"/>
              </w:rPr>
              <w:t>T34_min</w:t>
            </w:r>
          </w:p>
        </w:tc>
        <w:tc>
          <w:tcPr>
            <w:tcW w:w="4146" w:type="dxa"/>
            <w:tcBorders>
              <w:top w:val="nil"/>
              <w:left w:val="nil"/>
              <w:bottom w:val="single" w:sz="8" w:space="0" w:color="auto"/>
              <w:right w:val="single" w:sz="8" w:space="0" w:color="auto"/>
            </w:tcBorders>
            <w:shd w:val="clear" w:color="000000" w:fill="FFFFFF"/>
            <w:noWrap/>
            <w:vAlign w:val="center"/>
            <w:hideMark/>
          </w:tcPr>
          <w:p w14:paraId="1E3FC68C" w14:textId="09847D4B" w:rsidR="00587BC4" w:rsidRPr="00587BC4" w:rsidRDefault="0041035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FB0B284"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43C45A8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E7F3A0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1E2354C" w14:textId="77777777" w:rsidR="00587BC4" w:rsidRPr="00587BC4" w:rsidRDefault="00587BC4" w:rsidP="00A57A32">
            <w:pPr>
              <w:pStyle w:val="AnnexTable"/>
              <w:rPr>
                <w:lang w:val="en-GB" w:eastAsia="en-GB"/>
              </w:rPr>
            </w:pPr>
            <w:r w:rsidRPr="00587BC4">
              <w:rPr>
                <w:lang w:val="en-GB" w:eastAsia="en-GB"/>
              </w:rPr>
              <w:t>Non-delay managed U-Plane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6E239021" w14:textId="1868E695" w:rsidR="00587BC4" w:rsidRPr="00587BC4" w:rsidRDefault="0041035D" w:rsidP="00A57A32">
            <w:pPr>
              <w:pStyle w:val="AnnexTable"/>
              <w:rPr>
                <w:lang w:val="en-GB" w:eastAsia="en-GB"/>
              </w:rPr>
            </w:pPr>
            <w:r>
              <w:rPr>
                <w:lang w:val="en-GB" w:eastAsia="en-GB"/>
              </w:rPr>
              <w:t>4</w:t>
            </w:r>
            <w:r w:rsidR="00587BC4" w:rsidRPr="00587BC4">
              <w:rPr>
                <w:lang w:val="en-GB" w:eastAsia="en-GB"/>
              </w:rPr>
              <w:t>.3.6</w:t>
            </w:r>
          </w:p>
        </w:tc>
        <w:tc>
          <w:tcPr>
            <w:tcW w:w="4961" w:type="dxa"/>
            <w:tcBorders>
              <w:top w:val="nil"/>
              <w:left w:val="nil"/>
              <w:bottom w:val="single" w:sz="8" w:space="0" w:color="auto"/>
              <w:right w:val="single" w:sz="8" w:space="0" w:color="auto"/>
            </w:tcBorders>
            <w:shd w:val="clear" w:color="000000" w:fill="FFFFFF"/>
            <w:vAlign w:val="center"/>
            <w:hideMark/>
          </w:tcPr>
          <w:p w14:paraId="655D34ED" w14:textId="77777777" w:rsidR="00587BC4" w:rsidRPr="00587BC4" w:rsidRDefault="00587BC4" w:rsidP="00A57A32">
            <w:pPr>
              <w:pStyle w:val="AnnexTable"/>
              <w:rPr>
                <w:lang w:val="en-GB" w:eastAsia="en-GB"/>
              </w:rPr>
            </w:pPr>
            <w:r w:rsidRPr="00587BC4">
              <w:rPr>
                <w:lang w:val="en-GB" w:eastAsia="en-GB"/>
              </w:rPr>
              <w:t>Support</w:t>
            </w:r>
          </w:p>
        </w:tc>
      </w:tr>
      <w:tr w:rsidR="00587BC4" w:rsidRPr="00587BC4" w14:paraId="3E9EF981"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ED13B70" w14:textId="77777777" w:rsidR="00587BC4" w:rsidRPr="00587BC4" w:rsidRDefault="00587BC4" w:rsidP="00A57A32">
            <w:pPr>
              <w:pStyle w:val="AnnexTable"/>
              <w:rPr>
                <w:lang w:val="en-GB" w:eastAsia="en-GB"/>
              </w:rPr>
            </w:pPr>
            <w:r w:rsidRPr="00587BC4">
              <w:rPr>
                <w:lang w:val="en-GB" w:eastAsia="en-GB"/>
              </w:rPr>
              <w:t>C/U-Plane transport</w:t>
            </w:r>
          </w:p>
        </w:tc>
        <w:tc>
          <w:tcPr>
            <w:tcW w:w="3540" w:type="dxa"/>
            <w:tcBorders>
              <w:top w:val="nil"/>
              <w:left w:val="nil"/>
              <w:bottom w:val="single" w:sz="8" w:space="0" w:color="auto"/>
              <w:right w:val="single" w:sz="8" w:space="0" w:color="auto"/>
            </w:tcBorders>
            <w:shd w:val="clear" w:color="000000" w:fill="FFFFFF"/>
            <w:noWrap/>
            <w:vAlign w:val="center"/>
            <w:hideMark/>
          </w:tcPr>
          <w:p w14:paraId="1BE22E74" w14:textId="77777777" w:rsidR="00587BC4" w:rsidRPr="00587BC4" w:rsidRDefault="00587BC4" w:rsidP="00A57A32">
            <w:pPr>
              <w:pStyle w:val="AnnexTable"/>
              <w:rPr>
                <w:lang w:val="en-GB" w:eastAsia="en-GB"/>
              </w:rPr>
            </w:pPr>
            <w:r w:rsidRPr="00587BC4">
              <w:rPr>
                <w:lang w:val="en-GB" w:eastAsia="en-GB"/>
              </w:rPr>
              <w:t>Transport encapsulation</w:t>
            </w:r>
          </w:p>
        </w:tc>
        <w:tc>
          <w:tcPr>
            <w:tcW w:w="4146" w:type="dxa"/>
            <w:tcBorders>
              <w:top w:val="nil"/>
              <w:left w:val="nil"/>
              <w:bottom w:val="single" w:sz="8" w:space="0" w:color="auto"/>
              <w:right w:val="single" w:sz="8" w:space="0" w:color="auto"/>
            </w:tcBorders>
            <w:shd w:val="clear" w:color="000000" w:fill="FFFFFF"/>
            <w:noWrap/>
            <w:vAlign w:val="center"/>
            <w:hideMark/>
          </w:tcPr>
          <w:p w14:paraId="4F1CC7CB" w14:textId="13817156" w:rsidR="00587BC4" w:rsidRPr="00587BC4" w:rsidRDefault="0041035D" w:rsidP="00A57A32">
            <w:pPr>
              <w:pStyle w:val="AnnexTable"/>
              <w:rPr>
                <w:lang w:val="en-GB" w:eastAsia="en-GB"/>
              </w:rPr>
            </w:pPr>
            <w:r>
              <w:rPr>
                <w:lang w:val="en-GB" w:eastAsia="en-GB"/>
              </w:rPr>
              <w:t>5</w:t>
            </w:r>
            <w:r w:rsidR="00587BC4" w:rsidRPr="00587BC4">
              <w:rPr>
                <w:lang w:val="en-GB" w:eastAsia="en-GB"/>
              </w:rPr>
              <w:t>.1.1-</w:t>
            </w: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1E29A4AB" w14:textId="77777777" w:rsidR="00587BC4" w:rsidRPr="00587BC4" w:rsidRDefault="00587BC4" w:rsidP="00A57A32">
            <w:pPr>
              <w:pStyle w:val="AnnexTable"/>
              <w:rPr>
                <w:lang w:val="en-GB" w:eastAsia="en-GB"/>
              </w:rPr>
            </w:pPr>
            <w:r w:rsidRPr="00587BC4">
              <w:rPr>
                <w:lang w:val="en-GB" w:eastAsia="en-GB"/>
              </w:rPr>
              <w:t>Ethernet</w:t>
            </w:r>
          </w:p>
        </w:tc>
      </w:tr>
      <w:tr w:rsidR="00587BC4" w:rsidRPr="00587BC4" w14:paraId="63033049"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3D6AB5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D7834E0" w14:textId="77777777" w:rsidR="00587BC4" w:rsidRPr="00587BC4" w:rsidRDefault="00587BC4" w:rsidP="00A57A32">
            <w:pPr>
              <w:pStyle w:val="AnnexTable"/>
              <w:rPr>
                <w:lang w:val="en-GB" w:eastAsia="en-GB"/>
              </w:rPr>
            </w:pPr>
            <w:r w:rsidRPr="00587BC4">
              <w:rPr>
                <w:lang w:val="en-GB" w:eastAsia="en-GB"/>
              </w:rPr>
              <w:t>Jumbo frames</w:t>
            </w:r>
          </w:p>
        </w:tc>
        <w:tc>
          <w:tcPr>
            <w:tcW w:w="4146" w:type="dxa"/>
            <w:tcBorders>
              <w:top w:val="nil"/>
              <w:left w:val="nil"/>
              <w:bottom w:val="single" w:sz="8" w:space="0" w:color="auto"/>
              <w:right w:val="single" w:sz="8" w:space="0" w:color="auto"/>
            </w:tcBorders>
            <w:shd w:val="clear" w:color="000000" w:fill="FFFFFF"/>
            <w:noWrap/>
            <w:vAlign w:val="center"/>
            <w:hideMark/>
          </w:tcPr>
          <w:p w14:paraId="57912A0C" w14:textId="2F7DC753" w:rsidR="00587BC4" w:rsidRPr="00587BC4" w:rsidRDefault="0041035D" w:rsidP="00A57A32">
            <w:pPr>
              <w:pStyle w:val="AnnexTable"/>
              <w:rPr>
                <w:lang w:val="en-GB" w:eastAsia="en-GB"/>
              </w:rPr>
            </w:pP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770702CB" w14:textId="77777777" w:rsidR="00587BC4" w:rsidRPr="00587BC4" w:rsidRDefault="00587BC4" w:rsidP="00A57A32">
            <w:pPr>
              <w:pStyle w:val="AnnexTable"/>
              <w:rPr>
                <w:lang w:val="en-GB" w:eastAsia="en-GB"/>
              </w:rPr>
            </w:pPr>
            <w:r w:rsidRPr="00587BC4">
              <w:rPr>
                <w:lang w:val="en-GB" w:eastAsia="en-GB"/>
              </w:rPr>
              <w:t xml:space="preserve">Entry1: TRUE </w:t>
            </w:r>
            <w:r w:rsidRPr="00587BC4">
              <w:rPr>
                <w:lang w:val="en-GB" w:eastAsia="en-GB"/>
              </w:rPr>
              <w:br/>
              <w:t>Entry2: FALSE</w:t>
            </w:r>
          </w:p>
        </w:tc>
      </w:tr>
      <w:tr w:rsidR="00587BC4" w:rsidRPr="00587BC4" w14:paraId="630F736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C605B2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796B472" w14:textId="77777777" w:rsidR="00587BC4" w:rsidRPr="00587BC4" w:rsidRDefault="00587BC4" w:rsidP="00A57A32">
            <w:pPr>
              <w:pStyle w:val="AnnexTable"/>
              <w:rPr>
                <w:lang w:val="en-GB" w:eastAsia="en-GB"/>
              </w:rPr>
            </w:pPr>
            <w:r w:rsidRPr="00587BC4">
              <w:rPr>
                <w:lang w:val="en-GB" w:eastAsia="en-GB"/>
              </w:rPr>
              <w:t>Transport header</w:t>
            </w:r>
          </w:p>
        </w:tc>
        <w:tc>
          <w:tcPr>
            <w:tcW w:w="4146" w:type="dxa"/>
            <w:tcBorders>
              <w:top w:val="nil"/>
              <w:left w:val="nil"/>
              <w:bottom w:val="single" w:sz="8" w:space="0" w:color="auto"/>
              <w:right w:val="single" w:sz="8" w:space="0" w:color="auto"/>
            </w:tcBorders>
            <w:shd w:val="clear" w:color="000000" w:fill="FFFFFF"/>
            <w:noWrap/>
            <w:vAlign w:val="center"/>
            <w:hideMark/>
          </w:tcPr>
          <w:p w14:paraId="1B957739" w14:textId="439934B8" w:rsidR="00587BC4" w:rsidRPr="00587BC4" w:rsidRDefault="0041035D" w:rsidP="00A57A32">
            <w:pPr>
              <w:pStyle w:val="AnnexTable"/>
              <w:rPr>
                <w:lang w:val="en-GB" w:eastAsia="en-GB"/>
              </w:rPr>
            </w:pPr>
            <w:r>
              <w:rPr>
                <w:lang w:val="en-GB" w:eastAsia="en-GB"/>
              </w:rPr>
              <w:t>5</w:t>
            </w:r>
            <w:r w:rsidR="00587BC4" w:rsidRPr="00587BC4">
              <w:rPr>
                <w:lang w:val="en-GB" w:eastAsia="en-GB"/>
              </w:rPr>
              <w:t>.1.3</w:t>
            </w:r>
          </w:p>
        </w:tc>
        <w:tc>
          <w:tcPr>
            <w:tcW w:w="4961" w:type="dxa"/>
            <w:tcBorders>
              <w:top w:val="nil"/>
              <w:left w:val="nil"/>
              <w:bottom w:val="single" w:sz="8" w:space="0" w:color="auto"/>
              <w:right w:val="single" w:sz="8" w:space="0" w:color="auto"/>
            </w:tcBorders>
            <w:shd w:val="clear" w:color="000000" w:fill="FFFFFF"/>
            <w:vAlign w:val="center"/>
            <w:hideMark/>
          </w:tcPr>
          <w:p w14:paraId="500B7835" w14:textId="77777777" w:rsidR="00587BC4" w:rsidRPr="00587BC4" w:rsidRDefault="00587BC4" w:rsidP="00A57A32">
            <w:pPr>
              <w:pStyle w:val="AnnexTable"/>
              <w:rPr>
                <w:lang w:val="en-GB" w:eastAsia="en-GB"/>
              </w:rPr>
            </w:pPr>
            <w:r w:rsidRPr="00587BC4">
              <w:rPr>
                <w:lang w:val="en-GB" w:eastAsia="en-GB"/>
              </w:rPr>
              <w:t>eCPRI</w:t>
            </w:r>
          </w:p>
        </w:tc>
      </w:tr>
      <w:tr w:rsidR="00587BC4" w:rsidRPr="00587BC4" w14:paraId="78C54BD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2CC053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7F03EE2" w14:textId="6F4BE167" w:rsidR="00587BC4" w:rsidRPr="00587BC4" w:rsidRDefault="00587BC4" w:rsidP="00A57A32">
            <w:pPr>
              <w:pStyle w:val="AnnexTable"/>
              <w:rPr>
                <w:lang w:val="en-GB" w:eastAsia="en-GB"/>
              </w:rPr>
            </w:pPr>
            <w:r w:rsidRPr="00587BC4">
              <w:rPr>
                <w:lang w:val="en-GB" w:eastAsia="en-GB"/>
              </w:rPr>
              <w:t>eCPRI concatenation</w:t>
            </w:r>
          </w:p>
        </w:tc>
        <w:tc>
          <w:tcPr>
            <w:tcW w:w="4146" w:type="dxa"/>
            <w:tcBorders>
              <w:top w:val="nil"/>
              <w:left w:val="nil"/>
              <w:bottom w:val="single" w:sz="8" w:space="0" w:color="auto"/>
              <w:right w:val="single" w:sz="8" w:space="0" w:color="auto"/>
            </w:tcBorders>
            <w:shd w:val="clear" w:color="000000" w:fill="FFFFFF"/>
            <w:noWrap/>
            <w:vAlign w:val="center"/>
            <w:hideMark/>
          </w:tcPr>
          <w:p w14:paraId="66A93745" w14:textId="65FADAAB" w:rsidR="00587BC4" w:rsidRPr="00587BC4" w:rsidRDefault="0041035D" w:rsidP="00A57A32">
            <w:pPr>
              <w:pStyle w:val="AnnexTable"/>
              <w:rPr>
                <w:lang w:val="en-GB" w:eastAsia="en-GB"/>
              </w:rPr>
            </w:pPr>
            <w:r>
              <w:rPr>
                <w:lang w:val="en-GB" w:eastAsia="en-GB"/>
              </w:rPr>
              <w:t>5</w:t>
            </w:r>
            <w:r w:rsidR="00587BC4" w:rsidRPr="00587BC4">
              <w:rPr>
                <w:lang w:val="en-GB" w:eastAsia="en-GB"/>
              </w:rPr>
              <w:t>.1.3.1</w:t>
            </w:r>
          </w:p>
        </w:tc>
        <w:tc>
          <w:tcPr>
            <w:tcW w:w="4961" w:type="dxa"/>
            <w:tcBorders>
              <w:top w:val="nil"/>
              <w:left w:val="nil"/>
              <w:bottom w:val="single" w:sz="8" w:space="0" w:color="auto"/>
              <w:right w:val="single" w:sz="8" w:space="0" w:color="auto"/>
            </w:tcBorders>
            <w:shd w:val="clear" w:color="000000" w:fill="FFFFFF"/>
            <w:vAlign w:val="center"/>
            <w:hideMark/>
          </w:tcPr>
          <w:p w14:paraId="04BA43BD"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C48D33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3FAD74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920F7B1" w14:textId="77777777" w:rsidR="00587BC4" w:rsidRPr="00587BC4" w:rsidRDefault="00587BC4" w:rsidP="00A57A32">
            <w:pPr>
              <w:pStyle w:val="AnnexTable"/>
              <w:rPr>
                <w:lang w:val="en-GB" w:eastAsia="en-GB"/>
              </w:rPr>
            </w:pPr>
            <w:r w:rsidRPr="00587BC4">
              <w:rPr>
                <w:lang w:val="en-GB" w:eastAsia="en-GB"/>
              </w:rPr>
              <w:t>eAxC ID DU_Port_ID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50CAE651" w14:textId="09B1F049" w:rsidR="00587BC4" w:rsidRPr="00587BC4" w:rsidRDefault="0041035D"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12F280EE" w14:textId="77777777" w:rsidR="00587BC4" w:rsidRPr="00587BC4" w:rsidRDefault="00587BC4" w:rsidP="00A57A32">
            <w:pPr>
              <w:pStyle w:val="AnnexTable"/>
              <w:rPr>
                <w:lang w:val="en-GB" w:eastAsia="en-GB"/>
              </w:rPr>
            </w:pPr>
            <w:r w:rsidRPr="00587BC4">
              <w:rPr>
                <w:lang w:val="en-GB" w:eastAsia="en-GB"/>
              </w:rPr>
              <w:t>5</w:t>
            </w:r>
          </w:p>
        </w:tc>
      </w:tr>
      <w:tr w:rsidR="00587BC4" w:rsidRPr="00587BC4" w14:paraId="4B1A9CC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0DC045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39FD805" w14:textId="77777777" w:rsidR="00587BC4" w:rsidRPr="00587BC4" w:rsidRDefault="00587BC4" w:rsidP="00A57A32">
            <w:pPr>
              <w:pStyle w:val="AnnexTable"/>
              <w:rPr>
                <w:lang w:val="en-GB" w:eastAsia="en-GB"/>
              </w:rPr>
            </w:pPr>
            <w:r w:rsidRPr="00587BC4">
              <w:rPr>
                <w:lang w:val="en-GB" w:eastAsia="en-GB"/>
              </w:rPr>
              <w:t>eAxC ID BandSector_ID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062F242B" w14:textId="7ED720CA" w:rsidR="00587BC4" w:rsidRPr="00587BC4" w:rsidRDefault="0041035D"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598B2BC2" w14:textId="77777777" w:rsidR="00587BC4" w:rsidRPr="00587BC4" w:rsidRDefault="00587BC4" w:rsidP="00A57A32">
            <w:pPr>
              <w:pStyle w:val="AnnexTable"/>
              <w:rPr>
                <w:lang w:val="en-GB" w:eastAsia="en-GB"/>
              </w:rPr>
            </w:pPr>
            <w:r w:rsidRPr="00587BC4">
              <w:rPr>
                <w:lang w:val="en-GB" w:eastAsia="en-GB"/>
              </w:rPr>
              <w:t>1</w:t>
            </w:r>
          </w:p>
        </w:tc>
      </w:tr>
      <w:tr w:rsidR="00587BC4" w:rsidRPr="00587BC4" w14:paraId="0A5F503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6FD35F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B0C1CFF" w14:textId="77777777" w:rsidR="00587BC4" w:rsidRPr="00587BC4" w:rsidRDefault="00587BC4" w:rsidP="00A57A32">
            <w:pPr>
              <w:pStyle w:val="AnnexTable"/>
              <w:rPr>
                <w:lang w:val="en-GB" w:eastAsia="en-GB"/>
              </w:rPr>
            </w:pPr>
            <w:r w:rsidRPr="00587BC4">
              <w:rPr>
                <w:lang w:val="en-GB" w:eastAsia="en-GB"/>
              </w:rPr>
              <w:t>eAxC ID CC_ID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2AC13B6E" w14:textId="2BE4B82C" w:rsidR="00587BC4" w:rsidRPr="00587BC4" w:rsidRDefault="0041035D"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5211A7CD" w14:textId="77777777" w:rsidR="00587BC4" w:rsidRPr="00587BC4" w:rsidRDefault="00587BC4" w:rsidP="00A57A32">
            <w:pPr>
              <w:pStyle w:val="AnnexTable"/>
              <w:rPr>
                <w:lang w:val="en-GB" w:eastAsia="en-GB"/>
              </w:rPr>
            </w:pPr>
            <w:r w:rsidRPr="00587BC4">
              <w:rPr>
                <w:lang w:val="en-GB" w:eastAsia="en-GB"/>
              </w:rPr>
              <w:t>2</w:t>
            </w:r>
          </w:p>
        </w:tc>
      </w:tr>
      <w:tr w:rsidR="00587BC4" w:rsidRPr="00587BC4" w14:paraId="2998549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594572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6DFFD23" w14:textId="77777777" w:rsidR="00587BC4" w:rsidRPr="00587BC4" w:rsidRDefault="00587BC4" w:rsidP="00A57A32">
            <w:pPr>
              <w:pStyle w:val="AnnexTable"/>
              <w:rPr>
                <w:lang w:val="en-GB" w:eastAsia="en-GB"/>
              </w:rPr>
            </w:pPr>
            <w:r w:rsidRPr="00587BC4">
              <w:rPr>
                <w:lang w:val="en-GB" w:eastAsia="en-GB"/>
              </w:rPr>
              <w:t>eAxC ID RU_Port_ID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79FEE142" w14:textId="3B327D35" w:rsidR="00587BC4" w:rsidRPr="00587BC4" w:rsidRDefault="0041035D"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42148DFF" w14:textId="77777777" w:rsidR="00587BC4" w:rsidRPr="00587BC4" w:rsidRDefault="00587BC4" w:rsidP="00A57A32">
            <w:pPr>
              <w:pStyle w:val="AnnexTable"/>
              <w:rPr>
                <w:lang w:val="en-GB" w:eastAsia="en-GB"/>
              </w:rPr>
            </w:pPr>
            <w:r w:rsidRPr="00587BC4">
              <w:rPr>
                <w:lang w:val="en-GB" w:eastAsia="en-GB"/>
              </w:rPr>
              <w:t>8</w:t>
            </w:r>
          </w:p>
        </w:tc>
      </w:tr>
      <w:tr w:rsidR="00587BC4" w:rsidRPr="00587BC4" w14:paraId="7B58411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3F10BD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160877B" w14:textId="77777777" w:rsidR="00587BC4" w:rsidRPr="00587BC4" w:rsidRDefault="00587BC4" w:rsidP="00A57A32">
            <w:pPr>
              <w:pStyle w:val="AnnexTable"/>
              <w:rPr>
                <w:lang w:val="en-GB" w:eastAsia="en-GB"/>
              </w:rPr>
            </w:pPr>
            <w:r w:rsidRPr="00587BC4">
              <w:rPr>
                <w:lang w:val="en-GB" w:eastAsia="en-GB"/>
              </w:rPr>
              <w:t>Fragmentation</w:t>
            </w:r>
          </w:p>
        </w:tc>
        <w:tc>
          <w:tcPr>
            <w:tcW w:w="4146" w:type="dxa"/>
            <w:tcBorders>
              <w:top w:val="nil"/>
              <w:left w:val="nil"/>
              <w:bottom w:val="single" w:sz="8" w:space="0" w:color="auto"/>
              <w:right w:val="single" w:sz="8" w:space="0" w:color="auto"/>
            </w:tcBorders>
            <w:shd w:val="clear" w:color="000000" w:fill="FFFFFF"/>
            <w:noWrap/>
            <w:vAlign w:val="center"/>
            <w:hideMark/>
          </w:tcPr>
          <w:p w14:paraId="4F3A58FE" w14:textId="7533ACF5" w:rsidR="00587BC4" w:rsidRPr="00587BC4" w:rsidRDefault="0041035D" w:rsidP="00A57A32">
            <w:pPr>
              <w:pStyle w:val="AnnexTable"/>
              <w:rPr>
                <w:lang w:val="en-GB" w:eastAsia="en-GB"/>
              </w:rPr>
            </w:pPr>
            <w:r>
              <w:rPr>
                <w:lang w:val="en-GB" w:eastAsia="en-GB"/>
              </w:rPr>
              <w:t>5</w:t>
            </w:r>
            <w:r w:rsidR="00587BC4" w:rsidRPr="00587BC4">
              <w:rPr>
                <w:lang w:val="en-GB" w:eastAsia="en-GB"/>
              </w:rPr>
              <w:t>.5</w:t>
            </w:r>
          </w:p>
        </w:tc>
        <w:tc>
          <w:tcPr>
            <w:tcW w:w="4961" w:type="dxa"/>
            <w:tcBorders>
              <w:top w:val="nil"/>
              <w:left w:val="nil"/>
              <w:bottom w:val="single" w:sz="8" w:space="0" w:color="auto"/>
              <w:right w:val="single" w:sz="8" w:space="0" w:color="auto"/>
            </w:tcBorders>
            <w:shd w:val="clear" w:color="000000" w:fill="FFFFFF"/>
            <w:vAlign w:val="center"/>
            <w:hideMark/>
          </w:tcPr>
          <w:p w14:paraId="0C74E3EA" w14:textId="77777777" w:rsidR="00587BC4" w:rsidRPr="00587BC4" w:rsidRDefault="00587BC4" w:rsidP="00A57A32">
            <w:pPr>
              <w:pStyle w:val="AnnexTable"/>
              <w:rPr>
                <w:lang w:val="en-GB" w:eastAsia="en-GB"/>
              </w:rPr>
            </w:pPr>
            <w:r w:rsidRPr="00587BC4">
              <w:rPr>
                <w:lang w:val="en-GB" w:eastAsia="en-GB"/>
              </w:rPr>
              <w:t>Application layer fragmentation</w:t>
            </w:r>
          </w:p>
        </w:tc>
      </w:tr>
      <w:tr w:rsidR="00587BC4" w:rsidRPr="00587BC4" w14:paraId="7D44010F"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3C66C0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E2AD31B" w14:textId="77777777" w:rsidR="00587BC4" w:rsidRPr="00587BC4" w:rsidRDefault="00587BC4" w:rsidP="00A57A32">
            <w:pPr>
              <w:pStyle w:val="AnnexTable"/>
              <w:rPr>
                <w:lang w:val="en-GB" w:eastAsia="en-GB"/>
              </w:rPr>
            </w:pPr>
            <w:r w:rsidRPr="00587BC4">
              <w:rPr>
                <w:lang w:val="en-GB" w:eastAsia="en-GB"/>
              </w:rPr>
              <w:t>Transport prioritization across C/U/S/M-Plane</w:t>
            </w:r>
          </w:p>
        </w:tc>
        <w:tc>
          <w:tcPr>
            <w:tcW w:w="4146" w:type="dxa"/>
            <w:tcBorders>
              <w:top w:val="nil"/>
              <w:left w:val="nil"/>
              <w:bottom w:val="single" w:sz="8" w:space="0" w:color="auto"/>
              <w:right w:val="single" w:sz="8" w:space="0" w:color="auto"/>
            </w:tcBorders>
            <w:shd w:val="clear" w:color="000000" w:fill="FFFFFF"/>
            <w:noWrap/>
            <w:vAlign w:val="center"/>
            <w:hideMark/>
          </w:tcPr>
          <w:p w14:paraId="7BF1A419" w14:textId="6E87FEC9" w:rsidR="00587BC4" w:rsidRPr="00587BC4" w:rsidRDefault="0041035D"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00314580" w14:textId="77777777" w:rsidR="00587BC4" w:rsidRPr="00587BC4" w:rsidRDefault="00587BC4" w:rsidP="00A57A32">
            <w:pPr>
              <w:pStyle w:val="AnnexTable"/>
              <w:rPr>
                <w:lang w:val="en-GB" w:eastAsia="en-GB"/>
              </w:rPr>
            </w:pPr>
            <w:r w:rsidRPr="00587BC4">
              <w:rPr>
                <w:lang w:val="en-GB" w:eastAsia="en-GB"/>
              </w:rPr>
              <w:t>Default L2 CoS Priority</w:t>
            </w:r>
          </w:p>
        </w:tc>
      </w:tr>
      <w:tr w:rsidR="00587BC4" w:rsidRPr="00587BC4" w14:paraId="7FF4D34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4E99A2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0CCB6FF" w14:textId="77777777" w:rsidR="00587BC4" w:rsidRPr="00587BC4" w:rsidRDefault="00587BC4" w:rsidP="00A57A32">
            <w:pPr>
              <w:pStyle w:val="AnnexTable"/>
              <w:rPr>
                <w:lang w:val="en-GB" w:eastAsia="en-GB"/>
              </w:rPr>
            </w:pPr>
            <w:r w:rsidRPr="00587BC4">
              <w:rPr>
                <w:lang w:val="en-GB" w:eastAsia="en-GB"/>
              </w:rPr>
              <w:t>Transport prioritization within U-Plane</w:t>
            </w:r>
          </w:p>
        </w:tc>
        <w:tc>
          <w:tcPr>
            <w:tcW w:w="4146" w:type="dxa"/>
            <w:tcBorders>
              <w:top w:val="nil"/>
              <w:left w:val="nil"/>
              <w:bottom w:val="single" w:sz="8" w:space="0" w:color="auto"/>
              <w:right w:val="single" w:sz="8" w:space="0" w:color="auto"/>
            </w:tcBorders>
            <w:shd w:val="clear" w:color="000000" w:fill="FFFFFF"/>
            <w:noWrap/>
            <w:vAlign w:val="center"/>
            <w:hideMark/>
          </w:tcPr>
          <w:p w14:paraId="489517C6" w14:textId="49DB14EF" w:rsidR="00587BC4" w:rsidRPr="00587BC4" w:rsidRDefault="0041035D"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1ABDD72F"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00F6DEA5"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6E5952C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3C8B6EA" w14:textId="77777777" w:rsidR="00587BC4" w:rsidRPr="00587BC4" w:rsidRDefault="00587BC4" w:rsidP="00A57A32">
            <w:pPr>
              <w:pStyle w:val="AnnexTable"/>
              <w:rPr>
                <w:lang w:val="en-GB" w:eastAsia="en-GB"/>
              </w:rPr>
            </w:pPr>
            <w:r w:rsidRPr="00587BC4">
              <w:rPr>
                <w:lang w:val="en-GB" w:eastAsia="en-GB"/>
              </w:rPr>
              <w:t>Seperation of C/U-Plane and M-Plane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761E1223" w14:textId="0AB91EB6" w:rsidR="00587BC4" w:rsidRPr="00587BC4" w:rsidRDefault="0041035D"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7AAAAE8A" w14:textId="77777777" w:rsidR="00587BC4" w:rsidRPr="00587BC4" w:rsidRDefault="00587BC4" w:rsidP="00A57A32">
            <w:pPr>
              <w:pStyle w:val="AnnexTable"/>
              <w:rPr>
                <w:lang w:val="en-GB" w:eastAsia="en-GB"/>
              </w:rPr>
            </w:pPr>
            <w:r w:rsidRPr="00587BC4">
              <w:rPr>
                <w:lang w:val="en-GB" w:eastAsia="en-GB"/>
              </w:rPr>
              <w:t>VLAN ID</w:t>
            </w:r>
          </w:p>
        </w:tc>
      </w:tr>
      <w:tr w:rsidR="00587BC4" w:rsidRPr="00587BC4" w14:paraId="418DF95B"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9C812D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B86C295" w14:textId="4D1311A5" w:rsidR="00587BC4" w:rsidRPr="00587BC4" w:rsidRDefault="00587BC4" w:rsidP="00A57A32">
            <w:pPr>
              <w:pStyle w:val="AnnexTable"/>
              <w:rPr>
                <w:lang w:val="en-GB" w:eastAsia="en-GB"/>
              </w:rPr>
            </w:pPr>
            <w:r w:rsidRPr="00587BC4">
              <w:rPr>
                <w:lang w:val="en-GB" w:eastAsia="en-GB"/>
              </w:rPr>
              <w:t>Transport-based separation within C/U-Plane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6BE38742" w14:textId="4A4D5329" w:rsidR="00587BC4" w:rsidRPr="00587BC4" w:rsidRDefault="0041035D"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12C8EF38"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EB48F07" w14:textId="77777777" w:rsidTr="002C2BE7">
        <w:trPr>
          <w:trHeight w:val="525"/>
          <w:jc w:val="center"/>
        </w:trPr>
        <w:tc>
          <w:tcPr>
            <w:tcW w:w="1660" w:type="dxa"/>
            <w:tcBorders>
              <w:top w:val="nil"/>
              <w:left w:val="single" w:sz="8" w:space="0" w:color="auto"/>
              <w:bottom w:val="nil"/>
              <w:right w:val="single" w:sz="8" w:space="0" w:color="auto"/>
            </w:tcBorders>
            <w:shd w:val="clear" w:color="000000" w:fill="FFFFFF"/>
            <w:vAlign w:val="center"/>
            <w:hideMark/>
          </w:tcPr>
          <w:p w14:paraId="7EA3F2DE" w14:textId="77777777" w:rsidR="00587BC4" w:rsidRPr="00587BC4" w:rsidRDefault="00587BC4" w:rsidP="00A57A32">
            <w:pPr>
              <w:pStyle w:val="AnnexTable"/>
              <w:rPr>
                <w:lang w:val="en-GB" w:eastAsia="en-GB"/>
              </w:rPr>
            </w:pPr>
            <w:r w:rsidRPr="00587BC4">
              <w:rPr>
                <w:lang w:val="en-GB" w:eastAsia="en-GB"/>
              </w:rPr>
              <w:t>Digital Power Scaling</w:t>
            </w:r>
          </w:p>
        </w:tc>
        <w:tc>
          <w:tcPr>
            <w:tcW w:w="3540" w:type="dxa"/>
            <w:tcBorders>
              <w:top w:val="nil"/>
              <w:left w:val="nil"/>
              <w:bottom w:val="single" w:sz="8" w:space="0" w:color="auto"/>
              <w:right w:val="single" w:sz="8" w:space="0" w:color="auto"/>
            </w:tcBorders>
            <w:shd w:val="clear" w:color="000000" w:fill="FFFFFF"/>
            <w:vAlign w:val="center"/>
            <w:hideMark/>
          </w:tcPr>
          <w:p w14:paraId="72A9348B" w14:textId="77777777" w:rsidR="00587BC4" w:rsidRPr="00587BC4" w:rsidRDefault="00587BC4" w:rsidP="00A57A32">
            <w:pPr>
              <w:pStyle w:val="AnnexTable"/>
              <w:rPr>
                <w:lang w:val="en-GB" w:eastAsia="en-GB"/>
              </w:rPr>
            </w:pPr>
            <w:r w:rsidRPr="00587BC4">
              <w:rPr>
                <w:lang w:val="en-GB" w:eastAsia="en-GB"/>
              </w:rPr>
              <w:t>UL gain_correction</w:t>
            </w:r>
          </w:p>
        </w:tc>
        <w:tc>
          <w:tcPr>
            <w:tcW w:w="4146" w:type="dxa"/>
            <w:tcBorders>
              <w:top w:val="nil"/>
              <w:left w:val="nil"/>
              <w:bottom w:val="single" w:sz="8" w:space="0" w:color="auto"/>
              <w:right w:val="single" w:sz="8" w:space="0" w:color="auto"/>
            </w:tcBorders>
            <w:shd w:val="clear" w:color="000000" w:fill="FFFFFF"/>
            <w:noWrap/>
            <w:vAlign w:val="center"/>
            <w:hideMark/>
          </w:tcPr>
          <w:p w14:paraId="6051A91D" w14:textId="4DB08020" w:rsidR="00587BC4" w:rsidRPr="00587BC4" w:rsidRDefault="0041035D" w:rsidP="00A57A32">
            <w:pPr>
              <w:pStyle w:val="AnnexTable"/>
              <w:rPr>
                <w:lang w:val="en-GB" w:eastAsia="en-GB"/>
              </w:rPr>
            </w:pPr>
            <w:r>
              <w:rPr>
                <w:lang w:val="en-GB" w:eastAsia="en-GB"/>
              </w:rPr>
              <w:t>8</w:t>
            </w:r>
            <w:r w:rsidR="00587BC4" w:rsidRPr="00587BC4">
              <w:rPr>
                <w:lang w:val="en-GB" w:eastAsia="en-GB"/>
              </w:rPr>
              <w:t>.1.3.2</w:t>
            </w:r>
          </w:p>
        </w:tc>
        <w:tc>
          <w:tcPr>
            <w:tcW w:w="4961" w:type="dxa"/>
            <w:tcBorders>
              <w:top w:val="nil"/>
              <w:left w:val="nil"/>
              <w:bottom w:val="single" w:sz="8" w:space="0" w:color="auto"/>
              <w:right w:val="single" w:sz="8" w:space="0" w:color="auto"/>
            </w:tcBorders>
            <w:shd w:val="clear" w:color="000000" w:fill="FFFFFF"/>
            <w:vAlign w:val="center"/>
            <w:hideMark/>
          </w:tcPr>
          <w:p w14:paraId="37D197AD" w14:textId="77777777" w:rsidR="00587BC4" w:rsidRPr="00587BC4" w:rsidRDefault="00587BC4" w:rsidP="00A57A32">
            <w:pPr>
              <w:pStyle w:val="AnnexTable"/>
              <w:rPr>
                <w:lang w:val="en-GB" w:eastAsia="en-GB"/>
              </w:rPr>
            </w:pPr>
            <w:r w:rsidRPr="00587BC4">
              <w:rPr>
                <w:lang w:val="en-GB" w:eastAsia="en-GB"/>
              </w:rPr>
              <w:t>0 dB</w:t>
            </w:r>
          </w:p>
        </w:tc>
      </w:tr>
      <w:tr w:rsidR="00587BC4" w:rsidRPr="00587BC4" w14:paraId="6D116B33" w14:textId="77777777" w:rsidTr="002C2BE7">
        <w:trPr>
          <w:trHeight w:val="315"/>
          <w:jc w:val="center"/>
        </w:trPr>
        <w:tc>
          <w:tcPr>
            <w:tcW w:w="1660"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6FDFEECF" w14:textId="77777777" w:rsidR="00587BC4" w:rsidRPr="00587BC4" w:rsidRDefault="00587BC4" w:rsidP="00A57A32">
            <w:pPr>
              <w:pStyle w:val="AnnexTable"/>
              <w:rPr>
                <w:lang w:val="en-GB" w:eastAsia="en-GB"/>
              </w:rPr>
            </w:pPr>
            <w:r w:rsidRPr="00587BC4">
              <w:rPr>
                <w:lang w:val="en-GB" w:eastAsia="en-GB"/>
              </w:rPr>
              <w:t>Beamforming</w:t>
            </w:r>
          </w:p>
        </w:tc>
        <w:tc>
          <w:tcPr>
            <w:tcW w:w="3540" w:type="dxa"/>
            <w:tcBorders>
              <w:top w:val="nil"/>
              <w:left w:val="nil"/>
              <w:bottom w:val="single" w:sz="8" w:space="0" w:color="auto"/>
              <w:right w:val="single" w:sz="8" w:space="0" w:color="auto"/>
            </w:tcBorders>
            <w:shd w:val="clear" w:color="000000" w:fill="FFFFFF"/>
            <w:vAlign w:val="center"/>
            <w:hideMark/>
          </w:tcPr>
          <w:p w14:paraId="7CD9715C" w14:textId="77777777" w:rsidR="00587BC4" w:rsidRPr="00587BC4" w:rsidRDefault="00587BC4" w:rsidP="00A57A32">
            <w:pPr>
              <w:pStyle w:val="AnnexTable"/>
              <w:rPr>
                <w:lang w:val="en-GB" w:eastAsia="en-GB"/>
              </w:rPr>
            </w:pPr>
            <w:r w:rsidRPr="00587BC4">
              <w:rPr>
                <w:lang w:val="en-GB" w:eastAsia="en-GB"/>
              </w:rPr>
              <w:t>O-RU beamforming type</w:t>
            </w:r>
          </w:p>
        </w:tc>
        <w:tc>
          <w:tcPr>
            <w:tcW w:w="4146" w:type="dxa"/>
            <w:tcBorders>
              <w:top w:val="nil"/>
              <w:left w:val="nil"/>
              <w:bottom w:val="single" w:sz="8" w:space="0" w:color="auto"/>
              <w:right w:val="single" w:sz="8" w:space="0" w:color="auto"/>
            </w:tcBorders>
            <w:shd w:val="clear" w:color="000000" w:fill="FFFFFF"/>
            <w:noWrap/>
            <w:vAlign w:val="center"/>
            <w:hideMark/>
          </w:tcPr>
          <w:p w14:paraId="3CDEC17F" w14:textId="1DB6A055" w:rsidR="00587BC4" w:rsidRPr="00587BC4" w:rsidRDefault="0041035D" w:rsidP="00A57A32">
            <w:pPr>
              <w:pStyle w:val="AnnexTable"/>
              <w:rPr>
                <w:lang w:val="en-GB" w:eastAsia="en-GB"/>
              </w:rPr>
            </w:pPr>
            <w:r>
              <w:rPr>
                <w:lang w:val="en-GB" w:eastAsia="en-GB"/>
              </w:rPr>
              <w:t>4</w:t>
            </w:r>
            <w:r w:rsidR="00587BC4" w:rsidRPr="00587BC4">
              <w:rPr>
                <w:lang w:val="en-GB" w:eastAsia="en-GB"/>
              </w:rPr>
              <w:t>.1</w:t>
            </w:r>
            <w:r w:rsidR="00E30A5F">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48B1EE57" w14:textId="77777777" w:rsidR="00587BC4" w:rsidRPr="00587BC4" w:rsidRDefault="00587BC4" w:rsidP="00A57A32">
            <w:pPr>
              <w:pStyle w:val="AnnexTable"/>
              <w:rPr>
                <w:lang w:val="en-GB" w:eastAsia="en-GB"/>
              </w:rPr>
            </w:pPr>
            <w:r w:rsidRPr="00587BC4">
              <w:rPr>
                <w:lang w:val="en-GB" w:eastAsia="en-GB"/>
              </w:rPr>
              <w:t>Digital beamforming</w:t>
            </w:r>
          </w:p>
        </w:tc>
      </w:tr>
      <w:tr w:rsidR="00587BC4" w:rsidRPr="00587BC4" w14:paraId="5B8FBC92"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504A7D6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4BAF98B" w14:textId="77777777" w:rsidR="00587BC4" w:rsidRPr="00587BC4" w:rsidRDefault="00587BC4" w:rsidP="00A57A32">
            <w:pPr>
              <w:pStyle w:val="AnnexTable"/>
              <w:rPr>
                <w:lang w:val="en-GB" w:eastAsia="en-GB"/>
              </w:rPr>
            </w:pPr>
            <w:r w:rsidRPr="00587BC4">
              <w:rPr>
                <w:lang w:val="en-GB" w:eastAsia="en-GB"/>
              </w:rPr>
              <w:t>Beamforming control method</w:t>
            </w:r>
          </w:p>
        </w:tc>
        <w:tc>
          <w:tcPr>
            <w:tcW w:w="4146" w:type="dxa"/>
            <w:tcBorders>
              <w:top w:val="nil"/>
              <w:left w:val="nil"/>
              <w:bottom w:val="single" w:sz="8" w:space="0" w:color="auto"/>
              <w:right w:val="single" w:sz="8" w:space="0" w:color="auto"/>
            </w:tcBorders>
            <w:shd w:val="clear" w:color="000000" w:fill="FFFFFF"/>
            <w:noWrap/>
            <w:vAlign w:val="center"/>
            <w:hideMark/>
          </w:tcPr>
          <w:p w14:paraId="24042AC1" w14:textId="086D45DE" w:rsidR="00587BC4" w:rsidRPr="00587BC4" w:rsidRDefault="0041035D"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4EE8FF1C" w14:textId="77777777" w:rsidR="00587BC4" w:rsidRPr="00587BC4" w:rsidRDefault="00587BC4" w:rsidP="00A57A32">
            <w:pPr>
              <w:pStyle w:val="AnnexTable"/>
              <w:rPr>
                <w:lang w:val="en-GB" w:eastAsia="en-GB"/>
              </w:rPr>
            </w:pPr>
            <w:r w:rsidRPr="00587BC4">
              <w:rPr>
                <w:lang w:val="en-GB" w:eastAsia="en-GB"/>
              </w:rPr>
              <w:t>RT Weights (Frequency Domain)</w:t>
            </w:r>
          </w:p>
        </w:tc>
      </w:tr>
      <w:tr w:rsidR="00587BC4" w:rsidRPr="00587BC4" w14:paraId="0D3E7CDA" w14:textId="77777777" w:rsidTr="002C2BE7">
        <w:trPr>
          <w:trHeight w:val="525"/>
          <w:jc w:val="center"/>
        </w:trPr>
        <w:tc>
          <w:tcPr>
            <w:tcW w:w="1660" w:type="dxa"/>
            <w:vMerge/>
            <w:tcBorders>
              <w:top w:val="single" w:sz="8" w:space="0" w:color="auto"/>
              <w:left w:val="single" w:sz="8" w:space="0" w:color="auto"/>
              <w:bottom w:val="nil"/>
              <w:right w:val="single" w:sz="8" w:space="0" w:color="auto"/>
            </w:tcBorders>
            <w:vAlign w:val="center"/>
            <w:hideMark/>
          </w:tcPr>
          <w:p w14:paraId="3442205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7E00B70" w14:textId="77777777" w:rsidR="00587BC4" w:rsidRPr="00587BC4" w:rsidRDefault="00587BC4" w:rsidP="00A57A32">
            <w:pPr>
              <w:pStyle w:val="AnnexTable"/>
              <w:rPr>
                <w:lang w:val="en-GB" w:eastAsia="en-GB"/>
              </w:rPr>
            </w:pPr>
            <w:r w:rsidRPr="00587BC4">
              <w:rPr>
                <w:lang w:val="en-GB" w:eastAsia="en-GB"/>
              </w:rPr>
              <w:t>BFW IQ</w:t>
            </w:r>
          </w:p>
        </w:tc>
        <w:tc>
          <w:tcPr>
            <w:tcW w:w="4146" w:type="dxa"/>
            <w:tcBorders>
              <w:top w:val="nil"/>
              <w:left w:val="nil"/>
              <w:bottom w:val="single" w:sz="8" w:space="0" w:color="auto"/>
              <w:right w:val="single" w:sz="8" w:space="0" w:color="auto"/>
            </w:tcBorders>
            <w:shd w:val="clear" w:color="000000" w:fill="FFFFFF"/>
            <w:noWrap/>
            <w:vAlign w:val="center"/>
            <w:hideMark/>
          </w:tcPr>
          <w:p w14:paraId="1923B35D" w14:textId="17DC895F" w:rsidR="00587BC4" w:rsidRPr="00587BC4" w:rsidRDefault="0041035D"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09A4AAF0" w14:textId="30D0948C" w:rsidR="00587BC4" w:rsidRPr="00587BC4" w:rsidRDefault="00587BC4" w:rsidP="00A57A32">
            <w:pPr>
              <w:pStyle w:val="AnnexTable"/>
              <w:rPr>
                <w:lang w:val="en-GB" w:eastAsia="en-GB"/>
              </w:rPr>
            </w:pPr>
            <w:r w:rsidRPr="00587BC4">
              <w:rPr>
                <w:lang w:val="en-GB" w:eastAsia="en-GB"/>
              </w:rPr>
              <w:t xml:space="preserve">Entry </w:t>
            </w:r>
            <w:r w:rsidR="0098740B" w:rsidRPr="00587BC4">
              <w:rPr>
                <w:lang w:val="en-GB" w:eastAsia="en-GB"/>
              </w:rPr>
              <w:t>1:</w:t>
            </w:r>
            <w:r w:rsidRPr="00587BC4">
              <w:rPr>
                <w:lang w:val="en-GB" w:eastAsia="en-GB"/>
              </w:rPr>
              <w:t xml:space="preserve"> Fixed Point, 12-bit</w:t>
            </w:r>
            <w:r w:rsidRPr="00587BC4">
              <w:rPr>
                <w:lang w:val="en-GB" w:eastAsia="en-GB"/>
              </w:rPr>
              <w:br/>
              <w:t xml:space="preserve">Entry </w:t>
            </w:r>
            <w:r w:rsidR="0098740B" w:rsidRPr="00587BC4">
              <w:rPr>
                <w:lang w:val="en-GB" w:eastAsia="en-GB"/>
              </w:rPr>
              <w:t>2:</w:t>
            </w:r>
            <w:r w:rsidRPr="00587BC4">
              <w:rPr>
                <w:lang w:val="en-GB" w:eastAsia="en-GB"/>
              </w:rPr>
              <w:t xml:space="preserve"> BFP, 9-bit</w:t>
            </w:r>
          </w:p>
        </w:tc>
      </w:tr>
      <w:tr w:rsidR="00587BC4" w:rsidRPr="00587BC4" w14:paraId="13C7DA2F" w14:textId="77777777" w:rsidTr="002C2BE7">
        <w:trPr>
          <w:trHeight w:val="315"/>
          <w:jc w:val="center"/>
        </w:trPr>
        <w:tc>
          <w:tcPr>
            <w:tcW w:w="166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31486B7F" w14:textId="77777777" w:rsidR="00587BC4" w:rsidRPr="00587BC4" w:rsidRDefault="00587BC4" w:rsidP="00A57A32">
            <w:pPr>
              <w:pStyle w:val="AnnexTable"/>
              <w:rPr>
                <w:lang w:val="en-GB" w:eastAsia="en-GB"/>
              </w:rPr>
            </w:pPr>
            <w:r w:rsidRPr="00587BC4">
              <w:rPr>
                <w:lang w:val="en-GB" w:eastAsia="en-GB"/>
              </w:rPr>
              <w:t>IQ compression</w:t>
            </w:r>
          </w:p>
        </w:tc>
        <w:tc>
          <w:tcPr>
            <w:tcW w:w="3540" w:type="dxa"/>
            <w:tcBorders>
              <w:top w:val="nil"/>
              <w:left w:val="nil"/>
              <w:bottom w:val="single" w:sz="8" w:space="0" w:color="auto"/>
              <w:right w:val="single" w:sz="8" w:space="0" w:color="auto"/>
            </w:tcBorders>
            <w:shd w:val="clear" w:color="000000" w:fill="FFFFFF"/>
            <w:vAlign w:val="center"/>
            <w:hideMark/>
          </w:tcPr>
          <w:p w14:paraId="4250B8BC" w14:textId="77777777" w:rsidR="00587BC4" w:rsidRPr="00587BC4" w:rsidRDefault="00587BC4" w:rsidP="00A57A32">
            <w:pPr>
              <w:pStyle w:val="AnnexTable"/>
              <w:rPr>
                <w:lang w:val="en-GB" w:eastAsia="en-GB"/>
              </w:rPr>
            </w:pPr>
            <w:r w:rsidRPr="00587BC4">
              <w:rPr>
                <w:lang w:val="en-GB" w:eastAsia="en-GB"/>
              </w:rPr>
              <w:t>U-Plane data compression method</w:t>
            </w:r>
          </w:p>
        </w:tc>
        <w:tc>
          <w:tcPr>
            <w:tcW w:w="4146" w:type="dxa"/>
            <w:tcBorders>
              <w:top w:val="nil"/>
              <w:left w:val="nil"/>
              <w:bottom w:val="single" w:sz="8" w:space="0" w:color="auto"/>
              <w:right w:val="single" w:sz="8" w:space="0" w:color="auto"/>
            </w:tcBorders>
            <w:shd w:val="clear" w:color="000000" w:fill="FFFFFF"/>
            <w:noWrap/>
            <w:vAlign w:val="center"/>
            <w:hideMark/>
          </w:tcPr>
          <w:p w14:paraId="2DCBD6B8" w14:textId="153EEC48" w:rsidR="00587BC4" w:rsidRPr="00587BC4" w:rsidRDefault="0041035D" w:rsidP="00A57A32">
            <w:pPr>
              <w:pStyle w:val="AnnexTable"/>
              <w:rPr>
                <w:lang w:val="en-GB" w:eastAsia="en-GB"/>
              </w:rPr>
            </w:pPr>
            <w:r>
              <w:rPr>
                <w:lang w:val="en-GB" w:eastAsia="en-GB"/>
              </w:rPr>
              <w:t>8</w:t>
            </w:r>
            <w:r w:rsidR="00587BC4" w:rsidRPr="00587BC4">
              <w:rPr>
                <w:lang w:val="en-GB" w:eastAsia="en-GB"/>
              </w:rPr>
              <w:t>, Annex A</w:t>
            </w:r>
          </w:p>
        </w:tc>
        <w:tc>
          <w:tcPr>
            <w:tcW w:w="4961" w:type="dxa"/>
            <w:tcBorders>
              <w:top w:val="nil"/>
              <w:left w:val="nil"/>
              <w:bottom w:val="single" w:sz="8" w:space="0" w:color="auto"/>
              <w:right w:val="single" w:sz="8" w:space="0" w:color="auto"/>
            </w:tcBorders>
            <w:shd w:val="clear" w:color="000000" w:fill="FFFFFF"/>
            <w:vAlign w:val="center"/>
            <w:hideMark/>
          </w:tcPr>
          <w:p w14:paraId="7FF92330" w14:textId="77777777" w:rsidR="00587BC4" w:rsidRPr="00587BC4" w:rsidRDefault="00587BC4" w:rsidP="00A57A32">
            <w:pPr>
              <w:pStyle w:val="AnnexTable"/>
              <w:rPr>
                <w:lang w:val="en-GB" w:eastAsia="en-GB"/>
              </w:rPr>
            </w:pPr>
            <w:r w:rsidRPr="00587BC4">
              <w:rPr>
                <w:lang w:val="en-GB" w:eastAsia="en-GB"/>
              </w:rPr>
              <w:t>BFP</w:t>
            </w:r>
          </w:p>
        </w:tc>
      </w:tr>
      <w:tr w:rsidR="00587BC4" w:rsidRPr="00587BC4" w14:paraId="1474D669" w14:textId="77777777" w:rsidTr="002C2BE7">
        <w:trPr>
          <w:trHeight w:val="31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7509E65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7D7347C" w14:textId="77777777" w:rsidR="00587BC4" w:rsidRPr="004C61BC" w:rsidRDefault="00587BC4" w:rsidP="00A57A32">
            <w:pPr>
              <w:pStyle w:val="AnnexTable"/>
              <w:rPr>
                <w:lang w:val="pl-PL" w:eastAsia="en-GB"/>
              </w:rPr>
            </w:pPr>
            <w:r w:rsidRPr="004C61BC">
              <w:rPr>
                <w:lang w:val="pl-PL" w:eastAsia="en-GB"/>
              </w:rPr>
              <w:t>U-Plane (DL/UL) data IQ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3605439A" w14:textId="51403541" w:rsidR="00587BC4" w:rsidRPr="00587BC4" w:rsidRDefault="0041035D" w:rsidP="00A57A32">
            <w:pPr>
              <w:pStyle w:val="AnnexTable"/>
              <w:rPr>
                <w:lang w:val="en-GB" w:eastAsia="en-GB"/>
              </w:rPr>
            </w:pPr>
            <w:r>
              <w:rPr>
                <w:lang w:val="en-GB" w:eastAsia="en-GB"/>
              </w:rPr>
              <w:t>8</w:t>
            </w:r>
            <w:r w:rsidR="00587BC4" w:rsidRPr="00587BC4">
              <w:rPr>
                <w:lang w:val="en-GB" w:eastAsia="en-GB"/>
              </w:rPr>
              <w:t>, Annex D</w:t>
            </w:r>
          </w:p>
        </w:tc>
        <w:tc>
          <w:tcPr>
            <w:tcW w:w="4961" w:type="dxa"/>
            <w:tcBorders>
              <w:top w:val="nil"/>
              <w:left w:val="nil"/>
              <w:bottom w:val="single" w:sz="8" w:space="0" w:color="auto"/>
              <w:right w:val="single" w:sz="8" w:space="0" w:color="auto"/>
            </w:tcBorders>
            <w:shd w:val="clear" w:color="000000" w:fill="FFFFFF"/>
            <w:vAlign w:val="center"/>
            <w:hideMark/>
          </w:tcPr>
          <w:p w14:paraId="02FF3A86" w14:textId="77777777" w:rsidR="00587BC4" w:rsidRPr="00587BC4" w:rsidRDefault="00587BC4" w:rsidP="00A57A32">
            <w:pPr>
              <w:pStyle w:val="AnnexTable"/>
              <w:rPr>
                <w:lang w:val="en-GB" w:eastAsia="en-GB"/>
              </w:rPr>
            </w:pPr>
            <w:r w:rsidRPr="00587BC4">
              <w:rPr>
                <w:lang w:val="en-GB" w:eastAsia="en-GB"/>
              </w:rPr>
              <w:t>9</w:t>
            </w:r>
          </w:p>
        </w:tc>
      </w:tr>
      <w:tr w:rsidR="00587BC4" w:rsidRPr="00587BC4" w14:paraId="5D7A68F6" w14:textId="77777777" w:rsidTr="002C2BE7">
        <w:trPr>
          <w:trHeight w:val="52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615248A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CBAC6C0" w14:textId="77777777" w:rsidR="00587BC4" w:rsidRPr="00587BC4" w:rsidRDefault="00587BC4" w:rsidP="00A57A32">
            <w:pPr>
              <w:pStyle w:val="AnnexTable"/>
              <w:rPr>
                <w:lang w:val="en-GB" w:eastAsia="en-GB"/>
              </w:rPr>
            </w:pPr>
            <w:r w:rsidRPr="00587BC4">
              <w:rPr>
                <w:lang w:val="en-GB" w:eastAsia="en-GB"/>
              </w:rPr>
              <w:t>IQ data frame format not including udCompHdr field</w:t>
            </w:r>
          </w:p>
        </w:tc>
        <w:tc>
          <w:tcPr>
            <w:tcW w:w="4146" w:type="dxa"/>
            <w:tcBorders>
              <w:top w:val="nil"/>
              <w:left w:val="nil"/>
              <w:bottom w:val="single" w:sz="8" w:space="0" w:color="auto"/>
              <w:right w:val="single" w:sz="8" w:space="0" w:color="auto"/>
            </w:tcBorders>
            <w:shd w:val="clear" w:color="000000" w:fill="FFFFFF"/>
            <w:noWrap/>
            <w:vAlign w:val="center"/>
            <w:hideMark/>
          </w:tcPr>
          <w:p w14:paraId="14678C8B" w14:textId="7C20396A" w:rsidR="00587BC4" w:rsidRPr="00587BC4" w:rsidRDefault="0041035D" w:rsidP="00A57A32">
            <w:pPr>
              <w:pStyle w:val="AnnexTable"/>
              <w:rPr>
                <w:lang w:val="en-GB" w:eastAsia="en-GB"/>
              </w:rPr>
            </w:pPr>
            <w:r>
              <w:rPr>
                <w:lang w:val="en-GB" w:eastAsia="en-GB"/>
              </w:rPr>
              <w:t>8</w:t>
            </w:r>
            <w:r w:rsidR="00587BC4" w:rsidRPr="00587BC4">
              <w:rPr>
                <w:lang w:val="en-GB" w:eastAsia="en-GB"/>
              </w:rPr>
              <w:t>.3.3.13</w:t>
            </w:r>
          </w:p>
        </w:tc>
        <w:tc>
          <w:tcPr>
            <w:tcW w:w="4961" w:type="dxa"/>
            <w:tcBorders>
              <w:top w:val="nil"/>
              <w:left w:val="nil"/>
              <w:bottom w:val="single" w:sz="8" w:space="0" w:color="auto"/>
              <w:right w:val="single" w:sz="8" w:space="0" w:color="auto"/>
            </w:tcBorders>
            <w:shd w:val="clear" w:color="000000" w:fill="FFFFFF"/>
            <w:vAlign w:val="center"/>
            <w:hideMark/>
          </w:tcPr>
          <w:p w14:paraId="63876D56"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AC4EEF1"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C1994B6" w14:textId="77777777" w:rsidR="00587BC4" w:rsidRPr="00587BC4" w:rsidRDefault="00587BC4" w:rsidP="00A57A32">
            <w:pPr>
              <w:pStyle w:val="AnnexTable"/>
              <w:rPr>
                <w:lang w:val="en-GB" w:eastAsia="en-GB"/>
              </w:rPr>
            </w:pPr>
            <w:r w:rsidRPr="00587BC4">
              <w:rPr>
                <w:lang w:val="en-GB" w:eastAsia="en-GB"/>
              </w:rPr>
              <w:t>C-Plane</w:t>
            </w:r>
          </w:p>
        </w:tc>
        <w:tc>
          <w:tcPr>
            <w:tcW w:w="3540" w:type="dxa"/>
            <w:tcBorders>
              <w:top w:val="nil"/>
              <w:left w:val="nil"/>
              <w:bottom w:val="single" w:sz="8" w:space="0" w:color="auto"/>
              <w:right w:val="single" w:sz="8" w:space="0" w:color="auto"/>
            </w:tcBorders>
            <w:shd w:val="clear" w:color="000000" w:fill="FFFFFF"/>
            <w:vAlign w:val="center"/>
            <w:hideMark/>
          </w:tcPr>
          <w:p w14:paraId="3C6AE0CF" w14:textId="77777777" w:rsidR="00587BC4" w:rsidRPr="00587BC4" w:rsidRDefault="00587BC4" w:rsidP="00A57A32">
            <w:pPr>
              <w:pStyle w:val="AnnexTable"/>
              <w:rPr>
                <w:lang w:val="en-GB" w:eastAsia="en-GB"/>
              </w:rPr>
            </w:pPr>
            <w:r w:rsidRPr="00587BC4">
              <w:rPr>
                <w:lang w:val="en-GB" w:eastAsia="en-GB"/>
              </w:rPr>
              <w:t>Section Type 0</w:t>
            </w:r>
          </w:p>
        </w:tc>
        <w:tc>
          <w:tcPr>
            <w:tcW w:w="4146" w:type="dxa"/>
            <w:tcBorders>
              <w:top w:val="nil"/>
              <w:left w:val="nil"/>
              <w:bottom w:val="single" w:sz="8" w:space="0" w:color="auto"/>
              <w:right w:val="single" w:sz="8" w:space="0" w:color="auto"/>
            </w:tcBorders>
            <w:shd w:val="clear" w:color="000000" w:fill="FFFFFF"/>
            <w:noWrap/>
            <w:vAlign w:val="center"/>
            <w:hideMark/>
          </w:tcPr>
          <w:p w14:paraId="6B3F451B" w14:textId="537264F3"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54B09D4"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894202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00F872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EC13A82" w14:textId="77777777" w:rsidR="00587BC4" w:rsidRPr="00587BC4" w:rsidRDefault="00587BC4" w:rsidP="00A57A32">
            <w:pPr>
              <w:pStyle w:val="AnnexTable"/>
              <w:rPr>
                <w:lang w:val="en-GB" w:eastAsia="en-GB"/>
              </w:rPr>
            </w:pPr>
            <w:r w:rsidRPr="00587BC4">
              <w:rPr>
                <w:lang w:val="en-GB" w:eastAsia="en-GB"/>
              </w:rPr>
              <w:t>Section Type 1</w:t>
            </w:r>
          </w:p>
        </w:tc>
        <w:tc>
          <w:tcPr>
            <w:tcW w:w="4146" w:type="dxa"/>
            <w:tcBorders>
              <w:top w:val="nil"/>
              <w:left w:val="nil"/>
              <w:bottom w:val="single" w:sz="8" w:space="0" w:color="auto"/>
              <w:right w:val="single" w:sz="8" w:space="0" w:color="auto"/>
            </w:tcBorders>
            <w:shd w:val="clear" w:color="000000" w:fill="FFFFFF"/>
            <w:noWrap/>
            <w:vAlign w:val="center"/>
            <w:hideMark/>
          </w:tcPr>
          <w:p w14:paraId="55EE8EC7" w14:textId="1D19938B"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3BE84461"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1B58821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5A1FC4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2587C58" w14:textId="77777777" w:rsidR="00587BC4" w:rsidRPr="00587BC4" w:rsidRDefault="00587BC4" w:rsidP="00A57A32">
            <w:pPr>
              <w:pStyle w:val="AnnexTable"/>
              <w:rPr>
                <w:lang w:val="en-GB" w:eastAsia="en-GB"/>
              </w:rPr>
            </w:pPr>
            <w:r w:rsidRPr="00587BC4">
              <w:rPr>
                <w:lang w:val="en-GB" w:eastAsia="en-GB"/>
              </w:rPr>
              <w:t>Section Type 3</w:t>
            </w:r>
          </w:p>
        </w:tc>
        <w:tc>
          <w:tcPr>
            <w:tcW w:w="4146" w:type="dxa"/>
            <w:tcBorders>
              <w:top w:val="nil"/>
              <w:left w:val="nil"/>
              <w:bottom w:val="single" w:sz="8" w:space="0" w:color="auto"/>
              <w:right w:val="single" w:sz="8" w:space="0" w:color="auto"/>
            </w:tcBorders>
            <w:shd w:val="clear" w:color="000000" w:fill="FFFFFF"/>
            <w:noWrap/>
            <w:vAlign w:val="center"/>
            <w:hideMark/>
          </w:tcPr>
          <w:p w14:paraId="47A73786" w14:textId="64FD35B9"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509FDBF"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45828FF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D82C5C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CEA49F3" w14:textId="77777777" w:rsidR="00587BC4" w:rsidRPr="00587BC4" w:rsidRDefault="00587BC4" w:rsidP="00A57A32">
            <w:pPr>
              <w:pStyle w:val="AnnexTable"/>
              <w:rPr>
                <w:lang w:val="en-GB" w:eastAsia="en-GB"/>
              </w:rPr>
            </w:pPr>
            <w:r w:rsidRPr="00587BC4">
              <w:rPr>
                <w:lang w:val="en-GB" w:eastAsia="en-GB"/>
              </w:rPr>
              <w:t>Section Type 5</w:t>
            </w:r>
          </w:p>
        </w:tc>
        <w:tc>
          <w:tcPr>
            <w:tcW w:w="4146" w:type="dxa"/>
            <w:tcBorders>
              <w:top w:val="nil"/>
              <w:left w:val="nil"/>
              <w:bottom w:val="single" w:sz="8" w:space="0" w:color="auto"/>
              <w:right w:val="single" w:sz="8" w:space="0" w:color="auto"/>
            </w:tcBorders>
            <w:shd w:val="clear" w:color="000000" w:fill="FFFFFF"/>
            <w:noWrap/>
            <w:vAlign w:val="center"/>
            <w:hideMark/>
          </w:tcPr>
          <w:p w14:paraId="13239CE9" w14:textId="475CAFEE"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584761D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5CF663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CD8C18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286367B" w14:textId="77777777" w:rsidR="00587BC4" w:rsidRPr="00587BC4" w:rsidRDefault="00587BC4" w:rsidP="00A57A32">
            <w:pPr>
              <w:pStyle w:val="AnnexTable"/>
              <w:rPr>
                <w:lang w:val="en-GB" w:eastAsia="en-GB"/>
              </w:rPr>
            </w:pPr>
            <w:r w:rsidRPr="00587BC4">
              <w:rPr>
                <w:lang w:val="en-GB" w:eastAsia="en-GB"/>
              </w:rPr>
              <w:t>Section Type 6</w:t>
            </w:r>
          </w:p>
        </w:tc>
        <w:tc>
          <w:tcPr>
            <w:tcW w:w="4146" w:type="dxa"/>
            <w:tcBorders>
              <w:top w:val="nil"/>
              <w:left w:val="nil"/>
              <w:bottom w:val="single" w:sz="8" w:space="0" w:color="auto"/>
              <w:right w:val="single" w:sz="8" w:space="0" w:color="auto"/>
            </w:tcBorders>
            <w:shd w:val="clear" w:color="000000" w:fill="FFFFFF"/>
            <w:noWrap/>
            <w:vAlign w:val="center"/>
            <w:hideMark/>
          </w:tcPr>
          <w:p w14:paraId="51E4FAFA" w14:textId="6D9859F2"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587D310B"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991D86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091F39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A3A17D5" w14:textId="77777777" w:rsidR="00587BC4" w:rsidRPr="00587BC4" w:rsidRDefault="00587BC4" w:rsidP="00A57A32">
            <w:pPr>
              <w:pStyle w:val="AnnexTable"/>
              <w:rPr>
                <w:lang w:val="en-GB" w:eastAsia="en-GB"/>
              </w:rPr>
            </w:pPr>
            <w:r w:rsidRPr="00587BC4">
              <w:rPr>
                <w:lang w:val="en-GB" w:eastAsia="en-GB"/>
              </w:rPr>
              <w:t>Section Type 7</w:t>
            </w:r>
          </w:p>
        </w:tc>
        <w:tc>
          <w:tcPr>
            <w:tcW w:w="4146" w:type="dxa"/>
            <w:tcBorders>
              <w:top w:val="nil"/>
              <w:left w:val="nil"/>
              <w:bottom w:val="single" w:sz="8" w:space="0" w:color="auto"/>
              <w:right w:val="single" w:sz="8" w:space="0" w:color="auto"/>
            </w:tcBorders>
            <w:shd w:val="clear" w:color="000000" w:fill="FFFFFF"/>
            <w:noWrap/>
            <w:vAlign w:val="center"/>
            <w:hideMark/>
          </w:tcPr>
          <w:p w14:paraId="31B12085" w14:textId="693C8C92" w:rsidR="00587BC4" w:rsidRPr="00587BC4" w:rsidRDefault="0041035D"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339557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EDE3F0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B27DD9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36C61D6" w14:textId="77777777" w:rsidR="00587BC4" w:rsidRPr="00587BC4" w:rsidRDefault="00587BC4" w:rsidP="00A57A32">
            <w:pPr>
              <w:pStyle w:val="AnnexTable"/>
              <w:rPr>
                <w:lang w:val="en-GB" w:eastAsia="en-GB"/>
              </w:rPr>
            </w:pPr>
            <w:r w:rsidRPr="00587BC4">
              <w:rPr>
                <w:lang w:val="en-GB" w:eastAsia="en-GB"/>
              </w:rPr>
              <w:t>"symInc" flag</w:t>
            </w:r>
          </w:p>
        </w:tc>
        <w:tc>
          <w:tcPr>
            <w:tcW w:w="4146" w:type="dxa"/>
            <w:tcBorders>
              <w:top w:val="nil"/>
              <w:left w:val="nil"/>
              <w:bottom w:val="single" w:sz="8" w:space="0" w:color="auto"/>
              <w:right w:val="single" w:sz="8" w:space="0" w:color="auto"/>
            </w:tcBorders>
            <w:shd w:val="clear" w:color="000000" w:fill="FFFFFF"/>
            <w:noWrap/>
            <w:vAlign w:val="center"/>
            <w:hideMark/>
          </w:tcPr>
          <w:p w14:paraId="1FF23E50" w14:textId="322191FE" w:rsidR="00587BC4" w:rsidRPr="00587BC4" w:rsidRDefault="0041035D" w:rsidP="00A57A32">
            <w:pPr>
              <w:pStyle w:val="AnnexTable"/>
              <w:rPr>
                <w:lang w:val="en-GB" w:eastAsia="en-GB"/>
              </w:rPr>
            </w:pPr>
            <w:r>
              <w:rPr>
                <w:lang w:val="en-GB" w:eastAsia="en-GB"/>
              </w:rPr>
              <w:t>7</w:t>
            </w:r>
            <w:r w:rsidR="00587BC4" w:rsidRPr="00587BC4">
              <w:rPr>
                <w:lang w:val="en-GB" w:eastAsia="en-GB"/>
              </w:rPr>
              <w:t>.4.5.3</w:t>
            </w:r>
          </w:p>
        </w:tc>
        <w:tc>
          <w:tcPr>
            <w:tcW w:w="4961" w:type="dxa"/>
            <w:tcBorders>
              <w:top w:val="nil"/>
              <w:left w:val="nil"/>
              <w:bottom w:val="single" w:sz="8" w:space="0" w:color="auto"/>
              <w:right w:val="single" w:sz="8" w:space="0" w:color="auto"/>
            </w:tcBorders>
            <w:shd w:val="clear" w:color="000000" w:fill="FFFFFF"/>
            <w:vAlign w:val="center"/>
            <w:hideMark/>
          </w:tcPr>
          <w:p w14:paraId="2B4D485F" w14:textId="77777777" w:rsidR="00587BC4" w:rsidRPr="00587BC4" w:rsidRDefault="00587BC4" w:rsidP="00A57A32">
            <w:pPr>
              <w:pStyle w:val="AnnexTable"/>
              <w:rPr>
                <w:lang w:val="en-GB" w:eastAsia="en-GB"/>
              </w:rPr>
            </w:pPr>
            <w:r w:rsidRPr="00587BC4">
              <w:rPr>
                <w:lang w:val="en-GB" w:eastAsia="en-GB"/>
              </w:rPr>
              <w:t>FALSE (always set to "0")</w:t>
            </w:r>
          </w:p>
        </w:tc>
      </w:tr>
      <w:tr w:rsidR="00587BC4" w:rsidRPr="00587BC4" w14:paraId="5DAD005A"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F24B33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DFBAC8D" w14:textId="77777777" w:rsidR="00587BC4" w:rsidRPr="00587BC4" w:rsidRDefault="00587BC4" w:rsidP="00A57A32">
            <w:pPr>
              <w:pStyle w:val="AnnexTable"/>
              <w:rPr>
                <w:lang w:val="en-GB" w:eastAsia="en-GB"/>
              </w:rPr>
            </w:pPr>
            <w:r w:rsidRPr="00587BC4">
              <w:rPr>
                <w:lang w:val="en-GB" w:eastAsia="en-GB"/>
              </w:rPr>
              <w:t>C-Plane for PRACH formats with preamble repetition</w:t>
            </w:r>
          </w:p>
        </w:tc>
        <w:tc>
          <w:tcPr>
            <w:tcW w:w="4146" w:type="dxa"/>
            <w:tcBorders>
              <w:top w:val="nil"/>
              <w:left w:val="nil"/>
              <w:bottom w:val="single" w:sz="8" w:space="0" w:color="auto"/>
              <w:right w:val="single" w:sz="8" w:space="0" w:color="auto"/>
            </w:tcBorders>
            <w:shd w:val="clear" w:color="000000" w:fill="FFFFFF"/>
            <w:noWrap/>
            <w:vAlign w:val="center"/>
            <w:hideMark/>
          </w:tcPr>
          <w:p w14:paraId="3B17952F" w14:textId="22422558" w:rsidR="00587BC4" w:rsidRPr="00587BC4" w:rsidRDefault="0041035D" w:rsidP="00A57A32">
            <w:pPr>
              <w:pStyle w:val="AnnexTable"/>
              <w:rPr>
                <w:lang w:val="en-GB" w:eastAsia="en-GB"/>
              </w:rPr>
            </w:pPr>
            <w:r>
              <w:rPr>
                <w:lang w:val="en-GB" w:eastAsia="en-GB"/>
              </w:rPr>
              <w:t>7</w:t>
            </w:r>
            <w:r w:rsidR="00587BC4" w:rsidRPr="00587BC4">
              <w:rPr>
                <w:lang w:val="en-GB" w:eastAsia="en-GB"/>
              </w:rPr>
              <w:t>.3.2</w:t>
            </w:r>
          </w:p>
        </w:tc>
        <w:tc>
          <w:tcPr>
            <w:tcW w:w="4961" w:type="dxa"/>
            <w:tcBorders>
              <w:top w:val="nil"/>
              <w:left w:val="nil"/>
              <w:bottom w:val="single" w:sz="8" w:space="0" w:color="auto"/>
              <w:right w:val="single" w:sz="8" w:space="0" w:color="auto"/>
            </w:tcBorders>
            <w:shd w:val="clear" w:color="000000" w:fill="FFFFFF"/>
            <w:vAlign w:val="center"/>
            <w:hideMark/>
          </w:tcPr>
          <w:p w14:paraId="12C2FE93" w14:textId="77777777" w:rsidR="00587BC4" w:rsidRPr="00587BC4" w:rsidRDefault="00587BC4" w:rsidP="00A57A32">
            <w:pPr>
              <w:pStyle w:val="AnnexTable"/>
              <w:rPr>
                <w:lang w:val="en-GB" w:eastAsia="en-GB"/>
              </w:rPr>
            </w:pPr>
            <w:r w:rsidRPr="00587BC4">
              <w:rPr>
                <w:lang w:val="en-GB" w:eastAsia="en-GB"/>
              </w:rPr>
              <w:t>Single C-Plane message</w:t>
            </w:r>
          </w:p>
        </w:tc>
      </w:tr>
      <w:tr w:rsidR="00587BC4" w:rsidRPr="00587BC4" w14:paraId="624D2CF6"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0F36A5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542754D" w14:textId="77777777" w:rsidR="00587BC4" w:rsidRPr="00587BC4" w:rsidRDefault="00587BC4" w:rsidP="00A57A32">
            <w:pPr>
              <w:pStyle w:val="AnnexTable"/>
              <w:rPr>
                <w:lang w:val="en-GB" w:eastAsia="en-GB"/>
              </w:rPr>
            </w:pPr>
            <w:r w:rsidRPr="00587BC4">
              <w:rPr>
                <w:lang w:val="en-GB" w:eastAsia="en-GB"/>
              </w:rPr>
              <w:t>Section extension 1 (beamforming weights)</w:t>
            </w:r>
          </w:p>
        </w:tc>
        <w:tc>
          <w:tcPr>
            <w:tcW w:w="4146" w:type="dxa"/>
            <w:tcBorders>
              <w:top w:val="nil"/>
              <w:left w:val="nil"/>
              <w:bottom w:val="single" w:sz="8" w:space="0" w:color="auto"/>
              <w:right w:val="single" w:sz="8" w:space="0" w:color="auto"/>
            </w:tcBorders>
            <w:shd w:val="clear" w:color="000000" w:fill="FFFFFF"/>
            <w:noWrap/>
            <w:vAlign w:val="center"/>
            <w:hideMark/>
          </w:tcPr>
          <w:p w14:paraId="019AD694" w14:textId="2C36BA72" w:rsidR="00587BC4" w:rsidRPr="00587BC4" w:rsidRDefault="0041035D"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27C88415" w14:textId="77777777" w:rsidR="00E54772" w:rsidRDefault="00E54772" w:rsidP="00A57A32">
            <w:pPr>
              <w:pStyle w:val="AnnexTable"/>
            </w:pPr>
            <w:r>
              <w:t>Entry 1: FALSE</w:t>
            </w:r>
          </w:p>
          <w:p w14:paraId="527FE707" w14:textId="77777777" w:rsidR="00E54772" w:rsidRDefault="00E54772" w:rsidP="00A57A32">
            <w:pPr>
              <w:pStyle w:val="AnnexTable"/>
            </w:pPr>
            <w:r>
              <w:t>Entry 2: TRUE</w:t>
            </w:r>
          </w:p>
          <w:p w14:paraId="2C26A9CF" w14:textId="4D55F6FF" w:rsidR="00587BC4" w:rsidRPr="00587BC4" w:rsidRDefault="00E54772" w:rsidP="00A57A32">
            <w:pPr>
              <w:pStyle w:val="AnnexTable"/>
              <w:rPr>
                <w:lang w:val="en-GB" w:eastAsia="en-GB"/>
              </w:rPr>
            </w:pPr>
            <w:r>
              <w:t>(Note 1)</w:t>
            </w:r>
          </w:p>
        </w:tc>
      </w:tr>
      <w:tr w:rsidR="00587BC4" w:rsidRPr="00587BC4" w14:paraId="0269C61F"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45C2B8A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A323083" w14:textId="77777777" w:rsidR="00587BC4" w:rsidRPr="00587BC4" w:rsidRDefault="00587BC4" w:rsidP="00A57A32">
            <w:pPr>
              <w:pStyle w:val="AnnexTable"/>
              <w:rPr>
                <w:lang w:val="en-GB" w:eastAsia="en-GB"/>
              </w:rPr>
            </w:pPr>
            <w:r w:rsidRPr="00587BC4">
              <w:rPr>
                <w:lang w:val="en-GB" w:eastAsia="en-GB"/>
              </w:rPr>
              <w:t>Section extension 2 (beamforming attributes)</w:t>
            </w:r>
          </w:p>
        </w:tc>
        <w:tc>
          <w:tcPr>
            <w:tcW w:w="4146" w:type="dxa"/>
            <w:tcBorders>
              <w:top w:val="nil"/>
              <w:left w:val="nil"/>
              <w:bottom w:val="single" w:sz="8" w:space="0" w:color="auto"/>
              <w:right w:val="single" w:sz="8" w:space="0" w:color="auto"/>
            </w:tcBorders>
            <w:shd w:val="clear" w:color="000000" w:fill="FFFFFF"/>
            <w:noWrap/>
            <w:vAlign w:val="center"/>
            <w:hideMark/>
          </w:tcPr>
          <w:p w14:paraId="527BEFA0" w14:textId="356D70DD" w:rsidR="00587BC4" w:rsidRPr="00587BC4" w:rsidRDefault="0041035D"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7A4A56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1411700"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EE2502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B2AC20A" w14:textId="77777777" w:rsidR="00587BC4" w:rsidRPr="00587BC4" w:rsidRDefault="00587BC4" w:rsidP="00A57A32">
            <w:pPr>
              <w:pStyle w:val="AnnexTable"/>
              <w:rPr>
                <w:lang w:val="en-GB" w:eastAsia="en-GB"/>
              </w:rPr>
            </w:pPr>
            <w:r w:rsidRPr="00587BC4">
              <w:rPr>
                <w:lang w:val="en-GB" w:eastAsia="en-GB"/>
              </w:rPr>
              <w:t>Section extension 3 (DL Precoding configuration parameters and indications)</w:t>
            </w:r>
          </w:p>
        </w:tc>
        <w:tc>
          <w:tcPr>
            <w:tcW w:w="4146" w:type="dxa"/>
            <w:tcBorders>
              <w:top w:val="nil"/>
              <w:left w:val="nil"/>
              <w:bottom w:val="single" w:sz="8" w:space="0" w:color="auto"/>
              <w:right w:val="single" w:sz="8" w:space="0" w:color="auto"/>
            </w:tcBorders>
            <w:shd w:val="clear" w:color="000000" w:fill="FFFFFF"/>
            <w:noWrap/>
            <w:vAlign w:val="center"/>
            <w:hideMark/>
          </w:tcPr>
          <w:p w14:paraId="7262D57E" w14:textId="068111D0" w:rsidR="00587BC4" w:rsidRPr="00587BC4" w:rsidRDefault="0041035D"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54A5372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BE11CFB"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91C3A5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AF5C456" w14:textId="77777777" w:rsidR="00587BC4" w:rsidRPr="00587BC4" w:rsidRDefault="00587BC4" w:rsidP="00A57A32">
            <w:pPr>
              <w:pStyle w:val="AnnexTable"/>
              <w:rPr>
                <w:lang w:val="en-GB" w:eastAsia="en-GB"/>
              </w:rPr>
            </w:pPr>
            <w:r w:rsidRPr="00587BC4">
              <w:rPr>
                <w:lang w:val="en-GB" w:eastAsia="en-GB"/>
              </w:rPr>
              <w:t>Section extension 4 (modulation compr. params)</w:t>
            </w:r>
          </w:p>
        </w:tc>
        <w:tc>
          <w:tcPr>
            <w:tcW w:w="4146" w:type="dxa"/>
            <w:tcBorders>
              <w:top w:val="nil"/>
              <w:left w:val="nil"/>
              <w:bottom w:val="single" w:sz="8" w:space="0" w:color="auto"/>
              <w:right w:val="single" w:sz="8" w:space="0" w:color="auto"/>
            </w:tcBorders>
            <w:shd w:val="clear" w:color="000000" w:fill="FFFFFF"/>
            <w:noWrap/>
            <w:vAlign w:val="center"/>
            <w:hideMark/>
          </w:tcPr>
          <w:p w14:paraId="7179F6B3" w14:textId="0E9BCCE8" w:rsidR="00587BC4" w:rsidRPr="00587BC4" w:rsidRDefault="0041035D"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6EFA1AC0" w14:textId="63C344F6" w:rsidR="00587BC4" w:rsidRPr="00D559A3" w:rsidRDefault="00587BC4" w:rsidP="00A57A32">
            <w:pPr>
              <w:pStyle w:val="AnnexTable"/>
              <w:rPr>
                <w:lang w:val="en-GB" w:eastAsia="en-GB"/>
              </w:rPr>
            </w:pPr>
            <w:r w:rsidRPr="00D559A3">
              <w:rPr>
                <w:lang w:val="en-GB" w:eastAsia="en-GB"/>
              </w:rPr>
              <w:t>FALSE</w:t>
            </w:r>
          </w:p>
        </w:tc>
      </w:tr>
      <w:tr w:rsidR="00587BC4" w:rsidRPr="00587BC4" w14:paraId="749EB2F1" w14:textId="77777777" w:rsidTr="002C2BE7">
        <w:trPr>
          <w:trHeight w:val="630"/>
          <w:jc w:val="center"/>
        </w:trPr>
        <w:tc>
          <w:tcPr>
            <w:tcW w:w="1660" w:type="dxa"/>
            <w:vMerge/>
            <w:tcBorders>
              <w:top w:val="nil"/>
              <w:left w:val="single" w:sz="8" w:space="0" w:color="auto"/>
              <w:bottom w:val="single" w:sz="8" w:space="0" w:color="000000"/>
              <w:right w:val="single" w:sz="8" w:space="0" w:color="auto"/>
            </w:tcBorders>
            <w:vAlign w:val="center"/>
            <w:hideMark/>
          </w:tcPr>
          <w:p w14:paraId="56218BF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00296AF" w14:textId="77777777" w:rsidR="00587BC4" w:rsidRPr="00587BC4" w:rsidRDefault="00587BC4" w:rsidP="00A57A32">
            <w:pPr>
              <w:pStyle w:val="AnnexTable"/>
              <w:rPr>
                <w:lang w:val="en-GB" w:eastAsia="en-GB"/>
              </w:rPr>
            </w:pPr>
            <w:r w:rsidRPr="00587BC4">
              <w:rPr>
                <w:lang w:val="en-GB" w:eastAsia="en-GB"/>
              </w:rPr>
              <w:t>Section extension 5 (modulation compression additional scaling parameters)</w:t>
            </w:r>
          </w:p>
        </w:tc>
        <w:tc>
          <w:tcPr>
            <w:tcW w:w="4146" w:type="dxa"/>
            <w:tcBorders>
              <w:top w:val="nil"/>
              <w:left w:val="nil"/>
              <w:bottom w:val="single" w:sz="8" w:space="0" w:color="auto"/>
              <w:right w:val="single" w:sz="8" w:space="0" w:color="auto"/>
            </w:tcBorders>
            <w:shd w:val="clear" w:color="000000" w:fill="FFFFFF"/>
            <w:noWrap/>
            <w:vAlign w:val="center"/>
            <w:hideMark/>
          </w:tcPr>
          <w:p w14:paraId="5E5B9442" w14:textId="2381BC34" w:rsidR="00587BC4" w:rsidRPr="00587BC4" w:rsidRDefault="0041035D"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A539C43" w14:textId="01B970E5" w:rsidR="00587BC4" w:rsidRPr="00D559A3" w:rsidRDefault="00587BC4" w:rsidP="00A57A32">
            <w:pPr>
              <w:pStyle w:val="AnnexTable"/>
              <w:rPr>
                <w:lang w:val="en-GB" w:eastAsia="en-GB"/>
              </w:rPr>
            </w:pPr>
            <w:r w:rsidRPr="00D559A3">
              <w:rPr>
                <w:lang w:val="en-GB" w:eastAsia="en-GB"/>
              </w:rPr>
              <w:t>FALSE</w:t>
            </w:r>
          </w:p>
        </w:tc>
      </w:tr>
      <w:tr w:rsidR="00587BC4" w:rsidRPr="00587BC4" w14:paraId="3693A3C0"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743CA7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EBA8434" w14:textId="77777777" w:rsidR="00587BC4" w:rsidRPr="00587BC4" w:rsidRDefault="00587BC4" w:rsidP="00A57A32">
            <w:pPr>
              <w:pStyle w:val="AnnexTable"/>
              <w:rPr>
                <w:lang w:val="en-GB" w:eastAsia="en-GB"/>
              </w:rPr>
            </w:pPr>
            <w:r w:rsidRPr="00587BC4">
              <w:rPr>
                <w:lang w:val="en-GB" w:eastAsia="en-GB"/>
              </w:rPr>
              <w:t>Section extension 6 (Non-contiguous PRB allocation)</w:t>
            </w:r>
          </w:p>
        </w:tc>
        <w:tc>
          <w:tcPr>
            <w:tcW w:w="4146" w:type="dxa"/>
            <w:tcBorders>
              <w:top w:val="nil"/>
              <w:left w:val="nil"/>
              <w:bottom w:val="single" w:sz="8" w:space="0" w:color="auto"/>
              <w:right w:val="single" w:sz="8" w:space="0" w:color="auto"/>
            </w:tcBorders>
            <w:shd w:val="clear" w:color="000000" w:fill="FFFFFF"/>
            <w:noWrap/>
            <w:vAlign w:val="center"/>
            <w:hideMark/>
          </w:tcPr>
          <w:p w14:paraId="646EA457" w14:textId="448D2E72"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3A39B9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B221CD3"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8FDDEA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E54A290" w14:textId="77777777" w:rsidR="00587BC4" w:rsidRPr="00587BC4" w:rsidRDefault="00587BC4" w:rsidP="00A57A32">
            <w:pPr>
              <w:pStyle w:val="AnnexTable"/>
              <w:rPr>
                <w:lang w:val="en-GB" w:eastAsia="en-GB"/>
              </w:rPr>
            </w:pPr>
            <w:r w:rsidRPr="00587BC4">
              <w:rPr>
                <w:lang w:val="en-GB" w:eastAsia="en-GB"/>
              </w:rPr>
              <w:t>Section extension 7 (Multiple-eAxC designation)</w:t>
            </w:r>
          </w:p>
        </w:tc>
        <w:tc>
          <w:tcPr>
            <w:tcW w:w="4146" w:type="dxa"/>
            <w:tcBorders>
              <w:top w:val="nil"/>
              <w:left w:val="nil"/>
              <w:bottom w:val="single" w:sz="8" w:space="0" w:color="auto"/>
              <w:right w:val="single" w:sz="8" w:space="0" w:color="auto"/>
            </w:tcBorders>
            <w:shd w:val="clear" w:color="000000" w:fill="FFFFFF"/>
            <w:noWrap/>
            <w:vAlign w:val="center"/>
            <w:hideMark/>
          </w:tcPr>
          <w:p w14:paraId="2FED30A0" w14:textId="7E49A6F0"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96F3A7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989A82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6B8BCB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82BBDD2" w14:textId="77777777" w:rsidR="00587BC4" w:rsidRPr="00587BC4" w:rsidRDefault="00587BC4" w:rsidP="00A57A32">
            <w:pPr>
              <w:pStyle w:val="AnnexTable"/>
              <w:rPr>
                <w:lang w:val="en-GB" w:eastAsia="en-GB"/>
              </w:rPr>
            </w:pPr>
            <w:r w:rsidRPr="00587BC4">
              <w:rPr>
                <w:lang w:val="en-GB" w:eastAsia="en-GB"/>
              </w:rPr>
              <w:t>Section extension 8 (regularization factor)</w:t>
            </w:r>
          </w:p>
        </w:tc>
        <w:tc>
          <w:tcPr>
            <w:tcW w:w="4146" w:type="dxa"/>
            <w:tcBorders>
              <w:top w:val="nil"/>
              <w:left w:val="nil"/>
              <w:bottom w:val="single" w:sz="8" w:space="0" w:color="auto"/>
              <w:right w:val="single" w:sz="8" w:space="0" w:color="auto"/>
            </w:tcBorders>
            <w:shd w:val="clear" w:color="000000" w:fill="FFFFFF"/>
            <w:noWrap/>
            <w:vAlign w:val="center"/>
            <w:hideMark/>
          </w:tcPr>
          <w:p w14:paraId="211E143B" w14:textId="4B504EB4"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9FAE757"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4EB1F39"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4104DF2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2F27040" w14:textId="77777777" w:rsidR="00587BC4" w:rsidRPr="00587BC4" w:rsidRDefault="00587BC4" w:rsidP="00A57A32">
            <w:pPr>
              <w:pStyle w:val="AnnexTable"/>
              <w:rPr>
                <w:lang w:val="en-GB" w:eastAsia="en-GB"/>
              </w:rPr>
            </w:pPr>
            <w:r w:rsidRPr="00587BC4">
              <w:rPr>
                <w:lang w:val="en-GB" w:eastAsia="en-GB"/>
              </w:rPr>
              <w:t>Section extension 9 (Dynamic Spectrum Sharing parameters)</w:t>
            </w:r>
          </w:p>
        </w:tc>
        <w:tc>
          <w:tcPr>
            <w:tcW w:w="4146" w:type="dxa"/>
            <w:tcBorders>
              <w:top w:val="nil"/>
              <w:left w:val="nil"/>
              <w:bottom w:val="single" w:sz="8" w:space="0" w:color="auto"/>
              <w:right w:val="single" w:sz="8" w:space="0" w:color="auto"/>
            </w:tcBorders>
            <w:shd w:val="clear" w:color="000000" w:fill="FFFFFF"/>
            <w:noWrap/>
            <w:vAlign w:val="center"/>
            <w:hideMark/>
          </w:tcPr>
          <w:p w14:paraId="59C93C36" w14:textId="214C33AE"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817D24A"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265439D"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B19AC5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2F56F42" w14:textId="77777777" w:rsidR="00587BC4" w:rsidRPr="00587BC4" w:rsidRDefault="00587BC4" w:rsidP="00A57A32">
            <w:pPr>
              <w:pStyle w:val="AnnexTable"/>
              <w:rPr>
                <w:lang w:val="en-GB" w:eastAsia="en-GB"/>
              </w:rPr>
            </w:pPr>
            <w:r w:rsidRPr="00587BC4">
              <w:rPr>
                <w:lang w:val="en-GB" w:eastAsia="en-GB"/>
              </w:rPr>
              <w:t>Section extension 10 (Multiple ports grouping)</w:t>
            </w:r>
          </w:p>
        </w:tc>
        <w:tc>
          <w:tcPr>
            <w:tcW w:w="4146" w:type="dxa"/>
            <w:tcBorders>
              <w:top w:val="nil"/>
              <w:left w:val="nil"/>
              <w:bottom w:val="single" w:sz="8" w:space="0" w:color="auto"/>
              <w:right w:val="single" w:sz="8" w:space="0" w:color="auto"/>
            </w:tcBorders>
            <w:shd w:val="clear" w:color="000000" w:fill="FFFFFF"/>
            <w:noWrap/>
            <w:vAlign w:val="center"/>
            <w:hideMark/>
          </w:tcPr>
          <w:p w14:paraId="6CB9EECC" w14:textId="5A0404E4"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40AEE5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417627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1DF9BA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A622ECE" w14:textId="77777777" w:rsidR="00587BC4" w:rsidRPr="00587BC4" w:rsidRDefault="00587BC4" w:rsidP="00A57A32">
            <w:pPr>
              <w:pStyle w:val="AnnexTable"/>
              <w:rPr>
                <w:lang w:val="en-GB" w:eastAsia="en-GB"/>
              </w:rPr>
            </w:pPr>
            <w:r w:rsidRPr="00587BC4">
              <w:rPr>
                <w:lang w:val="en-GB" w:eastAsia="en-GB"/>
              </w:rPr>
              <w:t>Section extension 11 (Flexible BF weights)</w:t>
            </w:r>
          </w:p>
        </w:tc>
        <w:tc>
          <w:tcPr>
            <w:tcW w:w="4146" w:type="dxa"/>
            <w:tcBorders>
              <w:top w:val="nil"/>
              <w:left w:val="nil"/>
              <w:bottom w:val="single" w:sz="8" w:space="0" w:color="auto"/>
              <w:right w:val="single" w:sz="8" w:space="0" w:color="auto"/>
            </w:tcBorders>
            <w:shd w:val="clear" w:color="000000" w:fill="FFFFFF"/>
            <w:noWrap/>
            <w:vAlign w:val="center"/>
            <w:hideMark/>
          </w:tcPr>
          <w:p w14:paraId="43AA5AF8" w14:textId="3EB8E9F6"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44A02146" w14:textId="293E9400" w:rsidR="00E54772" w:rsidRPr="00D559A3" w:rsidRDefault="00E54772" w:rsidP="00A57A32">
            <w:pPr>
              <w:pStyle w:val="AnnexTable"/>
            </w:pPr>
            <w:r w:rsidRPr="00D559A3">
              <w:t xml:space="preserve">Entry 1: </w:t>
            </w:r>
            <w:r w:rsidR="00C95F6B" w:rsidRPr="00D559A3">
              <w:t>TRUE</w:t>
            </w:r>
          </w:p>
          <w:p w14:paraId="4E295F48" w14:textId="34EF4498" w:rsidR="00E54772" w:rsidRDefault="00E54772" w:rsidP="00A57A32">
            <w:pPr>
              <w:pStyle w:val="AnnexTable"/>
            </w:pPr>
            <w:r w:rsidRPr="00D559A3">
              <w:t xml:space="preserve">Entry 2: </w:t>
            </w:r>
            <w:r w:rsidR="00C95F6B" w:rsidRPr="00D559A3">
              <w:t>FALSE</w:t>
            </w:r>
          </w:p>
          <w:p w14:paraId="7970B687" w14:textId="05F489E9" w:rsidR="00587BC4" w:rsidRPr="00587BC4" w:rsidRDefault="00E54772" w:rsidP="00A57A32">
            <w:pPr>
              <w:pStyle w:val="AnnexTable"/>
              <w:rPr>
                <w:lang w:val="en-GB" w:eastAsia="en-GB"/>
              </w:rPr>
            </w:pPr>
            <w:r>
              <w:t>(Note 1</w:t>
            </w:r>
            <w:r w:rsidR="00241484">
              <w:t>)</w:t>
            </w:r>
          </w:p>
        </w:tc>
      </w:tr>
      <w:tr w:rsidR="00587BC4" w:rsidRPr="00587BC4" w14:paraId="7E05FCC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02927C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5E8C2B6" w14:textId="77777777" w:rsidR="00587BC4" w:rsidRPr="00587BC4" w:rsidRDefault="00587BC4" w:rsidP="00A57A32">
            <w:pPr>
              <w:pStyle w:val="AnnexTable"/>
              <w:rPr>
                <w:lang w:val="en-GB" w:eastAsia="en-GB"/>
              </w:rPr>
            </w:pPr>
            <w:r w:rsidRPr="00587BC4">
              <w:rPr>
                <w:lang w:val="en-GB" w:eastAsia="en-GB"/>
              </w:rPr>
              <w:t>Section extension 12</w:t>
            </w:r>
          </w:p>
        </w:tc>
        <w:tc>
          <w:tcPr>
            <w:tcW w:w="4146" w:type="dxa"/>
            <w:tcBorders>
              <w:top w:val="nil"/>
              <w:left w:val="nil"/>
              <w:bottom w:val="single" w:sz="8" w:space="0" w:color="auto"/>
              <w:right w:val="single" w:sz="8" w:space="0" w:color="auto"/>
            </w:tcBorders>
            <w:shd w:val="clear" w:color="000000" w:fill="FFFFFF"/>
            <w:noWrap/>
            <w:vAlign w:val="center"/>
            <w:hideMark/>
          </w:tcPr>
          <w:p w14:paraId="4D826E6C" w14:textId="73D83AAA"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FD308D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362456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6BE9F9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9FCC969" w14:textId="77777777" w:rsidR="00587BC4" w:rsidRPr="00587BC4" w:rsidRDefault="00587BC4" w:rsidP="00A57A32">
            <w:pPr>
              <w:pStyle w:val="AnnexTable"/>
              <w:rPr>
                <w:lang w:val="en-GB" w:eastAsia="en-GB"/>
              </w:rPr>
            </w:pPr>
            <w:r w:rsidRPr="00587BC4">
              <w:rPr>
                <w:lang w:val="en-GB" w:eastAsia="en-GB"/>
              </w:rPr>
              <w:t>Section extension 13</w:t>
            </w:r>
          </w:p>
        </w:tc>
        <w:tc>
          <w:tcPr>
            <w:tcW w:w="4146" w:type="dxa"/>
            <w:tcBorders>
              <w:top w:val="nil"/>
              <w:left w:val="nil"/>
              <w:bottom w:val="single" w:sz="8" w:space="0" w:color="auto"/>
              <w:right w:val="single" w:sz="8" w:space="0" w:color="auto"/>
            </w:tcBorders>
            <w:shd w:val="clear" w:color="000000" w:fill="FFFFFF"/>
            <w:noWrap/>
            <w:vAlign w:val="center"/>
            <w:hideMark/>
          </w:tcPr>
          <w:p w14:paraId="11C7700E" w14:textId="20774770"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2B22715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00D9B2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C0C9E5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B232C00" w14:textId="77777777" w:rsidR="00587BC4" w:rsidRPr="00587BC4" w:rsidRDefault="00587BC4" w:rsidP="00A57A32">
            <w:pPr>
              <w:pStyle w:val="AnnexTable"/>
              <w:rPr>
                <w:lang w:val="en-GB" w:eastAsia="en-GB"/>
              </w:rPr>
            </w:pPr>
            <w:r w:rsidRPr="00587BC4">
              <w:rPr>
                <w:lang w:val="en-GB" w:eastAsia="en-GB"/>
              </w:rPr>
              <w:t>Section extension 14</w:t>
            </w:r>
          </w:p>
        </w:tc>
        <w:tc>
          <w:tcPr>
            <w:tcW w:w="4146" w:type="dxa"/>
            <w:tcBorders>
              <w:top w:val="nil"/>
              <w:left w:val="nil"/>
              <w:bottom w:val="single" w:sz="8" w:space="0" w:color="auto"/>
              <w:right w:val="single" w:sz="8" w:space="0" w:color="auto"/>
            </w:tcBorders>
            <w:shd w:val="clear" w:color="000000" w:fill="FFFFFF"/>
            <w:noWrap/>
            <w:vAlign w:val="center"/>
            <w:hideMark/>
          </w:tcPr>
          <w:p w14:paraId="2F5BBEEA" w14:textId="4C328D06"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6DB7D259"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BDA35F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50582D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F78D52F" w14:textId="77777777" w:rsidR="00587BC4" w:rsidRPr="00587BC4" w:rsidRDefault="00587BC4" w:rsidP="00A57A32">
            <w:pPr>
              <w:pStyle w:val="AnnexTable"/>
              <w:rPr>
                <w:lang w:val="en-GB" w:eastAsia="en-GB"/>
              </w:rPr>
            </w:pPr>
            <w:r w:rsidRPr="00587BC4">
              <w:rPr>
                <w:lang w:val="en-GB" w:eastAsia="en-GB"/>
              </w:rPr>
              <w:t>Section extension 15</w:t>
            </w:r>
          </w:p>
        </w:tc>
        <w:tc>
          <w:tcPr>
            <w:tcW w:w="4146" w:type="dxa"/>
            <w:tcBorders>
              <w:top w:val="nil"/>
              <w:left w:val="nil"/>
              <w:bottom w:val="single" w:sz="8" w:space="0" w:color="auto"/>
              <w:right w:val="single" w:sz="8" w:space="0" w:color="auto"/>
            </w:tcBorders>
            <w:shd w:val="clear" w:color="000000" w:fill="FFFFFF"/>
            <w:noWrap/>
            <w:vAlign w:val="center"/>
            <w:hideMark/>
          </w:tcPr>
          <w:p w14:paraId="79974190" w14:textId="0C5A3318"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ABB3B2E"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F5EF20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D543D6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3C4BD55" w14:textId="6F98D010" w:rsidR="00587BC4" w:rsidRPr="00587BC4" w:rsidRDefault="00587BC4" w:rsidP="00A57A32">
            <w:pPr>
              <w:pStyle w:val="AnnexTable"/>
              <w:rPr>
                <w:lang w:val="en-GB" w:eastAsia="en-GB"/>
              </w:rPr>
            </w:pPr>
            <w:r w:rsidRPr="00587BC4">
              <w:rPr>
                <w:lang w:val="en-GB" w:eastAsia="en-GB"/>
              </w:rPr>
              <w:t>Section extension 16</w:t>
            </w:r>
          </w:p>
        </w:tc>
        <w:tc>
          <w:tcPr>
            <w:tcW w:w="4146" w:type="dxa"/>
            <w:tcBorders>
              <w:top w:val="nil"/>
              <w:left w:val="nil"/>
              <w:bottom w:val="single" w:sz="8" w:space="0" w:color="auto"/>
              <w:right w:val="single" w:sz="8" w:space="0" w:color="auto"/>
            </w:tcBorders>
            <w:shd w:val="clear" w:color="000000" w:fill="FFFFFF"/>
            <w:noWrap/>
            <w:vAlign w:val="center"/>
            <w:hideMark/>
          </w:tcPr>
          <w:p w14:paraId="0DA05E11" w14:textId="23C6D20D" w:rsidR="00587BC4" w:rsidRPr="00587BC4" w:rsidRDefault="0041035D"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5C45732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2D8119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8791C5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940146F" w14:textId="77777777" w:rsidR="00587BC4" w:rsidRPr="00587BC4" w:rsidRDefault="00587BC4" w:rsidP="00A57A32">
            <w:pPr>
              <w:pStyle w:val="AnnexTable"/>
              <w:rPr>
                <w:lang w:val="en-GB" w:eastAsia="en-GB"/>
              </w:rPr>
            </w:pPr>
            <w:r w:rsidRPr="00587BC4">
              <w:rPr>
                <w:lang w:val="en-GB" w:eastAsia="en-GB"/>
              </w:rPr>
              <w:t>Section extension 17</w:t>
            </w:r>
          </w:p>
        </w:tc>
        <w:tc>
          <w:tcPr>
            <w:tcW w:w="4146" w:type="dxa"/>
            <w:tcBorders>
              <w:top w:val="nil"/>
              <w:left w:val="nil"/>
              <w:bottom w:val="single" w:sz="8" w:space="0" w:color="auto"/>
              <w:right w:val="single" w:sz="8" w:space="0" w:color="auto"/>
            </w:tcBorders>
            <w:shd w:val="clear" w:color="000000" w:fill="FFFFFF"/>
            <w:noWrap/>
            <w:vAlign w:val="center"/>
            <w:hideMark/>
          </w:tcPr>
          <w:p w14:paraId="3A5CCB54" w14:textId="7A3C7F73" w:rsidR="00587BC4" w:rsidRPr="00587BC4" w:rsidRDefault="0041035D" w:rsidP="00A57A32">
            <w:pPr>
              <w:pStyle w:val="AnnexTable"/>
              <w:rPr>
                <w:lang w:val="en-GB" w:eastAsia="en-GB"/>
              </w:rPr>
            </w:pPr>
            <w:r>
              <w:rPr>
                <w:lang w:val="en-GB" w:eastAsia="en-GB"/>
              </w:rPr>
              <w:t>7</w:t>
            </w:r>
            <w:r w:rsidR="00080804">
              <w:rPr>
                <w:lang w:val="en-GB" w:eastAsia="en-GB"/>
              </w:rPr>
              <w:t>.</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4F129AA"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06F48A6"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6267AA2" w14:textId="77777777" w:rsidR="00587BC4" w:rsidRPr="00587BC4" w:rsidRDefault="00587BC4" w:rsidP="00A57A32">
            <w:pPr>
              <w:pStyle w:val="AnnexTable"/>
              <w:rPr>
                <w:lang w:val="en-GB" w:eastAsia="en-GB"/>
              </w:rPr>
            </w:pPr>
            <w:r w:rsidRPr="00587BC4">
              <w:rPr>
                <w:lang w:val="en-GB" w:eastAsia="en-GB"/>
              </w:rPr>
              <w:t>S-Plane</w:t>
            </w:r>
          </w:p>
        </w:tc>
        <w:tc>
          <w:tcPr>
            <w:tcW w:w="3540" w:type="dxa"/>
            <w:tcBorders>
              <w:top w:val="nil"/>
              <w:left w:val="nil"/>
              <w:bottom w:val="single" w:sz="8" w:space="0" w:color="auto"/>
              <w:right w:val="single" w:sz="8" w:space="0" w:color="auto"/>
            </w:tcBorders>
            <w:shd w:val="clear" w:color="000000" w:fill="FFFFFF"/>
            <w:noWrap/>
            <w:vAlign w:val="center"/>
            <w:hideMark/>
          </w:tcPr>
          <w:p w14:paraId="7D3B70F7" w14:textId="77777777" w:rsidR="00587BC4" w:rsidRPr="00587BC4" w:rsidRDefault="00587BC4" w:rsidP="00A57A32">
            <w:pPr>
              <w:pStyle w:val="AnnexTable"/>
              <w:rPr>
                <w:lang w:val="en-GB" w:eastAsia="en-GB"/>
              </w:rPr>
            </w:pPr>
            <w:r w:rsidRPr="00587BC4">
              <w:rPr>
                <w:lang w:val="en-GB" w:eastAsia="en-GB"/>
              </w:rPr>
              <w:t>PTP Full Timing Support (G.8275.1)</w:t>
            </w:r>
          </w:p>
        </w:tc>
        <w:tc>
          <w:tcPr>
            <w:tcW w:w="4146" w:type="dxa"/>
            <w:tcBorders>
              <w:top w:val="nil"/>
              <w:left w:val="nil"/>
              <w:bottom w:val="single" w:sz="8" w:space="0" w:color="auto"/>
              <w:right w:val="single" w:sz="8" w:space="0" w:color="auto"/>
            </w:tcBorders>
            <w:shd w:val="clear" w:color="000000" w:fill="FFFFFF"/>
            <w:noWrap/>
            <w:vAlign w:val="center"/>
            <w:hideMark/>
          </w:tcPr>
          <w:p w14:paraId="6C69BBF3" w14:textId="6D6155C0" w:rsidR="00587BC4" w:rsidRPr="00587BC4" w:rsidRDefault="0041035D"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2F5C3BCF"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21D5044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842B09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17E6C99" w14:textId="77777777" w:rsidR="00587BC4" w:rsidRPr="00587BC4" w:rsidRDefault="00587BC4" w:rsidP="00A57A32">
            <w:pPr>
              <w:pStyle w:val="AnnexTable"/>
              <w:rPr>
                <w:lang w:val="en-GB" w:eastAsia="en-GB"/>
              </w:rPr>
            </w:pPr>
            <w:r w:rsidRPr="00587BC4">
              <w:rPr>
                <w:lang w:val="en-GB" w:eastAsia="en-GB"/>
              </w:rPr>
              <w:t>PTP Partial Timing Support (G.8275.2)</w:t>
            </w:r>
          </w:p>
        </w:tc>
        <w:tc>
          <w:tcPr>
            <w:tcW w:w="4146" w:type="dxa"/>
            <w:tcBorders>
              <w:top w:val="nil"/>
              <w:left w:val="nil"/>
              <w:bottom w:val="single" w:sz="8" w:space="0" w:color="auto"/>
              <w:right w:val="single" w:sz="8" w:space="0" w:color="auto"/>
            </w:tcBorders>
            <w:shd w:val="clear" w:color="000000" w:fill="FFFFFF"/>
            <w:noWrap/>
            <w:vAlign w:val="center"/>
            <w:hideMark/>
          </w:tcPr>
          <w:p w14:paraId="2A190EA9" w14:textId="57F96DC2" w:rsidR="00587BC4" w:rsidRPr="00587BC4" w:rsidRDefault="0041035D"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1E544482"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33B1BB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411AB2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4DEBF38" w14:textId="37BE1ABA" w:rsidR="00587BC4" w:rsidRPr="00587BC4" w:rsidRDefault="00262A5C" w:rsidP="00A57A32">
            <w:pPr>
              <w:pStyle w:val="AnnexTable"/>
              <w:rPr>
                <w:lang w:val="en-GB" w:eastAsia="en-GB"/>
              </w:rPr>
            </w:pPr>
            <w:r w:rsidRPr="00262A5C">
              <w:rPr>
                <w:lang w:val="en-GB" w:eastAsia="en-GB"/>
              </w:rPr>
              <w:t>Local PRTC</w:t>
            </w:r>
          </w:p>
        </w:tc>
        <w:tc>
          <w:tcPr>
            <w:tcW w:w="4146" w:type="dxa"/>
            <w:tcBorders>
              <w:top w:val="nil"/>
              <w:left w:val="nil"/>
              <w:bottom w:val="single" w:sz="8" w:space="0" w:color="auto"/>
              <w:right w:val="single" w:sz="8" w:space="0" w:color="auto"/>
            </w:tcBorders>
            <w:shd w:val="clear" w:color="000000" w:fill="FFFFFF"/>
            <w:noWrap/>
            <w:vAlign w:val="center"/>
            <w:hideMark/>
          </w:tcPr>
          <w:p w14:paraId="605AA3F4" w14:textId="772B5E63" w:rsidR="00587BC4" w:rsidRPr="00587BC4" w:rsidRDefault="0041035D"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1050B4F7"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F51E1D9" w14:textId="77777777" w:rsidTr="00A57A32">
        <w:trPr>
          <w:trHeight w:val="814"/>
          <w:jc w:val="center"/>
        </w:trPr>
        <w:tc>
          <w:tcPr>
            <w:tcW w:w="1660" w:type="dxa"/>
            <w:vMerge/>
            <w:tcBorders>
              <w:top w:val="nil"/>
              <w:left w:val="single" w:sz="8" w:space="0" w:color="auto"/>
              <w:bottom w:val="single" w:sz="8" w:space="0" w:color="000000"/>
              <w:right w:val="single" w:sz="8" w:space="0" w:color="auto"/>
            </w:tcBorders>
            <w:vAlign w:val="center"/>
            <w:hideMark/>
          </w:tcPr>
          <w:p w14:paraId="0DA3B10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BCAEFB9" w14:textId="77777777" w:rsidR="00587BC4" w:rsidRPr="00587BC4" w:rsidRDefault="00587BC4" w:rsidP="00A57A32">
            <w:pPr>
              <w:pStyle w:val="AnnexTable"/>
              <w:rPr>
                <w:lang w:val="en-GB" w:eastAsia="en-GB"/>
              </w:rPr>
            </w:pPr>
            <w:r w:rsidRPr="00587BC4">
              <w:rPr>
                <w:lang w:val="en-GB" w:eastAsia="en-GB"/>
              </w:rPr>
              <w:t>Topology configuration</w:t>
            </w:r>
          </w:p>
        </w:tc>
        <w:tc>
          <w:tcPr>
            <w:tcW w:w="4146" w:type="dxa"/>
            <w:tcBorders>
              <w:top w:val="nil"/>
              <w:left w:val="nil"/>
              <w:bottom w:val="single" w:sz="8" w:space="0" w:color="auto"/>
              <w:right w:val="single" w:sz="8" w:space="0" w:color="auto"/>
            </w:tcBorders>
            <w:shd w:val="clear" w:color="000000" w:fill="FFFFFF"/>
            <w:vAlign w:val="center"/>
            <w:hideMark/>
          </w:tcPr>
          <w:p w14:paraId="135B7410" w14:textId="2BD21070" w:rsidR="00587BC4" w:rsidRPr="00587BC4" w:rsidRDefault="0041035D" w:rsidP="00A57A32">
            <w:pPr>
              <w:pStyle w:val="AnnexTable"/>
              <w:rPr>
                <w:lang w:val="en-GB" w:eastAsia="en-GB"/>
              </w:rPr>
            </w:pPr>
            <w:r>
              <w:rPr>
                <w:lang w:val="en-GB" w:eastAsia="en-GB"/>
              </w:rPr>
              <w:t>11</w:t>
            </w:r>
            <w:r w:rsidR="00587BC4" w:rsidRPr="00587BC4">
              <w:rPr>
                <w:lang w:val="en-GB" w:eastAsia="en-GB"/>
              </w:rPr>
              <w:t>.2.2</w:t>
            </w:r>
            <w:r w:rsidR="00587BC4" w:rsidRPr="00587BC4">
              <w:rPr>
                <w:lang w:val="en-GB" w:eastAsia="en-GB"/>
              </w:rPr>
              <w:br/>
            </w:r>
            <w:r>
              <w:rPr>
                <w:lang w:val="en-GB" w:eastAsia="en-GB"/>
              </w:rPr>
              <w:t>10</w:t>
            </w:r>
            <w:r w:rsidR="00587BC4" w:rsidRPr="00587BC4">
              <w:rPr>
                <w:lang w:val="en-GB" w:eastAsia="en-GB"/>
              </w:rPr>
              <w:t xml:space="preserve">, </w:t>
            </w:r>
            <w:r>
              <w:rPr>
                <w:lang w:val="en-GB" w:eastAsia="en-GB"/>
              </w:rPr>
              <w:t>11</w:t>
            </w:r>
            <w:r w:rsidR="00587BC4" w:rsidRPr="00587BC4">
              <w:rPr>
                <w:lang w:val="en-GB" w:eastAsia="en-GB"/>
              </w:rPr>
              <w:t>.2.3 (for PLFS)</w:t>
            </w:r>
          </w:p>
        </w:tc>
        <w:tc>
          <w:tcPr>
            <w:tcW w:w="4961" w:type="dxa"/>
            <w:tcBorders>
              <w:top w:val="nil"/>
              <w:left w:val="nil"/>
              <w:bottom w:val="single" w:sz="8" w:space="0" w:color="auto"/>
              <w:right w:val="single" w:sz="8" w:space="0" w:color="auto"/>
            </w:tcBorders>
            <w:shd w:val="clear" w:color="000000" w:fill="FFFFFF"/>
            <w:vAlign w:val="center"/>
            <w:hideMark/>
          </w:tcPr>
          <w:p w14:paraId="368033D9" w14:textId="77777777" w:rsidR="00587BC4" w:rsidRPr="00587BC4" w:rsidRDefault="00587BC4" w:rsidP="00A57A32">
            <w:pPr>
              <w:pStyle w:val="AnnexTable"/>
              <w:rPr>
                <w:lang w:val="en-GB" w:eastAsia="en-GB"/>
              </w:rPr>
            </w:pPr>
            <w:r w:rsidRPr="00587BC4">
              <w:rPr>
                <w:lang w:val="en-GB" w:eastAsia="en-GB"/>
              </w:rPr>
              <w:t>Entry 1) lls-C1 (can also apply lls-C2)</w:t>
            </w:r>
            <w:r w:rsidRPr="00587BC4">
              <w:rPr>
                <w:lang w:val="en-GB" w:eastAsia="en-GB"/>
              </w:rPr>
              <w:br/>
              <w:t>Entry 2) lls-C1 (PLFS not required by O-RU)</w:t>
            </w:r>
            <w:r w:rsidRPr="00587BC4">
              <w:rPr>
                <w:lang w:val="en-GB" w:eastAsia="en-GB"/>
              </w:rPr>
              <w:br/>
              <w:t>Entry 3) lls-C3</w:t>
            </w:r>
          </w:p>
        </w:tc>
      </w:tr>
    </w:tbl>
    <w:p w14:paraId="08B5E1E3" w14:textId="10CE226F" w:rsidR="0065035E" w:rsidRDefault="0065035E" w:rsidP="00850F1D">
      <w:pPr>
        <w:jc w:val="center"/>
      </w:pPr>
    </w:p>
    <w:p w14:paraId="65442A85" w14:textId="77777777" w:rsidR="00E4501B" w:rsidRDefault="00E54772" w:rsidP="00E54772">
      <w:pPr>
        <w:tabs>
          <w:tab w:val="left" w:pos="9510"/>
        </w:tabs>
      </w:pPr>
      <w:r w:rsidRPr="00994EE5">
        <w:t xml:space="preserve">Note 1: Either Section extension 1 or Section extension 11 should be used for IOT (ie, (FALSE, TRUE) or (TRUE, FALSE)).  </w:t>
      </w:r>
    </w:p>
    <w:p w14:paraId="3D60F57D" w14:textId="5DDC3E05" w:rsidR="00E54772" w:rsidRPr="00994EE5" w:rsidRDefault="00E4501B" w:rsidP="00E54772">
      <w:pPr>
        <w:tabs>
          <w:tab w:val="left" w:pos="9510"/>
        </w:tabs>
      </w:pPr>
      <w:r w:rsidRPr="00E4501B">
        <w:t>Note 2: When two entries are present for parameters in section ‘Delay Management’, DM1 refers to Entry1 and DM2 to Entry2. DM1/2 are used as identifiers in list “Profile Test Configurations”.</w:t>
      </w:r>
    </w:p>
    <w:p w14:paraId="4F0BA4EF" w14:textId="77777777" w:rsidR="00E54772" w:rsidRPr="00896696" w:rsidRDefault="00E54772" w:rsidP="00850F1D">
      <w:pPr>
        <w:jc w:val="center"/>
      </w:pPr>
    </w:p>
    <w:p w14:paraId="0D17CE57" w14:textId="242DB643" w:rsidR="00463B41" w:rsidRPr="00053DEC" w:rsidRDefault="00463B41" w:rsidP="00667F85">
      <w:pPr>
        <w:pStyle w:val="Heading4"/>
        <w:numPr>
          <w:ilvl w:val="3"/>
          <w:numId w:val="2"/>
        </w:numPr>
        <w:rPr>
          <w:lang w:val="en-US"/>
        </w:rPr>
      </w:pPr>
      <w:bookmarkStart w:id="293" w:name="_Toc161664859"/>
      <w:r w:rsidRPr="00053DEC">
        <w:rPr>
          <w:lang w:val="en-US"/>
        </w:rPr>
        <w:t xml:space="preserve">A.2.1.5 </w:t>
      </w:r>
      <w:r w:rsidRPr="00053DEC">
        <w:rPr>
          <w:lang w:val="en-US"/>
        </w:rPr>
        <w:tab/>
        <w:t xml:space="preserve">NR TDD IOT M-MIMO Profile </w:t>
      </w:r>
      <w:r w:rsidR="000622D7" w:rsidRPr="00053DEC">
        <w:rPr>
          <w:lang w:val="en-US"/>
        </w:rPr>
        <w:t>2</w:t>
      </w:r>
      <w:r w:rsidRPr="00053DEC">
        <w:rPr>
          <w:lang w:val="en-US"/>
        </w:rPr>
        <w:t xml:space="preserve"> - </w:t>
      </w:r>
      <w:r w:rsidR="000622D7" w:rsidRPr="00053DEC">
        <w:rPr>
          <w:lang w:val="en-US"/>
        </w:rPr>
        <w:t>NR-TDD-FR1-CAT-B-mMIMO-RTWeights-ModComp</w:t>
      </w:r>
      <w:bookmarkEnd w:id="293"/>
    </w:p>
    <w:p w14:paraId="511EEB3C" w14:textId="74DB306D" w:rsidR="00463B41" w:rsidRPr="00514230" w:rsidRDefault="00463B41" w:rsidP="00A57A32">
      <w:r w:rsidRPr="00053DEC">
        <w:t>Profile Test Configurations</w:t>
      </w:r>
      <w:r w:rsidR="0006329F" w:rsidRPr="00053DEC">
        <w:t>:</w:t>
      </w:r>
    </w:p>
    <w:p w14:paraId="28FFBD49" w14:textId="77C89A4F" w:rsidR="007A70EA" w:rsidRDefault="007A70EA" w:rsidP="004712B6">
      <w:pPr>
        <w:pStyle w:val="b0"/>
      </w:pPr>
      <w:r>
        <w:lastRenderedPageBreak/>
        <w:t>NR-TDD-FR1-CAT-B-mMIMO-RTWeights-ModComp_[ConfigDDDFUUDDDD-100MHz1CC-8SS-25Gbpsx2lane-PRACHF0-noJumbo-12bitFP.BFW-llsC1-SE1-SE4</w:t>
      </w:r>
      <w:r w:rsidR="00E4501B">
        <w:t>_DM1</w:t>
      </w:r>
      <w:r>
        <w:t>]</w:t>
      </w:r>
    </w:p>
    <w:p w14:paraId="760D5622" w14:textId="7E1277BB" w:rsidR="007A70EA" w:rsidRDefault="007A70EA" w:rsidP="004712B6">
      <w:pPr>
        <w:pStyle w:val="b0"/>
      </w:pPr>
      <w:r>
        <w:t>NR-TDD-FR1-CAT-B-mMIMO-RTWeights-ModComp_[ConfigDDDFUUDDDD-100MHz1CC-8SS-25Gbpsx2lane-PRACHC2-Jumbo-12bitFP.BFW-llsC1noPLFS-SE11-SE5</w:t>
      </w:r>
      <w:r w:rsidR="00E4501B">
        <w:t>_DM1</w:t>
      </w:r>
      <w:r>
        <w:t>]</w:t>
      </w:r>
    </w:p>
    <w:p w14:paraId="78AE5487" w14:textId="6863ED86" w:rsidR="007A70EA" w:rsidRDefault="007A70EA" w:rsidP="004712B6">
      <w:pPr>
        <w:pStyle w:val="b0"/>
      </w:pPr>
      <w:r>
        <w:t>NR-TDD-FR1-CAT-B-mMIMO-RTWeights-ModComp_[ConfigDDDFUUDDDD-100MHz1CC-16SS-25Gbpsx2lane-PRACHF0-noJumbo-9bitBFP.BFW-llsC1noPLFS-SE11-SE5</w:t>
      </w:r>
      <w:r w:rsidR="00E4501B">
        <w:t>_DM1</w:t>
      </w:r>
      <w:r>
        <w:t>]</w:t>
      </w:r>
    </w:p>
    <w:p w14:paraId="52EDBAC0" w14:textId="1D84DC80" w:rsidR="007A70EA" w:rsidRDefault="007A70EA" w:rsidP="004712B6">
      <w:pPr>
        <w:pStyle w:val="b0"/>
      </w:pPr>
      <w:r>
        <w:t>NR-TDD-FR1-CAT-B-mMIMO-RTWeights-ModComp_[ConfigDDDFUUDDDD-100MHz1CC-16SS-25Gbpsx2lane-PRACHB4-noJumbo-12bitFP.BFW-llsC3-SE1-SE5</w:t>
      </w:r>
      <w:r w:rsidR="00E4501B">
        <w:t>_DM1</w:t>
      </w:r>
      <w:r>
        <w:t>]</w:t>
      </w:r>
    </w:p>
    <w:p w14:paraId="05222D66" w14:textId="41981AD6" w:rsidR="007A70EA" w:rsidRDefault="007A70EA" w:rsidP="004712B6">
      <w:pPr>
        <w:pStyle w:val="b0"/>
      </w:pPr>
      <w:r>
        <w:t>NR-TDD-FR1-CAT-B-mMIMO-RTWeights-ModComp_[ConfigDDDFUUDDDD-100MHz1CC-16SS-25Gbpsx2lane-PRACHF0-Jumbo-9bitBFP.BFW-llsC1-SE11-SE4</w:t>
      </w:r>
      <w:r w:rsidR="00E4501B">
        <w:t>_DM1</w:t>
      </w:r>
      <w:r>
        <w:t>]</w:t>
      </w:r>
    </w:p>
    <w:p w14:paraId="0B3446C6" w14:textId="3956843C" w:rsidR="007A70EA" w:rsidRDefault="007A70EA" w:rsidP="004712B6">
      <w:pPr>
        <w:pStyle w:val="b0"/>
      </w:pPr>
      <w:r>
        <w:t>NR-TDD-FR1-CAT-B-mMIMO-RTWeights-ModComp_[ConfigDDDFUUDDDD-100MHz2CC-8SS-25Gbpsx3lane-PRACHF0-noJumbo-12bitFP.BFW-llsC1-SE1-SE4</w:t>
      </w:r>
      <w:r w:rsidR="00E4501B">
        <w:t>_DM1</w:t>
      </w:r>
      <w:r>
        <w:t>]</w:t>
      </w:r>
    </w:p>
    <w:p w14:paraId="6F8BCD8D" w14:textId="444A5275" w:rsidR="007A70EA" w:rsidRDefault="007A70EA" w:rsidP="004712B6">
      <w:pPr>
        <w:pStyle w:val="b0"/>
      </w:pPr>
      <w:r>
        <w:t>NR-TDD-FR1-CAT-B-mMIMO-RTWeights-ModComp_[ConfigDDDFUUDDDD-100MHz2CC-8SS-25Gbpsx3lane-PRACHC2-Jumbo-12bitFP.BFW-llsC1noPLFS-SE11-SE5</w:t>
      </w:r>
      <w:r w:rsidR="00E4501B">
        <w:t>_DM1</w:t>
      </w:r>
      <w:r>
        <w:t>]</w:t>
      </w:r>
    </w:p>
    <w:p w14:paraId="6159A031" w14:textId="474EB111" w:rsidR="007A70EA" w:rsidRDefault="007A70EA" w:rsidP="004712B6">
      <w:pPr>
        <w:pStyle w:val="b0"/>
      </w:pPr>
      <w:r>
        <w:t>NR-TDD-FR1-CAT-B-mMIMO-RTWeights-ModComp_[ConfigDDDFUUDDDD-100MHz2CC-16SS-25Gbpsx3lane-PRACHF0-noJumbo-9bitBFP.BFW-llsC1noPLFS-SE11-SE5</w:t>
      </w:r>
      <w:r w:rsidR="00E4501B">
        <w:t>_DM1</w:t>
      </w:r>
      <w:r>
        <w:t>]</w:t>
      </w:r>
    </w:p>
    <w:p w14:paraId="46636F50" w14:textId="2B907810" w:rsidR="007A70EA" w:rsidRDefault="007A70EA" w:rsidP="004712B6">
      <w:pPr>
        <w:pStyle w:val="b0"/>
      </w:pPr>
      <w:r>
        <w:t>NR-TDD-FR1-CAT-B-mMIMO-RTWeights-ModComp_[ConfigDDDFUUDDDD-100MHz2CC-16SS-25Gbpsx3lane-PRACHB4-noJumbo-12bitFP.BFW-llsC3-SE1-SE4</w:t>
      </w:r>
      <w:r w:rsidR="00E4501B">
        <w:t>_DM1</w:t>
      </w:r>
      <w:r>
        <w:t>]</w:t>
      </w:r>
    </w:p>
    <w:p w14:paraId="6FB21F09" w14:textId="61B9810D" w:rsidR="007A70EA" w:rsidRDefault="007A70EA" w:rsidP="004712B6">
      <w:pPr>
        <w:pStyle w:val="b0"/>
      </w:pPr>
      <w:r>
        <w:t>NR-TDD-FR1-CAT-B-mMIMO-RTWeights-ModComp_[ConfigDDDFU-100MHz1CC-8SS-25Gbpsx2lane-PRACHF0-noJumbo-12bitFP.BFW-llsC1noPLFS-SE1-SE5</w:t>
      </w:r>
      <w:r w:rsidR="00E4501B">
        <w:t>_DM1</w:t>
      </w:r>
      <w:r>
        <w:t>]</w:t>
      </w:r>
    </w:p>
    <w:p w14:paraId="1F5D8758" w14:textId="794BCA12" w:rsidR="007A70EA" w:rsidRDefault="007A70EA" w:rsidP="004712B6">
      <w:pPr>
        <w:pStyle w:val="b0"/>
      </w:pPr>
      <w:r>
        <w:t>NR-TDD-FR1-CAT-B-mMIMO-RTWeights-ModComp_[ConfigDDDFU-100MHz1CC-8SS-25Gbpsx2lane-PRACHB4-noJumbo-9bitBFP.BFW-llsC1-SE11-SE5</w:t>
      </w:r>
      <w:r w:rsidR="00E4501B">
        <w:t>_DM1</w:t>
      </w:r>
      <w:r>
        <w:t>]</w:t>
      </w:r>
    </w:p>
    <w:p w14:paraId="621E042C" w14:textId="35F55F2B" w:rsidR="007A70EA" w:rsidRDefault="007A70EA" w:rsidP="004712B6">
      <w:pPr>
        <w:pStyle w:val="b0"/>
      </w:pPr>
      <w:r>
        <w:t>NR-TDD-FR1-CAT-B-mMIMO-RTWeights-ModComp_[ConfigDDDFU-100MHz1CC-16SS-25Gbpsx2lane-PRACHF0-noJumbo-12bitFP.BFW-llsC1-SE1-SE4</w:t>
      </w:r>
      <w:r w:rsidR="00E4501B">
        <w:t>_DM1</w:t>
      </w:r>
      <w:r>
        <w:t>]</w:t>
      </w:r>
    </w:p>
    <w:p w14:paraId="3492F795" w14:textId="59396ADD" w:rsidR="007A70EA" w:rsidRDefault="007A70EA" w:rsidP="004712B6">
      <w:pPr>
        <w:pStyle w:val="b0"/>
      </w:pPr>
      <w:r>
        <w:t>NR-TDD-FR1-CAT-B-mMIMO-RTWeights-ModComp_[ConfigDDDFU-100MHz1CC-16SS-25Gbpsx2lane-PRACHC2-Jumbo-12bitFP.BFW-llsC3-SE11-SE5</w:t>
      </w:r>
      <w:r w:rsidR="00E4501B">
        <w:t>_DM1</w:t>
      </w:r>
      <w:r>
        <w:t>]</w:t>
      </w:r>
    </w:p>
    <w:p w14:paraId="0530E2AE" w14:textId="166E8A97" w:rsidR="007A70EA" w:rsidRDefault="007A70EA" w:rsidP="004712B6">
      <w:pPr>
        <w:pStyle w:val="b0"/>
      </w:pPr>
      <w:r>
        <w:t>NR-TDD-FR1-CAT-B-mMIMO-RTWeights-ModComp_[ConfigDDDFU-100MHz1CC-16SS-25Gbpsx2lane-PRACHF0-Jumbo-9bitBFP.BFW-llsC1noPLFS-SE11-SE4</w:t>
      </w:r>
      <w:r w:rsidR="00E4501B">
        <w:t>_DM1</w:t>
      </w:r>
      <w:r>
        <w:t>]</w:t>
      </w:r>
    </w:p>
    <w:p w14:paraId="3F74CEA1" w14:textId="4F703479" w:rsidR="007A70EA" w:rsidRDefault="007A70EA" w:rsidP="004712B6">
      <w:pPr>
        <w:pStyle w:val="b0"/>
      </w:pPr>
      <w:r>
        <w:lastRenderedPageBreak/>
        <w:t>NR-TDD-FR1-CAT-B-mMIMO-RTWeights-ModComp_[ConfigDDDFU-100MHz2CC-8SS-25Gbpsx3lane-PRACHF0-noJumbo-12bitFP.BFW-llsC1noPLFS-SE1-SE4</w:t>
      </w:r>
      <w:r w:rsidR="00E4501B">
        <w:t>_DM1</w:t>
      </w:r>
      <w:r>
        <w:t>]</w:t>
      </w:r>
    </w:p>
    <w:p w14:paraId="7F27D0C6" w14:textId="1A595940" w:rsidR="007A70EA" w:rsidRDefault="007A70EA" w:rsidP="004712B6">
      <w:pPr>
        <w:pStyle w:val="b0"/>
      </w:pPr>
      <w:r>
        <w:t>NR-TDD-FR1-CAT-B-mMIMO-RTWeights-ModComp_[ConfigDDDFU-100MHz2CC-8SS-25Gbpsx3lane-PRACHB4-noJumbo-9bitBFP.BFW-llsC1-SE11-SE5</w:t>
      </w:r>
      <w:r w:rsidR="00E4501B">
        <w:t>_DM1</w:t>
      </w:r>
      <w:r>
        <w:t>]</w:t>
      </w:r>
    </w:p>
    <w:p w14:paraId="3581376A" w14:textId="17AF478E" w:rsidR="007A70EA" w:rsidRDefault="007A70EA" w:rsidP="004712B6">
      <w:pPr>
        <w:pStyle w:val="b0"/>
      </w:pPr>
      <w:r>
        <w:t>NR-TDD-FR1-CAT-B-mMIMO-RTWeights-ModComp_[ConfigDDDFU-100MHz2CC-16SS-25Gbpsx3lane-PRACHF0-noJumbo-12bitFP.BFW-llsC1-SE1-SE4</w:t>
      </w:r>
      <w:r w:rsidR="00E4501B">
        <w:t>_DM1</w:t>
      </w:r>
      <w:r>
        <w:t>]</w:t>
      </w:r>
    </w:p>
    <w:p w14:paraId="39E7E849" w14:textId="15DC076F" w:rsidR="007A70EA" w:rsidRDefault="007A70EA" w:rsidP="004712B6">
      <w:pPr>
        <w:pStyle w:val="b0"/>
      </w:pPr>
      <w:r>
        <w:t>NR-TDD-FR1-CAT-B-mMIMO-RTWeights-ModComp_[ConfigDDDFU-100MHz2CC-16SS-25Gbpsx3lane-PRACHC2-Jumbo-12bitFP.BFW-llsC3-SE11-SE5</w:t>
      </w:r>
      <w:r w:rsidR="00E4501B">
        <w:t>_DM1</w:t>
      </w:r>
      <w:r>
        <w:t>]</w:t>
      </w:r>
    </w:p>
    <w:p w14:paraId="0C706AC6" w14:textId="77777777" w:rsidR="00E4501B" w:rsidRDefault="00E4501B" w:rsidP="004712B6">
      <w:pPr>
        <w:pStyle w:val="b0"/>
      </w:pPr>
      <w:r>
        <w:t>NR-TDD-FR1-CAT-B-mMIMO-RTWeights-ModComp_[ConfigDDDFUUDDDD-100MHz1CC-16SS-25Gbpsx2lane-PRACHF0-noJumbo-9bitBFP.BFW-llsC1noPLFS-SE11-SE5_DM2]</w:t>
      </w:r>
    </w:p>
    <w:p w14:paraId="4FBCF470" w14:textId="77777777" w:rsidR="00E4501B" w:rsidRDefault="00E4501B" w:rsidP="004712B6">
      <w:pPr>
        <w:pStyle w:val="b0"/>
      </w:pPr>
      <w:r>
        <w:t>NR-TDD-FR1-CAT-B-mMIMO-RTWeights-ModComp_[ConfigDDDFU-100MHz1CC-8SS-25Gbpsx2lane-PRACHB4-noJumbo-9bitBFP.BFW-llsC1-SE11-SE5_DM2]</w:t>
      </w:r>
    </w:p>
    <w:p w14:paraId="4103D707" w14:textId="77777777" w:rsidR="00681E21" w:rsidRDefault="00681E21" w:rsidP="00A57A32"/>
    <w:p w14:paraId="2BE3ED27" w14:textId="77777777" w:rsidR="0060389F" w:rsidRDefault="0060389F" w:rsidP="00276F3C">
      <w:pPr>
        <w:jc w:val="center"/>
        <w:rPr>
          <w:b/>
          <w:bCs/>
        </w:rPr>
      </w:pPr>
      <w:r>
        <w:rPr>
          <w:b/>
          <w:bCs/>
        </w:rPr>
        <w:br w:type="page"/>
      </w:r>
    </w:p>
    <w:p w14:paraId="79C46EA4" w14:textId="65709A7F" w:rsidR="00FC0795" w:rsidRPr="00514230" w:rsidRDefault="004849BE" w:rsidP="00276F3C">
      <w:pPr>
        <w:jc w:val="center"/>
        <w:rPr>
          <w:b/>
          <w:bCs/>
        </w:rPr>
      </w:pPr>
      <w:r w:rsidRPr="00514230">
        <w:rPr>
          <w:b/>
          <w:bCs/>
        </w:rPr>
        <w:lastRenderedPageBreak/>
        <w:t>Table A.2.1.</w:t>
      </w:r>
      <w:r w:rsidR="007463ED" w:rsidRPr="00514230">
        <w:rPr>
          <w:b/>
          <w:bCs/>
        </w:rPr>
        <w:t>5</w:t>
      </w:r>
      <w:r w:rsidRPr="00514230">
        <w:rPr>
          <w:b/>
          <w:bCs/>
        </w:rPr>
        <w:t xml:space="preserve">-1: NR TDD IOT M-MIMO Profile 2 - </w:t>
      </w:r>
      <w:r w:rsidR="007463ED" w:rsidRPr="00514230">
        <w:rPr>
          <w:b/>
          <w:bCs/>
        </w:rPr>
        <w:t>NR-TDD-FR1-CAT-B-mMIMO-RTWeights-ModComp</w:t>
      </w:r>
      <w:r w:rsidR="007463ED" w:rsidRPr="00514230" w:rsidDel="007463ED">
        <w:rPr>
          <w:b/>
          <w:bCs/>
        </w:rPr>
        <w:t xml:space="preserve"> </w:t>
      </w:r>
    </w:p>
    <w:tbl>
      <w:tblPr>
        <w:tblW w:w="14307" w:type="dxa"/>
        <w:jc w:val="center"/>
        <w:tblLook w:val="04A0" w:firstRow="1" w:lastRow="0" w:firstColumn="1" w:lastColumn="0" w:noHBand="0" w:noVBand="1"/>
      </w:tblPr>
      <w:tblGrid>
        <w:gridCol w:w="1660"/>
        <w:gridCol w:w="3540"/>
        <w:gridCol w:w="4146"/>
        <w:gridCol w:w="4961"/>
      </w:tblGrid>
      <w:tr w:rsidR="00587BC4" w:rsidRPr="00587BC4" w14:paraId="5760F405" w14:textId="77777777" w:rsidTr="002C2BE7">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000000" w:fill="2F5496"/>
            <w:noWrap/>
            <w:vAlign w:val="center"/>
            <w:hideMark/>
          </w:tcPr>
          <w:p w14:paraId="05FB8C2B"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Category</w:t>
            </w:r>
          </w:p>
        </w:tc>
        <w:tc>
          <w:tcPr>
            <w:tcW w:w="3540" w:type="dxa"/>
            <w:tcBorders>
              <w:top w:val="single" w:sz="8" w:space="0" w:color="auto"/>
              <w:left w:val="nil"/>
              <w:bottom w:val="single" w:sz="8" w:space="0" w:color="auto"/>
              <w:right w:val="single" w:sz="8" w:space="0" w:color="auto"/>
            </w:tcBorders>
            <w:shd w:val="clear" w:color="000000" w:fill="2F5496"/>
            <w:noWrap/>
            <w:vAlign w:val="center"/>
            <w:hideMark/>
          </w:tcPr>
          <w:p w14:paraId="1E3CFF3A"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Item</w:t>
            </w:r>
          </w:p>
        </w:tc>
        <w:tc>
          <w:tcPr>
            <w:tcW w:w="4146" w:type="dxa"/>
            <w:tcBorders>
              <w:top w:val="single" w:sz="8" w:space="0" w:color="auto"/>
              <w:left w:val="nil"/>
              <w:bottom w:val="single" w:sz="8" w:space="0" w:color="auto"/>
              <w:right w:val="single" w:sz="8" w:space="0" w:color="auto"/>
            </w:tcBorders>
            <w:shd w:val="clear" w:color="000000" w:fill="2F5496"/>
            <w:noWrap/>
            <w:vAlign w:val="center"/>
            <w:hideMark/>
          </w:tcPr>
          <w:p w14:paraId="251810FD" w14:textId="53D7661C" w:rsidR="00587BC4" w:rsidRPr="00587BC4" w:rsidRDefault="002B4B80" w:rsidP="00850F1D">
            <w:pPr>
              <w:spacing w:after="0"/>
              <w:rPr>
                <w:rFonts w:eastAsia="Times New Roman"/>
                <w:b/>
                <w:bCs/>
                <w:color w:val="FFFFFF"/>
                <w:lang w:val="en-GB" w:eastAsia="en-GB"/>
              </w:rPr>
            </w:pPr>
            <w:r>
              <w:rPr>
                <w:rFonts w:eastAsia="Times New Roman"/>
                <w:b/>
                <w:bCs/>
                <w:color w:val="FFFFFF"/>
                <w:lang w:val="en-GB" w:eastAsia="en-GB"/>
              </w:rPr>
              <w:t>Related O-RAN CUS-Plane specification section(s)</w:t>
            </w:r>
          </w:p>
        </w:tc>
        <w:tc>
          <w:tcPr>
            <w:tcW w:w="4961" w:type="dxa"/>
            <w:tcBorders>
              <w:top w:val="single" w:sz="8" w:space="0" w:color="auto"/>
              <w:left w:val="nil"/>
              <w:bottom w:val="single" w:sz="8" w:space="0" w:color="auto"/>
              <w:right w:val="single" w:sz="8" w:space="0" w:color="auto"/>
            </w:tcBorders>
            <w:shd w:val="clear" w:color="000000" w:fill="2F5496"/>
            <w:vAlign w:val="center"/>
            <w:hideMark/>
          </w:tcPr>
          <w:p w14:paraId="2750873D" w14:textId="5EA81AD7" w:rsidR="00587BC4" w:rsidRPr="00587BC4" w:rsidRDefault="00587BC4" w:rsidP="00850F1D">
            <w:pPr>
              <w:spacing w:after="0"/>
              <w:rPr>
                <w:rFonts w:eastAsia="Times New Roman"/>
                <w:b/>
                <w:bCs/>
                <w:color w:val="FFFFFF"/>
                <w:lang w:val="en-GB" w:eastAsia="en-GB"/>
              </w:rPr>
            </w:pPr>
          </w:p>
        </w:tc>
      </w:tr>
      <w:tr w:rsidR="00587BC4" w:rsidRPr="00587BC4" w14:paraId="72F41C33"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D7E3AE2" w14:textId="77777777" w:rsidR="00587BC4" w:rsidRPr="00587BC4" w:rsidRDefault="00587BC4" w:rsidP="00A57A32">
            <w:pPr>
              <w:pStyle w:val="AnnexTable"/>
              <w:rPr>
                <w:lang w:val="en-GB" w:eastAsia="en-GB"/>
              </w:rPr>
            </w:pPr>
            <w:r w:rsidRPr="00587BC4">
              <w:rPr>
                <w:lang w:val="en-GB" w:eastAsia="en-GB"/>
              </w:rPr>
              <w:t>General</w:t>
            </w:r>
          </w:p>
        </w:tc>
        <w:tc>
          <w:tcPr>
            <w:tcW w:w="3540" w:type="dxa"/>
            <w:tcBorders>
              <w:top w:val="nil"/>
              <w:left w:val="nil"/>
              <w:bottom w:val="single" w:sz="8" w:space="0" w:color="auto"/>
              <w:right w:val="single" w:sz="8" w:space="0" w:color="auto"/>
            </w:tcBorders>
            <w:shd w:val="clear" w:color="000000" w:fill="FFFFFF"/>
            <w:noWrap/>
            <w:vAlign w:val="center"/>
            <w:hideMark/>
          </w:tcPr>
          <w:p w14:paraId="2EA5CC7D" w14:textId="77777777" w:rsidR="00587BC4" w:rsidRPr="00587BC4" w:rsidRDefault="00587BC4" w:rsidP="00A57A32">
            <w:pPr>
              <w:pStyle w:val="AnnexTable"/>
              <w:rPr>
                <w:lang w:val="en-GB" w:eastAsia="en-GB"/>
              </w:rPr>
            </w:pPr>
            <w:r w:rsidRPr="00587BC4">
              <w:rPr>
                <w:lang w:val="en-GB" w:eastAsia="en-GB"/>
              </w:rPr>
              <w:t>Radio access technology</w:t>
            </w:r>
          </w:p>
        </w:tc>
        <w:tc>
          <w:tcPr>
            <w:tcW w:w="4146" w:type="dxa"/>
            <w:tcBorders>
              <w:top w:val="nil"/>
              <w:left w:val="nil"/>
              <w:bottom w:val="single" w:sz="8" w:space="0" w:color="auto"/>
              <w:right w:val="single" w:sz="8" w:space="0" w:color="auto"/>
            </w:tcBorders>
            <w:shd w:val="clear" w:color="000000" w:fill="FFFFFF"/>
            <w:noWrap/>
            <w:vAlign w:val="center"/>
            <w:hideMark/>
          </w:tcPr>
          <w:p w14:paraId="29A2AFD4"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61401861" w14:textId="77777777" w:rsidR="00587BC4" w:rsidRPr="00587BC4" w:rsidRDefault="00587BC4" w:rsidP="00A57A32">
            <w:pPr>
              <w:pStyle w:val="AnnexTable"/>
              <w:rPr>
                <w:lang w:val="en-GB" w:eastAsia="en-GB"/>
              </w:rPr>
            </w:pPr>
            <w:r w:rsidRPr="00587BC4">
              <w:rPr>
                <w:lang w:val="en-GB" w:eastAsia="en-GB"/>
              </w:rPr>
              <w:t>NR TDD</w:t>
            </w:r>
          </w:p>
        </w:tc>
      </w:tr>
      <w:tr w:rsidR="00587BC4" w:rsidRPr="00587BC4" w14:paraId="4A1DF252"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9EABE0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D87C803" w14:textId="77777777" w:rsidR="00587BC4" w:rsidRPr="00587BC4" w:rsidRDefault="00587BC4" w:rsidP="00A57A32">
            <w:pPr>
              <w:pStyle w:val="AnnexTable"/>
              <w:rPr>
                <w:lang w:val="en-GB" w:eastAsia="en-GB"/>
              </w:rPr>
            </w:pPr>
            <w:r w:rsidRPr="00587BC4">
              <w:rPr>
                <w:lang w:val="en-GB" w:eastAsia="en-GB"/>
              </w:rPr>
              <w:t>TDD configuration</w:t>
            </w:r>
          </w:p>
        </w:tc>
        <w:tc>
          <w:tcPr>
            <w:tcW w:w="4146" w:type="dxa"/>
            <w:tcBorders>
              <w:top w:val="nil"/>
              <w:left w:val="nil"/>
              <w:bottom w:val="single" w:sz="8" w:space="0" w:color="auto"/>
              <w:right w:val="single" w:sz="8" w:space="0" w:color="auto"/>
            </w:tcBorders>
            <w:shd w:val="clear" w:color="000000" w:fill="FFFFFF"/>
            <w:noWrap/>
            <w:vAlign w:val="center"/>
            <w:hideMark/>
          </w:tcPr>
          <w:p w14:paraId="3D10F5E7"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4EB67E73" w14:textId="77777777" w:rsidR="00587BC4" w:rsidRPr="00587BC4" w:rsidRDefault="00587BC4" w:rsidP="00A57A32">
            <w:pPr>
              <w:pStyle w:val="AnnexTable"/>
              <w:rPr>
                <w:lang w:val="en-GB" w:eastAsia="en-GB"/>
              </w:rPr>
            </w:pPr>
            <w:r w:rsidRPr="00587BC4">
              <w:rPr>
                <w:lang w:val="en-GB" w:eastAsia="en-GB"/>
              </w:rPr>
              <w:t>Entry1: DDDFUUDDDD</w:t>
            </w:r>
            <w:r w:rsidRPr="00587BC4">
              <w:rPr>
                <w:lang w:val="en-GB" w:eastAsia="en-GB"/>
              </w:rPr>
              <w:br/>
              <w:t>Entry2: DDDFU</w:t>
            </w:r>
          </w:p>
        </w:tc>
      </w:tr>
      <w:tr w:rsidR="00587BC4" w:rsidRPr="00587BC4" w14:paraId="7CB57F1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9E606E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8A2F6CE" w14:textId="77777777" w:rsidR="00587BC4" w:rsidRPr="00587BC4" w:rsidRDefault="00587BC4" w:rsidP="00A57A32">
            <w:pPr>
              <w:pStyle w:val="AnnexTable"/>
              <w:rPr>
                <w:lang w:val="en-GB" w:eastAsia="en-GB"/>
              </w:rPr>
            </w:pPr>
            <w:r w:rsidRPr="00587BC4">
              <w:rPr>
                <w:lang w:val="en-GB" w:eastAsia="en-GB"/>
              </w:rPr>
              <w:t>Nominal sub-carrier spacing</w:t>
            </w:r>
          </w:p>
        </w:tc>
        <w:tc>
          <w:tcPr>
            <w:tcW w:w="4146" w:type="dxa"/>
            <w:tcBorders>
              <w:top w:val="nil"/>
              <w:left w:val="nil"/>
              <w:bottom w:val="single" w:sz="8" w:space="0" w:color="auto"/>
              <w:right w:val="single" w:sz="8" w:space="0" w:color="auto"/>
            </w:tcBorders>
            <w:shd w:val="clear" w:color="000000" w:fill="FFFFFF"/>
            <w:noWrap/>
            <w:vAlign w:val="center"/>
            <w:hideMark/>
          </w:tcPr>
          <w:p w14:paraId="6EE2E31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1301580"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6F5A977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9D9093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64372FF" w14:textId="77777777" w:rsidR="00587BC4" w:rsidRPr="00587BC4" w:rsidRDefault="00587BC4" w:rsidP="00A57A32">
            <w:pPr>
              <w:pStyle w:val="AnnexTable"/>
              <w:rPr>
                <w:lang w:val="en-GB" w:eastAsia="en-GB"/>
              </w:rPr>
            </w:pPr>
            <w:r w:rsidRPr="00587BC4">
              <w:rPr>
                <w:lang w:val="en-GB" w:eastAsia="en-GB"/>
              </w:rPr>
              <w:t>SSB sub-carrier spacing</w:t>
            </w:r>
          </w:p>
        </w:tc>
        <w:tc>
          <w:tcPr>
            <w:tcW w:w="4146" w:type="dxa"/>
            <w:tcBorders>
              <w:top w:val="nil"/>
              <w:left w:val="nil"/>
              <w:bottom w:val="single" w:sz="8" w:space="0" w:color="auto"/>
              <w:right w:val="single" w:sz="8" w:space="0" w:color="auto"/>
            </w:tcBorders>
            <w:shd w:val="clear" w:color="000000" w:fill="FFFFFF"/>
            <w:noWrap/>
            <w:vAlign w:val="center"/>
            <w:hideMark/>
          </w:tcPr>
          <w:p w14:paraId="149F8FA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4857E78B"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7E55853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1716D2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7751834" w14:textId="77777777" w:rsidR="00587BC4" w:rsidRPr="00587BC4" w:rsidRDefault="00587BC4" w:rsidP="00A57A32">
            <w:pPr>
              <w:pStyle w:val="AnnexTable"/>
              <w:rPr>
                <w:lang w:val="en-GB" w:eastAsia="en-GB"/>
              </w:rPr>
            </w:pPr>
            <w:r w:rsidRPr="00587BC4">
              <w:rPr>
                <w:lang w:val="en-GB" w:eastAsia="en-GB"/>
              </w:rPr>
              <w:t>Nominal FFT size</w:t>
            </w:r>
          </w:p>
        </w:tc>
        <w:tc>
          <w:tcPr>
            <w:tcW w:w="4146" w:type="dxa"/>
            <w:tcBorders>
              <w:top w:val="nil"/>
              <w:left w:val="nil"/>
              <w:bottom w:val="single" w:sz="8" w:space="0" w:color="auto"/>
              <w:right w:val="single" w:sz="8" w:space="0" w:color="auto"/>
            </w:tcBorders>
            <w:shd w:val="clear" w:color="000000" w:fill="FFFFFF"/>
            <w:noWrap/>
            <w:vAlign w:val="center"/>
            <w:hideMark/>
          </w:tcPr>
          <w:p w14:paraId="622E7515"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2B4E851D" w14:textId="77777777" w:rsidR="00587BC4" w:rsidRPr="00587BC4" w:rsidRDefault="00587BC4" w:rsidP="00A57A32">
            <w:pPr>
              <w:pStyle w:val="AnnexTable"/>
              <w:rPr>
                <w:lang w:val="en-GB" w:eastAsia="en-GB"/>
              </w:rPr>
            </w:pPr>
            <w:r w:rsidRPr="00587BC4">
              <w:rPr>
                <w:lang w:val="en-GB" w:eastAsia="en-GB"/>
              </w:rPr>
              <w:t>4096(100MHz_BW)</w:t>
            </w:r>
          </w:p>
        </w:tc>
      </w:tr>
      <w:tr w:rsidR="00587BC4" w:rsidRPr="00587BC4" w14:paraId="5F89EDBE"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1E5A851" w14:textId="77777777" w:rsidR="00587BC4" w:rsidRPr="00587BC4" w:rsidRDefault="00587BC4" w:rsidP="00A57A32">
            <w:pPr>
              <w:pStyle w:val="AnnexTable"/>
              <w:rPr>
                <w:lang w:val="en-GB" w:eastAsia="en-GB"/>
              </w:rPr>
            </w:pPr>
          </w:p>
        </w:tc>
        <w:tc>
          <w:tcPr>
            <w:tcW w:w="3540" w:type="dxa"/>
            <w:tcBorders>
              <w:top w:val="nil"/>
              <w:left w:val="nil"/>
              <w:bottom w:val="nil"/>
              <w:right w:val="single" w:sz="8" w:space="0" w:color="auto"/>
            </w:tcBorders>
            <w:shd w:val="clear" w:color="000000" w:fill="FFFFFF"/>
            <w:noWrap/>
            <w:vAlign w:val="center"/>
            <w:hideMark/>
          </w:tcPr>
          <w:p w14:paraId="5276EA97" w14:textId="77777777" w:rsidR="00587BC4" w:rsidRPr="00587BC4" w:rsidRDefault="00587BC4" w:rsidP="00A57A32">
            <w:pPr>
              <w:pStyle w:val="AnnexTable"/>
              <w:rPr>
                <w:lang w:val="en-GB" w:eastAsia="en-GB"/>
              </w:rPr>
            </w:pPr>
            <w:r w:rsidRPr="00587BC4">
              <w:rPr>
                <w:lang w:val="en-GB" w:eastAsia="en-GB"/>
              </w:rPr>
              <w:t>Total channel bandwidth</w:t>
            </w:r>
          </w:p>
        </w:tc>
        <w:tc>
          <w:tcPr>
            <w:tcW w:w="4146" w:type="dxa"/>
            <w:tcBorders>
              <w:top w:val="nil"/>
              <w:left w:val="nil"/>
              <w:bottom w:val="nil"/>
              <w:right w:val="single" w:sz="8" w:space="0" w:color="auto"/>
            </w:tcBorders>
            <w:shd w:val="clear" w:color="000000" w:fill="FFFFFF"/>
            <w:noWrap/>
            <w:vAlign w:val="center"/>
            <w:hideMark/>
          </w:tcPr>
          <w:p w14:paraId="3712816A"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nil"/>
              <w:right w:val="single" w:sz="8" w:space="0" w:color="auto"/>
            </w:tcBorders>
            <w:shd w:val="clear" w:color="000000" w:fill="FFFFFF"/>
            <w:vAlign w:val="center"/>
            <w:hideMark/>
          </w:tcPr>
          <w:p w14:paraId="5BFBA230" w14:textId="77777777" w:rsidR="00587BC4" w:rsidRPr="00587BC4" w:rsidRDefault="00587BC4" w:rsidP="00A57A32">
            <w:pPr>
              <w:pStyle w:val="AnnexTable"/>
              <w:rPr>
                <w:lang w:val="en-GB" w:eastAsia="en-GB"/>
              </w:rPr>
            </w:pPr>
            <w:r w:rsidRPr="00587BC4">
              <w:rPr>
                <w:lang w:val="en-GB" w:eastAsia="en-GB"/>
              </w:rPr>
              <w:t>Entry1: 100MHz x 1 CC</w:t>
            </w:r>
            <w:r w:rsidRPr="00587BC4">
              <w:rPr>
                <w:lang w:val="en-GB" w:eastAsia="en-GB"/>
              </w:rPr>
              <w:br/>
              <w:t>Entry2: 100 MHz x 2 CC</w:t>
            </w:r>
          </w:p>
        </w:tc>
      </w:tr>
      <w:tr w:rsidR="00587BC4" w:rsidRPr="00587BC4" w14:paraId="66CAE429"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497277DA"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476CBA44" w14:textId="77777777" w:rsidR="00587BC4" w:rsidRPr="00587BC4" w:rsidRDefault="00587BC4" w:rsidP="00A57A32">
            <w:pPr>
              <w:pStyle w:val="AnnexTable"/>
              <w:rPr>
                <w:lang w:val="en-GB" w:eastAsia="en-GB"/>
              </w:rPr>
            </w:pPr>
            <w:r w:rsidRPr="00587BC4">
              <w:rPr>
                <w:lang w:val="en-GB" w:eastAsia="en-GB"/>
              </w:rPr>
              <w:t>Number of spatial/antenna streams</w:t>
            </w:r>
          </w:p>
        </w:tc>
        <w:tc>
          <w:tcPr>
            <w:tcW w:w="4146" w:type="dxa"/>
            <w:tcBorders>
              <w:top w:val="single" w:sz="8" w:space="0" w:color="auto"/>
              <w:left w:val="nil"/>
              <w:bottom w:val="nil"/>
              <w:right w:val="single" w:sz="8" w:space="0" w:color="auto"/>
            </w:tcBorders>
            <w:shd w:val="clear" w:color="000000" w:fill="FFFFFF"/>
            <w:noWrap/>
            <w:vAlign w:val="center"/>
            <w:hideMark/>
          </w:tcPr>
          <w:p w14:paraId="313294E7"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single" w:sz="8" w:space="0" w:color="auto"/>
              <w:left w:val="nil"/>
              <w:bottom w:val="single" w:sz="8" w:space="0" w:color="auto"/>
              <w:right w:val="single" w:sz="8" w:space="0" w:color="auto"/>
            </w:tcBorders>
            <w:shd w:val="clear" w:color="000000" w:fill="FFFFFF"/>
            <w:vAlign w:val="center"/>
            <w:hideMark/>
          </w:tcPr>
          <w:p w14:paraId="7C871F5B" w14:textId="77777777" w:rsidR="00587BC4" w:rsidRPr="00587BC4" w:rsidRDefault="00587BC4" w:rsidP="00A57A32">
            <w:pPr>
              <w:pStyle w:val="AnnexTable"/>
              <w:rPr>
                <w:lang w:val="en-GB" w:eastAsia="en-GB"/>
              </w:rPr>
            </w:pPr>
            <w:r w:rsidRPr="00587BC4">
              <w:rPr>
                <w:lang w:val="en-GB" w:eastAsia="en-GB"/>
              </w:rPr>
              <w:t>Entry1: 8L (DL), 8 streams (UL)</w:t>
            </w:r>
            <w:r w:rsidRPr="00587BC4">
              <w:rPr>
                <w:lang w:val="en-GB" w:eastAsia="en-GB"/>
              </w:rPr>
              <w:br/>
              <w:t>Entry2: 16L (DL), 16 streams (UL)</w:t>
            </w:r>
          </w:p>
        </w:tc>
      </w:tr>
      <w:tr w:rsidR="00587BC4" w:rsidRPr="00587BC4" w14:paraId="2847DB06"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09FEDB6"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626F1969" w14:textId="77777777" w:rsidR="00587BC4" w:rsidRPr="00587BC4" w:rsidRDefault="00587BC4" w:rsidP="00A57A32">
            <w:pPr>
              <w:pStyle w:val="AnnexTable"/>
              <w:rPr>
                <w:lang w:val="en-GB" w:eastAsia="en-GB"/>
              </w:rPr>
            </w:pPr>
            <w:r w:rsidRPr="00587BC4">
              <w:rPr>
                <w:lang w:val="en-GB" w:eastAsia="en-GB"/>
              </w:rPr>
              <w:t>Fronthaul Ethernet link</w:t>
            </w:r>
          </w:p>
        </w:tc>
        <w:tc>
          <w:tcPr>
            <w:tcW w:w="4146" w:type="dxa"/>
            <w:tcBorders>
              <w:top w:val="single" w:sz="8" w:space="0" w:color="auto"/>
              <w:left w:val="nil"/>
              <w:bottom w:val="nil"/>
              <w:right w:val="single" w:sz="8" w:space="0" w:color="auto"/>
            </w:tcBorders>
            <w:shd w:val="clear" w:color="000000" w:fill="FFFFFF"/>
            <w:noWrap/>
            <w:vAlign w:val="center"/>
            <w:hideMark/>
          </w:tcPr>
          <w:p w14:paraId="5B2EB71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2A340245" w14:textId="77777777" w:rsidR="00587BC4" w:rsidRPr="00587BC4" w:rsidRDefault="00587BC4" w:rsidP="00A57A32">
            <w:pPr>
              <w:pStyle w:val="AnnexTable"/>
              <w:rPr>
                <w:lang w:val="en-GB" w:eastAsia="en-GB"/>
              </w:rPr>
            </w:pPr>
            <w:r w:rsidRPr="00587BC4">
              <w:rPr>
                <w:lang w:val="en-GB" w:eastAsia="en-GB"/>
              </w:rPr>
              <w:t>Entry1: 25Gbps x 2 lane (16L, 1CC)</w:t>
            </w:r>
            <w:r w:rsidRPr="00587BC4">
              <w:rPr>
                <w:lang w:val="en-GB" w:eastAsia="en-GB"/>
              </w:rPr>
              <w:br/>
              <w:t>Entry2: 25Gbps x 3 lane (16L, 2CC)</w:t>
            </w:r>
          </w:p>
        </w:tc>
      </w:tr>
      <w:tr w:rsidR="00587BC4" w:rsidRPr="00587BC4" w14:paraId="157365A0" w14:textId="77777777" w:rsidTr="002C2BE7">
        <w:trPr>
          <w:trHeight w:val="780"/>
          <w:jc w:val="center"/>
        </w:trPr>
        <w:tc>
          <w:tcPr>
            <w:tcW w:w="1660" w:type="dxa"/>
            <w:vMerge/>
            <w:tcBorders>
              <w:top w:val="nil"/>
              <w:left w:val="single" w:sz="8" w:space="0" w:color="auto"/>
              <w:bottom w:val="single" w:sz="8" w:space="0" w:color="000000"/>
              <w:right w:val="single" w:sz="8" w:space="0" w:color="auto"/>
            </w:tcBorders>
            <w:vAlign w:val="center"/>
            <w:hideMark/>
          </w:tcPr>
          <w:p w14:paraId="67AA335E"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07819437" w14:textId="77777777" w:rsidR="00587BC4" w:rsidRPr="00587BC4" w:rsidRDefault="00587BC4" w:rsidP="00A57A32">
            <w:pPr>
              <w:pStyle w:val="AnnexTable"/>
              <w:rPr>
                <w:lang w:val="en-GB" w:eastAsia="en-GB"/>
              </w:rPr>
            </w:pPr>
            <w:r w:rsidRPr="00587BC4">
              <w:rPr>
                <w:lang w:val="en-GB" w:eastAsia="en-GB"/>
              </w:rPr>
              <w:t>PRACH preamble format</w:t>
            </w:r>
          </w:p>
        </w:tc>
        <w:tc>
          <w:tcPr>
            <w:tcW w:w="4146" w:type="dxa"/>
            <w:tcBorders>
              <w:top w:val="single" w:sz="8" w:space="0" w:color="auto"/>
              <w:left w:val="nil"/>
              <w:bottom w:val="single" w:sz="8" w:space="0" w:color="auto"/>
              <w:right w:val="single" w:sz="8" w:space="0" w:color="auto"/>
            </w:tcBorders>
            <w:shd w:val="clear" w:color="000000" w:fill="FFFFFF"/>
            <w:vAlign w:val="center"/>
            <w:hideMark/>
          </w:tcPr>
          <w:p w14:paraId="111FA726"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065C13E1" w14:textId="77777777" w:rsidR="00587BC4" w:rsidRPr="00587BC4" w:rsidRDefault="00587BC4" w:rsidP="00A57A32">
            <w:pPr>
              <w:pStyle w:val="AnnexTable"/>
              <w:rPr>
                <w:lang w:val="en-GB" w:eastAsia="en-GB"/>
              </w:rPr>
            </w:pPr>
            <w:r w:rsidRPr="00587BC4">
              <w:rPr>
                <w:lang w:val="en-GB" w:eastAsia="en-GB"/>
              </w:rPr>
              <w:t>Entry1: Long preamble F0</w:t>
            </w:r>
            <w:r w:rsidRPr="00587BC4">
              <w:rPr>
                <w:lang w:val="en-GB" w:eastAsia="en-GB"/>
              </w:rPr>
              <w:br/>
              <w:t>Entry2: B4</w:t>
            </w:r>
            <w:r w:rsidRPr="00587BC4">
              <w:rPr>
                <w:lang w:val="en-GB" w:eastAsia="en-GB"/>
              </w:rPr>
              <w:br/>
              <w:t>Entry3: C2</w:t>
            </w:r>
          </w:p>
        </w:tc>
      </w:tr>
      <w:tr w:rsidR="00587BC4" w:rsidRPr="00587BC4" w14:paraId="015726B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70E5829"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4C58D6BD" w14:textId="77777777" w:rsidR="00587BC4" w:rsidRPr="00587BC4" w:rsidRDefault="00587BC4" w:rsidP="00A57A32">
            <w:pPr>
              <w:pStyle w:val="AnnexTable"/>
              <w:rPr>
                <w:lang w:val="en-GB" w:eastAsia="en-GB"/>
              </w:rPr>
            </w:pPr>
            <w:r w:rsidRPr="00587BC4">
              <w:rPr>
                <w:lang w:val="en-GB" w:eastAsia="en-GB"/>
              </w:rPr>
              <w:t>O-RU category</w:t>
            </w:r>
          </w:p>
        </w:tc>
        <w:tc>
          <w:tcPr>
            <w:tcW w:w="4146" w:type="dxa"/>
            <w:tcBorders>
              <w:top w:val="nil"/>
              <w:left w:val="nil"/>
              <w:bottom w:val="single" w:sz="8" w:space="0" w:color="auto"/>
              <w:right w:val="single" w:sz="8" w:space="0" w:color="auto"/>
            </w:tcBorders>
            <w:shd w:val="clear" w:color="000000" w:fill="FFFFFF"/>
            <w:noWrap/>
            <w:vAlign w:val="center"/>
            <w:hideMark/>
          </w:tcPr>
          <w:p w14:paraId="0732F332" w14:textId="26DD16F1" w:rsidR="00587BC4" w:rsidRPr="00587BC4" w:rsidRDefault="007A572D" w:rsidP="00A57A32">
            <w:pPr>
              <w:pStyle w:val="AnnexTable"/>
              <w:rPr>
                <w:lang w:val="en-GB" w:eastAsia="en-GB"/>
              </w:rPr>
            </w:pPr>
            <w:r>
              <w:rPr>
                <w:lang w:val="en-GB" w:eastAsia="en-GB"/>
              </w:rPr>
              <w:t>4.1</w:t>
            </w:r>
            <w:r w:rsidR="00587BC4" w:rsidRPr="00587BC4">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48A8732B" w14:textId="77777777" w:rsidR="00587BC4" w:rsidRPr="00587BC4" w:rsidRDefault="00587BC4" w:rsidP="00A57A32">
            <w:pPr>
              <w:pStyle w:val="AnnexTable"/>
              <w:rPr>
                <w:lang w:val="en-GB" w:eastAsia="en-GB"/>
              </w:rPr>
            </w:pPr>
            <w:r w:rsidRPr="00587BC4">
              <w:rPr>
                <w:lang w:val="en-GB" w:eastAsia="en-GB"/>
              </w:rPr>
              <w:t>Category B</w:t>
            </w:r>
          </w:p>
        </w:tc>
      </w:tr>
      <w:tr w:rsidR="00587BC4" w:rsidRPr="00587BC4" w14:paraId="09CDC33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77427A0"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0E20D801" w14:textId="77777777" w:rsidR="00587BC4" w:rsidRPr="00587BC4" w:rsidRDefault="00587BC4" w:rsidP="00A57A32">
            <w:pPr>
              <w:pStyle w:val="AnnexTable"/>
              <w:rPr>
                <w:lang w:val="en-GB" w:eastAsia="en-GB"/>
              </w:rPr>
            </w:pPr>
            <w:r w:rsidRPr="00587BC4">
              <w:rPr>
                <w:lang w:val="en-GB" w:eastAsia="en-GB"/>
              </w:rPr>
              <w:t>LAA</w:t>
            </w:r>
          </w:p>
        </w:tc>
        <w:tc>
          <w:tcPr>
            <w:tcW w:w="4146" w:type="dxa"/>
            <w:tcBorders>
              <w:top w:val="nil"/>
              <w:left w:val="nil"/>
              <w:bottom w:val="single" w:sz="8" w:space="0" w:color="auto"/>
              <w:right w:val="single" w:sz="8" w:space="0" w:color="auto"/>
            </w:tcBorders>
            <w:shd w:val="clear" w:color="000000" w:fill="FFFFFF"/>
            <w:noWrap/>
            <w:vAlign w:val="center"/>
            <w:hideMark/>
          </w:tcPr>
          <w:p w14:paraId="1D0B6A28"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9F43CC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6AD82E7"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5C6768F" w14:textId="77777777" w:rsidR="00587BC4" w:rsidRPr="00587BC4" w:rsidRDefault="00587BC4" w:rsidP="00A57A32">
            <w:pPr>
              <w:pStyle w:val="AnnexTable"/>
              <w:rPr>
                <w:lang w:val="en-GB" w:eastAsia="en-GB"/>
              </w:rPr>
            </w:pPr>
            <w:r w:rsidRPr="00587BC4">
              <w:rPr>
                <w:lang w:val="en-GB" w:eastAsia="en-GB"/>
              </w:rPr>
              <w:t>Delay management</w:t>
            </w:r>
          </w:p>
        </w:tc>
        <w:tc>
          <w:tcPr>
            <w:tcW w:w="3540" w:type="dxa"/>
            <w:tcBorders>
              <w:top w:val="single" w:sz="8" w:space="0" w:color="auto"/>
              <w:left w:val="nil"/>
              <w:bottom w:val="nil"/>
              <w:right w:val="single" w:sz="8" w:space="0" w:color="auto"/>
            </w:tcBorders>
            <w:shd w:val="clear" w:color="000000" w:fill="FFFFFF"/>
            <w:noWrap/>
            <w:vAlign w:val="center"/>
            <w:hideMark/>
          </w:tcPr>
          <w:p w14:paraId="19BF2F88" w14:textId="77777777" w:rsidR="00587BC4" w:rsidRPr="00587BC4" w:rsidRDefault="00587BC4" w:rsidP="00A57A32">
            <w:pPr>
              <w:pStyle w:val="AnnexTable"/>
              <w:rPr>
                <w:lang w:val="en-GB" w:eastAsia="en-GB"/>
              </w:rPr>
            </w:pPr>
            <w:r w:rsidRPr="00587BC4">
              <w:rPr>
                <w:lang w:val="en-GB" w:eastAsia="en-GB"/>
              </w:rPr>
              <w:t>Network delay determination</w:t>
            </w:r>
          </w:p>
        </w:tc>
        <w:tc>
          <w:tcPr>
            <w:tcW w:w="4146" w:type="dxa"/>
            <w:tcBorders>
              <w:top w:val="nil"/>
              <w:left w:val="nil"/>
              <w:bottom w:val="single" w:sz="8" w:space="0" w:color="auto"/>
              <w:right w:val="single" w:sz="8" w:space="0" w:color="auto"/>
            </w:tcBorders>
            <w:shd w:val="clear" w:color="000000" w:fill="FFFFFF"/>
            <w:noWrap/>
            <w:vAlign w:val="center"/>
            <w:hideMark/>
          </w:tcPr>
          <w:p w14:paraId="568F373E" w14:textId="78BB4324" w:rsidR="00587BC4" w:rsidRPr="00587BC4" w:rsidRDefault="007A572D" w:rsidP="00A57A32">
            <w:pPr>
              <w:pStyle w:val="AnnexTable"/>
              <w:rPr>
                <w:lang w:val="en-GB" w:eastAsia="en-GB"/>
              </w:rPr>
            </w:pPr>
            <w:r>
              <w:rPr>
                <w:lang w:val="en-GB" w:eastAsia="en-GB"/>
              </w:rPr>
              <w:t>4</w:t>
            </w:r>
            <w:r w:rsidR="00587BC4" w:rsidRPr="00587BC4">
              <w:rPr>
                <w:lang w:val="en-GB" w:eastAsia="en-GB"/>
              </w:rPr>
              <w:t>.3.3</w:t>
            </w:r>
          </w:p>
        </w:tc>
        <w:tc>
          <w:tcPr>
            <w:tcW w:w="4961" w:type="dxa"/>
            <w:tcBorders>
              <w:top w:val="nil"/>
              <w:left w:val="nil"/>
              <w:bottom w:val="single" w:sz="8" w:space="0" w:color="auto"/>
              <w:right w:val="single" w:sz="8" w:space="0" w:color="auto"/>
            </w:tcBorders>
            <w:shd w:val="clear" w:color="000000" w:fill="FFFFFF"/>
            <w:vAlign w:val="center"/>
            <w:hideMark/>
          </w:tcPr>
          <w:p w14:paraId="4F472043" w14:textId="77777777" w:rsidR="00587BC4" w:rsidRPr="00587BC4" w:rsidRDefault="00587BC4" w:rsidP="00A57A32">
            <w:pPr>
              <w:pStyle w:val="AnnexTable"/>
              <w:rPr>
                <w:lang w:val="en-GB" w:eastAsia="en-GB"/>
              </w:rPr>
            </w:pPr>
            <w:r w:rsidRPr="00587BC4">
              <w:rPr>
                <w:lang w:val="en-GB" w:eastAsia="en-GB"/>
              </w:rPr>
              <w:t>Defined Transport Method</w:t>
            </w:r>
          </w:p>
        </w:tc>
      </w:tr>
      <w:tr w:rsidR="00587BC4" w:rsidRPr="00587BC4" w14:paraId="511D6446" w14:textId="77777777" w:rsidTr="002C2BE7">
        <w:trPr>
          <w:trHeight w:val="780"/>
          <w:jc w:val="center"/>
        </w:trPr>
        <w:tc>
          <w:tcPr>
            <w:tcW w:w="1660" w:type="dxa"/>
            <w:vMerge/>
            <w:tcBorders>
              <w:top w:val="nil"/>
              <w:left w:val="single" w:sz="8" w:space="0" w:color="auto"/>
              <w:bottom w:val="single" w:sz="8" w:space="0" w:color="000000"/>
              <w:right w:val="single" w:sz="8" w:space="0" w:color="auto"/>
            </w:tcBorders>
            <w:vAlign w:val="center"/>
            <w:hideMark/>
          </w:tcPr>
          <w:p w14:paraId="7983CC94" w14:textId="77777777" w:rsidR="00587BC4" w:rsidRPr="00587BC4" w:rsidRDefault="00587BC4" w:rsidP="00A57A32">
            <w:pPr>
              <w:pStyle w:val="AnnexTable"/>
              <w:rPr>
                <w:lang w:val="en-GB" w:eastAsia="en-GB"/>
              </w:rPr>
            </w:pPr>
          </w:p>
        </w:tc>
        <w:tc>
          <w:tcPr>
            <w:tcW w:w="3540" w:type="dxa"/>
            <w:tcBorders>
              <w:top w:val="single" w:sz="8" w:space="0" w:color="auto"/>
              <w:left w:val="nil"/>
              <w:bottom w:val="single" w:sz="8" w:space="0" w:color="auto"/>
              <w:right w:val="single" w:sz="8" w:space="0" w:color="auto"/>
            </w:tcBorders>
            <w:shd w:val="clear" w:color="000000" w:fill="FFFFFF"/>
            <w:vAlign w:val="center"/>
            <w:hideMark/>
          </w:tcPr>
          <w:p w14:paraId="504C42ED" w14:textId="77777777" w:rsidR="00587BC4" w:rsidRPr="00587BC4" w:rsidRDefault="00587BC4" w:rsidP="00A57A32">
            <w:pPr>
              <w:pStyle w:val="AnnexTable"/>
              <w:rPr>
                <w:lang w:val="en-GB" w:eastAsia="en-GB"/>
              </w:rPr>
            </w:pPr>
            <w:r w:rsidRPr="00587BC4">
              <w:rPr>
                <w:lang w:val="en-GB" w:eastAsia="en-GB"/>
              </w:rPr>
              <w:t>O-RU adaptation of delay profile information (based on lls-CU delay profile and transport delay)</w:t>
            </w:r>
          </w:p>
        </w:tc>
        <w:tc>
          <w:tcPr>
            <w:tcW w:w="4146" w:type="dxa"/>
            <w:tcBorders>
              <w:top w:val="nil"/>
              <w:left w:val="nil"/>
              <w:bottom w:val="single" w:sz="8" w:space="0" w:color="auto"/>
              <w:right w:val="single" w:sz="8" w:space="0" w:color="auto"/>
            </w:tcBorders>
            <w:shd w:val="clear" w:color="000000" w:fill="FFFFFF"/>
            <w:vAlign w:val="center"/>
            <w:hideMark/>
          </w:tcPr>
          <w:p w14:paraId="18B04D00" w14:textId="6FC53BBD" w:rsidR="00587BC4" w:rsidRPr="00587BC4" w:rsidRDefault="007A572D" w:rsidP="00A57A32">
            <w:pPr>
              <w:pStyle w:val="AnnexTable"/>
              <w:rPr>
                <w:lang w:val="en-GB" w:eastAsia="en-GB"/>
              </w:rPr>
            </w:pPr>
            <w:r>
              <w:rPr>
                <w:lang w:val="en-GB" w:eastAsia="en-GB"/>
              </w:rPr>
              <w:t>4</w:t>
            </w:r>
            <w:r w:rsidR="00587BC4" w:rsidRPr="00587BC4">
              <w:rPr>
                <w:lang w:val="en-GB" w:eastAsia="en-GB"/>
              </w:rPr>
              <w:t>.3.3.2</w:t>
            </w:r>
          </w:p>
        </w:tc>
        <w:tc>
          <w:tcPr>
            <w:tcW w:w="4961" w:type="dxa"/>
            <w:tcBorders>
              <w:top w:val="nil"/>
              <w:left w:val="nil"/>
              <w:bottom w:val="single" w:sz="8" w:space="0" w:color="auto"/>
              <w:right w:val="single" w:sz="8" w:space="0" w:color="auto"/>
            </w:tcBorders>
            <w:shd w:val="clear" w:color="000000" w:fill="FFFFFF"/>
            <w:vAlign w:val="center"/>
            <w:hideMark/>
          </w:tcPr>
          <w:p w14:paraId="3E86B6BE"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2E03F3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9CB5A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9F2D5C2" w14:textId="77777777" w:rsidR="00587BC4" w:rsidRPr="00587BC4" w:rsidRDefault="00587BC4" w:rsidP="00A57A32">
            <w:pPr>
              <w:pStyle w:val="AnnexTable"/>
              <w:rPr>
                <w:lang w:val="en-GB" w:eastAsia="en-GB"/>
              </w:rPr>
            </w:pPr>
            <w:r w:rsidRPr="00587BC4">
              <w:rPr>
                <w:lang w:val="en-GB" w:eastAsia="en-GB"/>
              </w:rPr>
              <w:t>O-DU timing advance type</w:t>
            </w:r>
          </w:p>
        </w:tc>
        <w:tc>
          <w:tcPr>
            <w:tcW w:w="4146" w:type="dxa"/>
            <w:tcBorders>
              <w:top w:val="nil"/>
              <w:left w:val="nil"/>
              <w:bottom w:val="single" w:sz="8" w:space="0" w:color="auto"/>
              <w:right w:val="single" w:sz="8" w:space="0" w:color="auto"/>
            </w:tcBorders>
            <w:shd w:val="clear" w:color="000000" w:fill="FFFFFF"/>
            <w:noWrap/>
            <w:vAlign w:val="center"/>
            <w:hideMark/>
          </w:tcPr>
          <w:p w14:paraId="23FF75EE" w14:textId="584F3FDE" w:rsidR="00587BC4" w:rsidRPr="00587BC4" w:rsidRDefault="007A572D" w:rsidP="00A57A32">
            <w:pPr>
              <w:pStyle w:val="AnnexTable"/>
              <w:rPr>
                <w:lang w:val="en-GB" w:eastAsia="en-GB"/>
              </w:rPr>
            </w:pPr>
            <w:r>
              <w:rPr>
                <w:lang w:val="en-GB" w:eastAsia="en-GB"/>
              </w:rPr>
              <w:t>4</w:t>
            </w:r>
            <w:r w:rsidR="00587BC4" w:rsidRPr="00587BC4">
              <w:rPr>
                <w:lang w:val="en-GB" w:eastAsia="en-GB"/>
              </w:rPr>
              <w:t>.3.4-</w:t>
            </w:r>
            <w:r>
              <w:rPr>
                <w:lang w:val="en-GB" w:eastAsia="en-GB"/>
              </w:rPr>
              <w:t>4</w:t>
            </w:r>
            <w:r w:rsidR="00587BC4" w:rsidRPr="00587BC4">
              <w:rPr>
                <w:lang w:val="en-GB" w:eastAsia="en-GB"/>
              </w:rPr>
              <w:t>.3.5, Annex B</w:t>
            </w:r>
          </w:p>
        </w:tc>
        <w:tc>
          <w:tcPr>
            <w:tcW w:w="4961" w:type="dxa"/>
            <w:tcBorders>
              <w:top w:val="nil"/>
              <w:left w:val="nil"/>
              <w:bottom w:val="single" w:sz="8" w:space="0" w:color="auto"/>
              <w:right w:val="single" w:sz="8" w:space="0" w:color="auto"/>
            </w:tcBorders>
            <w:shd w:val="clear" w:color="000000" w:fill="FFFFFF"/>
            <w:vAlign w:val="center"/>
            <w:hideMark/>
          </w:tcPr>
          <w:p w14:paraId="1A5BE801" w14:textId="77777777" w:rsidR="00587BC4" w:rsidRPr="00587BC4" w:rsidRDefault="00587BC4" w:rsidP="00A57A32">
            <w:pPr>
              <w:pStyle w:val="AnnexTable"/>
              <w:rPr>
                <w:lang w:val="en-GB" w:eastAsia="en-GB"/>
              </w:rPr>
            </w:pPr>
            <w:r w:rsidRPr="00587BC4">
              <w:rPr>
                <w:lang w:val="en-GB" w:eastAsia="en-GB"/>
              </w:rPr>
              <w:t>Fixed timing Advance</w:t>
            </w:r>
          </w:p>
        </w:tc>
      </w:tr>
      <w:tr w:rsidR="00E4501B" w:rsidRPr="00587BC4" w14:paraId="11B40A4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FE5D414"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F05FED3" w14:textId="77777777" w:rsidR="00E4501B" w:rsidRPr="00587BC4" w:rsidRDefault="00E4501B" w:rsidP="00A57A32">
            <w:pPr>
              <w:pStyle w:val="AnnexTable"/>
              <w:rPr>
                <w:lang w:val="en-GB" w:eastAsia="en-GB"/>
              </w:rPr>
            </w:pPr>
            <w:r w:rsidRPr="00587BC4">
              <w:rPr>
                <w:lang w:val="en-GB" w:eastAsia="en-GB"/>
              </w:rPr>
              <w:t>T1a_max_up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140DAC5D" w14:textId="2B077AE6"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D81139B" w14:textId="77777777" w:rsidR="00E4501B" w:rsidRDefault="00E4501B" w:rsidP="00A57A32">
            <w:pPr>
              <w:pStyle w:val="AnnexTable"/>
              <w:rPr>
                <w:lang w:val="en-GB" w:eastAsia="en-GB"/>
              </w:rPr>
            </w:pPr>
            <w:r>
              <w:rPr>
                <w:lang w:val="en-GB" w:eastAsia="en-GB"/>
              </w:rPr>
              <w:t>Less than or equal to</w:t>
            </w:r>
            <w:r>
              <w:rPr>
                <w:lang w:val="en-GB" w:eastAsia="en-GB"/>
              </w:rPr>
              <w:br/>
              <w:t>Entry1: 345us</w:t>
            </w:r>
            <w:r>
              <w:rPr>
                <w:lang w:val="en-GB" w:eastAsia="en-GB"/>
              </w:rPr>
              <w:br/>
              <w:t>Entry2: 475us</w:t>
            </w:r>
          </w:p>
          <w:p w14:paraId="6B9A18BD" w14:textId="5C65518D" w:rsidR="00E4501B" w:rsidRPr="00587BC4" w:rsidRDefault="00E4501B" w:rsidP="00A57A32">
            <w:pPr>
              <w:pStyle w:val="AnnexTable"/>
              <w:rPr>
                <w:lang w:val="en-GB" w:eastAsia="en-GB"/>
              </w:rPr>
            </w:pPr>
            <w:r>
              <w:rPr>
                <w:lang w:val="en-GB" w:eastAsia="en-GB"/>
              </w:rPr>
              <w:t>(Note 3)</w:t>
            </w:r>
          </w:p>
        </w:tc>
      </w:tr>
      <w:tr w:rsidR="00E4501B" w:rsidRPr="00587BC4" w14:paraId="3BA90FB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2FA9311"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1E8CE24" w14:textId="77777777" w:rsidR="00E4501B" w:rsidRPr="00587BC4" w:rsidRDefault="00E4501B" w:rsidP="00A57A32">
            <w:pPr>
              <w:pStyle w:val="AnnexTable"/>
              <w:rPr>
                <w:lang w:val="en-GB" w:eastAsia="en-GB"/>
              </w:rPr>
            </w:pPr>
            <w:r w:rsidRPr="00587BC4">
              <w:rPr>
                <w:lang w:val="en-GB" w:eastAsia="en-GB"/>
              </w:rPr>
              <w:t>T1a_min_up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7B39022F" w14:textId="6B1B3020"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515AD60" w14:textId="0B63791A" w:rsidR="00E4501B" w:rsidRPr="00587BC4" w:rsidRDefault="00E4501B" w:rsidP="00A57A32">
            <w:pPr>
              <w:pStyle w:val="AnnexTable"/>
              <w:rPr>
                <w:lang w:val="en-GB" w:eastAsia="en-GB"/>
              </w:rPr>
            </w:pPr>
            <w:r>
              <w:rPr>
                <w:lang w:val="en-GB" w:eastAsia="en-GB"/>
              </w:rPr>
              <w:t>More than or equal to</w:t>
            </w:r>
            <w:r>
              <w:rPr>
                <w:lang w:val="en-GB" w:eastAsia="en-GB"/>
              </w:rPr>
              <w:br/>
              <w:t>Entry1: 294us</w:t>
            </w:r>
            <w:r>
              <w:rPr>
                <w:lang w:val="en-GB" w:eastAsia="en-GB"/>
              </w:rPr>
              <w:br/>
              <w:t>Entry2: 400us</w:t>
            </w:r>
          </w:p>
        </w:tc>
      </w:tr>
      <w:tr w:rsidR="00E4501B" w:rsidRPr="00587BC4" w14:paraId="5E448AE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FCCE97F"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3269D4E" w14:textId="77777777" w:rsidR="00E4501B" w:rsidRPr="00587BC4" w:rsidRDefault="00E4501B" w:rsidP="00A57A32">
            <w:pPr>
              <w:pStyle w:val="AnnexTable"/>
              <w:rPr>
                <w:lang w:val="en-GB" w:eastAsia="en-GB"/>
              </w:rPr>
            </w:pPr>
            <w:r w:rsidRPr="00587BC4">
              <w:rPr>
                <w:lang w:val="en-GB" w:eastAsia="en-GB"/>
              </w:rPr>
              <w:t>T1a_max_cp_dl</w:t>
            </w:r>
          </w:p>
        </w:tc>
        <w:tc>
          <w:tcPr>
            <w:tcW w:w="4146" w:type="dxa"/>
            <w:tcBorders>
              <w:top w:val="nil"/>
              <w:left w:val="nil"/>
              <w:bottom w:val="single" w:sz="8" w:space="0" w:color="auto"/>
              <w:right w:val="single" w:sz="8" w:space="0" w:color="auto"/>
            </w:tcBorders>
            <w:shd w:val="clear" w:color="000000" w:fill="FFFFFF"/>
            <w:noWrap/>
            <w:vAlign w:val="center"/>
            <w:hideMark/>
          </w:tcPr>
          <w:p w14:paraId="0B6D8FF5" w14:textId="68A9126D"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5385C96" w14:textId="67592704" w:rsidR="00E4501B" w:rsidRPr="00587BC4" w:rsidRDefault="00E4501B" w:rsidP="00A57A32">
            <w:pPr>
              <w:pStyle w:val="AnnexTable"/>
              <w:rPr>
                <w:lang w:val="en-GB" w:eastAsia="en-GB"/>
              </w:rPr>
            </w:pPr>
            <w:r>
              <w:rPr>
                <w:lang w:val="en-GB" w:eastAsia="en-GB"/>
              </w:rPr>
              <w:t>Less than or equal to</w:t>
            </w:r>
            <w:r>
              <w:rPr>
                <w:lang w:val="en-GB" w:eastAsia="en-GB"/>
              </w:rPr>
              <w:br/>
              <w:t>Entry1: 669us</w:t>
            </w:r>
            <w:r>
              <w:rPr>
                <w:lang w:val="en-GB" w:eastAsia="en-GB"/>
              </w:rPr>
              <w:br/>
              <w:t>Entry2: 971us</w:t>
            </w:r>
          </w:p>
        </w:tc>
      </w:tr>
      <w:tr w:rsidR="00E4501B" w:rsidRPr="00587BC4" w14:paraId="4A36176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691CAC4"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21C6492" w14:textId="77777777" w:rsidR="00E4501B" w:rsidRPr="00587BC4" w:rsidRDefault="00E4501B" w:rsidP="00A57A32">
            <w:pPr>
              <w:pStyle w:val="AnnexTable"/>
              <w:rPr>
                <w:lang w:val="en-GB" w:eastAsia="en-GB"/>
              </w:rPr>
            </w:pPr>
            <w:r w:rsidRPr="00587BC4">
              <w:rPr>
                <w:lang w:val="en-GB" w:eastAsia="en-GB"/>
              </w:rPr>
              <w:t>T1a_min_cp_dl</w:t>
            </w:r>
          </w:p>
        </w:tc>
        <w:tc>
          <w:tcPr>
            <w:tcW w:w="4146" w:type="dxa"/>
            <w:tcBorders>
              <w:top w:val="nil"/>
              <w:left w:val="nil"/>
              <w:bottom w:val="single" w:sz="8" w:space="0" w:color="auto"/>
              <w:right w:val="single" w:sz="8" w:space="0" w:color="auto"/>
            </w:tcBorders>
            <w:shd w:val="clear" w:color="000000" w:fill="FFFFFF"/>
            <w:noWrap/>
            <w:vAlign w:val="center"/>
            <w:hideMark/>
          </w:tcPr>
          <w:p w14:paraId="364B04B0" w14:textId="53FDC2D9"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6FFB0FF" w14:textId="67A234D8" w:rsidR="00E4501B" w:rsidRPr="00587BC4" w:rsidRDefault="00E4501B" w:rsidP="00A57A32">
            <w:pPr>
              <w:pStyle w:val="AnnexTable"/>
              <w:rPr>
                <w:lang w:val="en-GB" w:eastAsia="en-GB"/>
              </w:rPr>
            </w:pPr>
            <w:r>
              <w:rPr>
                <w:lang w:val="en-GB" w:eastAsia="en-GB"/>
              </w:rPr>
              <w:t>More than or equal to</w:t>
            </w:r>
            <w:r>
              <w:rPr>
                <w:lang w:val="en-GB" w:eastAsia="en-GB"/>
              </w:rPr>
              <w:br/>
              <w:t>Entry1: 419us</w:t>
            </w:r>
            <w:r>
              <w:rPr>
                <w:lang w:val="en-GB" w:eastAsia="en-GB"/>
              </w:rPr>
              <w:br/>
              <w:t>Entry2: 550us</w:t>
            </w:r>
          </w:p>
        </w:tc>
      </w:tr>
      <w:tr w:rsidR="00E4501B" w:rsidRPr="00587BC4" w14:paraId="177CCED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82CB27F"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5C87115" w14:textId="77777777" w:rsidR="00E4501B" w:rsidRPr="00587BC4" w:rsidRDefault="00E4501B" w:rsidP="00A57A32">
            <w:pPr>
              <w:pStyle w:val="AnnexTable"/>
              <w:rPr>
                <w:lang w:val="en-GB" w:eastAsia="en-GB"/>
              </w:rPr>
            </w:pPr>
            <w:r w:rsidRPr="00587BC4">
              <w:rPr>
                <w:lang w:val="en-GB" w:eastAsia="en-GB"/>
              </w:rPr>
              <w:t>T2a_max_up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75A6D5EB" w14:textId="3E9A839B"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C69876B" w14:textId="13CB0DF0" w:rsidR="00E4501B" w:rsidRPr="00587BC4" w:rsidRDefault="00E4501B" w:rsidP="00A57A32">
            <w:pPr>
              <w:pStyle w:val="AnnexTable"/>
              <w:rPr>
                <w:lang w:val="en-GB" w:eastAsia="en-GB"/>
              </w:rPr>
            </w:pPr>
            <w:r>
              <w:rPr>
                <w:lang w:val="en-GB" w:eastAsia="en-GB"/>
              </w:rPr>
              <w:t>More than or equal to</w:t>
            </w:r>
            <w:r>
              <w:rPr>
                <w:lang w:val="en-GB" w:eastAsia="en-GB"/>
              </w:rPr>
              <w:br/>
              <w:t>Entry1: 345us</w:t>
            </w:r>
            <w:r>
              <w:rPr>
                <w:lang w:val="en-GB" w:eastAsia="en-GB"/>
              </w:rPr>
              <w:br/>
              <w:t>Entry2: 475us</w:t>
            </w:r>
          </w:p>
        </w:tc>
      </w:tr>
      <w:tr w:rsidR="00E4501B" w:rsidRPr="00587BC4" w14:paraId="1DB6010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A17E613"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1E223D1" w14:textId="77777777" w:rsidR="00E4501B" w:rsidRPr="00587BC4" w:rsidRDefault="00E4501B" w:rsidP="00A57A32">
            <w:pPr>
              <w:pStyle w:val="AnnexTable"/>
              <w:rPr>
                <w:lang w:val="en-GB" w:eastAsia="en-GB"/>
              </w:rPr>
            </w:pPr>
            <w:r w:rsidRPr="00587BC4">
              <w:rPr>
                <w:lang w:val="en-GB" w:eastAsia="en-GB"/>
              </w:rPr>
              <w:t>T2a_min_up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0B84FC9E" w14:textId="7F979576"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7DBFE43" w14:textId="13091FCF" w:rsidR="00E4501B" w:rsidRPr="00587BC4" w:rsidRDefault="00E4501B" w:rsidP="00A57A32">
            <w:pPr>
              <w:pStyle w:val="AnnexTable"/>
              <w:rPr>
                <w:lang w:val="en-GB" w:eastAsia="en-GB"/>
              </w:rPr>
            </w:pPr>
            <w:r>
              <w:rPr>
                <w:lang w:val="en-GB" w:eastAsia="en-GB"/>
              </w:rPr>
              <w:t>Less than or equal to</w:t>
            </w:r>
            <w:r>
              <w:rPr>
                <w:lang w:val="en-GB" w:eastAsia="en-GB"/>
              </w:rPr>
              <w:br/>
              <w:t>Entry1: 134us</w:t>
            </w:r>
            <w:r>
              <w:rPr>
                <w:lang w:val="en-GB" w:eastAsia="en-GB"/>
              </w:rPr>
              <w:br/>
              <w:t>Entry2: 240us</w:t>
            </w:r>
          </w:p>
        </w:tc>
      </w:tr>
      <w:tr w:rsidR="00E4501B" w:rsidRPr="00587BC4" w14:paraId="3BF14DF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A52DF61"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8508B05" w14:textId="77777777" w:rsidR="00E4501B" w:rsidRPr="00587BC4" w:rsidRDefault="00E4501B" w:rsidP="00A57A32">
            <w:pPr>
              <w:pStyle w:val="AnnexTable"/>
              <w:rPr>
                <w:lang w:val="en-GB" w:eastAsia="en-GB"/>
              </w:rPr>
            </w:pPr>
            <w:r w:rsidRPr="00587BC4">
              <w:rPr>
                <w:lang w:val="en-GB" w:eastAsia="en-GB"/>
              </w:rPr>
              <w:t>T2a_max_cp_dl</w:t>
            </w:r>
          </w:p>
        </w:tc>
        <w:tc>
          <w:tcPr>
            <w:tcW w:w="4146" w:type="dxa"/>
            <w:tcBorders>
              <w:top w:val="nil"/>
              <w:left w:val="nil"/>
              <w:bottom w:val="single" w:sz="8" w:space="0" w:color="auto"/>
              <w:right w:val="single" w:sz="8" w:space="0" w:color="auto"/>
            </w:tcBorders>
            <w:shd w:val="clear" w:color="000000" w:fill="FFFFFF"/>
            <w:noWrap/>
            <w:vAlign w:val="center"/>
            <w:hideMark/>
          </w:tcPr>
          <w:p w14:paraId="14F1FF2F" w14:textId="503FA0D1" w:rsidR="00E4501B" w:rsidRPr="00587BC4" w:rsidRDefault="007A572D" w:rsidP="00A57A32">
            <w:pPr>
              <w:pStyle w:val="AnnexTable"/>
              <w:rPr>
                <w:lang w:val="en-GB" w:eastAsia="en-GB"/>
              </w:rPr>
            </w:pPr>
            <w:r>
              <w:rPr>
                <w:lang w:val="en-GB" w:eastAsia="en-GB"/>
              </w:rPr>
              <w:t>4</w:t>
            </w:r>
            <w:r w:rsidR="00E4501B" w:rsidRPr="00587BC4">
              <w:rPr>
                <w:lang w:val="en-GB" w:eastAsia="en-GB"/>
              </w:rPr>
              <w:t>.3.2, Annex B</w:t>
            </w:r>
          </w:p>
        </w:tc>
        <w:tc>
          <w:tcPr>
            <w:tcW w:w="4961" w:type="dxa"/>
            <w:tcBorders>
              <w:top w:val="nil"/>
              <w:left w:val="nil"/>
              <w:bottom w:val="single" w:sz="8" w:space="0" w:color="auto"/>
              <w:right w:val="single" w:sz="8" w:space="0" w:color="auto"/>
            </w:tcBorders>
            <w:shd w:val="clear" w:color="000000" w:fill="FFFFFF"/>
            <w:vAlign w:val="center"/>
            <w:hideMark/>
          </w:tcPr>
          <w:p w14:paraId="22D762AD" w14:textId="244D882D" w:rsidR="00E4501B" w:rsidRPr="00587BC4" w:rsidRDefault="00E4501B" w:rsidP="00A57A32">
            <w:pPr>
              <w:pStyle w:val="AnnexTable"/>
              <w:rPr>
                <w:lang w:val="en-GB" w:eastAsia="en-GB"/>
              </w:rPr>
            </w:pPr>
            <w:r>
              <w:rPr>
                <w:lang w:val="en-GB" w:eastAsia="en-GB"/>
              </w:rPr>
              <w:t>More than or equal to</w:t>
            </w:r>
            <w:r>
              <w:rPr>
                <w:lang w:val="en-GB" w:eastAsia="en-GB"/>
              </w:rPr>
              <w:br/>
              <w:t>Entry1: 669us</w:t>
            </w:r>
            <w:r>
              <w:rPr>
                <w:lang w:val="en-GB" w:eastAsia="en-GB"/>
              </w:rPr>
              <w:br/>
              <w:t>Entry2: 971us</w:t>
            </w:r>
          </w:p>
        </w:tc>
      </w:tr>
      <w:tr w:rsidR="00E4501B" w:rsidRPr="00587BC4" w14:paraId="529C211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34871F1"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D47FE64" w14:textId="77777777" w:rsidR="00E4501B" w:rsidRPr="00587BC4" w:rsidRDefault="00E4501B" w:rsidP="00A57A32">
            <w:pPr>
              <w:pStyle w:val="AnnexTable"/>
              <w:rPr>
                <w:lang w:val="en-GB" w:eastAsia="en-GB"/>
              </w:rPr>
            </w:pPr>
            <w:r w:rsidRPr="00587BC4">
              <w:rPr>
                <w:lang w:val="en-GB" w:eastAsia="en-GB"/>
              </w:rPr>
              <w:t>T2a_min_cp_dl</w:t>
            </w:r>
          </w:p>
        </w:tc>
        <w:tc>
          <w:tcPr>
            <w:tcW w:w="4146" w:type="dxa"/>
            <w:tcBorders>
              <w:top w:val="nil"/>
              <w:left w:val="nil"/>
              <w:bottom w:val="single" w:sz="8" w:space="0" w:color="auto"/>
              <w:right w:val="single" w:sz="8" w:space="0" w:color="auto"/>
            </w:tcBorders>
            <w:shd w:val="clear" w:color="000000" w:fill="FFFFFF"/>
            <w:noWrap/>
            <w:vAlign w:val="center"/>
            <w:hideMark/>
          </w:tcPr>
          <w:p w14:paraId="4DF74C58" w14:textId="0721B631"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338BC4A" w14:textId="40D3B392" w:rsidR="00E4501B" w:rsidRPr="00587BC4" w:rsidRDefault="00E4501B" w:rsidP="00A57A32">
            <w:pPr>
              <w:pStyle w:val="AnnexTable"/>
              <w:rPr>
                <w:lang w:val="en-GB" w:eastAsia="en-GB"/>
              </w:rPr>
            </w:pPr>
            <w:r>
              <w:rPr>
                <w:lang w:val="en-GB" w:eastAsia="en-GB"/>
              </w:rPr>
              <w:t>Less than or equal to</w:t>
            </w:r>
            <w:r>
              <w:rPr>
                <w:lang w:val="en-GB" w:eastAsia="en-GB"/>
              </w:rPr>
              <w:br/>
              <w:t>Entry1: 259us</w:t>
            </w:r>
            <w:r>
              <w:rPr>
                <w:lang w:val="en-GB" w:eastAsia="en-GB"/>
              </w:rPr>
              <w:br/>
              <w:t>Entry2: 390us</w:t>
            </w:r>
          </w:p>
        </w:tc>
      </w:tr>
      <w:tr w:rsidR="00E4501B" w:rsidRPr="00587BC4" w14:paraId="77EFAED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AADA69A"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2DD2D7A" w14:textId="77777777" w:rsidR="00E4501B" w:rsidRPr="00587BC4" w:rsidRDefault="00E4501B" w:rsidP="00A57A32">
            <w:pPr>
              <w:pStyle w:val="AnnexTable"/>
              <w:rPr>
                <w:lang w:val="en-GB" w:eastAsia="en-GB"/>
              </w:rPr>
            </w:pPr>
            <w:r w:rsidRPr="00587BC4">
              <w:rPr>
                <w:lang w:val="en-GB" w:eastAsia="en-GB"/>
              </w:rPr>
              <w:t>Tcp_adv_dl</w:t>
            </w:r>
          </w:p>
        </w:tc>
        <w:tc>
          <w:tcPr>
            <w:tcW w:w="4146" w:type="dxa"/>
            <w:tcBorders>
              <w:top w:val="nil"/>
              <w:left w:val="nil"/>
              <w:bottom w:val="single" w:sz="8" w:space="0" w:color="auto"/>
              <w:right w:val="single" w:sz="8" w:space="0" w:color="auto"/>
            </w:tcBorders>
            <w:shd w:val="clear" w:color="000000" w:fill="FFFFFF"/>
            <w:noWrap/>
            <w:vAlign w:val="center"/>
            <w:hideMark/>
          </w:tcPr>
          <w:p w14:paraId="7A265864" w14:textId="77EF9259"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C19E194" w14:textId="1F296546" w:rsidR="00E4501B" w:rsidRPr="00587BC4" w:rsidRDefault="00E4501B" w:rsidP="00A57A32">
            <w:pPr>
              <w:pStyle w:val="AnnexTable"/>
              <w:rPr>
                <w:lang w:val="en-GB" w:eastAsia="en-GB"/>
              </w:rPr>
            </w:pPr>
            <w:r>
              <w:rPr>
                <w:lang w:val="en-GB" w:eastAsia="en-GB"/>
              </w:rPr>
              <w:t>Entry1: 125us</w:t>
            </w:r>
            <w:r>
              <w:rPr>
                <w:lang w:val="en-GB" w:eastAsia="en-GB"/>
              </w:rPr>
              <w:br/>
              <w:t>Entry2: 150us</w:t>
            </w:r>
          </w:p>
        </w:tc>
      </w:tr>
      <w:tr w:rsidR="00E4501B" w:rsidRPr="00587BC4" w14:paraId="733901A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114A57C" w14:textId="77777777" w:rsidR="00E4501B" w:rsidRPr="00587BC4" w:rsidRDefault="00E4501B"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01D6548" w14:textId="77777777" w:rsidR="00E4501B" w:rsidRPr="00587BC4" w:rsidRDefault="00E4501B" w:rsidP="00A57A32">
            <w:pPr>
              <w:pStyle w:val="AnnexTable"/>
              <w:rPr>
                <w:lang w:val="en-GB" w:eastAsia="en-GB"/>
              </w:rPr>
            </w:pPr>
            <w:r w:rsidRPr="00587BC4">
              <w:rPr>
                <w:lang w:val="en-GB" w:eastAsia="en-GB"/>
              </w:rPr>
              <w:t>Ta3_max_up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12C34FD4" w14:textId="430059AF" w:rsidR="00E4501B" w:rsidRPr="00587BC4" w:rsidRDefault="007A572D" w:rsidP="00A57A32">
            <w:pPr>
              <w:pStyle w:val="AnnexTable"/>
              <w:rPr>
                <w:lang w:val="en-GB" w:eastAsia="en-GB"/>
              </w:rPr>
            </w:pPr>
            <w:r>
              <w:rPr>
                <w:lang w:val="en-GB" w:eastAsia="en-GB"/>
              </w:rPr>
              <w:t>4</w:t>
            </w:r>
            <w:r w:rsidR="00E4501B"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9DA353B" w14:textId="19354C98" w:rsidR="00E4501B" w:rsidRPr="00587BC4" w:rsidRDefault="00E4501B" w:rsidP="00A57A32">
            <w:pPr>
              <w:pStyle w:val="AnnexTable"/>
              <w:rPr>
                <w:lang w:val="en-GB" w:eastAsia="en-GB"/>
              </w:rPr>
            </w:pPr>
            <w:r>
              <w:rPr>
                <w:lang w:val="en-GB" w:eastAsia="en-GB"/>
              </w:rPr>
              <w:t>Less than or equal to</w:t>
            </w:r>
            <w:r>
              <w:rPr>
                <w:lang w:val="en-GB" w:eastAsia="en-GB"/>
              </w:rPr>
              <w:br/>
              <w:t>Entry1: 171us</w:t>
            </w:r>
            <w:r>
              <w:rPr>
                <w:lang w:val="en-GB" w:eastAsia="en-GB"/>
              </w:rPr>
              <w:br/>
              <w:t>Entry2: 280us</w:t>
            </w:r>
          </w:p>
        </w:tc>
      </w:tr>
      <w:tr w:rsidR="00587BC4" w:rsidRPr="00587BC4" w14:paraId="3809F5B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D007E9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7053F7F" w14:textId="77777777" w:rsidR="00587BC4" w:rsidRPr="00587BC4" w:rsidRDefault="00587BC4" w:rsidP="00A57A32">
            <w:pPr>
              <w:pStyle w:val="AnnexTable"/>
              <w:rPr>
                <w:lang w:val="en-GB" w:eastAsia="en-GB"/>
              </w:rPr>
            </w:pPr>
            <w:r w:rsidRPr="00587BC4">
              <w:rPr>
                <w:lang w:val="en-GB" w:eastAsia="en-GB"/>
              </w:rPr>
              <w:t>Ta3_min_up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2F61C07B" w14:textId="441A229F"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4220440" w14:textId="77777777" w:rsidR="00587BC4" w:rsidRPr="00587BC4" w:rsidRDefault="00587BC4" w:rsidP="00A57A32">
            <w:pPr>
              <w:pStyle w:val="AnnexTable"/>
              <w:rPr>
                <w:lang w:val="en-GB" w:eastAsia="en-GB"/>
              </w:rPr>
            </w:pPr>
            <w:r w:rsidRPr="00587BC4">
              <w:rPr>
                <w:lang w:val="en-GB" w:eastAsia="en-GB"/>
              </w:rPr>
              <w:t>More than or equal to 50us</w:t>
            </w:r>
          </w:p>
        </w:tc>
      </w:tr>
      <w:tr w:rsidR="00587BC4" w:rsidRPr="00587BC4" w14:paraId="46585E9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124985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3F43AA9" w14:textId="77777777" w:rsidR="00587BC4" w:rsidRPr="00587BC4" w:rsidRDefault="00587BC4" w:rsidP="00A57A32">
            <w:pPr>
              <w:pStyle w:val="AnnexTable"/>
              <w:rPr>
                <w:lang w:val="en-GB" w:eastAsia="en-GB"/>
              </w:rPr>
            </w:pPr>
            <w:r w:rsidRPr="00587BC4">
              <w:rPr>
                <w:lang w:val="en-GB" w:eastAsia="en-GB"/>
              </w:rPr>
              <w:t>Ta4_max_up</w:t>
            </w:r>
          </w:p>
        </w:tc>
        <w:tc>
          <w:tcPr>
            <w:tcW w:w="4146" w:type="dxa"/>
            <w:tcBorders>
              <w:top w:val="nil"/>
              <w:left w:val="nil"/>
              <w:bottom w:val="single" w:sz="8" w:space="0" w:color="auto"/>
              <w:right w:val="single" w:sz="8" w:space="0" w:color="auto"/>
            </w:tcBorders>
            <w:shd w:val="clear" w:color="000000" w:fill="FFFFFF"/>
            <w:noWrap/>
            <w:vAlign w:val="center"/>
            <w:hideMark/>
          </w:tcPr>
          <w:p w14:paraId="6B7B3A23" w14:textId="3B3B03D1"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1723B43" w14:textId="2124EFC4" w:rsidR="00587BC4" w:rsidRPr="00587BC4" w:rsidRDefault="00DB4A93" w:rsidP="00A57A32">
            <w:pPr>
              <w:pStyle w:val="AnnexTable"/>
              <w:rPr>
                <w:lang w:val="en-GB" w:eastAsia="en-GB"/>
              </w:rPr>
            </w:pPr>
            <w:r>
              <w:rPr>
                <w:lang w:val="en-GB" w:eastAsia="en-GB"/>
              </w:rPr>
              <w:t>More than or equal to</w:t>
            </w:r>
            <w:r>
              <w:rPr>
                <w:lang w:val="en-GB" w:eastAsia="en-GB"/>
              </w:rPr>
              <w:br/>
              <w:t>Entry1: 331us</w:t>
            </w:r>
            <w:r>
              <w:rPr>
                <w:lang w:val="en-GB" w:eastAsia="en-GB"/>
              </w:rPr>
              <w:br/>
              <w:t>Entry2: 440us</w:t>
            </w:r>
          </w:p>
        </w:tc>
      </w:tr>
      <w:tr w:rsidR="00587BC4" w:rsidRPr="00587BC4" w14:paraId="14D34FB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730C9C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5BA913E" w14:textId="77777777" w:rsidR="00587BC4" w:rsidRPr="00587BC4" w:rsidRDefault="00587BC4" w:rsidP="00A57A32">
            <w:pPr>
              <w:pStyle w:val="AnnexTable"/>
              <w:rPr>
                <w:lang w:val="en-GB" w:eastAsia="en-GB"/>
              </w:rPr>
            </w:pPr>
            <w:r w:rsidRPr="00587BC4">
              <w:rPr>
                <w:lang w:val="en-GB" w:eastAsia="en-GB"/>
              </w:rPr>
              <w:t>Ta4_min_up</w:t>
            </w:r>
          </w:p>
        </w:tc>
        <w:tc>
          <w:tcPr>
            <w:tcW w:w="4146" w:type="dxa"/>
            <w:tcBorders>
              <w:top w:val="nil"/>
              <w:left w:val="nil"/>
              <w:bottom w:val="single" w:sz="8" w:space="0" w:color="auto"/>
              <w:right w:val="single" w:sz="8" w:space="0" w:color="auto"/>
            </w:tcBorders>
            <w:shd w:val="clear" w:color="000000" w:fill="FFFFFF"/>
            <w:noWrap/>
            <w:vAlign w:val="center"/>
            <w:hideMark/>
          </w:tcPr>
          <w:p w14:paraId="5162D436" w14:textId="0E0E4980"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773E98B" w14:textId="77777777" w:rsidR="00587BC4" w:rsidRPr="00587BC4" w:rsidRDefault="00587BC4" w:rsidP="00A57A32">
            <w:pPr>
              <w:pStyle w:val="AnnexTable"/>
              <w:rPr>
                <w:lang w:val="en-GB" w:eastAsia="en-GB"/>
              </w:rPr>
            </w:pPr>
            <w:r w:rsidRPr="00587BC4">
              <w:rPr>
                <w:lang w:val="en-GB" w:eastAsia="en-GB"/>
              </w:rPr>
              <w:t>Less than or equal to 50us</w:t>
            </w:r>
          </w:p>
        </w:tc>
      </w:tr>
      <w:tr w:rsidR="00594FF9" w:rsidRPr="00587BC4" w14:paraId="3D7AB83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9A6E220"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23D9EA5" w14:textId="77777777" w:rsidR="00594FF9" w:rsidRPr="00587BC4" w:rsidRDefault="00594FF9" w:rsidP="00A57A32">
            <w:pPr>
              <w:pStyle w:val="AnnexTable"/>
              <w:rPr>
                <w:lang w:val="en-GB" w:eastAsia="en-GB"/>
              </w:rPr>
            </w:pPr>
            <w:r w:rsidRPr="00587BC4">
              <w:rPr>
                <w:lang w:val="en-GB" w:eastAsia="en-GB"/>
              </w:rPr>
              <w:t>Ta3_max_up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70FC028B" w14:textId="0260A9FB" w:rsidR="00594FF9" w:rsidRPr="00587BC4" w:rsidRDefault="007A572D"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EFA9033" w14:textId="3702690D" w:rsidR="00594FF9" w:rsidRPr="00587BC4" w:rsidRDefault="00594FF9" w:rsidP="00A57A32">
            <w:pPr>
              <w:pStyle w:val="AnnexTable"/>
              <w:rPr>
                <w:lang w:val="en-GB" w:eastAsia="en-GB"/>
              </w:rPr>
            </w:pPr>
            <w:r w:rsidRPr="008754FC">
              <w:rPr>
                <w:lang w:val="en-GB" w:eastAsia="en-GB"/>
              </w:rPr>
              <w:t>Less than or equal to 1650us</w:t>
            </w:r>
          </w:p>
        </w:tc>
      </w:tr>
      <w:tr w:rsidR="00594FF9" w:rsidRPr="00587BC4" w14:paraId="6340ADB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7F8E41A"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2538B0C" w14:textId="77777777" w:rsidR="00594FF9" w:rsidRPr="00587BC4" w:rsidRDefault="00594FF9" w:rsidP="00A57A32">
            <w:pPr>
              <w:pStyle w:val="AnnexTable"/>
              <w:rPr>
                <w:lang w:val="en-GB" w:eastAsia="en-GB"/>
              </w:rPr>
            </w:pPr>
            <w:r w:rsidRPr="00587BC4">
              <w:rPr>
                <w:lang w:val="en-GB" w:eastAsia="en-GB"/>
              </w:rPr>
              <w:t>Ta3_min_up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2A09F76B" w14:textId="6F90D23D" w:rsidR="00594FF9" w:rsidRPr="00587BC4" w:rsidRDefault="007A572D"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B659637" w14:textId="2A25CDD4" w:rsidR="00594FF9" w:rsidRPr="00587BC4" w:rsidRDefault="00594FF9" w:rsidP="00A57A32">
            <w:pPr>
              <w:pStyle w:val="AnnexTable"/>
              <w:rPr>
                <w:lang w:val="en-GB" w:eastAsia="en-GB"/>
              </w:rPr>
            </w:pPr>
            <w:r w:rsidRPr="008754FC">
              <w:rPr>
                <w:lang w:val="en-GB" w:eastAsia="en-GB"/>
              </w:rPr>
              <w:t>More than or equal to 827us</w:t>
            </w:r>
          </w:p>
        </w:tc>
      </w:tr>
      <w:tr w:rsidR="00594FF9" w:rsidRPr="00587BC4" w14:paraId="0C563F9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35561B5"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D922BE1" w14:textId="77777777" w:rsidR="00594FF9" w:rsidRPr="00587BC4" w:rsidRDefault="00594FF9" w:rsidP="00A57A32">
            <w:pPr>
              <w:pStyle w:val="AnnexTable"/>
              <w:rPr>
                <w:lang w:val="en-GB" w:eastAsia="en-GB"/>
              </w:rPr>
            </w:pPr>
            <w:r w:rsidRPr="00587BC4">
              <w:rPr>
                <w:lang w:val="en-GB" w:eastAsia="en-GB"/>
              </w:rPr>
              <w:t>Ta4_max_up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2BAA2963" w14:textId="24EAD917" w:rsidR="00594FF9" w:rsidRPr="00587BC4" w:rsidRDefault="007A572D"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3A027BDA" w14:textId="570A1617" w:rsidR="00594FF9" w:rsidRPr="00587BC4" w:rsidRDefault="00594FF9" w:rsidP="00A57A32">
            <w:pPr>
              <w:pStyle w:val="AnnexTable"/>
              <w:rPr>
                <w:lang w:val="en-GB" w:eastAsia="en-GB"/>
              </w:rPr>
            </w:pPr>
            <w:r w:rsidRPr="00DF0419">
              <w:rPr>
                <w:lang w:val="en-GB" w:eastAsia="en-GB"/>
              </w:rPr>
              <w:t>More than or equal to 1810us</w:t>
            </w:r>
          </w:p>
        </w:tc>
      </w:tr>
      <w:tr w:rsidR="00594FF9" w:rsidRPr="00587BC4" w14:paraId="4C030AB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3D1BB06"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000C01B" w14:textId="77777777" w:rsidR="00594FF9" w:rsidRPr="00587BC4" w:rsidRDefault="00594FF9" w:rsidP="00A57A32">
            <w:pPr>
              <w:pStyle w:val="AnnexTable"/>
              <w:rPr>
                <w:lang w:val="en-GB" w:eastAsia="en-GB"/>
              </w:rPr>
            </w:pPr>
            <w:r w:rsidRPr="00587BC4">
              <w:rPr>
                <w:lang w:val="en-GB" w:eastAsia="en-GB"/>
              </w:rPr>
              <w:t>Ta4_min_up (scs=1.25kHz)</w:t>
            </w:r>
          </w:p>
        </w:tc>
        <w:tc>
          <w:tcPr>
            <w:tcW w:w="4146" w:type="dxa"/>
            <w:tcBorders>
              <w:top w:val="nil"/>
              <w:left w:val="nil"/>
              <w:bottom w:val="single" w:sz="8" w:space="0" w:color="auto"/>
              <w:right w:val="single" w:sz="8" w:space="0" w:color="auto"/>
            </w:tcBorders>
            <w:shd w:val="clear" w:color="000000" w:fill="FFFFFF"/>
            <w:noWrap/>
            <w:vAlign w:val="center"/>
            <w:hideMark/>
          </w:tcPr>
          <w:p w14:paraId="37D68701" w14:textId="50B00726" w:rsidR="00594FF9" w:rsidRPr="00587BC4" w:rsidRDefault="007A572D"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3C05F7DF" w14:textId="27688228" w:rsidR="00594FF9" w:rsidRPr="00587BC4" w:rsidRDefault="00594FF9" w:rsidP="00A57A32">
            <w:pPr>
              <w:pStyle w:val="AnnexTable"/>
              <w:rPr>
                <w:lang w:val="en-GB" w:eastAsia="en-GB"/>
              </w:rPr>
            </w:pPr>
            <w:r w:rsidRPr="00DF0419">
              <w:rPr>
                <w:lang w:val="en-GB" w:eastAsia="en-GB"/>
              </w:rPr>
              <w:t>Less than or equal to 827us</w:t>
            </w:r>
          </w:p>
        </w:tc>
      </w:tr>
      <w:tr w:rsidR="00D447D7" w:rsidRPr="00587BC4" w14:paraId="321ECF4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BBEED1E" w14:textId="77777777" w:rsidR="00D447D7" w:rsidRPr="00587BC4" w:rsidRDefault="00D447D7"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69B5B2F" w14:textId="77777777" w:rsidR="00D447D7" w:rsidRPr="00587BC4" w:rsidRDefault="00D447D7" w:rsidP="00A57A32">
            <w:pPr>
              <w:pStyle w:val="AnnexTable"/>
              <w:rPr>
                <w:lang w:val="en-GB" w:eastAsia="en-GB"/>
              </w:rPr>
            </w:pPr>
            <w:r w:rsidRPr="00587BC4">
              <w:rPr>
                <w:lang w:val="en-GB" w:eastAsia="en-GB"/>
              </w:rPr>
              <w:t>T1a_max_cp_ul</w:t>
            </w:r>
          </w:p>
        </w:tc>
        <w:tc>
          <w:tcPr>
            <w:tcW w:w="4146" w:type="dxa"/>
            <w:tcBorders>
              <w:top w:val="nil"/>
              <w:left w:val="nil"/>
              <w:bottom w:val="single" w:sz="8" w:space="0" w:color="auto"/>
              <w:right w:val="single" w:sz="8" w:space="0" w:color="auto"/>
            </w:tcBorders>
            <w:shd w:val="clear" w:color="000000" w:fill="FFFFFF"/>
            <w:noWrap/>
            <w:vAlign w:val="center"/>
            <w:hideMark/>
          </w:tcPr>
          <w:p w14:paraId="2105F843" w14:textId="1B553959" w:rsidR="00D447D7" w:rsidRPr="00587BC4" w:rsidRDefault="007A572D" w:rsidP="00A57A32">
            <w:pPr>
              <w:pStyle w:val="AnnexTable"/>
              <w:rPr>
                <w:lang w:val="en-GB" w:eastAsia="en-GB"/>
              </w:rPr>
            </w:pPr>
            <w:r>
              <w:rPr>
                <w:lang w:val="en-GB" w:eastAsia="en-GB"/>
              </w:rPr>
              <w:t>4</w:t>
            </w:r>
            <w:r w:rsidR="00D447D7" w:rsidRPr="00587BC4">
              <w:rPr>
                <w:lang w:val="en-GB" w:eastAsia="en-GB"/>
              </w:rPr>
              <w:t>.3.2-</w:t>
            </w:r>
            <w:r>
              <w:rPr>
                <w:lang w:val="en-GB" w:eastAsia="en-GB"/>
              </w:rPr>
              <w:t>4</w:t>
            </w:r>
            <w:r w:rsidR="00D447D7"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7D11E22D" w14:textId="32BD625E" w:rsidR="00D447D7" w:rsidRPr="00587BC4" w:rsidRDefault="00D447D7" w:rsidP="00A57A32">
            <w:pPr>
              <w:pStyle w:val="AnnexTable"/>
              <w:rPr>
                <w:lang w:val="en-GB" w:eastAsia="en-GB"/>
              </w:rPr>
            </w:pPr>
            <w:r>
              <w:rPr>
                <w:lang w:val="en-GB" w:eastAsia="en-GB"/>
              </w:rPr>
              <w:t>Less than or equal to</w:t>
            </w:r>
            <w:r>
              <w:rPr>
                <w:lang w:val="en-GB" w:eastAsia="en-GB"/>
              </w:rPr>
              <w:br/>
              <w:t>Entry1: 535us</w:t>
            </w:r>
            <w:r>
              <w:rPr>
                <w:lang w:val="en-GB" w:eastAsia="en-GB"/>
              </w:rPr>
              <w:br/>
              <w:t>Entry2: 840us</w:t>
            </w:r>
          </w:p>
        </w:tc>
      </w:tr>
      <w:tr w:rsidR="00D447D7" w:rsidRPr="00587BC4" w14:paraId="5CE06A8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301FB01" w14:textId="77777777" w:rsidR="00D447D7" w:rsidRPr="00587BC4" w:rsidRDefault="00D447D7"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E074202" w14:textId="77777777" w:rsidR="00D447D7" w:rsidRPr="00587BC4" w:rsidRDefault="00D447D7" w:rsidP="00A57A32">
            <w:pPr>
              <w:pStyle w:val="AnnexTable"/>
              <w:rPr>
                <w:lang w:val="en-GB" w:eastAsia="en-GB"/>
              </w:rPr>
            </w:pPr>
            <w:r w:rsidRPr="00587BC4">
              <w:rPr>
                <w:lang w:val="en-GB" w:eastAsia="en-GB"/>
              </w:rPr>
              <w:t>T1a_min_cp_ul</w:t>
            </w:r>
          </w:p>
        </w:tc>
        <w:tc>
          <w:tcPr>
            <w:tcW w:w="4146" w:type="dxa"/>
            <w:tcBorders>
              <w:top w:val="nil"/>
              <w:left w:val="nil"/>
              <w:bottom w:val="single" w:sz="8" w:space="0" w:color="auto"/>
              <w:right w:val="single" w:sz="8" w:space="0" w:color="auto"/>
            </w:tcBorders>
            <w:shd w:val="clear" w:color="000000" w:fill="FFFFFF"/>
            <w:noWrap/>
            <w:vAlign w:val="center"/>
            <w:hideMark/>
          </w:tcPr>
          <w:p w14:paraId="577C2F1A" w14:textId="45C05ADD" w:rsidR="00D447D7" w:rsidRPr="00587BC4" w:rsidRDefault="007A572D" w:rsidP="00A57A32">
            <w:pPr>
              <w:pStyle w:val="AnnexTable"/>
              <w:rPr>
                <w:lang w:val="en-GB" w:eastAsia="en-GB"/>
              </w:rPr>
            </w:pPr>
            <w:r>
              <w:rPr>
                <w:lang w:val="en-GB" w:eastAsia="en-GB"/>
              </w:rPr>
              <w:t>4</w:t>
            </w:r>
            <w:r w:rsidR="00D447D7" w:rsidRPr="00587BC4">
              <w:rPr>
                <w:lang w:val="en-GB" w:eastAsia="en-GB"/>
              </w:rPr>
              <w:t>.3.2-</w:t>
            </w:r>
            <w:r>
              <w:rPr>
                <w:lang w:val="en-GB" w:eastAsia="en-GB"/>
              </w:rPr>
              <w:t>4</w:t>
            </w:r>
            <w:r w:rsidR="00D447D7"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5227D342" w14:textId="4C06590F" w:rsidR="00D447D7" w:rsidRPr="00587BC4" w:rsidRDefault="00D447D7" w:rsidP="00A57A32">
            <w:pPr>
              <w:pStyle w:val="AnnexTable"/>
              <w:rPr>
                <w:lang w:val="en-GB" w:eastAsia="en-GB"/>
              </w:rPr>
            </w:pPr>
            <w:r>
              <w:rPr>
                <w:lang w:val="en-GB" w:eastAsia="en-GB"/>
              </w:rPr>
              <w:t>More than or equal to</w:t>
            </w:r>
            <w:r>
              <w:rPr>
                <w:lang w:val="en-GB" w:eastAsia="en-GB"/>
              </w:rPr>
              <w:br/>
              <w:t>Entry1: 285us</w:t>
            </w:r>
            <w:r>
              <w:rPr>
                <w:lang w:val="en-GB" w:eastAsia="en-GB"/>
              </w:rPr>
              <w:br/>
              <w:t>Entry2: 419us</w:t>
            </w:r>
          </w:p>
        </w:tc>
      </w:tr>
      <w:tr w:rsidR="00D447D7" w:rsidRPr="00587BC4" w14:paraId="388CA36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862EDC5" w14:textId="77777777" w:rsidR="00D447D7" w:rsidRPr="00587BC4" w:rsidRDefault="00D447D7"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64871A9" w14:textId="77777777" w:rsidR="00D447D7" w:rsidRPr="00587BC4" w:rsidRDefault="00D447D7" w:rsidP="00A57A32">
            <w:pPr>
              <w:pStyle w:val="AnnexTable"/>
              <w:rPr>
                <w:lang w:val="en-GB" w:eastAsia="en-GB"/>
              </w:rPr>
            </w:pPr>
            <w:r w:rsidRPr="00587BC4">
              <w:rPr>
                <w:lang w:val="en-GB" w:eastAsia="en-GB"/>
              </w:rPr>
              <w:t>T2a_max_cp_ul</w:t>
            </w:r>
          </w:p>
        </w:tc>
        <w:tc>
          <w:tcPr>
            <w:tcW w:w="4146" w:type="dxa"/>
            <w:tcBorders>
              <w:top w:val="nil"/>
              <w:left w:val="nil"/>
              <w:bottom w:val="single" w:sz="8" w:space="0" w:color="auto"/>
              <w:right w:val="single" w:sz="8" w:space="0" w:color="auto"/>
            </w:tcBorders>
            <w:shd w:val="clear" w:color="000000" w:fill="FFFFFF"/>
            <w:noWrap/>
            <w:vAlign w:val="center"/>
            <w:hideMark/>
          </w:tcPr>
          <w:p w14:paraId="543D4B17" w14:textId="12A94FD8" w:rsidR="00D447D7" w:rsidRPr="00587BC4" w:rsidRDefault="007A572D" w:rsidP="00A57A32">
            <w:pPr>
              <w:pStyle w:val="AnnexTable"/>
              <w:rPr>
                <w:lang w:val="en-GB" w:eastAsia="en-GB"/>
              </w:rPr>
            </w:pPr>
            <w:r>
              <w:rPr>
                <w:lang w:val="en-GB" w:eastAsia="en-GB"/>
              </w:rPr>
              <w:t>4</w:t>
            </w:r>
            <w:r w:rsidR="00D447D7"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4E76A45F" w14:textId="0F1E3B41" w:rsidR="00D447D7" w:rsidRPr="00587BC4" w:rsidRDefault="00D447D7" w:rsidP="00A57A32">
            <w:pPr>
              <w:pStyle w:val="AnnexTable"/>
              <w:rPr>
                <w:lang w:val="en-GB" w:eastAsia="en-GB"/>
              </w:rPr>
            </w:pPr>
            <w:r>
              <w:rPr>
                <w:lang w:val="en-GB" w:eastAsia="en-GB"/>
              </w:rPr>
              <w:t>More than or equal to</w:t>
            </w:r>
            <w:r>
              <w:rPr>
                <w:lang w:val="en-GB" w:eastAsia="en-GB"/>
              </w:rPr>
              <w:br/>
              <w:t>Entry1: 535us</w:t>
            </w:r>
            <w:r>
              <w:rPr>
                <w:lang w:val="en-GB" w:eastAsia="en-GB"/>
              </w:rPr>
              <w:br/>
              <w:t>Entry2: 840us</w:t>
            </w:r>
          </w:p>
        </w:tc>
      </w:tr>
      <w:tr w:rsidR="00D447D7" w:rsidRPr="00587BC4" w14:paraId="5AB5740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664BC66" w14:textId="77777777" w:rsidR="00D447D7" w:rsidRPr="00587BC4" w:rsidRDefault="00D447D7"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19C47B4" w14:textId="77777777" w:rsidR="00D447D7" w:rsidRPr="00587BC4" w:rsidRDefault="00D447D7" w:rsidP="00A57A32">
            <w:pPr>
              <w:pStyle w:val="AnnexTable"/>
              <w:rPr>
                <w:lang w:val="en-GB" w:eastAsia="en-GB"/>
              </w:rPr>
            </w:pPr>
            <w:r w:rsidRPr="00587BC4">
              <w:rPr>
                <w:lang w:val="en-GB" w:eastAsia="en-GB"/>
              </w:rPr>
              <w:t>T2a_min_cp_ul</w:t>
            </w:r>
          </w:p>
        </w:tc>
        <w:tc>
          <w:tcPr>
            <w:tcW w:w="4146" w:type="dxa"/>
            <w:tcBorders>
              <w:top w:val="nil"/>
              <w:left w:val="nil"/>
              <w:bottom w:val="single" w:sz="8" w:space="0" w:color="auto"/>
              <w:right w:val="single" w:sz="8" w:space="0" w:color="auto"/>
            </w:tcBorders>
            <w:shd w:val="clear" w:color="000000" w:fill="FFFFFF"/>
            <w:noWrap/>
            <w:vAlign w:val="center"/>
            <w:hideMark/>
          </w:tcPr>
          <w:p w14:paraId="4377BC80" w14:textId="684E0F23" w:rsidR="00D447D7" w:rsidRPr="00587BC4" w:rsidRDefault="007A572D" w:rsidP="00A57A32">
            <w:pPr>
              <w:pStyle w:val="AnnexTable"/>
              <w:rPr>
                <w:lang w:val="en-GB" w:eastAsia="en-GB"/>
              </w:rPr>
            </w:pPr>
            <w:r>
              <w:rPr>
                <w:lang w:val="en-GB" w:eastAsia="en-GB"/>
              </w:rPr>
              <w:t>4</w:t>
            </w:r>
            <w:r w:rsidR="00D447D7"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3875ADB" w14:textId="2ABEFA78" w:rsidR="00D447D7" w:rsidRPr="00587BC4" w:rsidRDefault="00D447D7" w:rsidP="00A57A32">
            <w:pPr>
              <w:pStyle w:val="AnnexTable"/>
              <w:rPr>
                <w:lang w:val="en-GB" w:eastAsia="en-GB"/>
              </w:rPr>
            </w:pPr>
            <w:r>
              <w:rPr>
                <w:lang w:val="en-GB" w:eastAsia="en-GB"/>
              </w:rPr>
              <w:t>Less than or equal to</w:t>
            </w:r>
            <w:r>
              <w:rPr>
                <w:lang w:val="en-GB" w:eastAsia="en-GB"/>
              </w:rPr>
              <w:br/>
              <w:t>Entry1: 125us</w:t>
            </w:r>
            <w:r>
              <w:rPr>
                <w:lang w:val="en-GB" w:eastAsia="en-GB"/>
              </w:rPr>
              <w:br/>
              <w:t>Entry2: 259us</w:t>
            </w:r>
          </w:p>
        </w:tc>
      </w:tr>
      <w:tr w:rsidR="00587BC4" w:rsidRPr="00587BC4" w14:paraId="4017AC3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E30FCA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85A1AF1" w14:textId="77777777" w:rsidR="00587BC4" w:rsidRPr="00587BC4" w:rsidRDefault="00587BC4" w:rsidP="00A57A32">
            <w:pPr>
              <w:pStyle w:val="AnnexTable"/>
              <w:rPr>
                <w:lang w:val="en-GB" w:eastAsia="en-GB"/>
              </w:rPr>
            </w:pPr>
            <w:r w:rsidRPr="00587BC4">
              <w:rPr>
                <w:lang w:val="en-GB" w:eastAsia="en-GB"/>
              </w:rPr>
              <w:t>T12_max</w:t>
            </w:r>
          </w:p>
        </w:tc>
        <w:tc>
          <w:tcPr>
            <w:tcW w:w="4146" w:type="dxa"/>
            <w:tcBorders>
              <w:top w:val="nil"/>
              <w:left w:val="nil"/>
              <w:bottom w:val="single" w:sz="8" w:space="0" w:color="auto"/>
              <w:right w:val="single" w:sz="8" w:space="0" w:color="auto"/>
            </w:tcBorders>
            <w:shd w:val="clear" w:color="000000" w:fill="FFFFFF"/>
            <w:noWrap/>
            <w:vAlign w:val="center"/>
            <w:hideMark/>
          </w:tcPr>
          <w:p w14:paraId="73C85BE6" w14:textId="1DC2C99E"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87A8A47"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31AD9E4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736C5C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B4EFAB3" w14:textId="77777777" w:rsidR="00587BC4" w:rsidRPr="00587BC4" w:rsidRDefault="00587BC4" w:rsidP="00A57A32">
            <w:pPr>
              <w:pStyle w:val="AnnexTable"/>
              <w:rPr>
                <w:lang w:val="en-GB" w:eastAsia="en-GB"/>
              </w:rPr>
            </w:pPr>
            <w:r w:rsidRPr="00587BC4">
              <w:rPr>
                <w:lang w:val="en-GB" w:eastAsia="en-GB"/>
              </w:rPr>
              <w:t>T12_min</w:t>
            </w:r>
          </w:p>
        </w:tc>
        <w:tc>
          <w:tcPr>
            <w:tcW w:w="4146" w:type="dxa"/>
            <w:tcBorders>
              <w:top w:val="nil"/>
              <w:left w:val="nil"/>
              <w:bottom w:val="single" w:sz="8" w:space="0" w:color="auto"/>
              <w:right w:val="single" w:sz="8" w:space="0" w:color="auto"/>
            </w:tcBorders>
            <w:shd w:val="clear" w:color="000000" w:fill="FFFFFF"/>
            <w:noWrap/>
            <w:vAlign w:val="center"/>
            <w:hideMark/>
          </w:tcPr>
          <w:p w14:paraId="5FF48BD4" w14:textId="705E9AB3"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43A525F2"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62BFD32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C9D590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B6CBEC6" w14:textId="77777777" w:rsidR="00587BC4" w:rsidRPr="00587BC4" w:rsidRDefault="00587BC4" w:rsidP="00A57A32">
            <w:pPr>
              <w:pStyle w:val="AnnexTable"/>
              <w:rPr>
                <w:lang w:val="en-GB" w:eastAsia="en-GB"/>
              </w:rPr>
            </w:pPr>
            <w:r w:rsidRPr="00587BC4">
              <w:rPr>
                <w:lang w:val="en-GB" w:eastAsia="en-GB"/>
              </w:rPr>
              <w:t>T34_max</w:t>
            </w:r>
          </w:p>
        </w:tc>
        <w:tc>
          <w:tcPr>
            <w:tcW w:w="4146" w:type="dxa"/>
            <w:tcBorders>
              <w:top w:val="nil"/>
              <w:left w:val="nil"/>
              <w:bottom w:val="single" w:sz="8" w:space="0" w:color="auto"/>
              <w:right w:val="single" w:sz="8" w:space="0" w:color="auto"/>
            </w:tcBorders>
            <w:shd w:val="clear" w:color="000000" w:fill="FFFFFF"/>
            <w:noWrap/>
            <w:vAlign w:val="center"/>
            <w:hideMark/>
          </w:tcPr>
          <w:p w14:paraId="45DFA758" w14:textId="774C70C0"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023A6B9"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6288A34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41592F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AB39585" w14:textId="77777777" w:rsidR="00587BC4" w:rsidRPr="00587BC4" w:rsidRDefault="00587BC4" w:rsidP="00A57A32">
            <w:pPr>
              <w:pStyle w:val="AnnexTable"/>
              <w:rPr>
                <w:lang w:val="en-GB" w:eastAsia="en-GB"/>
              </w:rPr>
            </w:pPr>
            <w:r w:rsidRPr="00587BC4">
              <w:rPr>
                <w:lang w:val="en-GB" w:eastAsia="en-GB"/>
              </w:rPr>
              <w:t>T34_min</w:t>
            </w:r>
          </w:p>
        </w:tc>
        <w:tc>
          <w:tcPr>
            <w:tcW w:w="4146" w:type="dxa"/>
            <w:tcBorders>
              <w:top w:val="nil"/>
              <w:left w:val="nil"/>
              <w:bottom w:val="single" w:sz="8" w:space="0" w:color="auto"/>
              <w:right w:val="single" w:sz="8" w:space="0" w:color="auto"/>
            </w:tcBorders>
            <w:shd w:val="clear" w:color="000000" w:fill="FFFFFF"/>
            <w:noWrap/>
            <w:vAlign w:val="center"/>
            <w:hideMark/>
          </w:tcPr>
          <w:p w14:paraId="567C0B52" w14:textId="2290562D" w:rsidR="00587BC4" w:rsidRPr="00587BC4" w:rsidRDefault="007A572D"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FCB3A4E"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6750198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EED4FE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11E708F" w14:textId="77777777" w:rsidR="00587BC4" w:rsidRPr="00587BC4" w:rsidRDefault="00587BC4" w:rsidP="00A57A32">
            <w:pPr>
              <w:pStyle w:val="AnnexTable"/>
              <w:rPr>
                <w:lang w:val="en-GB" w:eastAsia="en-GB"/>
              </w:rPr>
            </w:pPr>
            <w:r w:rsidRPr="00587BC4">
              <w:rPr>
                <w:lang w:val="en-GB" w:eastAsia="en-GB"/>
              </w:rPr>
              <w:t>Non-delay managed U-Plane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67D10785" w14:textId="746DFCC3" w:rsidR="00587BC4" w:rsidRPr="00587BC4" w:rsidRDefault="007A572D" w:rsidP="00A57A32">
            <w:pPr>
              <w:pStyle w:val="AnnexTable"/>
              <w:rPr>
                <w:lang w:val="en-GB" w:eastAsia="en-GB"/>
              </w:rPr>
            </w:pPr>
            <w:r>
              <w:rPr>
                <w:lang w:val="en-GB" w:eastAsia="en-GB"/>
              </w:rPr>
              <w:t>4</w:t>
            </w:r>
            <w:r w:rsidR="00587BC4" w:rsidRPr="00587BC4">
              <w:rPr>
                <w:lang w:val="en-GB" w:eastAsia="en-GB"/>
              </w:rPr>
              <w:t>.3.6</w:t>
            </w:r>
          </w:p>
        </w:tc>
        <w:tc>
          <w:tcPr>
            <w:tcW w:w="4961" w:type="dxa"/>
            <w:tcBorders>
              <w:top w:val="nil"/>
              <w:left w:val="nil"/>
              <w:bottom w:val="single" w:sz="8" w:space="0" w:color="auto"/>
              <w:right w:val="single" w:sz="8" w:space="0" w:color="auto"/>
            </w:tcBorders>
            <w:shd w:val="clear" w:color="000000" w:fill="FFFFFF"/>
            <w:vAlign w:val="center"/>
            <w:hideMark/>
          </w:tcPr>
          <w:p w14:paraId="591A76E5" w14:textId="77777777" w:rsidR="00587BC4" w:rsidRPr="00587BC4" w:rsidRDefault="00587BC4" w:rsidP="00A57A32">
            <w:pPr>
              <w:pStyle w:val="AnnexTable"/>
              <w:rPr>
                <w:lang w:val="en-GB" w:eastAsia="en-GB"/>
              </w:rPr>
            </w:pPr>
            <w:r w:rsidRPr="00587BC4">
              <w:rPr>
                <w:lang w:val="en-GB" w:eastAsia="en-GB"/>
              </w:rPr>
              <w:t>Support</w:t>
            </w:r>
          </w:p>
        </w:tc>
      </w:tr>
      <w:tr w:rsidR="00587BC4" w:rsidRPr="00587BC4" w14:paraId="2C67B0D4"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6EFAD21" w14:textId="77777777" w:rsidR="00587BC4" w:rsidRPr="00587BC4" w:rsidRDefault="00587BC4" w:rsidP="00A57A32">
            <w:pPr>
              <w:pStyle w:val="AnnexTable"/>
              <w:rPr>
                <w:lang w:val="en-GB" w:eastAsia="en-GB"/>
              </w:rPr>
            </w:pPr>
            <w:r w:rsidRPr="00587BC4">
              <w:rPr>
                <w:lang w:val="en-GB" w:eastAsia="en-GB"/>
              </w:rPr>
              <w:t>C/U-Plane transport</w:t>
            </w:r>
          </w:p>
        </w:tc>
        <w:tc>
          <w:tcPr>
            <w:tcW w:w="3540" w:type="dxa"/>
            <w:tcBorders>
              <w:top w:val="nil"/>
              <w:left w:val="nil"/>
              <w:bottom w:val="single" w:sz="8" w:space="0" w:color="auto"/>
              <w:right w:val="single" w:sz="8" w:space="0" w:color="auto"/>
            </w:tcBorders>
            <w:shd w:val="clear" w:color="000000" w:fill="FFFFFF"/>
            <w:noWrap/>
            <w:vAlign w:val="center"/>
            <w:hideMark/>
          </w:tcPr>
          <w:p w14:paraId="33D18C1A" w14:textId="77777777" w:rsidR="00587BC4" w:rsidRPr="00587BC4" w:rsidRDefault="00587BC4" w:rsidP="00A57A32">
            <w:pPr>
              <w:pStyle w:val="AnnexTable"/>
              <w:rPr>
                <w:lang w:val="en-GB" w:eastAsia="en-GB"/>
              </w:rPr>
            </w:pPr>
            <w:r w:rsidRPr="00587BC4">
              <w:rPr>
                <w:lang w:val="en-GB" w:eastAsia="en-GB"/>
              </w:rPr>
              <w:t>Transport encapsulation</w:t>
            </w:r>
          </w:p>
        </w:tc>
        <w:tc>
          <w:tcPr>
            <w:tcW w:w="4146" w:type="dxa"/>
            <w:tcBorders>
              <w:top w:val="nil"/>
              <w:left w:val="nil"/>
              <w:bottom w:val="single" w:sz="8" w:space="0" w:color="auto"/>
              <w:right w:val="single" w:sz="8" w:space="0" w:color="auto"/>
            </w:tcBorders>
            <w:shd w:val="clear" w:color="000000" w:fill="FFFFFF"/>
            <w:noWrap/>
            <w:vAlign w:val="center"/>
            <w:hideMark/>
          </w:tcPr>
          <w:p w14:paraId="08F8955E" w14:textId="653C3238" w:rsidR="00587BC4" w:rsidRPr="00587BC4" w:rsidRDefault="007A572D" w:rsidP="00A57A32">
            <w:pPr>
              <w:pStyle w:val="AnnexTable"/>
              <w:rPr>
                <w:lang w:val="en-GB" w:eastAsia="en-GB"/>
              </w:rPr>
            </w:pPr>
            <w:r>
              <w:rPr>
                <w:lang w:val="en-GB" w:eastAsia="en-GB"/>
              </w:rPr>
              <w:t>5</w:t>
            </w:r>
            <w:r w:rsidR="00587BC4" w:rsidRPr="00587BC4">
              <w:rPr>
                <w:lang w:val="en-GB" w:eastAsia="en-GB"/>
              </w:rPr>
              <w:t>.1.1-</w:t>
            </w: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4386FB69" w14:textId="77777777" w:rsidR="00587BC4" w:rsidRPr="00587BC4" w:rsidRDefault="00587BC4" w:rsidP="00A57A32">
            <w:pPr>
              <w:pStyle w:val="AnnexTable"/>
              <w:rPr>
                <w:lang w:val="en-GB" w:eastAsia="en-GB"/>
              </w:rPr>
            </w:pPr>
            <w:r w:rsidRPr="00587BC4">
              <w:rPr>
                <w:lang w:val="en-GB" w:eastAsia="en-GB"/>
              </w:rPr>
              <w:t>Ethernet</w:t>
            </w:r>
          </w:p>
        </w:tc>
      </w:tr>
      <w:tr w:rsidR="00587BC4" w:rsidRPr="00587BC4" w14:paraId="79EA149E"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0F78C0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3C2FE25" w14:textId="77777777" w:rsidR="00587BC4" w:rsidRPr="00587BC4" w:rsidRDefault="00587BC4" w:rsidP="00A57A32">
            <w:pPr>
              <w:pStyle w:val="AnnexTable"/>
              <w:rPr>
                <w:lang w:val="en-GB" w:eastAsia="en-GB"/>
              </w:rPr>
            </w:pPr>
            <w:r w:rsidRPr="00587BC4">
              <w:rPr>
                <w:lang w:val="en-GB" w:eastAsia="en-GB"/>
              </w:rPr>
              <w:t>Jumbo frames</w:t>
            </w:r>
          </w:p>
        </w:tc>
        <w:tc>
          <w:tcPr>
            <w:tcW w:w="4146" w:type="dxa"/>
            <w:tcBorders>
              <w:top w:val="nil"/>
              <w:left w:val="nil"/>
              <w:bottom w:val="single" w:sz="8" w:space="0" w:color="auto"/>
              <w:right w:val="single" w:sz="8" w:space="0" w:color="auto"/>
            </w:tcBorders>
            <w:shd w:val="clear" w:color="000000" w:fill="FFFFFF"/>
            <w:noWrap/>
            <w:vAlign w:val="center"/>
            <w:hideMark/>
          </w:tcPr>
          <w:p w14:paraId="7A9CADF9" w14:textId="02FE1150" w:rsidR="00587BC4" w:rsidRPr="00587BC4" w:rsidRDefault="00A82BF2" w:rsidP="00A57A32">
            <w:pPr>
              <w:pStyle w:val="AnnexTable"/>
              <w:rPr>
                <w:lang w:val="en-GB" w:eastAsia="en-GB"/>
              </w:rPr>
            </w:pP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67CB362C" w14:textId="77777777" w:rsidR="00587BC4" w:rsidRPr="00587BC4" w:rsidRDefault="00587BC4" w:rsidP="00A57A32">
            <w:pPr>
              <w:pStyle w:val="AnnexTable"/>
              <w:rPr>
                <w:lang w:val="en-GB" w:eastAsia="en-GB"/>
              </w:rPr>
            </w:pPr>
            <w:r w:rsidRPr="00587BC4">
              <w:rPr>
                <w:lang w:val="en-GB" w:eastAsia="en-GB"/>
              </w:rPr>
              <w:t xml:space="preserve">Entry1: TRUE </w:t>
            </w:r>
            <w:r w:rsidRPr="00587BC4">
              <w:rPr>
                <w:lang w:val="en-GB" w:eastAsia="en-GB"/>
              </w:rPr>
              <w:br/>
              <w:t>Entry2: FALSE</w:t>
            </w:r>
          </w:p>
        </w:tc>
      </w:tr>
      <w:tr w:rsidR="00587BC4" w:rsidRPr="00587BC4" w14:paraId="133EE9C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425DB0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B5139B1" w14:textId="77777777" w:rsidR="00587BC4" w:rsidRPr="00587BC4" w:rsidRDefault="00587BC4" w:rsidP="00A57A32">
            <w:pPr>
              <w:pStyle w:val="AnnexTable"/>
              <w:rPr>
                <w:lang w:val="en-GB" w:eastAsia="en-GB"/>
              </w:rPr>
            </w:pPr>
            <w:r w:rsidRPr="00587BC4">
              <w:rPr>
                <w:lang w:val="en-GB" w:eastAsia="en-GB"/>
              </w:rPr>
              <w:t>Transport header</w:t>
            </w:r>
          </w:p>
        </w:tc>
        <w:tc>
          <w:tcPr>
            <w:tcW w:w="4146" w:type="dxa"/>
            <w:tcBorders>
              <w:top w:val="nil"/>
              <w:left w:val="nil"/>
              <w:bottom w:val="single" w:sz="8" w:space="0" w:color="auto"/>
              <w:right w:val="single" w:sz="8" w:space="0" w:color="auto"/>
            </w:tcBorders>
            <w:shd w:val="clear" w:color="000000" w:fill="FFFFFF"/>
            <w:noWrap/>
            <w:vAlign w:val="center"/>
            <w:hideMark/>
          </w:tcPr>
          <w:p w14:paraId="561F2F70" w14:textId="40098632" w:rsidR="00587BC4" w:rsidRPr="00587BC4" w:rsidRDefault="00A82BF2" w:rsidP="00A57A32">
            <w:pPr>
              <w:pStyle w:val="AnnexTable"/>
              <w:rPr>
                <w:lang w:val="en-GB" w:eastAsia="en-GB"/>
              </w:rPr>
            </w:pPr>
            <w:r>
              <w:rPr>
                <w:lang w:val="en-GB" w:eastAsia="en-GB"/>
              </w:rPr>
              <w:t>5</w:t>
            </w:r>
            <w:r w:rsidR="00587BC4" w:rsidRPr="00587BC4">
              <w:rPr>
                <w:lang w:val="en-GB" w:eastAsia="en-GB"/>
              </w:rPr>
              <w:t>.1.3</w:t>
            </w:r>
          </w:p>
        </w:tc>
        <w:tc>
          <w:tcPr>
            <w:tcW w:w="4961" w:type="dxa"/>
            <w:tcBorders>
              <w:top w:val="nil"/>
              <w:left w:val="nil"/>
              <w:bottom w:val="single" w:sz="8" w:space="0" w:color="auto"/>
              <w:right w:val="single" w:sz="8" w:space="0" w:color="auto"/>
            </w:tcBorders>
            <w:shd w:val="clear" w:color="000000" w:fill="FFFFFF"/>
            <w:vAlign w:val="center"/>
            <w:hideMark/>
          </w:tcPr>
          <w:p w14:paraId="056BCA5C" w14:textId="77777777" w:rsidR="00587BC4" w:rsidRPr="00587BC4" w:rsidRDefault="00587BC4" w:rsidP="00A57A32">
            <w:pPr>
              <w:pStyle w:val="AnnexTable"/>
              <w:rPr>
                <w:lang w:val="en-GB" w:eastAsia="en-GB"/>
              </w:rPr>
            </w:pPr>
            <w:r w:rsidRPr="00587BC4">
              <w:rPr>
                <w:lang w:val="en-GB" w:eastAsia="en-GB"/>
              </w:rPr>
              <w:t>eCPRI</w:t>
            </w:r>
          </w:p>
        </w:tc>
      </w:tr>
      <w:tr w:rsidR="00587BC4" w:rsidRPr="00587BC4" w14:paraId="1F0DF12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9ABC7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E3D579C" w14:textId="721A8DE8" w:rsidR="00587BC4" w:rsidRPr="00587BC4" w:rsidRDefault="00587BC4" w:rsidP="00A57A32">
            <w:pPr>
              <w:pStyle w:val="AnnexTable"/>
              <w:rPr>
                <w:lang w:val="en-GB" w:eastAsia="en-GB"/>
              </w:rPr>
            </w:pPr>
            <w:r w:rsidRPr="00587BC4">
              <w:rPr>
                <w:lang w:val="en-GB" w:eastAsia="en-GB"/>
              </w:rPr>
              <w:t>eCPRI concatenation</w:t>
            </w:r>
          </w:p>
        </w:tc>
        <w:tc>
          <w:tcPr>
            <w:tcW w:w="4146" w:type="dxa"/>
            <w:tcBorders>
              <w:top w:val="nil"/>
              <w:left w:val="nil"/>
              <w:bottom w:val="single" w:sz="8" w:space="0" w:color="auto"/>
              <w:right w:val="single" w:sz="8" w:space="0" w:color="auto"/>
            </w:tcBorders>
            <w:shd w:val="clear" w:color="000000" w:fill="FFFFFF"/>
            <w:noWrap/>
            <w:vAlign w:val="center"/>
            <w:hideMark/>
          </w:tcPr>
          <w:p w14:paraId="3256B3A5" w14:textId="32C41997" w:rsidR="00587BC4" w:rsidRPr="00587BC4" w:rsidRDefault="00A82BF2" w:rsidP="00A57A32">
            <w:pPr>
              <w:pStyle w:val="AnnexTable"/>
              <w:rPr>
                <w:lang w:val="en-GB" w:eastAsia="en-GB"/>
              </w:rPr>
            </w:pPr>
            <w:r>
              <w:rPr>
                <w:lang w:val="en-GB" w:eastAsia="en-GB"/>
              </w:rPr>
              <w:t>5</w:t>
            </w:r>
            <w:r w:rsidR="00587BC4" w:rsidRPr="00587BC4">
              <w:rPr>
                <w:lang w:val="en-GB" w:eastAsia="en-GB"/>
              </w:rPr>
              <w:t>.1.3.1</w:t>
            </w:r>
          </w:p>
        </w:tc>
        <w:tc>
          <w:tcPr>
            <w:tcW w:w="4961" w:type="dxa"/>
            <w:tcBorders>
              <w:top w:val="nil"/>
              <w:left w:val="nil"/>
              <w:bottom w:val="single" w:sz="8" w:space="0" w:color="auto"/>
              <w:right w:val="single" w:sz="8" w:space="0" w:color="auto"/>
            </w:tcBorders>
            <w:shd w:val="clear" w:color="000000" w:fill="FFFFFF"/>
            <w:vAlign w:val="center"/>
            <w:hideMark/>
          </w:tcPr>
          <w:p w14:paraId="43368EB8"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A0C36C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4E9238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F0410DD" w14:textId="77777777" w:rsidR="00587BC4" w:rsidRPr="00587BC4" w:rsidRDefault="00587BC4" w:rsidP="00A57A32">
            <w:pPr>
              <w:pStyle w:val="AnnexTable"/>
              <w:rPr>
                <w:lang w:val="en-GB" w:eastAsia="en-GB"/>
              </w:rPr>
            </w:pPr>
            <w:r w:rsidRPr="00587BC4">
              <w:rPr>
                <w:lang w:val="en-GB" w:eastAsia="en-GB"/>
              </w:rPr>
              <w:t>eAxC ID DU_Port_ID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4A07B1A5" w14:textId="058D6F03" w:rsidR="00587BC4" w:rsidRPr="00587BC4" w:rsidRDefault="00A82BF2"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2436EC19" w14:textId="77777777" w:rsidR="00587BC4" w:rsidRPr="00587BC4" w:rsidRDefault="00587BC4" w:rsidP="00A57A32">
            <w:pPr>
              <w:pStyle w:val="AnnexTable"/>
              <w:rPr>
                <w:lang w:val="en-GB" w:eastAsia="en-GB"/>
              </w:rPr>
            </w:pPr>
            <w:r w:rsidRPr="00587BC4">
              <w:rPr>
                <w:lang w:val="en-GB" w:eastAsia="en-GB"/>
              </w:rPr>
              <w:t>5</w:t>
            </w:r>
          </w:p>
        </w:tc>
      </w:tr>
      <w:tr w:rsidR="00587BC4" w:rsidRPr="00587BC4" w14:paraId="7B3D541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19F276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1B72E21" w14:textId="77777777" w:rsidR="00587BC4" w:rsidRPr="00587BC4" w:rsidRDefault="00587BC4" w:rsidP="00A57A32">
            <w:pPr>
              <w:pStyle w:val="AnnexTable"/>
              <w:rPr>
                <w:lang w:val="en-GB" w:eastAsia="en-GB"/>
              </w:rPr>
            </w:pPr>
            <w:r w:rsidRPr="00587BC4">
              <w:rPr>
                <w:lang w:val="en-GB" w:eastAsia="en-GB"/>
              </w:rPr>
              <w:t>eAxC ID BandSector_ID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6B7152C5" w14:textId="112CCB0D" w:rsidR="00587BC4" w:rsidRPr="00587BC4" w:rsidRDefault="00A82BF2"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758144E7" w14:textId="77777777" w:rsidR="00587BC4" w:rsidRPr="00587BC4" w:rsidRDefault="00587BC4" w:rsidP="00A57A32">
            <w:pPr>
              <w:pStyle w:val="AnnexTable"/>
              <w:rPr>
                <w:lang w:val="en-GB" w:eastAsia="en-GB"/>
              </w:rPr>
            </w:pPr>
            <w:r w:rsidRPr="00587BC4">
              <w:rPr>
                <w:lang w:val="en-GB" w:eastAsia="en-GB"/>
              </w:rPr>
              <w:t>1</w:t>
            </w:r>
          </w:p>
        </w:tc>
      </w:tr>
      <w:tr w:rsidR="00587BC4" w:rsidRPr="00587BC4" w14:paraId="001AFC9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ACEFDA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1E58B50" w14:textId="77777777" w:rsidR="00587BC4" w:rsidRPr="00587BC4" w:rsidRDefault="00587BC4" w:rsidP="00A57A32">
            <w:pPr>
              <w:pStyle w:val="AnnexTable"/>
              <w:rPr>
                <w:lang w:val="en-GB" w:eastAsia="en-GB"/>
              </w:rPr>
            </w:pPr>
            <w:r w:rsidRPr="00587BC4">
              <w:rPr>
                <w:lang w:val="en-GB" w:eastAsia="en-GB"/>
              </w:rPr>
              <w:t>eAxC ID CC_ID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0E1E7D51" w14:textId="20CA388D" w:rsidR="00587BC4" w:rsidRPr="00587BC4" w:rsidRDefault="00A82BF2"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42BA4CA4" w14:textId="77777777" w:rsidR="00587BC4" w:rsidRPr="00587BC4" w:rsidRDefault="00587BC4" w:rsidP="00A57A32">
            <w:pPr>
              <w:pStyle w:val="AnnexTable"/>
              <w:rPr>
                <w:lang w:val="en-GB" w:eastAsia="en-GB"/>
              </w:rPr>
            </w:pPr>
            <w:r w:rsidRPr="00587BC4">
              <w:rPr>
                <w:lang w:val="en-GB" w:eastAsia="en-GB"/>
              </w:rPr>
              <w:t>2</w:t>
            </w:r>
          </w:p>
        </w:tc>
      </w:tr>
      <w:tr w:rsidR="00587BC4" w:rsidRPr="00587BC4" w14:paraId="3B88FB1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65995A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5CF3595" w14:textId="77777777" w:rsidR="00587BC4" w:rsidRPr="00587BC4" w:rsidRDefault="00587BC4" w:rsidP="00A57A32">
            <w:pPr>
              <w:pStyle w:val="AnnexTable"/>
              <w:rPr>
                <w:lang w:val="en-GB" w:eastAsia="en-GB"/>
              </w:rPr>
            </w:pPr>
            <w:r w:rsidRPr="00587BC4">
              <w:rPr>
                <w:lang w:val="en-GB" w:eastAsia="en-GB"/>
              </w:rPr>
              <w:t>eAxC ID RU_Port_ID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09477E68" w14:textId="1819D51E" w:rsidR="00587BC4" w:rsidRPr="00587BC4" w:rsidRDefault="00A82BF2"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16C91721" w14:textId="77777777" w:rsidR="00587BC4" w:rsidRPr="00587BC4" w:rsidRDefault="00587BC4" w:rsidP="00A57A32">
            <w:pPr>
              <w:pStyle w:val="AnnexTable"/>
              <w:rPr>
                <w:lang w:val="en-GB" w:eastAsia="en-GB"/>
              </w:rPr>
            </w:pPr>
            <w:r w:rsidRPr="00587BC4">
              <w:rPr>
                <w:lang w:val="en-GB" w:eastAsia="en-GB"/>
              </w:rPr>
              <w:t>8</w:t>
            </w:r>
          </w:p>
        </w:tc>
      </w:tr>
      <w:tr w:rsidR="00587BC4" w:rsidRPr="00587BC4" w14:paraId="42A7F5E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114B03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1B8FD2E" w14:textId="77777777" w:rsidR="00587BC4" w:rsidRPr="00587BC4" w:rsidRDefault="00587BC4" w:rsidP="00A57A32">
            <w:pPr>
              <w:pStyle w:val="AnnexTable"/>
              <w:rPr>
                <w:lang w:val="en-GB" w:eastAsia="en-GB"/>
              </w:rPr>
            </w:pPr>
            <w:r w:rsidRPr="00587BC4">
              <w:rPr>
                <w:lang w:val="en-GB" w:eastAsia="en-GB"/>
              </w:rPr>
              <w:t>Fragmentation</w:t>
            </w:r>
          </w:p>
        </w:tc>
        <w:tc>
          <w:tcPr>
            <w:tcW w:w="4146" w:type="dxa"/>
            <w:tcBorders>
              <w:top w:val="nil"/>
              <w:left w:val="nil"/>
              <w:bottom w:val="single" w:sz="8" w:space="0" w:color="auto"/>
              <w:right w:val="single" w:sz="8" w:space="0" w:color="auto"/>
            </w:tcBorders>
            <w:shd w:val="clear" w:color="000000" w:fill="FFFFFF"/>
            <w:noWrap/>
            <w:vAlign w:val="center"/>
            <w:hideMark/>
          </w:tcPr>
          <w:p w14:paraId="10D5A754" w14:textId="56BFB76C" w:rsidR="00587BC4" w:rsidRPr="00587BC4" w:rsidRDefault="00A82BF2" w:rsidP="00A57A32">
            <w:pPr>
              <w:pStyle w:val="AnnexTable"/>
              <w:rPr>
                <w:lang w:val="en-GB" w:eastAsia="en-GB"/>
              </w:rPr>
            </w:pPr>
            <w:r>
              <w:rPr>
                <w:lang w:val="en-GB" w:eastAsia="en-GB"/>
              </w:rPr>
              <w:t>5</w:t>
            </w:r>
            <w:r w:rsidR="00587BC4" w:rsidRPr="00587BC4">
              <w:rPr>
                <w:lang w:val="en-GB" w:eastAsia="en-GB"/>
              </w:rPr>
              <w:t>.5</w:t>
            </w:r>
          </w:p>
        </w:tc>
        <w:tc>
          <w:tcPr>
            <w:tcW w:w="4961" w:type="dxa"/>
            <w:tcBorders>
              <w:top w:val="nil"/>
              <w:left w:val="nil"/>
              <w:bottom w:val="single" w:sz="8" w:space="0" w:color="auto"/>
              <w:right w:val="single" w:sz="8" w:space="0" w:color="auto"/>
            </w:tcBorders>
            <w:shd w:val="clear" w:color="000000" w:fill="FFFFFF"/>
            <w:vAlign w:val="center"/>
            <w:hideMark/>
          </w:tcPr>
          <w:p w14:paraId="6F80FE48" w14:textId="77777777" w:rsidR="00587BC4" w:rsidRPr="00587BC4" w:rsidRDefault="00587BC4" w:rsidP="00A57A32">
            <w:pPr>
              <w:pStyle w:val="AnnexTable"/>
              <w:rPr>
                <w:lang w:val="en-GB" w:eastAsia="en-GB"/>
              </w:rPr>
            </w:pPr>
            <w:r w:rsidRPr="00587BC4">
              <w:rPr>
                <w:lang w:val="en-GB" w:eastAsia="en-GB"/>
              </w:rPr>
              <w:t>Application layer fragmentation</w:t>
            </w:r>
          </w:p>
        </w:tc>
      </w:tr>
      <w:tr w:rsidR="00587BC4" w:rsidRPr="00587BC4" w14:paraId="31BE16F1"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4091B8E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16F0D72" w14:textId="77777777" w:rsidR="00587BC4" w:rsidRPr="00587BC4" w:rsidRDefault="00587BC4" w:rsidP="00A57A32">
            <w:pPr>
              <w:pStyle w:val="AnnexTable"/>
              <w:rPr>
                <w:lang w:val="en-GB" w:eastAsia="en-GB"/>
              </w:rPr>
            </w:pPr>
            <w:r w:rsidRPr="00587BC4">
              <w:rPr>
                <w:lang w:val="en-GB" w:eastAsia="en-GB"/>
              </w:rPr>
              <w:t>Transport prioritization across C/U/S/M-Plane</w:t>
            </w:r>
          </w:p>
        </w:tc>
        <w:tc>
          <w:tcPr>
            <w:tcW w:w="4146" w:type="dxa"/>
            <w:tcBorders>
              <w:top w:val="nil"/>
              <w:left w:val="nil"/>
              <w:bottom w:val="single" w:sz="8" w:space="0" w:color="auto"/>
              <w:right w:val="single" w:sz="8" w:space="0" w:color="auto"/>
            </w:tcBorders>
            <w:shd w:val="clear" w:color="000000" w:fill="FFFFFF"/>
            <w:noWrap/>
            <w:vAlign w:val="center"/>
            <w:hideMark/>
          </w:tcPr>
          <w:p w14:paraId="0C63A99B" w14:textId="1A63BEB9" w:rsidR="00587BC4" w:rsidRPr="00587BC4" w:rsidRDefault="00A82BF2"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666E54F5" w14:textId="77777777" w:rsidR="00587BC4" w:rsidRPr="00587BC4" w:rsidRDefault="00587BC4" w:rsidP="00A57A32">
            <w:pPr>
              <w:pStyle w:val="AnnexTable"/>
              <w:rPr>
                <w:lang w:val="en-GB" w:eastAsia="en-GB"/>
              </w:rPr>
            </w:pPr>
            <w:r w:rsidRPr="00587BC4">
              <w:rPr>
                <w:lang w:val="en-GB" w:eastAsia="en-GB"/>
              </w:rPr>
              <w:t>Default L2 CoS Priority</w:t>
            </w:r>
          </w:p>
        </w:tc>
      </w:tr>
      <w:tr w:rsidR="00587BC4" w:rsidRPr="00587BC4" w14:paraId="6FA3326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482F08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E51F769" w14:textId="77777777" w:rsidR="00587BC4" w:rsidRPr="00587BC4" w:rsidRDefault="00587BC4" w:rsidP="00A57A32">
            <w:pPr>
              <w:pStyle w:val="AnnexTable"/>
              <w:rPr>
                <w:lang w:val="en-GB" w:eastAsia="en-GB"/>
              </w:rPr>
            </w:pPr>
            <w:r w:rsidRPr="00587BC4">
              <w:rPr>
                <w:lang w:val="en-GB" w:eastAsia="en-GB"/>
              </w:rPr>
              <w:t>Transport prioritization within U-Plane</w:t>
            </w:r>
          </w:p>
        </w:tc>
        <w:tc>
          <w:tcPr>
            <w:tcW w:w="4146" w:type="dxa"/>
            <w:tcBorders>
              <w:top w:val="nil"/>
              <w:left w:val="nil"/>
              <w:bottom w:val="single" w:sz="8" w:space="0" w:color="auto"/>
              <w:right w:val="single" w:sz="8" w:space="0" w:color="auto"/>
            </w:tcBorders>
            <w:shd w:val="clear" w:color="000000" w:fill="FFFFFF"/>
            <w:noWrap/>
            <w:vAlign w:val="center"/>
            <w:hideMark/>
          </w:tcPr>
          <w:p w14:paraId="798D297E" w14:textId="46E44493" w:rsidR="00587BC4" w:rsidRPr="00587BC4" w:rsidRDefault="00A82BF2"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377DC960"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123F7EEB"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62D2758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EF3DF03" w14:textId="77777777" w:rsidR="00587BC4" w:rsidRPr="00587BC4" w:rsidRDefault="00587BC4" w:rsidP="00A57A32">
            <w:pPr>
              <w:pStyle w:val="AnnexTable"/>
              <w:rPr>
                <w:lang w:val="en-GB" w:eastAsia="en-GB"/>
              </w:rPr>
            </w:pPr>
            <w:r w:rsidRPr="00587BC4">
              <w:rPr>
                <w:lang w:val="en-GB" w:eastAsia="en-GB"/>
              </w:rPr>
              <w:t>Seperation of C/U-Plane and M-Plane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2CBF528E" w14:textId="237C3B8A" w:rsidR="00587BC4" w:rsidRPr="00587BC4" w:rsidRDefault="00A82BF2"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42CECA9B" w14:textId="77777777" w:rsidR="00587BC4" w:rsidRPr="00587BC4" w:rsidRDefault="00587BC4" w:rsidP="00A57A32">
            <w:pPr>
              <w:pStyle w:val="AnnexTable"/>
              <w:rPr>
                <w:lang w:val="en-GB" w:eastAsia="en-GB"/>
              </w:rPr>
            </w:pPr>
            <w:r w:rsidRPr="00587BC4">
              <w:rPr>
                <w:lang w:val="en-GB" w:eastAsia="en-GB"/>
              </w:rPr>
              <w:t>VLAN ID</w:t>
            </w:r>
          </w:p>
        </w:tc>
      </w:tr>
      <w:tr w:rsidR="00587BC4" w:rsidRPr="00587BC4" w14:paraId="6770D23C"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8F4B25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E6AC3EB" w14:textId="7FC2FB62" w:rsidR="00587BC4" w:rsidRPr="00587BC4" w:rsidRDefault="00587BC4" w:rsidP="00A57A32">
            <w:pPr>
              <w:pStyle w:val="AnnexTable"/>
              <w:rPr>
                <w:lang w:val="en-GB" w:eastAsia="en-GB"/>
              </w:rPr>
            </w:pPr>
            <w:r w:rsidRPr="00587BC4">
              <w:rPr>
                <w:lang w:val="en-GB" w:eastAsia="en-GB"/>
              </w:rPr>
              <w:t>Transport-based separation within C/U-Plane traffic</w:t>
            </w:r>
          </w:p>
        </w:tc>
        <w:tc>
          <w:tcPr>
            <w:tcW w:w="4146" w:type="dxa"/>
            <w:tcBorders>
              <w:top w:val="nil"/>
              <w:left w:val="nil"/>
              <w:bottom w:val="single" w:sz="8" w:space="0" w:color="auto"/>
              <w:right w:val="single" w:sz="8" w:space="0" w:color="auto"/>
            </w:tcBorders>
            <w:shd w:val="clear" w:color="000000" w:fill="FFFFFF"/>
            <w:noWrap/>
            <w:vAlign w:val="center"/>
            <w:hideMark/>
          </w:tcPr>
          <w:p w14:paraId="70EAE210" w14:textId="242E4E1C" w:rsidR="00587BC4" w:rsidRPr="00587BC4" w:rsidRDefault="00A82BF2"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7DEF7BE4"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4062B4B" w14:textId="77777777" w:rsidTr="002C2BE7">
        <w:trPr>
          <w:trHeight w:val="525"/>
          <w:jc w:val="center"/>
        </w:trPr>
        <w:tc>
          <w:tcPr>
            <w:tcW w:w="1660" w:type="dxa"/>
            <w:tcBorders>
              <w:top w:val="nil"/>
              <w:left w:val="single" w:sz="8" w:space="0" w:color="auto"/>
              <w:bottom w:val="nil"/>
              <w:right w:val="single" w:sz="8" w:space="0" w:color="auto"/>
            </w:tcBorders>
            <w:shd w:val="clear" w:color="000000" w:fill="FFFFFF"/>
            <w:vAlign w:val="center"/>
            <w:hideMark/>
          </w:tcPr>
          <w:p w14:paraId="6E3E441A" w14:textId="77777777" w:rsidR="00587BC4" w:rsidRPr="00587BC4" w:rsidRDefault="00587BC4" w:rsidP="00A57A32">
            <w:pPr>
              <w:pStyle w:val="AnnexTable"/>
              <w:rPr>
                <w:lang w:val="en-GB" w:eastAsia="en-GB"/>
              </w:rPr>
            </w:pPr>
            <w:r w:rsidRPr="00587BC4">
              <w:rPr>
                <w:lang w:val="en-GB" w:eastAsia="en-GB"/>
              </w:rPr>
              <w:lastRenderedPageBreak/>
              <w:t>Digital Power Scaling</w:t>
            </w:r>
          </w:p>
        </w:tc>
        <w:tc>
          <w:tcPr>
            <w:tcW w:w="3540" w:type="dxa"/>
            <w:tcBorders>
              <w:top w:val="nil"/>
              <w:left w:val="nil"/>
              <w:bottom w:val="single" w:sz="8" w:space="0" w:color="auto"/>
              <w:right w:val="single" w:sz="8" w:space="0" w:color="auto"/>
            </w:tcBorders>
            <w:shd w:val="clear" w:color="000000" w:fill="FFFFFF"/>
            <w:vAlign w:val="center"/>
            <w:hideMark/>
          </w:tcPr>
          <w:p w14:paraId="65C78065" w14:textId="77777777" w:rsidR="00587BC4" w:rsidRPr="00587BC4" w:rsidRDefault="00587BC4" w:rsidP="00A57A32">
            <w:pPr>
              <w:pStyle w:val="AnnexTable"/>
              <w:rPr>
                <w:lang w:val="en-GB" w:eastAsia="en-GB"/>
              </w:rPr>
            </w:pPr>
            <w:r w:rsidRPr="00587BC4">
              <w:rPr>
                <w:lang w:val="en-GB" w:eastAsia="en-GB"/>
              </w:rPr>
              <w:t>UL gain_correction</w:t>
            </w:r>
          </w:p>
        </w:tc>
        <w:tc>
          <w:tcPr>
            <w:tcW w:w="4146" w:type="dxa"/>
            <w:tcBorders>
              <w:top w:val="nil"/>
              <w:left w:val="nil"/>
              <w:bottom w:val="single" w:sz="8" w:space="0" w:color="auto"/>
              <w:right w:val="single" w:sz="8" w:space="0" w:color="auto"/>
            </w:tcBorders>
            <w:shd w:val="clear" w:color="000000" w:fill="FFFFFF"/>
            <w:noWrap/>
            <w:vAlign w:val="center"/>
            <w:hideMark/>
          </w:tcPr>
          <w:p w14:paraId="319592B6" w14:textId="35C21EE7" w:rsidR="00587BC4" w:rsidRPr="00587BC4" w:rsidRDefault="00A82BF2" w:rsidP="00A57A32">
            <w:pPr>
              <w:pStyle w:val="AnnexTable"/>
              <w:rPr>
                <w:lang w:val="en-GB" w:eastAsia="en-GB"/>
              </w:rPr>
            </w:pPr>
            <w:r>
              <w:rPr>
                <w:lang w:val="en-GB" w:eastAsia="en-GB"/>
              </w:rPr>
              <w:t>8</w:t>
            </w:r>
            <w:r w:rsidR="00587BC4" w:rsidRPr="00587BC4">
              <w:rPr>
                <w:lang w:val="en-GB" w:eastAsia="en-GB"/>
              </w:rPr>
              <w:t>.1.3.2</w:t>
            </w:r>
          </w:p>
        </w:tc>
        <w:tc>
          <w:tcPr>
            <w:tcW w:w="4961" w:type="dxa"/>
            <w:tcBorders>
              <w:top w:val="nil"/>
              <w:left w:val="nil"/>
              <w:bottom w:val="single" w:sz="8" w:space="0" w:color="auto"/>
              <w:right w:val="single" w:sz="8" w:space="0" w:color="auto"/>
            </w:tcBorders>
            <w:shd w:val="clear" w:color="000000" w:fill="FFFFFF"/>
            <w:vAlign w:val="center"/>
            <w:hideMark/>
          </w:tcPr>
          <w:p w14:paraId="522A18CC" w14:textId="77777777" w:rsidR="00587BC4" w:rsidRPr="00587BC4" w:rsidRDefault="00587BC4" w:rsidP="00A57A32">
            <w:pPr>
              <w:pStyle w:val="AnnexTable"/>
              <w:rPr>
                <w:lang w:val="en-GB" w:eastAsia="en-GB"/>
              </w:rPr>
            </w:pPr>
            <w:r w:rsidRPr="00587BC4">
              <w:rPr>
                <w:lang w:val="en-GB" w:eastAsia="en-GB"/>
              </w:rPr>
              <w:t>0 dB</w:t>
            </w:r>
          </w:p>
        </w:tc>
      </w:tr>
      <w:tr w:rsidR="00587BC4" w:rsidRPr="00587BC4" w14:paraId="510A97A3" w14:textId="77777777" w:rsidTr="002C2BE7">
        <w:trPr>
          <w:trHeight w:val="315"/>
          <w:jc w:val="center"/>
        </w:trPr>
        <w:tc>
          <w:tcPr>
            <w:tcW w:w="1660"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6BB7A646" w14:textId="77777777" w:rsidR="00587BC4" w:rsidRPr="00587BC4" w:rsidRDefault="00587BC4" w:rsidP="00A57A32">
            <w:pPr>
              <w:pStyle w:val="AnnexTable"/>
              <w:rPr>
                <w:lang w:val="en-GB" w:eastAsia="en-GB"/>
              </w:rPr>
            </w:pPr>
            <w:r w:rsidRPr="00587BC4">
              <w:rPr>
                <w:lang w:val="en-GB" w:eastAsia="en-GB"/>
              </w:rPr>
              <w:t>Beamforming</w:t>
            </w:r>
          </w:p>
        </w:tc>
        <w:tc>
          <w:tcPr>
            <w:tcW w:w="3540" w:type="dxa"/>
            <w:tcBorders>
              <w:top w:val="nil"/>
              <w:left w:val="nil"/>
              <w:bottom w:val="single" w:sz="8" w:space="0" w:color="auto"/>
              <w:right w:val="single" w:sz="8" w:space="0" w:color="auto"/>
            </w:tcBorders>
            <w:shd w:val="clear" w:color="000000" w:fill="FFFFFF"/>
            <w:vAlign w:val="center"/>
            <w:hideMark/>
          </w:tcPr>
          <w:p w14:paraId="7F72B6F3" w14:textId="77777777" w:rsidR="00587BC4" w:rsidRPr="00587BC4" w:rsidRDefault="00587BC4" w:rsidP="00A57A32">
            <w:pPr>
              <w:pStyle w:val="AnnexTable"/>
              <w:rPr>
                <w:lang w:val="en-GB" w:eastAsia="en-GB"/>
              </w:rPr>
            </w:pPr>
            <w:r w:rsidRPr="00587BC4">
              <w:rPr>
                <w:lang w:val="en-GB" w:eastAsia="en-GB"/>
              </w:rPr>
              <w:t>O-RU beamforming type</w:t>
            </w:r>
          </w:p>
        </w:tc>
        <w:tc>
          <w:tcPr>
            <w:tcW w:w="4146" w:type="dxa"/>
            <w:tcBorders>
              <w:top w:val="nil"/>
              <w:left w:val="nil"/>
              <w:bottom w:val="single" w:sz="8" w:space="0" w:color="auto"/>
              <w:right w:val="single" w:sz="8" w:space="0" w:color="auto"/>
            </w:tcBorders>
            <w:shd w:val="clear" w:color="000000" w:fill="FFFFFF"/>
            <w:noWrap/>
            <w:vAlign w:val="center"/>
            <w:hideMark/>
          </w:tcPr>
          <w:p w14:paraId="6EE17B4A" w14:textId="1AB2951E" w:rsidR="00587BC4" w:rsidRPr="00587BC4" w:rsidRDefault="00A82BF2" w:rsidP="00A57A32">
            <w:pPr>
              <w:pStyle w:val="AnnexTable"/>
              <w:rPr>
                <w:lang w:val="en-GB" w:eastAsia="en-GB"/>
              </w:rPr>
            </w:pPr>
            <w:r>
              <w:rPr>
                <w:lang w:val="en-GB" w:eastAsia="en-GB"/>
              </w:rPr>
              <w:t>4</w:t>
            </w:r>
            <w:r w:rsidR="00587BC4" w:rsidRPr="00587BC4">
              <w:rPr>
                <w:lang w:val="en-GB" w:eastAsia="en-GB"/>
              </w:rPr>
              <w:t>.1</w:t>
            </w:r>
            <w:r w:rsidR="00E30A5F">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5B43BF31" w14:textId="77777777" w:rsidR="00587BC4" w:rsidRPr="00587BC4" w:rsidRDefault="00587BC4" w:rsidP="00A57A32">
            <w:pPr>
              <w:pStyle w:val="AnnexTable"/>
              <w:rPr>
                <w:lang w:val="en-GB" w:eastAsia="en-GB"/>
              </w:rPr>
            </w:pPr>
            <w:r w:rsidRPr="00587BC4">
              <w:rPr>
                <w:lang w:val="en-GB" w:eastAsia="en-GB"/>
              </w:rPr>
              <w:t>Digital beamforming</w:t>
            </w:r>
          </w:p>
        </w:tc>
      </w:tr>
      <w:tr w:rsidR="00587BC4" w:rsidRPr="00587BC4" w14:paraId="24C27518"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1E68241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C3CE145" w14:textId="77777777" w:rsidR="00587BC4" w:rsidRPr="00587BC4" w:rsidRDefault="00587BC4" w:rsidP="00A57A32">
            <w:pPr>
              <w:pStyle w:val="AnnexTable"/>
              <w:rPr>
                <w:lang w:val="en-GB" w:eastAsia="en-GB"/>
              </w:rPr>
            </w:pPr>
            <w:r w:rsidRPr="00587BC4">
              <w:rPr>
                <w:lang w:val="en-GB" w:eastAsia="en-GB"/>
              </w:rPr>
              <w:t>Beamforming control method</w:t>
            </w:r>
          </w:p>
        </w:tc>
        <w:tc>
          <w:tcPr>
            <w:tcW w:w="4146" w:type="dxa"/>
            <w:tcBorders>
              <w:top w:val="nil"/>
              <w:left w:val="nil"/>
              <w:bottom w:val="single" w:sz="8" w:space="0" w:color="auto"/>
              <w:right w:val="single" w:sz="8" w:space="0" w:color="auto"/>
            </w:tcBorders>
            <w:shd w:val="clear" w:color="000000" w:fill="FFFFFF"/>
            <w:noWrap/>
            <w:vAlign w:val="center"/>
            <w:hideMark/>
          </w:tcPr>
          <w:p w14:paraId="669ACAE9" w14:textId="7F7FE4B5" w:rsidR="00587BC4" w:rsidRPr="00587BC4" w:rsidRDefault="00125306"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5B674B59" w14:textId="77777777" w:rsidR="00587BC4" w:rsidRPr="00587BC4" w:rsidRDefault="00587BC4" w:rsidP="00A57A32">
            <w:pPr>
              <w:pStyle w:val="AnnexTable"/>
              <w:rPr>
                <w:lang w:val="en-GB" w:eastAsia="en-GB"/>
              </w:rPr>
            </w:pPr>
            <w:r w:rsidRPr="00587BC4">
              <w:rPr>
                <w:lang w:val="en-GB" w:eastAsia="en-GB"/>
              </w:rPr>
              <w:t>RT Weights (Frequency Domain)</w:t>
            </w:r>
          </w:p>
        </w:tc>
      </w:tr>
      <w:tr w:rsidR="00587BC4" w:rsidRPr="00587BC4" w14:paraId="4277D659" w14:textId="77777777" w:rsidTr="002C2BE7">
        <w:trPr>
          <w:trHeight w:val="525"/>
          <w:jc w:val="center"/>
        </w:trPr>
        <w:tc>
          <w:tcPr>
            <w:tcW w:w="1660" w:type="dxa"/>
            <w:vMerge/>
            <w:tcBorders>
              <w:top w:val="single" w:sz="8" w:space="0" w:color="auto"/>
              <w:left w:val="single" w:sz="8" w:space="0" w:color="auto"/>
              <w:bottom w:val="nil"/>
              <w:right w:val="single" w:sz="8" w:space="0" w:color="auto"/>
            </w:tcBorders>
            <w:vAlign w:val="center"/>
            <w:hideMark/>
          </w:tcPr>
          <w:p w14:paraId="5312D27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41FFFC9" w14:textId="77777777" w:rsidR="00587BC4" w:rsidRPr="00587BC4" w:rsidRDefault="00587BC4" w:rsidP="00A57A32">
            <w:pPr>
              <w:pStyle w:val="AnnexTable"/>
              <w:rPr>
                <w:lang w:val="en-GB" w:eastAsia="en-GB"/>
              </w:rPr>
            </w:pPr>
            <w:r w:rsidRPr="00587BC4">
              <w:rPr>
                <w:lang w:val="en-GB" w:eastAsia="en-GB"/>
              </w:rPr>
              <w:t>BFW IQ</w:t>
            </w:r>
          </w:p>
        </w:tc>
        <w:tc>
          <w:tcPr>
            <w:tcW w:w="4146" w:type="dxa"/>
            <w:tcBorders>
              <w:top w:val="nil"/>
              <w:left w:val="nil"/>
              <w:bottom w:val="single" w:sz="8" w:space="0" w:color="auto"/>
              <w:right w:val="single" w:sz="8" w:space="0" w:color="auto"/>
            </w:tcBorders>
            <w:shd w:val="clear" w:color="000000" w:fill="FFFFFF"/>
            <w:noWrap/>
            <w:vAlign w:val="center"/>
            <w:hideMark/>
          </w:tcPr>
          <w:p w14:paraId="2AA4877B" w14:textId="5BFC1BE0" w:rsidR="00587BC4" w:rsidRPr="00587BC4" w:rsidRDefault="00125306"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04EE3BC6" w14:textId="3711D24C" w:rsidR="00587BC4" w:rsidRPr="00587BC4" w:rsidRDefault="00587BC4" w:rsidP="00A57A32">
            <w:pPr>
              <w:pStyle w:val="AnnexTable"/>
              <w:rPr>
                <w:lang w:val="en-GB" w:eastAsia="en-GB"/>
              </w:rPr>
            </w:pPr>
            <w:r w:rsidRPr="00587BC4">
              <w:rPr>
                <w:lang w:val="en-GB" w:eastAsia="en-GB"/>
              </w:rPr>
              <w:t xml:space="preserve">Entry </w:t>
            </w:r>
            <w:r w:rsidR="0098740B" w:rsidRPr="00587BC4">
              <w:rPr>
                <w:lang w:val="en-GB" w:eastAsia="en-GB"/>
              </w:rPr>
              <w:t>1:</w:t>
            </w:r>
            <w:r w:rsidRPr="00587BC4">
              <w:rPr>
                <w:lang w:val="en-GB" w:eastAsia="en-GB"/>
              </w:rPr>
              <w:t xml:space="preserve"> Fixed Point, 12-bit</w:t>
            </w:r>
            <w:r w:rsidRPr="00587BC4">
              <w:rPr>
                <w:lang w:val="en-GB" w:eastAsia="en-GB"/>
              </w:rPr>
              <w:br/>
              <w:t xml:space="preserve">Entry </w:t>
            </w:r>
            <w:r w:rsidR="0098740B" w:rsidRPr="00587BC4">
              <w:rPr>
                <w:lang w:val="en-GB" w:eastAsia="en-GB"/>
              </w:rPr>
              <w:t>2:</w:t>
            </w:r>
            <w:r w:rsidRPr="00587BC4">
              <w:rPr>
                <w:lang w:val="en-GB" w:eastAsia="en-GB"/>
              </w:rPr>
              <w:t xml:space="preserve"> BFP, 9-bit</w:t>
            </w:r>
          </w:p>
        </w:tc>
      </w:tr>
      <w:tr w:rsidR="00587BC4" w:rsidRPr="00587BC4" w14:paraId="0EE21F5F" w14:textId="77777777" w:rsidTr="002C2BE7">
        <w:trPr>
          <w:trHeight w:val="315"/>
          <w:jc w:val="center"/>
        </w:trPr>
        <w:tc>
          <w:tcPr>
            <w:tcW w:w="166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0A66EFC0" w14:textId="77777777" w:rsidR="00587BC4" w:rsidRPr="00587BC4" w:rsidRDefault="00587BC4" w:rsidP="00A57A32">
            <w:pPr>
              <w:pStyle w:val="AnnexTable"/>
              <w:rPr>
                <w:lang w:val="en-GB" w:eastAsia="en-GB"/>
              </w:rPr>
            </w:pPr>
            <w:r w:rsidRPr="00587BC4">
              <w:rPr>
                <w:lang w:val="en-GB" w:eastAsia="en-GB"/>
              </w:rPr>
              <w:t>IQ compression</w:t>
            </w:r>
          </w:p>
        </w:tc>
        <w:tc>
          <w:tcPr>
            <w:tcW w:w="3540" w:type="dxa"/>
            <w:tcBorders>
              <w:top w:val="nil"/>
              <w:left w:val="nil"/>
              <w:bottom w:val="single" w:sz="8" w:space="0" w:color="auto"/>
              <w:right w:val="single" w:sz="8" w:space="0" w:color="auto"/>
            </w:tcBorders>
            <w:shd w:val="clear" w:color="000000" w:fill="FFFFFF"/>
            <w:vAlign w:val="center"/>
            <w:hideMark/>
          </w:tcPr>
          <w:p w14:paraId="2A083CF1" w14:textId="77777777" w:rsidR="00587BC4" w:rsidRPr="00587BC4" w:rsidRDefault="00587BC4" w:rsidP="00A57A32">
            <w:pPr>
              <w:pStyle w:val="AnnexTable"/>
              <w:rPr>
                <w:lang w:val="en-GB" w:eastAsia="en-GB"/>
              </w:rPr>
            </w:pPr>
            <w:r w:rsidRPr="00587BC4">
              <w:rPr>
                <w:lang w:val="en-GB" w:eastAsia="en-GB"/>
              </w:rPr>
              <w:t>U-Plane data compression method</w:t>
            </w:r>
          </w:p>
        </w:tc>
        <w:tc>
          <w:tcPr>
            <w:tcW w:w="4146" w:type="dxa"/>
            <w:tcBorders>
              <w:top w:val="nil"/>
              <w:left w:val="nil"/>
              <w:bottom w:val="single" w:sz="8" w:space="0" w:color="auto"/>
              <w:right w:val="single" w:sz="8" w:space="0" w:color="auto"/>
            </w:tcBorders>
            <w:shd w:val="clear" w:color="000000" w:fill="FFFFFF"/>
            <w:noWrap/>
            <w:vAlign w:val="center"/>
            <w:hideMark/>
          </w:tcPr>
          <w:p w14:paraId="1916B921" w14:textId="5C460DAE" w:rsidR="00587BC4" w:rsidRPr="00587BC4" w:rsidRDefault="00A82BF2" w:rsidP="00A57A32">
            <w:pPr>
              <w:pStyle w:val="AnnexTable"/>
              <w:rPr>
                <w:lang w:val="en-GB" w:eastAsia="en-GB"/>
              </w:rPr>
            </w:pPr>
            <w:r>
              <w:rPr>
                <w:lang w:val="en-GB" w:eastAsia="en-GB"/>
              </w:rPr>
              <w:t>8</w:t>
            </w:r>
            <w:r w:rsidR="00587BC4" w:rsidRPr="00587BC4">
              <w:rPr>
                <w:lang w:val="en-GB" w:eastAsia="en-GB"/>
              </w:rPr>
              <w:t>, Annex A</w:t>
            </w:r>
          </w:p>
        </w:tc>
        <w:tc>
          <w:tcPr>
            <w:tcW w:w="4961" w:type="dxa"/>
            <w:tcBorders>
              <w:top w:val="nil"/>
              <w:left w:val="nil"/>
              <w:bottom w:val="single" w:sz="8" w:space="0" w:color="auto"/>
              <w:right w:val="single" w:sz="8" w:space="0" w:color="auto"/>
            </w:tcBorders>
            <w:shd w:val="clear" w:color="000000" w:fill="FFFFFF"/>
            <w:vAlign w:val="center"/>
            <w:hideMark/>
          </w:tcPr>
          <w:p w14:paraId="17C8D6B8" w14:textId="1E97BD3D" w:rsidR="00587BC4" w:rsidRPr="00587BC4" w:rsidRDefault="0098740B" w:rsidP="00A57A32">
            <w:pPr>
              <w:pStyle w:val="AnnexTable"/>
              <w:rPr>
                <w:lang w:val="en-GB" w:eastAsia="en-GB"/>
              </w:rPr>
            </w:pPr>
            <w:r w:rsidRPr="00587BC4">
              <w:rPr>
                <w:lang w:val="en-GB" w:eastAsia="en-GB"/>
              </w:rPr>
              <w:t>DL:</w:t>
            </w:r>
            <w:r w:rsidR="00587BC4" w:rsidRPr="00587BC4">
              <w:rPr>
                <w:lang w:val="en-GB" w:eastAsia="en-GB"/>
              </w:rPr>
              <w:t xml:space="preserve"> Mod COMP, </w:t>
            </w:r>
            <w:r w:rsidRPr="00587BC4">
              <w:rPr>
                <w:lang w:val="en-GB" w:eastAsia="en-GB"/>
              </w:rPr>
              <w:t>UL:</w:t>
            </w:r>
            <w:r w:rsidR="00587BC4" w:rsidRPr="00587BC4">
              <w:rPr>
                <w:lang w:val="en-GB" w:eastAsia="en-GB"/>
              </w:rPr>
              <w:t xml:space="preserve"> BFP</w:t>
            </w:r>
          </w:p>
        </w:tc>
      </w:tr>
      <w:tr w:rsidR="00587BC4" w:rsidRPr="00587BC4" w14:paraId="79B68624" w14:textId="77777777" w:rsidTr="002C2BE7">
        <w:trPr>
          <w:trHeight w:val="780"/>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13DA40C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6F3CDC9" w14:textId="77777777" w:rsidR="00587BC4" w:rsidRPr="004C61BC" w:rsidRDefault="00587BC4" w:rsidP="00A57A32">
            <w:pPr>
              <w:pStyle w:val="AnnexTable"/>
              <w:rPr>
                <w:lang w:val="pl-PL" w:eastAsia="en-GB"/>
              </w:rPr>
            </w:pPr>
            <w:r w:rsidRPr="004C61BC">
              <w:rPr>
                <w:lang w:val="pl-PL" w:eastAsia="en-GB"/>
              </w:rPr>
              <w:t>U-Plane (DL/UL) data IQ bitwidth</w:t>
            </w:r>
          </w:p>
        </w:tc>
        <w:tc>
          <w:tcPr>
            <w:tcW w:w="4146" w:type="dxa"/>
            <w:tcBorders>
              <w:top w:val="nil"/>
              <w:left w:val="nil"/>
              <w:bottom w:val="single" w:sz="8" w:space="0" w:color="auto"/>
              <w:right w:val="single" w:sz="8" w:space="0" w:color="auto"/>
            </w:tcBorders>
            <w:shd w:val="clear" w:color="000000" w:fill="FFFFFF"/>
            <w:noWrap/>
            <w:vAlign w:val="center"/>
            <w:hideMark/>
          </w:tcPr>
          <w:p w14:paraId="422A7A67" w14:textId="69A10F79" w:rsidR="00587BC4" w:rsidRPr="00587BC4" w:rsidRDefault="00A82BF2" w:rsidP="00A57A32">
            <w:pPr>
              <w:pStyle w:val="AnnexTable"/>
              <w:rPr>
                <w:lang w:val="en-GB" w:eastAsia="en-GB"/>
              </w:rPr>
            </w:pPr>
            <w:r>
              <w:rPr>
                <w:lang w:val="en-GB" w:eastAsia="en-GB"/>
              </w:rPr>
              <w:t>8</w:t>
            </w:r>
            <w:r w:rsidR="00587BC4" w:rsidRPr="00587BC4">
              <w:rPr>
                <w:lang w:val="en-GB" w:eastAsia="en-GB"/>
              </w:rPr>
              <w:t>, Annex D</w:t>
            </w:r>
          </w:p>
        </w:tc>
        <w:tc>
          <w:tcPr>
            <w:tcW w:w="4961" w:type="dxa"/>
            <w:tcBorders>
              <w:top w:val="nil"/>
              <w:left w:val="nil"/>
              <w:bottom w:val="single" w:sz="8" w:space="0" w:color="auto"/>
              <w:right w:val="single" w:sz="8" w:space="0" w:color="auto"/>
            </w:tcBorders>
            <w:shd w:val="clear" w:color="000000" w:fill="FFFFFF"/>
            <w:vAlign w:val="center"/>
            <w:hideMark/>
          </w:tcPr>
          <w:p w14:paraId="72A687D9" w14:textId="725D4554" w:rsidR="00587BC4" w:rsidRPr="00587BC4" w:rsidRDefault="00587BC4" w:rsidP="00A57A32">
            <w:pPr>
              <w:pStyle w:val="AnnexTable"/>
              <w:rPr>
                <w:lang w:val="en-GB" w:eastAsia="en-GB"/>
              </w:rPr>
            </w:pPr>
            <w:r w:rsidRPr="00587BC4">
              <w:rPr>
                <w:lang w:val="en-GB" w:eastAsia="en-GB"/>
              </w:rPr>
              <w:t xml:space="preserve">DL: Mod COMP, 4 bits (max) </w:t>
            </w:r>
            <w:r w:rsidRPr="00587BC4">
              <w:rPr>
                <w:lang w:val="en-GB" w:eastAsia="en-GB"/>
              </w:rPr>
              <w:br/>
              <w:t>UL: BFP, 9 bits</w:t>
            </w:r>
          </w:p>
        </w:tc>
      </w:tr>
      <w:tr w:rsidR="00587BC4" w:rsidRPr="00587BC4" w14:paraId="017C5101" w14:textId="77777777" w:rsidTr="002C2BE7">
        <w:trPr>
          <w:trHeight w:val="52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6A450C1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5ED8F51" w14:textId="77777777" w:rsidR="00587BC4" w:rsidRPr="00587BC4" w:rsidRDefault="00587BC4" w:rsidP="00A57A32">
            <w:pPr>
              <w:pStyle w:val="AnnexTable"/>
              <w:rPr>
                <w:lang w:val="en-GB" w:eastAsia="en-GB"/>
              </w:rPr>
            </w:pPr>
            <w:r w:rsidRPr="00587BC4">
              <w:rPr>
                <w:lang w:val="en-GB" w:eastAsia="en-GB"/>
              </w:rPr>
              <w:t>IQ data frame format not including udCompHdr field</w:t>
            </w:r>
          </w:p>
        </w:tc>
        <w:tc>
          <w:tcPr>
            <w:tcW w:w="4146" w:type="dxa"/>
            <w:tcBorders>
              <w:top w:val="nil"/>
              <w:left w:val="nil"/>
              <w:bottom w:val="single" w:sz="8" w:space="0" w:color="auto"/>
              <w:right w:val="single" w:sz="8" w:space="0" w:color="auto"/>
            </w:tcBorders>
            <w:shd w:val="clear" w:color="000000" w:fill="FFFFFF"/>
            <w:noWrap/>
            <w:vAlign w:val="center"/>
            <w:hideMark/>
          </w:tcPr>
          <w:p w14:paraId="35A002C6" w14:textId="7672F71C" w:rsidR="00587BC4" w:rsidRPr="00587BC4" w:rsidRDefault="00A82BF2" w:rsidP="00A57A32">
            <w:pPr>
              <w:pStyle w:val="AnnexTable"/>
              <w:rPr>
                <w:lang w:val="en-GB" w:eastAsia="en-GB"/>
              </w:rPr>
            </w:pPr>
            <w:r>
              <w:rPr>
                <w:lang w:val="en-GB" w:eastAsia="en-GB"/>
              </w:rPr>
              <w:t>8</w:t>
            </w:r>
            <w:r w:rsidR="00587BC4" w:rsidRPr="00587BC4">
              <w:rPr>
                <w:lang w:val="en-GB" w:eastAsia="en-GB"/>
              </w:rPr>
              <w:t>.3.3.13</w:t>
            </w:r>
          </w:p>
        </w:tc>
        <w:tc>
          <w:tcPr>
            <w:tcW w:w="4961" w:type="dxa"/>
            <w:tcBorders>
              <w:top w:val="nil"/>
              <w:left w:val="nil"/>
              <w:bottom w:val="single" w:sz="8" w:space="0" w:color="auto"/>
              <w:right w:val="single" w:sz="8" w:space="0" w:color="auto"/>
            </w:tcBorders>
            <w:shd w:val="clear" w:color="000000" w:fill="FFFFFF"/>
            <w:vAlign w:val="center"/>
            <w:hideMark/>
          </w:tcPr>
          <w:p w14:paraId="56973295"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22B7259A"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93C42CC" w14:textId="77777777" w:rsidR="00587BC4" w:rsidRPr="00587BC4" w:rsidRDefault="00587BC4" w:rsidP="00A57A32">
            <w:pPr>
              <w:pStyle w:val="AnnexTable"/>
              <w:rPr>
                <w:lang w:val="en-GB" w:eastAsia="en-GB"/>
              </w:rPr>
            </w:pPr>
            <w:r w:rsidRPr="00587BC4">
              <w:rPr>
                <w:lang w:val="en-GB" w:eastAsia="en-GB"/>
              </w:rPr>
              <w:t>C-Plane</w:t>
            </w:r>
          </w:p>
        </w:tc>
        <w:tc>
          <w:tcPr>
            <w:tcW w:w="3540" w:type="dxa"/>
            <w:tcBorders>
              <w:top w:val="nil"/>
              <w:left w:val="nil"/>
              <w:bottom w:val="single" w:sz="8" w:space="0" w:color="auto"/>
              <w:right w:val="single" w:sz="8" w:space="0" w:color="auto"/>
            </w:tcBorders>
            <w:shd w:val="clear" w:color="000000" w:fill="FFFFFF"/>
            <w:vAlign w:val="center"/>
            <w:hideMark/>
          </w:tcPr>
          <w:p w14:paraId="37DB3EC3" w14:textId="77777777" w:rsidR="00587BC4" w:rsidRPr="00587BC4" w:rsidRDefault="00587BC4" w:rsidP="00A57A32">
            <w:pPr>
              <w:pStyle w:val="AnnexTable"/>
              <w:rPr>
                <w:lang w:val="en-GB" w:eastAsia="en-GB"/>
              </w:rPr>
            </w:pPr>
            <w:r w:rsidRPr="00587BC4">
              <w:rPr>
                <w:lang w:val="en-GB" w:eastAsia="en-GB"/>
              </w:rPr>
              <w:t>Section Type 0</w:t>
            </w:r>
          </w:p>
        </w:tc>
        <w:tc>
          <w:tcPr>
            <w:tcW w:w="4146" w:type="dxa"/>
            <w:tcBorders>
              <w:top w:val="nil"/>
              <w:left w:val="nil"/>
              <w:bottom w:val="single" w:sz="8" w:space="0" w:color="auto"/>
              <w:right w:val="single" w:sz="8" w:space="0" w:color="auto"/>
            </w:tcBorders>
            <w:shd w:val="clear" w:color="000000" w:fill="FFFFFF"/>
            <w:noWrap/>
            <w:vAlign w:val="center"/>
            <w:hideMark/>
          </w:tcPr>
          <w:p w14:paraId="71039C16" w14:textId="521D2970"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3287E709"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5F987A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72A5CE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F3B39EC" w14:textId="77777777" w:rsidR="00587BC4" w:rsidRPr="00587BC4" w:rsidRDefault="00587BC4" w:rsidP="00A57A32">
            <w:pPr>
              <w:pStyle w:val="AnnexTable"/>
              <w:rPr>
                <w:lang w:val="en-GB" w:eastAsia="en-GB"/>
              </w:rPr>
            </w:pPr>
            <w:r w:rsidRPr="00587BC4">
              <w:rPr>
                <w:lang w:val="en-GB" w:eastAsia="en-GB"/>
              </w:rPr>
              <w:t>Section Type 1</w:t>
            </w:r>
          </w:p>
        </w:tc>
        <w:tc>
          <w:tcPr>
            <w:tcW w:w="4146" w:type="dxa"/>
            <w:tcBorders>
              <w:top w:val="nil"/>
              <w:left w:val="nil"/>
              <w:bottom w:val="single" w:sz="8" w:space="0" w:color="auto"/>
              <w:right w:val="single" w:sz="8" w:space="0" w:color="auto"/>
            </w:tcBorders>
            <w:shd w:val="clear" w:color="000000" w:fill="FFFFFF"/>
            <w:noWrap/>
            <w:vAlign w:val="center"/>
            <w:hideMark/>
          </w:tcPr>
          <w:p w14:paraId="7E2A066C" w14:textId="3DFDF42A"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2D454875"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68683FD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0D5A84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FA63FE6" w14:textId="77777777" w:rsidR="00587BC4" w:rsidRPr="00587BC4" w:rsidRDefault="00587BC4" w:rsidP="00A57A32">
            <w:pPr>
              <w:pStyle w:val="AnnexTable"/>
              <w:rPr>
                <w:lang w:val="en-GB" w:eastAsia="en-GB"/>
              </w:rPr>
            </w:pPr>
            <w:r w:rsidRPr="00587BC4">
              <w:rPr>
                <w:lang w:val="en-GB" w:eastAsia="en-GB"/>
              </w:rPr>
              <w:t>Section Type 3</w:t>
            </w:r>
          </w:p>
        </w:tc>
        <w:tc>
          <w:tcPr>
            <w:tcW w:w="4146" w:type="dxa"/>
            <w:tcBorders>
              <w:top w:val="nil"/>
              <w:left w:val="nil"/>
              <w:bottom w:val="single" w:sz="8" w:space="0" w:color="auto"/>
              <w:right w:val="single" w:sz="8" w:space="0" w:color="auto"/>
            </w:tcBorders>
            <w:shd w:val="clear" w:color="000000" w:fill="FFFFFF"/>
            <w:noWrap/>
            <w:vAlign w:val="center"/>
            <w:hideMark/>
          </w:tcPr>
          <w:p w14:paraId="27EE6805" w14:textId="744A0F91"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00195F43"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630989E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266054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EE56B08" w14:textId="77777777" w:rsidR="00587BC4" w:rsidRPr="00587BC4" w:rsidRDefault="00587BC4" w:rsidP="00A57A32">
            <w:pPr>
              <w:pStyle w:val="AnnexTable"/>
              <w:rPr>
                <w:lang w:val="en-GB" w:eastAsia="en-GB"/>
              </w:rPr>
            </w:pPr>
            <w:r w:rsidRPr="00587BC4">
              <w:rPr>
                <w:lang w:val="en-GB" w:eastAsia="en-GB"/>
              </w:rPr>
              <w:t>Section Type 5</w:t>
            </w:r>
          </w:p>
        </w:tc>
        <w:tc>
          <w:tcPr>
            <w:tcW w:w="4146" w:type="dxa"/>
            <w:tcBorders>
              <w:top w:val="nil"/>
              <w:left w:val="nil"/>
              <w:bottom w:val="single" w:sz="8" w:space="0" w:color="auto"/>
              <w:right w:val="single" w:sz="8" w:space="0" w:color="auto"/>
            </w:tcBorders>
            <w:shd w:val="clear" w:color="000000" w:fill="FFFFFF"/>
            <w:noWrap/>
            <w:vAlign w:val="center"/>
            <w:hideMark/>
          </w:tcPr>
          <w:p w14:paraId="6247DD82" w14:textId="7834350C"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A09BFA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0250FC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FFC846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56FB484" w14:textId="77777777" w:rsidR="00587BC4" w:rsidRPr="00587BC4" w:rsidRDefault="00587BC4" w:rsidP="00A57A32">
            <w:pPr>
              <w:pStyle w:val="AnnexTable"/>
              <w:rPr>
                <w:lang w:val="en-GB" w:eastAsia="en-GB"/>
              </w:rPr>
            </w:pPr>
            <w:r w:rsidRPr="00587BC4">
              <w:rPr>
                <w:lang w:val="en-GB" w:eastAsia="en-GB"/>
              </w:rPr>
              <w:t>Section Type 6</w:t>
            </w:r>
          </w:p>
        </w:tc>
        <w:tc>
          <w:tcPr>
            <w:tcW w:w="4146" w:type="dxa"/>
            <w:tcBorders>
              <w:top w:val="nil"/>
              <w:left w:val="nil"/>
              <w:bottom w:val="single" w:sz="8" w:space="0" w:color="auto"/>
              <w:right w:val="single" w:sz="8" w:space="0" w:color="auto"/>
            </w:tcBorders>
            <w:shd w:val="clear" w:color="000000" w:fill="FFFFFF"/>
            <w:noWrap/>
            <w:vAlign w:val="center"/>
            <w:hideMark/>
          </w:tcPr>
          <w:p w14:paraId="796CEAD1" w14:textId="0FDB54AB"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62793CF9"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FECA58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8DAE75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0E8AD5F" w14:textId="77777777" w:rsidR="00587BC4" w:rsidRPr="00587BC4" w:rsidRDefault="00587BC4" w:rsidP="00A57A32">
            <w:pPr>
              <w:pStyle w:val="AnnexTable"/>
              <w:rPr>
                <w:lang w:val="en-GB" w:eastAsia="en-GB"/>
              </w:rPr>
            </w:pPr>
            <w:r w:rsidRPr="00587BC4">
              <w:rPr>
                <w:lang w:val="en-GB" w:eastAsia="en-GB"/>
              </w:rPr>
              <w:t>Section Type 7</w:t>
            </w:r>
          </w:p>
        </w:tc>
        <w:tc>
          <w:tcPr>
            <w:tcW w:w="4146" w:type="dxa"/>
            <w:tcBorders>
              <w:top w:val="nil"/>
              <w:left w:val="nil"/>
              <w:bottom w:val="single" w:sz="8" w:space="0" w:color="auto"/>
              <w:right w:val="single" w:sz="8" w:space="0" w:color="auto"/>
            </w:tcBorders>
            <w:shd w:val="clear" w:color="000000" w:fill="FFFFFF"/>
            <w:noWrap/>
            <w:vAlign w:val="center"/>
            <w:hideMark/>
          </w:tcPr>
          <w:p w14:paraId="094FF007" w14:textId="1B74D256" w:rsidR="00587BC4" w:rsidRPr="00587BC4" w:rsidRDefault="00A82BF2"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5AB80034"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2E8AA1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4980A3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7CB7F7F" w14:textId="77777777" w:rsidR="00587BC4" w:rsidRPr="00587BC4" w:rsidRDefault="00587BC4" w:rsidP="00A57A32">
            <w:pPr>
              <w:pStyle w:val="AnnexTable"/>
              <w:rPr>
                <w:lang w:val="en-GB" w:eastAsia="en-GB"/>
              </w:rPr>
            </w:pPr>
            <w:r w:rsidRPr="00587BC4">
              <w:rPr>
                <w:lang w:val="en-GB" w:eastAsia="en-GB"/>
              </w:rPr>
              <w:t>"symInc" flag</w:t>
            </w:r>
          </w:p>
        </w:tc>
        <w:tc>
          <w:tcPr>
            <w:tcW w:w="4146" w:type="dxa"/>
            <w:tcBorders>
              <w:top w:val="nil"/>
              <w:left w:val="nil"/>
              <w:bottom w:val="single" w:sz="8" w:space="0" w:color="auto"/>
              <w:right w:val="single" w:sz="8" w:space="0" w:color="auto"/>
            </w:tcBorders>
            <w:shd w:val="clear" w:color="000000" w:fill="FFFFFF"/>
            <w:noWrap/>
            <w:vAlign w:val="center"/>
            <w:hideMark/>
          </w:tcPr>
          <w:p w14:paraId="44E6FD7C" w14:textId="79F5DCCA" w:rsidR="00587BC4" w:rsidRPr="00587BC4" w:rsidRDefault="00A82BF2" w:rsidP="00A57A32">
            <w:pPr>
              <w:pStyle w:val="AnnexTable"/>
              <w:rPr>
                <w:lang w:val="en-GB" w:eastAsia="en-GB"/>
              </w:rPr>
            </w:pPr>
            <w:r>
              <w:rPr>
                <w:lang w:val="en-GB" w:eastAsia="en-GB"/>
              </w:rPr>
              <w:t>7</w:t>
            </w:r>
            <w:r w:rsidR="00587BC4" w:rsidRPr="00587BC4">
              <w:rPr>
                <w:lang w:val="en-GB" w:eastAsia="en-GB"/>
              </w:rPr>
              <w:t>.4.5.3</w:t>
            </w:r>
          </w:p>
        </w:tc>
        <w:tc>
          <w:tcPr>
            <w:tcW w:w="4961" w:type="dxa"/>
            <w:tcBorders>
              <w:top w:val="nil"/>
              <w:left w:val="nil"/>
              <w:bottom w:val="single" w:sz="8" w:space="0" w:color="auto"/>
              <w:right w:val="single" w:sz="8" w:space="0" w:color="auto"/>
            </w:tcBorders>
            <w:shd w:val="clear" w:color="000000" w:fill="FFFFFF"/>
            <w:vAlign w:val="center"/>
            <w:hideMark/>
          </w:tcPr>
          <w:p w14:paraId="6C97496C" w14:textId="77777777" w:rsidR="00587BC4" w:rsidRPr="00587BC4" w:rsidRDefault="00587BC4" w:rsidP="00A57A32">
            <w:pPr>
              <w:pStyle w:val="AnnexTable"/>
              <w:rPr>
                <w:lang w:val="en-GB" w:eastAsia="en-GB"/>
              </w:rPr>
            </w:pPr>
            <w:r w:rsidRPr="00587BC4">
              <w:rPr>
                <w:lang w:val="en-GB" w:eastAsia="en-GB"/>
              </w:rPr>
              <w:t>FALSE (always set to "0")</w:t>
            </w:r>
          </w:p>
        </w:tc>
      </w:tr>
      <w:tr w:rsidR="00587BC4" w:rsidRPr="00587BC4" w14:paraId="455F0368"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2D2504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95EB3C6" w14:textId="77777777" w:rsidR="00587BC4" w:rsidRPr="00587BC4" w:rsidRDefault="00587BC4" w:rsidP="00A57A32">
            <w:pPr>
              <w:pStyle w:val="AnnexTable"/>
              <w:rPr>
                <w:lang w:val="en-GB" w:eastAsia="en-GB"/>
              </w:rPr>
            </w:pPr>
            <w:r w:rsidRPr="00587BC4">
              <w:rPr>
                <w:lang w:val="en-GB" w:eastAsia="en-GB"/>
              </w:rPr>
              <w:t>C-Plane for PRACH formats with preamble repetition</w:t>
            </w:r>
          </w:p>
        </w:tc>
        <w:tc>
          <w:tcPr>
            <w:tcW w:w="4146" w:type="dxa"/>
            <w:tcBorders>
              <w:top w:val="nil"/>
              <w:left w:val="nil"/>
              <w:bottom w:val="single" w:sz="8" w:space="0" w:color="auto"/>
              <w:right w:val="single" w:sz="8" w:space="0" w:color="auto"/>
            </w:tcBorders>
            <w:shd w:val="clear" w:color="000000" w:fill="FFFFFF"/>
            <w:noWrap/>
            <w:vAlign w:val="center"/>
            <w:hideMark/>
          </w:tcPr>
          <w:p w14:paraId="512386B3" w14:textId="410044E4" w:rsidR="00587BC4" w:rsidRPr="00587BC4" w:rsidRDefault="00A82BF2" w:rsidP="00A57A32">
            <w:pPr>
              <w:pStyle w:val="AnnexTable"/>
              <w:rPr>
                <w:lang w:val="en-GB" w:eastAsia="en-GB"/>
              </w:rPr>
            </w:pPr>
            <w:r>
              <w:rPr>
                <w:lang w:val="en-GB" w:eastAsia="en-GB"/>
              </w:rPr>
              <w:t>7</w:t>
            </w:r>
            <w:r w:rsidR="00587BC4" w:rsidRPr="00587BC4">
              <w:rPr>
                <w:lang w:val="en-GB" w:eastAsia="en-GB"/>
              </w:rPr>
              <w:t>.3.2</w:t>
            </w:r>
          </w:p>
        </w:tc>
        <w:tc>
          <w:tcPr>
            <w:tcW w:w="4961" w:type="dxa"/>
            <w:tcBorders>
              <w:top w:val="nil"/>
              <w:left w:val="nil"/>
              <w:bottom w:val="single" w:sz="8" w:space="0" w:color="auto"/>
              <w:right w:val="single" w:sz="8" w:space="0" w:color="auto"/>
            </w:tcBorders>
            <w:shd w:val="clear" w:color="000000" w:fill="FFFFFF"/>
            <w:vAlign w:val="center"/>
            <w:hideMark/>
          </w:tcPr>
          <w:p w14:paraId="5AF35DB6" w14:textId="77777777" w:rsidR="00587BC4" w:rsidRPr="00587BC4" w:rsidRDefault="00587BC4" w:rsidP="00A57A32">
            <w:pPr>
              <w:pStyle w:val="AnnexTable"/>
              <w:rPr>
                <w:lang w:val="en-GB" w:eastAsia="en-GB"/>
              </w:rPr>
            </w:pPr>
            <w:r w:rsidRPr="00587BC4">
              <w:rPr>
                <w:lang w:val="en-GB" w:eastAsia="en-GB"/>
              </w:rPr>
              <w:t>Single C-Plane message</w:t>
            </w:r>
          </w:p>
        </w:tc>
      </w:tr>
      <w:tr w:rsidR="00587BC4" w:rsidRPr="00587BC4" w14:paraId="29D5CDCC" w14:textId="77777777" w:rsidTr="002C2BE7">
        <w:trPr>
          <w:trHeight w:val="390"/>
          <w:jc w:val="center"/>
        </w:trPr>
        <w:tc>
          <w:tcPr>
            <w:tcW w:w="1660" w:type="dxa"/>
            <w:vMerge/>
            <w:tcBorders>
              <w:top w:val="nil"/>
              <w:left w:val="single" w:sz="8" w:space="0" w:color="auto"/>
              <w:bottom w:val="single" w:sz="8" w:space="0" w:color="000000"/>
              <w:right w:val="single" w:sz="8" w:space="0" w:color="auto"/>
            </w:tcBorders>
            <w:vAlign w:val="center"/>
            <w:hideMark/>
          </w:tcPr>
          <w:p w14:paraId="6912830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63959A5" w14:textId="77777777" w:rsidR="00587BC4" w:rsidRPr="00587BC4" w:rsidRDefault="00587BC4" w:rsidP="00A57A32">
            <w:pPr>
              <w:pStyle w:val="AnnexTable"/>
              <w:rPr>
                <w:lang w:val="en-GB" w:eastAsia="en-GB"/>
              </w:rPr>
            </w:pPr>
            <w:r w:rsidRPr="00587BC4">
              <w:rPr>
                <w:lang w:val="en-GB" w:eastAsia="en-GB"/>
              </w:rPr>
              <w:t>Section extension 1 (beamforming weights)</w:t>
            </w:r>
          </w:p>
        </w:tc>
        <w:tc>
          <w:tcPr>
            <w:tcW w:w="4146" w:type="dxa"/>
            <w:tcBorders>
              <w:top w:val="nil"/>
              <w:left w:val="nil"/>
              <w:bottom w:val="single" w:sz="8" w:space="0" w:color="auto"/>
              <w:right w:val="single" w:sz="8" w:space="0" w:color="auto"/>
            </w:tcBorders>
            <w:shd w:val="clear" w:color="000000" w:fill="FFFFFF"/>
            <w:noWrap/>
            <w:vAlign w:val="center"/>
            <w:hideMark/>
          </w:tcPr>
          <w:p w14:paraId="6130C7F6" w14:textId="7C7F2C3B" w:rsidR="00587BC4" w:rsidRPr="00587BC4" w:rsidRDefault="00A82BF2"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1A155A54" w14:textId="35E879CB" w:rsidR="00E54772" w:rsidRPr="00D559A3" w:rsidRDefault="00E54772" w:rsidP="00A57A32">
            <w:pPr>
              <w:pStyle w:val="AnnexTable"/>
            </w:pPr>
            <w:r w:rsidRPr="00D559A3">
              <w:t xml:space="preserve">Entry 1: </w:t>
            </w:r>
            <w:r w:rsidR="009E70E0" w:rsidRPr="00D559A3">
              <w:t>FALSE</w:t>
            </w:r>
          </w:p>
          <w:p w14:paraId="4037091B" w14:textId="3CE33E4D" w:rsidR="00E54772" w:rsidRDefault="00E54772" w:rsidP="00A57A32">
            <w:pPr>
              <w:pStyle w:val="AnnexTable"/>
            </w:pPr>
            <w:r w:rsidRPr="00D559A3">
              <w:t xml:space="preserve">Entry 2: </w:t>
            </w:r>
            <w:r w:rsidR="009E70E0" w:rsidRPr="00D559A3">
              <w:t>TRUE</w:t>
            </w:r>
          </w:p>
          <w:p w14:paraId="27740AFA" w14:textId="7059D8F8" w:rsidR="00587BC4" w:rsidRPr="00587BC4" w:rsidRDefault="00E54772" w:rsidP="00A57A32">
            <w:pPr>
              <w:pStyle w:val="AnnexTable"/>
              <w:rPr>
                <w:lang w:val="en-GB" w:eastAsia="en-GB"/>
              </w:rPr>
            </w:pPr>
            <w:r>
              <w:t>(Note 1)</w:t>
            </w:r>
          </w:p>
        </w:tc>
      </w:tr>
      <w:tr w:rsidR="00587BC4" w:rsidRPr="00587BC4" w14:paraId="69F7217E"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A44CEB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CBA565D" w14:textId="77777777" w:rsidR="00587BC4" w:rsidRPr="00587BC4" w:rsidRDefault="00587BC4" w:rsidP="00A57A32">
            <w:pPr>
              <w:pStyle w:val="AnnexTable"/>
              <w:rPr>
                <w:lang w:val="en-GB" w:eastAsia="en-GB"/>
              </w:rPr>
            </w:pPr>
            <w:r w:rsidRPr="00587BC4">
              <w:rPr>
                <w:lang w:val="en-GB" w:eastAsia="en-GB"/>
              </w:rPr>
              <w:t>Section extension 2 (beamforming attributes)</w:t>
            </w:r>
          </w:p>
        </w:tc>
        <w:tc>
          <w:tcPr>
            <w:tcW w:w="4146" w:type="dxa"/>
            <w:tcBorders>
              <w:top w:val="nil"/>
              <w:left w:val="nil"/>
              <w:bottom w:val="single" w:sz="8" w:space="0" w:color="auto"/>
              <w:right w:val="single" w:sz="8" w:space="0" w:color="auto"/>
            </w:tcBorders>
            <w:shd w:val="clear" w:color="000000" w:fill="FFFFFF"/>
            <w:noWrap/>
            <w:vAlign w:val="center"/>
            <w:hideMark/>
          </w:tcPr>
          <w:p w14:paraId="638FDD23" w14:textId="116F52DF" w:rsidR="00587BC4" w:rsidRPr="00587BC4" w:rsidRDefault="005C42BB"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2123802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7660E01"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48CCBEC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1BEE619" w14:textId="77777777" w:rsidR="00587BC4" w:rsidRPr="00587BC4" w:rsidRDefault="00587BC4" w:rsidP="00A57A32">
            <w:pPr>
              <w:pStyle w:val="AnnexTable"/>
              <w:rPr>
                <w:lang w:val="en-GB" w:eastAsia="en-GB"/>
              </w:rPr>
            </w:pPr>
            <w:r w:rsidRPr="00587BC4">
              <w:rPr>
                <w:lang w:val="en-GB" w:eastAsia="en-GB"/>
              </w:rPr>
              <w:t>Section extension 3 (DL Precoding configuration parameters and indications)</w:t>
            </w:r>
          </w:p>
        </w:tc>
        <w:tc>
          <w:tcPr>
            <w:tcW w:w="4146" w:type="dxa"/>
            <w:tcBorders>
              <w:top w:val="nil"/>
              <w:left w:val="nil"/>
              <w:bottom w:val="single" w:sz="8" w:space="0" w:color="auto"/>
              <w:right w:val="single" w:sz="8" w:space="0" w:color="auto"/>
            </w:tcBorders>
            <w:shd w:val="clear" w:color="000000" w:fill="FFFFFF"/>
            <w:noWrap/>
            <w:vAlign w:val="center"/>
            <w:hideMark/>
          </w:tcPr>
          <w:p w14:paraId="438E542E" w14:textId="2C6E150D" w:rsidR="00587BC4" w:rsidRPr="00587BC4" w:rsidRDefault="005C42BB"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46402F5E"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8ACF07A"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134029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3537C73" w14:textId="77777777" w:rsidR="00587BC4" w:rsidRPr="00587BC4" w:rsidRDefault="00587BC4" w:rsidP="00A57A32">
            <w:pPr>
              <w:pStyle w:val="AnnexTable"/>
              <w:rPr>
                <w:lang w:val="en-GB" w:eastAsia="en-GB"/>
              </w:rPr>
            </w:pPr>
            <w:r w:rsidRPr="00587BC4">
              <w:rPr>
                <w:lang w:val="en-GB" w:eastAsia="en-GB"/>
              </w:rPr>
              <w:t>Section extension 4 (modulation compr. params)</w:t>
            </w:r>
          </w:p>
        </w:tc>
        <w:tc>
          <w:tcPr>
            <w:tcW w:w="4146" w:type="dxa"/>
            <w:tcBorders>
              <w:top w:val="nil"/>
              <w:left w:val="nil"/>
              <w:bottom w:val="single" w:sz="8" w:space="0" w:color="auto"/>
              <w:right w:val="single" w:sz="8" w:space="0" w:color="auto"/>
            </w:tcBorders>
            <w:shd w:val="clear" w:color="000000" w:fill="FFFFFF"/>
            <w:noWrap/>
            <w:vAlign w:val="center"/>
            <w:hideMark/>
          </w:tcPr>
          <w:p w14:paraId="04DA005A" w14:textId="205D291F" w:rsidR="00587BC4" w:rsidRPr="00587BC4" w:rsidRDefault="005C42BB"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65072F77" w14:textId="77777777" w:rsidR="00E54772" w:rsidRDefault="00E54772" w:rsidP="00A57A32">
            <w:pPr>
              <w:pStyle w:val="AnnexTable"/>
            </w:pPr>
            <w:r>
              <w:t>Entry 1: TRUE</w:t>
            </w:r>
          </w:p>
          <w:p w14:paraId="5FB4CAE9" w14:textId="77777777" w:rsidR="00E54772" w:rsidRDefault="00E54772" w:rsidP="00A57A32">
            <w:pPr>
              <w:pStyle w:val="AnnexTable"/>
            </w:pPr>
            <w:r>
              <w:t>Entry 2: FALSE</w:t>
            </w:r>
          </w:p>
          <w:p w14:paraId="3A4C357E" w14:textId="0A5907F9" w:rsidR="00587BC4" w:rsidRPr="00587BC4" w:rsidRDefault="00E54772" w:rsidP="00A57A32">
            <w:pPr>
              <w:pStyle w:val="AnnexTable"/>
              <w:rPr>
                <w:lang w:val="en-GB" w:eastAsia="en-GB"/>
              </w:rPr>
            </w:pPr>
            <w:r>
              <w:t>(Note 2)</w:t>
            </w:r>
          </w:p>
        </w:tc>
      </w:tr>
      <w:tr w:rsidR="00587BC4" w:rsidRPr="00587BC4" w14:paraId="7E04C795" w14:textId="77777777" w:rsidTr="002C2BE7">
        <w:trPr>
          <w:trHeight w:val="585"/>
          <w:jc w:val="center"/>
        </w:trPr>
        <w:tc>
          <w:tcPr>
            <w:tcW w:w="1660" w:type="dxa"/>
            <w:vMerge/>
            <w:tcBorders>
              <w:top w:val="nil"/>
              <w:left w:val="single" w:sz="8" w:space="0" w:color="auto"/>
              <w:bottom w:val="single" w:sz="8" w:space="0" w:color="000000"/>
              <w:right w:val="single" w:sz="8" w:space="0" w:color="auto"/>
            </w:tcBorders>
            <w:vAlign w:val="center"/>
            <w:hideMark/>
          </w:tcPr>
          <w:p w14:paraId="3D9239A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DBACADB" w14:textId="77777777" w:rsidR="00587BC4" w:rsidRPr="00587BC4" w:rsidRDefault="00587BC4" w:rsidP="00A57A32">
            <w:pPr>
              <w:pStyle w:val="AnnexTable"/>
              <w:rPr>
                <w:lang w:val="en-GB" w:eastAsia="en-GB"/>
              </w:rPr>
            </w:pPr>
            <w:r w:rsidRPr="00587BC4">
              <w:rPr>
                <w:lang w:val="en-GB" w:eastAsia="en-GB"/>
              </w:rPr>
              <w:t>Section extension 5 (modulation compression additional scaling parameters)</w:t>
            </w:r>
          </w:p>
        </w:tc>
        <w:tc>
          <w:tcPr>
            <w:tcW w:w="4146" w:type="dxa"/>
            <w:tcBorders>
              <w:top w:val="nil"/>
              <w:left w:val="nil"/>
              <w:bottom w:val="single" w:sz="8" w:space="0" w:color="auto"/>
              <w:right w:val="single" w:sz="8" w:space="0" w:color="auto"/>
            </w:tcBorders>
            <w:shd w:val="clear" w:color="000000" w:fill="FFFFFF"/>
            <w:noWrap/>
            <w:vAlign w:val="center"/>
            <w:hideMark/>
          </w:tcPr>
          <w:p w14:paraId="720511D1" w14:textId="73FF92D5" w:rsidR="00587BC4" w:rsidRPr="00587BC4" w:rsidRDefault="005C42BB"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CC4547F" w14:textId="437FB1C4" w:rsidR="00E54772" w:rsidRDefault="00E54772" w:rsidP="00A57A32">
            <w:pPr>
              <w:pStyle w:val="AnnexTable"/>
            </w:pPr>
            <w:r>
              <w:t xml:space="preserve">Entry 1: </w:t>
            </w:r>
            <w:r w:rsidR="004A3136" w:rsidRPr="00D559A3">
              <w:t>FALSE</w:t>
            </w:r>
          </w:p>
          <w:p w14:paraId="12EA909D" w14:textId="53F4E2D1" w:rsidR="00E54772" w:rsidRDefault="00E54772" w:rsidP="00A57A32">
            <w:pPr>
              <w:pStyle w:val="AnnexTable"/>
            </w:pPr>
            <w:r>
              <w:t xml:space="preserve">Entry 2: </w:t>
            </w:r>
            <w:r w:rsidR="004A3136" w:rsidRPr="00D559A3">
              <w:t>TRUE</w:t>
            </w:r>
          </w:p>
          <w:p w14:paraId="47896C19" w14:textId="263C2C4D" w:rsidR="00587BC4" w:rsidRPr="00587BC4" w:rsidRDefault="00E54772" w:rsidP="00A57A32">
            <w:pPr>
              <w:pStyle w:val="AnnexTable"/>
              <w:rPr>
                <w:lang w:val="en-GB" w:eastAsia="en-GB"/>
              </w:rPr>
            </w:pPr>
            <w:r>
              <w:t>(Note 2)</w:t>
            </w:r>
          </w:p>
        </w:tc>
      </w:tr>
      <w:tr w:rsidR="00587BC4" w:rsidRPr="00587BC4" w14:paraId="617FDE24"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8698A6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3F055A2" w14:textId="77777777" w:rsidR="00587BC4" w:rsidRPr="00587BC4" w:rsidRDefault="00587BC4" w:rsidP="00A57A32">
            <w:pPr>
              <w:pStyle w:val="AnnexTable"/>
              <w:rPr>
                <w:lang w:val="en-GB" w:eastAsia="en-GB"/>
              </w:rPr>
            </w:pPr>
            <w:r w:rsidRPr="00587BC4">
              <w:rPr>
                <w:lang w:val="en-GB" w:eastAsia="en-GB"/>
              </w:rPr>
              <w:t>Section extension 6 (Non-contiguous PRB allocation)</w:t>
            </w:r>
          </w:p>
        </w:tc>
        <w:tc>
          <w:tcPr>
            <w:tcW w:w="4146" w:type="dxa"/>
            <w:tcBorders>
              <w:top w:val="nil"/>
              <w:left w:val="nil"/>
              <w:bottom w:val="single" w:sz="8" w:space="0" w:color="auto"/>
              <w:right w:val="single" w:sz="8" w:space="0" w:color="auto"/>
            </w:tcBorders>
            <w:shd w:val="clear" w:color="000000" w:fill="FFFFFF"/>
            <w:noWrap/>
            <w:vAlign w:val="center"/>
            <w:hideMark/>
          </w:tcPr>
          <w:p w14:paraId="5612001E" w14:textId="3BFC85CD"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B9B57B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2DE8CD5"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179F7C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F243C74" w14:textId="77777777" w:rsidR="00587BC4" w:rsidRPr="00587BC4" w:rsidRDefault="00587BC4" w:rsidP="00A57A32">
            <w:pPr>
              <w:pStyle w:val="AnnexTable"/>
              <w:rPr>
                <w:lang w:val="en-GB" w:eastAsia="en-GB"/>
              </w:rPr>
            </w:pPr>
            <w:r w:rsidRPr="00587BC4">
              <w:rPr>
                <w:lang w:val="en-GB" w:eastAsia="en-GB"/>
              </w:rPr>
              <w:t>Section extension 7 (Multiple-eAxC designation)</w:t>
            </w:r>
          </w:p>
        </w:tc>
        <w:tc>
          <w:tcPr>
            <w:tcW w:w="4146" w:type="dxa"/>
            <w:tcBorders>
              <w:top w:val="nil"/>
              <w:left w:val="nil"/>
              <w:bottom w:val="single" w:sz="8" w:space="0" w:color="auto"/>
              <w:right w:val="single" w:sz="8" w:space="0" w:color="auto"/>
            </w:tcBorders>
            <w:shd w:val="clear" w:color="000000" w:fill="FFFFFF"/>
            <w:noWrap/>
            <w:vAlign w:val="center"/>
            <w:hideMark/>
          </w:tcPr>
          <w:p w14:paraId="6C3004D5" w14:textId="2C101A70"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9364AC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283023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ECD7C2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C1FD309" w14:textId="77777777" w:rsidR="00587BC4" w:rsidRPr="00587BC4" w:rsidRDefault="00587BC4" w:rsidP="00A57A32">
            <w:pPr>
              <w:pStyle w:val="AnnexTable"/>
              <w:rPr>
                <w:lang w:val="en-GB" w:eastAsia="en-GB"/>
              </w:rPr>
            </w:pPr>
            <w:r w:rsidRPr="00587BC4">
              <w:rPr>
                <w:lang w:val="en-GB" w:eastAsia="en-GB"/>
              </w:rPr>
              <w:t>Section extension 8 (regularization factor)</w:t>
            </w:r>
          </w:p>
        </w:tc>
        <w:tc>
          <w:tcPr>
            <w:tcW w:w="4146" w:type="dxa"/>
            <w:tcBorders>
              <w:top w:val="nil"/>
              <w:left w:val="nil"/>
              <w:bottom w:val="single" w:sz="8" w:space="0" w:color="auto"/>
              <w:right w:val="single" w:sz="8" w:space="0" w:color="auto"/>
            </w:tcBorders>
            <w:shd w:val="clear" w:color="000000" w:fill="FFFFFF"/>
            <w:noWrap/>
            <w:vAlign w:val="center"/>
            <w:hideMark/>
          </w:tcPr>
          <w:p w14:paraId="0BEFD0F9" w14:textId="23DD47F5"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A3085A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BE44984"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6F8256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8C0008B" w14:textId="77777777" w:rsidR="00587BC4" w:rsidRPr="00587BC4" w:rsidRDefault="00587BC4" w:rsidP="00A57A32">
            <w:pPr>
              <w:pStyle w:val="AnnexTable"/>
              <w:rPr>
                <w:lang w:val="en-GB" w:eastAsia="en-GB"/>
              </w:rPr>
            </w:pPr>
            <w:r w:rsidRPr="00587BC4">
              <w:rPr>
                <w:lang w:val="en-GB" w:eastAsia="en-GB"/>
              </w:rPr>
              <w:t>Section extension 9 (Dynamic Spectrum Sharing parameters)</w:t>
            </w:r>
          </w:p>
        </w:tc>
        <w:tc>
          <w:tcPr>
            <w:tcW w:w="4146" w:type="dxa"/>
            <w:tcBorders>
              <w:top w:val="nil"/>
              <w:left w:val="nil"/>
              <w:bottom w:val="single" w:sz="8" w:space="0" w:color="auto"/>
              <w:right w:val="single" w:sz="8" w:space="0" w:color="auto"/>
            </w:tcBorders>
            <w:shd w:val="clear" w:color="000000" w:fill="FFFFFF"/>
            <w:noWrap/>
            <w:vAlign w:val="center"/>
            <w:hideMark/>
          </w:tcPr>
          <w:p w14:paraId="68E1A557" w14:textId="4A25356F"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390FA6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AECB56E"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FE53AF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81348A0" w14:textId="77777777" w:rsidR="00587BC4" w:rsidRPr="00587BC4" w:rsidRDefault="00587BC4" w:rsidP="00A57A32">
            <w:pPr>
              <w:pStyle w:val="AnnexTable"/>
              <w:rPr>
                <w:lang w:val="en-GB" w:eastAsia="en-GB"/>
              </w:rPr>
            </w:pPr>
            <w:r w:rsidRPr="00587BC4">
              <w:rPr>
                <w:lang w:val="en-GB" w:eastAsia="en-GB"/>
              </w:rPr>
              <w:t>Section extension 10 (Multiple ports grouping)</w:t>
            </w:r>
          </w:p>
        </w:tc>
        <w:tc>
          <w:tcPr>
            <w:tcW w:w="4146" w:type="dxa"/>
            <w:tcBorders>
              <w:top w:val="nil"/>
              <w:left w:val="nil"/>
              <w:bottom w:val="single" w:sz="8" w:space="0" w:color="auto"/>
              <w:right w:val="single" w:sz="8" w:space="0" w:color="auto"/>
            </w:tcBorders>
            <w:shd w:val="clear" w:color="000000" w:fill="FFFFFF"/>
            <w:noWrap/>
            <w:vAlign w:val="center"/>
            <w:hideMark/>
          </w:tcPr>
          <w:p w14:paraId="16D625DA" w14:textId="021C81A8"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076DC4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A2609D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5F9148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F964C05" w14:textId="77777777" w:rsidR="00587BC4" w:rsidRPr="00587BC4" w:rsidRDefault="00587BC4" w:rsidP="00A57A32">
            <w:pPr>
              <w:pStyle w:val="AnnexTable"/>
              <w:rPr>
                <w:lang w:val="en-GB" w:eastAsia="en-GB"/>
              </w:rPr>
            </w:pPr>
            <w:r w:rsidRPr="00587BC4">
              <w:rPr>
                <w:lang w:val="en-GB" w:eastAsia="en-GB"/>
              </w:rPr>
              <w:t>Section extension 11 (Flexible BF weights)</w:t>
            </w:r>
          </w:p>
        </w:tc>
        <w:tc>
          <w:tcPr>
            <w:tcW w:w="4146" w:type="dxa"/>
            <w:tcBorders>
              <w:top w:val="nil"/>
              <w:left w:val="nil"/>
              <w:bottom w:val="single" w:sz="8" w:space="0" w:color="auto"/>
              <w:right w:val="single" w:sz="8" w:space="0" w:color="auto"/>
            </w:tcBorders>
            <w:shd w:val="clear" w:color="000000" w:fill="FFFFFF"/>
            <w:noWrap/>
            <w:vAlign w:val="center"/>
            <w:hideMark/>
          </w:tcPr>
          <w:p w14:paraId="43EF641C" w14:textId="423186D5"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3426CE6" w14:textId="77777777" w:rsidR="00E54772" w:rsidRDefault="00E54772" w:rsidP="00A57A32">
            <w:pPr>
              <w:pStyle w:val="AnnexTable"/>
            </w:pPr>
            <w:r>
              <w:t>Entry 1: TRUE</w:t>
            </w:r>
          </w:p>
          <w:p w14:paraId="16587040" w14:textId="77777777" w:rsidR="00E54772" w:rsidRDefault="00E54772" w:rsidP="00A57A32">
            <w:pPr>
              <w:pStyle w:val="AnnexTable"/>
            </w:pPr>
            <w:r>
              <w:t>Entry 2: FALSE</w:t>
            </w:r>
          </w:p>
          <w:p w14:paraId="51E06F98" w14:textId="66C84F20" w:rsidR="00587BC4" w:rsidRPr="00587BC4" w:rsidRDefault="00E54772" w:rsidP="00A57A32">
            <w:pPr>
              <w:pStyle w:val="AnnexTable"/>
              <w:rPr>
                <w:lang w:val="en-GB" w:eastAsia="en-GB"/>
              </w:rPr>
            </w:pPr>
            <w:r>
              <w:t>(Note 1)</w:t>
            </w:r>
          </w:p>
        </w:tc>
      </w:tr>
      <w:tr w:rsidR="00587BC4" w:rsidRPr="00587BC4" w14:paraId="3F29F8D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0552F7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F0B9DD6" w14:textId="77777777" w:rsidR="00587BC4" w:rsidRPr="00587BC4" w:rsidRDefault="00587BC4" w:rsidP="00A57A32">
            <w:pPr>
              <w:pStyle w:val="AnnexTable"/>
              <w:rPr>
                <w:lang w:val="en-GB" w:eastAsia="en-GB"/>
              </w:rPr>
            </w:pPr>
            <w:r w:rsidRPr="00587BC4">
              <w:rPr>
                <w:lang w:val="en-GB" w:eastAsia="en-GB"/>
              </w:rPr>
              <w:t>Section extension 12</w:t>
            </w:r>
          </w:p>
        </w:tc>
        <w:tc>
          <w:tcPr>
            <w:tcW w:w="4146" w:type="dxa"/>
            <w:tcBorders>
              <w:top w:val="nil"/>
              <w:left w:val="nil"/>
              <w:bottom w:val="single" w:sz="8" w:space="0" w:color="auto"/>
              <w:right w:val="single" w:sz="8" w:space="0" w:color="auto"/>
            </w:tcBorders>
            <w:shd w:val="clear" w:color="000000" w:fill="FFFFFF"/>
            <w:noWrap/>
            <w:vAlign w:val="center"/>
            <w:hideMark/>
          </w:tcPr>
          <w:p w14:paraId="6BB2E2E5" w14:textId="1A642AE8"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48B76852"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EF1549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83B3A6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33C380B" w14:textId="77777777" w:rsidR="00587BC4" w:rsidRPr="00587BC4" w:rsidRDefault="00587BC4" w:rsidP="00A57A32">
            <w:pPr>
              <w:pStyle w:val="AnnexTable"/>
              <w:rPr>
                <w:lang w:val="en-GB" w:eastAsia="en-GB"/>
              </w:rPr>
            </w:pPr>
            <w:r w:rsidRPr="00587BC4">
              <w:rPr>
                <w:lang w:val="en-GB" w:eastAsia="en-GB"/>
              </w:rPr>
              <w:t>Section extension 13</w:t>
            </w:r>
          </w:p>
        </w:tc>
        <w:tc>
          <w:tcPr>
            <w:tcW w:w="4146" w:type="dxa"/>
            <w:tcBorders>
              <w:top w:val="nil"/>
              <w:left w:val="nil"/>
              <w:bottom w:val="single" w:sz="8" w:space="0" w:color="auto"/>
              <w:right w:val="single" w:sz="8" w:space="0" w:color="auto"/>
            </w:tcBorders>
            <w:shd w:val="clear" w:color="000000" w:fill="FFFFFF"/>
            <w:noWrap/>
            <w:vAlign w:val="center"/>
            <w:hideMark/>
          </w:tcPr>
          <w:p w14:paraId="583EC16E" w14:textId="7A7A229B"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7A8F8514"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1F1F2E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B46F64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C63D2E6" w14:textId="77777777" w:rsidR="00587BC4" w:rsidRPr="00587BC4" w:rsidRDefault="00587BC4" w:rsidP="00A57A32">
            <w:pPr>
              <w:pStyle w:val="AnnexTable"/>
              <w:rPr>
                <w:lang w:val="en-GB" w:eastAsia="en-GB"/>
              </w:rPr>
            </w:pPr>
            <w:r w:rsidRPr="00587BC4">
              <w:rPr>
                <w:lang w:val="en-GB" w:eastAsia="en-GB"/>
              </w:rPr>
              <w:t>Section extension 14</w:t>
            </w:r>
          </w:p>
        </w:tc>
        <w:tc>
          <w:tcPr>
            <w:tcW w:w="4146" w:type="dxa"/>
            <w:tcBorders>
              <w:top w:val="nil"/>
              <w:left w:val="nil"/>
              <w:bottom w:val="single" w:sz="8" w:space="0" w:color="auto"/>
              <w:right w:val="single" w:sz="8" w:space="0" w:color="auto"/>
            </w:tcBorders>
            <w:shd w:val="clear" w:color="000000" w:fill="FFFFFF"/>
            <w:noWrap/>
            <w:vAlign w:val="center"/>
            <w:hideMark/>
          </w:tcPr>
          <w:p w14:paraId="0C9E7CC0" w14:textId="0C5860B2"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7249842"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85BD22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A0009A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E7EB93C" w14:textId="77777777" w:rsidR="00587BC4" w:rsidRPr="00587BC4" w:rsidRDefault="00587BC4" w:rsidP="00A57A32">
            <w:pPr>
              <w:pStyle w:val="AnnexTable"/>
              <w:rPr>
                <w:lang w:val="en-GB" w:eastAsia="en-GB"/>
              </w:rPr>
            </w:pPr>
            <w:r w:rsidRPr="00587BC4">
              <w:rPr>
                <w:lang w:val="en-GB" w:eastAsia="en-GB"/>
              </w:rPr>
              <w:t>Section extension 15</w:t>
            </w:r>
          </w:p>
        </w:tc>
        <w:tc>
          <w:tcPr>
            <w:tcW w:w="4146" w:type="dxa"/>
            <w:tcBorders>
              <w:top w:val="nil"/>
              <w:left w:val="nil"/>
              <w:bottom w:val="single" w:sz="8" w:space="0" w:color="auto"/>
              <w:right w:val="single" w:sz="8" w:space="0" w:color="auto"/>
            </w:tcBorders>
            <w:shd w:val="clear" w:color="000000" w:fill="FFFFFF"/>
            <w:noWrap/>
            <w:vAlign w:val="center"/>
            <w:hideMark/>
          </w:tcPr>
          <w:p w14:paraId="1E9518C7" w14:textId="7D42DA02"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58E445E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77BF16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59993A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FC17E8C" w14:textId="7632D369" w:rsidR="00587BC4" w:rsidRPr="00587BC4" w:rsidRDefault="00587BC4" w:rsidP="00A57A32">
            <w:pPr>
              <w:pStyle w:val="AnnexTable"/>
              <w:rPr>
                <w:lang w:val="en-GB" w:eastAsia="en-GB"/>
              </w:rPr>
            </w:pPr>
            <w:r w:rsidRPr="00587BC4">
              <w:rPr>
                <w:lang w:val="en-GB" w:eastAsia="en-GB"/>
              </w:rPr>
              <w:t>Section extension 16</w:t>
            </w:r>
          </w:p>
        </w:tc>
        <w:tc>
          <w:tcPr>
            <w:tcW w:w="4146" w:type="dxa"/>
            <w:tcBorders>
              <w:top w:val="nil"/>
              <w:left w:val="nil"/>
              <w:bottom w:val="single" w:sz="8" w:space="0" w:color="auto"/>
              <w:right w:val="single" w:sz="8" w:space="0" w:color="auto"/>
            </w:tcBorders>
            <w:shd w:val="clear" w:color="000000" w:fill="FFFFFF"/>
            <w:noWrap/>
            <w:vAlign w:val="center"/>
            <w:hideMark/>
          </w:tcPr>
          <w:p w14:paraId="6D20B2BF" w14:textId="31F6DCDA" w:rsidR="00587BC4" w:rsidRPr="00587BC4" w:rsidRDefault="005C42BB"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A764D3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72E9C3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8E88A0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C05172D" w14:textId="77777777" w:rsidR="00587BC4" w:rsidRPr="00587BC4" w:rsidRDefault="00587BC4" w:rsidP="00A57A32">
            <w:pPr>
              <w:pStyle w:val="AnnexTable"/>
              <w:rPr>
                <w:lang w:val="en-GB" w:eastAsia="en-GB"/>
              </w:rPr>
            </w:pPr>
            <w:r w:rsidRPr="00587BC4">
              <w:rPr>
                <w:lang w:val="en-GB" w:eastAsia="en-GB"/>
              </w:rPr>
              <w:t>Section extension 17</w:t>
            </w:r>
          </w:p>
        </w:tc>
        <w:tc>
          <w:tcPr>
            <w:tcW w:w="4146" w:type="dxa"/>
            <w:tcBorders>
              <w:top w:val="nil"/>
              <w:left w:val="nil"/>
              <w:bottom w:val="single" w:sz="8" w:space="0" w:color="auto"/>
              <w:right w:val="single" w:sz="8" w:space="0" w:color="auto"/>
            </w:tcBorders>
            <w:shd w:val="clear" w:color="000000" w:fill="FFFFFF"/>
            <w:noWrap/>
            <w:vAlign w:val="center"/>
            <w:hideMark/>
          </w:tcPr>
          <w:p w14:paraId="3A56D5F7" w14:textId="4514C40E" w:rsidR="00587BC4" w:rsidRPr="00587BC4" w:rsidRDefault="006C079F"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05B3C8C"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63C8055"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22B4C76" w14:textId="77777777" w:rsidR="00587BC4" w:rsidRPr="00587BC4" w:rsidRDefault="00587BC4" w:rsidP="00A57A32">
            <w:pPr>
              <w:pStyle w:val="AnnexTable"/>
              <w:rPr>
                <w:lang w:val="en-GB" w:eastAsia="en-GB"/>
              </w:rPr>
            </w:pPr>
            <w:r w:rsidRPr="00587BC4">
              <w:rPr>
                <w:lang w:val="en-GB" w:eastAsia="en-GB"/>
              </w:rPr>
              <w:t>S-Plane</w:t>
            </w:r>
          </w:p>
        </w:tc>
        <w:tc>
          <w:tcPr>
            <w:tcW w:w="3540" w:type="dxa"/>
            <w:tcBorders>
              <w:top w:val="nil"/>
              <w:left w:val="nil"/>
              <w:bottom w:val="single" w:sz="8" w:space="0" w:color="auto"/>
              <w:right w:val="single" w:sz="8" w:space="0" w:color="auto"/>
            </w:tcBorders>
            <w:shd w:val="clear" w:color="000000" w:fill="FFFFFF"/>
            <w:noWrap/>
            <w:vAlign w:val="center"/>
            <w:hideMark/>
          </w:tcPr>
          <w:p w14:paraId="22210EFB" w14:textId="77777777" w:rsidR="00587BC4" w:rsidRPr="00587BC4" w:rsidRDefault="00587BC4" w:rsidP="00A57A32">
            <w:pPr>
              <w:pStyle w:val="AnnexTable"/>
              <w:rPr>
                <w:lang w:val="en-GB" w:eastAsia="en-GB"/>
              </w:rPr>
            </w:pPr>
            <w:r w:rsidRPr="00587BC4">
              <w:rPr>
                <w:lang w:val="en-GB" w:eastAsia="en-GB"/>
              </w:rPr>
              <w:t>PTP Full Timing Support (G.8275.1)</w:t>
            </w:r>
          </w:p>
        </w:tc>
        <w:tc>
          <w:tcPr>
            <w:tcW w:w="4146" w:type="dxa"/>
            <w:tcBorders>
              <w:top w:val="nil"/>
              <w:left w:val="nil"/>
              <w:bottom w:val="single" w:sz="8" w:space="0" w:color="auto"/>
              <w:right w:val="single" w:sz="8" w:space="0" w:color="auto"/>
            </w:tcBorders>
            <w:shd w:val="clear" w:color="000000" w:fill="FFFFFF"/>
            <w:noWrap/>
            <w:vAlign w:val="center"/>
            <w:hideMark/>
          </w:tcPr>
          <w:p w14:paraId="69486AEE" w14:textId="7ABF1EAB" w:rsidR="00587BC4" w:rsidRPr="00587BC4" w:rsidRDefault="006C079F"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1A3B0BB3"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708C40E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A14207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12E11B4" w14:textId="77777777" w:rsidR="00587BC4" w:rsidRPr="00587BC4" w:rsidRDefault="00587BC4" w:rsidP="00A57A32">
            <w:pPr>
              <w:pStyle w:val="AnnexTable"/>
              <w:rPr>
                <w:lang w:val="en-GB" w:eastAsia="en-GB"/>
              </w:rPr>
            </w:pPr>
            <w:r w:rsidRPr="00587BC4">
              <w:rPr>
                <w:lang w:val="en-GB" w:eastAsia="en-GB"/>
              </w:rPr>
              <w:t>PTP Partial Timing Support (G.8275.2)</w:t>
            </w:r>
          </w:p>
        </w:tc>
        <w:tc>
          <w:tcPr>
            <w:tcW w:w="4146" w:type="dxa"/>
            <w:tcBorders>
              <w:top w:val="nil"/>
              <w:left w:val="nil"/>
              <w:bottom w:val="single" w:sz="8" w:space="0" w:color="auto"/>
              <w:right w:val="single" w:sz="8" w:space="0" w:color="auto"/>
            </w:tcBorders>
            <w:shd w:val="clear" w:color="000000" w:fill="FFFFFF"/>
            <w:noWrap/>
            <w:vAlign w:val="center"/>
            <w:hideMark/>
          </w:tcPr>
          <w:p w14:paraId="4F6A0121" w14:textId="767BFD79" w:rsidR="00587BC4" w:rsidRPr="00587BC4" w:rsidRDefault="006C079F"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30BA278E"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8F0825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FA2172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860544C" w14:textId="654E46FC" w:rsidR="00587BC4" w:rsidRPr="00587BC4" w:rsidRDefault="00262A5C" w:rsidP="00A57A32">
            <w:pPr>
              <w:pStyle w:val="AnnexTable"/>
              <w:rPr>
                <w:lang w:val="en-GB" w:eastAsia="en-GB"/>
              </w:rPr>
            </w:pPr>
            <w:r w:rsidRPr="00262A5C">
              <w:rPr>
                <w:lang w:val="en-GB" w:eastAsia="en-GB"/>
              </w:rPr>
              <w:t>Local PRTC</w:t>
            </w:r>
          </w:p>
        </w:tc>
        <w:tc>
          <w:tcPr>
            <w:tcW w:w="4146" w:type="dxa"/>
            <w:tcBorders>
              <w:top w:val="nil"/>
              <w:left w:val="nil"/>
              <w:bottom w:val="single" w:sz="8" w:space="0" w:color="auto"/>
              <w:right w:val="single" w:sz="8" w:space="0" w:color="auto"/>
            </w:tcBorders>
            <w:shd w:val="clear" w:color="000000" w:fill="FFFFFF"/>
            <w:noWrap/>
            <w:vAlign w:val="center"/>
            <w:hideMark/>
          </w:tcPr>
          <w:p w14:paraId="428EA281" w14:textId="38F99C4E" w:rsidR="00587BC4" w:rsidRPr="00587BC4" w:rsidRDefault="006C079F"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74FCFFDC"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98E8F98" w14:textId="77777777" w:rsidTr="00A57A32">
        <w:trPr>
          <w:trHeight w:val="741"/>
          <w:jc w:val="center"/>
        </w:trPr>
        <w:tc>
          <w:tcPr>
            <w:tcW w:w="1660" w:type="dxa"/>
            <w:vMerge/>
            <w:tcBorders>
              <w:top w:val="nil"/>
              <w:left w:val="single" w:sz="8" w:space="0" w:color="auto"/>
              <w:bottom w:val="single" w:sz="8" w:space="0" w:color="000000"/>
              <w:right w:val="single" w:sz="8" w:space="0" w:color="auto"/>
            </w:tcBorders>
            <w:vAlign w:val="center"/>
            <w:hideMark/>
          </w:tcPr>
          <w:p w14:paraId="2DC4771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51A0F30" w14:textId="77777777" w:rsidR="00587BC4" w:rsidRPr="00587BC4" w:rsidRDefault="00587BC4" w:rsidP="00A57A32">
            <w:pPr>
              <w:pStyle w:val="AnnexTable"/>
              <w:rPr>
                <w:lang w:val="en-GB" w:eastAsia="en-GB"/>
              </w:rPr>
            </w:pPr>
            <w:r w:rsidRPr="00587BC4">
              <w:rPr>
                <w:lang w:val="en-GB" w:eastAsia="en-GB"/>
              </w:rPr>
              <w:t>Topology configuration</w:t>
            </w:r>
          </w:p>
        </w:tc>
        <w:tc>
          <w:tcPr>
            <w:tcW w:w="4146" w:type="dxa"/>
            <w:tcBorders>
              <w:top w:val="nil"/>
              <w:left w:val="nil"/>
              <w:bottom w:val="single" w:sz="8" w:space="0" w:color="auto"/>
              <w:right w:val="single" w:sz="8" w:space="0" w:color="auto"/>
            </w:tcBorders>
            <w:shd w:val="clear" w:color="000000" w:fill="FFFFFF"/>
            <w:vAlign w:val="center"/>
            <w:hideMark/>
          </w:tcPr>
          <w:p w14:paraId="33C5901C" w14:textId="21765BC4" w:rsidR="00587BC4" w:rsidRPr="00587BC4" w:rsidRDefault="006C079F" w:rsidP="00A57A32">
            <w:pPr>
              <w:pStyle w:val="AnnexTable"/>
              <w:rPr>
                <w:lang w:val="en-GB" w:eastAsia="en-GB"/>
              </w:rPr>
            </w:pPr>
            <w:r>
              <w:rPr>
                <w:lang w:val="en-GB" w:eastAsia="en-GB"/>
              </w:rPr>
              <w:t>11</w:t>
            </w:r>
            <w:r w:rsidR="00587BC4" w:rsidRPr="00587BC4">
              <w:rPr>
                <w:lang w:val="en-GB" w:eastAsia="en-GB"/>
              </w:rPr>
              <w:t>.2.2</w:t>
            </w:r>
            <w:r w:rsidR="00587BC4" w:rsidRPr="00587BC4">
              <w:rPr>
                <w:lang w:val="en-GB" w:eastAsia="en-GB"/>
              </w:rPr>
              <w:br/>
            </w:r>
            <w:r>
              <w:rPr>
                <w:lang w:val="en-GB" w:eastAsia="en-GB"/>
              </w:rPr>
              <w:t>10</w:t>
            </w:r>
            <w:r w:rsidR="00587BC4" w:rsidRPr="00587BC4">
              <w:rPr>
                <w:lang w:val="en-GB" w:eastAsia="en-GB"/>
              </w:rPr>
              <w:t xml:space="preserve">, </w:t>
            </w:r>
            <w:r>
              <w:rPr>
                <w:lang w:val="en-GB" w:eastAsia="en-GB"/>
              </w:rPr>
              <w:t>11</w:t>
            </w:r>
            <w:r w:rsidR="00587BC4" w:rsidRPr="00587BC4">
              <w:rPr>
                <w:lang w:val="en-GB" w:eastAsia="en-GB"/>
              </w:rPr>
              <w:t>.2.3 (for PLFS)</w:t>
            </w:r>
          </w:p>
        </w:tc>
        <w:tc>
          <w:tcPr>
            <w:tcW w:w="4961" w:type="dxa"/>
            <w:tcBorders>
              <w:top w:val="nil"/>
              <w:left w:val="nil"/>
              <w:bottom w:val="single" w:sz="8" w:space="0" w:color="auto"/>
              <w:right w:val="single" w:sz="8" w:space="0" w:color="auto"/>
            </w:tcBorders>
            <w:shd w:val="clear" w:color="000000" w:fill="FFFFFF"/>
            <w:vAlign w:val="center"/>
            <w:hideMark/>
          </w:tcPr>
          <w:p w14:paraId="3D365CB0" w14:textId="77777777" w:rsidR="00587BC4" w:rsidRPr="00587BC4" w:rsidRDefault="00587BC4" w:rsidP="00A57A32">
            <w:pPr>
              <w:pStyle w:val="AnnexTable"/>
              <w:rPr>
                <w:lang w:val="en-GB" w:eastAsia="en-GB"/>
              </w:rPr>
            </w:pPr>
            <w:r w:rsidRPr="00587BC4">
              <w:rPr>
                <w:lang w:val="en-GB" w:eastAsia="en-GB"/>
              </w:rPr>
              <w:t>Entry 1) lls-C1 (can also apply lls-C2)</w:t>
            </w:r>
            <w:r w:rsidRPr="00587BC4">
              <w:rPr>
                <w:lang w:val="en-GB" w:eastAsia="en-GB"/>
              </w:rPr>
              <w:br/>
              <w:t>Entry 2) lls-C1 (PLFS not required by O-RU)</w:t>
            </w:r>
            <w:r w:rsidRPr="00587BC4">
              <w:rPr>
                <w:lang w:val="en-GB" w:eastAsia="en-GB"/>
              </w:rPr>
              <w:br/>
              <w:t>Entry 3) lls-C3</w:t>
            </w:r>
          </w:p>
        </w:tc>
      </w:tr>
    </w:tbl>
    <w:p w14:paraId="3462A14A" w14:textId="77777777" w:rsidR="00734D76" w:rsidRPr="00994EE5" w:rsidRDefault="00734D76" w:rsidP="00E54772">
      <w:pPr>
        <w:tabs>
          <w:tab w:val="left" w:pos="9510"/>
        </w:tabs>
      </w:pPr>
    </w:p>
    <w:p w14:paraId="6B2FAD8E" w14:textId="58F11940" w:rsidR="00E54772" w:rsidRPr="00994EE5" w:rsidRDefault="00E54772" w:rsidP="00E54772">
      <w:pPr>
        <w:tabs>
          <w:tab w:val="left" w:pos="9510"/>
        </w:tabs>
      </w:pPr>
      <w:r w:rsidRPr="00994EE5">
        <w:t>Note 1: Either Section extension 1 or Section extension 11 should be used for IOT (ie, (FALSE, TRUE) or (TRUE, FALSE)).</w:t>
      </w:r>
    </w:p>
    <w:p w14:paraId="3BF70792" w14:textId="77777777" w:rsidR="00C46467" w:rsidRDefault="00E54772" w:rsidP="00C46467">
      <w:pPr>
        <w:tabs>
          <w:tab w:val="left" w:pos="9510"/>
        </w:tabs>
      </w:pPr>
      <w:r w:rsidRPr="00994EE5">
        <w:t>Note 2: Either Section extension 4 or Section extension 5 should be used for IOT (ie, (FALSE, TRUE) or (TRUE, FALSE)).</w:t>
      </w:r>
      <w:r w:rsidR="00C46467" w:rsidRPr="00C46467">
        <w:t xml:space="preserve"> </w:t>
      </w:r>
    </w:p>
    <w:p w14:paraId="324B3C84" w14:textId="53173271" w:rsidR="00C46467" w:rsidRDefault="00C46467" w:rsidP="00C46467">
      <w:pPr>
        <w:tabs>
          <w:tab w:val="left" w:pos="9510"/>
        </w:tabs>
      </w:pPr>
      <w:r>
        <w:lastRenderedPageBreak/>
        <w:t>Note 3: When two entries are present for parameters in section ‘Delay Management’, DM1 refers to Entry1 and DM2 to Entry2. DM1/2 are used as identifiers in list “Profile Test Configurations”</w:t>
      </w:r>
    </w:p>
    <w:p w14:paraId="6D1472A4" w14:textId="0B5D50CC" w:rsidR="00E54772" w:rsidRPr="00994EE5" w:rsidRDefault="00E54772" w:rsidP="00E54772">
      <w:pPr>
        <w:tabs>
          <w:tab w:val="left" w:pos="9510"/>
        </w:tabs>
      </w:pPr>
    </w:p>
    <w:p w14:paraId="09ADE4AD" w14:textId="21026E18" w:rsidR="000622D7" w:rsidRPr="00514230" w:rsidRDefault="000622D7" w:rsidP="00667F85">
      <w:pPr>
        <w:pStyle w:val="Heading4"/>
        <w:numPr>
          <w:ilvl w:val="3"/>
          <w:numId w:val="2"/>
        </w:numPr>
        <w:rPr>
          <w:lang w:val="en-US"/>
        </w:rPr>
      </w:pPr>
      <w:bookmarkStart w:id="294" w:name="_Toc161664860"/>
      <w:r w:rsidRPr="00514230">
        <w:rPr>
          <w:lang w:val="en-US"/>
        </w:rPr>
        <w:t>A.2.1.</w:t>
      </w:r>
      <w:r w:rsidR="007463ED" w:rsidRPr="00514230">
        <w:rPr>
          <w:lang w:val="en-US"/>
        </w:rPr>
        <w:t>6</w:t>
      </w:r>
      <w:r w:rsidRPr="00514230">
        <w:rPr>
          <w:lang w:val="en-US"/>
        </w:rPr>
        <w:t xml:space="preserve"> </w:t>
      </w:r>
      <w:r w:rsidRPr="00514230">
        <w:rPr>
          <w:lang w:val="en-US"/>
        </w:rPr>
        <w:tab/>
        <w:t xml:space="preserve">NR TDD IOT M-MIMO Profile 3 - </w:t>
      </w:r>
      <w:r w:rsidR="007463ED" w:rsidRPr="00514230">
        <w:rPr>
          <w:lang w:val="en-US"/>
        </w:rPr>
        <w:t>NR-TDD-FR1-CAT-B-mMIMO-ChInfo-BFP</w:t>
      </w:r>
      <w:bookmarkEnd w:id="294"/>
    </w:p>
    <w:p w14:paraId="6F2A66AA" w14:textId="6F7D3CF9" w:rsidR="000622D7" w:rsidRPr="00514230" w:rsidRDefault="000622D7" w:rsidP="00A57A32">
      <w:r w:rsidRPr="00514230">
        <w:t>Profile Test Configurations</w:t>
      </w:r>
      <w:r w:rsidR="0006329F" w:rsidRPr="00514230">
        <w:t>:</w:t>
      </w:r>
    </w:p>
    <w:p w14:paraId="43B9CD36" w14:textId="77777777" w:rsidR="000D7563" w:rsidRPr="000D7563" w:rsidRDefault="000D7563" w:rsidP="004712B6">
      <w:pPr>
        <w:pStyle w:val="b0"/>
      </w:pPr>
      <w:r w:rsidRPr="000D7563">
        <w:t>NR-TDD-FR1-CAT-B-mMIMO-ChInfo-BFP_[ConfigDDDFUUDDDD-100MHz1CC-16SS-25Gbpsx2lane-PRACHF0-Jumbo-llsC1noPLFS]</w:t>
      </w:r>
    </w:p>
    <w:p w14:paraId="4A0261FD" w14:textId="77777777" w:rsidR="000D7563" w:rsidRPr="000D7563" w:rsidRDefault="000D7563" w:rsidP="004712B6">
      <w:pPr>
        <w:pStyle w:val="b0"/>
      </w:pPr>
      <w:r w:rsidRPr="000D7563">
        <w:t>NR-TDD-FR1-CAT-B-mMIMO-ChInfo-BFP_[ConfigDDDFUUDDDD-100MHz1CC-8SS-25Gbpsx2lane-PRACHC2-noJumbo-llsC1]</w:t>
      </w:r>
    </w:p>
    <w:p w14:paraId="58760ACA" w14:textId="77777777" w:rsidR="000D7563" w:rsidRPr="000D7563" w:rsidRDefault="000D7563" w:rsidP="004712B6">
      <w:pPr>
        <w:pStyle w:val="b0"/>
      </w:pPr>
      <w:r w:rsidRPr="000D7563">
        <w:t>NR-TDD-FR1-CAT-B-mMIMO-ChInfo-BFP_[ConfigDDDFUUDDDD-100MHz1CC-16SS-25Gbpsx2lane-PRACHB4-Jumbo-llsC3]</w:t>
      </w:r>
    </w:p>
    <w:p w14:paraId="4388C618" w14:textId="77777777" w:rsidR="000D7563" w:rsidRPr="000D7563" w:rsidRDefault="000D7563" w:rsidP="004712B6">
      <w:pPr>
        <w:pStyle w:val="b0"/>
      </w:pPr>
      <w:r w:rsidRPr="000D7563">
        <w:t>NR-TDD-FR1-CAT-B-mMIMO-ChInfo-BFP_[ConfigDDDFU-100MHz1CC-16SS-25Gbpsx2lane-PRACHF0-noJumbo-llsC1]</w:t>
      </w:r>
    </w:p>
    <w:p w14:paraId="712450F8" w14:textId="77777777" w:rsidR="000D7563" w:rsidRPr="000D7563" w:rsidRDefault="000D7563" w:rsidP="004712B6">
      <w:pPr>
        <w:pStyle w:val="b0"/>
      </w:pPr>
      <w:r w:rsidRPr="000D7563">
        <w:t>NR-TDD-FR1-CAT-B-mMIMO-ChInfo-BFP_[ConfigDDDFU-100MHz1CC-8SS-25Gbpsx2lane-PRACHB4-noJumbo-llsC1noPLFS]</w:t>
      </w:r>
    </w:p>
    <w:p w14:paraId="0BC3F4F2" w14:textId="08F372E2" w:rsidR="00927716" w:rsidRDefault="000D7563" w:rsidP="000D7563">
      <w:pPr>
        <w:pStyle w:val="ListParagraph"/>
        <w:numPr>
          <w:ilvl w:val="0"/>
          <w:numId w:val="330"/>
        </w:numPr>
        <w:spacing w:after="120" w:line="360" w:lineRule="auto"/>
        <w:jc w:val="left"/>
      </w:pPr>
      <w:r w:rsidRPr="000D7563">
        <w:t>NR-TDD-FR1-CAT-B-mMIMO-ChInfo-BFP_[ConfigDDDFU-100MHz1CC-16SS-25Gbpsx2lane-PRACHC2-Jumbo-llsC3]</w:t>
      </w:r>
    </w:p>
    <w:p w14:paraId="4CF9D17A" w14:textId="77777777" w:rsidR="00F57143" w:rsidRPr="00514230" w:rsidRDefault="00F57143" w:rsidP="00A57A32"/>
    <w:p w14:paraId="7E90334D" w14:textId="66663A4E" w:rsidR="007463ED" w:rsidRPr="00514230" w:rsidRDefault="007463ED" w:rsidP="00A57A32">
      <w:pPr>
        <w:spacing w:after="0"/>
        <w:jc w:val="center"/>
        <w:rPr>
          <w:b/>
          <w:bCs/>
        </w:rPr>
      </w:pPr>
      <w:r w:rsidRPr="00514230">
        <w:rPr>
          <w:b/>
          <w:bCs/>
        </w:rPr>
        <w:t>Table A.2.1.6-1: NR TDD IOT M-MIMO Profile 3 - NR-TDD-FR1(30kHzSRS)-CAT-B-</w:t>
      </w:r>
      <w:proofErr w:type="spellStart"/>
      <w:r w:rsidRPr="00514230">
        <w:rPr>
          <w:b/>
          <w:bCs/>
        </w:rPr>
        <w:t>mMIMO</w:t>
      </w:r>
      <w:proofErr w:type="spellEnd"/>
      <w:r w:rsidRPr="00514230">
        <w:rPr>
          <w:b/>
          <w:bCs/>
        </w:rPr>
        <w:t>-</w:t>
      </w:r>
      <w:proofErr w:type="spellStart"/>
      <w:r w:rsidRPr="00514230">
        <w:rPr>
          <w:b/>
          <w:bCs/>
        </w:rPr>
        <w:t>ChInfo</w:t>
      </w:r>
      <w:proofErr w:type="spellEnd"/>
      <w:r w:rsidRPr="00514230">
        <w:rPr>
          <w:b/>
          <w:bCs/>
        </w:rPr>
        <w:t>-BFP</w:t>
      </w:r>
    </w:p>
    <w:tbl>
      <w:tblPr>
        <w:tblW w:w="14165" w:type="dxa"/>
        <w:jc w:val="center"/>
        <w:tblLook w:val="04A0" w:firstRow="1" w:lastRow="0" w:firstColumn="1" w:lastColumn="0" w:noHBand="0" w:noVBand="1"/>
      </w:tblPr>
      <w:tblGrid>
        <w:gridCol w:w="1660"/>
        <w:gridCol w:w="3540"/>
        <w:gridCol w:w="4004"/>
        <w:gridCol w:w="4961"/>
      </w:tblGrid>
      <w:tr w:rsidR="00587BC4" w:rsidRPr="00587BC4" w14:paraId="2D489C98" w14:textId="77777777" w:rsidTr="002C2BE7">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000000" w:fill="2F5496"/>
            <w:noWrap/>
            <w:vAlign w:val="center"/>
            <w:hideMark/>
          </w:tcPr>
          <w:p w14:paraId="0363DBD8"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Category</w:t>
            </w:r>
          </w:p>
        </w:tc>
        <w:tc>
          <w:tcPr>
            <w:tcW w:w="3540" w:type="dxa"/>
            <w:tcBorders>
              <w:top w:val="single" w:sz="8" w:space="0" w:color="auto"/>
              <w:left w:val="nil"/>
              <w:bottom w:val="single" w:sz="8" w:space="0" w:color="auto"/>
              <w:right w:val="single" w:sz="8" w:space="0" w:color="auto"/>
            </w:tcBorders>
            <w:shd w:val="clear" w:color="000000" w:fill="2F5496"/>
            <w:noWrap/>
            <w:vAlign w:val="center"/>
            <w:hideMark/>
          </w:tcPr>
          <w:p w14:paraId="28F5AD63" w14:textId="77777777" w:rsidR="00587BC4" w:rsidRPr="00587BC4" w:rsidRDefault="00587BC4" w:rsidP="00850F1D">
            <w:pPr>
              <w:spacing w:after="0"/>
              <w:rPr>
                <w:rFonts w:eastAsia="Times New Roman"/>
                <w:b/>
                <w:bCs/>
                <w:color w:val="FFFFFF"/>
                <w:lang w:val="en-GB" w:eastAsia="en-GB"/>
              </w:rPr>
            </w:pPr>
            <w:r w:rsidRPr="00587BC4">
              <w:rPr>
                <w:rFonts w:eastAsia="Times New Roman"/>
                <w:b/>
                <w:bCs/>
                <w:color w:val="FFFFFF"/>
                <w:lang w:val="en-GB" w:eastAsia="en-GB"/>
              </w:rPr>
              <w:t>Item</w:t>
            </w:r>
          </w:p>
        </w:tc>
        <w:tc>
          <w:tcPr>
            <w:tcW w:w="4004" w:type="dxa"/>
            <w:tcBorders>
              <w:top w:val="single" w:sz="8" w:space="0" w:color="auto"/>
              <w:left w:val="nil"/>
              <w:bottom w:val="single" w:sz="8" w:space="0" w:color="auto"/>
              <w:right w:val="single" w:sz="8" w:space="0" w:color="auto"/>
            </w:tcBorders>
            <w:shd w:val="clear" w:color="000000" w:fill="2F5496"/>
            <w:noWrap/>
            <w:vAlign w:val="center"/>
            <w:hideMark/>
          </w:tcPr>
          <w:p w14:paraId="74096DC5" w14:textId="15370C36" w:rsidR="00587BC4" w:rsidRPr="00587BC4" w:rsidRDefault="002B4B80" w:rsidP="00850F1D">
            <w:pPr>
              <w:spacing w:after="0"/>
              <w:rPr>
                <w:rFonts w:eastAsia="Times New Roman"/>
                <w:b/>
                <w:bCs/>
                <w:color w:val="FFFFFF"/>
                <w:lang w:val="en-GB" w:eastAsia="en-GB"/>
              </w:rPr>
            </w:pPr>
            <w:r>
              <w:rPr>
                <w:rFonts w:eastAsia="Times New Roman"/>
                <w:b/>
                <w:bCs/>
                <w:color w:val="FFFFFF"/>
                <w:lang w:val="en-GB" w:eastAsia="en-GB"/>
              </w:rPr>
              <w:t>Related O-RAN CUS-Plane specification section(s)</w:t>
            </w:r>
          </w:p>
        </w:tc>
        <w:tc>
          <w:tcPr>
            <w:tcW w:w="4961" w:type="dxa"/>
            <w:tcBorders>
              <w:top w:val="single" w:sz="8" w:space="0" w:color="auto"/>
              <w:left w:val="nil"/>
              <w:bottom w:val="single" w:sz="8" w:space="0" w:color="auto"/>
              <w:right w:val="single" w:sz="8" w:space="0" w:color="auto"/>
            </w:tcBorders>
            <w:shd w:val="clear" w:color="000000" w:fill="2F5496"/>
            <w:vAlign w:val="center"/>
            <w:hideMark/>
          </w:tcPr>
          <w:p w14:paraId="28C51F25" w14:textId="5DA3C240" w:rsidR="00587BC4" w:rsidRPr="00587BC4" w:rsidRDefault="00587BC4" w:rsidP="00850F1D">
            <w:pPr>
              <w:spacing w:after="0"/>
              <w:rPr>
                <w:rFonts w:eastAsia="Times New Roman"/>
                <w:b/>
                <w:bCs/>
                <w:color w:val="FFFFFF"/>
                <w:lang w:val="en-GB" w:eastAsia="en-GB"/>
              </w:rPr>
            </w:pPr>
          </w:p>
        </w:tc>
      </w:tr>
      <w:tr w:rsidR="00587BC4" w:rsidRPr="00587BC4" w14:paraId="2FD3DA42"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5AC3800" w14:textId="77777777" w:rsidR="00587BC4" w:rsidRPr="00587BC4" w:rsidRDefault="00587BC4" w:rsidP="00A57A32">
            <w:pPr>
              <w:pStyle w:val="AnnexTable"/>
              <w:rPr>
                <w:lang w:val="en-GB" w:eastAsia="en-GB"/>
              </w:rPr>
            </w:pPr>
            <w:r w:rsidRPr="00587BC4">
              <w:rPr>
                <w:lang w:val="en-GB" w:eastAsia="en-GB"/>
              </w:rPr>
              <w:t>General</w:t>
            </w:r>
          </w:p>
        </w:tc>
        <w:tc>
          <w:tcPr>
            <w:tcW w:w="3540" w:type="dxa"/>
            <w:tcBorders>
              <w:top w:val="nil"/>
              <w:left w:val="nil"/>
              <w:bottom w:val="single" w:sz="8" w:space="0" w:color="auto"/>
              <w:right w:val="single" w:sz="8" w:space="0" w:color="auto"/>
            </w:tcBorders>
            <w:shd w:val="clear" w:color="000000" w:fill="FFFFFF"/>
            <w:noWrap/>
            <w:vAlign w:val="center"/>
            <w:hideMark/>
          </w:tcPr>
          <w:p w14:paraId="4AED4E76" w14:textId="77777777" w:rsidR="00587BC4" w:rsidRPr="00587BC4" w:rsidRDefault="00587BC4" w:rsidP="00A57A32">
            <w:pPr>
              <w:pStyle w:val="AnnexTable"/>
              <w:rPr>
                <w:lang w:val="en-GB" w:eastAsia="en-GB"/>
              </w:rPr>
            </w:pPr>
            <w:r w:rsidRPr="00587BC4">
              <w:rPr>
                <w:lang w:val="en-GB" w:eastAsia="en-GB"/>
              </w:rPr>
              <w:t>Radio access technology</w:t>
            </w:r>
          </w:p>
        </w:tc>
        <w:tc>
          <w:tcPr>
            <w:tcW w:w="4004" w:type="dxa"/>
            <w:tcBorders>
              <w:top w:val="nil"/>
              <w:left w:val="nil"/>
              <w:bottom w:val="single" w:sz="8" w:space="0" w:color="auto"/>
              <w:right w:val="single" w:sz="8" w:space="0" w:color="auto"/>
            </w:tcBorders>
            <w:shd w:val="clear" w:color="000000" w:fill="FFFFFF"/>
            <w:noWrap/>
            <w:vAlign w:val="center"/>
            <w:hideMark/>
          </w:tcPr>
          <w:p w14:paraId="0CE7E561"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37576BEB" w14:textId="77777777" w:rsidR="00587BC4" w:rsidRPr="00587BC4" w:rsidRDefault="00587BC4" w:rsidP="00A57A32">
            <w:pPr>
              <w:pStyle w:val="AnnexTable"/>
              <w:rPr>
                <w:lang w:val="en-GB" w:eastAsia="en-GB"/>
              </w:rPr>
            </w:pPr>
            <w:r w:rsidRPr="00587BC4">
              <w:rPr>
                <w:lang w:val="en-GB" w:eastAsia="en-GB"/>
              </w:rPr>
              <w:t>NR TDD</w:t>
            </w:r>
          </w:p>
        </w:tc>
      </w:tr>
      <w:tr w:rsidR="00587BC4" w:rsidRPr="00587BC4" w14:paraId="66A54B47" w14:textId="77777777" w:rsidTr="002C2BE7">
        <w:trPr>
          <w:trHeight w:val="645"/>
          <w:jc w:val="center"/>
        </w:trPr>
        <w:tc>
          <w:tcPr>
            <w:tcW w:w="1660" w:type="dxa"/>
            <w:vMerge/>
            <w:tcBorders>
              <w:top w:val="nil"/>
              <w:left w:val="single" w:sz="8" w:space="0" w:color="auto"/>
              <w:bottom w:val="single" w:sz="8" w:space="0" w:color="000000"/>
              <w:right w:val="single" w:sz="8" w:space="0" w:color="auto"/>
            </w:tcBorders>
            <w:vAlign w:val="center"/>
            <w:hideMark/>
          </w:tcPr>
          <w:p w14:paraId="6D68DF2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B46D34E" w14:textId="77777777" w:rsidR="00587BC4" w:rsidRPr="00587BC4" w:rsidRDefault="00587BC4" w:rsidP="00A57A32">
            <w:pPr>
              <w:pStyle w:val="AnnexTable"/>
              <w:rPr>
                <w:lang w:val="en-GB" w:eastAsia="en-GB"/>
              </w:rPr>
            </w:pPr>
            <w:r w:rsidRPr="00587BC4">
              <w:rPr>
                <w:lang w:val="en-GB" w:eastAsia="en-GB"/>
              </w:rPr>
              <w:t>TDD configuration</w:t>
            </w:r>
          </w:p>
        </w:tc>
        <w:tc>
          <w:tcPr>
            <w:tcW w:w="4004" w:type="dxa"/>
            <w:tcBorders>
              <w:top w:val="nil"/>
              <w:left w:val="nil"/>
              <w:bottom w:val="single" w:sz="8" w:space="0" w:color="auto"/>
              <w:right w:val="single" w:sz="8" w:space="0" w:color="auto"/>
            </w:tcBorders>
            <w:shd w:val="clear" w:color="000000" w:fill="FFFFFF"/>
            <w:noWrap/>
            <w:vAlign w:val="center"/>
            <w:hideMark/>
          </w:tcPr>
          <w:p w14:paraId="1725513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0DAAA5BF" w14:textId="77777777" w:rsidR="00587BC4" w:rsidRPr="00587BC4" w:rsidRDefault="00587BC4" w:rsidP="00A57A32">
            <w:pPr>
              <w:pStyle w:val="AnnexTable"/>
              <w:rPr>
                <w:lang w:val="en-GB" w:eastAsia="en-GB"/>
              </w:rPr>
            </w:pPr>
            <w:r w:rsidRPr="00587BC4">
              <w:rPr>
                <w:lang w:val="en-GB" w:eastAsia="en-GB"/>
              </w:rPr>
              <w:t>Entry1: DDDFUUDDDD</w:t>
            </w:r>
            <w:r w:rsidRPr="00587BC4">
              <w:rPr>
                <w:lang w:val="en-GB" w:eastAsia="en-GB"/>
              </w:rPr>
              <w:br/>
              <w:t>Entry2: DDDFU</w:t>
            </w:r>
          </w:p>
        </w:tc>
      </w:tr>
      <w:tr w:rsidR="00587BC4" w:rsidRPr="00587BC4" w14:paraId="7EF3F45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E45DA2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8CEF193" w14:textId="77777777" w:rsidR="00587BC4" w:rsidRPr="00587BC4" w:rsidRDefault="00587BC4" w:rsidP="00A57A32">
            <w:pPr>
              <w:pStyle w:val="AnnexTable"/>
              <w:rPr>
                <w:lang w:val="en-GB" w:eastAsia="en-GB"/>
              </w:rPr>
            </w:pPr>
            <w:r w:rsidRPr="00587BC4">
              <w:rPr>
                <w:lang w:val="en-GB" w:eastAsia="en-GB"/>
              </w:rPr>
              <w:t>Nominal sub-carrier spacing</w:t>
            </w:r>
          </w:p>
        </w:tc>
        <w:tc>
          <w:tcPr>
            <w:tcW w:w="4004" w:type="dxa"/>
            <w:tcBorders>
              <w:top w:val="nil"/>
              <w:left w:val="nil"/>
              <w:bottom w:val="single" w:sz="8" w:space="0" w:color="auto"/>
              <w:right w:val="single" w:sz="8" w:space="0" w:color="auto"/>
            </w:tcBorders>
            <w:shd w:val="clear" w:color="000000" w:fill="FFFFFF"/>
            <w:noWrap/>
            <w:vAlign w:val="center"/>
            <w:hideMark/>
          </w:tcPr>
          <w:p w14:paraId="06163AFF"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DE1EAA8"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3330BCF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F1881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FFFD0ED" w14:textId="77777777" w:rsidR="00587BC4" w:rsidRPr="00587BC4" w:rsidRDefault="00587BC4" w:rsidP="00A57A32">
            <w:pPr>
              <w:pStyle w:val="AnnexTable"/>
              <w:rPr>
                <w:lang w:val="en-GB" w:eastAsia="en-GB"/>
              </w:rPr>
            </w:pPr>
            <w:r w:rsidRPr="00587BC4">
              <w:rPr>
                <w:lang w:val="en-GB" w:eastAsia="en-GB"/>
              </w:rPr>
              <w:t>SSB sub-carrier spacing</w:t>
            </w:r>
          </w:p>
        </w:tc>
        <w:tc>
          <w:tcPr>
            <w:tcW w:w="4004" w:type="dxa"/>
            <w:tcBorders>
              <w:top w:val="nil"/>
              <w:left w:val="nil"/>
              <w:bottom w:val="single" w:sz="8" w:space="0" w:color="auto"/>
              <w:right w:val="single" w:sz="8" w:space="0" w:color="auto"/>
            </w:tcBorders>
            <w:shd w:val="clear" w:color="000000" w:fill="FFFFFF"/>
            <w:noWrap/>
            <w:vAlign w:val="center"/>
            <w:hideMark/>
          </w:tcPr>
          <w:p w14:paraId="33FEC879"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05DA286" w14:textId="77777777" w:rsidR="00587BC4" w:rsidRPr="00587BC4" w:rsidRDefault="00587BC4" w:rsidP="00A57A32">
            <w:pPr>
              <w:pStyle w:val="AnnexTable"/>
              <w:rPr>
                <w:lang w:val="en-GB" w:eastAsia="en-GB"/>
              </w:rPr>
            </w:pPr>
            <w:r w:rsidRPr="00587BC4">
              <w:rPr>
                <w:lang w:val="en-GB" w:eastAsia="en-GB"/>
              </w:rPr>
              <w:t>30kHz</w:t>
            </w:r>
          </w:p>
        </w:tc>
      </w:tr>
      <w:tr w:rsidR="00587BC4" w:rsidRPr="00587BC4" w14:paraId="04EF6E9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CEBBE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90B7B23" w14:textId="77777777" w:rsidR="00587BC4" w:rsidRPr="00587BC4" w:rsidRDefault="00587BC4" w:rsidP="00A57A32">
            <w:pPr>
              <w:pStyle w:val="AnnexTable"/>
              <w:rPr>
                <w:lang w:val="en-GB" w:eastAsia="en-GB"/>
              </w:rPr>
            </w:pPr>
            <w:r w:rsidRPr="00587BC4">
              <w:rPr>
                <w:lang w:val="en-GB" w:eastAsia="en-GB"/>
              </w:rPr>
              <w:t>Nominal FFT size</w:t>
            </w:r>
          </w:p>
        </w:tc>
        <w:tc>
          <w:tcPr>
            <w:tcW w:w="4004" w:type="dxa"/>
            <w:tcBorders>
              <w:top w:val="nil"/>
              <w:left w:val="nil"/>
              <w:bottom w:val="single" w:sz="8" w:space="0" w:color="auto"/>
              <w:right w:val="single" w:sz="8" w:space="0" w:color="auto"/>
            </w:tcBorders>
            <w:shd w:val="clear" w:color="000000" w:fill="FFFFFF"/>
            <w:noWrap/>
            <w:vAlign w:val="center"/>
            <w:hideMark/>
          </w:tcPr>
          <w:p w14:paraId="787FCF0B"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A36D753" w14:textId="77777777" w:rsidR="00587BC4" w:rsidRPr="00587BC4" w:rsidRDefault="00587BC4" w:rsidP="00A57A32">
            <w:pPr>
              <w:pStyle w:val="AnnexTable"/>
              <w:rPr>
                <w:lang w:val="en-GB" w:eastAsia="en-GB"/>
              </w:rPr>
            </w:pPr>
            <w:r w:rsidRPr="00587BC4">
              <w:rPr>
                <w:lang w:val="en-GB" w:eastAsia="en-GB"/>
              </w:rPr>
              <w:t>4096(100MHz_BW)</w:t>
            </w:r>
          </w:p>
        </w:tc>
      </w:tr>
      <w:tr w:rsidR="00587BC4" w:rsidRPr="00587BC4" w14:paraId="0132DA1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0722564" w14:textId="77777777" w:rsidR="00587BC4" w:rsidRPr="00587BC4" w:rsidRDefault="00587BC4" w:rsidP="00A57A32">
            <w:pPr>
              <w:pStyle w:val="AnnexTable"/>
              <w:rPr>
                <w:lang w:val="en-GB" w:eastAsia="en-GB"/>
              </w:rPr>
            </w:pPr>
          </w:p>
        </w:tc>
        <w:tc>
          <w:tcPr>
            <w:tcW w:w="3540" w:type="dxa"/>
            <w:tcBorders>
              <w:top w:val="nil"/>
              <w:left w:val="nil"/>
              <w:bottom w:val="nil"/>
              <w:right w:val="single" w:sz="8" w:space="0" w:color="auto"/>
            </w:tcBorders>
            <w:shd w:val="clear" w:color="000000" w:fill="FFFFFF"/>
            <w:noWrap/>
            <w:vAlign w:val="center"/>
            <w:hideMark/>
          </w:tcPr>
          <w:p w14:paraId="6611504E" w14:textId="77777777" w:rsidR="00587BC4" w:rsidRPr="00587BC4" w:rsidRDefault="00587BC4" w:rsidP="00A57A32">
            <w:pPr>
              <w:pStyle w:val="AnnexTable"/>
              <w:rPr>
                <w:lang w:val="en-GB" w:eastAsia="en-GB"/>
              </w:rPr>
            </w:pPr>
            <w:r w:rsidRPr="00587BC4">
              <w:rPr>
                <w:lang w:val="en-GB" w:eastAsia="en-GB"/>
              </w:rPr>
              <w:t>Total channel bandwidth</w:t>
            </w:r>
          </w:p>
        </w:tc>
        <w:tc>
          <w:tcPr>
            <w:tcW w:w="4004" w:type="dxa"/>
            <w:tcBorders>
              <w:top w:val="nil"/>
              <w:left w:val="nil"/>
              <w:bottom w:val="nil"/>
              <w:right w:val="single" w:sz="8" w:space="0" w:color="auto"/>
            </w:tcBorders>
            <w:shd w:val="clear" w:color="000000" w:fill="FFFFFF"/>
            <w:noWrap/>
            <w:vAlign w:val="center"/>
            <w:hideMark/>
          </w:tcPr>
          <w:p w14:paraId="4142BE97"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nil"/>
              <w:right w:val="single" w:sz="8" w:space="0" w:color="auto"/>
            </w:tcBorders>
            <w:shd w:val="clear" w:color="000000" w:fill="FFFFFF"/>
            <w:vAlign w:val="center"/>
            <w:hideMark/>
          </w:tcPr>
          <w:p w14:paraId="3896832B" w14:textId="77777777" w:rsidR="00587BC4" w:rsidRPr="00587BC4" w:rsidRDefault="00587BC4" w:rsidP="00A57A32">
            <w:pPr>
              <w:pStyle w:val="AnnexTable"/>
              <w:rPr>
                <w:lang w:val="en-GB" w:eastAsia="en-GB"/>
              </w:rPr>
            </w:pPr>
            <w:r w:rsidRPr="00587BC4">
              <w:rPr>
                <w:lang w:val="en-GB" w:eastAsia="en-GB"/>
              </w:rPr>
              <w:t>100MHz x 1 CC</w:t>
            </w:r>
          </w:p>
        </w:tc>
      </w:tr>
      <w:tr w:rsidR="00587BC4" w:rsidRPr="00587BC4" w14:paraId="2C740D02"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6E4A907"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5D3525C5" w14:textId="77777777" w:rsidR="00587BC4" w:rsidRPr="00587BC4" w:rsidRDefault="00587BC4" w:rsidP="00A57A32">
            <w:pPr>
              <w:pStyle w:val="AnnexTable"/>
              <w:rPr>
                <w:lang w:val="en-GB" w:eastAsia="en-GB"/>
              </w:rPr>
            </w:pPr>
            <w:r w:rsidRPr="00587BC4">
              <w:rPr>
                <w:lang w:val="en-GB" w:eastAsia="en-GB"/>
              </w:rPr>
              <w:t>Number of spatial/antenna streams</w:t>
            </w:r>
          </w:p>
        </w:tc>
        <w:tc>
          <w:tcPr>
            <w:tcW w:w="4004" w:type="dxa"/>
            <w:tcBorders>
              <w:top w:val="single" w:sz="8" w:space="0" w:color="auto"/>
              <w:left w:val="nil"/>
              <w:bottom w:val="nil"/>
              <w:right w:val="single" w:sz="8" w:space="0" w:color="auto"/>
            </w:tcBorders>
            <w:shd w:val="clear" w:color="000000" w:fill="FFFFFF"/>
            <w:noWrap/>
            <w:vAlign w:val="center"/>
            <w:hideMark/>
          </w:tcPr>
          <w:p w14:paraId="5AF6CCB2"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single" w:sz="8" w:space="0" w:color="auto"/>
              <w:left w:val="nil"/>
              <w:bottom w:val="single" w:sz="8" w:space="0" w:color="auto"/>
              <w:right w:val="single" w:sz="8" w:space="0" w:color="auto"/>
            </w:tcBorders>
            <w:shd w:val="clear" w:color="000000" w:fill="FFFFFF"/>
            <w:vAlign w:val="center"/>
            <w:hideMark/>
          </w:tcPr>
          <w:p w14:paraId="4917ADD1" w14:textId="77777777" w:rsidR="00587BC4" w:rsidRPr="00587BC4" w:rsidRDefault="00587BC4" w:rsidP="00A57A32">
            <w:pPr>
              <w:pStyle w:val="AnnexTable"/>
              <w:rPr>
                <w:lang w:val="en-GB" w:eastAsia="en-GB"/>
              </w:rPr>
            </w:pPr>
            <w:r w:rsidRPr="00587BC4">
              <w:rPr>
                <w:lang w:val="en-GB" w:eastAsia="en-GB"/>
              </w:rPr>
              <w:t>Entry1: 8L (DL), 8 streams (UL)</w:t>
            </w:r>
            <w:r w:rsidRPr="00587BC4">
              <w:rPr>
                <w:lang w:val="en-GB" w:eastAsia="en-GB"/>
              </w:rPr>
              <w:br/>
              <w:t>Entry2: 16L (DL), 16 streams (UL)</w:t>
            </w:r>
          </w:p>
        </w:tc>
      </w:tr>
      <w:tr w:rsidR="00587BC4" w:rsidRPr="00587BC4" w14:paraId="43B3780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B23D6A5"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28EE7EBD" w14:textId="77777777" w:rsidR="00587BC4" w:rsidRPr="00587BC4" w:rsidRDefault="00587BC4" w:rsidP="00A57A32">
            <w:pPr>
              <w:pStyle w:val="AnnexTable"/>
              <w:rPr>
                <w:lang w:val="en-GB" w:eastAsia="en-GB"/>
              </w:rPr>
            </w:pPr>
            <w:r w:rsidRPr="00587BC4">
              <w:rPr>
                <w:lang w:val="en-GB" w:eastAsia="en-GB"/>
              </w:rPr>
              <w:t>Fronthaul Ethernet link</w:t>
            </w:r>
          </w:p>
        </w:tc>
        <w:tc>
          <w:tcPr>
            <w:tcW w:w="4004" w:type="dxa"/>
            <w:tcBorders>
              <w:top w:val="single" w:sz="8" w:space="0" w:color="auto"/>
              <w:left w:val="nil"/>
              <w:bottom w:val="nil"/>
              <w:right w:val="single" w:sz="8" w:space="0" w:color="auto"/>
            </w:tcBorders>
            <w:shd w:val="clear" w:color="000000" w:fill="FFFFFF"/>
            <w:noWrap/>
            <w:vAlign w:val="center"/>
            <w:hideMark/>
          </w:tcPr>
          <w:p w14:paraId="6080E9CE"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4C96792C" w14:textId="77777777" w:rsidR="00587BC4" w:rsidRPr="00587BC4" w:rsidRDefault="00587BC4" w:rsidP="00A57A32">
            <w:pPr>
              <w:pStyle w:val="AnnexTable"/>
              <w:rPr>
                <w:lang w:val="en-GB" w:eastAsia="en-GB"/>
              </w:rPr>
            </w:pPr>
            <w:r w:rsidRPr="00587BC4">
              <w:rPr>
                <w:lang w:val="en-GB" w:eastAsia="en-GB"/>
              </w:rPr>
              <w:t>25Gbps x 2 lane (16L, 1CC)</w:t>
            </w:r>
          </w:p>
        </w:tc>
      </w:tr>
      <w:tr w:rsidR="00587BC4" w:rsidRPr="00587BC4" w14:paraId="4C3F36E6" w14:textId="77777777" w:rsidTr="002C2BE7">
        <w:trPr>
          <w:trHeight w:val="825"/>
          <w:jc w:val="center"/>
        </w:trPr>
        <w:tc>
          <w:tcPr>
            <w:tcW w:w="1660" w:type="dxa"/>
            <w:vMerge/>
            <w:tcBorders>
              <w:top w:val="nil"/>
              <w:left w:val="single" w:sz="8" w:space="0" w:color="auto"/>
              <w:bottom w:val="single" w:sz="8" w:space="0" w:color="000000"/>
              <w:right w:val="single" w:sz="8" w:space="0" w:color="auto"/>
            </w:tcBorders>
            <w:vAlign w:val="center"/>
            <w:hideMark/>
          </w:tcPr>
          <w:p w14:paraId="5711A094"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5A4A3265" w14:textId="77777777" w:rsidR="00587BC4" w:rsidRPr="00587BC4" w:rsidRDefault="00587BC4" w:rsidP="00A57A32">
            <w:pPr>
              <w:pStyle w:val="AnnexTable"/>
              <w:rPr>
                <w:lang w:val="en-GB" w:eastAsia="en-GB"/>
              </w:rPr>
            </w:pPr>
            <w:r w:rsidRPr="00587BC4">
              <w:rPr>
                <w:lang w:val="en-GB" w:eastAsia="en-GB"/>
              </w:rPr>
              <w:t>PRACH preamble format</w:t>
            </w:r>
          </w:p>
        </w:tc>
        <w:tc>
          <w:tcPr>
            <w:tcW w:w="4004" w:type="dxa"/>
            <w:tcBorders>
              <w:top w:val="single" w:sz="8" w:space="0" w:color="auto"/>
              <w:left w:val="nil"/>
              <w:bottom w:val="single" w:sz="8" w:space="0" w:color="auto"/>
              <w:right w:val="single" w:sz="8" w:space="0" w:color="auto"/>
            </w:tcBorders>
            <w:shd w:val="clear" w:color="000000" w:fill="FFFFFF"/>
            <w:vAlign w:val="center"/>
            <w:hideMark/>
          </w:tcPr>
          <w:p w14:paraId="6B7C245B"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48BA4D5" w14:textId="77777777" w:rsidR="00587BC4" w:rsidRPr="00587BC4" w:rsidRDefault="00587BC4" w:rsidP="00A57A32">
            <w:pPr>
              <w:pStyle w:val="AnnexTable"/>
              <w:rPr>
                <w:lang w:val="en-GB" w:eastAsia="en-GB"/>
              </w:rPr>
            </w:pPr>
            <w:r w:rsidRPr="00587BC4">
              <w:rPr>
                <w:lang w:val="en-GB" w:eastAsia="en-GB"/>
              </w:rPr>
              <w:t>Entry1: Long preamble F0</w:t>
            </w:r>
            <w:r w:rsidRPr="00587BC4">
              <w:rPr>
                <w:lang w:val="en-GB" w:eastAsia="en-GB"/>
              </w:rPr>
              <w:br/>
              <w:t>Entry2: B4</w:t>
            </w:r>
            <w:r w:rsidRPr="00587BC4">
              <w:rPr>
                <w:lang w:val="en-GB" w:eastAsia="en-GB"/>
              </w:rPr>
              <w:br/>
              <w:t>Entry3: C2</w:t>
            </w:r>
          </w:p>
        </w:tc>
      </w:tr>
      <w:tr w:rsidR="00587BC4" w:rsidRPr="00587BC4" w14:paraId="4EA2FAB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02A0640"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573E7FEB" w14:textId="77777777" w:rsidR="00587BC4" w:rsidRPr="00587BC4" w:rsidRDefault="00587BC4" w:rsidP="00A57A32">
            <w:pPr>
              <w:pStyle w:val="AnnexTable"/>
              <w:rPr>
                <w:lang w:val="en-GB" w:eastAsia="en-GB"/>
              </w:rPr>
            </w:pPr>
            <w:r w:rsidRPr="00587BC4">
              <w:rPr>
                <w:lang w:val="en-GB" w:eastAsia="en-GB"/>
              </w:rPr>
              <w:t>O-RU category</w:t>
            </w:r>
          </w:p>
        </w:tc>
        <w:tc>
          <w:tcPr>
            <w:tcW w:w="4004" w:type="dxa"/>
            <w:tcBorders>
              <w:top w:val="nil"/>
              <w:left w:val="nil"/>
              <w:bottom w:val="single" w:sz="8" w:space="0" w:color="auto"/>
              <w:right w:val="single" w:sz="8" w:space="0" w:color="auto"/>
            </w:tcBorders>
            <w:shd w:val="clear" w:color="000000" w:fill="FFFFFF"/>
            <w:noWrap/>
            <w:vAlign w:val="center"/>
            <w:hideMark/>
          </w:tcPr>
          <w:p w14:paraId="13BE3CD4" w14:textId="170099CF" w:rsidR="00587BC4" w:rsidRPr="00587BC4" w:rsidRDefault="004B27CB" w:rsidP="00A57A32">
            <w:pPr>
              <w:pStyle w:val="AnnexTable"/>
              <w:rPr>
                <w:lang w:val="en-GB" w:eastAsia="en-GB"/>
              </w:rPr>
            </w:pPr>
            <w:r>
              <w:rPr>
                <w:lang w:val="en-GB" w:eastAsia="en-GB"/>
              </w:rPr>
              <w:t>4</w:t>
            </w:r>
            <w:r w:rsidR="00587BC4" w:rsidRPr="00587BC4">
              <w:rPr>
                <w:lang w:val="en-GB" w:eastAsia="en-GB"/>
              </w:rPr>
              <w:t>.1</w:t>
            </w:r>
            <w:r>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04305E6C" w14:textId="77777777" w:rsidR="00587BC4" w:rsidRPr="00587BC4" w:rsidRDefault="00587BC4" w:rsidP="00A57A32">
            <w:pPr>
              <w:pStyle w:val="AnnexTable"/>
              <w:rPr>
                <w:lang w:val="en-GB" w:eastAsia="en-GB"/>
              </w:rPr>
            </w:pPr>
            <w:r w:rsidRPr="00587BC4">
              <w:rPr>
                <w:lang w:val="en-GB" w:eastAsia="en-GB"/>
              </w:rPr>
              <w:t>Category B</w:t>
            </w:r>
          </w:p>
        </w:tc>
      </w:tr>
      <w:tr w:rsidR="00587BC4" w:rsidRPr="00587BC4" w14:paraId="23B4ADD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D7877F9" w14:textId="77777777" w:rsidR="00587BC4" w:rsidRPr="00587BC4" w:rsidRDefault="00587BC4"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719F6837" w14:textId="77777777" w:rsidR="00587BC4" w:rsidRPr="00587BC4" w:rsidRDefault="00587BC4" w:rsidP="00A57A32">
            <w:pPr>
              <w:pStyle w:val="AnnexTable"/>
              <w:rPr>
                <w:lang w:val="en-GB" w:eastAsia="en-GB"/>
              </w:rPr>
            </w:pPr>
            <w:r w:rsidRPr="00587BC4">
              <w:rPr>
                <w:lang w:val="en-GB" w:eastAsia="en-GB"/>
              </w:rPr>
              <w:t>LAA</w:t>
            </w:r>
          </w:p>
        </w:tc>
        <w:tc>
          <w:tcPr>
            <w:tcW w:w="4004" w:type="dxa"/>
            <w:tcBorders>
              <w:top w:val="nil"/>
              <w:left w:val="nil"/>
              <w:bottom w:val="single" w:sz="8" w:space="0" w:color="auto"/>
              <w:right w:val="single" w:sz="8" w:space="0" w:color="auto"/>
            </w:tcBorders>
            <w:shd w:val="clear" w:color="000000" w:fill="FFFFFF"/>
            <w:noWrap/>
            <w:vAlign w:val="center"/>
            <w:hideMark/>
          </w:tcPr>
          <w:p w14:paraId="0B6E013E" w14:textId="77777777" w:rsidR="00587BC4" w:rsidRPr="00587BC4" w:rsidRDefault="00587BC4" w:rsidP="00A57A32">
            <w:pPr>
              <w:pStyle w:val="AnnexTable"/>
              <w:rPr>
                <w:lang w:val="en-GB" w:eastAsia="en-GB"/>
              </w:rPr>
            </w:pPr>
            <w:r w:rsidRPr="00587BC4">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1632535C"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D695B7D"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57ECF06" w14:textId="77777777" w:rsidR="00587BC4" w:rsidRPr="00587BC4" w:rsidRDefault="00587BC4" w:rsidP="00A57A32">
            <w:pPr>
              <w:pStyle w:val="AnnexTable"/>
              <w:rPr>
                <w:lang w:val="en-GB" w:eastAsia="en-GB"/>
              </w:rPr>
            </w:pPr>
            <w:r w:rsidRPr="00587BC4">
              <w:rPr>
                <w:lang w:val="en-GB" w:eastAsia="en-GB"/>
              </w:rPr>
              <w:t>Delay management</w:t>
            </w:r>
          </w:p>
        </w:tc>
        <w:tc>
          <w:tcPr>
            <w:tcW w:w="3540" w:type="dxa"/>
            <w:tcBorders>
              <w:top w:val="single" w:sz="8" w:space="0" w:color="auto"/>
              <w:left w:val="nil"/>
              <w:bottom w:val="nil"/>
              <w:right w:val="single" w:sz="8" w:space="0" w:color="auto"/>
            </w:tcBorders>
            <w:shd w:val="clear" w:color="000000" w:fill="FFFFFF"/>
            <w:noWrap/>
            <w:vAlign w:val="center"/>
            <w:hideMark/>
          </w:tcPr>
          <w:p w14:paraId="4CD90DEB" w14:textId="77777777" w:rsidR="00587BC4" w:rsidRPr="00587BC4" w:rsidRDefault="00587BC4" w:rsidP="00A57A32">
            <w:pPr>
              <w:pStyle w:val="AnnexTable"/>
              <w:rPr>
                <w:lang w:val="en-GB" w:eastAsia="en-GB"/>
              </w:rPr>
            </w:pPr>
            <w:r w:rsidRPr="00587BC4">
              <w:rPr>
                <w:lang w:val="en-GB" w:eastAsia="en-GB"/>
              </w:rPr>
              <w:t>Network delay determination</w:t>
            </w:r>
          </w:p>
        </w:tc>
        <w:tc>
          <w:tcPr>
            <w:tcW w:w="4004" w:type="dxa"/>
            <w:tcBorders>
              <w:top w:val="nil"/>
              <w:left w:val="nil"/>
              <w:bottom w:val="single" w:sz="8" w:space="0" w:color="auto"/>
              <w:right w:val="single" w:sz="8" w:space="0" w:color="auto"/>
            </w:tcBorders>
            <w:shd w:val="clear" w:color="000000" w:fill="FFFFFF"/>
            <w:noWrap/>
            <w:vAlign w:val="center"/>
            <w:hideMark/>
          </w:tcPr>
          <w:p w14:paraId="3DF7CA10" w14:textId="40F392F9" w:rsidR="00587BC4" w:rsidRPr="00587BC4" w:rsidRDefault="004B27CB" w:rsidP="00A57A32">
            <w:pPr>
              <w:pStyle w:val="AnnexTable"/>
              <w:rPr>
                <w:lang w:val="en-GB" w:eastAsia="en-GB"/>
              </w:rPr>
            </w:pPr>
            <w:r>
              <w:rPr>
                <w:lang w:val="en-GB" w:eastAsia="en-GB"/>
              </w:rPr>
              <w:t>4</w:t>
            </w:r>
            <w:r w:rsidR="00587BC4" w:rsidRPr="00587BC4">
              <w:rPr>
                <w:lang w:val="en-GB" w:eastAsia="en-GB"/>
              </w:rPr>
              <w:t>.3.3</w:t>
            </w:r>
          </w:p>
        </w:tc>
        <w:tc>
          <w:tcPr>
            <w:tcW w:w="4961" w:type="dxa"/>
            <w:tcBorders>
              <w:top w:val="nil"/>
              <w:left w:val="nil"/>
              <w:bottom w:val="single" w:sz="8" w:space="0" w:color="auto"/>
              <w:right w:val="single" w:sz="8" w:space="0" w:color="auto"/>
            </w:tcBorders>
            <w:shd w:val="clear" w:color="000000" w:fill="FFFFFF"/>
            <w:vAlign w:val="center"/>
            <w:hideMark/>
          </w:tcPr>
          <w:p w14:paraId="660F8B8C" w14:textId="77777777" w:rsidR="00587BC4" w:rsidRPr="00587BC4" w:rsidRDefault="00587BC4" w:rsidP="00A57A32">
            <w:pPr>
              <w:pStyle w:val="AnnexTable"/>
              <w:rPr>
                <w:lang w:val="en-GB" w:eastAsia="en-GB"/>
              </w:rPr>
            </w:pPr>
            <w:r w:rsidRPr="00587BC4">
              <w:rPr>
                <w:lang w:val="en-GB" w:eastAsia="en-GB"/>
              </w:rPr>
              <w:t>Defined Transport Method</w:t>
            </w:r>
          </w:p>
        </w:tc>
      </w:tr>
      <w:tr w:rsidR="00587BC4" w:rsidRPr="00587BC4" w14:paraId="1823B466" w14:textId="77777777" w:rsidTr="002C2BE7">
        <w:trPr>
          <w:trHeight w:val="780"/>
          <w:jc w:val="center"/>
        </w:trPr>
        <w:tc>
          <w:tcPr>
            <w:tcW w:w="1660" w:type="dxa"/>
            <w:vMerge/>
            <w:tcBorders>
              <w:top w:val="nil"/>
              <w:left w:val="single" w:sz="8" w:space="0" w:color="auto"/>
              <w:bottom w:val="single" w:sz="8" w:space="0" w:color="000000"/>
              <w:right w:val="single" w:sz="8" w:space="0" w:color="auto"/>
            </w:tcBorders>
            <w:vAlign w:val="center"/>
            <w:hideMark/>
          </w:tcPr>
          <w:p w14:paraId="4DE7BE40" w14:textId="77777777" w:rsidR="00587BC4" w:rsidRPr="00587BC4" w:rsidRDefault="00587BC4" w:rsidP="00A57A32">
            <w:pPr>
              <w:pStyle w:val="AnnexTable"/>
              <w:rPr>
                <w:lang w:val="en-GB" w:eastAsia="en-GB"/>
              </w:rPr>
            </w:pPr>
          </w:p>
        </w:tc>
        <w:tc>
          <w:tcPr>
            <w:tcW w:w="3540" w:type="dxa"/>
            <w:tcBorders>
              <w:top w:val="single" w:sz="8" w:space="0" w:color="auto"/>
              <w:left w:val="nil"/>
              <w:bottom w:val="single" w:sz="8" w:space="0" w:color="auto"/>
              <w:right w:val="single" w:sz="8" w:space="0" w:color="auto"/>
            </w:tcBorders>
            <w:shd w:val="clear" w:color="000000" w:fill="FFFFFF"/>
            <w:vAlign w:val="center"/>
            <w:hideMark/>
          </w:tcPr>
          <w:p w14:paraId="4E7A7032" w14:textId="77777777" w:rsidR="00587BC4" w:rsidRPr="00587BC4" w:rsidRDefault="00587BC4" w:rsidP="00A57A32">
            <w:pPr>
              <w:pStyle w:val="AnnexTable"/>
              <w:rPr>
                <w:lang w:val="en-GB" w:eastAsia="en-GB"/>
              </w:rPr>
            </w:pPr>
            <w:r w:rsidRPr="00587BC4">
              <w:rPr>
                <w:lang w:val="en-GB" w:eastAsia="en-GB"/>
              </w:rPr>
              <w:t>O-RU adaptation of delay profile information (based on lls-CU delay profile and transport delay)</w:t>
            </w:r>
          </w:p>
        </w:tc>
        <w:tc>
          <w:tcPr>
            <w:tcW w:w="4004" w:type="dxa"/>
            <w:tcBorders>
              <w:top w:val="nil"/>
              <w:left w:val="nil"/>
              <w:bottom w:val="single" w:sz="8" w:space="0" w:color="auto"/>
              <w:right w:val="single" w:sz="8" w:space="0" w:color="auto"/>
            </w:tcBorders>
            <w:shd w:val="clear" w:color="000000" w:fill="FFFFFF"/>
            <w:vAlign w:val="center"/>
            <w:hideMark/>
          </w:tcPr>
          <w:p w14:paraId="4A2F0AED" w14:textId="23A74317" w:rsidR="00587BC4" w:rsidRPr="00587BC4" w:rsidRDefault="004B27CB" w:rsidP="00A57A32">
            <w:pPr>
              <w:pStyle w:val="AnnexTable"/>
              <w:rPr>
                <w:lang w:val="en-GB" w:eastAsia="en-GB"/>
              </w:rPr>
            </w:pPr>
            <w:r>
              <w:rPr>
                <w:lang w:val="en-GB" w:eastAsia="en-GB"/>
              </w:rPr>
              <w:t>4</w:t>
            </w:r>
            <w:r w:rsidR="00587BC4" w:rsidRPr="00587BC4">
              <w:rPr>
                <w:lang w:val="en-GB" w:eastAsia="en-GB"/>
              </w:rPr>
              <w:t>.3.3.2</w:t>
            </w:r>
          </w:p>
        </w:tc>
        <w:tc>
          <w:tcPr>
            <w:tcW w:w="4961" w:type="dxa"/>
            <w:tcBorders>
              <w:top w:val="nil"/>
              <w:left w:val="nil"/>
              <w:bottom w:val="single" w:sz="8" w:space="0" w:color="auto"/>
              <w:right w:val="single" w:sz="8" w:space="0" w:color="auto"/>
            </w:tcBorders>
            <w:shd w:val="clear" w:color="000000" w:fill="FFFFFF"/>
            <w:vAlign w:val="center"/>
            <w:hideMark/>
          </w:tcPr>
          <w:p w14:paraId="09C2FAFF"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C277C7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CCC638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8130DE8" w14:textId="77777777" w:rsidR="00587BC4" w:rsidRPr="00587BC4" w:rsidRDefault="00587BC4" w:rsidP="00A57A32">
            <w:pPr>
              <w:pStyle w:val="AnnexTable"/>
              <w:rPr>
                <w:lang w:val="en-GB" w:eastAsia="en-GB"/>
              </w:rPr>
            </w:pPr>
            <w:r w:rsidRPr="00587BC4">
              <w:rPr>
                <w:lang w:val="en-GB" w:eastAsia="en-GB"/>
              </w:rPr>
              <w:t>O-DU timing advance type</w:t>
            </w:r>
          </w:p>
        </w:tc>
        <w:tc>
          <w:tcPr>
            <w:tcW w:w="4004" w:type="dxa"/>
            <w:tcBorders>
              <w:top w:val="nil"/>
              <w:left w:val="nil"/>
              <w:bottom w:val="single" w:sz="8" w:space="0" w:color="auto"/>
              <w:right w:val="single" w:sz="8" w:space="0" w:color="auto"/>
            </w:tcBorders>
            <w:shd w:val="clear" w:color="000000" w:fill="FFFFFF"/>
            <w:noWrap/>
            <w:vAlign w:val="center"/>
            <w:hideMark/>
          </w:tcPr>
          <w:p w14:paraId="4E094B48" w14:textId="2055EE8C" w:rsidR="00587BC4" w:rsidRPr="00587BC4" w:rsidRDefault="004B27CB" w:rsidP="00A57A32">
            <w:pPr>
              <w:pStyle w:val="AnnexTable"/>
              <w:rPr>
                <w:lang w:val="en-GB" w:eastAsia="en-GB"/>
              </w:rPr>
            </w:pPr>
            <w:r>
              <w:rPr>
                <w:lang w:val="en-GB" w:eastAsia="en-GB"/>
              </w:rPr>
              <w:t>4</w:t>
            </w:r>
            <w:r w:rsidR="00587BC4" w:rsidRPr="00587BC4">
              <w:rPr>
                <w:lang w:val="en-GB" w:eastAsia="en-GB"/>
              </w:rPr>
              <w:t>.3.4-</w:t>
            </w:r>
            <w:r>
              <w:rPr>
                <w:lang w:val="en-GB" w:eastAsia="en-GB"/>
              </w:rPr>
              <w:t>4</w:t>
            </w:r>
            <w:r w:rsidR="00587BC4" w:rsidRPr="00587BC4">
              <w:rPr>
                <w:lang w:val="en-GB" w:eastAsia="en-GB"/>
              </w:rPr>
              <w:t>.3.5, Annex B</w:t>
            </w:r>
          </w:p>
        </w:tc>
        <w:tc>
          <w:tcPr>
            <w:tcW w:w="4961" w:type="dxa"/>
            <w:tcBorders>
              <w:top w:val="nil"/>
              <w:left w:val="nil"/>
              <w:bottom w:val="single" w:sz="8" w:space="0" w:color="auto"/>
              <w:right w:val="single" w:sz="8" w:space="0" w:color="auto"/>
            </w:tcBorders>
            <w:shd w:val="clear" w:color="000000" w:fill="FFFFFF"/>
            <w:vAlign w:val="center"/>
            <w:hideMark/>
          </w:tcPr>
          <w:p w14:paraId="5599E65E" w14:textId="77777777" w:rsidR="00587BC4" w:rsidRPr="00587BC4" w:rsidRDefault="00587BC4" w:rsidP="00A57A32">
            <w:pPr>
              <w:pStyle w:val="AnnexTable"/>
              <w:rPr>
                <w:lang w:val="en-GB" w:eastAsia="en-GB"/>
              </w:rPr>
            </w:pPr>
            <w:r w:rsidRPr="00587BC4">
              <w:rPr>
                <w:lang w:val="en-GB" w:eastAsia="en-GB"/>
              </w:rPr>
              <w:t>Fixed timing Advance</w:t>
            </w:r>
          </w:p>
        </w:tc>
      </w:tr>
      <w:tr w:rsidR="00587BC4" w:rsidRPr="00587BC4" w14:paraId="556A2A1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1DFA72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C1CFBB4" w14:textId="77777777" w:rsidR="00587BC4" w:rsidRPr="00587BC4" w:rsidRDefault="00587BC4" w:rsidP="00A57A32">
            <w:pPr>
              <w:pStyle w:val="AnnexTable"/>
              <w:rPr>
                <w:lang w:val="en-GB" w:eastAsia="en-GB"/>
              </w:rPr>
            </w:pPr>
            <w:r w:rsidRPr="00587BC4">
              <w:rPr>
                <w:lang w:val="en-GB" w:eastAsia="en-GB"/>
              </w:rPr>
              <w:t>T1a_max_up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5EF1157C" w14:textId="526C7CF4"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1D221DE" w14:textId="77777777" w:rsidR="00587BC4" w:rsidRPr="00587BC4" w:rsidRDefault="00587BC4" w:rsidP="00A57A32">
            <w:pPr>
              <w:pStyle w:val="AnnexTable"/>
              <w:rPr>
                <w:lang w:val="en-GB" w:eastAsia="en-GB"/>
              </w:rPr>
            </w:pPr>
            <w:r w:rsidRPr="00587BC4">
              <w:rPr>
                <w:lang w:val="en-GB" w:eastAsia="en-GB"/>
              </w:rPr>
              <w:t>Less than or equal to 345us</w:t>
            </w:r>
          </w:p>
        </w:tc>
      </w:tr>
      <w:tr w:rsidR="00587BC4" w:rsidRPr="00587BC4" w14:paraId="6EA22AA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4DDE2D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F5513B3" w14:textId="77777777" w:rsidR="00587BC4" w:rsidRPr="00587BC4" w:rsidRDefault="00587BC4" w:rsidP="00A57A32">
            <w:pPr>
              <w:pStyle w:val="AnnexTable"/>
              <w:rPr>
                <w:lang w:val="en-GB" w:eastAsia="en-GB"/>
              </w:rPr>
            </w:pPr>
            <w:r w:rsidRPr="00587BC4">
              <w:rPr>
                <w:lang w:val="en-GB" w:eastAsia="en-GB"/>
              </w:rPr>
              <w:t>T1a_min_up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6DE18494" w14:textId="7F0C936D"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FA817B3" w14:textId="77777777" w:rsidR="00587BC4" w:rsidRPr="00587BC4" w:rsidRDefault="00587BC4" w:rsidP="00A57A32">
            <w:pPr>
              <w:pStyle w:val="AnnexTable"/>
              <w:rPr>
                <w:lang w:val="en-GB" w:eastAsia="en-GB"/>
              </w:rPr>
            </w:pPr>
            <w:r w:rsidRPr="00587BC4">
              <w:rPr>
                <w:lang w:val="en-GB" w:eastAsia="en-GB"/>
              </w:rPr>
              <w:t>More than or equal to 294us</w:t>
            </w:r>
          </w:p>
        </w:tc>
      </w:tr>
      <w:tr w:rsidR="00587BC4" w:rsidRPr="00587BC4" w14:paraId="414EB1B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E4A656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7206D64" w14:textId="77777777" w:rsidR="00587BC4" w:rsidRPr="00587BC4" w:rsidRDefault="00587BC4" w:rsidP="00A57A32">
            <w:pPr>
              <w:pStyle w:val="AnnexTable"/>
              <w:rPr>
                <w:lang w:val="en-GB" w:eastAsia="en-GB"/>
              </w:rPr>
            </w:pPr>
            <w:r w:rsidRPr="00587BC4">
              <w:rPr>
                <w:lang w:val="en-GB" w:eastAsia="en-GB"/>
              </w:rPr>
              <w:t>T1a_max_cp_dl</w:t>
            </w:r>
          </w:p>
        </w:tc>
        <w:tc>
          <w:tcPr>
            <w:tcW w:w="4004" w:type="dxa"/>
            <w:tcBorders>
              <w:top w:val="nil"/>
              <w:left w:val="nil"/>
              <w:bottom w:val="single" w:sz="8" w:space="0" w:color="auto"/>
              <w:right w:val="single" w:sz="8" w:space="0" w:color="auto"/>
            </w:tcBorders>
            <w:shd w:val="clear" w:color="000000" w:fill="FFFFFF"/>
            <w:noWrap/>
            <w:vAlign w:val="center"/>
            <w:hideMark/>
          </w:tcPr>
          <w:p w14:paraId="62117AC7" w14:textId="7400E4DC"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3A0223F" w14:textId="77777777" w:rsidR="00587BC4" w:rsidRPr="00587BC4" w:rsidRDefault="00587BC4" w:rsidP="00A57A32">
            <w:pPr>
              <w:pStyle w:val="AnnexTable"/>
              <w:rPr>
                <w:lang w:val="en-GB" w:eastAsia="en-GB"/>
              </w:rPr>
            </w:pPr>
            <w:r w:rsidRPr="00587BC4">
              <w:rPr>
                <w:lang w:val="en-GB" w:eastAsia="en-GB"/>
              </w:rPr>
              <w:t>Less than or equal to 820us</w:t>
            </w:r>
          </w:p>
        </w:tc>
      </w:tr>
      <w:tr w:rsidR="00587BC4" w:rsidRPr="00587BC4" w14:paraId="351CBC5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3038ED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A8CC400" w14:textId="77777777" w:rsidR="00587BC4" w:rsidRPr="00587BC4" w:rsidRDefault="00587BC4" w:rsidP="00A57A32">
            <w:pPr>
              <w:pStyle w:val="AnnexTable"/>
              <w:rPr>
                <w:lang w:val="en-GB" w:eastAsia="en-GB"/>
              </w:rPr>
            </w:pPr>
            <w:r w:rsidRPr="00587BC4">
              <w:rPr>
                <w:lang w:val="en-GB" w:eastAsia="en-GB"/>
              </w:rPr>
              <w:t>T1a_min_cp_dl</w:t>
            </w:r>
          </w:p>
        </w:tc>
        <w:tc>
          <w:tcPr>
            <w:tcW w:w="4004" w:type="dxa"/>
            <w:tcBorders>
              <w:top w:val="nil"/>
              <w:left w:val="nil"/>
              <w:bottom w:val="single" w:sz="8" w:space="0" w:color="auto"/>
              <w:right w:val="single" w:sz="8" w:space="0" w:color="auto"/>
            </w:tcBorders>
            <w:shd w:val="clear" w:color="000000" w:fill="FFFFFF"/>
            <w:noWrap/>
            <w:vAlign w:val="center"/>
            <w:hideMark/>
          </w:tcPr>
          <w:p w14:paraId="4547F650" w14:textId="77226F49"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4C14263" w14:textId="77777777" w:rsidR="00587BC4" w:rsidRPr="00587BC4" w:rsidRDefault="00587BC4" w:rsidP="00A57A32">
            <w:pPr>
              <w:pStyle w:val="AnnexTable"/>
              <w:rPr>
                <w:lang w:val="en-GB" w:eastAsia="en-GB"/>
              </w:rPr>
            </w:pPr>
            <w:r w:rsidRPr="00587BC4">
              <w:rPr>
                <w:lang w:val="en-GB" w:eastAsia="en-GB"/>
              </w:rPr>
              <w:t>More than or equal to 769us</w:t>
            </w:r>
          </w:p>
        </w:tc>
      </w:tr>
      <w:tr w:rsidR="00587BC4" w:rsidRPr="00587BC4" w14:paraId="3588AD5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A7115B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F5AE05A" w14:textId="77777777" w:rsidR="00587BC4" w:rsidRPr="00587BC4" w:rsidRDefault="00587BC4" w:rsidP="00A57A32">
            <w:pPr>
              <w:pStyle w:val="AnnexTable"/>
              <w:rPr>
                <w:lang w:val="en-GB" w:eastAsia="en-GB"/>
              </w:rPr>
            </w:pPr>
            <w:r w:rsidRPr="00587BC4">
              <w:rPr>
                <w:lang w:val="en-GB" w:eastAsia="en-GB"/>
              </w:rPr>
              <w:t>T2a_max_up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6C5DB27C" w14:textId="5F9150DA"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1953E6C" w14:textId="77777777" w:rsidR="00587BC4" w:rsidRPr="00587BC4" w:rsidRDefault="00587BC4" w:rsidP="00A57A32">
            <w:pPr>
              <w:pStyle w:val="AnnexTable"/>
              <w:rPr>
                <w:lang w:val="en-GB" w:eastAsia="en-GB"/>
              </w:rPr>
            </w:pPr>
            <w:r w:rsidRPr="00587BC4">
              <w:rPr>
                <w:lang w:val="en-GB" w:eastAsia="en-GB"/>
              </w:rPr>
              <w:t>More than or equal to 345us</w:t>
            </w:r>
          </w:p>
        </w:tc>
      </w:tr>
      <w:tr w:rsidR="00587BC4" w:rsidRPr="00587BC4" w14:paraId="0925F3C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76EE95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4FA059E" w14:textId="77777777" w:rsidR="00587BC4" w:rsidRPr="00587BC4" w:rsidRDefault="00587BC4" w:rsidP="00A57A32">
            <w:pPr>
              <w:pStyle w:val="AnnexTable"/>
              <w:rPr>
                <w:lang w:val="en-GB" w:eastAsia="en-GB"/>
              </w:rPr>
            </w:pPr>
            <w:r w:rsidRPr="00587BC4">
              <w:rPr>
                <w:lang w:val="en-GB" w:eastAsia="en-GB"/>
              </w:rPr>
              <w:t>T2a_min_up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16B670E4" w14:textId="5C6F7056"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015A348" w14:textId="77777777" w:rsidR="00587BC4" w:rsidRPr="00587BC4" w:rsidRDefault="00587BC4" w:rsidP="00A57A32">
            <w:pPr>
              <w:pStyle w:val="AnnexTable"/>
              <w:rPr>
                <w:lang w:val="en-GB" w:eastAsia="en-GB"/>
              </w:rPr>
            </w:pPr>
            <w:r w:rsidRPr="00587BC4">
              <w:rPr>
                <w:lang w:val="en-GB" w:eastAsia="en-GB"/>
              </w:rPr>
              <w:t>Less than or equal to 134us</w:t>
            </w:r>
          </w:p>
        </w:tc>
      </w:tr>
      <w:tr w:rsidR="00587BC4" w:rsidRPr="00587BC4" w14:paraId="640A07B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006AFA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B8D6BA3" w14:textId="77777777" w:rsidR="00587BC4" w:rsidRPr="00587BC4" w:rsidRDefault="00587BC4" w:rsidP="00A57A32">
            <w:pPr>
              <w:pStyle w:val="AnnexTable"/>
              <w:rPr>
                <w:lang w:val="en-GB" w:eastAsia="en-GB"/>
              </w:rPr>
            </w:pPr>
            <w:r w:rsidRPr="00587BC4">
              <w:rPr>
                <w:lang w:val="en-GB" w:eastAsia="en-GB"/>
              </w:rPr>
              <w:t>T2a_max_cp_dl</w:t>
            </w:r>
          </w:p>
        </w:tc>
        <w:tc>
          <w:tcPr>
            <w:tcW w:w="4004" w:type="dxa"/>
            <w:tcBorders>
              <w:top w:val="nil"/>
              <w:left w:val="nil"/>
              <w:bottom w:val="single" w:sz="8" w:space="0" w:color="auto"/>
              <w:right w:val="single" w:sz="8" w:space="0" w:color="auto"/>
            </w:tcBorders>
            <w:shd w:val="clear" w:color="000000" w:fill="FFFFFF"/>
            <w:noWrap/>
            <w:vAlign w:val="center"/>
            <w:hideMark/>
          </w:tcPr>
          <w:p w14:paraId="2B67417B" w14:textId="00C6B7A5" w:rsidR="00587BC4" w:rsidRPr="00587BC4" w:rsidRDefault="004B27CB" w:rsidP="00A57A32">
            <w:pPr>
              <w:pStyle w:val="AnnexTable"/>
              <w:rPr>
                <w:lang w:val="en-GB" w:eastAsia="en-GB"/>
              </w:rPr>
            </w:pPr>
            <w:r>
              <w:rPr>
                <w:lang w:val="en-GB" w:eastAsia="en-GB"/>
              </w:rPr>
              <w:t>4</w:t>
            </w:r>
            <w:r w:rsidR="00587BC4" w:rsidRPr="00587BC4">
              <w:rPr>
                <w:lang w:val="en-GB" w:eastAsia="en-GB"/>
              </w:rPr>
              <w:t>.3.2, Annex B</w:t>
            </w:r>
          </w:p>
        </w:tc>
        <w:tc>
          <w:tcPr>
            <w:tcW w:w="4961" w:type="dxa"/>
            <w:tcBorders>
              <w:top w:val="nil"/>
              <w:left w:val="nil"/>
              <w:bottom w:val="single" w:sz="8" w:space="0" w:color="auto"/>
              <w:right w:val="single" w:sz="8" w:space="0" w:color="auto"/>
            </w:tcBorders>
            <w:shd w:val="clear" w:color="000000" w:fill="FFFFFF"/>
            <w:vAlign w:val="center"/>
            <w:hideMark/>
          </w:tcPr>
          <w:p w14:paraId="3347C980" w14:textId="77777777" w:rsidR="00587BC4" w:rsidRPr="00587BC4" w:rsidRDefault="00587BC4" w:rsidP="00A57A32">
            <w:pPr>
              <w:pStyle w:val="AnnexTable"/>
              <w:rPr>
                <w:lang w:val="en-GB" w:eastAsia="en-GB"/>
              </w:rPr>
            </w:pPr>
            <w:r w:rsidRPr="00587BC4">
              <w:rPr>
                <w:lang w:val="en-GB" w:eastAsia="en-GB"/>
              </w:rPr>
              <w:t>More than or equal to 820us</w:t>
            </w:r>
          </w:p>
        </w:tc>
      </w:tr>
      <w:tr w:rsidR="00587BC4" w:rsidRPr="00587BC4" w14:paraId="2B2F6C5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D6FDF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5DA3B62" w14:textId="77777777" w:rsidR="00587BC4" w:rsidRPr="00587BC4" w:rsidRDefault="00587BC4" w:rsidP="00A57A32">
            <w:pPr>
              <w:pStyle w:val="AnnexTable"/>
              <w:rPr>
                <w:lang w:val="en-GB" w:eastAsia="en-GB"/>
              </w:rPr>
            </w:pPr>
            <w:r w:rsidRPr="00587BC4">
              <w:rPr>
                <w:lang w:val="en-GB" w:eastAsia="en-GB"/>
              </w:rPr>
              <w:t>T2a_min_cp_dl</w:t>
            </w:r>
          </w:p>
        </w:tc>
        <w:tc>
          <w:tcPr>
            <w:tcW w:w="4004" w:type="dxa"/>
            <w:tcBorders>
              <w:top w:val="nil"/>
              <w:left w:val="nil"/>
              <w:bottom w:val="single" w:sz="8" w:space="0" w:color="auto"/>
              <w:right w:val="single" w:sz="8" w:space="0" w:color="auto"/>
            </w:tcBorders>
            <w:shd w:val="clear" w:color="000000" w:fill="FFFFFF"/>
            <w:noWrap/>
            <w:vAlign w:val="center"/>
            <w:hideMark/>
          </w:tcPr>
          <w:p w14:paraId="4024F73E" w14:textId="7793B368"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52DDACA" w14:textId="77777777" w:rsidR="00587BC4" w:rsidRPr="00587BC4" w:rsidRDefault="00587BC4" w:rsidP="00A57A32">
            <w:pPr>
              <w:pStyle w:val="AnnexTable"/>
              <w:rPr>
                <w:lang w:val="en-GB" w:eastAsia="en-GB"/>
              </w:rPr>
            </w:pPr>
            <w:r w:rsidRPr="00587BC4">
              <w:rPr>
                <w:lang w:val="en-GB" w:eastAsia="en-GB"/>
              </w:rPr>
              <w:t>Less than or equal to 609us</w:t>
            </w:r>
          </w:p>
        </w:tc>
      </w:tr>
      <w:tr w:rsidR="00587BC4" w:rsidRPr="00587BC4" w14:paraId="26289EF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55C5A9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30B240C" w14:textId="77777777" w:rsidR="00587BC4" w:rsidRPr="00587BC4" w:rsidRDefault="00587BC4" w:rsidP="00A57A32">
            <w:pPr>
              <w:pStyle w:val="AnnexTable"/>
              <w:rPr>
                <w:lang w:val="en-GB" w:eastAsia="en-GB"/>
              </w:rPr>
            </w:pPr>
            <w:r w:rsidRPr="00587BC4">
              <w:rPr>
                <w:lang w:val="en-GB" w:eastAsia="en-GB"/>
              </w:rPr>
              <w:t>Tcp_adv_dl</w:t>
            </w:r>
          </w:p>
        </w:tc>
        <w:tc>
          <w:tcPr>
            <w:tcW w:w="4004" w:type="dxa"/>
            <w:tcBorders>
              <w:top w:val="nil"/>
              <w:left w:val="nil"/>
              <w:bottom w:val="single" w:sz="8" w:space="0" w:color="auto"/>
              <w:right w:val="single" w:sz="8" w:space="0" w:color="auto"/>
            </w:tcBorders>
            <w:shd w:val="clear" w:color="000000" w:fill="FFFFFF"/>
            <w:noWrap/>
            <w:vAlign w:val="center"/>
            <w:hideMark/>
          </w:tcPr>
          <w:p w14:paraId="6D72C31D" w14:textId="67B4896B"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6B418CF" w14:textId="77777777" w:rsidR="00587BC4" w:rsidRPr="00587BC4" w:rsidRDefault="00587BC4" w:rsidP="00A57A32">
            <w:pPr>
              <w:pStyle w:val="AnnexTable"/>
              <w:rPr>
                <w:lang w:val="en-GB" w:eastAsia="en-GB"/>
              </w:rPr>
            </w:pPr>
            <w:r w:rsidRPr="00587BC4">
              <w:rPr>
                <w:lang w:val="en-GB" w:eastAsia="en-GB"/>
              </w:rPr>
              <w:t>475us</w:t>
            </w:r>
          </w:p>
        </w:tc>
      </w:tr>
      <w:tr w:rsidR="00587BC4" w:rsidRPr="00587BC4" w14:paraId="1B453F3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F67DE9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ED35E23" w14:textId="77777777" w:rsidR="00587BC4" w:rsidRPr="00587BC4" w:rsidRDefault="00587BC4" w:rsidP="00A57A32">
            <w:pPr>
              <w:pStyle w:val="AnnexTable"/>
              <w:rPr>
                <w:lang w:val="en-GB" w:eastAsia="en-GB"/>
              </w:rPr>
            </w:pPr>
            <w:r w:rsidRPr="00587BC4">
              <w:rPr>
                <w:lang w:val="en-GB" w:eastAsia="en-GB"/>
              </w:rPr>
              <w:t>Ta3_max_up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1DCF345E" w14:textId="4D3325E0"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118B0D9" w14:textId="77777777" w:rsidR="00587BC4" w:rsidRPr="00587BC4" w:rsidRDefault="00587BC4" w:rsidP="00A57A32">
            <w:pPr>
              <w:pStyle w:val="AnnexTable"/>
              <w:rPr>
                <w:lang w:val="en-GB" w:eastAsia="en-GB"/>
              </w:rPr>
            </w:pPr>
            <w:r w:rsidRPr="00587BC4">
              <w:rPr>
                <w:lang w:val="en-GB" w:eastAsia="en-GB"/>
              </w:rPr>
              <w:t>Less than or equal to 171us</w:t>
            </w:r>
          </w:p>
        </w:tc>
      </w:tr>
      <w:tr w:rsidR="00587BC4" w:rsidRPr="00587BC4" w14:paraId="64EA438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A97C8C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BFF1872" w14:textId="77777777" w:rsidR="00587BC4" w:rsidRPr="00587BC4" w:rsidRDefault="00587BC4" w:rsidP="00A57A32">
            <w:pPr>
              <w:pStyle w:val="AnnexTable"/>
              <w:rPr>
                <w:lang w:val="en-GB" w:eastAsia="en-GB"/>
              </w:rPr>
            </w:pPr>
            <w:r w:rsidRPr="00587BC4">
              <w:rPr>
                <w:lang w:val="en-GB" w:eastAsia="en-GB"/>
              </w:rPr>
              <w:t>Ta3_min_up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44599B31" w14:textId="12082570"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CA36F1B" w14:textId="77777777" w:rsidR="00587BC4" w:rsidRPr="00587BC4" w:rsidRDefault="00587BC4" w:rsidP="00A57A32">
            <w:pPr>
              <w:pStyle w:val="AnnexTable"/>
              <w:rPr>
                <w:lang w:val="en-GB" w:eastAsia="en-GB"/>
              </w:rPr>
            </w:pPr>
            <w:r w:rsidRPr="00587BC4">
              <w:rPr>
                <w:lang w:val="en-GB" w:eastAsia="en-GB"/>
              </w:rPr>
              <w:t>More than or equal to 50us</w:t>
            </w:r>
          </w:p>
        </w:tc>
      </w:tr>
      <w:tr w:rsidR="00587BC4" w:rsidRPr="00587BC4" w14:paraId="748F13F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A2CD73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5498F5A" w14:textId="77777777" w:rsidR="00587BC4" w:rsidRPr="00587BC4" w:rsidRDefault="00587BC4" w:rsidP="00A57A32">
            <w:pPr>
              <w:pStyle w:val="AnnexTable"/>
              <w:rPr>
                <w:lang w:val="en-GB" w:eastAsia="en-GB"/>
              </w:rPr>
            </w:pPr>
            <w:r w:rsidRPr="00587BC4">
              <w:rPr>
                <w:lang w:val="en-GB" w:eastAsia="en-GB"/>
              </w:rPr>
              <w:t>Ta4_max_up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220D743F" w14:textId="0B42F42D"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93154CC" w14:textId="77777777" w:rsidR="00587BC4" w:rsidRPr="00587BC4" w:rsidRDefault="00587BC4" w:rsidP="00A57A32">
            <w:pPr>
              <w:pStyle w:val="AnnexTable"/>
              <w:rPr>
                <w:lang w:val="en-GB" w:eastAsia="en-GB"/>
              </w:rPr>
            </w:pPr>
            <w:r w:rsidRPr="00587BC4">
              <w:rPr>
                <w:lang w:val="en-GB" w:eastAsia="en-GB"/>
              </w:rPr>
              <w:t>More than or equal to 331us</w:t>
            </w:r>
          </w:p>
        </w:tc>
      </w:tr>
      <w:tr w:rsidR="00587BC4" w:rsidRPr="00587BC4" w14:paraId="1380932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FFEB0B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8CF4F26" w14:textId="77777777" w:rsidR="00587BC4" w:rsidRPr="00587BC4" w:rsidRDefault="00587BC4" w:rsidP="00A57A32">
            <w:pPr>
              <w:pStyle w:val="AnnexTable"/>
              <w:rPr>
                <w:lang w:val="en-GB" w:eastAsia="en-GB"/>
              </w:rPr>
            </w:pPr>
            <w:r w:rsidRPr="00587BC4">
              <w:rPr>
                <w:lang w:val="en-GB" w:eastAsia="en-GB"/>
              </w:rPr>
              <w:t>Ta4_min_up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241C54C0" w14:textId="17C53974" w:rsidR="00587BC4" w:rsidRPr="00587BC4" w:rsidRDefault="004B27CB"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DEC0B76" w14:textId="77777777" w:rsidR="00587BC4" w:rsidRPr="00587BC4" w:rsidRDefault="00587BC4" w:rsidP="00A57A32">
            <w:pPr>
              <w:pStyle w:val="AnnexTable"/>
              <w:rPr>
                <w:lang w:val="en-GB" w:eastAsia="en-GB"/>
              </w:rPr>
            </w:pPr>
            <w:r w:rsidRPr="00587BC4">
              <w:rPr>
                <w:lang w:val="en-GB" w:eastAsia="en-GB"/>
              </w:rPr>
              <w:t>Less than or equal to 50us</w:t>
            </w:r>
          </w:p>
        </w:tc>
      </w:tr>
      <w:tr w:rsidR="00594FF9" w:rsidRPr="00587BC4" w14:paraId="4626804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69AC8A4"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B100442" w14:textId="77777777" w:rsidR="00594FF9" w:rsidRPr="00587BC4" w:rsidRDefault="00594FF9" w:rsidP="00A57A32">
            <w:pPr>
              <w:pStyle w:val="AnnexTable"/>
              <w:rPr>
                <w:lang w:val="en-GB" w:eastAsia="en-GB"/>
              </w:rPr>
            </w:pPr>
            <w:r w:rsidRPr="00587BC4">
              <w:rPr>
                <w:lang w:val="en-GB" w:eastAsia="en-GB"/>
              </w:rPr>
              <w:t>Ta3_max_up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70803928" w14:textId="44CFEFB7" w:rsidR="00594FF9" w:rsidRPr="00587BC4" w:rsidRDefault="004B27CB"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21DA3EE" w14:textId="3CC3FAFA" w:rsidR="00594FF9" w:rsidRPr="00587BC4" w:rsidRDefault="00594FF9" w:rsidP="00A57A32">
            <w:pPr>
              <w:pStyle w:val="AnnexTable"/>
              <w:rPr>
                <w:lang w:val="en-GB" w:eastAsia="en-GB"/>
              </w:rPr>
            </w:pPr>
            <w:r w:rsidRPr="008754FC">
              <w:rPr>
                <w:lang w:val="en-GB" w:eastAsia="en-GB"/>
              </w:rPr>
              <w:t>Less than or equal to 1650us</w:t>
            </w:r>
          </w:p>
        </w:tc>
      </w:tr>
      <w:tr w:rsidR="00594FF9" w:rsidRPr="00587BC4" w14:paraId="35D8234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E13308E"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13A9A7E" w14:textId="77777777" w:rsidR="00594FF9" w:rsidRPr="00587BC4" w:rsidRDefault="00594FF9" w:rsidP="00A57A32">
            <w:pPr>
              <w:pStyle w:val="AnnexTable"/>
              <w:rPr>
                <w:lang w:val="en-GB" w:eastAsia="en-GB"/>
              </w:rPr>
            </w:pPr>
            <w:r w:rsidRPr="00587BC4">
              <w:rPr>
                <w:lang w:val="en-GB" w:eastAsia="en-GB"/>
              </w:rPr>
              <w:t>Ta3_min_up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5045A49F" w14:textId="2AE11795" w:rsidR="00594FF9" w:rsidRPr="00587BC4" w:rsidRDefault="004B27CB" w:rsidP="00A57A32">
            <w:pPr>
              <w:pStyle w:val="AnnexTable"/>
              <w:rPr>
                <w:lang w:val="en-GB" w:eastAsia="en-GB"/>
              </w:rPr>
            </w:pPr>
            <w:r>
              <w:rPr>
                <w:lang w:val="en-GB" w:eastAsia="en-GB"/>
              </w:rPr>
              <w:t>4</w:t>
            </w:r>
            <w:r w:rsidR="00594FF9"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AC9413B" w14:textId="1805C6B0" w:rsidR="00594FF9" w:rsidRPr="00587BC4" w:rsidRDefault="00594FF9" w:rsidP="00A57A32">
            <w:pPr>
              <w:pStyle w:val="AnnexTable"/>
              <w:rPr>
                <w:lang w:val="en-GB" w:eastAsia="en-GB"/>
              </w:rPr>
            </w:pPr>
            <w:r w:rsidRPr="008754FC">
              <w:rPr>
                <w:lang w:val="en-GB" w:eastAsia="en-GB"/>
              </w:rPr>
              <w:t>More than or equal to 827us</w:t>
            </w:r>
          </w:p>
        </w:tc>
      </w:tr>
      <w:tr w:rsidR="00594FF9" w:rsidRPr="00587BC4" w14:paraId="3461CF8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FCDAF56"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0CC4298" w14:textId="77777777" w:rsidR="00594FF9" w:rsidRPr="00587BC4" w:rsidRDefault="00594FF9" w:rsidP="00A57A32">
            <w:pPr>
              <w:pStyle w:val="AnnexTable"/>
              <w:rPr>
                <w:lang w:val="en-GB" w:eastAsia="en-GB"/>
              </w:rPr>
            </w:pPr>
            <w:r w:rsidRPr="00587BC4">
              <w:rPr>
                <w:lang w:val="en-GB" w:eastAsia="en-GB"/>
              </w:rPr>
              <w:t>Ta4_max_up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47239E94" w14:textId="0830C715" w:rsidR="00594FF9" w:rsidRPr="00587BC4" w:rsidRDefault="004B27CB"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3C877A0B" w14:textId="1EA8C5BC" w:rsidR="00594FF9" w:rsidRPr="00587BC4" w:rsidRDefault="00594FF9" w:rsidP="00A57A32">
            <w:pPr>
              <w:pStyle w:val="AnnexTable"/>
              <w:rPr>
                <w:lang w:val="en-GB" w:eastAsia="en-GB"/>
              </w:rPr>
            </w:pPr>
            <w:r w:rsidRPr="00DF0419">
              <w:rPr>
                <w:lang w:val="en-GB" w:eastAsia="en-GB"/>
              </w:rPr>
              <w:t>More than or equal to 1810us</w:t>
            </w:r>
          </w:p>
        </w:tc>
      </w:tr>
      <w:tr w:rsidR="00594FF9" w:rsidRPr="00587BC4" w14:paraId="6316460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762B46D" w14:textId="77777777" w:rsidR="00594FF9" w:rsidRPr="00587BC4"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0B0794A" w14:textId="77777777" w:rsidR="00594FF9" w:rsidRPr="00587BC4" w:rsidRDefault="00594FF9" w:rsidP="00A57A32">
            <w:pPr>
              <w:pStyle w:val="AnnexTable"/>
              <w:rPr>
                <w:lang w:val="en-GB" w:eastAsia="en-GB"/>
              </w:rPr>
            </w:pPr>
            <w:r w:rsidRPr="00587BC4">
              <w:rPr>
                <w:lang w:val="en-GB" w:eastAsia="en-GB"/>
              </w:rPr>
              <w:t>Ta4_min_up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5D29CE7E" w14:textId="57993319" w:rsidR="00594FF9" w:rsidRPr="00587BC4" w:rsidRDefault="004B27CB" w:rsidP="00A57A32">
            <w:pPr>
              <w:pStyle w:val="AnnexTable"/>
              <w:rPr>
                <w:lang w:val="en-GB" w:eastAsia="en-GB"/>
              </w:rPr>
            </w:pPr>
            <w:r>
              <w:rPr>
                <w:lang w:val="en-GB" w:eastAsia="en-GB"/>
              </w:rPr>
              <w:t>4</w:t>
            </w:r>
            <w:r w:rsidR="00594FF9" w:rsidRPr="00587BC4">
              <w:rPr>
                <w:lang w:val="en-GB" w:eastAsia="en-GB"/>
              </w:rPr>
              <w:t>.3.2-</w:t>
            </w:r>
            <w:r>
              <w:rPr>
                <w:lang w:val="en-GB" w:eastAsia="en-GB"/>
              </w:rPr>
              <w:t>4</w:t>
            </w:r>
            <w:r w:rsidR="00594FF9"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27E3A3F9" w14:textId="49BDB7D7" w:rsidR="00594FF9" w:rsidRPr="00587BC4" w:rsidRDefault="00594FF9" w:rsidP="00A57A32">
            <w:pPr>
              <w:pStyle w:val="AnnexTable"/>
              <w:rPr>
                <w:lang w:val="en-GB" w:eastAsia="en-GB"/>
              </w:rPr>
            </w:pPr>
            <w:r w:rsidRPr="00DF0419">
              <w:rPr>
                <w:lang w:val="en-GB" w:eastAsia="en-GB"/>
              </w:rPr>
              <w:t>Less than or equal to 827us</w:t>
            </w:r>
          </w:p>
        </w:tc>
      </w:tr>
      <w:tr w:rsidR="00587BC4" w:rsidRPr="00587BC4" w14:paraId="04C8B66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889215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FD17D57" w14:textId="77777777" w:rsidR="00587BC4" w:rsidRPr="00587BC4" w:rsidRDefault="00587BC4" w:rsidP="00A57A32">
            <w:pPr>
              <w:pStyle w:val="AnnexTable"/>
              <w:rPr>
                <w:lang w:val="en-GB" w:eastAsia="en-GB"/>
              </w:rPr>
            </w:pPr>
            <w:r w:rsidRPr="00587BC4">
              <w:rPr>
                <w:lang w:val="en-GB" w:eastAsia="en-GB"/>
              </w:rPr>
              <w:t>T1a_max_cp_ul</w:t>
            </w:r>
          </w:p>
        </w:tc>
        <w:tc>
          <w:tcPr>
            <w:tcW w:w="4004" w:type="dxa"/>
            <w:tcBorders>
              <w:top w:val="nil"/>
              <w:left w:val="nil"/>
              <w:bottom w:val="single" w:sz="8" w:space="0" w:color="auto"/>
              <w:right w:val="single" w:sz="8" w:space="0" w:color="auto"/>
            </w:tcBorders>
            <w:shd w:val="clear" w:color="000000" w:fill="FFFFFF"/>
            <w:noWrap/>
            <w:vAlign w:val="center"/>
            <w:hideMark/>
          </w:tcPr>
          <w:p w14:paraId="52C27847" w14:textId="313CE313" w:rsidR="00587BC4" w:rsidRPr="00587BC4" w:rsidRDefault="004B27CB" w:rsidP="00A57A32">
            <w:pPr>
              <w:pStyle w:val="AnnexTable"/>
              <w:rPr>
                <w:lang w:val="en-GB" w:eastAsia="en-GB"/>
              </w:rPr>
            </w:pPr>
            <w:r>
              <w:rPr>
                <w:lang w:val="en-GB" w:eastAsia="en-GB"/>
              </w:rPr>
              <w:t>4</w:t>
            </w:r>
            <w:r w:rsidR="00587BC4" w:rsidRPr="00587BC4">
              <w:rPr>
                <w:lang w:val="en-GB" w:eastAsia="en-GB"/>
              </w:rPr>
              <w:t>.3.2-</w:t>
            </w:r>
            <w:r>
              <w:rPr>
                <w:lang w:val="en-GB" w:eastAsia="en-GB"/>
              </w:rPr>
              <w:t>4</w:t>
            </w:r>
            <w:r w:rsidR="00587BC4"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098D176F" w14:textId="77777777" w:rsidR="00587BC4" w:rsidRPr="00587BC4" w:rsidRDefault="00587BC4" w:rsidP="00A57A32">
            <w:pPr>
              <w:pStyle w:val="AnnexTable"/>
              <w:rPr>
                <w:lang w:val="en-GB" w:eastAsia="en-GB"/>
              </w:rPr>
            </w:pPr>
            <w:r w:rsidRPr="00587BC4">
              <w:rPr>
                <w:lang w:val="en-GB" w:eastAsia="en-GB"/>
              </w:rPr>
              <w:t>Less than or equal to 336us</w:t>
            </w:r>
          </w:p>
        </w:tc>
      </w:tr>
      <w:tr w:rsidR="00587BC4" w:rsidRPr="00587BC4" w14:paraId="1B4CA8A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30B107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A82BCA1" w14:textId="77777777" w:rsidR="00587BC4" w:rsidRPr="00587BC4" w:rsidRDefault="00587BC4" w:rsidP="00A57A32">
            <w:pPr>
              <w:pStyle w:val="AnnexTable"/>
              <w:rPr>
                <w:lang w:val="en-GB" w:eastAsia="en-GB"/>
              </w:rPr>
            </w:pPr>
            <w:r w:rsidRPr="00587BC4">
              <w:rPr>
                <w:lang w:val="en-GB" w:eastAsia="en-GB"/>
              </w:rPr>
              <w:t>T1a_min_cp_ul</w:t>
            </w:r>
          </w:p>
        </w:tc>
        <w:tc>
          <w:tcPr>
            <w:tcW w:w="4004" w:type="dxa"/>
            <w:tcBorders>
              <w:top w:val="nil"/>
              <w:left w:val="nil"/>
              <w:bottom w:val="single" w:sz="8" w:space="0" w:color="auto"/>
              <w:right w:val="single" w:sz="8" w:space="0" w:color="auto"/>
            </w:tcBorders>
            <w:shd w:val="clear" w:color="000000" w:fill="FFFFFF"/>
            <w:noWrap/>
            <w:vAlign w:val="center"/>
            <w:hideMark/>
          </w:tcPr>
          <w:p w14:paraId="048B56D1" w14:textId="644059E0" w:rsidR="00587BC4" w:rsidRPr="00587BC4" w:rsidRDefault="004B27CB" w:rsidP="00A57A32">
            <w:pPr>
              <w:pStyle w:val="AnnexTable"/>
              <w:rPr>
                <w:lang w:val="en-GB" w:eastAsia="en-GB"/>
              </w:rPr>
            </w:pPr>
            <w:r>
              <w:rPr>
                <w:lang w:val="en-GB" w:eastAsia="en-GB"/>
              </w:rPr>
              <w:t>4</w:t>
            </w:r>
            <w:r w:rsidR="00587BC4" w:rsidRPr="00587BC4">
              <w:rPr>
                <w:lang w:val="en-GB" w:eastAsia="en-GB"/>
              </w:rPr>
              <w:t>.3.2-</w:t>
            </w:r>
            <w:r>
              <w:rPr>
                <w:lang w:val="en-GB" w:eastAsia="en-GB"/>
              </w:rPr>
              <w:t>4</w:t>
            </w:r>
            <w:r w:rsidR="00587BC4" w:rsidRPr="00587BC4">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708E39CF" w14:textId="77777777" w:rsidR="00587BC4" w:rsidRPr="00587BC4" w:rsidRDefault="00587BC4" w:rsidP="00A57A32">
            <w:pPr>
              <w:pStyle w:val="AnnexTable"/>
              <w:rPr>
                <w:lang w:val="en-GB" w:eastAsia="en-GB"/>
              </w:rPr>
            </w:pPr>
            <w:r w:rsidRPr="00587BC4">
              <w:rPr>
                <w:lang w:val="en-GB" w:eastAsia="en-GB"/>
              </w:rPr>
              <w:t>More than or equal to 285us</w:t>
            </w:r>
          </w:p>
        </w:tc>
      </w:tr>
      <w:tr w:rsidR="00587BC4" w:rsidRPr="00587BC4" w14:paraId="5BDFE84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6EE91E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95FAA66" w14:textId="77777777" w:rsidR="00587BC4" w:rsidRPr="00587BC4" w:rsidRDefault="00587BC4" w:rsidP="00A57A32">
            <w:pPr>
              <w:pStyle w:val="AnnexTable"/>
              <w:rPr>
                <w:lang w:val="en-GB" w:eastAsia="en-GB"/>
              </w:rPr>
            </w:pPr>
            <w:r w:rsidRPr="00587BC4">
              <w:rPr>
                <w:lang w:val="en-GB" w:eastAsia="en-GB"/>
              </w:rPr>
              <w:t>T2a_max_cp_ul</w:t>
            </w:r>
          </w:p>
        </w:tc>
        <w:tc>
          <w:tcPr>
            <w:tcW w:w="4004" w:type="dxa"/>
            <w:tcBorders>
              <w:top w:val="nil"/>
              <w:left w:val="nil"/>
              <w:bottom w:val="single" w:sz="8" w:space="0" w:color="auto"/>
              <w:right w:val="single" w:sz="8" w:space="0" w:color="auto"/>
            </w:tcBorders>
            <w:shd w:val="clear" w:color="000000" w:fill="FFFFFF"/>
            <w:noWrap/>
            <w:vAlign w:val="center"/>
            <w:hideMark/>
          </w:tcPr>
          <w:p w14:paraId="1618EB57" w14:textId="34DABCC1"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5092BBE" w14:textId="77777777" w:rsidR="00587BC4" w:rsidRPr="00587BC4" w:rsidRDefault="00587BC4" w:rsidP="00A57A32">
            <w:pPr>
              <w:pStyle w:val="AnnexTable"/>
              <w:rPr>
                <w:lang w:val="en-GB" w:eastAsia="en-GB"/>
              </w:rPr>
            </w:pPr>
            <w:r w:rsidRPr="00587BC4">
              <w:rPr>
                <w:lang w:val="en-GB" w:eastAsia="en-GB"/>
              </w:rPr>
              <w:t>More than or equal to 336us</w:t>
            </w:r>
          </w:p>
        </w:tc>
      </w:tr>
      <w:tr w:rsidR="00587BC4" w:rsidRPr="00587BC4" w14:paraId="2F61B69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7DE8D8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FE7AA63" w14:textId="77777777" w:rsidR="00587BC4" w:rsidRPr="00587BC4" w:rsidRDefault="00587BC4" w:rsidP="00A57A32">
            <w:pPr>
              <w:pStyle w:val="AnnexTable"/>
              <w:rPr>
                <w:lang w:val="en-GB" w:eastAsia="en-GB"/>
              </w:rPr>
            </w:pPr>
            <w:r w:rsidRPr="00587BC4">
              <w:rPr>
                <w:lang w:val="en-GB" w:eastAsia="en-GB"/>
              </w:rPr>
              <w:t>T2a_min_cp_ul</w:t>
            </w:r>
          </w:p>
        </w:tc>
        <w:tc>
          <w:tcPr>
            <w:tcW w:w="4004" w:type="dxa"/>
            <w:tcBorders>
              <w:top w:val="nil"/>
              <w:left w:val="nil"/>
              <w:bottom w:val="single" w:sz="8" w:space="0" w:color="auto"/>
              <w:right w:val="single" w:sz="8" w:space="0" w:color="auto"/>
            </w:tcBorders>
            <w:shd w:val="clear" w:color="000000" w:fill="FFFFFF"/>
            <w:noWrap/>
            <w:vAlign w:val="center"/>
            <w:hideMark/>
          </w:tcPr>
          <w:p w14:paraId="258082F7" w14:textId="0DE184E6"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4E2CFFE4" w14:textId="77777777" w:rsidR="00587BC4" w:rsidRPr="00587BC4" w:rsidRDefault="00587BC4" w:rsidP="00A57A32">
            <w:pPr>
              <w:pStyle w:val="AnnexTable"/>
              <w:rPr>
                <w:lang w:val="en-GB" w:eastAsia="en-GB"/>
              </w:rPr>
            </w:pPr>
            <w:r w:rsidRPr="00587BC4">
              <w:rPr>
                <w:lang w:val="en-GB" w:eastAsia="en-GB"/>
              </w:rPr>
              <w:t>Less than or equal to 125us</w:t>
            </w:r>
          </w:p>
        </w:tc>
      </w:tr>
      <w:tr w:rsidR="00587BC4" w:rsidRPr="00587BC4" w14:paraId="1A9DC4B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2A6230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A9BC161" w14:textId="77777777" w:rsidR="00587BC4" w:rsidRPr="00587BC4" w:rsidRDefault="00587BC4" w:rsidP="00A57A32">
            <w:pPr>
              <w:pStyle w:val="AnnexTable"/>
              <w:rPr>
                <w:lang w:val="en-GB" w:eastAsia="en-GB"/>
              </w:rPr>
            </w:pPr>
            <w:r w:rsidRPr="00587BC4">
              <w:rPr>
                <w:lang w:val="en-GB" w:eastAsia="en-GB"/>
              </w:rPr>
              <w:t>T12_max</w:t>
            </w:r>
          </w:p>
        </w:tc>
        <w:tc>
          <w:tcPr>
            <w:tcW w:w="4004" w:type="dxa"/>
            <w:tcBorders>
              <w:top w:val="nil"/>
              <w:left w:val="nil"/>
              <w:bottom w:val="single" w:sz="8" w:space="0" w:color="auto"/>
              <w:right w:val="single" w:sz="8" w:space="0" w:color="auto"/>
            </w:tcBorders>
            <w:shd w:val="clear" w:color="000000" w:fill="FFFFFF"/>
            <w:noWrap/>
            <w:vAlign w:val="center"/>
            <w:hideMark/>
          </w:tcPr>
          <w:p w14:paraId="5456724A" w14:textId="2BD9918B"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36B68BD"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415050F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18FB6A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1601F21" w14:textId="77777777" w:rsidR="00587BC4" w:rsidRPr="00587BC4" w:rsidRDefault="00587BC4" w:rsidP="00A57A32">
            <w:pPr>
              <w:pStyle w:val="AnnexTable"/>
              <w:rPr>
                <w:lang w:val="en-GB" w:eastAsia="en-GB"/>
              </w:rPr>
            </w:pPr>
            <w:r w:rsidRPr="00587BC4">
              <w:rPr>
                <w:lang w:val="en-GB" w:eastAsia="en-GB"/>
              </w:rPr>
              <w:t>T12_min</w:t>
            </w:r>
          </w:p>
        </w:tc>
        <w:tc>
          <w:tcPr>
            <w:tcW w:w="4004" w:type="dxa"/>
            <w:tcBorders>
              <w:top w:val="nil"/>
              <w:left w:val="nil"/>
              <w:bottom w:val="single" w:sz="8" w:space="0" w:color="auto"/>
              <w:right w:val="single" w:sz="8" w:space="0" w:color="auto"/>
            </w:tcBorders>
            <w:shd w:val="clear" w:color="000000" w:fill="FFFFFF"/>
            <w:noWrap/>
            <w:vAlign w:val="center"/>
            <w:hideMark/>
          </w:tcPr>
          <w:p w14:paraId="0F9720BD" w14:textId="1FC9FF22"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3CFADEE"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26B6A19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13DD9F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CE0675E" w14:textId="77777777" w:rsidR="00587BC4" w:rsidRPr="00587BC4" w:rsidRDefault="00587BC4" w:rsidP="00A57A32">
            <w:pPr>
              <w:pStyle w:val="AnnexTable"/>
              <w:rPr>
                <w:lang w:val="en-GB" w:eastAsia="en-GB"/>
              </w:rPr>
            </w:pPr>
            <w:r w:rsidRPr="00587BC4">
              <w:rPr>
                <w:lang w:val="en-GB" w:eastAsia="en-GB"/>
              </w:rPr>
              <w:t>T34_max</w:t>
            </w:r>
          </w:p>
        </w:tc>
        <w:tc>
          <w:tcPr>
            <w:tcW w:w="4004" w:type="dxa"/>
            <w:tcBorders>
              <w:top w:val="nil"/>
              <w:left w:val="nil"/>
              <w:bottom w:val="single" w:sz="8" w:space="0" w:color="auto"/>
              <w:right w:val="single" w:sz="8" w:space="0" w:color="auto"/>
            </w:tcBorders>
            <w:shd w:val="clear" w:color="000000" w:fill="FFFFFF"/>
            <w:noWrap/>
            <w:vAlign w:val="center"/>
            <w:hideMark/>
          </w:tcPr>
          <w:p w14:paraId="47EA84A6" w14:textId="7C0FB3D0"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AEFA5C1" w14:textId="77777777" w:rsidR="00587BC4" w:rsidRPr="00587BC4" w:rsidRDefault="00587BC4" w:rsidP="00A57A32">
            <w:pPr>
              <w:pStyle w:val="AnnexTable"/>
              <w:rPr>
                <w:lang w:val="en-GB" w:eastAsia="en-GB"/>
              </w:rPr>
            </w:pPr>
            <w:r w:rsidRPr="00587BC4">
              <w:rPr>
                <w:lang w:val="en-GB" w:eastAsia="en-GB"/>
              </w:rPr>
              <w:t>160us</w:t>
            </w:r>
          </w:p>
        </w:tc>
      </w:tr>
      <w:tr w:rsidR="00587BC4" w:rsidRPr="00587BC4" w14:paraId="16DE089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762452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004739D" w14:textId="77777777" w:rsidR="00587BC4" w:rsidRPr="00587BC4" w:rsidRDefault="00587BC4" w:rsidP="00A57A32">
            <w:pPr>
              <w:pStyle w:val="AnnexTable"/>
              <w:rPr>
                <w:lang w:val="en-GB" w:eastAsia="en-GB"/>
              </w:rPr>
            </w:pPr>
            <w:r w:rsidRPr="00587BC4">
              <w:rPr>
                <w:lang w:val="en-GB" w:eastAsia="en-GB"/>
              </w:rPr>
              <w:t>T34_min</w:t>
            </w:r>
          </w:p>
        </w:tc>
        <w:tc>
          <w:tcPr>
            <w:tcW w:w="4004" w:type="dxa"/>
            <w:tcBorders>
              <w:top w:val="nil"/>
              <w:left w:val="nil"/>
              <w:bottom w:val="single" w:sz="8" w:space="0" w:color="auto"/>
              <w:right w:val="single" w:sz="8" w:space="0" w:color="auto"/>
            </w:tcBorders>
            <w:shd w:val="clear" w:color="000000" w:fill="FFFFFF"/>
            <w:noWrap/>
            <w:vAlign w:val="center"/>
            <w:hideMark/>
          </w:tcPr>
          <w:p w14:paraId="65D42493" w14:textId="6A9BF48F" w:rsidR="00587BC4" w:rsidRPr="00587BC4" w:rsidRDefault="00C94E5C" w:rsidP="00A57A32">
            <w:pPr>
              <w:pStyle w:val="AnnexTable"/>
              <w:rPr>
                <w:lang w:val="en-GB" w:eastAsia="en-GB"/>
              </w:rPr>
            </w:pPr>
            <w:r>
              <w:rPr>
                <w:lang w:val="en-GB" w:eastAsia="en-GB"/>
              </w:rPr>
              <w:t>4</w:t>
            </w:r>
            <w:r w:rsidR="00587BC4" w:rsidRPr="00587BC4">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68C13BD" w14:textId="77777777" w:rsidR="00587BC4" w:rsidRPr="00587BC4" w:rsidRDefault="00587BC4" w:rsidP="00A57A32">
            <w:pPr>
              <w:pStyle w:val="AnnexTable"/>
              <w:rPr>
                <w:lang w:val="en-GB" w:eastAsia="en-GB"/>
              </w:rPr>
            </w:pPr>
            <w:r w:rsidRPr="00587BC4">
              <w:rPr>
                <w:lang w:val="en-GB" w:eastAsia="en-GB"/>
              </w:rPr>
              <w:t>0us</w:t>
            </w:r>
          </w:p>
        </w:tc>
      </w:tr>
      <w:tr w:rsidR="00587BC4" w:rsidRPr="00587BC4" w14:paraId="15F3DA3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EFB3A0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6EEF856" w14:textId="77777777" w:rsidR="00587BC4" w:rsidRPr="00587BC4" w:rsidRDefault="00587BC4" w:rsidP="00A57A32">
            <w:pPr>
              <w:pStyle w:val="AnnexTable"/>
              <w:rPr>
                <w:lang w:val="en-GB" w:eastAsia="en-GB"/>
              </w:rPr>
            </w:pPr>
            <w:r w:rsidRPr="00587BC4">
              <w:rPr>
                <w:lang w:val="en-GB" w:eastAsia="en-GB"/>
              </w:rPr>
              <w:t>Non-delay managed U-Plane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78B9DF7E" w14:textId="5889406D" w:rsidR="00587BC4" w:rsidRPr="00587BC4" w:rsidRDefault="00C94E5C" w:rsidP="00A57A32">
            <w:pPr>
              <w:pStyle w:val="AnnexTable"/>
              <w:rPr>
                <w:lang w:val="en-GB" w:eastAsia="en-GB"/>
              </w:rPr>
            </w:pPr>
            <w:r>
              <w:rPr>
                <w:lang w:val="en-GB" w:eastAsia="en-GB"/>
              </w:rPr>
              <w:t>4</w:t>
            </w:r>
            <w:r w:rsidR="00587BC4" w:rsidRPr="00587BC4">
              <w:rPr>
                <w:lang w:val="en-GB" w:eastAsia="en-GB"/>
              </w:rPr>
              <w:t>.3.6</w:t>
            </w:r>
          </w:p>
        </w:tc>
        <w:tc>
          <w:tcPr>
            <w:tcW w:w="4961" w:type="dxa"/>
            <w:tcBorders>
              <w:top w:val="nil"/>
              <w:left w:val="nil"/>
              <w:bottom w:val="single" w:sz="8" w:space="0" w:color="auto"/>
              <w:right w:val="single" w:sz="8" w:space="0" w:color="auto"/>
            </w:tcBorders>
            <w:shd w:val="clear" w:color="000000" w:fill="FFFFFF"/>
            <w:vAlign w:val="center"/>
            <w:hideMark/>
          </w:tcPr>
          <w:p w14:paraId="0DBFE654" w14:textId="77777777" w:rsidR="00587BC4" w:rsidRPr="00587BC4" w:rsidRDefault="00587BC4" w:rsidP="00A57A32">
            <w:pPr>
              <w:pStyle w:val="AnnexTable"/>
              <w:rPr>
                <w:lang w:val="en-GB" w:eastAsia="en-GB"/>
              </w:rPr>
            </w:pPr>
            <w:r w:rsidRPr="00587BC4">
              <w:rPr>
                <w:lang w:val="en-GB" w:eastAsia="en-GB"/>
              </w:rPr>
              <w:t>Support</w:t>
            </w:r>
          </w:p>
        </w:tc>
      </w:tr>
      <w:tr w:rsidR="00587BC4" w:rsidRPr="00587BC4" w14:paraId="0B594A5A"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7083911" w14:textId="77777777" w:rsidR="00587BC4" w:rsidRPr="00587BC4" w:rsidRDefault="00587BC4" w:rsidP="00A57A32">
            <w:pPr>
              <w:pStyle w:val="AnnexTable"/>
              <w:rPr>
                <w:lang w:val="en-GB" w:eastAsia="en-GB"/>
              </w:rPr>
            </w:pPr>
            <w:r w:rsidRPr="00587BC4">
              <w:rPr>
                <w:lang w:val="en-GB" w:eastAsia="en-GB"/>
              </w:rPr>
              <w:t>C/U-Plane transport</w:t>
            </w:r>
          </w:p>
        </w:tc>
        <w:tc>
          <w:tcPr>
            <w:tcW w:w="3540" w:type="dxa"/>
            <w:tcBorders>
              <w:top w:val="nil"/>
              <w:left w:val="nil"/>
              <w:bottom w:val="single" w:sz="8" w:space="0" w:color="auto"/>
              <w:right w:val="single" w:sz="8" w:space="0" w:color="auto"/>
            </w:tcBorders>
            <w:shd w:val="clear" w:color="000000" w:fill="FFFFFF"/>
            <w:noWrap/>
            <w:vAlign w:val="center"/>
            <w:hideMark/>
          </w:tcPr>
          <w:p w14:paraId="21821207" w14:textId="77777777" w:rsidR="00587BC4" w:rsidRPr="00587BC4" w:rsidRDefault="00587BC4" w:rsidP="00A57A32">
            <w:pPr>
              <w:pStyle w:val="AnnexTable"/>
              <w:rPr>
                <w:lang w:val="en-GB" w:eastAsia="en-GB"/>
              </w:rPr>
            </w:pPr>
            <w:r w:rsidRPr="00587BC4">
              <w:rPr>
                <w:lang w:val="en-GB" w:eastAsia="en-GB"/>
              </w:rPr>
              <w:t>Transport encapsulation</w:t>
            </w:r>
          </w:p>
        </w:tc>
        <w:tc>
          <w:tcPr>
            <w:tcW w:w="4004" w:type="dxa"/>
            <w:tcBorders>
              <w:top w:val="nil"/>
              <w:left w:val="nil"/>
              <w:bottom w:val="single" w:sz="8" w:space="0" w:color="auto"/>
              <w:right w:val="single" w:sz="8" w:space="0" w:color="auto"/>
            </w:tcBorders>
            <w:shd w:val="clear" w:color="000000" w:fill="FFFFFF"/>
            <w:noWrap/>
            <w:vAlign w:val="center"/>
            <w:hideMark/>
          </w:tcPr>
          <w:p w14:paraId="15FA49A6" w14:textId="3713A19B" w:rsidR="00587BC4" w:rsidRPr="00587BC4" w:rsidRDefault="00C94E5C" w:rsidP="00A57A32">
            <w:pPr>
              <w:pStyle w:val="AnnexTable"/>
              <w:rPr>
                <w:lang w:val="en-GB" w:eastAsia="en-GB"/>
              </w:rPr>
            </w:pPr>
            <w:r>
              <w:rPr>
                <w:lang w:val="en-GB" w:eastAsia="en-GB"/>
              </w:rPr>
              <w:t>5</w:t>
            </w:r>
            <w:r w:rsidR="00587BC4" w:rsidRPr="00587BC4">
              <w:rPr>
                <w:lang w:val="en-GB" w:eastAsia="en-GB"/>
              </w:rPr>
              <w:t>.1.1-</w:t>
            </w: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3DE81423" w14:textId="77777777" w:rsidR="00587BC4" w:rsidRPr="00587BC4" w:rsidRDefault="00587BC4" w:rsidP="00A57A32">
            <w:pPr>
              <w:pStyle w:val="AnnexTable"/>
              <w:rPr>
                <w:lang w:val="en-GB" w:eastAsia="en-GB"/>
              </w:rPr>
            </w:pPr>
            <w:r w:rsidRPr="00587BC4">
              <w:rPr>
                <w:lang w:val="en-GB" w:eastAsia="en-GB"/>
              </w:rPr>
              <w:t>Ethernet</w:t>
            </w:r>
          </w:p>
        </w:tc>
      </w:tr>
      <w:tr w:rsidR="00587BC4" w:rsidRPr="00587BC4" w14:paraId="190E3DFC"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B8604A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F6E8AEF" w14:textId="77777777" w:rsidR="00587BC4" w:rsidRPr="00587BC4" w:rsidRDefault="00587BC4" w:rsidP="00A57A32">
            <w:pPr>
              <w:pStyle w:val="AnnexTable"/>
              <w:rPr>
                <w:lang w:val="en-GB" w:eastAsia="en-GB"/>
              </w:rPr>
            </w:pPr>
            <w:r w:rsidRPr="00587BC4">
              <w:rPr>
                <w:lang w:val="en-GB" w:eastAsia="en-GB"/>
              </w:rPr>
              <w:t>Jumbo frames</w:t>
            </w:r>
          </w:p>
        </w:tc>
        <w:tc>
          <w:tcPr>
            <w:tcW w:w="4004" w:type="dxa"/>
            <w:tcBorders>
              <w:top w:val="nil"/>
              <w:left w:val="nil"/>
              <w:bottom w:val="single" w:sz="8" w:space="0" w:color="auto"/>
              <w:right w:val="single" w:sz="8" w:space="0" w:color="auto"/>
            </w:tcBorders>
            <w:shd w:val="clear" w:color="000000" w:fill="FFFFFF"/>
            <w:noWrap/>
            <w:vAlign w:val="center"/>
            <w:hideMark/>
          </w:tcPr>
          <w:p w14:paraId="2ED4D941" w14:textId="797CCFC4" w:rsidR="00587BC4" w:rsidRPr="00587BC4" w:rsidRDefault="00C94E5C" w:rsidP="00A57A32">
            <w:pPr>
              <w:pStyle w:val="AnnexTable"/>
              <w:rPr>
                <w:lang w:val="en-GB" w:eastAsia="en-GB"/>
              </w:rPr>
            </w:pPr>
            <w:r>
              <w:rPr>
                <w:lang w:val="en-GB" w:eastAsia="en-GB"/>
              </w:rPr>
              <w:t>5</w:t>
            </w:r>
            <w:r w:rsidR="00587BC4" w:rsidRPr="00587BC4">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369F51B4" w14:textId="77777777" w:rsidR="00587BC4" w:rsidRPr="00587BC4" w:rsidRDefault="00587BC4" w:rsidP="00A57A32">
            <w:pPr>
              <w:pStyle w:val="AnnexTable"/>
              <w:rPr>
                <w:lang w:val="en-GB" w:eastAsia="en-GB"/>
              </w:rPr>
            </w:pPr>
            <w:r w:rsidRPr="00587BC4">
              <w:rPr>
                <w:lang w:val="en-GB" w:eastAsia="en-GB"/>
              </w:rPr>
              <w:t xml:space="preserve">Entry1: TRUE </w:t>
            </w:r>
            <w:r w:rsidRPr="00587BC4">
              <w:rPr>
                <w:lang w:val="en-GB" w:eastAsia="en-GB"/>
              </w:rPr>
              <w:br/>
              <w:t>Entry2: FALSE</w:t>
            </w:r>
          </w:p>
        </w:tc>
      </w:tr>
      <w:tr w:rsidR="00587BC4" w:rsidRPr="00587BC4" w14:paraId="2DD6E86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26CACF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E35217B" w14:textId="77777777" w:rsidR="00587BC4" w:rsidRPr="00587BC4" w:rsidRDefault="00587BC4" w:rsidP="00A57A32">
            <w:pPr>
              <w:pStyle w:val="AnnexTable"/>
              <w:rPr>
                <w:lang w:val="en-GB" w:eastAsia="en-GB"/>
              </w:rPr>
            </w:pPr>
            <w:r w:rsidRPr="00587BC4">
              <w:rPr>
                <w:lang w:val="en-GB" w:eastAsia="en-GB"/>
              </w:rPr>
              <w:t>Transport header</w:t>
            </w:r>
          </w:p>
        </w:tc>
        <w:tc>
          <w:tcPr>
            <w:tcW w:w="4004" w:type="dxa"/>
            <w:tcBorders>
              <w:top w:val="nil"/>
              <w:left w:val="nil"/>
              <w:bottom w:val="single" w:sz="8" w:space="0" w:color="auto"/>
              <w:right w:val="single" w:sz="8" w:space="0" w:color="auto"/>
            </w:tcBorders>
            <w:shd w:val="clear" w:color="000000" w:fill="FFFFFF"/>
            <w:noWrap/>
            <w:vAlign w:val="center"/>
            <w:hideMark/>
          </w:tcPr>
          <w:p w14:paraId="47522EAB" w14:textId="18C1E69F" w:rsidR="00587BC4" w:rsidRPr="00587BC4" w:rsidRDefault="00C94E5C" w:rsidP="00A57A32">
            <w:pPr>
              <w:pStyle w:val="AnnexTable"/>
              <w:rPr>
                <w:lang w:val="en-GB" w:eastAsia="en-GB"/>
              </w:rPr>
            </w:pPr>
            <w:r>
              <w:rPr>
                <w:lang w:val="en-GB" w:eastAsia="en-GB"/>
              </w:rPr>
              <w:t>5</w:t>
            </w:r>
            <w:r w:rsidR="00587BC4" w:rsidRPr="00587BC4">
              <w:rPr>
                <w:lang w:val="en-GB" w:eastAsia="en-GB"/>
              </w:rPr>
              <w:t>.1.3</w:t>
            </w:r>
          </w:p>
        </w:tc>
        <w:tc>
          <w:tcPr>
            <w:tcW w:w="4961" w:type="dxa"/>
            <w:tcBorders>
              <w:top w:val="nil"/>
              <w:left w:val="nil"/>
              <w:bottom w:val="single" w:sz="8" w:space="0" w:color="auto"/>
              <w:right w:val="single" w:sz="8" w:space="0" w:color="auto"/>
            </w:tcBorders>
            <w:shd w:val="clear" w:color="000000" w:fill="FFFFFF"/>
            <w:vAlign w:val="center"/>
            <w:hideMark/>
          </w:tcPr>
          <w:p w14:paraId="36D53ECC" w14:textId="77777777" w:rsidR="00587BC4" w:rsidRPr="00587BC4" w:rsidRDefault="00587BC4" w:rsidP="00A57A32">
            <w:pPr>
              <w:pStyle w:val="AnnexTable"/>
              <w:rPr>
                <w:lang w:val="en-GB" w:eastAsia="en-GB"/>
              </w:rPr>
            </w:pPr>
            <w:r w:rsidRPr="00587BC4">
              <w:rPr>
                <w:lang w:val="en-GB" w:eastAsia="en-GB"/>
              </w:rPr>
              <w:t>eCPRI</w:t>
            </w:r>
          </w:p>
        </w:tc>
      </w:tr>
      <w:tr w:rsidR="00587BC4" w:rsidRPr="00587BC4" w14:paraId="627735D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89FB96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297638E" w14:textId="6E600204" w:rsidR="00587BC4" w:rsidRPr="00587BC4" w:rsidRDefault="00587BC4" w:rsidP="00A57A32">
            <w:pPr>
              <w:pStyle w:val="AnnexTable"/>
              <w:rPr>
                <w:lang w:val="en-GB" w:eastAsia="en-GB"/>
              </w:rPr>
            </w:pPr>
            <w:r w:rsidRPr="00587BC4">
              <w:rPr>
                <w:lang w:val="en-GB" w:eastAsia="en-GB"/>
              </w:rPr>
              <w:t>eCPRI concatenation</w:t>
            </w:r>
          </w:p>
        </w:tc>
        <w:tc>
          <w:tcPr>
            <w:tcW w:w="4004" w:type="dxa"/>
            <w:tcBorders>
              <w:top w:val="nil"/>
              <w:left w:val="nil"/>
              <w:bottom w:val="single" w:sz="8" w:space="0" w:color="auto"/>
              <w:right w:val="single" w:sz="8" w:space="0" w:color="auto"/>
            </w:tcBorders>
            <w:shd w:val="clear" w:color="000000" w:fill="FFFFFF"/>
            <w:noWrap/>
            <w:vAlign w:val="center"/>
            <w:hideMark/>
          </w:tcPr>
          <w:p w14:paraId="54D30398" w14:textId="36CDF145" w:rsidR="00587BC4" w:rsidRPr="00587BC4" w:rsidRDefault="00C94E5C" w:rsidP="00A57A32">
            <w:pPr>
              <w:pStyle w:val="AnnexTable"/>
              <w:rPr>
                <w:lang w:val="en-GB" w:eastAsia="en-GB"/>
              </w:rPr>
            </w:pPr>
            <w:r>
              <w:rPr>
                <w:lang w:val="en-GB" w:eastAsia="en-GB"/>
              </w:rPr>
              <w:t>5</w:t>
            </w:r>
            <w:r w:rsidR="00587BC4" w:rsidRPr="00587BC4">
              <w:rPr>
                <w:lang w:val="en-GB" w:eastAsia="en-GB"/>
              </w:rPr>
              <w:t>.1.3.1</w:t>
            </w:r>
          </w:p>
        </w:tc>
        <w:tc>
          <w:tcPr>
            <w:tcW w:w="4961" w:type="dxa"/>
            <w:tcBorders>
              <w:top w:val="nil"/>
              <w:left w:val="nil"/>
              <w:bottom w:val="single" w:sz="8" w:space="0" w:color="auto"/>
              <w:right w:val="single" w:sz="8" w:space="0" w:color="auto"/>
            </w:tcBorders>
            <w:shd w:val="clear" w:color="000000" w:fill="FFFFFF"/>
            <w:vAlign w:val="center"/>
            <w:hideMark/>
          </w:tcPr>
          <w:p w14:paraId="3E3DC339"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C4508B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259C55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8F53A1C" w14:textId="77777777" w:rsidR="00587BC4" w:rsidRPr="00587BC4" w:rsidRDefault="00587BC4" w:rsidP="00A57A32">
            <w:pPr>
              <w:pStyle w:val="AnnexTable"/>
              <w:rPr>
                <w:lang w:val="en-GB" w:eastAsia="en-GB"/>
              </w:rPr>
            </w:pPr>
            <w:r w:rsidRPr="00587BC4">
              <w:rPr>
                <w:lang w:val="en-GB" w:eastAsia="en-GB"/>
              </w:rPr>
              <w:t>eAxC ID DU_Port_ID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12C2F5ED" w14:textId="24123ACC" w:rsidR="00587BC4" w:rsidRPr="00587BC4" w:rsidRDefault="00C94E5C"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5C614FF3" w14:textId="77777777" w:rsidR="00587BC4" w:rsidRPr="00587BC4" w:rsidRDefault="00587BC4" w:rsidP="00A57A32">
            <w:pPr>
              <w:pStyle w:val="AnnexTable"/>
              <w:rPr>
                <w:lang w:val="en-GB" w:eastAsia="en-GB"/>
              </w:rPr>
            </w:pPr>
            <w:r w:rsidRPr="00587BC4">
              <w:rPr>
                <w:lang w:val="en-GB" w:eastAsia="en-GB"/>
              </w:rPr>
              <w:t>5</w:t>
            </w:r>
          </w:p>
        </w:tc>
      </w:tr>
      <w:tr w:rsidR="00587BC4" w:rsidRPr="00587BC4" w14:paraId="38F22EC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F6C8D2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270EDBD" w14:textId="77777777" w:rsidR="00587BC4" w:rsidRPr="00587BC4" w:rsidRDefault="00587BC4" w:rsidP="00A57A32">
            <w:pPr>
              <w:pStyle w:val="AnnexTable"/>
              <w:rPr>
                <w:lang w:val="en-GB" w:eastAsia="en-GB"/>
              </w:rPr>
            </w:pPr>
            <w:r w:rsidRPr="00587BC4">
              <w:rPr>
                <w:lang w:val="en-GB" w:eastAsia="en-GB"/>
              </w:rPr>
              <w:t>eAxC ID BandSector_ID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615D1ED6" w14:textId="58ED7C9E" w:rsidR="00587BC4" w:rsidRPr="00587BC4" w:rsidRDefault="00C94E5C"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4C74D3E7" w14:textId="77777777" w:rsidR="00587BC4" w:rsidRPr="00587BC4" w:rsidRDefault="00587BC4" w:rsidP="00A57A32">
            <w:pPr>
              <w:pStyle w:val="AnnexTable"/>
              <w:rPr>
                <w:lang w:val="en-GB" w:eastAsia="en-GB"/>
              </w:rPr>
            </w:pPr>
            <w:r w:rsidRPr="00587BC4">
              <w:rPr>
                <w:lang w:val="en-GB" w:eastAsia="en-GB"/>
              </w:rPr>
              <w:t>1</w:t>
            </w:r>
          </w:p>
        </w:tc>
      </w:tr>
      <w:tr w:rsidR="00587BC4" w:rsidRPr="00587BC4" w14:paraId="1370D49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DF9EE7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83E71CC" w14:textId="77777777" w:rsidR="00587BC4" w:rsidRPr="00587BC4" w:rsidRDefault="00587BC4" w:rsidP="00A57A32">
            <w:pPr>
              <w:pStyle w:val="AnnexTable"/>
              <w:rPr>
                <w:lang w:val="en-GB" w:eastAsia="en-GB"/>
              </w:rPr>
            </w:pPr>
            <w:r w:rsidRPr="00587BC4">
              <w:rPr>
                <w:lang w:val="en-GB" w:eastAsia="en-GB"/>
              </w:rPr>
              <w:t>eAxC ID CC_ID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4EA070C8" w14:textId="1ACCC0F4" w:rsidR="00587BC4" w:rsidRPr="00587BC4" w:rsidRDefault="00C94E5C"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7C13820B" w14:textId="77777777" w:rsidR="00587BC4" w:rsidRPr="00587BC4" w:rsidRDefault="00587BC4" w:rsidP="00A57A32">
            <w:pPr>
              <w:pStyle w:val="AnnexTable"/>
              <w:rPr>
                <w:lang w:val="en-GB" w:eastAsia="en-GB"/>
              </w:rPr>
            </w:pPr>
            <w:r w:rsidRPr="00587BC4">
              <w:rPr>
                <w:lang w:val="en-GB" w:eastAsia="en-GB"/>
              </w:rPr>
              <w:t>2</w:t>
            </w:r>
          </w:p>
        </w:tc>
      </w:tr>
      <w:tr w:rsidR="00587BC4" w:rsidRPr="00587BC4" w14:paraId="4143559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A984A3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F651EDD" w14:textId="77777777" w:rsidR="00587BC4" w:rsidRPr="00587BC4" w:rsidRDefault="00587BC4" w:rsidP="00A57A32">
            <w:pPr>
              <w:pStyle w:val="AnnexTable"/>
              <w:rPr>
                <w:lang w:val="en-GB" w:eastAsia="en-GB"/>
              </w:rPr>
            </w:pPr>
            <w:r w:rsidRPr="00587BC4">
              <w:rPr>
                <w:lang w:val="en-GB" w:eastAsia="en-GB"/>
              </w:rPr>
              <w:t>eAxC ID RU_Port_ID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155DE52C" w14:textId="25F2B799" w:rsidR="00587BC4" w:rsidRPr="00587BC4" w:rsidRDefault="00C94E5C" w:rsidP="00A57A32">
            <w:pPr>
              <w:pStyle w:val="AnnexTable"/>
              <w:rPr>
                <w:lang w:val="en-GB" w:eastAsia="en-GB"/>
              </w:rPr>
            </w:pPr>
            <w:r>
              <w:rPr>
                <w:lang w:val="en-GB" w:eastAsia="en-GB"/>
              </w:rPr>
              <w:t>5</w:t>
            </w:r>
            <w:r w:rsidR="00587BC4" w:rsidRPr="00587BC4">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4E2D7737" w14:textId="77777777" w:rsidR="00587BC4" w:rsidRPr="00587BC4" w:rsidRDefault="00587BC4" w:rsidP="00A57A32">
            <w:pPr>
              <w:pStyle w:val="AnnexTable"/>
              <w:rPr>
                <w:lang w:val="en-GB" w:eastAsia="en-GB"/>
              </w:rPr>
            </w:pPr>
            <w:r w:rsidRPr="00587BC4">
              <w:rPr>
                <w:lang w:val="en-GB" w:eastAsia="en-GB"/>
              </w:rPr>
              <w:t>8</w:t>
            </w:r>
          </w:p>
        </w:tc>
      </w:tr>
      <w:tr w:rsidR="00587BC4" w:rsidRPr="00587BC4" w14:paraId="4D0584F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F376F2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CB0EBB7" w14:textId="77777777" w:rsidR="00587BC4" w:rsidRPr="00587BC4" w:rsidRDefault="00587BC4" w:rsidP="00A57A32">
            <w:pPr>
              <w:pStyle w:val="AnnexTable"/>
              <w:rPr>
                <w:lang w:val="en-GB" w:eastAsia="en-GB"/>
              </w:rPr>
            </w:pPr>
            <w:r w:rsidRPr="00587BC4">
              <w:rPr>
                <w:lang w:val="en-GB" w:eastAsia="en-GB"/>
              </w:rPr>
              <w:t>Fragmentation</w:t>
            </w:r>
          </w:p>
        </w:tc>
        <w:tc>
          <w:tcPr>
            <w:tcW w:w="4004" w:type="dxa"/>
            <w:tcBorders>
              <w:top w:val="nil"/>
              <w:left w:val="nil"/>
              <w:bottom w:val="single" w:sz="8" w:space="0" w:color="auto"/>
              <w:right w:val="single" w:sz="8" w:space="0" w:color="auto"/>
            </w:tcBorders>
            <w:shd w:val="clear" w:color="000000" w:fill="FFFFFF"/>
            <w:noWrap/>
            <w:vAlign w:val="center"/>
            <w:hideMark/>
          </w:tcPr>
          <w:p w14:paraId="4A4F8134" w14:textId="07C8F37A" w:rsidR="00587BC4" w:rsidRPr="00587BC4" w:rsidRDefault="00C94E5C" w:rsidP="00A57A32">
            <w:pPr>
              <w:pStyle w:val="AnnexTable"/>
              <w:rPr>
                <w:lang w:val="en-GB" w:eastAsia="en-GB"/>
              </w:rPr>
            </w:pPr>
            <w:r>
              <w:rPr>
                <w:lang w:val="en-GB" w:eastAsia="en-GB"/>
              </w:rPr>
              <w:t>5</w:t>
            </w:r>
            <w:r w:rsidR="00587BC4" w:rsidRPr="00587BC4">
              <w:rPr>
                <w:lang w:val="en-GB" w:eastAsia="en-GB"/>
              </w:rPr>
              <w:t>.5</w:t>
            </w:r>
          </w:p>
        </w:tc>
        <w:tc>
          <w:tcPr>
            <w:tcW w:w="4961" w:type="dxa"/>
            <w:tcBorders>
              <w:top w:val="nil"/>
              <w:left w:val="nil"/>
              <w:bottom w:val="single" w:sz="8" w:space="0" w:color="auto"/>
              <w:right w:val="single" w:sz="8" w:space="0" w:color="auto"/>
            </w:tcBorders>
            <w:shd w:val="clear" w:color="000000" w:fill="FFFFFF"/>
            <w:vAlign w:val="center"/>
            <w:hideMark/>
          </w:tcPr>
          <w:p w14:paraId="671C8ACB" w14:textId="77777777" w:rsidR="00587BC4" w:rsidRPr="00587BC4" w:rsidRDefault="00587BC4" w:rsidP="00A57A32">
            <w:pPr>
              <w:pStyle w:val="AnnexTable"/>
              <w:rPr>
                <w:lang w:val="en-GB" w:eastAsia="en-GB"/>
              </w:rPr>
            </w:pPr>
            <w:r w:rsidRPr="00587BC4">
              <w:rPr>
                <w:lang w:val="en-GB" w:eastAsia="en-GB"/>
              </w:rPr>
              <w:t>Application layer fragmentation</w:t>
            </w:r>
          </w:p>
        </w:tc>
      </w:tr>
      <w:tr w:rsidR="00587BC4" w:rsidRPr="00587BC4" w14:paraId="7DF97631"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67CA8477"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F48C4C9" w14:textId="0C4B4C54" w:rsidR="00587BC4" w:rsidRPr="00587BC4" w:rsidRDefault="00587BC4" w:rsidP="00A57A32">
            <w:pPr>
              <w:pStyle w:val="AnnexTable"/>
              <w:rPr>
                <w:lang w:val="en-GB" w:eastAsia="en-GB"/>
              </w:rPr>
            </w:pPr>
            <w:r w:rsidRPr="00587BC4">
              <w:rPr>
                <w:lang w:val="en-GB" w:eastAsia="en-GB"/>
              </w:rPr>
              <w:t>Transport prioritization across C/U/S/M-Plane</w:t>
            </w:r>
          </w:p>
        </w:tc>
        <w:tc>
          <w:tcPr>
            <w:tcW w:w="4004" w:type="dxa"/>
            <w:tcBorders>
              <w:top w:val="nil"/>
              <w:left w:val="nil"/>
              <w:bottom w:val="single" w:sz="8" w:space="0" w:color="auto"/>
              <w:right w:val="single" w:sz="8" w:space="0" w:color="auto"/>
            </w:tcBorders>
            <w:shd w:val="clear" w:color="000000" w:fill="FFFFFF"/>
            <w:noWrap/>
            <w:vAlign w:val="center"/>
            <w:hideMark/>
          </w:tcPr>
          <w:p w14:paraId="05B24105" w14:textId="785BB942" w:rsidR="00587BC4" w:rsidRPr="00587BC4" w:rsidRDefault="00C94E5C"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227502CF" w14:textId="77777777" w:rsidR="00587BC4" w:rsidRPr="00587BC4" w:rsidRDefault="00587BC4" w:rsidP="00A57A32">
            <w:pPr>
              <w:pStyle w:val="AnnexTable"/>
              <w:rPr>
                <w:lang w:val="en-GB" w:eastAsia="en-GB"/>
              </w:rPr>
            </w:pPr>
            <w:r w:rsidRPr="00587BC4">
              <w:rPr>
                <w:lang w:val="en-GB" w:eastAsia="en-GB"/>
              </w:rPr>
              <w:t>Default L2 CoS Priority</w:t>
            </w:r>
          </w:p>
        </w:tc>
      </w:tr>
      <w:tr w:rsidR="00587BC4" w:rsidRPr="00587BC4" w14:paraId="5A2AC3F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638427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759C0A5" w14:textId="77777777" w:rsidR="00587BC4" w:rsidRPr="00587BC4" w:rsidRDefault="00587BC4" w:rsidP="00A57A32">
            <w:pPr>
              <w:pStyle w:val="AnnexTable"/>
              <w:rPr>
                <w:lang w:val="en-GB" w:eastAsia="en-GB"/>
              </w:rPr>
            </w:pPr>
            <w:r w:rsidRPr="00587BC4">
              <w:rPr>
                <w:lang w:val="en-GB" w:eastAsia="en-GB"/>
              </w:rPr>
              <w:t>Transport prioritization within U-Plane</w:t>
            </w:r>
          </w:p>
        </w:tc>
        <w:tc>
          <w:tcPr>
            <w:tcW w:w="4004" w:type="dxa"/>
            <w:tcBorders>
              <w:top w:val="nil"/>
              <w:left w:val="nil"/>
              <w:bottom w:val="single" w:sz="8" w:space="0" w:color="auto"/>
              <w:right w:val="single" w:sz="8" w:space="0" w:color="auto"/>
            </w:tcBorders>
            <w:shd w:val="clear" w:color="000000" w:fill="FFFFFF"/>
            <w:noWrap/>
            <w:vAlign w:val="center"/>
            <w:hideMark/>
          </w:tcPr>
          <w:p w14:paraId="69403A61" w14:textId="48B68575" w:rsidR="00587BC4" w:rsidRPr="00587BC4" w:rsidRDefault="00C94E5C" w:rsidP="00A57A32">
            <w:pPr>
              <w:pStyle w:val="AnnexTable"/>
              <w:rPr>
                <w:lang w:val="en-GB" w:eastAsia="en-GB"/>
              </w:rPr>
            </w:pPr>
            <w:r>
              <w:rPr>
                <w:lang w:val="en-GB" w:eastAsia="en-GB"/>
              </w:rPr>
              <w:t>5</w:t>
            </w:r>
            <w:r w:rsidR="00587BC4" w:rsidRPr="00587BC4">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600C7D2B"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C4FC7E1"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5ACE9C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590FAE4" w14:textId="77777777" w:rsidR="00587BC4" w:rsidRPr="00587BC4" w:rsidRDefault="00587BC4" w:rsidP="00A57A32">
            <w:pPr>
              <w:pStyle w:val="AnnexTable"/>
              <w:rPr>
                <w:lang w:val="en-GB" w:eastAsia="en-GB"/>
              </w:rPr>
            </w:pPr>
            <w:r w:rsidRPr="00587BC4">
              <w:rPr>
                <w:lang w:val="en-GB" w:eastAsia="en-GB"/>
              </w:rPr>
              <w:t>Seperation of C/U-Plane and M-Plane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65F5CBE0" w14:textId="0F0C645C" w:rsidR="00587BC4" w:rsidRPr="00587BC4" w:rsidRDefault="00C94E5C"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219B426B" w14:textId="77777777" w:rsidR="00587BC4" w:rsidRPr="00587BC4" w:rsidRDefault="00587BC4" w:rsidP="00A57A32">
            <w:pPr>
              <w:pStyle w:val="AnnexTable"/>
              <w:rPr>
                <w:lang w:val="en-GB" w:eastAsia="en-GB"/>
              </w:rPr>
            </w:pPr>
            <w:r w:rsidRPr="00587BC4">
              <w:rPr>
                <w:lang w:val="en-GB" w:eastAsia="en-GB"/>
              </w:rPr>
              <w:t>VLAN ID</w:t>
            </w:r>
          </w:p>
        </w:tc>
      </w:tr>
      <w:tr w:rsidR="00587BC4" w:rsidRPr="00587BC4" w14:paraId="024EB367"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BB3E7B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FCE382B" w14:textId="743A3B73" w:rsidR="00587BC4" w:rsidRPr="00587BC4" w:rsidRDefault="00587BC4" w:rsidP="00A57A32">
            <w:pPr>
              <w:pStyle w:val="AnnexTable"/>
              <w:rPr>
                <w:lang w:val="en-GB" w:eastAsia="en-GB"/>
              </w:rPr>
            </w:pPr>
            <w:r w:rsidRPr="00587BC4">
              <w:rPr>
                <w:lang w:val="en-GB" w:eastAsia="en-GB"/>
              </w:rPr>
              <w:t>Transport-based separation within C/U-Plane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654DA2DC" w14:textId="4FAAA5B8" w:rsidR="00587BC4" w:rsidRPr="00587BC4" w:rsidRDefault="00FE41F8" w:rsidP="00A57A32">
            <w:pPr>
              <w:pStyle w:val="AnnexTable"/>
              <w:rPr>
                <w:lang w:val="en-GB" w:eastAsia="en-GB"/>
              </w:rPr>
            </w:pPr>
            <w:r>
              <w:rPr>
                <w:lang w:val="en-GB" w:eastAsia="en-GB"/>
              </w:rPr>
              <w:t>5</w:t>
            </w:r>
            <w:r w:rsidR="00587BC4" w:rsidRPr="00587BC4">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6E6DB892"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C546C81" w14:textId="77777777" w:rsidTr="002C2BE7">
        <w:trPr>
          <w:trHeight w:val="525"/>
          <w:jc w:val="center"/>
        </w:trPr>
        <w:tc>
          <w:tcPr>
            <w:tcW w:w="1660" w:type="dxa"/>
            <w:tcBorders>
              <w:top w:val="nil"/>
              <w:left w:val="single" w:sz="8" w:space="0" w:color="auto"/>
              <w:bottom w:val="nil"/>
              <w:right w:val="single" w:sz="8" w:space="0" w:color="auto"/>
            </w:tcBorders>
            <w:shd w:val="clear" w:color="000000" w:fill="FFFFFF"/>
            <w:vAlign w:val="center"/>
            <w:hideMark/>
          </w:tcPr>
          <w:p w14:paraId="20451B5C" w14:textId="77777777" w:rsidR="00587BC4" w:rsidRPr="00587BC4" w:rsidRDefault="00587BC4" w:rsidP="00A57A32">
            <w:pPr>
              <w:pStyle w:val="AnnexTable"/>
              <w:rPr>
                <w:lang w:val="en-GB" w:eastAsia="en-GB"/>
              </w:rPr>
            </w:pPr>
            <w:r w:rsidRPr="00587BC4">
              <w:rPr>
                <w:lang w:val="en-GB" w:eastAsia="en-GB"/>
              </w:rPr>
              <w:t>Digital Power Scaling</w:t>
            </w:r>
          </w:p>
        </w:tc>
        <w:tc>
          <w:tcPr>
            <w:tcW w:w="3540" w:type="dxa"/>
            <w:tcBorders>
              <w:top w:val="nil"/>
              <w:left w:val="nil"/>
              <w:bottom w:val="single" w:sz="8" w:space="0" w:color="auto"/>
              <w:right w:val="single" w:sz="8" w:space="0" w:color="auto"/>
            </w:tcBorders>
            <w:shd w:val="clear" w:color="000000" w:fill="FFFFFF"/>
            <w:vAlign w:val="center"/>
            <w:hideMark/>
          </w:tcPr>
          <w:p w14:paraId="163760F5" w14:textId="77777777" w:rsidR="00587BC4" w:rsidRPr="00587BC4" w:rsidRDefault="00587BC4" w:rsidP="00A57A32">
            <w:pPr>
              <w:pStyle w:val="AnnexTable"/>
              <w:rPr>
                <w:lang w:val="en-GB" w:eastAsia="en-GB"/>
              </w:rPr>
            </w:pPr>
            <w:r w:rsidRPr="00587BC4">
              <w:rPr>
                <w:lang w:val="en-GB" w:eastAsia="en-GB"/>
              </w:rPr>
              <w:t>UL gain_correction</w:t>
            </w:r>
          </w:p>
        </w:tc>
        <w:tc>
          <w:tcPr>
            <w:tcW w:w="4004" w:type="dxa"/>
            <w:tcBorders>
              <w:top w:val="nil"/>
              <w:left w:val="nil"/>
              <w:bottom w:val="single" w:sz="8" w:space="0" w:color="auto"/>
              <w:right w:val="single" w:sz="8" w:space="0" w:color="auto"/>
            </w:tcBorders>
            <w:shd w:val="clear" w:color="000000" w:fill="FFFFFF"/>
            <w:noWrap/>
            <w:vAlign w:val="center"/>
            <w:hideMark/>
          </w:tcPr>
          <w:p w14:paraId="658F5AE3" w14:textId="06035361" w:rsidR="00587BC4" w:rsidRPr="00587BC4" w:rsidRDefault="00FE41F8" w:rsidP="00A57A32">
            <w:pPr>
              <w:pStyle w:val="AnnexTable"/>
              <w:rPr>
                <w:lang w:val="en-GB" w:eastAsia="en-GB"/>
              </w:rPr>
            </w:pPr>
            <w:r>
              <w:rPr>
                <w:lang w:val="en-GB" w:eastAsia="en-GB"/>
              </w:rPr>
              <w:t>8</w:t>
            </w:r>
            <w:r w:rsidR="00587BC4" w:rsidRPr="00587BC4">
              <w:rPr>
                <w:lang w:val="en-GB" w:eastAsia="en-GB"/>
              </w:rPr>
              <w:t>.1.3.2</w:t>
            </w:r>
          </w:p>
        </w:tc>
        <w:tc>
          <w:tcPr>
            <w:tcW w:w="4961" w:type="dxa"/>
            <w:tcBorders>
              <w:top w:val="nil"/>
              <w:left w:val="nil"/>
              <w:bottom w:val="single" w:sz="8" w:space="0" w:color="auto"/>
              <w:right w:val="single" w:sz="8" w:space="0" w:color="auto"/>
            </w:tcBorders>
            <w:shd w:val="clear" w:color="000000" w:fill="FFFFFF"/>
            <w:vAlign w:val="center"/>
            <w:hideMark/>
          </w:tcPr>
          <w:p w14:paraId="479EA608" w14:textId="77777777" w:rsidR="00587BC4" w:rsidRPr="00587BC4" w:rsidRDefault="00587BC4" w:rsidP="00A57A32">
            <w:pPr>
              <w:pStyle w:val="AnnexTable"/>
              <w:rPr>
                <w:lang w:val="en-GB" w:eastAsia="en-GB"/>
              </w:rPr>
            </w:pPr>
            <w:r w:rsidRPr="00587BC4">
              <w:rPr>
                <w:lang w:val="en-GB" w:eastAsia="en-GB"/>
              </w:rPr>
              <w:t>0 dB</w:t>
            </w:r>
          </w:p>
        </w:tc>
      </w:tr>
      <w:tr w:rsidR="00587BC4" w:rsidRPr="00587BC4" w14:paraId="0D990C88" w14:textId="77777777" w:rsidTr="002C2BE7">
        <w:trPr>
          <w:trHeight w:val="315"/>
          <w:jc w:val="center"/>
        </w:trPr>
        <w:tc>
          <w:tcPr>
            <w:tcW w:w="1660"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3DD36469" w14:textId="77777777" w:rsidR="00587BC4" w:rsidRPr="00587BC4" w:rsidRDefault="00587BC4" w:rsidP="00A57A32">
            <w:pPr>
              <w:pStyle w:val="AnnexTable"/>
              <w:rPr>
                <w:lang w:val="en-GB" w:eastAsia="en-GB"/>
              </w:rPr>
            </w:pPr>
            <w:r w:rsidRPr="00587BC4">
              <w:rPr>
                <w:lang w:val="en-GB" w:eastAsia="en-GB"/>
              </w:rPr>
              <w:t>Beamforming</w:t>
            </w:r>
          </w:p>
        </w:tc>
        <w:tc>
          <w:tcPr>
            <w:tcW w:w="3540" w:type="dxa"/>
            <w:tcBorders>
              <w:top w:val="nil"/>
              <w:left w:val="nil"/>
              <w:bottom w:val="single" w:sz="8" w:space="0" w:color="auto"/>
              <w:right w:val="single" w:sz="8" w:space="0" w:color="auto"/>
            </w:tcBorders>
            <w:shd w:val="clear" w:color="000000" w:fill="FFFFFF"/>
            <w:vAlign w:val="center"/>
            <w:hideMark/>
          </w:tcPr>
          <w:p w14:paraId="71BFD7EC" w14:textId="77777777" w:rsidR="00587BC4" w:rsidRPr="00587BC4" w:rsidRDefault="00587BC4" w:rsidP="00A57A32">
            <w:pPr>
              <w:pStyle w:val="AnnexTable"/>
              <w:rPr>
                <w:lang w:val="en-GB" w:eastAsia="en-GB"/>
              </w:rPr>
            </w:pPr>
            <w:r w:rsidRPr="00587BC4">
              <w:rPr>
                <w:lang w:val="en-GB" w:eastAsia="en-GB"/>
              </w:rPr>
              <w:t>O-RU beamforming type</w:t>
            </w:r>
          </w:p>
        </w:tc>
        <w:tc>
          <w:tcPr>
            <w:tcW w:w="4004" w:type="dxa"/>
            <w:tcBorders>
              <w:top w:val="nil"/>
              <w:left w:val="nil"/>
              <w:bottom w:val="single" w:sz="8" w:space="0" w:color="auto"/>
              <w:right w:val="single" w:sz="8" w:space="0" w:color="auto"/>
            </w:tcBorders>
            <w:shd w:val="clear" w:color="000000" w:fill="FFFFFF"/>
            <w:noWrap/>
            <w:vAlign w:val="center"/>
            <w:hideMark/>
          </w:tcPr>
          <w:p w14:paraId="67CB7962" w14:textId="3F557687" w:rsidR="00587BC4" w:rsidRPr="00587BC4" w:rsidRDefault="00FE41F8" w:rsidP="00A57A32">
            <w:pPr>
              <w:pStyle w:val="AnnexTable"/>
              <w:rPr>
                <w:lang w:val="en-GB" w:eastAsia="en-GB"/>
              </w:rPr>
            </w:pPr>
            <w:r>
              <w:rPr>
                <w:lang w:val="en-GB" w:eastAsia="en-GB"/>
              </w:rPr>
              <w:t>4</w:t>
            </w:r>
            <w:r w:rsidR="00587BC4" w:rsidRPr="00587BC4">
              <w:rPr>
                <w:lang w:val="en-GB" w:eastAsia="en-GB"/>
              </w:rPr>
              <w:t>.1</w:t>
            </w:r>
            <w:r w:rsidR="00E30A5F">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03FCA02A" w14:textId="77777777" w:rsidR="00587BC4" w:rsidRPr="00587BC4" w:rsidRDefault="00587BC4" w:rsidP="00A57A32">
            <w:pPr>
              <w:pStyle w:val="AnnexTable"/>
              <w:rPr>
                <w:lang w:val="en-GB" w:eastAsia="en-GB"/>
              </w:rPr>
            </w:pPr>
            <w:r w:rsidRPr="00587BC4">
              <w:rPr>
                <w:lang w:val="en-GB" w:eastAsia="en-GB"/>
              </w:rPr>
              <w:t>Digital beamforming</w:t>
            </w:r>
          </w:p>
        </w:tc>
      </w:tr>
      <w:tr w:rsidR="00587BC4" w:rsidRPr="00587BC4" w14:paraId="4D68D6A8"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4382636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C2BF70C" w14:textId="77777777" w:rsidR="00587BC4" w:rsidRPr="00587BC4" w:rsidRDefault="00587BC4" w:rsidP="00A57A32">
            <w:pPr>
              <w:pStyle w:val="AnnexTable"/>
              <w:rPr>
                <w:lang w:val="en-GB" w:eastAsia="en-GB"/>
              </w:rPr>
            </w:pPr>
            <w:r w:rsidRPr="00587BC4">
              <w:rPr>
                <w:lang w:val="en-GB" w:eastAsia="en-GB"/>
              </w:rPr>
              <w:t>Beamforming control method</w:t>
            </w:r>
          </w:p>
        </w:tc>
        <w:tc>
          <w:tcPr>
            <w:tcW w:w="4004" w:type="dxa"/>
            <w:tcBorders>
              <w:top w:val="nil"/>
              <w:left w:val="nil"/>
              <w:bottom w:val="single" w:sz="8" w:space="0" w:color="auto"/>
              <w:right w:val="single" w:sz="8" w:space="0" w:color="auto"/>
            </w:tcBorders>
            <w:shd w:val="clear" w:color="000000" w:fill="FFFFFF"/>
            <w:noWrap/>
            <w:vAlign w:val="center"/>
            <w:hideMark/>
          </w:tcPr>
          <w:p w14:paraId="3DB19400" w14:textId="17E31769" w:rsidR="00587BC4" w:rsidRPr="00587BC4" w:rsidRDefault="00FE41F8"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60879B97" w14:textId="77777777" w:rsidR="00587BC4" w:rsidRPr="00587BC4" w:rsidRDefault="00587BC4" w:rsidP="00A57A32">
            <w:pPr>
              <w:pStyle w:val="AnnexTable"/>
              <w:rPr>
                <w:lang w:val="en-GB" w:eastAsia="en-GB"/>
              </w:rPr>
            </w:pPr>
            <w:r w:rsidRPr="00587BC4">
              <w:rPr>
                <w:lang w:val="en-GB" w:eastAsia="en-GB"/>
              </w:rPr>
              <w:t>Chan Info (Frequency Domain)</w:t>
            </w:r>
          </w:p>
        </w:tc>
      </w:tr>
      <w:tr w:rsidR="00587BC4" w:rsidRPr="00587BC4" w14:paraId="31977D7B"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49FFCCF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566E2B7" w14:textId="77777777" w:rsidR="00587BC4" w:rsidRPr="00587BC4" w:rsidRDefault="00587BC4" w:rsidP="00A57A32">
            <w:pPr>
              <w:pStyle w:val="AnnexTable"/>
              <w:rPr>
                <w:lang w:val="en-GB" w:eastAsia="en-GB"/>
              </w:rPr>
            </w:pPr>
            <w:r w:rsidRPr="00587BC4">
              <w:rPr>
                <w:lang w:val="en-GB" w:eastAsia="en-GB"/>
              </w:rPr>
              <w:t>BFW IQ</w:t>
            </w:r>
          </w:p>
        </w:tc>
        <w:tc>
          <w:tcPr>
            <w:tcW w:w="4004" w:type="dxa"/>
            <w:tcBorders>
              <w:top w:val="nil"/>
              <w:left w:val="nil"/>
              <w:bottom w:val="single" w:sz="8" w:space="0" w:color="auto"/>
              <w:right w:val="single" w:sz="8" w:space="0" w:color="auto"/>
            </w:tcBorders>
            <w:shd w:val="clear" w:color="000000" w:fill="FFFFFF"/>
            <w:noWrap/>
            <w:vAlign w:val="center"/>
            <w:hideMark/>
          </w:tcPr>
          <w:p w14:paraId="07146F29" w14:textId="4017F0A4" w:rsidR="00587BC4" w:rsidRPr="00587BC4" w:rsidRDefault="00FE41F8" w:rsidP="00A57A32">
            <w:pPr>
              <w:pStyle w:val="AnnexTable"/>
              <w:rPr>
                <w:lang w:val="en-GB" w:eastAsia="en-GB"/>
              </w:rPr>
            </w:pPr>
            <w:r>
              <w:rPr>
                <w:lang w:val="en-GB" w:eastAsia="en-GB"/>
              </w:rPr>
              <w:t>7</w:t>
            </w:r>
            <w:r w:rsidR="00587BC4" w:rsidRPr="00587BC4">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35F921EE" w14:textId="77777777" w:rsidR="00587BC4" w:rsidRPr="00587BC4" w:rsidRDefault="00587BC4" w:rsidP="00A57A32">
            <w:pPr>
              <w:pStyle w:val="AnnexTable"/>
              <w:rPr>
                <w:lang w:val="en-GB" w:eastAsia="en-GB"/>
              </w:rPr>
            </w:pPr>
            <w:r w:rsidRPr="00587BC4">
              <w:rPr>
                <w:lang w:val="en-GB" w:eastAsia="en-GB"/>
              </w:rPr>
              <w:t>NA</w:t>
            </w:r>
          </w:p>
        </w:tc>
      </w:tr>
      <w:tr w:rsidR="00587BC4" w:rsidRPr="00587BC4" w14:paraId="0C89E111" w14:textId="77777777" w:rsidTr="002C2BE7">
        <w:trPr>
          <w:trHeight w:val="315"/>
          <w:jc w:val="center"/>
        </w:trPr>
        <w:tc>
          <w:tcPr>
            <w:tcW w:w="166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1BB59F3E" w14:textId="77777777" w:rsidR="00587BC4" w:rsidRPr="00587BC4" w:rsidRDefault="00587BC4" w:rsidP="00A57A32">
            <w:pPr>
              <w:pStyle w:val="AnnexTable"/>
              <w:rPr>
                <w:lang w:val="en-GB" w:eastAsia="en-GB"/>
              </w:rPr>
            </w:pPr>
            <w:r w:rsidRPr="00587BC4">
              <w:rPr>
                <w:lang w:val="en-GB" w:eastAsia="en-GB"/>
              </w:rPr>
              <w:t>IQ compression</w:t>
            </w:r>
          </w:p>
        </w:tc>
        <w:tc>
          <w:tcPr>
            <w:tcW w:w="3540" w:type="dxa"/>
            <w:tcBorders>
              <w:top w:val="nil"/>
              <w:left w:val="nil"/>
              <w:bottom w:val="single" w:sz="8" w:space="0" w:color="auto"/>
              <w:right w:val="single" w:sz="8" w:space="0" w:color="auto"/>
            </w:tcBorders>
            <w:shd w:val="clear" w:color="000000" w:fill="FFFFFF"/>
            <w:vAlign w:val="center"/>
            <w:hideMark/>
          </w:tcPr>
          <w:p w14:paraId="21AAD2E9" w14:textId="77777777" w:rsidR="00587BC4" w:rsidRPr="00587BC4" w:rsidRDefault="00587BC4" w:rsidP="00A57A32">
            <w:pPr>
              <w:pStyle w:val="AnnexTable"/>
              <w:rPr>
                <w:lang w:val="en-GB" w:eastAsia="en-GB"/>
              </w:rPr>
            </w:pPr>
            <w:r w:rsidRPr="00587BC4">
              <w:rPr>
                <w:lang w:val="en-GB" w:eastAsia="en-GB"/>
              </w:rPr>
              <w:t>U-Plane data compression method</w:t>
            </w:r>
          </w:p>
        </w:tc>
        <w:tc>
          <w:tcPr>
            <w:tcW w:w="4004" w:type="dxa"/>
            <w:tcBorders>
              <w:top w:val="nil"/>
              <w:left w:val="nil"/>
              <w:bottom w:val="single" w:sz="8" w:space="0" w:color="auto"/>
              <w:right w:val="single" w:sz="8" w:space="0" w:color="auto"/>
            </w:tcBorders>
            <w:shd w:val="clear" w:color="000000" w:fill="FFFFFF"/>
            <w:noWrap/>
            <w:vAlign w:val="center"/>
            <w:hideMark/>
          </w:tcPr>
          <w:p w14:paraId="3169EFC4" w14:textId="7A48664A" w:rsidR="00587BC4" w:rsidRPr="00587BC4" w:rsidRDefault="00FE41F8" w:rsidP="00A57A32">
            <w:pPr>
              <w:pStyle w:val="AnnexTable"/>
              <w:rPr>
                <w:lang w:val="en-GB" w:eastAsia="en-GB"/>
              </w:rPr>
            </w:pPr>
            <w:r>
              <w:rPr>
                <w:lang w:val="en-GB" w:eastAsia="en-GB"/>
              </w:rPr>
              <w:t>8</w:t>
            </w:r>
            <w:r w:rsidR="00587BC4" w:rsidRPr="00587BC4">
              <w:rPr>
                <w:lang w:val="en-GB" w:eastAsia="en-GB"/>
              </w:rPr>
              <w:t>, Annex A</w:t>
            </w:r>
          </w:p>
        </w:tc>
        <w:tc>
          <w:tcPr>
            <w:tcW w:w="4961" w:type="dxa"/>
            <w:tcBorders>
              <w:top w:val="nil"/>
              <w:left w:val="nil"/>
              <w:bottom w:val="single" w:sz="8" w:space="0" w:color="auto"/>
              <w:right w:val="single" w:sz="8" w:space="0" w:color="auto"/>
            </w:tcBorders>
            <w:shd w:val="clear" w:color="000000" w:fill="FFFFFF"/>
            <w:vAlign w:val="center"/>
            <w:hideMark/>
          </w:tcPr>
          <w:p w14:paraId="481FF1BE" w14:textId="77777777" w:rsidR="00587BC4" w:rsidRPr="00587BC4" w:rsidRDefault="00587BC4" w:rsidP="00A57A32">
            <w:pPr>
              <w:pStyle w:val="AnnexTable"/>
              <w:rPr>
                <w:lang w:val="en-GB" w:eastAsia="en-GB"/>
              </w:rPr>
            </w:pPr>
            <w:r w:rsidRPr="00587BC4">
              <w:rPr>
                <w:lang w:val="en-GB" w:eastAsia="en-GB"/>
              </w:rPr>
              <w:t>BFP</w:t>
            </w:r>
          </w:p>
        </w:tc>
      </w:tr>
      <w:tr w:rsidR="00587BC4" w:rsidRPr="00587BC4" w14:paraId="0500AF1C" w14:textId="77777777" w:rsidTr="002C2BE7">
        <w:trPr>
          <w:trHeight w:val="31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208BF0E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3A518A5" w14:textId="77777777" w:rsidR="00587BC4" w:rsidRPr="004C61BC" w:rsidRDefault="00587BC4" w:rsidP="00A57A32">
            <w:pPr>
              <w:pStyle w:val="AnnexTable"/>
              <w:rPr>
                <w:lang w:val="pl-PL" w:eastAsia="en-GB"/>
              </w:rPr>
            </w:pPr>
            <w:r w:rsidRPr="004C61BC">
              <w:rPr>
                <w:lang w:val="pl-PL" w:eastAsia="en-GB"/>
              </w:rPr>
              <w:t>U-Plane (DL/UL) data IQ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5FAF4629" w14:textId="53688F15" w:rsidR="00587BC4" w:rsidRPr="00587BC4" w:rsidRDefault="00FE41F8" w:rsidP="00A57A32">
            <w:pPr>
              <w:pStyle w:val="AnnexTable"/>
              <w:rPr>
                <w:lang w:val="en-GB" w:eastAsia="en-GB"/>
              </w:rPr>
            </w:pPr>
            <w:r>
              <w:rPr>
                <w:lang w:val="en-GB" w:eastAsia="en-GB"/>
              </w:rPr>
              <w:t>8</w:t>
            </w:r>
            <w:r w:rsidR="00587BC4" w:rsidRPr="00587BC4">
              <w:rPr>
                <w:lang w:val="en-GB" w:eastAsia="en-GB"/>
              </w:rPr>
              <w:t>, Annex D</w:t>
            </w:r>
          </w:p>
        </w:tc>
        <w:tc>
          <w:tcPr>
            <w:tcW w:w="4961" w:type="dxa"/>
            <w:tcBorders>
              <w:top w:val="nil"/>
              <w:left w:val="nil"/>
              <w:bottom w:val="single" w:sz="8" w:space="0" w:color="auto"/>
              <w:right w:val="single" w:sz="8" w:space="0" w:color="auto"/>
            </w:tcBorders>
            <w:shd w:val="clear" w:color="000000" w:fill="FFFFFF"/>
            <w:vAlign w:val="center"/>
            <w:hideMark/>
          </w:tcPr>
          <w:p w14:paraId="62237307" w14:textId="77777777" w:rsidR="00587BC4" w:rsidRPr="00587BC4" w:rsidRDefault="00587BC4" w:rsidP="00A57A32">
            <w:pPr>
              <w:pStyle w:val="AnnexTable"/>
              <w:rPr>
                <w:lang w:val="en-GB" w:eastAsia="en-GB"/>
              </w:rPr>
            </w:pPr>
            <w:r w:rsidRPr="00587BC4">
              <w:rPr>
                <w:lang w:val="en-GB" w:eastAsia="en-GB"/>
              </w:rPr>
              <w:t>9</w:t>
            </w:r>
          </w:p>
        </w:tc>
      </w:tr>
      <w:tr w:rsidR="00587BC4" w:rsidRPr="00587BC4" w14:paraId="3A1F5373" w14:textId="77777777" w:rsidTr="002C2BE7">
        <w:trPr>
          <w:trHeight w:val="52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064A774E"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1CF8C4D" w14:textId="77777777" w:rsidR="00587BC4" w:rsidRPr="00587BC4" w:rsidRDefault="00587BC4" w:rsidP="00A57A32">
            <w:pPr>
              <w:pStyle w:val="AnnexTable"/>
              <w:rPr>
                <w:lang w:val="en-GB" w:eastAsia="en-GB"/>
              </w:rPr>
            </w:pPr>
            <w:r w:rsidRPr="00587BC4">
              <w:rPr>
                <w:lang w:val="en-GB" w:eastAsia="en-GB"/>
              </w:rPr>
              <w:t>IQ data frame format not including udCompHdr field</w:t>
            </w:r>
          </w:p>
        </w:tc>
        <w:tc>
          <w:tcPr>
            <w:tcW w:w="4004" w:type="dxa"/>
            <w:tcBorders>
              <w:top w:val="nil"/>
              <w:left w:val="nil"/>
              <w:bottom w:val="single" w:sz="8" w:space="0" w:color="auto"/>
              <w:right w:val="single" w:sz="8" w:space="0" w:color="auto"/>
            </w:tcBorders>
            <w:shd w:val="clear" w:color="000000" w:fill="FFFFFF"/>
            <w:noWrap/>
            <w:vAlign w:val="center"/>
            <w:hideMark/>
          </w:tcPr>
          <w:p w14:paraId="4246632E" w14:textId="425F5937" w:rsidR="00587BC4" w:rsidRPr="00587BC4" w:rsidRDefault="00FE41F8" w:rsidP="00A57A32">
            <w:pPr>
              <w:pStyle w:val="AnnexTable"/>
              <w:rPr>
                <w:lang w:val="en-GB" w:eastAsia="en-GB"/>
              </w:rPr>
            </w:pPr>
            <w:r>
              <w:rPr>
                <w:lang w:val="en-GB" w:eastAsia="en-GB"/>
              </w:rPr>
              <w:t>8</w:t>
            </w:r>
            <w:r w:rsidR="00587BC4" w:rsidRPr="00587BC4">
              <w:rPr>
                <w:lang w:val="en-GB" w:eastAsia="en-GB"/>
              </w:rPr>
              <w:t>.3.3.13</w:t>
            </w:r>
          </w:p>
        </w:tc>
        <w:tc>
          <w:tcPr>
            <w:tcW w:w="4961" w:type="dxa"/>
            <w:tcBorders>
              <w:top w:val="nil"/>
              <w:left w:val="nil"/>
              <w:bottom w:val="single" w:sz="8" w:space="0" w:color="auto"/>
              <w:right w:val="single" w:sz="8" w:space="0" w:color="auto"/>
            </w:tcBorders>
            <w:shd w:val="clear" w:color="000000" w:fill="FFFFFF"/>
            <w:vAlign w:val="center"/>
            <w:hideMark/>
          </w:tcPr>
          <w:p w14:paraId="2157A345"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0F602D55"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ED14442" w14:textId="77777777" w:rsidR="00587BC4" w:rsidRPr="00587BC4" w:rsidRDefault="00587BC4" w:rsidP="00A57A32">
            <w:pPr>
              <w:pStyle w:val="AnnexTable"/>
              <w:rPr>
                <w:lang w:val="en-GB" w:eastAsia="en-GB"/>
              </w:rPr>
            </w:pPr>
            <w:r w:rsidRPr="00587BC4">
              <w:rPr>
                <w:lang w:val="en-GB" w:eastAsia="en-GB"/>
              </w:rPr>
              <w:t>C-Plane</w:t>
            </w:r>
          </w:p>
        </w:tc>
        <w:tc>
          <w:tcPr>
            <w:tcW w:w="3540" w:type="dxa"/>
            <w:tcBorders>
              <w:top w:val="nil"/>
              <w:left w:val="nil"/>
              <w:bottom w:val="single" w:sz="8" w:space="0" w:color="auto"/>
              <w:right w:val="single" w:sz="8" w:space="0" w:color="auto"/>
            </w:tcBorders>
            <w:shd w:val="clear" w:color="000000" w:fill="FFFFFF"/>
            <w:vAlign w:val="center"/>
            <w:hideMark/>
          </w:tcPr>
          <w:p w14:paraId="1D347DE2" w14:textId="77777777" w:rsidR="00587BC4" w:rsidRPr="00587BC4" w:rsidRDefault="00587BC4" w:rsidP="00A57A32">
            <w:pPr>
              <w:pStyle w:val="AnnexTable"/>
              <w:rPr>
                <w:lang w:val="en-GB" w:eastAsia="en-GB"/>
              </w:rPr>
            </w:pPr>
            <w:r w:rsidRPr="00587BC4">
              <w:rPr>
                <w:lang w:val="en-GB" w:eastAsia="en-GB"/>
              </w:rPr>
              <w:t>Section Type 0</w:t>
            </w:r>
          </w:p>
        </w:tc>
        <w:tc>
          <w:tcPr>
            <w:tcW w:w="4004" w:type="dxa"/>
            <w:tcBorders>
              <w:top w:val="nil"/>
              <w:left w:val="nil"/>
              <w:bottom w:val="single" w:sz="8" w:space="0" w:color="auto"/>
              <w:right w:val="single" w:sz="8" w:space="0" w:color="auto"/>
            </w:tcBorders>
            <w:shd w:val="clear" w:color="000000" w:fill="FFFFFF"/>
            <w:noWrap/>
            <w:vAlign w:val="center"/>
            <w:hideMark/>
          </w:tcPr>
          <w:p w14:paraId="01CDFBC8" w14:textId="21647C5E"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5640CF5E"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0E93508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7B7DAB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34F5BBA" w14:textId="77777777" w:rsidR="00587BC4" w:rsidRPr="00587BC4" w:rsidRDefault="00587BC4" w:rsidP="00A57A32">
            <w:pPr>
              <w:pStyle w:val="AnnexTable"/>
              <w:rPr>
                <w:lang w:val="en-GB" w:eastAsia="en-GB"/>
              </w:rPr>
            </w:pPr>
            <w:r w:rsidRPr="00587BC4">
              <w:rPr>
                <w:lang w:val="en-GB" w:eastAsia="en-GB"/>
              </w:rPr>
              <w:t>Section Type 1</w:t>
            </w:r>
          </w:p>
        </w:tc>
        <w:tc>
          <w:tcPr>
            <w:tcW w:w="4004" w:type="dxa"/>
            <w:tcBorders>
              <w:top w:val="nil"/>
              <w:left w:val="nil"/>
              <w:bottom w:val="single" w:sz="8" w:space="0" w:color="auto"/>
              <w:right w:val="single" w:sz="8" w:space="0" w:color="auto"/>
            </w:tcBorders>
            <w:shd w:val="clear" w:color="000000" w:fill="FFFFFF"/>
            <w:noWrap/>
            <w:vAlign w:val="center"/>
            <w:hideMark/>
          </w:tcPr>
          <w:p w14:paraId="767ECB1B" w14:textId="2BB2788A"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942B128"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D50B36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48534C4"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546285B" w14:textId="77777777" w:rsidR="00587BC4" w:rsidRPr="00587BC4" w:rsidRDefault="00587BC4" w:rsidP="00A57A32">
            <w:pPr>
              <w:pStyle w:val="AnnexTable"/>
              <w:rPr>
                <w:lang w:val="en-GB" w:eastAsia="en-GB"/>
              </w:rPr>
            </w:pPr>
            <w:r w:rsidRPr="00587BC4">
              <w:rPr>
                <w:lang w:val="en-GB" w:eastAsia="en-GB"/>
              </w:rPr>
              <w:t>Section Type 3</w:t>
            </w:r>
          </w:p>
        </w:tc>
        <w:tc>
          <w:tcPr>
            <w:tcW w:w="4004" w:type="dxa"/>
            <w:tcBorders>
              <w:top w:val="nil"/>
              <w:left w:val="nil"/>
              <w:bottom w:val="single" w:sz="8" w:space="0" w:color="auto"/>
              <w:right w:val="single" w:sz="8" w:space="0" w:color="auto"/>
            </w:tcBorders>
            <w:shd w:val="clear" w:color="000000" w:fill="FFFFFF"/>
            <w:noWrap/>
            <w:vAlign w:val="center"/>
            <w:hideMark/>
          </w:tcPr>
          <w:p w14:paraId="2F870D24" w14:textId="536049FE"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6B0FEF00"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77086F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C007A78"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96742EF" w14:textId="77777777" w:rsidR="00587BC4" w:rsidRPr="00587BC4" w:rsidRDefault="00587BC4" w:rsidP="00A57A32">
            <w:pPr>
              <w:pStyle w:val="AnnexTable"/>
              <w:rPr>
                <w:lang w:val="en-GB" w:eastAsia="en-GB"/>
              </w:rPr>
            </w:pPr>
            <w:r w:rsidRPr="00587BC4">
              <w:rPr>
                <w:lang w:val="en-GB" w:eastAsia="en-GB"/>
              </w:rPr>
              <w:t>Section Type 5</w:t>
            </w:r>
          </w:p>
        </w:tc>
        <w:tc>
          <w:tcPr>
            <w:tcW w:w="4004" w:type="dxa"/>
            <w:tcBorders>
              <w:top w:val="nil"/>
              <w:left w:val="nil"/>
              <w:bottom w:val="single" w:sz="8" w:space="0" w:color="auto"/>
              <w:right w:val="single" w:sz="8" w:space="0" w:color="auto"/>
            </w:tcBorders>
            <w:shd w:val="clear" w:color="000000" w:fill="FFFFFF"/>
            <w:noWrap/>
            <w:vAlign w:val="center"/>
            <w:hideMark/>
          </w:tcPr>
          <w:p w14:paraId="497F8FAF" w14:textId="6F0BDBCC"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3DB803A4"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3B1402E2"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2F68A26"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71E942C" w14:textId="77777777" w:rsidR="00587BC4" w:rsidRPr="00587BC4" w:rsidRDefault="00587BC4" w:rsidP="00A57A32">
            <w:pPr>
              <w:pStyle w:val="AnnexTable"/>
              <w:rPr>
                <w:lang w:val="en-GB" w:eastAsia="en-GB"/>
              </w:rPr>
            </w:pPr>
            <w:r w:rsidRPr="00587BC4">
              <w:rPr>
                <w:lang w:val="en-GB" w:eastAsia="en-GB"/>
              </w:rPr>
              <w:t>Section Type 6</w:t>
            </w:r>
          </w:p>
        </w:tc>
        <w:tc>
          <w:tcPr>
            <w:tcW w:w="4004" w:type="dxa"/>
            <w:tcBorders>
              <w:top w:val="nil"/>
              <w:left w:val="nil"/>
              <w:bottom w:val="single" w:sz="8" w:space="0" w:color="auto"/>
              <w:right w:val="single" w:sz="8" w:space="0" w:color="auto"/>
            </w:tcBorders>
            <w:shd w:val="clear" w:color="000000" w:fill="FFFFFF"/>
            <w:noWrap/>
            <w:vAlign w:val="center"/>
            <w:hideMark/>
          </w:tcPr>
          <w:p w14:paraId="0B271096" w14:textId="28EC903E"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74B41199"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8D4FDE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9BF6BF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F9D0692" w14:textId="77777777" w:rsidR="00587BC4" w:rsidRPr="00587BC4" w:rsidRDefault="00587BC4" w:rsidP="00A57A32">
            <w:pPr>
              <w:pStyle w:val="AnnexTable"/>
              <w:rPr>
                <w:lang w:val="en-GB" w:eastAsia="en-GB"/>
              </w:rPr>
            </w:pPr>
            <w:r w:rsidRPr="00587BC4">
              <w:rPr>
                <w:lang w:val="en-GB" w:eastAsia="en-GB"/>
              </w:rPr>
              <w:t>Section Type 7</w:t>
            </w:r>
          </w:p>
        </w:tc>
        <w:tc>
          <w:tcPr>
            <w:tcW w:w="4004" w:type="dxa"/>
            <w:tcBorders>
              <w:top w:val="nil"/>
              <w:left w:val="nil"/>
              <w:bottom w:val="single" w:sz="8" w:space="0" w:color="auto"/>
              <w:right w:val="single" w:sz="8" w:space="0" w:color="auto"/>
            </w:tcBorders>
            <w:shd w:val="clear" w:color="000000" w:fill="FFFFFF"/>
            <w:noWrap/>
            <w:vAlign w:val="center"/>
            <w:hideMark/>
          </w:tcPr>
          <w:p w14:paraId="1611D8D9" w14:textId="7DAAFD03" w:rsidR="00587BC4" w:rsidRPr="00587BC4" w:rsidRDefault="00FE41F8" w:rsidP="00A57A32">
            <w:pPr>
              <w:pStyle w:val="AnnexTable"/>
              <w:rPr>
                <w:lang w:val="en-GB" w:eastAsia="en-GB"/>
              </w:rPr>
            </w:pPr>
            <w:r>
              <w:rPr>
                <w:lang w:val="en-GB" w:eastAsia="en-GB"/>
              </w:rPr>
              <w:t>7</w:t>
            </w:r>
            <w:r w:rsidR="00587BC4" w:rsidRPr="00587BC4">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45B8AD16"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8F4731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E1E8499"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3D1EC6C" w14:textId="77777777" w:rsidR="00587BC4" w:rsidRPr="00587BC4" w:rsidRDefault="00587BC4" w:rsidP="00A57A32">
            <w:pPr>
              <w:pStyle w:val="AnnexTable"/>
              <w:rPr>
                <w:lang w:val="en-GB" w:eastAsia="en-GB"/>
              </w:rPr>
            </w:pPr>
            <w:r w:rsidRPr="00587BC4">
              <w:rPr>
                <w:lang w:val="en-GB" w:eastAsia="en-GB"/>
              </w:rPr>
              <w:t>"symInc" flag</w:t>
            </w:r>
          </w:p>
        </w:tc>
        <w:tc>
          <w:tcPr>
            <w:tcW w:w="4004" w:type="dxa"/>
            <w:tcBorders>
              <w:top w:val="nil"/>
              <w:left w:val="nil"/>
              <w:bottom w:val="single" w:sz="8" w:space="0" w:color="auto"/>
              <w:right w:val="single" w:sz="8" w:space="0" w:color="auto"/>
            </w:tcBorders>
            <w:shd w:val="clear" w:color="000000" w:fill="FFFFFF"/>
            <w:noWrap/>
            <w:vAlign w:val="center"/>
            <w:hideMark/>
          </w:tcPr>
          <w:p w14:paraId="5767DB67" w14:textId="7085C0D1" w:rsidR="00587BC4" w:rsidRPr="00587BC4" w:rsidRDefault="00FE41F8" w:rsidP="00A57A32">
            <w:pPr>
              <w:pStyle w:val="AnnexTable"/>
              <w:rPr>
                <w:lang w:val="en-GB" w:eastAsia="en-GB"/>
              </w:rPr>
            </w:pPr>
            <w:r>
              <w:rPr>
                <w:lang w:val="en-GB" w:eastAsia="en-GB"/>
              </w:rPr>
              <w:t>7</w:t>
            </w:r>
            <w:r w:rsidR="00587BC4" w:rsidRPr="00587BC4">
              <w:rPr>
                <w:lang w:val="en-GB" w:eastAsia="en-GB"/>
              </w:rPr>
              <w:t>.4.5.3</w:t>
            </w:r>
          </w:p>
        </w:tc>
        <w:tc>
          <w:tcPr>
            <w:tcW w:w="4961" w:type="dxa"/>
            <w:tcBorders>
              <w:top w:val="nil"/>
              <w:left w:val="nil"/>
              <w:bottom w:val="single" w:sz="8" w:space="0" w:color="auto"/>
              <w:right w:val="single" w:sz="8" w:space="0" w:color="auto"/>
            </w:tcBorders>
            <w:shd w:val="clear" w:color="000000" w:fill="FFFFFF"/>
            <w:vAlign w:val="center"/>
            <w:hideMark/>
          </w:tcPr>
          <w:p w14:paraId="4658D51C" w14:textId="77777777" w:rsidR="00587BC4" w:rsidRPr="00587BC4" w:rsidRDefault="00587BC4" w:rsidP="00A57A32">
            <w:pPr>
              <w:pStyle w:val="AnnexTable"/>
              <w:rPr>
                <w:lang w:val="en-GB" w:eastAsia="en-GB"/>
              </w:rPr>
            </w:pPr>
            <w:r w:rsidRPr="00587BC4">
              <w:rPr>
                <w:lang w:val="en-GB" w:eastAsia="en-GB"/>
              </w:rPr>
              <w:t>FALSE (always set to "0")</w:t>
            </w:r>
          </w:p>
        </w:tc>
      </w:tr>
      <w:tr w:rsidR="00587BC4" w:rsidRPr="00587BC4" w14:paraId="7B184033"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4EFB34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ABDDC5F" w14:textId="77777777" w:rsidR="00587BC4" w:rsidRPr="00587BC4" w:rsidRDefault="00587BC4" w:rsidP="00A57A32">
            <w:pPr>
              <w:pStyle w:val="AnnexTable"/>
              <w:rPr>
                <w:lang w:val="en-GB" w:eastAsia="en-GB"/>
              </w:rPr>
            </w:pPr>
            <w:r w:rsidRPr="00587BC4">
              <w:rPr>
                <w:lang w:val="en-GB" w:eastAsia="en-GB"/>
              </w:rPr>
              <w:t>C-Plane for PRACH formats with preamble repetition</w:t>
            </w:r>
          </w:p>
        </w:tc>
        <w:tc>
          <w:tcPr>
            <w:tcW w:w="4004" w:type="dxa"/>
            <w:tcBorders>
              <w:top w:val="nil"/>
              <w:left w:val="nil"/>
              <w:bottom w:val="single" w:sz="8" w:space="0" w:color="auto"/>
              <w:right w:val="single" w:sz="8" w:space="0" w:color="auto"/>
            </w:tcBorders>
            <w:shd w:val="clear" w:color="000000" w:fill="FFFFFF"/>
            <w:noWrap/>
            <w:vAlign w:val="center"/>
            <w:hideMark/>
          </w:tcPr>
          <w:p w14:paraId="10BC1516" w14:textId="5244E5E1" w:rsidR="00587BC4" w:rsidRPr="00587BC4" w:rsidRDefault="00FE41F8" w:rsidP="00A57A32">
            <w:pPr>
              <w:pStyle w:val="AnnexTable"/>
              <w:rPr>
                <w:lang w:val="en-GB" w:eastAsia="en-GB"/>
              </w:rPr>
            </w:pPr>
            <w:r>
              <w:rPr>
                <w:lang w:val="en-GB" w:eastAsia="en-GB"/>
              </w:rPr>
              <w:t>7</w:t>
            </w:r>
            <w:r w:rsidR="00587BC4" w:rsidRPr="00587BC4">
              <w:rPr>
                <w:lang w:val="en-GB" w:eastAsia="en-GB"/>
              </w:rPr>
              <w:t>.3.2</w:t>
            </w:r>
          </w:p>
        </w:tc>
        <w:tc>
          <w:tcPr>
            <w:tcW w:w="4961" w:type="dxa"/>
            <w:tcBorders>
              <w:top w:val="nil"/>
              <w:left w:val="nil"/>
              <w:bottom w:val="single" w:sz="8" w:space="0" w:color="auto"/>
              <w:right w:val="single" w:sz="8" w:space="0" w:color="auto"/>
            </w:tcBorders>
            <w:shd w:val="clear" w:color="000000" w:fill="FFFFFF"/>
            <w:vAlign w:val="center"/>
            <w:hideMark/>
          </w:tcPr>
          <w:p w14:paraId="1A81A80A" w14:textId="77777777" w:rsidR="00587BC4" w:rsidRPr="00587BC4" w:rsidRDefault="00587BC4" w:rsidP="00A57A32">
            <w:pPr>
              <w:pStyle w:val="AnnexTable"/>
              <w:rPr>
                <w:lang w:val="en-GB" w:eastAsia="en-GB"/>
              </w:rPr>
            </w:pPr>
            <w:r w:rsidRPr="00587BC4">
              <w:rPr>
                <w:lang w:val="en-GB" w:eastAsia="en-GB"/>
              </w:rPr>
              <w:t>Single C-Plane message</w:t>
            </w:r>
          </w:p>
        </w:tc>
      </w:tr>
      <w:tr w:rsidR="00587BC4" w:rsidRPr="00587BC4" w14:paraId="17440DDD" w14:textId="77777777" w:rsidTr="002C2BE7">
        <w:trPr>
          <w:trHeight w:val="300"/>
          <w:jc w:val="center"/>
        </w:trPr>
        <w:tc>
          <w:tcPr>
            <w:tcW w:w="1660" w:type="dxa"/>
            <w:vMerge/>
            <w:tcBorders>
              <w:top w:val="nil"/>
              <w:left w:val="single" w:sz="8" w:space="0" w:color="auto"/>
              <w:bottom w:val="single" w:sz="8" w:space="0" w:color="000000"/>
              <w:right w:val="single" w:sz="8" w:space="0" w:color="auto"/>
            </w:tcBorders>
            <w:vAlign w:val="center"/>
            <w:hideMark/>
          </w:tcPr>
          <w:p w14:paraId="6C63EA0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016C293" w14:textId="77777777" w:rsidR="00587BC4" w:rsidRPr="00587BC4" w:rsidRDefault="00587BC4" w:rsidP="00A57A32">
            <w:pPr>
              <w:pStyle w:val="AnnexTable"/>
              <w:rPr>
                <w:lang w:val="en-GB" w:eastAsia="en-GB"/>
              </w:rPr>
            </w:pPr>
            <w:r w:rsidRPr="00587BC4">
              <w:rPr>
                <w:lang w:val="en-GB" w:eastAsia="en-GB"/>
              </w:rPr>
              <w:t>Section extension 1 (beamforming weights)</w:t>
            </w:r>
          </w:p>
        </w:tc>
        <w:tc>
          <w:tcPr>
            <w:tcW w:w="4004" w:type="dxa"/>
            <w:tcBorders>
              <w:top w:val="nil"/>
              <w:left w:val="nil"/>
              <w:bottom w:val="single" w:sz="8" w:space="0" w:color="auto"/>
              <w:right w:val="single" w:sz="8" w:space="0" w:color="auto"/>
            </w:tcBorders>
            <w:shd w:val="clear" w:color="000000" w:fill="FFFFFF"/>
            <w:noWrap/>
            <w:vAlign w:val="center"/>
            <w:hideMark/>
          </w:tcPr>
          <w:p w14:paraId="143350C1" w14:textId="650EB00E" w:rsidR="00587BC4" w:rsidRPr="00587BC4" w:rsidRDefault="00FE41F8"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0FADBD4E"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BC1FA12"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8D4976D"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EC1F6A7" w14:textId="77777777" w:rsidR="00587BC4" w:rsidRPr="00587BC4" w:rsidRDefault="00587BC4" w:rsidP="00A57A32">
            <w:pPr>
              <w:pStyle w:val="AnnexTable"/>
              <w:rPr>
                <w:lang w:val="en-GB" w:eastAsia="en-GB"/>
              </w:rPr>
            </w:pPr>
            <w:r w:rsidRPr="00587BC4">
              <w:rPr>
                <w:lang w:val="en-GB" w:eastAsia="en-GB"/>
              </w:rPr>
              <w:t>Section extension 2 (beamforming attributes)</w:t>
            </w:r>
          </w:p>
        </w:tc>
        <w:tc>
          <w:tcPr>
            <w:tcW w:w="4004" w:type="dxa"/>
            <w:tcBorders>
              <w:top w:val="nil"/>
              <w:left w:val="nil"/>
              <w:bottom w:val="single" w:sz="8" w:space="0" w:color="auto"/>
              <w:right w:val="single" w:sz="8" w:space="0" w:color="auto"/>
            </w:tcBorders>
            <w:shd w:val="clear" w:color="000000" w:fill="FFFFFF"/>
            <w:noWrap/>
            <w:vAlign w:val="center"/>
            <w:hideMark/>
          </w:tcPr>
          <w:p w14:paraId="72205E80" w14:textId="626FE1C1" w:rsidR="00587BC4" w:rsidRPr="00587BC4" w:rsidRDefault="00FE41F8"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5ED63BD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E949D74"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3BA37E6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A33E9B1" w14:textId="77777777" w:rsidR="00587BC4" w:rsidRPr="00587BC4" w:rsidRDefault="00587BC4" w:rsidP="00A57A32">
            <w:pPr>
              <w:pStyle w:val="AnnexTable"/>
              <w:rPr>
                <w:lang w:val="en-GB" w:eastAsia="en-GB"/>
              </w:rPr>
            </w:pPr>
            <w:r w:rsidRPr="00587BC4">
              <w:rPr>
                <w:lang w:val="en-GB" w:eastAsia="en-GB"/>
              </w:rPr>
              <w:t>Section extension 3 (DL Precoding configuration parameters and indications)</w:t>
            </w:r>
          </w:p>
        </w:tc>
        <w:tc>
          <w:tcPr>
            <w:tcW w:w="4004" w:type="dxa"/>
            <w:tcBorders>
              <w:top w:val="nil"/>
              <w:left w:val="nil"/>
              <w:bottom w:val="single" w:sz="8" w:space="0" w:color="auto"/>
              <w:right w:val="single" w:sz="8" w:space="0" w:color="auto"/>
            </w:tcBorders>
            <w:shd w:val="clear" w:color="000000" w:fill="FFFFFF"/>
            <w:noWrap/>
            <w:vAlign w:val="center"/>
            <w:hideMark/>
          </w:tcPr>
          <w:p w14:paraId="0498E35A" w14:textId="6581B0B4" w:rsidR="00587BC4" w:rsidRPr="00587BC4" w:rsidRDefault="00FE41F8"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856A21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9B7BFC8"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6692A0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B7D5169" w14:textId="77777777" w:rsidR="00587BC4" w:rsidRPr="00587BC4" w:rsidRDefault="00587BC4" w:rsidP="00A57A32">
            <w:pPr>
              <w:pStyle w:val="AnnexTable"/>
              <w:rPr>
                <w:lang w:val="en-GB" w:eastAsia="en-GB"/>
              </w:rPr>
            </w:pPr>
            <w:r w:rsidRPr="00587BC4">
              <w:rPr>
                <w:lang w:val="en-GB" w:eastAsia="en-GB"/>
              </w:rPr>
              <w:t>Section extension 4 (modulation compr. params)</w:t>
            </w:r>
          </w:p>
        </w:tc>
        <w:tc>
          <w:tcPr>
            <w:tcW w:w="4004" w:type="dxa"/>
            <w:tcBorders>
              <w:top w:val="nil"/>
              <w:left w:val="nil"/>
              <w:bottom w:val="single" w:sz="8" w:space="0" w:color="auto"/>
              <w:right w:val="single" w:sz="8" w:space="0" w:color="auto"/>
            </w:tcBorders>
            <w:shd w:val="clear" w:color="000000" w:fill="FFFFFF"/>
            <w:noWrap/>
            <w:vAlign w:val="center"/>
            <w:hideMark/>
          </w:tcPr>
          <w:p w14:paraId="71A91C4E" w14:textId="172394EE" w:rsidR="00587BC4" w:rsidRPr="00587BC4" w:rsidRDefault="00FE41F8"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FAFE38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500C5774" w14:textId="77777777" w:rsidTr="002C2BE7">
        <w:trPr>
          <w:trHeight w:val="555"/>
          <w:jc w:val="center"/>
        </w:trPr>
        <w:tc>
          <w:tcPr>
            <w:tcW w:w="1660" w:type="dxa"/>
            <w:vMerge/>
            <w:tcBorders>
              <w:top w:val="nil"/>
              <w:left w:val="single" w:sz="8" w:space="0" w:color="auto"/>
              <w:bottom w:val="single" w:sz="8" w:space="0" w:color="000000"/>
              <w:right w:val="single" w:sz="8" w:space="0" w:color="auto"/>
            </w:tcBorders>
            <w:vAlign w:val="center"/>
            <w:hideMark/>
          </w:tcPr>
          <w:p w14:paraId="39450F2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9625D06" w14:textId="77777777" w:rsidR="00587BC4" w:rsidRPr="00587BC4" w:rsidRDefault="00587BC4" w:rsidP="00A57A32">
            <w:pPr>
              <w:pStyle w:val="AnnexTable"/>
              <w:rPr>
                <w:lang w:val="en-GB" w:eastAsia="en-GB"/>
              </w:rPr>
            </w:pPr>
            <w:r w:rsidRPr="00587BC4">
              <w:rPr>
                <w:lang w:val="en-GB" w:eastAsia="en-GB"/>
              </w:rPr>
              <w:t>Section extension 5 (modulation compression additional scaling parameters)</w:t>
            </w:r>
          </w:p>
        </w:tc>
        <w:tc>
          <w:tcPr>
            <w:tcW w:w="4004" w:type="dxa"/>
            <w:tcBorders>
              <w:top w:val="nil"/>
              <w:left w:val="nil"/>
              <w:bottom w:val="single" w:sz="8" w:space="0" w:color="auto"/>
              <w:right w:val="single" w:sz="8" w:space="0" w:color="auto"/>
            </w:tcBorders>
            <w:shd w:val="clear" w:color="000000" w:fill="FFFFFF"/>
            <w:noWrap/>
            <w:vAlign w:val="center"/>
            <w:hideMark/>
          </w:tcPr>
          <w:p w14:paraId="3D978892" w14:textId="0D860A03" w:rsidR="00587BC4" w:rsidRPr="00587BC4" w:rsidRDefault="00FE41F8" w:rsidP="00A57A32">
            <w:pPr>
              <w:pStyle w:val="AnnexTable"/>
              <w:rPr>
                <w:lang w:val="en-GB" w:eastAsia="en-GB"/>
              </w:rPr>
            </w:pPr>
            <w:r>
              <w:rPr>
                <w:lang w:val="en-GB" w:eastAsia="en-GB"/>
              </w:rPr>
              <w:t>7</w:t>
            </w:r>
            <w:r w:rsidR="00587BC4" w:rsidRPr="00587BC4">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795F174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E69BFA6"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483EF8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48A0270" w14:textId="77777777" w:rsidR="00587BC4" w:rsidRPr="00587BC4" w:rsidRDefault="00587BC4" w:rsidP="00A57A32">
            <w:pPr>
              <w:pStyle w:val="AnnexTable"/>
              <w:rPr>
                <w:lang w:val="en-GB" w:eastAsia="en-GB"/>
              </w:rPr>
            </w:pPr>
            <w:r w:rsidRPr="00587BC4">
              <w:rPr>
                <w:lang w:val="en-GB" w:eastAsia="en-GB"/>
              </w:rPr>
              <w:t>Section extension 6 (Non-contiguous PRB allocation)</w:t>
            </w:r>
          </w:p>
        </w:tc>
        <w:tc>
          <w:tcPr>
            <w:tcW w:w="4004" w:type="dxa"/>
            <w:tcBorders>
              <w:top w:val="nil"/>
              <w:left w:val="nil"/>
              <w:bottom w:val="single" w:sz="8" w:space="0" w:color="auto"/>
              <w:right w:val="single" w:sz="8" w:space="0" w:color="auto"/>
            </w:tcBorders>
            <w:shd w:val="clear" w:color="000000" w:fill="FFFFFF"/>
            <w:noWrap/>
            <w:vAlign w:val="center"/>
            <w:hideMark/>
          </w:tcPr>
          <w:p w14:paraId="4D8C5316" w14:textId="11701601"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B5C4903"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6610BB0F"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9EA08AF"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25C296C" w14:textId="77777777" w:rsidR="00587BC4" w:rsidRPr="00587BC4" w:rsidRDefault="00587BC4" w:rsidP="00A57A32">
            <w:pPr>
              <w:pStyle w:val="AnnexTable"/>
              <w:rPr>
                <w:lang w:val="en-GB" w:eastAsia="en-GB"/>
              </w:rPr>
            </w:pPr>
            <w:r w:rsidRPr="00587BC4">
              <w:rPr>
                <w:lang w:val="en-GB" w:eastAsia="en-GB"/>
              </w:rPr>
              <w:t>Section extension 7 (Multiple-eAxC designation)</w:t>
            </w:r>
          </w:p>
        </w:tc>
        <w:tc>
          <w:tcPr>
            <w:tcW w:w="4004" w:type="dxa"/>
            <w:tcBorders>
              <w:top w:val="nil"/>
              <w:left w:val="nil"/>
              <w:bottom w:val="single" w:sz="8" w:space="0" w:color="auto"/>
              <w:right w:val="single" w:sz="8" w:space="0" w:color="auto"/>
            </w:tcBorders>
            <w:shd w:val="clear" w:color="000000" w:fill="FFFFFF"/>
            <w:noWrap/>
            <w:vAlign w:val="center"/>
            <w:hideMark/>
          </w:tcPr>
          <w:p w14:paraId="44ADD3D9" w14:textId="5E27A34F"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5BA50DD6"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DBE26E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AE5130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116DE10" w14:textId="77777777" w:rsidR="00587BC4" w:rsidRPr="00587BC4" w:rsidRDefault="00587BC4" w:rsidP="00A57A32">
            <w:pPr>
              <w:pStyle w:val="AnnexTable"/>
              <w:rPr>
                <w:lang w:val="en-GB" w:eastAsia="en-GB"/>
              </w:rPr>
            </w:pPr>
            <w:r w:rsidRPr="00587BC4">
              <w:rPr>
                <w:lang w:val="en-GB" w:eastAsia="en-GB"/>
              </w:rPr>
              <w:t>Section extension 8 (regularization factor)</w:t>
            </w:r>
          </w:p>
        </w:tc>
        <w:tc>
          <w:tcPr>
            <w:tcW w:w="4004" w:type="dxa"/>
            <w:tcBorders>
              <w:top w:val="nil"/>
              <w:left w:val="nil"/>
              <w:bottom w:val="single" w:sz="8" w:space="0" w:color="auto"/>
              <w:right w:val="single" w:sz="8" w:space="0" w:color="auto"/>
            </w:tcBorders>
            <w:shd w:val="clear" w:color="000000" w:fill="FFFFFF"/>
            <w:noWrap/>
            <w:vAlign w:val="center"/>
            <w:hideMark/>
          </w:tcPr>
          <w:p w14:paraId="5551D757" w14:textId="2EDA36E3"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FBF020B"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15768BD"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2E65923"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9F64D8E" w14:textId="77777777" w:rsidR="00587BC4" w:rsidRPr="00587BC4" w:rsidRDefault="00587BC4" w:rsidP="00A57A32">
            <w:pPr>
              <w:pStyle w:val="AnnexTable"/>
              <w:rPr>
                <w:lang w:val="en-GB" w:eastAsia="en-GB"/>
              </w:rPr>
            </w:pPr>
            <w:r w:rsidRPr="00587BC4">
              <w:rPr>
                <w:lang w:val="en-GB" w:eastAsia="en-GB"/>
              </w:rPr>
              <w:t>Section extension 9 (Dynamic Spectrum Sharing parameters)</w:t>
            </w:r>
          </w:p>
        </w:tc>
        <w:tc>
          <w:tcPr>
            <w:tcW w:w="4004" w:type="dxa"/>
            <w:tcBorders>
              <w:top w:val="nil"/>
              <w:left w:val="nil"/>
              <w:bottom w:val="single" w:sz="8" w:space="0" w:color="auto"/>
              <w:right w:val="single" w:sz="8" w:space="0" w:color="auto"/>
            </w:tcBorders>
            <w:shd w:val="clear" w:color="000000" w:fill="FFFFFF"/>
            <w:noWrap/>
            <w:vAlign w:val="center"/>
            <w:hideMark/>
          </w:tcPr>
          <w:p w14:paraId="790A497A" w14:textId="65C6434E"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AB1C82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915DE33"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159F0D5"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278CA82" w14:textId="77777777" w:rsidR="00587BC4" w:rsidRPr="00587BC4" w:rsidRDefault="00587BC4" w:rsidP="00A57A32">
            <w:pPr>
              <w:pStyle w:val="AnnexTable"/>
              <w:rPr>
                <w:lang w:val="en-GB" w:eastAsia="en-GB"/>
              </w:rPr>
            </w:pPr>
            <w:r w:rsidRPr="00587BC4">
              <w:rPr>
                <w:lang w:val="en-GB" w:eastAsia="en-GB"/>
              </w:rPr>
              <w:t>Section extension 10 (Multiple ports grouping)</w:t>
            </w:r>
          </w:p>
        </w:tc>
        <w:tc>
          <w:tcPr>
            <w:tcW w:w="4004" w:type="dxa"/>
            <w:tcBorders>
              <w:top w:val="nil"/>
              <w:left w:val="nil"/>
              <w:bottom w:val="single" w:sz="8" w:space="0" w:color="auto"/>
              <w:right w:val="single" w:sz="8" w:space="0" w:color="auto"/>
            </w:tcBorders>
            <w:shd w:val="clear" w:color="000000" w:fill="FFFFFF"/>
            <w:noWrap/>
            <w:vAlign w:val="center"/>
            <w:hideMark/>
          </w:tcPr>
          <w:p w14:paraId="1EFDC0BC" w14:textId="42ED885C"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7D7B3B5"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526C7BD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6FA344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7B3607A" w14:textId="77777777" w:rsidR="00587BC4" w:rsidRPr="00587BC4" w:rsidRDefault="00587BC4" w:rsidP="00A57A32">
            <w:pPr>
              <w:pStyle w:val="AnnexTable"/>
              <w:rPr>
                <w:lang w:val="en-GB" w:eastAsia="en-GB"/>
              </w:rPr>
            </w:pPr>
            <w:r w:rsidRPr="00587BC4">
              <w:rPr>
                <w:lang w:val="en-GB" w:eastAsia="en-GB"/>
              </w:rPr>
              <w:t>Section extension 11 (Flexible BF weights)</w:t>
            </w:r>
          </w:p>
        </w:tc>
        <w:tc>
          <w:tcPr>
            <w:tcW w:w="4004" w:type="dxa"/>
            <w:tcBorders>
              <w:top w:val="nil"/>
              <w:left w:val="nil"/>
              <w:bottom w:val="single" w:sz="8" w:space="0" w:color="auto"/>
              <w:right w:val="single" w:sz="8" w:space="0" w:color="auto"/>
            </w:tcBorders>
            <w:shd w:val="clear" w:color="000000" w:fill="FFFFFF"/>
            <w:noWrap/>
            <w:vAlign w:val="center"/>
            <w:hideMark/>
          </w:tcPr>
          <w:p w14:paraId="1789115F" w14:textId="708448D2"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06C365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3362102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6D8E791"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A38648A" w14:textId="77777777" w:rsidR="00587BC4" w:rsidRPr="00587BC4" w:rsidRDefault="00587BC4" w:rsidP="00A57A32">
            <w:pPr>
              <w:pStyle w:val="AnnexTable"/>
              <w:rPr>
                <w:lang w:val="en-GB" w:eastAsia="en-GB"/>
              </w:rPr>
            </w:pPr>
            <w:r w:rsidRPr="00587BC4">
              <w:rPr>
                <w:lang w:val="en-GB" w:eastAsia="en-GB"/>
              </w:rPr>
              <w:t>Section extension 12</w:t>
            </w:r>
          </w:p>
        </w:tc>
        <w:tc>
          <w:tcPr>
            <w:tcW w:w="4004" w:type="dxa"/>
            <w:tcBorders>
              <w:top w:val="nil"/>
              <w:left w:val="nil"/>
              <w:bottom w:val="single" w:sz="8" w:space="0" w:color="auto"/>
              <w:right w:val="single" w:sz="8" w:space="0" w:color="auto"/>
            </w:tcBorders>
            <w:shd w:val="clear" w:color="000000" w:fill="FFFFFF"/>
            <w:noWrap/>
            <w:vAlign w:val="center"/>
            <w:hideMark/>
          </w:tcPr>
          <w:p w14:paraId="1075EB2F" w14:textId="08F8C3E2"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6CC36E1"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756B2F3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413A8A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138DBE4" w14:textId="77777777" w:rsidR="00587BC4" w:rsidRPr="00587BC4" w:rsidRDefault="00587BC4" w:rsidP="00A57A32">
            <w:pPr>
              <w:pStyle w:val="AnnexTable"/>
              <w:rPr>
                <w:lang w:val="en-GB" w:eastAsia="en-GB"/>
              </w:rPr>
            </w:pPr>
            <w:r w:rsidRPr="00587BC4">
              <w:rPr>
                <w:lang w:val="en-GB" w:eastAsia="en-GB"/>
              </w:rPr>
              <w:t>Section extension 13</w:t>
            </w:r>
          </w:p>
        </w:tc>
        <w:tc>
          <w:tcPr>
            <w:tcW w:w="4004" w:type="dxa"/>
            <w:tcBorders>
              <w:top w:val="nil"/>
              <w:left w:val="nil"/>
              <w:bottom w:val="single" w:sz="8" w:space="0" w:color="auto"/>
              <w:right w:val="single" w:sz="8" w:space="0" w:color="auto"/>
            </w:tcBorders>
            <w:shd w:val="clear" w:color="000000" w:fill="FFFFFF"/>
            <w:noWrap/>
            <w:vAlign w:val="center"/>
            <w:hideMark/>
          </w:tcPr>
          <w:p w14:paraId="4D588488" w14:textId="43CDA7D8"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57E132EA"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0C8048E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BFF6CF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104B9EC" w14:textId="77777777" w:rsidR="00587BC4" w:rsidRPr="00587BC4" w:rsidRDefault="00587BC4" w:rsidP="00A57A32">
            <w:pPr>
              <w:pStyle w:val="AnnexTable"/>
              <w:rPr>
                <w:lang w:val="en-GB" w:eastAsia="en-GB"/>
              </w:rPr>
            </w:pPr>
            <w:r w:rsidRPr="00587BC4">
              <w:rPr>
                <w:lang w:val="en-GB" w:eastAsia="en-GB"/>
              </w:rPr>
              <w:t>Section extension 14</w:t>
            </w:r>
          </w:p>
        </w:tc>
        <w:tc>
          <w:tcPr>
            <w:tcW w:w="4004" w:type="dxa"/>
            <w:tcBorders>
              <w:top w:val="nil"/>
              <w:left w:val="nil"/>
              <w:bottom w:val="single" w:sz="8" w:space="0" w:color="auto"/>
              <w:right w:val="single" w:sz="8" w:space="0" w:color="auto"/>
            </w:tcBorders>
            <w:shd w:val="clear" w:color="000000" w:fill="FFFFFF"/>
            <w:noWrap/>
            <w:vAlign w:val="center"/>
            <w:hideMark/>
          </w:tcPr>
          <w:p w14:paraId="2D5D32F4" w14:textId="127CC2E5"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6B789886"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E268A6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07882B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A3C131B" w14:textId="77777777" w:rsidR="00587BC4" w:rsidRPr="00587BC4" w:rsidRDefault="00587BC4" w:rsidP="00A57A32">
            <w:pPr>
              <w:pStyle w:val="AnnexTable"/>
              <w:rPr>
                <w:lang w:val="en-GB" w:eastAsia="en-GB"/>
              </w:rPr>
            </w:pPr>
            <w:r w:rsidRPr="00587BC4">
              <w:rPr>
                <w:lang w:val="en-GB" w:eastAsia="en-GB"/>
              </w:rPr>
              <w:t>Section extension 15</w:t>
            </w:r>
          </w:p>
        </w:tc>
        <w:tc>
          <w:tcPr>
            <w:tcW w:w="4004" w:type="dxa"/>
            <w:tcBorders>
              <w:top w:val="nil"/>
              <w:left w:val="nil"/>
              <w:bottom w:val="single" w:sz="8" w:space="0" w:color="auto"/>
              <w:right w:val="single" w:sz="8" w:space="0" w:color="auto"/>
            </w:tcBorders>
            <w:shd w:val="clear" w:color="000000" w:fill="FFFFFF"/>
            <w:noWrap/>
            <w:vAlign w:val="center"/>
            <w:hideMark/>
          </w:tcPr>
          <w:p w14:paraId="0DB5BE1D" w14:textId="7B5638D5"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04B2712"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B20260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7992382"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8F3F6A2" w14:textId="7907AF79" w:rsidR="00587BC4" w:rsidRPr="00587BC4" w:rsidRDefault="00587BC4" w:rsidP="00A57A32">
            <w:pPr>
              <w:pStyle w:val="AnnexTable"/>
              <w:rPr>
                <w:lang w:val="en-GB" w:eastAsia="en-GB"/>
              </w:rPr>
            </w:pPr>
            <w:r w:rsidRPr="00587BC4">
              <w:rPr>
                <w:lang w:val="en-GB" w:eastAsia="en-GB"/>
              </w:rPr>
              <w:t>Section extension 16</w:t>
            </w:r>
          </w:p>
        </w:tc>
        <w:tc>
          <w:tcPr>
            <w:tcW w:w="4004" w:type="dxa"/>
            <w:tcBorders>
              <w:top w:val="nil"/>
              <w:left w:val="nil"/>
              <w:bottom w:val="single" w:sz="8" w:space="0" w:color="auto"/>
              <w:right w:val="single" w:sz="8" w:space="0" w:color="auto"/>
            </w:tcBorders>
            <w:shd w:val="clear" w:color="000000" w:fill="FFFFFF"/>
            <w:noWrap/>
            <w:vAlign w:val="center"/>
            <w:hideMark/>
          </w:tcPr>
          <w:p w14:paraId="72499ED5" w14:textId="4B16982E"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0D5F467F"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2B3B3BD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B5F43EA"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0BD4764" w14:textId="77777777" w:rsidR="00587BC4" w:rsidRPr="00587BC4" w:rsidRDefault="00587BC4" w:rsidP="00A57A32">
            <w:pPr>
              <w:pStyle w:val="AnnexTable"/>
              <w:rPr>
                <w:lang w:val="en-GB" w:eastAsia="en-GB"/>
              </w:rPr>
            </w:pPr>
            <w:r w:rsidRPr="00587BC4">
              <w:rPr>
                <w:lang w:val="en-GB" w:eastAsia="en-GB"/>
              </w:rPr>
              <w:t>Section extension 17</w:t>
            </w:r>
          </w:p>
        </w:tc>
        <w:tc>
          <w:tcPr>
            <w:tcW w:w="4004" w:type="dxa"/>
            <w:tcBorders>
              <w:top w:val="nil"/>
              <w:left w:val="nil"/>
              <w:bottom w:val="single" w:sz="8" w:space="0" w:color="auto"/>
              <w:right w:val="single" w:sz="8" w:space="0" w:color="auto"/>
            </w:tcBorders>
            <w:shd w:val="clear" w:color="000000" w:fill="FFFFFF"/>
            <w:noWrap/>
            <w:vAlign w:val="center"/>
            <w:hideMark/>
          </w:tcPr>
          <w:p w14:paraId="0868A9F0" w14:textId="31636531" w:rsidR="00587BC4" w:rsidRPr="00587BC4" w:rsidRDefault="00FE41F8" w:rsidP="00A57A32">
            <w:pPr>
              <w:pStyle w:val="AnnexTable"/>
              <w:rPr>
                <w:lang w:val="en-GB" w:eastAsia="en-GB"/>
              </w:rPr>
            </w:pPr>
            <w:r>
              <w:rPr>
                <w:lang w:val="en-GB" w:eastAsia="en-GB"/>
              </w:rPr>
              <w:t>7</w:t>
            </w:r>
            <w:r w:rsidR="00587BC4" w:rsidRPr="00587BC4">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24C112A"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1AEBB2F0"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A73A12B" w14:textId="77777777" w:rsidR="00587BC4" w:rsidRPr="00587BC4" w:rsidRDefault="00587BC4" w:rsidP="00A57A32">
            <w:pPr>
              <w:pStyle w:val="AnnexTable"/>
              <w:rPr>
                <w:lang w:val="en-GB" w:eastAsia="en-GB"/>
              </w:rPr>
            </w:pPr>
            <w:r w:rsidRPr="00587BC4">
              <w:rPr>
                <w:lang w:val="en-GB" w:eastAsia="en-GB"/>
              </w:rPr>
              <w:t>S-Plane</w:t>
            </w:r>
          </w:p>
        </w:tc>
        <w:tc>
          <w:tcPr>
            <w:tcW w:w="3540" w:type="dxa"/>
            <w:tcBorders>
              <w:top w:val="nil"/>
              <w:left w:val="nil"/>
              <w:bottom w:val="single" w:sz="8" w:space="0" w:color="auto"/>
              <w:right w:val="single" w:sz="8" w:space="0" w:color="auto"/>
            </w:tcBorders>
            <w:shd w:val="clear" w:color="000000" w:fill="FFFFFF"/>
            <w:noWrap/>
            <w:vAlign w:val="center"/>
            <w:hideMark/>
          </w:tcPr>
          <w:p w14:paraId="60FA9DF9" w14:textId="77777777" w:rsidR="00587BC4" w:rsidRPr="00587BC4" w:rsidRDefault="00587BC4" w:rsidP="00A57A32">
            <w:pPr>
              <w:pStyle w:val="AnnexTable"/>
              <w:rPr>
                <w:lang w:val="en-GB" w:eastAsia="en-GB"/>
              </w:rPr>
            </w:pPr>
            <w:r w:rsidRPr="00587BC4">
              <w:rPr>
                <w:lang w:val="en-GB" w:eastAsia="en-GB"/>
              </w:rPr>
              <w:t>PTP Full Timing Support (G.8275.1)</w:t>
            </w:r>
          </w:p>
        </w:tc>
        <w:tc>
          <w:tcPr>
            <w:tcW w:w="4004" w:type="dxa"/>
            <w:tcBorders>
              <w:top w:val="nil"/>
              <w:left w:val="nil"/>
              <w:bottom w:val="single" w:sz="8" w:space="0" w:color="auto"/>
              <w:right w:val="single" w:sz="8" w:space="0" w:color="auto"/>
            </w:tcBorders>
            <w:shd w:val="clear" w:color="000000" w:fill="FFFFFF"/>
            <w:noWrap/>
            <w:vAlign w:val="center"/>
            <w:hideMark/>
          </w:tcPr>
          <w:p w14:paraId="098B51DF" w14:textId="405D8782" w:rsidR="00587BC4" w:rsidRPr="00587BC4" w:rsidRDefault="00FE41F8"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40D08784" w14:textId="77777777" w:rsidR="00587BC4" w:rsidRPr="00587BC4" w:rsidRDefault="00587BC4" w:rsidP="00A57A32">
            <w:pPr>
              <w:pStyle w:val="AnnexTable"/>
              <w:rPr>
                <w:lang w:val="en-GB" w:eastAsia="en-GB"/>
              </w:rPr>
            </w:pPr>
            <w:r w:rsidRPr="00587BC4">
              <w:rPr>
                <w:lang w:val="en-GB" w:eastAsia="en-GB"/>
              </w:rPr>
              <w:t>TRUE</w:t>
            </w:r>
          </w:p>
        </w:tc>
      </w:tr>
      <w:tr w:rsidR="00587BC4" w:rsidRPr="00587BC4" w14:paraId="0A2B6F5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F3C6ED0"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C74024C" w14:textId="77777777" w:rsidR="00587BC4" w:rsidRPr="00587BC4" w:rsidRDefault="00587BC4" w:rsidP="00A57A32">
            <w:pPr>
              <w:pStyle w:val="AnnexTable"/>
              <w:rPr>
                <w:lang w:val="en-GB" w:eastAsia="en-GB"/>
              </w:rPr>
            </w:pPr>
            <w:r w:rsidRPr="00587BC4">
              <w:rPr>
                <w:lang w:val="en-GB" w:eastAsia="en-GB"/>
              </w:rPr>
              <w:t>PTP Partial Timing Support (G.8275.2)</w:t>
            </w:r>
          </w:p>
        </w:tc>
        <w:tc>
          <w:tcPr>
            <w:tcW w:w="4004" w:type="dxa"/>
            <w:tcBorders>
              <w:top w:val="nil"/>
              <w:left w:val="nil"/>
              <w:bottom w:val="single" w:sz="8" w:space="0" w:color="auto"/>
              <w:right w:val="single" w:sz="8" w:space="0" w:color="auto"/>
            </w:tcBorders>
            <w:shd w:val="clear" w:color="000000" w:fill="FFFFFF"/>
            <w:noWrap/>
            <w:vAlign w:val="center"/>
            <w:hideMark/>
          </w:tcPr>
          <w:p w14:paraId="7988E430" w14:textId="451E4B82" w:rsidR="00587BC4" w:rsidRPr="00587BC4" w:rsidRDefault="00FE41F8"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13A709B0"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28B2A08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F5B449B"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B63CCA5" w14:textId="62A01D75" w:rsidR="00587BC4" w:rsidRPr="00587BC4" w:rsidRDefault="00262A5C" w:rsidP="00A57A32">
            <w:pPr>
              <w:pStyle w:val="AnnexTable"/>
              <w:rPr>
                <w:lang w:val="en-GB" w:eastAsia="en-GB"/>
              </w:rPr>
            </w:pPr>
            <w:r w:rsidRPr="00262A5C">
              <w:rPr>
                <w:lang w:val="en-GB" w:eastAsia="en-GB"/>
              </w:rPr>
              <w:t>Local PRTC</w:t>
            </w:r>
          </w:p>
        </w:tc>
        <w:tc>
          <w:tcPr>
            <w:tcW w:w="4004" w:type="dxa"/>
            <w:tcBorders>
              <w:top w:val="nil"/>
              <w:left w:val="nil"/>
              <w:bottom w:val="single" w:sz="8" w:space="0" w:color="auto"/>
              <w:right w:val="single" w:sz="8" w:space="0" w:color="auto"/>
            </w:tcBorders>
            <w:shd w:val="clear" w:color="000000" w:fill="FFFFFF"/>
            <w:noWrap/>
            <w:vAlign w:val="center"/>
            <w:hideMark/>
          </w:tcPr>
          <w:p w14:paraId="2EAEA3B8" w14:textId="7744943B" w:rsidR="00587BC4" w:rsidRPr="00587BC4" w:rsidRDefault="00FE41F8" w:rsidP="00A57A32">
            <w:pPr>
              <w:pStyle w:val="AnnexTable"/>
              <w:rPr>
                <w:lang w:val="en-GB" w:eastAsia="en-GB"/>
              </w:rPr>
            </w:pPr>
            <w:r>
              <w:rPr>
                <w:lang w:val="en-GB" w:eastAsia="en-GB"/>
              </w:rPr>
              <w:t>5</w:t>
            </w:r>
            <w:r w:rsidR="00587BC4" w:rsidRPr="00587BC4">
              <w:rPr>
                <w:lang w:val="en-GB" w:eastAsia="en-GB"/>
              </w:rPr>
              <w:t xml:space="preserve">.2.3, </w:t>
            </w:r>
            <w:r>
              <w:rPr>
                <w:lang w:val="en-GB" w:eastAsia="en-GB"/>
              </w:rPr>
              <w:t>10</w:t>
            </w:r>
            <w:r w:rsidR="00262A5C">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7CCB9225" w14:textId="77777777" w:rsidR="00587BC4" w:rsidRPr="00587BC4" w:rsidRDefault="00587BC4" w:rsidP="00A57A32">
            <w:pPr>
              <w:pStyle w:val="AnnexTable"/>
              <w:rPr>
                <w:lang w:val="en-GB" w:eastAsia="en-GB"/>
              </w:rPr>
            </w:pPr>
            <w:r w:rsidRPr="00587BC4">
              <w:rPr>
                <w:lang w:val="en-GB" w:eastAsia="en-GB"/>
              </w:rPr>
              <w:t>FALSE</w:t>
            </w:r>
          </w:p>
        </w:tc>
      </w:tr>
      <w:tr w:rsidR="00587BC4" w:rsidRPr="00587BC4" w14:paraId="4DAA7010" w14:textId="77777777" w:rsidTr="00A57A32">
        <w:trPr>
          <w:trHeight w:val="808"/>
          <w:jc w:val="center"/>
        </w:trPr>
        <w:tc>
          <w:tcPr>
            <w:tcW w:w="1660" w:type="dxa"/>
            <w:vMerge/>
            <w:tcBorders>
              <w:top w:val="nil"/>
              <w:left w:val="single" w:sz="8" w:space="0" w:color="auto"/>
              <w:bottom w:val="single" w:sz="8" w:space="0" w:color="000000"/>
              <w:right w:val="single" w:sz="8" w:space="0" w:color="auto"/>
            </w:tcBorders>
            <w:vAlign w:val="center"/>
            <w:hideMark/>
          </w:tcPr>
          <w:p w14:paraId="67C479DC" w14:textId="77777777" w:rsidR="00587BC4" w:rsidRPr="00587BC4" w:rsidRDefault="00587BC4"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783D691" w14:textId="77777777" w:rsidR="00587BC4" w:rsidRPr="00587BC4" w:rsidRDefault="00587BC4" w:rsidP="00A57A32">
            <w:pPr>
              <w:pStyle w:val="AnnexTable"/>
              <w:rPr>
                <w:lang w:val="en-GB" w:eastAsia="en-GB"/>
              </w:rPr>
            </w:pPr>
            <w:r w:rsidRPr="00587BC4">
              <w:rPr>
                <w:lang w:val="en-GB" w:eastAsia="en-GB"/>
              </w:rPr>
              <w:t>Topology configuration</w:t>
            </w:r>
          </w:p>
        </w:tc>
        <w:tc>
          <w:tcPr>
            <w:tcW w:w="4004" w:type="dxa"/>
            <w:tcBorders>
              <w:top w:val="nil"/>
              <w:left w:val="nil"/>
              <w:bottom w:val="single" w:sz="8" w:space="0" w:color="auto"/>
              <w:right w:val="single" w:sz="8" w:space="0" w:color="auto"/>
            </w:tcBorders>
            <w:shd w:val="clear" w:color="000000" w:fill="FFFFFF"/>
            <w:vAlign w:val="center"/>
            <w:hideMark/>
          </w:tcPr>
          <w:p w14:paraId="17CB7D3A" w14:textId="0760ED25" w:rsidR="00587BC4" w:rsidRPr="00587BC4" w:rsidRDefault="00FE41F8" w:rsidP="00A57A32">
            <w:pPr>
              <w:pStyle w:val="AnnexTable"/>
              <w:rPr>
                <w:lang w:val="en-GB" w:eastAsia="en-GB"/>
              </w:rPr>
            </w:pPr>
            <w:r>
              <w:rPr>
                <w:lang w:val="en-GB" w:eastAsia="en-GB"/>
              </w:rPr>
              <w:t>11</w:t>
            </w:r>
            <w:r w:rsidR="00587BC4" w:rsidRPr="00587BC4">
              <w:rPr>
                <w:lang w:val="en-GB" w:eastAsia="en-GB"/>
              </w:rPr>
              <w:t>.2.2</w:t>
            </w:r>
            <w:r w:rsidR="00587BC4" w:rsidRPr="00587BC4">
              <w:rPr>
                <w:lang w:val="en-GB" w:eastAsia="en-GB"/>
              </w:rPr>
              <w:br/>
            </w:r>
            <w:r>
              <w:rPr>
                <w:lang w:val="en-GB" w:eastAsia="en-GB"/>
              </w:rPr>
              <w:t>10</w:t>
            </w:r>
            <w:r w:rsidR="00587BC4" w:rsidRPr="00587BC4">
              <w:rPr>
                <w:lang w:val="en-GB" w:eastAsia="en-GB"/>
              </w:rPr>
              <w:t xml:space="preserve">, </w:t>
            </w:r>
            <w:r>
              <w:rPr>
                <w:lang w:val="en-GB" w:eastAsia="en-GB"/>
              </w:rPr>
              <w:t>11</w:t>
            </w:r>
            <w:r w:rsidR="00587BC4" w:rsidRPr="00587BC4">
              <w:rPr>
                <w:lang w:val="en-GB" w:eastAsia="en-GB"/>
              </w:rPr>
              <w:t>.2.3 (for PLFS)</w:t>
            </w:r>
          </w:p>
        </w:tc>
        <w:tc>
          <w:tcPr>
            <w:tcW w:w="4961" w:type="dxa"/>
            <w:tcBorders>
              <w:top w:val="nil"/>
              <w:left w:val="nil"/>
              <w:bottom w:val="single" w:sz="8" w:space="0" w:color="auto"/>
              <w:right w:val="single" w:sz="8" w:space="0" w:color="auto"/>
            </w:tcBorders>
            <w:shd w:val="clear" w:color="000000" w:fill="FFFFFF"/>
            <w:vAlign w:val="center"/>
            <w:hideMark/>
          </w:tcPr>
          <w:p w14:paraId="748FD9FB" w14:textId="77777777" w:rsidR="00587BC4" w:rsidRPr="00587BC4" w:rsidRDefault="00587BC4" w:rsidP="00A57A32">
            <w:pPr>
              <w:pStyle w:val="AnnexTable"/>
              <w:rPr>
                <w:lang w:val="en-GB" w:eastAsia="en-GB"/>
              </w:rPr>
            </w:pPr>
            <w:r w:rsidRPr="00587BC4">
              <w:rPr>
                <w:lang w:val="en-GB" w:eastAsia="en-GB"/>
              </w:rPr>
              <w:t>Entry 1) lls-C1 (can also apply lls-C2)</w:t>
            </w:r>
            <w:r w:rsidRPr="00587BC4">
              <w:rPr>
                <w:lang w:val="en-GB" w:eastAsia="en-GB"/>
              </w:rPr>
              <w:br/>
              <w:t>Entry 2) lls-C1 (PLFS not required by O-RU)</w:t>
            </w:r>
            <w:r w:rsidRPr="00587BC4">
              <w:rPr>
                <w:lang w:val="en-GB" w:eastAsia="en-GB"/>
              </w:rPr>
              <w:br/>
              <w:t>Entry 3) lls-C3</w:t>
            </w:r>
          </w:p>
        </w:tc>
      </w:tr>
    </w:tbl>
    <w:p w14:paraId="030B5A80" w14:textId="05D69917" w:rsidR="000622D7" w:rsidRPr="00514230" w:rsidRDefault="000622D7" w:rsidP="00850F1D">
      <w:pPr>
        <w:jc w:val="center"/>
        <w:rPr>
          <w:b/>
          <w:bCs/>
        </w:rPr>
      </w:pPr>
    </w:p>
    <w:p w14:paraId="3B11386D" w14:textId="5FA1C692" w:rsidR="000622D7" w:rsidRPr="00053DEC" w:rsidRDefault="000622D7" w:rsidP="00667F85">
      <w:pPr>
        <w:pStyle w:val="Heading4"/>
        <w:numPr>
          <w:ilvl w:val="3"/>
          <w:numId w:val="2"/>
        </w:numPr>
        <w:rPr>
          <w:lang w:val="en-US"/>
        </w:rPr>
      </w:pPr>
      <w:bookmarkStart w:id="295" w:name="_Toc161664861"/>
      <w:r w:rsidRPr="00514230">
        <w:rPr>
          <w:lang w:val="en-US"/>
        </w:rPr>
        <w:t>A.2.1.</w:t>
      </w:r>
      <w:r w:rsidR="007463ED" w:rsidRPr="00514230">
        <w:rPr>
          <w:lang w:val="en-US"/>
        </w:rPr>
        <w:t>7</w:t>
      </w:r>
      <w:r w:rsidRPr="00514230">
        <w:rPr>
          <w:lang w:val="en-US"/>
        </w:rPr>
        <w:t xml:space="preserve"> </w:t>
      </w:r>
      <w:r w:rsidRPr="00514230">
        <w:rPr>
          <w:lang w:val="en-US"/>
        </w:rPr>
        <w:tab/>
        <w:t>NR</w:t>
      </w:r>
      <w:r w:rsidRPr="00896696">
        <w:rPr>
          <w:lang w:val="en-US"/>
        </w:rPr>
        <w:t xml:space="preserve"> TDD IOT M-MIMO Profile 4 - </w:t>
      </w:r>
      <w:r w:rsidR="006B279C" w:rsidRPr="00053DEC">
        <w:rPr>
          <w:lang w:val="en-US"/>
        </w:rPr>
        <w:t>NR-TDD-FR1-CAT-B-mMIMO-ChInfo-ModComp</w:t>
      </w:r>
      <w:bookmarkEnd w:id="295"/>
    </w:p>
    <w:p w14:paraId="1EAE8C89" w14:textId="09768886" w:rsidR="000622D7" w:rsidRPr="00514230" w:rsidRDefault="000622D7" w:rsidP="00A57A32">
      <w:r w:rsidRPr="00053DEC">
        <w:t>Profile Test Configurations</w:t>
      </w:r>
      <w:r w:rsidR="0006329F" w:rsidRPr="00514230">
        <w:t>:</w:t>
      </w:r>
    </w:p>
    <w:p w14:paraId="3FE815C5" w14:textId="77777777" w:rsidR="00927716" w:rsidRDefault="00927716" w:rsidP="004712B6">
      <w:pPr>
        <w:pStyle w:val="b0"/>
      </w:pPr>
      <w:r>
        <w:t>NR-TDD-FR1-CAT-B-mMIMO-ChInfo-ModComp_[ConfigDDDFUUDDDD-100MHz1CC-16SS-25Gbpsx2lane-PRACHF0-Jumbo-llsC1noPLFS]</w:t>
      </w:r>
    </w:p>
    <w:p w14:paraId="45980FFE" w14:textId="77777777" w:rsidR="00927716" w:rsidRDefault="00927716" w:rsidP="004712B6">
      <w:pPr>
        <w:pStyle w:val="b0"/>
      </w:pPr>
      <w:r>
        <w:t>NR-TDD-FR1-CAT-B-mMIMO-ChInfo-ModComp_[ConfigDDDFUUDDDD-100MHz1CC-8SS-25Gbpsx2lane-PRACHC2-noJumbo-llsC1]</w:t>
      </w:r>
    </w:p>
    <w:p w14:paraId="75AA4C8D" w14:textId="77777777" w:rsidR="00927716" w:rsidRDefault="00927716" w:rsidP="004712B6">
      <w:pPr>
        <w:pStyle w:val="b0"/>
      </w:pPr>
      <w:r>
        <w:t>NR-TDD-FR1-CAT-B-mMIMO-ChInfo-ModComp_[ConfigDDDFUUDDDD-100MHz1CC-16SS-25Gbpsx2lane-PRACHB4-Jumbo-llsC3]</w:t>
      </w:r>
    </w:p>
    <w:p w14:paraId="2147AFCA" w14:textId="77777777" w:rsidR="00927716" w:rsidRDefault="00927716" w:rsidP="004712B6">
      <w:pPr>
        <w:pStyle w:val="b0"/>
      </w:pPr>
      <w:r>
        <w:t>NR-TDD-FR1-CAT-B-mMIMO-ChInfo-ModComp_[ConfigDDDFUUDDDD-100MHz2CC-16SS-25Gbpsx3lane-PRACHF0-Jumbo-llsC1noPLFS]</w:t>
      </w:r>
    </w:p>
    <w:p w14:paraId="562FA7E1" w14:textId="77777777" w:rsidR="00927716" w:rsidRDefault="00927716" w:rsidP="004712B6">
      <w:pPr>
        <w:pStyle w:val="b0"/>
      </w:pPr>
      <w:r>
        <w:t>NR-TDD-FR1-CAT-B-mMIMO-ChInfo-ModComp_[ConfigDDDFUUDDDD-100MHz2CC-8SS-25Gbpsx3lane-PRACHC2-noJumbo-llsC1]</w:t>
      </w:r>
    </w:p>
    <w:p w14:paraId="7D485839" w14:textId="77777777" w:rsidR="00927716" w:rsidRDefault="00927716" w:rsidP="004712B6">
      <w:pPr>
        <w:pStyle w:val="b0"/>
      </w:pPr>
      <w:r>
        <w:t>NR-TDD-FR1-CAT-B-mMIMO-ChInfo-ModComp_[ConfigDDDFUUDDDD-100MHz2CC-16SS-25Gbpsx3lane-PRACHB4-Jumbo-llsC3]</w:t>
      </w:r>
    </w:p>
    <w:p w14:paraId="5B6D7BB7" w14:textId="77777777" w:rsidR="00927716" w:rsidRDefault="00927716" w:rsidP="004712B6">
      <w:pPr>
        <w:pStyle w:val="b0"/>
      </w:pPr>
      <w:r>
        <w:lastRenderedPageBreak/>
        <w:t>NR-TDD-FR1-CAT-B-mMIMO-ChInfo-ModComp_[ConfigDDDFU-100MHz1CC-16SS-25Gbpsx2lane-PRACHF0-noJumbo-llsC1]</w:t>
      </w:r>
    </w:p>
    <w:p w14:paraId="123002CF" w14:textId="77777777" w:rsidR="00927716" w:rsidRDefault="00927716" w:rsidP="004712B6">
      <w:pPr>
        <w:pStyle w:val="b0"/>
      </w:pPr>
      <w:r>
        <w:t>NR-TDD-FR1-CAT-B-mMIMO-ChInfo-ModComp_[ConfigDDDFU-100MHz1CC-8SS-25Gbpsx2lane-PRACHB4-noJumbo-llsC1noPLFS]</w:t>
      </w:r>
    </w:p>
    <w:p w14:paraId="56E8852E" w14:textId="77777777" w:rsidR="00927716" w:rsidRDefault="00927716" w:rsidP="004712B6">
      <w:pPr>
        <w:pStyle w:val="b0"/>
      </w:pPr>
      <w:r>
        <w:t>NR-TDD-FR1-CAT-B-mMIMO-ChInfo-ModComp_[ConfigDDDFU-100MHz1CC-16SS-25Gbpsx2lane-PRACHC2-Jumbo-llsC3]</w:t>
      </w:r>
    </w:p>
    <w:p w14:paraId="314A2894" w14:textId="77777777" w:rsidR="00927716" w:rsidRDefault="00927716" w:rsidP="004712B6">
      <w:pPr>
        <w:pStyle w:val="b0"/>
      </w:pPr>
      <w:r>
        <w:t>NR-TDD-FR1-CAT-B-mMIMO-ChInfo-ModComp_[ConfigDDDFU-100MHz2CC-16SS-25Gbpsx3lane-PRACHF0-noJumbo-llsC1]</w:t>
      </w:r>
    </w:p>
    <w:p w14:paraId="05037AB4" w14:textId="77777777" w:rsidR="00927716" w:rsidRDefault="00927716" w:rsidP="004712B6">
      <w:pPr>
        <w:pStyle w:val="b0"/>
      </w:pPr>
      <w:r>
        <w:t>NR-TDD-FR1-CAT-B-mMIMO-ChInfo-ModComp_[ConfigDDDFU-100MHz2CC-8SS-25Gbpsx3lane-PRACHB4-noJumbo-llsC1noPLFS]</w:t>
      </w:r>
    </w:p>
    <w:p w14:paraId="3A133BF7" w14:textId="1198E7C6" w:rsidR="00927716" w:rsidRDefault="00927716" w:rsidP="004712B6">
      <w:pPr>
        <w:pStyle w:val="b0"/>
      </w:pPr>
      <w:r>
        <w:t>NR-TDD-FR1-CAT-B-mMIMO-ChInfo-ModComp_[ConfigDDDFU-100MHz2CC-16SS-25Gbpsx3lane-PRACHC2-Jumbo-llsC3]</w:t>
      </w:r>
    </w:p>
    <w:p w14:paraId="60BB9054" w14:textId="77777777" w:rsidR="00F57143" w:rsidRDefault="00F57143" w:rsidP="00667F85">
      <w:pPr>
        <w:jc w:val="center"/>
        <w:rPr>
          <w:b/>
          <w:bCs/>
        </w:rPr>
      </w:pPr>
    </w:p>
    <w:p w14:paraId="1AA3BECE" w14:textId="14758A18" w:rsidR="007463ED" w:rsidRPr="00514230" w:rsidRDefault="007463ED" w:rsidP="00667F85">
      <w:pPr>
        <w:jc w:val="center"/>
        <w:rPr>
          <w:b/>
          <w:bCs/>
        </w:rPr>
      </w:pPr>
      <w:r w:rsidRPr="00514230">
        <w:rPr>
          <w:b/>
          <w:bCs/>
        </w:rPr>
        <w:t xml:space="preserve">Table A.2.1.7-1: NR TDD IOT M-MIMO Profile 4 - </w:t>
      </w:r>
      <w:r w:rsidR="00722B7D" w:rsidRPr="00514230">
        <w:rPr>
          <w:b/>
          <w:bCs/>
        </w:rPr>
        <w:t>NR-TDD-FR1-CAT-B-mMIMO-ChInfo-ModComp</w:t>
      </w:r>
    </w:p>
    <w:tbl>
      <w:tblPr>
        <w:tblW w:w="14165" w:type="dxa"/>
        <w:jc w:val="center"/>
        <w:tblLook w:val="04A0" w:firstRow="1" w:lastRow="0" w:firstColumn="1" w:lastColumn="0" w:noHBand="0" w:noVBand="1"/>
      </w:tblPr>
      <w:tblGrid>
        <w:gridCol w:w="1660"/>
        <w:gridCol w:w="3540"/>
        <w:gridCol w:w="4004"/>
        <w:gridCol w:w="4961"/>
      </w:tblGrid>
      <w:tr w:rsidR="00CB0160" w:rsidRPr="00CB0160" w14:paraId="7619B361" w14:textId="77777777" w:rsidTr="002C2BE7">
        <w:trPr>
          <w:trHeight w:val="315"/>
          <w:jc w:val="center"/>
        </w:trPr>
        <w:tc>
          <w:tcPr>
            <w:tcW w:w="1660" w:type="dxa"/>
            <w:tcBorders>
              <w:top w:val="single" w:sz="8" w:space="0" w:color="auto"/>
              <w:left w:val="single" w:sz="8" w:space="0" w:color="auto"/>
              <w:bottom w:val="single" w:sz="8" w:space="0" w:color="auto"/>
              <w:right w:val="single" w:sz="8" w:space="0" w:color="auto"/>
            </w:tcBorders>
            <w:shd w:val="clear" w:color="000000" w:fill="2F5496"/>
            <w:noWrap/>
            <w:vAlign w:val="center"/>
            <w:hideMark/>
          </w:tcPr>
          <w:p w14:paraId="3687401D" w14:textId="77777777" w:rsidR="00CB0160" w:rsidRPr="00CB0160" w:rsidRDefault="00CB0160" w:rsidP="00850F1D">
            <w:pPr>
              <w:spacing w:after="0"/>
              <w:rPr>
                <w:rFonts w:eastAsia="Times New Roman"/>
                <w:b/>
                <w:bCs/>
                <w:color w:val="FFFFFF"/>
                <w:lang w:val="en-GB" w:eastAsia="en-GB"/>
              </w:rPr>
            </w:pPr>
            <w:r w:rsidRPr="00CB0160">
              <w:rPr>
                <w:rFonts w:eastAsia="Times New Roman"/>
                <w:b/>
                <w:bCs/>
                <w:color w:val="FFFFFF"/>
                <w:lang w:val="en-GB" w:eastAsia="en-GB"/>
              </w:rPr>
              <w:t>Category</w:t>
            </w:r>
          </w:p>
        </w:tc>
        <w:tc>
          <w:tcPr>
            <w:tcW w:w="3540" w:type="dxa"/>
            <w:tcBorders>
              <w:top w:val="single" w:sz="8" w:space="0" w:color="auto"/>
              <w:left w:val="nil"/>
              <w:bottom w:val="single" w:sz="8" w:space="0" w:color="auto"/>
              <w:right w:val="single" w:sz="8" w:space="0" w:color="auto"/>
            </w:tcBorders>
            <w:shd w:val="clear" w:color="000000" w:fill="2F5496"/>
            <w:noWrap/>
            <w:vAlign w:val="center"/>
            <w:hideMark/>
          </w:tcPr>
          <w:p w14:paraId="7DB36509" w14:textId="77777777" w:rsidR="00CB0160" w:rsidRPr="00CB0160" w:rsidRDefault="00CB0160" w:rsidP="00850F1D">
            <w:pPr>
              <w:spacing w:after="0"/>
              <w:rPr>
                <w:rFonts w:eastAsia="Times New Roman"/>
                <w:b/>
                <w:bCs/>
                <w:color w:val="FFFFFF"/>
                <w:lang w:val="en-GB" w:eastAsia="en-GB"/>
              </w:rPr>
            </w:pPr>
            <w:r w:rsidRPr="00CB0160">
              <w:rPr>
                <w:rFonts w:eastAsia="Times New Roman"/>
                <w:b/>
                <w:bCs/>
                <w:color w:val="FFFFFF"/>
                <w:lang w:val="en-GB" w:eastAsia="en-GB"/>
              </w:rPr>
              <w:t>Item</w:t>
            </w:r>
          </w:p>
        </w:tc>
        <w:tc>
          <w:tcPr>
            <w:tcW w:w="4004" w:type="dxa"/>
            <w:tcBorders>
              <w:top w:val="single" w:sz="8" w:space="0" w:color="auto"/>
              <w:left w:val="nil"/>
              <w:bottom w:val="single" w:sz="8" w:space="0" w:color="auto"/>
              <w:right w:val="single" w:sz="8" w:space="0" w:color="auto"/>
            </w:tcBorders>
            <w:shd w:val="clear" w:color="000000" w:fill="2F5496"/>
            <w:noWrap/>
            <w:vAlign w:val="center"/>
            <w:hideMark/>
          </w:tcPr>
          <w:p w14:paraId="6637F591" w14:textId="2F8C3EEE" w:rsidR="00CB0160" w:rsidRPr="00CB0160" w:rsidRDefault="002B4B80" w:rsidP="00850F1D">
            <w:pPr>
              <w:spacing w:after="0"/>
              <w:rPr>
                <w:rFonts w:eastAsia="Times New Roman"/>
                <w:b/>
                <w:bCs/>
                <w:color w:val="FFFFFF"/>
                <w:lang w:val="en-GB" w:eastAsia="en-GB"/>
              </w:rPr>
            </w:pPr>
            <w:r>
              <w:rPr>
                <w:rFonts w:eastAsia="Times New Roman"/>
                <w:b/>
                <w:bCs/>
                <w:color w:val="FFFFFF"/>
                <w:lang w:val="en-GB" w:eastAsia="en-GB"/>
              </w:rPr>
              <w:t>Related O-RAN CUS-Plane specification section(s)</w:t>
            </w:r>
          </w:p>
        </w:tc>
        <w:tc>
          <w:tcPr>
            <w:tcW w:w="4961" w:type="dxa"/>
            <w:tcBorders>
              <w:top w:val="single" w:sz="8" w:space="0" w:color="auto"/>
              <w:left w:val="nil"/>
              <w:bottom w:val="single" w:sz="8" w:space="0" w:color="auto"/>
              <w:right w:val="single" w:sz="8" w:space="0" w:color="auto"/>
            </w:tcBorders>
            <w:shd w:val="clear" w:color="000000" w:fill="2F5496"/>
            <w:vAlign w:val="center"/>
            <w:hideMark/>
          </w:tcPr>
          <w:p w14:paraId="0BD499B7" w14:textId="7E2557AE" w:rsidR="00CB0160" w:rsidRPr="00CB0160" w:rsidRDefault="00CB0160" w:rsidP="00850F1D">
            <w:pPr>
              <w:spacing w:after="0"/>
              <w:rPr>
                <w:rFonts w:eastAsia="Times New Roman"/>
                <w:b/>
                <w:bCs/>
                <w:color w:val="FFFFFF"/>
                <w:lang w:val="en-GB" w:eastAsia="en-GB"/>
              </w:rPr>
            </w:pPr>
          </w:p>
        </w:tc>
      </w:tr>
      <w:tr w:rsidR="00CB0160" w:rsidRPr="00CB0160" w14:paraId="5A7B3AFD"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3038F64" w14:textId="77777777" w:rsidR="00CB0160" w:rsidRPr="00CB0160" w:rsidRDefault="00CB0160" w:rsidP="00A57A32">
            <w:pPr>
              <w:pStyle w:val="AnnexTable"/>
              <w:rPr>
                <w:lang w:val="en-GB" w:eastAsia="en-GB"/>
              </w:rPr>
            </w:pPr>
            <w:r w:rsidRPr="00CB0160">
              <w:rPr>
                <w:lang w:val="en-GB" w:eastAsia="en-GB"/>
              </w:rPr>
              <w:t>General</w:t>
            </w:r>
          </w:p>
        </w:tc>
        <w:tc>
          <w:tcPr>
            <w:tcW w:w="3540" w:type="dxa"/>
            <w:tcBorders>
              <w:top w:val="nil"/>
              <w:left w:val="nil"/>
              <w:bottom w:val="single" w:sz="8" w:space="0" w:color="auto"/>
              <w:right w:val="single" w:sz="8" w:space="0" w:color="auto"/>
            </w:tcBorders>
            <w:shd w:val="clear" w:color="000000" w:fill="FFFFFF"/>
            <w:noWrap/>
            <w:vAlign w:val="center"/>
            <w:hideMark/>
          </w:tcPr>
          <w:p w14:paraId="4AA0D29C" w14:textId="77777777" w:rsidR="00CB0160" w:rsidRPr="00CB0160" w:rsidRDefault="00CB0160" w:rsidP="00A57A32">
            <w:pPr>
              <w:pStyle w:val="AnnexTable"/>
              <w:rPr>
                <w:lang w:val="en-GB" w:eastAsia="en-GB"/>
              </w:rPr>
            </w:pPr>
            <w:r w:rsidRPr="00CB0160">
              <w:rPr>
                <w:lang w:val="en-GB" w:eastAsia="en-GB"/>
              </w:rPr>
              <w:t>Radio access technology</w:t>
            </w:r>
          </w:p>
        </w:tc>
        <w:tc>
          <w:tcPr>
            <w:tcW w:w="4004" w:type="dxa"/>
            <w:tcBorders>
              <w:top w:val="nil"/>
              <w:left w:val="nil"/>
              <w:bottom w:val="single" w:sz="8" w:space="0" w:color="auto"/>
              <w:right w:val="single" w:sz="8" w:space="0" w:color="auto"/>
            </w:tcBorders>
            <w:shd w:val="clear" w:color="000000" w:fill="FFFFFF"/>
            <w:noWrap/>
            <w:vAlign w:val="center"/>
            <w:hideMark/>
          </w:tcPr>
          <w:p w14:paraId="16BC7800"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7545CDC" w14:textId="77777777" w:rsidR="00CB0160" w:rsidRPr="00CB0160" w:rsidRDefault="00CB0160" w:rsidP="00A57A32">
            <w:pPr>
              <w:pStyle w:val="AnnexTable"/>
              <w:rPr>
                <w:lang w:val="en-GB" w:eastAsia="en-GB"/>
              </w:rPr>
            </w:pPr>
            <w:r w:rsidRPr="00CB0160">
              <w:rPr>
                <w:lang w:val="en-GB" w:eastAsia="en-GB"/>
              </w:rPr>
              <w:t>NR TDD</w:t>
            </w:r>
          </w:p>
        </w:tc>
      </w:tr>
      <w:tr w:rsidR="00CB0160" w:rsidRPr="00CB0160" w14:paraId="2991AB25" w14:textId="77777777" w:rsidTr="002C2BE7">
        <w:trPr>
          <w:trHeight w:val="645"/>
          <w:jc w:val="center"/>
        </w:trPr>
        <w:tc>
          <w:tcPr>
            <w:tcW w:w="1660" w:type="dxa"/>
            <w:vMerge/>
            <w:tcBorders>
              <w:top w:val="nil"/>
              <w:left w:val="single" w:sz="8" w:space="0" w:color="auto"/>
              <w:bottom w:val="single" w:sz="8" w:space="0" w:color="000000"/>
              <w:right w:val="single" w:sz="8" w:space="0" w:color="auto"/>
            </w:tcBorders>
            <w:vAlign w:val="center"/>
            <w:hideMark/>
          </w:tcPr>
          <w:p w14:paraId="4492D84C"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080B406" w14:textId="77777777" w:rsidR="00CB0160" w:rsidRPr="00CB0160" w:rsidRDefault="00CB0160" w:rsidP="00A57A32">
            <w:pPr>
              <w:pStyle w:val="AnnexTable"/>
              <w:rPr>
                <w:lang w:val="en-GB" w:eastAsia="en-GB"/>
              </w:rPr>
            </w:pPr>
            <w:r w:rsidRPr="00CB0160">
              <w:rPr>
                <w:lang w:val="en-GB" w:eastAsia="en-GB"/>
              </w:rPr>
              <w:t>TDD configuration</w:t>
            </w:r>
          </w:p>
        </w:tc>
        <w:tc>
          <w:tcPr>
            <w:tcW w:w="4004" w:type="dxa"/>
            <w:tcBorders>
              <w:top w:val="nil"/>
              <w:left w:val="nil"/>
              <w:bottom w:val="single" w:sz="8" w:space="0" w:color="auto"/>
              <w:right w:val="single" w:sz="8" w:space="0" w:color="auto"/>
            </w:tcBorders>
            <w:shd w:val="clear" w:color="000000" w:fill="FFFFFF"/>
            <w:noWrap/>
            <w:vAlign w:val="center"/>
            <w:hideMark/>
          </w:tcPr>
          <w:p w14:paraId="748730E7"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016C0F40" w14:textId="77777777" w:rsidR="00CB0160" w:rsidRPr="00CB0160" w:rsidRDefault="00CB0160" w:rsidP="00A57A32">
            <w:pPr>
              <w:pStyle w:val="AnnexTable"/>
              <w:rPr>
                <w:lang w:val="en-GB" w:eastAsia="en-GB"/>
              </w:rPr>
            </w:pPr>
            <w:r w:rsidRPr="00CB0160">
              <w:rPr>
                <w:lang w:val="en-GB" w:eastAsia="en-GB"/>
              </w:rPr>
              <w:t>Entry1: DDDFUUDDDD</w:t>
            </w:r>
            <w:r w:rsidRPr="00CB0160">
              <w:rPr>
                <w:lang w:val="en-GB" w:eastAsia="en-GB"/>
              </w:rPr>
              <w:br/>
              <w:t>Entry2: DDDFU</w:t>
            </w:r>
          </w:p>
        </w:tc>
      </w:tr>
      <w:tr w:rsidR="00CB0160" w:rsidRPr="00CB0160" w14:paraId="5D5DAD7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45F7A5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DE44C87" w14:textId="77777777" w:rsidR="00CB0160" w:rsidRPr="00CB0160" w:rsidRDefault="00CB0160" w:rsidP="00A57A32">
            <w:pPr>
              <w:pStyle w:val="AnnexTable"/>
              <w:rPr>
                <w:lang w:val="en-GB" w:eastAsia="en-GB"/>
              </w:rPr>
            </w:pPr>
            <w:r w:rsidRPr="00CB0160">
              <w:rPr>
                <w:lang w:val="en-GB" w:eastAsia="en-GB"/>
              </w:rPr>
              <w:t>Nominal sub-carrier spacing</w:t>
            </w:r>
          </w:p>
        </w:tc>
        <w:tc>
          <w:tcPr>
            <w:tcW w:w="4004" w:type="dxa"/>
            <w:tcBorders>
              <w:top w:val="nil"/>
              <w:left w:val="nil"/>
              <w:bottom w:val="single" w:sz="8" w:space="0" w:color="auto"/>
              <w:right w:val="single" w:sz="8" w:space="0" w:color="auto"/>
            </w:tcBorders>
            <w:shd w:val="clear" w:color="000000" w:fill="FFFFFF"/>
            <w:noWrap/>
            <w:vAlign w:val="center"/>
            <w:hideMark/>
          </w:tcPr>
          <w:p w14:paraId="6A58CA21"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6B4F5430" w14:textId="77777777" w:rsidR="00CB0160" w:rsidRPr="00CB0160" w:rsidRDefault="00CB0160" w:rsidP="00A57A32">
            <w:pPr>
              <w:pStyle w:val="AnnexTable"/>
              <w:rPr>
                <w:lang w:val="en-GB" w:eastAsia="en-GB"/>
              </w:rPr>
            </w:pPr>
            <w:r w:rsidRPr="00CB0160">
              <w:rPr>
                <w:lang w:val="en-GB" w:eastAsia="en-GB"/>
              </w:rPr>
              <w:t>30kHz</w:t>
            </w:r>
          </w:p>
        </w:tc>
      </w:tr>
      <w:tr w:rsidR="00CB0160" w:rsidRPr="00CB0160" w14:paraId="4E3D938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DD4D47E"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8E8E84D" w14:textId="77777777" w:rsidR="00CB0160" w:rsidRPr="00CB0160" w:rsidRDefault="00CB0160" w:rsidP="00A57A32">
            <w:pPr>
              <w:pStyle w:val="AnnexTable"/>
              <w:rPr>
                <w:lang w:val="en-GB" w:eastAsia="en-GB"/>
              </w:rPr>
            </w:pPr>
            <w:r w:rsidRPr="00CB0160">
              <w:rPr>
                <w:lang w:val="en-GB" w:eastAsia="en-GB"/>
              </w:rPr>
              <w:t>SSB sub-carrier spacing</w:t>
            </w:r>
          </w:p>
        </w:tc>
        <w:tc>
          <w:tcPr>
            <w:tcW w:w="4004" w:type="dxa"/>
            <w:tcBorders>
              <w:top w:val="nil"/>
              <w:left w:val="nil"/>
              <w:bottom w:val="single" w:sz="8" w:space="0" w:color="auto"/>
              <w:right w:val="single" w:sz="8" w:space="0" w:color="auto"/>
            </w:tcBorders>
            <w:shd w:val="clear" w:color="000000" w:fill="FFFFFF"/>
            <w:noWrap/>
            <w:vAlign w:val="center"/>
            <w:hideMark/>
          </w:tcPr>
          <w:p w14:paraId="3A2495A2"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288D4284" w14:textId="77777777" w:rsidR="00CB0160" w:rsidRPr="00CB0160" w:rsidRDefault="00CB0160" w:rsidP="00A57A32">
            <w:pPr>
              <w:pStyle w:val="AnnexTable"/>
              <w:rPr>
                <w:lang w:val="en-GB" w:eastAsia="en-GB"/>
              </w:rPr>
            </w:pPr>
            <w:r w:rsidRPr="00CB0160">
              <w:rPr>
                <w:lang w:val="en-GB" w:eastAsia="en-GB"/>
              </w:rPr>
              <w:t>30kHz</w:t>
            </w:r>
          </w:p>
        </w:tc>
      </w:tr>
      <w:tr w:rsidR="00CB0160" w:rsidRPr="00CB0160" w14:paraId="5DD7843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B525AA5"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16C3E4A" w14:textId="77777777" w:rsidR="00CB0160" w:rsidRPr="00CB0160" w:rsidRDefault="00CB0160" w:rsidP="00A57A32">
            <w:pPr>
              <w:pStyle w:val="AnnexTable"/>
              <w:rPr>
                <w:lang w:val="en-GB" w:eastAsia="en-GB"/>
              </w:rPr>
            </w:pPr>
            <w:r w:rsidRPr="00CB0160">
              <w:rPr>
                <w:lang w:val="en-GB" w:eastAsia="en-GB"/>
              </w:rPr>
              <w:t>Nominal FFT size</w:t>
            </w:r>
          </w:p>
        </w:tc>
        <w:tc>
          <w:tcPr>
            <w:tcW w:w="4004" w:type="dxa"/>
            <w:tcBorders>
              <w:top w:val="nil"/>
              <w:left w:val="nil"/>
              <w:bottom w:val="single" w:sz="8" w:space="0" w:color="auto"/>
              <w:right w:val="single" w:sz="8" w:space="0" w:color="auto"/>
            </w:tcBorders>
            <w:shd w:val="clear" w:color="000000" w:fill="FFFFFF"/>
            <w:noWrap/>
            <w:vAlign w:val="center"/>
            <w:hideMark/>
          </w:tcPr>
          <w:p w14:paraId="009E6844"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812A1D6" w14:textId="77777777" w:rsidR="00CB0160" w:rsidRPr="00CB0160" w:rsidRDefault="00CB0160" w:rsidP="00A57A32">
            <w:pPr>
              <w:pStyle w:val="AnnexTable"/>
              <w:rPr>
                <w:lang w:val="en-GB" w:eastAsia="en-GB"/>
              </w:rPr>
            </w:pPr>
            <w:r w:rsidRPr="00CB0160">
              <w:rPr>
                <w:lang w:val="en-GB" w:eastAsia="en-GB"/>
              </w:rPr>
              <w:t>4096(100MHz_BW)</w:t>
            </w:r>
          </w:p>
        </w:tc>
      </w:tr>
      <w:tr w:rsidR="00CB0160" w:rsidRPr="00CB0160" w14:paraId="2A681A9F"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FF8A98B" w14:textId="77777777" w:rsidR="00CB0160" w:rsidRPr="00CB0160" w:rsidRDefault="00CB0160" w:rsidP="00A57A32">
            <w:pPr>
              <w:pStyle w:val="AnnexTable"/>
              <w:rPr>
                <w:lang w:val="en-GB" w:eastAsia="en-GB"/>
              </w:rPr>
            </w:pPr>
          </w:p>
        </w:tc>
        <w:tc>
          <w:tcPr>
            <w:tcW w:w="3540" w:type="dxa"/>
            <w:tcBorders>
              <w:top w:val="nil"/>
              <w:left w:val="nil"/>
              <w:bottom w:val="nil"/>
              <w:right w:val="single" w:sz="8" w:space="0" w:color="auto"/>
            </w:tcBorders>
            <w:shd w:val="clear" w:color="000000" w:fill="FFFFFF"/>
            <w:noWrap/>
            <w:vAlign w:val="center"/>
            <w:hideMark/>
          </w:tcPr>
          <w:p w14:paraId="718D18BA" w14:textId="77777777" w:rsidR="00CB0160" w:rsidRPr="00CB0160" w:rsidRDefault="00CB0160" w:rsidP="00A57A32">
            <w:pPr>
              <w:pStyle w:val="AnnexTable"/>
              <w:rPr>
                <w:lang w:val="en-GB" w:eastAsia="en-GB"/>
              </w:rPr>
            </w:pPr>
            <w:r w:rsidRPr="00CB0160">
              <w:rPr>
                <w:lang w:val="en-GB" w:eastAsia="en-GB"/>
              </w:rPr>
              <w:t>Total channel bandwidth</w:t>
            </w:r>
          </w:p>
        </w:tc>
        <w:tc>
          <w:tcPr>
            <w:tcW w:w="4004" w:type="dxa"/>
            <w:tcBorders>
              <w:top w:val="nil"/>
              <w:left w:val="nil"/>
              <w:bottom w:val="nil"/>
              <w:right w:val="single" w:sz="8" w:space="0" w:color="auto"/>
            </w:tcBorders>
            <w:shd w:val="clear" w:color="000000" w:fill="FFFFFF"/>
            <w:noWrap/>
            <w:vAlign w:val="center"/>
            <w:hideMark/>
          </w:tcPr>
          <w:p w14:paraId="4CFA929A"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nil"/>
              <w:right w:val="single" w:sz="8" w:space="0" w:color="auto"/>
            </w:tcBorders>
            <w:shd w:val="clear" w:color="000000" w:fill="FFFFFF"/>
            <w:vAlign w:val="center"/>
            <w:hideMark/>
          </w:tcPr>
          <w:p w14:paraId="43D701AD" w14:textId="77777777" w:rsidR="00CB0160" w:rsidRPr="00CB0160" w:rsidRDefault="00CB0160" w:rsidP="00A57A32">
            <w:pPr>
              <w:pStyle w:val="AnnexTable"/>
              <w:rPr>
                <w:lang w:val="en-GB" w:eastAsia="en-GB"/>
              </w:rPr>
            </w:pPr>
            <w:r w:rsidRPr="00CB0160">
              <w:rPr>
                <w:lang w:val="en-GB" w:eastAsia="en-GB"/>
              </w:rPr>
              <w:t>Entry1: 100MHz x 1 CC</w:t>
            </w:r>
            <w:r w:rsidRPr="00CB0160">
              <w:rPr>
                <w:lang w:val="en-GB" w:eastAsia="en-GB"/>
              </w:rPr>
              <w:br/>
              <w:t>Entry2: 100 MHz x 2 CC</w:t>
            </w:r>
          </w:p>
        </w:tc>
      </w:tr>
      <w:tr w:rsidR="00CB0160" w:rsidRPr="00CB0160" w14:paraId="53477F22"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6D21841" w14:textId="77777777" w:rsidR="00CB0160" w:rsidRPr="00CB0160" w:rsidRDefault="00CB0160"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74F9754A" w14:textId="77777777" w:rsidR="00CB0160" w:rsidRPr="00CB0160" w:rsidRDefault="00CB0160" w:rsidP="00A57A32">
            <w:pPr>
              <w:pStyle w:val="AnnexTable"/>
              <w:rPr>
                <w:lang w:val="en-GB" w:eastAsia="en-GB"/>
              </w:rPr>
            </w:pPr>
            <w:r w:rsidRPr="00CB0160">
              <w:rPr>
                <w:lang w:val="en-GB" w:eastAsia="en-GB"/>
              </w:rPr>
              <w:t>Number of spatial/antenna streams</w:t>
            </w:r>
          </w:p>
        </w:tc>
        <w:tc>
          <w:tcPr>
            <w:tcW w:w="4004" w:type="dxa"/>
            <w:tcBorders>
              <w:top w:val="single" w:sz="8" w:space="0" w:color="auto"/>
              <w:left w:val="nil"/>
              <w:bottom w:val="nil"/>
              <w:right w:val="single" w:sz="8" w:space="0" w:color="auto"/>
            </w:tcBorders>
            <w:shd w:val="clear" w:color="000000" w:fill="FFFFFF"/>
            <w:noWrap/>
            <w:vAlign w:val="center"/>
            <w:hideMark/>
          </w:tcPr>
          <w:p w14:paraId="21158581"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single" w:sz="8" w:space="0" w:color="auto"/>
              <w:left w:val="nil"/>
              <w:bottom w:val="single" w:sz="8" w:space="0" w:color="auto"/>
              <w:right w:val="single" w:sz="8" w:space="0" w:color="auto"/>
            </w:tcBorders>
            <w:shd w:val="clear" w:color="000000" w:fill="FFFFFF"/>
            <w:vAlign w:val="center"/>
            <w:hideMark/>
          </w:tcPr>
          <w:p w14:paraId="51AF75D0" w14:textId="77777777" w:rsidR="00CB0160" w:rsidRPr="00CB0160" w:rsidRDefault="00CB0160" w:rsidP="00A57A32">
            <w:pPr>
              <w:pStyle w:val="AnnexTable"/>
              <w:rPr>
                <w:lang w:val="en-GB" w:eastAsia="en-GB"/>
              </w:rPr>
            </w:pPr>
            <w:r w:rsidRPr="00CB0160">
              <w:rPr>
                <w:lang w:val="en-GB" w:eastAsia="en-GB"/>
              </w:rPr>
              <w:t>Entry1: 8L (DL), 8 streams (UL)</w:t>
            </w:r>
            <w:r w:rsidRPr="00CB0160">
              <w:rPr>
                <w:lang w:val="en-GB" w:eastAsia="en-GB"/>
              </w:rPr>
              <w:br/>
              <w:t>Entry2: 16L (DL), 16 streams (UL)</w:t>
            </w:r>
          </w:p>
        </w:tc>
      </w:tr>
      <w:tr w:rsidR="00CB0160" w:rsidRPr="00CB0160" w14:paraId="0F89AC70"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8E51BA2" w14:textId="77777777" w:rsidR="00CB0160" w:rsidRPr="00CB0160" w:rsidRDefault="00CB0160"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0861FF5B" w14:textId="77777777" w:rsidR="00CB0160" w:rsidRPr="00CB0160" w:rsidRDefault="00CB0160" w:rsidP="00A57A32">
            <w:pPr>
              <w:pStyle w:val="AnnexTable"/>
              <w:rPr>
                <w:lang w:val="en-GB" w:eastAsia="en-GB"/>
              </w:rPr>
            </w:pPr>
            <w:r w:rsidRPr="00CB0160">
              <w:rPr>
                <w:lang w:val="en-GB" w:eastAsia="en-GB"/>
              </w:rPr>
              <w:t>Fronthaul Ethernet link</w:t>
            </w:r>
          </w:p>
        </w:tc>
        <w:tc>
          <w:tcPr>
            <w:tcW w:w="4004" w:type="dxa"/>
            <w:tcBorders>
              <w:top w:val="single" w:sz="8" w:space="0" w:color="auto"/>
              <w:left w:val="nil"/>
              <w:bottom w:val="nil"/>
              <w:right w:val="single" w:sz="8" w:space="0" w:color="auto"/>
            </w:tcBorders>
            <w:shd w:val="clear" w:color="000000" w:fill="FFFFFF"/>
            <w:noWrap/>
            <w:vAlign w:val="center"/>
            <w:hideMark/>
          </w:tcPr>
          <w:p w14:paraId="328DEFF2"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0A3ADF00" w14:textId="77777777" w:rsidR="00CB0160" w:rsidRPr="00CB0160" w:rsidRDefault="00CB0160" w:rsidP="00A57A32">
            <w:pPr>
              <w:pStyle w:val="AnnexTable"/>
              <w:rPr>
                <w:lang w:val="en-GB" w:eastAsia="en-GB"/>
              </w:rPr>
            </w:pPr>
            <w:r w:rsidRPr="00CB0160">
              <w:rPr>
                <w:lang w:val="en-GB" w:eastAsia="en-GB"/>
              </w:rPr>
              <w:t>Entry1: 25Gbps x 2 lane (16L, 1CC)</w:t>
            </w:r>
            <w:r w:rsidRPr="00CB0160">
              <w:rPr>
                <w:lang w:val="en-GB" w:eastAsia="en-GB"/>
              </w:rPr>
              <w:br/>
              <w:t>Entry2: 25Gbps x 3 lane (16L, 2CC)</w:t>
            </w:r>
          </w:p>
        </w:tc>
      </w:tr>
      <w:tr w:rsidR="00CB0160" w:rsidRPr="00CB0160" w14:paraId="7D408D7D" w14:textId="77777777" w:rsidTr="002C2BE7">
        <w:trPr>
          <w:trHeight w:val="825"/>
          <w:jc w:val="center"/>
        </w:trPr>
        <w:tc>
          <w:tcPr>
            <w:tcW w:w="1660" w:type="dxa"/>
            <w:vMerge/>
            <w:tcBorders>
              <w:top w:val="nil"/>
              <w:left w:val="single" w:sz="8" w:space="0" w:color="auto"/>
              <w:bottom w:val="single" w:sz="8" w:space="0" w:color="000000"/>
              <w:right w:val="single" w:sz="8" w:space="0" w:color="auto"/>
            </w:tcBorders>
            <w:vAlign w:val="center"/>
            <w:hideMark/>
          </w:tcPr>
          <w:p w14:paraId="2FA90953" w14:textId="77777777" w:rsidR="00CB0160" w:rsidRPr="00CB0160" w:rsidRDefault="00CB0160"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02D77751" w14:textId="77777777" w:rsidR="00CB0160" w:rsidRPr="00CB0160" w:rsidRDefault="00CB0160" w:rsidP="00A57A32">
            <w:pPr>
              <w:pStyle w:val="AnnexTable"/>
              <w:rPr>
                <w:lang w:val="en-GB" w:eastAsia="en-GB"/>
              </w:rPr>
            </w:pPr>
            <w:r w:rsidRPr="00CB0160">
              <w:rPr>
                <w:lang w:val="en-GB" w:eastAsia="en-GB"/>
              </w:rPr>
              <w:t>PRACH preamble format</w:t>
            </w:r>
          </w:p>
        </w:tc>
        <w:tc>
          <w:tcPr>
            <w:tcW w:w="4004" w:type="dxa"/>
            <w:tcBorders>
              <w:top w:val="single" w:sz="8" w:space="0" w:color="auto"/>
              <w:left w:val="nil"/>
              <w:bottom w:val="single" w:sz="8" w:space="0" w:color="auto"/>
              <w:right w:val="single" w:sz="8" w:space="0" w:color="auto"/>
            </w:tcBorders>
            <w:shd w:val="clear" w:color="000000" w:fill="FFFFFF"/>
            <w:vAlign w:val="center"/>
            <w:hideMark/>
          </w:tcPr>
          <w:p w14:paraId="1F0920D1"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3C3CA2DB" w14:textId="77777777" w:rsidR="00CB0160" w:rsidRPr="00CB0160" w:rsidRDefault="00CB0160" w:rsidP="00A57A32">
            <w:pPr>
              <w:pStyle w:val="AnnexTable"/>
              <w:rPr>
                <w:lang w:val="en-GB" w:eastAsia="en-GB"/>
              </w:rPr>
            </w:pPr>
            <w:r w:rsidRPr="00CB0160">
              <w:rPr>
                <w:lang w:val="en-GB" w:eastAsia="en-GB"/>
              </w:rPr>
              <w:t>Entry1: Long preamble F0</w:t>
            </w:r>
            <w:r w:rsidRPr="00CB0160">
              <w:rPr>
                <w:lang w:val="en-GB" w:eastAsia="en-GB"/>
              </w:rPr>
              <w:br/>
              <w:t>Entry2: B4</w:t>
            </w:r>
            <w:r w:rsidRPr="00CB0160">
              <w:rPr>
                <w:lang w:val="en-GB" w:eastAsia="en-GB"/>
              </w:rPr>
              <w:br/>
              <w:t>Entry3: C2</w:t>
            </w:r>
          </w:p>
        </w:tc>
      </w:tr>
      <w:tr w:rsidR="00CB0160" w:rsidRPr="00CB0160" w14:paraId="571F36B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080DDC3" w14:textId="77777777" w:rsidR="00CB0160" w:rsidRPr="00CB0160" w:rsidRDefault="00CB0160"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5AC8444D" w14:textId="77777777" w:rsidR="00CB0160" w:rsidRPr="00CB0160" w:rsidRDefault="00CB0160" w:rsidP="00A57A32">
            <w:pPr>
              <w:pStyle w:val="AnnexTable"/>
              <w:rPr>
                <w:lang w:val="en-GB" w:eastAsia="en-GB"/>
              </w:rPr>
            </w:pPr>
            <w:r w:rsidRPr="00CB0160">
              <w:rPr>
                <w:lang w:val="en-GB" w:eastAsia="en-GB"/>
              </w:rPr>
              <w:t>O-RU category</w:t>
            </w:r>
          </w:p>
        </w:tc>
        <w:tc>
          <w:tcPr>
            <w:tcW w:w="4004" w:type="dxa"/>
            <w:tcBorders>
              <w:top w:val="nil"/>
              <w:left w:val="nil"/>
              <w:bottom w:val="single" w:sz="8" w:space="0" w:color="auto"/>
              <w:right w:val="single" w:sz="8" w:space="0" w:color="auto"/>
            </w:tcBorders>
            <w:shd w:val="clear" w:color="000000" w:fill="FFFFFF"/>
            <w:noWrap/>
            <w:vAlign w:val="center"/>
            <w:hideMark/>
          </w:tcPr>
          <w:p w14:paraId="4FF11C3B" w14:textId="2AB31773" w:rsidR="00CB0160" w:rsidRPr="00CB0160" w:rsidRDefault="00FE41F8" w:rsidP="00A57A32">
            <w:pPr>
              <w:pStyle w:val="AnnexTable"/>
              <w:rPr>
                <w:lang w:val="en-GB" w:eastAsia="en-GB"/>
              </w:rPr>
            </w:pPr>
            <w:r>
              <w:rPr>
                <w:lang w:val="en-GB" w:eastAsia="en-GB"/>
              </w:rPr>
              <w:t>4.1</w:t>
            </w:r>
            <w:r w:rsidR="00CB0160" w:rsidRPr="00CB0160">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6FD4F09A" w14:textId="77777777" w:rsidR="00CB0160" w:rsidRPr="00CB0160" w:rsidRDefault="00CB0160" w:rsidP="00A57A32">
            <w:pPr>
              <w:pStyle w:val="AnnexTable"/>
              <w:rPr>
                <w:lang w:val="en-GB" w:eastAsia="en-GB"/>
              </w:rPr>
            </w:pPr>
            <w:r w:rsidRPr="00CB0160">
              <w:rPr>
                <w:lang w:val="en-GB" w:eastAsia="en-GB"/>
              </w:rPr>
              <w:t>Category B</w:t>
            </w:r>
          </w:p>
        </w:tc>
      </w:tr>
      <w:tr w:rsidR="00CB0160" w:rsidRPr="00CB0160" w14:paraId="53AD2BE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383AEA0" w14:textId="77777777" w:rsidR="00CB0160" w:rsidRPr="00CB0160" w:rsidRDefault="00CB0160" w:rsidP="00A57A32">
            <w:pPr>
              <w:pStyle w:val="AnnexTable"/>
              <w:rPr>
                <w:lang w:val="en-GB" w:eastAsia="en-GB"/>
              </w:rPr>
            </w:pPr>
          </w:p>
        </w:tc>
        <w:tc>
          <w:tcPr>
            <w:tcW w:w="3540" w:type="dxa"/>
            <w:tcBorders>
              <w:top w:val="single" w:sz="8" w:space="0" w:color="auto"/>
              <w:left w:val="nil"/>
              <w:bottom w:val="nil"/>
              <w:right w:val="single" w:sz="8" w:space="0" w:color="auto"/>
            </w:tcBorders>
            <w:shd w:val="clear" w:color="000000" w:fill="FFFFFF"/>
            <w:noWrap/>
            <w:vAlign w:val="center"/>
            <w:hideMark/>
          </w:tcPr>
          <w:p w14:paraId="4DCF1248" w14:textId="77777777" w:rsidR="00CB0160" w:rsidRPr="00CB0160" w:rsidRDefault="00CB0160" w:rsidP="00A57A32">
            <w:pPr>
              <w:pStyle w:val="AnnexTable"/>
              <w:rPr>
                <w:lang w:val="en-GB" w:eastAsia="en-GB"/>
              </w:rPr>
            </w:pPr>
            <w:r w:rsidRPr="00CB0160">
              <w:rPr>
                <w:lang w:val="en-GB" w:eastAsia="en-GB"/>
              </w:rPr>
              <w:t>LAA</w:t>
            </w:r>
          </w:p>
        </w:tc>
        <w:tc>
          <w:tcPr>
            <w:tcW w:w="4004" w:type="dxa"/>
            <w:tcBorders>
              <w:top w:val="nil"/>
              <w:left w:val="nil"/>
              <w:bottom w:val="single" w:sz="8" w:space="0" w:color="auto"/>
              <w:right w:val="single" w:sz="8" w:space="0" w:color="auto"/>
            </w:tcBorders>
            <w:shd w:val="clear" w:color="000000" w:fill="FFFFFF"/>
            <w:noWrap/>
            <w:vAlign w:val="center"/>
            <w:hideMark/>
          </w:tcPr>
          <w:p w14:paraId="1BFD2C0D" w14:textId="77777777" w:rsidR="00CB0160" w:rsidRPr="00CB0160" w:rsidRDefault="00CB0160" w:rsidP="00A57A32">
            <w:pPr>
              <w:pStyle w:val="AnnexTable"/>
              <w:rPr>
                <w:lang w:val="en-GB" w:eastAsia="en-GB"/>
              </w:rPr>
            </w:pPr>
            <w:r w:rsidRPr="00CB0160">
              <w:rPr>
                <w:lang w:val="en-GB" w:eastAsia="en-GB"/>
              </w:rPr>
              <w:t>-</w:t>
            </w:r>
          </w:p>
        </w:tc>
        <w:tc>
          <w:tcPr>
            <w:tcW w:w="4961" w:type="dxa"/>
            <w:tcBorders>
              <w:top w:val="nil"/>
              <w:left w:val="nil"/>
              <w:bottom w:val="single" w:sz="8" w:space="0" w:color="auto"/>
              <w:right w:val="single" w:sz="8" w:space="0" w:color="auto"/>
            </w:tcBorders>
            <w:shd w:val="clear" w:color="000000" w:fill="FFFFFF"/>
            <w:vAlign w:val="center"/>
            <w:hideMark/>
          </w:tcPr>
          <w:p w14:paraId="5A8FA4AB"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7DCF1452"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57B344F" w14:textId="77777777" w:rsidR="00CB0160" w:rsidRPr="00CB0160" w:rsidRDefault="00CB0160" w:rsidP="00A57A32">
            <w:pPr>
              <w:pStyle w:val="AnnexTable"/>
              <w:rPr>
                <w:lang w:val="en-GB" w:eastAsia="en-GB"/>
              </w:rPr>
            </w:pPr>
            <w:r w:rsidRPr="00CB0160">
              <w:rPr>
                <w:lang w:val="en-GB" w:eastAsia="en-GB"/>
              </w:rPr>
              <w:lastRenderedPageBreak/>
              <w:t>Delay management</w:t>
            </w:r>
          </w:p>
        </w:tc>
        <w:tc>
          <w:tcPr>
            <w:tcW w:w="3540" w:type="dxa"/>
            <w:tcBorders>
              <w:top w:val="single" w:sz="8" w:space="0" w:color="auto"/>
              <w:left w:val="nil"/>
              <w:bottom w:val="nil"/>
              <w:right w:val="single" w:sz="8" w:space="0" w:color="auto"/>
            </w:tcBorders>
            <w:shd w:val="clear" w:color="000000" w:fill="FFFFFF"/>
            <w:noWrap/>
            <w:vAlign w:val="center"/>
            <w:hideMark/>
          </w:tcPr>
          <w:p w14:paraId="52929549" w14:textId="77777777" w:rsidR="00CB0160" w:rsidRPr="00CB0160" w:rsidRDefault="00CB0160" w:rsidP="00A57A32">
            <w:pPr>
              <w:pStyle w:val="AnnexTable"/>
              <w:rPr>
                <w:lang w:val="en-GB" w:eastAsia="en-GB"/>
              </w:rPr>
            </w:pPr>
            <w:r w:rsidRPr="00CB0160">
              <w:rPr>
                <w:lang w:val="en-GB" w:eastAsia="en-GB"/>
              </w:rPr>
              <w:t>Network delay determination</w:t>
            </w:r>
          </w:p>
        </w:tc>
        <w:tc>
          <w:tcPr>
            <w:tcW w:w="4004" w:type="dxa"/>
            <w:tcBorders>
              <w:top w:val="nil"/>
              <w:left w:val="nil"/>
              <w:bottom w:val="single" w:sz="8" w:space="0" w:color="auto"/>
              <w:right w:val="single" w:sz="8" w:space="0" w:color="auto"/>
            </w:tcBorders>
            <w:shd w:val="clear" w:color="000000" w:fill="FFFFFF"/>
            <w:noWrap/>
            <w:vAlign w:val="center"/>
            <w:hideMark/>
          </w:tcPr>
          <w:p w14:paraId="5C760283" w14:textId="6F83A35F" w:rsidR="00CB0160" w:rsidRPr="00CB0160" w:rsidRDefault="00FE41F8" w:rsidP="00A57A32">
            <w:pPr>
              <w:pStyle w:val="AnnexTable"/>
              <w:rPr>
                <w:lang w:val="en-GB" w:eastAsia="en-GB"/>
              </w:rPr>
            </w:pPr>
            <w:r>
              <w:rPr>
                <w:lang w:val="en-GB" w:eastAsia="en-GB"/>
              </w:rPr>
              <w:t>4</w:t>
            </w:r>
            <w:r w:rsidR="00CB0160" w:rsidRPr="00CB0160">
              <w:rPr>
                <w:lang w:val="en-GB" w:eastAsia="en-GB"/>
              </w:rPr>
              <w:t>.3.3</w:t>
            </w:r>
          </w:p>
        </w:tc>
        <w:tc>
          <w:tcPr>
            <w:tcW w:w="4961" w:type="dxa"/>
            <w:tcBorders>
              <w:top w:val="nil"/>
              <w:left w:val="nil"/>
              <w:bottom w:val="single" w:sz="8" w:space="0" w:color="auto"/>
              <w:right w:val="single" w:sz="8" w:space="0" w:color="auto"/>
            </w:tcBorders>
            <w:shd w:val="clear" w:color="000000" w:fill="FFFFFF"/>
            <w:vAlign w:val="center"/>
            <w:hideMark/>
          </w:tcPr>
          <w:p w14:paraId="364B3222" w14:textId="77777777" w:rsidR="00CB0160" w:rsidRPr="00CB0160" w:rsidRDefault="00CB0160" w:rsidP="00A57A32">
            <w:pPr>
              <w:pStyle w:val="AnnexTable"/>
              <w:rPr>
                <w:lang w:val="en-GB" w:eastAsia="en-GB"/>
              </w:rPr>
            </w:pPr>
            <w:r w:rsidRPr="00CB0160">
              <w:rPr>
                <w:lang w:val="en-GB" w:eastAsia="en-GB"/>
              </w:rPr>
              <w:t>Defined Transport Method</w:t>
            </w:r>
          </w:p>
        </w:tc>
      </w:tr>
      <w:tr w:rsidR="00CB0160" w:rsidRPr="00CB0160" w14:paraId="5A75E965" w14:textId="77777777" w:rsidTr="002C2BE7">
        <w:trPr>
          <w:trHeight w:val="780"/>
          <w:jc w:val="center"/>
        </w:trPr>
        <w:tc>
          <w:tcPr>
            <w:tcW w:w="1660" w:type="dxa"/>
            <w:vMerge/>
            <w:tcBorders>
              <w:top w:val="nil"/>
              <w:left w:val="single" w:sz="8" w:space="0" w:color="auto"/>
              <w:bottom w:val="single" w:sz="8" w:space="0" w:color="000000"/>
              <w:right w:val="single" w:sz="8" w:space="0" w:color="auto"/>
            </w:tcBorders>
            <w:vAlign w:val="center"/>
            <w:hideMark/>
          </w:tcPr>
          <w:p w14:paraId="0C4B830E" w14:textId="77777777" w:rsidR="00CB0160" w:rsidRPr="00CB0160" w:rsidRDefault="00CB0160" w:rsidP="00A57A32">
            <w:pPr>
              <w:pStyle w:val="AnnexTable"/>
              <w:rPr>
                <w:lang w:val="en-GB" w:eastAsia="en-GB"/>
              </w:rPr>
            </w:pPr>
          </w:p>
        </w:tc>
        <w:tc>
          <w:tcPr>
            <w:tcW w:w="3540" w:type="dxa"/>
            <w:tcBorders>
              <w:top w:val="single" w:sz="8" w:space="0" w:color="auto"/>
              <w:left w:val="nil"/>
              <w:bottom w:val="single" w:sz="8" w:space="0" w:color="auto"/>
              <w:right w:val="single" w:sz="8" w:space="0" w:color="auto"/>
            </w:tcBorders>
            <w:shd w:val="clear" w:color="000000" w:fill="FFFFFF"/>
            <w:vAlign w:val="center"/>
            <w:hideMark/>
          </w:tcPr>
          <w:p w14:paraId="47EF6DE7" w14:textId="77777777" w:rsidR="00CB0160" w:rsidRPr="00CB0160" w:rsidRDefault="00CB0160" w:rsidP="00A57A32">
            <w:pPr>
              <w:pStyle w:val="AnnexTable"/>
              <w:rPr>
                <w:lang w:val="en-GB" w:eastAsia="en-GB"/>
              </w:rPr>
            </w:pPr>
            <w:r w:rsidRPr="00CB0160">
              <w:rPr>
                <w:lang w:val="en-GB" w:eastAsia="en-GB"/>
              </w:rPr>
              <w:t>O-RU adaptation of delay profile information (based on lls-CU delay profile and transport delay)</w:t>
            </w:r>
          </w:p>
        </w:tc>
        <w:tc>
          <w:tcPr>
            <w:tcW w:w="4004" w:type="dxa"/>
            <w:tcBorders>
              <w:top w:val="nil"/>
              <w:left w:val="nil"/>
              <w:bottom w:val="single" w:sz="8" w:space="0" w:color="auto"/>
              <w:right w:val="single" w:sz="8" w:space="0" w:color="auto"/>
            </w:tcBorders>
            <w:shd w:val="clear" w:color="000000" w:fill="FFFFFF"/>
            <w:vAlign w:val="center"/>
            <w:hideMark/>
          </w:tcPr>
          <w:p w14:paraId="47580B23" w14:textId="5CE55D41" w:rsidR="00CB0160" w:rsidRPr="00CB0160" w:rsidRDefault="00FE41F8" w:rsidP="00A57A32">
            <w:pPr>
              <w:pStyle w:val="AnnexTable"/>
              <w:rPr>
                <w:lang w:val="en-GB" w:eastAsia="en-GB"/>
              </w:rPr>
            </w:pPr>
            <w:r>
              <w:rPr>
                <w:lang w:val="en-GB" w:eastAsia="en-GB"/>
              </w:rPr>
              <w:t>4</w:t>
            </w:r>
            <w:r w:rsidR="00CB0160" w:rsidRPr="00CB0160">
              <w:rPr>
                <w:lang w:val="en-GB" w:eastAsia="en-GB"/>
              </w:rPr>
              <w:t>.3.3.2</w:t>
            </w:r>
          </w:p>
        </w:tc>
        <w:tc>
          <w:tcPr>
            <w:tcW w:w="4961" w:type="dxa"/>
            <w:tcBorders>
              <w:top w:val="nil"/>
              <w:left w:val="nil"/>
              <w:bottom w:val="single" w:sz="8" w:space="0" w:color="auto"/>
              <w:right w:val="single" w:sz="8" w:space="0" w:color="auto"/>
            </w:tcBorders>
            <w:shd w:val="clear" w:color="000000" w:fill="FFFFFF"/>
            <w:vAlign w:val="center"/>
            <w:hideMark/>
          </w:tcPr>
          <w:p w14:paraId="17B01DDA"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6BDC21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887A02E"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618F269" w14:textId="77777777" w:rsidR="00CB0160" w:rsidRPr="00CB0160" w:rsidRDefault="00CB0160" w:rsidP="00A57A32">
            <w:pPr>
              <w:pStyle w:val="AnnexTable"/>
              <w:rPr>
                <w:lang w:val="en-GB" w:eastAsia="en-GB"/>
              </w:rPr>
            </w:pPr>
            <w:r w:rsidRPr="00CB0160">
              <w:rPr>
                <w:lang w:val="en-GB" w:eastAsia="en-GB"/>
              </w:rPr>
              <w:t>O-DU timing advance type</w:t>
            </w:r>
          </w:p>
        </w:tc>
        <w:tc>
          <w:tcPr>
            <w:tcW w:w="4004" w:type="dxa"/>
            <w:tcBorders>
              <w:top w:val="nil"/>
              <w:left w:val="nil"/>
              <w:bottom w:val="single" w:sz="8" w:space="0" w:color="auto"/>
              <w:right w:val="single" w:sz="8" w:space="0" w:color="auto"/>
            </w:tcBorders>
            <w:shd w:val="clear" w:color="000000" w:fill="FFFFFF"/>
            <w:noWrap/>
            <w:vAlign w:val="center"/>
            <w:hideMark/>
          </w:tcPr>
          <w:p w14:paraId="061856A1" w14:textId="4F4696AD" w:rsidR="00CB0160" w:rsidRPr="00CB0160" w:rsidRDefault="00FE41F8" w:rsidP="00A57A32">
            <w:pPr>
              <w:pStyle w:val="AnnexTable"/>
              <w:rPr>
                <w:lang w:val="en-GB" w:eastAsia="en-GB"/>
              </w:rPr>
            </w:pPr>
            <w:r>
              <w:rPr>
                <w:lang w:val="en-GB" w:eastAsia="en-GB"/>
              </w:rPr>
              <w:t>4</w:t>
            </w:r>
            <w:r w:rsidR="00CB0160" w:rsidRPr="00CB0160">
              <w:rPr>
                <w:lang w:val="en-GB" w:eastAsia="en-GB"/>
              </w:rPr>
              <w:t>.3.4-</w:t>
            </w:r>
            <w:r>
              <w:rPr>
                <w:lang w:val="en-GB" w:eastAsia="en-GB"/>
              </w:rPr>
              <w:t>4</w:t>
            </w:r>
            <w:r w:rsidR="00CB0160" w:rsidRPr="00CB0160">
              <w:rPr>
                <w:lang w:val="en-GB" w:eastAsia="en-GB"/>
              </w:rPr>
              <w:t>.3.5, Annex B</w:t>
            </w:r>
          </w:p>
        </w:tc>
        <w:tc>
          <w:tcPr>
            <w:tcW w:w="4961" w:type="dxa"/>
            <w:tcBorders>
              <w:top w:val="nil"/>
              <w:left w:val="nil"/>
              <w:bottom w:val="single" w:sz="8" w:space="0" w:color="auto"/>
              <w:right w:val="single" w:sz="8" w:space="0" w:color="auto"/>
            </w:tcBorders>
            <w:shd w:val="clear" w:color="000000" w:fill="FFFFFF"/>
            <w:vAlign w:val="center"/>
            <w:hideMark/>
          </w:tcPr>
          <w:p w14:paraId="6EBFFF9B" w14:textId="77777777" w:rsidR="00CB0160" w:rsidRPr="00CB0160" w:rsidRDefault="00CB0160" w:rsidP="00A57A32">
            <w:pPr>
              <w:pStyle w:val="AnnexTable"/>
              <w:rPr>
                <w:lang w:val="en-GB" w:eastAsia="en-GB"/>
              </w:rPr>
            </w:pPr>
            <w:r w:rsidRPr="00CB0160">
              <w:rPr>
                <w:lang w:val="en-GB" w:eastAsia="en-GB"/>
              </w:rPr>
              <w:t>Fixed timing Advance</w:t>
            </w:r>
          </w:p>
        </w:tc>
      </w:tr>
      <w:tr w:rsidR="00CB0160" w:rsidRPr="00CB0160" w14:paraId="70456AE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8CBABA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885AB9E" w14:textId="77777777" w:rsidR="00CB0160" w:rsidRPr="00CB0160" w:rsidRDefault="00CB0160" w:rsidP="00A57A32">
            <w:pPr>
              <w:pStyle w:val="AnnexTable"/>
              <w:rPr>
                <w:lang w:val="en-GB" w:eastAsia="en-GB"/>
              </w:rPr>
            </w:pPr>
            <w:r w:rsidRPr="00CB0160">
              <w:rPr>
                <w:lang w:val="en-GB" w:eastAsia="en-GB"/>
              </w:rPr>
              <w:t>T1a_max_up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4B15A6D6" w14:textId="1E88D384"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8AE42CD" w14:textId="77777777" w:rsidR="00CB0160" w:rsidRPr="00CB0160" w:rsidRDefault="00CB0160" w:rsidP="00A57A32">
            <w:pPr>
              <w:pStyle w:val="AnnexTable"/>
              <w:rPr>
                <w:lang w:val="en-GB" w:eastAsia="en-GB"/>
              </w:rPr>
            </w:pPr>
            <w:r w:rsidRPr="00CB0160">
              <w:rPr>
                <w:lang w:val="en-GB" w:eastAsia="en-GB"/>
              </w:rPr>
              <w:t>Less than or equal to 345us</w:t>
            </w:r>
          </w:p>
        </w:tc>
      </w:tr>
      <w:tr w:rsidR="00CB0160" w:rsidRPr="00CB0160" w14:paraId="6D06CA8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222A46A"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60A4C73" w14:textId="77777777" w:rsidR="00CB0160" w:rsidRPr="00CB0160" w:rsidRDefault="00CB0160" w:rsidP="00A57A32">
            <w:pPr>
              <w:pStyle w:val="AnnexTable"/>
              <w:rPr>
                <w:lang w:val="en-GB" w:eastAsia="en-GB"/>
              </w:rPr>
            </w:pPr>
            <w:r w:rsidRPr="00CB0160">
              <w:rPr>
                <w:lang w:val="en-GB" w:eastAsia="en-GB"/>
              </w:rPr>
              <w:t>T1a_min_up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0423BEBC" w14:textId="49E6B4DB"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A58D596" w14:textId="77777777" w:rsidR="00CB0160" w:rsidRPr="00CB0160" w:rsidRDefault="00CB0160" w:rsidP="00A57A32">
            <w:pPr>
              <w:pStyle w:val="AnnexTable"/>
              <w:rPr>
                <w:lang w:val="en-GB" w:eastAsia="en-GB"/>
              </w:rPr>
            </w:pPr>
            <w:r w:rsidRPr="00CB0160">
              <w:rPr>
                <w:lang w:val="en-GB" w:eastAsia="en-GB"/>
              </w:rPr>
              <w:t>More than or equal to 294us</w:t>
            </w:r>
          </w:p>
        </w:tc>
      </w:tr>
      <w:tr w:rsidR="00CB0160" w:rsidRPr="00CB0160" w14:paraId="1ADA876D"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894CAF4"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F3ABCBF" w14:textId="77777777" w:rsidR="00CB0160" w:rsidRPr="00CB0160" w:rsidRDefault="00CB0160" w:rsidP="00A57A32">
            <w:pPr>
              <w:pStyle w:val="AnnexTable"/>
              <w:rPr>
                <w:lang w:val="en-GB" w:eastAsia="en-GB"/>
              </w:rPr>
            </w:pPr>
            <w:r w:rsidRPr="00CB0160">
              <w:rPr>
                <w:lang w:val="en-GB" w:eastAsia="en-GB"/>
              </w:rPr>
              <w:t>T1a_max_cp_dl</w:t>
            </w:r>
          </w:p>
        </w:tc>
        <w:tc>
          <w:tcPr>
            <w:tcW w:w="4004" w:type="dxa"/>
            <w:tcBorders>
              <w:top w:val="nil"/>
              <w:left w:val="nil"/>
              <w:bottom w:val="single" w:sz="8" w:space="0" w:color="auto"/>
              <w:right w:val="single" w:sz="8" w:space="0" w:color="auto"/>
            </w:tcBorders>
            <w:shd w:val="clear" w:color="000000" w:fill="FFFFFF"/>
            <w:noWrap/>
            <w:vAlign w:val="center"/>
            <w:hideMark/>
          </w:tcPr>
          <w:p w14:paraId="4B67B783" w14:textId="5D2971B9"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4F80B68" w14:textId="77777777" w:rsidR="00CB0160" w:rsidRPr="00CB0160" w:rsidRDefault="00CB0160" w:rsidP="00A57A32">
            <w:pPr>
              <w:pStyle w:val="AnnexTable"/>
              <w:rPr>
                <w:lang w:val="en-GB" w:eastAsia="en-GB"/>
              </w:rPr>
            </w:pPr>
            <w:r w:rsidRPr="00CB0160">
              <w:rPr>
                <w:lang w:val="en-GB" w:eastAsia="en-GB"/>
              </w:rPr>
              <w:t>Less than or equal to 820us</w:t>
            </w:r>
          </w:p>
        </w:tc>
      </w:tr>
      <w:tr w:rsidR="00CB0160" w:rsidRPr="00CB0160" w14:paraId="4E1BA43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C8A10A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7ACB485" w14:textId="77777777" w:rsidR="00CB0160" w:rsidRPr="00CB0160" w:rsidRDefault="00CB0160" w:rsidP="00A57A32">
            <w:pPr>
              <w:pStyle w:val="AnnexTable"/>
              <w:rPr>
                <w:lang w:val="en-GB" w:eastAsia="en-GB"/>
              </w:rPr>
            </w:pPr>
            <w:r w:rsidRPr="00CB0160">
              <w:rPr>
                <w:lang w:val="en-GB" w:eastAsia="en-GB"/>
              </w:rPr>
              <w:t>T1a_min_cp_dl</w:t>
            </w:r>
          </w:p>
        </w:tc>
        <w:tc>
          <w:tcPr>
            <w:tcW w:w="4004" w:type="dxa"/>
            <w:tcBorders>
              <w:top w:val="nil"/>
              <w:left w:val="nil"/>
              <w:bottom w:val="single" w:sz="8" w:space="0" w:color="auto"/>
              <w:right w:val="single" w:sz="8" w:space="0" w:color="auto"/>
            </w:tcBorders>
            <w:shd w:val="clear" w:color="000000" w:fill="FFFFFF"/>
            <w:noWrap/>
            <w:vAlign w:val="center"/>
            <w:hideMark/>
          </w:tcPr>
          <w:p w14:paraId="67964FD2" w14:textId="5B62FC38"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C810EA6" w14:textId="77777777" w:rsidR="00CB0160" w:rsidRPr="00CB0160" w:rsidRDefault="00CB0160" w:rsidP="00A57A32">
            <w:pPr>
              <w:pStyle w:val="AnnexTable"/>
              <w:rPr>
                <w:lang w:val="en-GB" w:eastAsia="en-GB"/>
              </w:rPr>
            </w:pPr>
            <w:r w:rsidRPr="00CB0160">
              <w:rPr>
                <w:lang w:val="en-GB" w:eastAsia="en-GB"/>
              </w:rPr>
              <w:t>More than or equal to 769us</w:t>
            </w:r>
          </w:p>
        </w:tc>
      </w:tr>
      <w:tr w:rsidR="00CB0160" w:rsidRPr="00CB0160" w14:paraId="3E07AC1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57878E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9C2E6FF" w14:textId="77777777" w:rsidR="00CB0160" w:rsidRPr="00CB0160" w:rsidRDefault="00CB0160" w:rsidP="00A57A32">
            <w:pPr>
              <w:pStyle w:val="AnnexTable"/>
              <w:rPr>
                <w:lang w:val="en-GB" w:eastAsia="en-GB"/>
              </w:rPr>
            </w:pPr>
            <w:r w:rsidRPr="00CB0160">
              <w:rPr>
                <w:lang w:val="en-GB" w:eastAsia="en-GB"/>
              </w:rPr>
              <w:t>T2a_max_up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55249D80" w14:textId="51F12957"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8BB21AC" w14:textId="77777777" w:rsidR="00CB0160" w:rsidRPr="00CB0160" w:rsidRDefault="00CB0160" w:rsidP="00A57A32">
            <w:pPr>
              <w:pStyle w:val="AnnexTable"/>
              <w:rPr>
                <w:lang w:val="en-GB" w:eastAsia="en-GB"/>
              </w:rPr>
            </w:pPr>
            <w:r w:rsidRPr="00CB0160">
              <w:rPr>
                <w:lang w:val="en-GB" w:eastAsia="en-GB"/>
              </w:rPr>
              <w:t>More than or equal to 345us</w:t>
            </w:r>
          </w:p>
        </w:tc>
      </w:tr>
      <w:tr w:rsidR="00CB0160" w:rsidRPr="00CB0160" w14:paraId="1A0D0B6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761915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511D682" w14:textId="77777777" w:rsidR="00CB0160" w:rsidRPr="00CB0160" w:rsidRDefault="00CB0160" w:rsidP="00A57A32">
            <w:pPr>
              <w:pStyle w:val="AnnexTable"/>
              <w:rPr>
                <w:lang w:val="en-GB" w:eastAsia="en-GB"/>
              </w:rPr>
            </w:pPr>
            <w:r w:rsidRPr="00CB0160">
              <w:rPr>
                <w:lang w:val="en-GB" w:eastAsia="en-GB"/>
              </w:rPr>
              <w:t>T2a_min_up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185EDE2B" w14:textId="6404711E"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A7DE028" w14:textId="77777777" w:rsidR="00CB0160" w:rsidRPr="00CB0160" w:rsidRDefault="00CB0160" w:rsidP="00A57A32">
            <w:pPr>
              <w:pStyle w:val="AnnexTable"/>
              <w:rPr>
                <w:lang w:val="en-GB" w:eastAsia="en-GB"/>
              </w:rPr>
            </w:pPr>
            <w:r w:rsidRPr="00CB0160">
              <w:rPr>
                <w:lang w:val="en-GB" w:eastAsia="en-GB"/>
              </w:rPr>
              <w:t>Less than or equal to 134us</w:t>
            </w:r>
          </w:p>
        </w:tc>
      </w:tr>
      <w:tr w:rsidR="00CB0160" w:rsidRPr="00CB0160" w14:paraId="729D3E4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17BB3C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1ACC412" w14:textId="77777777" w:rsidR="00CB0160" w:rsidRPr="00CB0160" w:rsidRDefault="00CB0160" w:rsidP="00A57A32">
            <w:pPr>
              <w:pStyle w:val="AnnexTable"/>
              <w:rPr>
                <w:lang w:val="en-GB" w:eastAsia="en-GB"/>
              </w:rPr>
            </w:pPr>
            <w:r w:rsidRPr="00CB0160">
              <w:rPr>
                <w:lang w:val="en-GB" w:eastAsia="en-GB"/>
              </w:rPr>
              <w:t>T2a_max_cp_dl</w:t>
            </w:r>
          </w:p>
        </w:tc>
        <w:tc>
          <w:tcPr>
            <w:tcW w:w="4004" w:type="dxa"/>
            <w:tcBorders>
              <w:top w:val="nil"/>
              <w:left w:val="nil"/>
              <w:bottom w:val="single" w:sz="8" w:space="0" w:color="auto"/>
              <w:right w:val="single" w:sz="8" w:space="0" w:color="auto"/>
            </w:tcBorders>
            <w:shd w:val="clear" w:color="000000" w:fill="FFFFFF"/>
            <w:noWrap/>
            <w:vAlign w:val="center"/>
            <w:hideMark/>
          </w:tcPr>
          <w:p w14:paraId="5BEA93CC" w14:textId="74FCD944" w:rsidR="00CB0160" w:rsidRPr="00CB0160" w:rsidRDefault="00FE41F8" w:rsidP="00A57A32">
            <w:pPr>
              <w:pStyle w:val="AnnexTable"/>
              <w:rPr>
                <w:lang w:val="en-GB" w:eastAsia="en-GB"/>
              </w:rPr>
            </w:pPr>
            <w:r>
              <w:rPr>
                <w:lang w:val="en-GB" w:eastAsia="en-GB"/>
              </w:rPr>
              <w:t>4</w:t>
            </w:r>
            <w:r w:rsidR="00CB0160" w:rsidRPr="00CB0160">
              <w:rPr>
                <w:lang w:val="en-GB" w:eastAsia="en-GB"/>
              </w:rPr>
              <w:t>.3.2, Annex B</w:t>
            </w:r>
          </w:p>
        </w:tc>
        <w:tc>
          <w:tcPr>
            <w:tcW w:w="4961" w:type="dxa"/>
            <w:tcBorders>
              <w:top w:val="nil"/>
              <w:left w:val="nil"/>
              <w:bottom w:val="single" w:sz="8" w:space="0" w:color="auto"/>
              <w:right w:val="single" w:sz="8" w:space="0" w:color="auto"/>
            </w:tcBorders>
            <w:shd w:val="clear" w:color="000000" w:fill="FFFFFF"/>
            <w:vAlign w:val="center"/>
            <w:hideMark/>
          </w:tcPr>
          <w:p w14:paraId="5134D35C" w14:textId="77777777" w:rsidR="00CB0160" w:rsidRPr="00CB0160" w:rsidRDefault="00CB0160" w:rsidP="00A57A32">
            <w:pPr>
              <w:pStyle w:val="AnnexTable"/>
              <w:rPr>
                <w:lang w:val="en-GB" w:eastAsia="en-GB"/>
              </w:rPr>
            </w:pPr>
            <w:r w:rsidRPr="00CB0160">
              <w:rPr>
                <w:lang w:val="en-GB" w:eastAsia="en-GB"/>
              </w:rPr>
              <w:t>More than or equal to 820us</w:t>
            </w:r>
          </w:p>
        </w:tc>
      </w:tr>
      <w:tr w:rsidR="00CB0160" w:rsidRPr="00CB0160" w14:paraId="3EBBB86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56AD2B5"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E222420" w14:textId="77777777" w:rsidR="00CB0160" w:rsidRPr="00CB0160" w:rsidRDefault="00CB0160" w:rsidP="00A57A32">
            <w:pPr>
              <w:pStyle w:val="AnnexTable"/>
              <w:rPr>
                <w:lang w:val="en-GB" w:eastAsia="en-GB"/>
              </w:rPr>
            </w:pPr>
            <w:r w:rsidRPr="00CB0160">
              <w:rPr>
                <w:lang w:val="en-GB" w:eastAsia="en-GB"/>
              </w:rPr>
              <w:t>T2a_min_cp_dl</w:t>
            </w:r>
          </w:p>
        </w:tc>
        <w:tc>
          <w:tcPr>
            <w:tcW w:w="4004" w:type="dxa"/>
            <w:tcBorders>
              <w:top w:val="nil"/>
              <w:left w:val="nil"/>
              <w:bottom w:val="single" w:sz="8" w:space="0" w:color="auto"/>
              <w:right w:val="single" w:sz="8" w:space="0" w:color="auto"/>
            </w:tcBorders>
            <w:shd w:val="clear" w:color="000000" w:fill="FFFFFF"/>
            <w:noWrap/>
            <w:vAlign w:val="center"/>
            <w:hideMark/>
          </w:tcPr>
          <w:p w14:paraId="3ED0A635" w14:textId="18C877AE"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5851D23" w14:textId="77777777" w:rsidR="00CB0160" w:rsidRPr="00CB0160" w:rsidRDefault="00CB0160" w:rsidP="00A57A32">
            <w:pPr>
              <w:pStyle w:val="AnnexTable"/>
              <w:rPr>
                <w:lang w:val="en-GB" w:eastAsia="en-GB"/>
              </w:rPr>
            </w:pPr>
            <w:r w:rsidRPr="00CB0160">
              <w:rPr>
                <w:lang w:val="en-GB" w:eastAsia="en-GB"/>
              </w:rPr>
              <w:t>Less than or equal to 609us</w:t>
            </w:r>
          </w:p>
        </w:tc>
      </w:tr>
      <w:tr w:rsidR="00CB0160" w:rsidRPr="00CB0160" w14:paraId="5A0E83E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29E4ED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E426405" w14:textId="77777777" w:rsidR="00CB0160" w:rsidRPr="00CB0160" w:rsidRDefault="00CB0160" w:rsidP="00A57A32">
            <w:pPr>
              <w:pStyle w:val="AnnexTable"/>
              <w:rPr>
                <w:lang w:val="en-GB" w:eastAsia="en-GB"/>
              </w:rPr>
            </w:pPr>
            <w:r w:rsidRPr="00CB0160">
              <w:rPr>
                <w:lang w:val="en-GB" w:eastAsia="en-GB"/>
              </w:rPr>
              <w:t>Tcp_adv_dl</w:t>
            </w:r>
          </w:p>
        </w:tc>
        <w:tc>
          <w:tcPr>
            <w:tcW w:w="4004" w:type="dxa"/>
            <w:tcBorders>
              <w:top w:val="nil"/>
              <w:left w:val="nil"/>
              <w:bottom w:val="single" w:sz="8" w:space="0" w:color="auto"/>
              <w:right w:val="single" w:sz="8" w:space="0" w:color="auto"/>
            </w:tcBorders>
            <w:shd w:val="clear" w:color="000000" w:fill="FFFFFF"/>
            <w:noWrap/>
            <w:vAlign w:val="center"/>
            <w:hideMark/>
          </w:tcPr>
          <w:p w14:paraId="6403E137" w14:textId="7B6F3DFF"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3E3ED2D" w14:textId="77777777" w:rsidR="00CB0160" w:rsidRPr="00CB0160" w:rsidRDefault="00CB0160" w:rsidP="00A57A32">
            <w:pPr>
              <w:pStyle w:val="AnnexTable"/>
              <w:rPr>
                <w:lang w:val="en-GB" w:eastAsia="en-GB"/>
              </w:rPr>
            </w:pPr>
            <w:r w:rsidRPr="00CB0160">
              <w:rPr>
                <w:lang w:val="en-GB" w:eastAsia="en-GB"/>
              </w:rPr>
              <w:t>475us</w:t>
            </w:r>
          </w:p>
        </w:tc>
      </w:tr>
      <w:tr w:rsidR="00CB0160" w:rsidRPr="00CB0160" w14:paraId="42B5CCD8"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9E81E38"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58DC4599" w14:textId="77777777" w:rsidR="00CB0160" w:rsidRPr="00CB0160" w:rsidRDefault="00CB0160" w:rsidP="00A57A32">
            <w:pPr>
              <w:pStyle w:val="AnnexTable"/>
              <w:rPr>
                <w:lang w:val="en-GB" w:eastAsia="en-GB"/>
              </w:rPr>
            </w:pPr>
            <w:r w:rsidRPr="00CB0160">
              <w:rPr>
                <w:lang w:val="en-GB" w:eastAsia="en-GB"/>
              </w:rPr>
              <w:t>Ta3_max_up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1566F725" w14:textId="31821135"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A2403E2" w14:textId="77777777" w:rsidR="00CB0160" w:rsidRPr="00CB0160" w:rsidRDefault="00CB0160" w:rsidP="00A57A32">
            <w:pPr>
              <w:pStyle w:val="AnnexTable"/>
              <w:rPr>
                <w:lang w:val="en-GB" w:eastAsia="en-GB"/>
              </w:rPr>
            </w:pPr>
            <w:r w:rsidRPr="00CB0160">
              <w:rPr>
                <w:lang w:val="en-GB" w:eastAsia="en-GB"/>
              </w:rPr>
              <w:t>Less than or equal to 171us</w:t>
            </w:r>
          </w:p>
        </w:tc>
      </w:tr>
      <w:tr w:rsidR="00CB0160" w:rsidRPr="00CB0160" w14:paraId="114434B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38048D8"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B776028" w14:textId="77777777" w:rsidR="00CB0160" w:rsidRPr="00CB0160" w:rsidRDefault="00CB0160" w:rsidP="00A57A32">
            <w:pPr>
              <w:pStyle w:val="AnnexTable"/>
              <w:rPr>
                <w:lang w:val="en-GB" w:eastAsia="en-GB"/>
              </w:rPr>
            </w:pPr>
            <w:r w:rsidRPr="00CB0160">
              <w:rPr>
                <w:lang w:val="en-GB" w:eastAsia="en-GB"/>
              </w:rPr>
              <w:t>Ta3_min_up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2DB0C8A2" w14:textId="068CE522"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720DAA1E" w14:textId="77777777" w:rsidR="00CB0160" w:rsidRPr="00CB0160" w:rsidRDefault="00CB0160" w:rsidP="00A57A32">
            <w:pPr>
              <w:pStyle w:val="AnnexTable"/>
              <w:rPr>
                <w:lang w:val="en-GB" w:eastAsia="en-GB"/>
              </w:rPr>
            </w:pPr>
            <w:r w:rsidRPr="00CB0160">
              <w:rPr>
                <w:lang w:val="en-GB" w:eastAsia="en-GB"/>
              </w:rPr>
              <w:t>More than or equal to 50us</w:t>
            </w:r>
          </w:p>
        </w:tc>
      </w:tr>
      <w:tr w:rsidR="00CB0160" w:rsidRPr="00CB0160" w14:paraId="3817AD77"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0A8099C"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9855C12" w14:textId="77777777" w:rsidR="00CB0160" w:rsidRPr="00CB0160" w:rsidRDefault="00CB0160" w:rsidP="00A57A32">
            <w:pPr>
              <w:pStyle w:val="AnnexTable"/>
              <w:rPr>
                <w:lang w:val="en-GB" w:eastAsia="en-GB"/>
              </w:rPr>
            </w:pPr>
            <w:r w:rsidRPr="00CB0160">
              <w:rPr>
                <w:lang w:val="en-GB" w:eastAsia="en-GB"/>
              </w:rPr>
              <w:t>Ta4_max_up</w:t>
            </w:r>
          </w:p>
        </w:tc>
        <w:tc>
          <w:tcPr>
            <w:tcW w:w="4004" w:type="dxa"/>
            <w:tcBorders>
              <w:top w:val="nil"/>
              <w:left w:val="nil"/>
              <w:bottom w:val="single" w:sz="8" w:space="0" w:color="auto"/>
              <w:right w:val="single" w:sz="8" w:space="0" w:color="auto"/>
            </w:tcBorders>
            <w:shd w:val="clear" w:color="000000" w:fill="FFFFFF"/>
            <w:noWrap/>
            <w:vAlign w:val="center"/>
            <w:hideMark/>
          </w:tcPr>
          <w:p w14:paraId="1C29F370" w14:textId="5BB06529"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06CC6EA" w14:textId="77777777" w:rsidR="00CB0160" w:rsidRPr="00CB0160" w:rsidRDefault="00CB0160" w:rsidP="00A57A32">
            <w:pPr>
              <w:pStyle w:val="AnnexTable"/>
              <w:rPr>
                <w:lang w:val="en-GB" w:eastAsia="en-GB"/>
              </w:rPr>
            </w:pPr>
            <w:r w:rsidRPr="00CB0160">
              <w:rPr>
                <w:lang w:val="en-GB" w:eastAsia="en-GB"/>
              </w:rPr>
              <w:t>More than or equal to 331us</w:t>
            </w:r>
          </w:p>
        </w:tc>
      </w:tr>
      <w:tr w:rsidR="00CB0160" w:rsidRPr="00CB0160" w14:paraId="687092D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F66796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94B8590" w14:textId="77777777" w:rsidR="00CB0160" w:rsidRPr="00CB0160" w:rsidRDefault="00CB0160" w:rsidP="00A57A32">
            <w:pPr>
              <w:pStyle w:val="AnnexTable"/>
              <w:rPr>
                <w:lang w:val="en-GB" w:eastAsia="en-GB"/>
              </w:rPr>
            </w:pPr>
            <w:r w:rsidRPr="00CB0160">
              <w:rPr>
                <w:lang w:val="en-GB" w:eastAsia="en-GB"/>
              </w:rPr>
              <w:t>Ta4_min_up</w:t>
            </w:r>
          </w:p>
        </w:tc>
        <w:tc>
          <w:tcPr>
            <w:tcW w:w="4004" w:type="dxa"/>
            <w:tcBorders>
              <w:top w:val="nil"/>
              <w:left w:val="nil"/>
              <w:bottom w:val="single" w:sz="8" w:space="0" w:color="auto"/>
              <w:right w:val="single" w:sz="8" w:space="0" w:color="auto"/>
            </w:tcBorders>
            <w:shd w:val="clear" w:color="000000" w:fill="FFFFFF"/>
            <w:noWrap/>
            <w:vAlign w:val="center"/>
            <w:hideMark/>
          </w:tcPr>
          <w:p w14:paraId="014F9A97" w14:textId="69349C9E"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65EA4BF3" w14:textId="77777777" w:rsidR="00CB0160" w:rsidRPr="00CB0160" w:rsidRDefault="00CB0160" w:rsidP="00A57A32">
            <w:pPr>
              <w:pStyle w:val="AnnexTable"/>
              <w:rPr>
                <w:lang w:val="en-GB" w:eastAsia="en-GB"/>
              </w:rPr>
            </w:pPr>
            <w:r w:rsidRPr="00CB0160">
              <w:rPr>
                <w:lang w:val="en-GB" w:eastAsia="en-GB"/>
              </w:rPr>
              <w:t>Less than or equal to 50us</w:t>
            </w:r>
          </w:p>
        </w:tc>
      </w:tr>
      <w:tr w:rsidR="00594FF9" w:rsidRPr="00CB0160" w14:paraId="4436F99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1BE97E0" w14:textId="77777777" w:rsidR="00594FF9" w:rsidRPr="00CB0160"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7D54EAE" w14:textId="77777777" w:rsidR="00594FF9" w:rsidRPr="00CB0160" w:rsidRDefault="00594FF9" w:rsidP="00A57A32">
            <w:pPr>
              <w:pStyle w:val="AnnexTable"/>
              <w:rPr>
                <w:lang w:val="en-GB" w:eastAsia="en-GB"/>
              </w:rPr>
            </w:pPr>
            <w:r w:rsidRPr="00CB0160">
              <w:rPr>
                <w:lang w:val="en-GB" w:eastAsia="en-GB"/>
              </w:rPr>
              <w:t>Ta3_max_up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5D384F09" w14:textId="5B37B6D8" w:rsidR="00594FF9" w:rsidRPr="00CB0160" w:rsidRDefault="00FE41F8" w:rsidP="00A57A32">
            <w:pPr>
              <w:pStyle w:val="AnnexTable"/>
              <w:rPr>
                <w:lang w:val="en-GB" w:eastAsia="en-GB"/>
              </w:rPr>
            </w:pPr>
            <w:r>
              <w:rPr>
                <w:lang w:val="en-GB" w:eastAsia="en-GB"/>
              </w:rPr>
              <w:t>4</w:t>
            </w:r>
            <w:r w:rsidR="00594FF9"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543D06B4" w14:textId="212063C5" w:rsidR="00594FF9" w:rsidRPr="00CB0160" w:rsidRDefault="00594FF9" w:rsidP="00A57A32">
            <w:pPr>
              <w:pStyle w:val="AnnexTable"/>
              <w:rPr>
                <w:lang w:val="en-GB" w:eastAsia="en-GB"/>
              </w:rPr>
            </w:pPr>
            <w:r w:rsidRPr="008754FC">
              <w:rPr>
                <w:lang w:val="en-GB" w:eastAsia="en-GB"/>
              </w:rPr>
              <w:t>Less than or equal to 1650us</w:t>
            </w:r>
          </w:p>
        </w:tc>
      </w:tr>
      <w:tr w:rsidR="00594FF9" w:rsidRPr="00CB0160" w14:paraId="618AC42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C11D34D" w14:textId="77777777" w:rsidR="00594FF9" w:rsidRPr="00CB0160"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2E3E25A" w14:textId="77777777" w:rsidR="00594FF9" w:rsidRPr="00CB0160" w:rsidRDefault="00594FF9" w:rsidP="00A57A32">
            <w:pPr>
              <w:pStyle w:val="AnnexTable"/>
              <w:rPr>
                <w:lang w:val="en-GB" w:eastAsia="en-GB"/>
              </w:rPr>
            </w:pPr>
            <w:r w:rsidRPr="00CB0160">
              <w:rPr>
                <w:lang w:val="en-GB" w:eastAsia="en-GB"/>
              </w:rPr>
              <w:t>Ta3_min_up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1B6F6513" w14:textId="515B91B1" w:rsidR="00594FF9" w:rsidRPr="00CB0160" w:rsidRDefault="00FE41F8" w:rsidP="00A57A32">
            <w:pPr>
              <w:pStyle w:val="AnnexTable"/>
              <w:rPr>
                <w:lang w:val="en-GB" w:eastAsia="en-GB"/>
              </w:rPr>
            </w:pPr>
            <w:r>
              <w:rPr>
                <w:lang w:val="en-GB" w:eastAsia="en-GB"/>
              </w:rPr>
              <w:t>4</w:t>
            </w:r>
            <w:r w:rsidR="00594FF9"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B853D3B" w14:textId="27289F81" w:rsidR="00594FF9" w:rsidRPr="00CB0160" w:rsidRDefault="00594FF9" w:rsidP="00A57A32">
            <w:pPr>
              <w:pStyle w:val="AnnexTable"/>
              <w:rPr>
                <w:lang w:val="en-GB" w:eastAsia="en-GB"/>
              </w:rPr>
            </w:pPr>
            <w:r w:rsidRPr="008754FC">
              <w:rPr>
                <w:lang w:val="en-GB" w:eastAsia="en-GB"/>
              </w:rPr>
              <w:t>More than or equal to 827us</w:t>
            </w:r>
          </w:p>
        </w:tc>
      </w:tr>
      <w:tr w:rsidR="00594FF9" w:rsidRPr="00CB0160" w14:paraId="56F0566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3948741" w14:textId="77777777" w:rsidR="00594FF9" w:rsidRPr="00CB0160"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4159618" w14:textId="77777777" w:rsidR="00594FF9" w:rsidRPr="00CB0160" w:rsidRDefault="00594FF9" w:rsidP="00A57A32">
            <w:pPr>
              <w:pStyle w:val="AnnexTable"/>
              <w:rPr>
                <w:lang w:val="en-GB" w:eastAsia="en-GB"/>
              </w:rPr>
            </w:pPr>
            <w:r w:rsidRPr="00CB0160">
              <w:rPr>
                <w:lang w:val="en-GB" w:eastAsia="en-GB"/>
              </w:rPr>
              <w:t>Ta4_max_up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1B2BC327" w14:textId="517B6814" w:rsidR="00594FF9" w:rsidRPr="00CB0160" w:rsidRDefault="00FE41F8" w:rsidP="00A57A32">
            <w:pPr>
              <w:pStyle w:val="AnnexTable"/>
              <w:rPr>
                <w:lang w:val="en-GB" w:eastAsia="en-GB"/>
              </w:rPr>
            </w:pPr>
            <w:r>
              <w:rPr>
                <w:lang w:val="en-GB" w:eastAsia="en-GB"/>
              </w:rPr>
              <w:t>4</w:t>
            </w:r>
            <w:r w:rsidR="00594FF9" w:rsidRPr="00CB0160">
              <w:rPr>
                <w:lang w:val="en-GB" w:eastAsia="en-GB"/>
              </w:rPr>
              <w:t>.3.2-</w:t>
            </w:r>
            <w:r>
              <w:rPr>
                <w:lang w:val="en-GB" w:eastAsia="en-GB"/>
              </w:rPr>
              <w:t>4</w:t>
            </w:r>
            <w:r w:rsidR="00594FF9" w:rsidRPr="00CB0160">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78EA7DFD" w14:textId="536C2F36" w:rsidR="00594FF9" w:rsidRPr="00CB0160" w:rsidRDefault="00594FF9" w:rsidP="00A57A32">
            <w:pPr>
              <w:pStyle w:val="AnnexTable"/>
              <w:rPr>
                <w:lang w:val="en-GB" w:eastAsia="en-GB"/>
              </w:rPr>
            </w:pPr>
            <w:r w:rsidRPr="00DF0419">
              <w:rPr>
                <w:lang w:val="en-GB" w:eastAsia="en-GB"/>
              </w:rPr>
              <w:t>More than or equal to 1810us</w:t>
            </w:r>
          </w:p>
        </w:tc>
      </w:tr>
      <w:tr w:rsidR="00594FF9" w:rsidRPr="00CB0160" w14:paraId="29CC8A1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D2FCB97" w14:textId="77777777" w:rsidR="00594FF9" w:rsidRPr="00CB0160" w:rsidRDefault="00594FF9"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DA24AB5" w14:textId="77777777" w:rsidR="00594FF9" w:rsidRPr="00CB0160" w:rsidRDefault="00594FF9" w:rsidP="00A57A32">
            <w:pPr>
              <w:pStyle w:val="AnnexTable"/>
              <w:rPr>
                <w:lang w:val="en-GB" w:eastAsia="en-GB"/>
              </w:rPr>
            </w:pPr>
            <w:r w:rsidRPr="00CB0160">
              <w:rPr>
                <w:lang w:val="en-GB" w:eastAsia="en-GB"/>
              </w:rPr>
              <w:t>Ta4_min_up (scs=1.25kHz)</w:t>
            </w:r>
          </w:p>
        </w:tc>
        <w:tc>
          <w:tcPr>
            <w:tcW w:w="4004" w:type="dxa"/>
            <w:tcBorders>
              <w:top w:val="nil"/>
              <w:left w:val="nil"/>
              <w:bottom w:val="single" w:sz="8" w:space="0" w:color="auto"/>
              <w:right w:val="single" w:sz="8" w:space="0" w:color="auto"/>
            </w:tcBorders>
            <w:shd w:val="clear" w:color="000000" w:fill="FFFFFF"/>
            <w:noWrap/>
            <w:vAlign w:val="center"/>
            <w:hideMark/>
          </w:tcPr>
          <w:p w14:paraId="2618B5FB" w14:textId="460FDA6C" w:rsidR="00594FF9" w:rsidRPr="00CB0160" w:rsidRDefault="00FE41F8" w:rsidP="00A57A32">
            <w:pPr>
              <w:pStyle w:val="AnnexTable"/>
              <w:rPr>
                <w:lang w:val="en-GB" w:eastAsia="en-GB"/>
              </w:rPr>
            </w:pPr>
            <w:r>
              <w:rPr>
                <w:lang w:val="en-GB" w:eastAsia="en-GB"/>
              </w:rPr>
              <w:t>4</w:t>
            </w:r>
            <w:r w:rsidR="00594FF9" w:rsidRPr="00CB0160">
              <w:rPr>
                <w:lang w:val="en-GB" w:eastAsia="en-GB"/>
              </w:rPr>
              <w:t>.3.2-</w:t>
            </w:r>
            <w:r>
              <w:rPr>
                <w:lang w:val="en-GB" w:eastAsia="en-GB"/>
              </w:rPr>
              <w:t>4</w:t>
            </w:r>
            <w:r w:rsidR="00594FF9" w:rsidRPr="00CB0160">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1D0A28D1" w14:textId="417654C2" w:rsidR="00594FF9" w:rsidRPr="00CB0160" w:rsidRDefault="00594FF9" w:rsidP="00A57A32">
            <w:pPr>
              <w:pStyle w:val="AnnexTable"/>
              <w:rPr>
                <w:lang w:val="en-GB" w:eastAsia="en-GB"/>
              </w:rPr>
            </w:pPr>
            <w:r w:rsidRPr="00DF0419">
              <w:rPr>
                <w:lang w:val="en-GB" w:eastAsia="en-GB"/>
              </w:rPr>
              <w:t>Less than or equal to 827us</w:t>
            </w:r>
          </w:p>
        </w:tc>
      </w:tr>
      <w:tr w:rsidR="00CB0160" w:rsidRPr="00CB0160" w14:paraId="1901017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6DAFFC8"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A936A8E" w14:textId="77777777" w:rsidR="00CB0160" w:rsidRPr="00CB0160" w:rsidRDefault="00CB0160" w:rsidP="00A57A32">
            <w:pPr>
              <w:pStyle w:val="AnnexTable"/>
              <w:rPr>
                <w:lang w:val="en-GB" w:eastAsia="en-GB"/>
              </w:rPr>
            </w:pPr>
            <w:r w:rsidRPr="00CB0160">
              <w:rPr>
                <w:lang w:val="en-GB" w:eastAsia="en-GB"/>
              </w:rPr>
              <w:t>T1a_max_cp_ul</w:t>
            </w:r>
          </w:p>
        </w:tc>
        <w:tc>
          <w:tcPr>
            <w:tcW w:w="4004" w:type="dxa"/>
            <w:tcBorders>
              <w:top w:val="nil"/>
              <w:left w:val="nil"/>
              <w:bottom w:val="single" w:sz="8" w:space="0" w:color="auto"/>
              <w:right w:val="single" w:sz="8" w:space="0" w:color="auto"/>
            </w:tcBorders>
            <w:shd w:val="clear" w:color="000000" w:fill="FFFFFF"/>
            <w:noWrap/>
            <w:vAlign w:val="center"/>
            <w:hideMark/>
          </w:tcPr>
          <w:p w14:paraId="446BADB1" w14:textId="0902AF6E" w:rsidR="00CB0160" w:rsidRPr="00CB0160" w:rsidRDefault="00FE41F8" w:rsidP="00A57A32">
            <w:pPr>
              <w:pStyle w:val="AnnexTable"/>
              <w:rPr>
                <w:lang w:val="en-GB" w:eastAsia="en-GB"/>
              </w:rPr>
            </w:pPr>
            <w:r>
              <w:rPr>
                <w:lang w:val="en-GB" w:eastAsia="en-GB"/>
              </w:rPr>
              <w:t>4</w:t>
            </w:r>
            <w:r w:rsidR="00CB0160" w:rsidRPr="00CB0160">
              <w:rPr>
                <w:lang w:val="en-GB" w:eastAsia="en-GB"/>
              </w:rPr>
              <w:t>.3.2-</w:t>
            </w:r>
            <w:r>
              <w:rPr>
                <w:lang w:val="en-GB" w:eastAsia="en-GB"/>
              </w:rPr>
              <w:t>4</w:t>
            </w:r>
            <w:r w:rsidR="00CB0160" w:rsidRPr="00CB0160">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71F32C8D" w14:textId="77777777" w:rsidR="00CB0160" w:rsidRPr="00CB0160" w:rsidRDefault="00CB0160" w:rsidP="00A57A32">
            <w:pPr>
              <w:pStyle w:val="AnnexTable"/>
              <w:rPr>
                <w:lang w:val="en-GB" w:eastAsia="en-GB"/>
              </w:rPr>
            </w:pPr>
            <w:r w:rsidRPr="00CB0160">
              <w:rPr>
                <w:lang w:val="en-GB" w:eastAsia="en-GB"/>
              </w:rPr>
              <w:t>Less than or equal to 336us</w:t>
            </w:r>
          </w:p>
        </w:tc>
      </w:tr>
      <w:tr w:rsidR="00CB0160" w:rsidRPr="00CB0160" w14:paraId="1258718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6A280A8"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32E96FB" w14:textId="77777777" w:rsidR="00CB0160" w:rsidRPr="00CB0160" w:rsidRDefault="00CB0160" w:rsidP="00A57A32">
            <w:pPr>
              <w:pStyle w:val="AnnexTable"/>
              <w:rPr>
                <w:lang w:val="en-GB" w:eastAsia="en-GB"/>
              </w:rPr>
            </w:pPr>
            <w:r w:rsidRPr="00CB0160">
              <w:rPr>
                <w:lang w:val="en-GB" w:eastAsia="en-GB"/>
              </w:rPr>
              <w:t>T1a_min_cp_ul</w:t>
            </w:r>
          </w:p>
        </w:tc>
        <w:tc>
          <w:tcPr>
            <w:tcW w:w="4004" w:type="dxa"/>
            <w:tcBorders>
              <w:top w:val="nil"/>
              <w:left w:val="nil"/>
              <w:bottom w:val="single" w:sz="8" w:space="0" w:color="auto"/>
              <w:right w:val="single" w:sz="8" w:space="0" w:color="auto"/>
            </w:tcBorders>
            <w:shd w:val="clear" w:color="000000" w:fill="FFFFFF"/>
            <w:noWrap/>
            <w:vAlign w:val="center"/>
            <w:hideMark/>
          </w:tcPr>
          <w:p w14:paraId="1D62EEE2" w14:textId="1A52914A" w:rsidR="00CB0160" w:rsidRPr="00CB0160" w:rsidRDefault="00FE41F8" w:rsidP="00A57A32">
            <w:pPr>
              <w:pStyle w:val="AnnexTable"/>
              <w:rPr>
                <w:lang w:val="en-GB" w:eastAsia="en-GB"/>
              </w:rPr>
            </w:pPr>
            <w:r>
              <w:rPr>
                <w:lang w:val="en-GB" w:eastAsia="en-GB"/>
              </w:rPr>
              <w:t>4</w:t>
            </w:r>
            <w:r w:rsidR="00CB0160" w:rsidRPr="00CB0160">
              <w:rPr>
                <w:lang w:val="en-GB" w:eastAsia="en-GB"/>
              </w:rPr>
              <w:t>.3.2-</w:t>
            </w:r>
            <w:r>
              <w:rPr>
                <w:lang w:val="en-GB" w:eastAsia="en-GB"/>
              </w:rPr>
              <w:t>4</w:t>
            </w:r>
            <w:r w:rsidR="00CB0160" w:rsidRPr="00CB0160">
              <w:rPr>
                <w:lang w:val="en-GB" w:eastAsia="en-GB"/>
              </w:rPr>
              <w:t>.3.3, Annex B</w:t>
            </w:r>
          </w:p>
        </w:tc>
        <w:tc>
          <w:tcPr>
            <w:tcW w:w="4961" w:type="dxa"/>
            <w:tcBorders>
              <w:top w:val="nil"/>
              <w:left w:val="nil"/>
              <w:bottom w:val="single" w:sz="8" w:space="0" w:color="auto"/>
              <w:right w:val="single" w:sz="8" w:space="0" w:color="auto"/>
            </w:tcBorders>
            <w:shd w:val="clear" w:color="000000" w:fill="FFFFFF"/>
            <w:vAlign w:val="center"/>
            <w:hideMark/>
          </w:tcPr>
          <w:p w14:paraId="77730374" w14:textId="77777777" w:rsidR="00CB0160" w:rsidRPr="00CB0160" w:rsidRDefault="00CB0160" w:rsidP="00A57A32">
            <w:pPr>
              <w:pStyle w:val="AnnexTable"/>
              <w:rPr>
                <w:lang w:val="en-GB" w:eastAsia="en-GB"/>
              </w:rPr>
            </w:pPr>
            <w:r w:rsidRPr="00CB0160">
              <w:rPr>
                <w:lang w:val="en-GB" w:eastAsia="en-GB"/>
              </w:rPr>
              <w:t>More than or equal to 285us</w:t>
            </w:r>
          </w:p>
        </w:tc>
      </w:tr>
      <w:tr w:rsidR="00CB0160" w:rsidRPr="00CB0160" w14:paraId="4146AB9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609042A"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2F1A637" w14:textId="77777777" w:rsidR="00CB0160" w:rsidRPr="00CB0160" w:rsidRDefault="00CB0160" w:rsidP="00A57A32">
            <w:pPr>
              <w:pStyle w:val="AnnexTable"/>
              <w:rPr>
                <w:lang w:val="en-GB" w:eastAsia="en-GB"/>
              </w:rPr>
            </w:pPr>
            <w:r w:rsidRPr="00CB0160">
              <w:rPr>
                <w:lang w:val="en-GB" w:eastAsia="en-GB"/>
              </w:rPr>
              <w:t>T2a_max_cp_ul</w:t>
            </w:r>
          </w:p>
        </w:tc>
        <w:tc>
          <w:tcPr>
            <w:tcW w:w="4004" w:type="dxa"/>
            <w:tcBorders>
              <w:top w:val="nil"/>
              <w:left w:val="nil"/>
              <w:bottom w:val="single" w:sz="8" w:space="0" w:color="auto"/>
              <w:right w:val="single" w:sz="8" w:space="0" w:color="auto"/>
            </w:tcBorders>
            <w:shd w:val="clear" w:color="000000" w:fill="FFFFFF"/>
            <w:noWrap/>
            <w:vAlign w:val="center"/>
            <w:hideMark/>
          </w:tcPr>
          <w:p w14:paraId="0B822F20" w14:textId="6BD2EBDB"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1C569960" w14:textId="77777777" w:rsidR="00CB0160" w:rsidRPr="00CB0160" w:rsidRDefault="00CB0160" w:rsidP="00A57A32">
            <w:pPr>
              <w:pStyle w:val="AnnexTable"/>
              <w:rPr>
                <w:lang w:val="en-GB" w:eastAsia="en-GB"/>
              </w:rPr>
            </w:pPr>
            <w:r w:rsidRPr="00CB0160">
              <w:rPr>
                <w:lang w:val="en-GB" w:eastAsia="en-GB"/>
              </w:rPr>
              <w:t>More than or equal to 336us</w:t>
            </w:r>
          </w:p>
        </w:tc>
      </w:tr>
      <w:tr w:rsidR="00CB0160" w:rsidRPr="00CB0160" w14:paraId="521EA28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F30B10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A0354EC" w14:textId="77777777" w:rsidR="00CB0160" w:rsidRPr="00CB0160" w:rsidRDefault="00CB0160" w:rsidP="00A57A32">
            <w:pPr>
              <w:pStyle w:val="AnnexTable"/>
              <w:rPr>
                <w:lang w:val="en-GB" w:eastAsia="en-GB"/>
              </w:rPr>
            </w:pPr>
            <w:r w:rsidRPr="00CB0160">
              <w:rPr>
                <w:lang w:val="en-GB" w:eastAsia="en-GB"/>
              </w:rPr>
              <w:t>T2a_min_cp_ul</w:t>
            </w:r>
          </w:p>
        </w:tc>
        <w:tc>
          <w:tcPr>
            <w:tcW w:w="4004" w:type="dxa"/>
            <w:tcBorders>
              <w:top w:val="nil"/>
              <w:left w:val="nil"/>
              <w:bottom w:val="single" w:sz="8" w:space="0" w:color="auto"/>
              <w:right w:val="single" w:sz="8" w:space="0" w:color="auto"/>
            </w:tcBorders>
            <w:shd w:val="clear" w:color="000000" w:fill="FFFFFF"/>
            <w:noWrap/>
            <w:vAlign w:val="center"/>
            <w:hideMark/>
          </w:tcPr>
          <w:p w14:paraId="0CDDA83F" w14:textId="6EBAD63A"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E8C2971" w14:textId="77777777" w:rsidR="00CB0160" w:rsidRPr="00CB0160" w:rsidRDefault="00CB0160" w:rsidP="00A57A32">
            <w:pPr>
              <w:pStyle w:val="AnnexTable"/>
              <w:rPr>
                <w:lang w:val="en-GB" w:eastAsia="en-GB"/>
              </w:rPr>
            </w:pPr>
            <w:r w:rsidRPr="00CB0160">
              <w:rPr>
                <w:lang w:val="en-GB" w:eastAsia="en-GB"/>
              </w:rPr>
              <w:t>Less than or equal to 125us</w:t>
            </w:r>
          </w:p>
        </w:tc>
      </w:tr>
      <w:tr w:rsidR="00CB0160" w:rsidRPr="00CB0160" w14:paraId="71FD1131"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C4CE92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D998983" w14:textId="77777777" w:rsidR="00CB0160" w:rsidRPr="00CB0160" w:rsidRDefault="00CB0160" w:rsidP="00A57A32">
            <w:pPr>
              <w:pStyle w:val="AnnexTable"/>
              <w:rPr>
                <w:lang w:val="en-GB" w:eastAsia="en-GB"/>
              </w:rPr>
            </w:pPr>
            <w:r w:rsidRPr="00CB0160">
              <w:rPr>
                <w:lang w:val="en-GB" w:eastAsia="en-GB"/>
              </w:rPr>
              <w:t>T12_max</w:t>
            </w:r>
          </w:p>
        </w:tc>
        <w:tc>
          <w:tcPr>
            <w:tcW w:w="4004" w:type="dxa"/>
            <w:tcBorders>
              <w:top w:val="nil"/>
              <w:left w:val="nil"/>
              <w:bottom w:val="single" w:sz="8" w:space="0" w:color="auto"/>
              <w:right w:val="single" w:sz="8" w:space="0" w:color="auto"/>
            </w:tcBorders>
            <w:shd w:val="clear" w:color="000000" w:fill="FFFFFF"/>
            <w:noWrap/>
            <w:vAlign w:val="center"/>
            <w:hideMark/>
          </w:tcPr>
          <w:p w14:paraId="763D224E" w14:textId="5F61A8EE"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25A01A0" w14:textId="77777777" w:rsidR="00CB0160" w:rsidRPr="00CB0160" w:rsidRDefault="00CB0160" w:rsidP="00A57A32">
            <w:pPr>
              <w:pStyle w:val="AnnexTable"/>
              <w:rPr>
                <w:lang w:val="en-GB" w:eastAsia="en-GB"/>
              </w:rPr>
            </w:pPr>
            <w:r w:rsidRPr="00CB0160">
              <w:rPr>
                <w:lang w:val="en-GB" w:eastAsia="en-GB"/>
              </w:rPr>
              <w:t>160us</w:t>
            </w:r>
          </w:p>
        </w:tc>
      </w:tr>
      <w:tr w:rsidR="00CB0160" w:rsidRPr="00CB0160" w14:paraId="70D93D7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4897C3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96FF850" w14:textId="77777777" w:rsidR="00CB0160" w:rsidRPr="00CB0160" w:rsidRDefault="00CB0160" w:rsidP="00A57A32">
            <w:pPr>
              <w:pStyle w:val="AnnexTable"/>
              <w:rPr>
                <w:lang w:val="en-GB" w:eastAsia="en-GB"/>
              </w:rPr>
            </w:pPr>
            <w:r w:rsidRPr="00CB0160">
              <w:rPr>
                <w:lang w:val="en-GB" w:eastAsia="en-GB"/>
              </w:rPr>
              <w:t>T12_min</w:t>
            </w:r>
          </w:p>
        </w:tc>
        <w:tc>
          <w:tcPr>
            <w:tcW w:w="4004" w:type="dxa"/>
            <w:tcBorders>
              <w:top w:val="nil"/>
              <w:left w:val="nil"/>
              <w:bottom w:val="single" w:sz="8" w:space="0" w:color="auto"/>
              <w:right w:val="single" w:sz="8" w:space="0" w:color="auto"/>
            </w:tcBorders>
            <w:shd w:val="clear" w:color="000000" w:fill="FFFFFF"/>
            <w:noWrap/>
            <w:vAlign w:val="center"/>
            <w:hideMark/>
          </w:tcPr>
          <w:p w14:paraId="57961231" w14:textId="34A1F832"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3344C8D4" w14:textId="77777777" w:rsidR="00CB0160" w:rsidRPr="00CB0160" w:rsidRDefault="00CB0160" w:rsidP="00A57A32">
            <w:pPr>
              <w:pStyle w:val="AnnexTable"/>
              <w:rPr>
                <w:lang w:val="en-GB" w:eastAsia="en-GB"/>
              </w:rPr>
            </w:pPr>
            <w:r w:rsidRPr="00CB0160">
              <w:rPr>
                <w:lang w:val="en-GB" w:eastAsia="en-GB"/>
              </w:rPr>
              <w:t>0us</w:t>
            </w:r>
          </w:p>
        </w:tc>
      </w:tr>
      <w:tr w:rsidR="00CB0160" w:rsidRPr="00CB0160" w14:paraId="53C306A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918C165"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5C02991" w14:textId="77777777" w:rsidR="00CB0160" w:rsidRPr="00CB0160" w:rsidRDefault="00CB0160" w:rsidP="00A57A32">
            <w:pPr>
              <w:pStyle w:val="AnnexTable"/>
              <w:rPr>
                <w:lang w:val="en-GB" w:eastAsia="en-GB"/>
              </w:rPr>
            </w:pPr>
            <w:r w:rsidRPr="00CB0160">
              <w:rPr>
                <w:lang w:val="en-GB" w:eastAsia="en-GB"/>
              </w:rPr>
              <w:t>T34_max</w:t>
            </w:r>
          </w:p>
        </w:tc>
        <w:tc>
          <w:tcPr>
            <w:tcW w:w="4004" w:type="dxa"/>
            <w:tcBorders>
              <w:top w:val="nil"/>
              <w:left w:val="nil"/>
              <w:bottom w:val="single" w:sz="8" w:space="0" w:color="auto"/>
              <w:right w:val="single" w:sz="8" w:space="0" w:color="auto"/>
            </w:tcBorders>
            <w:shd w:val="clear" w:color="000000" w:fill="FFFFFF"/>
            <w:noWrap/>
            <w:vAlign w:val="center"/>
            <w:hideMark/>
          </w:tcPr>
          <w:p w14:paraId="58076C67" w14:textId="1D8595D1"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2FD68542" w14:textId="77777777" w:rsidR="00CB0160" w:rsidRPr="00CB0160" w:rsidRDefault="00CB0160" w:rsidP="00A57A32">
            <w:pPr>
              <w:pStyle w:val="AnnexTable"/>
              <w:rPr>
                <w:lang w:val="en-GB" w:eastAsia="en-GB"/>
              </w:rPr>
            </w:pPr>
            <w:r w:rsidRPr="00CB0160">
              <w:rPr>
                <w:lang w:val="en-GB" w:eastAsia="en-GB"/>
              </w:rPr>
              <w:t>160us</w:t>
            </w:r>
          </w:p>
        </w:tc>
      </w:tr>
      <w:tr w:rsidR="00CB0160" w:rsidRPr="00CB0160" w14:paraId="7755ABD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BE2E7B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ADF65E4" w14:textId="77777777" w:rsidR="00CB0160" w:rsidRPr="00CB0160" w:rsidRDefault="00CB0160" w:rsidP="00A57A32">
            <w:pPr>
              <w:pStyle w:val="AnnexTable"/>
              <w:rPr>
                <w:lang w:val="en-GB" w:eastAsia="en-GB"/>
              </w:rPr>
            </w:pPr>
            <w:r w:rsidRPr="00CB0160">
              <w:rPr>
                <w:lang w:val="en-GB" w:eastAsia="en-GB"/>
              </w:rPr>
              <w:t>T34_min</w:t>
            </w:r>
          </w:p>
        </w:tc>
        <w:tc>
          <w:tcPr>
            <w:tcW w:w="4004" w:type="dxa"/>
            <w:tcBorders>
              <w:top w:val="nil"/>
              <w:left w:val="nil"/>
              <w:bottom w:val="single" w:sz="8" w:space="0" w:color="auto"/>
              <w:right w:val="single" w:sz="8" w:space="0" w:color="auto"/>
            </w:tcBorders>
            <w:shd w:val="clear" w:color="000000" w:fill="FFFFFF"/>
            <w:noWrap/>
            <w:vAlign w:val="center"/>
            <w:hideMark/>
          </w:tcPr>
          <w:p w14:paraId="7754A794" w14:textId="43212FBD" w:rsidR="00CB0160" w:rsidRPr="00CB0160" w:rsidRDefault="00FE41F8" w:rsidP="00A57A32">
            <w:pPr>
              <w:pStyle w:val="AnnexTable"/>
              <w:rPr>
                <w:lang w:val="en-GB" w:eastAsia="en-GB"/>
              </w:rPr>
            </w:pPr>
            <w:r>
              <w:rPr>
                <w:lang w:val="en-GB" w:eastAsia="en-GB"/>
              </w:rPr>
              <w:t>4</w:t>
            </w:r>
            <w:r w:rsidR="00CB0160" w:rsidRPr="00CB0160">
              <w:rPr>
                <w:lang w:val="en-GB" w:eastAsia="en-GB"/>
              </w:rPr>
              <w:t>.3, Annex B</w:t>
            </w:r>
          </w:p>
        </w:tc>
        <w:tc>
          <w:tcPr>
            <w:tcW w:w="4961" w:type="dxa"/>
            <w:tcBorders>
              <w:top w:val="nil"/>
              <w:left w:val="nil"/>
              <w:bottom w:val="single" w:sz="8" w:space="0" w:color="auto"/>
              <w:right w:val="single" w:sz="8" w:space="0" w:color="auto"/>
            </w:tcBorders>
            <w:shd w:val="clear" w:color="000000" w:fill="FFFFFF"/>
            <w:vAlign w:val="center"/>
            <w:hideMark/>
          </w:tcPr>
          <w:p w14:paraId="05ADCB1C" w14:textId="77777777" w:rsidR="00CB0160" w:rsidRPr="00CB0160" w:rsidRDefault="00CB0160" w:rsidP="00A57A32">
            <w:pPr>
              <w:pStyle w:val="AnnexTable"/>
              <w:rPr>
                <w:lang w:val="en-GB" w:eastAsia="en-GB"/>
              </w:rPr>
            </w:pPr>
            <w:r w:rsidRPr="00CB0160">
              <w:rPr>
                <w:lang w:val="en-GB" w:eastAsia="en-GB"/>
              </w:rPr>
              <w:t>0us</w:t>
            </w:r>
          </w:p>
        </w:tc>
      </w:tr>
      <w:tr w:rsidR="00CB0160" w:rsidRPr="00CB0160" w14:paraId="7855021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CAE399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32E316DD" w14:textId="77777777" w:rsidR="00CB0160" w:rsidRPr="00CB0160" w:rsidRDefault="00CB0160" w:rsidP="00A57A32">
            <w:pPr>
              <w:pStyle w:val="AnnexTable"/>
              <w:rPr>
                <w:lang w:val="en-GB" w:eastAsia="en-GB"/>
              </w:rPr>
            </w:pPr>
            <w:r w:rsidRPr="00CB0160">
              <w:rPr>
                <w:lang w:val="en-GB" w:eastAsia="en-GB"/>
              </w:rPr>
              <w:t>Non-delay managed U-Plane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4CF0F60C" w14:textId="28D40949" w:rsidR="00CB0160" w:rsidRPr="00CB0160" w:rsidRDefault="00FE41F8" w:rsidP="00A57A32">
            <w:pPr>
              <w:pStyle w:val="AnnexTable"/>
              <w:rPr>
                <w:lang w:val="en-GB" w:eastAsia="en-GB"/>
              </w:rPr>
            </w:pPr>
            <w:r>
              <w:rPr>
                <w:lang w:val="en-GB" w:eastAsia="en-GB"/>
              </w:rPr>
              <w:t>4</w:t>
            </w:r>
            <w:r w:rsidR="00CB0160" w:rsidRPr="00CB0160">
              <w:rPr>
                <w:lang w:val="en-GB" w:eastAsia="en-GB"/>
              </w:rPr>
              <w:t>.3.6</w:t>
            </w:r>
          </w:p>
        </w:tc>
        <w:tc>
          <w:tcPr>
            <w:tcW w:w="4961" w:type="dxa"/>
            <w:tcBorders>
              <w:top w:val="nil"/>
              <w:left w:val="nil"/>
              <w:bottom w:val="single" w:sz="8" w:space="0" w:color="auto"/>
              <w:right w:val="single" w:sz="8" w:space="0" w:color="auto"/>
            </w:tcBorders>
            <w:shd w:val="clear" w:color="000000" w:fill="FFFFFF"/>
            <w:vAlign w:val="center"/>
            <w:hideMark/>
          </w:tcPr>
          <w:p w14:paraId="531C1B6D" w14:textId="77777777" w:rsidR="00CB0160" w:rsidRPr="00CB0160" w:rsidRDefault="00CB0160" w:rsidP="00A57A32">
            <w:pPr>
              <w:pStyle w:val="AnnexTable"/>
              <w:rPr>
                <w:lang w:val="en-GB" w:eastAsia="en-GB"/>
              </w:rPr>
            </w:pPr>
            <w:r w:rsidRPr="00CB0160">
              <w:rPr>
                <w:lang w:val="en-GB" w:eastAsia="en-GB"/>
              </w:rPr>
              <w:t>Support</w:t>
            </w:r>
          </w:p>
        </w:tc>
      </w:tr>
      <w:tr w:rsidR="00CB0160" w:rsidRPr="00CB0160" w14:paraId="5C2B4B33"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3EBA05" w14:textId="77777777" w:rsidR="00CB0160" w:rsidRPr="00CB0160" w:rsidRDefault="00CB0160" w:rsidP="00A57A32">
            <w:pPr>
              <w:pStyle w:val="AnnexTable"/>
              <w:rPr>
                <w:lang w:val="en-GB" w:eastAsia="en-GB"/>
              </w:rPr>
            </w:pPr>
            <w:r w:rsidRPr="00CB0160">
              <w:rPr>
                <w:lang w:val="en-GB" w:eastAsia="en-GB"/>
              </w:rPr>
              <w:t>C/U-Plane transport</w:t>
            </w:r>
          </w:p>
        </w:tc>
        <w:tc>
          <w:tcPr>
            <w:tcW w:w="3540" w:type="dxa"/>
            <w:tcBorders>
              <w:top w:val="nil"/>
              <w:left w:val="nil"/>
              <w:bottom w:val="single" w:sz="8" w:space="0" w:color="auto"/>
              <w:right w:val="single" w:sz="8" w:space="0" w:color="auto"/>
            </w:tcBorders>
            <w:shd w:val="clear" w:color="000000" w:fill="FFFFFF"/>
            <w:noWrap/>
            <w:vAlign w:val="center"/>
            <w:hideMark/>
          </w:tcPr>
          <w:p w14:paraId="31734788" w14:textId="77777777" w:rsidR="00CB0160" w:rsidRPr="00CB0160" w:rsidRDefault="00CB0160" w:rsidP="00A57A32">
            <w:pPr>
              <w:pStyle w:val="AnnexTable"/>
              <w:rPr>
                <w:lang w:val="en-GB" w:eastAsia="en-GB"/>
              </w:rPr>
            </w:pPr>
            <w:r w:rsidRPr="00CB0160">
              <w:rPr>
                <w:lang w:val="en-GB" w:eastAsia="en-GB"/>
              </w:rPr>
              <w:t>Transport encapsulation</w:t>
            </w:r>
          </w:p>
        </w:tc>
        <w:tc>
          <w:tcPr>
            <w:tcW w:w="4004" w:type="dxa"/>
            <w:tcBorders>
              <w:top w:val="nil"/>
              <w:left w:val="nil"/>
              <w:bottom w:val="single" w:sz="8" w:space="0" w:color="auto"/>
              <w:right w:val="single" w:sz="8" w:space="0" w:color="auto"/>
            </w:tcBorders>
            <w:shd w:val="clear" w:color="000000" w:fill="FFFFFF"/>
            <w:noWrap/>
            <w:vAlign w:val="center"/>
            <w:hideMark/>
          </w:tcPr>
          <w:p w14:paraId="2E8BEDAC" w14:textId="20B24F1F" w:rsidR="00CB0160" w:rsidRPr="00CB0160" w:rsidRDefault="00FE41F8" w:rsidP="00A57A32">
            <w:pPr>
              <w:pStyle w:val="AnnexTable"/>
              <w:rPr>
                <w:lang w:val="en-GB" w:eastAsia="en-GB"/>
              </w:rPr>
            </w:pPr>
            <w:r>
              <w:rPr>
                <w:lang w:val="en-GB" w:eastAsia="en-GB"/>
              </w:rPr>
              <w:t>5</w:t>
            </w:r>
            <w:r w:rsidR="00CB0160" w:rsidRPr="00CB0160">
              <w:rPr>
                <w:lang w:val="en-GB" w:eastAsia="en-GB"/>
              </w:rPr>
              <w:t>.1.1-</w:t>
            </w:r>
            <w:r>
              <w:rPr>
                <w:lang w:val="en-GB" w:eastAsia="en-GB"/>
              </w:rPr>
              <w:t>5</w:t>
            </w:r>
            <w:r w:rsidR="00CB0160" w:rsidRPr="00CB0160">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49299AFA" w14:textId="77777777" w:rsidR="00CB0160" w:rsidRPr="00CB0160" w:rsidRDefault="00CB0160" w:rsidP="00A57A32">
            <w:pPr>
              <w:pStyle w:val="AnnexTable"/>
              <w:rPr>
                <w:lang w:val="en-GB" w:eastAsia="en-GB"/>
              </w:rPr>
            </w:pPr>
            <w:r w:rsidRPr="00CB0160">
              <w:rPr>
                <w:lang w:val="en-GB" w:eastAsia="en-GB"/>
              </w:rPr>
              <w:t>Ethernet</w:t>
            </w:r>
          </w:p>
        </w:tc>
      </w:tr>
      <w:tr w:rsidR="00CB0160" w:rsidRPr="00CB0160" w14:paraId="6BC492CB"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3F0D054"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874D01A" w14:textId="77777777" w:rsidR="00CB0160" w:rsidRPr="00CB0160" w:rsidRDefault="00CB0160" w:rsidP="00A57A32">
            <w:pPr>
              <w:pStyle w:val="AnnexTable"/>
              <w:rPr>
                <w:lang w:val="en-GB" w:eastAsia="en-GB"/>
              </w:rPr>
            </w:pPr>
            <w:r w:rsidRPr="00CB0160">
              <w:rPr>
                <w:lang w:val="en-GB" w:eastAsia="en-GB"/>
              </w:rPr>
              <w:t>Jumbo frames</w:t>
            </w:r>
          </w:p>
        </w:tc>
        <w:tc>
          <w:tcPr>
            <w:tcW w:w="4004" w:type="dxa"/>
            <w:tcBorders>
              <w:top w:val="nil"/>
              <w:left w:val="nil"/>
              <w:bottom w:val="single" w:sz="8" w:space="0" w:color="auto"/>
              <w:right w:val="single" w:sz="8" w:space="0" w:color="auto"/>
            </w:tcBorders>
            <w:shd w:val="clear" w:color="000000" w:fill="FFFFFF"/>
            <w:noWrap/>
            <w:vAlign w:val="center"/>
            <w:hideMark/>
          </w:tcPr>
          <w:p w14:paraId="44604804" w14:textId="6AD1A22F" w:rsidR="00CB0160" w:rsidRPr="00CB0160" w:rsidRDefault="00FE41F8" w:rsidP="00A57A32">
            <w:pPr>
              <w:pStyle w:val="AnnexTable"/>
              <w:rPr>
                <w:lang w:val="en-GB" w:eastAsia="en-GB"/>
              </w:rPr>
            </w:pPr>
            <w:r>
              <w:rPr>
                <w:lang w:val="en-GB" w:eastAsia="en-GB"/>
              </w:rPr>
              <w:t>5</w:t>
            </w:r>
            <w:r w:rsidR="00CB0160" w:rsidRPr="00CB0160">
              <w:rPr>
                <w:lang w:val="en-GB" w:eastAsia="en-GB"/>
              </w:rPr>
              <w:t>.1.2</w:t>
            </w:r>
          </w:p>
        </w:tc>
        <w:tc>
          <w:tcPr>
            <w:tcW w:w="4961" w:type="dxa"/>
            <w:tcBorders>
              <w:top w:val="nil"/>
              <w:left w:val="nil"/>
              <w:bottom w:val="single" w:sz="8" w:space="0" w:color="auto"/>
              <w:right w:val="single" w:sz="8" w:space="0" w:color="auto"/>
            </w:tcBorders>
            <w:shd w:val="clear" w:color="000000" w:fill="FFFFFF"/>
            <w:vAlign w:val="center"/>
            <w:hideMark/>
          </w:tcPr>
          <w:p w14:paraId="3CB7A1BD" w14:textId="77777777" w:rsidR="00CB0160" w:rsidRPr="00CB0160" w:rsidRDefault="00CB0160" w:rsidP="00A57A32">
            <w:pPr>
              <w:pStyle w:val="AnnexTable"/>
              <w:rPr>
                <w:lang w:val="en-GB" w:eastAsia="en-GB"/>
              </w:rPr>
            </w:pPr>
            <w:r w:rsidRPr="00CB0160">
              <w:rPr>
                <w:lang w:val="en-GB" w:eastAsia="en-GB"/>
              </w:rPr>
              <w:t xml:space="preserve">Entry1: TRUE </w:t>
            </w:r>
            <w:r w:rsidRPr="00CB0160">
              <w:rPr>
                <w:lang w:val="en-GB" w:eastAsia="en-GB"/>
              </w:rPr>
              <w:br/>
              <w:t>Entry2: FALSE</w:t>
            </w:r>
          </w:p>
        </w:tc>
      </w:tr>
      <w:tr w:rsidR="00CB0160" w:rsidRPr="00CB0160" w14:paraId="047069F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F406C5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1589CD95" w14:textId="77777777" w:rsidR="00CB0160" w:rsidRPr="00CB0160" w:rsidRDefault="00CB0160" w:rsidP="00A57A32">
            <w:pPr>
              <w:pStyle w:val="AnnexTable"/>
              <w:rPr>
                <w:lang w:val="en-GB" w:eastAsia="en-GB"/>
              </w:rPr>
            </w:pPr>
            <w:r w:rsidRPr="00CB0160">
              <w:rPr>
                <w:lang w:val="en-GB" w:eastAsia="en-GB"/>
              </w:rPr>
              <w:t>Transport header</w:t>
            </w:r>
          </w:p>
        </w:tc>
        <w:tc>
          <w:tcPr>
            <w:tcW w:w="4004" w:type="dxa"/>
            <w:tcBorders>
              <w:top w:val="nil"/>
              <w:left w:val="nil"/>
              <w:bottom w:val="single" w:sz="8" w:space="0" w:color="auto"/>
              <w:right w:val="single" w:sz="8" w:space="0" w:color="auto"/>
            </w:tcBorders>
            <w:shd w:val="clear" w:color="000000" w:fill="FFFFFF"/>
            <w:noWrap/>
            <w:vAlign w:val="center"/>
            <w:hideMark/>
          </w:tcPr>
          <w:p w14:paraId="62A07D9B" w14:textId="7D4A998E" w:rsidR="00CB0160" w:rsidRPr="00CB0160" w:rsidRDefault="00FE41F8" w:rsidP="00A57A32">
            <w:pPr>
              <w:pStyle w:val="AnnexTable"/>
              <w:rPr>
                <w:lang w:val="en-GB" w:eastAsia="en-GB"/>
              </w:rPr>
            </w:pPr>
            <w:r>
              <w:rPr>
                <w:lang w:val="en-GB" w:eastAsia="en-GB"/>
              </w:rPr>
              <w:t>5</w:t>
            </w:r>
            <w:r w:rsidR="00CB0160" w:rsidRPr="00CB0160">
              <w:rPr>
                <w:lang w:val="en-GB" w:eastAsia="en-GB"/>
              </w:rPr>
              <w:t>.1.3</w:t>
            </w:r>
          </w:p>
        </w:tc>
        <w:tc>
          <w:tcPr>
            <w:tcW w:w="4961" w:type="dxa"/>
            <w:tcBorders>
              <w:top w:val="nil"/>
              <w:left w:val="nil"/>
              <w:bottom w:val="single" w:sz="8" w:space="0" w:color="auto"/>
              <w:right w:val="single" w:sz="8" w:space="0" w:color="auto"/>
            </w:tcBorders>
            <w:shd w:val="clear" w:color="000000" w:fill="FFFFFF"/>
            <w:vAlign w:val="center"/>
            <w:hideMark/>
          </w:tcPr>
          <w:p w14:paraId="41FF9127" w14:textId="77777777" w:rsidR="00CB0160" w:rsidRPr="00CB0160" w:rsidRDefault="00CB0160" w:rsidP="00A57A32">
            <w:pPr>
              <w:pStyle w:val="AnnexTable"/>
              <w:rPr>
                <w:lang w:val="en-GB" w:eastAsia="en-GB"/>
              </w:rPr>
            </w:pPr>
            <w:r w:rsidRPr="00CB0160">
              <w:rPr>
                <w:lang w:val="en-GB" w:eastAsia="en-GB"/>
              </w:rPr>
              <w:t>eCPRI</w:t>
            </w:r>
          </w:p>
        </w:tc>
      </w:tr>
      <w:tr w:rsidR="00CB0160" w:rsidRPr="00CB0160" w14:paraId="5ED78A45"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79D4E84"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8DA037C" w14:textId="79A1989B" w:rsidR="00CB0160" w:rsidRPr="00CB0160" w:rsidRDefault="00CB0160" w:rsidP="00A57A32">
            <w:pPr>
              <w:pStyle w:val="AnnexTable"/>
              <w:rPr>
                <w:lang w:val="en-GB" w:eastAsia="en-GB"/>
              </w:rPr>
            </w:pPr>
            <w:r w:rsidRPr="00CB0160">
              <w:rPr>
                <w:lang w:val="en-GB" w:eastAsia="en-GB"/>
              </w:rPr>
              <w:t>eCPRI concatenation</w:t>
            </w:r>
          </w:p>
        </w:tc>
        <w:tc>
          <w:tcPr>
            <w:tcW w:w="4004" w:type="dxa"/>
            <w:tcBorders>
              <w:top w:val="nil"/>
              <w:left w:val="nil"/>
              <w:bottom w:val="single" w:sz="8" w:space="0" w:color="auto"/>
              <w:right w:val="single" w:sz="8" w:space="0" w:color="auto"/>
            </w:tcBorders>
            <w:shd w:val="clear" w:color="000000" w:fill="FFFFFF"/>
            <w:noWrap/>
            <w:vAlign w:val="center"/>
            <w:hideMark/>
          </w:tcPr>
          <w:p w14:paraId="7EC4643D" w14:textId="78C49CA1" w:rsidR="00CB0160" w:rsidRPr="00CB0160" w:rsidRDefault="00FE41F8" w:rsidP="00A57A32">
            <w:pPr>
              <w:pStyle w:val="AnnexTable"/>
              <w:rPr>
                <w:lang w:val="en-GB" w:eastAsia="en-GB"/>
              </w:rPr>
            </w:pPr>
            <w:r>
              <w:rPr>
                <w:lang w:val="en-GB" w:eastAsia="en-GB"/>
              </w:rPr>
              <w:t>5</w:t>
            </w:r>
            <w:r w:rsidR="00CB0160" w:rsidRPr="00CB0160">
              <w:rPr>
                <w:lang w:val="en-GB" w:eastAsia="en-GB"/>
              </w:rPr>
              <w:t>.1.3.1</w:t>
            </w:r>
          </w:p>
        </w:tc>
        <w:tc>
          <w:tcPr>
            <w:tcW w:w="4961" w:type="dxa"/>
            <w:tcBorders>
              <w:top w:val="nil"/>
              <w:left w:val="nil"/>
              <w:bottom w:val="single" w:sz="8" w:space="0" w:color="auto"/>
              <w:right w:val="single" w:sz="8" w:space="0" w:color="auto"/>
            </w:tcBorders>
            <w:shd w:val="clear" w:color="000000" w:fill="FFFFFF"/>
            <w:vAlign w:val="center"/>
            <w:hideMark/>
          </w:tcPr>
          <w:p w14:paraId="4F468134"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3CDEE33"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DE065DE"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4B09F3B" w14:textId="77777777" w:rsidR="00CB0160" w:rsidRPr="00CB0160" w:rsidRDefault="00CB0160" w:rsidP="00A57A32">
            <w:pPr>
              <w:pStyle w:val="AnnexTable"/>
              <w:rPr>
                <w:lang w:val="en-GB" w:eastAsia="en-GB"/>
              </w:rPr>
            </w:pPr>
            <w:r w:rsidRPr="00CB0160">
              <w:rPr>
                <w:lang w:val="en-GB" w:eastAsia="en-GB"/>
              </w:rPr>
              <w:t>eAxC ID DU_Port_ID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36D9935E" w14:textId="2C8B3BBA" w:rsidR="00CB0160" w:rsidRPr="00CB0160" w:rsidRDefault="00FD409F" w:rsidP="00A57A32">
            <w:pPr>
              <w:pStyle w:val="AnnexTable"/>
              <w:rPr>
                <w:lang w:val="en-GB" w:eastAsia="en-GB"/>
              </w:rPr>
            </w:pPr>
            <w:r>
              <w:rPr>
                <w:lang w:val="en-GB" w:eastAsia="en-GB"/>
              </w:rPr>
              <w:t>5</w:t>
            </w:r>
            <w:r w:rsidR="00CB0160" w:rsidRPr="00CB0160">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53F75D95" w14:textId="77777777" w:rsidR="00CB0160" w:rsidRPr="00CB0160" w:rsidRDefault="00CB0160" w:rsidP="00A57A32">
            <w:pPr>
              <w:pStyle w:val="AnnexTable"/>
              <w:rPr>
                <w:lang w:val="en-GB" w:eastAsia="en-GB"/>
              </w:rPr>
            </w:pPr>
            <w:r w:rsidRPr="00CB0160">
              <w:rPr>
                <w:lang w:val="en-GB" w:eastAsia="en-GB"/>
              </w:rPr>
              <w:t>5</w:t>
            </w:r>
          </w:p>
        </w:tc>
      </w:tr>
      <w:tr w:rsidR="00CB0160" w:rsidRPr="00CB0160" w14:paraId="723B248B"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E3808E6"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6BA2862" w14:textId="77777777" w:rsidR="00CB0160" w:rsidRPr="00CB0160" w:rsidRDefault="00CB0160" w:rsidP="00A57A32">
            <w:pPr>
              <w:pStyle w:val="AnnexTable"/>
              <w:rPr>
                <w:lang w:val="en-GB" w:eastAsia="en-GB"/>
              </w:rPr>
            </w:pPr>
            <w:r w:rsidRPr="00CB0160">
              <w:rPr>
                <w:lang w:val="en-GB" w:eastAsia="en-GB"/>
              </w:rPr>
              <w:t>eAxC ID BandSector_ID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0EAC26B9" w14:textId="524EB45E" w:rsidR="00CB0160" w:rsidRPr="00CB0160" w:rsidRDefault="00FD409F" w:rsidP="00A57A32">
            <w:pPr>
              <w:pStyle w:val="AnnexTable"/>
              <w:rPr>
                <w:lang w:val="en-GB" w:eastAsia="en-GB"/>
              </w:rPr>
            </w:pPr>
            <w:r>
              <w:rPr>
                <w:lang w:val="en-GB" w:eastAsia="en-GB"/>
              </w:rPr>
              <w:t>5</w:t>
            </w:r>
            <w:r w:rsidR="00CB0160" w:rsidRPr="00CB0160">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7D5648FE" w14:textId="77777777" w:rsidR="00CB0160" w:rsidRPr="00CB0160" w:rsidRDefault="00CB0160" w:rsidP="00A57A32">
            <w:pPr>
              <w:pStyle w:val="AnnexTable"/>
              <w:rPr>
                <w:lang w:val="en-GB" w:eastAsia="en-GB"/>
              </w:rPr>
            </w:pPr>
            <w:r w:rsidRPr="00CB0160">
              <w:rPr>
                <w:lang w:val="en-GB" w:eastAsia="en-GB"/>
              </w:rPr>
              <w:t>1</w:t>
            </w:r>
          </w:p>
        </w:tc>
      </w:tr>
      <w:tr w:rsidR="00CB0160" w:rsidRPr="00CB0160" w14:paraId="4840786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1F5D47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EE4CFB2" w14:textId="77777777" w:rsidR="00CB0160" w:rsidRPr="00CB0160" w:rsidRDefault="00CB0160" w:rsidP="00A57A32">
            <w:pPr>
              <w:pStyle w:val="AnnexTable"/>
              <w:rPr>
                <w:lang w:val="en-GB" w:eastAsia="en-GB"/>
              </w:rPr>
            </w:pPr>
            <w:r w:rsidRPr="00CB0160">
              <w:rPr>
                <w:lang w:val="en-GB" w:eastAsia="en-GB"/>
              </w:rPr>
              <w:t>eAxC ID CC_ID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1B0099D0" w14:textId="1340D374" w:rsidR="00CB0160" w:rsidRPr="00CB0160" w:rsidRDefault="00FD409F" w:rsidP="00A57A32">
            <w:pPr>
              <w:pStyle w:val="AnnexTable"/>
              <w:rPr>
                <w:lang w:val="en-GB" w:eastAsia="en-GB"/>
              </w:rPr>
            </w:pPr>
            <w:r>
              <w:rPr>
                <w:lang w:val="en-GB" w:eastAsia="en-GB"/>
              </w:rPr>
              <w:t>5</w:t>
            </w:r>
            <w:r w:rsidR="00CB0160" w:rsidRPr="00CB0160">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0119723E" w14:textId="77777777" w:rsidR="00CB0160" w:rsidRPr="00CB0160" w:rsidRDefault="00CB0160" w:rsidP="00A57A32">
            <w:pPr>
              <w:pStyle w:val="AnnexTable"/>
              <w:rPr>
                <w:lang w:val="en-GB" w:eastAsia="en-GB"/>
              </w:rPr>
            </w:pPr>
            <w:r w:rsidRPr="00CB0160">
              <w:rPr>
                <w:lang w:val="en-GB" w:eastAsia="en-GB"/>
              </w:rPr>
              <w:t>2</w:t>
            </w:r>
          </w:p>
        </w:tc>
      </w:tr>
      <w:tr w:rsidR="00CB0160" w:rsidRPr="00CB0160" w14:paraId="13B9D26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C581D5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0B6AD666" w14:textId="77777777" w:rsidR="00CB0160" w:rsidRPr="00CB0160" w:rsidRDefault="00CB0160" w:rsidP="00A57A32">
            <w:pPr>
              <w:pStyle w:val="AnnexTable"/>
              <w:rPr>
                <w:lang w:val="en-GB" w:eastAsia="en-GB"/>
              </w:rPr>
            </w:pPr>
            <w:r w:rsidRPr="00CB0160">
              <w:rPr>
                <w:lang w:val="en-GB" w:eastAsia="en-GB"/>
              </w:rPr>
              <w:t>eAxC ID RU_Port_ID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1CAFAC4C" w14:textId="0282DCCC" w:rsidR="00CB0160" w:rsidRPr="00CB0160" w:rsidRDefault="00FD409F" w:rsidP="00A57A32">
            <w:pPr>
              <w:pStyle w:val="AnnexTable"/>
              <w:rPr>
                <w:lang w:val="en-GB" w:eastAsia="en-GB"/>
              </w:rPr>
            </w:pPr>
            <w:r>
              <w:rPr>
                <w:lang w:val="en-GB" w:eastAsia="en-GB"/>
              </w:rPr>
              <w:t>5</w:t>
            </w:r>
            <w:r w:rsidR="00CB0160" w:rsidRPr="00CB0160">
              <w:rPr>
                <w:lang w:val="en-GB" w:eastAsia="en-GB"/>
              </w:rPr>
              <w:t>.1.3.1.6</w:t>
            </w:r>
          </w:p>
        </w:tc>
        <w:tc>
          <w:tcPr>
            <w:tcW w:w="4961" w:type="dxa"/>
            <w:tcBorders>
              <w:top w:val="nil"/>
              <w:left w:val="nil"/>
              <w:bottom w:val="single" w:sz="8" w:space="0" w:color="auto"/>
              <w:right w:val="single" w:sz="8" w:space="0" w:color="auto"/>
            </w:tcBorders>
            <w:shd w:val="clear" w:color="000000" w:fill="FFFFFF"/>
            <w:vAlign w:val="center"/>
            <w:hideMark/>
          </w:tcPr>
          <w:p w14:paraId="1A719DA7" w14:textId="77777777" w:rsidR="00CB0160" w:rsidRPr="00CB0160" w:rsidRDefault="00CB0160" w:rsidP="00A57A32">
            <w:pPr>
              <w:pStyle w:val="AnnexTable"/>
              <w:rPr>
                <w:lang w:val="en-GB" w:eastAsia="en-GB"/>
              </w:rPr>
            </w:pPr>
            <w:r w:rsidRPr="00CB0160">
              <w:rPr>
                <w:lang w:val="en-GB" w:eastAsia="en-GB"/>
              </w:rPr>
              <w:t>8</w:t>
            </w:r>
          </w:p>
        </w:tc>
      </w:tr>
      <w:tr w:rsidR="00CB0160" w:rsidRPr="00CB0160" w14:paraId="45481B2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ACA99B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2978779F" w14:textId="77777777" w:rsidR="00CB0160" w:rsidRPr="00CB0160" w:rsidRDefault="00CB0160" w:rsidP="00A57A32">
            <w:pPr>
              <w:pStyle w:val="AnnexTable"/>
              <w:rPr>
                <w:lang w:val="en-GB" w:eastAsia="en-GB"/>
              </w:rPr>
            </w:pPr>
            <w:r w:rsidRPr="00CB0160">
              <w:rPr>
                <w:lang w:val="en-GB" w:eastAsia="en-GB"/>
              </w:rPr>
              <w:t>Fragmentation</w:t>
            </w:r>
          </w:p>
        </w:tc>
        <w:tc>
          <w:tcPr>
            <w:tcW w:w="4004" w:type="dxa"/>
            <w:tcBorders>
              <w:top w:val="nil"/>
              <w:left w:val="nil"/>
              <w:bottom w:val="single" w:sz="8" w:space="0" w:color="auto"/>
              <w:right w:val="single" w:sz="8" w:space="0" w:color="auto"/>
            </w:tcBorders>
            <w:shd w:val="clear" w:color="000000" w:fill="FFFFFF"/>
            <w:noWrap/>
            <w:vAlign w:val="center"/>
            <w:hideMark/>
          </w:tcPr>
          <w:p w14:paraId="0D91DCB1" w14:textId="1D6CD379" w:rsidR="00CB0160" w:rsidRPr="00CB0160" w:rsidRDefault="00FD409F" w:rsidP="00A57A32">
            <w:pPr>
              <w:pStyle w:val="AnnexTable"/>
              <w:rPr>
                <w:lang w:val="en-GB" w:eastAsia="en-GB"/>
              </w:rPr>
            </w:pPr>
            <w:r>
              <w:rPr>
                <w:lang w:val="en-GB" w:eastAsia="en-GB"/>
              </w:rPr>
              <w:t>5</w:t>
            </w:r>
            <w:r w:rsidR="00CB0160" w:rsidRPr="00CB0160">
              <w:rPr>
                <w:lang w:val="en-GB" w:eastAsia="en-GB"/>
              </w:rPr>
              <w:t>.5</w:t>
            </w:r>
          </w:p>
        </w:tc>
        <w:tc>
          <w:tcPr>
            <w:tcW w:w="4961" w:type="dxa"/>
            <w:tcBorders>
              <w:top w:val="nil"/>
              <w:left w:val="nil"/>
              <w:bottom w:val="single" w:sz="8" w:space="0" w:color="auto"/>
              <w:right w:val="single" w:sz="8" w:space="0" w:color="auto"/>
            </w:tcBorders>
            <w:shd w:val="clear" w:color="000000" w:fill="FFFFFF"/>
            <w:vAlign w:val="center"/>
            <w:hideMark/>
          </w:tcPr>
          <w:p w14:paraId="2FCC222E" w14:textId="77777777" w:rsidR="00CB0160" w:rsidRPr="00CB0160" w:rsidRDefault="00CB0160" w:rsidP="00A57A32">
            <w:pPr>
              <w:pStyle w:val="AnnexTable"/>
              <w:rPr>
                <w:lang w:val="en-GB" w:eastAsia="en-GB"/>
              </w:rPr>
            </w:pPr>
            <w:r w:rsidRPr="00CB0160">
              <w:rPr>
                <w:lang w:val="en-GB" w:eastAsia="en-GB"/>
              </w:rPr>
              <w:t>Application layer fragmentation</w:t>
            </w:r>
          </w:p>
        </w:tc>
      </w:tr>
      <w:tr w:rsidR="00CB0160" w:rsidRPr="00CB0160" w14:paraId="55F36144"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A47465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B6366C2" w14:textId="77777777" w:rsidR="00CB0160" w:rsidRPr="00CB0160" w:rsidRDefault="00CB0160" w:rsidP="00A57A32">
            <w:pPr>
              <w:pStyle w:val="AnnexTable"/>
              <w:rPr>
                <w:lang w:val="en-GB" w:eastAsia="en-GB"/>
              </w:rPr>
            </w:pPr>
            <w:r w:rsidRPr="00CB0160">
              <w:rPr>
                <w:lang w:val="en-GB" w:eastAsia="en-GB"/>
              </w:rPr>
              <w:t>Transport prioritization across C/U/S/M-Plane</w:t>
            </w:r>
          </w:p>
        </w:tc>
        <w:tc>
          <w:tcPr>
            <w:tcW w:w="4004" w:type="dxa"/>
            <w:tcBorders>
              <w:top w:val="nil"/>
              <w:left w:val="nil"/>
              <w:bottom w:val="single" w:sz="8" w:space="0" w:color="auto"/>
              <w:right w:val="single" w:sz="8" w:space="0" w:color="auto"/>
            </w:tcBorders>
            <w:shd w:val="clear" w:color="000000" w:fill="FFFFFF"/>
            <w:noWrap/>
            <w:vAlign w:val="center"/>
            <w:hideMark/>
          </w:tcPr>
          <w:p w14:paraId="4F69D573" w14:textId="3B53DE49" w:rsidR="00CB0160" w:rsidRPr="00CB0160" w:rsidRDefault="00FD409F" w:rsidP="00A57A32">
            <w:pPr>
              <w:pStyle w:val="AnnexTable"/>
              <w:rPr>
                <w:lang w:val="en-GB" w:eastAsia="en-GB"/>
              </w:rPr>
            </w:pPr>
            <w:r>
              <w:rPr>
                <w:lang w:val="en-GB" w:eastAsia="en-GB"/>
              </w:rPr>
              <w:t>5</w:t>
            </w:r>
            <w:r w:rsidR="00CB0160" w:rsidRPr="00CB0160">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2A2E86BA" w14:textId="77777777" w:rsidR="00CB0160" w:rsidRPr="00CB0160" w:rsidRDefault="00CB0160" w:rsidP="00A57A32">
            <w:pPr>
              <w:pStyle w:val="AnnexTable"/>
              <w:rPr>
                <w:lang w:val="en-GB" w:eastAsia="en-GB"/>
              </w:rPr>
            </w:pPr>
            <w:r w:rsidRPr="00CB0160">
              <w:rPr>
                <w:lang w:val="en-GB" w:eastAsia="en-GB"/>
              </w:rPr>
              <w:t>Default L2 CoS Priority</w:t>
            </w:r>
          </w:p>
        </w:tc>
      </w:tr>
      <w:tr w:rsidR="00CB0160" w:rsidRPr="00CB0160" w14:paraId="5F86C8C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4E7436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67125847" w14:textId="77777777" w:rsidR="00CB0160" w:rsidRPr="00CB0160" w:rsidRDefault="00CB0160" w:rsidP="00A57A32">
            <w:pPr>
              <w:pStyle w:val="AnnexTable"/>
              <w:rPr>
                <w:lang w:val="en-GB" w:eastAsia="en-GB"/>
              </w:rPr>
            </w:pPr>
            <w:r w:rsidRPr="00CB0160">
              <w:rPr>
                <w:lang w:val="en-GB" w:eastAsia="en-GB"/>
              </w:rPr>
              <w:t>Transport prioritization within U-Plane</w:t>
            </w:r>
          </w:p>
        </w:tc>
        <w:tc>
          <w:tcPr>
            <w:tcW w:w="4004" w:type="dxa"/>
            <w:tcBorders>
              <w:top w:val="nil"/>
              <w:left w:val="nil"/>
              <w:bottom w:val="single" w:sz="8" w:space="0" w:color="auto"/>
              <w:right w:val="single" w:sz="8" w:space="0" w:color="auto"/>
            </w:tcBorders>
            <w:shd w:val="clear" w:color="000000" w:fill="FFFFFF"/>
            <w:noWrap/>
            <w:vAlign w:val="center"/>
            <w:hideMark/>
          </w:tcPr>
          <w:p w14:paraId="45D19819" w14:textId="1ADD4F87" w:rsidR="00CB0160" w:rsidRPr="00CB0160" w:rsidRDefault="00FD409F" w:rsidP="00A57A32">
            <w:pPr>
              <w:pStyle w:val="AnnexTable"/>
              <w:rPr>
                <w:lang w:val="en-GB" w:eastAsia="en-GB"/>
              </w:rPr>
            </w:pPr>
            <w:r>
              <w:rPr>
                <w:lang w:val="en-GB" w:eastAsia="en-GB"/>
              </w:rPr>
              <w:t>5</w:t>
            </w:r>
            <w:r w:rsidR="00CB0160" w:rsidRPr="00CB0160">
              <w:rPr>
                <w:lang w:val="en-GB" w:eastAsia="en-GB"/>
              </w:rPr>
              <w:t>.3</w:t>
            </w:r>
          </w:p>
        </w:tc>
        <w:tc>
          <w:tcPr>
            <w:tcW w:w="4961" w:type="dxa"/>
            <w:tcBorders>
              <w:top w:val="nil"/>
              <w:left w:val="nil"/>
              <w:bottom w:val="single" w:sz="8" w:space="0" w:color="auto"/>
              <w:right w:val="single" w:sz="8" w:space="0" w:color="auto"/>
            </w:tcBorders>
            <w:shd w:val="clear" w:color="000000" w:fill="FFFFFF"/>
            <w:vAlign w:val="center"/>
            <w:hideMark/>
          </w:tcPr>
          <w:p w14:paraId="14C4DE09"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5A968A53"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0D1350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4EC83B3" w14:textId="77777777" w:rsidR="00CB0160" w:rsidRPr="00CB0160" w:rsidRDefault="00CB0160" w:rsidP="00A57A32">
            <w:pPr>
              <w:pStyle w:val="AnnexTable"/>
              <w:rPr>
                <w:lang w:val="en-GB" w:eastAsia="en-GB"/>
              </w:rPr>
            </w:pPr>
            <w:r w:rsidRPr="00CB0160">
              <w:rPr>
                <w:lang w:val="en-GB" w:eastAsia="en-GB"/>
              </w:rPr>
              <w:t>Seperation of C/U-Plane and M-Plane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00850CF3" w14:textId="5D33E0A0" w:rsidR="00CB0160" w:rsidRPr="00CB0160" w:rsidRDefault="00FD409F" w:rsidP="00A57A32">
            <w:pPr>
              <w:pStyle w:val="AnnexTable"/>
              <w:rPr>
                <w:lang w:val="en-GB" w:eastAsia="en-GB"/>
              </w:rPr>
            </w:pPr>
            <w:r>
              <w:rPr>
                <w:lang w:val="en-GB" w:eastAsia="en-GB"/>
              </w:rPr>
              <w:t>5</w:t>
            </w:r>
            <w:r w:rsidR="00CB0160" w:rsidRPr="00CB0160">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0B4E6C1F" w14:textId="77777777" w:rsidR="00CB0160" w:rsidRPr="00CB0160" w:rsidRDefault="00CB0160" w:rsidP="00A57A32">
            <w:pPr>
              <w:pStyle w:val="AnnexTable"/>
              <w:rPr>
                <w:lang w:val="en-GB" w:eastAsia="en-GB"/>
              </w:rPr>
            </w:pPr>
            <w:r w:rsidRPr="00CB0160">
              <w:rPr>
                <w:lang w:val="en-GB" w:eastAsia="en-GB"/>
              </w:rPr>
              <w:t>VLAN ID</w:t>
            </w:r>
          </w:p>
        </w:tc>
      </w:tr>
      <w:tr w:rsidR="00CB0160" w:rsidRPr="00CB0160" w14:paraId="51084B18"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C4565CF"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D5F9BA6" w14:textId="47686FD0" w:rsidR="00CB0160" w:rsidRPr="00CB0160" w:rsidRDefault="00CB0160" w:rsidP="00A57A32">
            <w:pPr>
              <w:pStyle w:val="AnnexTable"/>
              <w:rPr>
                <w:lang w:val="en-GB" w:eastAsia="en-GB"/>
              </w:rPr>
            </w:pPr>
            <w:r w:rsidRPr="00CB0160">
              <w:rPr>
                <w:lang w:val="en-GB" w:eastAsia="en-GB"/>
              </w:rPr>
              <w:t>Transport-based separation within C/U-Plane traffic</w:t>
            </w:r>
          </w:p>
        </w:tc>
        <w:tc>
          <w:tcPr>
            <w:tcW w:w="4004" w:type="dxa"/>
            <w:tcBorders>
              <w:top w:val="nil"/>
              <w:left w:val="nil"/>
              <w:bottom w:val="single" w:sz="8" w:space="0" w:color="auto"/>
              <w:right w:val="single" w:sz="8" w:space="0" w:color="auto"/>
            </w:tcBorders>
            <w:shd w:val="clear" w:color="000000" w:fill="FFFFFF"/>
            <w:noWrap/>
            <w:vAlign w:val="center"/>
            <w:hideMark/>
          </w:tcPr>
          <w:p w14:paraId="07E32D43" w14:textId="063BBEA2" w:rsidR="00CB0160" w:rsidRPr="00CB0160" w:rsidRDefault="00FD409F" w:rsidP="00A57A32">
            <w:pPr>
              <w:pStyle w:val="AnnexTable"/>
              <w:rPr>
                <w:lang w:val="en-GB" w:eastAsia="en-GB"/>
              </w:rPr>
            </w:pPr>
            <w:r>
              <w:rPr>
                <w:lang w:val="en-GB" w:eastAsia="en-GB"/>
              </w:rPr>
              <w:t>5</w:t>
            </w:r>
            <w:r w:rsidR="00CB0160" w:rsidRPr="00CB0160">
              <w:rPr>
                <w:lang w:val="en-GB" w:eastAsia="en-GB"/>
              </w:rPr>
              <w:t>.4</w:t>
            </w:r>
          </w:p>
        </w:tc>
        <w:tc>
          <w:tcPr>
            <w:tcW w:w="4961" w:type="dxa"/>
            <w:tcBorders>
              <w:top w:val="nil"/>
              <w:left w:val="nil"/>
              <w:bottom w:val="single" w:sz="8" w:space="0" w:color="auto"/>
              <w:right w:val="single" w:sz="8" w:space="0" w:color="auto"/>
            </w:tcBorders>
            <w:shd w:val="clear" w:color="000000" w:fill="FFFFFF"/>
            <w:vAlign w:val="center"/>
            <w:hideMark/>
          </w:tcPr>
          <w:p w14:paraId="314C23DB"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D7AAD88" w14:textId="77777777" w:rsidTr="002C2BE7">
        <w:trPr>
          <w:trHeight w:val="525"/>
          <w:jc w:val="center"/>
        </w:trPr>
        <w:tc>
          <w:tcPr>
            <w:tcW w:w="1660" w:type="dxa"/>
            <w:tcBorders>
              <w:top w:val="nil"/>
              <w:left w:val="single" w:sz="8" w:space="0" w:color="auto"/>
              <w:bottom w:val="nil"/>
              <w:right w:val="single" w:sz="8" w:space="0" w:color="auto"/>
            </w:tcBorders>
            <w:shd w:val="clear" w:color="000000" w:fill="FFFFFF"/>
            <w:vAlign w:val="center"/>
            <w:hideMark/>
          </w:tcPr>
          <w:p w14:paraId="4635BCF2" w14:textId="77777777" w:rsidR="00CB0160" w:rsidRPr="00CB0160" w:rsidRDefault="00CB0160" w:rsidP="00A57A32">
            <w:pPr>
              <w:pStyle w:val="AnnexTable"/>
              <w:rPr>
                <w:lang w:val="en-GB" w:eastAsia="en-GB"/>
              </w:rPr>
            </w:pPr>
            <w:r w:rsidRPr="00CB0160">
              <w:rPr>
                <w:lang w:val="en-GB" w:eastAsia="en-GB"/>
              </w:rPr>
              <w:t>Digital Power Scaling</w:t>
            </w:r>
          </w:p>
        </w:tc>
        <w:tc>
          <w:tcPr>
            <w:tcW w:w="3540" w:type="dxa"/>
            <w:tcBorders>
              <w:top w:val="nil"/>
              <w:left w:val="nil"/>
              <w:bottom w:val="single" w:sz="8" w:space="0" w:color="auto"/>
              <w:right w:val="single" w:sz="8" w:space="0" w:color="auto"/>
            </w:tcBorders>
            <w:shd w:val="clear" w:color="000000" w:fill="FFFFFF"/>
            <w:vAlign w:val="center"/>
            <w:hideMark/>
          </w:tcPr>
          <w:p w14:paraId="169E78F7" w14:textId="77777777" w:rsidR="00CB0160" w:rsidRPr="00CB0160" w:rsidRDefault="00CB0160" w:rsidP="00A57A32">
            <w:pPr>
              <w:pStyle w:val="AnnexTable"/>
              <w:rPr>
                <w:lang w:val="en-GB" w:eastAsia="en-GB"/>
              </w:rPr>
            </w:pPr>
            <w:r w:rsidRPr="00CB0160">
              <w:rPr>
                <w:lang w:val="en-GB" w:eastAsia="en-GB"/>
              </w:rPr>
              <w:t>UL gain_correction</w:t>
            </w:r>
          </w:p>
        </w:tc>
        <w:tc>
          <w:tcPr>
            <w:tcW w:w="4004" w:type="dxa"/>
            <w:tcBorders>
              <w:top w:val="nil"/>
              <w:left w:val="nil"/>
              <w:bottom w:val="single" w:sz="8" w:space="0" w:color="auto"/>
              <w:right w:val="single" w:sz="8" w:space="0" w:color="auto"/>
            </w:tcBorders>
            <w:shd w:val="clear" w:color="000000" w:fill="FFFFFF"/>
            <w:noWrap/>
            <w:vAlign w:val="center"/>
            <w:hideMark/>
          </w:tcPr>
          <w:p w14:paraId="58936888" w14:textId="05BFDFCC" w:rsidR="00CB0160" w:rsidRPr="00CB0160" w:rsidRDefault="00FD409F" w:rsidP="00A57A32">
            <w:pPr>
              <w:pStyle w:val="AnnexTable"/>
              <w:rPr>
                <w:lang w:val="en-GB" w:eastAsia="en-GB"/>
              </w:rPr>
            </w:pPr>
            <w:r>
              <w:rPr>
                <w:lang w:val="en-GB" w:eastAsia="en-GB"/>
              </w:rPr>
              <w:t>8</w:t>
            </w:r>
            <w:r w:rsidR="00CB0160" w:rsidRPr="00CB0160">
              <w:rPr>
                <w:lang w:val="en-GB" w:eastAsia="en-GB"/>
              </w:rPr>
              <w:t>.1.3.2</w:t>
            </w:r>
          </w:p>
        </w:tc>
        <w:tc>
          <w:tcPr>
            <w:tcW w:w="4961" w:type="dxa"/>
            <w:tcBorders>
              <w:top w:val="nil"/>
              <w:left w:val="nil"/>
              <w:bottom w:val="single" w:sz="8" w:space="0" w:color="auto"/>
              <w:right w:val="single" w:sz="8" w:space="0" w:color="auto"/>
            </w:tcBorders>
            <w:shd w:val="clear" w:color="000000" w:fill="FFFFFF"/>
            <w:vAlign w:val="center"/>
            <w:hideMark/>
          </w:tcPr>
          <w:p w14:paraId="2A1E0A37" w14:textId="77777777" w:rsidR="00CB0160" w:rsidRPr="00CB0160" w:rsidRDefault="00CB0160" w:rsidP="00A57A32">
            <w:pPr>
              <w:pStyle w:val="AnnexTable"/>
              <w:rPr>
                <w:lang w:val="en-GB" w:eastAsia="en-GB"/>
              </w:rPr>
            </w:pPr>
            <w:r w:rsidRPr="00CB0160">
              <w:rPr>
                <w:lang w:val="en-GB" w:eastAsia="en-GB"/>
              </w:rPr>
              <w:t>0 dB</w:t>
            </w:r>
          </w:p>
        </w:tc>
      </w:tr>
      <w:tr w:rsidR="00CB0160" w:rsidRPr="00CB0160" w14:paraId="45A957D6" w14:textId="77777777" w:rsidTr="002C2BE7">
        <w:trPr>
          <w:trHeight w:val="315"/>
          <w:jc w:val="center"/>
        </w:trPr>
        <w:tc>
          <w:tcPr>
            <w:tcW w:w="1660" w:type="dxa"/>
            <w:vMerge w:val="restart"/>
            <w:tcBorders>
              <w:top w:val="single" w:sz="8" w:space="0" w:color="auto"/>
              <w:left w:val="single" w:sz="8" w:space="0" w:color="auto"/>
              <w:bottom w:val="nil"/>
              <w:right w:val="single" w:sz="8" w:space="0" w:color="auto"/>
            </w:tcBorders>
            <w:shd w:val="clear" w:color="000000" w:fill="FFFFFF"/>
            <w:noWrap/>
            <w:vAlign w:val="center"/>
            <w:hideMark/>
          </w:tcPr>
          <w:p w14:paraId="4660142C" w14:textId="77777777" w:rsidR="00CB0160" w:rsidRPr="00CB0160" w:rsidRDefault="00CB0160" w:rsidP="00A57A32">
            <w:pPr>
              <w:pStyle w:val="AnnexTable"/>
              <w:rPr>
                <w:lang w:val="en-GB" w:eastAsia="en-GB"/>
              </w:rPr>
            </w:pPr>
            <w:r w:rsidRPr="00CB0160">
              <w:rPr>
                <w:lang w:val="en-GB" w:eastAsia="en-GB"/>
              </w:rPr>
              <w:t>Beamforming</w:t>
            </w:r>
          </w:p>
        </w:tc>
        <w:tc>
          <w:tcPr>
            <w:tcW w:w="3540" w:type="dxa"/>
            <w:tcBorders>
              <w:top w:val="nil"/>
              <w:left w:val="nil"/>
              <w:bottom w:val="single" w:sz="8" w:space="0" w:color="auto"/>
              <w:right w:val="single" w:sz="8" w:space="0" w:color="auto"/>
            </w:tcBorders>
            <w:shd w:val="clear" w:color="000000" w:fill="FFFFFF"/>
            <w:vAlign w:val="center"/>
            <w:hideMark/>
          </w:tcPr>
          <w:p w14:paraId="6EF2A6AF" w14:textId="77777777" w:rsidR="00CB0160" w:rsidRPr="00CB0160" w:rsidRDefault="00CB0160" w:rsidP="00A57A32">
            <w:pPr>
              <w:pStyle w:val="AnnexTable"/>
              <w:rPr>
                <w:lang w:val="en-GB" w:eastAsia="en-GB"/>
              </w:rPr>
            </w:pPr>
            <w:r w:rsidRPr="00CB0160">
              <w:rPr>
                <w:lang w:val="en-GB" w:eastAsia="en-GB"/>
              </w:rPr>
              <w:t>O-RU beamforming type</w:t>
            </w:r>
          </w:p>
        </w:tc>
        <w:tc>
          <w:tcPr>
            <w:tcW w:w="4004" w:type="dxa"/>
            <w:tcBorders>
              <w:top w:val="nil"/>
              <w:left w:val="nil"/>
              <w:bottom w:val="single" w:sz="8" w:space="0" w:color="auto"/>
              <w:right w:val="single" w:sz="8" w:space="0" w:color="auto"/>
            </w:tcBorders>
            <w:shd w:val="clear" w:color="000000" w:fill="FFFFFF"/>
            <w:noWrap/>
            <w:vAlign w:val="center"/>
            <w:hideMark/>
          </w:tcPr>
          <w:p w14:paraId="6DF18B72" w14:textId="6F513331" w:rsidR="00CB0160" w:rsidRPr="00CB0160" w:rsidRDefault="00FD409F" w:rsidP="00A57A32">
            <w:pPr>
              <w:pStyle w:val="AnnexTable"/>
              <w:rPr>
                <w:lang w:val="en-GB" w:eastAsia="en-GB"/>
              </w:rPr>
            </w:pPr>
            <w:r>
              <w:rPr>
                <w:lang w:val="en-GB" w:eastAsia="en-GB"/>
              </w:rPr>
              <w:t>4</w:t>
            </w:r>
            <w:r w:rsidR="00CB0160" w:rsidRPr="00CB0160">
              <w:rPr>
                <w:lang w:val="en-GB" w:eastAsia="en-GB"/>
              </w:rPr>
              <w:t>.1</w:t>
            </w:r>
            <w:r w:rsidR="00E30A5F">
              <w:rPr>
                <w:lang w:val="en-GB" w:eastAsia="en-GB"/>
              </w:rPr>
              <w:t>.1</w:t>
            </w:r>
          </w:p>
        </w:tc>
        <w:tc>
          <w:tcPr>
            <w:tcW w:w="4961" w:type="dxa"/>
            <w:tcBorders>
              <w:top w:val="nil"/>
              <w:left w:val="nil"/>
              <w:bottom w:val="single" w:sz="8" w:space="0" w:color="auto"/>
              <w:right w:val="single" w:sz="8" w:space="0" w:color="auto"/>
            </w:tcBorders>
            <w:shd w:val="clear" w:color="000000" w:fill="FFFFFF"/>
            <w:vAlign w:val="center"/>
            <w:hideMark/>
          </w:tcPr>
          <w:p w14:paraId="667F88A0" w14:textId="77777777" w:rsidR="00CB0160" w:rsidRPr="00CB0160" w:rsidRDefault="00CB0160" w:rsidP="00A57A32">
            <w:pPr>
              <w:pStyle w:val="AnnexTable"/>
              <w:rPr>
                <w:lang w:val="en-GB" w:eastAsia="en-GB"/>
              </w:rPr>
            </w:pPr>
            <w:r w:rsidRPr="00CB0160">
              <w:rPr>
                <w:lang w:val="en-GB" w:eastAsia="en-GB"/>
              </w:rPr>
              <w:t>Digital beamforming</w:t>
            </w:r>
          </w:p>
        </w:tc>
      </w:tr>
      <w:tr w:rsidR="00CB0160" w:rsidRPr="00CB0160" w14:paraId="508D15DE"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0C9B944C"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794DC22" w14:textId="77777777" w:rsidR="00CB0160" w:rsidRPr="00CB0160" w:rsidRDefault="00CB0160" w:rsidP="00A57A32">
            <w:pPr>
              <w:pStyle w:val="AnnexTable"/>
              <w:rPr>
                <w:lang w:val="en-GB" w:eastAsia="en-GB"/>
              </w:rPr>
            </w:pPr>
            <w:r w:rsidRPr="00CB0160">
              <w:rPr>
                <w:lang w:val="en-GB" w:eastAsia="en-GB"/>
              </w:rPr>
              <w:t>Beamforming control method</w:t>
            </w:r>
          </w:p>
        </w:tc>
        <w:tc>
          <w:tcPr>
            <w:tcW w:w="4004" w:type="dxa"/>
            <w:tcBorders>
              <w:top w:val="nil"/>
              <w:left w:val="nil"/>
              <w:bottom w:val="single" w:sz="8" w:space="0" w:color="auto"/>
              <w:right w:val="single" w:sz="8" w:space="0" w:color="auto"/>
            </w:tcBorders>
            <w:shd w:val="clear" w:color="000000" w:fill="FFFFFF"/>
            <w:noWrap/>
            <w:vAlign w:val="center"/>
            <w:hideMark/>
          </w:tcPr>
          <w:p w14:paraId="34CDEADB" w14:textId="4C19427C" w:rsidR="00CB0160" w:rsidRPr="00CB0160" w:rsidRDefault="00FD409F" w:rsidP="00A57A32">
            <w:pPr>
              <w:pStyle w:val="AnnexTable"/>
              <w:rPr>
                <w:lang w:val="en-GB" w:eastAsia="en-GB"/>
              </w:rPr>
            </w:pPr>
            <w:r>
              <w:rPr>
                <w:lang w:val="en-GB" w:eastAsia="en-GB"/>
              </w:rPr>
              <w:t>7</w:t>
            </w:r>
            <w:r w:rsidR="00CB0160" w:rsidRPr="00CB0160">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5AB7999E" w14:textId="77777777" w:rsidR="00CB0160" w:rsidRPr="00CB0160" w:rsidRDefault="00CB0160" w:rsidP="00A57A32">
            <w:pPr>
              <w:pStyle w:val="AnnexTable"/>
              <w:rPr>
                <w:lang w:val="en-GB" w:eastAsia="en-GB"/>
              </w:rPr>
            </w:pPr>
            <w:r w:rsidRPr="00CB0160">
              <w:rPr>
                <w:lang w:val="en-GB" w:eastAsia="en-GB"/>
              </w:rPr>
              <w:t>Chan Info (Frequency Domain)</w:t>
            </w:r>
          </w:p>
        </w:tc>
      </w:tr>
      <w:tr w:rsidR="00CB0160" w:rsidRPr="00CB0160" w14:paraId="353DAE6E" w14:textId="77777777" w:rsidTr="002C2BE7">
        <w:trPr>
          <w:trHeight w:val="315"/>
          <w:jc w:val="center"/>
        </w:trPr>
        <w:tc>
          <w:tcPr>
            <w:tcW w:w="1660" w:type="dxa"/>
            <w:vMerge/>
            <w:tcBorders>
              <w:top w:val="single" w:sz="8" w:space="0" w:color="auto"/>
              <w:left w:val="single" w:sz="8" w:space="0" w:color="auto"/>
              <w:bottom w:val="nil"/>
              <w:right w:val="single" w:sz="8" w:space="0" w:color="auto"/>
            </w:tcBorders>
            <w:vAlign w:val="center"/>
            <w:hideMark/>
          </w:tcPr>
          <w:p w14:paraId="4F8CCCD3"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79A990F" w14:textId="77777777" w:rsidR="00CB0160" w:rsidRPr="00CB0160" w:rsidRDefault="00CB0160" w:rsidP="00A57A32">
            <w:pPr>
              <w:pStyle w:val="AnnexTable"/>
              <w:rPr>
                <w:lang w:val="en-GB" w:eastAsia="en-GB"/>
              </w:rPr>
            </w:pPr>
            <w:r w:rsidRPr="00CB0160">
              <w:rPr>
                <w:lang w:val="en-GB" w:eastAsia="en-GB"/>
              </w:rPr>
              <w:t>BFW IQ</w:t>
            </w:r>
          </w:p>
        </w:tc>
        <w:tc>
          <w:tcPr>
            <w:tcW w:w="4004" w:type="dxa"/>
            <w:tcBorders>
              <w:top w:val="nil"/>
              <w:left w:val="nil"/>
              <w:bottom w:val="single" w:sz="8" w:space="0" w:color="auto"/>
              <w:right w:val="single" w:sz="8" w:space="0" w:color="auto"/>
            </w:tcBorders>
            <w:shd w:val="clear" w:color="000000" w:fill="FFFFFF"/>
            <w:noWrap/>
            <w:vAlign w:val="center"/>
            <w:hideMark/>
          </w:tcPr>
          <w:p w14:paraId="30EECF8F" w14:textId="42E5AC36" w:rsidR="00CB0160" w:rsidRPr="00CB0160" w:rsidRDefault="00FD409F" w:rsidP="00A57A32">
            <w:pPr>
              <w:pStyle w:val="AnnexTable"/>
              <w:rPr>
                <w:lang w:val="en-GB" w:eastAsia="en-GB"/>
              </w:rPr>
            </w:pPr>
            <w:r>
              <w:rPr>
                <w:lang w:val="en-GB" w:eastAsia="en-GB"/>
              </w:rPr>
              <w:t>7</w:t>
            </w:r>
            <w:r w:rsidR="00CB0160" w:rsidRPr="00CB0160">
              <w:rPr>
                <w:lang w:val="en-GB" w:eastAsia="en-GB"/>
              </w:rPr>
              <w:t>.4, Annex J</w:t>
            </w:r>
          </w:p>
        </w:tc>
        <w:tc>
          <w:tcPr>
            <w:tcW w:w="4961" w:type="dxa"/>
            <w:tcBorders>
              <w:top w:val="nil"/>
              <w:left w:val="nil"/>
              <w:bottom w:val="single" w:sz="8" w:space="0" w:color="auto"/>
              <w:right w:val="single" w:sz="8" w:space="0" w:color="auto"/>
            </w:tcBorders>
            <w:shd w:val="clear" w:color="000000" w:fill="FFFFFF"/>
            <w:vAlign w:val="center"/>
            <w:hideMark/>
          </w:tcPr>
          <w:p w14:paraId="549D6522" w14:textId="77777777" w:rsidR="00CB0160" w:rsidRPr="00CB0160" w:rsidRDefault="00CB0160" w:rsidP="00A57A32">
            <w:pPr>
              <w:pStyle w:val="AnnexTable"/>
              <w:rPr>
                <w:lang w:val="en-GB" w:eastAsia="en-GB"/>
              </w:rPr>
            </w:pPr>
            <w:r w:rsidRPr="00CB0160">
              <w:rPr>
                <w:lang w:val="en-GB" w:eastAsia="en-GB"/>
              </w:rPr>
              <w:t>NA</w:t>
            </w:r>
          </w:p>
        </w:tc>
      </w:tr>
      <w:tr w:rsidR="00CB0160" w:rsidRPr="00CB0160" w14:paraId="3382F914" w14:textId="77777777" w:rsidTr="002C2BE7">
        <w:trPr>
          <w:trHeight w:val="315"/>
          <w:jc w:val="center"/>
        </w:trPr>
        <w:tc>
          <w:tcPr>
            <w:tcW w:w="166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1A598D14" w14:textId="77777777" w:rsidR="00CB0160" w:rsidRPr="00CB0160" w:rsidRDefault="00CB0160" w:rsidP="00A57A32">
            <w:pPr>
              <w:pStyle w:val="AnnexTable"/>
              <w:rPr>
                <w:lang w:val="en-GB" w:eastAsia="en-GB"/>
              </w:rPr>
            </w:pPr>
            <w:r w:rsidRPr="00CB0160">
              <w:rPr>
                <w:lang w:val="en-GB" w:eastAsia="en-GB"/>
              </w:rPr>
              <w:t>IQ compression</w:t>
            </w:r>
          </w:p>
        </w:tc>
        <w:tc>
          <w:tcPr>
            <w:tcW w:w="3540" w:type="dxa"/>
            <w:tcBorders>
              <w:top w:val="nil"/>
              <w:left w:val="nil"/>
              <w:bottom w:val="single" w:sz="8" w:space="0" w:color="auto"/>
              <w:right w:val="single" w:sz="8" w:space="0" w:color="auto"/>
            </w:tcBorders>
            <w:shd w:val="clear" w:color="000000" w:fill="FFFFFF"/>
            <w:vAlign w:val="center"/>
            <w:hideMark/>
          </w:tcPr>
          <w:p w14:paraId="7885E6F1" w14:textId="77777777" w:rsidR="00CB0160" w:rsidRPr="00CB0160" w:rsidRDefault="00CB0160" w:rsidP="00A57A32">
            <w:pPr>
              <w:pStyle w:val="AnnexTable"/>
              <w:rPr>
                <w:lang w:val="en-GB" w:eastAsia="en-GB"/>
              </w:rPr>
            </w:pPr>
            <w:r w:rsidRPr="00CB0160">
              <w:rPr>
                <w:lang w:val="en-GB" w:eastAsia="en-GB"/>
              </w:rPr>
              <w:t>U-Plane data compression method</w:t>
            </w:r>
          </w:p>
        </w:tc>
        <w:tc>
          <w:tcPr>
            <w:tcW w:w="4004" w:type="dxa"/>
            <w:tcBorders>
              <w:top w:val="nil"/>
              <w:left w:val="nil"/>
              <w:bottom w:val="single" w:sz="8" w:space="0" w:color="auto"/>
              <w:right w:val="single" w:sz="8" w:space="0" w:color="auto"/>
            </w:tcBorders>
            <w:shd w:val="clear" w:color="000000" w:fill="FFFFFF"/>
            <w:noWrap/>
            <w:vAlign w:val="center"/>
            <w:hideMark/>
          </w:tcPr>
          <w:p w14:paraId="43F9B1F9" w14:textId="62B47223" w:rsidR="00CB0160" w:rsidRPr="00CB0160" w:rsidRDefault="00FD409F" w:rsidP="00A57A32">
            <w:pPr>
              <w:pStyle w:val="AnnexTable"/>
              <w:rPr>
                <w:lang w:val="en-GB" w:eastAsia="en-GB"/>
              </w:rPr>
            </w:pPr>
            <w:r>
              <w:rPr>
                <w:lang w:val="en-GB" w:eastAsia="en-GB"/>
              </w:rPr>
              <w:t>8</w:t>
            </w:r>
            <w:r w:rsidR="00CB0160" w:rsidRPr="00CB0160">
              <w:rPr>
                <w:lang w:val="en-GB" w:eastAsia="en-GB"/>
              </w:rPr>
              <w:t>, Annex A</w:t>
            </w:r>
          </w:p>
        </w:tc>
        <w:tc>
          <w:tcPr>
            <w:tcW w:w="4961" w:type="dxa"/>
            <w:tcBorders>
              <w:top w:val="nil"/>
              <w:left w:val="nil"/>
              <w:bottom w:val="single" w:sz="8" w:space="0" w:color="auto"/>
              <w:right w:val="single" w:sz="8" w:space="0" w:color="auto"/>
            </w:tcBorders>
            <w:shd w:val="clear" w:color="000000" w:fill="FFFFFF"/>
            <w:vAlign w:val="center"/>
            <w:hideMark/>
          </w:tcPr>
          <w:p w14:paraId="5D2D7233" w14:textId="3E742158" w:rsidR="00CB0160" w:rsidRPr="00CB0160" w:rsidRDefault="0098740B" w:rsidP="00A57A32">
            <w:pPr>
              <w:pStyle w:val="AnnexTable"/>
              <w:rPr>
                <w:lang w:val="en-GB" w:eastAsia="en-GB"/>
              </w:rPr>
            </w:pPr>
            <w:r w:rsidRPr="00CB0160">
              <w:rPr>
                <w:lang w:val="en-GB" w:eastAsia="en-GB"/>
              </w:rPr>
              <w:t>DL:</w:t>
            </w:r>
            <w:r w:rsidR="00CB0160" w:rsidRPr="00CB0160">
              <w:rPr>
                <w:lang w:val="en-GB" w:eastAsia="en-GB"/>
              </w:rPr>
              <w:t xml:space="preserve"> Mod COMP, </w:t>
            </w:r>
            <w:r w:rsidRPr="00CB0160">
              <w:rPr>
                <w:lang w:val="en-GB" w:eastAsia="en-GB"/>
              </w:rPr>
              <w:t>UL:</w:t>
            </w:r>
            <w:r w:rsidR="00CB0160" w:rsidRPr="00CB0160">
              <w:rPr>
                <w:lang w:val="en-GB" w:eastAsia="en-GB"/>
              </w:rPr>
              <w:t xml:space="preserve"> BFP</w:t>
            </w:r>
          </w:p>
        </w:tc>
      </w:tr>
      <w:tr w:rsidR="00CB0160" w:rsidRPr="00CB0160" w14:paraId="0F2A642B" w14:textId="77777777" w:rsidTr="00F87ABA">
        <w:trPr>
          <w:trHeight w:val="538"/>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429A32F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0A2A24C" w14:textId="77777777" w:rsidR="00CB0160" w:rsidRPr="004C61BC" w:rsidRDefault="00CB0160" w:rsidP="00A57A32">
            <w:pPr>
              <w:pStyle w:val="AnnexTable"/>
              <w:rPr>
                <w:lang w:val="pl-PL" w:eastAsia="en-GB"/>
              </w:rPr>
            </w:pPr>
            <w:r w:rsidRPr="004C61BC">
              <w:rPr>
                <w:lang w:val="pl-PL" w:eastAsia="en-GB"/>
              </w:rPr>
              <w:t>U-Plane (DL/UL) data IQ bitwidth</w:t>
            </w:r>
          </w:p>
        </w:tc>
        <w:tc>
          <w:tcPr>
            <w:tcW w:w="4004" w:type="dxa"/>
            <w:tcBorders>
              <w:top w:val="nil"/>
              <w:left w:val="nil"/>
              <w:bottom w:val="single" w:sz="8" w:space="0" w:color="auto"/>
              <w:right w:val="single" w:sz="8" w:space="0" w:color="auto"/>
            </w:tcBorders>
            <w:shd w:val="clear" w:color="000000" w:fill="FFFFFF"/>
            <w:noWrap/>
            <w:vAlign w:val="center"/>
            <w:hideMark/>
          </w:tcPr>
          <w:p w14:paraId="6A3912A7" w14:textId="420A4627" w:rsidR="00CB0160" w:rsidRPr="00CB0160" w:rsidRDefault="00D06213" w:rsidP="00A57A32">
            <w:pPr>
              <w:pStyle w:val="AnnexTable"/>
              <w:rPr>
                <w:lang w:val="en-GB" w:eastAsia="en-GB"/>
              </w:rPr>
            </w:pPr>
            <w:r>
              <w:rPr>
                <w:lang w:val="en-GB" w:eastAsia="en-GB"/>
              </w:rPr>
              <w:t>8,</w:t>
            </w:r>
            <w:r w:rsidR="00CB0160" w:rsidRPr="00CB0160">
              <w:rPr>
                <w:lang w:val="en-GB" w:eastAsia="en-GB"/>
              </w:rPr>
              <w:t xml:space="preserve"> Annex D</w:t>
            </w:r>
          </w:p>
        </w:tc>
        <w:tc>
          <w:tcPr>
            <w:tcW w:w="4961" w:type="dxa"/>
            <w:tcBorders>
              <w:top w:val="nil"/>
              <w:left w:val="nil"/>
              <w:bottom w:val="single" w:sz="8" w:space="0" w:color="auto"/>
              <w:right w:val="single" w:sz="8" w:space="0" w:color="auto"/>
            </w:tcBorders>
            <w:shd w:val="clear" w:color="000000" w:fill="FFFFFF"/>
            <w:vAlign w:val="center"/>
            <w:hideMark/>
          </w:tcPr>
          <w:p w14:paraId="2A8D70BA" w14:textId="0DDF4B4D" w:rsidR="00CB0160" w:rsidRPr="00CB0160" w:rsidRDefault="00CB0160" w:rsidP="00A57A32">
            <w:pPr>
              <w:pStyle w:val="AnnexTable"/>
              <w:rPr>
                <w:lang w:val="en-GB" w:eastAsia="en-GB"/>
              </w:rPr>
            </w:pPr>
            <w:r w:rsidRPr="00CB0160">
              <w:rPr>
                <w:lang w:val="en-GB" w:eastAsia="en-GB"/>
              </w:rPr>
              <w:t>DL: Mod COMP, 4 bits (max)</w:t>
            </w:r>
            <w:r w:rsidRPr="00CB0160">
              <w:rPr>
                <w:lang w:val="en-GB" w:eastAsia="en-GB"/>
              </w:rPr>
              <w:br/>
              <w:t>UL: BFP, 9 bits</w:t>
            </w:r>
          </w:p>
        </w:tc>
      </w:tr>
      <w:tr w:rsidR="00CB0160" w:rsidRPr="00CB0160" w14:paraId="0F705BC4" w14:textId="77777777" w:rsidTr="002C2BE7">
        <w:trPr>
          <w:trHeight w:val="525"/>
          <w:jc w:val="center"/>
        </w:trPr>
        <w:tc>
          <w:tcPr>
            <w:tcW w:w="1660" w:type="dxa"/>
            <w:vMerge/>
            <w:tcBorders>
              <w:top w:val="single" w:sz="8" w:space="0" w:color="auto"/>
              <w:left w:val="single" w:sz="8" w:space="0" w:color="auto"/>
              <w:bottom w:val="single" w:sz="8" w:space="0" w:color="000000"/>
              <w:right w:val="single" w:sz="8" w:space="0" w:color="auto"/>
            </w:tcBorders>
            <w:vAlign w:val="center"/>
            <w:hideMark/>
          </w:tcPr>
          <w:p w14:paraId="68517BDE"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909E0F9" w14:textId="77777777" w:rsidR="00CB0160" w:rsidRPr="00CB0160" w:rsidRDefault="00CB0160" w:rsidP="00A57A32">
            <w:pPr>
              <w:pStyle w:val="AnnexTable"/>
              <w:rPr>
                <w:lang w:val="en-GB" w:eastAsia="en-GB"/>
              </w:rPr>
            </w:pPr>
            <w:r w:rsidRPr="00CB0160">
              <w:rPr>
                <w:lang w:val="en-GB" w:eastAsia="en-GB"/>
              </w:rPr>
              <w:t>IQ data frame format not including udCompHdr field</w:t>
            </w:r>
          </w:p>
        </w:tc>
        <w:tc>
          <w:tcPr>
            <w:tcW w:w="4004" w:type="dxa"/>
            <w:tcBorders>
              <w:top w:val="nil"/>
              <w:left w:val="nil"/>
              <w:bottom w:val="single" w:sz="8" w:space="0" w:color="auto"/>
              <w:right w:val="single" w:sz="8" w:space="0" w:color="auto"/>
            </w:tcBorders>
            <w:shd w:val="clear" w:color="000000" w:fill="FFFFFF"/>
            <w:noWrap/>
            <w:vAlign w:val="center"/>
            <w:hideMark/>
          </w:tcPr>
          <w:p w14:paraId="2B086475" w14:textId="393A80CB" w:rsidR="00CB0160" w:rsidRPr="00CB0160" w:rsidRDefault="00D06213" w:rsidP="00A57A32">
            <w:pPr>
              <w:pStyle w:val="AnnexTable"/>
              <w:rPr>
                <w:lang w:val="en-GB" w:eastAsia="en-GB"/>
              </w:rPr>
            </w:pPr>
            <w:r>
              <w:rPr>
                <w:lang w:val="en-GB" w:eastAsia="en-GB"/>
              </w:rPr>
              <w:t>8</w:t>
            </w:r>
            <w:r w:rsidR="00CB0160" w:rsidRPr="00CB0160">
              <w:rPr>
                <w:lang w:val="en-GB" w:eastAsia="en-GB"/>
              </w:rPr>
              <w:t>.3.3.13</w:t>
            </w:r>
          </w:p>
        </w:tc>
        <w:tc>
          <w:tcPr>
            <w:tcW w:w="4961" w:type="dxa"/>
            <w:tcBorders>
              <w:top w:val="nil"/>
              <w:left w:val="nil"/>
              <w:bottom w:val="single" w:sz="8" w:space="0" w:color="auto"/>
              <w:right w:val="single" w:sz="8" w:space="0" w:color="auto"/>
            </w:tcBorders>
            <w:shd w:val="clear" w:color="000000" w:fill="FFFFFF"/>
            <w:vAlign w:val="center"/>
            <w:hideMark/>
          </w:tcPr>
          <w:p w14:paraId="7C02B896"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4464DB79"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647D18B0" w14:textId="77777777" w:rsidR="00CB0160" w:rsidRPr="00CB0160" w:rsidRDefault="00CB0160" w:rsidP="00A57A32">
            <w:pPr>
              <w:pStyle w:val="AnnexTable"/>
              <w:rPr>
                <w:lang w:val="en-GB" w:eastAsia="en-GB"/>
              </w:rPr>
            </w:pPr>
            <w:r w:rsidRPr="00CB0160">
              <w:rPr>
                <w:lang w:val="en-GB" w:eastAsia="en-GB"/>
              </w:rPr>
              <w:t>C-Plane</w:t>
            </w:r>
          </w:p>
        </w:tc>
        <w:tc>
          <w:tcPr>
            <w:tcW w:w="3540" w:type="dxa"/>
            <w:tcBorders>
              <w:top w:val="nil"/>
              <w:left w:val="nil"/>
              <w:bottom w:val="single" w:sz="8" w:space="0" w:color="auto"/>
              <w:right w:val="single" w:sz="8" w:space="0" w:color="auto"/>
            </w:tcBorders>
            <w:shd w:val="clear" w:color="000000" w:fill="FFFFFF"/>
            <w:vAlign w:val="center"/>
            <w:hideMark/>
          </w:tcPr>
          <w:p w14:paraId="2E28F167" w14:textId="77777777" w:rsidR="00CB0160" w:rsidRPr="00CB0160" w:rsidRDefault="00CB0160" w:rsidP="00A57A32">
            <w:pPr>
              <w:pStyle w:val="AnnexTable"/>
              <w:rPr>
                <w:lang w:val="en-GB" w:eastAsia="en-GB"/>
              </w:rPr>
            </w:pPr>
            <w:r w:rsidRPr="00CB0160">
              <w:rPr>
                <w:lang w:val="en-GB" w:eastAsia="en-GB"/>
              </w:rPr>
              <w:t>Section Type 0</w:t>
            </w:r>
          </w:p>
        </w:tc>
        <w:tc>
          <w:tcPr>
            <w:tcW w:w="4004" w:type="dxa"/>
            <w:tcBorders>
              <w:top w:val="nil"/>
              <w:left w:val="nil"/>
              <w:bottom w:val="single" w:sz="8" w:space="0" w:color="auto"/>
              <w:right w:val="single" w:sz="8" w:space="0" w:color="auto"/>
            </w:tcBorders>
            <w:shd w:val="clear" w:color="000000" w:fill="FFFFFF"/>
            <w:noWrap/>
            <w:vAlign w:val="center"/>
            <w:hideMark/>
          </w:tcPr>
          <w:p w14:paraId="73C1D19C" w14:textId="1013D9FC"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6D933BAA"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1256E8B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C448E64"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D177F93" w14:textId="77777777" w:rsidR="00CB0160" w:rsidRPr="00CB0160" w:rsidRDefault="00CB0160" w:rsidP="00A57A32">
            <w:pPr>
              <w:pStyle w:val="AnnexTable"/>
              <w:rPr>
                <w:lang w:val="en-GB" w:eastAsia="en-GB"/>
              </w:rPr>
            </w:pPr>
            <w:r w:rsidRPr="00CB0160">
              <w:rPr>
                <w:lang w:val="en-GB" w:eastAsia="en-GB"/>
              </w:rPr>
              <w:t>Section Type 1</w:t>
            </w:r>
          </w:p>
        </w:tc>
        <w:tc>
          <w:tcPr>
            <w:tcW w:w="4004" w:type="dxa"/>
            <w:tcBorders>
              <w:top w:val="nil"/>
              <w:left w:val="nil"/>
              <w:bottom w:val="single" w:sz="8" w:space="0" w:color="auto"/>
              <w:right w:val="single" w:sz="8" w:space="0" w:color="auto"/>
            </w:tcBorders>
            <w:shd w:val="clear" w:color="000000" w:fill="FFFFFF"/>
            <w:noWrap/>
            <w:vAlign w:val="center"/>
            <w:hideMark/>
          </w:tcPr>
          <w:p w14:paraId="2985FDF3" w14:textId="403FED34"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146C1B10"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0918EAF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B2B6FC8"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C6C0C52" w14:textId="77777777" w:rsidR="00CB0160" w:rsidRPr="00CB0160" w:rsidRDefault="00CB0160" w:rsidP="00A57A32">
            <w:pPr>
              <w:pStyle w:val="AnnexTable"/>
              <w:rPr>
                <w:lang w:val="en-GB" w:eastAsia="en-GB"/>
              </w:rPr>
            </w:pPr>
            <w:r w:rsidRPr="00CB0160">
              <w:rPr>
                <w:lang w:val="en-GB" w:eastAsia="en-GB"/>
              </w:rPr>
              <w:t>Section Type 3</w:t>
            </w:r>
          </w:p>
        </w:tc>
        <w:tc>
          <w:tcPr>
            <w:tcW w:w="4004" w:type="dxa"/>
            <w:tcBorders>
              <w:top w:val="nil"/>
              <w:left w:val="nil"/>
              <w:bottom w:val="single" w:sz="8" w:space="0" w:color="auto"/>
              <w:right w:val="single" w:sz="8" w:space="0" w:color="auto"/>
            </w:tcBorders>
            <w:shd w:val="clear" w:color="000000" w:fill="FFFFFF"/>
            <w:noWrap/>
            <w:vAlign w:val="center"/>
            <w:hideMark/>
          </w:tcPr>
          <w:p w14:paraId="18217644" w14:textId="44C678CE"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56C2C553"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1DEDC51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BFA586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E1E1F03" w14:textId="77777777" w:rsidR="00CB0160" w:rsidRPr="00CB0160" w:rsidRDefault="00CB0160" w:rsidP="00A57A32">
            <w:pPr>
              <w:pStyle w:val="AnnexTable"/>
              <w:rPr>
                <w:lang w:val="en-GB" w:eastAsia="en-GB"/>
              </w:rPr>
            </w:pPr>
            <w:r w:rsidRPr="00CB0160">
              <w:rPr>
                <w:lang w:val="en-GB" w:eastAsia="en-GB"/>
              </w:rPr>
              <w:t>Section Type 5</w:t>
            </w:r>
          </w:p>
        </w:tc>
        <w:tc>
          <w:tcPr>
            <w:tcW w:w="4004" w:type="dxa"/>
            <w:tcBorders>
              <w:top w:val="nil"/>
              <w:left w:val="nil"/>
              <w:bottom w:val="single" w:sz="8" w:space="0" w:color="auto"/>
              <w:right w:val="single" w:sz="8" w:space="0" w:color="auto"/>
            </w:tcBorders>
            <w:shd w:val="clear" w:color="000000" w:fill="FFFFFF"/>
            <w:noWrap/>
            <w:vAlign w:val="center"/>
            <w:hideMark/>
          </w:tcPr>
          <w:p w14:paraId="1498ADC1" w14:textId="24F7BA8A"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404E7BBC"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6152057A"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5AF15D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8E5B710" w14:textId="77777777" w:rsidR="00CB0160" w:rsidRPr="00CB0160" w:rsidRDefault="00CB0160" w:rsidP="00A57A32">
            <w:pPr>
              <w:pStyle w:val="AnnexTable"/>
              <w:rPr>
                <w:lang w:val="en-GB" w:eastAsia="en-GB"/>
              </w:rPr>
            </w:pPr>
            <w:r w:rsidRPr="00CB0160">
              <w:rPr>
                <w:lang w:val="en-GB" w:eastAsia="en-GB"/>
              </w:rPr>
              <w:t>Section Type 6</w:t>
            </w:r>
          </w:p>
        </w:tc>
        <w:tc>
          <w:tcPr>
            <w:tcW w:w="4004" w:type="dxa"/>
            <w:tcBorders>
              <w:top w:val="nil"/>
              <w:left w:val="nil"/>
              <w:bottom w:val="single" w:sz="8" w:space="0" w:color="auto"/>
              <w:right w:val="single" w:sz="8" w:space="0" w:color="auto"/>
            </w:tcBorders>
            <w:shd w:val="clear" w:color="000000" w:fill="FFFFFF"/>
            <w:noWrap/>
            <w:vAlign w:val="center"/>
            <w:hideMark/>
          </w:tcPr>
          <w:p w14:paraId="4FACD879" w14:textId="1A448669"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34F976DE"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7593DD7F"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2A9099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9E0B6E6" w14:textId="77777777" w:rsidR="00CB0160" w:rsidRPr="00CB0160" w:rsidRDefault="00CB0160" w:rsidP="00A57A32">
            <w:pPr>
              <w:pStyle w:val="AnnexTable"/>
              <w:rPr>
                <w:lang w:val="en-GB" w:eastAsia="en-GB"/>
              </w:rPr>
            </w:pPr>
            <w:r w:rsidRPr="00CB0160">
              <w:rPr>
                <w:lang w:val="en-GB" w:eastAsia="en-GB"/>
              </w:rPr>
              <w:t>Section Type 7</w:t>
            </w:r>
          </w:p>
        </w:tc>
        <w:tc>
          <w:tcPr>
            <w:tcW w:w="4004" w:type="dxa"/>
            <w:tcBorders>
              <w:top w:val="nil"/>
              <w:left w:val="nil"/>
              <w:bottom w:val="single" w:sz="8" w:space="0" w:color="auto"/>
              <w:right w:val="single" w:sz="8" w:space="0" w:color="auto"/>
            </w:tcBorders>
            <w:shd w:val="clear" w:color="000000" w:fill="FFFFFF"/>
            <w:noWrap/>
            <w:vAlign w:val="center"/>
            <w:hideMark/>
          </w:tcPr>
          <w:p w14:paraId="4CD56A60" w14:textId="475E0513" w:rsidR="00CB0160" w:rsidRPr="00CB0160" w:rsidRDefault="00D06213" w:rsidP="00A57A32">
            <w:pPr>
              <w:pStyle w:val="AnnexTable"/>
              <w:rPr>
                <w:lang w:val="en-GB" w:eastAsia="en-GB"/>
              </w:rPr>
            </w:pPr>
            <w:r>
              <w:rPr>
                <w:lang w:val="en-GB" w:eastAsia="en-GB"/>
              </w:rPr>
              <w:t>7</w:t>
            </w:r>
            <w:r w:rsidR="00CB0160" w:rsidRPr="00CB0160">
              <w:rPr>
                <w:lang w:val="en-GB" w:eastAsia="en-GB"/>
              </w:rPr>
              <w:t>.4.2</w:t>
            </w:r>
          </w:p>
        </w:tc>
        <w:tc>
          <w:tcPr>
            <w:tcW w:w="4961" w:type="dxa"/>
            <w:tcBorders>
              <w:top w:val="nil"/>
              <w:left w:val="nil"/>
              <w:bottom w:val="single" w:sz="8" w:space="0" w:color="auto"/>
              <w:right w:val="single" w:sz="8" w:space="0" w:color="auto"/>
            </w:tcBorders>
            <w:shd w:val="clear" w:color="000000" w:fill="FFFFFF"/>
            <w:vAlign w:val="center"/>
            <w:hideMark/>
          </w:tcPr>
          <w:p w14:paraId="325EB007"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42848A0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44A552F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56D8583" w14:textId="77777777" w:rsidR="00CB0160" w:rsidRPr="00CB0160" w:rsidRDefault="00CB0160" w:rsidP="00A57A32">
            <w:pPr>
              <w:pStyle w:val="AnnexTable"/>
              <w:rPr>
                <w:lang w:val="en-GB" w:eastAsia="en-GB"/>
              </w:rPr>
            </w:pPr>
            <w:r w:rsidRPr="00CB0160">
              <w:rPr>
                <w:lang w:val="en-GB" w:eastAsia="en-GB"/>
              </w:rPr>
              <w:t>"symInc" flag</w:t>
            </w:r>
          </w:p>
        </w:tc>
        <w:tc>
          <w:tcPr>
            <w:tcW w:w="4004" w:type="dxa"/>
            <w:tcBorders>
              <w:top w:val="nil"/>
              <w:left w:val="nil"/>
              <w:bottom w:val="single" w:sz="8" w:space="0" w:color="auto"/>
              <w:right w:val="single" w:sz="8" w:space="0" w:color="auto"/>
            </w:tcBorders>
            <w:shd w:val="clear" w:color="000000" w:fill="FFFFFF"/>
            <w:noWrap/>
            <w:vAlign w:val="center"/>
            <w:hideMark/>
          </w:tcPr>
          <w:p w14:paraId="25A79EA6" w14:textId="33AE83A1" w:rsidR="00CB0160" w:rsidRPr="00CB0160" w:rsidRDefault="00D06213" w:rsidP="00A57A32">
            <w:pPr>
              <w:pStyle w:val="AnnexTable"/>
              <w:rPr>
                <w:lang w:val="en-GB" w:eastAsia="en-GB"/>
              </w:rPr>
            </w:pPr>
            <w:r>
              <w:rPr>
                <w:lang w:val="en-GB" w:eastAsia="en-GB"/>
              </w:rPr>
              <w:t>7</w:t>
            </w:r>
            <w:r w:rsidR="00CB0160" w:rsidRPr="00CB0160">
              <w:rPr>
                <w:lang w:val="en-GB" w:eastAsia="en-GB"/>
              </w:rPr>
              <w:t>.4.5.3</w:t>
            </w:r>
          </w:p>
        </w:tc>
        <w:tc>
          <w:tcPr>
            <w:tcW w:w="4961" w:type="dxa"/>
            <w:tcBorders>
              <w:top w:val="nil"/>
              <w:left w:val="nil"/>
              <w:bottom w:val="single" w:sz="8" w:space="0" w:color="auto"/>
              <w:right w:val="single" w:sz="8" w:space="0" w:color="auto"/>
            </w:tcBorders>
            <w:shd w:val="clear" w:color="000000" w:fill="FFFFFF"/>
            <w:vAlign w:val="center"/>
            <w:hideMark/>
          </w:tcPr>
          <w:p w14:paraId="2A7E18A7" w14:textId="77777777" w:rsidR="00CB0160" w:rsidRPr="00CB0160" w:rsidRDefault="00CB0160" w:rsidP="00A57A32">
            <w:pPr>
              <w:pStyle w:val="AnnexTable"/>
              <w:rPr>
                <w:lang w:val="en-GB" w:eastAsia="en-GB"/>
              </w:rPr>
            </w:pPr>
            <w:r w:rsidRPr="00CB0160">
              <w:rPr>
                <w:lang w:val="en-GB" w:eastAsia="en-GB"/>
              </w:rPr>
              <w:t>FALSE (always set to "0")</w:t>
            </w:r>
          </w:p>
        </w:tc>
      </w:tr>
      <w:tr w:rsidR="00CB0160" w:rsidRPr="00CB0160" w14:paraId="67602C69"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1B0BDD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470700C" w14:textId="77777777" w:rsidR="00CB0160" w:rsidRPr="00CB0160" w:rsidRDefault="00CB0160" w:rsidP="00A57A32">
            <w:pPr>
              <w:pStyle w:val="AnnexTable"/>
              <w:rPr>
                <w:lang w:val="en-GB" w:eastAsia="en-GB"/>
              </w:rPr>
            </w:pPr>
            <w:r w:rsidRPr="00CB0160">
              <w:rPr>
                <w:lang w:val="en-GB" w:eastAsia="en-GB"/>
              </w:rPr>
              <w:t>C-Plane for PRACH formats with preamble repetition</w:t>
            </w:r>
          </w:p>
        </w:tc>
        <w:tc>
          <w:tcPr>
            <w:tcW w:w="4004" w:type="dxa"/>
            <w:tcBorders>
              <w:top w:val="nil"/>
              <w:left w:val="nil"/>
              <w:bottom w:val="single" w:sz="8" w:space="0" w:color="auto"/>
              <w:right w:val="single" w:sz="8" w:space="0" w:color="auto"/>
            </w:tcBorders>
            <w:shd w:val="clear" w:color="000000" w:fill="FFFFFF"/>
            <w:noWrap/>
            <w:vAlign w:val="center"/>
            <w:hideMark/>
          </w:tcPr>
          <w:p w14:paraId="08874F02" w14:textId="416CE312" w:rsidR="00CB0160" w:rsidRPr="00CB0160" w:rsidRDefault="00D06213" w:rsidP="00A57A32">
            <w:pPr>
              <w:pStyle w:val="AnnexTable"/>
              <w:rPr>
                <w:lang w:val="en-GB" w:eastAsia="en-GB"/>
              </w:rPr>
            </w:pPr>
            <w:r>
              <w:rPr>
                <w:lang w:val="en-GB" w:eastAsia="en-GB"/>
              </w:rPr>
              <w:t>7</w:t>
            </w:r>
            <w:r w:rsidR="00CB0160" w:rsidRPr="00CB0160">
              <w:rPr>
                <w:lang w:val="en-GB" w:eastAsia="en-GB"/>
              </w:rPr>
              <w:t>.3.2</w:t>
            </w:r>
          </w:p>
        </w:tc>
        <w:tc>
          <w:tcPr>
            <w:tcW w:w="4961" w:type="dxa"/>
            <w:tcBorders>
              <w:top w:val="nil"/>
              <w:left w:val="nil"/>
              <w:bottom w:val="single" w:sz="8" w:space="0" w:color="auto"/>
              <w:right w:val="single" w:sz="8" w:space="0" w:color="auto"/>
            </w:tcBorders>
            <w:shd w:val="clear" w:color="000000" w:fill="FFFFFF"/>
            <w:vAlign w:val="center"/>
            <w:hideMark/>
          </w:tcPr>
          <w:p w14:paraId="49EEC09D" w14:textId="77777777" w:rsidR="00CB0160" w:rsidRPr="00CB0160" w:rsidRDefault="00CB0160" w:rsidP="00A57A32">
            <w:pPr>
              <w:pStyle w:val="AnnexTable"/>
              <w:rPr>
                <w:lang w:val="en-GB" w:eastAsia="en-GB"/>
              </w:rPr>
            </w:pPr>
            <w:r w:rsidRPr="00CB0160">
              <w:rPr>
                <w:lang w:val="en-GB" w:eastAsia="en-GB"/>
              </w:rPr>
              <w:t>Single C-Plane message</w:t>
            </w:r>
          </w:p>
        </w:tc>
      </w:tr>
      <w:tr w:rsidR="00CB0160" w:rsidRPr="00CB0160" w14:paraId="5D898DDC"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6F94AF2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60F6FE9" w14:textId="77777777" w:rsidR="00CB0160" w:rsidRPr="00CB0160" w:rsidRDefault="00CB0160" w:rsidP="00A57A32">
            <w:pPr>
              <w:pStyle w:val="AnnexTable"/>
              <w:rPr>
                <w:lang w:val="en-GB" w:eastAsia="en-GB"/>
              </w:rPr>
            </w:pPr>
            <w:r w:rsidRPr="00CB0160">
              <w:rPr>
                <w:lang w:val="en-GB" w:eastAsia="en-GB"/>
              </w:rPr>
              <w:t>Section extension 1 (beamforming weights)</w:t>
            </w:r>
          </w:p>
        </w:tc>
        <w:tc>
          <w:tcPr>
            <w:tcW w:w="4004" w:type="dxa"/>
            <w:tcBorders>
              <w:top w:val="nil"/>
              <w:left w:val="nil"/>
              <w:bottom w:val="single" w:sz="8" w:space="0" w:color="auto"/>
              <w:right w:val="single" w:sz="8" w:space="0" w:color="auto"/>
            </w:tcBorders>
            <w:shd w:val="clear" w:color="000000" w:fill="FFFFFF"/>
            <w:noWrap/>
            <w:vAlign w:val="center"/>
            <w:hideMark/>
          </w:tcPr>
          <w:p w14:paraId="09451F48" w14:textId="4202FE88" w:rsidR="00CB0160" w:rsidRPr="00CB0160" w:rsidRDefault="00D06213" w:rsidP="00A57A32">
            <w:pPr>
              <w:pStyle w:val="AnnexTable"/>
              <w:rPr>
                <w:lang w:val="en-GB" w:eastAsia="en-GB"/>
              </w:rPr>
            </w:pPr>
            <w:r>
              <w:rPr>
                <w:lang w:val="en-GB" w:eastAsia="en-GB"/>
              </w:rPr>
              <w:t>7</w:t>
            </w:r>
            <w:r w:rsidR="00CB0160" w:rsidRPr="00CB0160">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3BCDB445"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08F34AAB"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0114261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D06DD4E" w14:textId="77777777" w:rsidR="00CB0160" w:rsidRPr="00CB0160" w:rsidRDefault="00CB0160" w:rsidP="00A57A32">
            <w:pPr>
              <w:pStyle w:val="AnnexTable"/>
              <w:rPr>
                <w:lang w:val="en-GB" w:eastAsia="en-GB"/>
              </w:rPr>
            </w:pPr>
            <w:r w:rsidRPr="00CB0160">
              <w:rPr>
                <w:lang w:val="en-GB" w:eastAsia="en-GB"/>
              </w:rPr>
              <w:t>Section extension 2 (beamforming attributes)</w:t>
            </w:r>
          </w:p>
        </w:tc>
        <w:tc>
          <w:tcPr>
            <w:tcW w:w="4004" w:type="dxa"/>
            <w:tcBorders>
              <w:top w:val="nil"/>
              <w:left w:val="nil"/>
              <w:bottom w:val="single" w:sz="8" w:space="0" w:color="auto"/>
              <w:right w:val="single" w:sz="8" w:space="0" w:color="auto"/>
            </w:tcBorders>
            <w:shd w:val="clear" w:color="000000" w:fill="FFFFFF"/>
            <w:noWrap/>
            <w:vAlign w:val="center"/>
            <w:hideMark/>
          </w:tcPr>
          <w:p w14:paraId="0B64F113" w14:textId="2D0CF571" w:rsidR="00CB0160" w:rsidRPr="00CB0160" w:rsidRDefault="00D06213" w:rsidP="00A57A32">
            <w:pPr>
              <w:pStyle w:val="AnnexTable"/>
              <w:rPr>
                <w:lang w:val="en-GB" w:eastAsia="en-GB"/>
              </w:rPr>
            </w:pPr>
            <w:r>
              <w:rPr>
                <w:lang w:val="en-GB" w:eastAsia="en-GB"/>
              </w:rPr>
              <w:t>7</w:t>
            </w:r>
            <w:r w:rsidR="00CB0160" w:rsidRPr="00CB0160">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3A812EF5"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39CA9635"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7884378B"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0353BCE5" w14:textId="77777777" w:rsidR="00CB0160" w:rsidRPr="00CB0160" w:rsidRDefault="00CB0160" w:rsidP="00A57A32">
            <w:pPr>
              <w:pStyle w:val="AnnexTable"/>
              <w:rPr>
                <w:lang w:val="en-GB" w:eastAsia="en-GB"/>
              </w:rPr>
            </w:pPr>
            <w:r w:rsidRPr="00CB0160">
              <w:rPr>
                <w:lang w:val="en-GB" w:eastAsia="en-GB"/>
              </w:rPr>
              <w:t>Section extension 3 (DL Precoding configuration parameters and indications)</w:t>
            </w:r>
          </w:p>
        </w:tc>
        <w:tc>
          <w:tcPr>
            <w:tcW w:w="4004" w:type="dxa"/>
            <w:tcBorders>
              <w:top w:val="nil"/>
              <w:left w:val="nil"/>
              <w:bottom w:val="single" w:sz="8" w:space="0" w:color="auto"/>
              <w:right w:val="single" w:sz="8" w:space="0" w:color="auto"/>
            </w:tcBorders>
            <w:shd w:val="clear" w:color="000000" w:fill="FFFFFF"/>
            <w:noWrap/>
            <w:vAlign w:val="center"/>
            <w:hideMark/>
          </w:tcPr>
          <w:p w14:paraId="3E825829" w14:textId="5F464B6B" w:rsidR="00CB0160" w:rsidRPr="00CB0160" w:rsidRDefault="00D06213" w:rsidP="00A57A32">
            <w:pPr>
              <w:pStyle w:val="AnnexTable"/>
              <w:rPr>
                <w:lang w:val="en-GB" w:eastAsia="en-GB"/>
              </w:rPr>
            </w:pPr>
            <w:r>
              <w:rPr>
                <w:lang w:val="en-GB" w:eastAsia="en-GB"/>
              </w:rPr>
              <w:t>7</w:t>
            </w:r>
            <w:r w:rsidR="00CB0160" w:rsidRPr="00CB0160">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297CF4DD"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0EC75906"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2BF13384"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F5214A3" w14:textId="77777777" w:rsidR="00CB0160" w:rsidRPr="00CB0160" w:rsidRDefault="00CB0160" w:rsidP="00A57A32">
            <w:pPr>
              <w:pStyle w:val="AnnexTable"/>
              <w:rPr>
                <w:lang w:val="en-GB" w:eastAsia="en-GB"/>
              </w:rPr>
            </w:pPr>
            <w:r w:rsidRPr="00CB0160">
              <w:rPr>
                <w:lang w:val="en-GB" w:eastAsia="en-GB"/>
              </w:rPr>
              <w:t>Section extension 4 (modulation compr. params)</w:t>
            </w:r>
          </w:p>
        </w:tc>
        <w:tc>
          <w:tcPr>
            <w:tcW w:w="4004" w:type="dxa"/>
            <w:tcBorders>
              <w:top w:val="nil"/>
              <w:left w:val="nil"/>
              <w:bottom w:val="single" w:sz="8" w:space="0" w:color="auto"/>
              <w:right w:val="single" w:sz="8" w:space="0" w:color="auto"/>
            </w:tcBorders>
            <w:shd w:val="clear" w:color="000000" w:fill="FFFFFF"/>
            <w:noWrap/>
            <w:vAlign w:val="center"/>
            <w:hideMark/>
          </w:tcPr>
          <w:p w14:paraId="6AEE8834" w14:textId="3CEA25B6" w:rsidR="00CB0160" w:rsidRPr="00CB0160" w:rsidRDefault="00D06213" w:rsidP="00A57A32">
            <w:pPr>
              <w:pStyle w:val="AnnexTable"/>
              <w:rPr>
                <w:lang w:val="en-GB" w:eastAsia="en-GB"/>
              </w:rPr>
            </w:pPr>
            <w:r>
              <w:rPr>
                <w:lang w:val="en-GB" w:eastAsia="en-GB"/>
              </w:rPr>
              <w:t>7</w:t>
            </w:r>
            <w:r w:rsidR="00CB0160" w:rsidRPr="00CB0160">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5BEC2EAC"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D173C7A" w14:textId="77777777" w:rsidTr="002C2BE7">
        <w:trPr>
          <w:trHeight w:val="540"/>
          <w:jc w:val="center"/>
        </w:trPr>
        <w:tc>
          <w:tcPr>
            <w:tcW w:w="1660" w:type="dxa"/>
            <w:vMerge/>
            <w:tcBorders>
              <w:top w:val="nil"/>
              <w:left w:val="single" w:sz="8" w:space="0" w:color="auto"/>
              <w:bottom w:val="single" w:sz="8" w:space="0" w:color="000000"/>
              <w:right w:val="single" w:sz="8" w:space="0" w:color="auto"/>
            </w:tcBorders>
            <w:vAlign w:val="center"/>
            <w:hideMark/>
          </w:tcPr>
          <w:p w14:paraId="10AEFB2C"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3E67F1C" w14:textId="77777777" w:rsidR="00CB0160" w:rsidRPr="00CB0160" w:rsidRDefault="00CB0160" w:rsidP="00A57A32">
            <w:pPr>
              <w:pStyle w:val="AnnexTable"/>
              <w:rPr>
                <w:lang w:val="en-GB" w:eastAsia="en-GB"/>
              </w:rPr>
            </w:pPr>
            <w:r w:rsidRPr="00CB0160">
              <w:rPr>
                <w:lang w:val="en-GB" w:eastAsia="en-GB"/>
              </w:rPr>
              <w:t>Section extension 5 (modulation compression additional scaling parameters)</w:t>
            </w:r>
          </w:p>
        </w:tc>
        <w:tc>
          <w:tcPr>
            <w:tcW w:w="4004" w:type="dxa"/>
            <w:tcBorders>
              <w:top w:val="nil"/>
              <w:left w:val="nil"/>
              <w:bottom w:val="single" w:sz="8" w:space="0" w:color="auto"/>
              <w:right w:val="single" w:sz="8" w:space="0" w:color="auto"/>
            </w:tcBorders>
            <w:shd w:val="clear" w:color="000000" w:fill="FFFFFF"/>
            <w:noWrap/>
            <w:vAlign w:val="center"/>
            <w:hideMark/>
          </w:tcPr>
          <w:p w14:paraId="5CA70A85" w14:textId="1734073B" w:rsidR="00CB0160" w:rsidRPr="00CB0160" w:rsidRDefault="00D06213" w:rsidP="00A57A32">
            <w:pPr>
              <w:pStyle w:val="AnnexTable"/>
              <w:rPr>
                <w:lang w:val="en-GB" w:eastAsia="en-GB"/>
              </w:rPr>
            </w:pPr>
            <w:r>
              <w:rPr>
                <w:lang w:val="en-GB" w:eastAsia="en-GB"/>
              </w:rPr>
              <w:t>7</w:t>
            </w:r>
            <w:r w:rsidR="00CB0160" w:rsidRPr="00CB0160">
              <w:rPr>
                <w:lang w:val="en-GB" w:eastAsia="en-GB"/>
              </w:rPr>
              <w:t>.4.6</w:t>
            </w:r>
          </w:p>
        </w:tc>
        <w:tc>
          <w:tcPr>
            <w:tcW w:w="4961" w:type="dxa"/>
            <w:tcBorders>
              <w:top w:val="nil"/>
              <w:left w:val="nil"/>
              <w:bottom w:val="single" w:sz="8" w:space="0" w:color="auto"/>
              <w:right w:val="single" w:sz="8" w:space="0" w:color="auto"/>
            </w:tcBorders>
            <w:shd w:val="clear" w:color="000000" w:fill="FFFFFF"/>
            <w:vAlign w:val="center"/>
            <w:hideMark/>
          </w:tcPr>
          <w:p w14:paraId="0F4B76BF"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3CD7001A"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5F77EBE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6A23073" w14:textId="77777777" w:rsidR="00CB0160" w:rsidRPr="00CB0160" w:rsidRDefault="00CB0160" w:rsidP="00A57A32">
            <w:pPr>
              <w:pStyle w:val="AnnexTable"/>
              <w:rPr>
                <w:lang w:val="en-GB" w:eastAsia="en-GB"/>
              </w:rPr>
            </w:pPr>
            <w:r w:rsidRPr="00CB0160">
              <w:rPr>
                <w:lang w:val="en-GB" w:eastAsia="en-GB"/>
              </w:rPr>
              <w:t>Section extension 6 (Non-contiguous PRB allocation)</w:t>
            </w:r>
          </w:p>
        </w:tc>
        <w:tc>
          <w:tcPr>
            <w:tcW w:w="4004" w:type="dxa"/>
            <w:tcBorders>
              <w:top w:val="nil"/>
              <w:left w:val="nil"/>
              <w:bottom w:val="single" w:sz="8" w:space="0" w:color="auto"/>
              <w:right w:val="single" w:sz="8" w:space="0" w:color="auto"/>
            </w:tcBorders>
            <w:shd w:val="clear" w:color="000000" w:fill="FFFFFF"/>
            <w:noWrap/>
            <w:vAlign w:val="center"/>
            <w:hideMark/>
          </w:tcPr>
          <w:p w14:paraId="67296758" w14:textId="5B8D86AE"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A6E8452"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48DCC02D"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F2BB5C5"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6AE9159D" w14:textId="77777777" w:rsidR="00CB0160" w:rsidRPr="00CB0160" w:rsidRDefault="00CB0160" w:rsidP="00A57A32">
            <w:pPr>
              <w:pStyle w:val="AnnexTable"/>
              <w:rPr>
                <w:lang w:val="en-GB" w:eastAsia="en-GB"/>
              </w:rPr>
            </w:pPr>
            <w:r w:rsidRPr="00CB0160">
              <w:rPr>
                <w:lang w:val="en-GB" w:eastAsia="en-GB"/>
              </w:rPr>
              <w:t>Section extension 7 (Multiple-eAxC designation)</w:t>
            </w:r>
          </w:p>
        </w:tc>
        <w:tc>
          <w:tcPr>
            <w:tcW w:w="4004" w:type="dxa"/>
            <w:tcBorders>
              <w:top w:val="nil"/>
              <w:left w:val="nil"/>
              <w:bottom w:val="single" w:sz="8" w:space="0" w:color="auto"/>
              <w:right w:val="single" w:sz="8" w:space="0" w:color="auto"/>
            </w:tcBorders>
            <w:shd w:val="clear" w:color="000000" w:fill="FFFFFF"/>
            <w:noWrap/>
            <w:vAlign w:val="center"/>
            <w:hideMark/>
          </w:tcPr>
          <w:p w14:paraId="0AEF1A14" w14:textId="1ACE13F2"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11C8366D"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7C102340"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57C54A4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46BE532A" w14:textId="77777777" w:rsidR="00CB0160" w:rsidRPr="00CB0160" w:rsidRDefault="00CB0160" w:rsidP="00A57A32">
            <w:pPr>
              <w:pStyle w:val="AnnexTable"/>
              <w:rPr>
                <w:lang w:val="en-GB" w:eastAsia="en-GB"/>
              </w:rPr>
            </w:pPr>
            <w:r w:rsidRPr="00CB0160">
              <w:rPr>
                <w:lang w:val="en-GB" w:eastAsia="en-GB"/>
              </w:rPr>
              <w:t>Section extension 8 (regularization factor)</w:t>
            </w:r>
          </w:p>
        </w:tc>
        <w:tc>
          <w:tcPr>
            <w:tcW w:w="4004" w:type="dxa"/>
            <w:tcBorders>
              <w:top w:val="nil"/>
              <w:left w:val="nil"/>
              <w:bottom w:val="single" w:sz="8" w:space="0" w:color="auto"/>
              <w:right w:val="single" w:sz="8" w:space="0" w:color="auto"/>
            </w:tcBorders>
            <w:shd w:val="clear" w:color="000000" w:fill="FFFFFF"/>
            <w:noWrap/>
            <w:vAlign w:val="center"/>
            <w:hideMark/>
          </w:tcPr>
          <w:p w14:paraId="0E894AE7" w14:textId="68698887"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440B2ED3"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463453B0"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12253CD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99C0834" w14:textId="77777777" w:rsidR="00CB0160" w:rsidRPr="00CB0160" w:rsidRDefault="00CB0160" w:rsidP="00A57A32">
            <w:pPr>
              <w:pStyle w:val="AnnexTable"/>
              <w:rPr>
                <w:lang w:val="en-GB" w:eastAsia="en-GB"/>
              </w:rPr>
            </w:pPr>
            <w:r w:rsidRPr="00CB0160">
              <w:rPr>
                <w:lang w:val="en-GB" w:eastAsia="en-GB"/>
              </w:rPr>
              <w:t>Section extension 9 (Dynamic Spectrum Sharing parameters)</w:t>
            </w:r>
          </w:p>
        </w:tc>
        <w:tc>
          <w:tcPr>
            <w:tcW w:w="4004" w:type="dxa"/>
            <w:tcBorders>
              <w:top w:val="nil"/>
              <w:left w:val="nil"/>
              <w:bottom w:val="single" w:sz="8" w:space="0" w:color="auto"/>
              <w:right w:val="single" w:sz="8" w:space="0" w:color="auto"/>
            </w:tcBorders>
            <w:shd w:val="clear" w:color="000000" w:fill="FFFFFF"/>
            <w:noWrap/>
            <w:vAlign w:val="center"/>
            <w:hideMark/>
          </w:tcPr>
          <w:p w14:paraId="31F395A6" w14:textId="410D0EA4"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68C0C437"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024AF77" w14:textId="77777777" w:rsidTr="002C2BE7">
        <w:trPr>
          <w:trHeight w:val="525"/>
          <w:jc w:val="center"/>
        </w:trPr>
        <w:tc>
          <w:tcPr>
            <w:tcW w:w="1660" w:type="dxa"/>
            <w:vMerge/>
            <w:tcBorders>
              <w:top w:val="nil"/>
              <w:left w:val="single" w:sz="8" w:space="0" w:color="auto"/>
              <w:bottom w:val="single" w:sz="8" w:space="0" w:color="000000"/>
              <w:right w:val="single" w:sz="8" w:space="0" w:color="auto"/>
            </w:tcBorders>
            <w:vAlign w:val="center"/>
            <w:hideMark/>
          </w:tcPr>
          <w:p w14:paraId="607B5B6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76D8D46" w14:textId="77777777" w:rsidR="00CB0160" w:rsidRPr="00CB0160" w:rsidRDefault="00CB0160" w:rsidP="00A57A32">
            <w:pPr>
              <w:pStyle w:val="AnnexTable"/>
              <w:rPr>
                <w:lang w:val="en-GB" w:eastAsia="en-GB"/>
              </w:rPr>
            </w:pPr>
            <w:r w:rsidRPr="00CB0160">
              <w:rPr>
                <w:lang w:val="en-GB" w:eastAsia="en-GB"/>
              </w:rPr>
              <w:t>Section extension 10 (Multiple ports grouping)</w:t>
            </w:r>
          </w:p>
        </w:tc>
        <w:tc>
          <w:tcPr>
            <w:tcW w:w="4004" w:type="dxa"/>
            <w:tcBorders>
              <w:top w:val="nil"/>
              <w:left w:val="nil"/>
              <w:bottom w:val="single" w:sz="8" w:space="0" w:color="auto"/>
              <w:right w:val="single" w:sz="8" w:space="0" w:color="auto"/>
            </w:tcBorders>
            <w:shd w:val="clear" w:color="000000" w:fill="FFFFFF"/>
            <w:noWrap/>
            <w:vAlign w:val="center"/>
            <w:hideMark/>
          </w:tcPr>
          <w:p w14:paraId="40D1ABFE" w14:textId="40049292"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46C008F6"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7DE2FBC4" w14:textId="77777777" w:rsidTr="002C2BE7">
        <w:trPr>
          <w:trHeight w:val="300"/>
          <w:jc w:val="center"/>
        </w:trPr>
        <w:tc>
          <w:tcPr>
            <w:tcW w:w="1660" w:type="dxa"/>
            <w:vMerge/>
            <w:tcBorders>
              <w:top w:val="nil"/>
              <w:left w:val="single" w:sz="8" w:space="0" w:color="auto"/>
              <w:bottom w:val="single" w:sz="8" w:space="0" w:color="000000"/>
              <w:right w:val="single" w:sz="8" w:space="0" w:color="auto"/>
            </w:tcBorders>
            <w:vAlign w:val="center"/>
            <w:hideMark/>
          </w:tcPr>
          <w:p w14:paraId="2A6C49D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75A70C4" w14:textId="77777777" w:rsidR="00CB0160" w:rsidRPr="00CB0160" w:rsidRDefault="00CB0160" w:rsidP="00A57A32">
            <w:pPr>
              <w:pStyle w:val="AnnexTable"/>
              <w:rPr>
                <w:lang w:val="en-GB" w:eastAsia="en-GB"/>
              </w:rPr>
            </w:pPr>
            <w:r w:rsidRPr="00CB0160">
              <w:rPr>
                <w:lang w:val="en-GB" w:eastAsia="en-GB"/>
              </w:rPr>
              <w:t>Section extension 11 (Flexible BF weights)</w:t>
            </w:r>
          </w:p>
        </w:tc>
        <w:tc>
          <w:tcPr>
            <w:tcW w:w="4004" w:type="dxa"/>
            <w:tcBorders>
              <w:top w:val="nil"/>
              <w:left w:val="nil"/>
              <w:bottom w:val="single" w:sz="8" w:space="0" w:color="auto"/>
              <w:right w:val="single" w:sz="8" w:space="0" w:color="auto"/>
            </w:tcBorders>
            <w:shd w:val="clear" w:color="000000" w:fill="FFFFFF"/>
            <w:noWrap/>
            <w:vAlign w:val="center"/>
            <w:hideMark/>
          </w:tcPr>
          <w:p w14:paraId="03A4BBA4" w14:textId="09CAF33A"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61BF2B0A"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2A64B90E"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7E185F1"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71DC2C37" w14:textId="77777777" w:rsidR="00CB0160" w:rsidRPr="00CB0160" w:rsidRDefault="00CB0160" w:rsidP="00A57A32">
            <w:pPr>
              <w:pStyle w:val="AnnexTable"/>
              <w:rPr>
                <w:lang w:val="en-GB" w:eastAsia="en-GB"/>
              </w:rPr>
            </w:pPr>
            <w:r w:rsidRPr="00CB0160">
              <w:rPr>
                <w:lang w:val="en-GB" w:eastAsia="en-GB"/>
              </w:rPr>
              <w:t>Section extension 12</w:t>
            </w:r>
          </w:p>
        </w:tc>
        <w:tc>
          <w:tcPr>
            <w:tcW w:w="4004" w:type="dxa"/>
            <w:tcBorders>
              <w:top w:val="nil"/>
              <w:left w:val="nil"/>
              <w:bottom w:val="single" w:sz="8" w:space="0" w:color="auto"/>
              <w:right w:val="single" w:sz="8" w:space="0" w:color="auto"/>
            </w:tcBorders>
            <w:shd w:val="clear" w:color="000000" w:fill="FFFFFF"/>
            <w:noWrap/>
            <w:vAlign w:val="center"/>
            <w:hideMark/>
          </w:tcPr>
          <w:p w14:paraId="269926A1" w14:textId="26388790"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5C6BB0A6"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5B24A7A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751C256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3D2C52A" w14:textId="77777777" w:rsidR="00CB0160" w:rsidRPr="00CB0160" w:rsidRDefault="00CB0160" w:rsidP="00A57A32">
            <w:pPr>
              <w:pStyle w:val="AnnexTable"/>
              <w:rPr>
                <w:lang w:val="en-GB" w:eastAsia="en-GB"/>
              </w:rPr>
            </w:pPr>
            <w:r w:rsidRPr="00CB0160">
              <w:rPr>
                <w:lang w:val="en-GB" w:eastAsia="en-GB"/>
              </w:rPr>
              <w:t>Section extension 13</w:t>
            </w:r>
          </w:p>
        </w:tc>
        <w:tc>
          <w:tcPr>
            <w:tcW w:w="4004" w:type="dxa"/>
            <w:tcBorders>
              <w:top w:val="nil"/>
              <w:left w:val="nil"/>
              <w:bottom w:val="single" w:sz="8" w:space="0" w:color="auto"/>
              <w:right w:val="single" w:sz="8" w:space="0" w:color="auto"/>
            </w:tcBorders>
            <w:shd w:val="clear" w:color="000000" w:fill="FFFFFF"/>
            <w:noWrap/>
            <w:vAlign w:val="center"/>
            <w:hideMark/>
          </w:tcPr>
          <w:p w14:paraId="57E2CEAC" w14:textId="2931F80B"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331F8456"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3F50633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2840149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3D62F924" w14:textId="77777777" w:rsidR="00CB0160" w:rsidRPr="00CB0160" w:rsidRDefault="00CB0160" w:rsidP="00A57A32">
            <w:pPr>
              <w:pStyle w:val="AnnexTable"/>
              <w:rPr>
                <w:lang w:val="en-GB" w:eastAsia="en-GB"/>
              </w:rPr>
            </w:pPr>
            <w:r w:rsidRPr="00CB0160">
              <w:rPr>
                <w:lang w:val="en-GB" w:eastAsia="en-GB"/>
              </w:rPr>
              <w:t>Section extension 14</w:t>
            </w:r>
          </w:p>
        </w:tc>
        <w:tc>
          <w:tcPr>
            <w:tcW w:w="4004" w:type="dxa"/>
            <w:tcBorders>
              <w:top w:val="nil"/>
              <w:left w:val="nil"/>
              <w:bottom w:val="single" w:sz="8" w:space="0" w:color="auto"/>
              <w:right w:val="single" w:sz="8" w:space="0" w:color="auto"/>
            </w:tcBorders>
            <w:shd w:val="clear" w:color="000000" w:fill="FFFFFF"/>
            <w:noWrap/>
            <w:vAlign w:val="center"/>
            <w:hideMark/>
          </w:tcPr>
          <w:p w14:paraId="18FC9F77" w14:textId="3391085A"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2E7E535A"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6EF90CA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09FBCFD7"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1C6112D2" w14:textId="77777777" w:rsidR="00CB0160" w:rsidRPr="00CB0160" w:rsidRDefault="00CB0160" w:rsidP="00A57A32">
            <w:pPr>
              <w:pStyle w:val="AnnexTable"/>
              <w:rPr>
                <w:lang w:val="en-GB" w:eastAsia="en-GB"/>
              </w:rPr>
            </w:pPr>
            <w:r w:rsidRPr="00CB0160">
              <w:rPr>
                <w:lang w:val="en-GB" w:eastAsia="en-GB"/>
              </w:rPr>
              <w:t>Section extension 15</w:t>
            </w:r>
          </w:p>
        </w:tc>
        <w:tc>
          <w:tcPr>
            <w:tcW w:w="4004" w:type="dxa"/>
            <w:tcBorders>
              <w:top w:val="nil"/>
              <w:left w:val="nil"/>
              <w:bottom w:val="single" w:sz="8" w:space="0" w:color="auto"/>
              <w:right w:val="single" w:sz="8" w:space="0" w:color="auto"/>
            </w:tcBorders>
            <w:shd w:val="clear" w:color="000000" w:fill="FFFFFF"/>
            <w:noWrap/>
            <w:vAlign w:val="center"/>
            <w:hideMark/>
          </w:tcPr>
          <w:p w14:paraId="531BC01B" w14:textId="43F70DCC"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6AA5A007"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7B596A59"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3682469"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2D49A8C9" w14:textId="0C9661FF" w:rsidR="00CB0160" w:rsidRPr="00CB0160" w:rsidRDefault="00CB0160" w:rsidP="00A57A32">
            <w:pPr>
              <w:pStyle w:val="AnnexTable"/>
              <w:rPr>
                <w:lang w:val="en-GB" w:eastAsia="en-GB"/>
              </w:rPr>
            </w:pPr>
            <w:r w:rsidRPr="00CB0160">
              <w:rPr>
                <w:lang w:val="en-GB" w:eastAsia="en-GB"/>
              </w:rPr>
              <w:t>Section extension 16</w:t>
            </w:r>
          </w:p>
        </w:tc>
        <w:tc>
          <w:tcPr>
            <w:tcW w:w="4004" w:type="dxa"/>
            <w:tcBorders>
              <w:top w:val="nil"/>
              <w:left w:val="nil"/>
              <w:bottom w:val="single" w:sz="8" w:space="0" w:color="auto"/>
              <w:right w:val="single" w:sz="8" w:space="0" w:color="auto"/>
            </w:tcBorders>
            <w:shd w:val="clear" w:color="000000" w:fill="FFFFFF"/>
            <w:noWrap/>
            <w:vAlign w:val="center"/>
            <w:hideMark/>
          </w:tcPr>
          <w:p w14:paraId="7DDCFC49" w14:textId="7124A2EE"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21C7717C"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6FFF320C"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3051E366"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vAlign w:val="center"/>
            <w:hideMark/>
          </w:tcPr>
          <w:p w14:paraId="508D9EB0" w14:textId="77777777" w:rsidR="00CB0160" w:rsidRPr="00CB0160" w:rsidRDefault="00CB0160" w:rsidP="00A57A32">
            <w:pPr>
              <w:pStyle w:val="AnnexTable"/>
              <w:rPr>
                <w:lang w:val="en-GB" w:eastAsia="en-GB"/>
              </w:rPr>
            </w:pPr>
            <w:r w:rsidRPr="00CB0160">
              <w:rPr>
                <w:lang w:val="en-GB" w:eastAsia="en-GB"/>
              </w:rPr>
              <w:t>Section extension 17</w:t>
            </w:r>
          </w:p>
        </w:tc>
        <w:tc>
          <w:tcPr>
            <w:tcW w:w="4004" w:type="dxa"/>
            <w:tcBorders>
              <w:top w:val="nil"/>
              <w:left w:val="nil"/>
              <w:bottom w:val="single" w:sz="8" w:space="0" w:color="auto"/>
              <w:right w:val="single" w:sz="8" w:space="0" w:color="auto"/>
            </w:tcBorders>
            <w:shd w:val="clear" w:color="000000" w:fill="FFFFFF"/>
            <w:noWrap/>
            <w:vAlign w:val="center"/>
            <w:hideMark/>
          </w:tcPr>
          <w:p w14:paraId="640DAF96" w14:textId="53B68AE0" w:rsidR="00CB0160" w:rsidRPr="00CB0160" w:rsidRDefault="00D06213" w:rsidP="00A57A32">
            <w:pPr>
              <w:pStyle w:val="AnnexTable"/>
              <w:rPr>
                <w:lang w:val="en-GB" w:eastAsia="en-GB"/>
              </w:rPr>
            </w:pPr>
            <w:r>
              <w:rPr>
                <w:lang w:val="en-GB" w:eastAsia="en-GB"/>
              </w:rPr>
              <w:t>7</w:t>
            </w:r>
            <w:r w:rsidR="00CB0160" w:rsidRPr="00CB0160">
              <w:rPr>
                <w:lang w:val="en-GB" w:eastAsia="en-GB"/>
              </w:rPr>
              <w:t>.4.7</w:t>
            </w:r>
          </w:p>
        </w:tc>
        <w:tc>
          <w:tcPr>
            <w:tcW w:w="4961" w:type="dxa"/>
            <w:tcBorders>
              <w:top w:val="nil"/>
              <w:left w:val="nil"/>
              <w:bottom w:val="single" w:sz="8" w:space="0" w:color="auto"/>
              <w:right w:val="single" w:sz="8" w:space="0" w:color="auto"/>
            </w:tcBorders>
            <w:shd w:val="clear" w:color="000000" w:fill="FFFFFF"/>
            <w:vAlign w:val="center"/>
            <w:hideMark/>
          </w:tcPr>
          <w:p w14:paraId="7C15EBAC"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671488B5" w14:textId="77777777" w:rsidTr="002C2BE7">
        <w:trPr>
          <w:trHeight w:val="315"/>
          <w:jc w:val="center"/>
        </w:trPr>
        <w:tc>
          <w:tcPr>
            <w:tcW w:w="16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2C2FED46" w14:textId="77777777" w:rsidR="00CB0160" w:rsidRPr="00CB0160" w:rsidRDefault="00CB0160" w:rsidP="00A57A32">
            <w:pPr>
              <w:pStyle w:val="AnnexTable"/>
              <w:rPr>
                <w:lang w:val="en-GB" w:eastAsia="en-GB"/>
              </w:rPr>
            </w:pPr>
            <w:r w:rsidRPr="00CB0160">
              <w:rPr>
                <w:lang w:val="en-GB" w:eastAsia="en-GB"/>
              </w:rPr>
              <w:t>S-Plane</w:t>
            </w:r>
          </w:p>
        </w:tc>
        <w:tc>
          <w:tcPr>
            <w:tcW w:w="3540" w:type="dxa"/>
            <w:tcBorders>
              <w:top w:val="nil"/>
              <w:left w:val="nil"/>
              <w:bottom w:val="single" w:sz="8" w:space="0" w:color="auto"/>
              <w:right w:val="single" w:sz="8" w:space="0" w:color="auto"/>
            </w:tcBorders>
            <w:shd w:val="clear" w:color="000000" w:fill="FFFFFF"/>
            <w:noWrap/>
            <w:vAlign w:val="center"/>
            <w:hideMark/>
          </w:tcPr>
          <w:p w14:paraId="45AE5418" w14:textId="77777777" w:rsidR="00CB0160" w:rsidRPr="00CB0160" w:rsidRDefault="00CB0160" w:rsidP="00A57A32">
            <w:pPr>
              <w:pStyle w:val="AnnexTable"/>
              <w:rPr>
                <w:lang w:val="en-GB" w:eastAsia="en-GB"/>
              </w:rPr>
            </w:pPr>
            <w:r w:rsidRPr="00CB0160">
              <w:rPr>
                <w:lang w:val="en-GB" w:eastAsia="en-GB"/>
              </w:rPr>
              <w:t>PTP Full Timing Support (G.8275.1)</w:t>
            </w:r>
          </w:p>
        </w:tc>
        <w:tc>
          <w:tcPr>
            <w:tcW w:w="4004" w:type="dxa"/>
            <w:tcBorders>
              <w:top w:val="nil"/>
              <w:left w:val="nil"/>
              <w:bottom w:val="single" w:sz="8" w:space="0" w:color="auto"/>
              <w:right w:val="single" w:sz="8" w:space="0" w:color="auto"/>
            </w:tcBorders>
            <w:shd w:val="clear" w:color="000000" w:fill="FFFFFF"/>
            <w:noWrap/>
            <w:vAlign w:val="center"/>
            <w:hideMark/>
          </w:tcPr>
          <w:p w14:paraId="4BDD095D" w14:textId="5490DB12" w:rsidR="00CB0160" w:rsidRPr="00CB0160" w:rsidRDefault="00D06213" w:rsidP="00A57A32">
            <w:pPr>
              <w:pStyle w:val="AnnexTable"/>
              <w:rPr>
                <w:lang w:val="en-GB" w:eastAsia="en-GB"/>
              </w:rPr>
            </w:pPr>
            <w:r>
              <w:rPr>
                <w:lang w:val="en-GB" w:eastAsia="en-GB"/>
              </w:rPr>
              <w:t>5</w:t>
            </w:r>
            <w:r w:rsidR="00CB0160" w:rsidRPr="00CB0160">
              <w:rPr>
                <w:lang w:val="en-GB" w:eastAsia="en-GB"/>
              </w:rPr>
              <w:t xml:space="preserve">.2.3, </w:t>
            </w:r>
            <w:r>
              <w:rPr>
                <w:lang w:val="en-GB" w:eastAsia="en-GB"/>
              </w:rPr>
              <w:t>10</w:t>
            </w:r>
            <w:r w:rsidR="008A0914">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79BD1D28" w14:textId="77777777" w:rsidR="00CB0160" w:rsidRPr="00CB0160" w:rsidRDefault="00CB0160" w:rsidP="00A57A32">
            <w:pPr>
              <w:pStyle w:val="AnnexTable"/>
              <w:rPr>
                <w:lang w:val="en-GB" w:eastAsia="en-GB"/>
              </w:rPr>
            </w:pPr>
            <w:r w:rsidRPr="00CB0160">
              <w:rPr>
                <w:lang w:val="en-GB" w:eastAsia="en-GB"/>
              </w:rPr>
              <w:t>TRUE</w:t>
            </w:r>
          </w:p>
        </w:tc>
      </w:tr>
      <w:tr w:rsidR="00CB0160" w:rsidRPr="00CB0160" w14:paraId="0A07F3B6"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19CD674A"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8004C0F" w14:textId="77777777" w:rsidR="00CB0160" w:rsidRPr="00CB0160" w:rsidRDefault="00CB0160" w:rsidP="00A57A32">
            <w:pPr>
              <w:pStyle w:val="AnnexTable"/>
              <w:rPr>
                <w:lang w:val="en-GB" w:eastAsia="en-GB"/>
              </w:rPr>
            </w:pPr>
            <w:r w:rsidRPr="00CB0160">
              <w:rPr>
                <w:lang w:val="en-GB" w:eastAsia="en-GB"/>
              </w:rPr>
              <w:t>PTP Partial Timing Support (G.8275.2)</w:t>
            </w:r>
          </w:p>
        </w:tc>
        <w:tc>
          <w:tcPr>
            <w:tcW w:w="4004" w:type="dxa"/>
            <w:tcBorders>
              <w:top w:val="nil"/>
              <w:left w:val="nil"/>
              <w:bottom w:val="single" w:sz="8" w:space="0" w:color="auto"/>
              <w:right w:val="single" w:sz="8" w:space="0" w:color="auto"/>
            </w:tcBorders>
            <w:shd w:val="clear" w:color="000000" w:fill="FFFFFF"/>
            <w:noWrap/>
            <w:vAlign w:val="center"/>
            <w:hideMark/>
          </w:tcPr>
          <w:p w14:paraId="3E72D4E9" w14:textId="371855A5" w:rsidR="00CB0160" w:rsidRPr="00CB0160" w:rsidRDefault="00D76FEA" w:rsidP="00A57A32">
            <w:pPr>
              <w:pStyle w:val="AnnexTable"/>
              <w:rPr>
                <w:lang w:val="en-GB" w:eastAsia="en-GB"/>
              </w:rPr>
            </w:pPr>
            <w:r>
              <w:rPr>
                <w:lang w:val="en-GB" w:eastAsia="en-GB"/>
              </w:rPr>
              <w:t>5</w:t>
            </w:r>
            <w:r w:rsidR="00CB0160" w:rsidRPr="00CB0160">
              <w:rPr>
                <w:lang w:val="en-GB" w:eastAsia="en-GB"/>
              </w:rPr>
              <w:t xml:space="preserve">.2.3, </w:t>
            </w:r>
            <w:r>
              <w:rPr>
                <w:lang w:val="en-GB" w:eastAsia="en-GB"/>
              </w:rPr>
              <w:t>10</w:t>
            </w:r>
            <w:r w:rsidR="008A0914">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565EB30E"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71C663D4" w14:textId="77777777" w:rsidTr="002C2BE7">
        <w:trPr>
          <w:trHeight w:val="315"/>
          <w:jc w:val="center"/>
        </w:trPr>
        <w:tc>
          <w:tcPr>
            <w:tcW w:w="1660" w:type="dxa"/>
            <w:vMerge/>
            <w:tcBorders>
              <w:top w:val="nil"/>
              <w:left w:val="single" w:sz="8" w:space="0" w:color="auto"/>
              <w:bottom w:val="single" w:sz="8" w:space="0" w:color="000000"/>
              <w:right w:val="single" w:sz="8" w:space="0" w:color="auto"/>
            </w:tcBorders>
            <w:vAlign w:val="center"/>
            <w:hideMark/>
          </w:tcPr>
          <w:p w14:paraId="6E1D3580"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719A6C07" w14:textId="3065BAF0" w:rsidR="00CB0160" w:rsidRPr="00CB0160" w:rsidRDefault="008A0914" w:rsidP="00A57A32">
            <w:pPr>
              <w:pStyle w:val="AnnexTable"/>
              <w:rPr>
                <w:lang w:val="en-GB" w:eastAsia="en-GB"/>
              </w:rPr>
            </w:pPr>
            <w:r w:rsidRPr="008A0914">
              <w:rPr>
                <w:lang w:val="en-GB" w:eastAsia="en-GB"/>
              </w:rPr>
              <w:t>Local PRTC</w:t>
            </w:r>
          </w:p>
        </w:tc>
        <w:tc>
          <w:tcPr>
            <w:tcW w:w="4004" w:type="dxa"/>
            <w:tcBorders>
              <w:top w:val="nil"/>
              <w:left w:val="nil"/>
              <w:bottom w:val="single" w:sz="8" w:space="0" w:color="auto"/>
              <w:right w:val="single" w:sz="8" w:space="0" w:color="auto"/>
            </w:tcBorders>
            <w:shd w:val="clear" w:color="000000" w:fill="FFFFFF"/>
            <w:noWrap/>
            <w:vAlign w:val="center"/>
            <w:hideMark/>
          </w:tcPr>
          <w:p w14:paraId="4C2F448D" w14:textId="46A4D360" w:rsidR="00CB0160" w:rsidRPr="00CB0160" w:rsidRDefault="00D76FEA" w:rsidP="00A57A32">
            <w:pPr>
              <w:pStyle w:val="AnnexTable"/>
              <w:rPr>
                <w:lang w:val="en-GB" w:eastAsia="en-GB"/>
              </w:rPr>
            </w:pPr>
            <w:r>
              <w:rPr>
                <w:lang w:val="en-GB" w:eastAsia="en-GB"/>
              </w:rPr>
              <w:t>5</w:t>
            </w:r>
            <w:r w:rsidR="00CB0160" w:rsidRPr="00CB0160">
              <w:rPr>
                <w:lang w:val="en-GB" w:eastAsia="en-GB"/>
              </w:rPr>
              <w:t xml:space="preserve">.2.3, </w:t>
            </w:r>
            <w:r>
              <w:rPr>
                <w:lang w:val="en-GB" w:eastAsia="en-GB"/>
              </w:rPr>
              <w:t>10</w:t>
            </w:r>
            <w:r w:rsidR="008A0914">
              <w:rPr>
                <w:lang w:val="en-GB" w:eastAsia="en-GB"/>
              </w:rPr>
              <w:t xml:space="preserve">.1, </w:t>
            </w:r>
            <w:r>
              <w:rPr>
                <w:lang w:val="en-GB" w:eastAsia="en-GB"/>
              </w:rPr>
              <w:t>11</w:t>
            </w:r>
          </w:p>
        </w:tc>
        <w:tc>
          <w:tcPr>
            <w:tcW w:w="4961" w:type="dxa"/>
            <w:tcBorders>
              <w:top w:val="nil"/>
              <w:left w:val="nil"/>
              <w:bottom w:val="single" w:sz="8" w:space="0" w:color="auto"/>
              <w:right w:val="single" w:sz="8" w:space="0" w:color="auto"/>
            </w:tcBorders>
            <w:shd w:val="clear" w:color="000000" w:fill="FFFFFF"/>
            <w:vAlign w:val="center"/>
            <w:hideMark/>
          </w:tcPr>
          <w:p w14:paraId="4C65A060" w14:textId="77777777" w:rsidR="00CB0160" w:rsidRPr="00CB0160" w:rsidRDefault="00CB0160" w:rsidP="00A57A32">
            <w:pPr>
              <w:pStyle w:val="AnnexTable"/>
              <w:rPr>
                <w:lang w:val="en-GB" w:eastAsia="en-GB"/>
              </w:rPr>
            </w:pPr>
            <w:r w:rsidRPr="00CB0160">
              <w:rPr>
                <w:lang w:val="en-GB" w:eastAsia="en-GB"/>
              </w:rPr>
              <w:t>FALSE</w:t>
            </w:r>
          </w:p>
        </w:tc>
      </w:tr>
      <w:tr w:rsidR="00CB0160" w:rsidRPr="00CB0160" w14:paraId="3AB752BD" w14:textId="77777777" w:rsidTr="00F87ABA">
        <w:trPr>
          <w:trHeight w:val="785"/>
          <w:jc w:val="center"/>
        </w:trPr>
        <w:tc>
          <w:tcPr>
            <w:tcW w:w="1660" w:type="dxa"/>
            <w:vMerge/>
            <w:tcBorders>
              <w:top w:val="nil"/>
              <w:left w:val="single" w:sz="8" w:space="0" w:color="auto"/>
              <w:bottom w:val="single" w:sz="8" w:space="0" w:color="000000"/>
              <w:right w:val="single" w:sz="8" w:space="0" w:color="auto"/>
            </w:tcBorders>
            <w:vAlign w:val="center"/>
            <w:hideMark/>
          </w:tcPr>
          <w:p w14:paraId="62F0BDDD" w14:textId="77777777" w:rsidR="00CB0160" w:rsidRPr="00CB0160" w:rsidRDefault="00CB0160" w:rsidP="00A57A32">
            <w:pPr>
              <w:pStyle w:val="AnnexTable"/>
              <w:rPr>
                <w:lang w:val="en-GB" w:eastAsia="en-GB"/>
              </w:rPr>
            </w:pPr>
          </w:p>
        </w:tc>
        <w:tc>
          <w:tcPr>
            <w:tcW w:w="3540" w:type="dxa"/>
            <w:tcBorders>
              <w:top w:val="nil"/>
              <w:left w:val="nil"/>
              <w:bottom w:val="single" w:sz="8" w:space="0" w:color="auto"/>
              <w:right w:val="single" w:sz="8" w:space="0" w:color="auto"/>
            </w:tcBorders>
            <w:shd w:val="clear" w:color="000000" w:fill="FFFFFF"/>
            <w:noWrap/>
            <w:vAlign w:val="center"/>
            <w:hideMark/>
          </w:tcPr>
          <w:p w14:paraId="48B0BF3F" w14:textId="77777777" w:rsidR="00CB0160" w:rsidRPr="00CB0160" w:rsidRDefault="00CB0160" w:rsidP="00A57A32">
            <w:pPr>
              <w:pStyle w:val="AnnexTable"/>
              <w:rPr>
                <w:lang w:val="en-GB" w:eastAsia="en-GB"/>
              </w:rPr>
            </w:pPr>
            <w:r w:rsidRPr="00CB0160">
              <w:rPr>
                <w:lang w:val="en-GB" w:eastAsia="en-GB"/>
              </w:rPr>
              <w:t>Topology configuration</w:t>
            </w:r>
          </w:p>
        </w:tc>
        <w:tc>
          <w:tcPr>
            <w:tcW w:w="4004" w:type="dxa"/>
            <w:tcBorders>
              <w:top w:val="nil"/>
              <w:left w:val="nil"/>
              <w:bottom w:val="single" w:sz="8" w:space="0" w:color="auto"/>
              <w:right w:val="single" w:sz="8" w:space="0" w:color="auto"/>
            </w:tcBorders>
            <w:shd w:val="clear" w:color="000000" w:fill="FFFFFF"/>
            <w:vAlign w:val="center"/>
            <w:hideMark/>
          </w:tcPr>
          <w:p w14:paraId="3FA5A64F" w14:textId="7BA44C63" w:rsidR="00CB0160" w:rsidRPr="00CB0160" w:rsidRDefault="00D76FEA" w:rsidP="00A57A32">
            <w:pPr>
              <w:pStyle w:val="AnnexTable"/>
              <w:rPr>
                <w:lang w:val="en-GB" w:eastAsia="en-GB"/>
              </w:rPr>
            </w:pPr>
            <w:r>
              <w:rPr>
                <w:lang w:val="en-GB" w:eastAsia="en-GB"/>
              </w:rPr>
              <w:t>11</w:t>
            </w:r>
            <w:r w:rsidR="00CB0160" w:rsidRPr="00CB0160">
              <w:rPr>
                <w:lang w:val="en-GB" w:eastAsia="en-GB"/>
              </w:rPr>
              <w:t>.2.2</w:t>
            </w:r>
            <w:r w:rsidR="00CB0160" w:rsidRPr="00CB0160">
              <w:rPr>
                <w:lang w:val="en-GB" w:eastAsia="en-GB"/>
              </w:rPr>
              <w:br/>
            </w:r>
            <w:r>
              <w:rPr>
                <w:lang w:val="en-GB" w:eastAsia="en-GB"/>
              </w:rPr>
              <w:t>10</w:t>
            </w:r>
            <w:r w:rsidR="00CB0160" w:rsidRPr="00CB0160">
              <w:rPr>
                <w:lang w:val="en-GB" w:eastAsia="en-GB"/>
              </w:rPr>
              <w:t xml:space="preserve">, </w:t>
            </w:r>
            <w:r>
              <w:rPr>
                <w:lang w:val="en-GB" w:eastAsia="en-GB"/>
              </w:rPr>
              <w:t>11</w:t>
            </w:r>
            <w:r w:rsidR="00CB0160" w:rsidRPr="00CB0160">
              <w:rPr>
                <w:lang w:val="en-GB" w:eastAsia="en-GB"/>
              </w:rPr>
              <w:t>.2.3 (for PLFS)</w:t>
            </w:r>
          </w:p>
        </w:tc>
        <w:tc>
          <w:tcPr>
            <w:tcW w:w="4961" w:type="dxa"/>
            <w:tcBorders>
              <w:top w:val="nil"/>
              <w:left w:val="nil"/>
              <w:bottom w:val="single" w:sz="8" w:space="0" w:color="auto"/>
              <w:right w:val="single" w:sz="8" w:space="0" w:color="auto"/>
            </w:tcBorders>
            <w:shd w:val="clear" w:color="000000" w:fill="FFFFFF"/>
            <w:vAlign w:val="center"/>
            <w:hideMark/>
          </w:tcPr>
          <w:p w14:paraId="50E9F70B" w14:textId="77777777" w:rsidR="00CB0160" w:rsidRPr="00CB0160" w:rsidRDefault="00CB0160" w:rsidP="00A57A32">
            <w:pPr>
              <w:pStyle w:val="AnnexTable"/>
              <w:rPr>
                <w:lang w:val="en-GB" w:eastAsia="en-GB"/>
              </w:rPr>
            </w:pPr>
            <w:r w:rsidRPr="00CB0160">
              <w:rPr>
                <w:lang w:val="en-GB" w:eastAsia="en-GB"/>
              </w:rPr>
              <w:t>Entry 1) lls-C1 (can also apply lls-C2)</w:t>
            </w:r>
            <w:r w:rsidRPr="00CB0160">
              <w:rPr>
                <w:lang w:val="en-GB" w:eastAsia="en-GB"/>
              </w:rPr>
              <w:br/>
              <w:t>Entry 2) lls-C1 (PLFS not required by O-RU)</w:t>
            </w:r>
            <w:r w:rsidRPr="00CB0160">
              <w:rPr>
                <w:lang w:val="en-GB" w:eastAsia="en-GB"/>
              </w:rPr>
              <w:br/>
              <w:t>Entry 3) lls-C3</w:t>
            </w:r>
          </w:p>
        </w:tc>
      </w:tr>
    </w:tbl>
    <w:p w14:paraId="14BBADE9" w14:textId="77777777" w:rsidR="000622D7" w:rsidRPr="00514230" w:rsidRDefault="000622D7" w:rsidP="00850F1D">
      <w:pPr>
        <w:jc w:val="center"/>
        <w:rPr>
          <w:b/>
          <w:bCs/>
        </w:rPr>
      </w:pPr>
    </w:p>
    <w:p w14:paraId="5AA7D3EB" w14:textId="29EC68DF" w:rsidR="003C637E" w:rsidRPr="00514230" w:rsidRDefault="003C637E" w:rsidP="003C637E">
      <w:pPr>
        <w:pStyle w:val="Heading3"/>
        <w:rPr>
          <w:lang w:val="en-US"/>
        </w:rPr>
      </w:pPr>
      <w:bookmarkStart w:id="296" w:name="_Toc24376494"/>
      <w:bookmarkStart w:id="297" w:name="_Toc161664862"/>
      <w:r w:rsidRPr="00514230">
        <w:rPr>
          <w:lang w:val="en-US"/>
        </w:rPr>
        <w:t>A.2.</w:t>
      </w:r>
      <w:r w:rsidR="003E045C" w:rsidRPr="00514230">
        <w:rPr>
          <w:lang w:val="en-US"/>
        </w:rPr>
        <w:t>2</w:t>
      </w:r>
      <w:r w:rsidRPr="00514230">
        <w:rPr>
          <w:lang w:val="en-US"/>
        </w:rPr>
        <w:tab/>
        <w:t xml:space="preserve">NR </w:t>
      </w:r>
      <w:r w:rsidR="003E045C" w:rsidRPr="00514230">
        <w:rPr>
          <w:lang w:val="en-US"/>
        </w:rPr>
        <w:t>F</w:t>
      </w:r>
      <w:r w:rsidRPr="00514230">
        <w:rPr>
          <w:lang w:val="en-US"/>
        </w:rPr>
        <w:t>DD</w:t>
      </w:r>
      <w:bookmarkEnd w:id="296"/>
      <w:bookmarkEnd w:id="297"/>
      <w:r w:rsidRPr="00514230">
        <w:rPr>
          <w:lang w:val="en-US"/>
        </w:rPr>
        <w:t xml:space="preserve"> </w:t>
      </w:r>
    </w:p>
    <w:p w14:paraId="7379D1FC" w14:textId="2DEEFDE7" w:rsidR="003C637E" w:rsidRPr="00514230" w:rsidRDefault="003C637E" w:rsidP="003C637E">
      <w:pPr>
        <w:pStyle w:val="Heading4"/>
        <w:numPr>
          <w:ilvl w:val="3"/>
          <w:numId w:val="2"/>
        </w:numPr>
        <w:rPr>
          <w:lang w:val="en-US"/>
        </w:rPr>
      </w:pPr>
      <w:bookmarkStart w:id="298" w:name="_Toc24376495"/>
      <w:bookmarkStart w:id="299" w:name="_Toc161664863"/>
      <w:r w:rsidRPr="00514230">
        <w:rPr>
          <w:lang w:val="en-US"/>
        </w:rPr>
        <w:t>A.2.</w:t>
      </w:r>
      <w:r w:rsidR="003E045C" w:rsidRPr="00514230">
        <w:rPr>
          <w:lang w:val="en-US"/>
        </w:rPr>
        <w:t>2</w:t>
      </w:r>
      <w:r w:rsidRPr="00514230">
        <w:rPr>
          <w:lang w:val="en-US"/>
        </w:rPr>
        <w:t xml:space="preserve">.1 </w:t>
      </w:r>
      <w:r w:rsidRPr="00514230">
        <w:rPr>
          <w:lang w:val="en-US"/>
        </w:rPr>
        <w:tab/>
      </w:r>
      <w:r w:rsidR="008A59F2" w:rsidRPr="00514230">
        <w:rPr>
          <w:lang w:val="en-US"/>
        </w:rPr>
        <w:t>NR FDD I</w:t>
      </w:r>
      <w:r w:rsidRPr="00514230">
        <w:rPr>
          <w:lang w:val="en-US"/>
        </w:rPr>
        <w:t xml:space="preserve">OT Profile 1 - </w:t>
      </w:r>
      <w:r w:rsidR="003E045C" w:rsidRPr="00514230">
        <w:rPr>
          <w:lang w:val="en-US"/>
        </w:rPr>
        <w:t>NR-FDD-FR1(15kHzSCS)-CAT-B-DBF</w:t>
      </w:r>
      <w:bookmarkEnd w:id="298"/>
      <w:bookmarkEnd w:id="299"/>
      <w:r w:rsidR="003E045C" w:rsidRPr="00514230" w:rsidDel="003E045C">
        <w:rPr>
          <w:lang w:val="en-US"/>
        </w:rPr>
        <w:t xml:space="preserve"> </w:t>
      </w:r>
    </w:p>
    <w:p w14:paraId="237994CE" w14:textId="227C42BB" w:rsidR="003C637E" w:rsidRPr="00514230" w:rsidRDefault="00AF2A87" w:rsidP="00A57A32">
      <w:r w:rsidRPr="00514230">
        <w:t>Profile Test Configurations</w:t>
      </w:r>
      <w:r w:rsidR="0006329F" w:rsidRPr="00514230">
        <w:t>:</w:t>
      </w:r>
    </w:p>
    <w:p w14:paraId="147A590A" w14:textId="77777777" w:rsidR="00D3154A" w:rsidRPr="00514230" w:rsidRDefault="00D3154A" w:rsidP="004712B6">
      <w:pPr>
        <w:pStyle w:val="b0"/>
      </w:pPr>
      <w:r w:rsidRPr="00514230">
        <w:t>NR-FDD-FR1(15kHzSCS)-CAT-B-DBF_[20MHz-8SS-PRACH0-9bitIQ-llsC2]</w:t>
      </w:r>
    </w:p>
    <w:p w14:paraId="34B69A51" w14:textId="77777777" w:rsidR="00D3154A" w:rsidRPr="00514230" w:rsidRDefault="00D3154A" w:rsidP="004712B6">
      <w:pPr>
        <w:pStyle w:val="b0"/>
      </w:pPr>
      <w:r w:rsidRPr="00514230">
        <w:t>NR-FDD-FR1(15kHzSCS)-CAT-B-DBF_[30MHz-8SS-PRACH0-9bitIQ-llsC2]</w:t>
      </w:r>
    </w:p>
    <w:p w14:paraId="5C4AEC6B" w14:textId="77777777" w:rsidR="00D3154A" w:rsidRPr="00514230" w:rsidRDefault="00D3154A" w:rsidP="004712B6">
      <w:pPr>
        <w:pStyle w:val="b0"/>
      </w:pPr>
      <w:r w:rsidRPr="00514230">
        <w:t>NR-FDD-FR1(15kHzSCS)-CAT-B-DBF_[20MHz-16SS-PRACH0-9bitIQ-llsC2]</w:t>
      </w:r>
    </w:p>
    <w:p w14:paraId="415C9A4A" w14:textId="77777777" w:rsidR="00D3154A" w:rsidRPr="00514230" w:rsidRDefault="00D3154A" w:rsidP="004712B6">
      <w:pPr>
        <w:pStyle w:val="b0"/>
      </w:pPr>
      <w:r w:rsidRPr="00514230">
        <w:t>NR-FDD-FR1(15kHzSCS)-CAT-B-DBF_[30MHz-16SS-PRACH0-9bitIQ-llsC2]</w:t>
      </w:r>
    </w:p>
    <w:p w14:paraId="1897E56C" w14:textId="77777777" w:rsidR="00D3154A" w:rsidRPr="00514230" w:rsidRDefault="00D3154A" w:rsidP="00A57A32"/>
    <w:p w14:paraId="1649203A" w14:textId="77777777" w:rsidR="00D3154A" w:rsidRPr="00514230" w:rsidRDefault="00D3154A" w:rsidP="004712B6">
      <w:pPr>
        <w:pStyle w:val="b0"/>
      </w:pPr>
      <w:r w:rsidRPr="00514230">
        <w:t>NR-FDD-FR1(15kHzSCS)-CAT-B-DBF_[20MHz-8SS-PRACHC2-9bitIQ-llsC2]</w:t>
      </w:r>
    </w:p>
    <w:p w14:paraId="0E660932" w14:textId="77777777" w:rsidR="00D3154A" w:rsidRPr="00514230" w:rsidRDefault="00D3154A" w:rsidP="004712B6">
      <w:pPr>
        <w:pStyle w:val="b0"/>
      </w:pPr>
      <w:r w:rsidRPr="00514230">
        <w:t>NR-FDD-FR1(15kHzSCS)-CAT-B-DBF_[30MHz-8SS-PRACHC2-9bitIQ-llsC2]</w:t>
      </w:r>
    </w:p>
    <w:p w14:paraId="7B7B7882" w14:textId="77777777" w:rsidR="00D3154A" w:rsidRPr="00514230" w:rsidRDefault="00D3154A" w:rsidP="004712B6">
      <w:pPr>
        <w:pStyle w:val="b0"/>
      </w:pPr>
      <w:r w:rsidRPr="00514230">
        <w:lastRenderedPageBreak/>
        <w:t>NR-FDD-FR1(15kHzSCS)-CAT-B-DBF_[20MHz-16SS-PRACHC2-9bitIQ-llsC2]</w:t>
      </w:r>
    </w:p>
    <w:p w14:paraId="4ACB2004" w14:textId="77777777" w:rsidR="00D3154A" w:rsidRPr="00514230" w:rsidRDefault="00D3154A" w:rsidP="004712B6">
      <w:pPr>
        <w:pStyle w:val="b0"/>
      </w:pPr>
      <w:r w:rsidRPr="00514230">
        <w:t>NR-FDD-FR1(15kHzSCS)-CAT-B-DBF_[30MHz-16SS-PRACHC2-9bitIQ-llsC2]</w:t>
      </w:r>
    </w:p>
    <w:p w14:paraId="6D981EFA" w14:textId="77777777" w:rsidR="00D3154A" w:rsidRPr="00514230" w:rsidRDefault="00D3154A" w:rsidP="00A57A32"/>
    <w:p w14:paraId="7FE961BD" w14:textId="77777777" w:rsidR="00D3154A" w:rsidRPr="00514230" w:rsidRDefault="00D3154A" w:rsidP="004712B6">
      <w:pPr>
        <w:pStyle w:val="b0"/>
      </w:pPr>
      <w:r w:rsidRPr="00514230">
        <w:t>NR-FDD-FR1(15kHzSCS)-CAT-B-DBF_[20MHz-8SS-PRACH0-12bitIQ-llsC3]</w:t>
      </w:r>
    </w:p>
    <w:p w14:paraId="375798DB" w14:textId="77777777" w:rsidR="00D3154A" w:rsidRPr="00514230" w:rsidRDefault="00D3154A" w:rsidP="004712B6">
      <w:pPr>
        <w:pStyle w:val="b0"/>
      </w:pPr>
      <w:r w:rsidRPr="00514230">
        <w:t>NR-FDD-FR1(15kHzSCS)-CAT-B-DBF_[30MHz-8SS-PRACH0-12bitIQ-llsC3]</w:t>
      </w:r>
    </w:p>
    <w:p w14:paraId="368FD384" w14:textId="77777777" w:rsidR="00D3154A" w:rsidRPr="00514230" w:rsidRDefault="00D3154A" w:rsidP="004712B6">
      <w:pPr>
        <w:pStyle w:val="b0"/>
      </w:pPr>
      <w:r w:rsidRPr="00514230">
        <w:t>NR-FDD-FR1(15kHzSCS)-CAT-B-DBF_[20MHz-16SS-PRACH0-12bitIQ-llsC3]</w:t>
      </w:r>
    </w:p>
    <w:p w14:paraId="46B22D25" w14:textId="77777777" w:rsidR="00D3154A" w:rsidRPr="00514230" w:rsidRDefault="00D3154A" w:rsidP="004712B6">
      <w:pPr>
        <w:pStyle w:val="b0"/>
      </w:pPr>
      <w:r w:rsidRPr="00514230">
        <w:t>NR-FDD-FR1(15kHzSCS)-CAT-B-DBF_[30MHz-16SS-PRACH0-12bitIQ-llsC3]</w:t>
      </w:r>
    </w:p>
    <w:p w14:paraId="3C7AB524" w14:textId="77777777" w:rsidR="00D3154A" w:rsidRPr="00514230" w:rsidRDefault="00D3154A" w:rsidP="00A57A32"/>
    <w:p w14:paraId="4A83F19B" w14:textId="77777777" w:rsidR="00D3154A" w:rsidRPr="00514230" w:rsidRDefault="00D3154A" w:rsidP="004712B6">
      <w:pPr>
        <w:pStyle w:val="b0"/>
      </w:pPr>
      <w:r w:rsidRPr="00514230">
        <w:t>NR-FDD-FR1(15kHzSCS)-CAT-B-DBF_[20MHz-8SS-PRACHC2-12bitIQ-llsC3]</w:t>
      </w:r>
    </w:p>
    <w:p w14:paraId="42D8A4BF" w14:textId="77777777" w:rsidR="00D3154A" w:rsidRPr="00514230" w:rsidRDefault="00D3154A" w:rsidP="004712B6">
      <w:pPr>
        <w:pStyle w:val="b0"/>
      </w:pPr>
      <w:r w:rsidRPr="00514230">
        <w:t>NR-FDD-FR1(15kHzSCS)-CAT-B-DBF_[30MHz-8SS-PRACHC2-12bitIQ-llsC3]</w:t>
      </w:r>
    </w:p>
    <w:p w14:paraId="0C34FA46" w14:textId="77777777" w:rsidR="00D3154A" w:rsidRPr="00514230" w:rsidRDefault="00D3154A" w:rsidP="004712B6">
      <w:pPr>
        <w:pStyle w:val="b0"/>
      </w:pPr>
      <w:r w:rsidRPr="00514230">
        <w:t>NR-FDD-FR1(15kHzSCS)-CAT-B-DBF_[20MHz-16SS-PRACHC2-12bitIQ-llsC3]</w:t>
      </w:r>
    </w:p>
    <w:p w14:paraId="6F764A46" w14:textId="72BBF13F" w:rsidR="00D3154A" w:rsidRPr="00514230" w:rsidRDefault="00D3154A" w:rsidP="004712B6">
      <w:pPr>
        <w:pStyle w:val="b0"/>
      </w:pPr>
      <w:r w:rsidRPr="00514230">
        <w:t>NR-FDD-FR1(15kHzSCS)-CAT-B-DBF_[30MHz-16SS-PRACHC2-12bitIQ-llsC3]</w:t>
      </w:r>
    </w:p>
    <w:p w14:paraId="7B376D66" w14:textId="77777777" w:rsidR="00F9237E" w:rsidRPr="00514230" w:rsidRDefault="00F9237E" w:rsidP="00A57A32"/>
    <w:p w14:paraId="186CD5AC" w14:textId="6066EC28" w:rsidR="00F9237E" w:rsidRPr="00514230" w:rsidRDefault="00F9237E" w:rsidP="00F9237E">
      <w:pPr>
        <w:jc w:val="center"/>
        <w:rPr>
          <w:b/>
          <w:bCs/>
        </w:rPr>
      </w:pPr>
      <w:r w:rsidRPr="00514230">
        <w:rPr>
          <w:b/>
          <w:bCs/>
        </w:rPr>
        <w:t>Table A</w:t>
      </w:r>
      <w:r w:rsidR="00747905" w:rsidRPr="00514230">
        <w:rPr>
          <w:b/>
          <w:bCs/>
        </w:rPr>
        <w:t>2.2.1-1</w:t>
      </w:r>
      <w:r w:rsidRPr="00514230">
        <w:rPr>
          <w:b/>
          <w:bCs/>
        </w:rPr>
        <w:t xml:space="preserve">: </w:t>
      </w:r>
      <w:r w:rsidR="00511D34" w:rsidRPr="00514230">
        <w:rPr>
          <w:b/>
          <w:bCs/>
        </w:rPr>
        <w:t>NR FDD IOT Profile 1 - NR-FDD-FR1(15kHzSCS)-CAT-B-DBF</w:t>
      </w:r>
    </w:p>
    <w:tbl>
      <w:tblPr>
        <w:tblW w:w="14256" w:type="dxa"/>
        <w:shd w:val="clear" w:color="auto" w:fill="FFFFFF" w:themeFill="background1"/>
        <w:tblLook w:val="04A0" w:firstRow="1" w:lastRow="0" w:firstColumn="1" w:lastColumn="0" w:noHBand="0" w:noVBand="1"/>
      </w:tblPr>
      <w:tblGrid>
        <w:gridCol w:w="1728"/>
        <w:gridCol w:w="3744"/>
        <w:gridCol w:w="3737"/>
        <w:gridCol w:w="5047"/>
      </w:tblGrid>
      <w:tr w:rsidR="00E81A2F" w:rsidRPr="00514230" w14:paraId="5E986E0E" w14:textId="77777777" w:rsidTr="002C2BE7">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5A702466" w14:textId="77777777" w:rsidR="00E81A2F" w:rsidRPr="00514230" w:rsidRDefault="00E81A2F" w:rsidP="004E1551">
            <w:pPr>
              <w:spacing w:after="0"/>
              <w:rPr>
                <w:rFonts w:eastAsia="Times New Roman"/>
                <w:b/>
                <w:color w:val="FFFFFF" w:themeColor="background1"/>
              </w:rPr>
            </w:pPr>
            <w:bookmarkStart w:id="300" w:name="OLE_LINK1"/>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1B31517F" w14:textId="77777777" w:rsidR="00E81A2F" w:rsidRPr="00514230" w:rsidRDefault="00E81A2F" w:rsidP="004E1551">
            <w:pPr>
              <w:spacing w:after="0"/>
              <w:rPr>
                <w:rFonts w:eastAsia="Times New Roman"/>
                <w:b/>
                <w:color w:val="FFFFFF" w:themeColor="background1"/>
              </w:rPr>
            </w:pPr>
            <w:r w:rsidRPr="00514230">
              <w:rPr>
                <w:rFonts w:eastAsia="Times New Roman"/>
                <w:b/>
                <w:color w:val="FFFFFF" w:themeColor="background1"/>
              </w:rPr>
              <w:t>Item</w:t>
            </w:r>
          </w:p>
        </w:tc>
        <w:tc>
          <w:tcPr>
            <w:tcW w:w="3737"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4E1032F4" w14:textId="38AB5B7C" w:rsidR="00E81A2F"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5047"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5E7F8EDC" w14:textId="77777777" w:rsidR="00E81A2F" w:rsidRPr="00514230" w:rsidRDefault="00E81A2F" w:rsidP="004E1551">
            <w:pPr>
              <w:spacing w:after="0"/>
              <w:rPr>
                <w:rFonts w:eastAsia="Times New Roman"/>
                <w:b/>
                <w:color w:val="FFFFFF" w:themeColor="background1"/>
              </w:rPr>
            </w:pPr>
          </w:p>
        </w:tc>
      </w:tr>
      <w:tr w:rsidR="00E81A2F" w:rsidRPr="00514230" w14:paraId="27BF2CC0" w14:textId="77777777" w:rsidTr="002C2BE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18C2EAA7" w14:textId="77777777" w:rsidR="00E81A2F" w:rsidRPr="00514230" w:rsidRDefault="00E81A2F"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8B0BACC" w14:textId="77777777" w:rsidR="00E81A2F" w:rsidRPr="00514230" w:rsidRDefault="00E81A2F" w:rsidP="00D9731F">
            <w:pPr>
              <w:pStyle w:val="AnnexTable"/>
              <w:rPr>
                <w:noProof w:val="0"/>
              </w:rPr>
            </w:pPr>
            <w:r w:rsidRPr="00514230">
              <w:rPr>
                <w:noProof w:val="0"/>
              </w:rPr>
              <w:t>Radio access technology</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EFAEB70"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B2724E4" w14:textId="77777777" w:rsidR="00E81A2F" w:rsidRPr="00514230" w:rsidRDefault="00E81A2F" w:rsidP="00D9731F">
            <w:pPr>
              <w:pStyle w:val="AnnexTable"/>
              <w:rPr>
                <w:noProof w:val="0"/>
              </w:rPr>
            </w:pPr>
            <w:r w:rsidRPr="00514230">
              <w:rPr>
                <w:noProof w:val="0"/>
              </w:rPr>
              <w:t>NR FDD</w:t>
            </w:r>
          </w:p>
        </w:tc>
      </w:tr>
      <w:tr w:rsidR="00E81A2F" w:rsidRPr="00514230" w14:paraId="5CD91563"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24873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063E4B4" w14:textId="77777777" w:rsidR="00E81A2F" w:rsidRPr="00514230" w:rsidRDefault="00E81A2F" w:rsidP="00D9731F">
            <w:pPr>
              <w:pStyle w:val="AnnexTable"/>
              <w:rPr>
                <w:noProof w:val="0"/>
              </w:rPr>
            </w:pPr>
            <w:r w:rsidRPr="00514230">
              <w:rPr>
                <w:noProof w:val="0"/>
              </w:rPr>
              <w:t>TDD configuration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349AF53"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CD7C623" w14:textId="77777777" w:rsidR="00E81A2F" w:rsidRPr="00514230" w:rsidRDefault="00E81A2F" w:rsidP="00D9731F">
            <w:pPr>
              <w:pStyle w:val="AnnexTable"/>
              <w:rPr>
                <w:noProof w:val="0"/>
              </w:rPr>
            </w:pPr>
            <w:r w:rsidRPr="00514230">
              <w:rPr>
                <w:noProof w:val="0"/>
              </w:rPr>
              <w:t>NA</w:t>
            </w:r>
          </w:p>
        </w:tc>
      </w:tr>
      <w:tr w:rsidR="00E81A2F" w:rsidRPr="00514230" w14:paraId="34B30DF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F166DA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A796EB7" w14:textId="77777777" w:rsidR="00E81A2F" w:rsidRPr="00514230" w:rsidRDefault="00E81A2F" w:rsidP="00D9731F">
            <w:pPr>
              <w:pStyle w:val="AnnexTable"/>
              <w:rPr>
                <w:noProof w:val="0"/>
              </w:rPr>
            </w:pPr>
            <w:r w:rsidRPr="00514230">
              <w:rPr>
                <w:noProof w:val="0"/>
              </w:rPr>
              <w:t>Nominal sub-carrier spacing</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F995485"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84C5DB0" w14:textId="77777777" w:rsidR="00E81A2F" w:rsidRPr="00514230" w:rsidRDefault="00E81A2F" w:rsidP="00D9731F">
            <w:pPr>
              <w:pStyle w:val="AnnexTable"/>
              <w:rPr>
                <w:noProof w:val="0"/>
              </w:rPr>
            </w:pPr>
            <w:r w:rsidRPr="00514230">
              <w:rPr>
                <w:noProof w:val="0"/>
              </w:rPr>
              <w:t>15 kHz</w:t>
            </w:r>
          </w:p>
        </w:tc>
      </w:tr>
      <w:tr w:rsidR="00E81A2F" w:rsidRPr="00514230" w14:paraId="2AE69C4C"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42AAAB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3E347D5" w14:textId="77777777" w:rsidR="00E81A2F" w:rsidRPr="00514230" w:rsidRDefault="00E81A2F" w:rsidP="00D9731F">
            <w:pPr>
              <w:pStyle w:val="AnnexTable"/>
              <w:rPr>
                <w:noProof w:val="0"/>
              </w:rPr>
            </w:pPr>
            <w:r w:rsidRPr="00514230">
              <w:rPr>
                <w:noProof w:val="0"/>
              </w:rPr>
              <w:t>SSB sub-carrier spacing</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1476FB3"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C94FE24" w14:textId="77777777" w:rsidR="00E81A2F" w:rsidRPr="00514230" w:rsidRDefault="00E81A2F" w:rsidP="00D9731F">
            <w:pPr>
              <w:pStyle w:val="AnnexTable"/>
              <w:rPr>
                <w:noProof w:val="0"/>
              </w:rPr>
            </w:pPr>
            <w:r w:rsidRPr="00514230">
              <w:rPr>
                <w:noProof w:val="0"/>
              </w:rPr>
              <w:t>15 kHz</w:t>
            </w:r>
          </w:p>
        </w:tc>
      </w:tr>
      <w:tr w:rsidR="00E81A2F" w:rsidRPr="00514230" w14:paraId="00EACC87"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C06D4C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D1D5624" w14:textId="77777777" w:rsidR="00E81A2F" w:rsidRPr="00514230" w:rsidRDefault="00E81A2F" w:rsidP="00D9731F">
            <w:pPr>
              <w:pStyle w:val="AnnexTable"/>
              <w:rPr>
                <w:noProof w:val="0"/>
              </w:rPr>
            </w:pPr>
            <w:r w:rsidRPr="00514230">
              <w:rPr>
                <w:noProof w:val="0"/>
              </w:rPr>
              <w:t>Nominal FFT size</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97E957E"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839EAA0" w14:textId="77777777" w:rsidR="00E81A2F" w:rsidRPr="00514230" w:rsidRDefault="00E81A2F" w:rsidP="00D9731F">
            <w:pPr>
              <w:pStyle w:val="AnnexTable"/>
              <w:rPr>
                <w:noProof w:val="0"/>
              </w:rPr>
            </w:pPr>
            <w:r w:rsidRPr="00514230">
              <w:rPr>
                <w:noProof w:val="0"/>
              </w:rPr>
              <w:t>2048</w:t>
            </w:r>
          </w:p>
        </w:tc>
      </w:tr>
      <w:tr w:rsidR="00E81A2F" w:rsidRPr="00514230" w14:paraId="1687C9BC"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B506B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DCEC896" w14:textId="77777777" w:rsidR="00E81A2F" w:rsidRPr="00514230" w:rsidRDefault="00E81A2F" w:rsidP="00D9731F">
            <w:pPr>
              <w:pStyle w:val="AnnexTable"/>
              <w:rPr>
                <w:noProof w:val="0"/>
              </w:rPr>
            </w:pPr>
            <w:r w:rsidRPr="00514230">
              <w:rPr>
                <w:noProof w:val="0"/>
              </w:rPr>
              <w:t>Total channel bandwidth</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0F1F358"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D112A11" w14:textId="77777777" w:rsidR="00E81A2F" w:rsidRPr="00514230" w:rsidRDefault="00E81A2F" w:rsidP="00D9731F">
            <w:pPr>
              <w:pStyle w:val="AnnexTable"/>
              <w:rPr>
                <w:noProof w:val="0"/>
              </w:rPr>
            </w:pPr>
            <w:r w:rsidRPr="00514230">
              <w:rPr>
                <w:noProof w:val="0"/>
              </w:rPr>
              <w:t>Entry1: 20MHz</w:t>
            </w:r>
            <w:r w:rsidRPr="00514230">
              <w:rPr>
                <w:noProof w:val="0"/>
              </w:rPr>
              <w:br/>
              <w:t>Entry2: 20MHz+10MHz</w:t>
            </w:r>
          </w:p>
        </w:tc>
      </w:tr>
      <w:tr w:rsidR="00E81A2F" w:rsidRPr="00514230" w14:paraId="5972C3D8"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52F90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4276EAE" w14:textId="77777777" w:rsidR="00E81A2F" w:rsidRPr="00514230" w:rsidRDefault="00E81A2F" w:rsidP="00D9731F">
            <w:pPr>
              <w:pStyle w:val="AnnexTable"/>
              <w:rPr>
                <w:noProof w:val="0"/>
              </w:rPr>
            </w:pPr>
            <w:r w:rsidRPr="00514230">
              <w:rPr>
                <w:noProof w:val="0"/>
              </w:rPr>
              <w:t>Number of spatial/antenna streams</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7CE08D1"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2634FA4B" w14:textId="77777777" w:rsidR="00E81A2F" w:rsidRPr="00514230" w:rsidRDefault="00E81A2F" w:rsidP="00D9731F">
            <w:pPr>
              <w:pStyle w:val="AnnexTable"/>
              <w:rPr>
                <w:noProof w:val="0"/>
              </w:rPr>
            </w:pPr>
            <w:r w:rsidRPr="00514230">
              <w:rPr>
                <w:noProof w:val="0"/>
              </w:rPr>
              <w:t>Entry1: 8</w:t>
            </w:r>
            <w:r w:rsidRPr="00514230">
              <w:rPr>
                <w:noProof w:val="0"/>
              </w:rPr>
              <w:br/>
              <w:t>Entry2: 16</w:t>
            </w:r>
          </w:p>
        </w:tc>
      </w:tr>
      <w:tr w:rsidR="00E81A2F" w:rsidRPr="00514230" w14:paraId="045601E0"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D022F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5D9397D" w14:textId="77777777" w:rsidR="00E81A2F" w:rsidRPr="00514230" w:rsidRDefault="00E81A2F" w:rsidP="00D9731F">
            <w:pPr>
              <w:pStyle w:val="AnnexTable"/>
              <w:rPr>
                <w:noProof w:val="0"/>
              </w:rPr>
            </w:pPr>
            <w:r w:rsidRPr="00514230">
              <w:rPr>
                <w:noProof w:val="0"/>
              </w:rPr>
              <w:t>Fronthaul Ethernet link</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97F4442"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26A5545" w14:textId="77777777" w:rsidR="00E81A2F" w:rsidRPr="00514230" w:rsidRDefault="00E81A2F" w:rsidP="00D9731F">
            <w:pPr>
              <w:pStyle w:val="AnnexTable"/>
              <w:rPr>
                <w:noProof w:val="0"/>
              </w:rPr>
            </w:pPr>
            <w:r w:rsidRPr="00514230">
              <w:rPr>
                <w:noProof w:val="0"/>
              </w:rPr>
              <w:t>25Gbps x 1lane for 8 spatial streams,</w:t>
            </w:r>
            <w:r w:rsidRPr="00514230">
              <w:rPr>
                <w:noProof w:val="0"/>
              </w:rPr>
              <w:br/>
              <w:t>25Gbps x 2lane for 16 spatial streams</w:t>
            </w:r>
          </w:p>
        </w:tc>
      </w:tr>
      <w:tr w:rsidR="00E81A2F" w:rsidRPr="00514230" w14:paraId="12AE4492"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929EA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DDC5F6D" w14:textId="77777777" w:rsidR="00E81A2F" w:rsidRPr="00514230" w:rsidRDefault="00E81A2F" w:rsidP="00D9731F">
            <w:pPr>
              <w:pStyle w:val="AnnexTable"/>
              <w:rPr>
                <w:noProof w:val="0"/>
              </w:rPr>
            </w:pPr>
            <w:r w:rsidRPr="00514230">
              <w:rPr>
                <w:noProof w:val="0"/>
              </w:rPr>
              <w:t>PRACH preamble format</w:t>
            </w:r>
          </w:p>
        </w:tc>
        <w:tc>
          <w:tcPr>
            <w:tcW w:w="3737" w:type="dxa"/>
            <w:tcBorders>
              <w:top w:val="nil"/>
              <w:left w:val="nil"/>
              <w:bottom w:val="single" w:sz="4" w:space="0" w:color="auto"/>
              <w:right w:val="single" w:sz="4" w:space="0" w:color="auto"/>
            </w:tcBorders>
            <w:shd w:val="clear" w:color="auto" w:fill="FFFFFF" w:themeFill="background1"/>
            <w:vAlign w:val="center"/>
            <w:hideMark/>
          </w:tcPr>
          <w:p w14:paraId="0A45C9D1"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25C1C16" w14:textId="77777777" w:rsidR="00E81A2F" w:rsidRPr="00514230" w:rsidRDefault="00E81A2F" w:rsidP="00D9731F">
            <w:pPr>
              <w:pStyle w:val="AnnexTable"/>
              <w:rPr>
                <w:noProof w:val="0"/>
              </w:rPr>
            </w:pPr>
            <w:r w:rsidRPr="00514230">
              <w:rPr>
                <w:noProof w:val="0"/>
              </w:rPr>
              <w:t>Entry</w:t>
            </w:r>
            <w:r w:rsidRPr="00514230">
              <w:rPr>
                <w:noProof w:val="0"/>
                <w:lang w:eastAsia="ja-JP"/>
              </w:rPr>
              <w:t>1</w:t>
            </w:r>
            <w:r w:rsidRPr="00514230">
              <w:rPr>
                <w:noProof w:val="0"/>
              </w:rPr>
              <w:t>: 0</w:t>
            </w:r>
            <w:r w:rsidRPr="00514230">
              <w:rPr>
                <w:noProof w:val="0"/>
              </w:rPr>
              <w:br/>
              <w:t>Entry</w:t>
            </w:r>
            <w:r w:rsidRPr="00514230">
              <w:rPr>
                <w:noProof w:val="0"/>
                <w:lang w:eastAsia="ja-JP"/>
              </w:rPr>
              <w:t>2</w:t>
            </w:r>
            <w:r w:rsidRPr="00514230">
              <w:rPr>
                <w:noProof w:val="0"/>
              </w:rPr>
              <w:t>: C2</w:t>
            </w:r>
          </w:p>
        </w:tc>
      </w:tr>
      <w:tr w:rsidR="00E81A2F" w:rsidRPr="00514230" w14:paraId="51E7E0C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8960F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B58D777" w14:textId="77777777" w:rsidR="00E81A2F" w:rsidRPr="00514230" w:rsidRDefault="00E81A2F" w:rsidP="00D9731F">
            <w:pPr>
              <w:pStyle w:val="AnnexTable"/>
              <w:rPr>
                <w:noProof w:val="0"/>
              </w:rPr>
            </w:pPr>
            <w:r w:rsidRPr="00514230">
              <w:rPr>
                <w:noProof w:val="0"/>
              </w:rPr>
              <w:t>RU category</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A4EC8E0" w14:textId="39D16EA1" w:rsidR="00E81A2F" w:rsidRPr="00514230" w:rsidRDefault="00D76FEA" w:rsidP="00D9731F">
            <w:pPr>
              <w:pStyle w:val="AnnexTable"/>
              <w:rPr>
                <w:noProof w:val="0"/>
              </w:rPr>
            </w:pPr>
            <w:r>
              <w:rPr>
                <w:noProof w:val="0"/>
              </w:rPr>
              <w:t>4.1</w:t>
            </w:r>
            <w:r w:rsidR="00EF630C">
              <w:rPr>
                <w:noProof w:val="0"/>
              </w:rPr>
              <w:t>.</w:t>
            </w:r>
            <w:r>
              <w:rPr>
                <w:noProof w:val="0"/>
              </w:rPr>
              <w:t>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B7CE849" w14:textId="77777777" w:rsidR="00E81A2F" w:rsidRPr="00514230" w:rsidRDefault="00E81A2F" w:rsidP="00D9731F">
            <w:pPr>
              <w:pStyle w:val="AnnexTable"/>
              <w:rPr>
                <w:noProof w:val="0"/>
              </w:rPr>
            </w:pPr>
            <w:r w:rsidRPr="00514230">
              <w:rPr>
                <w:noProof w:val="0"/>
              </w:rPr>
              <w:t>Category B</w:t>
            </w:r>
          </w:p>
        </w:tc>
      </w:tr>
      <w:tr w:rsidR="00E81A2F" w:rsidRPr="00514230" w14:paraId="3CC7801D"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7A63AB5"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F270F7D" w14:textId="77777777" w:rsidR="00E81A2F" w:rsidRPr="00514230" w:rsidRDefault="00E81A2F" w:rsidP="00D9731F">
            <w:pPr>
              <w:pStyle w:val="AnnexTable"/>
              <w:rPr>
                <w:noProof w:val="0"/>
              </w:rPr>
            </w:pPr>
            <w:r w:rsidRPr="00514230">
              <w:rPr>
                <w:noProof w:val="0"/>
              </w:rPr>
              <w:t>LAA</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88A112B" w14:textId="77777777" w:rsidR="00E81A2F" w:rsidRPr="00514230" w:rsidRDefault="00E81A2F" w:rsidP="00D9731F">
            <w:pPr>
              <w:pStyle w:val="AnnexTable"/>
              <w:rPr>
                <w:noProof w:val="0"/>
              </w:rPr>
            </w:pPr>
            <w:r w:rsidRPr="00514230">
              <w:rPr>
                <w:noProof w:val="0"/>
              </w:rPr>
              <w:t>-</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3C16188" w14:textId="77777777" w:rsidR="00E81A2F" w:rsidRPr="00514230" w:rsidRDefault="00E81A2F" w:rsidP="00D9731F">
            <w:pPr>
              <w:pStyle w:val="AnnexTable"/>
              <w:rPr>
                <w:noProof w:val="0"/>
              </w:rPr>
            </w:pPr>
            <w:r w:rsidRPr="00514230">
              <w:rPr>
                <w:noProof w:val="0"/>
              </w:rPr>
              <w:t>FALSE</w:t>
            </w:r>
          </w:p>
        </w:tc>
      </w:tr>
      <w:tr w:rsidR="00E81A2F" w:rsidRPr="00514230" w14:paraId="0A1ADC61" w14:textId="77777777" w:rsidTr="002C2BE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4C8AACFB" w14:textId="77777777" w:rsidR="00E81A2F" w:rsidRPr="00514230" w:rsidRDefault="00E81A2F"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F1AE7DB" w14:textId="77777777" w:rsidR="00E81A2F" w:rsidRPr="00514230" w:rsidRDefault="00E81A2F" w:rsidP="00D9731F">
            <w:pPr>
              <w:pStyle w:val="AnnexTable"/>
              <w:rPr>
                <w:noProof w:val="0"/>
              </w:rPr>
            </w:pPr>
            <w:r w:rsidRPr="00514230">
              <w:rPr>
                <w:noProof w:val="0"/>
              </w:rPr>
              <w:t>Network delay determination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63DB21F" w14:textId="3C44F6D9" w:rsidR="00E81A2F" w:rsidRPr="00514230" w:rsidRDefault="00D76FEA" w:rsidP="00D9731F">
            <w:pPr>
              <w:pStyle w:val="AnnexTable"/>
              <w:rPr>
                <w:noProof w:val="0"/>
              </w:rPr>
            </w:pPr>
            <w:r>
              <w:rPr>
                <w:noProof w:val="0"/>
              </w:rPr>
              <w:t>4</w:t>
            </w:r>
            <w:r w:rsidR="00E81A2F" w:rsidRPr="00514230">
              <w:rPr>
                <w:noProof w:val="0"/>
              </w:rPr>
              <w:t>.3.3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7E728F3" w14:textId="77777777" w:rsidR="00E81A2F" w:rsidRPr="00514230" w:rsidRDefault="00E81A2F" w:rsidP="00D9731F">
            <w:pPr>
              <w:pStyle w:val="AnnexTable"/>
              <w:rPr>
                <w:noProof w:val="0"/>
              </w:rPr>
            </w:pPr>
            <w:r w:rsidRPr="00514230">
              <w:rPr>
                <w:noProof w:val="0"/>
              </w:rPr>
              <w:t>Defined Transport Method</w:t>
            </w:r>
          </w:p>
        </w:tc>
      </w:tr>
      <w:tr w:rsidR="00E81A2F" w:rsidRPr="00514230" w14:paraId="1F23AB7A"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85308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67A2B8B3" w14:textId="48BA0D78" w:rsidR="00E81A2F" w:rsidRPr="00514230" w:rsidRDefault="00E81A2F"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737" w:type="dxa"/>
            <w:tcBorders>
              <w:top w:val="nil"/>
              <w:left w:val="nil"/>
              <w:bottom w:val="single" w:sz="4" w:space="0" w:color="auto"/>
              <w:right w:val="single" w:sz="4" w:space="0" w:color="auto"/>
            </w:tcBorders>
            <w:shd w:val="clear" w:color="auto" w:fill="FFFFFF" w:themeFill="background1"/>
            <w:vAlign w:val="center"/>
            <w:hideMark/>
          </w:tcPr>
          <w:p w14:paraId="6894A42F" w14:textId="6D844551" w:rsidR="00E81A2F" w:rsidRPr="00514230" w:rsidRDefault="00D76FEA" w:rsidP="00D9731F">
            <w:pPr>
              <w:pStyle w:val="AnnexTable"/>
              <w:rPr>
                <w:noProof w:val="0"/>
              </w:rPr>
            </w:pPr>
            <w:r>
              <w:rPr>
                <w:noProof w:val="0"/>
              </w:rPr>
              <w:t>4</w:t>
            </w:r>
            <w:r w:rsidR="00E81A2F" w:rsidRPr="00514230">
              <w:rPr>
                <w:noProof w:val="0"/>
              </w:rPr>
              <w:t>.3.3.2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296B9444" w14:textId="77777777" w:rsidR="00E81A2F" w:rsidRPr="00514230" w:rsidRDefault="00E81A2F" w:rsidP="00D9731F">
            <w:pPr>
              <w:pStyle w:val="AnnexTable"/>
              <w:rPr>
                <w:noProof w:val="0"/>
              </w:rPr>
            </w:pPr>
            <w:r w:rsidRPr="00514230">
              <w:rPr>
                <w:noProof w:val="0"/>
              </w:rPr>
              <w:t>FALSE</w:t>
            </w:r>
          </w:p>
        </w:tc>
      </w:tr>
      <w:tr w:rsidR="00E81A2F" w:rsidRPr="00514230" w14:paraId="4FB7EF79"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67638B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069C22D" w14:textId="24A39687" w:rsidR="00E81A2F" w:rsidRPr="00514230" w:rsidRDefault="00E81A2F" w:rsidP="00D9731F">
            <w:pPr>
              <w:pStyle w:val="AnnexTable"/>
              <w:rPr>
                <w:noProof w:val="0"/>
              </w:rPr>
            </w:pPr>
            <w:r w:rsidRPr="00514230">
              <w:rPr>
                <w:noProof w:val="0"/>
                <w:lang w:eastAsia="ja-JP"/>
              </w:rPr>
              <w:t>O-DU</w:t>
            </w:r>
            <w:r w:rsidRPr="00514230">
              <w:rPr>
                <w:noProof w:val="0"/>
              </w:rPr>
              <w:t xml:space="preserve"> timing advance type</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44B3D6C" w14:textId="5F2E34FB" w:rsidR="00E81A2F" w:rsidRPr="00514230" w:rsidRDefault="00D76FEA" w:rsidP="00D9731F">
            <w:pPr>
              <w:pStyle w:val="AnnexTable"/>
              <w:rPr>
                <w:noProof w:val="0"/>
              </w:rPr>
            </w:pPr>
            <w:r>
              <w:rPr>
                <w:noProof w:val="0"/>
              </w:rPr>
              <w:t>4</w:t>
            </w:r>
            <w:r w:rsidR="00E81A2F" w:rsidRPr="00514230">
              <w:rPr>
                <w:noProof w:val="0"/>
              </w:rPr>
              <w:t>.3.4-</w:t>
            </w:r>
            <w:r>
              <w:rPr>
                <w:noProof w:val="0"/>
              </w:rPr>
              <w:t>4</w:t>
            </w:r>
            <w:r w:rsidR="00E81A2F" w:rsidRPr="00514230">
              <w:rPr>
                <w:noProof w:val="0"/>
              </w:rPr>
              <w:t>.3.5,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580227C" w14:textId="77777777" w:rsidR="00E81A2F" w:rsidRPr="00514230" w:rsidRDefault="00E81A2F" w:rsidP="00D9731F">
            <w:pPr>
              <w:pStyle w:val="AnnexTable"/>
              <w:rPr>
                <w:noProof w:val="0"/>
              </w:rPr>
            </w:pPr>
            <w:r w:rsidRPr="00514230">
              <w:rPr>
                <w:noProof w:val="0"/>
              </w:rPr>
              <w:t>Fixed Timing Advance</w:t>
            </w:r>
          </w:p>
        </w:tc>
      </w:tr>
      <w:tr w:rsidR="00E81A2F" w:rsidRPr="00514230" w14:paraId="024BEAB7"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E6ADBA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47AA38A" w14:textId="77777777" w:rsidR="00E81A2F" w:rsidRPr="00514230" w:rsidRDefault="00E81A2F" w:rsidP="00D9731F">
            <w:pPr>
              <w:pStyle w:val="AnnexTable"/>
              <w:rPr>
                <w:noProof w:val="0"/>
              </w:rPr>
            </w:pPr>
            <w:r w:rsidRPr="00514230">
              <w:rPr>
                <w:noProof w:val="0"/>
              </w:rPr>
              <w:t>T1a_max_up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FE0AC3E" w14:textId="607362BC"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93C8876" w14:textId="77777777" w:rsidR="00E81A2F" w:rsidRPr="00514230" w:rsidRDefault="00E81A2F" w:rsidP="00D9731F">
            <w:pPr>
              <w:pStyle w:val="AnnexTable"/>
              <w:rPr>
                <w:noProof w:val="0"/>
              </w:rPr>
            </w:pPr>
            <w:r w:rsidRPr="00514230">
              <w:rPr>
                <w:noProof w:val="0"/>
              </w:rPr>
              <w:t>Less than or equal to 437us</w:t>
            </w:r>
          </w:p>
        </w:tc>
      </w:tr>
      <w:tr w:rsidR="00E81A2F" w:rsidRPr="00514230" w14:paraId="70F0CC7D"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5782BC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E3414BC" w14:textId="77777777" w:rsidR="00E81A2F" w:rsidRPr="00514230" w:rsidRDefault="00E81A2F" w:rsidP="00D9731F">
            <w:pPr>
              <w:pStyle w:val="AnnexTable"/>
              <w:rPr>
                <w:noProof w:val="0"/>
              </w:rPr>
            </w:pPr>
            <w:r w:rsidRPr="00514230">
              <w:rPr>
                <w:noProof w:val="0"/>
              </w:rPr>
              <w:t>T1a_min_up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F0C5DEC" w14:textId="30AAF7F5"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87BD03E" w14:textId="77777777" w:rsidR="00E81A2F" w:rsidRPr="00514230" w:rsidRDefault="00E81A2F" w:rsidP="00D9731F">
            <w:pPr>
              <w:pStyle w:val="AnnexTable"/>
              <w:rPr>
                <w:noProof w:val="0"/>
              </w:rPr>
            </w:pPr>
            <w:r w:rsidRPr="00514230">
              <w:rPr>
                <w:noProof w:val="0"/>
              </w:rPr>
              <w:t>More than or equal to 366us</w:t>
            </w:r>
          </w:p>
        </w:tc>
      </w:tr>
      <w:tr w:rsidR="00E81A2F" w:rsidRPr="00514230" w14:paraId="757D62F9"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0E1BBD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EEF03B0" w14:textId="77777777" w:rsidR="00E81A2F" w:rsidRPr="00514230" w:rsidRDefault="00E81A2F" w:rsidP="00D9731F">
            <w:pPr>
              <w:pStyle w:val="AnnexTable"/>
              <w:rPr>
                <w:noProof w:val="0"/>
              </w:rPr>
            </w:pPr>
            <w:r w:rsidRPr="00514230">
              <w:rPr>
                <w:noProof w:val="0"/>
              </w:rPr>
              <w:t>T2a_max_up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26D4AB5" w14:textId="7B7BE6C9"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5D7DE70" w14:textId="77777777" w:rsidR="00E81A2F" w:rsidRPr="00514230" w:rsidRDefault="00E81A2F" w:rsidP="00D9731F">
            <w:pPr>
              <w:pStyle w:val="AnnexTable"/>
              <w:rPr>
                <w:noProof w:val="0"/>
              </w:rPr>
            </w:pPr>
            <w:r w:rsidRPr="00514230">
              <w:rPr>
                <w:noProof w:val="0"/>
              </w:rPr>
              <w:t>More than or equal to 437us</w:t>
            </w:r>
          </w:p>
        </w:tc>
      </w:tr>
      <w:tr w:rsidR="00E81A2F" w:rsidRPr="00514230" w14:paraId="0EABD02A"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64AE71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28F2D59" w14:textId="77777777" w:rsidR="00E81A2F" w:rsidRPr="00514230" w:rsidRDefault="00E81A2F" w:rsidP="00D9731F">
            <w:pPr>
              <w:pStyle w:val="AnnexTable"/>
              <w:rPr>
                <w:noProof w:val="0"/>
              </w:rPr>
            </w:pPr>
            <w:r w:rsidRPr="00514230">
              <w:rPr>
                <w:noProof w:val="0"/>
              </w:rPr>
              <w:t>T2a_min_up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9CB95B0" w14:textId="6DFD8CB8"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23A3910" w14:textId="77777777" w:rsidR="00E81A2F" w:rsidRPr="00514230" w:rsidRDefault="00E81A2F" w:rsidP="00D9731F">
            <w:pPr>
              <w:pStyle w:val="AnnexTable"/>
              <w:rPr>
                <w:noProof w:val="0"/>
              </w:rPr>
            </w:pPr>
            <w:r w:rsidRPr="00514230">
              <w:rPr>
                <w:noProof w:val="0"/>
              </w:rPr>
              <w:t>Less than or equal to 206us</w:t>
            </w:r>
          </w:p>
        </w:tc>
      </w:tr>
      <w:tr w:rsidR="00E81A2F" w:rsidRPr="00514230" w14:paraId="12FB685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5D9B5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21C953F" w14:textId="77777777" w:rsidR="00E81A2F" w:rsidRPr="00514230" w:rsidRDefault="00E81A2F" w:rsidP="00D9731F">
            <w:pPr>
              <w:pStyle w:val="AnnexTable"/>
              <w:rPr>
                <w:noProof w:val="0"/>
              </w:rPr>
            </w:pPr>
            <w:proofErr w:type="spellStart"/>
            <w:r w:rsidRPr="00514230">
              <w:rPr>
                <w:noProof w:val="0"/>
              </w:rPr>
              <w:t>Tcp_adv_dl</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D96607D" w14:textId="0E47ACB5" w:rsidR="00E81A2F" w:rsidRPr="00514230" w:rsidRDefault="00D76FEA" w:rsidP="00D9731F">
            <w:pPr>
              <w:pStyle w:val="AnnexTable"/>
              <w:rPr>
                <w:noProof w:val="0"/>
              </w:rPr>
            </w:pPr>
            <w:r>
              <w:rPr>
                <w:noProof w:val="0"/>
              </w:rPr>
              <w:t>4</w:t>
            </w:r>
            <w:r w:rsidR="00E81A2F" w:rsidRPr="00514230">
              <w:rPr>
                <w:noProof w:val="0"/>
              </w:rPr>
              <w:t>.3.2,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D0063A3" w14:textId="77777777" w:rsidR="00E81A2F" w:rsidRPr="00514230" w:rsidRDefault="00E81A2F" w:rsidP="00D9731F">
            <w:pPr>
              <w:pStyle w:val="AnnexTable"/>
              <w:rPr>
                <w:noProof w:val="0"/>
              </w:rPr>
            </w:pPr>
            <w:r w:rsidRPr="00514230">
              <w:rPr>
                <w:noProof w:val="0"/>
              </w:rPr>
              <w:t>125 us</w:t>
            </w:r>
          </w:p>
        </w:tc>
      </w:tr>
      <w:tr w:rsidR="00E81A2F" w:rsidRPr="00514230" w14:paraId="34F6EE9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1DDA7E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F7EC612" w14:textId="77777777" w:rsidR="00E81A2F" w:rsidRPr="00514230" w:rsidRDefault="00E81A2F" w:rsidP="00D9731F">
            <w:pPr>
              <w:pStyle w:val="AnnexTable"/>
              <w:rPr>
                <w:noProof w:val="0"/>
              </w:rPr>
            </w:pPr>
            <w:r w:rsidRPr="00514230">
              <w:rPr>
                <w:noProof w:val="0"/>
              </w:rPr>
              <w:t>Ta3_max_up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D817E1F" w14:textId="627702B3"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BD06671" w14:textId="77777777" w:rsidR="00E81A2F" w:rsidRPr="00514230" w:rsidRDefault="00E81A2F" w:rsidP="00D9731F">
            <w:pPr>
              <w:pStyle w:val="AnnexTable"/>
              <w:rPr>
                <w:noProof w:val="0"/>
              </w:rPr>
            </w:pPr>
            <w:r w:rsidRPr="00514230">
              <w:rPr>
                <w:noProof w:val="0"/>
              </w:rPr>
              <w:t>Less than or equal to 232us</w:t>
            </w:r>
          </w:p>
        </w:tc>
      </w:tr>
      <w:tr w:rsidR="00E81A2F" w:rsidRPr="00514230" w14:paraId="05AAF318"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02B11B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F532F37" w14:textId="77777777" w:rsidR="00E81A2F" w:rsidRPr="00514230" w:rsidRDefault="00E81A2F" w:rsidP="00D9731F">
            <w:pPr>
              <w:pStyle w:val="AnnexTable"/>
              <w:rPr>
                <w:noProof w:val="0"/>
              </w:rPr>
            </w:pPr>
            <w:r w:rsidRPr="00514230">
              <w:rPr>
                <w:noProof w:val="0"/>
              </w:rPr>
              <w:t>Ta3_min_up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546F806" w14:textId="3042D72E"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EA5B204" w14:textId="77777777" w:rsidR="00E81A2F" w:rsidRPr="00514230" w:rsidRDefault="00E81A2F" w:rsidP="00D9731F">
            <w:pPr>
              <w:pStyle w:val="AnnexTable"/>
              <w:rPr>
                <w:noProof w:val="0"/>
              </w:rPr>
            </w:pPr>
            <w:r w:rsidRPr="00514230">
              <w:rPr>
                <w:noProof w:val="0"/>
              </w:rPr>
              <w:t>More than or equal to 70us</w:t>
            </w:r>
          </w:p>
        </w:tc>
      </w:tr>
      <w:tr w:rsidR="00E81A2F" w:rsidRPr="00514230" w14:paraId="2F452A5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A3C88C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F5770D8" w14:textId="77777777" w:rsidR="00E81A2F" w:rsidRPr="00514230" w:rsidRDefault="00E81A2F" w:rsidP="00D9731F">
            <w:pPr>
              <w:pStyle w:val="AnnexTable"/>
              <w:rPr>
                <w:noProof w:val="0"/>
              </w:rPr>
            </w:pPr>
            <w:r w:rsidRPr="00514230">
              <w:rPr>
                <w:noProof w:val="0"/>
              </w:rPr>
              <w:t>Ta4_max_up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890EFDB" w14:textId="2C066534"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B4E8B5D" w14:textId="77777777" w:rsidR="00E81A2F" w:rsidRPr="00514230" w:rsidRDefault="00E81A2F" w:rsidP="00D9731F">
            <w:pPr>
              <w:pStyle w:val="AnnexTable"/>
              <w:rPr>
                <w:noProof w:val="0"/>
              </w:rPr>
            </w:pPr>
            <w:r w:rsidRPr="00514230">
              <w:rPr>
                <w:noProof w:val="0"/>
              </w:rPr>
              <w:t>More than or equal to 392us</w:t>
            </w:r>
          </w:p>
        </w:tc>
      </w:tr>
      <w:tr w:rsidR="00E81A2F" w:rsidRPr="00514230" w14:paraId="3D341AEE"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B76A80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21996AB" w14:textId="77777777" w:rsidR="00E81A2F" w:rsidRPr="00514230" w:rsidRDefault="00E81A2F" w:rsidP="00D9731F">
            <w:pPr>
              <w:pStyle w:val="AnnexTable"/>
              <w:rPr>
                <w:noProof w:val="0"/>
              </w:rPr>
            </w:pPr>
            <w:r w:rsidRPr="00514230">
              <w:rPr>
                <w:noProof w:val="0"/>
              </w:rPr>
              <w:t>Ta4_min_up</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AB614D0" w14:textId="79F1603E"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6491841" w14:textId="77777777" w:rsidR="00E81A2F" w:rsidRPr="00514230" w:rsidRDefault="00E81A2F" w:rsidP="00D9731F">
            <w:pPr>
              <w:pStyle w:val="AnnexTable"/>
              <w:rPr>
                <w:noProof w:val="0"/>
              </w:rPr>
            </w:pPr>
            <w:r w:rsidRPr="00514230">
              <w:rPr>
                <w:noProof w:val="0"/>
              </w:rPr>
              <w:t>Less than or equal to 70us</w:t>
            </w:r>
          </w:p>
        </w:tc>
      </w:tr>
      <w:tr w:rsidR="00E81A2F" w:rsidRPr="00514230" w14:paraId="25F57DF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2F9E179"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74B9D9A" w14:textId="77777777" w:rsidR="00E81A2F" w:rsidRPr="00514230" w:rsidRDefault="00E81A2F" w:rsidP="00D9731F">
            <w:pPr>
              <w:pStyle w:val="AnnexTable"/>
              <w:rPr>
                <w:noProof w:val="0"/>
              </w:rPr>
            </w:pPr>
            <w:r w:rsidRPr="00514230">
              <w:rPr>
                <w:noProof w:val="0"/>
              </w:rPr>
              <w:t>T1a_max_cp_ul</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AE9CABA" w14:textId="6B9D3F76" w:rsidR="00E81A2F" w:rsidRPr="00514230" w:rsidRDefault="00D76FEA"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6131ABD" w14:textId="77777777" w:rsidR="00E81A2F" w:rsidRPr="00514230" w:rsidRDefault="00E81A2F" w:rsidP="00D9731F">
            <w:pPr>
              <w:pStyle w:val="AnnexTable"/>
              <w:rPr>
                <w:noProof w:val="0"/>
              </w:rPr>
            </w:pPr>
            <w:r w:rsidRPr="00514230">
              <w:rPr>
                <w:noProof w:val="0"/>
              </w:rPr>
              <w:t>Less than or equal to 356us</w:t>
            </w:r>
          </w:p>
        </w:tc>
      </w:tr>
      <w:tr w:rsidR="00E81A2F" w:rsidRPr="00514230" w14:paraId="5FC8441C"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EEDE4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7D2FAD3" w14:textId="77777777" w:rsidR="00E81A2F" w:rsidRPr="00514230" w:rsidRDefault="00E81A2F" w:rsidP="00D9731F">
            <w:pPr>
              <w:pStyle w:val="AnnexTable"/>
              <w:rPr>
                <w:noProof w:val="0"/>
              </w:rPr>
            </w:pPr>
            <w:r w:rsidRPr="00514230">
              <w:rPr>
                <w:noProof w:val="0"/>
              </w:rPr>
              <w:t>T1a_min_cp_ul</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3ED5C1A" w14:textId="10910860" w:rsidR="00E81A2F" w:rsidRPr="00514230" w:rsidRDefault="00D76FEA"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3F3170E" w14:textId="77777777" w:rsidR="00E81A2F" w:rsidRPr="00514230" w:rsidRDefault="00E81A2F" w:rsidP="00D9731F">
            <w:pPr>
              <w:pStyle w:val="AnnexTable"/>
              <w:rPr>
                <w:noProof w:val="0"/>
              </w:rPr>
            </w:pPr>
            <w:r w:rsidRPr="00514230">
              <w:rPr>
                <w:noProof w:val="0"/>
              </w:rPr>
              <w:t>More than or equal to 285us</w:t>
            </w:r>
          </w:p>
        </w:tc>
      </w:tr>
      <w:tr w:rsidR="00E81A2F" w:rsidRPr="00514230" w14:paraId="3AC7E8AC"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0E9BFB7"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26C8547" w14:textId="77777777" w:rsidR="00E81A2F" w:rsidRPr="00514230" w:rsidRDefault="00E81A2F" w:rsidP="00D9731F">
            <w:pPr>
              <w:pStyle w:val="AnnexTable"/>
              <w:rPr>
                <w:noProof w:val="0"/>
              </w:rPr>
            </w:pPr>
            <w:r w:rsidRPr="00514230">
              <w:rPr>
                <w:noProof w:val="0"/>
              </w:rPr>
              <w:t>T2a_max_cp_ul</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841DEAA" w14:textId="59D7DBE9" w:rsidR="00E81A2F" w:rsidRPr="00514230" w:rsidRDefault="00D76FEA"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20812D8" w14:textId="77777777" w:rsidR="00E81A2F" w:rsidRPr="00514230" w:rsidRDefault="00E81A2F" w:rsidP="00D9731F">
            <w:pPr>
              <w:pStyle w:val="AnnexTable"/>
              <w:rPr>
                <w:noProof w:val="0"/>
              </w:rPr>
            </w:pPr>
            <w:r w:rsidRPr="00514230">
              <w:rPr>
                <w:noProof w:val="0"/>
              </w:rPr>
              <w:t>More than or equal to 356us</w:t>
            </w:r>
          </w:p>
        </w:tc>
      </w:tr>
      <w:tr w:rsidR="00E81A2F" w:rsidRPr="00514230" w14:paraId="6ED5839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35E03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E817CC" w14:textId="77777777" w:rsidR="00E81A2F" w:rsidRPr="00514230" w:rsidRDefault="00E81A2F" w:rsidP="00D9731F">
            <w:pPr>
              <w:pStyle w:val="AnnexTable"/>
              <w:rPr>
                <w:noProof w:val="0"/>
              </w:rPr>
            </w:pPr>
            <w:r w:rsidRPr="00514230">
              <w:rPr>
                <w:noProof w:val="0"/>
              </w:rPr>
              <w:t>T2a_min_cp_ul</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DE590D9" w14:textId="46438E33" w:rsidR="00E81A2F" w:rsidRPr="00514230" w:rsidRDefault="00D76FEA" w:rsidP="00D9731F">
            <w:pPr>
              <w:pStyle w:val="AnnexTable"/>
              <w:rPr>
                <w:noProof w:val="0"/>
              </w:rPr>
            </w:pPr>
            <w:r>
              <w:rPr>
                <w:noProof w:val="0"/>
              </w:rPr>
              <w:t>4</w:t>
            </w:r>
            <w:r w:rsidR="00E81A2F" w:rsidRPr="00514230">
              <w:rPr>
                <w:noProof w:val="0"/>
              </w:rPr>
              <w:t>.3.2-</w:t>
            </w:r>
            <w:r>
              <w:rPr>
                <w:noProof w:val="0"/>
              </w:rPr>
              <w:t>4</w:t>
            </w:r>
            <w:r w:rsidR="00E81A2F" w:rsidRPr="00514230">
              <w:rPr>
                <w:noProof w:val="0"/>
              </w:rPr>
              <w:t>.3.3,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AF2C753" w14:textId="77777777" w:rsidR="00E81A2F" w:rsidRPr="00514230" w:rsidRDefault="00E81A2F" w:rsidP="00D9731F">
            <w:pPr>
              <w:pStyle w:val="AnnexTable"/>
              <w:rPr>
                <w:noProof w:val="0"/>
              </w:rPr>
            </w:pPr>
            <w:r w:rsidRPr="00514230">
              <w:rPr>
                <w:noProof w:val="0"/>
              </w:rPr>
              <w:t>Less than or equal to 125us</w:t>
            </w:r>
          </w:p>
        </w:tc>
      </w:tr>
      <w:tr w:rsidR="00E81A2F" w:rsidRPr="00514230" w14:paraId="7F116A43"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026C3F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A3817D2" w14:textId="77777777" w:rsidR="00E81A2F" w:rsidRPr="00514230" w:rsidRDefault="00E81A2F" w:rsidP="00D9731F">
            <w:pPr>
              <w:pStyle w:val="AnnexTable"/>
              <w:rPr>
                <w:noProof w:val="0"/>
              </w:rPr>
            </w:pPr>
            <w:r w:rsidRPr="00514230">
              <w:rPr>
                <w:noProof w:val="0"/>
              </w:rPr>
              <w:t>T12_max</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4F6A543" w14:textId="0960883D"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52ECA3D" w14:textId="77777777" w:rsidR="00E81A2F" w:rsidRPr="00514230" w:rsidRDefault="00E81A2F" w:rsidP="00D9731F">
            <w:pPr>
              <w:pStyle w:val="AnnexTable"/>
              <w:rPr>
                <w:noProof w:val="0"/>
              </w:rPr>
            </w:pPr>
            <w:r w:rsidRPr="00514230">
              <w:rPr>
                <w:noProof w:val="0"/>
              </w:rPr>
              <w:t>160 us</w:t>
            </w:r>
          </w:p>
        </w:tc>
      </w:tr>
      <w:tr w:rsidR="00E81A2F" w:rsidRPr="00514230" w14:paraId="44F7F364"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A267FF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20797F9" w14:textId="77777777" w:rsidR="00E81A2F" w:rsidRPr="00514230" w:rsidRDefault="00E81A2F" w:rsidP="00D9731F">
            <w:pPr>
              <w:pStyle w:val="AnnexTable"/>
              <w:rPr>
                <w:noProof w:val="0"/>
              </w:rPr>
            </w:pPr>
            <w:r w:rsidRPr="00514230">
              <w:rPr>
                <w:noProof w:val="0"/>
              </w:rPr>
              <w:t>T12_min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85DE740" w14:textId="6FAC565B"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57D5A24" w14:textId="77777777" w:rsidR="00E81A2F" w:rsidRPr="00514230" w:rsidRDefault="00E81A2F" w:rsidP="00D9731F">
            <w:pPr>
              <w:pStyle w:val="AnnexTable"/>
              <w:rPr>
                <w:noProof w:val="0"/>
              </w:rPr>
            </w:pPr>
            <w:r w:rsidRPr="00514230">
              <w:rPr>
                <w:noProof w:val="0"/>
              </w:rPr>
              <w:t>0 us</w:t>
            </w:r>
          </w:p>
        </w:tc>
      </w:tr>
      <w:tr w:rsidR="00E81A2F" w:rsidRPr="00514230" w14:paraId="6848064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4114C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6C6DAC8" w14:textId="77777777" w:rsidR="00E81A2F" w:rsidRPr="00514230" w:rsidRDefault="00E81A2F" w:rsidP="00D9731F">
            <w:pPr>
              <w:pStyle w:val="AnnexTable"/>
              <w:rPr>
                <w:noProof w:val="0"/>
              </w:rPr>
            </w:pPr>
            <w:r w:rsidRPr="00514230">
              <w:rPr>
                <w:noProof w:val="0"/>
              </w:rPr>
              <w:t>T34_max</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5C3DF07" w14:textId="4CE415E8"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26500E79" w14:textId="77777777" w:rsidR="00E81A2F" w:rsidRPr="00514230" w:rsidRDefault="00E81A2F" w:rsidP="00D9731F">
            <w:pPr>
              <w:pStyle w:val="AnnexTable"/>
              <w:rPr>
                <w:noProof w:val="0"/>
              </w:rPr>
            </w:pPr>
            <w:r w:rsidRPr="00514230">
              <w:rPr>
                <w:noProof w:val="0"/>
              </w:rPr>
              <w:t>160 us</w:t>
            </w:r>
          </w:p>
        </w:tc>
      </w:tr>
      <w:tr w:rsidR="00E81A2F" w:rsidRPr="00514230" w14:paraId="2C49FF59"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E24E4B3"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8666EE2" w14:textId="32D27C08" w:rsidR="00E81A2F" w:rsidRPr="00514230" w:rsidRDefault="00E81A2F" w:rsidP="00D9731F">
            <w:pPr>
              <w:pStyle w:val="AnnexTable"/>
              <w:rPr>
                <w:noProof w:val="0"/>
                <w:lang w:eastAsia="ja-JP"/>
              </w:rPr>
            </w:pPr>
            <w:r w:rsidRPr="00514230">
              <w:rPr>
                <w:noProof w:val="0"/>
              </w:rPr>
              <w:t>T34_</w:t>
            </w:r>
            <w:r w:rsidRPr="00514230">
              <w:rPr>
                <w:noProof w:val="0"/>
                <w:lang w:eastAsia="ja-JP"/>
              </w:rPr>
              <w:t>min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CB8B55B" w14:textId="029B46EE" w:rsidR="00E81A2F" w:rsidRPr="00514230" w:rsidRDefault="00D76FEA" w:rsidP="00D9731F">
            <w:pPr>
              <w:pStyle w:val="AnnexTable"/>
              <w:rPr>
                <w:noProof w:val="0"/>
              </w:rPr>
            </w:pPr>
            <w:r>
              <w:rPr>
                <w:noProof w:val="0"/>
              </w:rPr>
              <w:t>4</w:t>
            </w:r>
            <w:r w:rsidR="00E81A2F" w:rsidRPr="00514230">
              <w:rPr>
                <w:noProof w:val="0"/>
              </w:rPr>
              <w:t>.3, Annex B</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5125B6C" w14:textId="77777777" w:rsidR="00E81A2F" w:rsidRPr="00514230" w:rsidRDefault="00E81A2F" w:rsidP="00D9731F">
            <w:pPr>
              <w:pStyle w:val="AnnexTable"/>
              <w:rPr>
                <w:noProof w:val="0"/>
              </w:rPr>
            </w:pPr>
            <w:r w:rsidRPr="00514230">
              <w:rPr>
                <w:noProof w:val="0"/>
              </w:rPr>
              <w:t>0 us</w:t>
            </w:r>
          </w:p>
        </w:tc>
      </w:tr>
      <w:tr w:rsidR="00E81A2F" w:rsidRPr="00514230" w14:paraId="23BFB336"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D5CD4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E2FFADF" w14:textId="1A677977" w:rsidR="00E81A2F" w:rsidRPr="00514230" w:rsidRDefault="00E81A2F"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1B82910" w14:textId="4F1BF60B" w:rsidR="00E81A2F" w:rsidRPr="00514230" w:rsidRDefault="00D76FEA" w:rsidP="00D9731F">
            <w:pPr>
              <w:pStyle w:val="AnnexTable"/>
              <w:rPr>
                <w:noProof w:val="0"/>
              </w:rPr>
            </w:pPr>
            <w:r>
              <w:rPr>
                <w:noProof w:val="0"/>
              </w:rPr>
              <w:t>4</w:t>
            </w:r>
            <w:r w:rsidR="00E81A2F" w:rsidRPr="00514230">
              <w:rPr>
                <w:noProof w:val="0"/>
              </w:rPr>
              <w:t>.3.6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10BFB97" w14:textId="77777777" w:rsidR="00E81A2F" w:rsidRPr="00514230" w:rsidRDefault="00E81A2F" w:rsidP="00D9731F">
            <w:pPr>
              <w:pStyle w:val="AnnexTable"/>
              <w:rPr>
                <w:noProof w:val="0"/>
              </w:rPr>
            </w:pPr>
            <w:r w:rsidRPr="00514230">
              <w:rPr>
                <w:noProof w:val="0"/>
              </w:rPr>
              <w:t>FALSE</w:t>
            </w:r>
          </w:p>
        </w:tc>
      </w:tr>
      <w:tr w:rsidR="00E81A2F" w:rsidRPr="00514230" w14:paraId="2A21F7EA" w14:textId="77777777" w:rsidTr="002C2BE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C4AF2EA" w14:textId="0F70B0C1" w:rsidR="00E81A2F" w:rsidRPr="00514230" w:rsidRDefault="00E81A2F"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255BBBF" w14:textId="77777777" w:rsidR="00E81A2F" w:rsidRPr="00514230" w:rsidRDefault="00E81A2F" w:rsidP="00D9731F">
            <w:pPr>
              <w:pStyle w:val="AnnexTable"/>
              <w:rPr>
                <w:noProof w:val="0"/>
              </w:rPr>
            </w:pPr>
            <w:r w:rsidRPr="00514230">
              <w:rPr>
                <w:noProof w:val="0"/>
              </w:rPr>
              <w:t>Transport encapsulation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E1065D5" w14:textId="14E70120" w:rsidR="00E81A2F" w:rsidRPr="00514230" w:rsidRDefault="00D76FEA" w:rsidP="00D9731F">
            <w:pPr>
              <w:pStyle w:val="AnnexTable"/>
              <w:rPr>
                <w:noProof w:val="0"/>
              </w:rPr>
            </w:pPr>
            <w:r>
              <w:rPr>
                <w:noProof w:val="0"/>
              </w:rPr>
              <w:t>5</w:t>
            </w:r>
            <w:r w:rsidR="00E81A2F" w:rsidRPr="00514230">
              <w:rPr>
                <w:noProof w:val="0"/>
              </w:rPr>
              <w:t>.1.1-</w:t>
            </w:r>
            <w:r>
              <w:rPr>
                <w:noProof w:val="0"/>
              </w:rPr>
              <w:t>5</w:t>
            </w:r>
            <w:r w:rsidR="00E81A2F" w:rsidRPr="00514230">
              <w:rPr>
                <w:noProof w:val="0"/>
              </w:rPr>
              <w:t>.1.2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61F4EE1" w14:textId="77777777" w:rsidR="00E81A2F" w:rsidRPr="00514230" w:rsidRDefault="00E81A2F" w:rsidP="00D9731F">
            <w:pPr>
              <w:pStyle w:val="AnnexTable"/>
              <w:rPr>
                <w:noProof w:val="0"/>
              </w:rPr>
            </w:pPr>
            <w:r w:rsidRPr="00514230">
              <w:rPr>
                <w:noProof w:val="0"/>
              </w:rPr>
              <w:t>Ethernet</w:t>
            </w:r>
          </w:p>
        </w:tc>
      </w:tr>
      <w:tr w:rsidR="00E81A2F" w:rsidRPr="00514230" w14:paraId="6D1DD9FE"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4308E5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5D0B01E" w14:textId="77777777" w:rsidR="00E81A2F" w:rsidRPr="00514230" w:rsidRDefault="00E81A2F" w:rsidP="00D9731F">
            <w:pPr>
              <w:pStyle w:val="AnnexTable"/>
              <w:rPr>
                <w:noProof w:val="0"/>
              </w:rPr>
            </w:pPr>
            <w:r w:rsidRPr="00514230">
              <w:rPr>
                <w:noProof w:val="0"/>
              </w:rPr>
              <w:t>Jumbo frames</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32011796" w14:textId="2BB9C7F7" w:rsidR="00E81A2F" w:rsidRPr="00514230" w:rsidRDefault="00D76FEA" w:rsidP="00D9731F">
            <w:pPr>
              <w:pStyle w:val="AnnexTable"/>
              <w:rPr>
                <w:noProof w:val="0"/>
              </w:rPr>
            </w:pPr>
            <w:r>
              <w:rPr>
                <w:noProof w:val="0"/>
              </w:rPr>
              <w:t>5</w:t>
            </w:r>
            <w:r w:rsidR="00E81A2F" w:rsidRPr="00514230">
              <w:rPr>
                <w:noProof w:val="0"/>
              </w:rPr>
              <w:t>.1.2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EF2A12B" w14:textId="77777777" w:rsidR="00E81A2F" w:rsidRPr="00514230" w:rsidRDefault="00E81A2F" w:rsidP="00D9731F">
            <w:pPr>
              <w:pStyle w:val="AnnexTable"/>
              <w:rPr>
                <w:noProof w:val="0"/>
              </w:rPr>
            </w:pPr>
            <w:r w:rsidRPr="00514230">
              <w:rPr>
                <w:noProof w:val="0"/>
              </w:rPr>
              <w:t>FALSE</w:t>
            </w:r>
          </w:p>
        </w:tc>
      </w:tr>
      <w:tr w:rsidR="00E81A2F" w:rsidRPr="00514230" w14:paraId="2EBF8201"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D40CA5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99FB9E2" w14:textId="77777777" w:rsidR="00E81A2F" w:rsidRPr="00514230" w:rsidRDefault="00E81A2F" w:rsidP="00D9731F">
            <w:pPr>
              <w:pStyle w:val="AnnexTable"/>
              <w:rPr>
                <w:noProof w:val="0"/>
              </w:rPr>
            </w:pPr>
            <w:r w:rsidRPr="00514230">
              <w:rPr>
                <w:noProof w:val="0"/>
              </w:rPr>
              <w:t>Transport header</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FAAEF1C" w14:textId="122B04B7" w:rsidR="00E81A2F" w:rsidRPr="00514230" w:rsidRDefault="00D76FEA" w:rsidP="00D9731F">
            <w:pPr>
              <w:pStyle w:val="AnnexTable"/>
              <w:rPr>
                <w:noProof w:val="0"/>
              </w:rPr>
            </w:pPr>
            <w:r>
              <w:rPr>
                <w:noProof w:val="0"/>
              </w:rPr>
              <w:t>5</w:t>
            </w:r>
            <w:r w:rsidR="00E81A2F" w:rsidRPr="00514230">
              <w:rPr>
                <w:noProof w:val="0"/>
              </w:rPr>
              <w:t>.1.3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BA4077A" w14:textId="77777777" w:rsidR="00E81A2F" w:rsidRPr="00514230" w:rsidRDefault="00E81A2F" w:rsidP="00D9731F">
            <w:pPr>
              <w:pStyle w:val="AnnexTable"/>
              <w:rPr>
                <w:noProof w:val="0"/>
              </w:rPr>
            </w:pPr>
            <w:r w:rsidRPr="00514230">
              <w:rPr>
                <w:noProof w:val="0"/>
              </w:rPr>
              <w:t>eCPRI</w:t>
            </w:r>
          </w:p>
        </w:tc>
      </w:tr>
      <w:tr w:rsidR="00E81A2F" w:rsidRPr="00514230" w14:paraId="1CC0D5DB"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3EB1A1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D53860A" w14:textId="77777777" w:rsidR="00E81A2F" w:rsidRPr="00514230" w:rsidRDefault="00E81A2F" w:rsidP="00D9731F">
            <w:pPr>
              <w:pStyle w:val="AnnexTable"/>
              <w:rPr>
                <w:noProof w:val="0"/>
              </w:rPr>
            </w:pPr>
            <w:r w:rsidRPr="00514230">
              <w:rPr>
                <w:noProof w:val="0"/>
              </w:rPr>
              <w:t>eCPRI concatenation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384A309C" w14:textId="3C10C140" w:rsidR="00E81A2F" w:rsidRPr="00514230" w:rsidRDefault="00D76FEA" w:rsidP="00D9731F">
            <w:pPr>
              <w:pStyle w:val="AnnexTable"/>
              <w:rPr>
                <w:noProof w:val="0"/>
              </w:rPr>
            </w:pPr>
            <w:r>
              <w:rPr>
                <w:noProof w:val="0"/>
              </w:rPr>
              <w:t>5</w:t>
            </w:r>
            <w:r w:rsidR="00E81A2F" w:rsidRPr="00514230">
              <w:rPr>
                <w:noProof w:val="0"/>
              </w:rPr>
              <w:t>.1.3.1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13797A2" w14:textId="77777777" w:rsidR="00E81A2F" w:rsidRPr="00514230" w:rsidRDefault="00E81A2F" w:rsidP="00D9731F">
            <w:pPr>
              <w:pStyle w:val="AnnexTable"/>
              <w:rPr>
                <w:noProof w:val="0"/>
              </w:rPr>
            </w:pPr>
            <w:r w:rsidRPr="00514230">
              <w:rPr>
                <w:noProof w:val="0"/>
              </w:rPr>
              <w:t>FALSE</w:t>
            </w:r>
          </w:p>
        </w:tc>
      </w:tr>
      <w:tr w:rsidR="00E81A2F" w:rsidRPr="00514230" w14:paraId="666EF81D"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CD8E849"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853F510" w14:textId="4FED0138"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7ED37A8" w14:textId="4898399C" w:rsidR="00E81A2F" w:rsidRPr="00514230" w:rsidRDefault="00D76FEA" w:rsidP="00D9731F">
            <w:pPr>
              <w:pStyle w:val="AnnexTable"/>
              <w:rPr>
                <w:noProof w:val="0"/>
              </w:rPr>
            </w:pPr>
            <w:r>
              <w:rPr>
                <w:noProof w:val="0"/>
              </w:rPr>
              <w:t>5</w:t>
            </w:r>
            <w:r w:rsidR="00E81A2F" w:rsidRPr="00514230">
              <w:rPr>
                <w:noProof w:val="0"/>
              </w:rPr>
              <w:t>.1.3.1.6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27D27DD" w14:textId="77777777" w:rsidR="00E81A2F" w:rsidRPr="00514230" w:rsidRDefault="00E81A2F" w:rsidP="00D9731F">
            <w:pPr>
              <w:pStyle w:val="AnnexTable"/>
              <w:rPr>
                <w:noProof w:val="0"/>
              </w:rPr>
            </w:pPr>
            <w:r w:rsidRPr="00514230">
              <w:rPr>
                <w:noProof w:val="0"/>
              </w:rPr>
              <w:t>2</w:t>
            </w:r>
          </w:p>
        </w:tc>
      </w:tr>
      <w:tr w:rsidR="00E81A2F" w:rsidRPr="00514230" w14:paraId="7A80F554"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A315E8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30453C2"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380E16D7" w14:textId="61DB08F4" w:rsidR="00E81A2F" w:rsidRPr="00514230" w:rsidRDefault="00D76FEA" w:rsidP="00D9731F">
            <w:pPr>
              <w:pStyle w:val="AnnexTable"/>
              <w:rPr>
                <w:noProof w:val="0"/>
              </w:rPr>
            </w:pPr>
            <w:r>
              <w:rPr>
                <w:noProof w:val="0"/>
              </w:rPr>
              <w:t>5</w:t>
            </w:r>
            <w:r w:rsidR="00E81A2F" w:rsidRPr="00514230">
              <w:rPr>
                <w:noProof w:val="0"/>
              </w:rPr>
              <w:t>.1.3.1.6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F8EF606" w14:textId="77777777" w:rsidR="00E81A2F" w:rsidRPr="00514230" w:rsidRDefault="00E81A2F" w:rsidP="00D9731F">
            <w:pPr>
              <w:pStyle w:val="AnnexTable"/>
              <w:rPr>
                <w:noProof w:val="0"/>
              </w:rPr>
            </w:pPr>
            <w:r w:rsidRPr="00514230">
              <w:rPr>
                <w:noProof w:val="0"/>
              </w:rPr>
              <w:t>3</w:t>
            </w:r>
          </w:p>
        </w:tc>
      </w:tr>
      <w:tr w:rsidR="00E81A2F" w:rsidRPr="00514230" w14:paraId="37C09162"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0509DB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FBF353E"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56A7B78" w14:textId="01000ECD" w:rsidR="00E81A2F" w:rsidRPr="00514230" w:rsidRDefault="00D76FEA" w:rsidP="00D9731F">
            <w:pPr>
              <w:pStyle w:val="AnnexTable"/>
              <w:rPr>
                <w:noProof w:val="0"/>
              </w:rPr>
            </w:pPr>
            <w:r>
              <w:rPr>
                <w:noProof w:val="0"/>
              </w:rPr>
              <w:t>5</w:t>
            </w:r>
            <w:r w:rsidR="00E81A2F" w:rsidRPr="00514230">
              <w:rPr>
                <w:noProof w:val="0"/>
              </w:rPr>
              <w:t>.1.3.1.6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10F6C75" w14:textId="77777777" w:rsidR="00E81A2F" w:rsidRPr="00514230" w:rsidRDefault="00E81A2F" w:rsidP="00D9731F">
            <w:pPr>
              <w:pStyle w:val="AnnexTable"/>
              <w:rPr>
                <w:noProof w:val="0"/>
              </w:rPr>
            </w:pPr>
            <w:r w:rsidRPr="00514230">
              <w:rPr>
                <w:noProof w:val="0"/>
              </w:rPr>
              <w:t>3</w:t>
            </w:r>
          </w:p>
        </w:tc>
      </w:tr>
      <w:tr w:rsidR="00E81A2F" w:rsidRPr="00514230" w14:paraId="79ABF5A8"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1961E03"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70A48E2" w14:textId="77777777" w:rsidR="00E81A2F" w:rsidRPr="00514230" w:rsidRDefault="00E81A2F"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09AE03D" w14:textId="37BD0FA0" w:rsidR="00E81A2F" w:rsidRPr="00514230" w:rsidRDefault="00D76FEA" w:rsidP="00D9731F">
            <w:pPr>
              <w:pStyle w:val="AnnexTable"/>
              <w:rPr>
                <w:noProof w:val="0"/>
              </w:rPr>
            </w:pPr>
            <w:r>
              <w:rPr>
                <w:noProof w:val="0"/>
              </w:rPr>
              <w:t>5</w:t>
            </w:r>
            <w:r w:rsidR="00E81A2F" w:rsidRPr="00514230">
              <w:rPr>
                <w:noProof w:val="0"/>
              </w:rPr>
              <w:t>.1.3.1.6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09971B4" w14:textId="77777777" w:rsidR="00E81A2F" w:rsidRPr="00514230" w:rsidRDefault="00E81A2F" w:rsidP="00D9731F">
            <w:pPr>
              <w:pStyle w:val="AnnexTable"/>
              <w:rPr>
                <w:noProof w:val="0"/>
              </w:rPr>
            </w:pPr>
            <w:r w:rsidRPr="00514230">
              <w:rPr>
                <w:noProof w:val="0"/>
              </w:rPr>
              <w:t>8</w:t>
            </w:r>
          </w:p>
        </w:tc>
      </w:tr>
      <w:tr w:rsidR="00E81A2F" w:rsidRPr="00514230" w14:paraId="7F7E9EDD"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4FC241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80276ED" w14:textId="77777777" w:rsidR="00E81A2F" w:rsidRPr="00514230" w:rsidRDefault="00E81A2F" w:rsidP="00D9731F">
            <w:pPr>
              <w:pStyle w:val="AnnexTable"/>
              <w:rPr>
                <w:noProof w:val="0"/>
              </w:rPr>
            </w:pPr>
            <w:r w:rsidRPr="00514230">
              <w:rPr>
                <w:noProof w:val="0"/>
              </w:rPr>
              <w:t>Fragmentation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1994EBE" w14:textId="596DBDAE" w:rsidR="00E81A2F" w:rsidRPr="00514230" w:rsidRDefault="00D76FEA" w:rsidP="00D9731F">
            <w:pPr>
              <w:pStyle w:val="AnnexTable"/>
              <w:rPr>
                <w:noProof w:val="0"/>
              </w:rPr>
            </w:pPr>
            <w:r>
              <w:rPr>
                <w:noProof w:val="0"/>
              </w:rPr>
              <w:t>5</w:t>
            </w:r>
            <w:r w:rsidR="00E81A2F" w:rsidRPr="00514230">
              <w:rPr>
                <w:noProof w:val="0"/>
              </w:rPr>
              <w:t>.5</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16EB766" w14:textId="77777777" w:rsidR="00E81A2F" w:rsidRPr="00514230" w:rsidRDefault="00E81A2F" w:rsidP="00D9731F">
            <w:pPr>
              <w:pStyle w:val="AnnexTable"/>
              <w:rPr>
                <w:noProof w:val="0"/>
              </w:rPr>
            </w:pPr>
            <w:r w:rsidRPr="00514230">
              <w:rPr>
                <w:noProof w:val="0"/>
              </w:rPr>
              <w:t>Application layer fragmentation</w:t>
            </w:r>
          </w:p>
        </w:tc>
      </w:tr>
      <w:tr w:rsidR="00E81A2F" w:rsidRPr="00514230" w14:paraId="08AC0400"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7A18A2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B3EF754" w14:textId="1A4C412A" w:rsidR="00E81A2F" w:rsidRPr="00514230" w:rsidRDefault="00E81A2F" w:rsidP="00D9731F">
            <w:pPr>
              <w:pStyle w:val="AnnexTable"/>
              <w:rPr>
                <w:noProof w:val="0"/>
              </w:rPr>
            </w:pPr>
            <w:r w:rsidRPr="00514230">
              <w:rPr>
                <w:noProof w:val="0"/>
              </w:rPr>
              <w:t>Transport prioritization across C/U/S/M</w:t>
            </w:r>
            <w:r w:rsidR="00A703F7" w:rsidRPr="00514230">
              <w:rPr>
                <w:noProof w:val="0"/>
              </w:rPr>
              <w:t>-Plane</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9A32B94" w14:textId="21E4A9C8" w:rsidR="00E81A2F" w:rsidRPr="00514230" w:rsidRDefault="00D76FEA" w:rsidP="00D9731F">
            <w:pPr>
              <w:pStyle w:val="AnnexTable"/>
              <w:rPr>
                <w:noProof w:val="0"/>
              </w:rPr>
            </w:pPr>
            <w:r>
              <w:rPr>
                <w:noProof w:val="0"/>
              </w:rPr>
              <w:t>5</w:t>
            </w:r>
            <w:r w:rsidR="00E81A2F" w:rsidRPr="00514230">
              <w:rPr>
                <w:noProof w:val="0"/>
              </w:rPr>
              <w:t>.3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3CBB358" w14:textId="77777777" w:rsidR="00E81A2F" w:rsidRPr="00514230" w:rsidRDefault="00E81A2F" w:rsidP="00D9731F">
            <w:pPr>
              <w:pStyle w:val="AnnexTable"/>
              <w:rPr>
                <w:noProof w:val="0"/>
              </w:rPr>
            </w:pPr>
            <w:r w:rsidRPr="00514230">
              <w:rPr>
                <w:noProof w:val="0"/>
              </w:rPr>
              <w:t>Default L2 CoS priority</w:t>
            </w:r>
          </w:p>
        </w:tc>
      </w:tr>
      <w:tr w:rsidR="00E81A2F" w:rsidRPr="00514230" w14:paraId="6062D7A3"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A221CF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9BED71A" w14:textId="317BD25E" w:rsidR="00E81A2F" w:rsidRPr="00514230" w:rsidRDefault="00E81A2F" w:rsidP="00D9731F">
            <w:pPr>
              <w:pStyle w:val="AnnexTable"/>
              <w:rPr>
                <w:noProof w:val="0"/>
              </w:rPr>
            </w:pPr>
            <w:r w:rsidRPr="00514230">
              <w:rPr>
                <w:noProof w:val="0"/>
              </w:rPr>
              <w:t>Transport prioritization within U</w:t>
            </w:r>
            <w:r w:rsidR="00A703F7" w:rsidRPr="00514230">
              <w:rPr>
                <w:noProof w:val="0"/>
              </w:rPr>
              <w:t>-Plane</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94EB4F8" w14:textId="40E30E66" w:rsidR="00E81A2F" w:rsidRPr="00514230" w:rsidRDefault="00D76FEA" w:rsidP="00D9731F">
            <w:pPr>
              <w:pStyle w:val="AnnexTable"/>
              <w:rPr>
                <w:noProof w:val="0"/>
              </w:rPr>
            </w:pPr>
            <w:r>
              <w:rPr>
                <w:noProof w:val="0"/>
              </w:rPr>
              <w:t>5</w:t>
            </w:r>
            <w:r w:rsidR="00E81A2F" w:rsidRPr="00514230">
              <w:rPr>
                <w:noProof w:val="0"/>
              </w:rPr>
              <w:t>.3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B817498" w14:textId="1CB9F86A" w:rsidR="00E81A2F" w:rsidRPr="00514230" w:rsidRDefault="00E81A2F"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E81A2F" w:rsidRPr="00514230" w14:paraId="0A671010"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AF7821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447CD69" w14:textId="0405A849" w:rsidR="00E81A2F" w:rsidRPr="00514230" w:rsidRDefault="00E81A2F"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19FE912" w14:textId="015937F1" w:rsidR="00E81A2F" w:rsidRPr="00514230" w:rsidRDefault="00D76FEA" w:rsidP="00D9731F">
            <w:pPr>
              <w:pStyle w:val="AnnexTable"/>
              <w:rPr>
                <w:noProof w:val="0"/>
              </w:rPr>
            </w:pPr>
            <w:r>
              <w:rPr>
                <w:noProof w:val="0"/>
              </w:rPr>
              <w:t>5</w:t>
            </w:r>
            <w:r w:rsidR="00E81A2F" w:rsidRPr="00514230">
              <w:rPr>
                <w:noProof w:val="0"/>
              </w:rPr>
              <w:t>.4</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EBD2CA9" w14:textId="77777777" w:rsidR="00E81A2F" w:rsidRPr="00514230" w:rsidRDefault="00E81A2F" w:rsidP="00D9731F">
            <w:pPr>
              <w:pStyle w:val="AnnexTable"/>
              <w:rPr>
                <w:noProof w:val="0"/>
              </w:rPr>
            </w:pPr>
            <w:r w:rsidRPr="00514230">
              <w:rPr>
                <w:noProof w:val="0"/>
              </w:rPr>
              <w:t>VLAN ID</w:t>
            </w:r>
          </w:p>
        </w:tc>
      </w:tr>
      <w:tr w:rsidR="00E81A2F" w:rsidRPr="00514230" w14:paraId="7DB560FC"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EDFDFE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5D9E3DB8" w14:textId="246EADA6" w:rsidR="00E81A2F" w:rsidRPr="00514230" w:rsidRDefault="00E81A2F"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AB2A5A5" w14:textId="03D7338D" w:rsidR="00E81A2F" w:rsidRPr="00514230" w:rsidRDefault="00D76FEA" w:rsidP="00D9731F">
            <w:pPr>
              <w:pStyle w:val="AnnexTable"/>
              <w:rPr>
                <w:noProof w:val="0"/>
              </w:rPr>
            </w:pPr>
            <w:r>
              <w:rPr>
                <w:noProof w:val="0"/>
              </w:rPr>
              <w:t>5</w:t>
            </w:r>
            <w:r w:rsidR="00E81A2F" w:rsidRPr="00514230">
              <w:rPr>
                <w:noProof w:val="0"/>
              </w:rPr>
              <w:t>.4</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28970B3" w14:textId="77777777" w:rsidR="00E81A2F" w:rsidRPr="00514230" w:rsidRDefault="00E81A2F" w:rsidP="00D9731F">
            <w:pPr>
              <w:pStyle w:val="AnnexTable"/>
              <w:rPr>
                <w:noProof w:val="0"/>
              </w:rPr>
            </w:pPr>
            <w:r w:rsidRPr="00514230">
              <w:rPr>
                <w:noProof w:val="0"/>
              </w:rPr>
              <w:t>FALSE</w:t>
            </w:r>
          </w:p>
        </w:tc>
      </w:tr>
      <w:tr w:rsidR="00E81A2F" w:rsidRPr="00514230" w14:paraId="7C9EA695" w14:textId="77777777" w:rsidTr="002C2BE7">
        <w:trPr>
          <w:trHeight w:val="600"/>
        </w:trPr>
        <w:tc>
          <w:tcPr>
            <w:tcW w:w="1728" w:type="dxa"/>
            <w:tcBorders>
              <w:top w:val="nil"/>
              <w:left w:val="single" w:sz="4" w:space="0" w:color="auto"/>
              <w:bottom w:val="nil"/>
              <w:right w:val="single" w:sz="4" w:space="0" w:color="auto"/>
            </w:tcBorders>
            <w:shd w:val="clear" w:color="auto" w:fill="FFFFFF" w:themeFill="background1"/>
            <w:vAlign w:val="center"/>
            <w:hideMark/>
          </w:tcPr>
          <w:p w14:paraId="32569B35" w14:textId="77777777" w:rsidR="00E81A2F" w:rsidRPr="00514230" w:rsidRDefault="00E81A2F"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F8D1D3E" w14:textId="77777777" w:rsidR="00E81A2F" w:rsidRPr="00514230" w:rsidRDefault="00E81A2F"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3A796F6" w14:textId="5A7B156C" w:rsidR="00E81A2F" w:rsidRPr="00514230" w:rsidRDefault="00D76FEA" w:rsidP="00D9731F">
            <w:pPr>
              <w:pStyle w:val="AnnexTable"/>
              <w:rPr>
                <w:noProof w:val="0"/>
              </w:rPr>
            </w:pPr>
            <w:r>
              <w:rPr>
                <w:noProof w:val="0"/>
              </w:rPr>
              <w:t>8</w:t>
            </w:r>
            <w:r w:rsidR="00E81A2F" w:rsidRPr="00514230">
              <w:rPr>
                <w:noProof w:val="0"/>
              </w:rPr>
              <w:t>.1.3.2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F57211F" w14:textId="77777777" w:rsidR="00E81A2F" w:rsidRPr="00514230" w:rsidRDefault="00E81A2F" w:rsidP="00D9731F">
            <w:pPr>
              <w:pStyle w:val="AnnexTable"/>
              <w:rPr>
                <w:noProof w:val="0"/>
              </w:rPr>
            </w:pPr>
            <w:r w:rsidRPr="00514230">
              <w:rPr>
                <w:noProof w:val="0"/>
              </w:rPr>
              <w:t>0dB</w:t>
            </w:r>
          </w:p>
        </w:tc>
      </w:tr>
      <w:tr w:rsidR="00E81A2F" w:rsidRPr="00514230" w14:paraId="6C3689DB" w14:textId="77777777" w:rsidTr="002C2BE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999F0" w14:textId="77777777" w:rsidR="00E81A2F" w:rsidRPr="00514230" w:rsidRDefault="00E81A2F"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43771D" w14:textId="77777777" w:rsidR="00E81A2F" w:rsidRPr="00514230" w:rsidRDefault="00E81A2F" w:rsidP="00D9731F">
            <w:pPr>
              <w:pStyle w:val="AnnexTable"/>
              <w:rPr>
                <w:noProof w:val="0"/>
              </w:rPr>
            </w:pPr>
            <w:r w:rsidRPr="00514230">
              <w:rPr>
                <w:noProof w:val="0"/>
              </w:rPr>
              <w:t>RU beamforming type</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23D4ECE" w14:textId="18E46E99" w:rsidR="00E81A2F" w:rsidRPr="00514230" w:rsidRDefault="00D76FEA" w:rsidP="00D9731F">
            <w:pPr>
              <w:pStyle w:val="AnnexTable"/>
              <w:rPr>
                <w:noProof w:val="0"/>
              </w:rPr>
            </w:pPr>
            <w:r>
              <w:rPr>
                <w:noProof w:val="0"/>
              </w:rPr>
              <w:t>4</w:t>
            </w:r>
            <w:r w:rsidR="00E81A2F" w:rsidRPr="00514230">
              <w:rPr>
                <w:noProof w:val="0"/>
              </w:rPr>
              <w:t>.1</w:t>
            </w:r>
            <w:r w:rsidR="00E30A5F">
              <w:rPr>
                <w:noProof w:val="0"/>
              </w:rPr>
              <w:t>.1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5050250" w14:textId="77777777" w:rsidR="00E81A2F" w:rsidRPr="00514230" w:rsidRDefault="00E81A2F" w:rsidP="00D9731F">
            <w:pPr>
              <w:pStyle w:val="AnnexTable"/>
              <w:rPr>
                <w:noProof w:val="0"/>
              </w:rPr>
            </w:pPr>
            <w:r w:rsidRPr="00514230">
              <w:rPr>
                <w:noProof w:val="0"/>
              </w:rPr>
              <w:t>Digital beamforming</w:t>
            </w:r>
          </w:p>
        </w:tc>
      </w:tr>
      <w:tr w:rsidR="00E81A2F" w:rsidRPr="00514230" w14:paraId="3031A5F4"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538BC0"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724FB86" w14:textId="77777777" w:rsidR="00E81A2F" w:rsidRPr="00514230" w:rsidRDefault="00E81A2F" w:rsidP="00D9731F">
            <w:pPr>
              <w:pStyle w:val="AnnexTable"/>
              <w:rPr>
                <w:noProof w:val="0"/>
              </w:rPr>
            </w:pPr>
            <w:r w:rsidRPr="00514230">
              <w:rPr>
                <w:noProof w:val="0"/>
              </w:rPr>
              <w:t>Beamforming control method</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0D2150E" w14:textId="7640E9B6" w:rsidR="00E81A2F" w:rsidRPr="00514230" w:rsidRDefault="00D76FEA" w:rsidP="00D9731F">
            <w:pPr>
              <w:pStyle w:val="AnnexTable"/>
              <w:rPr>
                <w:noProof w:val="0"/>
              </w:rPr>
            </w:pPr>
            <w:r>
              <w:rPr>
                <w:noProof w:val="0"/>
              </w:rPr>
              <w:t>7</w:t>
            </w:r>
            <w:r w:rsidR="00E81A2F" w:rsidRPr="00514230">
              <w:rPr>
                <w:noProof w:val="0"/>
              </w:rPr>
              <w:t>.4, Annex J</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67E8E9B" w14:textId="77777777" w:rsidR="00E81A2F" w:rsidRPr="00514230" w:rsidRDefault="00E81A2F" w:rsidP="00D9731F">
            <w:pPr>
              <w:pStyle w:val="AnnexTable"/>
              <w:rPr>
                <w:noProof w:val="0"/>
              </w:rPr>
            </w:pPr>
            <w:r w:rsidRPr="00514230">
              <w:rPr>
                <w:noProof w:val="0"/>
              </w:rPr>
              <w:t>Beamforming ID based</w:t>
            </w:r>
          </w:p>
        </w:tc>
      </w:tr>
      <w:tr w:rsidR="00E81A2F" w:rsidRPr="00514230" w14:paraId="58062950" w14:textId="77777777" w:rsidTr="002C2BE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7BB84CB7" w14:textId="77777777" w:rsidR="00E81A2F" w:rsidRPr="00514230" w:rsidRDefault="00E81A2F"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86408D5" w14:textId="28A862FF" w:rsidR="00E81A2F" w:rsidRPr="00514230" w:rsidRDefault="00E81A2F"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0B3B310" w14:textId="39FFE386" w:rsidR="00E81A2F" w:rsidRPr="00514230" w:rsidRDefault="00D76FEA" w:rsidP="00D9731F">
            <w:pPr>
              <w:pStyle w:val="AnnexTable"/>
              <w:rPr>
                <w:noProof w:val="0"/>
              </w:rPr>
            </w:pPr>
            <w:r>
              <w:rPr>
                <w:noProof w:val="0"/>
              </w:rPr>
              <w:t>8</w:t>
            </w:r>
            <w:r w:rsidR="00E81A2F" w:rsidRPr="00514230">
              <w:rPr>
                <w:noProof w:val="0"/>
              </w:rPr>
              <w:t>, Annex A</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8E944ED" w14:textId="77777777" w:rsidR="00E81A2F" w:rsidRPr="00514230" w:rsidRDefault="00E81A2F" w:rsidP="00D9731F">
            <w:pPr>
              <w:pStyle w:val="AnnexTable"/>
              <w:rPr>
                <w:noProof w:val="0"/>
              </w:rPr>
            </w:pPr>
            <w:r w:rsidRPr="00514230">
              <w:rPr>
                <w:noProof w:val="0"/>
              </w:rPr>
              <w:t>Block floating point</w:t>
            </w:r>
          </w:p>
        </w:tc>
      </w:tr>
      <w:tr w:rsidR="00E81A2F" w:rsidRPr="00514230" w14:paraId="1C2EC4E5" w14:textId="77777777" w:rsidTr="002C2BE7">
        <w:trPr>
          <w:trHeight w:val="6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F6BCD8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5B7E032" w14:textId="0B3CD825" w:rsidR="00E81A2F" w:rsidRPr="004C61BC" w:rsidRDefault="00E81A2F"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A20D4A0" w14:textId="52217E45" w:rsidR="00E81A2F" w:rsidRPr="00514230" w:rsidRDefault="00D76FEA" w:rsidP="00D9731F">
            <w:pPr>
              <w:pStyle w:val="AnnexTable"/>
              <w:rPr>
                <w:noProof w:val="0"/>
              </w:rPr>
            </w:pPr>
            <w:r>
              <w:rPr>
                <w:noProof w:val="0"/>
              </w:rPr>
              <w:t>8</w:t>
            </w:r>
            <w:r w:rsidR="00E81A2F" w:rsidRPr="00514230">
              <w:rPr>
                <w:noProof w:val="0"/>
              </w:rPr>
              <w:t>, Annex D</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889DEA2" w14:textId="77777777" w:rsidR="00E81A2F" w:rsidRPr="00514230" w:rsidRDefault="00E81A2F" w:rsidP="00D9731F">
            <w:pPr>
              <w:pStyle w:val="AnnexTable"/>
              <w:rPr>
                <w:noProof w:val="0"/>
              </w:rPr>
            </w:pPr>
            <w:r w:rsidRPr="00514230">
              <w:rPr>
                <w:noProof w:val="0"/>
              </w:rPr>
              <w:t>Entry1: 9</w:t>
            </w:r>
            <w:r w:rsidRPr="00514230">
              <w:rPr>
                <w:noProof w:val="0"/>
              </w:rPr>
              <w:br/>
              <w:t>Entry</w:t>
            </w:r>
            <w:r w:rsidRPr="00514230">
              <w:rPr>
                <w:noProof w:val="0"/>
                <w:lang w:eastAsia="ja-JP"/>
              </w:rPr>
              <w:t>2</w:t>
            </w:r>
            <w:r w:rsidRPr="00514230">
              <w:rPr>
                <w:noProof w:val="0"/>
              </w:rPr>
              <w:t>: 12</w:t>
            </w:r>
          </w:p>
        </w:tc>
      </w:tr>
      <w:tr w:rsidR="00E81A2F" w:rsidRPr="00514230" w14:paraId="024B9D1E"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944491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BB44D78" w14:textId="77777777" w:rsidR="00E81A2F" w:rsidRPr="00514230" w:rsidRDefault="00E81A2F"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2F0CE031" w14:textId="464D964F" w:rsidR="00E81A2F" w:rsidRPr="00514230" w:rsidRDefault="00D76FEA" w:rsidP="00D9731F">
            <w:pPr>
              <w:pStyle w:val="AnnexTable"/>
              <w:rPr>
                <w:noProof w:val="0"/>
              </w:rPr>
            </w:pPr>
            <w:r>
              <w:rPr>
                <w:noProof w:val="0"/>
              </w:rPr>
              <w:t>8</w:t>
            </w:r>
            <w:r w:rsidR="00E81A2F" w:rsidRPr="00514230">
              <w:rPr>
                <w:noProof w:val="0"/>
              </w:rPr>
              <w:t>.3.3.13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C018B59" w14:textId="77777777" w:rsidR="00E81A2F" w:rsidRPr="00514230" w:rsidRDefault="00E81A2F" w:rsidP="00D9731F">
            <w:pPr>
              <w:pStyle w:val="AnnexTable"/>
              <w:rPr>
                <w:noProof w:val="0"/>
              </w:rPr>
            </w:pPr>
            <w:r w:rsidRPr="00514230">
              <w:rPr>
                <w:noProof w:val="0"/>
              </w:rPr>
              <w:t>TRUE</w:t>
            </w:r>
          </w:p>
        </w:tc>
      </w:tr>
      <w:tr w:rsidR="00E81A2F" w:rsidRPr="00514230" w14:paraId="642570B8" w14:textId="77777777" w:rsidTr="002C2BE7">
        <w:trPr>
          <w:trHeight w:val="300"/>
        </w:trPr>
        <w:tc>
          <w:tcPr>
            <w:tcW w:w="1728" w:type="dxa"/>
            <w:vMerge w:val="restart"/>
            <w:tcBorders>
              <w:top w:val="nil"/>
              <w:left w:val="single" w:sz="4" w:space="0" w:color="auto"/>
              <w:bottom w:val="nil"/>
              <w:right w:val="single" w:sz="4" w:space="0" w:color="auto"/>
            </w:tcBorders>
            <w:shd w:val="clear" w:color="auto" w:fill="FFFFFF" w:themeFill="background1"/>
            <w:noWrap/>
            <w:vAlign w:val="center"/>
            <w:hideMark/>
          </w:tcPr>
          <w:p w14:paraId="29D73BD3" w14:textId="3587527D" w:rsidR="00E81A2F" w:rsidRPr="00514230" w:rsidRDefault="00E81A2F"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11EE2C6" w14:textId="77777777" w:rsidR="00E81A2F" w:rsidRPr="00514230" w:rsidRDefault="00E81A2F" w:rsidP="00D9731F">
            <w:pPr>
              <w:pStyle w:val="AnnexTable"/>
              <w:rPr>
                <w:noProof w:val="0"/>
              </w:rPr>
            </w:pPr>
            <w:r w:rsidRPr="00514230">
              <w:rPr>
                <w:noProof w:val="0"/>
              </w:rPr>
              <w:t>Section Type 0</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8EE9D98" w14:textId="697EF534"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520BDFD" w14:textId="77777777" w:rsidR="00E81A2F" w:rsidRPr="00514230" w:rsidRDefault="00E81A2F" w:rsidP="00D9731F">
            <w:pPr>
              <w:pStyle w:val="AnnexTable"/>
              <w:rPr>
                <w:noProof w:val="0"/>
              </w:rPr>
            </w:pPr>
            <w:r w:rsidRPr="00514230">
              <w:rPr>
                <w:noProof w:val="0"/>
              </w:rPr>
              <w:t>TRUE</w:t>
            </w:r>
          </w:p>
        </w:tc>
      </w:tr>
      <w:tr w:rsidR="00E81A2F" w:rsidRPr="00514230" w14:paraId="378A7CCC"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B622C92"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0549BD4" w14:textId="77777777" w:rsidR="00E81A2F" w:rsidRPr="00514230" w:rsidRDefault="00E81A2F" w:rsidP="00D9731F">
            <w:pPr>
              <w:pStyle w:val="AnnexTable"/>
              <w:rPr>
                <w:noProof w:val="0"/>
              </w:rPr>
            </w:pPr>
            <w:r w:rsidRPr="00514230">
              <w:rPr>
                <w:noProof w:val="0"/>
              </w:rPr>
              <w:t>Section Type 1</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8EAF618" w14:textId="46412FBE"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8EFEE01" w14:textId="77777777" w:rsidR="00E81A2F" w:rsidRPr="00514230" w:rsidRDefault="00E81A2F" w:rsidP="00D9731F">
            <w:pPr>
              <w:pStyle w:val="AnnexTable"/>
              <w:rPr>
                <w:noProof w:val="0"/>
              </w:rPr>
            </w:pPr>
            <w:r w:rsidRPr="00514230">
              <w:rPr>
                <w:noProof w:val="0"/>
              </w:rPr>
              <w:t>TRUE</w:t>
            </w:r>
          </w:p>
        </w:tc>
      </w:tr>
      <w:tr w:rsidR="00E81A2F" w:rsidRPr="00514230" w14:paraId="65D892E9"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56E26F2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7D02615" w14:textId="77777777" w:rsidR="00E81A2F" w:rsidRPr="00514230" w:rsidRDefault="00E81A2F" w:rsidP="00D9731F">
            <w:pPr>
              <w:pStyle w:val="AnnexTable"/>
              <w:rPr>
                <w:noProof w:val="0"/>
              </w:rPr>
            </w:pPr>
            <w:r w:rsidRPr="00514230">
              <w:rPr>
                <w:noProof w:val="0"/>
              </w:rPr>
              <w:t>Section Type 3</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751BC76" w14:textId="2EF3022C"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5B7C3A0" w14:textId="77777777" w:rsidR="00E81A2F" w:rsidRPr="00514230" w:rsidRDefault="00E81A2F" w:rsidP="00D9731F">
            <w:pPr>
              <w:pStyle w:val="AnnexTable"/>
              <w:rPr>
                <w:noProof w:val="0"/>
              </w:rPr>
            </w:pPr>
            <w:r w:rsidRPr="00514230">
              <w:rPr>
                <w:noProof w:val="0"/>
              </w:rPr>
              <w:t>TRUE</w:t>
            </w:r>
          </w:p>
        </w:tc>
      </w:tr>
      <w:tr w:rsidR="00E81A2F" w:rsidRPr="00514230" w14:paraId="6727BADA"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4088E0EB"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E295CE7" w14:textId="77777777" w:rsidR="00E81A2F" w:rsidRPr="00514230" w:rsidRDefault="00E81A2F" w:rsidP="00D9731F">
            <w:pPr>
              <w:pStyle w:val="AnnexTable"/>
              <w:rPr>
                <w:noProof w:val="0"/>
              </w:rPr>
            </w:pPr>
            <w:r w:rsidRPr="00514230">
              <w:rPr>
                <w:noProof w:val="0"/>
              </w:rPr>
              <w:t>Section Type 5</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3DDF955" w14:textId="6735882E"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25B335E8" w14:textId="77777777" w:rsidR="00E81A2F" w:rsidRPr="00514230" w:rsidRDefault="00E81A2F" w:rsidP="00D9731F">
            <w:pPr>
              <w:pStyle w:val="AnnexTable"/>
              <w:rPr>
                <w:noProof w:val="0"/>
              </w:rPr>
            </w:pPr>
            <w:r w:rsidRPr="00514230">
              <w:rPr>
                <w:noProof w:val="0"/>
              </w:rPr>
              <w:t>FALSE</w:t>
            </w:r>
          </w:p>
        </w:tc>
      </w:tr>
      <w:tr w:rsidR="00E81A2F" w:rsidRPr="00514230" w14:paraId="382233E1"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A383886"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9DD6C22" w14:textId="77777777" w:rsidR="00E81A2F" w:rsidRPr="00514230" w:rsidRDefault="00E81A2F" w:rsidP="00D9731F">
            <w:pPr>
              <w:pStyle w:val="AnnexTable"/>
              <w:rPr>
                <w:noProof w:val="0"/>
              </w:rPr>
            </w:pPr>
            <w:r w:rsidRPr="00514230">
              <w:rPr>
                <w:noProof w:val="0"/>
              </w:rPr>
              <w:t>Section Type 6</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1E8A2D25" w14:textId="1E92E270"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5F2A149" w14:textId="77777777" w:rsidR="00E81A2F" w:rsidRPr="00514230" w:rsidRDefault="00E81A2F" w:rsidP="00D9731F">
            <w:pPr>
              <w:pStyle w:val="AnnexTable"/>
              <w:rPr>
                <w:noProof w:val="0"/>
              </w:rPr>
            </w:pPr>
            <w:r w:rsidRPr="00514230">
              <w:rPr>
                <w:noProof w:val="0"/>
              </w:rPr>
              <w:t>FALSE</w:t>
            </w:r>
          </w:p>
        </w:tc>
      </w:tr>
      <w:tr w:rsidR="00E81A2F" w:rsidRPr="00514230" w14:paraId="562BA193"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32D07B9"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18DF489" w14:textId="77777777" w:rsidR="00E81A2F" w:rsidRPr="00514230" w:rsidRDefault="00E81A2F" w:rsidP="00D9731F">
            <w:pPr>
              <w:pStyle w:val="AnnexTable"/>
              <w:rPr>
                <w:noProof w:val="0"/>
              </w:rPr>
            </w:pPr>
            <w:r w:rsidRPr="00514230">
              <w:rPr>
                <w:noProof w:val="0"/>
              </w:rPr>
              <w:t>Section Type 7</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DEB0BAD" w14:textId="45613A65" w:rsidR="00E81A2F" w:rsidRPr="00514230" w:rsidRDefault="00D76FEA" w:rsidP="00D9731F">
            <w:pPr>
              <w:pStyle w:val="AnnexTable"/>
              <w:rPr>
                <w:noProof w:val="0"/>
              </w:rPr>
            </w:pPr>
            <w:r>
              <w:rPr>
                <w:noProof w:val="0"/>
              </w:rPr>
              <w:t>7</w:t>
            </w:r>
            <w:r w:rsidR="00E81A2F" w:rsidRPr="00514230">
              <w:rPr>
                <w:noProof w:val="0"/>
              </w:rPr>
              <w:t>.4.2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3D2BD8DE" w14:textId="77777777" w:rsidR="00E81A2F" w:rsidRPr="00514230" w:rsidRDefault="00E81A2F" w:rsidP="00D9731F">
            <w:pPr>
              <w:pStyle w:val="AnnexTable"/>
              <w:rPr>
                <w:noProof w:val="0"/>
              </w:rPr>
            </w:pPr>
            <w:r w:rsidRPr="00514230">
              <w:rPr>
                <w:noProof w:val="0"/>
              </w:rPr>
              <w:t>FALSE</w:t>
            </w:r>
          </w:p>
        </w:tc>
      </w:tr>
      <w:tr w:rsidR="00E81A2F" w:rsidRPr="00514230" w14:paraId="074EC0E2"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62E277F1"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52035D7" w14:textId="77777777" w:rsidR="00E81A2F" w:rsidRPr="00514230" w:rsidRDefault="00E81A2F"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FBE320D" w14:textId="202AB0DB" w:rsidR="00E81A2F" w:rsidRPr="00514230" w:rsidRDefault="00D76FEA" w:rsidP="00D9731F">
            <w:pPr>
              <w:pStyle w:val="AnnexTable"/>
              <w:rPr>
                <w:noProof w:val="0"/>
              </w:rPr>
            </w:pPr>
            <w:r>
              <w:rPr>
                <w:noProof w:val="0"/>
              </w:rPr>
              <w:t>7</w:t>
            </w:r>
            <w:r w:rsidR="00E81A2F" w:rsidRPr="00514230">
              <w:rPr>
                <w:noProof w:val="0"/>
              </w:rPr>
              <w:t>.4.5.3</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1E92F85D" w14:textId="77777777" w:rsidR="00E81A2F" w:rsidRPr="00514230" w:rsidRDefault="00E81A2F" w:rsidP="00D9731F">
            <w:pPr>
              <w:pStyle w:val="AnnexTable"/>
              <w:rPr>
                <w:noProof w:val="0"/>
              </w:rPr>
            </w:pPr>
            <w:r w:rsidRPr="00514230">
              <w:rPr>
                <w:noProof w:val="0"/>
              </w:rPr>
              <w:t>FALSE (always set to '0')</w:t>
            </w:r>
          </w:p>
        </w:tc>
      </w:tr>
      <w:tr w:rsidR="00E81A2F" w:rsidRPr="00514230" w14:paraId="73442029"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34A614F"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841148" w14:textId="0BB44102" w:rsidR="00E81A2F" w:rsidRPr="00514230" w:rsidRDefault="00E81A2F"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097BB1D" w14:textId="70590129" w:rsidR="00E81A2F" w:rsidRPr="00514230" w:rsidRDefault="00D76FEA" w:rsidP="00D9731F">
            <w:pPr>
              <w:pStyle w:val="AnnexTable"/>
              <w:rPr>
                <w:noProof w:val="0"/>
              </w:rPr>
            </w:pPr>
            <w:r>
              <w:rPr>
                <w:noProof w:val="0"/>
              </w:rPr>
              <w:t>7</w:t>
            </w:r>
            <w:r w:rsidR="00E81A2F" w:rsidRPr="00514230">
              <w:rPr>
                <w:noProof w:val="0"/>
              </w:rPr>
              <w:t>.3.2</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07F23E13" w14:textId="1497CE9D" w:rsidR="00E81A2F" w:rsidRPr="00514230" w:rsidRDefault="00E81A2F"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E81A2F" w:rsidRPr="00514230" w14:paraId="3FECABBD"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792CD1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5D3B410" w14:textId="77777777" w:rsidR="00E81A2F" w:rsidRPr="00514230" w:rsidRDefault="00E81A2F" w:rsidP="00D9731F">
            <w:pPr>
              <w:pStyle w:val="AnnexTable"/>
              <w:rPr>
                <w:noProof w:val="0"/>
              </w:rPr>
            </w:pPr>
            <w:r w:rsidRPr="00514230">
              <w:rPr>
                <w:noProof w:val="0"/>
              </w:rPr>
              <w:t>Section extension 1</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5AFC48B" w14:textId="38411859" w:rsidR="00E81A2F" w:rsidRPr="00514230" w:rsidRDefault="00D76FEA" w:rsidP="00D9731F">
            <w:pPr>
              <w:pStyle w:val="AnnexTable"/>
              <w:rPr>
                <w:noProof w:val="0"/>
              </w:rPr>
            </w:pPr>
            <w:r>
              <w:rPr>
                <w:noProof w:val="0"/>
              </w:rPr>
              <w:t>7</w:t>
            </w:r>
            <w:r w:rsidR="00E81A2F" w:rsidRPr="00514230">
              <w:rPr>
                <w:noProof w:val="0"/>
              </w:rPr>
              <w:t>.4.6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313F6B7" w14:textId="77777777" w:rsidR="00E81A2F" w:rsidRPr="00514230" w:rsidRDefault="00E81A2F" w:rsidP="00D9731F">
            <w:pPr>
              <w:pStyle w:val="AnnexTable"/>
              <w:rPr>
                <w:noProof w:val="0"/>
              </w:rPr>
            </w:pPr>
            <w:r w:rsidRPr="00514230">
              <w:rPr>
                <w:noProof w:val="0"/>
              </w:rPr>
              <w:t>FALSE</w:t>
            </w:r>
          </w:p>
        </w:tc>
      </w:tr>
      <w:tr w:rsidR="00E81A2F" w:rsidRPr="00514230" w14:paraId="55642CA8"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58542A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45B0E6F" w14:textId="77777777" w:rsidR="00E81A2F" w:rsidRPr="00514230" w:rsidRDefault="00E81A2F" w:rsidP="00D9731F">
            <w:pPr>
              <w:pStyle w:val="AnnexTable"/>
              <w:rPr>
                <w:noProof w:val="0"/>
              </w:rPr>
            </w:pPr>
            <w:r w:rsidRPr="00514230">
              <w:rPr>
                <w:noProof w:val="0"/>
              </w:rPr>
              <w:t>Section extension 2</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04458548" w14:textId="6F471EFD" w:rsidR="00E81A2F" w:rsidRPr="00514230" w:rsidRDefault="00D76FEA" w:rsidP="00D9731F">
            <w:pPr>
              <w:pStyle w:val="AnnexTable"/>
              <w:rPr>
                <w:noProof w:val="0"/>
              </w:rPr>
            </w:pPr>
            <w:r>
              <w:rPr>
                <w:noProof w:val="0"/>
              </w:rPr>
              <w:t>7</w:t>
            </w:r>
            <w:r w:rsidR="00E81A2F" w:rsidRPr="00514230">
              <w:rPr>
                <w:noProof w:val="0"/>
              </w:rPr>
              <w:t>.4.6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7A16BD2C" w14:textId="77777777" w:rsidR="00E81A2F" w:rsidRPr="00514230" w:rsidRDefault="00E81A2F" w:rsidP="00D9731F">
            <w:pPr>
              <w:pStyle w:val="AnnexTable"/>
              <w:rPr>
                <w:noProof w:val="0"/>
              </w:rPr>
            </w:pPr>
            <w:r w:rsidRPr="00514230">
              <w:rPr>
                <w:noProof w:val="0"/>
              </w:rPr>
              <w:t>FALSE</w:t>
            </w:r>
          </w:p>
        </w:tc>
      </w:tr>
      <w:tr w:rsidR="00E81A2F" w:rsidRPr="00514230" w14:paraId="12DBA952"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F12039E"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121B563" w14:textId="77777777" w:rsidR="00E81A2F" w:rsidRPr="00514230" w:rsidRDefault="00E81A2F" w:rsidP="00D9731F">
            <w:pPr>
              <w:pStyle w:val="AnnexTable"/>
              <w:rPr>
                <w:noProof w:val="0"/>
              </w:rPr>
            </w:pPr>
            <w:r w:rsidRPr="00514230">
              <w:rPr>
                <w:noProof w:val="0"/>
              </w:rPr>
              <w:t>Section extension 3</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353893DF" w14:textId="03D3C07C" w:rsidR="00E81A2F" w:rsidRPr="00514230" w:rsidRDefault="00D76FEA" w:rsidP="00D9731F">
            <w:pPr>
              <w:pStyle w:val="AnnexTable"/>
              <w:rPr>
                <w:noProof w:val="0"/>
              </w:rPr>
            </w:pPr>
            <w:r>
              <w:rPr>
                <w:noProof w:val="0"/>
              </w:rPr>
              <w:t>7</w:t>
            </w:r>
            <w:r w:rsidR="00E81A2F" w:rsidRPr="00514230">
              <w:rPr>
                <w:noProof w:val="0"/>
              </w:rPr>
              <w:t>.4.6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68DA40F" w14:textId="77777777" w:rsidR="00E81A2F" w:rsidRPr="00514230" w:rsidRDefault="00E81A2F" w:rsidP="00D9731F">
            <w:pPr>
              <w:pStyle w:val="AnnexTable"/>
              <w:rPr>
                <w:noProof w:val="0"/>
              </w:rPr>
            </w:pPr>
            <w:r w:rsidRPr="00514230">
              <w:rPr>
                <w:noProof w:val="0"/>
              </w:rPr>
              <w:t>FALSE</w:t>
            </w:r>
          </w:p>
        </w:tc>
      </w:tr>
      <w:tr w:rsidR="00E81A2F" w:rsidRPr="00514230" w14:paraId="3B1DE09F"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FFB686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AE151C5" w14:textId="77777777" w:rsidR="00E81A2F" w:rsidRPr="00514230" w:rsidRDefault="00E81A2F" w:rsidP="00D9731F">
            <w:pPr>
              <w:pStyle w:val="AnnexTable"/>
              <w:rPr>
                <w:noProof w:val="0"/>
              </w:rPr>
            </w:pPr>
            <w:r w:rsidRPr="00514230">
              <w:rPr>
                <w:noProof w:val="0"/>
              </w:rPr>
              <w:t>Section extension 4</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710AD34C" w14:textId="3AD86A16" w:rsidR="00E81A2F" w:rsidRPr="00514230" w:rsidRDefault="00D76FEA" w:rsidP="00D9731F">
            <w:pPr>
              <w:pStyle w:val="AnnexTable"/>
              <w:rPr>
                <w:noProof w:val="0"/>
              </w:rPr>
            </w:pPr>
            <w:r>
              <w:rPr>
                <w:noProof w:val="0"/>
              </w:rPr>
              <w:t>7</w:t>
            </w:r>
            <w:r w:rsidR="00E81A2F" w:rsidRPr="00514230">
              <w:rPr>
                <w:noProof w:val="0"/>
              </w:rPr>
              <w:t>.4.6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4758F78E" w14:textId="77777777" w:rsidR="00E81A2F" w:rsidRPr="00514230" w:rsidRDefault="00E81A2F" w:rsidP="00D9731F">
            <w:pPr>
              <w:pStyle w:val="AnnexTable"/>
              <w:rPr>
                <w:noProof w:val="0"/>
              </w:rPr>
            </w:pPr>
            <w:r w:rsidRPr="00514230">
              <w:rPr>
                <w:noProof w:val="0"/>
              </w:rPr>
              <w:t>FALSE</w:t>
            </w:r>
          </w:p>
        </w:tc>
      </w:tr>
      <w:tr w:rsidR="00E81A2F" w:rsidRPr="00514230" w14:paraId="5B55CBAD"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43F0C08"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1BD4156" w14:textId="77777777" w:rsidR="00E81A2F" w:rsidRPr="00514230" w:rsidRDefault="00E81A2F" w:rsidP="00D9731F">
            <w:pPr>
              <w:pStyle w:val="AnnexTable"/>
              <w:rPr>
                <w:noProof w:val="0"/>
              </w:rPr>
            </w:pPr>
            <w:r w:rsidRPr="00514230">
              <w:rPr>
                <w:noProof w:val="0"/>
              </w:rPr>
              <w:t>Section extension 5</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4803D15" w14:textId="626E544A" w:rsidR="00E81A2F" w:rsidRPr="00514230" w:rsidRDefault="00D76FEA" w:rsidP="00D9731F">
            <w:pPr>
              <w:pStyle w:val="AnnexTable"/>
              <w:rPr>
                <w:noProof w:val="0"/>
              </w:rPr>
            </w:pPr>
            <w:r>
              <w:rPr>
                <w:noProof w:val="0"/>
              </w:rPr>
              <w:t>7</w:t>
            </w:r>
            <w:r w:rsidR="00E81A2F" w:rsidRPr="00514230">
              <w:rPr>
                <w:noProof w:val="0"/>
              </w:rPr>
              <w:t>.4.6</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6B43B5A" w14:textId="77777777" w:rsidR="00E81A2F" w:rsidRPr="00514230" w:rsidRDefault="00E81A2F" w:rsidP="00D9731F">
            <w:pPr>
              <w:pStyle w:val="AnnexTable"/>
              <w:rPr>
                <w:noProof w:val="0"/>
              </w:rPr>
            </w:pPr>
            <w:r w:rsidRPr="00514230">
              <w:rPr>
                <w:noProof w:val="0"/>
              </w:rPr>
              <w:t>FALSE</w:t>
            </w:r>
          </w:p>
        </w:tc>
      </w:tr>
      <w:tr w:rsidR="00E81A2F" w:rsidRPr="00514230" w14:paraId="25B3DF3E" w14:textId="77777777" w:rsidTr="002C2BE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739FD7" w14:textId="047A9319" w:rsidR="00E81A2F" w:rsidRPr="00514230" w:rsidRDefault="00E81A2F"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FC7B57A" w14:textId="33D4510E" w:rsidR="00E81A2F" w:rsidRPr="00514230" w:rsidRDefault="002C6E18" w:rsidP="00D9731F">
            <w:pPr>
              <w:pStyle w:val="AnnexTable"/>
              <w:rPr>
                <w:noProof w:val="0"/>
              </w:rPr>
            </w:pPr>
            <w:r w:rsidRPr="002C6E18">
              <w:rPr>
                <w:noProof w:val="0"/>
              </w:rPr>
              <w:t>PTP Full Timing Support (</w:t>
            </w:r>
            <w:r w:rsidR="00E81A2F" w:rsidRPr="00514230">
              <w:rPr>
                <w:noProof w:val="0"/>
              </w:rPr>
              <w:t>G.8275.1</w:t>
            </w:r>
            <w:r>
              <w:rPr>
                <w:noProof w:val="0"/>
              </w:rPr>
              <w:t>)</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6B89CFE7" w14:textId="07AB7941" w:rsidR="00E81A2F" w:rsidRPr="00514230" w:rsidRDefault="00D76FEA" w:rsidP="00D9731F">
            <w:pPr>
              <w:pStyle w:val="AnnexTable"/>
              <w:rPr>
                <w:noProof w:val="0"/>
              </w:rPr>
            </w:pPr>
            <w:r>
              <w:rPr>
                <w:noProof w:val="0"/>
              </w:rPr>
              <w:t>5</w:t>
            </w:r>
            <w:r w:rsidR="00E81A2F" w:rsidRPr="00514230">
              <w:rPr>
                <w:noProof w:val="0"/>
              </w:rPr>
              <w:t xml:space="preserve">.2.3, </w:t>
            </w:r>
            <w:r>
              <w:rPr>
                <w:noProof w:val="0"/>
              </w:rPr>
              <w:t>10</w:t>
            </w:r>
            <w:r w:rsidR="000D7563">
              <w:rPr>
                <w:noProof w:val="0"/>
              </w:rPr>
              <w:t xml:space="preserve">.1, </w:t>
            </w:r>
            <w:r>
              <w:rPr>
                <w:noProof w:val="0"/>
              </w:rPr>
              <w:t>11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20F9AECE" w14:textId="77777777" w:rsidR="00E81A2F" w:rsidRPr="00514230" w:rsidRDefault="00E81A2F" w:rsidP="00D9731F">
            <w:pPr>
              <w:pStyle w:val="AnnexTable"/>
              <w:rPr>
                <w:noProof w:val="0"/>
              </w:rPr>
            </w:pPr>
            <w:r w:rsidRPr="00514230">
              <w:rPr>
                <w:noProof w:val="0"/>
              </w:rPr>
              <w:t>TRUE</w:t>
            </w:r>
          </w:p>
        </w:tc>
      </w:tr>
      <w:tr w:rsidR="00E81A2F" w:rsidRPr="00514230" w14:paraId="4E3DCC85"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880F2A"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EBA763A" w14:textId="53207534" w:rsidR="00E81A2F" w:rsidRPr="00514230" w:rsidRDefault="002C6E18" w:rsidP="00D9731F">
            <w:pPr>
              <w:pStyle w:val="AnnexTable"/>
              <w:rPr>
                <w:noProof w:val="0"/>
              </w:rPr>
            </w:pPr>
            <w:r w:rsidRPr="002C6E18">
              <w:rPr>
                <w:noProof w:val="0"/>
              </w:rPr>
              <w:t>PTP Partial Timing Support (</w:t>
            </w:r>
            <w:r w:rsidR="00E81A2F" w:rsidRPr="00514230">
              <w:rPr>
                <w:noProof w:val="0"/>
              </w:rPr>
              <w:t>G.8275.2</w:t>
            </w:r>
            <w:r>
              <w:rPr>
                <w:noProof w:val="0"/>
              </w:rPr>
              <w:t>)</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2568336" w14:textId="769060A3" w:rsidR="00E81A2F" w:rsidRPr="00514230" w:rsidRDefault="00D76FEA" w:rsidP="00D9731F">
            <w:pPr>
              <w:pStyle w:val="AnnexTable"/>
              <w:rPr>
                <w:noProof w:val="0"/>
              </w:rPr>
            </w:pPr>
            <w:r>
              <w:rPr>
                <w:noProof w:val="0"/>
              </w:rPr>
              <w:t>5</w:t>
            </w:r>
            <w:r w:rsidR="00E81A2F" w:rsidRPr="00514230">
              <w:rPr>
                <w:noProof w:val="0"/>
              </w:rPr>
              <w:t xml:space="preserve">.2.3, </w:t>
            </w:r>
            <w:r>
              <w:rPr>
                <w:noProof w:val="0"/>
              </w:rPr>
              <w:t>10</w:t>
            </w:r>
            <w:r w:rsidR="000D7563">
              <w:rPr>
                <w:noProof w:val="0"/>
              </w:rPr>
              <w:t xml:space="preserve">.1, </w:t>
            </w:r>
            <w:r>
              <w:rPr>
                <w:noProof w:val="0"/>
              </w:rPr>
              <w:t>11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BF48276" w14:textId="77777777" w:rsidR="00E81A2F" w:rsidRPr="00514230" w:rsidRDefault="00E81A2F" w:rsidP="00D9731F">
            <w:pPr>
              <w:pStyle w:val="AnnexTable"/>
              <w:rPr>
                <w:noProof w:val="0"/>
              </w:rPr>
            </w:pPr>
            <w:r w:rsidRPr="00514230">
              <w:rPr>
                <w:noProof w:val="0"/>
              </w:rPr>
              <w:t>FALSE</w:t>
            </w:r>
          </w:p>
        </w:tc>
      </w:tr>
      <w:tr w:rsidR="00E81A2F" w:rsidRPr="00514230" w14:paraId="7FE05F50"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DBFA7C"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9253DAB" w14:textId="71D2402C" w:rsidR="00E81A2F" w:rsidRPr="00514230" w:rsidRDefault="002C6E18" w:rsidP="00D9731F">
            <w:pPr>
              <w:pStyle w:val="AnnexTable"/>
              <w:rPr>
                <w:noProof w:val="0"/>
              </w:rPr>
            </w:pPr>
            <w:r w:rsidRPr="002C6E18">
              <w:rPr>
                <w:noProof w:val="0"/>
              </w:rPr>
              <w:t>Local PRTC</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44BB7BB3" w14:textId="0A18E670" w:rsidR="00E81A2F" w:rsidRPr="00514230" w:rsidRDefault="00EC4758" w:rsidP="00D9731F">
            <w:pPr>
              <w:pStyle w:val="AnnexTable"/>
              <w:rPr>
                <w:noProof w:val="0"/>
              </w:rPr>
            </w:pPr>
            <w:r>
              <w:rPr>
                <w:noProof w:val="0"/>
              </w:rPr>
              <w:t>5</w:t>
            </w:r>
            <w:r w:rsidR="00E81A2F" w:rsidRPr="00514230">
              <w:rPr>
                <w:noProof w:val="0"/>
              </w:rPr>
              <w:t xml:space="preserve">.2.3, </w:t>
            </w:r>
            <w:r>
              <w:rPr>
                <w:noProof w:val="0"/>
              </w:rPr>
              <w:t>10</w:t>
            </w:r>
            <w:r w:rsidR="000D7563">
              <w:rPr>
                <w:noProof w:val="0"/>
              </w:rPr>
              <w:t xml:space="preserve">.1, </w:t>
            </w:r>
            <w:r>
              <w:rPr>
                <w:noProof w:val="0"/>
              </w:rPr>
              <w:t>11</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67854CCE" w14:textId="77777777" w:rsidR="00E81A2F" w:rsidRPr="00514230" w:rsidRDefault="00E81A2F" w:rsidP="00D9731F">
            <w:pPr>
              <w:pStyle w:val="AnnexTable"/>
              <w:rPr>
                <w:noProof w:val="0"/>
              </w:rPr>
            </w:pPr>
            <w:r w:rsidRPr="00514230">
              <w:rPr>
                <w:noProof w:val="0"/>
              </w:rPr>
              <w:t>FALSE</w:t>
            </w:r>
          </w:p>
        </w:tc>
      </w:tr>
      <w:tr w:rsidR="00E81A2F" w:rsidRPr="00514230" w14:paraId="70399BAA" w14:textId="77777777" w:rsidTr="002C2BE7">
        <w:trPr>
          <w:trHeight w:val="6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EB7314" w14:textId="77777777" w:rsidR="00E81A2F" w:rsidRPr="00514230" w:rsidRDefault="00E81A2F"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FAA6DAE" w14:textId="77777777" w:rsidR="00E81A2F" w:rsidRPr="00514230" w:rsidRDefault="00E81A2F" w:rsidP="00D9731F">
            <w:pPr>
              <w:pStyle w:val="AnnexTable"/>
              <w:rPr>
                <w:noProof w:val="0"/>
              </w:rPr>
            </w:pPr>
            <w:r w:rsidRPr="00514230">
              <w:rPr>
                <w:noProof w:val="0"/>
              </w:rPr>
              <w:t>Topology configuration</w:t>
            </w:r>
          </w:p>
        </w:tc>
        <w:tc>
          <w:tcPr>
            <w:tcW w:w="3737" w:type="dxa"/>
            <w:tcBorders>
              <w:top w:val="nil"/>
              <w:left w:val="nil"/>
              <w:bottom w:val="single" w:sz="4" w:space="0" w:color="auto"/>
              <w:right w:val="single" w:sz="4" w:space="0" w:color="auto"/>
            </w:tcBorders>
            <w:shd w:val="clear" w:color="auto" w:fill="FFFFFF" w:themeFill="background1"/>
            <w:noWrap/>
            <w:vAlign w:val="center"/>
            <w:hideMark/>
          </w:tcPr>
          <w:p w14:paraId="5FB7C04E" w14:textId="02740CF7" w:rsidR="00E81A2F" w:rsidRDefault="00EC4758" w:rsidP="00D9731F">
            <w:pPr>
              <w:pStyle w:val="AnnexTable"/>
              <w:rPr>
                <w:noProof w:val="0"/>
              </w:rPr>
            </w:pPr>
            <w:r>
              <w:rPr>
                <w:noProof w:val="0"/>
              </w:rPr>
              <w:t>11</w:t>
            </w:r>
            <w:r w:rsidR="00E81A2F" w:rsidRPr="00514230">
              <w:rPr>
                <w:noProof w:val="0"/>
              </w:rPr>
              <w:t>.2.2</w:t>
            </w:r>
          </w:p>
          <w:p w14:paraId="083E7485" w14:textId="79B26734" w:rsidR="002C6E18" w:rsidRPr="00514230" w:rsidRDefault="00EC4758" w:rsidP="00D9731F">
            <w:pPr>
              <w:pStyle w:val="AnnexTable"/>
              <w:rPr>
                <w:noProof w:val="0"/>
              </w:rPr>
            </w:pPr>
            <w:r>
              <w:rPr>
                <w:noProof w:val="0"/>
              </w:rPr>
              <w:t>10</w:t>
            </w:r>
            <w:r w:rsidR="002C6E18" w:rsidRPr="002C6E18">
              <w:rPr>
                <w:noProof w:val="0"/>
              </w:rPr>
              <w:t xml:space="preserve">, </w:t>
            </w:r>
            <w:r>
              <w:rPr>
                <w:noProof w:val="0"/>
              </w:rPr>
              <w:t>11</w:t>
            </w:r>
            <w:r w:rsidR="002C6E18" w:rsidRPr="002C6E18">
              <w:rPr>
                <w:noProof w:val="0"/>
              </w:rPr>
              <w:t>.2.3 (for PLFS)</w:t>
            </w:r>
          </w:p>
        </w:tc>
        <w:tc>
          <w:tcPr>
            <w:tcW w:w="5047" w:type="dxa"/>
            <w:tcBorders>
              <w:top w:val="nil"/>
              <w:left w:val="nil"/>
              <w:bottom w:val="single" w:sz="4" w:space="0" w:color="auto"/>
              <w:right w:val="single" w:sz="4" w:space="0" w:color="auto"/>
            </w:tcBorders>
            <w:shd w:val="clear" w:color="auto" w:fill="FFFFFF" w:themeFill="background1"/>
            <w:vAlign w:val="center"/>
            <w:hideMark/>
          </w:tcPr>
          <w:p w14:paraId="5F08D0A8" w14:textId="77777777" w:rsidR="00E81A2F" w:rsidRPr="00514230" w:rsidRDefault="00E81A2F" w:rsidP="00D9731F">
            <w:pPr>
              <w:pStyle w:val="AnnexTable"/>
              <w:rPr>
                <w:noProof w:val="0"/>
              </w:rPr>
            </w:pPr>
            <w:r w:rsidRPr="00514230">
              <w:rPr>
                <w:noProof w:val="0"/>
              </w:rPr>
              <w:t>Entry1: lls-C2</w:t>
            </w:r>
            <w:r w:rsidRPr="00514230">
              <w:rPr>
                <w:noProof w:val="0"/>
              </w:rPr>
              <w:br/>
              <w:t>Entry2: lls-C3</w:t>
            </w:r>
          </w:p>
        </w:tc>
      </w:tr>
      <w:bookmarkEnd w:id="300"/>
    </w:tbl>
    <w:p w14:paraId="13E98B0C" w14:textId="0FD2D53A" w:rsidR="00C87727" w:rsidRPr="00514230" w:rsidRDefault="00C87727" w:rsidP="00C87727">
      <w:pPr>
        <w:rPr>
          <w:b/>
          <w:bCs/>
        </w:rPr>
      </w:pPr>
    </w:p>
    <w:p w14:paraId="0FA0636F" w14:textId="20876CD7" w:rsidR="00F3663A" w:rsidRPr="00514230" w:rsidRDefault="00F3663A" w:rsidP="00F3663A">
      <w:pPr>
        <w:pStyle w:val="Heading4"/>
        <w:numPr>
          <w:ilvl w:val="3"/>
          <w:numId w:val="2"/>
        </w:numPr>
        <w:rPr>
          <w:lang w:val="en-US"/>
        </w:rPr>
      </w:pPr>
      <w:bookmarkStart w:id="301" w:name="_Toc24376496"/>
      <w:bookmarkStart w:id="302" w:name="_Toc161664864"/>
      <w:r w:rsidRPr="00514230">
        <w:rPr>
          <w:lang w:val="en-US"/>
        </w:rPr>
        <w:t>A.</w:t>
      </w:r>
      <w:bookmarkStart w:id="303" w:name="_Hlk29909956"/>
      <w:r w:rsidRPr="00514230">
        <w:rPr>
          <w:lang w:val="en-US"/>
        </w:rPr>
        <w:t xml:space="preserve">2.2.2 </w:t>
      </w:r>
      <w:bookmarkEnd w:id="303"/>
      <w:r w:rsidRPr="00514230">
        <w:rPr>
          <w:lang w:val="en-US"/>
        </w:rPr>
        <w:tab/>
        <w:t>NR FDD IOT Profile 2 - NR-FDD-FR1-CAT-B-DBF</w:t>
      </w:r>
      <w:bookmarkEnd w:id="301"/>
      <w:bookmarkEnd w:id="302"/>
      <w:r w:rsidRPr="00514230" w:rsidDel="003E045C">
        <w:rPr>
          <w:lang w:val="en-US"/>
        </w:rPr>
        <w:t xml:space="preserve"> </w:t>
      </w:r>
    </w:p>
    <w:p w14:paraId="171341A3" w14:textId="1F579892" w:rsidR="00F3663A" w:rsidRPr="00514230" w:rsidRDefault="00AF2A87" w:rsidP="00A57A32">
      <w:r w:rsidRPr="00514230">
        <w:t>Profile Test Configurations</w:t>
      </w:r>
      <w:r w:rsidR="0006329F" w:rsidRPr="00514230">
        <w:t>:</w:t>
      </w:r>
    </w:p>
    <w:p w14:paraId="7D146D3E" w14:textId="77777777" w:rsidR="00F3663A" w:rsidRPr="00514230" w:rsidRDefault="00F3663A" w:rsidP="004712B6">
      <w:pPr>
        <w:pStyle w:val="b0"/>
      </w:pPr>
      <w:r w:rsidRPr="00514230">
        <w:t>NR-FDD-FR1-CAT-B-DBF_[20MHz-8SS-9bitIQ-llsC2]</w:t>
      </w:r>
    </w:p>
    <w:p w14:paraId="13AFE7A0" w14:textId="77777777" w:rsidR="00F3663A" w:rsidRPr="00514230" w:rsidRDefault="00F3663A" w:rsidP="004712B6">
      <w:pPr>
        <w:pStyle w:val="b0"/>
      </w:pPr>
      <w:r w:rsidRPr="00514230">
        <w:t>NR-FDD-FR1-CAT-B-DBF_[30MHz-8SS-9bitIQ-llsC2]</w:t>
      </w:r>
    </w:p>
    <w:p w14:paraId="5E55A197" w14:textId="77777777" w:rsidR="00F3663A" w:rsidRPr="00514230" w:rsidRDefault="00F3663A" w:rsidP="004712B6">
      <w:pPr>
        <w:pStyle w:val="b0"/>
      </w:pPr>
      <w:r w:rsidRPr="00514230">
        <w:t>NR-FDD-FR1-CAT-B-DBF_[20MHz-16SS-9bitIQ-llsC2]</w:t>
      </w:r>
    </w:p>
    <w:p w14:paraId="16250E1A" w14:textId="77777777" w:rsidR="00F3663A" w:rsidRPr="00514230" w:rsidRDefault="00F3663A" w:rsidP="004712B6">
      <w:pPr>
        <w:pStyle w:val="b0"/>
      </w:pPr>
      <w:r w:rsidRPr="00514230">
        <w:t>NR-FDD-FR1-CAT-B-DBF_[30MHz-16SS-9bitIQ-llsC2]</w:t>
      </w:r>
    </w:p>
    <w:p w14:paraId="269AB2AB" w14:textId="77777777" w:rsidR="00F3663A" w:rsidRPr="00514230" w:rsidRDefault="00F3663A" w:rsidP="00A57A32"/>
    <w:p w14:paraId="17C51EF1" w14:textId="77777777" w:rsidR="00F3663A" w:rsidRPr="00514230" w:rsidRDefault="00F3663A" w:rsidP="004712B6">
      <w:pPr>
        <w:pStyle w:val="b0"/>
      </w:pPr>
      <w:r w:rsidRPr="00514230">
        <w:t>NR-FDD-FR1-CAT-B-DBF_[20MHz-8SS-12bitIQ-llsC3]</w:t>
      </w:r>
    </w:p>
    <w:p w14:paraId="0040CEB5" w14:textId="77777777" w:rsidR="00F3663A" w:rsidRPr="00514230" w:rsidRDefault="00F3663A" w:rsidP="004712B6">
      <w:pPr>
        <w:pStyle w:val="b0"/>
      </w:pPr>
      <w:r w:rsidRPr="00514230">
        <w:t>NR-FDD-FR1-CAT-B-DBF_[30MHz-8SS-12bitIQ-llsC3]</w:t>
      </w:r>
    </w:p>
    <w:p w14:paraId="5146B059" w14:textId="77777777" w:rsidR="00F3663A" w:rsidRPr="00514230" w:rsidRDefault="00F3663A" w:rsidP="004712B6">
      <w:pPr>
        <w:pStyle w:val="b0"/>
      </w:pPr>
      <w:r w:rsidRPr="00514230">
        <w:lastRenderedPageBreak/>
        <w:t>NR-FDD-FR1-CAT-B-DBF_[20MHz-16SS-12bitIQ-llsC3]</w:t>
      </w:r>
    </w:p>
    <w:p w14:paraId="11F5CECC" w14:textId="19355708" w:rsidR="004B794B" w:rsidRPr="00514230" w:rsidRDefault="00F3663A" w:rsidP="004712B6">
      <w:pPr>
        <w:pStyle w:val="b0"/>
      </w:pPr>
      <w:r w:rsidRPr="00514230">
        <w:t>NR-FDD-FR1-CAT-B-DBF_[30MHz-16SS-12bitIQ-llsC3]</w:t>
      </w:r>
    </w:p>
    <w:p w14:paraId="02EF6A3A" w14:textId="7991D91A" w:rsidR="004C00DF" w:rsidRDefault="004C00DF" w:rsidP="00231D6D"/>
    <w:p w14:paraId="6B42B4F3" w14:textId="77777777" w:rsidR="00231D6D" w:rsidRPr="00514230" w:rsidRDefault="00231D6D" w:rsidP="00A57A32"/>
    <w:p w14:paraId="5AAD8891" w14:textId="78FFA87B" w:rsidR="00F3663A" w:rsidRPr="00514230" w:rsidRDefault="00F3663A" w:rsidP="00F3663A">
      <w:pPr>
        <w:jc w:val="center"/>
        <w:rPr>
          <w:b/>
          <w:bCs/>
        </w:rPr>
      </w:pPr>
      <w:r w:rsidRPr="00514230">
        <w:rPr>
          <w:b/>
          <w:bCs/>
        </w:rPr>
        <w:t>Table A</w:t>
      </w:r>
      <w:r w:rsidR="00747905" w:rsidRPr="00514230">
        <w:rPr>
          <w:b/>
          <w:bCs/>
        </w:rPr>
        <w:t>.</w:t>
      </w:r>
      <w:r w:rsidR="00747905" w:rsidRPr="00514230">
        <w:t xml:space="preserve"> </w:t>
      </w:r>
      <w:r w:rsidR="00747905" w:rsidRPr="00514230">
        <w:rPr>
          <w:b/>
          <w:bCs/>
        </w:rPr>
        <w:t>2.2.2-1</w:t>
      </w:r>
      <w:r w:rsidRPr="00514230">
        <w:rPr>
          <w:b/>
          <w:bCs/>
        </w:rPr>
        <w:t xml:space="preserve">: </w:t>
      </w:r>
      <w:r w:rsidR="00E9287A" w:rsidRPr="00514230">
        <w:rPr>
          <w:b/>
          <w:bCs/>
        </w:rPr>
        <w:t>NR FDD IOT Profile 2 - NR-FDD-FR1-CAT-B-DBF</w:t>
      </w:r>
    </w:p>
    <w:tbl>
      <w:tblPr>
        <w:tblW w:w="14256" w:type="dxa"/>
        <w:tblLook w:val="04A0" w:firstRow="1" w:lastRow="0" w:firstColumn="1" w:lastColumn="0" w:noHBand="0" w:noVBand="1"/>
      </w:tblPr>
      <w:tblGrid>
        <w:gridCol w:w="1728"/>
        <w:gridCol w:w="3744"/>
        <w:gridCol w:w="3888"/>
        <w:gridCol w:w="4896"/>
      </w:tblGrid>
      <w:tr w:rsidR="00B25084" w:rsidRPr="00514230" w14:paraId="5E6DFFBE" w14:textId="77777777" w:rsidTr="004E1551">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2531E99E" w14:textId="77777777" w:rsidR="00B25084" w:rsidRPr="00514230" w:rsidRDefault="00B25084"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06DC0907" w14:textId="77777777" w:rsidR="00B25084" w:rsidRPr="00514230" w:rsidRDefault="00B25084"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4252FA1E" w14:textId="567D96ED" w:rsidR="00B25084"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0452254F" w14:textId="77777777" w:rsidR="00B25084" w:rsidRPr="00514230" w:rsidRDefault="00B25084" w:rsidP="004E1551">
            <w:pPr>
              <w:spacing w:after="0"/>
              <w:rPr>
                <w:rFonts w:eastAsia="Times New Roman"/>
                <w:b/>
                <w:color w:val="FFFFFF" w:themeColor="background1"/>
              </w:rPr>
            </w:pPr>
          </w:p>
        </w:tc>
      </w:tr>
      <w:tr w:rsidR="00B25084" w:rsidRPr="00514230" w14:paraId="73967AF4"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F91722" w14:textId="77777777" w:rsidR="00B25084" w:rsidRPr="00514230" w:rsidRDefault="00B25084"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3AF93789" w14:textId="77777777" w:rsidR="00B25084" w:rsidRPr="00514230" w:rsidRDefault="00B25084"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05D467DA"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0A0CAF2" w14:textId="77777777" w:rsidR="00B25084" w:rsidRPr="00514230" w:rsidRDefault="00B25084" w:rsidP="00D9731F">
            <w:pPr>
              <w:pStyle w:val="AnnexTable"/>
              <w:rPr>
                <w:noProof w:val="0"/>
              </w:rPr>
            </w:pPr>
            <w:r w:rsidRPr="00514230">
              <w:rPr>
                <w:noProof w:val="0"/>
              </w:rPr>
              <w:t>NR FDD</w:t>
            </w:r>
          </w:p>
        </w:tc>
      </w:tr>
      <w:tr w:rsidR="00B25084" w:rsidRPr="00514230" w14:paraId="16FE46F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EF7E90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7B4DF8F" w14:textId="77777777" w:rsidR="00B25084" w:rsidRPr="00514230" w:rsidRDefault="00B25084"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30F13536"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0931E4D" w14:textId="77777777" w:rsidR="00B25084" w:rsidRPr="00514230" w:rsidRDefault="00B25084" w:rsidP="00D9731F">
            <w:pPr>
              <w:pStyle w:val="AnnexTable"/>
              <w:rPr>
                <w:noProof w:val="0"/>
              </w:rPr>
            </w:pPr>
            <w:r w:rsidRPr="00514230">
              <w:rPr>
                <w:noProof w:val="0"/>
              </w:rPr>
              <w:t>NA</w:t>
            </w:r>
          </w:p>
        </w:tc>
      </w:tr>
      <w:tr w:rsidR="00B25084" w:rsidRPr="00514230" w14:paraId="212D1C2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3F54726"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3B75957" w14:textId="77777777" w:rsidR="00B25084" w:rsidRPr="00514230" w:rsidRDefault="00B25084" w:rsidP="00D9731F">
            <w:pPr>
              <w:pStyle w:val="AnnexTable"/>
              <w:rPr>
                <w:noProof w:val="0"/>
              </w:rPr>
            </w:pPr>
            <w:r w:rsidRPr="00514230">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0BEB44F6"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BC1497D" w14:textId="77777777" w:rsidR="00B25084" w:rsidRPr="00514230" w:rsidRDefault="00B25084" w:rsidP="00D9731F">
            <w:pPr>
              <w:pStyle w:val="AnnexTable"/>
              <w:rPr>
                <w:noProof w:val="0"/>
              </w:rPr>
            </w:pPr>
            <w:r w:rsidRPr="00514230">
              <w:rPr>
                <w:noProof w:val="0"/>
              </w:rPr>
              <w:t>30 kHz</w:t>
            </w:r>
          </w:p>
        </w:tc>
      </w:tr>
      <w:tr w:rsidR="00B25084" w:rsidRPr="00514230" w14:paraId="5CE0CAE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A9CB7B0"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93FC064" w14:textId="77777777" w:rsidR="00B25084" w:rsidRPr="00514230" w:rsidRDefault="00B25084" w:rsidP="00D9731F">
            <w:pPr>
              <w:pStyle w:val="AnnexTable"/>
              <w:rPr>
                <w:noProof w:val="0"/>
              </w:rPr>
            </w:pPr>
            <w:r w:rsidRPr="00514230">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2DC493EC"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96B852C" w14:textId="77777777" w:rsidR="00B25084" w:rsidRPr="00514230" w:rsidRDefault="00B25084" w:rsidP="00D9731F">
            <w:pPr>
              <w:pStyle w:val="AnnexTable"/>
              <w:rPr>
                <w:noProof w:val="0"/>
              </w:rPr>
            </w:pPr>
            <w:r w:rsidRPr="00514230">
              <w:rPr>
                <w:noProof w:val="0"/>
              </w:rPr>
              <w:t>30 kHz</w:t>
            </w:r>
          </w:p>
        </w:tc>
      </w:tr>
      <w:tr w:rsidR="00B25084" w:rsidRPr="00514230" w14:paraId="7211803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6D55C5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244F7BC" w14:textId="77777777" w:rsidR="00B25084" w:rsidRPr="00514230" w:rsidRDefault="00B25084" w:rsidP="00D9731F">
            <w:pPr>
              <w:pStyle w:val="AnnexTable"/>
              <w:rPr>
                <w:noProof w:val="0"/>
              </w:rPr>
            </w:pPr>
            <w:r w:rsidRPr="00514230">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1AE0B79F"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9F11DD0" w14:textId="77777777" w:rsidR="00B25084" w:rsidRPr="00514230" w:rsidRDefault="00B25084" w:rsidP="00D9731F">
            <w:pPr>
              <w:pStyle w:val="AnnexTable"/>
              <w:rPr>
                <w:noProof w:val="0"/>
              </w:rPr>
            </w:pPr>
            <w:r w:rsidRPr="00514230">
              <w:rPr>
                <w:noProof w:val="0"/>
              </w:rPr>
              <w:t>1024</w:t>
            </w:r>
          </w:p>
        </w:tc>
      </w:tr>
      <w:tr w:rsidR="00B25084" w:rsidRPr="00514230" w14:paraId="5CFF593E"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4718F89"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39C397C" w14:textId="77777777" w:rsidR="00B25084" w:rsidRPr="00514230" w:rsidRDefault="00B25084" w:rsidP="00D9731F">
            <w:pPr>
              <w:pStyle w:val="AnnexTable"/>
              <w:rPr>
                <w:noProof w:val="0"/>
              </w:rPr>
            </w:pPr>
            <w:r w:rsidRPr="00514230">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0B56252A"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2DC6AF1" w14:textId="77777777" w:rsidR="00B25084" w:rsidRPr="00514230" w:rsidRDefault="00B25084" w:rsidP="00D9731F">
            <w:pPr>
              <w:pStyle w:val="AnnexTable"/>
              <w:rPr>
                <w:noProof w:val="0"/>
              </w:rPr>
            </w:pPr>
            <w:r w:rsidRPr="00514230">
              <w:rPr>
                <w:noProof w:val="0"/>
              </w:rPr>
              <w:t>Entry1: 20MHz</w:t>
            </w:r>
            <w:r w:rsidRPr="00514230">
              <w:rPr>
                <w:noProof w:val="0"/>
              </w:rPr>
              <w:br/>
              <w:t>Entry2: 20MHz+10MHz</w:t>
            </w:r>
          </w:p>
        </w:tc>
      </w:tr>
      <w:tr w:rsidR="00B25084" w:rsidRPr="00514230" w14:paraId="1A22D60C"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B0F9A7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0A6544D" w14:textId="77777777" w:rsidR="00B25084" w:rsidRPr="00514230" w:rsidRDefault="00B25084" w:rsidP="00D9731F">
            <w:pPr>
              <w:pStyle w:val="AnnexTable"/>
              <w:rPr>
                <w:noProof w:val="0"/>
              </w:rPr>
            </w:pPr>
            <w:r w:rsidRPr="00514230">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77FCCBDC"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825B879" w14:textId="77777777" w:rsidR="00B25084" w:rsidRPr="00514230" w:rsidRDefault="00B25084" w:rsidP="00D9731F">
            <w:pPr>
              <w:pStyle w:val="AnnexTable"/>
              <w:rPr>
                <w:noProof w:val="0"/>
              </w:rPr>
            </w:pPr>
            <w:r w:rsidRPr="00514230">
              <w:rPr>
                <w:noProof w:val="0"/>
              </w:rPr>
              <w:t>Entry1: 8</w:t>
            </w:r>
            <w:r w:rsidRPr="00514230">
              <w:rPr>
                <w:noProof w:val="0"/>
              </w:rPr>
              <w:br/>
              <w:t>Entry2: 16</w:t>
            </w:r>
          </w:p>
        </w:tc>
      </w:tr>
      <w:tr w:rsidR="00B25084" w:rsidRPr="00514230" w14:paraId="5FCD6FCC"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57A46E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EFEDCC3" w14:textId="77777777" w:rsidR="00B25084" w:rsidRPr="00514230" w:rsidRDefault="00B25084" w:rsidP="00D9731F">
            <w:pPr>
              <w:pStyle w:val="AnnexTable"/>
              <w:rPr>
                <w:noProof w:val="0"/>
              </w:rPr>
            </w:pPr>
            <w:r w:rsidRPr="00514230">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126824AC"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0538977" w14:textId="77777777" w:rsidR="00B25084" w:rsidRPr="00514230" w:rsidRDefault="00B25084" w:rsidP="00D9731F">
            <w:pPr>
              <w:pStyle w:val="AnnexTable"/>
              <w:rPr>
                <w:noProof w:val="0"/>
              </w:rPr>
            </w:pPr>
            <w:r w:rsidRPr="00514230">
              <w:rPr>
                <w:noProof w:val="0"/>
              </w:rPr>
              <w:t>25Gbps x 1lane for 8 spatial streams,</w:t>
            </w:r>
            <w:r w:rsidRPr="00514230">
              <w:rPr>
                <w:noProof w:val="0"/>
              </w:rPr>
              <w:br/>
              <w:t>25Gbps x 2lane for 16 spatial streams</w:t>
            </w:r>
          </w:p>
        </w:tc>
      </w:tr>
      <w:tr w:rsidR="00B25084" w:rsidRPr="00514230" w14:paraId="4744BC2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746CF95"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96653E" w14:textId="77777777" w:rsidR="00B25084" w:rsidRPr="00514230" w:rsidRDefault="00B25084" w:rsidP="00D9731F">
            <w:pPr>
              <w:pStyle w:val="AnnexTable"/>
              <w:rPr>
                <w:noProof w:val="0"/>
              </w:rPr>
            </w:pPr>
            <w:r w:rsidRPr="00514230">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7EB6B464"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2335B5C" w14:textId="77777777" w:rsidR="00B25084" w:rsidRPr="00514230" w:rsidRDefault="00B25084" w:rsidP="00D9731F">
            <w:pPr>
              <w:pStyle w:val="AnnexTable"/>
              <w:rPr>
                <w:noProof w:val="0"/>
              </w:rPr>
            </w:pPr>
            <w:r w:rsidRPr="00514230">
              <w:rPr>
                <w:noProof w:val="0"/>
              </w:rPr>
              <w:t>0</w:t>
            </w:r>
          </w:p>
        </w:tc>
      </w:tr>
      <w:tr w:rsidR="00B25084" w:rsidRPr="00514230" w14:paraId="4C22B0A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2F2F4F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DAB940C" w14:textId="77777777" w:rsidR="00B25084" w:rsidRPr="00514230" w:rsidRDefault="00B25084" w:rsidP="00D9731F">
            <w:pPr>
              <w:pStyle w:val="AnnexTable"/>
              <w:rPr>
                <w:noProof w:val="0"/>
              </w:rPr>
            </w:pPr>
            <w:r w:rsidRPr="00514230">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2A5B69AD" w14:textId="71C24E56" w:rsidR="00B25084" w:rsidRPr="00514230" w:rsidRDefault="00EC4758" w:rsidP="00D9731F">
            <w:pPr>
              <w:pStyle w:val="AnnexTable"/>
              <w:rPr>
                <w:noProof w:val="0"/>
              </w:rPr>
            </w:pPr>
            <w:r>
              <w:rPr>
                <w:noProof w:val="0"/>
              </w:rPr>
              <w:t>4.1.1</w:t>
            </w:r>
          </w:p>
        </w:tc>
        <w:tc>
          <w:tcPr>
            <w:tcW w:w="4896" w:type="dxa"/>
            <w:tcBorders>
              <w:top w:val="nil"/>
              <w:left w:val="nil"/>
              <w:bottom w:val="single" w:sz="4" w:space="0" w:color="auto"/>
              <w:right w:val="single" w:sz="4" w:space="0" w:color="auto"/>
            </w:tcBorders>
            <w:shd w:val="clear" w:color="auto" w:fill="auto"/>
            <w:vAlign w:val="center"/>
            <w:hideMark/>
          </w:tcPr>
          <w:p w14:paraId="0FF1D91C" w14:textId="77777777" w:rsidR="00B25084" w:rsidRPr="00514230" w:rsidRDefault="00B25084" w:rsidP="00D9731F">
            <w:pPr>
              <w:pStyle w:val="AnnexTable"/>
              <w:rPr>
                <w:noProof w:val="0"/>
              </w:rPr>
            </w:pPr>
            <w:r w:rsidRPr="00514230">
              <w:rPr>
                <w:noProof w:val="0"/>
              </w:rPr>
              <w:t>Category B</w:t>
            </w:r>
          </w:p>
        </w:tc>
      </w:tr>
      <w:tr w:rsidR="00B25084" w:rsidRPr="00514230" w14:paraId="404AC60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9E0F52D"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2AA3C0" w14:textId="77777777" w:rsidR="00B25084" w:rsidRPr="00514230" w:rsidRDefault="00B25084" w:rsidP="00D9731F">
            <w:pPr>
              <w:pStyle w:val="AnnexTable"/>
              <w:rPr>
                <w:noProof w:val="0"/>
              </w:rPr>
            </w:pPr>
            <w:r w:rsidRPr="00514230">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5CD8E5DF" w14:textId="77777777" w:rsidR="00B25084" w:rsidRPr="00514230" w:rsidRDefault="00B25084"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7F79639" w14:textId="77777777" w:rsidR="00B25084" w:rsidRPr="00514230" w:rsidRDefault="00B25084" w:rsidP="00D9731F">
            <w:pPr>
              <w:pStyle w:val="AnnexTable"/>
              <w:rPr>
                <w:noProof w:val="0"/>
              </w:rPr>
            </w:pPr>
            <w:r w:rsidRPr="00514230">
              <w:rPr>
                <w:noProof w:val="0"/>
              </w:rPr>
              <w:t>FALSE</w:t>
            </w:r>
          </w:p>
        </w:tc>
      </w:tr>
      <w:tr w:rsidR="00B25084" w:rsidRPr="00514230" w14:paraId="2804ED69"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9AB7CF" w14:textId="77777777" w:rsidR="00B25084" w:rsidRPr="00514230" w:rsidRDefault="00B25084"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3D8A3074" w14:textId="77777777" w:rsidR="00B25084" w:rsidRPr="00514230" w:rsidRDefault="00B25084" w:rsidP="00D9731F">
            <w:pPr>
              <w:pStyle w:val="AnnexTable"/>
              <w:rPr>
                <w:noProof w:val="0"/>
              </w:rPr>
            </w:pPr>
            <w:r w:rsidRPr="00514230">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7971AB14" w14:textId="15EF0FA9" w:rsidR="00B25084" w:rsidRPr="00514230" w:rsidRDefault="00EC4758" w:rsidP="00D9731F">
            <w:pPr>
              <w:pStyle w:val="AnnexTable"/>
              <w:rPr>
                <w:noProof w:val="0"/>
              </w:rPr>
            </w:pPr>
            <w:r>
              <w:rPr>
                <w:noProof w:val="0"/>
              </w:rPr>
              <w:t>4</w:t>
            </w:r>
            <w:r w:rsidR="00B25084" w:rsidRPr="00514230">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18BD0F69" w14:textId="77777777" w:rsidR="00B25084" w:rsidRPr="00514230" w:rsidRDefault="00B25084" w:rsidP="00D9731F">
            <w:pPr>
              <w:pStyle w:val="AnnexTable"/>
              <w:rPr>
                <w:noProof w:val="0"/>
              </w:rPr>
            </w:pPr>
            <w:r w:rsidRPr="00514230">
              <w:rPr>
                <w:noProof w:val="0"/>
              </w:rPr>
              <w:t>Defined Transport Method</w:t>
            </w:r>
          </w:p>
        </w:tc>
      </w:tr>
      <w:tr w:rsidR="00B25084" w:rsidRPr="00514230" w14:paraId="20E628BC"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014ACC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14366EF9" w14:textId="2132D528" w:rsidR="00B25084" w:rsidRPr="00514230" w:rsidRDefault="00B25084"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074BFDE8" w14:textId="5AEC7DA4" w:rsidR="00B25084" w:rsidRPr="00514230" w:rsidRDefault="00EC4758" w:rsidP="00D9731F">
            <w:pPr>
              <w:pStyle w:val="AnnexTable"/>
              <w:rPr>
                <w:noProof w:val="0"/>
              </w:rPr>
            </w:pPr>
            <w:r>
              <w:rPr>
                <w:noProof w:val="0"/>
              </w:rPr>
              <w:t>4</w:t>
            </w:r>
            <w:r w:rsidR="00B25084" w:rsidRPr="00514230">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095870A5" w14:textId="77777777" w:rsidR="00B25084" w:rsidRPr="00514230" w:rsidRDefault="00B25084" w:rsidP="00D9731F">
            <w:pPr>
              <w:pStyle w:val="AnnexTable"/>
              <w:rPr>
                <w:noProof w:val="0"/>
              </w:rPr>
            </w:pPr>
            <w:r w:rsidRPr="00514230">
              <w:rPr>
                <w:noProof w:val="0"/>
              </w:rPr>
              <w:t>FALSE</w:t>
            </w:r>
          </w:p>
        </w:tc>
      </w:tr>
      <w:tr w:rsidR="00B25084" w:rsidRPr="00514230" w14:paraId="2E0B3C16"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8B57004"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3971A61" w14:textId="3628267D" w:rsidR="00B25084" w:rsidRPr="00514230" w:rsidRDefault="00B25084" w:rsidP="00D9731F">
            <w:pPr>
              <w:pStyle w:val="AnnexTable"/>
              <w:rPr>
                <w:noProof w:val="0"/>
              </w:rPr>
            </w:pPr>
            <w:r w:rsidRPr="00514230">
              <w:rPr>
                <w:noProof w:val="0"/>
                <w:lang w:eastAsia="ja-JP"/>
              </w:rPr>
              <w:t>O-DU</w:t>
            </w:r>
            <w:r w:rsidRPr="00514230">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76DBB54E" w14:textId="22565A8D" w:rsidR="00B25084" w:rsidRPr="00514230" w:rsidRDefault="00EC4758" w:rsidP="00D9731F">
            <w:pPr>
              <w:pStyle w:val="AnnexTable"/>
              <w:rPr>
                <w:noProof w:val="0"/>
              </w:rPr>
            </w:pPr>
            <w:r>
              <w:rPr>
                <w:noProof w:val="0"/>
              </w:rPr>
              <w:t>4</w:t>
            </w:r>
            <w:r w:rsidR="00B25084" w:rsidRPr="00514230">
              <w:rPr>
                <w:noProof w:val="0"/>
              </w:rPr>
              <w:t>.3.4-</w:t>
            </w:r>
            <w:r>
              <w:rPr>
                <w:noProof w:val="0"/>
              </w:rPr>
              <w:t>4</w:t>
            </w:r>
            <w:r w:rsidR="00B25084" w:rsidRPr="00514230">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65C768C5" w14:textId="77777777" w:rsidR="00B25084" w:rsidRPr="00514230" w:rsidRDefault="00B25084" w:rsidP="00D9731F">
            <w:pPr>
              <w:pStyle w:val="AnnexTable"/>
              <w:rPr>
                <w:noProof w:val="0"/>
              </w:rPr>
            </w:pPr>
            <w:r w:rsidRPr="00514230">
              <w:rPr>
                <w:noProof w:val="0"/>
              </w:rPr>
              <w:t>Fixed Timing Advance</w:t>
            </w:r>
          </w:p>
        </w:tc>
      </w:tr>
      <w:tr w:rsidR="00B25084" w:rsidRPr="00514230" w14:paraId="6F9BD2D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00CEEC3"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B306F5B" w14:textId="77777777" w:rsidR="00B25084" w:rsidRPr="00514230" w:rsidRDefault="00B25084" w:rsidP="00D9731F">
            <w:pPr>
              <w:pStyle w:val="AnnexTable"/>
              <w:rPr>
                <w:noProof w:val="0"/>
              </w:rPr>
            </w:pPr>
            <w:r w:rsidRPr="00514230">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5C2CB898" w14:textId="65F2CBE3"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AB2921A" w14:textId="77777777" w:rsidR="00B25084" w:rsidRPr="00514230" w:rsidRDefault="00B25084" w:rsidP="00D9731F">
            <w:pPr>
              <w:pStyle w:val="AnnexTable"/>
              <w:rPr>
                <w:noProof w:val="0"/>
              </w:rPr>
            </w:pPr>
            <w:r w:rsidRPr="00514230">
              <w:rPr>
                <w:noProof w:val="0"/>
              </w:rPr>
              <w:t>Less than or equal to 345us</w:t>
            </w:r>
          </w:p>
        </w:tc>
      </w:tr>
      <w:tr w:rsidR="00B25084" w:rsidRPr="00514230" w14:paraId="2ABEFE05"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7F5B6A3"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86C6E59" w14:textId="77777777" w:rsidR="00B25084" w:rsidRPr="00514230" w:rsidRDefault="00B25084" w:rsidP="00D9731F">
            <w:pPr>
              <w:pStyle w:val="AnnexTable"/>
              <w:rPr>
                <w:noProof w:val="0"/>
              </w:rPr>
            </w:pPr>
            <w:r w:rsidRPr="00514230">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32D20BB9" w14:textId="484744D7"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F18854F" w14:textId="77777777" w:rsidR="00B25084" w:rsidRPr="00514230" w:rsidRDefault="00B25084" w:rsidP="00D9731F">
            <w:pPr>
              <w:pStyle w:val="AnnexTable"/>
              <w:rPr>
                <w:noProof w:val="0"/>
              </w:rPr>
            </w:pPr>
            <w:r w:rsidRPr="00514230">
              <w:rPr>
                <w:noProof w:val="0"/>
              </w:rPr>
              <w:t>More than or equal to 294us</w:t>
            </w:r>
          </w:p>
        </w:tc>
      </w:tr>
      <w:tr w:rsidR="00B25084" w:rsidRPr="00514230" w14:paraId="5CE45BE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C23C2E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2F8335E" w14:textId="77777777" w:rsidR="00B25084" w:rsidRPr="00514230" w:rsidRDefault="00B25084" w:rsidP="00D9731F">
            <w:pPr>
              <w:pStyle w:val="AnnexTable"/>
              <w:rPr>
                <w:noProof w:val="0"/>
              </w:rPr>
            </w:pPr>
            <w:r w:rsidRPr="00514230">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06D759EB" w14:textId="7AD50546"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EA14BC4" w14:textId="77777777" w:rsidR="00B25084" w:rsidRPr="00514230" w:rsidRDefault="00B25084" w:rsidP="00D9731F">
            <w:pPr>
              <w:pStyle w:val="AnnexTable"/>
              <w:rPr>
                <w:noProof w:val="0"/>
              </w:rPr>
            </w:pPr>
            <w:r w:rsidRPr="00514230">
              <w:rPr>
                <w:noProof w:val="0"/>
              </w:rPr>
              <w:t>More than or equal to 345us</w:t>
            </w:r>
          </w:p>
        </w:tc>
      </w:tr>
      <w:tr w:rsidR="00B25084" w:rsidRPr="00514230" w14:paraId="6FD653B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FA7C43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1E5E39" w14:textId="77777777" w:rsidR="00B25084" w:rsidRPr="00514230" w:rsidRDefault="00B25084" w:rsidP="00D9731F">
            <w:pPr>
              <w:pStyle w:val="AnnexTable"/>
              <w:rPr>
                <w:noProof w:val="0"/>
              </w:rPr>
            </w:pPr>
            <w:r w:rsidRPr="00514230">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0211830F" w14:textId="730DE97C"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4DD7B76" w14:textId="77777777" w:rsidR="00B25084" w:rsidRPr="00514230" w:rsidRDefault="00B25084" w:rsidP="00D9731F">
            <w:pPr>
              <w:pStyle w:val="AnnexTable"/>
              <w:rPr>
                <w:noProof w:val="0"/>
              </w:rPr>
            </w:pPr>
            <w:r w:rsidRPr="00514230">
              <w:rPr>
                <w:noProof w:val="0"/>
              </w:rPr>
              <w:t>Less than or equal to 134us</w:t>
            </w:r>
          </w:p>
        </w:tc>
      </w:tr>
      <w:tr w:rsidR="00B25084" w:rsidRPr="00514230" w14:paraId="4530C91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C571310"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3831679" w14:textId="77777777" w:rsidR="00B25084" w:rsidRPr="00514230" w:rsidRDefault="00B25084" w:rsidP="00D9731F">
            <w:pPr>
              <w:pStyle w:val="AnnexTable"/>
              <w:rPr>
                <w:noProof w:val="0"/>
              </w:rPr>
            </w:pPr>
            <w:proofErr w:type="spellStart"/>
            <w:r w:rsidRPr="00514230">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5701C246" w14:textId="12FC7FED" w:rsidR="00B25084" w:rsidRPr="00514230" w:rsidRDefault="00EC4758" w:rsidP="00D9731F">
            <w:pPr>
              <w:pStyle w:val="AnnexTable"/>
              <w:rPr>
                <w:noProof w:val="0"/>
              </w:rPr>
            </w:pPr>
            <w:r>
              <w:rPr>
                <w:noProof w:val="0"/>
              </w:rPr>
              <w:t>4</w:t>
            </w:r>
            <w:r w:rsidR="00B25084" w:rsidRPr="00514230">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7986D89C" w14:textId="77777777" w:rsidR="00B25084" w:rsidRPr="00514230" w:rsidRDefault="00B25084" w:rsidP="00D9731F">
            <w:pPr>
              <w:pStyle w:val="AnnexTable"/>
              <w:rPr>
                <w:noProof w:val="0"/>
              </w:rPr>
            </w:pPr>
            <w:r w:rsidRPr="00514230">
              <w:rPr>
                <w:noProof w:val="0"/>
              </w:rPr>
              <w:t>125 us</w:t>
            </w:r>
          </w:p>
        </w:tc>
      </w:tr>
      <w:tr w:rsidR="00B25084" w:rsidRPr="00514230" w14:paraId="435CEAE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B9E5655"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462EDD3" w14:textId="77777777" w:rsidR="00B25084" w:rsidRPr="00514230" w:rsidRDefault="00B25084" w:rsidP="00D9731F">
            <w:pPr>
              <w:pStyle w:val="AnnexTable"/>
              <w:rPr>
                <w:noProof w:val="0"/>
              </w:rPr>
            </w:pPr>
            <w:r w:rsidRPr="00514230">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624A5D57" w14:textId="5B15947F"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9EBBA74" w14:textId="77777777" w:rsidR="00B25084" w:rsidRPr="00514230" w:rsidRDefault="00B25084" w:rsidP="00D9731F">
            <w:pPr>
              <w:pStyle w:val="AnnexTable"/>
              <w:rPr>
                <w:noProof w:val="0"/>
              </w:rPr>
            </w:pPr>
            <w:r w:rsidRPr="00514230">
              <w:rPr>
                <w:noProof w:val="0"/>
              </w:rPr>
              <w:t>Less than or equal to 171us</w:t>
            </w:r>
          </w:p>
        </w:tc>
      </w:tr>
      <w:tr w:rsidR="00B25084" w:rsidRPr="00514230" w14:paraId="4755DC43"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EAC75E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9353FBF" w14:textId="77777777" w:rsidR="00B25084" w:rsidRPr="00514230" w:rsidRDefault="00B25084" w:rsidP="00D9731F">
            <w:pPr>
              <w:pStyle w:val="AnnexTable"/>
              <w:rPr>
                <w:noProof w:val="0"/>
              </w:rPr>
            </w:pPr>
            <w:r w:rsidRPr="00514230">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2ADB47C6" w14:textId="760AFC29"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95D320D" w14:textId="77777777" w:rsidR="00B25084" w:rsidRPr="00514230" w:rsidRDefault="00B25084" w:rsidP="00D9731F">
            <w:pPr>
              <w:pStyle w:val="AnnexTable"/>
              <w:rPr>
                <w:noProof w:val="0"/>
              </w:rPr>
            </w:pPr>
            <w:r w:rsidRPr="00514230">
              <w:rPr>
                <w:noProof w:val="0"/>
              </w:rPr>
              <w:t>More than or equal to 50us</w:t>
            </w:r>
          </w:p>
        </w:tc>
      </w:tr>
      <w:tr w:rsidR="00B25084" w:rsidRPr="00514230" w14:paraId="6AAD3C27"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3EFD16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2404450" w14:textId="77777777" w:rsidR="00B25084" w:rsidRPr="00514230" w:rsidRDefault="00B25084" w:rsidP="00D9731F">
            <w:pPr>
              <w:pStyle w:val="AnnexTable"/>
              <w:rPr>
                <w:noProof w:val="0"/>
              </w:rPr>
            </w:pPr>
            <w:r w:rsidRPr="00514230">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5689953E" w14:textId="4A832C72"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72F3FBD" w14:textId="77777777" w:rsidR="00B25084" w:rsidRPr="00514230" w:rsidRDefault="00B25084" w:rsidP="00D9731F">
            <w:pPr>
              <w:pStyle w:val="AnnexTable"/>
              <w:rPr>
                <w:noProof w:val="0"/>
              </w:rPr>
            </w:pPr>
            <w:r w:rsidRPr="00514230">
              <w:rPr>
                <w:noProof w:val="0"/>
              </w:rPr>
              <w:t>More than or equal to 331us</w:t>
            </w:r>
          </w:p>
        </w:tc>
      </w:tr>
      <w:tr w:rsidR="00B25084" w:rsidRPr="00514230" w14:paraId="54A9EA1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2E9A62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8989F15" w14:textId="77777777" w:rsidR="00B25084" w:rsidRPr="00514230" w:rsidRDefault="00B25084" w:rsidP="00D9731F">
            <w:pPr>
              <w:pStyle w:val="AnnexTable"/>
              <w:rPr>
                <w:noProof w:val="0"/>
              </w:rPr>
            </w:pPr>
            <w:r w:rsidRPr="00514230">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021BABD8" w14:textId="21E091EF"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A9C2E52" w14:textId="77777777" w:rsidR="00B25084" w:rsidRPr="00514230" w:rsidRDefault="00B25084" w:rsidP="00D9731F">
            <w:pPr>
              <w:pStyle w:val="AnnexTable"/>
              <w:rPr>
                <w:noProof w:val="0"/>
              </w:rPr>
            </w:pPr>
            <w:r w:rsidRPr="00514230">
              <w:rPr>
                <w:noProof w:val="0"/>
              </w:rPr>
              <w:t>Less than or equal to 50us</w:t>
            </w:r>
          </w:p>
        </w:tc>
      </w:tr>
      <w:tr w:rsidR="00B25084" w:rsidRPr="00514230" w14:paraId="719E7C41"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58741B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0F0C188" w14:textId="77777777" w:rsidR="00B25084" w:rsidRPr="00514230" w:rsidRDefault="00B25084" w:rsidP="00D9731F">
            <w:pPr>
              <w:pStyle w:val="AnnexTable"/>
              <w:rPr>
                <w:noProof w:val="0"/>
              </w:rPr>
            </w:pPr>
            <w:r w:rsidRPr="00514230">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2F3D2CCA" w14:textId="25B6E33D" w:rsidR="00B25084" w:rsidRPr="00514230" w:rsidRDefault="00EC4758" w:rsidP="00D9731F">
            <w:pPr>
              <w:pStyle w:val="AnnexTable"/>
              <w:rPr>
                <w:noProof w:val="0"/>
              </w:rPr>
            </w:pPr>
            <w:r>
              <w:rPr>
                <w:noProof w:val="0"/>
              </w:rPr>
              <w:t>4</w:t>
            </w:r>
            <w:r w:rsidR="00B25084" w:rsidRPr="00514230">
              <w:rPr>
                <w:noProof w:val="0"/>
              </w:rPr>
              <w:t>.3.2-</w:t>
            </w:r>
            <w:r>
              <w:rPr>
                <w:noProof w:val="0"/>
              </w:rPr>
              <w:t>4</w:t>
            </w:r>
            <w:r w:rsidR="00B25084"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58EC0591" w14:textId="77777777" w:rsidR="00B25084" w:rsidRPr="00514230" w:rsidRDefault="00B25084" w:rsidP="00D9731F">
            <w:pPr>
              <w:pStyle w:val="AnnexTable"/>
              <w:rPr>
                <w:noProof w:val="0"/>
              </w:rPr>
            </w:pPr>
            <w:r w:rsidRPr="00514230">
              <w:rPr>
                <w:noProof w:val="0"/>
              </w:rPr>
              <w:t>Less than or equal to 336us</w:t>
            </w:r>
          </w:p>
        </w:tc>
      </w:tr>
      <w:tr w:rsidR="00B25084" w:rsidRPr="00514230" w14:paraId="3BD19DF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811B369"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A1CAF45" w14:textId="77777777" w:rsidR="00B25084" w:rsidRPr="00514230" w:rsidRDefault="00B25084" w:rsidP="00D9731F">
            <w:pPr>
              <w:pStyle w:val="AnnexTable"/>
              <w:rPr>
                <w:noProof w:val="0"/>
              </w:rPr>
            </w:pPr>
            <w:r w:rsidRPr="00514230">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097CA1AB" w14:textId="3D3B8BA4" w:rsidR="00B25084" w:rsidRPr="00514230" w:rsidRDefault="00EC4758" w:rsidP="00D9731F">
            <w:pPr>
              <w:pStyle w:val="AnnexTable"/>
              <w:rPr>
                <w:noProof w:val="0"/>
              </w:rPr>
            </w:pPr>
            <w:r>
              <w:rPr>
                <w:noProof w:val="0"/>
              </w:rPr>
              <w:t>4</w:t>
            </w:r>
            <w:r w:rsidR="00B25084" w:rsidRPr="00514230">
              <w:rPr>
                <w:noProof w:val="0"/>
              </w:rPr>
              <w:t>.3.2-</w:t>
            </w:r>
            <w:r>
              <w:rPr>
                <w:noProof w:val="0"/>
              </w:rPr>
              <w:t>4</w:t>
            </w:r>
            <w:r w:rsidR="00B25084"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0D52C80F" w14:textId="77777777" w:rsidR="00B25084" w:rsidRPr="00514230" w:rsidRDefault="00B25084" w:rsidP="00D9731F">
            <w:pPr>
              <w:pStyle w:val="AnnexTable"/>
              <w:rPr>
                <w:noProof w:val="0"/>
              </w:rPr>
            </w:pPr>
            <w:r w:rsidRPr="00514230">
              <w:rPr>
                <w:noProof w:val="0"/>
              </w:rPr>
              <w:t>More than or equal to 285us</w:t>
            </w:r>
          </w:p>
        </w:tc>
      </w:tr>
      <w:tr w:rsidR="00B25084" w:rsidRPr="00514230" w14:paraId="1B34D93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3A7227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DE21F78" w14:textId="77777777" w:rsidR="00B25084" w:rsidRPr="00514230" w:rsidRDefault="00B25084" w:rsidP="00D9731F">
            <w:pPr>
              <w:pStyle w:val="AnnexTable"/>
              <w:rPr>
                <w:noProof w:val="0"/>
              </w:rPr>
            </w:pPr>
            <w:r w:rsidRPr="00514230">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16DE42B2" w14:textId="51FFE264" w:rsidR="00B25084" w:rsidRPr="00514230" w:rsidRDefault="00EC4758" w:rsidP="00D9731F">
            <w:pPr>
              <w:pStyle w:val="AnnexTable"/>
              <w:rPr>
                <w:noProof w:val="0"/>
              </w:rPr>
            </w:pPr>
            <w:r>
              <w:rPr>
                <w:noProof w:val="0"/>
              </w:rPr>
              <w:t>4</w:t>
            </w:r>
            <w:r w:rsidR="00B25084" w:rsidRPr="00514230">
              <w:rPr>
                <w:noProof w:val="0"/>
              </w:rPr>
              <w:t>.3.2-</w:t>
            </w:r>
            <w:r>
              <w:rPr>
                <w:noProof w:val="0"/>
              </w:rPr>
              <w:t>4</w:t>
            </w:r>
            <w:r w:rsidR="00B25084"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67B16321" w14:textId="77777777" w:rsidR="00B25084" w:rsidRPr="00514230" w:rsidRDefault="00B25084" w:rsidP="00D9731F">
            <w:pPr>
              <w:pStyle w:val="AnnexTable"/>
              <w:rPr>
                <w:noProof w:val="0"/>
              </w:rPr>
            </w:pPr>
            <w:r w:rsidRPr="00514230">
              <w:rPr>
                <w:noProof w:val="0"/>
              </w:rPr>
              <w:t>More than or equal to 336us</w:t>
            </w:r>
          </w:p>
        </w:tc>
      </w:tr>
      <w:tr w:rsidR="00B25084" w:rsidRPr="00514230" w14:paraId="1BD3083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57E8A05"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281B6A2" w14:textId="77777777" w:rsidR="00B25084" w:rsidRPr="00514230" w:rsidRDefault="00B25084" w:rsidP="00D9731F">
            <w:pPr>
              <w:pStyle w:val="AnnexTable"/>
              <w:rPr>
                <w:noProof w:val="0"/>
              </w:rPr>
            </w:pPr>
            <w:r w:rsidRPr="00514230">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7548565D" w14:textId="7EF74757" w:rsidR="00B25084" w:rsidRPr="00514230" w:rsidRDefault="00EC4758" w:rsidP="00D9731F">
            <w:pPr>
              <w:pStyle w:val="AnnexTable"/>
              <w:rPr>
                <w:noProof w:val="0"/>
              </w:rPr>
            </w:pPr>
            <w:r>
              <w:rPr>
                <w:noProof w:val="0"/>
              </w:rPr>
              <w:t>4</w:t>
            </w:r>
            <w:r w:rsidR="00B25084" w:rsidRPr="00514230">
              <w:rPr>
                <w:noProof w:val="0"/>
              </w:rPr>
              <w:t>.3.2-</w:t>
            </w:r>
            <w:r>
              <w:rPr>
                <w:noProof w:val="0"/>
              </w:rPr>
              <w:t>4</w:t>
            </w:r>
            <w:r w:rsidR="00B25084"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7326352E" w14:textId="77777777" w:rsidR="00B25084" w:rsidRPr="00514230" w:rsidRDefault="00B25084" w:rsidP="00D9731F">
            <w:pPr>
              <w:pStyle w:val="AnnexTable"/>
              <w:rPr>
                <w:noProof w:val="0"/>
              </w:rPr>
            </w:pPr>
            <w:r w:rsidRPr="00514230">
              <w:rPr>
                <w:noProof w:val="0"/>
              </w:rPr>
              <w:t>Less than or equal to 125us</w:t>
            </w:r>
          </w:p>
        </w:tc>
      </w:tr>
      <w:tr w:rsidR="00B25084" w:rsidRPr="00514230" w14:paraId="672B3F0E"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9F006F9"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84826C4" w14:textId="77777777" w:rsidR="00B25084" w:rsidRPr="00514230" w:rsidRDefault="00B25084" w:rsidP="00D9731F">
            <w:pPr>
              <w:pStyle w:val="AnnexTable"/>
              <w:rPr>
                <w:noProof w:val="0"/>
              </w:rPr>
            </w:pPr>
            <w:r w:rsidRPr="00514230">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630422C4" w14:textId="21D3FEDB"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0B692D2" w14:textId="77777777" w:rsidR="00B25084" w:rsidRPr="00514230" w:rsidRDefault="00B25084" w:rsidP="00D9731F">
            <w:pPr>
              <w:pStyle w:val="AnnexTable"/>
              <w:rPr>
                <w:noProof w:val="0"/>
              </w:rPr>
            </w:pPr>
            <w:r w:rsidRPr="00514230">
              <w:rPr>
                <w:noProof w:val="0"/>
              </w:rPr>
              <w:t>160 us</w:t>
            </w:r>
          </w:p>
        </w:tc>
      </w:tr>
      <w:tr w:rsidR="00B25084" w:rsidRPr="00514230" w14:paraId="7E52500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11EE1D8"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CAC236" w14:textId="77777777" w:rsidR="00B25084" w:rsidRPr="00514230" w:rsidRDefault="00B25084"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35894193" w14:textId="0E1F81F6"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DA56CF8" w14:textId="77777777" w:rsidR="00B25084" w:rsidRPr="00514230" w:rsidRDefault="00B25084" w:rsidP="00D9731F">
            <w:pPr>
              <w:pStyle w:val="AnnexTable"/>
              <w:rPr>
                <w:noProof w:val="0"/>
              </w:rPr>
            </w:pPr>
            <w:r w:rsidRPr="00514230">
              <w:rPr>
                <w:noProof w:val="0"/>
              </w:rPr>
              <w:t>0 us</w:t>
            </w:r>
          </w:p>
        </w:tc>
      </w:tr>
      <w:tr w:rsidR="00B25084" w:rsidRPr="00514230" w14:paraId="3856D91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6D589D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915E0D6" w14:textId="77777777" w:rsidR="00B25084" w:rsidRPr="00514230" w:rsidRDefault="00B25084"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175F4285" w14:textId="7D25E121"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C879473" w14:textId="77777777" w:rsidR="00B25084" w:rsidRPr="00514230" w:rsidRDefault="00B25084" w:rsidP="00D9731F">
            <w:pPr>
              <w:pStyle w:val="AnnexTable"/>
              <w:rPr>
                <w:noProof w:val="0"/>
              </w:rPr>
            </w:pPr>
            <w:r w:rsidRPr="00514230">
              <w:rPr>
                <w:noProof w:val="0"/>
              </w:rPr>
              <w:t>160 us</w:t>
            </w:r>
          </w:p>
        </w:tc>
      </w:tr>
      <w:tr w:rsidR="00B25084" w:rsidRPr="00514230" w14:paraId="36B873D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6D334F9"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A42AB2" w14:textId="3D5963C6" w:rsidR="00B25084" w:rsidRPr="00514230" w:rsidRDefault="00B25084"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7806BA6A" w14:textId="1CE44840" w:rsidR="00B25084" w:rsidRPr="00514230" w:rsidRDefault="00EC4758" w:rsidP="00D9731F">
            <w:pPr>
              <w:pStyle w:val="AnnexTable"/>
              <w:rPr>
                <w:noProof w:val="0"/>
              </w:rPr>
            </w:pPr>
            <w:r>
              <w:rPr>
                <w:noProof w:val="0"/>
              </w:rPr>
              <w:t>4</w:t>
            </w:r>
            <w:r w:rsidR="00B25084"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52A66D9" w14:textId="77777777" w:rsidR="00B25084" w:rsidRPr="00514230" w:rsidRDefault="00B25084" w:rsidP="00D9731F">
            <w:pPr>
              <w:pStyle w:val="AnnexTable"/>
              <w:rPr>
                <w:noProof w:val="0"/>
              </w:rPr>
            </w:pPr>
            <w:r w:rsidRPr="00514230">
              <w:rPr>
                <w:noProof w:val="0"/>
              </w:rPr>
              <w:t>0 us</w:t>
            </w:r>
          </w:p>
        </w:tc>
      </w:tr>
      <w:tr w:rsidR="00B25084" w:rsidRPr="00514230" w14:paraId="2527F74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D41C7BD"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F98916D" w14:textId="695A9ADC" w:rsidR="00B25084" w:rsidRPr="00514230" w:rsidRDefault="00B25084"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5B0FCE6C" w14:textId="5294D68F" w:rsidR="00B25084" w:rsidRPr="00514230" w:rsidRDefault="00EC4758" w:rsidP="00D9731F">
            <w:pPr>
              <w:pStyle w:val="AnnexTable"/>
              <w:rPr>
                <w:noProof w:val="0"/>
              </w:rPr>
            </w:pPr>
            <w:r>
              <w:rPr>
                <w:noProof w:val="0"/>
              </w:rPr>
              <w:t>4</w:t>
            </w:r>
            <w:r w:rsidR="00B25084" w:rsidRPr="00514230">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086EFE8C" w14:textId="77777777" w:rsidR="00B25084" w:rsidRPr="00514230" w:rsidRDefault="00B25084" w:rsidP="00D9731F">
            <w:pPr>
              <w:pStyle w:val="AnnexTable"/>
              <w:rPr>
                <w:noProof w:val="0"/>
              </w:rPr>
            </w:pPr>
            <w:r w:rsidRPr="00514230">
              <w:rPr>
                <w:noProof w:val="0"/>
              </w:rPr>
              <w:t>FALSE</w:t>
            </w:r>
          </w:p>
        </w:tc>
      </w:tr>
      <w:tr w:rsidR="00B25084" w:rsidRPr="00514230" w14:paraId="0AD081FA"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094573E0" w14:textId="32A9DDD7" w:rsidR="00B25084" w:rsidRPr="00514230" w:rsidRDefault="00B25084"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487B0422" w14:textId="77777777" w:rsidR="00B25084" w:rsidRPr="00514230" w:rsidRDefault="00B25084"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325A6930" w14:textId="2FB4C53C" w:rsidR="00B25084" w:rsidRPr="00514230" w:rsidRDefault="00EC4758" w:rsidP="00D9731F">
            <w:pPr>
              <w:pStyle w:val="AnnexTable"/>
              <w:rPr>
                <w:noProof w:val="0"/>
              </w:rPr>
            </w:pPr>
            <w:r>
              <w:rPr>
                <w:noProof w:val="0"/>
              </w:rPr>
              <w:t>5</w:t>
            </w:r>
            <w:r w:rsidR="00B25084" w:rsidRPr="00514230">
              <w:rPr>
                <w:noProof w:val="0"/>
              </w:rPr>
              <w:t>.1.1-</w:t>
            </w:r>
            <w:r>
              <w:rPr>
                <w:noProof w:val="0"/>
              </w:rPr>
              <w:t>5</w:t>
            </w:r>
            <w:r w:rsidR="00B25084"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5182324D" w14:textId="77777777" w:rsidR="00B25084" w:rsidRPr="00514230" w:rsidRDefault="00B25084" w:rsidP="00D9731F">
            <w:pPr>
              <w:pStyle w:val="AnnexTable"/>
              <w:rPr>
                <w:noProof w:val="0"/>
              </w:rPr>
            </w:pPr>
            <w:r w:rsidRPr="00514230">
              <w:rPr>
                <w:noProof w:val="0"/>
              </w:rPr>
              <w:t>Ethernet</w:t>
            </w:r>
          </w:p>
        </w:tc>
      </w:tr>
      <w:tr w:rsidR="00B25084" w:rsidRPr="00514230" w14:paraId="7B1D1D3D"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C170AAA"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B011A77" w14:textId="77777777" w:rsidR="00B25084" w:rsidRPr="00514230" w:rsidRDefault="00B25084"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146100B4" w14:textId="75304F9E" w:rsidR="00B25084" w:rsidRPr="00514230" w:rsidRDefault="00EC4758" w:rsidP="00D9731F">
            <w:pPr>
              <w:pStyle w:val="AnnexTable"/>
              <w:rPr>
                <w:noProof w:val="0"/>
              </w:rPr>
            </w:pPr>
            <w:r>
              <w:rPr>
                <w:noProof w:val="0"/>
              </w:rPr>
              <w:t>5</w:t>
            </w:r>
            <w:r w:rsidR="00B25084"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6864B914" w14:textId="77777777" w:rsidR="00B25084" w:rsidRPr="00514230" w:rsidRDefault="00B25084" w:rsidP="00D9731F">
            <w:pPr>
              <w:pStyle w:val="AnnexTable"/>
              <w:rPr>
                <w:noProof w:val="0"/>
              </w:rPr>
            </w:pPr>
            <w:r w:rsidRPr="00514230">
              <w:rPr>
                <w:noProof w:val="0"/>
              </w:rPr>
              <w:t>FALSE</w:t>
            </w:r>
          </w:p>
        </w:tc>
      </w:tr>
      <w:tr w:rsidR="00B25084" w:rsidRPr="00514230" w14:paraId="3FA8A32D"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6F7995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3C31CFE" w14:textId="77777777" w:rsidR="00B25084" w:rsidRPr="00514230" w:rsidRDefault="00B25084"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6F3BE315" w14:textId="4850DA42" w:rsidR="00B25084" w:rsidRPr="00514230" w:rsidRDefault="00EC4758" w:rsidP="00D9731F">
            <w:pPr>
              <w:pStyle w:val="AnnexTable"/>
              <w:rPr>
                <w:noProof w:val="0"/>
              </w:rPr>
            </w:pPr>
            <w:r>
              <w:rPr>
                <w:noProof w:val="0"/>
              </w:rPr>
              <w:t>5</w:t>
            </w:r>
            <w:r w:rsidR="00B25084" w:rsidRPr="00514230">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6783A047" w14:textId="77777777" w:rsidR="00B25084" w:rsidRPr="00514230" w:rsidRDefault="00B25084" w:rsidP="00D9731F">
            <w:pPr>
              <w:pStyle w:val="AnnexTable"/>
              <w:rPr>
                <w:noProof w:val="0"/>
              </w:rPr>
            </w:pPr>
            <w:r w:rsidRPr="00514230">
              <w:rPr>
                <w:noProof w:val="0"/>
              </w:rPr>
              <w:t>eCPRI</w:t>
            </w:r>
          </w:p>
        </w:tc>
      </w:tr>
      <w:tr w:rsidR="00B25084" w:rsidRPr="00514230" w14:paraId="53E9F2CC"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388D7F4"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3D186FA" w14:textId="77777777" w:rsidR="00B25084" w:rsidRPr="00514230" w:rsidRDefault="00B25084"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48340EC5" w14:textId="3D4F550B" w:rsidR="00B25084" w:rsidRPr="00514230" w:rsidRDefault="00EC4758" w:rsidP="00D9731F">
            <w:pPr>
              <w:pStyle w:val="AnnexTable"/>
              <w:rPr>
                <w:noProof w:val="0"/>
              </w:rPr>
            </w:pPr>
            <w:r>
              <w:rPr>
                <w:noProof w:val="0"/>
              </w:rPr>
              <w:t>5</w:t>
            </w:r>
            <w:r w:rsidR="00B25084" w:rsidRPr="00514230">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10276F6A" w14:textId="77777777" w:rsidR="00B25084" w:rsidRPr="00514230" w:rsidRDefault="00B25084" w:rsidP="00D9731F">
            <w:pPr>
              <w:pStyle w:val="AnnexTable"/>
              <w:rPr>
                <w:noProof w:val="0"/>
              </w:rPr>
            </w:pPr>
            <w:r w:rsidRPr="00514230">
              <w:rPr>
                <w:noProof w:val="0"/>
              </w:rPr>
              <w:t>FALSE</w:t>
            </w:r>
          </w:p>
        </w:tc>
      </w:tr>
      <w:tr w:rsidR="00B25084" w:rsidRPr="00514230" w14:paraId="379DF30C"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1146C4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78AB66A" w14:textId="29557F05" w:rsidR="00B25084" w:rsidRPr="00514230" w:rsidRDefault="00B2508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F84B316" w14:textId="6BE20E6D" w:rsidR="00B25084" w:rsidRPr="00514230" w:rsidRDefault="00EC4758" w:rsidP="00D9731F">
            <w:pPr>
              <w:pStyle w:val="AnnexTable"/>
              <w:rPr>
                <w:noProof w:val="0"/>
              </w:rPr>
            </w:pPr>
            <w:r>
              <w:rPr>
                <w:noProof w:val="0"/>
              </w:rPr>
              <w:t>5</w:t>
            </w:r>
            <w:r w:rsidR="00B2508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60D71DC5" w14:textId="77777777" w:rsidR="00B25084" w:rsidRPr="00514230" w:rsidRDefault="00B25084" w:rsidP="00D9731F">
            <w:pPr>
              <w:pStyle w:val="AnnexTable"/>
              <w:rPr>
                <w:noProof w:val="0"/>
              </w:rPr>
            </w:pPr>
            <w:r w:rsidRPr="00514230">
              <w:rPr>
                <w:noProof w:val="0"/>
              </w:rPr>
              <w:t>2</w:t>
            </w:r>
          </w:p>
        </w:tc>
      </w:tr>
      <w:tr w:rsidR="00B25084" w:rsidRPr="00514230" w14:paraId="58A19A00"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181DD1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E0B8B01" w14:textId="77777777" w:rsidR="00B25084" w:rsidRPr="00514230" w:rsidRDefault="00B2508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BE0826D" w14:textId="17A45F8A" w:rsidR="00B25084" w:rsidRPr="00514230" w:rsidRDefault="00EC4758" w:rsidP="00D9731F">
            <w:pPr>
              <w:pStyle w:val="AnnexTable"/>
              <w:rPr>
                <w:noProof w:val="0"/>
              </w:rPr>
            </w:pPr>
            <w:r>
              <w:rPr>
                <w:noProof w:val="0"/>
              </w:rPr>
              <w:t>5</w:t>
            </w:r>
            <w:r w:rsidR="00B2508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3EF85A00" w14:textId="77777777" w:rsidR="00B25084" w:rsidRPr="00514230" w:rsidRDefault="00B25084" w:rsidP="00D9731F">
            <w:pPr>
              <w:pStyle w:val="AnnexTable"/>
              <w:rPr>
                <w:noProof w:val="0"/>
              </w:rPr>
            </w:pPr>
            <w:r w:rsidRPr="00514230">
              <w:rPr>
                <w:noProof w:val="0"/>
              </w:rPr>
              <w:t>3</w:t>
            </w:r>
          </w:p>
        </w:tc>
      </w:tr>
      <w:tr w:rsidR="00B25084" w:rsidRPr="00514230" w14:paraId="243DB45E"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A9DD056"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34E4105" w14:textId="77777777" w:rsidR="00B25084" w:rsidRPr="00514230" w:rsidRDefault="00B25084"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C212520" w14:textId="5A461DDB" w:rsidR="00B25084" w:rsidRPr="00514230" w:rsidRDefault="00EC4758" w:rsidP="00D9731F">
            <w:pPr>
              <w:pStyle w:val="AnnexTable"/>
              <w:rPr>
                <w:noProof w:val="0"/>
              </w:rPr>
            </w:pPr>
            <w:r>
              <w:rPr>
                <w:noProof w:val="0"/>
              </w:rPr>
              <w:t>5</w:t>
            </w:r>
            <w:r w:rsidR="00B2508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6E99FAF6" w14:textId="77777777" w:rsidR="00B25084" w:rsidRPr="00514230" w:rsidRDefault="00B25084" w:rsidP="00D9731F">
            <w:pPr>
              <w:pStyle w:val="AnnexTable"/>
              <w:rPr>
                <w:noProof w:val="0"/>
              </w:rPr>
            </w:pPr>
            <w:r w:rsidRPr="00514230">
              <w:rPr>
                <w:noProof w:val="0"/>
              </w:rPr>
              <w:t>3</w:t>
            </w:r>
          </w:p>
        </w:tc>
      </w:tr>
      <w:tr w:rsidR="00B25084" w:rsidRPr="00514230" w14:paraId="1B611C55"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E3D3D82"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E6D8961" w14:textId="77777777" w:rsidR="00B25084" w:rsidRPr="00514230" w:rsidRDefault="00B25084"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B3C3079" w14:textId="14D5444D" w:rsidR="00B25084" w:rsidRPr="00514230" w:rsidRDefault="00EC4758" w:rsidP="00D9731F">
            <w:pPr>
              <w:pStyle w:val="AnnexTable"/>
              <w:rPr>
                <w:noProof w:val="0"/>
              </w:rPr>
            </w:pPr>
            <w:r>
              <w:rPr>
                <w:noProof w:val="0"/>
              </w:rPr>
              <w:t>5</w:t>
            </w:r>
            <w:r w:rsidR="00B25084"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1F1C4A75" w14:textId="77777777" w:rsidR="00B25084" w:rsidRPr="00514230" w:rsidRDefault="00B25084" w:rsidP="00D9731F">
            <w:pPr>
              <w:pStyle w:val="AnnexTable"/>
              <w:rPr>
                <w:noProof w:val="0"/>
              </w:rPr>
            </w:pPr>
            <w:r w:rsidRPr="00514230">
              <w:rPr>
                <w:noProof w:val="0"/>
              </w:rPr>
              <w:t>8</w:t>
            </w:r>
          </w:p>
        </w:tc>
      </w:tr>
      <w:tr w:rsidR="00B25084" w:rsidRPr="00514230" w14:paraId="595FB479"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788BAB3"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36F4C5A" w14:textId="77777777" w:rsidR="00B25084" w:rsidRPr="00514230" w:rsidRDefault="00B25084"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6FD1051D" w14:textId="0F251090" w:rsidR="00B25084" w:rsidRPr="00514230" w:rsidRDefault="00EC4758" w:rsidP="00D9731F">
            <w:pPr>
              <w:pStyle w:val="AnnexTable"/>
              <w:rPr>
                <w:noProof w:val="0"/>
              </w:rPr>
            </w:pPr>
            <w:r>
              <w:rPr>
                <w:noProof w:val="0"/>
              </w:rPr>
              <w:t>5</w:t>
            </w:r>
            <w:r w:rsidR="00B25084" w:rsidRPr="00514230">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40BE235E" w14:textId="77777777" w:rsidR="00B25084" w:rsidRPr="00514230" w:rsidRDefault="00B25084" w:rsidP="00D9731F">
            <w:pPr>
              <w:pStyle w:val="AnnexTable"/>
              <w:rPr>
                <w:noProof w:val="0"/>
              </w:rPr>
            </w:pPr>
            <w:r w:rsidRPr="00514230">
              <w:rPr>
                <w:noProof w:val="0"/>
              </w:rPr>
              <w:t>Application layer fragmentation</w:t>
            </w:r>
          </w:p>
        </w:tc>
      </w:tr>
      <w:tr w:rsidR="00B25084" w:rsidRPr="00514230" w14:paraId="7E686462"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79B724E"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17CE6D7" w14:textId="726CFAA2" w:rsidR="00B25084" w:rsidRPr="00514230" w:rsidRDefault="00B25084"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1FB08B0B" w14:textId="4EA5B1D2" w:rsidR="00B25084" w:rsidRPr="00514230" w:rsidRDefault="00EC4758" w:rsidP="00D9731F">
            <w:pPr>
              <w:pStyle w:val="AnnexTable"/>
              <w:rPr>
                <w:noProof w:val="0"/>
              </w:rPr>
            </w:pPr>
            <w:r>
              <w:rPr>
                <w:noProof w:val="0"/>
              </w:rPr>
              <w:t>5</w:t>
            </w:r>
            <w:r w:rsidR="00B25084"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52D2DCAB" w14:textId="77777777" w:rsidR="00B25084" w:rsidRPr="00514230" w:rsidRDefault="00B25084" w:rsidP="00D9731F">
            <w:pPr>
              <w:pStyle w:val="AnnexTable"/>
              <w:rPr>
                <w:noProof w:val="0"/>
              </w:rPr>
            </w:pPr>
            <w:r w:rsidRPr="00514230">
              <w:rPr>
                <w:noProof w:val="0"/>
              </w:rPr>
              <w:t>Default L2 CoS priority</w:t>
            </w:r>
          </w:p>
        </w:tc>
      </w:tr>
      <w:tr w:rsidR="00B25084" w:rsidRPr="00514230" w14:paraId="64FFD4EA"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5E002C2"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DD68964" w14:textId="30296ECD" w:rsidR="00B25084" w:rsidRPr="00514230" w:rsidRDefault="00B25084"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2A61B505" w14:textId="35E744CF" w:rsidR="00B25084" w:rsidRPr="00514230" w:rsidRDefault="00EC4758" w:rsidP="00D9731F">
            <w:pPr>
              <w:pStyle w:val="AnnexTable"/>
              <w:rPr>
                <w:noProof w:val="0"/>
              </w:rPr>
            </w:pPr>
            <w:r>
              <w:rPr>
                <w:noProof w:val="0"/>
              </w:rPr>
              <w:t>5</w:t>
            </w:r>
            <w:r w:rsidR="00B25084"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016A45AE" w14:textId="3DC66C08" w:rsidR="00B25084" w:rsidRPr="00514230" w:rsidRDefault="00B25084"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B25084" w:rsidRPr="00514230" w14:paraId="0C10266E"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597F165"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1149391" w14:textId="3C4122AE" w:rsidR="00B25084" w:rsidRPr="00514230" w:rsidRDefault="00B25084"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3D6E26C0" w14:textId="55C003D6" w:rsidR="00B25084" w:rsidRPr="00514230" w:rsidRDefault="00EC4758" w:rsidP="00D9731F">
            <w:pPr>
              <w:pStyle w:val="AnnexTable"/>
              <w:rPr>
                <w:noProof w:val="0"/>
              </w:rPr>
            </w:pPr>
            <w:r>
              <w:rPr>
                <w:noProof w:val="0"/>
              </w:rPr>
              <w:t>5</w:t>
            </w:r>
            <w:r w:rsidR="00B25084"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5D15E01" w14:textId="77777777" w:rsidR="00B25084" w:rsidRPr="00514230" w:rsidRDefault="00B25084" w:rsidP="00D9731F">
            <w:pPr>
              <w:pStyle w:val="AnnexTable"/>
              <w:rPr>
                <w:noProof w:val="0"/>
              </w:rPr>
            </w:pPr>
            <w:r w:rsidRPr="00514230">
              <w:rPr>
                <w:noProof w:val="0"/>
              </w:rPr>
              <w:t>VLAN ID</w:t>
            </w:r>
          </w:p>
        </w:tc>
      </w:tr>
      <w:tr w:rsidR="00B25084" w:rsidRPr="00514230" w14:paraId="68E84BDD"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29F0A2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0A562D61" w14:textId="25547762" w:rsidR="00B25084" w:rsidRPr="00514230" w:rsidRDefault="00B25084"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27178B3A" w14:textId="550237FA" w:rsidR="00B25084" w:rsidRPr="00514230" w:rsidRDefault="00EC4758" w:rsidP="00D9731F">
            <w:pPr>
              <w:pStyle w:val="AnnexTable"/>
              <w:rPr>
                <w:noProof w:val="0"/>
              </w:rPr>
            </w:pPr>
            <w:r>
              <w:rPr>
                <w:noProof w:val="0"/>
              </w:rPr>
              <w:t>5</w:t>
            </w:r>
            <w:r w:rsidR="00B25084"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D44F142" w14:textId="77777777" w:rsidR="00B25084" w:rsidRPr="00514230" w:rsidRDefault="00B25084" w:rsidP="00D9731F">
            <w:pPr>
              <w:pStyle w:val="AnnexTable"/>
              <w:rPr>
                <w:noProof w:val="0"/>
              </w:rPr>
            </w:pPr>
            <w:r w:rsidRPr="00514230">
              <w:rPr>
                <w:noProof w:val="0"/>
              </w:rPr>
              <w:t>FALSE</w:t>
            </w:r>
          </w:p>
        </w:tc>
      </w:tr>
      <w:tr w:rsidR="00B25084" w:rsidRPr="00514230" w14:paraId="74005D2E" w14:textId="77777777" w:rsidTr="004E1551">
        <w:trPr>
          <w:trHeight w:val="600"/>
        </w:trPr>
        <w:tc>
          <w:tcPr>
            <w:tcW w:w="1728" w:type="dxa"/>
            <w:tcBorders>
              <w:top w:val="nil"/>
              <w:left w:val="single" w:sz="4" w:space="0" w:color="auto"/>
              <w:bottom w:val="nil"/>
              <w:right w:val="single" w:sz="4" w:space="0" w:color="auto"/>
            </w:tcBorders>
            <w:shd w:val="clear" w:color="auto" w:fill="auto"/>
            <w:vAlign w:val="center"/>
            <w:hideMark/>
          </w:tcPr>
          <w:p w14:paraId="32B343CA" w14:textId="77777777" w:rsidR="00B25084" w:rsidRPr="00514230" w:rsidRDefault="00B25084"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223C6271" w14:textId="77777777" w:rsidR="00B25084" w:rsidRPr="00514230" w:rsidRDefault="00B25084"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1995C86" w14:textId="1024B981" w:rsidR="00B25084" w:rsidRPr="00514230" w:rsidRDefault="00EC4758" w:rsidP="00D9731F">
            <w:pPr>
              <w:pStyle w:val="AnnexTable"/>
              <w:rPr>
                <w:noProof w:val="0"/>
              </w:rPr>
            </w:pPr>
            <w:r>
              <w:rPr>
                <w:noProof w:val="0"/>
              </w:rPr>
              <w:t>8</w:t>
            </w:r>
            <w:r w:rsidR="00B25084" w:rsidRPr="00514230">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737F417D" w14:textId="77777777" w:rsidR="00B25084" w:rsidRPr="00514230" w:rsidRDefault="00B25084" w:rsidP="00D9731F">
            <w:pPr>
              <w:pStyle w:val="AnnexTable"/>
              <w:rPr>
                <w:noProof w:val="0"/>
              </w:rPr>
            </w:pPr>
            <w:r w:rsidRPr="00514230">
              <w:rPr>
                <w:noProof w:val="0"/>
              </w:rPr>
              <w:t>0dB</w:t>
            </w:r>
          </w:p>
        </w:tc>
      </w:tr>
      <w:tr w:rsidR="00B25084" w:rsidRPr="00514230" w14:paraId="5AE31AAC"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3B45B" w14:textId="77777777" w:rsidR="00B25084" w:rsidRPr="00514230" w:rsidRDefault="00B25084"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222AF0A2" w14:textId="77777777" w:rsidR="00B25084" w:rsidRPr="00514230" w:rsidRDefault="00B25084"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645E4E11" w14:textId="4C64DF5E" w:rsidR="00B25084" w:rsidRPr="00514230" w:rsidRDefault="00EC4758" w:rsidP="00D9731F">
            <w:pPr>
              <w:pStyle w:val="AnnexTable"/>
              <w:rPr>
                <w:noProof w:val="0"/>
              </w:rPr>
            </w:pPr>
            <w:r>
              <w:rPr>
                <w:noProof w:val="0"/>
              </w:rPr>
              <w:t>4</w:t>
            </w:r>
            <w:r w:rsidR="00B25084" w:rsidRPr="00514230">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10E5CC81" w14:textId="77777777" w:rsidR="00B25084" w:rsidRPr="00514230" w:rsidRDefault="00B25084" w:rsidP="00D9731F">
            <w:pPr>
              <w:pStyle w:val="AnnexTable"/>
              <w:rPr>
                <w:noProof w:val="0"/>
              </w:rPr>
            </w:pPr>
            <w:r w:rsidRPr="00514230">
              <w:rPr>
                <w:noProof w:val="0"/>
              </w:rPr>
              <w:t>Digital beamforming</w:t>
            </w:r>
          </w:p>
        </w:tc>
      </w:tr>
      <w:tr w:rsidR="00B25084" w:rsidRPr="00514230" w14:paraId="1EEEC6C5"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831FF6"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6DF44A" w14:textId="77777777" w:rsidR="00B25084" w:rsidRPr="00514230" w:rsidRDefault="00B25084"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6F417F24" w14:textId="04E1BC21" w:rsidR="00B25084" w:rsidRPr="00514230" w:rsidRDefault="00EC4758" w:rsidP="00D9731F">
            <w:pPr>
              <w:pStyle w:val="AnnexTable"/>
              <w:rPr>
                <w:noProof w:val="0"/>
              </w:rPr>
            </w:pPr>
            <w:r>
              <w:rPr>
                <w:noProof w:val="0"/>
              </w:rPr>
              <w:t>7</w:t>
            </w:r>
            <w:r w:rsidR="00B25084" w:rsidRPr="00514230">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3EB77420" w14:textId="77777777" w:rsidR="00B25084" w:rsidRPr="00514230" w:rsidRDefault="00B25084" w:rsidP="00D9731F">
            <w:pPr>
              <w:pStyle w:val="AnnexTable"/>
              <w:rPr>
                <w:noProof w:val="0"/>
              </w:rPr>
            </w:pPr>
            <w:r w:rsidRPr="00514230">
              <w:rPr>
                <w:noProof w:val="0"/>
              </w:rPr>
              <w:t>Beamforming ID based</w:t>
            </w:r>
          </w:p>
        </w:tc>
      </w:tr>
      <w:tr w:rsidR="00B25084" w:rsidRPr="00514230" w14:paraId="53E0738A"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308F" w14:textId="77777777" w:rsidR="00B25084" w:rsidRPr="00514230" w:rsidRDefault="00B25084"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0AEFB23F" w14:textId="057BF374" w:rsidR="00B25084" w:rsidRPr="00514230" w:rsidRDefault="00B25084"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2895DBA0" w14:textId="2008DA72" w:rsidR="00B25084" w:rsidRPr="00514230" w:rsidRDefault="00EC4758" w:rsidP="00D9731F">
            <w:pPr>
              <w:pStyle w:val="AnnexTable"/>
              <w:rPr>
                <w:noProof w:val="0"/>
              </w:rPr>
            </w:pPr>
            <w:r>
              <w:rPr>
                <w:noProof w:val="0"/>
              </w:rPr>
              <w:t>8</w:t>
            </w:r>
            <w:r w:rsidR="00B25084" w:rsidRPr="00514230">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18176092" w14:textId="77777777" w:rsidR="00B25084" w:rsidRPr="00514230" w:rsidRDefault="00B25084" w:rsidP="00D9731F">
            <w:pPr>
              <w:pStyle w:val="AnnexTable"/>
              <w:rPr>
                <w:noProof w:val="0"/>
              </w:rPr>
            </w:pPr>
            <w:r w:rsidRPr="00514230">
              <w:rPr>
                <w:noProof w:val="0"/>
              </w:rPr>
              <w:t>Block floating point</w:t>
            </w:r>
          </w:p>
        </w:tc>
      </w:tr>
      <w:tr w:rsidR="00B25084" w:rsidRPr="00514230" w14:paraId="623F5D6C"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4BD5F4E"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FFE1BEF" w14:textId="473AA90E" w:rsidR="00B25084" w:rsidRPr="004C61BC" w:rsidRDefault="00B25084"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62828F8A" w14:textId="4E55E249" w:rsidR="00B25084" w:rsidRPr="00514230" w:rsidRDefault="00EC4758" w:rsidP="00D9731F">
            <w:pPr>
              <w:pStyle w:val="AnnexTable"/>
              <w:rPr>
                <w:noProof w:val="0"/>
              </w:rPr>
            </w:pPr>
            <w:r>
              <w:rPr>
                <w:noProof w:val="0"/>
              </w:rPr>
              <w:t>8</w:t>
            </w:r>
            <w:r w:rsidR="00B25084" w:rsidRPr="00514230">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45C99AAB" w14:textId="77777777" w:rsidR="00B25084" w:rsidRPr="00514230" w:rsidRDefault="00B25084" w:rsidP="00D9731F">
            <w:pPr>
              <w:pStyle w:val="AnnexTable"/>
              <w:rPr>
                <w:noProof w:val="0"/>
              </w:rPr>
            </w:pPr>
            <w:r w:rsidRPr="00514230">
              <w:rPr>
                <w:noProof w:val="0"/>
              </w:rPr>
              <w:t>Entry1: 9</w:t>
            </w:r>
            <w:r w:rsidRPr="00514230">
              <w:rPr>
                <w:noProof w:val="0"/>
              </w:rPr>
              <w:br/>
              <w:t>Entry</w:t>
            </w:r>
            <w:r w:rsidRPr="00514230">
              <w:rPr>
                <w:noProof w:val="0"/>
                <w:lang w:eastAsia="ja-JP"/>
              </w:rPr>
              <w:t>2</w:t>
            </w:r>
            <w:r w:rsidRPr="00514230">
              <w:rPr>
                <w:noProof w:val="0"/>
              </w:rPr>
              <w:t>: 12</w:t>
            </w:r>
          </w:p>
        </w:tc>
      </w:tr>
      <w:tr w:rsidR="00B25084" w:rsidRPr="00514230" w14:paraId="5F10DBE5"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3EFE72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82B03D" w14:textId="77777777" w:rsidR="00B25084" w:rsidRPr="00514230" w:rsidRDefault="00B25084"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51AFC011" w14:textId="411D88CA" w:rsidR="00B25084" w:rsidRPr="00514230" w:rsidRDefault="00EC4758" w:rsidP="00D9731F">
            <w:pPr>
              <w:pStyle w:val="AnnexTable"/>
              <w:rPr>
                <w:noProof w:val="0"/>
              </w:rPr>
            </w:pPr>
            <w:r>
              <w:rPr>
                <w:noProof w:val="0"/>
              </w:rPr>
              <w:t>8</w:t>
            </w:r>
            <w:r w:rsidR="00B25084" w:rsidRPr="00514230">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5E6836F2" w14:textId="77777777" w:rsidR="00B25084" w:rsidRPr="00514230" w:rsidRDefault="00B25084" w:rsidP="00D9731F">
            <w:pPr>
              <w:pStyle w:val="AnnexTable"/>
              <w:rPr>
                <w:noProof w:val="0"/>
              </w:rPr>
            </w:pPr>
            <w:r w:rsidRPr="00514230">
              <w:rPr>
                <w:noProof w:val="0"/>
              </w:rPr>
              <w:t>TRUE</w:t>
            </w:r>
          </w:p>
        </w:tc>
      </w:tr>
      <w:tr w:rsidR="00B25084" w:rsidRPr="00514230" w14:paraId="1B4A816B" w14:textId="77777777" w:rsidTr="004E1551">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24D0D54E" w14:textId="629142A2" w:rsidR="00B25084" w:rsidRPr="00514230" w:rsidRDefault="00B25084"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7A93E780" w14:textId="77777777" w:rsidR="00B25084" w:rsidRPr="00514230" w:rsidRDefault="00B25084"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1725155C" w14:textId="70E6E33D"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4B127A4" w14:textId="77777777" w:rsidR="00B25084" w:rsidRPr="00514230" w:rsidRDefault="00B25084" w:rsidP="00D9731F">
            <w:pPr>
              <w:pStyle w:val="AnnexTable"/>
              <w:rPr>
                <w:noProof w:val="0"/>
              </w:rPr>
            </w:pPr>
            <w:r w:rsidRPr="00514230">
              <w:rPr>
                <w:noProof w:val="0"/>
              </w:rPr>
              <w:t>TRUE</w:t>
            </w:r>
          </w:p>
        </w:tc>
      </w:tr>
      <w:tr w:rsidR="00B25084" w:rsidRPr="00514230" w14:paraId="5A7167C9"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4539A40"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6513B73" w14:textId="77777777" w:rsidR="00B25084" w:rsidRPr="00514230" w:rsidRDefault="00B25084"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55629F71" w14:textId="47A5C9D7"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438B84C6" w14:textId="77777777" w:rsidR="00B25084" w:rsidRPr="00514230" w:rsidRDefault="00B25084" w:rsidP="00D9731F">
            <w:pPr>
              <w:pStyle w:val="AnnexTable"/>
              <w:rPr>
                <w:noProof w:val="0"/>
              </w:rPr>
            </w:pPr>
            <w:r w:rsidRPr="00514230">
              <w:rPr>
                <w:noProof w:val="0"/>
              </w:rPr>
              <w:t>TRUE</w:t>
            </w:r>
          </w:p>
        </w:tc>
      </w:tr>
      <w:tr w:rsidR="00B25084" w:rsidRPr="00514230" w14:paraId="56DDA2D6"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BA76B4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CB53CA" w14:textId="77777777" w:rsidR="00B25084" w:rsidRPr="00514230" w:rsidRDefault="00B25084"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435A53C9" w14:textId="61953C4F"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7B4D12F8" w14:textId="77777777" w:rsidR="00B25084" w:rsidRPr="00514230" w:rsidRDefault="00B25084" w:rsidP="00D9731F">
            <w:pPr>
              <w:pStyle w:val="AnnexTable"/>
              <w:rPr>
                <w:noProof w:val="0"/>
              </w:rPr>
            </w:pPr>
            <w:r w:rsidRPr="00514230">
              <w:rPr>
                <w:noProof w:val="0"/>
              </w:rPr>
              <w:t>TRUE</w:t>
            </w:r>
          </w:p>
        </w:tc>
      </w:tr>
      <w:tr w:rsidR="00B25084" w:rsidRPr="00514230" w14:paraId="18DA78E7"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FBCD79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AA697C3" w14:textId="77777777" w:rsidR="00B25084" w:rsidRPr="00514230" w:rsidRDefault="00B25084"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4418F59F" w14:textId="0CA69003"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C93B02D" w14:textId="77777777" w:rsidR="00B25084" w:rsidRPr="00514230" w:rsidRDefault="00B25084" w:rsidP="00D9731F">
            <w:pPr>
              <w:pStyle w:val="AnnexTable"/>
              <w:rPr>
                <w:noProof w:val="0"/>
              </w:rPr>
            </w:pPr>
            <w:r w:rsidRPr="00514230">
              <w:rPr>
                <w:noProof w:val="0"/>
              </w:rPr>
              <w:t>FALSE</w:t>
            </w:r>
          </w:p>
        </w:tc>
      </w:tr>
      <w:tr w:rsidR="00B25084" w:rsidRPr="00514230" w14:paraId="6AD1F89A"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05D057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BA888DD" w14:textId="77777777" w:rsidR="00B25084" w:rsidRPr="00514230" w:rsidRDefault="00B25084"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6B977B2C" w14:textId="4223A08A"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2D5D2E9D" w14:textId="77777777" w:rsidR="00B25084" w:rsidRPr="00514230" w:rsidRDefault="00B25084" w:rsidP="00D9731F">
            <w:pPr>
              <w:pStyle w:val="AnnexTable"/>
              <w:rPr>
                <w:noProof w:val="0"/>
              </w:rPr>
            </w:pPr>
            <w:r w:rsidRPr="00514230">
              <w:rPr>
                <w:noProof w:val="0"/>
              </w:rPr>
              <w:t>FALSE</w:t>
            </w:r>
          </w:p>
        </w:tc>
      </w:tr>
      <w:tr w:rsidR="00B25084" w:rsidRPr="00514230" w14:paraId="3C1EAC95"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43B154C"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9ACC712" w14:textId="77777777" w:rsidR="00B25084" w:rsidRPr="00514230" w:rsidRDefault="00B25084"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345DDBCD" w14:textId="19C28F93" w:rsidR="00B25084" w:rsidRPr="00514230" w:rsidRDefault="00EC4758" w:rsidP="00D9731F">
            <w:pPr>
              <w:pStyle w:val="AnnexTable"/>
              <w:rPr>
                <w:noProof w:val="0"/>
              </w:rPr>
            </w:pPr>
            <w:r>
              <w:rPr>
                <w:noProof w:val="0"/>
              </w:rPr>
              <w:t>7</w:t>
            </w:r>
            <w:r w:rsidR="00B25084"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FC60E48" w14:textId="77777777" w:rsidR="00B25084" w:rsidRPr="00514230" w:rsidRDefault="00B25084" w:rsidP="00D9731F">
            <w:pPr>
              <w:pStyle w:val="AnnexTable"/>
              <w:rPr>
                <w:noProof w:val="0"/>
              </w:rPr>
            </w:pPr>
            <w:r w:rsidRPr="00514230">
              <w:rPr>
                <w:noProof w:val="0"/>
              </w:rPr>
              <w:t>FALSE</w:t>
            </w:r>
          </w:p>
        </w:tc>
      </w:tr>
      <w:tr w:rsidR="00B25084" w:rsidRPr="00514230" w14:paraId="7DC375C1"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FCFB474"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4ACEA9" w14:textId="77777777" w:rsidR="00B25084" w:rsidRPr="00514230" w:rsidRDefault="00B25084"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76E7016F" w14:textId="54102303" w:rsidR="00B25084" w:rsidRPr="00514230" w:rsidRDefault="00EC4758" w:rsidP="00D9731F">
            <w:pPr>
              <w:pStyle w:val="AnnexTable"/>
              <w:rPr>
                <w:noProof w:val="0"/>
              </w:rPr>
            </w:pPr>
            <w:r>
              <w:rPr>
                <w:noProof w:val="0"/>
              </w:rPr>
              <w:t>7</w:t>
            </w:r>
            <w:r w:rsidR="00B25084" w:rsidRPr="00514230">
              <w:rPr>
                <w:noProof w:val="0"/>
              </w:rPr>
              <w:t>.4.5.3</w:t>
            </w:r>
          </w:p>
        </w:tc>
        <w:tc>
          <w:tcPr>
            <w:tcW w:w="4896" w:type="dxa"/>
            <w:tcBorders>
              <w:top w:val="nil"/>
              <w:left w:val="nil"/>
              <w:bottom w:val="single" w:sz="4" w:space="0" w:color="auto"/>
              <w:right w:val="single" w:sz="4" w:space="0" w:color="auto"/>
            </w:tcBorders>
            <w:shd w:val="clear" w:color="auto" w:fill="auto"/>
            <w:vAlign w:val="center"/>
            <w:hideMark/>
          </w:tcPr>
          <w:p w14:paraId="172EE993" w14:textId="77777777" w:rsidR="00B25084" w:rsidRPr="00514230" w:rsidRDefault="00B25084" w:rsidP="00D9731F">
            <w:pPr>
              <w:pStyle w:val="AnnexTable"/>
              <w:rPr>
                <w:noProof w:val="0"/>
              </w:rPr>
            </w:pPr>
            <w:r w:rsidRPr="00514230">
              <w:rPr>
                <w:noProof w:val="0"/>
              </w:rPr>
              <w:t>FALSE (always set to '0')</w:t>
            </w:r>
          </w:p>
        </w:tc>
      </w:tr>
      <w:tr w:rsidR="00B25084" w:rsidRPr="00514230" w14:paraId="2CCFE565"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E8966A5"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833B9C3" w14:textId="0BA707CA" w:rsidR="00B25084" w:rsidRPr="00514230" w:rsidRDefault="00B25084"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436A1DF2" w14:textId="57500D55" w:rsidR="00B25084" w:rsidRPr="00514230" w:rsidRDefault="00EC4758" w:rsidP="00D9731F">
            <w:pPr>
              <w:pStyle w:val="AnnexTable"/>
              <w:rPr>
                <w:noProof w:val="0"/>
              </w:rPr>
            </w:pPr>
            <w:r>
              <w:rPr>
                <w:noProof w:val="0"/>
              </w:rPr>
              <w:t>7</w:t>
            </w:r>
            <w:r w:rsidR="00B25084" w:rsidRPr="00514230">
              <w:rPr>
                <w:noProof w:val="0"/>
              </w:rPr>
              <w:t>.3.2</w:t>
            </w:r>
          </w:p>
        </w:tc>
        <w:tc>
          <w:tcPr>
            <w:tcW w:w="4896" w:type="dxa"/>
            <w:tcBorders>
              <w:top w:val="nil"/>
              <w:left w:val="nil"/>
              <w:bottom w:val="single" w:sz="4" w:space="0" w:color="auto"/>
              <w:right w:val="single" w:sz="4" w:space="0" w:color="auto"/>
            </w:tcBorders>
            <w:shd w:val="clear" w:color="auto" w:fill="auto"/>
            <w:vAlign w:val="center"/>
            <w:hideMark/>
          </w:tcPr>
          <w:p w14:paraId="590B97EB" w14:textId="436BED10" w:rsidR="00B25084" w:rsidRPr="00514230" w:rsidRDefault="00B25084"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B25084" w:rsidRPr="00514230" w14:paraId="11AB8284"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3EA0110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DBB3D39" w14:textId="434C5D45" w:rsidR="00B25084" w:rsidRPr="00514230" w:rsidRDefault="00B25084" w:rsidP="00D9731F">
            <w:pPr>
              <w:pStyle w:val="AnnexTable"/>
              <w:rPr>
                <w:noProof w:val="0"/>
              </w:rPr>
            </w:pPr>
            <w:r w:rsidRPr="00514230">
              <w:rPr>
                <w:noProof w:val="0"/>
              </w:rPr>
              <w:t>Section exten</w:t>
            </w:r>
            <w:r w:rsidRPr="00514230">
              <w:rPr>
                <w:noProof w:val="0"/>
                <w:lang w:eastAsia="ja-JP"/>
              </w:rPr>
              <w:t>s</w:t>
            </w:r>
            <w:r w:rsidRPr="00514230">
              <w:rPr>
                <w:noProof w:val="0"/>
              </w:rPr>
              <w:t>ion 1</w:t>
            </w:r>
          </w:p>
        </w:tc>
        <w:tc>
          <w:tcPr>
            <w:tcW w:w="3888" w:type="dxa"/>
            <w:tcBorders>
              <w:top w:val="nil"/>
              <w:left w:val="nil"/>
              <w:bottom w:val="single" w:sz="4" w:space="0" w:color="auto"/>
              <w:right w:val="single" w:sz="4" w:space="0" w:color="auto"/>
            </w:tcBorders>
            <w:shd w:val="clear" w:color="auto" w:fill="auto"/>
            <w:noWrap/>
            <w:vAlign w:val="center"/>
            <w:hideMark/>
          </w:tcPr>
          <w:p w14:paraId="33288634" w14:textId="29F4E9D5" w:rsidR="00B25084" w:rsidRPr="00514230" w:rsidRDefault="00EC4758" w:rsidP="00D9731F">
            <w:pPr>
              <w:pStyle w:val="AnnexTable"/>
              <w:rPr>
                <w:noProof w:val="0"/>
              </w:rPr>
            </w:pPr>
            <w:r>
              <w:rPr>
                <w:noProof w:val="0"/>
              </w:rPr>
              <w:t>7</w:t>
            </w:r>
            <w:r w:rsidR="00B25084"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34B15235" w14:textId="77777777" w:rsidR="00B25084" w:rsidRPr="00514230" w:rsidRDefault="00B25084" w:rsidP="00D9731F">
            <w:pPr>
              <w:pStyle w:val="AnnexTable"/>
              <w:rPr>
                <w:noProof w:val="0"/>
              </w:rPr>
            </w:pPr>
            <w:r w:rsidRPr="00514230">
              <w:rPr>
                <w:noProof w:val="0"/>
              </w:rPr>
              <w:t>FALSE</w:t>
            </w:r>
          </w:p>
        </w:tc>
      </w:tr>
      <w:tr w:rsidR="00B25084" w:rsidRPr="00514230" w14:paraId="74383550"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BBAAB76"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350BFD5" w14:textId="63A2F987" w:rsidR="00B25084" w:rsidRPr="00514230" w:rsidRDefault="00B25084" w:rsidP="00D9731F">
            <w:pPr>
              <w:pStyle w:val="AnnexTable"/>
              <w:rPr>
                <w:noProof w:val="0"/>
              </w:rPr>
            </w:pPr>
            <w:r w:rsidRPr="00514230">
              <w:rPr>
                <w:noProof w:val="0"/>
              </w:rPr>
              <w:t>Section exten</w:t>
            </w:r>
            <w:r w:rsidRPr="00514230">
              <w:rPr>
                <w:noProof w:val="0"/>
                <w:lang w:eastAsia="ja-JP"/>
              </w:rPr>
              <w:t>s</w:t>
            </w:r>
            <w:r w:rsidRPr="00514230">
              <w:rPr>
                <w:noProof w:val="0"/>
              </w:rPr>
              <w:t>ion 2</w:t>
            </w:r>
          </w:p>
        </w:tc>
        <w:tc>
          <w:tcPr>
            <w:tcW w:w="3888" w:type="dxa"/>
            <w:tcBorders>
              <w:top w:val="nil"/>
              <w:left w:val="nil"/>
              <w:bottom w:val="single" w:sz="4" w:space="0" w:color="auto"/>
              <w:right w:val="single" w:sz="4" w:space="0" w:color="auto"/>
            </w:tcBorders>
            <w:shd w:val="clear" w:color="auto" w:fill="auto"/>
            <w:noWrap/>
            <w:vAlign w:val="center"/>
            <w:hideMark/>
          </w:tcPr>
          <w:p w14:paraId="0BDC32DC" w14:textId="2F7ABE0E" w:rsidR="00B25084" w:rsidRPr="00514230" w:rsidRDefault="00EC4758" w:rsidP="00D9731F">
            <w:pPr>
              <w:pStyle w:val="AnnexTable"/>
              <w:rPr>
                <w:noProof w:val="0"/>
              </w:rPr>
            </w:pPr>
            <w:r>
              <w:rPr>
                <w:noProof w:val="0"/>
              </w:rPr>
              <w:t>7</w:t>
            </w:r>
            <w:r w:rsidR="00B25084"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1997EBA7" w14:textId="77777777" w:rsidR="00B25084" w:rsidRPr="00514230" w:rsidRDefault="00B25084" w:rsidP="00D9731F">
            <w:pPr>
              <w:pStyle w:val="AnnexTable"/>
              <w:rPr>
                <w:noProof w:val="0"/>
              </w:rPr>
            </w:pPr>
            <w:r w:rsidRPr="00514230">
              <w:rPr>
                <w:noProof w:val="0"/>
              </w:rPr>
              <w:t>FALSE</w:t>
            </w:r>
          </w:p>
        </w:tc>
      </w:tr>
      <w:tr w:rsidR="00B25084" w:rsidRPr="00514230" w14:paraId="00B90D3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B62417D"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37722F6" w14:textId="7E4BAB99" w:rsidR="00B25084" w:rsidRPr="00514230" w:rsidRDefault="00B25084" w:rsidP="00D9731F">
            <w:pPr>
              <w:pStyle w:val="AnnexTable"/>
              <w:rPr>
                <w:noProof w:val="0"/>
              </w:rPr>
            </w:pPr>
            <w:r w:rsidRPr="00514230">
              <w:rPr>
                <w:noProof w:val="0"/>
              </w:rPr>
              <w:t>Section exten</w:t>
            </w:r>
            <w:r w:rsidRPr="00514230">
              <w:rPr>
                <w:noProof w:val="0"/>
                <w:lang w:eastAsia="ja-JP"/>
              </w:rPr>
              <w:t>s</w:t>
            </w:r>
            <w:r w:rsidRPr="00514230">
              <w:rPr>
                <w:noProof w:val="0"/>
              </w:rPr>
              <w:t>ion 3</w:t>
            </w:r>
          </w:p>
        </w:tc>
        <w:tc>
          <w:tcPr>
            <w:tcW w:w="3888" w:type="dxa"/>
            <w:tcBorders>
              <w:top w:val="nil"/>
              <w:left w:val="nil"/>
              <w:bottom w:val="single" w:sz="4" w:space="0" w:color="auto"/>
              <w:right w:val="single" w:sz="4" w:space="0" w:color="auto"/>
            </w:tcBorders>
            <w:shd w:val="clear" w:color="auto" w:fill="auto"/>
            <w:noWrap/>
            <w:vAlign w:val="center"/>
            <w:hideMark/>
          </w:tcPr>
          <w:p w14:paraId="3C852D4E" w14:textId="1C814C51" w:rsidR="00B25084" w:rsidRPr="00514230" w:rsidRDefault="00EC4758" w:rsidP="00D9731F">
            <w:pPr>
              <w:pStyle w:val="AnnexTable"/>
              <w:rPr>
                <w:noProof w:val="0"/>
              </w:rPr>
            </w:pPr>
            <w:r>
              <w:rPr>
                <w:noProof w:val="0"/>
              </w:rPr>
              <w:t>7</w:t>
            </w:r>
            <w:r w:rsidR="00B25084"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5C27DF94" w14:textId="77777777" w:rsidR="00B25084" w:rsidRPr="00514230" w:rsidRDefault="00B25084" w:rsidP="00D9731F">
            <w:pPr>
              <w:pStyle w:val="AnnexTable"/>
              <w:rPr>
                <w:noProof w:val="0"/>
              </w:rPr>
            </w:pPr>
            <w:r w:rsidRPr="00514230">
              <w:rPr>
                <w:noProof w:val="0"/>
              </w:rPr>
              <w:t>FALSE</w:t>
            </w:r>
          </w:p>
        </w:tc>
      </w:tr>
      <w:tr w:rsidR="00B25084" w:rsidRPr="00514230" w14:paraId="4ADF097F"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63D4974"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837C9C0" w14:textId="3802FA94" w:rsidR="00B25084" w:rsidRPr="00514230" w:rsidRDefault="00B25084" w:rsidP="00D9731F">
            <w:pPr>
              <w:pStyle w:val="AnnexTable"/>
              <w:rPr>
                <w:noProof w:val="0"/>
              </w:rPr>
            </w:pPr>
            <w:r w:rsidRPr="00514230">
              <w:rPr>
                <w:noProof w:val="0"/>
              </w:rPr>
              <w:t>Section exten</w:t>
            </w:r>
            <w:r w:rsidRPr="00514230">
              <w:rPr>
                <w:noProof w:val="0"/>
                <w:lang w:eastAsia="ja-JP"/>
              </w:rPr>
              <w:t>s</w:t>
            </w:r>
            <w:r w:rsidRPr="00514230">
              <w:rPr>
                <w:noProof w:val="0"/>
              </w:rPr>
              <w:t>ion 4</w:t>
            </w:r>
          </w:p>
        </w:tc>
        <w:tc>
          <w:tcPr>
            <w:tcW w:w="3888" w:type="dxa"/>
            <w:tcBorders>
              <w:top w:val="nil"/>
              <w:left w:val="nil"/>
              <w:bottom w:val="single" w:sz="4" w:space="0" w:color="auto"/>
              <w:right w:val="single" w:sz="4" w:space="0" w:color="auto"/>
            </w:tcBorders>
            <w:shd w:val="clear" w:color="auto" w:fill="auto"/>
            <w:noWrap/>
            <w:vAlign w:val="center"/>
            <w:hideMark/>
          </w:tcPr>
          <w:p w14:paraId="5F438B30" w14:textId="063F0827" w:rsidR="00B25084" w:rsidRPr="00514230" w:rsidRDefault="00EC4758" w:rsidP="00D9731F">
            <w:pPr>
              <w:pStyle w:val="AnnexTable"/>
              <w:rPr>
                <w:noProof w:val="0"/>
              </w:rPr>
            </w:pPr>
            <w:r>
              <w:rPr>
                <w:noProof w:val="0"/>
              </w:rPr>
              <w:t>7</w:t>
            </w:r>
            <w:r w:rsidR="00B25084"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3D3F925F" w14:textId="77777777" w:rsidR="00B25084" w:rsidRPr="00514230" w:rsidRDefault="00B25084" w:rsidP="00D9731F">
            <w:pPr>
              <w:pStyle w:val="AnnexTable"/>
              <w:rPr>
                <w:noProof w:val="0"/>
              </w:rPr>
            </w:pPr>
            <w:r w:rsidRPr="00514230">
              <w:rPr>
                <w:noProof w:val="0"/>
              </w:rPr>
              <w:t>FALSE</w:t>
            </w:r>
          </w:p>
        </w:tc>
      </w:tr>
      <w:tr w:rsidR="00B25084" w:rsidRPr="00514230" w14:paraId="1F0549DD"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97C35CF"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D293CE2" w14:textId="6553CC1E" w:rsidR="00B25084" w:rsidRPr="00514230" w:rsidRDefault="00B25084" w:rsidP="00D9731F">
            <w:pPr>
              <w:pStyle w:val="AnnexTable"/>
              <w:rPr>
                <w:noProof w:val="0"/>
              </w:rPr>
            </w:pPr>
            <w:r w:rsidRPr="00514230">
              <w:rPr>
                <w:noProof w:val="0"/>
              </w:rPr>
              <w:t>Section exten</w:t>
            </w:r>
            <w:r w:rsidRPr="00514230">
              <w:rPr>
                <w:noProof w:val="0"/>
                <w:lang w:eastAsia="ja-JP"/>
              </w:rPr>
              <w:t>s</w:t>
            </w:r>
            <w:r w:rsidRPr="00514230">
              <w:rPr>
                <w:noProof w:val="0"/>
              </w:rPr>
              <w:t>ion 5</w:t>
            </w:r>
          </w:p>
        </w:tc>
        <w:tc>
          <w:tcPr>
            <w:tcW w:w="3888" w:type="dxa"/>
            <w:tcBorders>
              <w:top w:val="nil"/>
              <w:left w:val="nil"/>
              <w:bottom w:val="single" w:sz="4" w:space="0" w:color="auto"/>
              <w:right w:val="single" w:sz="4" w:space="0" w:color="auto"/>
            </w:tcBorders>
            <w:shd w:val="clear" w:color="auto" w:fill="auto"/>
            <w:noWrap/>
            <w:vAlign w:val="center"/>
            <w:hideMark/>
          </w:tcPr>
          <w:p w14:paraId="12119F84" w14:textId="40A86948" w:rsidR="00B25084" w:rsidRPr="00514230" w:rsidRDefault="00EC4758" w:rsidP="00D9731F">
            <w:pPr>
              <w:pStyle w:val="AnnexTable"/>
              <w:rPr>
                <w:noProof w:val="0"/>
              </w:rPr>
            </w:pPr>
            <w:r>
              <w:rPr>
                <w:noProof w:val="0"/>
              </w:rPr>
              <w:t>7</w:t>
            </w:r>
            <w:r w:rsidR="00B25084"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492156A1" w14:textId="77777777" w:rsidR="00B25084" w:rsidRPr="00514230" w:rsidRDefault="00B25084" w:rsidP="00D9731F">
            <w:pPr>
              <w:pStyle w:val="AnnexTable"/>
              <w:rPr>
                <w:noProof w:val="0"/>
              </w:rPr>
            </w:pPr>
            <w:r w:rsidRPr="00514230">
              <w:rPr>
                <w:noProof w:val="0"/>
              </w:rPr>
              <w:t>FALSE</w:t>
            </w:r>
          </w:p>
        </w:tc>
      </w:tr>
      <w:tr w:rsidR="00B25084" w:rsidRPr="00514230" w14:paraId="352009E2"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F61ED" w14:textId="2A290DF9" w:rsidR="00B25084" w:rsidRPr="00514230" w:rsidRDefault="00B25084"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028C953F" w14:textId="602DD485" w:rsidR="00B25084" w:rsidRPr="00514230" w:rsidRDefault="0053730D" w:rsidP="00D9731F">
            <w:pPr>
              <w:pStyle w:val="AnnexTable"/>
              <w:rPr>
                <w:noProof w:val="0"/>
              </w:rPr>
            </w:pPr>
            <w:r w:rsidRPr="0053730D">
              <w:rPr>
                <w:noProof w:val="0"/>
              </w:rPr>
              <w:t>PTP Full Timing Support (</w:t>
            </w:r>
            <w:r w:rsidR="00B25084"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664644B0" w14:textId="3BA6690C" w:rsidR="00B25084" w:rsidRPr="00514230" w:rsidRDefault="00EC4758" w:rsidP="00D9731F">
            <w:pPr>
              <w:pStyle w:val="AnnexTable"/>
              <w:rPr>
                <w:noProof w:val="0"/>
              </w:rPr>
            </w:pPr>
            <w:r>
              <w:rPr>
                <w:noProof w:val="0"/>
              </w:rPr>
              <w:t>5</w:t>
            </w:r>
            <w:r w:rsidR="00B25084"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30C5F3A0" w14:textId="77777777" w:rsidR="00B25084" w:rsidRPr="00514230" w:rsidRDefault="00B25084" w:rsidP="00D9731F">
            <w:pPr>
              <w:pStyle w:val="AnnexTable"/>
              <w:rPr>
                <w:noProof w:val="0"/>
              </w:rPr>
            </w:pPr>
            <w:r w:rsidRPr="00514230">
              <w:rPr>
                <w:noProof w:val="0"/>
              </w:rPr>
              <w:t>TRUE</w:t>
            </w:r>
          </w:p>
        </w:tc>
      </w:tr>
      <w:tr w:rsidR="00B25084" w:rsidRPr="00514230" w14:paraId="2FB0B901"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27E4E4"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A84C4BC" w14:textId="57DA8394" w:rsidR="00B25084" w:rsidRPr="00514230" w:rsidRDefault="0053730D" w:rsidP="00D9731F">
            <w:pPr>
              <w:pStyle w:val="AnnexTable"/>
              <w:rPr>
                <w:noProof w:val="0"/>
              </w:rPr>
            </w:pPr>
            <w:r w:rsidRPr="0053730D">
              <w:rPr>
                <w:noProof w:val="0"/>
              </w:rPr>
              <w:t>PTP Partial Timing Support (</w:t>
            </w:r>
            <w:r w:rsidR="00B25084"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527C4C31" w14:textId="5F29B4E6" w:rsidR="00B25084" w:rsidRPr="00514230" w:rsidRDefault="00EC4758" w:rsidP="00D9731F">
            <w:pPr>
              <w:pStyle w:val="AnnexTable"/>
              <w:rPr>
                <w:noProof w:val="0"/>
              </w:rPr>
            </w:pPr>
            <w:r>
              <w:rPr>
                <w:noProof w:val="0"/>
              </w:rPr>
              <w:t>5</w:t>
            </w:r>
            <w:r w:rsidR="00B25084"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0583E339" w14:textId="77777777" w:rsidR="00B25084" w:rsidRPr="00514230" w:rsidRDefault="00B25084" w:rsidP="00D9731F">
            <w:pPr>
              <w:pStyle w:val="AnnexTable"/>
              <w:rPr>
                <w:noProof w:val="0"/>
              </w:rPr>
            </w:pPr>
            <w:r w:rsidRPr="00514230">
              <w:rPr>
                <w:noProof w:val="0"/>
              </w:rPr>
              <w:t>FALSE</w:t>
            </w:r>
          </w:p>
        </w:tc>
      </w:tr>
      <w:tr w:rsidR="00B25084" w:rsidRPr="00514230" w14:paraId="4A5389BF"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B63727"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E6E9A33" w14:textId="38FC4933" w:rsidR="00B25084" w:rsidRPr="00514230" w:rsidRDefault="0053730D" w:rsidP="00D9731F">
            <w:pPr>
              <w:pStyle w:val="AnnexTable"/>
              <w:rPr>
                <w:noProof w:val="0"/>
              </w:rPr>
            </w:pPr>
            <w:r w:rsidRPr="0053730D">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041E77DD" w14:textId="4DC8166D" w:rsidR="00B25084" w:rsidRPr="00514230" w:rsidRDefault="00EC4758" w:rsidP="00D9731F">
            <w:pPr>
              <w:pStyle w:val="AnnexTable"/>
              <w:rPr>
                <w:noProof w:val="0"/>
              </w:rPr>
            </w:pPr>
            <w:r>
              <w:rPr>
                <w:noProof w:val="0"/>
              </w:rPr>
              <w:t>5</w:t>
            </w:r>
            <w:r w:rsidR="00B25084"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1FE90AE4" w14:textId="77777777" w:rsidR="00B25084" w:rsidRPr="00514230" w:rsidRDefault="00B25084" w:rsidP="00D9731F">
            <w:pPr>
              <w:pStyle w:val="AnnexTable"/>
              <w:rPr>
                <w:noProof w:val="0"/>
              </w:rPr>
            </w:pPr>
            <w:r w:rsidRPr="00514230">
              <w:rPr>
                <w:noProof w:val="0"/>
              </w:rPr>
              <w:t>FALSE</w:t>
            </w:r>
          </w:p>
        </w:tc>
      </w:tr>
      <w:tr w:rsidR="00B25084" w:rsidRPr="00514230" w14:paraId="71253305" w14:textId="77777777" w:rsidTr="004E1551">
        <w:trPr>
          <w:trHeight w:val="6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9677FC1" w14:textId="77777777" w:rsidR="00B25084" w:rsidRPr="00514230" w:rsidRDefault="00B25084"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29D105D" w14:textId="77777777" w:rsidR="00B25084" w:rsidRPr="00514230" w:rsidRDefault="00B25084"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6B566626" w14:textId="69830B7E" w:rsidR="00B25084" w:rsidRDefault="00EC4758" w:rsidP="00D9731F">
            <w:pPr>
              <w:pStyle w:val="AnnexTable"/>
              <w:rPr>
                <w:noProof w:val="0"/>
              </w:rPr>
            </w:pPr>
            <w:r>
              <w:rPr>
                <w:noProof w:val="0"/>
              </w:rPr>
              <w:t>11</w:t>
            </w:r>
            <w:r w:rsidR="00A310AD">
              <w:rPr>
                <w:noProof w:val="0"/>
              </w:rPr>
              <w:t>.</w:t>
            </w:r>
            <w:r w:rsidR="00B25084" w:rsidRPr="00514230">
              <w:rPr>
                <w:noProof w:val="0"/>
              </w:rPr>
              <w:t>2.2</w:t>
            </w:r>
          </w:p>
          <w:p w14:paraId="1E89A64A" w14:textId="7EDCCFBE" w:rsidR="0053730D" w:rsidRPr="00514230" w:rsidRDefault="00EC4758" w:rsidP="00D9731F">
            <w:pPr>
              <w:pStyle w:val="AnnexTable"/>
              <w:rPr>
                <w:noProof w:val="0"/>
              </w:rPr>
            </w:pPr>
            <w:r>
              <w:rPr>
                <w:noProof w:val="0"/>
              </w:rPr>
              <w:t>10</w:t>
            </w:r>
            <w:r w:rsidR="0053730D" w:rsidRPr="0053730D">
              <w:rPr>
                <w:noProof w:val="0"/>
              </w:rPr>
              <w:t xml:space="preserve">, </w:t>
            </w:r>
            <w:r>
              <w:rPr>
                <w:noProof w:val="0"/>
              </w:rPr>
              <w:t>11</w:t>
            </w:r>
            <w:r w:rsidR="0053730D" w:rsidRPr="0053730D">
              <w:rPr>
                <w:noProof w:val="0"/>
              </w:rPr>
              <w:t>.2.3 (for PLFS)</w:t>
            </w:r>
          </w:p>
        </w:tc>
        <w:tc>
          <w:tcPr>
            <w:tcW w:w="4896" w:type="dxa"/>
            <w:tcBorders>
              <w:top w:val="nil"/>
              <w:left w:val="nil"/>
              <w:bottom w:val="single" w:sz="4" w:space="0" w:color="auto"/>
              <w:right w:val="single" w:sz="4" w:space="0" w:color="auto"/>
            </w:tcBorders>
            <w:shd w:val="clear" w:color="auto" w:fill="auto"/>
            <w:vAlign w:val="center"/>
            <w:hideMark/>
          </w:tcPr>
          <w:p w14:paraId="21BD2AF1" w14:textId="77777777" w:rsidR="00B25084" w:rsidRPr="00514230" w:rsidRDefault="00B25084" w:rsidP="00D9731F">
            <w:pPr>
              <w:pStyle w:val="AnnexTable"/>
              <w:rPr>
                <w:noProof w:val="0"/>
              </w:rPr>
            </w:pPr>
            <w:r w:rsidRPr="00514230">
              <w:rPr>
                <w:noProof w:val="0"/>
              </w:rPr>
              <w:t>Entry1: lls-C2</w:t>
            </w:r>
            <w:r w:rsidRPr="00514230">
              <w:rPr>
                <w:noProof w:val="0"/>
              </w:rPr>
              <w:br/>
              <w:t>Entry2: lls-C3</w:t>
            </w:r>
          </w:p>
        </w:tc>
      </w:tr>
    </w:tbl>
    <w:p w14:paraId="65835355" w14:textId="7898DF5F" w:rsidR="00B25084" w:rsidRPr="00514230" w:rsidRDefault="00B25084" w:rsidP="00462DBA">
      <w:pPr>
        <w:rPr>
          <w:b/>
          <w:bCs/>
        </w:rPr>
      </w:pPr>
    </w:p>
    <w:p w14:paraId="3B0DEA5B" w14:textId="0D37547C" w:rsidR="006170C8" w:rsidRPr="00514230" w:rsidRDefault="006170C8" w:rsidP="006170C8">
      <w:pPr>
        <w:pStyle w:val="Heading4"/>
        <w:numPr>
          <w:ilvl w:val="3"/>
          <w:numId w:val="2"/>
        </w:numPr>
        <w:rPr>
          <w:lang w:val="en-US"/>
        </w:rPr>
      </w:pPr>
      <w:bookmarkStart w:id="304" w:name="_Toc24376497"/>
      <w:bookmarkStart w:id="305" w:name="_Toc161664865"/>
      <w:r w:rsidRPr="00514230">
        <w:rPr>
          <w:lang w:val="en-US"/>
        </w:rPr>
        <w:t>A.</w:t>
      </w:r>
      <w:bookmarkStart w:id="306" w:name="_Hlk29909988"/>
      <w:r w:rsidRPr="00514230">
        <w:rPr>
          <w:lang w:val="en-US"/>
        </w:rPr>
        <w:t>2.2.</w:t>
      </w:r>
      <w:r w:rsidR="003359AF" w:rsidRPr="00514230">
        <w:rPr>
          <w:lang w:val="en-US"/>
        </w:rPr>
        <w:t>3</w:t>
      </w:r>
      <w:r w:rsidRPr="00514230">
        <w:rPr>
          <w:lang w:val="en-US"/>
        </w:rPr>
        <w:t xml:space="preserve"> </w:t>
      </w:r>
      <w:bookmarkEnd w:id="306"/>
      <w:r w:rsidRPr="00514230">
        <w:rPr>
          <w:lang w:val="en-US"/>
        </w:rPr>
        <w:tab/>
        <w:t xml:space="preserve">NR FDD IOT Profile </w:t>
      </w:r>
      <w:r w:rsidR="003359AF" w:rsidRPr="00514230">
        <w:rPr>
          <w:lang w:val="en-US"/>
        </w:rPr>
        <w:t>3</w:t>
      </w:r>
      <w:r w:rsidRPr="00514230">
        <w:rPr>
          <w:lang w:val="en-US"/>
        </w:rPr>
        <w:t xml:space="preserve"> - </w:t>
      </w:r>
      <w:r w:rsidR="003359AF" w:rsidRPr="00514230">
        <w:rPr>
          <w:lang w:val="en-US"/>
        </w:rPr>
        <w:t>NR-FDD-FR1-CAT-A-NoBF</w:t>
      </w:r>
      <w:bookmarkEnd w:id="304"/>
      <w:bookmarkEnd w:id="305"/>
      <w:r w:rsidRPr="00514230" w:rsidDel="003E045C">
        <w:rPr>
          <w:lang w:val="en-US"/>
        </w:rPr>
        <w:t xml:space="preserve"> </w:t>
      </w:r>
    </w:p>
    <w:p w14:paraId="1FE46B45" w14:textId="19CC79F9" w:rsidR="006170C8" w:rsidRPr="00514230" w:rsidRDefault="00AF2A87" w:rsidP="00A57A32">
      <w:r w:rsidRPr="00514230">
        <w:t>Profile Test Configurations</w:t>
      </w:r>
      <w:r w:rsidR="005179B7">
        <w:t>:</w:t>
      </w:r>
    </w:p>
    <w:p w14:paraId="31DD8206" w14:textId="77777777" w:rsidR="00D85BC2" w:rsidRPr="00514230" w:rsidRDefault="00D85BC2" w:rsidP="004712B6">
      <w:pPr>
        <w:pStyle w:val="b0"/>
      </w:pPr>
      <w:r w:rsidRPr="00514230">
        <w:t>NR-FDD-FR1-CAT-A-NoBF_[20MHz-9bitIQ-llsC2]</w:t>
      </w:r>
    </w:p>
    <w:p w14:paraId="19D1E62A" w14:textId="77777777" w:rsidR="00D85BC2" w:rsidRPr="00514230" w:rsidRDefault="00D85BC2" w:rsidP="004712B6">
      <w:pPr>
        <w:pStyle w:val="b0"/>
      </w:pPr>
      <w:r w:rsidRPr="00514230">
        <w:t>NR-FDD-FR1-CAT-A-NoBF_[30MHz-9bitIQ-llsC2]</w:t>
      </w:r>
    </w:p>
    <w:p w14:paraId="2477A5C3" w14:textId="77777777" w:rsidR="00D85BC2" w:rsidRPr="00514230" w:rsidRDefault="00D85BC2" w:rsidP="004712B6">
      <w:pPr>
        <w:pStyle w:val="b0"/>
      </w:pPr>
      <w:r w:rsidRPr="00514230">
        <w:t>NR-FDD-FR1-CAT-A-NoBF_[20MHz-12bitIQ-llsC3]</w:t>
      </w:r>
    </w:p>
    <w:p w14:paraId="1483630B" w14:textId="25BD3CE1" w:rsidR="00D85BC2" w:rsidRPr="00514230" w:rsidRDefault="00D85BC2" w:rsidP="004712B6">
      <w:pPr>
        <w:pStyle w:val="b0"/>
      </w:pPr>
      <w:r w:rsidRPr="00514230">
        <w:t>NR-FDD-FR1-CAT-A-NoBF_[30MHz-12bitIQ-llsC3]</w:t>
      </w:r>
    </w:p>
    <w:p w14:paraId="0A536A44" w14:textId="77777777" w:rsidR="00D406A2" w:rsidRPr="00514230" w:rsidRDefault="00D406A2" w:rsidP="00462DBA"/>
    <w:p w14:paraId="29983769" w14:textId="7E7F2166" w:rsidR="006170C8" w:rsidRPr="00514230" w:rsidRDefault="006170C8" w:rsidP="006170C8">
      <w:pPr>
        <w:jc w:val="center"/>
        <w:rPr>
          <w:b/>
          <w:bCs/>
        </w:rPr>
      </w:pPr>
      <w:r w:rsidRPr="00514230">
        <w:rPr>
          <w:b/>
          <w:bCs/>
        </w:rPr>
        <w:t>Table A</w:t>
      </w:r>
      <w:r w:rsidR="00747905" w:rsidRPr="00514230">
        <w:rPr>
          <w:b/>
          <w:bCs/>
        </w:rPr>
        <w:t>2.2.3-1</w:t>
      </w:r>
      <w:r w:rsidRPr="00514230">
        <w:rPr>
          <w:b/>
          <w:bCs/>
        </w:rPr>
        <w:t xml:space="preserve">: </w:t>
      </w:r>
      <w:r w:rsidR="003359AF" w:rsidRPr="00514230">
        <w:rPr>
          <w:b/>
          <w:bCs/>
        </w:rPr>
        <w:t>NR FDD IOT Profile 3 - NR-FDD-FR1-CAT-A-NoBF</w:t>
      </w:r>
    </w:p>
    <w:tbl>
      <w:tblPr>
        <w:tblW w:w="14256" w:type="dxa"/>
        <w:shd w:val="clear" w:color="auto" w:fill="FFFFFF" w:themeFill="background1"/>
        <w:tblLook w:val="04A0" w:firstRow="1" w:lastRow="0" w:firstColumn="1" w:lastColumn="0" w:noHBand="0" w:noVBand="1"/>
      </w:tblPr>
      <w:tblGrid>
        <w:gridCol w:w="1728"/>
        <w:gridCol w:w="3744"/>
        <w:gridCol w:w="3888"/>
        <w:gridCol w:w="4896"/>
      </w:tblGrid>
      <w:tr w:rsidR="00D069B5" w:rsidRPr="00514230" w14:paraId="58D1C703" w14:textId="77777777" w:rsidTr="002C2BE7">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1024D41C" w14:textId="77777777" w:rsidR="00D069B5" w:rsidRPr="00514230" w:rsidRDefault="00D069B5"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6FE9EDD7" w14:textId="77777777" w:rsidR="00D069B5" w:rsidRPr="00514230" w:rsidRDefault="00D069B5"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7C564FBB" w14:textId="52213ECF" w:rsidR="00D069B5"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163DB83D" w14:textId="77777777" w:rsidR="00D069B5" w:rsidRPr="00514230" w:rsidRDefault="00D069B5" w:rsidP="004E1551">
            <w:pPr>
              <w:spacing w:after="0"/>
              <w:rPr>
                <w:rFonts w:eastAsia="Times New Roman"/>
                <w:b/>
                <w:color w:val="FFFFFF" w:themeColor="background1"/>
              </w:rPr>
            </w:pPr>
          </w:p>
        </w:tc>
      </w:tr>
      <w:tr w:rsidR="00D069B5" w:rsidRPr="00514230" w14:paraId="18550C8C" w14:textId="77777777" w:rsidTr="002C2BE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02CCA98B" w14:textId="77777777" w:rsidR="00D069B5" w:rsidRPr="00514230" w:rsidRDefault="00D069B5"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090D8BF" w14:textId="77777777" w:rsidR="00D069B5" w:rsidRPr="00514230" w:rsidRDefault="00D069B5"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FD7C10C"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315D9E6" w14:textId="77777777" w:rsidR="00D069B5" w:rsidRPr="00514230" w:rsidRDefault="00D069B5" w:rsidP="00D9731F">
            <w:pPr>
              <w:pStyle w:val="AnnexTable"/>
              <w:rPr>
                <w:noProof w:val="0"/>
              </w:rPr>
            </w:pPr>
            <w:r w:rsidRPr="00514230">
              <w:rPr>
                <w:noProof w:val="0"/>
              </w:rPr>
              <w:t>NR FDD</w:t>
            </w:r>
          </w:p>
        </w:tc>
      </w:tr>
      <w:tr w:rsidR="00D069B5" w:rsidRPr="00514230" w14:paraId="183881CA"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1CF0EFC"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F7E8EE5" w14:textId="77777777" w:rsidR="00D069B5" w:rsidRPr="00514230" w:rsidRDefault="00D069B5"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53CCD9E"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8A90BDA" w14:textId="77777777" w:rsidR="00D069B5" w:rsidRPr="00514230" w:rsidRDefault="00D069B5" w:rsidP="00D9731F">
            <w:pPr>
              <w:pStyle w:val="AnnexTable"/>
              <w:rPr>
                <w:noProof w:val="0"/>
              </w:rPr>
            </w:pPr>
            <w:r w:rsidRPr="00514230">
              <w:rPr>
                <w:noProof w:val="0"/>
              </w:rPr>
              <w:t>NA</w:t>
            </w:r>
          </w:p>
        </w:tc>
      </w:tr>
      <w:tr w:rsidR="00D069B5" w:rsidRPr="00514230" w14:paraId="55C6F624"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AD7E2D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7257438" w14:textId="77777777" w:rsidR="00D069B5" w:rsidRPr="00514230" w:rsidRDefault="00D069B5" w:rsidP="00D9731F">
            <w:pPr>
              <w:pStyle w:val="AnnexTable"/>
              <w:rPr>
                <w:noProof w:val="0"/>
              </w:rPr>
            </w:pPr>
            <w:r w:rsidRPr="00514230">
              <w:rPr>
                <w:noProof w:val="0"/>
              </w:rPr>
              <w:t>Nominal sub-carrier spacing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2E871B1"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A5E7BFA" w14:textId="77777777" w:rsidR="00D069B5" w:rsidRPr="00514230" w:rsidRDefault="00D069B5" w:rsidP="00D9731F">
            <w:pPr>
              <w:pStyle w:val="AnnexTable"/>
              <w:rPr>
                <w:noProof w:val="0"/>
              </w:rPr>
            </w:pPr>
            <w:r w:rsidRPr="00514230">
              <w:rPr>
                <w:noProof w:val="0"/>
              </w:rPr>
              <w:t>30 kHz</w:t>
            </w:r>
          </w:p>
        </w:tc>
      </w:tr>
      <w:tr w:rsidR="00D069B5" w:rsidRPr="00514230" w14:paraId="2D7C6F4A"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CDDB87E"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0FB8573" w14:textId="77777777" w:rsidR="00D069B5" w:rsidRPr="00514230" w:rsidRDefault="00D069B5" w:rsidP="00D9731F">
            <w:pPr>
              <w:pStyle w:val="AnnexTable"/>
              <w:rPr>
                <w:noProof w:val="0"/>
              </w:rPr>
            </w:pPr>
            <w:r w:rsidRPr="00514230">
              <w:rPr>
                <w:noProof w:val="0"/>
              </w:rPr>
              <w:t>SSB sub-carrier spacing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C3B7825"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07D2EE3" w14:textId="77777777" w:rsidR="00D069B5" w:rsidRPr="00514230" w:rsidRDefault="00D069B5" w:rsidP="00D9731F">
            <w:pPr>
              <w:pStyle w:val="AnnexTable"/>
              <w:rPr>
                <w:noProof w:val="0"/>
              </w:rPr>
            </w:pPr>
            <w:r w:rsidRPr="00514230">
              <w:rPr>
                <w:noProof w:val="0"/>
              </w:rPr>
              <w:t>30 kHz</w:t>
            </w:r>
          </w:p>
        </w:tc>
      </w:tr>
      <w:tr w:rsidR="00D069B5" w:rsidRPr="00514230" w14:paraId="5C496D6F"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9C645E6"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6743E20" w14:textId="77777777" w:rsidR="00D069B5" w:rsidRPr="00514230" w:rsidRDefault="00D069B5" w:rsidP="00D9731F">
            <w:pPr>
              <w:pStyle w:val="AnnexTable"/>
              <w:rPr>
                <w:noProof w:val="0"/>
              </w:rPr>
            </w:pPr>
            <w:r w:rsidRPr="00514230">
              <w:rPr>
                <w:noProof w:val="0"/>
              </w:rPr>
              <w:t>Nominal FFT size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4804CF6"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9152C19" w14:textId="77777777" w:rsidR="00D069B5" w:rsidRPr="00514230" w:rsidRDefault="00D069B5" w:rsidP="00D9731F">
            <w:pPr>
              <w:pStyle w:val="AnnexTable"/>
              <w:rPr>
                <w:noProof w:val="0"/>
              </w:rPr>
            </w:pPr>
            <w:r w:rsidRPr="00514230">
              <w:rPr>
                <w:noProof w:val="0"/>
              </w:rPr>
              <w:t>1024</w:t>
            </w:r>
          </w:p>
        </w:tc>
      </w:tr>
      <w:tr w:rsidR="00D069B5" w:rsidRPr="00514230" w14:paraId="70BC67CB"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7F81791"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3ACB9CA" w14:textId="77777777" w:rsidR="00D069B5" w:rsidRPr="00514230" w:rsidRDefault="00D069B5" w:rsidP="00D9731F">
            <w:pPr>
              <w:pStyle w:val="AnnexTable"/>
              <w:rPr>
                <w:noProof w:val="0"/>
              </w:rPr>
            </w:pPr>
            <w:r w:rsidRPr="00514230">
              <w:rPr>
                <w:noProof w:val="0"/>
              </w:rPr>
              <w:t>Total channel bandwidth</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460695B"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1B67BE9" w14:textId="77777777" w:rsidR="00D069B5" w:rsidRPr="00514230" w:rsidRDefault="00D069B5" w:rsidP="00D9731F">
            <w:pPr>
              <w:pStyle w:val="AnnexTable"/>
              <w:rPr>
                <w:noProof w:val="0"/>
              </w:rPr>
            </w:pPr>
            <w:r w:rsidRPr="00514230">
              <w:rPr>
                <w:noProof w:val="0"/>
              </w:rPr>
              <w:t>Entry1: 20MHz</w:t>
            </w:r>
            <w:r w:rsidRPr="00514230">
              <w:rPr>
                <w:noProof w:val="0"/>
              </w:rPr>
              <w:br/>
              <w:t>Entry2: 20MHz+10MHz</w:t>
            </w:r>
          </w:p>
        </w:tc>
      </w:tr>
      <w:tr w:rsidR="00D069B5" w:rsidRPr="00514230" w14:paraId="0331C9CE"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6E6C1E6"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DA93E70" w14:textId="77777777" w:rsidR="00D069B5" w:rsidRPr="00514230" w:rsidRDefault="00D069B5" w:rsidP="00D9731F">
            <w:pPr>
              <w:pStyle w:val="AnnexTable"/>
              <w:rPr>
                <w:noProof w:val="0"/>
              </w:rPr>
            </w:pPr>
            <w:r w:rsidRPr="00514230">
              <w:rPr>
                <w:noProof w:val="0"/>
              </w:rPr>
              <w:t>Number of spatial/antenna streams</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0CD3D22"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CAF1127" w14:textId="77777777" w:rsidR="00D069B5" w:rsidRPr="00514230" w:rsidRDefault="00D069B5" w:rsidP="00D9731F">
            <w:pPr>
              <w:pStyle w:val="AnnexTable"/>
              <w:rPr>
                <w:noProof w:val="0"/>
              </w:rPr>
            </w:pPr>
            <w:r w:rsidRPr="00514230">
              <w:rPr>
                <w:noProof w:val="0"/>
              </w:rPr>
              <w:t>4</w:t>
            </w:r>
          </w:p>
        </w:tc>
      </w:tr>
      <w:tr w:rsidR="00D069B5" w:rsidRPr="00514230" w14:paraId="3D0DE7C4"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17A600"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E481064" w14:textId="77777777" w:rsidR="00D069B5" w:rsidRPr="00514230" w:rsidRDefault="00D069B5" w:rsidP="00D9731F">
            <w:pPr>
              <w:pStyle w:val="AnnexTable"/>
              <w:rPr>
                <w:noProof w:val="0"/>
              </w:rPr>
            </w:pPr>
            <w:r w:rsidRPr="00514230">
              <w:rPr>
                <w:noProof w:val="0"/>
              </w:rPr>
              <w:t>Fronthaul Ethernet link</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DA99443"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DA99035" w14:textId="77777777" w:rsidR="00D069B5" w:rsidRPr="00514230" w:rsidRDefault="00D069B5" w:rsidP="00D9731F">
            <w:pPr>
              <w:pStyle w:val="AnnexTable"/>
              <w:rPr>
                <w:noProof w:val="0"/>
              </w:rPr>
            </w:pPr>
            <w:r w:rsidRPr="00514230">
              <w:rPr>
                <w:noProof w:val="0"/>
              </w:rPr>
              <w:t>10Gbps x 1 lane</w:t>
            </w:r>
          </w:p>
        </w:tc>
      </w:tr>
      <w:tr w:rsidR="00D069B5" w:rsidRPr="00514230" w14:paraId="07FFA35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98131F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C67339D" w14:textId="77777777" w:rsidR="00D069B5" w:rsidRPr="00514230" w:rsidRDefault="00D069B5" w:rsidP="00D9731F">
            <w:pPr>
              <w:pStyle w:val="AnnexTable"/>
              <w:rPr>
                <w:noProof w:val="0"/>
              </w:rPr>
            </w:pPr>
            <w:r w:rsidRPr="00514230">
              <w:rPr>
                <w:noProof w:val="0"/>
              </w:rPr>
              <w:t>PRACH preamble format</w:t>
            </w:r>
          </w:p>
        </w:tc>
        <w:tc>
          <w:tcPr>
            <w:tcW w:w="3888" w:type="dxa"/>
            <w:tcBorders>
              <w:top w:val="nil"/>
              <w:left w:val="nil"/>
              <w:bottom w:val="single" w:sz="4" w:space="0" w:color="auto"/>
              <w:right w:val="single" w:sz="4" w:space="0" w:color="auto"/>
            </w:tcBorders>
            <w:shd w:val="clear" w:color="auto" w:fill="FFFFFF" w:themeFill="background1"/>
            <w:vAlign w:val="center"/>
            <w:hideMark/>
          </w:tcPr>
          <w:p w14:paraId="2E33E82D"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85ECD88" w14:textId="77777777" w:rsidR="00D069B5" w:rsidRPr="00514230" w:rsidRDefault="00D069B5" w:rsidP="00D9731F">
            <w:pPr>
              <w:pStyle w:val="AnnexTable"/>
              <w:rPr>
                <w:noProof w:val="0"/>
              </w:rPr>
            </w:pPr>
            <w:r w:rsidRPr="00514230">
              <w:rPr>
                <w:noProof w:val="0"/>
              </w:rPr>
              <w:t>0</w:t>
            </w:r>
          </w:p>
        </w:tc>
      </w:tr>
      <w:tr w:rsidR="00D069B5" w:rsidRPr="00514230" w14:paraId="1345705E"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52903C9"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1831A0D" w14:textId="77777777" w:rsidR="00D069B5" w:rsidRPr="00514230" w:rsidRDefault="00D069B5" w:rsidP="00D9731F">
            <w:pPr>
              <w:pStyle w:val="AnnexTable"/>
              <w:rPr>
                <w:noProof w:val="0"/>
              </w:rPr>
            </w:pPr>
            <w:r w:rsidRPr="00514230">
              <w:rPr>
                <w:noProof w:val="0"/>
              </w:rPr>
              <w:t>RU category</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D8B2B14" w14:textId="0E579F17" w:rsidR="00D069B5" w:rsidRPr="00514230" w:rsidRDefault="005568D2" w:rsidP="00D9731F">
            <w:pPr>
              <w:pStyle w:val="AnnexTable"/>
              <w:rPr>
                <w:noProof w:val="0"/>
              </w:rPr>
            </w:pPr>
            <w:r>
              <w:rPr>
                <w:noProof w:val="0"/>
              </w:rPr>
              <w:t>4.1.1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F008D9C" w14:textId="77777777" w:rsidR="00D069B5" w:rsidRPr="00514230" w:rsidRDefault="00D069B5" w:rsidP="00D9731F">
            <w:pPr>
              <w:pStyle w:val="AnnexTable"/>
              <w:rPr>
                <w:noProof w:val="0"/>
              </w:rPr>
            </w:pPr>
            <w:r w:rsidRPr="00514230">
              <w:rPr>
                <w:noProof w:val="0"/>
              </w:rPr>
              <w:t>Category A</w:t>
            </w:r>
          </w:p>
        </w:tc>
      </w:tr>
      <w:tr w:rsidR="00D069B5" w:rsidRPr="00514230" w14:paraId="1ABF1F37"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F47FB1"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3D39652" w14:textId="77777777" w:rsidR="00D069B5" w:rsidRPr="00514230" w:rsidRDefault="00D069B5" w:rsidP="00D9731F">
            <w:pPr>
              <w:pStyle w:val="AnnexTable"/>
              <w:rPr>
                <w:noProof w:val="0"/>
              </w:rPr>
            </w:pPr>
            <w:r w:rsidRPr="00514230">
              <w:rPr>
                <w:noProof w:val="0"/>
              </w:rPr>
              <w:t>LAA</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73AACA4" w14:textId="77777777" w:rsidR="00D069B5" w:rsidRPr="00514230" w:rsidRDefault="00D069B5"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0FDFC27" w14:textId="77777777" w:rsidR="00D069B5" w:rsidRPr="00514230" w:rsidRDefault="00D069B5" w:rsidP="00D9731F">
            <w:pPr>
              <w:pStyle w:val="AnnexTable"/>
              <w:rPr>
                <w:noProof w:val="0"/>
              </w:rPr>
            </w:pPr>
            <w:r w:rsidRPr="00514230">
              <w:rPr>
                <w:noProof w:val="0"/>
              </w:rPr>
              <w:t>FALSE</w:t>
            </w:r>
          </w:p>
        </w:tc>
      </w:tr>
      <w:tr w:rsidR="00D069B5" w:rsidRPr="00514230" w14:paraId="7D206A4E" w14:textId="77777777" w:rsidTr="002C2BE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311D398D" w14:textId="77777777" w:rsidR="00D069B5" w:rsidRPr="00514230" w:rsidRDefault="00D069B5"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935B562" w14:textId="77777777" w:rsidR="00D069B5" w:rsidRPr="00514230" w:rsidRDefault="00D069B5" w:rsidP="00D9731F">
            <w:pPr>
              <w:pStyle w:val="AnnexTable"/>
              <w:rPr>
                <w:noProof w:val="0"/>
              </w:rPr>
            </w:pPr>
            <w:r w:rsidRPr="00514230">
              <w:rPr>
                <w:noProof w:val="0"/>
              </w:rPr>
              <w:t>Network delay determination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C7C3E4E" w14:textId="0C7B9BC8" w:rsidR="00D069B5" w:rsidRPr="00514230" w:rsidRDefault="005568D2" w:rsidP="00D9731F">
            <w:pPr>
              <w:pStyle w:val="AnnexTable"/>
              <w:rPr>
                <w:noProof w:val="0"/>
              </w:rPr>
            </w:pPr>
            <w:r>
              <w:rPr>
                <w:noProof w:val="0"/>
              </w:rPr>
              <w:t>4</w:t>
            </w:r>
            <w:r w:rsidR="00D069B5" w:rsidRPr="00514230">
              <w:rPr>
                <w:noProof w:val="0"/>
              </w:rPr>
              <w:t>.3.3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56EF7AD" w14:textId="77777777" w:rsidR="00D069B5" w:rsidRPr="00514230" w:rsidRDefault="00D069B5" w:rsidP="00D9731F">
            <w:pPr>
              <w:pStyle w:val="AnnexTable"/>
              <w:rPr>
                <w:noProof w:val="0"/>
              </w:rPr>
            </w:pPr>
            <w:r w:rsidRPr="00514230">
              <w:rPr>
                <w:noProof w:val="0"/>
              </w:rPr>
              <w:t>Defined Transport Method</w:t>
            </w:r>
          </w:p>
        </w:tc>
      </w:tr>
      <w:tr w:rsidR="00D069B5" w:rsidRPr="00514230" w14:paraId="33485A8A" w14:textId="77777777" w:rsidTr="002C2BE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F9B36F5"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60984253" w14:textId="22B23E0E" w:rsidR="00D069B5" w:rsidRPr="00514230" w:rsidRDefault="00D069B5"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FFFFFF" w:themeFill="background1"/>
            <w:vAlign w:val="center"/>
            <w:hideMark/>
          </w:tcPr>
          <w:p w14:paraId="4C354484" w14:textId="137E01FB" w:rsidR="00D069B5" w:rsidRPr="00514230" w:rsidRDefault="005568D2" w:rsidP="00D9731F">
            <w:pPr>
              <w:pStyle w:val="AnnexTable"/>
              <w:rPr>
                <w:noProof w:val="0"/>
              </w:rPr>
            </w:pPr>
            <w:r>
              <w:rPr>
                <w:noProof w:val="0"/>
              </w:rPr>
              <w:t>4</w:t>
            </w:r>
            <w:r w:rsidR="00D069B5" w:rsidRPr="00514230">
              <w:rPr>
                <w:noProof w:val="0"/>
              </w:rPr>
              <w:t>.3.3.2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292580B" w14:textId="77777777" w:rsidR="00D069B5" w:rsidRPr="00514230" w:rsidRDefault="00D069B5" w:rsidP="00D9731F">
            <w:pPr>
              <w:pStyle w:val="AnnexTable"/>
              <w:rPr>
                <w:noProof w:val="0"/>
              </w:rPr>
            </w:pPr>
            <w:r w:rsidRPr="00514230">
              <w:rPr>
                <w:noProof w:val="0"/>
              </w:rPr>
              <w:t>FALSE</w:t>
            </w:r>
          </w:p>
        </w:tc>
      </w:tr>
      <w:tr w:rsidR="00D069B5" w:rsidRPr="00514230" w14:paraId="2144B17D"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9C630F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351E6A6" w14:textId="2B035676" w:rsidR="00D069B5" w:rsidRPr="00514230" w:rsidRDefault="00D069B5" w:rsidP="00D9731F">
            <w:pPr>
              <w:pStyle w:val="AnnexTable"/>
              <w:rPr>
                <w:noProof w:val="0"/>
              </w:rPr>
            </w:pPr>
            <w:r w:rsidRPr="00514230">
              <w:rPr>
                <w:noProof w:val="0"/>
                <w:lang w:eastAsia="ja-JP"/>
              </w:rPr>
              <w:t>O-DU</w:t>
            </w:r>
            <w:r w:rsidRPr="00514230">
              <w:rPr>
                <w:noProof w:val="0"/>
              </w:rPr>
              <w:t xml:space="preserve"> timing advance type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80A43A6" w14:textId="35039805" w:rsidR="00D069B5" w:rsidRPr="00514230" w:rsidRDefault="005568D2" w:rsidP="00D9731F">
            <w:pPr>
              <w:pStyle w:val="AnnexTable"/>
              <w:rPr>
                <w:noProof w:val="0"/>
              </w:rPr>
            </w:pPr>
            <w:r>
              <w:rPr>
                <w:noProof w:val="0"/>
              </w:rPr>
              <w:t>4</w:t>
            </w:r>
            <w:r w:rsidR="00D069B5" w:rsidRPr="00514230">
              <w:rPr>
                <w:noProof w:val="0"/>
              </w:rPr>
              <w:t>.3.4-</w:t>
            </w:r>
            <w:r>
              <w:rPr>
                <w:noProof w:val="0"/>
              </w:rPr>
              <w:t>4</w:t>
            </w:r>
            <w:r w:rsidR="00D069B5" w:rsidRPr="00514230">
              <w:rPr>
                <w:noProof w:val="0"/>
              </w:rPr>
              <w:t>.3.5,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CD20CDF" w14:textId="77777777" w:rsidR="00D069B5" w:rsidRPr="00514230" w:rsidRDefault="00D069B5" w:rsidP="00D9731F">
            <w:pPr>
              <w:pStyle w:val="AnnexTable"/>
              <w:rPr>
                <w:noProof w:val="0"/>
              </w:rPr>
            </w:pPr>
            <w:r w:rsidRPr="00514230">
              <w:rPr>
                <w:noProof w:val="0"/>
              </w:rPr>
              <w:t>Fixed Timing Advance</w:t>
            </w:r>
          </w:p>
        </w:tc>
      </w:tr>
      <w:tr w:rsidR="00D069B5" w:rsidRPr="00514230" w14:paraId="0D7FD36D"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359C03B"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5307DA4" w14:textId="77777777" w:rsidR="00D069B5" w:rsidRPr="00514230" w:rsidRDefault="00D069B5" w:rsidP="00D9731F">
            <w:pPr>
              <w:pStyle w:val="AnnexTable"/>
              <w:rPr>
                <w:noProof w:val="0"/>
              </w:rPr>
            </w:pPr>
            <w:r w:rsidRPr="00514230">
              <w:rPr>
                <w:noProof w:val="0"/>
              </w:rPr>
              <w:t>T1a_max_up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050A6C4" w14:textId="7A4E9ACE"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11A6ACC" w14:textId="77777777" w:rsidR="00D069B5" w:rsidRPr="00514230" w:rsidRDefault="00D069B5" w:rsidP="00D9731F">
            <w:pPr>
              <w:pStyle w:val="AnnexTable"/>
              <w:rPr>
                <w:noProof w:val="0"/>
              </w:rPr>
            </w:pPr>
            <w:r w:rsidRPr="00514230">
              <w:rPr>
                <w:noProof w:val="0"/>
              </w:rPr>
              <w:t>Less than or equal to 345us</w:t>
            </w:r>
          </w:p>
        </w:tc>
      </w:tr>
      <w:tr w:rsidR="00D069B5" w:rsidRPr="00514230" w14:paraId="0E919822"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BDEC2B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BE15A60" w14:textId="77777777" w:rsidR="00D069B5" w:rsidRPr="00514230" w:rsidRDefault="00D069B5" w:rsidP="00D9731F">
            <w:pPr>
              <w:pStyle w:val="AnnexTable"/>
              <w:rPr>
                <w:noProof w:val="0"/>
              </w:rPr>
            </w:pPr>
            <w:r w:rsidRPr="00514230">
              <w:rPr>
                <w:noProof w:val="0"/>
              </w:rPr>
              <w:t>T1a_min_up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F54D1A3" w14:textId="08A84D21"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3FB6654" w14:textId="77777777" w:rsidR="00D069B5" w:rsidRPr="00514230" w:rsidRDefault="00D069B5" w:rsidP="00D9731F">
            <w:pPr>
              <w:pStyle w:val="AnnexTable"/>
              <w:rPr>
                <w:noProof w:val="0"/>
              </w:rPr>
            </w:pPr>
            <w:r w:rsidRPr="00514230">
              <w:rPr>
                <w:noProof w:val="0"/>
              </w:rPr>
              <w:t>More than or equal to 294us</w:t>
            </w:r>
          </w:p>
        </w:tc>
      </w:tr>
      <w:tr w:rsidR="00D069B5" w:rsidRPr="00514230" w14:paraId="032FFABD"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2860E5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BE01B94" w14:textId="77777777" w:rsidR="00D069B5" w:rsidRPr="00514230" w:rsidRDefault="00D069B5" w:rsidP="00D9731F">
            <w:pPr>
              <w:pStyle w:val="AnnexTable"/>
              <w:rPr>
                <w:noProof w:val="0"/>
              </w:rPr>
            </w:pPr>
            <w:r w:rsidRPr="00514230">
              <w:rPr>
                <w:noProof w:val="0"/>
              </w:rPr>
              <w:t>T2a_max_up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F8EFB07" w14:textId="39BC7930"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B40E221" w14:textId="77777777" w:rsidR="00D069B5" w:rsidRPr="00514230" w:rsidRDefault="00D069B5" w:rsidP="00D9731F">
            <w:pPr>
              <w:pStyle w:val="AnnexTable"/>
              <w:rPr>
                <w:noProof w:val="0"/>
              </w:rPr>
            </w:pPr>
            <w:r w:rsidRPr="00514230">
              <w:rPr>
                <w:noProof w:val="0"/>
              </w:rPr>
              <w:t>More than or equal to 345us</w:t>
            </w:r>
          </w:p>
        </w:tc>
      </w:tr>
      <w:tr w:rsidR="00D069B5" w:rsidRPr="00514230" w14:paraId="3AB90057"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B2C3C1"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F0CAB90" w14:textId="77777777" w:rsidR="00D069B5" w:rsidRPr="00514230" w:rsidRDefault="00D069B5" w:rsidP="00D9731F">
            <w:pPr>
              <w:pStyle w:val="AnnexTable"/>
              <w:rPr>
                <w:noProof w:val="0"/>
              </w:rPr>
            </w:pPr>
            <w:r w:rsidRPr="00514230">
              <w:rPr>
                <w:noProof w:val="0"/>
              </w:rPr>
              <w:t>T2a_min_up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41EAC19" w14:textId="5C4A420B"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7BD0D6E" w14:textId="77777777" w:rsidR="00D069B5" w:rsidRPr="00514230" w:rsidRDefault="00D069B5" w:rsidP="00D9731F">
            <w:pPr>
              <w:pStyle w:val="AnnexTable"/>
              <w:rPr>
                <w:noProof w:val="0"/>
              </w:rPr>
            </w:pPr>
            <w:r w:rsidRPr="00514230">
              <w:rPr>
                <w:noProof w:val="0"/>
              </w:rPr>
              <w:t>Less than or equal to 134us</w:t>
            </w:r>
          </w:p>
        </w:tc>
      </w:tr>
      <w:tr w:rsidR="00D069B5" w:rsidRPr="00514230" w14:paraId="28CDA3B8"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64ED91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9EBAFEE" w14:textId="77777777" w:rsidR="00D069B5" w:rsidRPr="00514230" w:rsidRDefault="00D069B5" w:rsidP="00D9731F">
            <w:pPr>
              <w:pStyle w:val="AnnexTable"/>
              <w:rPr>
                <w:noProof w:val="0"/>
              </w:rPr>
            </w:pPr>
            <w:proofErr w:type="spellStart"/>
            <w:r w:rsidRPr="00514230">
              <w:rPr>
                <w:noProof w:val="0"/>
              </w:rPr>
              <w:t>Tcp_adv_dl</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1C93678" w14:textId="76149133" w:rsidR="00D069B5" w:rsidRPr="00514230" w:rsidRDefault="005568D2" w:rsidP="00D9731F">
            <w:pPr>
              <w:pStyle w:val="AnnexTable"/>
              <w:rPr>
                <w:noProof w:val="0"/>
              </w:rPr>
            </w:pPr>
            <w:r>
              <w:rPr>
                <w:noProof w:val="0"/>
              </w:rPr>
              <w:t>4</w:t>
            </w:r>
            <w:r w:rsidR="00D069B5" w:rsidRPr="00514230">
              <w:rPr>
                <w:noProof w:val="0"/>
              </w:rPr>
              <w:t>.3.2,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F3B80EB" w14:textId="77777777" w:rsidR="00D069B5" w:rsidRPr="00514230" w:rsidRDefault="00D069B5" w:rsidP="00D9731F">
            <w:pPr>
              <w:pStyle w:val="AnnexTable"/>
              <w:rPr>
                <w:noProof w:val="0"/>
              </w:rPr>
            </w:pPr>
            <w:r w:rsidRPr="00514230">
              <w:rPr>
                <w:noProof w:val="0"/>
              </w:rPr>
              <w:t>125 us</w:t>
            </w:r>
          </w:p>
        </w:tc>
      </w:tr>
      <w:tr w:rsidR="00D069B5" w:rsidRPr="00514230" w14:paraId="477EFC5A"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40E967E"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EB05901" w14:textId="77777777" w:rsidR="00D069B5" w:rsidRPr="00514230" w:rsidRDefault="00D069B5" w:rsidP="00D9731F">
            <w:pPr>
              <w:pStyle w:val="AnnexTable"/>
              <w:rPr>
                <w:noProof w:val="0"/>
              </w:rPr>
            </w:pPr>
            <w:r w:rsidRPr="00514230">
              <w:rPr>
                <w:noProof w:val="0"/>
              </w:rPr>
              <w:t>Ta3_max_up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E5377AA" w14:textId="531C6F50"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322C225" w14:textId="77777777" w:rsidR="00D069B5" w:rsidRPr="00514230" w:rsidRDefault="00D069B5" w:rsidP="00D9731F">
            <w:pPr>
              <w:pStyle w:val="AnnexTable"/>
              <w:rPr>
                <w:noProof w:val="0"/>
              </w:rPr>
            </w:pPr>
            <w:r w:rsidRPr="00514230">
              <w:rPr>
                <w:noProof w:val="0"/>
              </w:rPr>
              <w:t>Less than or equal to 171us</w:t>
            </w:r>
          </w:p>
        </w:tc>
      </w:tr>
      <w:tr w:rsidR="00D069B5" w:rsidRPr="00514230" w14:paraId="6DFD5C40"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A3ECA6"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4BA81FC" w14:textId="77777777" w:rsidR="00D069B5" w:rsidRPr="00514230" w:rsidRDefault="00D069B5" w:rsidP="00D9731F">
            <w:pPr>
              <w:pStyle w:val="AnnexTable"/>
              <w:rPr>
                <w:noProof w:val="0"/>
              </w:rPr>
            </w:pPr>
            <w:r w:rsidRPr="00514230">
              <w:rPr>
                <w:noProof w:val="0"/>
              </w:rPr>
              <w:t>Ta3_min_up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21966C1" w14:textId="470EEAD8"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387DB85" w14:textId="77777777" w:rsidR="00D069B5" w:rsidRPr="00514230" w:rsidRDefault="00D069B5" w:rsidP="00D9731F">
            <w:pPr>
              <w:pStyle w:val="AnnexTable"/>
              <w:rPr>
                <w:noProof w:val="0"/>
              </w:rPr>
            </w:pPr>
            <w:r w:rsidRPr="00514230">
              <w:rPr>
                <w:noProof w:val="0"/>
              </w:rPr>
              <w:t>More than or equal to 50us</w:t>
            </w:r>
          </w:p>
        </w:tc>
      </w:tr>
      <w:tr w:rsidR="00D069B5" w:rsidRPr="00514230" w14:paraId="63D96B27"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BC8E269"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4A2A3FE" w14:textId="77777777" w:rsidR="00D069B5" w:rsidRPr="00514230" w:rsidRDefault="00D069B5" w:rsidP="00D9731F">
            <w:pPr>
              <w:pStyle w:val="AnnexTable"/>
              <w:rPr>
                <w:noProof w:val="0"/>
              </w:rPr>
            </w:pPr>
            <w:r w:rsidRPr="00514230">
              <w:rPr>
                <w:noProof w:val="0"/>
              </w:rPr>
              <w:t>Ta4_max_up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E7A3CE8" w14:textId="4B38D41F"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27F973A" w14:textId="77777777" w:rsidR="00D069B5" w:rsidRPr="00514230" w:rsidRDefault="00D069B5" w:rsidP="00D9731F">
            <w:pPr>
              <w:pStyle w:val="AnnexTable"/>
              <w:rPr>
                <w:noProof w:val="0"/>
              </w:rPr>
            </w:pPr>
            <w:r w:rsidRPr="00514230">
              <w:rPr>
                <w:noProof w:val="0"/>
              </w:rPr>
              <w:t>More than or equal to 331us</w:t>
            </w:r>
          </w:p>
        </w:tc>
      </w:tr>
      <w:tr w:rsidR="00D069B5" w:rsidRPr="00514230" w14:paraId="2DD074F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6F0A44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8DA8A29" w14:textId="77777777" w:rsidR="00D069B5" w:rsidRPr="00514230" w:rsidRDefault="00D069B5" w:rsidP="00D9731F">
            <w:pPr>
              <w:pStyle w:val="AnnexTable"/>
              <w:rPr>
                <w:noProof w:val="0"/>
              </w:rPr>
            </w:pPr>
            <w:r w:rsidRPr="00514230">
              <w:rPr>
                <w:noProof w:val="0"/>
              </w:rPr>
              <w:t>Ta4_min_up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2F32F58" w14:textId="1BFDB330"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66C24E6" w14:textId="77777777" w:rsidR="00D069B5" w:rsidRPr="00514230" w:rsidRDefault="00D069B5" w:rsidP="00D9731F">
            <w:pPr>
              <w:pStyle w:val="AnnexTable"/>
              <w:rPr>
                <w:noProof w:val="0"/>
              </w:rPr>
            </w:pPr>
            <w:r w:rsidRPr="00514230">
              <w:rPr>
                <w:noProof w:val="0"/>
              </w:rPr>
              <w:t>Less than or equal to 50us</w:t>
            </w:r>
          </w:p>
        </w:tc>
      </w:tr>
      <w:tr w:rsidR="00D069B5" w:rsidRPr="00514230" w14:paraId="3B1D336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1248A8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1E3A34D" w14:textId="77777777" w:rsidR="00D069B5" w:rsidRPr="00514230" w:rsidRDefault="00D069B5" w:rsidP="00D9731F">
            <w:pPr>
              <w:pStyle w:val="AnnexTable"/>
              <w:rPr>
                <w:noProof w:val="0"/>
              </w:rPr>
            </w:pPr>
            <w:r w:rsidRPr="00514230">
              <w:rPr>
                <w:noProof w:val="0"/>
              </w:rPr>
              <w:t>T1a_max_cp_ul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4FCB2A3" w14:textId="17436B05" w:rsidR="00D069B5" w:rsidRPr="00514230" w:rsidRDefault="005568D2" w:rsidP="00D9731F">
            <w:pPr>
              <w:pStyle w:val="AnnexTable"/>
              <w:rPr>
                <w:noProof w:val="0"/>
              </w:rPr>
            </w:pPr>
            <w:r>
              <w:rPr>
                <w:noProof w:val="0"/>
              </w:rPr>
              <w:t>4</w:t>
            </w:r>
            <w:r w:rsidR="00D069B5" w:rsidRPr="00514230">
              <w:rPr>
                <w:noProof w:val="0"/>
              </w:rPr>
              <w:t>.3.2-</w:t>
            </w:r>
            <w:r>
              <w:rPr>
                <w:noProof w:val="0"/>
              </w:rPr>
              <w:t>4</w:t>
            </w:r>
            <w:r w:rsidR="00D069B5" w:rsidRPr="00514230">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D5E061C" w14:textId="77777777" w:rsidR="00D069B5" w:rsidRPr="00514230" w:rsidRDefault="00D069B5" w:rsidP="00D9731F">
            <w:pPr>
              <w:pStyle w:val="AnnexTable"/>
              <w:rPr>
                <w:noProof w:val="0"/>
              </w:rPr>
            </w:pPr>
            <w:r w:rsidRPr="00514230">
              <w:rPr>
                <w:noProof w:val="0"/>
              </w:rPr>
              <w:t>Less than or equal to 336us</w:t>
            </w:r>
          </w:p>
        </w:tc>
      </w:tr>
      <w:tr w:rsidR="00D069B5" w:rsidRPr="00514230" w14:paraId="5BE7DE04"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4A622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2A3E9DA" w14:textId="77777777" w:rsidR="00D069B5" w:rsidRPr="00514230" w:rsidRDefault="00D069B5" w:rsidP="00D9731F">
            <w:pPr>
              <w:pStyle w:val="AnnexTable"/>
              <w:rPr>
                <w:noProof w:val="0"/>
              </w:rPr>
            </w:pPr>
            <w:r w:rsidRPr="00514230">
              <w:rPr>
                <w:noProof w:val="0"/>
              </w:rPr>
              <w:t>T1a_min_cp_ul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54F23D1" w14:textId="1FDD4C00" w:rsidR="00D069B5" w:rsidRPr="00514230" w:rsidRDefault="005568D2" w:rsidP="00D9731F">
            <w:pPr>
              <w:pStyle w:val="AnnexTable"/>
              <w:rPr>
                <w:noProof w:val="0"/>
              </w:rPr>
            </w:pPr>
            <w:r>
              <w:rPr>
                <w:noProof w:val="0"/>
              </w:rPr>
              <w:t>4</w:t>
            </w:r>
            <w:r w:rsidR="00D069B5" w:rsidRPr="00514230">
              <w:rPr>
                <w:noProof w:val="0"/>
              </w:rPr>
              <w:t>.3.2-</w:t>
            </w:r>
            <w:r>
              <w:rPr>
                <w:noProof w:val="0"/>
              </w:rPr>
              <w:t>4</w:t>
            </w:r>
            <w:r w:rsidR="00D069B5" w:rsidRPr="00514230">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81DD7AC" w14:textId="77777777" w:rsidR="00D069B5" w:rsidRPr="00514230" w:rsidRDefault="00D069B5" w:rsidP="00D9731F">
            <w:pPr>
              <w:pStyle w:val="AnnexTable"/>
              <w:rPr>
                <w:noProof w:val="0"/>
              </w:rPr>
            </w:pPr>
            <w:r w:rsidRPr="00514230">
              <w:rPr>
                <w:noProof w:val="0"/>
              </w:rPr>
              <w:t>More than or equal to 285us</w:t>
            </w:r>
          </w:p>
        </w:tc>
      </w:tr>
      <w:tr w:rsidR="00D069B5" w:rsidRPr="00514230" w14:paraId="76D256AC"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3D14F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7596B6B" w14:textId="77777777" w:rsidR="00D069B5" w:rsidRPr="00514230" w:rsidRDefault="00D069B5" w:rsidP="00D9731F">
            <w:pPr>
              <w:pStyle w:val="AnnexTable"/>
              <w:rPr>
                <w:noProof w:val="0"/>
              </w:rPr>
            </w:pPr>
            <w:r w:rsidRPr="00514230">
              <w:rPr>
                <w:noProof w:val="0"/>
              </w:rPr>
              <w:t>T2a_max_cp_ul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C7ACA1A" w14:textId="5D9DF40D" w:rsidR="00D069B5" w:rsidRPr="00514230" w:rsidRDefault="005568D2" w:rsidP="00D9731F">
            <w:pPr>
              <w:pStyle w:val="AnnexTable"/>
              <w:rPr>
                <w:noProof w:val="0"/>
              </w:rPr>
            </w:pPr>
            <w:r>
              <w:rPr>
                <w:noProof w:val="0"/>
              </w:rPr>
              <w:t>4</w:t>
            </w:r>
            <w:r w:rsidR="00D069B5" w:rsidRPr="00514230">
              <w:rPr>
                <w:noProof w:val="0"/>
              </w:rPr>
              <w:t>.3.2-</w:t>
            </w:r>
            <w:r>
              <w:rPr>
                <w:noProof w:val="0"/>
              </w:rPr>
              <w:t>4</w:t>
            </w:r>
            <w:r w:rsidR="00D069B5" w:rsidRPr="00514230">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DA8264E" w14:textId="77777777" w:rsidR="00D069B5" w:rsidRPr="00514230" w:rsidRDefault="00D069B5" w:rsidP="00D9731F">
            <w:pPr>
              <w:pStyle w:val="AnnexTable"/>
              <w:rPr>
                <w:noProof w:val="0"/>
              </w:rPr>
            </w:pPr>
            <w:r w:rsidRPr="00514230">
              <w:rPr>
                <w:noProof w:val="0"/>
              </w:rPr>
              <w:t>More than or equal to 336us</w:t>
            </w:r>
          </w:p>
        </w:tc>
      </w:tr>
      <w:tr w:rsidR="00D069B5" w:rsidRPr="00514230" w14:paraId="7F5352B3"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E540A9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927BB8A" w14:textId="77777777" w:rsidR="00D069B5" w:rsidRPr="00514230" w:rsidRDefault="00D069B5" w:rsidP="00D9731F">
            <w:pPr>
              <w:pStyle w:val="AnnexTable"/>
              <w:rPr>
                <w:noProof w:val="0"/>
              </w:rPr>
            </w:pPr>
            <w:r w:rsidRPr="00514230">
              <w:rPr>
                <w:noProof w:val="0"/>
              </w:rPr>
              <w:t>T2a_min_cp_ul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452983E" w14:textId="5FFB0AC4" w:rsidR="00D069B5" w:rsidRPr="00514230" w:rsidRDefault="005568D2" w:rsidP="00D9731F">
            <w:pPr>
              <w:pStyle w:val="AnnexTable"/>
              <w:rPr>
                <w:noProof w:val="0"/>
              </w:rPr>
            </w:pPr>
            <w:r>
              <w:rPr>
                <w:noProof w:val="0"/>
              </w:rPr>
              <w:t>4</w:t>
            </w:r>
            <w:r w:rsidR="00D069B5" w:rsidRPr="00514230">
              <w:rPr>
                <w:noProof w:val="0"/>
              </w:rPr>
              <w:t>.3.2-</w:t>
            </w:r>
            <w:r>
              <w:rPr>
                <w:noProof w:val="0"/>
              </w:rPr>
              <w:t>4</w:t>
            </w:r>
            <w:r w:rsidR="00D069B5" w:rsidRPr="00514230">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FA746C8" w14:textId="77777777" w:rsidR="00D069B5" w:rsidRPr="00514230" w:rsidRDefault="00D069B5" w:rsidP="00D9731F">
            <w:pPr>
              <w:pStyle w:val="AnnexTable"/>
              <w:rPr>
                <w:noProof w:val="0"/>
              </w:rPr>
            </w:pPr>
            <w:r w:rsidRPr="00514230">
              <w:rPr>
                <w:noProof w:val="0"/>
              </w:rPr>
              <w:t>Less than or equal to 125us</w:t>
            </w:r>
          </w:p>
        </w:tc>
      </w:tr>
      <w:tr w:rsidR="00D069B5" w:rsidRPr="00514230" w14:paraId="3FBD6FDC"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A989A88"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B6D36D7" w14:textId="77777777" w:rsidR="00D069B5" w:rsidRPr="00514230" w:rsidRDefault="00D069B5" w:rsidP="00D9731F">
            <w:pPr>
              <w:pStyle w:val="AnnexTable"/>
              <w:rPr>
                <w:noProof w:val="0"/>
              </w:rPr>
            </w:pPr>
            <w:r w:rsidRPr="00514230">
              <w:rPr>
                <w:noProof w:val="0"/>
              </w:rPr>
              <w:t>T12_max</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7DD8B00" w14:textId="5CFBBC3C"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92A8859" w14:textId="77777777" w:rsidR="00D069B5" w:rsidRPr="00514230" w:rsidRDefault="00D069B5" w:rsidP="00D9731F">
            <w:pPr>
              <w:pStyle w:val="AnnexTable"/>
              <w:rPr>
                <w:noProof w:val="0"/>
              </w:rPr>
            </w:pPr>
            <w:r w:rsidRPr="00514230">
              <w:rPr>
                <w:noProof w:val="0"/>
              </w:rPr>
              <w:t>160 us</w:t>
            </w:r>
          </w:p>
        </w:tc>
      </w:tr>
      <w:tr w:rsidR="00D069B5" w:rsidRPr="00514230" w14:paraId="0EA749D2"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79273B"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FE2FA3E" w14:textId="77777777" w:rsidR="00D069B5" w:rsidRPr="00514230" w:rsidRDefault="00D069B5"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1A7075F" w14:textId="204C42C1"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FD2A240" w14:textId="77777777" w:rsidR="00D069B5" w:rsidRPr="00514230" w:rsidRDefault="00D069B5" w:rsidP="00D9731F">
            <w:pPr>
              <w:pStyle w:val="AnnexTable"/>
              <w:rPr>
                <w:noProof w:val="0"/>
              </w:rPr>
            </w:pPr>
            <w:r w:rsidRPr="00514230">
              <w:rPr>
                <w:noProof w:val="0"/>
              </w:rPr>
              <w:t>0 us</w:t>
            </w:r>
          </w:p>
        </w:tc>
      </w:tr>
      <w:tr w:rsidR="00D069B5" w:rsidRPr="00514230" w14:paraId="5B38FA41"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C7A53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01A74CC" w14:textId="77777777" w:rsidR="00D069B5" w:rsidRPr="00514230" w:rsidRDefault="00D069B5"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1FF579B" w14:textId="5BCC816C"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BD09035" w14:textId="77777777" w:rsidR="00D069B5" w:rsidRPr="00514230" w:rsidRDefault="00D069B5" w:rsidP="00D9731F">
            <w:pPr>
              <w:pStyle w:val="AnnexTable"/>
              <w:rPr>
                <w:noProof w:val="0"/>
              </w:rPr>
            </w:pPr>
            <w:r w:rsidRPr="00514230">
              <w:rPr>
                <w:noProof w:val="0"/>
              </w:rPr>
              <w:t>160 us</w:t>
            </w:r>
          </w:p>
        </w:tc>
      </w:tr>
      <w:tr w:rsidR="00D069B5" w:rsidRPr="00514230" w14:paraId="3332B49A"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3E57A1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588C428" w14:textId="3A18A943" w:rsidR="00D069B5" w:rsidRPr="00514230" w:rsidRDefault="00D069B5"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AD9EE2C" w14:textId="17E84952" w:rsidR="00D069B5" w:rsidRPr="00514230" w:rsidRDefault="005568D2" w:rsidP="00D9731F">
            <w:pPr>
              <w:pStyle w:val="AnnexTable"/>
              <w:rPr>
                <w:noProof w:val="0"/>
              </w:rPr>
            </w:pPr>
            <w:r>
              <w:rPr>
                <w:noProof w:val="0"/>
              </w:rPr>
              <w:t>4</w:t>
            </w:r>
            <w:r w:rsidR="00D069B5" w:rsidRPr="00514230">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592FE4D" w14:textId="77777777" w:rsidR="00D069B5" w:rsidRPr="00514230" w:rsidRDefault="00D069B5" w:rsidP="00D9731F">
            <w:pPr>
              <w:pStyle w:val="AnnexTable"/>
              <w:rPr>
                <w:noProof w:val="0"/>
              </w:rPr>
            </w:pPr>
            <w:r w:rsidRPr="00514230">
              <w:rPr>
                <w:noProof w:val="0"/>
              </w:rPr>
              <w:t>0 us</w:t>
            </w:r>
          </w:p>
        </w:tc>
      </w:tr>
      <w:tr w:rsidR="00D069B5" w:rsidRPr="00514230" w14:paraId="6CDD8D2B" w14:textId="77777777" w:rsidTr="002C2BE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474F9D"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9C60171" w14:textId="3F757F6B" w:rsidR="00D069B5" w:rsidRPr="00514230" w:rsidRDefault="00D069B5"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C3229DC" w14:textId="0238C044" w:rsidR="00D069B5" w:rsidRPr="00514230" w:rsidRDefault="005568D2" w:rsidP="00D9731F">
            <w:pPr>
              <w:pStyle w:val="AnnexTable"/>
              <w:rPr>
                <w:noProof w:val="0"/>
              </w:rPr>
            </w:pPr>
            <w:r>
              <w:rPr>
                <w:noProof w:val="0"/>
              </w:rPr>
              <w:t>4</w:t>
            </w:r>
            <w:r w:rsidR="00D069B5" w:rsidRPr="00514230">
              <w:rPr>
                <w:noProof w:val="0"/>
              </w:rPr>
              <w:t>.3.6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B7CC6A6" w14:textId="77777777" w:rsidR="00D069B5" w:rsidRPr="00514230" w:rsidRDefault="00D069B5" w:rsidP="00D9731F">
            <w:pPr>
              <w:pStyle w:val="AnnexTable"/>
              <w:rPr>
                <w:noProof w:val="0"/>
              </w:rPr>
            </w:pPr>
            <w:r w:rsidRPr="00514230">
              <w:rPr>
                <w:noProof w:val="0"/>
              </w:rPr>
              <w:t>FALSE</w:t>
            </w:r>
          </w:p>
        </w:tc>
      </w:tr>
      <w:tr w:rsidR="00D069B5" w:rsidRPr="00514230" w14:paraId="52FC5558" w14:textId="77777777" w:rsidTr="002C2BE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A7D93AD" w14:textId="4A8D3635" w:rsidR="00D069B5" w:rsidRPr="00514230" w:rsidRDefault="00D069B5"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E96FA70" w14:textId="77777777" w:rsidR="00D069B5" w:rsidRPr="00514230" w:rsidRDefault="00D069B5"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1126311" w14:textId="1EF84E8E" w:rsidR="00D069B5" w:rsidRPr="00514230" w:rsidRDefault="005568D2" w:rsidP="00D9731F">
            <w:pPr>
              <w:pStyle w:val="AnnexTable"/>
              <w:rPr>
                <w:noProof w:val="0"/>
              </w:rPr>
            </w:pPr>
            <w:r>
              <w:rPr>
                <w:noProof w:val="0"/>
              </w:rPr>
              <w:t>5</w:t>
            </w:r>
            <w:r w:rsidR="00D069B5" w:rsidRPr="00514230">
              <w:rPr>
                <w:noProof w:val="0"/>
              </w:rPr>
              <w:t>.1.1-</w:t>
            </w:r>
            <w:r>
              <w:rPr>
                <w:noProof w:val="0"/>
              </w:rPr>
              <w:t>5</w:t>
            </w:r>
            <w:r w:rsidR="00D069B5" w:rsidRPr="00514230">
              <w:rPr>
                <w:noProof w:val="0"/>
              </w:rPr>
              <w:t>.1.2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96F6ED9" w14:textId="77777777" w:rsidR="00D069B5" w:rsidRPr="00514230" w:rsidRDefault="00D069B5" w:rsidP="00D9731F">
            <w:pPr>
              <w:pStyle w:val="AnnexTable"/>
              <w:rPr>
                <w:noProof w:val="0"/>
              </w:rPr>
            </w:pPr>
            <w:r w:rsidRPr="00514230">
              <w:rPr>
                <w:noProof w:val="0"/>
              </w:rPr>
              <w:t>Ethernet</w:t>
            </w:r>
          </w:p>
        </w:tc>
      </w:tr>
      <w:tr w:rsidR="00D069B5" w:rsidRPr="00514230" w14:paraId="43A50266"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562FAFE"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143BCF0" w14:textId="77777777" w:rsidR="00D069B5" w:rsidRPr="00514230" w:rsidRDefault="00D069B5"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EB414CA" w14:textId="31CE61B8" w:rsidR="00D069B5" w:rsidRPr="00514230" w:rsidRDefault="005568D2" w:rsidP="00D9731F">
            <w:pPr>
              <w:pStyle w:val="AnnexTable"/>
              <w:rPr>
                <w:noProof w:val="0"/>
              </w:rPr>
            </w:pPr>
            <w:r>
              <w:rPr>
                <w:noProof w:val="0"/>
              </w:rPr>
              <w:t>5</w:t>
            </w:r>
            <w:r w:rsidR="00D069B5" w:rsidRPr="00514230">
              <w:rPr>
                <w:noProof w:val="0"/>
              </w:rPr>
              <w:t>.1.2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D8E3571" w14:textId="77777777" w:rsidR="00D069B5" w:rsidRPr="00514230" w:rsidRDefault="00D069B5" w:rsidP="00D9731F">
            <w:pPr>
              <w:pStyle w:val="AnnexTable"/>
              <w:rPr>
                <w:noProof w:val="0"/>
              </w:rPr>
            </w:pPr>
            <w:r w:rsidRPr="00514230">
              <w:rPr>
                <w:noProof w:val="0"/>
              </w:rPr>
              <w:t>FALSE</w:t>
            </w:r>
          </w:p>
        </w:tc>
      </w:tr>
      <w:tr w:rsidR="00D069B5" w:rsidRPr="00514230" w14:paraId="056F6A71"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C59CE6F"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C5147D4" w14:textId="77777777" w:rsidR="00D069B5" w:rsidRPr="00514230" w:rsidRDefault="00D069B5"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53D38C7" w14:textId="2C8D8490" w:rsidR="00D069B5" w:rsidRPr="00514230" w:rsidRDefault="005568D2" w:rsidP="00D9731F">
            <w:pPr>
              <w:pStyle w:val="AnnexTable"/>
              <w:rPr>
                <w:noProof w:val="0"/>
              </w:rPr>
            </w:pPr>
            <w:r>
              <w:rPr>
                <w:noProof w:val="0"/>
              </w:rPr>
              <w:t>5</w:t>
            </w:r>
            <w:r w:rsidR="00D069B5" w:rsidRPr="00514230">
              <w:rPr>
                <w:noProof w:val="0"/>
              </w:rPr>
              <w:t>.1.3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8B7FCF1" w14:textId="77777777" w:rsidR="00D069B5" w:rsidRPr="00514230" w:rsidRDefault="00D069B5" w:rsidP="00D9731F">
            <w:pPr>
              <w:pStyle w:val="AnnexTable"/>
              <w:rPr>
                <w:noProof w:val="0"/>
              </w:rPr>
            </w:pPr>
            <w:r w:rsidRPr="00514230">
              <w:rPr>
                <w:noProof w:val="0"/>
              </w:rPr>
              <w:t>eCPRI</w:t>
            </w:r>
          </w:p>
        </w:tc>
      </w:tr>
      <w:tr w:rsidR="00D069B5" w:rsidRPr="00514230" w14:paraId="4F0BE09C"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E533011"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867CCCC" w14:textId="77777777" w:rsidR="00D069B5" w:rsidRPr="00514230" w:rsidRDefault="00D069B5"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1289908" w14:textId="2F67422B" w:rsidR="00D069B5" w:rsidRPr="00514230" w:rsidRDefault="005568D2" w:rsidP="00D9731F">
            <w:pPr>
              <w:pStyle w:val="AnnexTable"/>
              <w:rPr>
                <w:noProof w:val="0"/>
              </w:rPr>
            </w:pPr>
            <w:r>
              <w:rPr>
                <w:noProof w:val="0"/>
              </w:rPr>
              <w:t>5</w:t>
            </w:r>
            <w:r w:rsidR="00D069B5" w:rsidRPr="00514230">
              <w:rPr>
                <w:noProof w:val="0"/>
              </w:rPr>
              <w:t>.1.3.1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D83A98A" w14:textId="77777777" w:rsidR="00D069B5" w:rsidRPr="00514230" w:rsidRDefault="00D069B5" w:rsidP="00D9731F">
            <w:pPr>
              <w:pStyle w:val="AnnexTable"/>
              <w:rPr>
                <w:noProof w:val="0"/>
              </w:rPr>
            </w:pPr>
            <w:r w:rsidRPr="00514230">
              <w:rPr>
                <w:noProof w:val="0"/>
              </w:rPr>
              <w:t>FALSE</w:t>
            </w:r>
          </w:p>
        </w:tc>
      </w:tr>
      <w:tr w:rsidR="00D069B5" w:rsidRPr="00514230" w14:paraId="6DC213F5"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5B49378"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B8A316B" w14:textId="5F223240" w:rsidR="00D069B5" w:rsidRPr="00514230" w:rsidRDefault="00D069B5"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F96B303" w14:textId="001B6DAF" w:rsidR="00D069B5" w:rsidRPr="00514230" w:rsidRDefault="005568D2" w:rsidP="00D9731F">
            <w:pPr>
              <w:pStyle w:val="AnnexTable"/>
              <w:rPr>
                <w:noProof w:val="0"/>
              </w:rPr>
            </w:pPr>
            <w:r>
              <w:rPr>
                <w:noProof w:val="0"/>
              </w:rPr>
              <w:t>5</w:t>
            </w:r>
            <w:r w:rsidR="00D069B5" w:rsidRPr="00514230">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35E251A" w14:textId="77777777" w:rsidR="00D069B5" w:rsidRPr="00514230" w:rsidRDefault="00D069B5" w:rsidP="00D9731F">
            <w:pPr>
              <w:pStyle w:val="AnnexTable"/>
              <w:rPr>
                <w:noProof w:val="0"/>
              </w:rPr>
            </w:pPr>
            <w:r w:rsidRPr="00514230">
              <w:rPr>
                <w:noProof w:val="0"/>
              </w:rPr>
              <w:t>2</w:t>
            </w:r>
          </w:p>
        </w:tc>
      </w:tr>
      <w:tr w:rsidR="00D069B5" w:rsidRPr="00514230" w14:paraId="09378575"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984A31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0710086" w14:textId="77777777" w:rsidR="00D069B5" w:rsidRPr="00514230" w:rsidRDefault="00D069B5"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A2DC862" w14:textId="1AB4A597" w:rsidR="00D069B5" w:rsidRPr="00514230" w:rsidRDefault="005568D2" w:rsidP="00D9731F">
            <w:pPr>
              <w:pStyle w:val="AnnexTable"/>
              <w:rPr>
                <w:noProof w:val="0"/>
              </w:rPr>
            </w:pPr>
            <w:r>
              <w:rPr>
                <w:noProof w:val="0"/>
              </w:rPr>
              <w:t>5</w:t>
            </w:r>
            <w:r w:rsidR="00D069B5" w:rsidRPr="00514230">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96D17D2" w14:textId="77777777" w:rsidR="00D069B5" w:rsidRPr="00514230" w:rsidRDefault="00D069B5" w:rsidP="00D9731F">
            <w:pPr>
              <w:pStyle w:val="AnnexTable"/>
              <w:rPr>
                <w:noProof w:val="0"/>
              </w:rPr>
            </w:pPr>
            <w:r w:rsidRPr="00514230">
              <w:rPr>
                <w:noProof w:val="0"/>
              </w:rPr>
              <w:t>3</w:t>
            </w:r>
          </w:p>
        </w:tc>
      </w:tr>
      <w:tr w:rsidR="00D069B5" w:rsidRPr="00514230" w14:paraId="16F78589"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207912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757D3AD" w14:textId="77777777" w:rsidR="00D069B5" w:rsidRPr="00514230" w:rsidRDefault="00D069B5"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F6081E2" w14:textId="0549A5B9" w:rsidR="00D069B5" w:rsidRPr="00514230" w:rsidRDefault="005568D2" w:rsidP="00D9731F">
            <w:pPr>
              <w:pStyle w:val="AnnexTable"/>
              <w:rPr>
                <w:noProof w:val="0"/>
              </w:rPr>
            </w:pPr>
            <w:r>
              <w:rPr>
                <w:noProof w:val="0"/>
              </w:rPr>
              <w:t>5</w:t>
            </w:r>
            <w:r w:rsidR="00D069B5" w:rsidRPr="00514230">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46377CC" w14:textId="77777777" w:rsidR="00D069B5" w:rsidRPr="00514230" w:rsidRDefault="00D069B5" w:rsidP="00D9731F">
            <w:pPr>
              <w:pStyle w:val="AnnexTable"/>
              <w:rPr>
                <w:noProof w:val="0"/>
              </w:rPr>
            </w:pPr>
            <w:r w:rsidRPr="00514230">
              <w:rPr>
                <w:noProof w:val="0"/>
              </w:rPr>
              <w:t>3</w:t>
            </w:r>
          </w:p>
        </w:tc>
      </w:tr>
      <w:tr w:rsidR="00D069B5" w:rsidRPr="00514230" w14:paraId="093D67B4"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0CA83A1"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4288D6E" w14:textId="77777777" w:rsidR="00D069B5" w:rsidRPr="00514230" w:rsidRDefault="00D069B5"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2C69BEB" w14:textId="21169DE7" w:rsidR="00D069B5" w:rsidRPr="00514230" w:rsidRDefault="005568D2" w:rsidP="00D9731F">
            <w:pPr>
              <w:pStyle w:val="AnnexTable"/>
              <w:rPr>
                <w:noProof w:val="0"/>
              </w:rPr>
            </w:pPr>
            <w:r>
              <w:rPr>
                <w:noProof w:val="0"/>
              </w:rPr>
              <w:t>5</w:t>
            </w:r>
            <w:r w:rsidR="00D069B5" w:rsidRPr="00514230">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8582984" w14:textId="77777777" w:rsidR="00D069B5" w:rsidRPr="00514230" w:rsidRDefault="00D069B5" w:rsidP="00D9731F">
            <w:pPr>
              <w:pStyle w:val="AnnexTable"/>
              <w:rPr>
                <w:noProof w:val="0"/>
              </w:rPr>
            </w:pPr>
            <w:r w:rsidRPr="00514230">
              <w:rPr>
                <w:noProof w:val="0"/>
              </w:rPr>
              <w:t>8</w:t>
            </w:r>
          </w:p>
        </w:tc>
      </w:tr>
      <w:tr w:rsidR="00D069B5" w:rsidRPr="00514230" w14:paraId="5864A30C"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3C01818"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B6910EF" w14:textId="77777777" w:rsidR="00D069B5" w:rsidRPr="00514230" w:rsidRDefault="00D069B5"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8BB6DDA" w14:textId="14B62902" w:rsidR="00D069B5" w:rsidRPr="00514230" w:rsidRDefault="005568D2" w:rsidP="00D9731F">
            <w:pPr>
              <w:pStyle w:val="AnnexTable"/>
              <w:rPr>
                <w:noProof w:val="0"/>
              </w:rPr>
            </w:pPr>
            <w:r>
              <w:rPr>
                <w:noProof w:val="0"/>
              </w:rPr>
              <w:t>5</w:t>
            </w:r>
            <w:r w:rsidR="00D069B5" w:rsidRPr="00514230">
              <w:rPr>
                <w:noProof w:val="0"/>
              </w:rPr>
              <w:t>.5</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972138B" w14:textId="77777777" w:rsidR="00D069B5" w:rsidRPr="00514230" w:rsidRDefault="00D069B5" w:rsidP="00D9731F">
            <w:pPr>
              <w:pStyle w:val="AnnexTable"/>
              <w:rPr>
                <w:noProof w:val="0"/>
              </w:rPr>
            </w:pPr>
            <w:r w:rsidRPr="00514230">
              <w:rPr>
                <w:noProof w:val="0"/>
              </w:rPr>
              <w:t>Application layer fragmentation</w:t>
            </w:r>
          </w:p>
        </w:tc>
      </w:tr>
      <w:tr w:rsidR="00D069B5" w:rsidRPr="00514230" w14:paraId="27B6115F"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7CFDE40"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C8DFD63" w14:textId="1E661BCD" w:rsidR="00D069B5" w:rsidRPr="00514230" w:rsidRDefault="00D069B5"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E3EAB63" w14:textId="770CB1BF" w:rsidR="00D069B5" w:rsidRPr="00514230" w:rsidRDefault="005568D2" w:rsidP="00D9731F">
            <w:pPr>
              <w:pStyle w:val="AnnexTable"/>
              <w:rPr>
                <w:noProof w:val="0"/>
              </w:rPr>
            </w:pPr>
            <w:r>
              <w:rPr>
                <w:noProof w:val="0"/>
              </w:rPr>
              <w:t>5</w:t>
            </w:r>
            <w:r w:rsidR="00D069B5" w:rsidRPr="00514230">
              <w:rPr>
                <w:noProof w:val="0"/>
              </w:rPr>
              <w:t>.3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541C882" w14:textId="77777777" w:rsidR="00D069B5" w:rsidRPr="00514230" w:rsidRDefault="00D069B5" w:rsidP="00D9731F">
            <w:pPr>
              <w:pStyle w:val="AnnexTable"/>
              <w:rPr>
                <w:noProof w:val="0"/>
              </w:rPr>
            </w:pPr>
            <w:r w:rsidRPr="00514230">
              <w:rPr>
                <w:noProof w:val="0"/>
              </w:rPr>
              <w:t>Default L2 CoS priority</w:t>
            </w:r>
          </w:p>
        </w:tc>
      </w:tr>
      <w:tr w:rsidR="00D069B5" w:rsidRPr="00514230" w14:paraId="3D7E8D64"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EC543CE"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0C6E497" w14:textId="5AC23082" w:rsidR="00D069B5" w:rsidRPr="00514230" w:rsidRDefault="00D069B5"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93C5BE2" w14:textId="5ABB1F75" w:rsidR="00D069B5" w:rsidRPr="00514230" w:rsidRDefault="005568D2" w:rsidP="00D9731F">
            <w:pPr>
              <w:pStyle w:val="AnnexTable"/>
              <w:rPr>
                <w:noProof w:val="0"/>
              </w:rPr>
            </w:pPr>
            <w:r>
              <w:rPr>
                <w:noProof w:val="0"/>
              </w:rPr>
              <w:t>5</w:t>
            </w:r>
            <w:r w:rsidR="00D069B5" w:rsidRPr="00514230">
              <w:rPr>
                <w:noProof w:val="0"/>
              </w:rPr>
              <w:t>.3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B9DBD94" w14:textId="05F758CB" w:rsidR="00D069B5" w:rsidRPr="00514230" w:rsidRDefault="00D069B5"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D069B5" w:rsidRPr="00514230" w14:paraId="4DF83237"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B02F8C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C0E3CF5" w14:textId="16E8D6FF" w:rsidR="00D069B5" w:rsidRPr="00514230" w:rsidRDefault="00D069B5"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9458754" w14:textId="31264952" w:rsidR="00D069B5" w:rsidRPr="00514230" w:rsidRDefault="005568D2" w:rsidP="00D9731F">
            <w:pPr>
              <w:pStyle w:val="AnnexTable"/>
              <w:rPr>
                <w:noProof w:val="0"/>
              </w:rPr>
            </w:pPr>
            <w:r>
              <w:rPr>
                <w:noProof w:val="0"/>
              </w:rPr>
              <w:t>5</w:t>
            </w:r>
            <w:r w:rsidR="00D069B5" w:rsidRPr="00514230">
              <w:rPr>
                <w:noProof w:val="0"/>
              </w:rPr>
              <w:t>.4</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B6572F7" w14:textId="77777777" w:rsidR="00D069B5" w:rsidRPr="00514230" w:rsidRDefault="00D069B5" w:rsidP="00D9731F">
            <w:pPr>
              <w:pStyle w:val="AnnexTable"/>
              <w:rPr>
                <w:noProof w:val="0"/>
              </w:rPr>
            </w:pPr>
            <w:r w:rsidRPr="00514230">
              <w:rPr>
                <w:noProof w:val="0"/>
              </w:rPr>
              <w:t>VLAN ID</w:t>
            </w:r>
          </w:p>
        </w:tc>
      </w:tr>
      <w:tr w:rsidR="00D069B5" w:rsidRPr="00514230" w14:paraId="7E28F2FB"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5AB429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5625A5AB" w14:textId="15343FD0" w:rsidR="00D069B5" w:rsidRPr="00514230" w:rsidRDefault="00D069B5"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D5167A9" w14:textId="5997216E" w:rsidR="00D069B5" w:rsidRPr="00514230" w:rsidRDefault="005568D2" w:rsidP="00D9731F">
            <w:pPr>
              <w:pStyle w:val="AnnexTable"/>
              <w:rPr>
                <w:noProof w:val="0"/>
              </w:rPr>
            </w:pPr>
            <w:r>
              <w:rPr>
                <w:noProof w:val="0"/>
              </w:rPr>
              <w:t>5</w:t>
            </w:r>
            <w:r w:rsidR="00D069B5" w:rsidRPr="00514230">
              <w:rPr>
                <w:noProof w:val="0"/>
              </w:rPr>
              <w:t>.4</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702B6BB" w14:textId="77777777" w:rsidR="00D069B5" w:rsidRPr="00514230" w:rsidRDefault="00D069B5" w:rsidP="00D9731F">
            <w:pPr>
              <w:pStyle w:val="AnnexTable"/>
              <w:rPr>
                <w:noProof w:val="0"/>
              </w:rPr>
            </w:pPr>
            <w:r w:rsidRPr="00514230">
              <w:rPr>
                <w:noProof w:val="0"/>
              </w:rPr>
              <w:t>FALSE</w:t>
            </w:r>
          </w:p>
        </w:tc>
      </w:tr>
      <w:tr w:rsidR="00D069B5" w:rsidRPr="00514230" w14:paraId="53534B30" w14:textId="77777777" w:rsidTr="002C2BE7">
        <w:trPr>
          <w:trHeight w:val="600"/>
        </w:trPr>
        <w:tc>
          <w:tcPr>
            <w:tcW w:w="1728" w:type="dxa"/>
            <w:tcBorders>
              <w:top w:val="nil"/>
              <w:left w:val="single" w:sz="4" w:space="0" w:color="auto"/>
              <w:bottom w:val="nil"/>
              <w:right w:val="single" w:sz="4" w:space="0" w:color="auto"/>
            </w:tcBorders>
            <w:shd w:val="clear" w:color="auto" w:fill="FFFFFF" w:themeFill="background1"/>
            <w:vAlign w:val="center"/>
            <w:hideMark/>
          </w:tcPr>
          <w:p w14:paraId="03FE793A" w14:textId="77777777" w:rsidR="00D069B5" w:rsidRPr="00514230" w:rsidRDefault="00D069B5"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47D6B3A" w14:textId="77777777" w:rsidR="00D069B5" w:rsidRPr="00514230" w:rsidRDefault="00D069B5"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A878302" w14:textId="0570D731" w:rsidR="00D069B5" w:rsidRPr="00514230" w:rsidRDefault="005568D2" w:rsidP="00D9731F">
            <w:pPr>
              <w:pStyle w:val="AnnexTable"/>
              <w:rPr>
                <w:noProof w:val="0"/>
              </w:rPr>
            </w:pPr>
            <w:r>
              <w:rPr>
                <w:noProof w:val="0"/>
              </w:rPr>
              <w:t>8</w:t>
            </w:r>
            <w:r w:rsidR="00D069B5" w:rsidRPr="00514230">
              <w:rPr>
                <w:noProof w:val="0"/>
              </w:rPr>
              <w:t>.1.3.2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BB9D5FD" w14:textId="77777777" w:rsidR="00D069B5" w:rsidRPr="00514230" w:rsidRDefault="00D069B5" w:rsidP="00D9731F">
            <w:pPr>
              <w:pStyle w:val="AnnexTable"/>
              <w:rPr>
                <w:noProof w:val="0"/>
              </w:rPr>
            </w:pPr>
            <w:r w:rsidRPr="00514230">
              <w:rPr>
                <w:noProof w:val="0"/>
              </w:rPr>
              <w:t>0dB</w:t>
            </w:r>
          </w:p>
        </w:tc>
      </w:tr>
      <w:tr w:rsidR="00D069B5" w:rsidRPr="00514230" w14:paraId="5FBE0DC2" w14:textId="77777777" w:rsidTr="002C2BE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784914" w14:textId="77777777" w:rsidR="00D069B5" w:rsidRPr="00514230" w:rsidRDefault="00D069B5"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A985989" w14:textId="77777777" w:rsidR="00D069B5" w:rsidRPr="00514230" w:rsidRDefault="00D069B5"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1AFAB5E" w14:textId="15C4A3F9" w:rsidR="00D069B5" w:rsidRPr="00514230" w:rsidRDefault="005568D2" w:rsidP="00D9731F">
            <w:pPr>
              <w:pStyle w:val="AnnexTable"/>
              <w:rPr>
                <w:noProof w:val="0"/>
              </w:rPr>
            </w:pPr>
            <w:r>
              <w:rPr>
                <w:noProof w:val="0"/>
              </w:rPr>
              <w:t>4</w:t>
            </w:r>
            <w:r w:rsidR="00D069B5" w:rsidRPr="00514230">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B4E23BE" w14:textId="77777777" w:rsidR="00D069B5" w:rsidRPr="00514230" w:rsidRDefault="00D069B5" w:rsidP="00D9731F">
            <w:pPr>
              <w:pStyle w:val="AnnexTable"/>
              <w:rPr>
                <w:noProof w:val="0"/>
              </w:rPr>
            </w:pPr>
            <w:r w:rsidRPr="00514230">
              <w:rPr>
                <w:noProof w:val="0"/>
              </w:rPr>
              <w:t>No beamforming</w:t>
            </w:r>
          </w:p>
        </w:tc>
      </w:tr>
      <w:tr w:rsidR="00D069B5" w:rsidRPr="00514230" w14:paraId="1584F9BD"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22AE3C"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282F6B5" w14:textId="77777777" w:rsidR="00D069B5" w:rsidRPr="00514230" w:rsidRDefault="00D069B5"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53F5F76" w14:textId="4E31A92F" w:rsidR="00D069B5" w:rsidRPr="00514230" w:rsidRDefault="005568D2" w:rsidP="00D9731F">
            <w:pPr>
              <w:pStyle w:val="AnnexTable"/>
              <w:rPr>
                <w:noProof w:val="0"/>
              </w:rPr>
            </w:pPr>
            <w:r>
              <w:rPr>
                <w:noProof w:val="0"/>
              </w:rPr>
              <w:t>7</w:t>
            </w:r>
            <w:r w:rsidR="00D069B5" w:rsidRPr="00514230">
              <w:rPr>
                <w:noProof w:val="0"/>
              </w:rPr>
              <w:t>.4, Annex J</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B3E064F" w14:textId="77777777" w:rsidR="00D069B5" w:rsidRPr="00514230" w:rsidRDefault="00D069B5" w:rsidP="00D9731F">
            <w:pPr>
              <w:pStyle w:val="AnnexTable"/>
              <w:rPr>
                <w:noProof w:val="0"/>
              </w:rPr>
            </w:pPr>
            <w:r w:rsidRPr="00514230">
              <w:rPr>
                <w:noProof w:val="0"/>
              </w:rPr>
              <w:t>Beamforming ID based (always "0")</w:t>
            </w:r>
          </w:p>
        </w:tc>
      </w:tr>
      <w:tr w:rsidR="00D069B5" w:rsidRPr="00514230" w14:paraId="5EDCC07C" w14:textId="77777777" w:rsidTr="002C2BE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296D9703" w14:textId="77777777" w:rsidR="00D069B5" w:rsidRPr="00514230" w:rsidRDefault="00D069B5"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C470F46" w14:textId="673C74C0" w:rsidR="00D069B5" w:rsidRPr="00514230" w:rsidRDefault="00D069B5"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D21F1AD" w14:textId="0EE4183D" w:rsidR="00D069B5" w:rsidRPr="00514230" w:rsidRDefault="005568D2" w:rsidP="00D9731F">
            <w:pPr>
              <w:pStyle w:val="AnnexTable"/>
              <w:rPr>
                <w:noProof w:val="0"/>
              </w:rPr>
            </w:pPr>
            <w:r>
              <w:rPr>
                <w:noProof w:val="0"/>
              </w:rPr>
              <w:t>8</w:t>
            </w:r>
            <w:r w:rsidR="00D069B5" w:rsidRPr="00514230">
              <w:rPr>
                <w:noProof w:val="0"/>
              </w:rPr>
              <w:t>, Annex A</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A4186CA" w14:textId="77777777" w:rsidR="00D069B5" w:rsidRPr="00514230" w:rsidRDefault="00D069B5" w:rsidP="00D9731F">
            <w:pPr>
              <w:pStyle w:val="AnnexTable"/>
              <w:rPr>
                <w:noProof w:val="0"/>
              </w:rPr>
            </w:pPr>
            <w:r w:rsidRPr="00514230">
              <w:rPr>
                <w:noProof w:val="0"/>
              </w:rPr>
              <w:t>Block floating point</w:t>
            </w:r>
          </w:p>
        </w:tc>
      </w:tr>
      <w:tr w:rsidR="00D069B5" w:rsidRPr="00514230" w14:paraId="385160AE" w14:textId="77777777" w:rsidTr="002C2BE7">
        <w:trPr>
          <w:trHeight w:val="6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5D12B5D"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4797237" w14:textId="2E640B64" w:rsidR="00D069B5" w:rsidRPr="004C61BC" w:rsidRDefault="00D069B5"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21F833E" w14:textId="7009804C" w:rsidR="00D069B5" w:rsidRPr="00514230" w:rsidRDefault="005568D2" w:rsidP="00D9731F">
            <w:pPr>
              <w:pStyle w:val="AnnexTable"/>
              <w:rPr>
                <w:noProof w:val="0"/>
              </w:rPr>
            </w:pPr>
            <w:r>
              <w:rPr>
                <w:noProof w:val="0"/>
              </w:rPr>
              <w:t>8</w:t>
            </w:r>
            <w:r w:rsidR="00D069B5" w:rsidRPr="00514230">
              <w:rPr>
                <w:noProof w:val="0"/>
              </w:rPr>
              <w:t>, Annex D</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DFAC482" w14:textId="77777777" w:rsidR="00D069B5" w:rsidRPr="00514230" w:rsidRDefault="00D069B5" w:rsidP="00D9731F">
            <w:pPr>
              <w:pStyle w:val="AnnexTable"/>
              <w:rPr>
                <w:noProof w:val="0"/>
              </w:rPr>
            </w:pPr>
            <w:r w:rsidRPr="00514230">
              <w:rPr>
                <w:noProof w:val="0"/>
              </w:rPr>
              <w:t>Entry1: 9</w:t>
            </w:r>
            <w:r w:rsidRPr="00514230">
              <w:rPr>
                <w:noProof w:val="0"/>
              </w:rPr>
              <w:br/>
              <w:t>Entry</w:t>
            </w:r>
            <w:r w:rsidRPr="00514230">
              <w:rPr>
                <w:noProof w:val="0"/>
                <w:lang w:eastAsia="ja-JP"/>
              </w:rPr>
              <w:t>2</w:t>
            </w:r>
            <w:r w:rsidRPr="00514230">
              <w:rPr>
                <w:noProof w:val="0"/>
              </w:rPr>
              <w:t>: 12</w:t>
            </w:r>
          </w:p>
        </w:tc>
      </w:tr>
      <w:tr w:rsidR="00D069B5" w:rsidRPr="00514230" w14:paraId="6CBF772B" w14:textId="77777777" w:rsidTr="002C2BE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4F6C88E"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A78C528" w14:textId="77777777" w:rsidR="00D069B5" w:rsidRPr="00514230" w:rsidRDefault="00D069B5"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63053A3" w14:textId="6F278D70" w:rsidR="00D069B5" w:rsidRPr="00514230" w:rsidRDefault="005568D2" w:rsidP="00D9731F">
            <w:pPr>
              <w:pStyle w:val="AnnexTable"/>
              <w:rPr>
                <w:noProof w:val="0"/>
              </w:rPr>
            </w:pPr>
            <w:r>
              <w:rPr>
                <w:noProof w:val="0"/>
              </w:rPr>
              <w:t>8</w:t>
            </w:r>
            <w:r w:rsidR="00D069B5" w:rsidRPr="00514230">
              <w:rPr>
                <w:noProof w:val="0"/>
              </w:rPr>
              <w:t>.3.3.13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70598B0" w14:textId="77777777" w:rsidR="00D069B5" w:rsidRPr="00514230" w:rsidRDefault="00D069B5" w:rsidP="00D9731F">
            <w:pPr>
              <w:pStyle w:val="AnnexTable"/>
              <w:rPr>
                <w:noProof w:val="0"/>
              </w:rPr>
            </w:pPr>
            <w:r w:rsidRPr="00514230">
              <w:rPr>
                <w:noProof w:val="0"/>
              </w:rPr>
              <w:t>TRUE</w:t>
            </w:r>
          </w:p>
        </w:tc>
      </w:tr>
      <w:tr w:rsidR="00D069B5" w:rsidRPr="00514230" w14:paraId="61C3DFE7" w14:textId="77777777" w:rsidTr="002C2BE7">
        <w:trPr>
          <w:trHeight w:val="300"/>
        </w:trPr>
        <w:tc>
          <w:tcPr>
            <w:tcW w:w="1728" w:type="dxa"/>
            <w:vMerge w:val="restart"/>
            <w:tcBorders>
              <w:top w:val="nil"/>
              <w:left w:val="single" w:sz="4" w:space="0" w:color="auto"/>
              <w:bottom w:val="nil"/>
              <w:right w:val="single" w:sz="4" w:space="0" w:color="auto"/>
            </w:tcBorders>
            <w:shd w:val="clear" w:color="auto" w:fill="FFFFFF" w:themeFill="background1"/>
            <w:noWrap/>
            <w:vAlign w:val="center"/>
            <w:hideMark/>
          </w:tcPr>
          <w:p w14:paraId="084BA7A8" w14:textId="3856319F" w:rsidR="00D069B5" w:rsidRPr="00514230" w:rsidRDefault="00D069B5"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96B9565" w14:textId="77777777" w:rsidR="00D069B5" w:rsidRPr="00514230" w:rsidRDefault="00D069B5"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F4F3AD5" w14:textId="670304C0"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D90A982" w14:textId="77777777" w:rsidR="00D069B5" w:rsidRPr="00514230" w:rsidRDefault="00D069B5" w:rsidP="00D9731F">
            <w:pPr>
              <w:pStyle w:val="AnnexTable"/>
              <w:rPr>
                <w:noProof w:val="0"/>
              </w:rPr>
            </w:pPr>
            <w:r w:rsidRPr="00514230">
              <w:rPr>
                <w:noProof w:val="0"/>
              </w:rPr>
              <w:t>TRUE</w:t>
            </w:r>
          </w:p>
        </w:tc>
      </w:tr>
      <w:tr w:rsidR="00D069B5" w:rsidRPr="00514230" w14:paraId="367BAE7F"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32718E8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9761402" w14:textId="77777777" w:rsidR="00D069B5" w:rsidRPr="00514230" w:rsidRDefault="00D069B5"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1EA5C54" w14:textId="397AD460"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6E4E6EC" w14:textId="77777777" w:rsidR="00D069B5" w:rsidRPr="00514230" w:rsidRDefault="00D069B5" w:rsidP="00D9731F">
            <w:pPr>
              <w:pStyle w:val="AnnexTable"/>
              <w:rPr>
                <w:noProof w:val="0"/>
              </w:rPr>
            </w:pPr>
            <w:r w:rsidRPr="00514230">
              <w:rPr>
                <w:noProof w:val="0"/>
              </w:rPr>
              <w:t>TRUE</w:t>
            </w:r>
          </w:p>
        </w:tc>
      </w:tr>
      <w:tr w:rsidR="00D069B5" w:rsidRPr="00514230" w14:paraId="34EB52E9"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41E211E8"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8D5CDF8" w14:textId="77777777" w:rsidR="00D069B5" w:rsidRPr="00514230" w:rsidRDefault="00D069B5"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D4B7105" w14:textId="639D8DBC"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23BA30F" w14:textId="77777777" w:rsidR="00D069B5" w:rsidRPr="00514230" w:rsidRDefault="00D069B5" w:rsidP="00D9731F">
            <w:pPr>
              <w:pStyle w:val="AnnexTable"/>
              <w:rPr>
                <w:noProof w:val="0"/>
              </w:rPr>
            </w:pPr>
            <w:r w:rsidRPr="00514230">
              <w:rPr>
                <w:noProof w:val="0"/>
              </w:rPr>
              <w:t>TRUE</w:t>
            </w:r>
          </w:p>
        </w:tc>
      </w:tr>
      <w:tr w:rsidR="00D069B5" w:rsidRPr="00514230" w14:paraId="6C72C73C"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42D89407"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9B3B327" w14:textId="77777777" w:rsidR="00D069B5" w:rsidRPr="00514230" w:rsidRDefault="00D069B5"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DEC9424" w14:textId="365B42AB"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7FC1308" w14:textId="77777777" w:rsidR="00D069B5" w:rsidRPr="00514230" w:rsidRDefault="00D069B5" w:rsidP="00D9731F">
            <w:pPr>
              <w:pStyle w:val="AnnexTable"/>
              <w:rPr>
                <w:noProof w:val="0"/>
              </w:rPr>
            </w:pPr>
            <w:r w:rsidRPr="00514230">
              <w:rPr>
                <w:noProof w:val="0"/>
              </w:rPr>
              <w:t>FALSE</w:t>
            </w:r>
          </w:p>
        </w:tc>
      </w:tr>
      <w:tr w:rsidR="00D069B5" w:rsidRPr="00514230" w14:paraId="5C52A27A"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A5244E2"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1293DCA" w14:textId="77777777" w:rsidR="00D069B5" w:rsidRPr="00514230" w:rsidRDefault="00D069B5"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6341DE2" w14:textId="26A65F19"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86B6D73" w14:textId="77777777" w:rsidR="00D069B5" w:rsidRPr="00514230" w:rsidRDefault="00D069B5" w:rsidP="00D9731F">
            <w:pPr>
              <w:pStyle w:val="AnnexTable"/>
              <w:rPr>
                <w:noProof w:val="0"/>
              </w:rPr>
            </w:pPr>
            <w:r w:rsidRPr="00514230">
              <w:rPr>
                <w:noProof w:val="0"/>
              </w:rPr>
              <w:t>FALSE</w:t>
            </w:r>
          </w:p>
        </w:tc>
      </w:tr>
      <w:tr w:rsidR="00D069B5" w:rsidRPr="00514230" w14:paraId="0AD70E41"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69300A05"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2FD4AA3" w14:textId="77777777" w:rsidR="00D069B5" w:rsidRPr="00514230" w:rsidRDefault="00D069B5"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A2553D6" w14:textId="0D00BD1F" w:rsidR="00D069B5" w:rsidRPr="00514230" w:rsidRDefault="005568D2" w:rsidP="00D9731F">
            <w:pPr>
              <w:pStyle w:val="AnnexTable"/>
              <w:rPr>
                <w:noProof w:val="0"/>
              </w:rPr>
            </w:pPr>
            <w:r>
              <w:rPr>
                <w:noProof w:val="0"/>
              </w:rPr>
              <w:t>7</w:t>
            </w:r>
            <w:r w:rsidR="00D069B5" w:rsidRPr="00514230">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50E2611" w14:textId="77777777" w:rsidR="00D069B5" w:rsidRPr="00514230" w:rsidRDefault="00D069B5" w:rsidP="00D9731F">
            <w:pPr>
              <w:pStyle w:val="AnnexTable"/>
              <w:rPr>
                <w:noProof w:val="0"/>
              </w:rPr>
            </w:pPr>
            <w:r w:rsidRPr="00514230">
              <w:rPr>
                <w:noProof w:val="0"/>
              </w:rPr>
              <w:t>FALSE</w:t>
            </w:r>
          </w:p>
        </w:tc>
      </w:tr>
      <w:tr w:rsidR="00D069B5" w:rsidRPr="00514230" w14:paraId="3474D4C2"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74A904D"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28EDF20" w14:textId="77777777" w:rsidR="00D069B5" w:rsidRPr="00514230" w:rsidRDefault="00D069B5"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E12798F" w14:textId="3385C28F" w:rsidR="00D069B5" w:rsidRPr="00514230" w:rsidRDefault="005568D2" w:rsidP="00D9731F">
            <w:pPr>
              <w:pStyle w:val="AnnexTable"/>
              <w:rPr>
                <w:noProof w:val="0"/>
              </w:rPr>
            </w:pPr>
            <w:r>
              <w:rPr>
                <w:noProof w:val="0"/>
              </w:rPr>
              <w:t>7</w:t>
            </w:r>
            <w:r w:rsidR="00D069B5" w:rsidRPr="00514230">
              <w:rPr>
                <w:noProof w:val="0"/>
              </w:rPr>
              <w:t>.4.5.3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5CE3FDC" w14:textId="77777777" w:rsidR="00D069B5" w:rsidRPr="00514230" w:rsidRDefault="00D069B5" w:rsidP="00D9731F">
            <w:pPr>
              <w:pStyle w:val="AnnexTable"/>
              <w:rPr>
                <w:noProof w:val="0"/>
              </w:rPr>
            </w:pPr>
            <w:r w:rsidRPr="00514230">
              <w:rPr>
                <w:noProof w:val="0"/>
              </w:rPr>
              <w:t>FALSE (always set to '0')</w:t>
            </w:r>
          </w:p>
        </w:tc>
      </w:tr>
      <w:tr w:rsidR="00D069B5" w:rsidRPr="00514230" w14:paraId="45F9E6CC"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112D74B"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ADA104B" w14:textId="3ED17FC7" w:rsidR="00D069B5" w:rsidRPr="00514230" w:rsidRDefault="00D069B5"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AAFE1FE" w14:textId="7AAC082E" w:rsidR="00D069B5" w:rsidRPr="00514230" w:rsidRDefault="005568D2" w:rsidP="00D9731F">
            <w:pPr>
              <w:pStyle w:val="AnnexTable"/>
              <w:rPr>
                <w:noProof w:val="0"/>
              </w:rPr>
            </w:pPr>
            <w:r>
              <w:rPr>
                <w:noProof w:val="0"/>
              </w:rPr>
              <w:t>7</w:t>
            </w:r>
            <w:r w:rsidR="00D069B5" w:rsidRPr="00514230">
              <w:rPr>
                <w:noProof w:val="0"/>
              </w:rPr>
              <w:t>.3.2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87D9CEC" w14:textId="1952175E" w:rsidR="00D069B5" w:rsidRPr="00514230" w:rsidRDefault="00D069B5"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D069B5" w:rsidRPr="00514230" w14:paraId="52EDB504"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F17EA84"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38C8B96" w14:textId="06EE6574" w:rsidR="00D069B5" w:rsidRPr="00514230" w:rsidRDefault="00D069B5" w:rsidP="00D9731F">
            <w:pPr>
              <w:pStyle w:val="AnnexTable"/>
              <w:rPr>
                <w:noProof w:val="0"/>
              </w:rPr>
            </w:pPr>
            <w:r w:rsidRPr="00514230">
              <w:rPr>
                <w:noProof w:val="0"/>
              </w:rPr>
              <w:t>Section exten</w:t>
            </w:r>
            <w:r w:rsidRPr="00514230">
              <w:rPr>
                <w:noProof w:val="0"/>
                <w:lang w:eastAsia="ja-JP"/>
              </w:rPr>
              <w:t>s</w:t>
            </w:r>
            <w:r w:rsidRPr="00514230">
              <w:rPr>
                <w:noProof w:val="0"/>
              </w:rPr>
              <w:t>ion 1</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1D3FE30" w14:textId="4B6B997D" w:rsidR="00D069B5" w:rsidRPr="00514230" w:rsidRDefault="005568D2" w:rsidP="00D9731F">
            <w:pPr>
              <w:pStyle w:val="AnnexTable"/>
              <w:rPr>
                <w:noProof w:val="0"/>
              </w:rPr>
            </w:pPr>
            <w:r>
              <w:rPr>
                <w:noProof w:val="0"/>
              </w:rPr>
              <w:t>7</w:t>
            </w:r>
            <w:r w:rsidR="00D069B5" w:rsidRPr="00514230">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CCB6BA6" w14:textId="77777777" w:rsidR="00D069B5" w:rsidRPr="00514230" w:rsidRDefault="00D069B5" w:rsidP="00D9731F">
            <w:pPr>
              <w:pStyle w:val="AnnexTable"/>
              <w:rPr>
                <w:noProof w:val="0"/>
              </w:rPr>
            </w:pPr>
            <w:r w:rsidRPr="00514230">
              <w:rPr>
                <w:noProof w:val="0"/>
              </w:rPr>
              <w:t>FALSE</w:t>
            </w:r>
          </w:p>
        </w:tc>
      </w:tr>
      <w:tr w:rsidR="00D069B5" w:rsidRPr="00514230" w14:paraId="5729F8D3"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4464215"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661DB20" w14:textId="02B6BB75" w:rsidR="00D069B5" w:rsidRPr="00514230" w:rsidRDefault="00D069B5" w:rsidP="00D9731F">
            <w:pPr>
              <w:pStyle w:val="AnnexTable"/>
              <w:rPr>
                <w:noProof w:val="0"/>
              </w:rPr>
            </w:pPr>
            <w:r w:rsidRPr="00514230">
              <w:rPr>
                <w:noProof w:val="0"/>
              </w:rPr>
              <w:t>Section exten</w:t>
            </w:r>
            <w:r w:rsidRPr="00514230">
              <w:rPr>
                <w:noProof w:val="0"/>
                <w:lang w:eastAsia="ja-JP"/>
              </w:rPr>
              <w:t>s</w:t>
            </w:r>
            <w:r w:rsidRPr="00514230">
              <w:rPr>
                <w:noProof w:val="0"/>
              </w:rPr>
              <w:t>ion 2</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32016A5" w14:textId="608B9809" w:rsidR="00D069B5" w:rsidRPr="00514230" w:rsidRDefault="005568D2" w:rsidP="00D9731F">
            <w:pPr>
              <w:pStyle w:val="AnnexTable"/>
              <w:rPr>
                <w:noProof w:val="0"/>
              </w:rPr>
            </w:pPr>
            <w:r>
              <w:rPr>
                <w:noProof w:val="0"/>
              </w:rPr>
              <w:t>7</w:t>
            </w:r>
            <w:r w:rsidR="00D069B5" w:rsidRPr="00514230">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1117E60" w14:textId="77777777" w:rsidR="00D069B5" w:rsidRPr="00514230" w:rsidRDefault="00D069B5" w:rsidP="00D9731F">
            <w:pPr>
              <w:pStyle w:val="AnnexTable"/>
              <w:rPr>
                <w:noProof w:val="0"/>
              </w:rPr>
            </w:pPr>
            <w:r w:rsidRPr="00514230">
              <w:rPr>
                <w:noProof w:val="0"/>
              </w:rPr>
              <w:t>FALSE</w:t>
            </w:r>
          </w:p>
        </w:tc>
      </w:tr>
      <w:tr w:rsidR="00D069B5" w:rsidRPr="00514230" w14:paraId="660DE801"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003B893A"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0C2FFE" w14:textId="37422057" w:rsidR="00D069B5" w:rsidRPr="00514230" w:rsidRDefault="00D069B5" w:rsidP="00D9731F">
            <w:pPr>
              <w:pStyle w:val="AnnexTable"/>
              <w:rPr>
                <w:noProof w:val="0"/>
              </w:rPr>
            </w:pPr>
            <w:r w:rsidRPr="00514230">
              <w:rPr>
                <w:noProof w:val="0"/>
              </w:rPr>
              <w:t>Section exten</w:t>
            </w:r>
            <w:r w:rsidRPr="00514230">
              <w:rPr>
                <w:noProof w:val="0"/>
                <w:lang w:eastAsia="ja-JP"/>
              </w:rPr>
              <w:t>s</w:t>
            </w:r>
            <w:r w:rsidRPr="00514230">
              <w:rPr>
                <w:noProof w:val="0"/>
              </w:rPr>
              <w:t>ion 3</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999E668" w14:textId="19804D9F" w:rsidR="00D069B5" w:rsidRPr="00514230" w:rsidRDefault="005568D2" w:rsidP="00D9731F">
            <w:pPr>
              <w:pStyle w:val="AnnexTable"/>
              <w:rPr>
                <w:noProof w:val="0"/>
              </w:rPr>
            </w:pPr>
            <w:r>
              <w:rPr>
                <w:noProof w:val="0"/>
              </w:rPr>
              <w:t>7</w:t>
            </w:r>
            <w:r w:rsidR="00D069B5" w:rsidRPr="00514230">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02928C6" w14:textId="77777777" w:rsidR="00D069B5" w:rsidRPr="00514230" w:rsidRDefault="00D069B5" w:rsidP="00D9731F">
            <w:pPr>
              <w:pStyle w:val="AnnexTable"/>
              <w:rPr>
                <w:noProof w:val="0"/>
              </w:rPr>
            </w:pPr>
            <w:r w:rsidRPr="00514230">
              <w:rPr>
                <w:noProof w:val="0"/>
              </w:rPr>
              <w:t>FALSE</w:t>
            </w:r>
          </w:p>
        </w:tc>
      </w:tr>
      <w:tr w:rsidR="00D069B5" w:rsidRPr="00514230" w14:paraId="020DA78B"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3E8A516B"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B6254A7" w14:textId="7EDF8338" w:rsidR="00D069B5" w:rsidRPr="00514230" w:rsidRDefault="00D069B5" w:rsidP="00D9731F">
            <w:pPr>
              <w:pStyle w:val="AnnexTable"/>
              <w:rPr>
                <w:noProof w:val="0"/>
              </w:rPr>
            </w:pPr>
            <w:r w:rsidRPr="00514230">
              <w:rPr>
                <w:noProof w:val="0"/>
              </w:rPr>
              <w:t>Section exten</w:t>
            </w:r>
            <w:r w:rsidRPr="00514230">
              <w:rPr>
                <w:noProof w:val="0"/>
                <w:lang w:eastAsia="ja-JP"/>
              </w:rPr>
              <w:t>s</w:t>
            </w:r>
            <w:r w:rsidRPr="00514230">
              <w:rPr>
                <w:noProof w:val="0"/>
              </w:rPr>
              <w:t>ion 4</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6568240" w14:textId="27355510" w:rsidR="00D069B5" w:rsidRPr="00514230" w:rsidRDefault="005568D2" w:rsidP="00D9731F">
            <w:pPr>
              <w:pStyle w:val="AnnexTable"/>
              <w:rPr>
                <w:noProof w:val="0"/>
              </w:rPr>
            </w:pPr>
            <w:r>
              <w:rPr>
                <w:noProof w:val="0"/>
              </w:rPr>
              <w:t>7</w:t>
            </w:r>
            <w:r w:rsidR="00D069B5" w:rsidRPr="00514230">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FCFCD8F" w14:textId="77777777" w:rsidR="00D069B5" w:rsidRPr="00514230" w:rsidRDefault="00D069B5" w:rsidP="00D9731F">
            <w:pPr>
              <w:pStyle w:val="AnnexTable"/>
              <w:rPr>
                <w:noProof w:val="0"/>
              </w:rPr>
            </w:pPr>
            <w:r w:rsidRPr="00514230">
              <w:rPr>
                <w:noProof w:val="0"/>
              </w:rPr>
              <w:t>FALSE</w:t>
            </w:r>
          </w:p>
        </w:tc>
      </w:tr>
      <w:tr w:rsidR="00D069B5" w:rsidRPr="00514230" w14:paraId="20CAB0FA" w14:textId="77777777" w:rsidTr="002C2BE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60E122A3"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7FAA853" w14:textId="5FB9F57A" w:rsidR="00D069B5" w:rsidRPr="00514230" w:rsidRDefault="00D069B5" w:rsidP="00D9731F">
            <w:pPr>
              <w:pStyle w:val="AnnexTable"/>
              <w:rPr>
                <w:noProof w:val="0"/>
              </w:rPr>
            </w:pPr>
            <w:r w:rsidRPr="00514230">
              <w:rPr>
                <w:noProof w:val="0"/>
              </w:rPr>
              <w:t>Section exten</w:t>
            </w:r>
            <w:r w:rsidRPr="00514230">
              <w:rPr>
                <w:noProof w:val="0"/>
                <w:lang w:eastAsia="ja-JP"/>
              </w:rPr>
              <w:t>s</w:t>
            </w:r>
            <w:r w:rsidRPr="00514230">
              <w:rPr>
                <w:noProof w:val="0"/>
              </w:rPr>
              <w:t>ion 5</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6185238" w14:textId="0DEB515D" w:rsidR="00D069B5" w:rsidRPr="00514230" w:rsidRDefault="005568D2" w:rsidP="00D9731F">
            <w:pPr>
              <w:pStyle w:val="AnnexTable"/>
              <w:rPr>
                <w:noProof w:val="0"/>
              </w:rPr>
            </w:pPr>
            <w:r>
              <w:rPr>
                <w:noProof w:val="0"/>
              </w:rPr>
              <w:t>7</w:t>
            </w:r>
            <w:r w:rsidR="00D069B5" w:rsidRPr="00514230">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E16EE90" w14:textId="77777777" w:rsidR="00D069B5" w:rsidRPr="00514230" w:rsidRDefault="00D069B5" w:rsidP="00D9731F">
            <w:pPr>
              <w:pStyle w:val="AnnexTable"/>
              <w:rPr>
                <w:noProof w:val="0"/>
              </w:rPr>
            </w:pPr>
            <w:r w:rsidRPr="00514230">
              <w:rPr>
                <w:noProof w:val="0"/>
              </w:rPr>
              <w:t>FALSE</w:t>
            </w:r>
          </w:p>
        </w:tc>
      </w:tr>
      <w:tr w:rsidR="00D069B5" w:rsidRPr="00514230" w14:paraId="096B5004" w14:textId="77777777" w:rsidTr="002C2BE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F4362C" w14:textId="0D7A9DDF" w:rsidR="00D069B5" w:rsidRPr="00514230" w:rsidRDefault="00D069B5" w:rsidP="00D9731F">
            <w:pPr>
              <w:pStyle w:val="AnnexTable"/>
              <w:rPr>
                <w:noProof w:val="0"/>
              </w:rPr>
            </w:pPr>
            <w:r w:rsidRPr="00514230">
              <w:rPr>
                <w:noProof w:val="0"/>
              </w:rPr>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5CEF72D" w14:textId="795F9177" w:rsidR="00D069B5" w:rsidRPr="00514230" w:rsidRDefault="0053730D" w:rsidP="00D9731F">
            <w:pPr>
              <w:pStyle w:val="AnnexTable"/>
              <w:rPr>
                <w:noProof w:val="0"/>
              </w:rPr>
            </w:pPr>
            <w:r w:rsidRPr="0053730D">
              <w:rPr>
                <w:noProof w:val="0"/>
              </w:rPr>
              <w:t>PTP Full Timing Support (</w:t>
            </w:r>
            <w:r w:rsidR="00D069B5"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FED2DE0" w14:textId="0D0E6876" w:rsidR="00D069B5" w:rsidRPr="00514230" w:rsidRDefault="005568D2" w:rsidP="00D9731F">
            <w:pPr>
              <w:pStyle w:val="AnnexTable"/>
              <w:rPr>
                <w:noProof w:val="0"/>
              </w:rPr>
            </w:pPr>
            <w:r>
              <w:rPr>
                <w:noProof w:val="0"/>
              </w:rPr>
              <w:t>5</w:t>
            </w:r>
            <w:r w:rsidR="00D069B5"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905AA84" w14:textId="77777777" w:rsidR="00D069B5" w:rsidRPr="00514230" w:rsidRDefault="00D069B5" w:rsidP="00D9731F">
            <w:pPr>
              <w:pStyle w:val="AnnexTable"/>
              <w:rPr>
                <w:noProof w:val="0"/>
              </w:rPr>
            </w:pPr>
            <w:r w:rsidRPr="00514230">
              <w:rPr>
                <w:noProof w:val="0"/>
              </w:rPr>
              <w:t>TRUE</w:t>
            </w:r>
          </w:p>
        </w:tc>
      </w:tr>
      <w:tr w:rsidR="00D069B5" w:rsidRPr="00514230" w14:paraId="16DBD688"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E9568F"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6AA9320" w14:textId="123F6B0E" w:rsidR="00D069B5" w:rsidRPr="00514230" w:rsidRDefault="0053730D" w:rsidP="00D9731F">
            <w:pPr>
              <w:pStyle w:val="AnnexTable"/>
              <w:rPr>
                <w:noProof w:val="0"/>
              </w:rPr>
            </w:pPr>
            <w:r w:rsidRPr="0053730D">
              <w:rPr>
                <w:noProof w:val="0"/>
              </w:rPr>
              <w:t>PTP Partial Timing Support (</w:t>
            </w:r>
            <w:r w:rsidR="00D069B5"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8DB111C" w14:textId="34016BB8" w:rsidR="00D069B5" w:rsidRPr="00514230" w:rsidRDefault="005568D2" w:rsidP="00D9731F">
            <w:pPr>
              <w:pStyle w:val="AnnexTable"/>
              <w:rPr>
                <w:noProof w:val="0"/>
              </w:rPr>
            </w:pPr>
            <w:r>
              <w:rPr>
                <w:noProof w:val="0"/>
              </w:rPr>
              <w:t>5</w:t>
            </w:r>
            <w:r w:rsidR="00D069B5"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72C3AE3" w14:textId="77777777" w:rsidR="00D069B5" w:rsidRPr="00514230" w:rsidRDefault="00D069B5" w:rsidP="00D9731F">
            <w:pPr>
              <w:pStyle w:val="AnnexTable"/>
              <w:rPr>
                <w:noProof w:val="0"/>
              </w:rPr>
            </w:pPr>
            <w:r w:rsidRPr="00514230">
              <w:rPr>
                <w:noProof w:val="0"/>
              </w:rPr>
              <w:t>FALSE</w:t>
            </w:r>
          </w:p>
        </w:tc>
      </w:tr>
      <w:tr w:rsidR="00D069B5" w:rsidRPr="00514230" w14:paraId="650CCD66" w14:textId="77777777" w:rsidTr="002C2BE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C1DE80"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A8185BA" w14:textId="20473B95" w:rsidR="00D069B5" w:rsidRPr="00514230" w:rsidRDefault="0053730D" w:rsidP="00D9731F">
            <w:pPr>
              <w:pStyle w:val="AnnexTable"/>
              <w:rPr>
                <w:noProof w:val="0"/>
              </w:rPr>
            </w:pPr>
            <w:r w:rsidRPr="0053730D">
              <w:rPr>
                <w:noProof w:val="0"/>
              </w:rPr>
              <w:t>Local PRTC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5F4175F" w14:textId="72862E77" w:rsidR="00D069B5" w:rsidRPr="00514230" w:rsidRDefault="005568D2" w:rsidP="00D9731F">
            <w:pPr>
              <w:pStyle w:val="AnnexTable"/>
              <w:rPr>
                <w:noProof w:val="0"/>
              </w:rPr>
            </w:pPr>
            <w:r>
              <w:rPr>
                <w:noProof w:val="0"/>
              </w:rPr>
              <w:t>5</w:t>
            </w:r>
            <w:r w:rsidR="00D069B5"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0317971" w14:textId="77777777" w:rsidR="00D069B5" w:rsidRPr="00514230" w:rsidRDefault="00D069B5" w:rsidP="00D9731F">
            <w:pPr>
              <w:pStyle w:val="AnnexTable"/>
              <w:rPr>
                <w:noProof w:val="0"/>
              </w:rPr>
            </w:pPr>
            <w:r w:rsidRPr="00514230">
              <w:rPr>
                <w:noProof w:val="0"/>
              </w:rPr>
              <w:t>FALSE</w:t>
            </w:r>
          </w:p>
        </w:tc>
      </w:tr>
      <w:tr w:rsidR="00D069B5" w:rsidRPr="00514230" w14:paraId="5501919F" w14:textId="77777777" w:rsidTr="002C2BE7">
        <w:trPr>
          <w:trHeight w:val="6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96337C" w14:textId="77777777" w:rsidR="00D069B5" w:rsidRPr="00514230" w:rsidRDefault="00D069B5" w:rsidP="00D9731F">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A41F031" w14:textId="77777777" w:rsidR="00D069B5" w:rsidRPr="00514230" w:rsidRDefault="00D069B5"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3A218A3" w14:textId="7F75556E" w:rsidR="00D069B5" w:rsidRDefault="005568D2" w:rsidP="00D9731F">
            <w:pPr>
              <w:pStyle w:val="AnnexTable"/>
              <w:rPr>
                <w:noProof w:val="0"/>
              </w:rPr>
            </w:pPr>
            <w:r>
              <w:rPr>
                <w:noProof w:val="0"/>
              </w:rPr>
              <w:t>11</w:t>
            </w:r>
            <w:r w:rsidR="00D069B5" w:rsidRPr="00514230">
              <w:rPr>
                <w:noProof w:val="0"/>
              </w:rPr>
              <w:t>.2.2</w:t>
            </w:r>
          </w:p>
          <w:p w14:paraId="0EA860F8" w14:textId="326FA660" w:rsidR="0053730D" w:rsidRPr="00514230" w:rsidRDefault="005568D2" w:rsidP="00D9731F">
            <w:pPr>
              <w:pStyle w:val="AnnexTable"/>
              <w:rPr>
                <w:noProof w:val="0"/>
              </w:rPr>
            </w:pPr>
            <w:r>
              <w:rPr>
                <w:noProof w:val="0"/>
              </w:rPr>
              <w:t>10</w:t>
            </w:r>
            <w:r w:rsidR="0053730D" w:rsidRPr="0053730D">
              <w:rPr>
                <w:noProof w:val="0"/>
              </w:rPr>
              <w:t xml:space="preserve">, </w:t>
            </w:r>
            <w:r>
              <w:rPr>
                <w:noProof w:val="0"/>
              </w:rPr>
              <w:t>11</w:t>
            </w:r>
            <w:r w:rsidR="0053730D" w:rsidRPr="0053730D">
              <w:rPr>
                <w:noProof w:val="0"/>
              </w:rPr>
              <w:t>.2.3 (for PLFS)</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C9CC369" w14:textId="77777777" w:rsidR="00D069B5" w:rsidRPr="00514230" w:rsidRDefault="00D069B5" w:rsidP="00D9731F">
            <w:pPr>
              <w:pStyle w:val="AnnexTable"/>
              <w:rPr>
                <w:noProof w:val="0"/>
              </w:rPr>
            </w:pPr>
            <w:r w:rsidRPr="00514230">
              <w:rPr>
                <w:noProof w:val="0"/>
              </w:rPr>
              <w:t>Entry1: lls-C2</w:t>
            </w:r>
            <w:r w:rsidRPr="00514230">
              <w:rPr>
                <w:noProof w:val="0"/>
              </w:rPr>
              <w:br/>
              <w:t>Entry2: lls-C3</w:t>
            </w:r>
          </w:p>
        </w:tc>
      </w:tr>
    </w:tbl>
    <w:p w14:paraId="7CBC05BE" w14:textId="352AB9EB" w:rsidR="004C00DF" w:rsidRDefault="004C00DF" w:rsidP="00D069B5">
      <w:pPr>
        <w:rPr>
          <w:b/>
          <w:bCs/>
        </w:rPr>
      </w:pPr>
    </w:p>
    <w:p w14:paraId="777A6E76" w14:textId="00668CF1" w:rsidR="004C00DF" w:rsidRPr="00514230" w:rsidRDefault="004C00DF" w:rsidP="004C00DF">
      <w:pPr>
        <w:pStyle w:val="Heading4"/>
        <w:numPr>
          <w:ilvl w:val="3"/>
          <w:numId w:val="2"/>
        </w:numPr>
        <w:rPr>
          <w:lang w:val="en-US"/>
        </w:rPr>
      </w:pPr>
      <w:bookmarkStart w:id="307" w:name="_Toc161664866"/>
      <w:r w:rsidRPr="00514230">
        <w:rPr>
          <w:lang w:val="en-US"/>
        </w:rPr>
        <w:t xml:space="preserve">A.2.2.4 </w:t>
      </w:r>
      <w:r w:rsidRPr="00514230">
        <w:rPr>
          <w:lang w:val="en-US"/>
        </w:rPr>
        <w:tab/>
        <w:t>NR FDD IOT Profile 4 - NR-FDD-FR1(15kHzSCS)-CAT-A-</w:t>
      </w:r>
      <w:proofErr w:type="spellStart"/>
      <w:r w:rsidRPr="00514230">
        <w:rPr>
          <w:lang w:val="en-US"/>
        </w:rPr>
        <w:t>NoBF</w:t>
      </w:r>
      <w:bookmarkEnd w:id="307"/>
      <w:proofErr w:type="spellEnd"/>
    </w:p>
    <w:p w14:paraId="2EEC8A79" w14:textId="540A5092" w:rsidR="004C00DF" w:rsidRPr="00514230" w:rsidRDefault="00AF2A87" w:rsidP="00A57A32">
      <w:r w:rsidRPr="00514230">
        <w:t>Profile Test Configurations</w:t>
      </w:r>
      <w:r w:rsidR="0006329F" w:rsidRPr="00514230">
        <w:t>:</w:t>
      </w:r>
    </w:p>
    <w:p w14:paraId="27DB1F4E" w14:textId="098753F3" w:rsidR="00595801" w:rsidRPr="00514230" w:rsidRDefault="00595801" w:rsidP="004712B6">
      <w:pPr>
        <w:pStyle w:val="b0"/>
      </w:pPr>
      <w:r w:rsidRPr="00514230">
        <w:t>NR-FDD-FR1(15kHzSCS)-CAT-A-</w:t>
      </w:r>
      <w:proofErr w:type="spellStart"/>
      <w:r w:rsidRPr="00514230">
        <w:t>NoBF</w:t>
      </w:r>
      <w:proofErr w:type="spellEnd"/>
      <w:r w:rsidRPr="00514230">
        <w:t>_[10MHz-4SS-</w:t>
      </w:r>
      <w:r w:rsidR="00917002" w:rsidRPr="00917002">
        <w:t>PRACHF0-</w:t>
      </w:r>
      <w:r w:rsidRPr="00514230">
        <w:t>9bitIQ-llsC2]</w:t>
      </w:r>
    </w:p>
    <w:p w14:paraId="1C4CC370" w14:textId="7F8A2C71" w:rsidR="00595801" w:rsidRPr="00514230" w:rsidRDefault="00595801" w:rsidP="004712B6">
      <w:pPr>
        <w:pStyle w:val="b0"/>
      </w:pPr>
      <w:r w:rsidRPr="00514230">
        <w:t>NR-FDD-FR1(15kHzSCS)-CAT-A-</w:t>
      </w:r>
      <w:proofErr w:type="spellStart"/>
      <w:r w:rsidRPr="00514230">
        <w:t>NoBF</w:t>
      </w:r>
      <w:proofErr w:type="spellEnd"/>
      <w:r w:rsidRPr="00514230">
        <w:t>_[20MHz-4SS-</w:t>
      </w:r>
      <w:r w:rsidR="00917002" w:rsidRPr="00917002">
        <w:t>PRACHF0-</w:t>
      </w:r>
      <w:r w:rsidRPr="00514230">
        <w:t>9bitIQ-llsC2]</w:t>
      </w:r>
    </w:p>
    <w:p w14:paraId="47F259D5" w14:textId="06C45430" w:rsidR="00595801" w:rsidRPr="00514230" w:rsidRDefault="00595801" w:rsidP="004712B6">
      <w:pPr>
        <w:pStyle w:val="b0"/>
      </w:pPr>
      <w:r w:rsidRPr="00514230">
        <w:t>NR-FDD-FR1(15kHzSCS)-CAT-A-NoBF_[10MHz-4SS-</w:t>
      </w:r>
      <w:r w:rsidR="00917002" w:rsidRPr="00917002">
        <w:t>PRACHF0-</w:t>
      </w:r>
      <w:r w:rsidRPr="00514230">
        <w:t>12bitIQ-llsC2]</w:t>
      </w:r>
    </w:p>
    <w:p w14:paraId="376D186C" w14:textId="054A3533" w:rsidR="00595801" w:rsidRPr="00514230" w:rsidRDefault="00595801" w:rsidP="004712B6">
      <w:pPr>
        <w:pStyle w:val="b0"/>
      </w:pPr>
      <w:r w:rsidRPr="00514230">
        <w:t>NR-FDD-FR1(15kHzSCS)-CAT-A-NoBF_[20MHz-4SS-</w:t>
      </w:r>
      <w:r w:rsidR="00917002" w:rsidRPr="00917002">
        <w:t>PRACHF0-</w:t>
      </w:r>
      <w:r w:rsidRPr="00514230">
        <w:t>12bitIQ-llsC2]</w:t>
      </w:r>
    </w:p>
    <w:p w14:paraId="6F4EAB1E" w14:textId="77777777" w:rsidR="00595801" w:rsidRPr="00514230" w:rsidRDefault="00595801" w:rsidP="00A57A32"/>
    <w:p w14:paraId="38078D78" w14:textId="40EE8561" w:rsidR="00595801" w:rsidRPr="00514230" w:rsidRDefault="00595801" w:rsidP="004712B6">
      <w:pPr>
        <w:pStyle w:val="b0"/>
      </w:pPr>
      <w:r w:rsidRPr="00514230">
        <w:t>NR-FDD-FR1(15kHzSCS)-CAT-A-</w:t>
      </w:r>
      <w:proofErr w:type="spellStart"/>
      <w:r w:rsidRPr="00514230">
        <w:t>NoBF</w:t>
      </w:r>
      <w:proofErr w:type="spellEnd"/>
      <w:r w:rsidRPr="00514230">
        <w:t>_[10MHz-4SS-</w:t>
      </w:r>
      <w:r w:rsidR="00917002" w:rsidRPr="00917002">
        <w:t>PRACHF0-</w:t>
      </w:r>
      <w:r w:rsidRPr="00514230">
        <w:t>9bitIQ-llsC3]</w:t>
      </w:r>
    </w:p>
    <w:p w14:paraId="14CAF9E8" w14:textId="1F8750D5" w:rsidR="00595801" w:rsidRPr="00514230" w:rsidRDefault="00595801" w:rsidP="004712B6">
      <w:pPr>
        <w:pStyle w:val="b0"/>
      </w:pPr>
      <w:r w:rsidRPr="00514230">
        <w:t>NR-FDD-FR1(15kHzSCS)-CAT-A-</w:t>
      </w:r>
      <w:proofErr w:type="spellStart"/>
      <w:r w:rsidRPr="00514230">
        <w:t>NoBF</w:t>
      </w:r>
      <w:proofErr w:type="spellEnd"/>
      <w:r w:rsidRPr="00514230">
        <w:t>_[20MHz-4SS-</w:t>
      </w:r>
      <w:r w:rsidR="00917002" w:rsidRPr="00917002">
        <w:t>PRACHF0-</w:t>
      </w:r>
      <w:r w:rsidRPr="00514230">
        <w:t>9bitIQ-llsC3]</w:t>
      </w:r>
    </w:p>
    <w:p w14:paraId="49E1ED6E" w14:textId="578C02C9" w:rsidR="00595801" w:rsidRPr="00514230" w:rsidRDefault="00595801" w:rsidP="004712B6">
      <w:pPr>
        <w:pStyle w:val="b0"/>
      </w:pPr>
      <w:r w:rsidRPr="00514230">
        <w:t>NR-FDD-FR1(15kHzSCS)-CAT-A-NoBF_[10MHz-4SS-</w:t>
      </w:r>
      <w:r w:rsidR="00917002" w:rsidRPr="00917002">
        <w:t>PRACHF0-</w:t>
      </w:r>
      <w:r w:rsidRPr="00514230">
        <w:t>12bitIQ-llsC3]</w:t>
      </w:r>
    </w:p>
    <w:p w14:paraId="7B5E7EFB" w14:textId="640A216D" w:rsidR="00595801" w:rsidRPr="00514230" w:rsidRDefault="00595801" w:rsidP="004712B6">
      <w:pPr>
        <w:pStyle w:val="b0"/>
      </w:pPr>
      <w:r w:rsidRPr="00514230">
        <w:t>NR-FDD-FR1(15kHzSCS)-CAT-A-NoBF_[20MHz-4SS-</w:t>
      </w:r>
      <w:r w:rsidR="00917002" w:rsidRPr="00917002">
        <w:t>PRACHF0-</w:t>
      </w:r>
      <w:r w:rsidRPr="00514230">
        <w:t>12bitIQ-llsC3]</w:t>
      </w:r>
    </w:p>
    <w:p w14:paraId="733A6435" w14:textId="77777777" w:rsidR="00595801" w:rsidRPr="00514230" w:rsidRDefault="00595801" w:rsidP="00A57A32"/>
    <w:p w14:paraId="22233D5E" w14:textId="103CE4E4" w:rsidR="00595801" w:rsidRPr="00514230" w:rsidRDefault="00595801" w:rsidP="004712B6">
      <w:pPr>
        <w:pStyle w:val="b0"/>
      </w:pPr>
      <w:r w:rsidRPr="00514230">
        <w:lastRenderedPageBreak/>
        <w:t>NR-FDD-FR1(15kHzSCS)-CAT-A-</w:t>
      </w:r>
      <w:proofErr w:type="spellStart"/>
      <w:r w:rsidRPr="00514230">
        <w:t>NoBF</w:t>
      </w:r>
      <w:proofErr w:type="spellEnd"/>
      <w:r w:rsidRPr="00514230">
        <w:t>_[10MHz-2SS-</w:t>
      </w:r>
      <w:r w:rsidR="00917002" w:rsidRPr="00917002">
        <w:t>PRACHF0-</w:t>
      </w:r>
      <w:r w:rsidRPr="00514230">
        <w:t>9bitIQ-llsC2]</w:t>
      </w:r>
    </w:p>
    <w:p w14:paraId="3CF5F938" w14:textId="0ECA6CDF" w:rsidR="00595801" w:rsidRPr="00514230" w:rsidRDefault="00595801" w:rsidP="004712B6">
      <w:pPr>
        <w:pStyle w:val="b0"/>
      </w:pPr>
      <w:r w:rsidRPr="00514230">
        <w:t>NR-FDD-FR1(15kHzSCS)-CAT-A-</w:t>
      </w:r>
      <w:proofErr w:type="spellStart"/>
      <w:r w:rsidRPr="00514230">
        <w:t>NoBF</w:t>
      </w:r>
      <w:proofErr w:type="spellEnd"/>
      <w:r w:rsidRPr="00514230">
        <w:t>_[20MHz-2SS-</w:t>
      </w:r>
      <w:r w:rsidR="00917002" w:rsidRPr="00917002">
        <w:t>PRACHF0-</w:t>
      </w:r>
      <w:r w:rsidRPr="00514230">
        <w:t>9bitIQ-llsC2]</w:t>
      </w:r>
    </w:p>
    <w:p w14:paraId="4366AA6B" w14:textId="7EE1CB00" w:rsidR="00595801" w:rsidRPr="00514230" w:rsidRDefault="00595801" w:rsidP="004712B6">
      <w:pPr>
        <w:pStyle w:val="b0"/>
      </w:pPr>
      <w:r w:rsidRPr="00514230">
        <w:t>NR-FDD-FR1(15kHzSCS)-CAT-A-NoBF_[10MHz-2SS-</w:t>
      </w:r>
      <w:r w:rsidR="00917002" w:rsidRPr="00917002">
        <w:t>PRACHF0-</w:t>
      </w:r>
      <w:r w:rsidRPr="00514230">
        <w:t>12bitIQ-llsC2]</w:t>
      </w:r>
    </w:p>
    <w:p w14:paraId="54A492E0" w14:textId="2F8243DB" w:rsidR="00595801" w:rsidRPr="00514230" w:rsidRDefault="00595801" w:rsidP="004712B6">
      <w:pPr>
        <w:pStyle w:val="b0"/>
      </w:pPr>
      <w:r w:rsidRPr="00514230">
        <w:t>NR-FDD-FR1(15kHzSCS)-CAT-A-NoBF_[20MHz-2SS-</w:t>
      </w:r>
      <w:r w:rsidR="00917002" w:rsidRPr="00917002">
        <w:t>PRACHF0-</w:t>
      </w:r>
      <w:r w:rsidRPr="00514230">
        <w:t>12bitIQ-llsC2]</w:t>
      </w:r>
    </w:p>
    <w:p w14:paraId="48A38A92" w14:textId="77777777" w:rsidR="00595801" w:rsidRPr="00514230" w:rsidRDefault="00595801" w:rsidP="00A57A32"/>
    <w:p w14:paraId="4507CBCB" w14:textId="47CBF888" w:rsidR="00595801" w:rsidRPr="00514230" w:rsidRDefault="00595801" w:rsidP="004712B6">
      <w:pPr>
        <w:pStyle w:val="b0"/>
      </w:pPr>
      <w:r w:rsidRPr="00514230">
        <w:t>NR-FDD-FR1(15kHzSCS)-CAT-A-</w:t>
      </w:r>
      <w:proofErr w:type="spellStart"/>
      <w:r w:rsidRPr="00514230">
        <w:t>NoBF</w:t>
      </w:r>
      <w:proofErr w:type="spellEnd"/>
      <w:r w:rsidRPr="00514230">
        <w:t>_[10MHz-2SS-</w:t>
      </w:r>
      <w:r w:rsidR="00917002" w:rsidRPr="00917002">
        <w:t>PRACHF0-</w:t>
      </w:r>
      <w:r w:rsidRPr="00514230">
        <w:t>9bitIQ-llsC3]</w:t>
      </w:r>
    </w:p>
    <w:p w14:paraId="572212E5" w14:textId="2B60E375" w:rsidR="00595801" w:rsidRPr="00514230" w:rsidRDefault="00595801" w:rsidP="004712B6">
      <w:pPr>
        <w:pStyle w:val="b0"/>
      </w:pPr>
      <w:r w:rsidRPr="00514230">
        <w:t>NR-FDD-FR1(15kHzSCS)-CAT-A-</w:t>
      </w:r>
      <w:proofErr w:type="spellStart"/>
      <w:r w:rsidRPr="00514230">
        <w:t>NoBF</w:t>
      </w:r>
      <w:proofErr w:type="spellEnd"/>
      <w:r w:rsidRPr="00514230">
        <w:t>_[20MHz-2SS-</w:t>
      </w:r>
      <w:r w:rsidR="00917002" w:rsidRPr="00917002">
        <w:t>PRACHF0-</w:t>
      </w:r>
      <w:r w:rsidRPr="00514230">
        <w:t>9bitIQ-llsC3]</w:t>
      </w:r>
    </w:p>
    <w:p w14:paraId="513BC776" w14:textId="349FF92B" w:rsidR="00595801" w:rsidRPr="00514230" w:rsidRDefault="00595801" w:rsidP="004712B6">
      <w:pPr>
        <w:pStyle w:val="b0"/>
      </w:pPr>
      <w:r w:rsidRPr="00514230">
        <w:t>NR-FDD-FR1(15kHzSCS)-CAT-A-NoBF_[10MHz-2SS-</w:t>
      </w:r>
      <w:r w:rsidR="00917002" w:rsidRPr="00917002">
        <w:t>PRACHF0-</w:t>
      </w:r>
      <w:r w:rsidRPr="00514230">
        <w:t>12bitIQ-llsC3]</w:t>
      </w:r>
    </w:p>
    <w:p w14:paraId="4582589D" w14:textId="75C83EC8" w:rsidR="00595801" w:rsidRDefault="00595801" w:rsidP="004712B6">
      <w:pPr>
        <w:pStyle w:val="b0"/>
      </w:pPr>
      <w:r w:rsidRPr="00514230">
        <w:t>NR-FDD-FR1(15kHzSCS)-CAT-A-NoBF_[20MHz-2SS-</w:t>
      </w:r>
      <w:r w:rsidR="00917002" w:rsidRPr="00917002">
        <w:t>PRACHF0-</w:t>
      </w:r>
      <w:r w:rsidRPr="00514230">
        <w:t>12bitIQ-llsC3]</w:t>
      </w:r>
    </w:p>
    <w:p w14:paraId="47256A3D" w14:textId="44E360E7" w:rsidR="00917002" w:rsidRDefault="00917002" w:rsidP="004712B6">
      <w:pPr>
        <w:pStyle w:val="b0"/>
      </w:pPr>
      <w:r w:rsidRPr="00917002">
        <w:t>NR-FDD-FR1(15kHzSCS)-CAT-A-NoBF_[10MHz-2SS-PRACHF0-14bitIQ-llsC1C2]</w:t>
      </w:r>
    </w:p>
    <w:p w14:paraId="1E1D79FE" w14:textId="21760187" w:rsidR="00917002" w:rsidRPr="00514230" w:rsidRDefault="00917002" w:rsidP="004712B6">
      <w:pPr>
        <w:pStyle w:val="b0"/>
      </w:pPr>
      <w:r w:rsidRPr="00917002">
        <w:t>NR-FDD-FR1(15kHzSCS)-CAT-A-NoBF_[10MHz-2SS-PRACHF1-14bitIQ-llsC1C2]</w:t>
      </w:r>
    </w:p>
    <w:p w14:paraId="761A16D3" w14:textId="77777777" w:rsidR="004C00DF" w:rsidRPr="00514230" w:rsidRDefault="004C00DF" w:rsidP="004C00DF"/>
    <w:p w14:paraId="61EA99EE" w14:textId="0C945975" w:rsidR="004C00DF" w:rsidRPr="00514230" w:rsidRDefault="004C00DF" w:rsidP="004C00DF">
      <w:pPr>
        <w:jc w:val="center"/>
        <w:rPr>
          <w:b/>
          <w:bCs/>
        </w:rPr>
      </w:pPr>
      <w:r w:rsidRPr="00514230">
        <w:rPr>
          <w:b/>
          <w:bCs/>
        </w:rPr>
        <w:t>Table A2.2.</w:t>
      </w:r>
      <w:r w:rsidR="00B1690F" w:rsidRPr="00514230">
        <w:rPr>
          <w:b/>
          <w:bCs/>
        </w:rPr>
        <w:t>4</w:t>
      </w:r>
      <w:r w:rsidRPr="00514230">
        <w:rPr>
          <w:b/>
          <w:bCs/>
        </w:rPr>
        <w:t xml:space="preserve">-1: NR FDD IOT Profile </w:t>
      </w:r>
      <w:r w:rsidR="00B1690F" w:rsidRPr="00514230">
        <w:rPr>
          <w:b/>
          <w:bCs/>
        </w:rPr>
        <w:t>4</w:t>
      </w:r>
      <w:r w:rsidRPr="00514230">
        <w:rPr>
          <w:b/>
          <w:bCs/>
        </w:rPr>
        <w:t xml:space="preserve"> - </w:t>
      </w:r>
      <w:r w:rsidR="004E4537" w:rsidRPr="00514230">
        <w:rPr>
          <w:b/>
          <w:bCs/>
        </w:rPr>
        <w:t>N</w:t>
      </w:r>
      <w:r w:rsidR="00B1690F" w:rsidRPr="00514230">
        <w:rPr>
          <w:b/>
          <w:bCs/>
        </w:rPr>
        <w:t>R-FDD-FR1(15kHzSCS)-CAT-A-</w:t>
      </w:r>
      <w:proofErr w:type="spellStart"/>
      <w:r w:rsidR="00B1690F" w:rsidRPr="00514230">
        <w:rPr>
          <w:b/>
          <w:bCs/>
        </w:rPr>
        <w:t>NoBF</w:t>
      </w:r>
      <w:proofErr w:type="spellEnd"/>
    </w:p>
    <w:tbl>
      <w:tblPr>
        <w:tblW w:w="14256" w:type="dxa"/>
        <w:shd w:val="clear" w:color="auto" w:fill="FFFFFF" w:themeFill="background1"/>
        <w:tblLook w:val="04A0" w:firstRow="1" w:lastRow="0" w:firstColumn="1" w:lastColumn="0" w:noHBand="0" w:noVBand="1"/>
      </w:tblPr>
      <w:tblGrid>
        <w:gridCol w:w="1728"/>
        <w:gridCol w:w="3744"/>
        <w:gridCol w:w="3888"/>
        <w:gridCol w:w="4896"/>
      </w:tblGrid>
      <w:tr w:rsidR="004C00DF" w:rsidRPr="003A2F13" w14:paraId="01309572" w14:textId="77777777" w:rsidTr="004E4537">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00203447" w14:textId="77777777" w:rsidR="004C00DF" w:rsidRPr="003A2F13" w:rsidRDefault="004C00DF" w:rsidP="004E4537">
            <w:pPr>
              <w:spacing w:after="0"/>
              <w:rPr>
                <w:rFonts w:eastAsia="Times New Roman"/>
                <w:b/>
                <w:color w:val="FFFFFF" w:themeColor="background1"/>
              </w:rPr>
            </w:pPr>
            <w:r w:rsidRPr="003A2F13">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6E824216" w14:textId="77777777" w:rsidR="004C00DF" w:rsidRPr="003A2F13" w:rsidRDefault="004C00DF" w:rsidP="004E4537">
            <w:pPr>
              <w:spacing w:after="0"/>
              <w:rPr>
                <w:rFonts w:eastAsia="Times New Roman"/>
                <w:b/>
                <w:color w:val="FFFFFF" w:themeColor="background1"/>
              </w:rPr>
            </w:pPr>
            <w:r w:rsidRPr="003A2F13">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162E2BF9" w14:textId="388F2085" w:rsidR="004C00DF" w:rsidRPr="003A2F13" w:rsidRDefault="002B4B80" w:rsidP="004E4537">
            <w:pPr>
              <w:spacing w:after="0"/>
              <w:rPr>
                <w:rFonts w:eastAsia="Times New Roman"/>
                <w:b/>
                <w:color w:val="FFFFFF" w:themeColor="background1"/>
              </w:rPr>
            </w:pPr>
            <w:r w:rsidRPr="003A2F13">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0459B991" w14:textId="77777777" w:rsidR="004C00DF" w:rsidRPr="003A2F13" w:rsidRDefault="004C00DF" w:rsidP="004E4537">
            <w:pPr>
              <w:spacing w:after="0"/>
              <w:rPr>
                <w:rFonts w:eastAsia="Times New Roman"/>
                <w:b/>
                <w:color w:val="FFFFFF" w:themeColor="background1"/>
              </w:rPr>
            </w:pPr>
          </w:p>
        </w:tc>
      </w:tr>
      <w:tr w:rsidR="007F5340" w:rsidRPr="003A2F13" w14:paraId="21B11981" w14:textId="77777777" w:rsidTr="004E453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3FE1D882" w14:textId="77777777" w:rsidR="007F5340" w:rsidRPr="003A2F13" w:rsidRDefault="007F5340" w:rsidP="007F5340">
            <w:pPr>
              <w:pStyle w:val="AnnexTable"/>
              <w:rPr>
                <w:noProof w:val="0"/>
              </w:rPr>
            </w:pPr>
            <w:r w:rsidRPr="003A2F13">
              <w:rPr>
                <w:noProof w:val="0"/>
              </w:rPr>
              <w:t>General</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63BBF81" w14:textId="77777777" w:rsidR="007F5340" w:rsidRPr="003A2F13" w:rsidRDefault="007F5340" w:rsidP="007F5340">
            <w:pPr>
              <w:pStyle w:val="AnnexTable"/>
              <w:rPr>
                <w:noProof w:val="0"/>
              </w:rPr>
            </w:pPr>
            <w:r w:rsidRPr="003A2F13">
              <w:rPr>
                <w:noProof w:val="0"/>
              </w:rPr>
              <w:t>Radio access technology</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D2E99B8"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FCC0A3A" w14:textId="3238A61C" w:rsidR="007F5340" w:rsidRPr="003A2F13" w:rsidRDefault="007F5340" w:rsidP="007F5340">
            <w:pPr>
              <w:pStyle w:val="AnnexTable"/>
              <w:rPr>
                <w:noProof w:val="0"/>
              </w:rPr>
            </w:pPr>
            <w:r w:rsidRPr="00A57A32">
              <w:rPr>
                <w:noProof w:val="0"/>
              </w:rPr>
              <w:t>NR FDD</w:t>
            </w:r>
          </w:p>
        </w:tc>
      </w:tr>
      <w:tr w:rsidR="007F5340" w:rsidRPr="003A2F13" w14:paraId="1B45F3F2"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2C39D0"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5B2B323" w14:textId="77777777" w:rsidR="007F5340" w:rsidRPr="003A2F13" w:rsidRDefault="007F5340" w:rsidP="007F5340">
            <w:pPr>
              <w:pStyle w:val="AnnexTable"/>
              <w:rPr>
                <w:noProof w:val="0"/>
              </w:rPr>
            </w:pPr>
            <w:r w:rsidRPr="003A2F13">
              <w:rPr>
                <w:noProof w:val="0"/>
              </w:rPr>
              <w:t>TDD configuration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38EFFA3"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FF1D35A" w14:textId="42495A63" w:rsidR="007F5340" w:rsidRPr="003A2F13" w:rsidRDefault="007F5340" w:rsidP="007F5340">
            <w:pPr>
              <w:pStyle w:val="AnnexTable"/>
              <w:rPr>
                <w:noProof w:val="0"/>
              </w:rPr>
            </w:pPr>
            <w:r w:rsidRPr="00A57A32">
              <w:rPr>
                <w:noProof w:val="0"/>
              </w:rPr>
              <w:t>NA</w:t>
            </w:r>
          </w:p>
        </w:tc>
      </w:tr>
      <w:tr w:rsidR="007F5340" w:rsidRPr="003A2F13" w14:paraId="6C54D4CF"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5AC52FE"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EF8D070" w14:textId="77777777" w:rsidR="007F5340" w:rsidRPr="003A2F13" w:rsidRDefault="007F5340" w:rsidP="007F5340">
            <w:pPr>
              <w:pStyle w:val="AnnexTable"/>
              <w:rPr>
                <w:noProof w:val="0"/>
              </w:rPr>
            </w:pPr>
            <w:r w:rsidRPr="003A2F13">
              <w:rPr>
                <w:noProof w:val="0"/>
              </w:rPr>
              <w:t>Nominal sub-carrier spacing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A611D52"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AAEBB51" w14:textId="54E4E6AC" w:rsidR="007F5340" w:rsidRPr="003A2F13" w:rsidRDefault="00B1690F" w:rsidP="007F5340">
            <w:pPr>
              <w:pStyle w:val="AnnexTable"/>
              <w:rPr>
                <w:noProof w:val="0"/>
              </w:rPr>
            </w:pPr>
            <w:r w:rsidRPr="00A57A32">
              <w:rPr>
                <w:noProof w:val="0"/>
              </w:rPr>
              <w:t>15 kHz</w:t>
            </w:r>
            <w:r w:rsidRPr="00A57A32" w:rsidDel="00B1690F">
              <w:rPr>
                <w:noProof w:val="0"/>
              </w:rPr>
              <w:t xml:space="preserve"> </w:t>
            </w:r>
          </w:p>
        </w:tc>
      </w:tr>
      <w:tr w:rsidR="007F5340" w:rsidRPr="003A2F13" w14:paraId="5DF92271"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D7506DB"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D94CA8F" w14:textId="77777777" w:rsidR="007F5340" w:rsidRPr="003A2F13" w:rsidRDefault="007F5340" w:rsidP="007F5340">
            <w:pPr>
              <w:pStyle w:val="AnnexTable"/>
              <w:rPr>
                <w:noProof w:val="0"/>
              </w:rPr>
            </w:pPr>
            <w:r w:rsidRPr="003A2F13">
              <w:rPr>
                <w:noProof w:val="0"/>
              </w:rPr>
              <w:t>SSB sub-carrier spacing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02BC956"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AD7A59C" w14:textId="7467CC50" w:rsidR="007F5340" w:rsidRPr="003A2F13" w:rsidRDefault="007F5340" w:rsidP="007F5340">
            <w:pPr>
              <w:pStyle w:val="AnnexTable"/>
              <w:rPr>
                <w:noProof w:val="0"/>
              </w:rPr>
            </w:pPr>
            <w:r w:rsidRPr="00A57A32">
              <w:rPr>
                <w:noProof w:val="0"/>
              </w:rPr>
              <w:t>15 kHz</w:t>
            </w:r>
          </w:p>
        </w:tc>
      </w:tr>
      <w:tr w:rsidR="007F5340" w:rsidRPr="003A2F13" w14:paraId="76B4B17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9AB41E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A0C60F5" w14:textId="77777777" w:rsidR="007F5340" w:rsidRPr="003A2F13" w:rsidRDefault="007F5340" w:rsidP="007F5340">
            <w:pPr>
              <w:pStyle w:val="AnnexTable"/>
              <w:rPr>
                <w:noProof w:val="0"/>
              </w:rPr>
            </w:pPr>
            <w:r w:rsidRPr="003A2F13">
              <w:rPr>
                <w:noProof w:val="0"/>
              </w:rPr>
              <w:t>Nominal FFT size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7F084A0"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11CBE12" w14:textId="4D160363" w:rsidR="007F5340" w:rsidRPr="003A2F13" w:rsidRDefault="007F5340" w:rsidP="007F5340">
            <w:pPr>
              <w:pStyle w:val="AnnexTable"/>
              <w:rPr>
                <w:noProof w:val="0"/>
              </w:rPr>
            </w:pPr>
            <w:r w:rsidRPr="00A57A32">
              <w:rPr>
                <w:noProof w:val="0"/>
              </w:rPr>
              <w:t>1024 for 10MHz BW, 2048 for 20MHz BW</w:t>
            </w:r>
          </w:p>
        </w:tc>
      </w:tr>
      <w:tr w:rsidR="007F5340" w:rsidRPr="003A2F13" w14:paraId="6B4929EB"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D094F65"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937807A" w14:textId="77777777" w:rsidR="007F5340" w:rsidRPr="003A2F13" w:rsidRDefault="007F5340" w:rsidP="007F5340">
            <w:pPr>
              <w:pStyle w:val="AnnexTable"/>
              <w:rPr>
                <w:noProof w:val="0"/>
              </w:rPr>
            </w:pPr>
            <w:r w:rsidRPr="003A2F13">
              <w:rPr>
                <w:noProof w:val="0"/>
              </w:rPr>
              <w:t>Total channel bandwidth</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148974C"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8E10351" w14:textId="608CBD36" w:rsidR="007F5340" w:rsidRPr="003A2F13" w:rsidRDefault="007F5340" w:rsidP="007F5340">
            <w:pPr>
              <w:pStyle w:val="AnnexTable"/>
              <w:rPr>
                <w:noProof w:val="0"/>
              </w:rPr>
            </w:pPr>
            <w:r w:rsidRPr="00A57A32">
              <w:rPr>
                <w:noProof w:val="0"/>
              </w:rPr>
              <w:t>Entry1: 10MHz</w:t>
            </w:r>
            <w:r w:rsidRPr="00A57A32">
              <w:rPr>
                <w:noProof w:val="0"/>
              </w:rPr>
              <w:br/>
              <w:t>Entry2: 20MHz</w:t>
            </w:r>
          </w:p>
        </w:tc>
      </w:tr>
      <w:tr w:rsidR="007F5340" w:rsidRPr="003A2F13" w14:paraId="1224C9E3"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0DA00F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66534BD" w14:textId="77777777" w:rsidR="007F5340" w:rsidRPr="003A2F13" w:rsidRDefault="007F5340" w:rsidP="007F5340">
            <w:pPr>
              <w:pStyle w:val="AnnexTable"/>
              <w:rPr>
                <w:noProof w:val="0"/>
              </w:rPr>
            </w:pPr>
            <w:r w:rsidRPr="003A2F13">
              <w:rPr>
                <w:noProof w:val="0"/>
              </w:rPr>
              <w:t>Number of spatial/antenna streams</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3A52B7A"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281A1B1" w14:textId="1243AF11" w:rsidR="007F5340" w:rsidRPr="003A2F13" w:rsidRDefault="007F5340" w:rsidP="007F5340">
            <w:pPr>
              <w:pStyle w:val="AnnexTable"/>
              <w:rPr>
                <w:noProof w:val="0"/>
              </w:rPr>
            </w:pPr>
            <w:r w:rsidRPr="00A57A32">
              <w:rPr>
                <w:noProof w:val="0"/>
              </w:rPr>
              <w:t>Entry1: 4</w:t>
            </w:r>
            <w:r w:rsidRPr="00A57A32">
              <w:rPr>
                <w:noProof w:val="0"/>
              </w:rPr>
              <w:br/>
              <w:t>Entry2: 2</w:t>
            </w:r>
          </w:p>
        </w:tc>
      </w:tr>
      <w:tr w:rsidR="007F5340" w:rsidRPr="003A2F13" w14:paraId="7FB1F460"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861C0FD"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935743D" w14:textId="77777777" w:rsidR="007F5340" w:rsidRPr="003A2F13" w:rsidRDefault="007F5340" w:rsidP="007F5340">
            <w:pPr>
              <w:pStyle w:val="AnnexTable"/>
              <w:rPr>
                <w:noProof w:val="0"/>
              </w:rPr>
            </w:pPr>
            <w:r w:rsidRPr="003A2F13">
              <w:rPr>
                <w:noProof w:val="0"/>
              </w:rPr>
              <w:t>Fronthaul Ethernet link</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2B92932"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46E1F42" w14:textId="499FC89C" w:rsidR="007F5340" w:rsidRPr="003A2F13" w:rsidRDefault="007F5340" w:rsidP="007F5340">
            <w:pPr>
              <w:pStyle w:val="AnnexTable"/>
              <w:rPr>
                <w:noProof w:val="0"/>
              </w:rPr>
            </w:pPr>
            <w:r w:rsidRPr="00A57A32">
              <w:rPr>
                <w:noProof w:val="0"/>
              </w:rPr>
              <w:t>10Gbps x 1 lane</w:t>
            </w:r>
          </w:p>
        </w:tc>
      </w:tr>
      <w:tr w:rsidR="007F5340" w:rsidRPr="003A2F13" w14:paraId="7A7ED005"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8F8F910"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277D41F" w14:textId="77777777" w:rsidR="007F5340" w:rsidRPr="003A2F13" w:rsidRDefault="007F5340" w:rsidP="007F5340">
            <w:pPr>
              <w:pStyle w:val="AnnexTable"/>
              <w:rPr>
                <w:noProof w:val="0"/>
              </w:rPr>
            </w:pPr>
            <w:r w:rsidRPr="003A2F13">
              <w:rPr>
                <w:noProof w:val="0"/>
              </w:rPr>
              <w:t>PRACH preamble format</w:t>
            </w:r>
          </w:p>
        </w:tc>
        <w:tc>
          <w:tcPr>
            <w:tcW w:w="3888" w:type="dxa"/>
            <w:tcBorders>
              <w:top w:val="nil"/>
              <w:left w:val="nil"/>
              <w:bottom w:val="single" w:sz="4" w:space="0" w:color="auto"/>
              <w:right w:val="single" w:sz="4" w:space="0" w:color="auto"/>
            </w:tcBorders>
            <w:shd w:val="clear" w:color="auto" w:fill="FFFFFF" w:themeFill="background1"/>
            <w:vAlign w:val="center"/>
            <w:hideMark/>
          </w:tcPr>
          <w:p w14:paraId="3A118606"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394AFE4" w14:textId="77777777" w:rsidR="006B6C84" w:rsidRPr="00A57A32" w:rsidRDefault="006B6C84" w:rsidP="006B6C84">
            <w:pPr>
              <w:pStyle w:val="AnnexTable"/>
              <w:rPr>
                <w:noProof w:val="0"/>
              </w:rPr>
            </w:pPr>
            <w:r w:rsidRPr="00A57A32">
              <w:rPr>
                <w:noProof w:val="0"/>
              </w:rPr>
              <w:t>Entry1: Long preamble F0</w:t>
            </w:r>
          </w:p>
          <w:p w14:paraId="4D4F6913" w14:textId="30B98847" w:rsidR="007F5340" w:rsidRPr="003A2F13" w:rsidRDefault="006B6C84" w:rsidP="006B6C84">
            <w:pPr>
              <w:pStyle w:val="AnnexTable"/>
              <w:rPr>
                <w:noProof w:val="0"/>
              </w:rPr>
            </w:pPr>
            <w:r w:rsidRPr="00A57A32">
              <w:t>Entry2: Long preamble F1</w:t>
            </w:r>
          </w:p>
        </w:tc>
      </w:tr>
      <w:tr w:rsidR="007F5340" w:rsidRPr="003A2F13" w14:paraId="1CCDE682"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FF5303"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7209C63" w14:textId="77777777" w:rsidR="007F5340" w:rsidRPr="003A2F13" w:rsidRDefault="007F5340" w:rsidP="007F5340">
            <w:pPr>
              <w:pStyle w:val="AnnexTable"/>
              <w:rPr>
                <w:noProof w:val="0"/>
              </w:rPr>
            </w:pPr>
            <w:r w:rsidRPr="003A2F13">
              <w:rPr>
                <w:noProof w:val="0"/>
              </w:rPr>
              <w:t>RU category</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91C7D5F" w14:textId="10618D2C" w:rsidR="007F5340" w:rsidRPr="003A2F13" w:rsidRDefault="005568D2" w:rsidP="007F5340">
            <w:pPr>
              <w:pStyle w:val="AnnexTable"/>
              <w:rPr>
                <w:noProof w:val="0"/>
              </w:rPr>
            </w:pPr>
            <w:r>
              <w:rPr>
                <w:noProof w:val="0"/>
              </w:rPr>
              <w:t>4.1.1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50285A6" w14:textId="5793CFA5" w:rsidR="007F5340" w:rsidRPr="003A2F13" w:rsidRDefault="007F5340" w:rsidP="007F5340">
            <w:pPr>
              <w:pStyle w:val="AnnexTable"/>
              <w:rPr>
                <w:noProof w:val="0"/>
              </w:rPr>
            </w:pPr>
            <w:r w:rsidRPr="00A57A32">
              <w:rPr>
                <w:noProof w:val="0"/>
              </w:rPr>
              <w:t>Category A</w:t>
            </w:r>
          </w:p>
        </w:tc>
      </w:tr>
      <w:tr w:rsidR="007F5340" w:rsidRPr="003A2F13" w14:paraId="051E84F5"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10BB5B"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6F05963" w14:textId="77777777" w:rsidR="007F5340" w:rsidRPr="003A2F13" w:rsidRDefault="007F5340" w:rsidP="007F5340">
            <w:pPr>
              <w:pStyle w:val="AnnexTable"/>
              <w:rPr>
                <w:noProof w:val="0"/>
              </w:rPr>
            </w:pPr>
            <w:r w:rsidRPr="003A2F13">
              <w:rPr>
                <w:noProof w:val="0"/>
              </w:rPr>
              <w:t>LAA</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DA2282B" w14:textId="77777777" w:rsidR="007F5340" w:rsidRPr="003A2F13" w:rsidRDefault="007F5340" w:rsidP="007F5340">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0EBE78A" w14:textId="5C91D5B1" w:rsidR="007F5340" w:rsidRPr="003A2F13" w:rsidRDefault="007F5340" w:rsidP="007F5340">
            <w:pPr>
              <w:pStyle w:val="AnnexTable"/>
              <w:rPr>
                <w:noProof w:val="0"/>
              </w:rPr>
            </w:pPr>
            <w:r w:rsidRPr="00A57A32">
              <w:rPr>
                <w:noProof w:val="0"/>
              </w:rPr>
              <w:t>FALSE</w:t>
            </w:r>
          </w:p>
        </w:tc>
      </w:tr>
      <w:tr w:rsidR="007F5340" w:rsidRPr="003A2F13" w14:paraId="235E64F6" w14:textId="77777777" w:rsidTr="004E4537">
        <w:trPr>
          <w:trHeight w:val="300"/>
        </w:trPr>
        <w:tc>
          <w:tcPr>
            <w:tcW w:w="172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7EDF6D16" w14:textId="77777777" w:rsidR="007F5340" w:rsidRPr="003A2F13" w:rsidRDefault="007F5340" w:rsidP="007F5340">
            <w:pPr>
              <w:pStyle w:val="AnnexTable"/>
              <w:rPr>
                <w:noProof w:val="0"/>
              </w:rPr>
            </w:pPr>
            <w:r w:rsidRPr="003A2F13">
              <w:rPr>
                <w:noProof w:val="0"/>
              </w:rPr>
              <w:t>Delay management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C68ED23" w14:textId="77777777" w:rsidR="007F5340" w:rsidRPr="003A2F13" w:rsidRDefault="007F5340" w:rsidP="007F5340">
            <w:pPr>
              <w:pStyle w:val="AnnexTable"/>
              <w:rPr>
                <w:noProof w:val="0"/>
              </w:rPr>
            </w:pPr>
            <w:r w:rsidRPr="003A2F13">
              <w:rPr>
                <w:noProof w:val="0"/>
              </w:rPr>
              <w:t>Network delay determination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05E3334" w14:textId="493F5874" w:rsidR="007F5340" w:rsidRPr="003A2F13" w:rsidRDefault="005568D2" w:rsidP="007F5340">
            <w:pPr>
              <w:pStyle w:val="AnnexTable"/>
              <w:rPr>
                <w:noProof w:val="0"/>
              </w:rPr>
            </w:pPr>
            <w:r>
              <w:rPr>
                <w:noProof w:val="0"/>
              </w:rPr>
              <w:t>4</w:t>
            </w:r>
            <w:r w:rsidR="007F5340" w:rsidRPr="003A2F13">
              <w:rPr>
                <w:noProof w:val="0"/>
              </w:rPr>
              <w:t>.3.3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8DF2369" w14:textId="61BFBE97" w:rsidR="007F5340" w:rsidRPr="003A2F13" w:rsidRDefault="007F5340" w:rsidP="007F5340">
            <w:pPr>
              <w:pStyle w:val="AnnexTable"/>
              <w:rPr>
                <w:noProof w:val="0"/>
              </w:rPr>
            </w:pPr>
            <w:r w:rsidRPr="00A57A32">
              <w:rPr>
                <w:noProof w:val="0"/>
              </w:rPr>
              <w:t>Defined Transport Method</w:t>
            </w:r>
          </w:p>
        </w:tc>
      </w:tr>
      <w:tr w:rsidR="007F5340" w:rsidRPr="003A2F13" w14:paraId="0E7E7763"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75407E8"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6DC0479D" w14:textId="77777777" w:rsidR="007F5340" w:rsidRPr="003A2F13" w:rsidRDefault="007F5340" w:rsidP="007F5340">
            <w:pPr>
              <w:pStyle w:val="AnnexTable"/>
              <w:rPr>
                <w:noProof w:val="0"/>
              </w:rPr>
            </w:pPr>
            <w:r w:rsidRPr="003A2F13">
              <w:rPr>
                <w:noProof w:val="0"/>
              </w:rPr>
              <w:t>RU adaptation of delay profile information</w:t>
            </w:r>
            <w:r w:rsidRPr="003A2F13">
              <w:rPr>
                <w:noProof w:val="0"/>
              </w:rPr>
              <w:br/>
              <w:t xml:space="preserve">(based on </w:t>
            </w:r>
            <w:r w:rsidRPr="003A2F13">
              <w:rPr>
                <w:noProof w:val="0"/>
                <w:lang w:eastAsia="ja-JP"/>
              </w:rPr>
              <w:t>O-DU</w:t>
            </w:r>
            <w:r w:rsidRPr="003A2F13">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FFFFFF" w:themeFill="background1"/>
            <w:vAlign w:val="center"/>
            <w:hideMark/>
          </w:tcPr>
          <w:p w14:paraId="04884774" w14:textId="67E58288" w:rsidR="007F5340" w:rsidRPr="003A2F13" w:rsidRDefault="005568D2" w:rsidP="007F5340">
            <w:pPr>
              <w:pStyle w:val="AnnexTable"/>
              <w:rPr>
                <w:noProof w:val="0"/>
              </w:rPr>
            </w:pPr>
            <w:r>
              <w:rPr>
                <w:noProof w:val="0"/>
              </w:rPr>
              <w:t>4</w:t>
            </w:r>
            <w:r w:rsidR="007F5340" w:rsidRPr="003A2F13">
              <w:rPr>
                <w:noProof w:val="0"/>
              </w:rPr>
              <w:t>.3.3.2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B29D287" w14:textId="13FF9826" w:rsidR="007F5340" w:rsidRPr="003A2F13" w:rsidRDefault="007F5340" w:rsidP="007F5340">
            <w:pPr>
              <w:pStyle w:val="AnnexTable"/>
              <w:rPr>
                <w:noProof w:val="0"/>
              </w:rPr>
            </w:pPr>
            <w:r w:rsidRPr="00A57A32">
              <w:rPr>
                <w:noProof w:val="0"/>
              </w:rPr>
              <w:t>FALSE</w:t>
            </w:r>
          </w:p>
        </w:tc>
      </w:tr>
      <w:tr w:rsidR="007F5340" w:rsidRPr="003A2F13" w14:paraId="7D84E95F"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4B6CBA3"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3AEE84F" w14:textId="77777777" w:rsidR="007F5340" w:rsidRPr="003A2F13" w:rsidRDefault="007F5340" w:rsidP="007F5340">
            <w:pPr>
              <w:pStyle w:val="AnnexTable"/>
              <w:rPr>
                <w:noProof w:val="0"/>
              </w:rPr>
            </w:pPr>
            <w:r w:rsidRPr="003A2F13">
              <w:rPr>
                <w:noProof w:val="0"/>
                <w:lang w:eastAsia="ja-JP"/>
              </w:rPr>
              <w:t>O-DU</w:t>
            </w:r>
            <w:r w:rsidRPr="003A2F13">
              <w:rPr>
                <w:noProof w:val="0"/>
              </w:rPr>
              <w:t xml:space="preserve"> timing advance type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812EC1A" w14:textId="66AEF00D" w:rsidR="007F5340" w:rsidRPr="003A2F13" w:rsidRDefault="005568D2" w:rsidP="007F5340">
            <w:pPr>
              <w:pStyle w:val="AnnexTable"/>
              <w:rPr>
                <w:noProof w:val="0"/>
              </w:rPr>
            </w:pPr>
            <w:r>
              <w:rPr>
                <w:noProof w:val="0"/>
              </w:rPr>
              <w:t>4</w:t>
            </w:r>
            <w:r w:rsidR="007F5340" w:rsidRPr="003A2F13">
              <w:rPr>
                <w:noProof w:val="0"/>
              </w:rPr>
              <w:t>.3.4-</w:t>
            </w:r>
            <w:r>
              <w:rPr>
                <w:noProof w:val="0"/>
              </w:rPr>
              <w:t>4</w:t>
            </w:r>
            <w:r w:rsidR="007F5340" w:rsidRPr="003A2F13">
              <w:rPr>
                <w:noProof w:val="0"/>
              </w:rPr>
              <w:t>.3.5,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8F86D46" w14:textId="4F7CB5DB" w:rsidR="007F5340" w:rsidRPr="003A2F13" w:rsidRDefault="007F5340" w:rsidP="007F5340">
            <w:pPr>
              <w:pStyle w:val="AnnexTable"/>
              <w:rPr>
                <w:noProof w:val="0"/>
              </w:rPr>
            </w:pPr>
            <w:r w:rsidRPr="00A57A32">
              <w:rPr>
                <w:noProof w:val="0"/>
              </w:rPr>
              <w:t>Fixed Timing Advance</w:t>
            </w:r>
          </w:p>
        </w:tc>
      </w:tr>
      <w:tr w:rsidR="007F5340" w:rsidRPr="003A2F13" w14:paraId="75E60FC9"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EF9E4A2"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3C51643" w14:textId="77777777" w:rsidR="007F5340" w:rsidRPr="003A2F13" w:rsidRDefault="007F5340" w:rsidP="007F5340">
            <w:pPr>
              <w:pStyle w:val="AnnexTable"/>
              <w:rPr>
                <w:noProof w:val="0"/>
              </w:rPr>
            </w:pPr>
            <w:r w:rsidRPr="003A2F13">
              <w:rPr>
                <w:noProof w:val="0"/>
              </w:rPr>
              <w:t>T1a_max_up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AF3C21C" w14:textId="5E0D1F3F"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46A87BC" w14:textId="7E597A68" w:rsidR="007F5340" w:rsidRPr="003A2F13" w:rsidRDefault="007F5340" w:rsidP="007F5340">
            <w:pPr>
              <w:pStyle w:val="AnnexTable"/>
              <w:rPr>
                <w:noProof w:val="0"/>
              </w:rPr>
            </w:pPr>
            <w:r w:rsidRPr="00A57A32">
              <w:rPr>
                <w:noProof w:val="0"/>
              </w:rPr>
              <w:t>Less than or equal to 437us</w:t>
            </w:r>
          </w:p>
        </w:tc>
      </w:tr>
      <w:tr w:rsidR="007F5340" w:rsidRPr="003A2F13" w14:paraId="698E91D5"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F87FB8"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9486652" w14:textId="77777777" w:rsidR="007F5340" w:rsidRPr="003A2F13" w:rsidRDefault="007F5340" w:rsidP="007F5340">
            <w:pPr>
              <w:pStyle w:val="AnnexTable"/>
              <w:rPr>
                <w:noProof w:val="0"/>
              </w:rPr>
            </w:pPr>
            <w:r w:rsidRPr="003A2F13">
              <w:rPr>
                <w:noProof w:val="0"/>
              </w:rPr>
              <w:t>T1a_min_up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98A45A2" w14:textId="0A31D9ED"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89E3CC7" w14:textId="49B9DE8B" w:rsidR="007F5340" w:rsidRPr="003A2F13" w:rsidRDefault="007F5340" w:rsidP="007F5340">
            <w:pPr>
              <w:pStyle w:val="AnnexTable"/>
              <w:rPr>
                <w:noProof w:val="0"/>
              </w:rPr>
            </w:pPr>
            <w:r w:rsidRPr="00A57A32">
              <w:rPr>
                <w:noProof w:val="0"/>
              </w:rPr>
              <w:t>More than or equal to 366us</w:t>
            </w:r>
          </w:p>
        </w:tc>
      </w:tr>
      <w:tr w:rsidR="007F5340" w:rsidRPr="003A2F13" w14:paraId="0DDE5801"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D7D75D1"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11D99CE" w14:textId="77777777" w:rsidR="007F5340" w:rsidRPr="003A2F13" w:rsidRDefault="007F5340" w:rsidP="007F5340">
            <w:pPr>
              <w:pStyle w:val="AnnexTable"/>
              <w:rPr>
                <w:noProof w:val="0"/>
              </w:rPr>
            </w:pPr>
            <w:r w:rsidRPr="003A2F13">
              <w:rPr>
                <w:noProof w:val="0"/>
              </w:rPr>
              <w:t>T2a_max_up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7A26D99" w14:textId="59A150FF"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D534080" w14:textId="7A9B5096" w:rsidR="007F5340" w:rsidRPr="003A2F13" w:rsidRDefault="007F5340" w:rsidP="007F5340">
            <w:pPr>
              <w:pStyle w:val="AnnexTable"/>
              <w:rPr>
                <w:noProof w:val="0"/>
              </w:rPr>
            </w:pPr>
            <w:r w:rsidRPr="00A57A32">
              <w:rPr>
                <w:noProof w:val="0"/>
              </w:rPr>
              <w:t>More than or equal to 437us</w:t>
            </w:r>
          </w:p>
        </w:tc>
      </w:tr>
      <w:tr w:rsidR="007F5340" w:rsidRPr="003A2F13" w14:paraId="4EE370FE"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5E2C840"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8290756" w14:textId="77777777" w:rsidR="007F5340" w:rsidRPr="003A2F13" w:rsidRDefault="007F5340" w:rsidP="007F5340">
            <w:pPr>
              <w:pStyle w:val="AnnexTable"/>
              <w:rPr>
                <w:noProof w:val="0"/>
              </w:rPr>
            </w:pPr>
            <w:r w:rsidRPr="003A2F13">
              <w:rPr>
                <w:noProof w:val="0"/>
              </w:rPr>
              <w:t>T2a_min_up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90B17AE" w14:textId="21DFC9EC"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99832D9" w14:textId="336F7F62" w:rsidR="007F5340" w:rsidRPr="003A2F13" w:rsidRDefault="007F5340" w:rsidP="007F5340">
            <w:pPr>
              <w:pStyle w:val="AnnexTable"/>
              <w:rPr>
                <w:noProof w:val="0"/>
              </w:rPr>
            </w:pPr>
            <w:r w:rsidRPr="00A57A32">
              <w:rPr>
                <w:noProof w:val="0"/>
              </w:rPr>
              <w:t>Less than or equal to 206us</w:t>
            </w:r>
          </w:p>
        </w:tc>
      </w:tr>
      <w:tr w:rsidR="007F5340" w:rsidRPr="003A2F13" w14:paraId="310D35CE"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672A907"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7CB2278" w14:textId="77777777" w:rsidR="007F5340" w:rsidRPr="003A2F13" w:rsidRDefault="007F5340" w:rsidP="007F5340">
            <w:pPr>
              <w:pStyle w:val="AnnexTable"/>
              <w:rPr>
                <w:noProof w:val="0"/>
              </w:rPr>
            </w:pPr>
            <w:proofErr w:type="spellStart"/>
            <w:r w:rsidRPr="003A2F13">
              <w:rPr>
                <w:noProof w:val="0"/>
              </w:rPr>
              <w:t>Tcp_adv_dl</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6F646E3" w14:textId="06418D00" w:rsidR="007F5340" w:rsidRPr="003A2F13" w:rsidRDefault="005568D2" w:rsidP="007F5340">
            <w:pPr>
              <w:pStyle w:val="AnnexTable"/>
              <w:rPr>
                <w:noProof w:val="0"/>
              </w:rPr>
            </w:pPr>
            <w:r>
              <w:rPr>
                <w:noProof w:val="0"/>
              </w:rPr>
              <w:t>4</w:t>
            </w:r>
            <w:r w:rsidR="007F5340" w:rsidRPr="003A2F13">
              <w:rPr>
                <w:noProof w:val="0"/>
              </w:rPr>
              <w:t>.3.2,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10A3E84" w14:textId="577693DD" w:rsidR="007F5340" w:rsidRPr="003A2F13" w:rsidRDefault="007F5340" w:rsidP="007F5340">
            <w:pPr>
              <w:pStyle w:val="AnnexTable"/>
              <w:rPr>
                <w:noProof w:val="0"/>
              </w:rPr>
            </w:pPr>
            <w:r w:rsidRPr="00A57A32">
              <w:rPr>
                <w:noProof w:val="0"/>
              </w:rPr>
              <w:t>125 us</w:t>
            </w:r>
          </w:p>
        </w:tc>
      </w:tr>
      <w:tr w:rsidR="007F5340" w:rsidRPr="003A2F13" w14:paraId="76B16E2D"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2D5F062"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473C38E" w14:textId="77777777" w:rsidR="007F5340" w:rsidRPr="003A2F13" w:rsidRDefault="007F5340" w:rsidP="007F5340">
            <w:pPr>
              <w:pStyle w:val="AnnexTable"/>
              <w:rPr>
                <w:noProof w:val="0"/>
              </w:rPr>
            </w:pPr>
            <w:r w:rsidRPr="003A2F13">
              <w:rPr>
                <w:noProof w:val="0"/>
              </w:rPr>
              <w:t>Ta3_max_up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8220444" w14:textId="7E1E380C"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C0A6AD6" w14:textId="7B136723" w:rsidR="007F5340" w:rsidRPr="003A2F13" w:rsidRDefault="007F5340" w:rsidP="007F5340">
            <w:pPr>
              <w:pStyle w:val="AnnexTable"/>
              <w:rPr>
                <w:noProof w:val="0"/>
              </w:rPr>
            </w:pPr>
            <w:r w:rsidRPr="00A57A32">
              <w:rPr>
                <w:noProof w:val="0"/>
              </w:rPr>
              <w:t>Less than or equal to 232us</w:t>
            </w:r>
          </w:p>
        </w:tc>
      </w:tr>
      <w:tr w:rsidR="007F5340" w:rsidRPr="003A2F13" w14:paraId="26288B9B"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FDCBDC5"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268E724" w14:textId="77777777" w:rsidR="007F5340" w:rsidRPr="003A2F13" w:rsidRDefault="007F5340" w:rsidP="007F5340">
            <w:pPr>
              <w:pStyle w:val="AnnexTable"/>
              <w:rPr>
                <w:noProof w:val="0"/>
              </w:rPr>
            </w:pPr>
            <w:r w:rsidRPr="003A2F13">
              <w:rPr>
                <w:noProof w:val="0"/>
              </w:rPr>
              <w:t>Ta3_min_up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D7808E0" w14:textId="6057B052"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0F94713" w14:textId="3268B276" w:rsidR="007F5340" w:rsidRPr="003A2F13" w:rsidRDefault="007F5340" w:rsidP="007F5340">
            <w:pPr>
              <w:pStyle w:val="AnnexTable"/>
              <w:rPr>
                <w:noProof w:val="0"/>
              </w:rPr>
            </w:pPr>
            <w:r w:rsidRPr="00A57A32">
              <w:rPr>
                <w:noProof w:val="0"/>
              </w:rPr>
              <w:t>More than or equal to 70us</w:t>
            </w:r>
          </w:p>
        </w:tc>
      </w:tr>
      <w:tr w:rsidR="007F5340" w:rsidRPr="003A2F13" w14:paraId="50C71360"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807BC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81912D3" w14:textId="77777777" w:rsidR="007F5340" w:rsidRPr="003A2F13" w:rsidRDefault="007F5340" w:rsidP="007F5340">
            <w:pPr>
              <w:pStyle w:val="AnnexTable"/>
              <w:rPr>
                <w:noProof w:val="0"/>
              </w:rPr>
            </w:pPr>
            <w:r w:rsidRPr="003A2F13">
              <w:rPr>
                <w:noProof w:val="0"/>
              </w:rPr>
              <w:t>Ta4_max_up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4F415FA" w14:textId="001893B6"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2FBCBD2" w14:textId="28277CCB" w:rsidR="007F5340" w:rsidRPr="003A2F13" w:rsidRDefault="007F5340" w:rsidP="007F5340">
            <w:pPr>
              <w:pStyle w:val="AnnexTable"/>
              <w:rPr>
                <w:noProof w:val="0"/>
              </w:rPr>
            </w:pPr>
            <w:r w:rsidRPr="00A57A32">
              <w:rPr>
                <w:noProof w:val="0"/>
              </w:rPr>
              <w:t>More than or equal to 392us</w:t>
            </w:r>
          </w:p>
        </w:tc>
      </w:tr>
      <w:tr w:rsidR="007F5340" w:rsidRPr="003A2F13" w14:paraId="59CC12F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03F2CC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2A5C582" w14:textId="77777777" w:rsidR="007F5340" w:rsidRPr="003A2F13" w:rsidRDefault="007F5340" w:rsidP="007F5340">
            <w:pPr>
              <w:pStyle w:val="AnnexTable"/>
              <w:rPr>
                <w:noProof w:val="0"/>
              </w:rPr>
            </w:pPr>
            <w:r w:rsidRPr="003A2F13">
              <w:rPr>
                <w:noProof w:val="0"/>
              </w:rPr>
              <w:t>Ta4_min_up</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C96BF53" w14:textId="2FE5CE49"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E36DD14" w14:textId="0DEB4633" w:rsidR="007F5340" w:rsidRPr="003A2F13" w:rsidRDefault="007F5340" w:rsidP="007F5340">
            <w:pPr>
              <w:pStyle w:val="AnnexTable"/>
              <w:rPr>
                <w:noProof w:val="0"/>
              </w:rPr>
            </w:pPr>
            <w:r w:rsidRPr="00A57A32">
              <w:rPr>
                <w:noProof w:val="0"/>
              </w:rPr>
              <w:t>Less than or equal to 70us</w:t>
            </w:r>
          </w:p>
        </w:tc>
      </w:tr>
      <w:tr w:rsidR="006B6C84" w:rsidRPr="003A2F13" w14:paraId="7773C3C7" w14:textId="77777777" w:rsidTr="00F87ABA">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tcPr>
          <w:p w14:paraId="5D58288E" w14:textId="77777777" w:rsidR="006B6C84" w:rsidRPr="003A2F13" w:rsidRDefault="006B6C84" w:rsidP="006B6C84">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tcPr>
          <w:p w14:paraId="1A18B5A4" w14:textId="2C739F58" w:rsidR="006B6C84" w:rsidRPr="003A2F13" w:rsidRDefault="006B6C84" w:rsidP="006B6C84">
            <w:pPr>
              <w:pStyle w:val="AnnexTable"/>
              <w:rPr>
                <w:noProof w:val="0"/>
              </w:rPr>
            </w:pPr>
            <w:r w:rsidRPr="003A2F13">
              <w:t>Ta3_max_up (scs=1.25kHz)</w:t>
            </w:r>
          </w:p>
        </w:tc>
        <w:tc>
          <w:tcPr>
            <w:tcW w:w="3888" w:type="dxa"/>
            <w:tcBorders>
              <w:top w:val="nil"/>
              <w:left w:val="nil"/>
              <w:bottom w:val="single" w:sz="4" w:space="0" w:color="auto"/>
              <w:right w:val="single" w:sz="4" w:space="0" w:color="auto"/>
            </w:tcBorders>
            <w:shd w:val="clear" w:color="auto" w:fill="FFFFFF" w:themeFill="background1"/>
            <w:noWrap/>
          </w:tcPr>
          <w:p w14:paraId="40FD1731" w14:textId="68C0244A" w:rsidR="006B6C84" w:rsidRPr="003A2F13" w:rsidRDefault="005568D2" w:rsidP="006B6C84">
            <w:pPr>
              <w:pStyle w:val="AnnexTable"/>
              <w:rPr>
                <w:noProof w:val="0"/>
              </w:rPr>
            </w:pPr>
            <w:r>
              <w:t>4</w:t>
            </w:r>
            <w:r w:rsidR="006B6C84" w:rsidRPr="003A2F13">
              <w:t>.3, Annex B</w:t>
            </w:r>
          </w:p>
        </w:tc>
        <w:tc>
          <w:tcPr>
            <w:tcW w:w="4896" w:type="dxa"/>
            <w:tcBorders>
              <w:top w:val="nil"/>
              <w:left w:val="nil"/>
              <w:bottom w:val="single" w:sz="4" w:space="0" w:color="auto"/>
              <w:right w:val="single" w:sz="4" w:space="0" w:color="auto"/>
            </w:tcBorders>
            <w:shd w:val="clear" w:color="auto" w:fill="FFFFFF" w:themeFill="background1"/>
          </w:tcPr>
          <w:p w14:paraId="486F78A2" w14:textId="31E6181E" w:rsidR="006B6C84" w:rsidRPr="00A57A32" w:rsidRDefault="006B6C84" w:rsidP="006B6C84">
            <w:pPr>
              <w:pStyle w:val="AnnexTable"/>
              <w:rPr>
                <w:noProof w:val="0"/>
              </w:rPr>
            </w:pPr>
            <w:r w:rsidRPr="003A2F13">
              <w:t>Less than or equal to 1650us</w:t>
            </w:r>
          </w:p>
        </w:tc>
      </w:tr>
      <w:tr w:rsidR="006B6C84" w:rsidRPr="003A2F13" w14:paraId="39852C47" w14:textId="77777777" w:rsidTr="00F87ABA">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tcPr>
          <w:p w14:paraId="4A9071D3" w14:textId="77777777" w:rsidR="006B6C84" w:rsidRPr="003A2F13" w:rsidRDefault="006B6C84" w:rsidP="006B6C84">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tcPr>
          <w:p w14:paraId="226B75AF" w14:textId="63380DE3" w:rsidR="006B6C84" w:rsidRPr="003A2F13" w:rsidRDefault="006B6C84" w:rsidP="006B6C84">
            <w:pPr>
              <w:pStyle w:val="AnnexTable"/>
              <w:rPr>
                <w:noProof w:val="0"/>
              </w:rPr>
            </w:pPr>
            <w:r w:rsidRPr="003A2F13">
              <w:t>Ta3_min_up (scs=1.25kHz)</w:t>
            </w:r>
          </w:p>
        </w:tc>
        <w:tc>
          <w:tcPr>
            <w:tcW w:w="3888" w:type="dxa"/>
            <w:tcBorders>
              <w:top w:val="nil"/>
              <w:left w:val="nil"/>
              <w:bottom w:val="single" w:sz="4" w:space="0" w:color="auto"/>
              <w:right w:val="single" w:sz="4" w:space="0" w:color="auto"/>
            </w:tcBorders>
            <w:shd w:val="clear" w:color="auto" w:fill="FFFFFF" w:themeFill="background1"/>
            <w:noWrap/>
          </w:tcPr>
          <w:p w14:paraId="0F8E7FBC" w14:textId="7D27E1FE" w:rsidR="006B6C84" w:rsidRPr="003A2F13" w:rsidRDefault="005568D2" w:rsidP="006B6C84">
            <w:pPr>
              <w:pStyle w:val="AnnexTable"/>
              <w:rPr>
                <w:noProof w:val="0"/>
              </w:rPr>
            </w:pPr>
            <w:r>
              <w:t>4</w:t>
            </w:r>
            <w:r w:rsidR="006B6C84" w:rsidRPr="003A2F13">
              <w:t>.3, Annex B</w:t>
            </w:r>
          </w:p>
        </w:tc>
        <w:tc>
          <w:tcPr>
            <w:tcW w:w="4896" w:type="dxa"/>
            <w:tcBorders>
              <w:top w:val="nil"/>
              <w:left w:val="nil"/>
              <w:bottom w:val="single" w:sz="4" w:space="0" w:color="auto"/>
              <w:right w:val="single" w:sz="4" w:space="0" w:color="auto"/>
            </w:tcBorders>
            <w:shd w:val="clear" w:color="auto" w:fill="FFFFFF" w:themeFill="background1"/>
          </w:tcPr>
          <w:p w14:paraId="68C71BDF" w14:textId="70C4826C" w:rsidR="006B6C84" w:rsidRPr="00A57A32" w:rsidRDefault="006B6C84" w:rsidP="006B6C84">
            <w:pPr>
              <w:pStyle w:val="AnnexTable"/>
              <w:rPr>
                <w:noProof w:val="0"/>
              </w:rPr>
            </w:pPr>
            <w:r w:rsidRPr="003A2F13">
              <w:t>More than or equal to 827us</w:t>
            </w:r>
          </w:p>
        </w:tc>
      </w:tr>
      <w:tr w:rsidR="006B6C84" w:rsidRPr="003A2F13" w14:paraId="48C724BA" w14:textId="77777777" w:rsidTr="00F87ABA">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tcPr>
          <w:p w14:paraId="63E7952B" w14:textId="77777777" w:rsidR="006B6C84" w:rsidRPr="003A2F13" w:rsidRDefault="006B6C84" w:rsidP="006B6C84">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tcPr>
          <w:p w14:paraId="4652881C" w14:textId="3DCC4FA9" w:rsidR="006B6C84" w:rsidRPr="003A2F13" w:rsidRDefault="006B6C84" w:rsidP="006B6C84">
            <w:pPr>
              <w:pStyle w:val="AnnexTable"/>
              <w:rPr>
                <w:noProof w:val="0"/>
              </w:rPr>
            </w:pPr>
            <w:r w:rsidRPr="003A2F13">
              <w:t>Ta4_max_up (scs=1.25kHz)</w:t>
            </w:r>
          </w:p>
        </w:tc>
        <w:tc>
          <w:tcPr>
            <w:tcW w:w="3888" w:type="dxa"/>
            <w:tcBorders>
              <w:top w:val="nil"/>
              <w:left w:val="nil"/>
              <w:bottom w:val="single" w:sz="4" w:space="0" w:color="auto"/>
              <w:right w:val="single" w:sz="4" w:space="0" w:color="auto"/>
            </w:tcBorders>
            <w:shd w:val="clear" w:color="auto" w:fill="FFFFFF" w:themeFill="background1"/>
            <w:noWrap/>
          </w:tcPr>
          <w:p w14:paraId="673C6CD1" w14:textId="1DC16733" w:rsidR="006B6C84" w:rsidRPr="003A2F13" w:rsidRDefault="005568D2" w:rsidP="006B6C84">
            <w:pPr>
              <w:pStyle w:val="AnnexTable"/>
              <w:rPr>
                <w:noProof w:val="0"/>
              </w:rPr>
            </w:pPr>
            <w:r>
              <w:t>4</w:t>
            </w:r>
            <w:r w:rsidR="006B6C84" w:rsidRPr="003A2F13">
              <w:t>.3.2-</w:t>
            </w:r>
            <w:r>
              <w:t>4</w:t>
            </w:r>
            <w:r w:rsidR="006B6C84" w:rsidRPr="003A2F13">
              <w:t>.3.3, Annex B</w:t>
            </w:r>
          </w:p>
        </w:tc>
        <w:tc>
          <w:tcPr>
            <w:tcW w:w="4896" w:type="dxa"/>
            <w:tcBorders>
              <w:top w:val="nil"/>
              <w:left w:val="nil"/>
              <w:bottom w:val="single" w:sz="4" w:space="0" w:color="auto"/>
              <w:right w:val="single" w:sz="4" w:space="0" w:color="auto"/>
            </w:tcBorders>
            <w:shd w:val="clear" w:color="auto" w:fill="FFFFFF" w:themeFill="background1"/>
          </w:tcPr>
          <w:p w14:paraId="1427752E" w14:textId="711F9B4B" w:rsidR="006B6C84" w:rsidRPr="00A57A32" w:rsidRDefault="006B6C84" w:rsidP="006B6C84">
            <w:pPr>
              <w:pStyle w:val="AnnexTable"/>
              <w:rPr>
                <w:noProof w:val="0"/>
              </w:rPr>
            </w:pPr>
            <w:r w:rsidRPr="003A2F13">
              <w:t>More than or equal to 1810us</w:t>
            </w:r>
          </w:p>
        </w:tc>
      </w:tr>
      <w:tr w:rsidR="006B6C84" w:rsidRPr="003A2F13" w14:paraId="00BFEB32" w14:textId="77777777" w:rsidTr="00F87ABA">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tcPr>
          <w:p w14:paraId="65DDDDEF" w14:textId="77777777" w:rsidR="006B6C84" w:rsidRPr="003A2F13" w:rsidRDefault="006B6C84" w:rsidP="006B6C84">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tcPr>
          <w:p w14:paraId="0B981622" w14:textId="64956EED" w:rsidR="006B6C84" w:rsidRPr="003A2F13" w:rsidRDefault="006B6C84" w:rsidP="006B6C84">
            <w:pPr>
              <w:pStyle w:val="AnnexTable"/>
              <w:rPr>
                <w:noProof w:val="0"/>
              </w:rPr>
            </w:pPr>
            <w:r w:rsidRPr="003A2F13">
              <w:t>Ta4_min_up (scs=1.25kHz)</w:t>
            </w:r>
          </w:p>
        </w:tc>
        <w:tc>
          <w:tcPr>
            <w:tcW w:w="3888" w:type="dxa"/>
            <w:tcBorders>
              <w:top w:val="nil"/>
              <w:left w:val="nil"/>
              <w:bottom w:val="single" w:sz="4" w:space="0" w:color="auto"/>
              <w:right w:val="single" w:sz="4" w:space="0" w:color="auto"/>
            </w:tcBorders>
            <w:shd w:val="clear" w:color="auto" w:fill="FFFFFF" w:themeFill="background1"/>
            <w:noWrap/>
          </w:tcPr>
          <w:p w14:paraId="6495D6F0" w14:textId="356EFE91" w:rsidR="006B6C84" w:rsidRPr="003A2F13" w:rsidRDefault="005568D2" w:rsidP="006B6C84">
            <w:pPr>
              <w:pStyle w:val="AnnexTable"/>
              <w:rPr>
                <w:noProof w:val="0"/>
              </w:rPr>
            </w:pPr>
            <w:r>
              <w:t>4</w:t>
            </w:r>
            <w:r w:rsidR="006B6C84" w:rsidRPr="003A2F13">
              <w:t>.3.2-</w:t>
            </w:r>
            <w:r>
              <w:t>4</w:t>
            </w:r>
            <w:r w:rsidR="006B6C84" w:rsidRPr="003A2F13">
              <w:t>.3.3, Annex B</w:t>
            </w:r>
          </w:p>
        </w:tc>
        <w:tc>
          <w:tcPr>
            <w:tcW w:w="4896" w:type="dxa"/>
            <w:tcBorders>
              <w:top w:val="nil"/>
              <w:left w:val="nil"/>
              <w:bottom w:val="single" w:sz="4" w:space="0" w:color="auto"/>
              <w:right w:val="single" w:sz="4" w:space="0" w:color="auto"/>
            </w:tcBorders>
            <w:shd w:val="clear" w:color="auto" w:fill="FFFFFF" w:themeFill="background1"/>
          </w:tcPr>
          <w:p w14:paraId="6363A50E" w14:textId="0861A11F" w:rsidR="006B6C84" w:rsidRPr="00A57A32" w:rsidRDefault="006B6C84" w:rsidP="006B6C84">
            <w:pPr>
              <w:pStyle w:val="AnnexTable"/>
              <w:rPr>
                <w:noProof w:val="0"/>
              </w:rPr>
            </w:pPr>
            <w:r w:rsidRPr="003A2F13">
              <w:t>Less than or equal to 827us</w:t>
            </w:r>
          </w:p>
        </w:tc>
      </w:tr>
      <w:tr w:rsidR="007F5340" w:rsidRPr="003A2F13" w14:paraId="510CA7E7"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500919C"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1DEB52A" w14:textId="77777777" w:rsidR="007F5340" w:rsidRPr="003A2F13" w:rsidRDefault="007F5340" w:rsidP="007F5340">
            <w:pPr>
              <w:pStyle w:val="AnnexTable"/>
              <w:rPr>
                <w:noProof w:val="0"/>
              </w:rPr>
            </w:pPr>
            <w:r w:rsidRPr="003A2F13">
              <w:rPr>
                <w:noProof w:val="0"/>
              </w:rPr>
              <w:t>T1a_max_cp_ul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7D8B52B" w14:textId="557FDF40" w:rsidR="007F5340" w:rsidRPr="003A2F13" w:rsidRDefault="005568D2" w:rsidP="007F5340">
            <w:pPr>
              <w:pStyle w:val="AnnexTable"/>
              <w:rPr>
                <w:noProof w:val="0"/>
              </w:rPr>
            </w:pPr>
            <w:r>
              <w:rPr>
                <w:noProof w:val="0"/>
              </w:rPr>
              <w:t>4</w:t>
            </w:r>
            <w:r w:rsidR="007F5340" w:rsidRPr="003A2F13">
              <w:rPr>
                <w:noProof w:val="0"/>
              </w:rPr>
              <w:t>.3.2-</w:t>
            </w:r>
            <w:r>
              <w:rPr>
                <w:noProof w:val="0"/>
              </w:rPr>
              <w:t>4</w:t>
            </w:r>
            <w:r w:rsidR="007F5340" w:rsidRPr="003A2F13">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FAB1335" w14:textId="15F0CCD3" w:rsidR="007F5340" w:rsidRPr="003A2F13" w:rsidRDefault="007F5340" w:rsidP="007F5340">
            <w:pPr>
              <w:pStyle w:val="AnnexTable"/>
              <w:rPr>
                <w:noProof w:val="0"/>
              </w:rPr>
            </w:pPr>
            <w:r w:rsidRPr="00A57A32">
              <w:rPr>
                <w:noProof w:val="0"/>
              </w:rPr>
              <w:t>Less than or equal to 356us</w:t>
            </w:r>
          </w:p>
        </w:tc>
      </w:tr>
      <w:tr w:rsidR="007F5340" w:rsidRPr="003A2F13" w14:paraId="552953D6"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9225FA"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AC7D897" w14:textId="77777777" w:rsidR="007F5340" w:rsidRPr="003A2F13" w:rsidRDefault="007F5340" w:rsidP="007F5340">
            <w:pPr>
              <w:pStyle w:val="AnnexTable"/>
              <w:rPr>
                <w:noProof w:val="0"/>
              </w:rPr>
            </w:pPr>
            <w:r w:rsidRPr="003A2F13">
              <w:rPr>
                <w:noProof w:val="0"/>
              </w:rPr>
              <w:t>T1a_min_cp_ul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FCCDA90" w14:textId="15004417" w:rsidR="007F5340" w:rsidRPr="003A2F13" w:rsidRDefault="005568D2" w:rsidP="007F5340">
            <w:pPr>
              <w:pStyle w:val="AnnexTable"/>
              <w:rPr>
                <w:noProof w:val="0"/>
              </w:rPr>
            </w:pPr>
            <w:r>
              <w:rPr>
                <w:noProof w:val="0"/>
              </w:rPr>
              <w:t>4</w:t>
            </w:r>
            <w:r w:rsidR="007F5340" w:rsidRPr="003A2F13">
              <w:rPr>
                <w:noProof w:val="0"/>
              </w:rPr>
              <w:t>.3.2-</w:t>
            </w:r>
            <w:r>
              <w:rPr>
                <w:noProof w:val="0"/>
              </w:rPr>
              <w:t>4</w:t>
            </w:r>
            <w:r w:rsidR="007F5340" w:rsidRPr="003A2F13">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0E9D1FA" w14:textId="51EE7A44" w:rsidR="007F5340" w:rsidRPr="003A2F13" w:rsidRDefault="007F5340" w:rsidP="007F5340">
            <w:pPr>
              <w:pStyle w:val="AnnexTable"/>
              <w:rPr>
                <w:noProof w:val="0"/>
              </w:rPr>
            </w:pPr>
            <w:r w:rsidRPr="00A57A32">
              <w:rPr>
                <w:noProof w:val="0"/>
              </w:rPr>
              <w:t>More than or equal to 285us</w:t>
            </w:r>
          </w:p>
        </w:tc>
      </w:tr>
      <w:tr w:rsidR="007F5340" w:rsidRPr="003A2F13" w14:paraId="0C913A03"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D8227DD"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5400B12" w14:textId="77777777" w:rsidR="007F5340" w:rsidRPr="003A2F13" w:rsidRDefault="007F5340" w:rsidP="007F5340">
            <w:pPr>
              <w:pStyle w:val="AnnexTable"/>
              <w:rPr>
                <w:noProof w:val="0"/>
              </w:rPr>
            </w:pPr>
            <w:r w:rsidRPr="003A2F13">
              <w:rPr>
                <w:noProof w:val="0"/>
              </w:rPr>
              <w:t>T2a_max_cp_ul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4F59DD0" w14:textId="04CB429C" w:rsidR="007F5340" w:rsidRPr="003A2F13" w:rsidRDefault="005568D2" w:rsidP="007F5340">
            <w:pPr>
              <w:pStyle w:val="AnnexTable"/>
              <w:rPr>
                <w:noProof w:val="0"/>
              </w:rPr>
            </w:pPr>
            <w:r>
              <w:rPr>
                <w:noProof w:val="0"/>
              </w:rPr>
              <w:t>4</w:t>
            </w:r>
            <w:r w:rsidR="007F5340" w:rsidRPr="003A2F13">
              <w:rPr>
                <w:noProof w:val="0"/>
              </w:rPr>
              <w:t>.3.2-</w:t>
            </w:r>
            <w:r>
              <w:rPr>
                <w:noProof w:val="0"/>
              </w:rPr>
              <w:t>4</w:t>
            </w:r>
            <w:r w:rsidR="007F5340" w:rsidRPr="003A2F13">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DB3FA2C" w14:textId="44D564B6" w:rsidR="007F5340" w:rsidRPr="003A2F13" w:rsidRDefault="007F5340" w:rsidP="007F5340">
            <w:pPr>
              <w:pStyle w:val="AnnexTable"/>
              <w:rPr>
                <w:noProof w:val="0"/>
              </w:rPr>
            </w:pPr>
            <w:r w:rsidRPr="00A57A32">
              <w:rPr>
                <w:noProof w:val="0"/>
              </w:rPr>
              <w:t>More than or equal to 356us</w:t>
            </w:r>
          </w:p>
        </w:tc>
      </w:tr>
      <w:tr w:rsidR="007F5340" w:rsidRPr="003A2F13" w14:paraId="4DBC769A"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A6B384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E5A64DE" w14:textId="77777777" w:rsidR="007F5340" w:rsidRPr="003A2F13" w:rsidRDefault="007F5340" w:rsidP="007F5340">
            <w:pPr>
              <w:pStyle w:val="AnnexTable"/>
              <w:rPr>
                <w:noProof w:val="0"/>
              </w:rPr>
            </w:pPr>
            <w:r w:rsidRPr="003A2F13">
              <w:rPr>
                <w:noProof w:val="0"/>
              </w:rPr>
              <w:t>T2a_min_cp_ul</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CDC5C29" w14:textId="0D09AF57" w:rsidR="007F5340" w:rsidRPr="003A2F13" w:rsidRDefault="005568D2" w:rsidP="007F5340">
            <w:pPr>
              <w:pStyle w:val="AnnexTable"/>
              <w:rPr>
                <w:noProof w:val="0"/>
              </w:rPr>
            </w:pPr>
            <w:r>
              <w:rPr>
                <w:noProof w:val="0"/>
              </w:rPr>
              <w:t>4</w:t>
            </w:r>
            <w:r w:rsidR="007F5340" w:rsidRPr="003A2F13">
              <w:rPr>
                <w:noProof w:val="0"/>
              </w:rPr>
              <w:t>.3.2-</w:t>
            </w:r>
            <w:r>
              <w:rPr>
                <w:noProof w:val="0"/>
              </w:rPr>
              <w:t>4</w:t>
            </w:r>
            <w:r w:rsidR="007F5340" w:rsidRPr="003A2F13">
              <w:rPr>
                <w:noProof w:val="0"/>
              </w:rPr>
              <w:t>.3.3,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CC85DA0" w14:textId="49856412" w:rsidR="007F5340" w:rsidRPr="003A2F13" w:rsidRDefault="007F5340" w:rsidP="007F5340">
            <w:pPr>
              <w:pStyle w:val="AnnexTable"/>
              <w:rPr>
                <w:noProof w:val="0"/>
              </w:rPr>
            </w:pPr>
            <w:r w:rsidRPr="00A57A32">
              <w:rPr>
                <w:noProof w:val="0"/>
              </w:rPr>
              <w:t>Less than or equal to 125us</w:t>
            </w:r>
          </w:p>
        </w:tc>
      </w:tr>
      <w:tr w:rsidR="007F5340" w:rsidRPr="003A2F13" w14:paraId="729AE513"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21EC39E"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1435DCB" w14:textId="77777777" w:rsidR="007F5340" w:rsidRPr="003A2F13" w:rsidRDefault="007F5340" w:rsidP="007F5340">
            <w:pPr>
              <w:pStyle w:val="AnnexTable"/>
              <w:rPr>
                <w:noProof w:val="0"/>
              </w:rPr>
            </w:pPr>
            <w:r w:rsidRPr="003A2F13">
              <w:rPr>
                <w:noProof w:val="0"/>
              </w:rPr>
              <w:t>T12_max</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071DC9C" w14:textId="5C50109E"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B29186C" w14:textId="1D5CEB18" w:rsidR="007F5340" w:rsidRPr="003A2F13" w:rsidRDefault="007F5340" w:rsidP="007F5340">
            <w:pPr>
              <w:pStyle w:val="AnnexTable"/>
              <w:rPr>
                <w:noProof w:val="0"/>
              </w:rPr>
            </w:pPr>
            <w:r w:rsidRPr="00A57A32">
              <w:rPr>
                <w:noProof w:val="0"/>
              </w:rPr>
              <w:t>160 us</w:t>
            </w:r>
          </w:p>
        </w:tc>
      </w:tr>
      <w:tr w:rsidR="007F5340" w:rsidRPr="003A2F13" w14:paraId="14E1F80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52F97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9395C43" w14:textId="77777777" w:rsidR="007F5340" w:rsidRPr="003A2F13" w:rsidRDefault="007F5340" w:rsidP="007F5340">
            <w:pPr>
              <w:pStyle w:val="AnnexTable"/>
              <w:rPr>
                <w:noProof w:val="0"/>
              </w:rPr>
            </w:pPr>
            <w:r w:rsidRPr="003A2F13">
              <w:rPr>
                <w:noProof w:val="0"/>
              </w:rPr>
              <w:t>T12_min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8957738" w14:textId="2D326D87"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90B6302" w14:textId="10B3C86B" w:rsidR="007F5340" w:rsidRPr="003A2F13" w:rsidRDefault="007F5340" w:rsidP="007F5340">
            <w:pPr>
              <w:pStyle w:val="AnnexTable"/>
              <w:rPr>
                <w:noProof w:val="0"/>
              </w:rPr>
            </w:pPr>
            <w:r w:rsidRPr="00A57A32">
              <w:rPr>
                <w:noProof w:val="0"/>
              </w:rPr>
              <w:t>0 us</w:t>
            </w:r>
          </w:p>
        </w:tc>
      </w:tr>
      <w:tr w:rsidR="007F5340" w:rsidRPr="003A2F13" w14:paraId="79D4E01D"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BF4F62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F939580" w14:textId="77777777" w:rsidR="007F5340" w:rsidRPr="003A2F13" w:rsidRDefault="007F5340" w:rsidP="007F5340">
            <w:pPr>
              <w:pStyle w:val="AnnexTable"/>
              <w:rPr>
                <w:noProof w:val="0"/>
              </w:rPr>
            </w:pPr>
            <w:r w:rsidRPr="003A2F13">
              <w:rPr>
                <w:noProof w:val="0"/>
              </w:rPr>
              <w:t>T34_max</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BDB21D9" w14:textId="29DE48B1"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0AE4D36" w14:textId="5C1C7C66" w:rsidR="007F5340" w:rsidRPr="003A2F13" w:rsidRDefault="007F5340" w:rsidP="007F5340">
            <w:pPr>
              <w:pStyle w:val="AnnexTable"/>
              <w:rPr>
                <w:noProof w:val="0"/>
              </w:rPr>
            </w:pPr>
            <w:r w:rsidRPr="00A57A32">
              <w:rPr>
                <w:noProof w:val="0"/>
              </w:rPr>
              <w:t>160 us</w:t>
            </w:r>
          </w:p>
        </w:tc>
      </w:tr>
      <w:tr w:rsidR="007F5340" w:rsidRPr="003A2F13" w14:paraId="7B5627FE"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6A6AE05"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36EEED3" w14:textId="77777777" w:rsidR="007F5340" w:rsidRPr="003A2F13" w:rsidRDefault="007F5340" w:rsidP="007F5340">
            <w:pPr>
              <w:pStyle w:val="AnnexTable"/>
              <w:rPr>
                <w:noProof w:val="0"/>
                <w:lang w:eastAsia="ja-JP"/>
              </w:rPr>
            </w:pPr>
            <w:r w:rsidRPr="003A2F13">
              <w:rPr>
                <w:noProof w:val="0"/>
              </w:rPr>
              <w:t>T34_</w:t>
            </w:r>
            <w:r w:rsidRPr="003A2F13">
              <w:rPr>
                <w:noProof w:val="0"/>
                <w:lang w:eastAsia="ja-JP"/>
              </w:rPr>
              <w:t>min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1CCFBFC" w14:textId="56E77602" w:rsidR="007F5340" w:rsidRPr="003A2F13" w:rsidRDefault="005568D2" w:rsidP="007F5340">
            <w:pPr>
              <w:pStyle w:val="AnnexTable"/>
              <w:rPr>
                <w:noProof w:val="0"/>
              </w:rPr>
            </w:pPr>
            <w:r>
              <w:rPr>
                <w:noProof w:val="0"/>
              </w:rPr>
              <w:t>4</w:t>
            </w:r>
            <w:r w:rsidR="007F5340" w:rsidRPr="003A2F13">
              <w:rPr>
                <w:noProof w:val="0"/>
              </w:rPr>
              <w:t>.3, Annex B</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FEB923E" w14:textId="4BDD327D" w:rsidR="007F5340" w:rsidRPr="003A2F13" w:rsidRDefault="007F5340" w:rsidP="007F5340">
            <w:pPr>
              <w:pStyle w:val="AnnexTable"/>
              <w:rPr>
                <w:noProof w:val="0"/>
              </w:rPr>
            </w:pPr>
            <w:r w:rsidRPr="00A57A32">
              <w:rPr>
                <w:noProof w:val="0"/>
              </w:rPr>
              <w:t>0 us</w:t>
            </w:r>
          </w:p>
        </w:tc>
      </w:tr>
      <w:tr w:rsidR="007F5340" w:rsidRPr="003A2F13" w14:paraId="5F553C56"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349397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B2DEC7D" w14:textId="16CCEDAB" w:rsidR="007F5340" w:rsidRPr="003A2F13" w:rsidRDefault="007F5340" w:rsidP="007F5340">
            <w:pPr>
              <w:pStyle w:val="AnnexTable"/>
              <w:rPr>
                <w:noProof w:val="0"/>
              </w:rPr>
            </w:pPr>
            <w:r w:rsidRPr="003A2F13">
              <w:rPr>
                <w:noProof w:val="0"/>
              </w:rPr>
              <w:t>Non-delay managed U</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BD6269D" w14:textId="09B1C1E5" w:rsidR="007F5340" w:rsidRPr="003A2F13" w:rsidRDefault="005568D2" w:rsidP="007F5340">
            <w:pPr>
              <w:pStyle w:val="AnnexTable"/>
              <w:rPr>
                <w:noProof w:val="0"/>
              </w:rPr>
            </w:pPr>
            <w:r>
              <w:rPr>
                <w:noProof w:val="0"/>
              </w:rPr>
              <w:t>4</w:t>
            </w:r>
            <w:r w:rsidR="007F5340" w:rsidRPr="003A2F13">
              <w:rPr>
                <w:noProof w:val="0"/>
              </w:rPr>
              <w:t>.3.6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1943F81" w14:textId="7FE6D2A7" w:rsidR="007F5340" w:rsidRPr="003A2F13" w:rsidRDefault="007F5340" w:rsidP="007F5340">
            <w:pPr>
              <w:pStyle w:val="AnnexTable"/>
              <w:rPr>
                <w:noProof w:val="0"/>
              </w:rPr>
            </w:pPr>
            <w:r w:rsidRPr="00A57A32">
              <w:rPr>
                <w:noProof w:val="0"/>
              </w:rPr>
              <w:t>FALSE</w:t>
            </w:r>
          </w:p>
        </w:tc>
      </w:tr>
      <w:tr w:rsidR="007F5340" w:rsidRPr="003A2F13" w14:paraId="3FC03E69" w14:textId="77777777" w:rsidTr="004E453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63F88E79" w14:textId="2F30B99E" w:rsidR="007F5340" w:rsidRPr="003A2F13" w:rsidRDefault="007F5340" w:rsidP="007F5340">
            <w:pPr>
              <w:pStyle w:val="AnnexTable"/>
              <w:rPr>
                <w:noProof w:val="0"/>
              </w:rPr>
            </w:pPr>
            <w:r w:rsidRPr="003A2F13">
              <w:rPr>
                <w:noProof w:val="0"/>
              </w:rPr>
              <w:t>C/U</w:t>
            </w:r>
            <w:r w:rsidR="00A703F7" w:rsidRPr="003A2F13">
              <w:rPr>
                <w:noProof w:val="0"/>
              </w:rPr>
              <w:t>-Plane</w:t>
            </w:r>
            <w:r w:rsidRPr="003A2F13">
              <w:rPr>
                <w:noProof w:val="0"/>
              </w:rPr>
              <w:t xml:space="preserve"> transport</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17EB2FD" w14:textId="77777777" w:rsidR="007F5340" w:rsidRPr="003A2F13" w:rsidRDefault="007F5340" w:rsidP="007F5340">
            <w:pPr>
              <w:pStyle w:val="AnnexTable"/>
              <w:rPr>
                <w:noProof w:val="0"/>
              </w:rPr>
            </w:pPr>
            <w:r w:rsidRPr="003A2F13">
              <w:rPr>
                <w:noProof w:val="0"/>
              </w:rPr>
              <w:t>Transport encapsulation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4A5777E" w14:textId="7F4C94B8" w:rsidR="007F5340" w:rsidRPr="003A2F13" w:rsidRDefault="005568D2" w:rsidP="007F5340">
            <w:pPr>
              <w:pStyle w:val="AnnexTable"/>
              <w:rPr>
                <w:noProof w:val="0"/>
              </w:rPr>
            </w:pPr>
            <w:r>
              <w:rPr>
                <w:noProof w:val="0"/>
              </w:rPr>
              <w:t>5</w:t>
            </w:r>
            <w:r w:rsidR="007F5340" w:rsidRPr="003A2F13">
              <w:rPr>
                <w:noProof w:val="0"/>
              </w:rPr>
              <w:t>.1.1-</w:t>
            </w:r>
            <w:r>
              <w:rPr>
                <w:noProof w:val="0"/>
              </w:rPr>
              <w:t>5</w:t>
            </w:r>
            <w:r w:rsidR="007F5340" w:rsidRPr="003A2F13">
              <w:rPr>
                <w:noProof w:val="0"/>
              </w:rPr>
              <w:t>.1.2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AE5DF9C" w14:textId="552C4A6D" w:rsidR="007F5340" w:rsidRPr="003A2F13" w:rsidRDefault="007F5340" w:rsidP="007F5340">
            <w:pPr>
              <w:pStyle w:val="AnnexTable"/>
              <w:rPr>
                <w:noProof w:val="0"/>
              </w:rPr>
            </w:pPr>
            <w:r w:rsidRPr="00A57A32">
              <w:rPr>
                <w:noProof w:val="0"/>
              </w:rPr>
              <w:t>Ethernet</w:t>
            </w:r>
          </w:p>
        </w:tc>
      </w:tr>
      <w:tr w:rsidR="007F5340" w:rsidRPr="003A2F13" w14:paraId="06563E2A"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D271AB6"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038866A" w14:textId="77777777" w:rsidR="007F5340" w:rsidRPr="003A2F13" w:rsidRDefault="007F5340" w:rsidP="007F5340">
            <w:pPr>
              <w:pStyle w:val="AnnexTable"/>
              <w:rPr>
                <w:noProof w:val="0"/>
              </w:rPr>
            </w:pPr>
            <w:r w:rsidRPr="003A2F13">
              <w:rPr>
                <w:noProof w:val="0"/>
              </w:rPr>
              <w:t>Jumbo frames</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3898998" w14:textId="7FBCCE54" w:rsidR="007F5340" w:rsidRPr="003A2F13" w:rsidRDefault="005568D2" w:rsidP="007F5340">
            <w:pPr>
              <w:pStyle w:val="AnnexTable"/>
              <w:rPr>
                <w:noProof w:val="0"/>
              </w:rPr>
            </w:pPr>
            <w:r>
              <w:rPr>
                <w:noProof w:val="0"/>
              </w:rPr>
              <w:t>5</w:t>
            </w:r>
            <w:r w:rsidR="007F5340" w:rsidRPr="003A2F13">
              <w:rPr>
                <w:noProof w:val="0"/>
              </w:rPr>
              <w:t>.1.2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E705414" w14:textId="1F3017E2" w:rsidR="007F5340" w:rsidRPr="003A2F13" w:rsidRDefault="007F5340" w:rsidP="007F5340">
            <w:pPr>
              <w:pStyle w:val="AnnexTable"/>
              <w:rPr>
                <w:noProof w:val="0"/>
              </w:rPr>
            </w:pPr>
            <w:r w:rsidRPr="00A57A32">
              <w:rPr>
                <w:noProof w:val="0"/>
              </w:rPr>
              <w:t>FALSE</w:t>
            </w:r>
          </w:p>
        </w:tc>
      </w:tr>
      <w:tr w:rsidR="007F5340" w:rsidRPr="003A2F13" w14:paraId="7E100AA3"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59B7BE5"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8ECC13B" w14:textId="77777777" w:rsidR="007F5340" w:rsidRPr="003A2F13" w:rsidRDefault="007F5340" w:rsidP="007F5340">
            <w:pPr>
              <w:pStyle w:val="AnnexTable"/>
              <w:rPr>
                <w:noProof w:val="0"/>
              </w:rPr>
            </w:pPr>
            <w:r w:rsidRPr="003A2F13">
              <w:rPr>
                <w:noProof w:val="0"/>
              </w:rPr>
              <w:t>Transport header</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DBDC163" w14:textId="09416234" w:rsidR="007F5340" w:rsidRPr="003A2F13" w:rsidRDefault="005568D2" w:rsidP="007F5340">
            <w:pPr>
              <w:pStyle w:val="AnnexTable"/>
              <w:rPr>
                <w:noProof w:val="0"/>
              </w:rPr>
            </w:pPr>
            <w:r>
              <w:rPr>
                <w:noProof w:val="0"/>
              </w:rPr>
              <w:t>5</w:t>
            </w:r>
            <w:r w:rsidR="007F5340" w:rsidRPr="003A2F13">
              <w:rPr>
                <w:noProof w:val="0"/>
              </w:rPr>
              <w:t>.1.3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3B0BB59" w14:textId="1310FC3E" w:rsidR="007F5340" w:rsidRPr="003A2F13" w:rsidRDefault="007F5340" w:rsidP="007F5340">
            <w:pPr>
              <w:pStyle w:val="AnnexTable"/>
              <w:rPr>
                <w:noProof w:val="0"/>
              </w:rPr>
            </w:pPr>
            <w:r w:rsidRPr="00A57A32">
              <w:rPr>
                <w:noProof w:val="0"/>
              </w:rPr>
              <w:t>eCPRI</w:t>
            </w:r>
          </w:p>
        </w:tc>
      </w:tr>
      <w:tr w:rsidR="007F5340" w:rsidRPr="003A2F13" w14:paraId="47A18460"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8751017"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DF72C61" w14:textId="77777777" w:rsidR="007F5340" w:rsidRPr="003A2F13" w:rsidRDefault="007F5340" w:rsidP="007F5340">
            <w:pPr>
              <w:pStyle w:val="AnnexTable"/>
              <w:rPr>
                <w:noProof w:val="0"/>
              </w:rPr>
            </w:pPr>
            <w:r w:rsidRPr="003A2F13">
              <w:rPr>
                <w:noProof w:val="0"/>
              </w:rPr>
              <w:t>eCPRI concatenation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E6E5FE7" w14:textId="7F850915" w:rsidR="007F5340" w:rsidRPr="003A2F13" w:rsidRDefault="005568D2" w:rsidP="007F5340">
            <w:pPr>
              <w:pStyle w:val="AnnexTable"/>
              <w:rPr>
                <w:noProof w:val="0"/>
              </w:rPr>
            </w:pPr>
            <w:r>
              <w:rPr>
                <w:noProof w:val="0"/>
              </w:rPr>
              <w:t>5</w:t>
            </w:r>
            <w:r w:rsidR="007F5340" w:rsidRPr="003A2F13">
              <w:rPr>
                <w:noProof w:val="0"/>
              </w:rPr>
              <w:t>.1.3.1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B61F285" w14:textId="0DA98069" w:rsidR="007F5340" w:rsidRPr="003A2F13" w:rsidRDefault="007F5340" w:rsidP="007F5340">
            <w:pPr>
              <w:pStyle w:val="AnnexTable"/>
              <w:rPr>
                <w:noProof w:val="0"/>
              </w:rPr>
            </w:pPr>
            <w:r w:rsidRPr="00A57A32">
              <w:rPr>
                <w:noProof w:val="0"/>
              </w:rPr>
              <w:t>FALSE</w:t>
            </w:r>
          </w:p>
        </w:tc>
      </w:tr>
      <w:tr w:rsidR="007F5340" w:rsidRPr="003A2F13" w14:paraId="60047412"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1A60293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61A3B15" w14:textId="77777777" w:rsidR="007F5340" w:rsidRPr="003A2F13" w:rsidRDefault="007F5340" w:rsidP="007F5340">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lang w:eastAsia="ja-JP"/>
              </w:rPr>
              <w:t>DU</w:t>
            </w:r>
            <w:r w:rsidRPr="003A2F13">
              <w:rPr>
                <w:noProof w:val="0"/>
              </w:rPr>
              <w:t>_Port_ID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7598A7D" w14:textId="0CECD2B7" w:rsidR="007F5340" w:rsidRPr="003A2F13" w:rsidRDefault="005568D2" w:rsidP="007F5340">
            <w:pPr>
              <w:pStyle w:val="AnnexTable"/>
              <w:rPr>
                <w:noProof w:val="0"/>
              </w:rPr>
            </w:pPr>
            <w:r>
              <w:rPr>
                <w:noProof w:val="0"/>
              </w:rPr>
              <w:t>5</w:t>
            </w:r>
            <w:r w:rsidR="007F5340" w:rsidRPr="003A2F13">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122D2F8" w14:textId="3AB0043A" w:rsidR="007F5340" w:rsidRPr="003A2F13" w:rsidRDefault="007F5340" w:rsidP="007F5340">
            <w:pPr>
              <w:pStyle w:val="AnnexTable"/>
              <w:rPr>
                <w:noProof w:val="0"/>
              </w:rPr>
            </w:pPr>
            <w:r w:rsidRPr="00A57A32">
              <w:rPr>
                <w:noProof w:val="0"/>
              </w:rPr>
              <w:t>2</w:t>
            </w:r>
          </w:p>
        </w:tc>
      </w:tr>
      <w:tr w:rsidR="007F5340" w:rsidRPr="003A2F13" w14:paraId="055B8685"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5E5B9AC"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910BADF" w14:textId="77777777" w:rsidR="007F5340" w:rsidRPr="003A2F13" w:rsidRDefault="007F5340" w:rsidP="007F5340">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rPr>
              <w:t>BandSector_ID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1DDF07B" w14:textId="40FDB2CA" w:rsidR="007F5340" w:rsidRPr="003A2F13" w:rsidRDefault="005568D2" w:rsidP="007F5340">
            <w:pPr>
              <w:pStyle w:val="AnnexTable"/>
              <w:rPr>
                <w:noProof w:val="0"/>
              </w:rPr>
            </w:pPr>
            <w:r>
              <w:rPr>
                <w:noProof w:val="0"/>
              </w:rPr>
              <w:t>5</w:t>
            </w:r>
            <w:r w:rsidR="007F5340" w:rsidRPr="003A2F13">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A5F4EB7" w14:textId="0D9EF4DF" w:rsidR="007F5340" w:rsidRPr="003A2F13" w:rsidRDefault="007F5340" w:rsidP="007F5340">
            <w:pPr>
              <w:pStyle w:val="AnnexTable"/>
              <w:rPr>
                <w:noProof w:val="0"/>
              </w:rPr>
            </w:pPr>
            <w:r w:rsidRPr="00A57A32">
              <w:rPr>
                <w:noProof w:val="0"/>
              </w:rPr>
              <w:t>6</w:t>
            </w:r>
          </w:p>
        </w:tc>
      </w:tr>
      <w:tr w:rsidR="007F5340" w:rsidRPr="003A2F13" w14:paraId="5F75D725"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3444D1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E4E7514" w14:textId="77777777" w:rsidR="007F5340" w:rsidRPr="003A2F13" w:rsidRDefault="007F5340" w:rsidP="007F5340">
            <w:pPr>
              <w:pStyle w:val="AnnexTable"/>
              <w:rPr>
                <w:noProof w:val="0"/>
              </w:rPr>
            </w:pPr>
            <w:proofErr w:type="spellStart"/>
            <w:r w:rsidRPr="003A2F13">
              <w:rPr>
                <w:noProof w:val="0"/>
              </w:rPr>
              <w:t>eAxC</w:t>
            </w:r>
            <w:proofErr w:type="spellEnd"/>
            <w:r w:rsidRPr="003A2F13">
              <w:rPr>
                <w:noProof w:val="0"/>
              </w:rPr>
              <w:t xml:space="preserve"> ID CC_ID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2EE2E32" w14:textId="4BCE9846" w:rsidR="007F5340" w:rsidRPr="003A2F13" w:rsidRDefault="005568D2" w:rsidP="007F5340">
            <w:pPr>
              <w:pStyle w:val="AnnexTable"/>
              <w:rPr>
                <w:noProof w:val="0"/>
              </w:rPr>
            </w:pPr>
            <w:r>
              <w:rPr>
                <w:noProof w:val="0"/>
              </w:rPr>
              <w:t>5</w:t>
            </w:r>
            <w:r w:rsidR="007F5340" w:rsidRPr="003A2F13">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66F1B44" w14:textId="2624D3A6" w:rsidR="007F5340" w:rsidRPr="003A2F13" w:rsidRDefault="007F5340" w:rsidP="007F5340">
            <w:pPr>
              <w:pStyle w:val="AnnexTable"/>
              <w:rPr>
                <w:noProof w:val="0"/>
              </w:rPr>
            </w:pPr>
            <w:r w:rsidRPr="00A57A32">
              <w:rPr>
                <w:noProof w:val="0"/>
              </w:rPr>
              <w:t>4</w:t>
            </w:r>
          </w:p>
        </w:tc>
      </w:tr>
      <w:tr w:rsidR="007F5340" w:rsidRPr="003A2F13" w14:paraId="63EA11AE"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6CB7F4E"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DFBD83" w14:textId="77777777" w:rsidR="007F5340" w:rsidRPr="003A2F13" w:rsidRDefault="007F5340" w:rsidP="007F5340">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rPr>
              <w:t>RU_Port_ID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D760CD4" w14:textId="0AB04EDE" w:rsidR="007F5340" w:rsidRPr="003A2F13" w:rsidRDefault="005568D2" w:rsidP="007F5340">
            <w:pPr>
              <w:pStyle w:val="AnnexTable"/>
              <w:rPr>
                <w:noProof w:val="0"/>
              </w:rPr>
            </w:pPr>
            <w:r>
              <w:rPr>
                <w:noProof w:val="0"/>
              </w:rPr>
              <w:t>5</w:t>
            </w:r>
            <w:r w:rsidR="007F5340" w:rsidRPr="003A2F13">
              <w:rPr>
                <w:noProof w:val="0"/>
              </w:rPr>
              <w:t>.1.3.1.6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4D6EA5F" w14:textId="6DD84977" w:rsidR="007F5340" w:rsidRPr="003A2F13" w:rsidRDefault="007F5340" w:rsidP="007F5340">
            <w:pPr>
              <w:pStyle w:val="AnnexTable"/>
              <w:rPr>
                <w:noProof w:val="0"/>
              </w:rPr>
            </w:pPr>
            <w:r w:rsidRPr="00A57A32">
              <w:rPr>
                <w:noProof w:val="0"/>
              </w:rPr>
              <w:t>4</w:t>
            </w:r>
          </w:p>
        </w:tc>
      </w:tr>
      <w:tr w:rsidR="007F5340" w:rsidRPr="003A2F13" w14:paraId="029555A8"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5B531E1"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3474D45" w14:textId="77777777" w:rsidR="007F5340" w:rsidRPr="003A2F13" w:rsidRDefault="007F5340" w:rsidP="007F5340">
            <w:pPr>
              <w:pStyle w:val="AnnexTable"/>
              <w:rPr>
                <w:noProof w:val="0"/>
              </w:rPr>
            </w:pPr>
            <w:r w:rsidRPr="003A2F13">
              <w:rPr>
                <w:noProof w:val="0"/>
              </w:rPr>
              <w:t>Fragmentation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16C2350" w14:textId="09DD920E" w:rsidR="007F5340" w:rsidRPr="003A2F13" w:rsidRDefault="005568D2" w:rsidP="007F5340">
            <w:pPr>
              <w:pStyle w:val="AnnexTable"/>
              <w:rPr>
                <w:noProof w:val="0"/>
              </w:rPr>
            </w:pPr>
            <w:r>
              <w:rPr>
                <w:noProof w:val="0"/>
              </w:rPr>
              <w:t>5</w:t>
            </w:r>
            <w:r w:rsidR="007F5340" w:rsidRPr="003A2F13">
              <w:rPr>
                <w:noProof w:val="0"/>
              </w:rPr>
              <w:t>.5</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C938656" w14:textId="1D8742FC" w:rsidR="007F5340" w:rsidRPr="003A2F13" w:rsidRDefault="007F5340" w:rsidP="007F5340">
            <w:pPr>
              <w:pStyle w:val="AnnexTable"/>
              <w:rPr>
                <w:noProof w:val="0"/>
              </w:rPr>
            </w:pPr>
            <w:r w:rsidRPr="00A57A32">
              <w:rPr>
                <w:noProof w:val="0"/>
              </w:rPr>
              <w:t>Application layer fragmentation</w:t>
            </w:r>
          </w:p>
        </w:tc>
      </w:tr>
      <w:tr w:rsidR="007F5340" w:rsidRPr="003A2F13" w14:paraId="75CBC0A2"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3603BB4A"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834D4A2" w14:textId="0CD0C61C" w:rsidR="007F5340" w:rsidRPr="003A2F13" w:rsidRDefault="007F5340" w:rsidP="007F5340">
            <w:pPr>
              <w:pStyle w:val="AnnexTable"/>
              <w:rPr>
                <w:noProof w:val="0"/>
              </w:rPr>
            </w:pPr>
            <w:r w:rsidRPr="003A2F13">
              <w:rPr>
                <w:noProof w:val="0"/>
              </w:rPr>
              <w:t>Transport prioritization across C/U/S/M</w:t>
            </w:r>
            <w:r w:rsidR="00A703F7" w:rsidRPr="003A2F13">
              <w:rPr>
                <w:noProof w:val="0"/>
              </w:rPr>
              <w:t>-Plane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DCE3806" w14:textId="1A656BDB" w:rsidR="007F5340" w:rsidRPr="003A2F13" w:rsidRDefault="005568D2" w:rsidP="007F5340">
            <w:pPr>
              <w:pStyle w:val="AnnexTable"/>
              <w:rPr>
                <w:noProof w:val="0"/>
              </w:rPr>
            </w:pPr>
            <w:r>
              <w:rPr>
                <w:noProof w:val="0"/>
              </w:rPr>
              <w:t>5</w:t>
            </w:r>
            <w:r w:rsidR="007F5340" w:rsidRPr="003A2F13">
              <w:rPr>
                <w:noProof w:val="0"/>
              </w:rPr>
              <w:t>.3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B480A9B" w14:textId="69216E9F" w:rsidR="007F5340" w:rsidRPr="003A2F13" w:rsidRDefault="007F5340" w:rsidP="007F5340">
            <w:pPr>
              <w:pStyle w:val="AnnexTable"/>
              <w:rPr>
                <w:noProof w:val="0"/>
              </w:rPr>
            </w:pPr>
            <w:r w:rsidRPr="00A57A32">
              <w:rPr>
                <w:noProof w:val="0"/>
              </w:rPr>
              <w:t>Default L2 CoS priority</w:t>
            </w:r>
          </w:p>
        </w:tc>
      </w:tr>
      <w:tr w:rsidR="007F5340" w:rsidRPr="003A2F13" w14:paraId="1710B57F"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24AA0F5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B1C878E" w14:textId="2A21A1DC" w:rsidR="007F5340" w:rsidRPr="003A2F13" w:rsidRDefault="007F5340" w:rsidP="007F5340">
            <w:pPr>
              <w:pStyle w:val="AnnexTable"/>
              <w:rPr>
                <w:noProof w:val="0"/>
              </w:rPr>
            </w:pPr>
            <w:r w:rsidRPr="003A2F13">
              <w:rPr>
                <w:noProof w:val="0"/>
              </w:rPr>
              <w:t>Transport prioritization within U</w:t>
            </w:r>
            <w:r w:rsidR="00A703F7" w:rsidRPr="003A2F13">
              <w:rPr>
                <w:noProof w:val="0"/>
              </w:rPr>
              <w:t>-Plane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089167A" w14:textId="172ED29D" w:rsidR="007F5340" w:rsidRPr="003A2F13" w:rsidRDefault="005568D2" w:rsidP="007F5340">
            <w:pPr>
              <w:pStyle w:val="AnnexTable"/>
              <w:rPr>
                <w:noProof w:val="0"/>
              </w:rPr>
            </w:pPr>
            <w:r>
              <w:rPr>
                <w:noProof w:val="0"/>
              </w:rPr>
              <w:t>5</w:t>
            </w:r>
            <w:r w:rsidR="007F5340" w:rsidRPr="003A2F13">
              <w:rPr>
                <w:noProof w:val="0"/>
              </w:rPr>
              <w:t>.3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62FE92A" w14:textId="7829AA96" w:rsidR="007F5340" w:rsidRPr="003A2F13" w:rsidRDefault="007F5340" w:rsidP="007F5340">
            <w:pPr>
              <w:pStyle w:val="AnnexTable"/>
              <w:rPr>
                <w:noProof w:val="0"/>
              </w:rPr>
            </w:pPr>
            <w:r w:rsidRPr="00A57A32">
              <w:rPr>
                <w:noProof w:val="0"/>
              </w:rPr>
              <w:t>False (Default U</w:t>
            </w:r>
            <w:r w:rsidR="00A703F7" w:rsidRPr="00A57A32">
              <w:rPr>
                <w:noProof w:val="0"/>
              </w:rPr>
              <w:t>-Plane</w:t>
            </w:r>
            <w:r w:rsidRPr="00A57A32">
              <w:rPr>
                <w:noProof w:val="0"/>
              </w:rPr>
              <w:t xml:space="preserve"> priority applies)</w:t>
            </w:r>
          </w:p>
        </w:tc>
      </w:tr>
      <w:tr w:rsidR="007F5340" w:rsidRPr="003A2F13" w14:paraId="2D09E2F7"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770F81D1"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8F42BB8" w14:textId="72F5D3C8" w:rsidR="007F5340" w:rsidRPr="003A2F13" w:rsidRDefault="007F5340" w:rsidP="007F5340">
            <w:pPr>
              <w:pStyle w:val="AnnexTable"/>
              <w:rPr>
                <w:noProof w:val="0"/>
              </w:rPr>
            </w:pPr>
            <w:r w:rsidRPr="003A2F13">
              <w:rPr>
                <w:noProof w:val="0"/>
              </w:rPr>
              <w:t>Separation of C/U</w:t>
            </w:r>
            <w:r w:rsidR="00A703F7" w:rsidRPr="003A2F13">
              <w:rPr>
                <w:noProof w:val="0"/>
              </w:rPr>
              <w:t>-Plane</w:t>
            </w:r>
            <w:r w:rsidRPr="003A2F13">
              <w:rPr>
                <w:noProof w:val="0"/>
              </w:rPr>
              <w:t xml:space="preserve"> and M</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A3E0C95" w14:textId="4DB3569C" w:rsidR="007F5340" w:rsidRPr="003A2F13" w:rsidRDefault="005568D2" w:rsidP="007F5340">
            <w:pPr>
              <w:pStyle w:val="AnnexTable"/>
              <w:rPr>
                <w:noProof w:val="0"/>
              </w:rPr>
            </w:pPr>
            <w:r>
              <w:rPr>
                <w:noProof w:val="0"/>
              </w:rPr>
              <w:t>5</w:t>
            </w:r>
            <w:r w:rsidR="007F5340" w:rsidRPr="003A2F13">
              <w:rPr>
                <w:noProof w:val="0"/>
              </w:rPr>
              <w:t>.4</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97588B1" w14:textId="0A891A3B" w:rsidR="007F5340" w:rsidRPr="003A2F13" w:rsidRDefault="007F5340" w:rsidP="007F5340">
            <w:pPr>
              <w:pStyle w:val="AnnexTable"/>
              <w:rPr>
                <w:noProof w:val="0"/>
              </w:rPr>
            </w:pPr>
            <w:r w:rsidRPr="00A57A32">
              <w:rPr>
                <w:noProof w:val="0"/>
              </w:rPr>
              <w:t>VLAN ID</w:t>
            </w:r>
          </w:p>
        </w:tc>
      </w:tr>
      <w:tr w:rsidR="007F5340" w:rsidRPr="003A2F13" w14:paraId="307F1635"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6F54F086"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vAlign w:val="center"/>
            <w:hideMark/>
          </w:tcPr>
          <w:p w14:paraId="289C39DF" w14:textId="5DABD461" w:rsidR="007F5340" w:rsidRPr="003A2F13" w:rsidRDefault="007F5340" w:rsidP="007F5340">
            <w:pPr>
              <w:pStyle w:val="AnnexTable"/>
              <w:rPr>
                <w:noProof w:val="0"/>
              </w:rPr>
            </w:pPr>
            <w:r w:rsidRPr="003A2F13">
              <w:rPr>
                <w:noProof w:val="0"/>
              </w:rPr>
              <w:t>Transport-based separation within C/U</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C64D6CA" w14:textId="5909B5D5" w:rsidR="007F5340" w:rsidRPr="003A2F13" w:rsidRDefault="005568D2" w:rsidP="007F5340">
            <w:pPr>
              <w:pStyle w:val="AnnexTable"/>
              <w:rPr>
                <w:noProof w:val="0"/>
              </w:rPr>
            </w:pPr>
            <w:r>
              <w:rPr>
                <w:noProof w:val="0"/>
              </w:rPr>
              <w:t>5</w:t>
            </w:r>
            <w:r w:rsidR="007F5340" w:rsidRPr="003A2F13">
              <w:rPr>
                <w:noProof w:val="0"/>
              </w:rPr>
              <w:t>.4</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390AE65" w14:textId="48C012CA" w:rsidR="007F5340" w:rsidRPr="003A2F13" w:rsidRDefault="007F5340" w:rsidP="007F5340">
            <w:pPr>
              <w:pStyle w:val="AnnexTable"/>
              <w:rPr>
                <w:noProof w:val="0"/>
              </w:rPr>
            </w:pPr>
            <w:r w:rsidRPr="00A57A32">
              <w:rPr>
                <w:noProof w:val="0"/>
              </w:rPr>
              <w:t>FALSE</w:t>
            </w:r>
          </w:p>
        </w:tc>
      </w:tr>
      <w:tr w:rsidR="007F5340" w:rsidRPr="003A2F13" w14:paraId="25AAD247" w14:textId="77777777" w:rsidTr="004E4537">
        <w:trPr>
          <w:trHeight w:val="600"/>
        </w:trPr>
        <w:tc>
          <w:tcPr>
            <w:tcW w:w="1728" w:type="dxa"/>
            <w:tcBorders>
              <w:top w:val="nil"/>
              <w:left w:val="single" w:sz="4" w:space="0" w:color="auto"/>
              <w:bottom w:val="nil"/>
              <w:right w:val="single" w:sz="4" w:space="0" w:color="auto"/>
            </w:tcBorders>
            <w:shd w:val="clear" w:color="auto" w:fill="FFFFFF" w:themeFill="background1"/>
            <w:vAlign w:val="center"/>
            <w:hideMark/>
          </w:tcPr>
          <w:p w14:paraId="1683CDF7" w14:textId="77777777" w:rsidR="007F5340" w:rsidRPr="003A2F13" w:rsidRDefault="007F5340" w:rsidP="007F5340">
            <w:pPr>
              <w:pStyle w:val="AnnexTable"/>
              <w:rPr>
                <w:noProof w:val="0"/>
              </w:rPr>
            </w:pPr>
            <w:r w:rsidRPr="003A2F13">
              <w:rPr>
                <w:noProof w:val="0"/>
              </w:rPr>
              <w:t>Digital Power Scaling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98146FC" w14:textId="77777777" w:rsidR="007F5340" w:rsidRPr="003A2F13" w:rsidRDefault="007F5340" w:rsidP="007F5340">
            <w:pPr>
              <w:pStyle w:val="AnnexTable"/>
              <w:rPr>
                <w:noProof w:val="0"/>
              </w:rPr>
            </w:pPr>
            <w:r w:rsidRPr="003A2F13">
              <w:rPr>
                <w:noProof w:val="0"/>
              </w:rPr>
              <w:t xml:space="preserve">UL </w:t>
            </w:r>
            <w:proofErr w:type="spellStart"/>
            <w:r w:rsidRPr="003A2F13">
              <w:rPr>
                <w:noProof w:val="0"/>
              </w:rPr>
              <w:t>gain_correction</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F8D0B9C" w14:textId="74AC12C3" w:rsidR="007F5340" w:rsidRPr="003A2F13" w:rsidRDefault="005568D2" w:rsidP="007F5340">
            <w:pPr>
              <w:pStyle w:val="AnnexTable"/>
              <w:rPr>
                <w:noProof w:val="0"/>
              </w:rPr>
            </w:pPr>
            <w:r>
              <w:rPr>
                <w:noProof w:val="0"/>
              </w:rPr>
              <w:t>8</w:t>
            </w:r>
            <w:r w:rsidR="007F5340" w:rsidRPr="003A2F13">
              <w:rPr>
                <w:noProof w:val="0"/>
              </w:rPr>
              <w:t>.1.3.2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103463F" w14:textId="0B9DA28F" w:rsidR="007F5340" w:rsidRPr="003A2F13" w:rsidRDefault="007F5340" w:rsidP="007F5340">
            <w:pPr>
              <w:pStyle w:val="AnnexTable"/>
              <w:rPr>
                <w:noProof w:val="0"/>
              </w:rPr>
            </w:pPr>
            <w:r w:rsidRPr="00A57A32">
              <w:rPr>
                <w:noProof w:val="0"/>
              </w:rPr>
              <w:t>0dB</w:t>
            </w:r>
          </w:p>
        </w:tc>
      </w:tr>
      <w:tr w:rsidR="007F5340" w:rsidRPr="003A2F13" w14:paraId="54B4B04C" w14:textId="77777777" w:rsidTr="004E453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51BD25" w14:textId="77777777" w:rsidR="007F5340" w:rsidRPr="003A2F13" w:rsidRDefault="007F5340" w:rsidP="007F5340">
            <w:pPr>
              <w:pStyle w:val="AnnexTable"/>
              <w:rPr>
                <w:noProof w:val="0"/>
              </w:rPr>
            </w:pPr>
            <w:r w:rsidRPr="003A2F13">
              <w:rPr>
                <w:noProof w:val="0"/>
              </w:rPr>
              <w:t>Beamforming</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BD1F5A1" w14:textId="77777777" w:rsidR="007F5340" w:rsidRPr="003A2F13" w:rsidRDefault="007F5340" w:rsidP="007F5340">
            <w:pPr>
              <w:pStyle w:val="AnnexTable"/>
              <w:rPr>
                <w:noProof w:val="0"/>
              </w:rPr>
            </w:pPr>
            <w:r w:rsidRPr="003A2F13">
              <w:rPr>
                <w:noProof w:val="0"/>
              </w:rPr>
              <w:t>RU beamforming type</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0C8FC60" w14:textId="5F5B0CF7" w:rsidR="007F5340" w:rsidRPr="003A2F13" w:rsidRDefault="005568D2" w:rsidP="007F5340">
            <w:pPr>
              <w:pStyle w:val="AnnexTable"/>
              <w:rPr>
                <w:noProof w:val="0"/>
              </w:rPr>
            </w:pPr>
            <w:r>
              <w:rPr>
                <w:noProof w:val="0"/>
              </w:rPr>
              <w:t>4</w:t>
            </w:r>
            <w:r w:rsidR="007F5340" w:rsidRPr="003A2F13">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986D560" w14:textId="3971ECE4" w:rsidR="007F5340" w:rsidRPr="003A2F13" w:rsidRDefault="007F5340" w:rsidP="007F5340">
            <w:pPr>
              <w:pStyle w:val="AnnexTable"/>
              <w:rPr>
                <w:noProof w:val="0"/>
              </w:rPr>
            </w:pPr>
            <w:r w:rsidRPr="00A57A32">
              <w:rPr>
                <w:noProof w:val="0"/>
              </w:rPr>
              <w:t>No beamforming</w:t>
            </w:r>
          </w:p>
        </w:tc>
      </w:tr>
      <w:tr w:rsidR="007F5340" w:rsidRPr="003A2F13" w14:paraId="38D72C38"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DC2715"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2D41171" w14:textId="77777777" w:rsidR="007F5340" w:rsidRPr="003A2F13" w:rsidRDefault="007F5340" w:rsidP="007F5340">
            <w:pPr>
              <w:pStyle w:val="AnnexTable"/>
              <w:rPr>
                <w:noProof w:val="0"/>
              </w:rPr>
            </w:pPr>
            <w:r w:rsidRPr="003A2F13">
              <w:rPr>
                <w:noProof w:val="0"/>
              </w:rPr>
              <w:t>Beamforming control method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CADFA76" w14:textId="6280DE13" w:rsidR="007F5340" w:rsidRPr="003A2F13" w:rsidRDefault="005568D2" w:rsidP="007F5340">
            <w:pPr>
              <w:pStyle w:val="AnnexTable"/>
              <w:rPr>
                <w:noProof w:val="0"/>
              </w:rPr>
            </w:pPr>
            <w:r>
              <w:rPr>
                <w:noProof w:val="0"/>
              </w:rPr>
              <w:t>7</w:t>
            </w:r>
            <w:r w:rsidR="007F5340" w:rsidRPr="003A2F13">
              <w:rPr>
                <w:noProof w:val="0"/>
              </w:rPr>
              <w:t>.4, Annex J</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196E559D" w14:textId="6299AF5B" w:rsidR="007F5340" w:rsidRPr="003A2F13" w:rsidRDefault="007F5340" w:rsidP="007F5340">
            <w:pPr>
              <w:pStyle w:val="AnnexTable"/>
              <w:rPr>
                <w:noProof w:val="0"/>
              </w:rPr>
            </w:pPr>
            <w:r w:rsidRPr="00A57A32">
              <w:rPr>
                <w:noProof w:val="0"/>
              </w:rPr>
              <w:t>Beamforming ID based (always "0")</w:t>
            </w:r>
          </w:p>
        </w:tc>
      </w:tr>
      <w:tr w:rsidR="007F5340" w:rsidRPr="003A2F13" w14:paraId="7BD5C949" w14:textId="77777777" w:rsidTr="004E4537">
        <w:trPr>
          <w:trHeight w:val="300"/>
        </w:trPr>
        <w:tc>
          <w:tcPr>
            <w:tcW w:w="1728"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14:paraId="31C8456C" w14:textId="77777777" w:rsidR="007F5340" w:rsidRPr="003A2F13" w:rsidRDefault="007F5340" w:rsidP="007F5340">
            <w:pPr>
              <w:pStyle w:val="AnnexTable"/>
              <w:rPr>
                <w:noProof w:val="0"/>
              </w:rPr>
            </w:pPr>
            <w:r w:rsidRPr="003A2F13">
              <w:rPr>
                <w:noProof w:val="0"/>
              </w:rPr>
              <w:t>IQ compression</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B1C1B58" w14:textId="138F2FC2" w:rsidR="007F5340" w:rsidRPr="003A2F13" w:rsidRDefault="007F5340" w:rsidP="007F5340">
            <w:pPr>
              <w:pStyle w:val="AnnexTable"/>
              <w:rPr>
                <w:noProof w:val="0"/>
              </w:rPr>
            </w:pPr>
            <w:r w:rsidRPr="003A2F13">
              <w:rPr>
                <w:noProof w:val="0"/>
              </w:rPr>
              <w:t>U</w:t>
            </w:r>
            <w:r w:rsidR="00A703F7" w:rsidRPr="003A2F13">
              <w:rPr>
                <w:noProof w:val="0"/>
              </w:rPr>
              <w:t>-Plane</w:t>
            </w:r>
            <w:r w:rsidRPr="003A2F13">
              <w:rPr>
                <w:noProof w:val="0"/>
              </w:rPr>
              <w:t xml:space="preserve"> data compression method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051FA60" w14:textId="62F4DE77" w:rsidR="007F5340" w:rsidRPr="003A2F13" w:rsidRDefault="005568D2" w:rsidP="007F5340">
            <w:pPr>
              <w:pStyle w:val="AnnexTable"/>
              <w:rPr>
                <w:noProof w:val="0"/>
              </w:rPr>
            </w:pPr>
            <w:r>
              <w:rPr>
                <w:noProof w:val="0"/>
              </w:rPr>
              <w:t>8</w:t>
            </w:r>
            <w:r w:rsidR="007F5340" w:rsidRPr="003A2F13">
              <w:rPr>
                <w:noProof w:val="0"/>
              </w:rPr>
              <w:t>, Annex A</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3FF1502" w14:textId="3CE92FAB" w:rsidR="007F5340" w:rsidRPr="003A2F13" w:rsidRDefault="007F5340" w:rsidP="007F5340">
            <w:pPr>
              <w:pStyle w:val="AnnexTable"/>
              <w:rPr>
                <w:noProof w:val="0"/>
              </w:rPr>
            </w:pPr>
            <w:r w:rsidRPr="00A57A32">
              <w:rPr>
                <w:noProof w:val="0"/>
              </w:rPr>
              <w:t>Block floating point</w:t>
            </w:r>
          </w:p>
        </w:tc>
      </w:tr>
      <w:tr w:rsidR="007F5340" w:rsidRPr="003A2F13" w14:paraId="7ADE854A" w14:textId="77777777" w:rsidTr="004E4537">
        <w:trPr>
          <w:trHeight w:val="6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5397F45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786CE49" w14:textId="1D64C200" w:rsidR="007F5340" w:rsidRPr="004C61BC" w:rsidRDefault="007F5340" w:rsidP="007F5340">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9A47DF7" w14:textId="4FCEFA02" w:rsidR="007F5340" w:rsidRPr="003A2F13" w:rsidRDefault="005568D2" w:rsidP="007F5340">
            <w:pPr>
              <w:pStyle w:val="AnnexTable"/>
              <w:rPr>
                <w:noProof w:val="0"/>
              </w:rPr>
            </w:pPr>
            <w:r>
              <w:rPr>
                <w:noProof w:val="0"/>
              </w:rPr>
              <w:t>8</w:t>
            </w:r>
            <w:r w:rsidR="007F5340" w:rsidRPr="003A2F13">
              <w:rPr>
                <w:noProof w:val="0"/>
              </w:rPr>
              <w:t>, Annex D</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2CBFF8A" w14:textId="77777777" w:rsidR="00CF5DBC" w:rsidRPr="00A57A32" w:rsidRDefault="007F5340" w:rsidP="007F5340">
            <w:pPr>
              <w:pStyle w:val="AnnexTable"/>
              <w:rPr>
                <w:noProof w:val="0"/>
              </w:rPr>
            </w:pPr>
            <w:r w:rsidRPr="00A57A32">
              <w:rPr>
                <w:noProof w:val="0"/>
              </w:rPr>
              <w:t>Entry1: 9</w:t>
            </w:r>
            <w:r w:rsidRPr="00A57A32">
              <w:rPr>
                <w:noProof w:val="0"/>
              </w:rPr>
              <w:br/>
              <w:t>Entry2: 12</w:t>
            </w:r>
          </w:p>
          <w:p w14:paraId="16815675" w14:textId="6B28442A" w:rsidR="007F5340" w:rsidRPr="003A2F13" w:rsidRDefault="00CF5DBC" w:rsidP="007F5340">
            <w:pPr>
              <w:pStyle w:val="AnnexTable"/>
              <w:rPr>
                <w:noProof w:val="0"/>
              </w:rPr>
            </w:pPr>
            <w:r w:rsidRPr="00A57A32">
              <w:rPr>
                <w:noProof w:val="0"/>
              </w:rPr>
              <w:t>Entry3: 14</w:t>
            </w:r>
          </w:p>
        </w:tc>
      </w:tr>
      <w:tr w:rsidR="007F5340" w:rsidRPr="003A2F13" w14:paraId="5A1EFD73"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45AC705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35E1784" w14:textId="77777777" w:rsidR="007F5340" w:rsidRPr="003A2F13" w:rsidRDefault="007F5340" w:rsidP="007F5340">
            <w:pPr>
              <w:pStyle w:val="AnnexTable"/>
              <w:rPr>
                <w:noProof w:val="0"/>
              </w:rPr>
            </w:pPr>
            <w:r w:rsidRPr="003A2F13">
              <w:rPr>
                <w:noProof w:val="0"/>
              </w:rPr>
              <w:t xml:space="preserve">IQ data frame format not including </w:t>
            </w:r>
            <w:proofErr w:type="spellStart"/>
            <w:r w:rsidRPr="003A2F13">
              <w:rPr>
                <w:noProof w:val="0"/>
              </w:rPr>
              <w:t>udCompHdr</w:t>
            </w:r>
            <w:proofErr w:type="spellEnd"/>
            <w:r w:rsidRPr="003A2F13">
              <w:rPr>
                <w:noProof w:val="0"/>
              </w:rPr>
              <w:t xml:space="preserve"> field</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BB8E3FE" w14:textId="48EEDA67" w:rsidR="007F5340" w:rsidRPr="003A2F13" w:rsidRDefault="005568D2" w:rsidP="007F5340">
            <w:pPr>
              <w:pStyle w:val="AnnexTable"/>
              <w:rPr>
                <w:noProof w:val="0"/>
              </w:rPr>
            </w:pPr>
            <w:r>
              <w:rPr>
                <w:noProof w:val="0"/>
              </w:rPr>
              <w:t>8</w:t>
            </w:r>
            <w:r w:rsidR="007F5340" w:rsidRPr="003A2F13">
              <w:rPr>
                <w:noProof w:val="0"/>
              </w:rPr>
              <w:t>.3.3.13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F0F543A" w14:textId="1A2487EE" w:rsidR="007F5340" w:rsidRPr="003A2F13" w:rsidRDefault="007F5340" w:rsidP="007F5340">
            <w:pPr>
              <w:pStyle w:val="AnnexTable"/>
              <w:rPr>
                <w:noProof w:val="0"/>
              </w:rPr>
            </w:pPr>
            <w:r w:rsidRPr="00A57A32">
              <w:rPr>
                <w:noProof w:val="0"/>
              </w:rPr>
              <w:t>TRUE</w:t>
            </w:r>
          </w:p>
        </w:tc>
      </w:tr>
      <w:tr w:rsidR="007F5340" w:rsidRPr="003A2F13" w14:paraId="015AF984" w14:textId="77777777" w:rsidTr="004E4537">
        <w:trPr>
          <w:trHeight w:val="300"/>
        </w:trPr>
        <w:tc>
          <w:tcPr>
            <w:tcW w:w="1728" w:type="dxa"/>
            <w:vMerge w:val="restart"/>
            <w:tcBorders>
              <w:top w:val="nil"/>
              <w:left w:val="single" w:sz="4" w:space="0" w:color="auto"/>
              <w:bottom w:val="nil"/>
              <w:right w:val="single" w:sz="4" w:space="0" w:color="auto"/>
            </w:tcBorders>
            <w:shd w:val="clear" w:color="auto" w:fill="FFFFFF" w:themeFill="background1"/>
            <w:noWrap/>
            <w:vAlign w:val="center"/>
            <w:hideMark/>
          </w:tcPr>
          <w:p w14:paraId="71EE1072" w14:textId="350D9671" w:rsidR="007F5340" w:rsidRPr="003A2F13" w:rsidRDefault="007F5340" w:rsidP="007F5340">
            <w:pPr>
              <w:pStyle w:val="AnnexTable"/>
              <w:rPr>
                <w:noProof w:val="0"/>
              </w:rPr>
            </w:pPr>
            <w:r w:rsidRPr="003A2F13">
              <w:rPr>
                <w:noProof w:val="0"/>
              </w:rPr>
              <w:t>C</w:t>
            </w:r>
            <w:r w:rsidR="00A703F7" w:rsidRPr="003A2F13">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54F9E64A" w14:textId="77777777" w:rsidR="007F5340" w:rsidRPr="003A2F13" w:rsidRDefault="007F5340" w:rsidP="007F5340">
            <w:pPr>
              <w:pStyle w:val="AnnexTable"/>
              <w:rPr>
                <w:noProof w:val="0"/>
              </w:rPr>
            </w:pPr>
            <w:r w:rsidRPr="003A2F13">
              <w:rPr>
                <w:noProof w:val="0"/>
              </w:rPr>
              <w:t>Section Type 0</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2048EE9" w14:textId="3AD9A6C2"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3EB34F2" w14:textId="067F6558" w:rsidR="007F5340" w:rsidRPr="003A2F13" w:rsidRDefault="007F5340" w:rsidP="007F5340">
            <w:pPr>
              <w:pStyle w:val="AnnexTable"/>
              <w:rPr>
                <w:noProof w:val="0"/>
              </w:rPr>
            </w:pPr>
            <w:r w:rsidRPr="00A57A32">
              <w:rPr>
                <w:noProof w:val="0"/>
              </w:rPr>
              <w:t>TRUE</w:t>
            </w:r>
          </w:p>
        </w:tc>
      </w:tr>
      <w:tr w:rsidR="007F5340" w:rsidRPr="003A2F13" w14:paraId="295A9F41"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A22E903"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851EA70" w14:textId="77777777" w:rsidR="007F5340" w:rsidRPr="003A2F13" w:rsidRDefault="007F5340" w:rsidP="007F5340">
            <w:pPr>
              <w:pStyle w:val="AnnexTable"/>
              <w:rPr>
                <w:noProof w:val="0"/>
              </w:rPr>
            </w:pPr>
            <w:r w:rsidRPr="003A2F13">
              <w:rPr>
                <w:noProof w:val="0"/>
              </w:rPr>
              <w:t>Section Type 1</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099BA192" w14:textId="040BA79C"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29215C9" w14:textId="605F9711" w:rsidR="007F5340" w:rsidRPr="003A2F13" w:rsidRDefault="007F5340" w:rsidP="007F5340">
            <w:pPr>
              <w:pStyle w:val="AnnexTable"/>
              <w:rPr>
                <w:noProof w:val="0"/>
              </w:rPr>
            </w:pPr>
            <w:r w:rsidRPr="00A57A32">
              <w:rPr>
                <w:noProof w:val="0"/>
              </w:rPr>
              <w:t>TRUE</w:t>
            </w:r>
          </w:p>
        </w:tc>
      </w:tr>
      <w:tr w:rsidR="007F5340" w:rsidRPr="003A2F13" w14:paraId="7B84C703"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49C5549"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C808EBC" w14:textId="77777777" w:rsidR="007F5340" w:rsidRPr="003A2F13" w:rsidRDefault="007F5340" w:rsidP="007F5340">
            <w:pPr>
              <w:pStyle w:val="AnnexTable"/>
              <w:rPr>
                <w:noProof w:val="0"/>
              </w:rPr>
            </w:pPr>
            <w:r w:rsidRPr="003A2F13">
              <w:rPr>
                <w:noProof w:val="0"/>
              </w:rPr>
              <w:t>Section Type 3</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AF0AB7E" w14:textId="09E1221D"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DF001DF" w14:textId="4E33468F" w:rsidR="007F5340" w:rsidRPr="003A2F13" w:rsidRDefault="007F5340" w:rsidP="007F5340">
            <w:pPr>
              <w:pStyle w:val="AnnexTable"/>
              <w:rPr>
                <w:noProof w:val="0"/>
              </w:rPr>
            </w:pPr>
            <w:r w:rsidRPr="00A57A32">
              <w:rPr>
                <w:noProof w:val="0"/>
              </w:rPr>
              <w:t>TRUE</w:t>
            </w:r>
          </w:p>
        </w:tc>
      </w:tr>
      <w:tr w:rsidR="007F5340" w:rsidRPr="003A2F13" w14:paraId="4A3CACFE"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2FD3B9CC"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688B9CC0" w14:textId="77777777" w:rsidR="007F5340" w:rsidRPr="003A2F13" w:rsidRDefault="007F5340" w:rsidP="007F5340">
            <w:pPr>
              <w:pStyle w:val="AnnexTable"/>
              <w:rPr>
                <w:noProof w:val="0"/>
              </w:rPr>
            </w:pPr>
            <w:r w:rsidRPr="003A2F13">
              <w:rPr>
                <w:noProof w:val="0"/>
              </w:rPr>
              <w:t>Section Type 5</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4F096331" w14:textId="7AE7AAAB"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62F28CA" w14:textId="2026BE8F" w:rsidR="007F5340" w:rsidRPr="003A2F13" w:rsidRDefault="007F5340" w:rsidP="007F5340">
            <w:pPr>
              <w:pStyle w:val="AnnexTable"/>
              <w:rPr>
                <w:noProof w:val="0"/>
              </w:rPr>
            </w:pPr>
            <w:r w:rsidRPr="00A57A32">
              <w:rPr>
                <w:noProof w:val="0"/>
              </w:rPr>
              <w:t>FALSE</w:t>
            </w:r>
          </w:p>
        </w:tc>
      </w:tr>
      <w:tr w:rsidR="007F5340" w:rsidRPr="003A2F13" w14:paraId="0AD3A072"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4C55D6C"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29DC735" w14:textId="77777777" w:rsidR="007F5340" w:rsidRPr="003A2F13" w:rsidRDefault="007F5340" w:rsidP="007F5340">
            <w:pPr>
              <w:pStyle w:val="AnnexTable"/>
              <w:rPr>
                <w:noProof w:val="0"/>
              </w:rPr>
            </w:pPr>
            <w:r w:rsidRPr="003A2F13">
              <w:rPr>
                <w:noProof w:val="0"/>
              </w:rPr>
              <w:t>Section Type 6</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9F02754" w14:textId="294EB13A"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D218AB8" w14:textId="096928ED" w:rsidR="007F5340" w:rsidRPr="003A2F13" w:rsidRDefault="007F5340" w:rsidP="007F5340">
            <w:pPr>
              <w:pStyle w:val="AnnexTable"/>
              <w:rPr>
                <w:noProof w:val="0"/>
              </w:rPr>
            </w:pPr>
            <w:r w:rsidRPr="00A57A32">
              <w:rPr>
                <w:noProof w:val="0"/>
              </w:rPr>
              <w:t>FALSE</w:t>
            </w:r>
          </w:p>
        </w:tc>
      </w:tr>
      <w:tr w:rsidR="007F5340" w:rsidRPr="003A2F13" w14:paraId="0D2D3580"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73BEE298"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D07CF5C" w14:textId="77777777" w:rsidR="007F5340" w:rsidRPr="003A2F13" w:rsidRDefault="007F5340" w:rsidP="007F5340">
            <w:pPr>
              <w:pStyle w:val="AnnexTable"/>
              <w:rPr>
                <w:noProof w:val="0"/>
              </w:rPr>
            </w:pPr>
            <w:r w:rsidRPr="003A2F13">
              <w:rPr>
                <w:noProof w:val="0"/>
              </w:rPr>
              <w:t>Section Type 7</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FAAFD3A" w14:textId="1D7DAD59" w:rsidR="007F5340" w:rsidRPr="003A2F13" w:rsidRDefault="005568D2" w:rsidP="007F5340">
            <w:pPr>
              <w:pStyle w:val="AnnexTable"/>
              <w:rPr>
                <w:noProof w:val="0"/>
              </w:rPr>
            </w:pPr>
            <w:r>
              <w:rPr>
                <w:noProof w:val="0"/>
              </w:rPr>
              <w:t>7</w:t>
            </w:r>
            <w:r w:rsidR="007F5340" w:rsidRPr="003A2F13">
              <w:rPr>
                <w:noProof w:val="0"/>
              </w:rPr>
              <w:t>.4.2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DC156D6" w14:textId="2253CFAF" w:rsidR="007F5340" w:rsidRPr="003A2F13" w:rsidRDefault="007F5340" w:rsidP="007F5340">
            <w:pPr>
              <w:pStyle w:val="AnnexTable"/>
              <w:rPr>
                <w:noProof w:val="0"/>
              </w:rPr>
            </w:pPr>
            <w:r w:rsidRPr="00A57A32">
              <w:rPr>
                <w:noProof w:val="0"/>
              </w:rPr>
              <w:t>FALSE</w:t>
            </w:r>
          </w:p>
        </w:tc>
      </w:tr>
      <w:tr w:rsidR="007F5340" w:rsidRPr="003A2F13" w14:paraId="4A814DF1"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A6A163E"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2E3F87A" w14:textId="77777777" w:rsidR="007F5340" w:rsidRPr="003A2F13" w:rsidRDefault="007F5340" w:rsidP="007F5340">
            <w:pPr>
              <w:pStyle w:val="AnnexTable"/>
              <w:rPr>
                <w:noProof w:val="0"/>
              </w:rPr>
            </w:pPr>
            <w:r w:rsidRPr="003A2F13">
              <w:rPr>
                <w:noProof w:val="0"/>
              </w:rPr>
              <w:t>"</w:t>
            </w:r>
            <w:proofErr w:type="spellStart"/>
            <w:r w:rsidRPr="003A2F13">
              <w:rPr>
                <w:noProof w:val="0"/>
              </w:rPr>
              <w:t>symInc</w:t>
            </w:r>
            <w:proofErr w:type="spellEnd"/>
            <w:r w:rsidRPr="003A2F13">
              <w:rPr>
                <w:noProof w:val="0"/>
              </w:rPr>
              <w:t>" flag</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EC043C0" w14:textId="432CFF26" w:rsidR="007F5340" w:rsidRPr="003A2F13" w:rsidRDefault="005568D2" w:rsidP="007F5340">
            <w:pPr>
              <w:pStyle w:val="AnnexTable"/>
              <w:rPr>
                <w:noProof w:val="0"/>
              </w:rPr>
            </w:pPr>
            <w:r>
              <w:rPr>
                <w:noProof w:val="0"/>
              </w:rPr>
              <w:t>7</w:t>
            </w:r>
            <w:r w:rsidR="007F5340" w:rsidRPr="003A2F13">
              <w:rPr>
                <w:noProof w:val="0"/>
              </w:rPr>
              <w:t>.4.5.3</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0F3F817" w14:textId="04534046" w:rsidR="007F5340" w:rsidRPr="003A2F13" w:rsidRDefault="007F5340" w:rsidP="007F5340">
            <w:pPr>
              <w:pStyle w:val="AnnexTable"/>
              <w:rPr>
                <w:noProof w:val="0"/>
              </w:rPr>
            </w:pPr>
            <w:r w:rsidRPr="00A57A32">
              <w:rPr>
                <w:noProof w:val="0"/>
              </w:rPr>
              <w:t>FALSE (always set to '0')</w:t>
            </w:r>
          </w:p>
        </w:tc>
      </w:tr>
      <w:tr w:rsidR="007F5340" w:rsidRPr="003A2F13" w14:paraId="2A12D03B"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5D97EA3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802489B" w14:textId="3375A363" w:rsidR="007F5340" w:rsidRPr="003A2F13" w:rsidRDefault="007F5340" w:rsidP="007F5340">
            <w:pPr>
              <w:pStyle w:val="AnnexTable"/>
              <w:rPr>
                <w:noProof w:val="0"/>
              </w:rPr>
            </w:pPr>
            <w:r w:rsidRPr="003A2F13">
              <w:rPr>
                <w:noProof w:val="0"/>
              </w:rPr>
              <w:t>C</w:t>
            </w:r>
            <w:r w:rsidR="00A703F7" w:rsidRPr="003A2F13">
              <w:rPr>
                <w:noProof w:val="0"/>
              </w:rPr>
              <w:t>-Plane</w:t>
            </w:r>
            <w:r w:rsidRPr="003A2F13">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7AA8345A" w14:textId="0E0D6C01" w:rsidR="007F5340" w:rsidRPr="003A2F13" w:rsidRDefault="005568D2" w:rsidP="007F5340">
            <w:pPr>
              <w:pStyle w:val="AnnexTable"/>
              <w:rPr>
                <w:noProof w:val="0"/>
              </w:rPr>
            </w:pPr>
            <w:r>
              <w:rPr>
                <w:noProof w:val="0"/>
              </w:rPr>
              <w:t>7</w:t>
            </w:r>
            <w:r w:rsidR="007F5340" w:rsidRPr="003A2F13">
              <w:rPr>
                <w:noProof w:val="0"/>
              </w:rPr>
              <w:t>.3.2</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21ED5CEE" w14:textId="20ECF8DA" w:rsidR="007F5340" w:rsidRPr="003A2F13" w:rsidRDefault="007F5340" w:rsidP="007F5340">
            <w:pPr>
              <w:pStyle w:val="AnnexTable"/>
              <w:rPr>
                <w:noProof w:val="0"/>
              </w:rPr>
            </w:pPr>
            <w:r w:rsidRPr="00A57A32">
              <w:rPr>
                <w:noProof w:val="0"/>
              </w:rPr>
              <w:t>Single C</w:t>
            </w:r>
            <w:r w:rsidR="00A703F7" w:rsidRPr="00A57A32">
              <w:rPr>
                <w:noProof w:val="0"/>
              </w:rPr>
              <w:t>-Plane</w:t>
            </w:r>
            <w:r w:rsidRPr="00A57A32">
              <w:rPr>
                <w:noProof w:val="0"/>
              </w:rPr>
              <w:t xml:space="preserve"> message</w:t>
            </w:r>
          </w:p>
        </w:tc>
      </w:tr>
      <w:tr w:rsidR="007F5340" w:rsidRPr="003A2F13" w14:paraId="0FBB1C56"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2ECB42F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46D60920" w14:textId="77777777" w:rsidR="007F5340" w:rsidRPr="003A2F13" w:rsidRDefault="007F5340" w:rsidP="007F5340">
            <w:pPr>
              <w:pStyle w:val="AnnexTable"/>
              <w:rPr>
                <w:noProof w:val="0"/>
              </w:rPr>
            </w:pPr>
            <w:r w:rsidRPr="003A2F13">
              <w:rPr>
                <w:noProof w:val="0"/>
              </w:rPr>
              <w:t>Section exten</w:t>
            </w:r>
            <w:r w:rsidRPr="003A2F13">
              <w:rPr>
                <w:noProof w:val="0"/>
                <w:lang w:eastAsia="ja-JP"/>
              </w:rPr>
              <w:t>s</w:t>
            </w:r>
            <w:r w:rsidRPr="003A2F13">
              <w:rPr>
                <w:noProof w:val="0"/>
              </w:rPr>
              <w:t>ion 1</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1C28FE53" w14:textId="68C0A355" w:rsidR="007F5340" w:rsidRPr="003A2F13" w:rsidRDefault="005568D2" w:rsidP="007F5340">
            <w:pPr>
              <w:pStyle w:val="AnnexTable"/>
              <w:rPr>
                <w:noProof w:val="0"/>
              </w:rPr>
            </w:pPr>
            <w:r>
              <w:rPr>
                <w:noProof w:val="0"/>
              </w:rPr>
              <w:t>7</w:t>
            </w:r>
            <w:r w:rsidR="007F5340" w:rsidRPr="003A2F13">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BB166A1" w14:textId="7EBB2D10" w:rsidR="007F5340" w:rsidRPr="003A2F13" w:rsidRDefault="007F5340" w:rsidP="007F5340">
            <w:pPr>
              <w:pStyle w:val="AnnexTable"/>
              <w:rPr>
                <w:noProof w:val="0"/>
              </w:rPr>
            </w:pPr>
            <w:r w:rsidRPr="00A57A32">
              <w:rPr>
                <w:noProof w:val="0"/>
              </w:rPr>
              <w:t>FALSE</w:t>
            </w:r>
          </w:p>
        </w:tc>
      </w:tr>
      <w:tr w:rsidR="007F5340" w:rsidRPr="003A2F13" w14:paraId="54A1D187"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183ACDCF"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2F64B61" w14:textId="77777777" w:rsidR="007F5340" w:rsidRPr="003A2F13" w:rsidRDefault="007F5340" w:rsidP="007F5340">
            <w:pPr>
              <w:pStyle w:val="AnnexTable"/>
              <w:rPr>
                <w:noProof w:val="0"/>
              </w:rPr>
            </w:pPr>
            <w:r w:rsidRPr="003A2F13">
              <w:rPr>
                <w:noProof w:val="0"/>
              </w:rPr>
              <w:t>Section exten</w:t>
            </w:r>
            <w:r w:rsidRPr="003A2F13">
              <w:rPr>
                <w:noProof w:val="0"/>
                <w:lang w:eastAsia="ja-JP"/>
              </w:rPr>
              <w:t>s</w:t>
            </w:r>
            <w:r w:rsidRPr="003A2F13">
              <w:rPr>
                <w:noProof w:val="0"/>
              </w:rPr>
              <w:t>ion 2</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DB67F29" w14:textId="2635F0FB" w:rsidR="007F5340" w:rsidRPr="003A2F13" w:rsidRDefault="005568D2" w:rsidP="007F5340">
            <w:pPr>
              <w:pStyle w:val="AnnexTable"/>
              <w:rPr>
                <w:noProof w:val="0"/>
              </w:rPr>
            </w:pPr>
            <w:r>
              <w:rPr>
                <w:noProof w:val="0"/>
              </w:rPr>
              <w:t>7</w:t>
            </w:r>
            <w:r w:rsidR="007F5340" w:rsidRPr="003A2F13">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3D392734" w14:textId="6DBCBB0B" w:rsidR="007F5340" w:rsidRPr="003A2F13" w:rsidRDefault="007F5340" w:rsidP="007F5340">
            <w:pPr>
              <w:pStyle w:val="AnnexTable"/>
              <w:rPr>
                <w:noProof w:val="0"/>
              </w:rPr>
            </w:pPr>
            <w:r w:rsidRPr="00A57A32">
              <w:rPr>
                <w:noProof w:val="0"/>
              </w:rPr>
              <w:t>FALSE</w:t>
            </w:r>
          </w:p>
        </w:tc>
      </w:tr>
      <w:tr w:rsidR="007F5340" w:rsidRPr="003A2F13" w14:paraId="0166DEE2"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5EF00780"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395CA313" w14:textId="77777777" w:rsidR="007F5340" w:rsidRPr="003A2F13" w:rsidRDefault="007F5340" w:rsidP="007F5340">
            <w:pPr>
              <w:pStyle w:val="AnnexTable"/>
              <w:rPr>
                <w:noProof w:val="0"/>
              </w:rPr>
            </w:pPr>
            <w:r w:rsidRPr="003A2F13">
              <w:rPr>
                <w:noProof w:val="0"/>
              </w:rPr>
              <w:t>Section exten</w:t>
            </w:r>
            <w:r w:rsidRPr="003A2F13">
              <w:rPr>
                <w:noProof w:val="0"/>
                <w:lang w:eastAsia="ja-JP"/>
              </w:rPr>
              <w:t>s</w:t>
            </w:r>
            <w:r w:rsidRPr="003A2F13">
              <w:rPr>
                <w:noProof w:val="0"/>
              </w:rPr>
              <w:t>ion 3</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1E8E71F" w14:textId="72A6F91C" w:rsidR="007F5340" w:rsidRPr="003A2F13" w:rsidRDefault="005568D2" w:rsidP="007F5340">
            <w:pPr>
              <w:pStyle w:val="AnnexTable"/>
              <w:rPr>
                <w:noProof w:val="0"/>
              </w:rPr>
            </w:pPr>
            <w:r>
              <w:rPr>
                <w:noProof w:val="0"/>
              </w:rPr>
              <w:t>7</w:t>
            </w:r>
            <w:r w:rsidR="007F5340" w:rsidRPr="003A2F13">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EF75439" w14:textId="7C607520" w:rsidR="007F5340" w:rsidRPr="003A2F13" w:rsidRDefault="007F5340" w:rsidP="007F5340">
            <w:pPr>
              <w:pStyle w:val="AnnexTable"/>
              <w:rPr>
                <w:noProof w:val="0"/>
              </w:rPr>
            </w:pPr>
            <w:r w:rsidRPr="00A57A32">
              <w:rPr>
                <w:noProof w:val="0"/>
              </w:rPr>
              <w:t>FALSE</w:t>
            </w:r>
          </w:p>
        </w:tc>
      </w:tr>
      <w:tr w:rsidR="007F5340" w:rsidRPr="003A2F13" w14:paraId="441DA0F4"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62814536"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44922E8" w14:textId="77777777" w:rsidR="007F5340" w:rsidRPr="003A2F13" w:rsidRDefault="007F5340" w:rsidP="007F5340">
            <w:pPr>
              <w:pStyle w:val="AnnexTable"/>
              <w:rPr>
                <w:noProof w:val="0"/>
              </w:rPr>
            </w:pPr>
            <w:r w:rsidRPr="003A2F13">
              <w:rPr>
                <w:noProof w:val="0"/>
              </w:rPr>
              <w:t>Section exten</w:t>
            </w:r>
            <w:r w:rsidRPr="003A2F13">
              <w:rPr>
                <w:noProof w:val="0"/>
                <w:lang w:eastAsia="ja-JP"/>
              </w:rPr>
              <w:t>s</w:t>
            </w:r>
            <w:r w:rsidRPr="003A2F13">
              <w:rPr>
                <w:noProof w:val="0"/>
              </w:rPr>
              <w:t>ion 4</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54CCC7A4" w14:textId="52B17DFF" w:rsidR="007F5340" w:rsidRPr="003A2F13" w:rsidRDefault="005568D2" w:rsidP="007F5340">
            <w:pPr>
              <w:pStyle w:val="AnnexTable"/>
              <w:rPr>
                <w:noProof w:val="0"/>
              </w:rPr>
            </w:pPr>
            <w:r>
              <w:rPr>
                <w:noProof w:val="0"/>
              </w:rPr>
              <w:t>7</w:t>
            </w:r>
            <w:r w:rsidR="007F5340" w:rsidRPr="003A2F13">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4F13C29B" w14:textId="1B7A4EA1" w:rsidR="007F5340" w:rsidRPr="003A2F13" w:rsidRDefault="007F5340" w:rsidP="007F5340">
            <w:pPr>
              <w:pStyle w:val="AnnexTable"/>
              <w:rPr>
                <w:noProof w:val="0"/>
              </w:rPr>
            </w:pPr>
            <w:r w:rsidRPr="00A57A32">
              <w:rPr>
                <w:noProof w:val="0"/>
              </w:rPr>
              <w:t>FALSE</w:t>
            </w:r>
          </w:p>
        </w:tc>
      </w:tr>
      <w:tr w:rsidR="007F5340" w:rsidRPr="003A2F13" w14:paraId="61340FD9" w14:textId="77777777" w:rsidTr="004E4537">
        <w:trPr>
          <w:trHeight w:val="300"/>
        </w:trPr>
        <w:tc>
          <w:tcPr>
            <w:tcW w:w="1728" w:type="dxa"/>
            <w:vMerge/>
            <w:tcBorders>
              <w:top w:val="nil"/>
              <w:left w:val="single" w:sz="4" w:space="0" w:color="auto"/>
              <w:bottom w:val="nil"/>
              <w:right w:val="single" w:sz="4" w:space="0" w:color="auto"/>
            </w:tcBorders>
            <w:shd w:val="clear" w:color="auto" w:fill="FFFFFF" w:themeFill="background1"/>
            <w:vAlign w:val="center"/>
            <w:hideMark/>
          </w:tcPr>
          <w:p w14:paraId="3FB49904"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E5F0945" w14:textId="77777777" w:rsidR="007F5340" w:rsidRPr="003A2F13" w:rsidRDefault="007F5340" w:rsidP="007F5340">
            <w:pPr>
              <w:pStyle w:val="AnnexTable"/>
              <w:rPr>
                <w:noProof w:val="0"/>
              </w:rPr>
            </w:pPr>
            <w:r w:rsidRPr="003A2F13">
              <w:rPr>
                <w:noProof w:val="0"/>
              </w:rPr>
              <w:t>Section exten</w:t>
            </w:r>
            <w:r w:rsidRPr="003A2F13">
              <w:rPr>
                <w:noProof w:val="0"/>
                <w:lang w:eastAsia="ja-JP"/>
              </w:rPr>
              <w:t>s</w:t>
            </w:r>
            <w:r w:rsidRPr="003A2F13">
              <w:rPr>
                <w:noProof w:val="0"/>
              </w:rPr>
              <w:t>ion 5</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6EF3553C" w14:textId="00E86138" w:rsidR="007F5340" w:rsidRPr="003A2F13" w:rsidRDefault="005568D2" w:rsidP="007F5340">
            <w:pPr>
              <w:pStyle w:val="AnnexTable"/>
              <w:rPr>
                <w:noProof w:val="0"/>
              </w:rPr>
            </w:pPr>
            <w:r>
              <w:rPr>
                <w:noProof w:val="0"/>
              </w:rPr>
              <w:t>7</w:t>
            </w:r>
            <w:r w:rsidR="007F5340" w:rsidRPr="003A2F13">
              <w:rPr>
                <w:noProof w:val="0"/>
              </w:rPr>
              <w:t>.4.6</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0819CF58" w14:textId="3E272FA9" w:rsidR="007F5340" w:rsidRPr="003A2F13" w:rsidRDefault="007F5340" w:rsidP="007F5340">
            <w:pPr>
              <w:pStyle w:val="AnnexTable"/>
              <w:rPr>
                <w:noProof w:val="0"/>
              </w:rPr>
            </w:pPr>
            <w:r w:rsidRPr="00A57A32">
              <w:rPr>
                <w:noProof w:val="0"/>
              </w:rPr>
              <w:t>FALSE</w:t>
            </w:r>
          </w:p>
        </w:tc>
      </w:tr>
      <w:tr w:rsidR="007F5340" w:rsidRPr="003A2F13" w14:paraId="6B6574C6" w14:textId="77777777" w:rsidTr="004E453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50F078" w14:textId="2D9ACC30" w:rsidR="007F5340" w:rsidRPr="003A2F13" w:rsidRDefault="007F5340" w:rsidP="007F5340">
            <w:pPr>
              <w:pStyle w:val="AnnexTable"/>
              <w:rPr>
                <w:noProof w:val="0"/>
              </w:rPr>
            </w:pPr>
            <w:r w:rsidRPr="003A2F13">
              <w:rPr>
                <w:noProof w:val="0"/>
              </w:rPr>
              <w:t>S</w:t>
            </w:r>
            <w:r w:rsidR="00A703F7" w:rsidRPr="003A2F13">
              <w:rPr>
                <w:noProof w:val="0"/>
              </w:rPr>
              <w:t>-Plane</w:t>
            </w: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2D25F001" w14:textId="2045D208" w:rsidR="007F5340" w:rsidRPr="003A2F13" w:rsidRDefault="0053730D" w:rsidP="007F5340">
            <w:pPr>
              <w:pStyle w:val="AnnexTable"/>
              <w:rPr>
                <w:noProof w:val="0"/>
              </w:rPr>
            </w:pPr>
            <w:r w:rsidRPr="003A2F13">
              <w:rPr>
                <w:noProof w:val="0"/>
              </w:rPr>
              <w:t>PTP Full Timing Support (</w:t>
            </w:r>
            <w:r w:rsidR="007F5340" w:rsidRPr="003A2F13">
              <w:rPr>
                <w:noProof w:val="0"/>
              </w:rPr>
              <w:t>G.8275.1</w:t>
            </w:r>
            <w:r w:rsidRPr="003A2F13">
              <w:rPr>
                <w:noProof w:val="0"/>
              </w:rPr>
              <w:t>)</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237529FC" w14:textId="0B9D854B" w:rsidR="007F5340" w:rsidRPr="003A2F13" w:rsidRDefault="005568D2" w:rsidP="007F5340">
            <w:pPr>
              <w:pStyle w:val="AnnexTable"/>
              <w:rPr>
                <w:noProof w:val="0"/>
              </w:rPr>
            </w:pPr>
            <w:r>
              <w:rPr>
                <w:noProof w:val="0"/>
              </w:rPr>
              <w:t>5</w:t>
            </w:r>
            <w:r w:rsidR="007F5340" w:rsidRPr="003A2F13">
              <w:rPr>
                <w:noProof w:val="0"/>
              </w:rPr>
              <w:t xml:space="preserve">.2.3, </w:t>
            </w:r>
            <w:r>
              <w:rPr>
                <w:noProof w:val="0"/>
              </w:rPr>
              <w:t>10</w:t>
            </w:r>
            <w:r w:rsidR="0053730D" w:rsidRPr="003A2F13">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0D8774B" w14:textId="005C3094" w:rsidR="007F5340" w:rsidRPr="003A2F13" w:rsidRDefault="007F5340" w:rsidP="007F5340">
            <w:pPr>
              <w:pStyle w:val="AnnexTable"/>
              <w:rPr>
                <w:noProof w:val="0"/>
              </w:rPr>
            </w:pPr>
            <w:r w:rsidRPr="00A57A32">
              <w:rPr>
                <w:noProof w:val="0"/>
              </w:rPr>
              <w:t>TRUE</w:t>
            </w:r>
          </w:p>
        </w:tc>
      </w:tr>
      <w:tr w:rsidR="007F5340" w:rsidRPr="003A2F13" w14:paraId="07A46D43"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3DCBCA"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13BFC19A" w14:textId="59103CFD" w:rsidR="007F5340" w:rsidRPr="003A2F13" w:rsidRDefault="0053730D" w:rsidP="007F5340">
            <w:pPr>
              <w:pStyle w:val="AnnexTable"/>
              <w:rPr>
                <w:noProof w:val="0"/>
              </w:rPr>
            </w:pPr>
            <w:r w:rsidRPr="003A2F13">
              <w:rPr>
                <w:noProof w:val="0"/>
              </w:rPr>
              <w:t>PTP Partial Timing Support (</w:t>
            </w:r>
            <w:r w:rsidR="007F5340" w:rsidRPr="003A2F13">
              <w:rPr>
                <w:noProof w:val="0"/>
              </w:rPr>
              <w:t>G.8275.2</w:t>
            </w:r>
            <w:r w:rsidRPr="003A2F13">
              <w:rPr>
                <w:noProof w:val="0"/>
              </w:rPr>
              <w:t>)</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E72F3C8" w14:textId="07216FDE" w:rsidR="007F5340" w:rsidRPr="003A2F13" w:rsidRDefault="005568D2" w:rsidP="007F5340">
            <w:pPr>
              <w:pStyle w:val="AnnexTable"/>
              <w:rPr>
                <w:noProof w:val="0"/>
              </w:rPr>
            </w:pPr>
            <w:r>
              <w:rPr>
                <w:noProof w:val="0"/>
              </w:rPr>
              <w:t>5</w:t>
            </w:r>
            <w:r w:rsidR="007F5340" w:rsidRPr="003A2F13">
              <w:rPr>
                <w:noProof w:val="0"/>
              </w:rPr>
              <w:t xml:space="preserve">.2.3, </w:t>
            </w:r>
            <w:r>
              <w:rPr>
                <w:noProof w:val="0"/>
              </w:rPr>
              <w:t>10</w:t>
            </w:r>
            <w:r w:rsidR="0053730D" w:rsidRPr="003A2F13">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5AFF1A65" w14:textId="6BC04A7F" w:rsidR="007F5340" w:rsidRPr="003A2F13" w:rsidRDefault="007F5340" w:rsidP="007F5340">
            <w:pPr>
              <w:pStyle w:val="AnnexTable"/>
              <w:rPr>
                <w:noProof w:val="0"/>
              </w:rPr>
            </w:pPr>
            <w:r w:rsidRPr="00A57A32">
              <w:rPr>
                <w:noProof w:val="0"/>
              </w:rPr>
              <w:t>FALSE</w:t>
            </w:r>
          </w:p>
        </w:tc>
      </w:tr>
      <w:tr w:rsidR="007F5340" w:rsidRPr="003A2F13" w14:paraId="0B67B781"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004B47"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0854B584" w14:textId="3805E268" w:rsidR="007F5340" w:rsidRPr="003A2F13" w:rsidRDefault="0053730D" w:rsidP="007F5340">
            <w:pPr>
              <w:pStyle w:val="AnnexTable"/>
              <w:rPr>
                <w:noProof w:val="0"/>
              </w:rPr>
            </w:pPr>
            <w:r w:rsidRPr="003A2F13">
              <w:rPr>
                <w:noProof w:val="0"/>
              </w:rPr>
              <w:t>Local PRTC</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4C450CF" w14:textId="2E5FED52" w:rsidR="007F5340" w:rsidRPr="003A2F13" w:rsidRDefault="005568D2" w:rsidP="007F5340">
            <w:pPr>
              <w:pStyle w:val="AnnexTable"/>
              <w:rPr>
                <w:noProof w:val="0"/>
              </w:rPr>
            </w:pPr>
            <w:r>
              <w:rPr>
                <w:noProof w:val="0"/>
              </w:rPr>
              <w:t>5</w:t>
            </w:r>
            <w:r w:rsidR="007F5340" w:rsidRPr="003A2F13">
              <w:rPr>
                <w:noProof w:val="0"/>
              </w:rPr>
              <w:t xml:space="preserve">.2.3, </w:t>
            </w:r>
            <w:r>
              <w:rPr>
                <w:noProof w:val="0"/>
              </w:rPr>
              <w:t>10</w:t>
            </w:r>
            <w:r w:rsidR="0053730D" w:rsidRPr="003A2F13">
              <w:rPr>
                <w:noProof w:val="0"/>
              </w:rPr>
              <w:t>.1,</w:t>
            </w:r>
            <w:r w:rsidR="007C1FAD">
              <w:rPr>
                <w:noProof w:val="0"/>
              </w:rPr>
              <w:t xml:space="preserve"> </w:t>
            </w:r>
            <w:r>
              <w:rPr>
                <w:noProof w:val="0"/>
              </w:rPr>
              <w:t>11</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6A5CF674" w14:textId="4AF6D4D6" w:rsidR="007F5340" w:rsidRPr="003A2F13" w:rsidRDefault="007F5340" w:rsidP="007F5340">
            <w:pPr>
              <w:pStyle w:val="AnnexTable"/>
              <w:rPr>
                <w:noProof w:val="0"/>
              </w:rPr>
            </w:pPr>
            <w:r w:rsidRPr="00A57A32">
              <w:rPr>
                <w:noProof w:val="0"/>
              </w:rPr>
              <w:t>FALSE</w:t>
            </w:r>
          </w:p>
        </w:tc>
      </w:tr>
      <w:tr w:rsidR="007F5340" w:rsidRPr="003A2F13" w14:paraId="105C9028" w14:textId="77777777" w:rsidTr="004E4537">
        <w:trPr>
          <w:trHeight w:val="600"/>
        </w:trPr>
        <w:tc>
          <w:tcPr>
            <w:tcW w:w="172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63BE9C" w14:textId="77777777" w:rsidR="007F5340" w:rsidRPr="003A2F13" w:rsidRDefault="007F5340" w:rsidP="007F5340">
            <w:pPr>
              <w:pStyle w:val="AnnexTable"/>
              <w:rPr>
                <w:noProof w:val="0"/>
              </w:rPr>
            </w:pPr>
          </w:p>
        </w:tc>
        <w:tc>
          <w:tcPr>
            <w:tcW w:w="3744" w:type="dxa"/>
            <w:tcBorders>
              <w:top w:val="nil"/>
              <w:left w:val="nil"/>
              <w:bottom w:val="single" w:sz="4" w:space="0" w:color="auto"/>
              <w:right w:val="single" w:sz="4" w:space="0" w:color="auto"/>
            </w:tcBorders>
            <w:shd w:val="clear" w:color="auto" w:fill="FFFFFF" w:themeFill="background1"/>
            <w:noWrap/>
            <w:vAlign w:val="center"/>
            <w:hideMark/>
          </w:tcPr>
          <w:p w14:paraId="789467B2" w14:textId="77777777" w:rsidR="007F5340" w:rsidRPr="003A2F13" w:rsidRDefault="007F5340" w:rsidP="007F5340">
            <w:pPr>
              <w:pStyle w:val="AnnexTable"/>
              <w:rPr>
                <w:noProof w:val="0"/>
              </w:rPr>
            </w:pPr>
            <w:r w:rsidRPr="003A2F13">
              <w:rPr>
                <w:noProof w:val="0"/>
              </w:rPr>
              <w:t>Topology configuration</w:t>
            </w:r>
          </w:p>
        </w:tc>
        <w:tc>
          <w:tcPr>
            <w:tcW w:w="3888" w:type="dxa"/>
            <w:tcBorders>
              <w:top w:val="nil"/>
              <w:left w:val="nil"/>
              <w:bottom w:val="single" w:sz="4" w:space="0" w:color="auto"/>
              <w:right w:val="single" w:sz="4" w:space="0" w:color="auto"/>
            </w:tcBorders>
            <w:shd w:val="clear" w:color="auto" w:fill="FFFFFF" w:themeFill="background1"/>
            <w:noWrap/>
            <w:vAlign w:val="center"/>
            <w:hideMark/>
          </w:tcPr>
          <w:p w14:paraId="3543CE42" w14:textId="6F3EAFBD" w:rsidR="007F5340" w:rsidRPr="003A2F13" w:rsidRDefault="005568D2" w:rsidP="007F5340">
            <w:pPr>
              <w:pStyle w:val="AnnexTable"/>
              <w:rPr>
                <w:noProof w:val="0"/>
              </w:rPr>
            </w:pPr>
            <w:r>
              <w:rPr>
                <w:noProof w:val="0"/>
              </w:rPr>
              <w:t>11</w:t>
            </w:r>
            <w:r w:rsidR="007F5340" w:rsidRPr="003A2F13">
              <w:rPr>
                <w:noProof w:val="0"/>
              </w:rPr>
              <w:t>.2.2</w:t>
            </w:r>
          </w:p>
          <w:p w14:paraId="705B0F9F" w14:textId="5FE47D3B" w:rsidR="0053730D" w:rsidRPr="003A2F13" w:rsidRDefault="005568D2" w:rsidP="007F5340">
            <w:pPr>
              <w:pStyle w:val="AnnexTable"/>
              <w:rPr>
                <w:noProof w:val="0"/>
              </w:rPr>
            </w:pPr>
            <w:r>
              <w:rPr>
                <w:noProof w:val="0"/>
              </w:rPr>
              <w:t>10</w:t>
            </w:r>
            <w:r w:rsidR="0053730D" w:rsidRPr="003A2F13">
              <w:rPr>
                <w:noProof w:val="0"/>
              </w:rPr>
              <w:t xml:space="preserve">, </w:t>
            </w:r>
            <w:r>
              <w:rPr>
                <w:noProof w:val="0"/>
              </w:rPr>
              <w:t>11</w:t>
            </w:r>
            <w:r w:rsidR="0053730D" w:rsidRPr="003A2F13">
              <w:rPr>
                <w:noProof w:val="0"/>
              </w:rPr>
              <w:t>.2.3 (for PLFS)</w:t>
            </w:r>
          </w:p>
        </w:tc>
        <w:tc>
          <w:tcPr>
            <w:tcW w:w="4896" w:type="dxa"/>
            <w:tcBorders>
              <w:top w:val="nil"/>
              <w:left w:val="nil"/>
              <w:bottom w:val="single" w:sz="4" w:space="0" w:color="auto"/>
              <w:right w:val="single" w:sz="4" w:space="0" w:color="auto"/>
            </w:tcBorders>
            <w:shd w:val="clear" w:color="auto" w:fill="FFFFFF" w:themeFill="background1"/>
            <w:vAlign w:val="center"/>
            <w:hideMark/>
          </w:tcPr>
          <w:p w14:paraId="70733F9E" w14:textId="02A0CCB5" w:rsidR="007F5340" w:rsidRPr="003A2F13" w:rsidRDefault="007F5340" w:rsidP="007F5340">
            <w:pPr>
              <w:pStyle w:val="AnnexTable"/>
              <w:rPr>
                <w:noProof w:val="0"/>
              </w:rPr>
            </w:pPr>
            <w:r w:rsidRPr="00A57A32">
              <w:rPr>
                <w:noProof w:val="0"/>
              </w:rPr>
              <w:t>Entry1: lls-C2</w:t>
            </w:r>
            <w:r w:rsidR="007B19FA" w:rsidRPr="003A2F13">
              <w:t xml:space="preserve"> </w:t>
            </w:r>
            <w:r w:rsidR="007B19FA" w:rsidRPr="00A57A32">
              <w:rPr>
                <w:noProof w:val="0"/>
              </w:rPr>
              <w:t>(can also apply lls-C1)</w:t>
            </w:r>
            <w:r w:rsidRPr="00A57A32">
              <w:rPr>
                <w:noProof w:val="0"/>
              </w:rPr>
              <w:br/>
              <w:t>Entry2: lls-C3</w:t>
            </w:r>
          </w:p>
        </w:tc>
      </w:tr>
    </w:tbl>
    <w:p w14:paraId="4A12F678" w14:textId="77777777" w:rsidR="004C00DF" w:rsidRPr="00514230" w:rsidRDefault="004C00DF" w:rsidP="004C00DF">
      <w:pPr>
        <w:rPr>
          <w:b/>
          <w:bCs/>
        </w:rPr>
      </w:pPr>
    </w:p>
    <w:p w14:paraId="339AE14D" w14:textId="06CD1065" w:rsidR="007D3FB6" w:rsidRPr="00514230" w:rsidRDefault="007D3FB6" w:rsidP="007D3FB6">
      <w:pPr>
        <w:pStyle w:val="Heading3"/>
        <w:rPr>
          <w:lang w:val="en-US"/>
        </w:rPr>
      </w:pPr>
      <w:bookmarkStart w:id="308" w:name="_Toc24376498"/>
      <w:bookmarkStart w:id="309" w:name="_Toc161664867"/>
      <w:r w:rsidRPr="00514230">
        <w:rPr>
          <w:lang w:val="en-US"/>
        </w:rPr>
        <w:t>A.2.</w:t>
      </w:r>
      <w:r w:rsidR="00AA3E06" w:rsidRPr="00514230">
        <w:rPr>
          <w:lang w:val="en-US"/>
        </w:rPr>
        <w:t>3</w:t>
      </w:r>
      <w:r w:rsidRPr="00514230">
        <w:rPr>
          <w:lang w:val="en-US"/>
        </w:rPr>
        <w:tab/>
      </w:r>
      <w:r w:rsidR="00AA3E06" w:rsidRPr="00514230">
        <w:rPr>
          <w:lang w:val="en-US"/>
        </w:rPr>
        <w:t>LTE</w:t>
      </w:r>
      <w:r w:rsidRPr="00514230">
        <w:rPr>
          <w:lang w:val="en-US"/>
        </w:rPr>
        <w:t xml:space="preserve"> FDD</w:t>
      </w:r>
      <w:bookmarkEnd w:id="308"/>
      <w:bookmarkEnd w:id="309"/>
      <w:r w:rsidRPr="00514230">
        <w:rPr>
          <w:lang w:val="en-US"/>
        </w:rPr>
        <w:t xml:space="preserve"> </w:t>
      </w:r>
    </w:p>
    <w:p w14:paraId="57C22635" w14:textId="2C345148" w:rsidR="007D3FB6" w:rsidRPr="00514230" w:rsidRDefault="007D3FB6" w:rsidP="007D3FB6">
      <w:pPr>
        <w:pStyle w:val="Heading4"/>
        <w:numPr>
          <w:ilvl w:val="3"/>
          <w:numId w:val="2"/>
        </w:numPr>
        <w:rPr>
          <w:lang w:val="en-US"/>
        </w:rPr>
      </w:pPr>
      <w:bookmarkStart w:id="310" w:name="_Toc24376499"/>
      <w:bookmarkStart w:id="311" w:name="_Toc161664868"/>
      <w:r w:rsidRPr="00514230">
        <w:rPr>
          <w:lang w:val="en-US"/>
        </w:rPr>
        <w:t>A.</w:t>
      </w:r>
      <w:bookmarkStart w:id="312" w:name="_Hlk29910020"/>
      <w:r w:rsidRPr="00514230">
        <w:rPr>
          <w:lang w:val="en-US"/>
        </w:rPr>
        <w:t>2.</w:t>
      </w:r>
      <w:r w:rsidR="00AA3E06" w:rsidRPr="00514230">
        <w:rPr>
          <w:lang w:val="en-US"/>
        </w:rPr>
        <w:t>3</w:t>
      </w:r>
      <w:r w:rsidRPr="00514230">
        <w:rPr>
          <w:lang w:val="en-US"/>
        </w:rPr>
        <w:t xml:space="preserve">.1 </w:t>
      </w:r>
      <w:bookmarkEnd w:id="312"/>
      <w:r w:rsidRPr="00514230">
        <w:rPr>
          <w:lang w:val="en-US"/>
        </w:rPr>
        <w:tab/>
      </w:r>
      <w:bookmarkStart w:id="313" w:name="_Hlk18604092"/>
      <w:r w:rsidR="00AA3E06" w:rsidRPr="00514230">
        <w:rPr>
          <w:lang w:val="en-US"/>
        </w:rPr>
        <w:t>LTE</w:t>
      </w:r>
      <w:r w:rsidRPr="00514230">
        <w:rPr>
          <w:lang w:val="en-US"/>
        </w:rPr>
        <w:t xml:space="preserve"> FDD IOT Profile 1 - </w:t>
      </w:r>
      <w:r w:rsidR="00B05229" w:rsidRPr="00514230">
        <w:rPr>
          <w:lang w:val="en-US"/>
        </w:rPr>
        <w:t>LTE-FDD-FR1-CAT-B-DBF</w:t>
      </w:r>
      <w:bookmarkEnd w:id="310"/>
      <w:bookmarkEnd w:id="311"/>
      <w:bookmarkEnd w:id="313"/>
      <w:r w:rsidR="00AA3E06" w:rsidRPr="00514230">
        <w:rPr>
          <w:lang w:val="en-US"/>
        </w:rPr>
        <w:t xml:space="preserve"> </w:t>
      </w:r>
      <w:r w:rsidRPr="00514230" w:rsidDel="003E045C">
        <w:rPr>
          <w:lang w:val="en-US"/>
        </w:rPr>
        <w:t xml:space="preserve"> </w:t>
      </w:r>
    </w:p>
    <w:p w14:paraId="4E4093EC" w14:textId="2AC5C9AF" w:rsidR="007D3FB6" w:rsidRPr="00514230" w:rsidRDefault="00AF2A87" w:rsidP="00A57A32">
      <w:r w:rsidRPr="00514230">
        <w:t>Profile Test Configurations</w:t>
      </w:r>
      <w:r w:rsidR="0006329F" w:rsidRPr="00514230">
        <w:t>:</w:t>
      </w:r>
    </w:p>
    <w:p w14:paraId="4B5CF4B5" w14:textId="628801A8" w:rsidR="00B05229" w:rsidRPr="00514230" w:rsidRDefault="00B05229" w:rsidP="004712B6">
      <w:pPr>
        <w:pStyle w:val="b0"/>
      </w:pPr>
      <w:r w:rsidRPr="00514230">
        <w:t>LTE-FDD-FR1-CAT-B-DBF_[20MHz-8SS-9bitIQ-llsC2]</w:t>
      </w:r>
    </w:p>
    <w:p w14:paraId="4824A0AA" w14:textId="77777777" w:rsidR="00B05229" w:rsidRPr="00514230" w:rsidRDefault="00B05229" w:rsidP="004712B6">
      <w:pPr>
        <w:pStyle w:val="b0"/>
      </w:pPr>
      <w:r w:rsidRPr="00514230">
        <w:t>LTE-FDD-FR1-CAT-B-DBF_[30MHz-8SS-9bitIQ-llsC2]</w:t>
      </w:r>
    </w:p>
    <w:p w14:paraId="40347C97" w14:textId="77777777" w:rsidR="00B05229" w:rsidRPr="00514230" w:rsidRDefault="00B05229" w:rsidP="004712B6">
      <w:pPr>
        <w:pStyle w:val="b0"/>
      </w:pPr>
      <w:r w:rsidRPr="00514230">
        <w:t>LTE-FDD-FR1-CAT-B-DBF_[20MHz-16SS-9bitIQ-llsC2]</w:t>
      </w:r>
    </w:p>
    <w:p w14:paraId="389C76BC" w14:textId="77777777" w:rsidR="00B05229" w:rsidRPr="00514230" w:rsidRDefault="00B05229" w:rsidP="004712B6">
      <w:pPr>
        <w:pStyle w:val="b0"/>
      </w:pPr>
      <w:r w:rsidRPr="00514230">
        <w:t>LTE-FDD-FR1-CAT-B-DBF_[30MHz-16SS-9bitIQ-llsC2]</w:t>
      </w:r>
    </w:p>
    <w:p w14:paraId="6583E7E1" w14:textId="77777777" w:rsidR="00B05229" w:rsidRPr="00514230" w:rsidRDefault="00B05229" w:rsidP="00A57A32"/>
    <w:p w14:paraId="10639DEC" w14:textId="77777777" w:rsidR="00B05229" w:rsidRPr="00514230" w:rsidRDefault="00B05229" w:rsidP="004712B6">
      <w:pPr>
        <w:pStyle w:val="b0"/>
      </w:pPr>
      <w:r w:rsidRPr="00514230">
        <w:t>LTE-FDD-FR1-CAT-B-DBF_[20MHz-8SS-12bitIQ-llsC3]</w:t>
      </w:r>
    </w:p>
    <w:p w14:paraId="58AE31E3" w14:textId="77777777" w:rsidR="00B05229" w:rsidRPr="00514230" w:rsidRDefault="00B05229" w:rsidP="004712B6">
      <w:pPr>
        <w:pStyle w:val="b0"/>
      </w:pPr>
      <w:r w:rsidRPr="00514230">
        <w:t>LTE-FDD-FR1-CAT-B-DBF_[30MHz-8SS-12bitIQ-llsC3]</w:t>
      </w:r>
    </w:p>
    <w:p w14:paraId="2DBCB26C" w14:textId="77777777" w:rsidR="00B05229" w:rsidRPr="00514230" w:rsidRDefault="00B05229" w:rsidP="004712B6">
      <w:pPr>
        <w:pStyle w:val="b0"/>
      </w:pPr>
      <w:r w:rsidRPr="00514230">
        <w:t>LTE-FDD-FR1-CAT-B-DBF_[20MHz-16SS-12bitIQ-llsC3]</w:t>
      </w:r>
    </w:p>
    <w:p w14:paraId="534318C1" w14:textId="3B15B4B9" w:rsidR="007D3FB6" w:rsidRPr="00514230" w:rsidRDefault="00B05229" w:rsidP="004712B6">
      <w:pPr>
        <w:pStyle w:val="b0"/>
      </w:pPr>
      <w:r w:rsidRPr="00514230">
        <w:t>LTE-FDD-FR1-CAT-B-DBF_[30MHz-16SS-12bitIQ-llsC3]</w:t>
      </w:r>
    </w:p>
    <w:p w14:paraId="50198E83" w14:textId="77777777" w:rsidR="007D3FB6" w:rsidRPr="00514230" w:rsidRDefault="007D3FB6" w:rsidP="00A57A32"/>
    <w:p w14:paraId="7F7D0EBA" w14:textId="5FEEBDC1" w:rsidR="007D3FB6" w:rsidRPr="00514230" w:rsidRDefault="007D3FB6" w:rsidP="007D3FB6">
      <w:pPr>
        <w:jc w:val="center"/>
        <w:rPr>
          <w:b/>
          <w:bCs/>
        </w:rPr>
      </w:pPr>
      <w:r w:rsidRPr="00514230">
        <w:rPr>
          <w:b/>
          <w:bCs/>
        </w:rPr>
        <w:t>Table A</w:t>
      </w:r>
      <w:r w:rsidR="00747905" w:rsidRPr="00514230">
        <w:rPr>
          <w:b/>
          <w:bCs/>
        </w:rPr>
        <w:t>.2.3.1-1</w:t>
      </w:r>
      <w:r w:rsidRPr="00514230">
        <w:rPr>
          <w:b/>
          <w:bCs/>
        </w:rPr>
        <w:t>:</w:t>
      </w:r>
      <w:r w:rsidR="00B05229" w:rsidRPr="00514230">
        <w:rPr>
          <w:b/>
          <w:bCs/>
        </w:rPr>
        <w:t xml:space="preserve"> </w:t>
      </w:r>
      <w:r w:rsidR="0068386C" w:rsidRPr="00514230">
        <w:rPr>
          <w:b/>
          <w:bCs/>
        </w:rPr>
        <w:t>LTE FDD IOT Profile 1 - LTE-FDD-FR1-CAT-B-DBF</w:t>
      </w:r>
      <w:r w:rsidRPr="00514230">
        <w:rPr>
          <w:b/>
          <w:bCs/>
        </w:rPr>
        <w:t xml:space="preserve"> </w:t>
      </w:r>
      <w:r w:rsidR="00AA3E06" w:rsidRPr="00514230">
        <w:rPr>
          <w:b/>
          <w:bCs/>
        </w:rPr>
        <w:t xml:space="preserve"> </w:t>
      </w:r>
    </w:p>
    <w:tbl>
      <w:tblPr>
        <w:tblW w:w="14256" w:type="dxa"/>
        <w:tblLook w:val="04A0" w:firstRow="1" w:lastRow="0" w:firstColumn="1" w:lastColumn="0" w:noHBand="0" w:noVBand="1"/>
      </w:tblPr>
      <w:tblGrid>
        <w:gridCol w:w="1728"/>
        <w:gridCol w:w="3744"/>
        <w:gridCol w:w="3888"/>
        <w:gridCol w:w="4896"/>
      </w:tblGrid>
      <w:tr w:rsidR="00E375BD" w:rsidRPr="00514230" w14:paraId="790703D3" w14:textId="77777777" w:rsidTr="004E1551">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290275E1" w14:textId="77777777" w:rsidR="00E375BD" w:rsidRPr="00514230" w:rsidRDefault="00E375BD" w:rsidP="004E1551">
            <w:pPr>
              <w:spacing w:after="0"/>
              <w:rPr>
                <w:rFonts w:eastAsia="Times New Roman"/>
                <w:b/>
                <w:color w:val="FFFFFF" w:themeColor="background1"/>
              </w:rPr>
            </w:pPr>
            <w:r w:rsidRPr="00514230">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5E7110DA" w14:textId="77777777" w:rsidR="00E375BD" w:rsidRPr="00514230" w:rsidRDefault="00E375BD" w:rsidP="004E1551">
            <w:pPr>
              <w:spacing w:after="0"/>
              <w:rPr>
                <w:rFonts w:eastAsia="Times New Roman"/>
                <w:b/>
                <w:color w:val="FFFFFF" w:themeColor="background1"/>
              </w:rPr>
            </w:pPr>
            <w:r w:rsidRPr="00514230">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32A06C6A" w14:textId="716655B6" w:rsidR="00E375BD" w:rsidRPr="00514230" w:rsidRDefault="002B4B80" w:rsidP="004E1551">
            <w:pPr>
              <w:spacing w:after="0"/>
              <w:rPr>
                <w:rFonts w:eastAsia="Times New Roman"/>
                <w:b/>
                <w:color w:val="FFFFFF" w:themeColor="background1"/>
              </w:rPr>
            </w:pPr>
            <w:r>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4F6BE397" w14:textId="77777777" w:rsidR="00E375BD" w:rsidRPr="00514230" w:rsidRDefault="00E375BD" w:rsidP="004E1551">
            <w:pPr>
              <w:spacing w:after="0"/>
              <w:rPr>
                <w:rFonts w:eastAsia="Times New Roman"/>
                <w:b/>
                <w:color w:val="FFFFFF" w:themeColor="background1"/>
              </w:rPr>
            </w:pPr>
          </w:p>
        </w:tc>
      </w:tr>
      <w:tr w:rsidR="00E375BD" w:rsidRPr="00514230" w14:paraId="6BEFAE26"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2AAC0B" w14:textId="77777777" w:rsidR="00E375BD" w:rsidRPr="00514230" w:rsidRDefault="00E375BD" w:rsidP="00D9731F">
            <w:pPr>
              <w:pStyle w:val="AnnexTable"/>
              <w:rPr>
                <w:noProof w:val="0"/>
              </w:rPr>
            </w:pPr>
            <w:r w:rsidRPr="00514230">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0916D52D" w14:textId="77777777" w:rsidR="00E375BD" w:rsidRPr="00514230" w:rsidRDefault="00E375BD" w:rsidP="00D9731F">
            <w:pPr>
              <w:pStyle w:val="AnnexTable"/>
              <w:rPr>
                <w:noProof w:val="0"/>
              </w:rPr>
            </w:pPr>
            <w:r w:rsidRPr="00514230">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4BFCD525"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D89D651" w14:textId="77777777" w:rsidR="00E375BD" w:rsidRPr="00514230" w:rsidRDefault="00E375BD" w:rsidP="00D9731F">
            <w:pPr>
              <w:pStyle w:val="AnnexTable"/>
              <w:rPr>
                <w:noProof w:val="0"/>
              </w:rPr>
            </w:pPr>
            <w:r w:rsidRPr="00514230">
              <w:rPr>
                <w:noProof w:val="0"/>
              </w:rPr>
              <w:t>LTE FDD</w:t>
            </w:r>
          </w:p>
        </w:tc>
      </w:tr>
      <w:tr w:rsidR="00E375BD" w:rsidRPr="00514230" w14:paraId="696ED688"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4F8E80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BE96679" w14:textId="77777777" w:rsidR="00E375BD" w:rsidRPr="00514230" w:rsidRDefault="00E375BD" w:rsidP="00D9731F">
            <w:pPr>
              <w:pStyle w:val="AnnexTable"/>
              <w:rPr>
                <w:noProof w:val="0"/>
              </w:rPr>
            </w:pPr>
            <w:r w:rsidRPr="00514230">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040D1052"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437BD89" w14:textId="77777777" w:rsidR="00E375BD" w:rsidRPr="00514230" w:rsidRDefault="00E375BD" w:rsidP="00D9731F">
            <w:pPr>
              <w:pStyle w:val="AnnexTable"/>
              <w:rPr>
                <w:noProof w:val="0"/>
              </w:rPr>
            </w:pPr>
            <w:r w:rsidRPr="00514230">
              <w:rPr>
                <w:noProof w:val="0"/>
              </w:rPr>
              <w:t>NA</w:t>
            </w:r>
          </w:p>
        </w:tc>
      </w:tr>
      <w:tr w:rsidR="00E375BD" w:rsidRPr="00514230" w14:paraId="495BB373"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C290E39"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E139359" w14:textId="77777777" w:rsidR="00E375BD" w:rsidRPr="00514230" w:rsidRDefault="00E375BD" w:rsidP="00D9731F">
            <w:pPr>
              <w:pStyle w:val="AnnexTable"/>
              <w:rPr>
                <w:noProof w:val="0"/>
              </w:rPr>
            </w:pPr>
            <w:r w:rsidRPr="00514230">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400893BA"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4180A9B" w14:textId="77777777" w:rsidR="00E375BD" w:rsidRPr="00514230" w:rsidRDefault="00E375BD" w:rsidP="00D9731F">
            <w:pPr>
              <w:pStyle w:val="AnnexTable"/>
              <w:rPr>
                <w:noProof w:val="0"/>
              </w:rPr>
            </w:pPr>
            <w:r w:rsidRPr="00514230">
              <w:rPr>
                <w:noProof w:val="0"/>
              </w:rPr>
              <w:t>15 kHz</w:t>
            </w:r>
          </w:p>
        </w:tc>
      </w:tr>
      <w:tr w:rsidR="00E375BD" w:rsidRPr="00514230" w14:paraId="667A158D"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E00262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6C3BAA5" w14:textId="77777777" w:rsidR="00E375BD" w:rsidRPr="00514230" w:rsidRDefault="00E375BD" w:rsidP="00D9731F">
            <w:pPr>
              <w:pStyle w:val="AnnexTable"/>
              <w:rPr>
                <w:noProof w:val="0"/>
              </w:rPr>
            </w:pPr>
            <w:r w:rsidRPr="00514230">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5DDC330B"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39F0470" w14:textId="2B7CB4F2" w:rsidR="00E375BD" w:rsidRPr="00514230" w:rsidRDefault="00B1690F" w:rsidP="00D9731F">
            <w:pPr>
              <w:pStyle w:val="AnnexTable"/>
              <w:rPr>
                <w:noProof w:val="0"/>
              </w:rPr>
            </w:pPr>
            <w:r w:rsidRPr="00514230">
              <w:rPr>
                <w:noProof w:val="0"/>
              </w:rPr>
              <w:t>NA</w:t>
            </w:r>
          </w:p>
        </w:tc>
      </w:tr>
      <w:tr w:rsidR="00E375BD" w:rsidRPr="00514230" w14:paraId="4E7E8E5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499AC65"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677874B" w14:textId="77777777" w:rsidR="00E375BD" w:rsidRPr="00514230" w:rsidRDefault="00E375BD" w:rsidP="00D9731F">
            <w:pPr>
              <w:pStyle w:val="AnnexTable"/>
              <w:rPr>
                <w:noProof w:val="0"/>
              </w:rPr>
            </w:pPr>
            <w:r w:rsidRPr="00514230">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728E1199"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4F46141D" w14:textId="77777777" w:rsidR="00E375BD" w:rsidRPr="00514230" w:rsidRDefault="00E375BD" w:rsidP="00D9731F">
            <w:pPr>
              <w:pStyle w:val="AnnexTable"/>
              <w:rPr>
                <w:noProof w:val="0"/>
              </w:rPr>
            </w:pPr>
            <w:r w:rsidRPr="00514230">
              <w:rPr>
                <w:noProof w:val="0"/>
              </w:rPr>
              <w:t>2048</w:t>
            </w:r>
          </w:p>
        </w:tc>
      </w:tr>
      <w:tr w:rsidR="00E375BD" w:rsidRPr="00514230" w14:paraId="3C71ADF1"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827E929"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E28BB42" w14:textId="77777777" w:rsidR="00E375BD" w:rsidRPr="00514230" w:rsidRDefault="00E375BD" w:rsidP="00D9731F">
            <w:pPr>
              <w:pStyle w:val="AnnexTable"/>
              <w:rPr>
                <w:noProof w:val="0"/>
              </w:rPr>
            </w:pPr>
            <w:r w:rsidRPr="00514230">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5BA4CC5C"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C40C926" w14:textId="77777777" w:rsidR="00E375BD" w:rsidRPr="00514230" w:rsidRDefault="00E375BD" w:rsidP="00D9731F">
            <w:pPr>
              <w:pStyle w:val="AnnexTable"/>
              <w:rPr>
                <w:noProof w:val="0"/>
              </w:rPr>
            </w:pPr>
            <w:r w:rsidRPr="00514230">
              <w:rPr>
                <w:noProof w:val="0"/>
              </w:rPr>
              <w:t>Entry1: 20MHz</w:t>
            </w:r>
            <w:r w:rsidRPr="00514230">
              <w:rPr>
                <w:noProof w:val="0"/>
              </w:rPr>
              <w:br/>
              <w:t>Entry2: 20MHz+10MHz</w:t>
            </w:r>
          </w:p>
        </w:tc>
      </w:tr>
      <w:tr w:rsidR="00E375BD" w:rsidRPr="00514230" w14:paraId="020E3A2E"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02AC90B"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46FAAAD" w14:textId="77777777" w:rsidR="00E375BD" w:rsidRPr="00514230" w:rsidRDefault="00E375BD" w:rsidP="00D9731F">
            <w:pPr>
              <w:pStyle w:val="AnnexTable"/>
              <w:rPr>
                <w:noProof w:val="0"/>
              </w:rPr>
            </w:pPr>
            <w:r w:rsidRPr="00514230">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3AF3761B"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906B9AF" w14:textId="77777777" w:rsidR="00E375BD" w:rsidRPr="00514230" w:rsidRDefault="00E375BD" w:rsidP="00D9731F">
            <w:pPr>
              <w:pStyle w:val="AnnexTable"/>
              <w:rPr>
                <w:noProof w:val="0"/>
              </w:rPr>
            </w:pPr>
            <w:r w:rsidRPr="00514230">
              <w:rPr>
                <w:noProof w:val="0"/>
              </w:rPr>
              <w:t>Entry1: 8</w:t>
            </w:r>
            <w:r w:rsidRPr="00514230">
              <w:rPr>
                <w:noProof w:val="0"/>
              </w:rPr>
              <w:br/>
              <w:t>Entry2: 16</w:t>
            </w:r>
          </w:p>
        </w:tc>
      </w:tr>
      <w:tr w:rsidR="00E375BD" w:rsidRPr="00514230" w14:paraId="665A2B58"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6DAB4C0"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F5512E1" w14:textId="77777777" w:rsidR="00E375BD" w:rsidRPr="00514230" w:rsidRDefault="00E375BD" w:rsidP="00D9731F">
            <w:pPr>
              <w:pStyle w:val="AnnexTable"/>
              <w:rPr>
                <w:noProof w:val="0"/>
              </w:rPr>
            </w:pPr>
            <w:r w:rsidRPr="00514230">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3DC20626"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772B36C" w14:textId="77777777" w:rsidR="00E375BD" w:rsidRPr="00514230" w:rsidRDefault="00E375BD" w:rsidP="00D9731F">
            <w:pPr>
              <w:pStyle w:val="AnnexTable"/>
              <w:rPr>
                <w:noProof w:val="0"/>
              </w:rPr>
            </w:pPr>
            <w:r w:rsidRPr="00514230">
              <w:rPr>
                <w:noProof w:val="0"/>
              </w:rPr>
              <w:t>25Gbps x 1lane for 8 spatial streams,</w:t>
            </w:r>
            <w:r w:rsidRPr="00514230">
              <w:rPr>
                <w:noProof w:val="0"/>
              </w:rPr>
              <w:br/>
              <w:t>25Gbps x 2lane for 16 spatial streams</w:t>
            </w:r>
          </w:p>
        </w:tc>
      </w:tr>
      <w:tr w:rsidR="00E375BD" w:rsidRPr="00514230" w14:paraId="73DBEC8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C3DCB80"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9B4C2FE" w14:textId="77777777" w:rsidR="00E375BD" w:rsidRPr="00514230" w:rsidRDefault="00E375BD" w:rsidP="00D9731F">
            <w:pPr>
              <w:pStyle w:val="AnnexTable"/>
              <w:rPr>
                <w:noProof w:val="0"/>
              </w:rPr>
            </w:pPr>
            <w:r w:rsidRPr="00514230">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06A96DC8"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CE54D87" w14:textId="77777777" w:rsidR="00E375BD" w:rsidRPr="00514230" w:rsidRDefault="00E375BD" w:rsidP="00D9731F">
            <w:pPr>
              <w:pStyle w:val="AnnexTable"/>
              <w:rPr>
                <w:noProof w:val="0"/>
              </w:rPr>
            </w:pPr>
            <w:r w:rsidRPr="00514230">
              <w:rPr>
                <w:noProof w:val="0"/>
              </w:rPr>
              <w:t>0</w:t>
            </w:r>
          </w:p>
        </w:tc>
      </w:tr>
      <w:tr w:rsidR="00E375BD" w:rsidRPr="00514230" w14:paraId="356CCA12"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70E4253"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9133C0C" w14:textId="77777777" w:rsidR="00E375BD" w:rsidRPr="00514230" w:rsidRDefault="00E375BD" w:rsidP="00D9731F">
            <w:pPr>
              <w:pStyle w:val="AnnexTable"/>
              <w:rPr>
                <w:noProof w:val="0"/>
              </w:rPr>
            </w:pPr>
            <w:r w:rsidRPr="00514230">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51F386A7" w14:textId="73BF7017" w:rsidR="00E375BD" w:rsidRPr="00514230" w:rsidRDefault="005568D2" w:rsidP="00D9731F">
            <w:pPr>
              <w:pStyle w:val="AnnexTable"/>
              <w:rPr>
                <w:noProof w:val="0"/>
              </w:rPr>
            </w:pPr>
            <w:r>
              <w:rPr>
                <w:noProof w:val="0"/>
              </w:rPr>
              <w:t>4.1.1</w:t>
            </w:r>
          </w:p>
        </w:tc>
        <w:tc>
          <w:tcPr>
            <w:tcW w:w="4896" w:type="dxa"/>
            <w:tcBorders>
              <w:top w:val="nil"/>
              <w:left w:val="nil"/>
              <w:bottom w:val="single" w:sz="4" w:space="0" w:color="auto"/>
              <w:right w:val="single" w:sz="4" w:space="0" w:color="auto"/>
            </w:tcBorders>
            <w:shd w:val="clear" w:color="auto" w:fill="auto"/>
            <w:vAlign w:val="center"/>
            <w:hideMark/>
          </w:tcPr>
          <w:p w14:paraId="06819CE6" w14:textId="77777777" w:rsidR="00E375BD" w:rsidRPr="00514230" w:rsidRDefault="00E375BD" w:rsidP="00D9731F">
            <w:pPr>
              <w:pStyle w:val="AnnexTable"/>
              <w:rPr>
                <w:noProof w:val="0"/>
              </w:rPr>
            </w:pPr>
            <w:r w:rsidRPr="00514230">
              <w:rPr>
                <w:noProof w:val="0"/>
              </w:rPr>
              <w:t>Category B</w:t>
            </w:r>
          </w:p>
        </w:tc>
      </w:tr>
      <w:tr w:rsidR="00E375BD" w:rsidRPr="00514230" w14:paraId="035DB09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990D5F4"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46CBB12" w14:textId="77777777" w:rsidR="00E375BD" w:rsidRPr="00514230" w:rsidRDefault="00E375BD" w:rsidP="00D9731F">
            <w:pPr>
              <w:pStyle w:val="AnnexTable"/>
              <w:rPr>
                <w:noProof w:val="0"/>
              </w:rPr>
            </w:pPr>
            <w:r w:rsidRPr="00514230">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4A517BAD" w14:textId="77777777" w:rsidR="00E375BD" w:rsidRPr="00514230" w:rsidRDefault="00E375BD" w:rsidP="00D9731F">
            <w:pPr>
              <w:pStyle w:val="AnnexTable"/>
              <w:rPr>
                <w:noProof w:val="0"/>
              </w:rPr>
            </w:pPr>
            <w:r w:rsidRPr="00514230">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3028965" w14:textId="77777777" w:rsidR="00E375BD" w:rsidRPr="00514230" w:rsidRDefault="00E375BD" w:rsidP="00D9731F">
            <w:pPr>
              <w:pStyle w:val="AnnexTable"/>
              <w:rPr>
                <w:noProof w:val="0"/>
              </w:rPr>
            </w:pPr>
            <w:r w:rsidRPr="00514230">
              <w:rPr>
                <w:noProof w:val="0"/>
              </w:rPr>
              <w:t>FALSE</w:t>
            </w:r>
          </w:p>
        </w:tc>
      </w:tr>
      <w:tr w:rsidR="00E375BD" w:rsidRPr="00514230" w14:paraId="7D70EF0D" w14:textId="77777777" w:rsidTr="004E1551">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4CAD4E" w14:textId="77777777" w:rsidR="00E375BD" w:rsidRPr="00514230" w:rsidRDefault="00E375BD" w:rsidP="00D9731F">
            <w:pPr>
              <w:pStyle w:val="AnnexTable"/>
              <w:rPr>
                <w:noProof w:val="0"/>
              </w:rPr>
            </w:pPr>
            <w:r w:rsidRPr="00514230">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64A16D5D" w14:textId="77777777" w:rsidR="00E375BD" w:rsidRPr="00514230" w:rsidRDefault="00E375BD" w:rsidP="00D9731F">
            <w:pPr>
              <w:pStyle w:val="AnnexTable"/>
              <w:rPr>
                <w:noProof w:val="0"/>
              </w:rPr>
            </w:pPr>
            <w:r w:rsidRPr="00514230">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1FED756F" w14:textId="44CFBF2F" w:rsidR="00E375BD" w:rsidRPr="00514230" w:rsidRDefault="005568D2" w:rsidP="00D9731F">
            <w:pPr>
              <w:pStyle w:val="AnnexTable"/>
              <w:rPr>
                <w:noProof w:val="0"/>
              </w:rPr>
            </w:pPr>
            <w:r>
              <w:rPr>
                <w:noProof w:val="0"/>
              </w:rPr>
              <w:t>4</w:t>
            </w:r>
            <w:r w:rsidR="00E375BD" w:rsidRPr="00514230">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73BEE555" w14:textId="77777777" w:rsidR="00E375BD" w:rsidRPr="00514230" w:rsidRDefault="00E375BD" w:rsidP="00D9731F">
            <w:pPr>
              <w:pStyle w:val="AnnexTable"/>
              <w:rPr>
                <w:noProof w:val="0"/>
              </w:rPr>
            </w:pPr>
            <w:r w:rsidRPr="00514230">
              <w:rPr>
                <w:noProof w:val="0"/>
              </w:rPr>
              <w:t>Defined Transport Method</w:t>
            </w:r>
          </w:p>
        </w:tc>
      </w:tr>
      <w:tr w:rsidR="00E375BD" w:rsidRPr="00514230" w14:paraId="33C9EA53" w14:textId="77777777" w:rsidTr="004E1551">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08FCB9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57835D04" w14:textId="16B48584" w:rsidR="00E375BD" w:rsidRPr="00514230" w:rsidRDefault="00E375BD" w:rsidP="00D9731F">
            <w:pPr>
              <w:pStyle w:val="AnnexTable"/>
              <w:rPr>
                <w:noProof w:val="0"/>
              </w:rPr>
            </w:pPr>
            <w:r w:rsidRPr="00514230">
              <w:rPr>
                <w:noProof w:val="0"/>
              </w:rPr>
              <w:t>RU adaptation of delay profile information</w:t>
            </w:r>
            <w:r w:rsidRPr="00514230">
              <w:rPr>
                <w:noProof w:val="0"/>
              </w:rPr>
              <w:br/>
              <w:t xml:space="preserve">(based on </w:t>
            </w:r>
            <w:r w:rsidRPr="00514230">
              <w:rPr>
                <w:noProof w:val="0"/>
                <w:lang w:eastAsia="ja-JP"/>
              </w:rPr>
              <w:t>O-DU</w:t>
            </w:r>
            <w:r w:rsidRPr="00514230">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65943C97" w14:textId="3E0C1C34" w:rsidR="00E375BD" w:rsidRPr="00514230" w:rsidRDefault="005568D2" w:rsidP="00D9731F">
            <w:pPr>
              <w:pStyle w:val="AnnexTable"/>
              <w:rPr>
                <w:noProof w:val="0"/>
              </w:rPr>
            </w:pPr>
            <w:r>
              <w:rPr>
                <w:noProof w:val="0"/>
              </w:rPr>
              <w:t>4</w:t>
            </w:r>
            <w:r w:rsidR="00E375BD" w:rsidRPr="00514230">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02E55A68" w14:textId="77777777" w:rsidR="00E375BD" w:rsidRPr="00514230" w:rsidRDefault="00E375BD" w:rsidP="00D9731F">
            <w:pPr>
              <w:pStyle w:val="AnnexTable"/>
              <w:rPr>
                <w:noProof w:val="0"/>
              </w:rPr>
            </w:pPr>
            <w:r w:rsidRPr="00514230">
              <w:rPr>
                <w:noProof w:val="0"/>
              </w:rPr>
              <w:t>FALSE</w:t>
            </w:r>
          </w:p>
        </w:tc>
      </w:tr>
      <w:tr w:rsidR="00E375BD" w:rsidRPr="00514230" w14:paraId="36F7268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42F41E0"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3FF2969" w14:textId="2672D99E" w:rsidR="00E375BD" w:rsidRPr="00514230" w:rsidRDefault="00E375BD" w:rsidP="00D9731F">
            <w:pPr>
              <w:pStyle w:val="AnnexTable"/>
              <w:rPr>
                <w:noProof w:val="0"/>
              </w:rPr>
            </w:pPr>
            <w:r w:rsidRPr="00514230">
              <w:rPr>
                <w:noProof w:val="0"/>
                <w:lang w:eastAsia="ja-JP"/>
              </w:rPr>
              <w:t>O-DU</w:t>
            </w:r>
            <w:r w:rsidRPr="00514230">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6EE45E5C" w14:textId="619F5E10" w:rsidR="00E375BD" w:rsidRPr="00514230" w:rsidRDefault="005568D2" w:rsidP="00D9731F">
            <w:pPr>
              <w:pStyle w:val="AnnexTable"/>
              <w:rPr>
                <w:noProof w:val="0"/>
              </w:rPr>
            </w:pPr>
            <w:r>
              <w:rPr>
                <w:noProof w:val="0"/>
              </w:rPr>
              <w:t>4</w:t>
            </w:r>
            <w:r w:rsidR="00E375BD" w:rsidRPr="00514230">
              <w:rPr>
                <w:noProof w:val="0"/>
              </w:rPr>
              <w:t>.3.4-</w:t>
            </w:r>
            <w:r>
              <w:rPr>
                <w:noProof w:val="0"/>
              </w:rPr>
              <w:t>4</w:t>
            </w:r>
            <w:r w:rsidR="00E375BD" w:rsidRPr="00514230">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4A04D89F" w14:textId="77777777" w:rsidR="00E375BD" w:rsidRPr="00514230" w:rsidRDefault="00E375BD" w:rsidP="00D9731F">
            <w:pPr>
              <w:pStyle w:val="AnnexTable"/>
              <w:rPr>
                <w:noProof w:val="0"/>
              </w:rPr>
            </w:pPr>
            <w:r w:rsidRPr="00514230">
              <w:rPr>
                <w:noProof w:val="0"/>
              </w:rPr>
              <w:t>Fixed Timing Advance</w:t>
            </w:r>
          </w:p>
        </w:tc>
      </w:tr>
      <w:tr w:rsidR="00E375BD" w:rsidRPr="00514230" w14:paraId="4D3DFF7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28CD51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FD6BB7A" w14:textId="77777777" w:rsidR="00E375BD" w:rsidRPr="00514230" w:rsidRDefault="00E375BD" w:rsidP="00D9731F">
            <w:pPr>
              <w:pStyle w:val="AnnexTable"/>
              <w:rPr>
                <w:noProof w:val="0"/>
              </w:rPr>
            </w:pPr>
            <w:r w:rsidRPr="00514230">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5BE30A0A" w14:textId="2061D951"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0050FDB" w14:textId="77777777" w:rsidR="00E375BD" w:rsidRPr="00514230" w:rsidRDefault="00E375BD" w:rsidP="00D9731F">
            <w:pPr>
              <w:pStyle w:val="AnnexTable"/>
              <w:rPr>
                <w:noProof w:val="0"/>
              </w:rPr>
            </w:pPr>
            <w:r w:rsidRPr="00514230">
              <w:rPr>
                <w:noProof w:val="0"/>
              </w:rPr>
              <w:t>Less than or equal to 437us</w:t>
            </w:r>
          </w:p>
        </w:tc>
      </w:tr>
      <w:tr w:rsidR="00E375BD" w:rsidRPr="00514230" w14:paraId="408B1113"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E7DD623"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C8CE41E" w14:textId="77777777" w:rsidR="00E375BD" w:rsidRPr="00514230" w:rsidRDefault="00E375BD" w:rsidP="00D9731F">
            <w:pPr>
              <w:pStyle w:val="AnnexTable"/>
              <w:rPr>
                <w:noProof w:val="0"/>
              </w:rPr>
            </w:pPr>
            <w:r w:rsidRPr="00514230">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64181FD9" w14:textId="2ED73688"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0C8AB694" w14:textId="77777777" w:rsidR="00E375BD" w:rsidRPr="00514230" w:rsidRDefault="00E375BD" w:rsidP="00D9731F">
            <w:pPr>
              <w:pStyle w:val="AnnexTable"/>
              <w:rPr>
                <w:noProof w:val="0"/>
              </w:rPr>
            </w:pPr>
            <w:r w:rsidRPr="00514230">
              <w:rPr>
                <w:noProof w:val="0"/>
              </w:rPr>
              <w:t>More than or equal to 366us</w:t>
            </w:r>
          </w:p>
        </w:tc>
      </w:tr>
      <w:tr w:rsidR="00E375BD" w:rsidRPr="00514230" w14:paraId="3AB1FD23"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21AE06B"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C202C88" w14:textId="77777777" w:rsidR="00E375BD" w:rsidRPr="00514230" w:rsidRDefault="00E375BD" w:rsidP="00D9731F">
            <w:pPr>
              <w:pStyle w:val="AnnexTable"/>
              <w:rPr>
                <w:noProof w:val="0"/>
              </w:rPr>
            </w:pPr>
            <w:r w:rsidRPr="00514230">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09593813" w14:textId="2017991C"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EC8DC23" w14:textId="77777777" w:rsidR="00E375BD" w:rsidRPr="00514230" w:rsidRDefault="00E375BD" w:rsidP="00D9731F">
            <w:pPr>
              <w:pStyle w:val="AnnexTable"/>
              <w:rPr>
                <w:noProof w:val="0"/>
              </w:rPr>
            </w:pPr>
            <w:r w:rsidRPr="00514230">
              <w:rPr>
                <w:noProof w:val="0"/>
              </w:rPr>
              <w:t>More than or equal to 437us</w:t>
            </w:r>
          </w:p>
        </w:tc>
      </w:tr>
      <w:tr w:rsidR="00E375BD" w:rsidRPr="00514230" w14:paraId="167A94B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948FA0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FAE0330" w14:textId="77777777" w:rsidR="00E375BD" w:rsidRPr="00514230" w:rsidRDefault="00E375BD" w:rsidP="00D9731F">
            <w:pPr>
              <w:pStyle w:val="AnnexTable"/>
              <w:rPr>
                <w:noProof w:val="0"/>
              </w:rPr>
            </w:pPr>
            <w:r w:rsidRPr="00514230">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31BD3E4D" w14:textId="3E9506C6"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40BDF19" w14:textId="77777777" w:rsidR="00E375BD" w:rsidRPr="00514230" w:rsidRDefault="00E375BD" w:rsidP="00D9731F">
            <w:pPr>
              <w:pStyle w:val="AnnexTable"/>
              <w:rPr>
                <w:noProof w:val="0"/>
              </w:rPr>
            </w:pPr>
            <w:r w:rsidRPr="00514230">
              <w:rPr>
                <w:noProof w:val="0"/>
              </w:rPr>
              <w:t>Less than or equal to 206us</w:t>
            </w:r>
          </w:p>
        </w:tc>
      </w:tr>
      <w:tr w:rsidR="00E375BD" w:rsidRPr="00514230" w14:paraId="65B4F15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7A88AD2"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7E27FAB" w14:textId="77777777" w:rsidR="00E375BD" w:rsidRPr="00514230" w:rsidRDefault="00E375BD" w:rsidP="00D9731F">
            <w:pPr>
              <w:pStyle w:val="AnnexTable"/>
              <w:rPr>
                <w:noProof w:val="0"/>
              </w:rPr>
            </w:pPr>
            <w:proofErr w:type="spellStart"/>
            <w:r w:rsidRPr="00514230">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674893D1" w14:textId="355ABB09" w:rsidR="00E375BD" w:rsidRPr="00514230" w:rsidRDefault="005568D2" w:rsidP="00D9731F">
            <w:pPr>
              <w:pStyle w:val="AnnexTable"/>
              <w:rPr>
                <w:noProof w:val="0"/>
              </w:rPr>
            </w:pPr>
            <w:r>
              <w:rPr>
                <w:noProof w:val="0"/>
              </w:rPr>
              <w:t>4</w:t>
            </w:r>
            <w:r w:rsidR="00E375BD" w:rsidRPr="00514230">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665BAAD1" w14:textId="77777777" w:rsidR="00E375BD" w:rsidRPr="00514230" w:rsidRDefault="00E375BD" w:rsidP="00D9731F">
            <w:pPr>
              <w:pStyle w:val="AnnexTable"/>
              <w:rPr>
                <w:noProof w:val="0"/>
              </w:rPr>
            </w:pPr>
            <w:r w:rsidRPr="00514230">
              <w:rPr>
                <w:noProof w:val="0"/>
              </w:rPr>
              <w:t>125 us</w:t>
            </w:r>
          </w:p>
        </w:tc>
      </w:tr>
      <w:tr w:rsidR="00E375BD" w:rsidRPr="00514230" w14:paraId="56DC8F0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99C43AA"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DCCA85" w14:textId="77777777" w:rsidR="00E375BD" w:rsidRPr="00514230" w:rsidRDefault="00E375BD" w:rsidP="00D9731F">
            <w:pPr>
              <w:pStyle w:val="AnnexTable"/>
              <w:rPr>
                <w:noProof w:val="0"/>
              </w:rPr>
            </w:pPr>
            <w:r w:rsidRPr="00514230">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73520A29" w14:textId="7499A6BD"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2D5CA96D" w14:textId="77777777" w:rsidR="00E375BD" w:rsidRPr="00514230" w:rsidRDefault="00E375BD" w:rsidP="00D9731F">
            <w:pPr>
              <w:pStyle w:val="AnnexTable"/>
              <w:rPr>
                <w:noProof w:val="0"/>
              </w:rPr>
            </w:pPr>
            <w:r w:rsidRPr="00514230">
              <w:rPr>
                <w:noProof w:val="0"/>
              </w:rPr>
              <w:t>Less than or equal to 232us</w:t>
            </w:r>
          </w:p>
        </w:tc>
      </w:tr>
      <w:tr w:rsidR="00E375BD" w:rsidRPr="00514230" w14:paraId="3BF0CF6E"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66867AB"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E5E00AF" w14:textId="77777777" w:rsidR="00E375BD" w:rsidRPr="00514230" w:rsidRDefault="00E375BD" w:rsidP="00D9731F">
            <w:pPr>
              <w:pStyle w:val="AnnexTable"/>
              <w:rPr>
                <w:noProof w:val="0"/>
              </w:rPr>
            </w:pPr>
            <w:r w:rsidRPr="00514230">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074D1331" w14:textId="082E02D3"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2E5FB92" w14:textId="77777777" w:rsidR="00E375BD" w:rsidRPr="00514230" w:rsidRDefault="00E375BD" w:rsidP="00D9731F">
            <w:pPr>
              <w:pStyle w:val="AnnexTable"/>
              <w:rPr>
                <w:noProof w:val="0"/>
              </w:rPr>
            </w:pPr>
            <w:r w:rsidRPr="00514230">
              <w:rPr>
                <w:noProof w:val="0"/>
              </w:rPr>
              <w:t>More than or equal to 70us</w:t>
            </w:r>
          </w:p>
        </w:tc>
      </w:tr>
      <w:tr w:rsidR="00E375BD" w:rsidRPr="00514230" w14:paraId="0A11747C"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0527C10"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76E4822" w14:textId="77777777" w:rsidR="00E375BD" w:rsidRPr="00514230" w:rsidRDefault="00E375BD" w:rsidP="00D9731F">
            <w:pPr>
              <w:pStyle w:val="AnnexTable"/>
              <w:rPr>
                <w:noProof w:val="0"/>
              </w:rPr>
            </w:pPr>
            <w:r w:rsidRPr="00514230">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7CD1FD6A" w14:textId="6B7EE007"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1EF3CD23" w14:textId="77777777" w:rsidR="00E375BD" w:rsidRPr="00514230" w:rsidRDefault="00E375BD" w:rsidP="00D9731F">
            <w:pPr>
              <w:pStyle w:val="AnnexTable"/>
              <w:rPr>
                <w:noProof w:val="0"/>
              </w:rPr>
            </w:pPr>
            <w:r w:rsidRPr="00514230">
              <w:rPr>
                <w:noProof w:val="0"/>
              </w:rPr>
              <w:t>More than or equal to 392us</w:t>
            </w:r>
          </w:p>
        </w:tc>
      </w:tr>
      <w:tr w:rsidR="00E375BD" w:rsidRPr="00514230" w14:paraId="580A95C4"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AAE786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24F2DC9" w14:textId="77777777" w:rsidR="00E375BD" w:rsidRPr="00514230" w:rsidRDefault="00E375BD" w:rsidP="00D9731F">
            <w:pPr>
              <w:pStyle w:val="AnnexTable"/>
              <w:rPr>
                <w:noProof w:val="0"/>
              </w:rPr>
            </w:pPr>
            <w:r w:rsidRPr="00514230">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629C74B3" w14:textId="7E795323"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2735DA76" w14:textId="77777777" w:rsidR="00E375BD" w:rsidRPr="00514230" w:rsidRDefault="00E375BD" w:rsidP="00D9731F">
            <w:pPr>
              <w:pStyle w:val="AnnexTable"/>
              <w:rPr>
                <w:noProof w:val="0"/>
              </w:rPr>
            </w:pPr>
            <w:r w:rsidRPr="00514230">
              <w:rPr>
                <w:noProof w:val="0"/>
              </w:rPr>
              <w:t>Less than or equal to 70us</w:t>
            </w:r>
          </w:p>
        </w:tc>
      </w:tr>
      <w:tr w:rsidR="00E375BD" w:rsidRPr="00514230" w14:paraId="2F7EE1D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920632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A89D9E4" w14:textId="77777777" w:rsidR="00E375BD" w:rsidRPr="00514230" w:rsidRDefault="00E375BD" w:rsidP="00D9731F">
            <w:pPr>
              <w:pStyle w:val="AnnexTable"/>
              <w:rPr>
                <w:noProof w:val="0"/>
              </w:rPr>
            </w:pPr>
            <w:r w:rsidRPr="00514230">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7578D52B" w14:textId="4B43F071" w:rsidR="00E375BD" w:rsidRPr="00514230" w:rsidRDefault="005568D2" w:rsidP="00D9731F">
            <w:pPr>
              <w:pStyle w:val="AnnexTable"/>
              <w:rPr>
                <w:noProof w:val="0"/>
              </w:rPr>
            </w:pPr>
            <w:r>
              <w:rPr>
                <w:noProof w:val="0"/>
              </w:rPr>
              <w:t>4</w:t>
            </w:r>
            <w:r w:rsidR="00E375BD" w:rsidRPr="00514230">
              <w:rPr>
                <w:noProof w:val="0"/>
              </w:rPr>
              <w:t>.3.2-</w:t>
            </w:r>
            <w:r>
              <w:rPr>
                <w:noProof w:val="0"/>
              </w:rPr>
              <w:t>4</w:t>
            </w:r>
            <w:r w:rsidR="00E375B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3796CE8E" w14:textId="77777777" w:rsidR="00E375BD" w:rsidRPr="00514230" w:rsidRDefault="00E375BD" w:rsidP="00D9731F">
            <w:pPr>
              <w:pStyle w:val="AnnexTable"/>
              <w:rPr>
                <w:noProof w:val="0"/>
              </w:rPr>
            </w:pPr>
            <w:r w:rsidRPr="00514230">
              <w:rPr>
                <w:noProof w:val="0"/>
              </w:rPr>
              <w:t>Less than or equal to 356us</w:t>
            </w:r>
          </w:p>
        </w:tc>
      </w:tr>
      <w:tr w:rsidR="00E375BD" w:rsidRPr="00514230" w14:paraId="79A5CBD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1AB0784"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94C29F3" w14:textId="77777777" w:rsidR="00E375BD" w:rsidRPr="00514230" w:rsidRDefault="00E375BD" w:rsidP="00D9731F">
            <w:pPr>
              <w:pStyle w:val="AnnexTable"/>
              <w:rPr>
                <w:noProof w:val="0"/>
              </w:rPr>
            </w:pPr>
            <w:r w:rsidRPr="00514230">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49F1FE55" w14:textId="48AFA5A5" w:rsidR="00E375BD" w:rsidRPr="00514230" w:rsidRDefault="005568D2" w:rsidP="00D9731F">
            <w:pPr>
              <w:pStyle w:val="AnnexTable"/>
              <w:rPr>
                <w:noProof w:val="0"/>
              </w:rPr>
            </w:pPr>
            <w:r>
              <w:rPr>
                <w:noProof w:val="0"/>
              </w:rPr>
              <w:t>4</w:t>
            </w:r>
            <w:r w:rsidR="00E375BD" w:rsidRPr="00514230">
              <w:rPr>
                <w:noProof w:val="0"/>
              </w:rPr>
              <w:t>.3.2-</w:t>
            </w:r>
            <w:r>
              <w:rPr>
                <w:noProof w:val="0"/>
              </w:rPr>
              <w:t>4</w:t>
            </w:r>
            <w:r w:rsidR="00E375B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63B6DF6A" w14:textId="77777777" w:rsidR="00E375BD" w:rsidRPr="00514230" w:rsidRDefault="00E375BD" w:rsidP="00D9731F">
            <w:pPr>
              <w:pStyle w:val="AnnexTable"/>
              <w:rPr>
                <w:noProof w:val="0"/>
              </w:rPr>
            </w:pPr>
            <w:r w:rsidRPr="00514230">
              <w:rPr>
                <w:noProof w:val="0"/>
              </w:rPr>
              <w:t>More than or equal to 285us</w:t>
            </w:r>
          </w:p>
        </w:tc>
      </w:tr>
      <w:tr w:rsidR="00E375BD" w:rsidRPr="00514230" w14:paraId="19D36BFB"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88A9568"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7929292" w14:textId="77777777" w:rsidR="00E375BD" w:rsidRPr="00514230" w:rsidRDefault="00E375BD" w:rsidP="00D9731F">
            <w:pPr>
              <w:pStyle w:val="AnnexTable"/>
              <w:rPr>
                <w:noProof w:val="0"/>
              </w:rPr>
            </w:pPr>
            <w:r w:rsidRPr="00514230">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3D0DB212" w14:textId="130E4955" w:rsidR="00E375BD" w:rsidRPr="00514230" w:rsidRDefault="005568D2" w:rsidP="00D9731F">
            <w:pPr>
              <w:pStyle w:val="AnnexTable"/>
              <w:rPr>
                <w:noProof w:val="0"/>
              </w:rPr>
            </w:pPr>
            <w:r>
              <w:rPr>
                <w:noProof w:val="0"/>
              </w:rPr>
              <w:t>4</w:t>
            </w:r>
            <w:r w:rsidR="00E375BD" w:rsidRPr="00514230">
              <w:rPr>
                <w:noProof w:val="0"/>
              </w:rPr>
              <w:t>.3.2-</w:t>
            </w:r>
            <w:r>
              <w:rPr>
                <w:noProof w:val="0"/>
              </w:rPr>
              <w:t>4</w:t>
            </w:r>
            <w:r w:rsidR="00E375B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51753DDF" w14:textId="77777777" w:rsidR="00E375BD" w:rsidRPr="00514230" w:rsidRDefault="00E375BD" w:rsidP="00D9731F">
            <w:pPr>
              <w:pStyle w:val="AnnexTable"/>
              <w:rPr>
                <w:noProof w:val="0"/>
              </w:rPr>
            </w:pPr>
            <w:r w:rsidRPr="00514230">
              <w:rPr>
                <w:noProof w:val="0"/>
              </w:rPr>
              <w:t>More than or equal to 356us</w:t>
            </w:r>
          </w:p>
        </w:tc>
      </w:tr>
      <w:tr w:rsidR="00E375BD" w:rsidRPr="00514230" w14:paraId="7CF4374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EE23919"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7B567C6" w14:textId="77777777" w:rsidR="00E375BD" w:rsidRPr="00514230" w:rsidRDefault="00E375BD" w:rsidP="00D9731F">
            <w:pPr>
              <w:pStyle w:val="AnnexTable"/>
              <w:rPr>
                <w:noProof w:val="0"/>
              </w:rPr>
            </w:pPr>
            <w:r w:rsidRPr="00514230">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755ADBC9" w14:textId="6795DF56" w:rsidR="00E375BD" w:rsidRPr="00514230" w:rsidRDefault="005568D2" w:rsidP="00D9731F">
            <w:pPr>
              <w:pStyle w:val="AnnexTable"/>
              <w:rPr>
                <w:noProof w:val="0"/>
              </w:rPr>
            </w:pPr>
            <w:r>
              <w:rPr>
                <w:noProof w:val="0"/>
              </w:rPr>
              <w:t>4</w:t>
            </w:r>
            <w:r w:rsidR="00E375BD" w:rsidRPr="00514230">
              <w:rPr>
                <w:noProof w:val="0"/>
              </w:rPr>
              <w:t>.3.2-</w:t>
            </w:r>
            <w:r>
              <w:rPr>
                <w:noProof w:val="0"/>
              </w:rPr>
              <w:t>4</w:t>
            </w:r>
            <w:r w:rsidR="00E375BD" w:rsidRPr="00514230">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39AEAB73" w14:textId="77777777" w:rsidR="00E375BD" w:rsidRPr="00514230" w:rsidRDefault="00E375BD" w:rsidP="00D9731F">
            <w:pPr>
              <w:pStyle w:val="AnnexTable"/>
              <w:rPr>
                <w:noProof w:val="0"/>
              </w:rPr>
            </w:pPr>
            <w:r w:rsidRPr="00514230">
              <w:rPr>
                <w:noProof w:val="0"/>
              </w:rPr>
              <w:t>Less than or equal to 125us</w:t>
            </w:r>
          </w:p>
        </w:tc>
      </w:tr>
      <w:tr w:rsidR="00E375BD" w:rsidRPr="00514230" w14:paraId="7872BC50"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FFADE6A"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6336725" w14:textId="77777777" w:rsidR="00E375BD" w:rsidRPr="00514230" w:rsidRDefault="00E375BD" w:rsidP="00D9731F">
            <w:pPr>
              <w:pStyle w:val="AnnexTable"/>
              <w:rPr>
                <w:noProof w:val="0"/>
              </w:rPr>
            </w:pPr>
            <w:r w:rsidRPr="00514230">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4D08B9BA" w14:textId="503CA97D"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2C9F2C1" w14:textId="77777777" w:rsidR="00E375BD" w:rsidRPr="00514230" w:rsidRDefault="00E375BD" w:rsidP="00D9731F">
            <w:pPr>
              <w:pStyle w:val="AnnexTable"/>
              <w:rPr>
                <w:noProof w:val="0"/>
              </w:rPr>
            </w:pPr>
            <w:r w:rsidRPr="00514230">
              <w:rPr>
                <w:noProof w:val="0"/>
              </w:rPr>
              <w:t>160 us</w:t>
            </w:r>
          </w:p>
        </w:tc>
      </w:tr>
      <w:tr w:rsidR="00E375BD" w:rsidRPr="00514230" w14:paraId="51CD79A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4AF3FF9"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236177D" w14:textId="77777777" w:rsidR="00E375BD" w:rsidRPr="00514230" w:rsidRDefault="00E375BD" w:rsidP="00D9731F">
            <w:pPr>
              <w:pStyle w:val="AnnexTable"/>
              <w:rPr>
                <w:noProof w:val="0"/>
              </w:rPr>
            </w:pPr>
            <w:r w:rsidRPr="00514230">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602FDCB1" w14:textId="45FA10CD"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27325AAD" w14:textId="77777777" w:rsidR="00E375BD" w:rsidRPr="00514230" w:rsidRDefault="00E375BD" w:rsidP="00D9731F">
            <w:pPr>
              <w:pStyle w:val="AnnexTable"/>
              <w:rPr>
                <w:noProof w:val="0"/>
              </w:rPr>
            </w:pPr>
            <w:r w:rsidRPr="00514230">
              <w:rPr>
                <w:noProof w:val="0"/>
              </w:rPr>
              <w:t>0 us</w:t>
            </w:r>
          </w:p>
        </w:tc>
      </w:tr>
      <w:tr w:rsidR="00E375BD" w:rsidRPr="00514230" w14:paraId="620755B9"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2C127ED"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7259FA4" w14:textId="77777777" w:rsidR="00E375BD" w:rsidRPr="00514230" w:rsidRDefault="00E375BD" w:rsidP="00D9731F">
            <w:pPr>
              <w:pStyle w:val="AnnexTable"/>
              <w:rPr>
                <w:noProof w:val="0"/>
              </w:rPr>
            </w:pPr>
            <w:r w:rsidRPr="00514230">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596A29AC" w14:textId="4E77962C"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8CD962E" w14:textId="77777777" w:rsidR="00E375BD" w:rsidRPr="00514230" w:rsidRDefault="00E375BD" w:rsidP="00D9731F">
            <w:pPr>
              <w:pStyle w:val="AnnexTable"/>
              <w:rPr>
                <w:noProof w:val="0"/>
              </w:rPr>
            </w:pPr>
            <w:r w:rsidRPr="00514230">
              <w:rPr>
                <w:noProof w:val="0"/>
              </w:rPr>
              <w:t>160 us</w:t>
            </w:r>
          </w:p>
        </w:tc>
      </w:tr>
      <w:tr w:rsidR="00E375BD" w:rsidRPr="00514230" w14:paraId="6994601A"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E70937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FD52BD8" w14:textId="1F1352E0" w:rsidR="00E375BD" w:rsidRPr="00514230" w:rsidRDefault="00E375BD" w:rsidP="00D9731F">
            <w:pPr>
              <w:pStyle w:val="AnnexTable"/>
              <w:rPr>
                <w:noProof w:val="0"/>
                <w:lang w:eastAsia="ja-JP"/>
              </w:rPr>
            </w:pPr>
            <w:r w:rsidRPr="00514230">
              <w:rPr>
                <w:noProof w:val="0"/>
              </w:rPr>
              <w:t>T34_</w:t>
            </w:r>
            <w:r w:rsidRPr="00514230">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3FFFD67C" w14:textId="7680DDBB" w:rsidR="00E375BD" w:rsidRPr="00514230" w:rsidRDefault="005568D2" w:rsidP="00D9731F">
            <w:pPr>
              <w:pStyle w:val="AnnexTable"/>
              <w:rPr>
                <w:noProof w:val="0"/>
              </w:rPr>
            </w:pPr>
            <w:r>
              <w:rPr>
                <w:noProof w:val="0"/>
              </w:rPr>
              <w:t>4</w:t>
            </w:r>
            <w:r w:rsidR="00E375BD" w:rsidRPr="00514230">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54D424CB" w14:textId="77777777" w:rsidR="00E375BD" w:rsidRPr="00514230" w:rsidRDefault="00E375BD" w:rsidP="00D9731F">
            <w:pPr>
              <w:pStyle w:val="AnnexTable"/>
              <w:rPr>
                <w:noProof w:val="0"/>
              </w:rPr>
            </w:pPr>
            <w:r w:rsidRPr="00514230">
              <w:rPr>
                <w:noProof w:val="0"/>
              </w:rPr>
              <w:t>0 us</w:t>
            </w:r>
          </w:p>
        </w:tc>
      </w:tr>
      <w:tr w:rsidR="00E375BD" w:rsidRPr="00514230" w14:paraId="2231D81F" w14:textId="77777777" w:rsidTr="004E1551">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C37B5E9"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04A9E24" w14:textId="3895F23B" w:rsidR="00E375BD" w:rsidRPr="00514230" w:rsidRDefault="00E375BD" w:rsidP="00D9731F">
            <w:pPr>
              <w:pStyle w:val="AnnexTable"/>
              <w:rPr>
                <w:noProof w:val="0"/>
              </w:rPr>
            </w:pPr>
            <w:r w:rsidRPr="00514230">
              <w:rPr>
                <w:noProof w:val="0"/>
              </w:rPr>
              <w:t>Non-delay managed 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49A16D2C" w14:textId="7A8AC1D9" w:rsidR="00E375BD" w:rsidRPr="00514230" w:rsidRDefault="005568D2" w:rsidP="00D9731F">
            <w:pPr>
              <w:pStyle w:val="AnnexTable"/>
              <w:rPr>
                <w:noProof w:val="0"/>
              </w:rPr>
            </w:pPr>
            <w:r>
              <w:rPr>
                <w:noProof w:val="0"/>
              </w:rPr>
              <w:t>4</w:t>
            </w:r>
            <w:r w:rsidR="00E375BD" w:rsidRPr="00514230">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50E5FD43" w14:textId="77777777" w:rsidR="00E375BD" w:rsidRPr="00514230" w:rsidRDefault="00E375BD" w:rsidP="00D9731F">
            <w:pPr>
              <w:pStyle w:val="AnnexTable"/>
              <w:rPr>
                <w:noProof w:val="0"/>
              </w:rPr>
            </w:pPr>
            <w:r w:rsidRPr="00514230">
              <w:rPr>
                <w:noProof w:val="0"/>
              </w:rPr>
              <w:t>FALSE</w:t>
            </w:r>
          </w:p>
        </w:tc>
      </w:tr>
      <w:tr w:rsidR="00E375BD" w:rsidRPr="00514230" w14:paraId="740142D2"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6D3CDC80" w14:textId="7C8667BA" w:rsidR="00E375BD" w:rsidRPr="00514230" w:rsidRDefault="00E375BD" w:rsidP="00D9731F">
            <w:pPr>
              <w:pStyle w:val="AnnexTable"/>
              <w:rPr>
                <w:noProof w:val="0"/>
              </w:rPr>
            </w:pPr>
            <w:r w:rsidRPr="00514230">
              <w:rPr>
                <w:noProof w:val="0"/>
              </w:rPr>
              <w:t>C/U</w:t>
            </w:r>
            <w:r w:rsidR="00A703F7" w:rsidRPr="00514230">
              <w:rPr>
                <w:noProof w:val="0"/>
              </w:rPr>
              <w:t>-Plane</w:t>
            </w:r>
            <w:r w:rsidRPr="00514230">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52E40007" w14:textId="77777777" w:rsidR="00E375BD" w:rsidRPr="00514230" w:rsidRDefault="00E375BD" w:rsidP="00D9731F">
            <w:pPr>
              <w:pStyle w:val="AnnexTable"/>
              <w:rPr>
                <w:noProof w:val="0"/>
              </w:rPr>
            </w:pPr>
            <w:r w:rsidRPr="00514230">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0FE1EB2E" w14:textId="0D69C107" w:rsidR="00E375BD" w:rsidRPr="00514230" w:rsidRDefault="005568D2" w:rsidP="00D9731F">
            <w:pPr>
              <w:pStyle w:val="AnnexTable"/>
              <w:rPr>
                <w:noProof w:val="0"/>
              </w:rPr>
            </w:pPr>
            <w:r>
              <w:rPr>
                <w:noProof w:val="0"/>
              </w:rPr>
              <w:t>5</w:t>
            </w:r>
            <w:r w:rsidR="00E375BD" w:rsidRPr="00514230">
              <w:rPr>
                <w:noProof w:val="0"/>
              </w:rPr>
              <w:t>.1.1-</w:t>
            </w:r>
            <w:r>
              <w:rPr>
                <w:noProof w:val="0"/>
              </w:rPr>
              <w:t>5</w:t>
            </w:r>
            <w:r w:rsidR="00E375BD"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690806FF" w14:textId="77777777" w:rsidR="00E375BD" w:rsidRPr="00514230" w:rsidRDefault="00E375BD" w:rsidP="00D9731F">
            <w:pPr>
              <w:pStyle w:val="AnnexTable"/>
              <w:rPr>
                <w:noProof w:val="0"/>
              </w:rPr>
            </w:pPr>
            <w:r w:rsidRPr="00514230">
              <w:rPr>
                <w:noProof w:val="0"/>
              </w:rPr>
              <w:t>Ethernet</w:t>
            </w:r>
          </w:p>
        </w:tc>
      </w:tr>
      <w:tr w:rsidR="00E375BD" w:rsidRPr="00514230" w14:paraId="72C1F669"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F6D587D"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0E8AA52" w14:textId="77777777" w:rsidR="00E375BD" w:rsidRPr="00514230" w:rsidRDefault="00E375BD" w:rsidP="00D9731F">
            <w:pPr>
              <w:pStyle w:val="AnnexTable"/>
              <w:rPr>
                <w:noProof w:val="0"/>
              </w:rPr>
            </w:pPr>
            <w:r w:rsidRPr="00514230">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08DAEFD2" w14:textId="0BD2526D" w:rsidR="00E375BD" w:rsidRPr="00514230" w:rsidRDefault="005568D2" w:rsidP="00D9731F">
            <w:pPr>
              <w:pStyle w:val="AnnexTable"/>
              <w:rPr>
                <w:noProof w:val="0"/>
              </w:rPr>
            </w:pPr>
            <w:r>
              <w:rPr>
                <w:noProof w:val="0"/>
              </w:rPr>
              <w:t>5</w:t>
            </w:r>
            <w:r w:rsidR="00E375BD" w:rsidRPr="00514230">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522F1192" w14:textId="77777777" w:rsidR="00E375BD" w:rsidRPr="00514230" w:rsidRDefault="00E375BD" w:rsidP="00D9731F">
            <w:pPr>
              <w:pStyle w:val="AnnexTable"/>
              <w:rPr>
                <w:noProof w:val="0"/>
              </w:rPr>
            </w:pPr>
            <w:r w:rsidRPr="00514230">
              <w:rPr>
                <w:noProof w:val="0"/>
              </w:rPr>
              <w:t>FALSE</w:t>
            </w:r>
          </w:p>
        </w:tc>
      </w:tr>
      <w:tr w:rsidR="00E375BD" w:rsidRPr="00514230" w14:paraId="1A959028"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6171B53"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F7FF853" w14:textId="77777777" w:rsidR="00E375BD" w:rsidRPr="00514230" w:rsidRDefault="00E375BD" w:rsidP="00D9731F">
            <w:pPr>
              <w:pStyle w:val="AnnexTable"/>
              <w:rPr>
                <w:noProof w:val="0"/>
              </w:rPr>
            </w:pPr>
            <w:r w:rsidRPr="00514230">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3B665255" w14:textId="61F05BEC" w:rsidR="00E375BD" w:rsidRPr="00514230" w:rsidRDefault="005568D2" w:rsidP="00D9731F">
            <w:pPr>
              <w:pStyle w:val="AnnexTable"/>
              <w:rPr>
                <w:noProof w:val="0"/>
              </w:rPr>
            </w:pPr>
            <w:r>
              <w:rPr>
                <w:noProof w:val="0"/>
              </w:rPr>
              <w:t>5</w:t>
            </w:r>
            <w:r w:rsidR="00E375BD" w:rsidRPr="00514230">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5F7159F9" w14:textId="77777777" w:rsidR="00E375BD" w:rsidRPr="00514230" w:rsidRDefault="00E375BD" w:rsidP="00D9731F">
            <w:pPr>
              <w:pStyle w:val="AnnexTable"/>
              <w:rPr>
                <w:noProof w:val="0"/>
              </w:rPr>
            </w:pPr>
            <w:r w:rsidRPr="00514230">
              <w:rPr>
                <w:noProof w:val="0"/>
              </w:rPr>
              <w:t>eCPRI</w:t>
            </w:r>
          </w:p>
        </w:tc>
      </w:tr>
      <w:tr w:rsidR="00E375BD" w:rsidRPr="00514230" w14:paraId="13571FF8"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6C81B2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5C7ACF1" w14:textId="77777777" w:rsidR="00E375BD" w:rsidRPr="00514230" w:rsidRDefault="00E375BD" w:rsidP="00D9731F">
            <w:pPr>
              <w:pStyle w:val="AnnexTable"/>
              <w:rPr>
                <w:noProof w:val="0"/>
              </w:rPr>
            </w:pPr>
            <w:r w:rsidRPr="00514230">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084295DC" w14:textId="015041AD" w:rsidR="00E375BD" w:rsidRPr="00514230" w:rsidRDefault="005568D2" w:rsidP="00D9731F">
            <w:pPr>
              <w:pStyle w:val="AnnexTable"/>
              <w:rPr>
                <w:noProof w:val="0"/>
              </w:rPr>
            </w:pPr>
            <w:r>
              <w:rPr>
                <w:noProof w:val="0"/>
              </w:rPr>
              <w:t>5</w:t>
            </w:r>
            <w:r w:rsidR="00E375BD" w:rsidRPr="00514230">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7D7BD995" w14:textId="77777777" w:rsidR="00E375BD" w:rsidRPr="00514230" w:rsidRDefault="00E375BD" w:rsidP="00D9731F">
            <w:pPr>
              <w:pStyle w:val="AnnexTable"/>
              <w:rPr>
                <w:noProof w:val="0"/>
              </w:rPr>
            </w:pPr>
            <w:r w:rsidRPr="00514230">
              <w:rPr>
                <w:noProof w:val="0"/>
              </w:rPr>
              <w:t>FALSE</w:t>
            </w:r>
          </w:p>
        </w:tc>
      </w:tr>
      <w:tr w:rsidR="00E375BD" w:rsidRPr="00514230" w14:paraId="2780A821"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07223D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5D6CD06" w14:textId="435F11FF" w:rsidR="00E375BD" w:rsidRPr="00514230" w:rsidRDefault="00E375B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lang w:eastAsia="ja-JP"/>
              </w:rPr>
              <w:t>DU</w:t>
            </w:r>
            <w:r w:rsidRPr="00514230">
              <w:rPr>
                <w:noProof w:val="0"/>
              </w:rPr>
              <w:t>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1C841CB3" w14:textId="4B2B5BE2" w:rsidR="00E375BD" w:rsidRPr="00514230" w:rsidRDefault="005568D2" w:rsidP="00D9731F">
            <w:pPr>
              <w:pStyle w:val="AnnexTable"/>
              <w:rPr>
                <w:noProof w:val="0"/>
              </w:rPr>
            </w:pPr>
            <w:r>
              <w:rPr>
                <w:noProof w:val="0"/>
              </w:rPr>
              <w:t>5</w:t>
            </w:r>
            <w:r w:rsidR="00E375B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134DB760" w14:textId="77777777" w:rsidR="00E375BD" w:rsidRPr="00514230" w:rsidRDefault="00E375BD" w:rsidP="00D9731F">
            <w:pPr>
              <w:pStyle w:val="AnnexTable"/>
              <w:rPr>
                <w:noProof w:val="0"/>
              </w:rPr>
            </w:pPr>
            <w:r w:rsidRPr="00514230">
              <w:rPr>
                <w:noProof w:val="0"/>
              </w:rPr>
              <w:t>2</w:t>
            </w:r>
          </w:p>
        </w:tc>
      </w:tr>
      <w:tr w:rsidR="00E375BD" w:rsidRPr="00514230" w14:paraId="78BC10F4"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DBED40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CD9DD4C" w14:textId="77777777" w:rsidR="00E375BD" w:rsidRPr="00514230" w:rsidRDefault="00E375B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BandSector_ID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7D0B9FFF" w14:textId="5F1774D4" w:rsidR="00E375BD" w:rsidRPr="00514230" w:rsidRDefault="005568D2" w:rsidP="00D9731F">
            <w:pPr>
              <w:pStyle w:val="AnnexTable"/>
              <w:rPr>
                <w:noProof w:val="0"/>
              </w:rPr>
            </w:pPr>
            <w:r>
              <w:rPr>
                <w:noProof w:val="0"/>
              </w:rPr>
              <w:t>5</w:t>
            </w:r>
            <w:r w:rsidR="00E375B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4205EF59" w14:textId="77777777" w:rsidR="00E375BD" w:rsidRPr="00514230" w:rsidRDefault="00E375BD" w:rsidP="00D9731F">
            <w:pPr>
              <w:pStyle w:val="AnnexTable"/>
              <w:rPr>
                <w:noProof w:val="0"/>
              </w:rPr>
            </w:pPr>
            <w:r w:rsidRPr="00514230">
              <w:rPr>
                <w:noProof w:val="0"/>
              </w:rPr>
              <w:t>3</w:t>
            </w:r>
          </w:p>
        </w:tc>
      </w:tr>
      <w:tr w:rsidR="00E375BD" w:rsidRPr="00514230" w14:paraId="19C5ABAC"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1E368DC"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C3AA273" w14:textId="77777777" w:rsidR="00E375BD" w:rsidRPr="00514230" w:rsidRDefault="00E375BD" w:rsidP="00D9731F">
            <w:pPr>
              <w:pStyle w:val="AnnexTable"/>
              <w:rPr>
                <w:noProof w:val="0"/>
              </w:rPr>
            </w:pPr>
            <w:proofErr w:type="spellStart"/>
            <w:r w:rsidRPr="00514230">
              <w:rPr>
                <w:noProof w:val="0"/>
              </w:rPr>
              <w:t>eAxC</w:t>
            </w:r>
            <w:proofErr w:type="spellEnd"/>
            <w:r w:rsidRPr="00514230">
              <w:rPr>
                <w:noProof w:val="0"/>
              </w:rPr>
              <w:t xml:space="preserve"> ID CC_ID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20771083" w14:textId="65CC1977" w:rsidR="00E375BD" w:rsidRPr="00514230" w:rsidRDefault="005568D2" w:rsidP="00D9731F">
            <w:pPr>
              <w:pStyle w:val="AnnexTable"/>
              <w:rPr>
                <w:noProof w:val="0"/>
              </w:rPr>
            </w:pPr>
            <w:r>
              <w:rPr>
                <w:noProof w:val="0"/>
              </w:rPr>
              <w:t>5</w:t>
            </w:r>
            <w:r w:rsidR="00E375B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12C13973" w14:textId="77777777" w:rsidR="00E375BD" w:rsidRPr="00514230" w:rsidRDefault="00E375BD" w:rsidP="00D9731F">
            <w:pPr>
              <w:pStyle w:val="AnnexTable"/>
              <w:rPr>
                <w:noProof w:val="0"/>
              </w:rPr>
            </w:pPr>
            <w:r w:rsidRPr="00514230">
              <w:rPr>
                <w:noProof w:val="0"/>
              </w:rPr>
              <w:t>3</w:t>
            </w:r>
          </w:p>
        </w:tc>
      </w:tr>
      <w:tr w:rsidR="00E375BD" w:rsidRPr="00514230" w14:paraId="02B180DE"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F57B67B"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3007415" w14:textId="77777777" w:rsidR="00E375BD" w:rsidRPr="00514230" w:rsidRDefault="00E375BD" w:rsidP="00D9731F">
            <w:pPr>
              <w:pStyle w:val="AnnexTable"/>
              <w:rPr>
                <w:noProof w:val="0"/>
              </w:rPr>
            </w:pPr>
            <w:proofErr w:type="spellStart"/>
            <w:r w:rsidRPr="00514230">
              <w:rPr>
                <w:noProof w:val="0"/>
              </w:rPr>
              <w:t>eAxC</w:t>
            </w:r>
            <w:proofErr w:type="spellEnd"/>
            <w:r w:rsidRPr="00514230">
              <w:rPr>
                <w:noProof w:val="0"/>
              </w:rPr>
              <w:t xml:space="preserve"> ID </w:t>
            </w:r>
            <w:proofErr w:type="spellStart"/>
            <w:r w:rsidRPr="00514230">
              <w:rPr>
                <w:noProof w:val="0"/>
              </w:rPr>
              <w:t>RU_Port_ID</w:t>
            </w:r>
            <w:proofErr w:type="spellEnd"/>
            <w:r w:rsidRPr="00514230">
              <w:rPr>
                <w:noProof w:val="0"/>
              </w:rPr>
              <w:t xml:space="preserve"> </w:t>
            </w:r>
            <w:proofErr w:type="spellStart"/>
            <w:r w:rsidRPr="00514230">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73723CF1" w14:textId="584C72D3" w:rsidR="00E375BD" w:rsidRPr="00514230" w:rsidRDefault="005568D2" w:rsidP="00D9731F">
            <w:pPr>
              <w:pStyle w:val="AnnexTable"/>
              <w:rPr>
                <w:noProof w:val="0"/>
              </w:rPr>
            </w:pPr>
            <w:r>
              <w:rPr>
                <w:noProof w:val="0"/>
              </w:rPr>
              <w:t>5</w:t>
            </w:r>
            <w:r w:rsidR="00E375BD" w:rsidRPr="00514230">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0098D860" w14:textId="77777777" w:rsidR="00E375BD" w:rsidRPr="00514230" w:rsidRDefault="00E375BD" w:rsidP="00D9731F">
            <w:pPr>
              <w:pStyle w:val="AnnexTable"/>
              <w:rPr>
                <w:noProof w:val="0"/>
              </w:rPr>
            </w:pPr>
            <w:r w:rsidRPr="00514230">
              <w:rPr>
                <w:noProof w:val="0"/>
              </w:rPr>
              <w:t>8</w:t>
            </w:r>
          </w:p>
        </w:tc>
      </w:tr>
      <w:tr w:rsidR="00E375BD" w:rsidRPr="00514230" w14:paraId="2682FAAD"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EA97BA5"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6F95AB7" w14:textId="77777777" w:rsidR="00E375BD" w:rsidRPr="00514230" w:rsidRDefault="00E375BD" w:rsidP="00D9731F">
            <w:pPr>
              <w:pStyle w:val="AnnexTable"/>
              <w:rPr>
                <w:noProof w:val="0"/>
              </w:rPr>
            </w:pPr>
            <w:r w:rsidRPr="00514230">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571A140B" w14:textId="7DA1F3F1" w:rsidR="00E375BD" w:rsidRPr="00514230" w:rsidRDefault="005568D2" w:rsidP="00D9731F">
            <w:pPr>
              <w:pStyle w:val="AnnexTable"/>
              <w:rPr>
                <w:noProof w:val="0"/>
              </w:rPr>
            </w:pPr>
            <w:r>
              <w:rPr>
                <w:noProof w:val="0"/>
              </w:rPr>
              <w:t>5</w:t>
            </w:r>
            <w:r w:rsidR="00E375BD" w:rsidRPr="00514230">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1E7FC3B0" w14:textId="77777777" w:rsidR="00E375BD" w:rsidRPr="00514230" w:rsidRDefault="00E375BD" w:rsidP="00D9731F">
            <w:pPr>
              <w:pStyle w:val="AnnexTable"/>
              <w:rPr>
                <w:noProof w:val="0"/>
              </w:rPr>
            </w:pPr>
            <w:r w:rsidRPr="00514230">
              <w:rPr>
                <w:noProof w:val="0"/>
              </w:rPr>
              <w:t>Application layer fragmentation</w:t>
            </w:r>
          </w:p>
        </w:tc>
      </w:tr>
      <w:tr w:rsidR="00E375BD" w:rsidRPr="00514230" w14:paraId="456F87D6"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9D77A1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749E60" w14:textId="69476E46" w:rsidR="00E375BD" w:rsidRPr="00514230" w:rsidRDefault="00E375BD" w:rsidP="00D9731F">
            <w:pPr>
              <w:pStyle w:val="AnnexTable"/>
              <w:rPr>
                <w:noProof w:val="0"/>
              </w:rPr>
            </w:pPr>
            <w:r w:rsidRPr="00514230">
              <w:rPr>
                <w:noProof w:val="0"/>
              </w:rPr>
              <w:t>Transport prioritization across C/U/S/M</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56EC9BAB" w14:textId="09651098" w:rsidR="00E375BD" w:rsidRPr="00514230" w:rsidRDefault="005568D2" w:rsidP="00D9731F">
            <w:pPr>
              <w:pStyle w:val="AnnexTable"/>
              <w:rPr>
                <w:noProof w:val="0"/>
              </w:rPr>
            </w:pPr>
            <w:r>
              <w:rPr>
                <w:noProof w:val="0"/>
              </w:rPr>
              <w:t>5</w:t>
            </w:r>
            <w:r w:rsidR="00E375BD"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4E1CE44F" w14:textId="77777777" w:rsidR="00E375BD" w:rsidRPr="00514230" w:rsidRDefault="00E375BD" w:rsidP="00D9731F">
            <w:pPr>
              <w:pStyle w:val="AnnexTable"/>
              <w:rPr>
                <w:noProof w:val="0"/>
              </w:rPr>
            </w:pPr>
            <w:r w:rsidRPr="00514230">
              <w:rPr>
                <w:noProof w:val="0"/>
              </w:rPr>
              <w:t>Default L2 CoS priority</w:t>
            </w:r>
          </w:p>
        </w:tc>
      </w:tr>
      <w:tr w:rsidR="00E375BD" w:rsidRPr="00514230" w14:paraId="1C4E80A6"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2BAEE1D"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84DB26A" w14:textId="33594D82" w:rsidR="00E375BD" w:rsidRPr="00514230" w:rsidRDefault="00E375BD" w:rsidP="00D9731F">
            <w:pPr>
              <w:pStyle w:val="AnnexTable"/>
              <w:rPr>
                <w:noProof w:val="0"/>
              </w:rPr>
            </w:pPr>
            <w:r w:rsidRPr="00514230">
              <w:rPr>
                <w:noProof w:val="0"/>
              </w:rPr>
              <w:t>Transport prioritization within U</w:t>
            </w:r>
            <w:r w:rsidR="00A703F7" w:rsidRPr="00514230">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17C26B38" w14:textId="2C706030" w:rsidR="00E375BD" w:rsidRPr="00514230" w:rsidRDefault="005568D2" w:rsidP="00D9731F">
            <w:pPr>
              <w:pStyle w:val="AnnexTable"/>
              <w:rPr>
                <w:noProof w:val="0"/>
              </w:rPr>
            </w:pPr>
            <w:r>
              <w:rPr>
                <w:noProof w:val="0"/>
              </w:rPr>
              <w:t>5</w:t>
            </w:r>
            <w:r w:rsidR="00E375BD" w:rsidRPr="00514230">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18980D9A" w14:textId="6DAAC51E" w:rsidR="00E375BD" w:rsidRPr="00514230" w:rsidRDefault="00E375BD" w:rsidP="00D9731F">
            <w:pPr>
              <w:pStyle w:val="AnnexTable"/>
              <w:rPr>
                <w:noProof w:val="0"/>
              </w:rPr>
            </w:pPr>
            <w:r w:rsidRPr="00514230">
              <w:rPr>
                <w:noProof w:val="0"/>
              </w:rPr>
              <w:t>False (Default U</w:t>
            </w:r>
            <w:r w:rsidR="00A703F7" w:rsidRPr="00514230">
              <w:rPr>
                <w:noProof w:val="0"/>
              </w:rPr>
              <w:t>-Plane</w:t>
            </w:r>
            <w:r w:rsidRPr="00514230">
              <w:rPr>
                <w:noProof w:val="0"/>
              </w:rPr>
              <w:t xml:space="preserve"> priority applies)</w:t>
            </w:r>
          </w:p>
        </w:tc>
      </w:tr>
      <w:tr w:rsidR="00E375BD" w:rsidRPr="00514230" w14:paraId="46F2F1B5"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AAA2086"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BAE5B58" w14:textId="7AD67166" w:rsidR="00E375BD" w:rsidRPr="00514230" w:rsidRDefault="00E375BD" w:rsidP="00D9731F">
            <w:pPr>
              <w:pStyle w:val="AnnexTable"/>
              <w:rPr>
                <w:noProof w:val="0"/>
              </w:rPr>
            </w:pPr>
            <w:r w:rsidRPr="00514230">
              <w:rPr>
                <w:noProof w:val="0"/>
              </w:rPr>
              <w:t>Separation of C/U</w:t>
            </w:r>
            <w:r w:rsidR="00A703F7" w:rsidRPr="00514230">
              <w:rPr>
                <w:noProof w:val="0"/>
              </w:rPr>
              <w:t>-Plane</w:t>
            </w:r>
            <w:r w:rsidRPr="00514230">
              <w:rPr>
                <w:noProof w:val="0"/>
              </w:rPr>
              <w:t xml:space="preserve"> and M</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2AF30E52" w14:textId="311ED06A" w:rsidR="00E375BD" w:rsidRPr="00514230" w:rsidRDefault="005568D2" w:rsidP="00D9731F">
            <w:pPr>
              <w:pStyle w:val="AnnexTable"/>
              <w:rPr>
                <w:noProof w:val="0"/>
              </w:rPr>
            </w:pPr>
            <w:r>
              <w:rPr>
                <w:noProof w:val="0"/>
              </w:rPr>
              <w:t>5</w:t>
            </w:r>
            <w:r w:rsidR="00E375BD"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497920FA" w14:textId="77777777" w:rsidR="00E375BD" w:rsidRPr="00514230" w:rsidRDefault="00E375BD" w:rsidP="00D9731F">
            <w:pPr>
              <w:pStyle w:val="AnnexTable"/>
              <w:rPr>
                <w:noProof w:val="0"/>
              </w:rPr>
            </w:pPr>
            <w:r w:rsidRPr="00514230">
              <w:rPr>
                <w:noProof w:val="0"/>
              </w:rPr>
              <w:t>VLAN ID</w:t>
            </w:r>
          </w:p>
        </w:tc>
      </w:tr>
      <w:tr w:rsidR="00E375BD" w:rsidRPr="00514230" w14:paraId="54BCF031"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12F934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49311109" w14:textId="727087F6" w:rsidR="00E375BD" w:rsidRPr="00514230" w:rsidRDefault="00E375BD" w:rsidP="00D9731F">
            <w:pPr>
              <w:pStyle w:val="AnnexTable"/>
              <w:rPr>
                <w:noProof w:val="0"/>
              </w:rPr>
            </w:pPr>
            <w:r w:rsidRPr="00514230">
              <w:rPr>
                <w:noProof w:val="0"/>
              </w:rPr>
              <w:t>Transport-based separation within C/U</w:t>
            </w:r>
            <w:r w:rsidR="00A703F7" w:rsidRPr="00514230">
              <w:rPr>
                <w:noProof w:val="0"/>
              </w:rPr>
              <w:t>-Plane</w:t>
            </w:r>
            <w:r w:rsidRPr="00514230">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7A6759D0" w14:textId="0E3EF02E" w:rsidR="00E375BD" w:rsidRPr="00514230" w:rsidRDefault="005568D2" w:rsidP="00D9731F">
            <w:pPr>
              <w:pStyle w:val="AnnexTable"/>
              <w:rPr>
                <w:noProof w:val="0"/>
              </w:rPr>
            </w:pPr>
            <w:r>
              <w:rPr>
                <w:noProof w:val="0"/>
              </w:rPr>
              <w:t>5</w:t>
            </w:r>
            <w:r w:rsidR="00E375BD" w:rsidRPr="00514230">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69ED6EB4" w14:textId="77777777" w:rsidR="00E375BD" w:rsidRPr="00514230" w:rsidRDefault="00E375BD" w:rsidP="00D9731F">
            <w:pPr>
              <w:pStyle w:val="AnnexTable"/>
              <w:rPr>
                <w:noProof w:val="0"/>
              </w:rPr>
            </w:pPr>
            <w:r w:rsidRPr="00514230">
              <w:rPr>
                <w:noProof w:val="0"/>
              </w:rPr>
              <w:t>FALSE</w:t>
            </w:r>
          </w:p>
        </w:tc>
      </w:tr>
      <w:tr w:rsidR="00E375BD" w:rsidRPr="00514230" w14:paraId="3301E5DE" w14:textId="77777777" w:rsidTr="004E1551">
        <w:trPr>
          <w:trHeight w:val="600"/>
        </w:trPr>
        <w:tc>
          <w:tcPr>
            <w:tcW w:w="1728" w:type="dxa"/>
            <w:tcBorders>
              <w:top w:val="nil"/>
              <w:left w:val="single" w:sz="4" w:space="0" w:color="auto"/>
              <w:bottom w:val="nil"/>
              <w:right w:val="single" w:sz="4" w:space="0" w:color="auto"/>
            </w:tcBorders>
            <w:shd w:val="clear" w:color="auto" w:fill="auto"/>
            <w:vAlign w:val="center"/>
            <w:hideMark/>
          </w:tcPr>
          <w:p w14:paraId="6F576ADA" w14:textId="77777777" w:rsidR="00E375BD" w:rsidRPr="00514230" w:rsidRDefault="00E375BD" w:rsidP="00D9731F">
            <w:pPr>
              <w:pStyle w:val="AnnexTable"/>
              <w:rPr>
                <w:noProof w:val="0"/>
              </w:rPr>
            </w:pPr>
            <w:r w:rsidRPr="00514230">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07AB3259" w14:textId="77777777" w:rsidR="00E375BD" w:rsidRPr="00514230" w:rsidRDefault="00E375BD" w:rsidP="00D9731F">
            <w:pPr>
              <w:pStyle w:val="AnnexTable"/>
              <w:rPr>
                <w:noProof w:val="0"/>
              </w:rPr>
            </w:pPr>
            <w:r w:rsidRPr="00514230">
              <w:rPr>
                <w:noProof w:val="0"/>
              </w:rPr>
              <w:t xml:space="preserve">UL </w:t>
            </w:r>
            <w:proofErr w:type="spellStart"/>
            <w:r w:rsidRPr="00514230">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DB72B44" w14:textId="5DEB7A21" w:rsidR="00E375BD" w:rsidRPr="00514230" w:rsidRDefault="005568D2" w:rsidP="00D9731F">
            <w:pPr>
              <w:pStyle w:val="AnnexTable"/>
              <w:rPr>
                <w:noProof w:val="0"/>
              </w:rPr>
            </w:pPr>
            <w:r>
              <w:rPr>
                <w:noProof w:val="0"/>
              </w:rPr>
              <w:t>8</w:t>
            </w:r>
            <w:r w:rsidR="00E375BD" w:rsidRPr="00514230">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0703AC9E" w14:textId="77777777" w:rsidR="00E375BD" w:rsidRPr="00514230" w:rsidRDefault="00E375BD" w:rsidP="00D9731F">
            <w:pPr>
              <w:pStyle w:val="AnnexTable"/>
              <w:rPr>
                <w:noProof w:val="0"/>
              </w:rPr>
            </w:pPr>
            <w:r w:rsidRPr="00514230">
              <w:rPr>
                <w:noProof w:val="0"/>
              </w:rPr>
              <w:t>0dB</w:t>
            </w:r>
          </w:p>
        </w:tc>
      </w:tr>
      <w:tr w:rsidR="00E375BD" w:rsidRPr="00514230" w14:paraId="52BFB70B"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3F87" w14:textId="77777777" w:rsidR="00E375BD" w:rsidRPr="00514230" w:rsidRDefault="00E375BD" w:rsidP="00D9731F">
            <w:pPr>
              <w:pStyle w:val="AnnexTable"/>
              <w:rPr>
                <w:noProof w:val="0"/>
              </w:rPr>
            </w:pPr>
            <w:r w:rsidRPr="00514230">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1E7DFBA1" w14:textId="77777777" w:rsidR="00E375BD" w:rsidRPr="00514230" w:rsidRDefault="00E375BD" w:rsidP="00D9731F">
            <w:pPr>
              <w:pStyle w:val="AnnexTable"/>
              <w:rPr>
                <w:noProof w:val="0"/>
              </w:rPr>
            </w:pPr>
            <w:r w:rsidRPr="00514230">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622B2461" w14:textId="6F416A04" w:rsidR="00E375BD" w:rsidRPr="00514230" w:rsidRDefault="005568D2" w:rsidP="00D9731F">
            <w:pPr>
              <w:pStyle w:val="AnnexTable"/>
              <w:rPr>
                <w:noProof w:val="0"/>
              </w:rPr>
            </w:pPr>
            <w:r>
              <w:rPr>
                <w:noProof w:val="0"/>
              </w:rPr>
              <w:t>4</w:t>
            </w:r>
            <w:r w:rsidR="00E375BD" w:rsidRPr="00514230">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2C1F95B9" w14:textId="77777777" w:rsidR="00E375BD" w:rsidRPr="00514230" w:rsidRDefault="00E375BD" w:rsidP="00D9731F">
            <w:pPr>
              <w:pStyle w:val="AnnexTable"/>
              <w:rPr>
                <w:noProof w:val="0"/>
              </w:rPr>
            </w:pPr>
            <w:r w:rsidRPr="00514230">
              <w:rPr>
                <w:noProof w:val="0"/>
              </w:rPr>
              <w:t>Digital beamforming</w:t>
            </w:r>
          </w:p>
        </w:tc>
      </w:tr>
      <w:tr w:rsidR="00E375BD" w:rsidRPr="00514230" w14:paraId="7D30E85E"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DDFCDC"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23A51ED" w14:textId="77777777" w:rsidR="00E375BD" w:rsidRPr="00514230" w:rsidRDefault="00E375BD" w:rsidP="00D9731F">
            <w:pPr>
              <w:pStyle w:val="AnnexTable"/>
              <w:rPr>
                <w:noProof w:val="0"/>
              </w:rPr>
            </w:pPr>
            <w:r w:rsidRPr="00514230">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3265A7F2" w14:textId="2242EA16" w:rsidR="00E375BD" w:rsidRPr="00514230" w:rsidRDefault="002654E2" w:rsidP="00D9731F">
            <w:pPr>
              <w:pStyle w:val="AnnexTable"/>
              <w:rPr>
                <w:noProof w:val="0"/>
              </w:rPr>
            </w:pPr>
            <w:r>
              <w:rPr>
                <w:noProof w:val="0"/>
              </w:rPr>
              <w:t>7</w:t>
            </w:r>
            <w:r w:rsidR="00E375BD" w:rsidRPr="00514230">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00E8C742" w14:textId="77777777" w:rsidR="00E375BD" w:rsidRPr="00514230" w:rsidRDefault="00E375BD" w:rsidP="00D9731F">
            <w:pPr>
              <w:pStyle w:val="AnnexTable"/>
              <w:rPr>
                <w:noProof w:val="0"/>
              </w:rPr>
            </w:pPr>
            <w:r w:rsidRPr="00514230">
              <w:rPr>
                <w:noProof w:val="0"/>
              </w:rPr>
              <w:t>Beamforming ID based</w:t>
            </w:r>
          </w:p>
        </w:tc>
      </w:tr>
      <w:tr w:rsidR="00E375BD" w:rsidRPr="00514230" w14:paraId="5F8BBF2C" w14:textId="77777777" w:rsidTr="004E1551">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4F6399" w14:textId="77777777" w:rsidR="00E375BD" w:rsidRPr="00514230" w:rsidRDefault="00E375BD" w:rsidP="00D9731F">
            <w:pPr>
              <w:pStyle w:val="AnnexTable"/>
              <w:rPr>
                <w:noProof w:val="0"/>
              </w:rPr>
            </w:pPr>
            <w:r w:rsidRPr="00514230">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78ACB6ED" w14:textId="3BFE83E4" w:rsidR="00E375BD" w:rsidRPr="00514230" w:rsidRDefault="00E375BD" w:rsidP="00D9731F">
            <w:pPr>
              <w:pStyle w:val="AnnexTable"/>
              <w:rPr>
                <w:noProof w:val="0"/>
              </w:rPr>
            </w:pPr>
            <w:r w:rsidRPr="00514230">
              <w:rPr>
                <w:noProof w:val="0"/>
              </w:rPr>
              <w:t>U</w:t>
            </w:r>
            <w:r w:rsidR="00A703F7" w:rsidRPr="00514230">
              <w:rPr>
                <w:noProof w:val="0"/>
              </w:rPr>
              <w:t>-Plane</w:t>
            </w:r>
            <w:r w:rsidRPr="00514230">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14F293D7" w14:textId="05BF680F" w:rsidR="00E375BD" w:rsidRPr="00514230" w:rsidRDefault="008A3DE2" w:rsidP="00D9731F">
            <w:pPr>
              <w:pStyle w:val="AnnexTable"/>
              <w:rPr>
                <w:noProof w:val="0"/>
              </w:rPr>
            </w:pPr>
            <w:r>
              <w:rPr>
                <w:noProof w:val="0"/>
              </w:rPr>
              <w:t>8</w:t>
            </w:r>
            <w:r w:rsidR="00E375BD" w:rsidRPr="00514230">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391E6EC1" w14:textId="77777777" w:rsidR="00E375BD" w:rsidRPr="00514230" w:rsidRDefault="00E375BD" w:rsidP="00D9731F">
            <w:pPr>
              <w:pStyle w:val="AnnexTable"/>
              <w:rPr>
                <w:noProof w:val="0"/>
              </w:rPr>
            </w:pPr>
            <w:r w:rsidRPr="00514230">
              <w:rPr>
                <w:noProof w:val="0"/>
              </w:rPr>
              <w:t>Block floating point</w:t>
            </w:r>
          </w:p>
        </w:tc>
      </w:tr>
      <w:tr w:rsidR="00E375BD" w:rsidRPr="00514230" w14:paraId="4CC562DF" w14:textId="77777777" w:rsidTr="004E1551">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F31EBC1"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92E0CC1" w14:textId="6445A434" w:rsidR="00E375BD" w:rsidRPr="004C61BC" w:rsidRDefault="00E375BD" w:rsidP="00D9731F">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6AC0016" w14:textId="36CB4200" w:rsidR="00E375BD" w:rsidRPr="00514230" w:rsidRDefault="008A3DE2" w:rsidP="00D9731F">
            <w:pPr>
              <w:pStyle w:val="AnnexTable"/>
              <w:rPr>
                <w:noProof w:val="0"/>
              </w:rPr>
            </w:pPr>
            <w:r>
              <w:rPr>
                <w:noProof w:val="0"/>
              </w:rPr>
              <w:t>8</w:t>
            </w:r>
            <w:r w:rsidR="00E375BD" w:rsidRPr="00514230">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4F8C19C4" w14:textId="77777777" w:rsidR="00E375BD" w:rsidRPr="00514230" w:rsidRDefault="00E375BD" w:rsidP="00D9731F">
            <w:pPr>
              <w:pStyle w:val="AnnexTable"/>
              <w:rPr>
                <w:noProof w:val="0"/>
              </w:rPr>
            </w:pPr>
            <w:r w:rsidRPr="00514230">
              <w:rPr>
                <w:noProof w:val="0"/>
              </w:rPr>
              <w:t>Entry1: 9</w:t>
            </w:r>
            <w:r w:rsidRPr="00514230">
              <w:rPr>
                <w:noProof w:val="0"/>
              </w:rPr>
              <w:br/>
              <w:t>Entry2: 12</w:t>
            </w:r>
          </w:p>
        </w:tc>
      </w:tr>
      <w:tr w:rsidR="00E375BD" w:rsidRPr="00514230" w14:paraId="4AE1B0EB" w14:textId="77777777" w:rsidTr="004E1551">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B6EE9B7"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908F01D" w14:textId="77777777" w:rsidR="00E375BD" w:rsidRPr="00514230" w:rsidRDefault="00E375BD" w:rsidP="00D9731F">
            <w:pPr>
              <w:pStyle w:val="AnnexTable"/>
              <w:rPr>
                <w:noProof w:val="0"/>
              </w:rPr>
            </w:pPr>
            <w:r w:rsidRPr="00514230">
              <w:rPr>
                <w:noProof w:val="0"/>
              </w:rPr>
              <w:t xml:space="preserve">IQ data frame format not including </w:t>
            </w:r>
            <w:proofErr w:type="spellStart"/>
            <w:r w:rsidRPr="00514230">
              <w:rPr>
                <w:noProof w:val="0"/>
              </w:rPr>
              <w:t>udCompHdr</w:t>
            </w:r>
            <w:proofErr w:type="spellEnd"/>
            <w:r w:rsidRPr="00514230">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66F0722F" w14:textId="276DCCE5" w:rsidR="00E375BD" w:rsidRPr="00514230" w:rsidRDefault="008A3DE2" w:rsidP="00D9731F">
            <w:pPr>
              <w:pStyle w:val="AnnexTable"/>
              <w:rPr>
                <w:noProof w:val="0"/>
              </w:rPr>
            </w:pPr>
            <w:r>
              <w:rPr>
                <w:noProof w:val="0"/>
              </w:rPr>
              <w:t>8</w:t>
            </w:r>
            <w:r w:rsidR="00E375BD" w:rsidRPr="00514230">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31595369" w14:textId="77777777" w:rsidR="00E375BD" w:rsidRPr="00514230" w:rsidRDefault="00E375BD" w:rsidP="00D9731F">
            <w:pPr>
              <w:pStyle w:val="AnnexTable"/>
              <w:rPr>
                <w:noProof w:val="0"/>
              </w:rPr>
            </w:pPr>
            <w:r w:rsidRPr="00514230">
              <w:rPr>
                <w:noProof w:val="0"/>
              </w:rPr>
              <w:t>TRUE</w:t>
            </w:r>
          </w:p>
        </w:tc>
      </w:tr>
      <w:tr w:rsidR="00E375BD" w:rsidRPr="00514230" w14:paraId="5E18E65D" w14:textId="77777777" w:rsidTr="004E1551">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4F4D160A" w14:textId="50873FD2" w:rsidR="00E375BD" w:rsidRPr="00514230" w:rsidRDefault="00E375BD" w:rsidP="00D9731F">
            <w:pPr>
              <w:pStyle w:val="AnnexTable"/>
              <w:rPr>
                <w:noProof w:val="0"/>
              </w:rPr>
            </w:pPr>
            <w:r w:rsidRPr="00514230">
              <w:rPr>
                <w:noProof w:val="0"/>
              </w:rPr>
              <w:t>C</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5B536256" w14:textId="77777777" w:rsidR="00E375BD" w:rsidRPr="00514230" w:rsidRDefault="00E375BD" w:rsidP="00D9731F">
            <w:pPr>
              <w:pStyle w:val="AnnexTable"/>
              <w:rPr>
                <w:noProof w:val="0"/>
              </w:rPr>
            </w:pPr>
            <w:r w:rsidRPr="00514230">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28F05BE1" w14:textId="45876D61"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28018A07" w14:textId="77777777" w:rsidR="00E375BD" w:rsidRPr="00514230" w:rsidRDefault="00E375BD" w:rsidP="00D9731F">
            <w:pPr>
              <w:pStyle w:val="AnnexTable"/>
              <w:rPr>
                <w:noProof w:val="0"/>
              </w:rPr>
            </w:pPr>
            <w:r w:rsidRPr="00514230">
              <w:rPr>
                <w:noProof w:val="0"/>
              </w:rPr>
              <w:t>TRUE</w:t>
            </w:r>
          </w:p>
        </w:tc>
      </w:tr>
      <w:tr w:rsidR="00E375BD" w:rsidRPr="00514230" w14:paraId="7A387218"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C4A63FC"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CEAB175" w14:textId="77777777" w:rsidR="00E375BD" w:rsidRPr="00514230" w:rsidRDefault="00E375BD" w:rsidP="00D9731F">
            <w:pPr>
              <w:pStyle w:val="AnnexTable"/>
              <w:rPr>
                <w:noProof w:val="0"/>
              </w:rPr>
            </w:pPr>
            <w:r w:rsidRPr="00514230">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62A6B988" w14:textId="32AD0597"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3128830E" w14:textId="77777777" w:rsidR="00E375BD" w:rsidRPr="00514230" w:rsidRDefault="00E375BD" w:rsidP="00D9731F">
            <w:pPr>
              <w:pStyle w:val="AnnexTable"/>
              <w:rPr>
                <w:noProof w:val="0"/>
              </w:rPr>
            </w:pPr>
            <w:r w:rsidRPr="00514230">
              <w:rPr>
                <w:noProof w:val="0"/>
              </w:rPr>
              <w:t>TRUE</w:t>
            </w:r>
          </w:p>
        </w:tc>
      </w:tr>
      <w:tr w:rsidR="00E375BD" w:rsidRPr="00514230" w14:paraId="060C952C"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27E03E5"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76847BA" w14:textId="77777777" w:rsidR="00E375BD" w:rsidRPr="00514230" w:rsidRDefault="00E375BD" w:rsidP="00D9731F">
            <w:pPr>
              <w:pStyle w:val="AnnexTable"/>
              <w:rPr>
                <w:noProof w:val="0"/>
              </w:rPr>
            </w:pPr>
            <w:r w:rsidRPr="00514230">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169474C1" w14:textId="6BE15A92"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584FBCD8" w14:textId="77777777" w:rsidR="00E375BD" w:rsidRPr="00514230" w:rsidRDefault="00E375BD" w:rsidP="00D9731F">
            <w:pPr>
              <w:pStyle w:val="AnnexTable"/>
              <w:rPr>
                <w:noProof w:val="0"/>
              </w:rPr>
            </w:pPr>
            <w:r w:rsidRPr="00514230">
              <w:rPr>
                <w:noProof w:val="0"/>
              </w:rPr>
              <w:t>TRUE</w:t>
            </w:r>
          </w:p>
        </w:tc>
      </w:tr>
      <w:tr w:rsidR="00E375BD" w:rsidRPr="00514230" w14:paraId="46AF4F8E"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BC35F46"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12AD34E" w14:textId="77777777" w:rsidR="00E375BD" w:rsidRPr="00514230" w:rsidRDefault="00E375BD" w:rsidP="00D9731F">
            <w:pPr>
              <w:pStyle w:val="AnnexTable"/>
              <w:rPr>
                <w:noProof w:val="0"/>
              </w:rPr>
            </w:pPr>
            <w:r w:rsidRPr="00514230">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62F906C4" w14:textId="2EE80979"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6856639" w14:textId="77777777" w:rsidR="00E375BD" w:rsidRPr="00514230" w:rsidRDefault="00E375BD" w:rsidP="00D9731F">
            <w:pPr>
              <w:pStyle w:val="AnnexTable"/>
              <w:rPr>
                <w:noProof w:val="0"/>
              </w:rPr>
            </w:pPr>
            <w:r w:rsidRPr="00514230">
              <w:rPr>
                <w:noProof w:val="0"/>
              </w:rPr>
              <w:t>FALSE</w:t>
            </w:r>
          </w:p>
        </w:tc>
      </w:tr>
      <w:tr w:rsidR="00E375BD" w:rsidRPr="00514230" w14:paraId="7A83C34E"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E8BD2ED"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527ADDB" w14:textId="77777777" w:rsidR="00E375BD" w:rsidRPr="00514230" w:rsidRDefault="00E375BD" w:rsidP="00D9731F">
            <w:pPr>
              <w:pStyle w:val="AnnexTable"/>
              <w:rPr>
                <w:noProof w:val="0"/>
              </w:rPr>
            </w:pPr>
            <w:r w:rsidRPr="00514230">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3E4589A5" w14:textId="2634CADA"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CBE45AD" w14:textId="77777777" w:rsidR="00E375BD" w:rsidRPr="00514230" w:rsidRDefault="00E375BD" w:rsidP="00D9731F">
            <w:pPr>
              <w:pStyle w:val="AnnexTable"/>
              <w:rPr>
                <w:noProof w:val="0"/>
              </w:rPr>
            </w:pPr>
            <w:r w:rsidRPr="00514230">
              <w:rPr>
                <w:noProof w:val="0"/>
              </w:rPr>
              <w:t>FALSE</w:t>
            </w:r>
          </w:p>
        </w:tc>
      </w:tr>
      <w:tr w:rsidR="00E375BD" w:rsidRPr="00514230" w14:paraId="7F616CCB"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BE86FCA"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F1553F4" w14:textId="77777777" w:rsidR="00E375BD" w:rsidRPr="00514230" w:rsidRDefault="00E375BD" w:rsidP="00D9731F">
            <w:pPr>
              <w:pStyle w:val="AnnexTable"/>
              <w:rPr>
                <w:noProof w:val="0"/>
              </w:rPr>
            </w:pPr>
            <w:r w:rsidRPr="00514230">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40427AA0" w14:textId="4A27F5FE" w:rsidR="00E375BD" w:rsidRPr="00514230" w:rsidRDefault="008A3DE2" w:rsidP="00D9731F">
            <w:pPr>
              <w:pStyle w:val="AnnexTable"/>
              <w:rPr>
                <w:noProof w:val="0"/>
              </w:rPr>
            </w:pPr>
            <w:r>
              <w:rPr>
                <w:noProof w:val="0"/>
              </w:rPr>
              <w:t>7</w:t>
            </w:r>
            <w:r w:rsidR="00E375BD" w:rsidRPr="00514230">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516734CD" w14:textId="77777777" w:rsidR="00E375BD" w:rsidRPr="00514230" w:rsidRDefault="00E375BD" w:rsidP="00D9731F">
            <w:pPr>
              <w:pStyle w:val="AnnexTable"/>
              <w:rPr>
                <w:noProof w:val="0"/>
              </w:rPr>
            </w:pPr>
            <w:r w:rsidRPr="00514230">
              <w:rPr>
                <w:noProof w:val="0"/>
              </w:rPr>
              <w:t>FALSE</w:t>
            </w:r>
          </w:p>
        </w:tc>
      </w:tr>
      <w:tr w:rsidR="00E375BD" w:rsidRPr="00514230" w14:paraId="30701BE5"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7979D28"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E74F9A5" w14:textId="77777777" w:rsidR="00E375BD" w:rsidRPr="00514230" w:rsidRDefault="00E375BD" w:rsidP="00D9731F">
            <w:pPr>
              <w:pStyle w:val="AnnexTable"/>
              <w:rPr>
                <w:noProof w:val="0"/>
              </w:rPr>
            </w:pPr>
            <w:r w:rsidRPr="00514230">
              <w:rPr>
                <w:noProof w:val="0"/>
              </w:rPr>
              <w:t>"</w:t>
            </w:r>
            <w:proofErr w:type="spellStart"/>
            <w:r w:rsidRPr="00514230">
              <w:rPr>
                <w:noProof w:val="0"/>
              </w:rPr>
              <w:t>symInc</w:t>
            </w:r>
            <w:proofErr w:type="spellEnd"/>
            <w:r w:rsidRPr="00514230">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189A2149" w14:textId="23588039" w:rsidR="00E375BD" w:rsidRPr="00514230" w:rsidRDefault="008A3DE2" w:rsidP="00D9731F">
            <w:pPr>
              <w:pStyle w:val="AnnexTable"/>
              <w:rPr>
                <w:noProof w:val="0"/>
              </w:rPr>
            </w:pPr>
            <w:r>
              <w:rPr>
                <w:noProof w:val="0"/>
              </w:rPr>
              <w:t>7</w:t>
            </w:r>
            <w:r w:rsidR="00E375BD" w:rsidRPr="00514230">
              <w:rPr>
                <w:noProof w:val="0"/>
              </w:rPr>
              <w:t>.4.5.3</w:t>
            </w:r>
          </w:p>
        </w:tc>
        <w:tc>
          <w:tcPr>
            <w:tcW w:w="4896" w:type="dxa"/>
            <w:tcBorders>
              <w:top w:val="nil"/>
              <w:left w:val="nil"/>
              <w:bottom w:val="single" w:sz="4" w:space="0" w:color="auto"/>
              <w:right w:val="single" w:sz="4" w:space="0" w:color="auto"/>
            </w:tcBorders>
            <w:shd w:val="clear" w:color="auto" w:fill="auto"/>
            <w:vAlign w:val="center"/>
            <w:hideMark/>
          </w:tcPr>
          <w:p w14:paraId="6BFBA830" w14:textId="77777777" w:rsidR="00E375BD" w:rsidRPr="00514230" w:rsidRDefault="00E375BD" w:rsidP="00D9731F">
            <w:pPr>
              <w:pStyle w:val="AnnexTable"/>
              <w:rPr>
                <w:noProof w:val="0"/>
              </w:rPr>
            </w:pPr>
            <w:r w:rsidRPr="00514230">
              <w:rPr>
                <w:noProof w:val="0"/>
              </w:rPr>
              <w:t>FALSE (always set to '0')</w:t>
            </w:r>
          </w:p>
        </w:tc>
      </w:tr>
      <w:tr w:rsidR="00E375BD" w:rsidRPr="00514230" w14:paraId="37B9AEB7"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7EAEDB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AAF6BC9" w14:textId="0489D563" w:rsidR="00E375BD" w:rsidRPr="00514230" w:rsidRDefault="00E375BD" w:rsidP="00D9731F">
            <w:pPr>
              <w:pStyle w:val="AnnexTable"/>
              <w:rPr>
                <w:noProof w:val="0"/>
              </w:rPr>
            </w:pPr>
            <w:r w:rsidRPr="00514230">
              <w:rPr>
                <w:noProof w:val="0"/>
              </w:rPr>
              <w:t>C</w:t>
            </w:r>
            <w:r w:rsidR="00A703F7" w:rsidRPr="00514230">
              <w:rPr>
                <w:noProof w:val="0"/>
              </w:rPr>
              <w:t>-Plane</w:t>
            </w:r>
            <w:r w:rsidRPr="00514230">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66C6EF16" w14:textId="184F44FC" w:rsidR="00E375BD" w:rsidRPr="00514230" w:rsidRDefault="008A3DE2" w:rsidP="00D9731F">
            <w:pPr>
              <w:pStyle w:val="AnnexTable"/>
              <w:rPr>
                <w:noProof w:val="0"/>
              </w:rPr>
            </w:pPr>
            <w:r>
              <w:rPr>
                <w:noProof w:val="0"/>
              </w:rPr>
              <w:t>7</w:t>
            </w:r>
            <w:r w:rsidR="00E375BD" w:rsidRPr="00514230">
              <w:rPr>
                <w:noProof w:val="0"/>
              </w:rPr>
              <w:t>.3.2</w:t>
            </w:r>
          </w:p>
        </w:tc>
        <w:tc>
          <w:tcPr>
            <w:tcW w:w="4896" w:type="dxa"/>
            <w:tcBorders>
              <w:top w:val="nil"/>
              <w:left w:val="nil"/>
              <w:bottom w:val="single" w:sz="4" w:space="0" w:color="auto"/>
              <w:right w:val="single" w:sz="4" w:space="0" w:color="auto"/>
            </w:tcBorders>
            <w:shd w:val="clear" w:color="auto" w:fill="auto"/>
            <w:vAlign w:val="center"/>
            <w:hideMark/>
          </w:tcPr>
          <w:p w14:paraId="78CEFC80" w14:textId="2B1E20C8" w:rsidR="00E375BD" w:rsidRPr="00514230" w:rsidRDefault="00E375BD" w:rsidP="00D9731F">
            <w:pPr>
              <w:pStyle w:val="AnnexTable"/>
              <w:rPr>
                <w:noProof w:val="0"/>
              </w:rPr>
            </w:pPr>
            <w:r w:rsidRPr="00514230">
              <w:rPr>
                <w:noProof w:val="0"/>
              </w:rPr>
              <w:t>Single C</w:t>
            </w:r>
            <w:r w:rsidR="00A703F7" w:rsidRPr="00514230">
              <w:rPr>
                <w:noProof w:val="0"/>
              </w:rPr>
              <w:t>-Plane</w:t>
            </w:r>
            <w:r w:rsidRPr="00514230">
              <w:rPr>
                <w:noProof w:val="0"/>
              </w:rPr>
              <w:t xml:space="preserve"> message</w:t>
            </w:r>
          </w:p>
        </w:tc>
      </w:tr>
      <w:tr w:rsidR="00E375BD" w:rsidRPr="00514230" w14:paraId="3A7903FC"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97071D4"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9CBB992" w14:textId="57A18772" w:rsidR="00E375BD" w:rsidRPr="00514230" w:rsidRDefault="00E375BD" w:rsidP="00D9731F">
            <w:pPr>
              <w:pStyle w:val="AnnexTable"/>
              <w:rPr>
                <w:noProof w:val="0"/>
              </w:rPr>
            </w:pPr>
            <w:r w:rsidRPr="00514230">
              <w:rPr>
                <w:noProof w:val="0"/>
              </w:rPr>
              <w:t>Section exten</w:t>
            </w:r>
            <w:r w:rsidRPr="00514230">
              <w:rPr>
                <w:noProof w:val="0"/>
                <w:lang w:eastAsia="ja-JP"/>
              </w:rPr>
              <w:t>s</w:t>
            </w:r>
            <w:r w:rsidRPr="00514230">
              <w:rPr>
                <w:noProof w:val="0"/>
              </w:rPr>
              <w:t>ion 1</w:t>
            </w:r>
          </w:p>
        </w:tc>
        <w:tc>
          <w:tcPr>
            <w:tcW w:w="3888" w:type="dxa"/>
            <w:tcBorders>
              <w:top w:val="nil"/>
              <w:left w:val="nil"/>
              <w:bottom w:val="single" w:sz="4" w:space="0" w:color="auto"/>
              <w:right w:val="single" w:sz="4" w:space="0" w:color="auto"/>
            </w:tcBorders>
            <w:shd w:val="clear" w:color="auto" w:fill="auto"/>
            <w:noWrap/>
            <w:vAlign w:val="center"/>
            <w:hideMark/>
          </w:tcPr>
          <w:p w14:paraId="379ACA91" w14:textId="769CBE23" w:rsidR="00E375BD" w:rsidRPr="00514230" w:rsidRDefault="008A3DE2" w:rsidP="00D9731F">
            <w:pPr>
              <w:pStyle w:val="AnnexTable"/>
              <w:rPr>
                <w:noProof w:val="0"/>
              </w:rPr>
            </w:pPr>
            <w:r>
              <w:rPr>
                <w:noProof w:val="0"/>
              </w:rPr>
              <w:t>7</w:t>
            </w:r>
            <w:r w:rsidR="00E375BD"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4859DCD0" w14:textId="77777777" w:rsidR="00E375BD" w:rsidRPr="00514230" w:rsidRDefault="00E375BD" w:rsidP="00D9731F">
            <w:pPr>
              <w:pStyle w:val="AnnexTable"/>
              <w:rPr>
                <w:noProof w:val="0"/>
              </w:rPr>
            </w:pPr>
            <w:r w:rsidRPr="00514230">
              <w:rPr>
                <w:noProof w:val="0"/>
              </w:rPr>
              <w:t>FALSE</w:t>
            </w:r>
          </w:p>
        </w:tc>
      </w:tr>
      <w:tr w:rsidR="00E375BD" w:rsidRPr="00514230" w14:paraId="2EADE63C"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F9AAE04"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C12B6A0" w14:textId="6AD5FE5F" w:rsidR="00E375BD" w:rsidRPr="00514230" w:rsidRDefault="00E375BD" w:rsidP="00D9731F">
            <w:pPr>
              <w:pStyle w:val="AnnexTable"/>
              <w:rPr>
                <w:noProof w:val="0"/>
              </w:rPr>
            </w:pPr>
            <w:r w:rsidRPr="00514230">
              <w:rPr>
                <w:noProof w:val="0"/>
              </w:rPr>
              <w:t>Section exten</w:t>
            </w:r>
            <w:r w:rsidRPr="00514230">
              <w:rPr>
                <w:noProof w:val="0"/>
                <w:lang w:eastAsia="ja-JP"/>
              </w:rPr>
              <w:t>s</w:t>
            </w:r>
            <w:r w:rsidRPr="00514230">
              <w:rPr>
                <w:noProof w:val="0"/>
              </w:rPr>
              <w:t>ion 2</w:t>
            </w:r>
          </w:p>
        </w:tc>
        <w:tc>
          <w:tcPr>
            <w:tcW w:w="3888" w:type="dxa"/>
            <w:tcBorders>
              <w:top w:val="nil"/>
              <w:left w:val="nil"/>
              <w:bottom w:val="single" w:sz="4" w:space="0" w:color="auto"/>
              <w:right w:val="single" w:sz="4" w:space="0" w:color="auto"/>
            </w:tcBorders>
            <w:shd w:val="clear" w:color="auto" w:fill="auto"/>
            <w:noWrap/>
            <w:vAlign w:val="center"/>
            <w:hideMark/>
          </w:tcPr>
          <w:p w14:paraId="74F51CE5" w14:textId="17DAFE8F" w:rsidR="00E375BD" w:rsidRPr="00514230" w:rsidRDefault="008A3DE2" w:rsidP="00D9731F">
            <w:pPr>
              <w:pStyle w:val="AnnexTable"/>
              <w:rPr>
                <w:noProof w:val="0"/>
              </w:rPr>
            </w:pPr>
            <w:r>
              <w:rPr>
                <w:noProof w:val="0"/>
              </w:rPr>
              <w:t>7</w:t>
            </w:r>
            <w:r w:rsidR="00E375BD"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7A62784C" w14:textId="77777777" w:rsidR="00E375BD" w:rsidRPr="00514230" w:rsidRDefault="00E375BD" w:rsidP="00D9731F">
            <w:pPr>
              <w:pStyle w:val="AnnexTable"/>
              <w:rPr>
                <w:noProof w:val="0"/>
              </w:rPr>
            </w:pPr>
            <w:r w:rsidRPr="00514230">
              <w:rPr>
                <w:noProof w:val="0"/>
              </w:rPr>
              <w:t>FALSE</w:t>
            </w:r>
          </w:p>
        </w:tc>
      </w:tr>
      <w:tr w:rsidR="00E375BD" w:rsidRPr="00514230" w14:paraId="645066E1"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066518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053928C" w14:textId="2E8C7A2C" w:rsidR="00E375BD" w:rsidRPr="00514230" w:rsidRDefault="00E375BD" w:rsidP="00D9731F">
            <w:pPr>
              <w:pStyle w:val="AnnexTable"/>
              <w:rPr>
                <w:noProof w:val="0"/>
              </w:rPr>
            </w:pPr>
            <w:r w:rsidRPr="00514230">
              <w:rPr>
                <w:noProof w:val="0"/>
              </w:rPr>
              <w:t>Section exten</w:t>
            </w:r>
            <w:r w:rsidRPr="00514230">
              <w:rPr>
                <w:noProof w:val="0"/>
                <w:lang w:eastAsia="ja-JP"/>
              </w:rPr>
              <w:t>s</w:t>
            </w:r>
            <w:r w:rsidRPr="00514230">
              <w:rPr>
                <w:noProof w:val="0"/>
              </w:rPr>
              <w:t>ion 3</w:t>
            </w:r>
          </w:p>
        </w:tc>
        <w:tc>
          <w:tcPr>
            <w:tcW w:w="3888" w:type="dxa"/>
            <w:tcBorders>
              <w:top w:val="nil"/>
              <w:left w:val="nil"/>
              <w:bottom w:val="single" w:sz="4" w:space="0" w:color="auto"/>
              <w:right w:val="single" w:sz="4" w:space="0" w:color="auto"/>
            </w:tcBorders>
            <w:shd w:val="clear" w:color="auto" w:fill="auto"/>
            <w:noWrap/>
            <w:vAlign w:val="center"/>
            <w:hideMark/>
          </w:tcPr>
          <w:p w14:paraId="3129D628" w14:textId="55B4C32E" w:rsidR="00E375BD" w:rsidRPr="00514230" w:rsidRDefault="008A3DE2" w:rsidP="00D9731F">
            <w:pPr>
              <w:pStyle w:val="AnnexTable"/>
              <w:rPr>
                <w:noProof w:val="0"/>
              </w:rPr>
            </w:pPr>
            <w:r>
              <w:rPr>
                <w:noProof w:val="0"/>
              </w:rPr>
              <w:t>7</w:t>
            </w:r>
            <w:r w:rsidR="00E375BD"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2D099972" w14:textId="77777777" w:rsidR="00E375BD" w:rsidRPr="00514230" w:rsidRDefault="00E375BD" w:rsidP="00D9731F">
            <w:pPr>
              <w:pStyle w:val="AnnexTable"/>
              <w:rPr>
                <w:noProof w:val="0"/>
              </w:rPr>
            </w:pPr>
            <w:r w:rsidRPr="00514230">
              <w:rPr>
                <w:noProof w:val="0"/>
              </w:rPr>
              <w:t>TRUE</w:t>
            </w:r>
          </w:p>
        </w:tc>
      </w:tr>
      <w:tr w:rsidR="00E375BD" w:rsidRPr="00514230" w14:paraId="53E417BF"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B87B5FA"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05D3BC5" w14:textId="5E37C6F8" w:rsidR="00E375BD" w:rsidRPr="00514230" w:rsidRDefault="00E375BD" w:rsidP="00D9731F">
            <w:pPr>
              <w:pStyle w:val="AnnexTable"/>
              <w:rPr>
                <w:noProof w:val="0"/>
              </w:rPr>
            </w:pPr>
            <w:r w:rsidRPr="00514230">
              <w:rPr>
                <w:noProof w:val="0"/>
              </w:rPr>
              <w:t>Section exten</w:t>
            </w:r>
            <w:r w:rsidRPr="00514230">
              <w:rPr>
                <w:noProof w:val="0"/>
                <w:lang w:eastAsia="ja-JP"/>
              </w:rPr>
              <w:t>s</w:t>
            </w:r>
            <w:r w:rsidRPr="00514230">
              <w:rPr>
                <w:noProof w:val="0"/>
              </w:rPr>
              <w:t>ion 4</w:t>
            </w:r>
          </w:p>
        </w:tc>
        <w:tc>
          <w:tcPr>
            <w:tcW w:w="3888" w:type="dxa"/>
            <w:tcBorders>
              <w:top w:val="nil"/>
              <w:left w:val="nil"/>
              <w:bottom w:val="single" w:sz="4" w:space="0" w:color="auto"/>
              <w:right w:val="single" w:sz="4" w:space="0" w:color="auto"/>
            </w:tcBorders>
            <w:shd w:val="clear" w:color="auto" w:fill="auto"/>
            <w:noWrap/>
            <w:vAlign w:val="center"/>
            <w:hideMark/>
          </w:tcPr>
          <w:p w14:paraId="33CAC976" w14:textId="2A0C590D" w:rsidR="00E375BD" w:rsidRPr="00514230" w:rsidRDefault="008A3DE2" w:rsidP="00D9731F">
            <w:pPr>
              <w:pStyle w:val="AnnexTable"/>
              <w:rPr>
                <w:noProof w:val="0"/>
              </w:rPr>
            </w:pPr>
            <w:r>
              <w:rPr>
                <w:noProof w:val="0"/>
              </w:rPr>
              <w:t>7</w:t>
            </w:r>
            <w:r w:rsidR="00E375BD"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059F85FE" w14:textId="77777777" w:rsidR="00E375BD" w:rsidRPr="00514230" w:rsidRDefault="00E375BD" w:rsidP="00D9731F">
            <w:pPr>
              <w:pStyle w:val="AnnexTable"/>
              <w:rPr>
                <w:noProof w:val="0"/>
              </w:rPr>
            </w:pPr>
            <w:r w:rsidRPr="00514230">
              <w:rPr>
                <w:noProof w:val="0"/>
              </w:rPr>
              <w:t>FALSE</w:t>
            </w:r>
          </w:p>
        </w:tc>
      </w:tr>
      <w:tr w:rsidR="00E375BD" w:rsidRPr="00514230" w14:paraId="1F8108E8" w14:textId="77777777" w:rsidTr="004E1551">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06FD63F"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7B2341" w14:textId="1CD901E5" w:rsidR="00E375BD" w:rsidRPr="00514230" w:rsidRDefault="00E375BD" w:rsidP="00D9731F">
            <w:pPr>
              <w:pStyle w:val="AnnexTable"/>
              <w:rPr>
                <w:noProof w:val="0"/>
              </w:rPr>
            </w:pPr>
            <w:r w:rsidRPr="00514230">
              <w:rPr>
                <w:noProof w:val="0"/>
              </w:rPr>
              <w:t>Section exten</w:t>
            </w:r>
            <w:r w:rsidRPr="00514230">
              <w:rPr>
                <w:noProof w:val="0"/>
                <w:lang w:eastAsia="ja-JP"/>
              </w:rPr>
              <w:t>s</w:t>
            </w:r>
            <w:r w:rsidRPr="00514230">
              <w:rPr>
                <w:noProof w:val="0"/>
              </w:rPr>
              <w:t>ion 5</w:t>
            </w:r>
          </w:p>
        </w:tc>
        <w:tc>
          <w:tcPr>
            <w:tcW w:w="3888" w:type="dxa"/>
            <w:tcBorders>
              <w:top w:val="nil"/>
              <w:left w:val="nil"/>
              <w:bottom w:val="single" w:sz="4" w:space="0" w:color="auto"/>
              <w:right w:val="single" w:sz="4" w:space="0" w:color="auto"/>
            </w:tcBorders>
            <w:shd w:val="clear" w:color="auto" w:fill="auto"/>
            <w:noWrap/>
            <w:vAlign w:val="center"/>
            <w:hideMark/>
          </w:tcPr>
          <w:p w14:paraId="48042B89" w14:textId="0AF710E9" w:rsidR="00E375BD" w:rsidRPr="00514230" w:rsidRDefault="008A3DE2" w:rsidP="00D9731F">
            <w:pPr>
              <w:pStyle w:val="AnnexTable"/>
              <w:rPr>
                <w:noProof w:val="0"/>
              </w:rPr>
            </w:pPr>
            <w:r>
              <w:rPr>
                <w:noProof w:val="0"/>
              </w:rPr>
              <w:t>7</w:t>
            </w:r>
            <w:r w:rsidR="00E375BD" w:rsidRPr="00514230">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63070614" w14:textId="77777777" w:rsidR="00E375BD" w:rsidRPr="00514230" w:rsidRDefault="00E375BD" w:rsidP="00D9731F">
            <w:pPr>
              <w:pStyle w:val="AnnexTable"/>
              <w:rPr>
                <w:noProof w:val="0"/>
              </w:rPr>
            </w:pPr>
            <w:r w:rsidRPr="00514230">
              <w:rPr>
                <w:noProof w:val="0"/>
              </w:rPr>
              <w:t>FALSE</w:t>
            </w:r>
          </w:p>
        </w:tc>
      </w:tr>
      <w:tr w:rsidR="00E375BD" w:rsidRPr="00514230" w14:paraId="41F7A2C1" w14:textId="77777777" w:rsidTr="004E1551">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F6561" w14:textId="46DB90B8" w:rsidR="00E375BD" w:rsidRPr="00514230" w:rsidRDefault="00E375BD" w:rsidP="00D9731F">
            <w:pPr>
              <w:pStyle w:val="AnnexTable"/>
              <w:rPr>
                <w:noProof w:val="0"/>
              </w:rPr>
            </w:pPr>
            <w:r w:rsidRPr="00514230">
              <w:rPr>
                <w:noProof w:val="0"/>
              </w:rPr>
              <w:lastRenderedPageBreak/>
              <w:t>S</w:t>
            </w:r>
            <w:r w:rsidR="00A703F7" w:rsidRPr="00514230">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7F20FD72" w14:textId="0A863DDB" w:rsidR="00E375BD" w:rsidRPr="00514230" w:rsidRDefault="0053730D" w:rsidP="00D9731F">
            <w:pPr>
              <w:pStyle w:val="AnnexTable"/>
              <w:rPr>
                <w:noProof w:val="0"/>
              </w:rPr>
            </w:pPr>
            <w:r w:rsidRPr="0053730D">
              <w:rPr>
                <w:noProof w:val="0"/>
              </w:rPr>
              <w:t>PTP Full Timing Support (</w:t>
            </w:r>
            <w:r w:rsidR="00E375BD" w:rsidRPr="00514230">
              <w:rPr>
                <w:noProof w:val="0"/>
              </w:rPr>
              <w:t>G.8275.1</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2FA7FBFF" w14:textId="36000E12" w:rsidR="00E375BD" w:rsidRPr="00514230" w:rsidRDefault="008A3DE2" w:rsidP="00D9731F">
            <w:pPr>
              <w:pStyle w:val="AnnexTable"/>
              <w:rPr>
                <w:noProof w:val="0"/>
              </w:rPr>
            </w:pPr>
            <w:r>
              <w:rPr>
                <w:noProof w:val="0"/>
              </w:rPr>
              <w:t>5</w:t>
            </w:r>
            <w:r w:rsidR="00E375BD"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5A7B2998" w14:textId="77777777" w:rsidR="00E375BD" w:rsidRPr="00514230" w:rsidRDefault="00E375BD" w:rsidP="00D9731F">
            <w:pPr>
              <w:pStyle w:val="AnnexTable"/>
              <w:rPr>
                <w:noProof w:val="0"/>
              </w:rPr>
            </w:pPr>
            <w:r w:rsidRPr="00514230">
              <w:rPr>
                <w:noProof w:val="0"/>
              </w:rPr>
              <w:t>TRUE</w:t>
            </w:r>
          </w:p>
        </w:tc>
      </w:tr>
      <w:tr w:rsidR="00E375BD" w:rsidRPr="00514230" w14:paraId="74262E0E"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2BAD97"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AF4DC7" w14:textId="1951118A" w:rsidR="00E375BD" w:rsidRPr="00514230" w:rsidRDefault="0053730D" w:rsidP="00D9731F">
            <w:pPr>
              <w:pStyle w:val="AnnexTable"/>
              <w:rPr>
                <w:noProof w:val="0"/>
              </w:rPr>
            </w:pPr>
            <w:r w:rsidRPr="0053730D">
              <w:rPr>
                <w:noProof w:val="0"/>
              </w:rPr>
              <w:t>PTP Partial Timing Support (</w:t>
            </w:r>
            <w:r w:rsidR="00E375BD" w:rsidRPr="00514230">
              <w:rPr>
                <w:noProof w:val="0"/>
              </w:rPr>
              <w:t>G.8275.2</w:t>
            </w:r>
            <w:r>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22478F8E" w14:textId="79791D01" w:rsidR="00E375BD" w:rsidRPr="00514230" w:rsidRDefault="008A3DE2" w:rsidP="00D9731F">
            <w:pPr>
              <w:pStyle w:val="AnnexTable"/>
              <w:rPr>
                <w:noProof w:val="0"/>
              </w:rPr>
            </w:pPr>
            <w:r>
              <w:rPr>
                <w:noProof w:val="0"/>
              </w:rPr>
              <w:t>5</w:t>
            </w:r>
            <w:r w:rsidR="00E375BD"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2E5B0045" w14:textId="77777777" w:rsidR="00E375BD" w:rsidRPr="00514230" w:rsidRDefault="00E375BD" w:rsidP="00D9731F">
            <w:pPr>
              <w:pStyle w:val="AnnexTable"/>
              <w:rPr>
                <w:noProof w:val="0"/>
              </w:rPr>
            </w:pPr>
            <w:r w:rsidRPr="00514230">
              <w:rPr>
                <w:noProof w:val="0"/>
              </w:rPr>
              <w:t>FALSE</w:t>
            </w:r>
          </w:p>
        </w:tc>
      </w:tr>
      <w:tr w:rsidR="00E375BD" w:rsidRPr="00514230" w14:paraId="456A173B" w14:textId="77777777" w:rsidTr="004E1551">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C1CADD"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090832F" w14:textId="36093C7A" w:rsidR="00E375BD" w:rsidRPr="00514230" w:rsidRDefault="00A868B7" w:rsidP="00D9731F">
            <w:pPr>
              <w:pStyle w:val="AnnexTable"/>
              <w:rPr>
                <w:noProof w:val="0"/>
              </w:rPr>
            </w:pPr>
            <w:r w:rsidRPr="00A868B7">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23058881" w14:textId="376C2534" w:rsidR="00E375BD" w:rsidRPr="00514230" w:rsidRDefault="008A3DE2" w:rsidP="00D9731F">
            <w:pPr>
              <w:pStyle w:val="AnnexTable"/>
              <w:rPr>
                <w:noProof w:val="0"/>
              </w:rPr>
            </w:pPr>
            <w:r>
              <w:rPr>
                <w:noProof w:val="0"/>
              </w:rPr>
              <w:t>5</w:t>
            </w:r>
            <w:r w:rsidR="00E375BD" w:rsidRPr="00514230">
              <w:rPr>
                <w:noProof w:val="0"/>
              </w:rPr>
              <w:t xml:space="preserve">.2.3, </w:t>
            </w:r>
            <w:r>
              <w:rPr>
                <w:noProof w:val="0"/>
              </w:rPr>
              <w:t>10</w:t>
            </w:r>
            <w:r w:rsidR="0053730D">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26527BF4" w14:textId="77777777" w:rsidR="00E375BD" w:rsidRPr="00514230" w:rsidRDefault="00E375BD" w:rsidP="00D9731F">
            <w:pPr>
              <w:pStyle w:val="AnnexTable"/>
              <w:rPr>
                <w:noProof w:val="0"/>
              </w:rPr>
            </w:pPr>
            <w:r w:rsidRPr="00514230">
              <w:rPr>
                <w:noProof w:val="0"/>
              </w:rPr>
              <w:t>FALSE</w:t>
            </w:r>
          </w:p>
        </w:tc>
      </w:tr>
      <w:tr w:rsidR="00E375BD" w:rsidRPr="00514230" w14:paraId="3807BDE6" w14:textId="77777777" w:rsidTr="004E1551">
        <w:trPr>
          <w:trHeight w:val="6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C5ED07E" w14:textId="77777777" w:rsidR="00E375BD" w:rsidRPr="00514230" w:rsidRDefault="00E375BD" w:rsidP="00D9731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C715FB1" w14:textId="77777777" w:rsidR="00E375BD" w:rsidRPr="00514230" w:rsidRDefault="00E375BD" w:rsidP="00D9731F">
            <w:pPr>
              <w:pStyle w:val="AnnexTable"/>
              <w:rPr>
                <w:noProof w:val="0"/>
              </w:rPr>
            </w:pPr>
            <w:r w:rsidRPr="00514230">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51E61C68" w14:textId="4B1F2B45" w:rsidR="00E375BD" w:rsidRDefault="008A3DE2" w:rsidP="00D9731F">
            <w:pPr>
              <w:pStyle w:val="AnnexTable"/>
              <w:rPr>
                <w:noProof w:val="0"/>
              </w:rPr>
            </w:pPr>
            <w:r>
              <w:rPr>
                <w:noProof w:val="0"/>
              </w:rPr>
              <w:t>11</w:t>
            </w:r>
            <w:r w:rsidR="00E375BD" w:rsidRPr="00514230">
              <w:rPr>
                <w:noProof w:val="0"/>
              </w:rPr>
              <w:t>.2.2</w:t>
            </w:r>
          </w:p>
          <w:p w14:paraId="0470F520" w14:textId="20DEBDA3" w:rsidR="0053730D" w:rsidRPr="00514230" w:rsidRDefault="008A3DE2" w:rsidP="00D9731F">
            <w:pPr>
              <w:pStyle w:val="AnnexTable"/>
              <w:rPr>
                <w:noProof w:val="0"/>
              </w:rPr>
            </w:pPr>
            <w:r>
              <w:rPr>
                <w:noProof w:val="0"/>
              </w:rPr>
              <w:t>10</w:t>
            </w:r>
            <w:r w:rsidR="0053730D" w:rsidRPr="0053730D">
              <w:rPr>
                <w:noProof w:val="0"/>
              </w:rPr>
              <w:t xml:space="preserve">, </w:t>
            </w:r>
            <w:r>
              <w:rPr>
                <w:noProof w:val="0"/>
              </w:rPr>
              <w:t>11</w:t>
            </w:r>
            <w:r w:rsidR="0053730D" w:rsidRPr="0053730D">
              <w:rPr>
                <w:noProof w:val="0"/>
              </w:rPr>
              <w:t>.2.3 (for PLFS)</w:t>
            </w:r>
          </w:p>
        </w:tc>
        <w:tc>
          <w:tcPr>
            <w:tcW w:w="4896" w:type="dxa"/>
            <w:tcBorders>
              <w:top w:val="nil"/>
              <w:left w:val="nil"/>
              <w:bottom w:val="single" w:sz="4" w:space="0" w:color="auto"/>
              <w:right w:val="single" w:sz="4" w:space="0" w:color="auto"/>
            </w:tcBorders>
            <w:shd w:val="clear" w:color="auto" w:fill="auto"/>
            <w:vAlign w:val="center"/>
            <w:hideMark/>
          </w:tcPr>
          <w:p w14:paraId="7C788EB5" w14:textId="77777777" w:rsidR="00E375BD" w:rsidRPr="00514230" w:rsidRDefault="00E375BD" w:rsidP="00D9731F">
            <w:pPr>
              <w:pStyle w:val="AnnexTable"/>
              <w:rPr>
                <w:noProof w:val="0"/>
              </w:rPr>
            </w:pPr>
            <w:r w:rsidRPr="00514230">
              <w:rPr>
                <w:noProof w:val="0"/>
              </w:rPr>
              <w:t>Entry1: lls-C2</w:t>
            </w:r>
            <w:r w:rsidRPr="00514230">
              <w:rPr>
                <w:noProof w:val="0"/>
              </w:rPr>
              <w:br/>
              <w:t>Entry2: lls-C3</w:t>
            </w:r>
          </w:p>
        </w:tc>
      </w:tr>
    </w:tbl>
    <w:p w14:paraId="1047088C" w14:textId="73557ABB" w:rsidR="00E375BD" w:rsidRPr="00514230" w:rsidRDefault="00E375BD" w:rsidP="00E375BD">
      <w:pPr>
        <w:rPr>
          <w:b/>
          <w:bCs/>
        </w:rPr>
      </w:pPr>
    </w:p>
    <w:p w14:paraId="4BB42F40" w14:textId="4AA07299" w:rsidR="001431E1" w:rsidRPr="00514230" w:rsidRDefault="001431E1" w:rsidP="001431E1">
      <w:pPr>
        <w:pStyle w:val="Heading4"/>
        <w:numPr>
          <w:ilvl w:val="3"/>
          <w:numId w:val="2"/>
        </w:numPr>
        <w:rPr>
          <w:lang w:val="en-US"/>
        </w:rPr>
      </w:pPr>
      <w:bookmarkStart w:id="314" w:name="_Toc161664869"/>
      <w:r w:rsidRPr="00514230">
        <w:rPr>
          <w:lang w:val="en-US"/>
        </w:rPr>
        <w:t xml:space="preserve">A.2.3.2 </w:t>
      </w:r>
      <w:r w:rsidRPr="00514230">
        <w:rPr>
          <w:lang w:val="en-US"/>
        </w:rPr>
        <w:tab/>
        <w:t>LTE FDD IOT Profile 2 - LTE-FDD-FR1-CAT-A-NoBF</w:t>
      </w:r>
      <w:bookmarkEnd w:id="314"/>
      <w:r w:rsidRPr="00514230">
        <w:rPr>
          <w:lang w:val="en-US"/>
        </w:rPr>
        <w:t xml:space="preserve"> </w:t>
      </w:r>
      <w:r w:rsidRPr="00514230" w:rsidDel="003E045C">
        <w:rPr>
          <w:lang w:val="en-US"/>
        </w:rPr>
        <w:t xml:space="preserve"> </w:t>
      </w:r>
    </w:p>
    <w:p w14:paraId="5A8587AF" w14:textId="563F7893" w:rsidR="001431E1" w:rsidRPr="00514230" w:rsidRDefault="00AF2A87" w:rsidP="00A57A32">
      <w:r w:rsidRPr="00514230">
        <w:t>Profile Test Configurations</w:t>
      </w:r>
      <w:r w:rsidR="0006329F" w:rsidRPr="00514230">
        <w:t>:</w:t>
      </w:r>
    </w:p>
    <w:p w14:paraId="7FCCF0AF" w14:textId="77777777" w:rsidR="001431E1" w:rsidRPr="00514230" w:rsidRDefault="001431E1" w:rsidP="004712B6">
      <w:pPr>
        <w:pStyle w:val="b0"/>
      </w:pPr>
      <w:r w:rsidRPr="00514230">
        <w:t>LTE-FDD-FR1-CAT-A-NoBF_[10MHz-2SS-9bitIQ-llsC1C2]</w:t>
      </w:r>
    </w:p>
    <w:p w14:paraId="743A59D0" w14:textId="77777777" w:rsidR="001431E1" w:rsidRPr="00514230" w:rsidRDefault="001431E1" w:rsidP="004712B6">
      <w:pPr>
        <w:pStyle w:val="b0"/>
      </w:pPr>
      <w:r w:rsidRPr="00514230">
        <w:t>LTE-FDD-FR1-CAT-A-NoBF_[20MHz-2SS-9bitIQ-llsC1C2]</w:t>
      </w:r>
    </w:p>
    <w:p w14:paraId="7D9484A8" w14:textId="77777777" w:rsidR="001431E1" w:rsidRPr="00514230" w:rsidRDefault="001431E1" w:rsidP="004712B6">
      <w:pPr>
        <w:pStyle w:val="b0"/>
      </w:pPr>
      <w:r w:rsidRPr="00514230">
        <w:t>LTE-FDD-FR1-CAT-A-NoBF_[10MHz-2SS-12bitIQ-llsC1C2]</w:t>
      </w:r>
    </w:p>
    <w:p w14:paraId="45B22A3A" w14:textId="77777777" w:rsidR="001431E1" w:rsidRPr="00514230" w:rsidRDefault="001431E1" w:rsidP="004712B6">
      <w:pPr>
        <w:pStyle w:val="b0"/>
      </w:pPr>
      <w:r w:rsidRPr="00514230">
        <w:t>LTE-FDD-FR1-CAT-A-NoBF_[20MHz-2SS-12bitIQ-llsC1C2]</w:t>
      </w:r>
    </w:p>
    <w:p w14:paraId="5F0ABD06" w14:textId="77777777" w:rsidR="001431E1" w:rsidRPr="00514230" w:rsidRDefault="001431E1" w:rsidP="00A57A32"/>
    <w:p w14:paraId="3A0273BC" w14:textId="77777777" w:rsidR="001431E1" w:rsidRPr="00514230" w:rsidRDefault="001431E1" w:rsidP="004712B6">
      <w:pPr>
        <w:pStyle w:val="b0"/>
      </w:pPr>
      <w:r w:rsidRPr="00514230">
        <w:t>LTE-FDD-FR1-CAT-A-NoBF_[10MHz-4SS-9bitIQ-llsC3]</w:t>
      </w:r>
    </w:p>
    <w:p w14:paraId="0B1EC400" w14:textId="77777777" w:rsidR="001431E1" w:rsidRPr="00514230" w:rsidRDefault="001431E1" w:rsidP="004712B6">
      <w:pPr>
        <w:pStyle w:val="b0"/>
      </w:pPr>
      <w:r w:rsidRPr="00514230">
        <w:t>LTE-FDD-FR1-CAT-A-NoBF_[20MHz-4SS-9bitIQ-llsC3]</w:t>
      </w:r>
    </w:p>
    <w:p w14:paraId="3651D92A" w14:textId="77777777" w:rsidR="001431E1" w:rsidRPr="00514230" w:rsidRDefault="001431E1" w:rsidP="004712B6">
      <w:pPr>
        <w:pStyle w:val="b0"/>
      </w:pPr>
      <w:r w:rsidRPr="00514230">
        <w:t>LTE-FDD-FR1-CAT-A-NoBF_[10MHz-4SS-12bitIQ-llsC3]</w:t>
      </w:r>
    </w:p>
    <w:p w14:paraId="7D04FDB1" w14:textId="77777777" w:rsidR="001431E1" w:rsidRPr="00514230" w:rsidRDefault="001431E1" w:rsidP="004712B6">
      <w:pPr>
        <w:pStyle w:val="b0"/>
      </w:pPr>
      <w:r w:rsidRPr="00514230">
        <w:t>LTE-FDD-FR1-CAT-A-NoBF_[20MHz-4SS-12bitIQ-llsC3]</w:t>
      </w:r>
    </w:p>
    <w:p w14:paraId="43855C8C" w14:textId="77777777" w:rsidR="001431E1" w:rsidRPr="00514230" w:rsidRDefault="001431E1" w:rsidP="00A57A32"/>
    <w:p w14:paraId="6E3C3A67" w14:textId="77777777" w:rsidR="001431E1" w:rsidRPr="00514230" w:rsidRDefault="001431E1" w:rsidP="004712B6">
      <w:pPr>
        <w:pStyle w:val="b0"/>
      </w:pPr>
      <w:r w:rsidRPr="00514230">
        <w:t>LTE-FDD-FR1-CAT-A-NoBF_[10MHz-2SS-9bitIQ-llsC3]</w:t>
      </w:r>
    </w:p>
    <w:p w14:paraId="17996F91" w14:textId="77777777" w:rsidR="001431E1" w:rsidRPr="00514230" w:rsidRDefault="001431E1" w:rsidP="004712B6">
      <w:pPr>
        <w:pStyle w:val="b0"/>
      </w:pPr>
      <w:r w:rsidRPr="00514230">
        <w:t>LTE-FDD-FR1-CAT-A-NoBF_[15MHz-2SS-9bitIQ-llsC3]</w:t>
      </w:r>
    </w:p>
    <w:p w14:paraId="7459C1C0" w14:textId="77777777" w:rsidR="001431E1" w:rsidRPr="00514230" w:rsidRDefault="001431E1" w:rsidP="004712B6">
      <w:pPr>
        <w:pStyle w:val="b0"/>
      </w:pPr>
      <w:r w:rsidRPr="00514230">
        <w:t>LTE-FDD-FR1-CAT-A-NoBF_[15MHz-4SS-9bitIQ-llsC3]</w:t>
      </w:r>
    </w:p>
    <w:p w14:paraId="326AC5CE" w14:textId="77777777" w:rsidR="001431E1" w:rsidRPr="00514230" w:rsidRDefault="001431E1" w:rsidP="004712B6">
      <w:pPr>
        <w:pStyle w:val="b0"/>
      </w:pPr>
      <w:r w:rsidRPr="00514230">
        <w:t>LTE-FDD-FR1-CAT-A-NoBF_[20MHz-2SS-9bitIQ-llsC3]</w:t>
      </w:r>
    </w:p>
    <w:p w14:paraId="45334EC5" w14:textId="77777777" w:rsidR="001431E1" w:rsidRPr="00514230" w:rsidRDefault="001431E1" w:rsidP="00A57A32"/>
    <w:p w14:paraId="6195E4D4" w14:textId="77777777" w:rsidR="008F07DF" w:rsidRPr="00514230" w:rsidRDefault="008F07DF" w:rsidP="004712B6">
      <w:pPr>
        <w:pStyle w:val="b0"/>
      </w:pPr>
      <w:r w:rsidRPr="00514230">
        <w:t>LTE-FDD-FR1-CAT-A-NoBF_[40MHz-2SS-12bitIQ-llsC1C2]</w:t>
      </w:r>
    </w:p>
    <w:p w14:paraId="4E788849" w14:textId="77777777" w:rsidR="008F07DF" w:rsidRPr="00514230" w:rsidRDefault="008F07DF" w:rsidP="004712B6">
      <w:pPr>
        <w:pStyle w:val="b0"/>
      </w:pPr>
      <w:r w:rsidRPr="00514230">
        <w:t>LTE-FDD-FR1-CAT-A-NoBF_[20MHz-4SS-12bitIQ-llsC1C2]</w:t>
      </w:r>
    </w:p>
    <w:p w14:paraId="0111283F" w14:textId="77777777" w:rsidR="008F07DF" w:rsidRPr="00514230" w:rsidRDefault="008F07DF" w:rsidP="004712B6">
      <w:pPr>
        <w:pStyle w:val="b0"/>
      </w:pPr>
      <w:r w:rsidRPr="00514230">
        <w:t>LTE-FDD-FR1-CAT-A-NoBF_[20MHz-4SS-12bitIQ-llsC1C2-Jumbo]</w:t>
      </w:r>
    </w:p>
    <w:p w14:paraId="0A41B68E" w14:textId="77777777" w:rsidR="008F07DF" w:rsidRPr="00514230" w:rsidRDefault="008F07DF" w:rsidP="004712B6">
      <w:pPr>
        <w:pStyle w:val="b0"/>
      </w:pPr>
      <w:r w:rsidRPr="00514230">
        <w:t>LTE-FDD-FR1-CAT-A-NoBF_[20MHz-2SS-12bitIQ-llsC3-Jumbo]</w:t>
      </w:r>
    </w:p>
    <w:p w14:paraId="16052BDF" w14:textId="77777777" w:rsidR="008F07DF" w:rsidRPr="00514230" w:rsidRDefault="008F07DF" w:rsidP="004712B6">
      <w:pPr>
        <w:pStyle w:val="b0"/>
      </w:pPr>
      <w:r w:rsidRPr="00514230">
        <w:t>LTE-FDD-FR1-CAT-A-NoBF_[20MHz-4SS-12bitIQ-llsC3-Jumbo]</w:t>
      </w:r>
    </w:p>
    <w:p w14:paraId="5F70D786" w14:textId="77777777" w:rsidR="008F07DF" w:rsidRPr="00514230" w:rsidRDefault="008F07DF" w:rsidP="004712B6">
      <w:pPr>
        <w:pStyle w:val="b0"/>
      </w:pPr>
      <w:r w:rsidRPr="00514230">
        <w:t>LTE-FDD-FR1-CAT-A-NoBF_[40MHz-4SS-12bitIQ-llsC3-Jumbo]</w:t>
      </w:r>
    </w:p>
    <w:p w14:paraId="07091925" w14:textId="77777777" w:rsidR="008F07DF" w:rsidRPr="00514230" w:rsidRDefault="008F07DF" w:rsidP="00A57A32"/>
    <w:p w14:paraId="463440A1" w14:textId="0C519613" w:rsidR="00234C96" w:rsidRPr="00514230" w:rsidRDefault="008F07DF" w:rsidP="004712B6">
      <w:pPr>
        <w:pStyle w:val="b0"/>
      </w:pPr>
      <w:r w:rsidRPr="00514230">
        <w:t>LTE-FDD-FR1-CAT-A-NoBF_[5MHz-2SS-16bitIQ-llsC1C2]</w:t>
      </w:r>
    </w:p>
    <w:p w14:paraId="38C4E64C" w14:textId="77777777" w:rsidR="00F67103" w:rsidRPr="00514230" w:rsidRDefault="008F07DF" w:rsidP="004712B6">
      <w:pPr>
        <w:pStyle w:val="b0"/>
      </w:pPr>
      <w:r w:rsidRPr="00514230">
        <w:t>LTE-FDD-FR1-CAT-A-NoBF_[60MHz-4SS-16bitIQ-llsC1C2-Jumbo]</w:t>
      </w:r>
    </w:p>
    <w:p w14:paraId="17603357" w14:textId="77777777" w:rsidR="00D406A2" w:rsidRPr="00514230" w:rsidRDefault="00D406A2" w:rsidP="00A57A32"/>
    <w:p w14:paraId="0BF12F10" w14:textId="04FD9E45" w:rsidR="001431E1" w:rsidRPr="00514230" w:rsidRDefault="001431E1" w:rsidP="001431E1">
      <w:pPr>
        <w:jc w:val="center"/>
        <w:rPr>
          <w:b/>
          <w:bCs/>
        </w:rPr>
      </w:pPr>
      <w:r w:rsidRPr="00514230">
        <w:rPr>
          <w:b/>
          <w:bCs/>
        </w:rPr>
        <w:t>Table A.2.3.</w:t>
      </w:r>
      <w:r w:rsidR="004E4537" w:rsidRPr="00514230">
        <w:rPr>
          <w:b/>
          <w:bCs/>
        </w:rPr>
        <w:t>2</w:t>
      </w:r>
      <w:r w:rsidRPr="00514230">
        <w:rPr>
          <w:b/>
          <w:bCs/>
        </w:rPr>
        <w:t xml:space="preserve">-1: LTE FDD IOT Profile </w:t>
      </w:r>
      <w:r w:rsidR="004E4537" w:rsidRPr="00514230">
        <w:rPr>
          <w:b/>
          <w:bCs/>
        </w:rPr>
        <w:t>2</w:t>
      </w:r>
      <w:r w:rsidRPr="00514230">
        <w:rPr>
          <w:b/>
          <w:bCs/>
        </w:rPr>
        <w:t xml:space="preserve"> - </w:t>
      </w:r>
      <w:r w:rsidR="004E4537" w:rsidRPr="00514230">
        <w:rPr>
          <w:b/>
          <w:bCs/>
        </w:rPr>
        <w:t>LTE-FDD-FR1-CAT-A-NoBF</w:t>
      </w:r>
      <w:r w:rsidRPr="00514230">
        <w:rPr>
          <w:b/>
          <w:bCs/>
        </w:rPr>
        <w:t xml:space="preserve">  </w:t>
      </w:r>
    </w:p>
    <w:tbl>
      <w:tblPr>
        <w:tblW w:w="14256" w:type="dxa"/>
        <w:tblLook w:val="04A0" w:firstRow="1" w:lastRow="0" w:firstColumn="1" w:lastColumn="0" w:noHBand="0" w:noVBand="1"/>
      </w:tblPr>
      <w:tblGrid>
        <w:gridCol w:w="1728"/>
        <w:gridCol w:w="3744"/>
        <w:gridCol w:w="3888"/>
        <w:gridCol w:w="4896"/>
      </w:tblGrid>
      <w:tr w:rsidR="001431E1" w:rsidRPr="003A2F13" w14:paraId="7059B2C4" w14:textId="77777777" w:rsidTr="004E4537">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3EA728C4" w14:textId="77777777" w:rsidR="001431E1" w:rsidRPr="003A2F13" w:rsidRDefault="001431E1" w:rsidP="004E4537">
            <w:pPr>
              <w:spacing w:after="0"/>
              <w:rPr>
                <w:rFonts w:eastAsia="Times New Roman"/>
                <w:b/>
                <w:color w:val="FFFFFF" w:themeColor="background1"/>
              </w:rPr>
            </w:pPr>
            <w:r w:rsidRPr="003A2F13">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2DD3CAA2" w14:textId="77777777" w:rsidR="001431E1" w:rsidRPr="003A2F13" w:rsidRDefault="001431E1" w:rsidP="004E4537">
            <w:pPr>
              <w:spacing w:after="0"/>
              <w:rPr>
                <w:rFonts w:eastAsia="Times New Roman"/>
                <w:b/>
                <w:color w:val="FFFFFF" w:themeColor="background1"/>
              </w:rPr>
            </w:pPr>
            <w:r w:rsidRPr="003A2F13">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3111841E" w14:textId="502B6F8D" w:rsidR="001431E1" w:rsidRPr="003A2F13" w:rsidRDefault="002B4B80" w:rsidP="004E4537">
            <w:pPr>
              <w:spacing w:after="0"/>
              <w:rPr>
                <w:rFonts w:eastAsia="Times New Roman"/>
                <w:b/>
                <w:color w:val="FFFFFF" w:themeColor="background1"/>
              </w:rPr>
            </w:pPr>
            <w:r w:rsidRPr="003A2F13">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08062F85" w14:textId="77777777" w:rsidR="001431E1" w:rsidRPr="003A2F13" w:rsidRDefault="001431E1" w:rsidP="004E4537">
            <w:pPr>
              <w:spacing w:after="0"/>
              <w:rPr>
                <w:rFonts w:eastAsia="Times New Roman"/>
                <w:b/>
                <w:color w:val="FFFFFF" w:themeColor="background1"/>
              </w:rPr>
            </w:pPr>
          </w:p>
        </w:tc>
      </w:tr>
      <w:tr w:rsidR="001431E1" w:rsidRPr="003A2F13" w14:paraId="0EB06A69" w14:textId="77777777" w:rsidTr="004E4537">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2C04E9" w14:textId="77777777" w:rsidR="001431E1" w:rsidRPr="003A2F13" w:rsidRDefault="001431E1" w:rsidP="001431E1">
            <w:pPr>
              <w:pStyle w:val="AnnexTable"/>
              <w:rPr>
                <w:noProof w:val="0"/>
              </w:rPr>
            </w:pPr>
            <w:r w:rsidRPr="003A2F13">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7FC53449" w14:textId="77777777" w:rsidR="001431E1" w:rsidRPr="003A2F13" w:rsidRDefault="001431E1" w:rsidP="001431E1">
            <w:pPr>
              <w:pStyle w:val="AnnexTable"/>
              <w:rPr>
                <w:noProof w:val="0"/>
              </w:rPr>
            </w:pPr>
            <w:r w:rsidRPr="003A2F13">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4B73C5F6"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37E4882" w14:textId="76BE3EA0" w:rsidR="001431E1" w:rsidRPr="003A2F13" w:rsidRDefault="001431E1" w:rsidP="001431E1">
            <w:pPr>
              <w:pStyle w:val="AnnexTable"/>
              <w:rPr>
                <w:noProof w:val="0"/>
              </w:rPr>
            </w:pPr>
            <w:r w:rsidRPr="00A57A32">
              <w:rPr>
                <w:noProof w:val="0"/>
              </w:rPr>
              <w:t>LTE FDD</w:t>
            </w:r>
          </w:p>
        </w:tc>
      </w:tr>
      <w:tr w:rsidR="001431E1" w:rsidRPr="003A2F13" w14:paraId="79AF2609"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0EF070D"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CEE4D73" w14:textId="77777777" w:rsidR="001431E1" w:rsidRPr="003A2F13" w:rsidRDefault="001431E1" w:rsidP="001431E1">
            <w:pPr>
              <w:pStyle w:val="AnnexTable"/>
              <w:rPr>
                <w:noProof w:val="0"/>
              </w:rPr>
            </w:pPr>
            <w:r w:rsidRPr="003A2F13">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2D1DF272"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0EAC5B2" w14:textId="63D79EB5" w:rsidR="001431E1" w:rsidRPr="003A2F13" w:rsidRDefault="001431E1" w:rsidP="001431E1">
            <w:pPr>
              <w:pStyle w:val="AnnexTable"/>
              <w:rPr>
                <w:noProof w:val="0"/>
              </w:rPr>
            </w:pPr>
            <w:r w:rsidRPr="00A57A32">
              <w:rPr>
                <w:noProof w:val="0"/>
              </w:rPr>
              <w:t>NA</w:t>
            </w:r>
          </w:p>
        </w:tc>
      </w:tr>
      <w:tr w:rsidR="001431E1" w:rsidRPr="003A2F13" w14:paraId="3BD14EDA"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F532885"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4465CE5" w14:textId="77777777" w:rsidR="001431E1" w:rsidRPr="003A2F13" w:rsidRDefault="001431E1" w:rsidP="001431E1">
            <w:pPr>
              <w:pStyle w:val="AnnexTable"/>
              <w:rPr>
                <w:noProof w:val="0"/>
              </w:rPr>
            </w:pPr>
            <w:r w:rsidRPr="003A2F13">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5A668A37"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2AD155B2" w14:textId="62F3DDD0" w:rsidR="001431E1" w:rsidRPr="003A2F13" w:rsidRDefault="001431E1" w:rsidP="001431E1">
            <w:pPr>
              <w:pStyle w:val="AnnexTable"/>
              <w:rPr>
                <w:noProof w:val="0"/>
              </w:rPr>
            </w:pPr>
            <w:r w:rsidRPr="00A57A32">
              <w:rPr>
                <w:noProof w:val="0"/>
              </w:rPr>
              <w:t>15 kHz</w:t>
            </w:r>
          </w:p>
        </w:tc>
      </w:tr>
      <w:tr w:rsidR="001431E1" w:rsidRPr="003A2F13" w14:paraId="15806716"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7CADC15"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C69F821" w14:textId="77777777" w:rsidR="001431E1" w:rsidRPr="003A2F13" w:rsidRDefault="001431E1" w:rsidP="001431E1">
            <w:pPr>
              <w:pStyle w:val="AnnexTable"/>
              <w:rPr>
                <w:noProof w:val="0"/>
              </w:rPr>
            </w:pPr>
            <w:r w:rsidRPr="003A2F13">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3860F669"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AD9EDB0" w14:textId="389C52E9" w:rsidR="001431E1" w:rsidRPr="003A2F13" w:rsidRDefault="001431E1" w:rsidP="001431E1">
            <w:pPr>
              <w:pStyle w:val="AnnexTable"/>
              <w:rPr>
                <w:noProof w:val="0"/>
              </w:rPr>
            </w:pPr>
            <w:r w:rsidRPr="00A57A32">
              <w:rPr>
                <w:noProof w:val="0"/>
              </w:rPr>
              <w:t>NA</w:t>
            </w:r>
          </w:p>
        </w:tc>
      </w:tr>
      <w:tr w:rsidR="001431E1" w:rsidRPr="003A2F13" w14:paraId="5A441166"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9FF6B10"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6BB4E3B" w14:textId="77777777" w:rsidR="001431E1" w:rsidRPr="003A2F13" w:rsidRDefault="001431E1" w:rsidP="001431E1">
            <w:pPr>
              <w:pStyle w:val="AnnexTable"/>
              <w:rPr>
                <w:noProof w:val="0"/>
              </w:rPr>
            </w:pPr>
            <w:r w:rsidRPr="003A2F13">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6AB50C5E"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3EA8514F" w14:textId="1AD8283B" w:rsidR="001431E1" w:rsidRPr="003A2F13" w:rsidRDefault="001431E1" w:rsidP="001431E1">
            <w:pPr>
              <w:pStyle w:val="AnnexTable"/>
              <w:rPr>
                <w:noProof w:val="0"/>
              </w:rPr>
            </w:pPr>
            <w:r w:rsidRPr="00A57A32">
              <w:rPr>
                <w:noProof w:val="0"/>
              </w:rPr>
              <w:t>1024 for 10MHz BW, 1536 for 15MHz BW, 2048 for 20MHz BW</w:t>
            </w:r>
          </w:p>
        </w:tc>
      </w:tr>
      <w:tr w:rsidR="001431E1" w:rsidRPr="003A2F13" w14:paraId="435A3617"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05C5DC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2859DEF" w14:textId="77777777" w:rsidR="001431E1" w:rsidRPr="003A2F13" w:rsidRDefault="001431E1" w:rsidP="001431E1">
            <w:pPr>
              <w:pStyle w:val="AnnexTable"/>
              <w:rPr>
                <w:noProof w:val="0"/>
              </w:rPr>
            </w:pPr>
            <w:r w:rsidRPr="003A2F13">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0B08DE74"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6E4AB6F8" w14:textId="28E601FA" w:rsidR="001431E1" w:rsidRPr="003A2F13" w:rsidRDefault="001431E1" w:rsidP="001431E1">
            <w:pPr>
              <w:pStyle w:val="AnnexTable"/>
              <w:rPr>
                <w:noProof w:val="0"/>
              </w:rPr>
            </w:pPr>
            <w:r w:rsidRPr="00A57A32">
              <w:rPr>
                <w:noProof w:val="0"/>
              </w:rPr>
              <w:t>Entry1: 5MHz</w:t>
            </w:r>
            <w:r w:rsidRPr="00A57A32">
              <w:rPr>
                <w:noProof w:val="0"/>
              </w:rPr>
              <w:br/>
              <w:t>Entry2: 10MHz</w:t>
            </w:r>
            <w:r w:rsidRPr="00A57A32">
              <w:rPr>
                <w:noProof w:val="0"/>
              </w:rPr>
              <w:br/>
              <w:t>Entry3: 15MHz</w:t>
            </w:r>
            <w:r w:rsidRPr="00A57A32">
              <w:rPr>
                <w:noProof w:val="0"/>
              </w:rPr>
              <w:br/>
              <w:t>Entry4: 20MHz</w:t>
            </w:r>
            <w:r w:rsidRPr="00A57A32">
              <w:rPr>
                <w:noProof w:val="0"/>
              </w:rPr>
              <w:br/>
              <w:t>Entry5: 20MHz+20MHz</w:t>
            </w:r>
            <w:r w:rsidRPr="00A57A32">
              <w:rPr>
                <w:noProof w:val="0"/>
              </w:rPr>
              <w:br/>
              <w:t>Entry6: 20MHz+20MHz+20MHz</w:t>
            </w:r>
          </w:p>
        </w:tc>
      </w:tr>
      <w:tr w:rsidR="001431E1" w:rsidRPr="003A2F13" w14:paraId="182C04E2"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6D9DCB4"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F4E91E" w14:textId="77777777" w:rsidR="001431E1" w:rsidRPr="003A2F13" w:rsidRDefault="001431E1" w:rsidP="001431E1">
            <w:pPr>
              <w:pStyle w:val="AnnexTable"/>
              <w:rPr>
                <w:noProof w:val="0"/>
              </w:rPr>
            </w:pPr>
            <w:r w:rsidRPr="003A2F13">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349FE3F7"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4F939D1" w14:textId="0DBE4E81" w:rsidR="001431E1" w:rsidRPr="003A2F13" w:rsidRDefault="001431E1" w:rsidP="001431E1">
            <w:pPr>
              <w:pStyle w:val="AnnexTable"/>
              <w:rPr>
                <w:noProof w:val="0"/>
              </w:rPr>
            </w:pPr>
            <w:r w:rsidRPr="00A57A32">
              <w:rPr>
                <w:noProof w:val="0"/>
              </w:rPr>
              <w:t>Entry1: 2</w:t>
            </w:r>
            <w:r w:rsidRPr="00A57A32">
              <w:rPr>
                <w:noProof w:val="0"/>
              </w:rPr>
              <w:br/>
              <w:t>Entry2: 4</w:t>
            </w:r>
          </w:p>
        </w:tc>
      </w:tr>
      <w:tr w:rsidR="001431E1" w:rsidRPr="003A2F13" w14:paraId="576DCABB"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BC4129D"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C0AF9EF" w14:textId="77777777" w:rsidR="001431E1" w:rsidRPr="003A2F13" w:rsidRDefault="001431E1" w:rsidP="001431E1">
            <w:pPr>
              <w:pStyle w:val="AnnexTable"/>
              <w:rPr>
                <w:noProof w:val="0"/>
              </w:rPr>
            </w:pPr>
            <w:r w:rsidRPr="003A2F13">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2C232B0E"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5C377AC5" w14:textId="3152F3C6" w:rsidR="001431E1" w:rsidRPr="003A2F13" w:rsidRDefault="001431E1" w:rsidP="001431E1">
            <w:pPr>
              <w:pStyle w:val="AnnexTable"/>
              <w:rPr>
                <w:noProof w:val="0"/>
              </w:rPr>
            </w:pPr>
            <w:r w:rsidRPr="00A57A32">
              <w:rPr>
                <w:noProof w:val="0"/>
              </w:rPr>
              <w:t>10Gbps x 1lane</w:t>
            </w:r>
          </w:p>
        </w:tc>
      </w:tr>
      <w:tr w:rsidR="001431E1" w:rsidRPr="003A2F13" w14:paraId="6FEBA867"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A0748B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47E6E92" w14:textId="77777777" w:rsidR="001431E1" w:rsidRPr="003A2F13" w:rsidRDefault="001431E1" w:rsidP="001431E1">
            <w:pPr>
              <w:pStyle w:val="AnnexTable"/>
              <w:rPr>
                <w:noProof w:val="0"/>
              </w:rPr>
            </w:pPr>
            <w:r w:rsidRPr="003A2F13">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3164D72B"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049F577A" w14:textId="0A253E4F" w:rsidR="001431E1" w:rsidRPr="003A2F13" w:rsidRDefault="001431E1" w:rsidP="001431E1">
            <w:pPr>
              <w:pStyle w:val="AnnexTable"/>
              <w:rPr>
                <w:noProof w:val="0"/>
              </w:rPr>
            </w:pPr>
            <w:r w:rsidRPr="00A57A32">
              <w:rPr>
                <w:noProof w:val="0"/>
              </w:rPr>
              <w:t>0</w:t>
            </w:r>
          </w:p>
        </w:tc>
      </w:tr>
      <w:tr w:rsidR="001431E1" w:rsidRPr="003A2F13" w14:paraId="41081B2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EA86364"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CF9C36D" w14:textId="77777777" w:rsidR="001431E1" w:rsidRPr="003A2F13" w:rsidRDefault="001431E1" w:rsidP="001431E1">
            <w:pPr>
              <w:pStyle w:val="AnnexTable"/>
              <w:rPr>
                <w:noProof w:val="0"/>
              </w:rPr>
            </w:pPr>
            <w:r w:rsidRPr="003A2F13">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74CB0D1A" w14:textId="675E1BC2" w:rsidR="001431E1" w:rsidRPr="003A2F13" w:rsidRDefault="002654E2" w:rsidP="001431E1">
            <w:pPr>
              <w:pStyle w:val="AnnexTable"/>
              <w:rPr>
                <w:noProof w:val="0"/>
              </w:rPr>
            </w:pPr>
            <w:r>
              <w:rPr>
                <w:noProof w:val="0"/>
              </w:rPr>
              <w:t>4.1</w:t>
            </w:r>
            <w:r w:rsidR="007C1FAD">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2CC29CDA" w14:textId="4E1BCFED" w:rsidR="001431E1" w:rsidRPr="003A2F13" w:rsidRDefault="001431E1" w:rsidP="001431E1">
            <w:pPr>
              <w:pStyle w:val="AnnexTable"/>
              <w:rPr>
                <w:noProof w:val="0"/>
              </w:rPr>
            </w:pPr>
            <w:r w:rsidRPr="00A57A32">
              <w:rPr>
                <w:noProof w:val="0"/>
              </w:rPr>
              <w:t>Category A</w:t>
            </w:r>
          </w:p>
        </w:tc>
      </w:tr>
      <w:tr w:rsidR="001431E1" w:rsidRPr="003A2F13" w14:paraId="0CB6EF6C"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F069DB4"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BDCE9DD" w14:textId="77777777" w:rsidR="001431E1" w:rsidRPr="003A2F13" w:rsidRDefault="001431E1" w:rsidP="001431E1">
            <w:pPr>
              <w:pStyle w:val="AnnexTable"/>
              <w:rPr>
                <w:noProof w:val="0"/>
              </w:rPr>
            </w:pPr>
            <w:r w:rsidRPr="003A2F13">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1504BDA5" w14:textId="77777777" w:rsidR="001431E1" w:rsidRPr="003A2F13" w:rsidRDefault="001431E1" w:rsidP="001431E1">
            <w:pPr>
              <w:pStyle w:val="AnnexTable"/>
              <w:rPr>
                <w:noProof w:val="0"/>
              </w:rPr>
            </w:pPr>
            <w:r w:rsidRPr="003A2F13">
              <w:rPr>
                <w:noProof w:val="0"/>
              </w:rPr>
              <w:t>-</w:t>
            </w:r>
          </w:p>
        </w:tc>
        <w:tc>
          <w:tcPr>
            <w:tcW w:w="4896" w:type="dxa"/>
            <w:tcBorders>
              <w:top w:val="nil"/>
              <w:left w:val="nil"/>
              <w:bottom w:val="single" w:sz="4" w:space="0" w:color="auto"/>
              <w:right w:val="single" w:sz="4" w:space="0" w:color="auto"/>
            </w:tcBorders>
            <w:shd w:val="clear" w:color="auto" w:fill="auto"/>
            <w:vAlign w:val="center"/>
            <w:hideMark/>
          </w:tcPr>
          <w:p w14:paraId="71EC2E3E" w14:textId="77612B89" w:rsidR="001431E1" w:rsidRPr="003A2F13" w:rsidRDefault="001431E1" w:rsidP="001431E1">
            <w:pPr>
              <w:pStyle w:val="AnnexTable"/>
              <w:rPr>
                <w:noProof w:val="0"/>
              </w:rPr>
            </w:pPr>
            <w:r w:rsidRPr="00A57A32">
              <w:rPr>
                <w:noProof w:val="0"/>
              </w:rPr>
              <w:t>FALSE</w:t>
            </w:r>
          </w:p>
        </w:tc>
      </w:tr>
      <w:tr w:rsidR="001431E1" w:rsidRPr="003A2F13" w14:paraId="6B75D9CF" w14:textId="77777777" w:rsidTr="004E4537">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0BAF1D" w14:textId="77777777" w:rsidR="001431E1" w:rsidRPr="003A2F13" w:rsidRDefault="001431E1" w:rsidP="001431E1">
            <w:pPr>
              <w:pStyle w:val="AnnexTable"/>
              <w:rPr>
                <w:noProof w:val="0"/>
              </w:rPr>
            </w:pPr>
            <w:r w:rsidRPr="003A2F13">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1849E42C" w14:textId="77777777" w:rsidR="001431E1" w:rsidRPr="003A2F13" w:rsidRDefault="001431E1" w:rsidP="001431E1">
            <w:pPr>
              <w:pStyle w:val="AnnexTable"/>
              <w:rPr>
                <w:noProof w:val="0"/>
              </w:rPr>
            </w:pPr>
            <w:r w:rsidRPr="003A2F13">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65C33064" w14:textId="3B311899" w:rsidR="001431E1" w:rsidRPr="003A2F13" w:rsidRDefault="002654E2" w:rsidP="001431E1">
            <w:pPr>
              <w:pStyle w:val="AnnexTable"/>
              <w:rPr>
                <w:noProof w:val="0"/>
              </w:rPr>
            </w:pPr>
            <w:r>
              <w:rPr>
                <w:noProof w:val="0"/>
              </w:rPr>
              <w:t>4</w:t>
            </w:r>
            <w:r w:rsidR="001431E1" w:rsidRPr="003A2F13">
              <w:rPr>
                <w:noProof w:val="0"/>
              </w:rPr>
              <w:t>.3.3</w:t>
            </w:r>
          </w:p>
        </w:tc>
        <w:tc>
          <w:tcPr>
            <w:tcW w:w="4896" w:type="dxa"/>
            <w:tcBorders>
              <w:top w:val="nil"/>
              <w:left w:val="nil"/>
              <w:bottom w:val="single" w:sz="4" w:space="0" w:color="auto"/>
              <w:right w:val="single" w:sz="4" w:space="0" w:color="auto"/>
            </w:tcBorders>
            <w:shd w:val="clear" w:color="auto" w:fill="auto"/>
            <w:vAlign w:val="center"/>
            <w:hideMark/>
          </w:tcPr>
          <w:p w14:paraId="0C246651" w14:textId="7D03D52B" w:rsidR="001431E1" w:rsidRPr="003A2F13" w:rsidRDefault="001431E1" w:rsidP="001431E1">
            <w:pPr>
              <w:pStyle w:val="AnnexTable"/>
              <w:rPr>
                <w:noProof w:val="0"/>
              </w:rPr>
            </w:pPr>
            <w:r w:rsidRPr="00A57A32">
              <w:rPr>
                <w:noProof w:val="0"/>
              </w:rPr>
              <w:t>Defined Transport Method</w:t>
            </w:r>
          </w:p>
        </w:tc>
      </w:tr>
      <w:tr w:rsidR="001431E1" w:rsidRPr="003A2F13" w14:paraId="5516751D" w14:textId="77777777" w:rsidTr="004E4537">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331D6BB"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4A079994" w14:textId="77777777" w:rsidR="001431E1" w:rsidRPr="003A2F13" w:rsidRDefault="001431E1" w:rsidP="001431E1">
            <w:pPr>
              <w:pStyle w:val="AnnexTable"/>
              <w:rPr>
                <w:noProof w:val="0"/>
              </w:rPr>
            </w:pPr>
            <w:r w:rsidRPr="003A2F13">
              <w:rPr>
                <w:noProof w:val="0"/>
              </w:rPr>
              <w:t>RU adaptation of delay profile information</w:t>
            </w:r>
            <w:r w:rsidRPr="003A2F13">
              <w:rPr>
                <w:noProof w:val="0"/>
              </w:rPr>
              <w:br/>
              <w:t xml:space="preserve">(based on </w:t>
            </w:r>
            <w:r w:rsidRPr="003A2F13">
              <w:rPr>
                <w:noProof w:val="0"/>
                <w:lang w:eastAsia="ja-JP"/>
              </w:rPr>
              <w:t>O-DU</w:t>
            </w:r>
            <w:r w:rsidRPr="003A2F13">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209B8DD9" w14:textId="20081B3C" w:rsidR="001431E1" w:rsidRPr="003A2F13" w:rsidRDefault="002654E2" w:rsidP="001431E1">
            <w:pPr>
              <w:pStyle w:val="AnnexTable"/>
              <w:rPr>
                <w:noProof w:val="0"/>
              </w:rPr>
            </w:pPr>
            <w:r>
              <w:rPr>
                <w:noProof w:val="0"/>
              </w:rPr>
              <w:t>4</w:t>
            </w:r>
            <w:r w:rsidR="001431E1" w:rsidRPr="003A2F13">
              <w:rPr>
                <w:noProof w:val="0"/>
              </w:rPr>
              <w:t>.3.3.2</w:t>
            </w:r>
          </w:p>
        </w:tc>
        <w:tc>
          <w:tcPr>
            <w:tcW w:w="4896" w:type="dxa"/>
            <w:tcBorders>
              <w:top w:val="nil"/>
              <w:left w:val="nil"/>
              <w:bottom w:val="single" w:sz="4" w:space="0" w:color="auto"/>
              <w:right w:val="single" w:sz="4" w:space="0" w:color="auto"/>
            </w:tcBorders>
            <w:shd w:val="clear" w:color="auto" w:fill="auto"/>
            <w:vAlign w:val="center"/>
            <w:hideMark/>
          </w:tcPr>
          <w:p w14:paraId="0A9D7176" w14:textId="3C4B4EB5" w:rsidR="001431E1" w:rsidRPr="003A2F13" w:rsidRDefault="001431E1" w:rsidP="001431E1">
            <w:pPr>
              <w:pStyle w:val="AnnexTable"/>
              <w:rPr>
                <w:noProof w:val="0"/>
              </w:rPr>
            </w:pPr>
            <w:r w:rsidRPr="00A57A32">
              <w:rPr>
                <w:noProof w:val="0"/>
              </w:rPr>
              <w:t>FALSE</w:t>
            </w:r>
          </w:p>
        </w:tc>
      </w:tr>
      <w:tr w:rsidR="001431E1" w:rsidRPr="003A2F13" w14:paraId="6977C944"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997AAA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7BCA8D" w14:textId="77777777" w:rsidR="001431E1" w:rsidRPr="003A2F13" w:rsidRDefault="001431E1" w:rsidP="001431E1">
            <w:pPr>
              <w:pStyle w:val="AnnexTable"/>
              <w:rPr>
                <w:noProof w:val="0"/>
              </w:rPr>
            </w:pPr>
            <w:r w:rsidRPr="003A2F13">
              <w:rPr>
                <w:noProof w:val="0"/>
                <w:lang w:eastAsia="ja-JP"/>
              </w:rPr>
              <w:t>O-DU</w:t>
            </w:r>
            <w:r w:rsidRPr="003A2F13">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6A1647EE" w14:textId="555A23CA" w:rsidR="001431E1" w:rsidRPr="003A2F13" w:rsidRDefault="002654E2" w:rsidP="001431E1">
            <w:pPr>
              <w:pStyle w:val="AnnexTable"/>
              <w:rPr>
                <w:noProof w:val="0"/>
              </w:rPr>
            </w:pPr>
            <w:r>
              <w:rPr>
                <w:noProof w:val="0"/>
              </w:rPr>
              <w:t>4</w:t>
            </w:r>
            <w:r w:rsidR="001431E1" w:rsidRPr="003A2F13">
              <w:rPr>
                <w:noProof w:val="0"/>
              </w:rPr>
              <w:t>.3.4-</w:t>
            </w:r>
            <w:r>
              <w:rPr>
                <w:noProof w:val="0"/>
              </w:rPr>
              <w:t>4</w:t>
            </w:r>
            <w:r w:rsidR="001431E1" w:rsidRPr="003A2F13">
              <w:rPr>
                <w:noProof w:val="0"/>
              </w:rPr>
              <w:t>.3.5, Annex B</w:t>
            </w:r>
          </w:p>
        </w:tc>
        <w:tc>
          <w:tcPr>
            <w:tcW w:w="4896" w:type="dxa"/>
            <w:tcBorders>
              <w:top w:val="nil"/>
              <w:left w:val="nil"/>
              <w:bottom w:val="single" w:sz="4" w:space="0" w:color="auto"/>
              <w:right w:val="single" w:sz="4" w:space="0" w:color="auto"/>
            </w:tcBorders>
            <w:shd w:val="clear" w:color="auto" w:fill="auto"/>
            <w:vAlign w:val="center"/>
            <w:hideMark/>
          </w:tcPr>
          <w:p w14:paraId="73D264F4" w14:textId="06E587F5" w:rsidR="001431E1" w:rsidRPr="003A2F13" w:rsidRDefault="001431E1" w:rsidP="001431E1">
            <w:pPr>
              <w:pStyle w:val="AnnexTable"/>
              <w:rPr>
                <w:noProof w:val="0"/>
              </w:rPr>
            </w:pPr>
            <w:r w:rsidRPr="00A57A32">
              <w:rPr>
                <w:noProof w:val="0"/>
              </w:rPr>
              <w:t>Fixed Timing Advance</w:t>
            </w:r>
          </w:p>
        </w:tc>
      </w:tr>
      <w:tr w:rsidR="001431E1" w:rsidRPr="003A2F13" w14:paraId="63DA1AC5"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37133CF"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DD5A94" w14:textId="77777777" w:rsidR="001431E1" w:rsidRPr="003A2F13" w:rsidRDefault="001431E1" w:rsidP="001431E1">
            <w:pPr>
              <w:pStyle w:val="AnnexTable"/>
              <w:rPr>
                <w:noProof w:val="0"/>
              </w:rPr>
            </w:pPr>
            <w:r w:rsidRPr="003A2F13">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7EE89317" w14:textId="48379B69"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B5FC374" w14:textId="6B688D91" w:rsidR="001431E1" w:rsidRPr="003A2F13" w:rsidRDefault="001431E1" w:rsidP="001431E1">
            <w:pPr>
              <w:pStyle w:val="AnnexTable"/>
              <w:rPr>
                <w:noProof w:val="0"/>
              </w:rPr>
            </w:pPr>
            <w:r w:rsidRPr="00A57A32">
              <w:rPr>
                <w:noProof w:val="0"/>
              </w:rPr>
              <w:t>Less than or equal to 437us</w:t>
            </w:r>
          </w:p>
        </w:tc>
      </w:tr>
      <w:tr w:rsidR="001431E1" w:rsidRPr="003A2F13" w14:paraId="7F5509A4"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141EB68"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F0C794" w14:textId="77777777" w:rsidR="001431E1" w:rsidRPr="003A2F13" w:rsidRDefault="001431E1" w:rsidP="001431E1">
            <w:pPr>
              <w:pStyle w:val="AnnexTable"/>
              <w:rPr>
                <w:noProof w:val="0"/>
              </w:rPr>
            </w:pPr>
            <w:r w:rsidRPr="003A2F13">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68254797" w14:textId="3924824D"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93848FD" w14:textId="742C2C50" w:rsidR="001431E1" w:rsidRPr="003A2F13" w:rsidRDefault="001431E1" w:rsidP="001431E1">
            <w:pPr>
              <w:pStyle w:val="AnnexTable"/>
              <w:rPr>
                <w:noProof w:val="0"/>
              </w:rPr>
            </w:pPr>
            <w:r w:rsidRPr="00A57A32">
              <w:rPr>
                <w:noProof w:val="0"/>
              </w:rPr>
              <w:t>More than or equal to 366us</w:t>
            </w:r>
          </w:p>
        </w:tc>
      </w:tr>
      <w:tr w:rsidR="001431E1" w:rsidRPr="003A2F13" w14:paraId="6ED1E667"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C5FE2F8"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59330D2" w14:textId="77777777" w:rsidR="001431E1" w:rsidRPr="003A2F13" w:rsidRDefault="001431E1" w:rsidP="001431E1">
            <w:pPr>
              <w:pStyle w:val="AnnexTable"/>
              <w:rPr>
                <w:noProof w:val="0"/>
              </w:rPr>
            </w:pPr>
            <w:r w:rsidRPr="003A2F13">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7AC48AFA" w14:textId="7FAC5B47"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1149CD8" w14:textId="4B8DE95F" w:rsidR="001431E1" w:rsidRPr="003A2F13" w:rsidRDefault="001431E1" w:rsidP="001431E1">
            <w:pPr>
              <w:pStyle w:val="AnnexTable"/>
              <w:rPr>
                <w:noProof w:val="0"/>
              </w:rPr>
            </w:pPr>
            <w:r w:rsidRPr="00A57A32">
              <w:rPr>
                <w:noProof w:val="0"/>
              </w:rPr>
              <w:t>More than or equal to 437us</w:t>
            </w:r>
          </w:p>
        </w:tc>
      </w:tr>
      <w:tr w:rsidR="001431E1" w:rsidRPr="003A2F13" w14:paraId="47D047ED"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580F8C1"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FD3B6FD" w14:textId="77777777" w:rsidR="001431E1" w:rsidRPr="003A2F13" w:rsidRDefault="001431E1" w:rsidP="001431E1">
            <w:pPr>
              <w:pStyle w:val="AnnexTable"/>
              <w:rPr>
                <w:noProof w:val="0"/>
              </w:rPr>
            </w:pPr>
            <w:r w:rsidRPr="003A2F13">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381FEE90" w14:textId="74C4A0A9"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3C0FDE4F" w14:textId="658CB58D" w:rsidR="001431E1" w:rsidRPr="003A2F13" w:rsidRDefault="001431E1" w:rsidP="001431E1">
            <w:pPr>
              <w:pStyle w:val="AnnexTable"/>
              <w:rPr>
                <w:noProof w:val="0"/>
              </w:rPr>
            </w:pPr>
            <w:r w:rsidRPr="00A57A32">
              <w:rPr>
                <w:noProof w:val="0"/>
              </w:rPr>
              <w:t>Less than or equal to 206us</w:t>
            </w:r>
          </w:p>
        </w:tc>
      </w:tr>
      <w:tr w:rsidR="001431E1" w:rsidRPr="003A2F13" w14:paraId="0EB07403"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C643707"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B9FB88C" w14:textId="77777777" w:rsidR="001431E1" w:rsidRPr="003A2F13" w:rsidRDefault="001431E1" w:rsidP="001431E1">
            <w:pPr>
              <w:pStyle w:val="AnnexTable"/>
              <w:rPr>
                <w:noProof w:val="0"/>
              </w:rPr>
            </w:pPr>
            <w:proofErr w:type="spellStart"/>
            <w:r w:rsidRPr="003A2F13">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977A4C1" w14:textId="1BD08A20" w:rsidR="001431E1" w:rsidRPr="003A2F13" w:rsidRDefault="002654E2" w:rsidP="001431E1">
            <w:pPr>
              <w:pStyle w:val="AnnexTable"/>
              <w:rPr>
                <w:noProof w:val="0"/>
              </w:rPr>
            </w:pPr>
            <w:r>
              <w:rPr>
                <w:noProof w:val="0"/>
              </w:rPr>
              <w:t>4</w:t>
            </w:r>
            <w:r w:rsidR="001431E1" w:rsidRPr="003A2F13">
              <w:rPr>
                <w:noProof w:val="0"/>
              </w:rPr>
              <w:t>.3.2, Annex B</w:t>
            </w:r>
          </w:p>
        </w:tc>
        <w:tc>
          <w:tcPr>
            <w:tcW w:w="4896" w:type="dxa"/>
            <w:tcBorders>
              <w:top w:val="nil"/>
              <w:left w:val="nil"/>
              <w:bottom w:val="single" w:sz="4" w:space="0" w:color="auto"/>
              <w:right w:val="single" w:sz="4" w:space="0" w:color="auto"/>
            </w:tcBorders>
            <w:shd w:val="clear" w:color="auto" w:fill="auto"/>
            <w:vAlign w:val="center"/>
            <w:hideMark/>
          </w:tcPr>
          <w:p w14:paraId="0DF86E69" w14:textId="2A349E71" w:rsidR="001431E1" w:rsidRPr="003A2F13" w:rsidRDefault="001431E1" w:rsidP="001431E1">
            <w:pPr>
              <w:pStyle w:val="AnnexTable"/>
              <w:rPr>
                <w:noProof w:val="0"/>
              </w:rPr>
            </w:pPr>
            <w:r w:rsidRPr="00A57A32">
              <w:rPr>
                <w:noProof w:val="0"/>
              </w:rPr>
              <w:t>125 us</w:t>
            </w:r>
          </w:p>
        </w:tc>
      </w:tr>
      <w:tr w:rsidR="001431E1" w:rsidRPr="003A2F13" w14:paraId="3F0EFB3E"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25F3D9B"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ACB24B9" w14:textId="77777777" w:rsidR="001431E1" w:rsidRPr="003A2F13" w:rsidRDefault="001431E1" w:rsidP="001431E1">
            <w:pPr>
              <w:pStyle w:val="AnnexTable"/>
              <w:rPr>
                <w:noProof w:val="0"/>
              </w:rPr>
            </w:pPr>
            <w:r w:rsidRPr="003A2F13">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1E4C96A4" w14:textId="1EB1011C"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B3BC55A" w14:textId="3DC61727" w:rsidR="001431E1" w:rsidRPr="003A2F13" w:rsidRDefault="001431E1" w:rsidP="001431E1">
            <w:pPr>
              <w:pStyle w:val="AnnexTable"/>
              <w:rPr>
                <w:noProof w:val="0"/>
              </w:rPr>
            </w:pPr>
            <w:r w:rsidRPr="00A57A32">
              <w:rPr>
                <w:noProof w:val="0"/>
              </w:rPr>
              <w:t>Less than or equal to 232us</w:t>
            </w:r>
          </w:p>
        </w:tc>
      </w:tr>
      <w:tr w:rsidR="001431E1" w:rsidRPr="003A2F13" w14:paraId="469F55F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CC94294"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00C056E" w14:textId="77777777" w:rsidR="001431E1" w:rsidRPr="003A2F13" w:rsidRDefault="001431E1" w:rsidP="001431E1">
            <w:pPr>
              <w:pStyle w:val="AnnexTable"/>
              <w:rPr>
                <w:noProof w:val="0"/>
              </w:rPr>
            </w:pPr>
            <w:r w:rsidRPr="003A2F13">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38390263" w14:textId="56D33619"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E1D56FE" w14:textId="1E00ABD6" w:rsidR="001431E1" w:rsidRPr="003A2F13" w:rsidRDefault="001431E1" w:rsidP="001431E1">
            <w:pPr>
              <w:pStyle w:val="AnnexTable"/>
              <w:rPr>
                <w:noProof w:val="0"/>
              </w:rPr>
            </w:pPr>
            <w:r w:rsidRPr="00A57A32">
              <w:rPr>
                <w:noProof w:val="0"/>
              </w:rPr>
              <w:t>More than or equal to 70us</w:t>
            </w:r>
          </w:p>
        </w:tc>
      </w:tr>
      <w:tr w:rsidR="001431E1" w:rsidRPr="003A2F13" w14:paraId="5BF82DF6"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9B1E32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637999" w14:textId="77777777" w:rsidR="001431E1" w:rsidRPr="003A2F13" w:rsidRDefault="001431E1" w:rsidP="001431E1">
            <w:pPr>
              <w:pStyle w:val="AnnexTable"/>
              <w:rPr>
                <w:noProof w:val="0"/>
              </w:rPr>
            </w:pPr>
            <w:r w:rsidRPr="003A2F13">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4B3CD226" w14:textId="1FF347F0"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7756E766" w14:textId="41228C9A" w:rsidR="001431E1" w:rsidRPr="003A2F13" w:rsidRDefault="001431E1" w:rsidP="001431E1">
            <w:pPr>
              <w:pStyle w:val="AnnexTable"/>
              <w:rPr>
                <w:noProof w:val="0"/>
              </w:rPr>
            </w:pPr>
            <w:r w:rsidRPr="00A57A32">
              <w:rPr>
                <w:noProof w:val="0"/>
              </w:rPr>
              <w:t>More than or equal to 392us</w:t>
            </w:r>
          </w:p>
        </w:tc>
      </w:tr>
      <w:tr w:rsidR="001431E1" w:rsidRPr="003A2F13" w14:paraId="5473B155"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B08249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2706FBF" w14:textId="77777777" w:rsidR="001431E1" w:rsidRPr="003A2F13" w:rsidRDefault="001431E1" w:rsidP="001431E1">
            <w:pPr>
              <w:pStyle w:val="AnnexTable"/>
              <w:rPr>
                <w:noProof w:val="0"/>
              </w:rPr>
            </w:pPr>
            <w:r w:rsidRPr="003A2F13">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0E7BE9C0" w14:textId="35BB3F16"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2C32BCA" w14:textId="4FDC5509" w:rsidR="001431E1" w:rsidRPr="003A2F13" w:rsidRDefault="001431E1" w:rsidP="001431E1">
            <w:pPr>
              <w:pStyle w:val="AnnexTable"/>
              <w:rPr>
                <w:noProof w:val="0"/>
              </w:rPr>
            </w:pPr>
            <w:r w:rsidRPr="00A57A32">
              <w:rPr>
                <w:noProof w:val="0"/>
              </w:rPr>
              <w:t>Less than or equal to 70us</w:t>
            </w:r>
          </w:p>
        </w:tc>
      </w:tr>
      <w:tr w:rsidR="001431E1" w:rsidRPr="003A2F13" w14:paraId="198461C2"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566F89F"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A5CD770" w14:textId="77777777" w:rsidR="001431E1" w:rsidRPr="003A2F13" w:rsidRDefault="001431E1" w:rsidP="001431E1">
            <w:pPr>
              <w:pStyle w:val="AnnexTable"/>
              <w:rPr>
                <w:noProof w:val="0"/>
              </w:rPr>
            </w:pPr>
            <w:r w:rsidRPr="003A2F13">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26C197EA" w14:textId="0E52E94F" w:rsidR="001431E1" w:rsidRPr="003A2F13" w:rsidRDefault="002654E2" w:rsidP="001431E1">
            <w:pPr>
              <w:pStyle w:val="AnnexTable"/>
              <w:rPr>
                <w:noProof w:val="0"/>
              </w:rPr>
            </w:pPr>
            <w:r>
              <w:rPr>
                <w:noProof w:val="0"/>
              </w:rPr>
              <w:t>4</w:t>
            </w:r>
            <w:r w:rsidR="001431E1" w:rsidRPr="003A2F13">
              <w:rPr>
                <w:noProof w:val="0"/>
              </w:rPr>
              <w:t>.3.2-</w:t>
            </w:r>
            <w:r>
              <w:rPr>
                <w:noProof w:val="0"/>
              </w:rPr>
              <w:t>4</w:t>
            </w:r>
            <w:r w:rsidR="001431E1" w:rsidRPr="003A2F13">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6BEDB6A2" w14:textId="56BBCEA0" w:rsidR="001431E1" w:rsidRPr="003A2F13" w:rsidRDefault="001431E1" w:rsidP="001431E1">
            <w:pPr>
              <w:pStyle w:val="AnnexTable"/>
              <w:rPr>
                <w:noProof w:val="0"/>
              </w:rPr>
            </w:pPr>
            <w:r w:rsidRPr="00A57A32">
              <w:rPr>
                <w:noProof w:val="0"/>
              </w:rPr>
              <w:t>Less than or equal to 356us</w:t>
            </w:r>
          </w:p>
        </w:tc>
      </w:tr>
      <w:tr w:rsidR="001431E1" w:rsidRPr="003A2F13" w14:paraId="09B52274"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6A72187"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4BDE78C" w14:textId="77777777" w:rsidR="001431E1" w:rsidRPr="003A2F13" w:rsidRDefault="001431E1" w:rsidP="001431E1">
            <w:pPr>
              <w:pStyle w:val="AnnexTable"/>
              <w:rPr>
                <w:noProof w:val="0"/>
              </w:rPr>
            </w:pPr>
            <w:r w:rsidRPr="003A2F13">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1468C5D8" w14:textId="24B593E4" w:rsidR="001431E1" w:rsidRPr="003A2F13" w:rsidRDefault="002654E2" w:rsidP="001431E1">
            <w:pPr>
              <w:pStyle w:val="AnnexTable"/>
              <w:rPr>
                <w:noProof w:val="0"/>
              </w:rPr>
            </w:pPr>
            <w:r>
              <w:rPr>
                <w:noProof w:val="0"/>
              </w:rPr>
              <w:t>4</w:t>
            </w:r>
            <w:r w:rsidR="001431E1" w:rsidRPr="003A2F13">
              <w:rPr>
                <w:noProof w:val="0"/>
              </w:rPr>
              <w:t>.3.2-</w:t>
            </w:r>
            <w:r>
              <w:rPr>
                <w:noProof w:val="0"/>
              </w:rPr>
              <w:t>4</w:t>
            </w:r>
            <w:r w:rsidR="001431E1" w:rsidRPr="003A2F13">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127ABD19" w14:textId="0EE70A97" w:rsidR="001431E1" w:rsidRPr="003A2F13" w:rsidRDefault="001431E1" w:rsidP="001431E1">
            <w:pPr>
              <w:pStyle w:val="AnnexTable"/>
              <w:rPr>
                <w:noProof w:val="0"/>
              </w:rPr>
            </w:pPr>
            <w:r w:rsidRPr="00A57A32">
              <w:rPr>
                <w:noProof w:val="0"/>
              </w:rPr>
              <w:t>More than or equal to 285us</w:t>
            </w:r>
          </w:p>
        </w:tc>
      </w:tr>
      <w:tr w:rsidR="001431E1" w:rsidRPr="003A2F13" w14:paraId="693587C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4F782BA"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65ED118" w14:textId="77777777" w:rsidR="001431E1" w:rsidRPr="003A2F13" w:rsidRDefault="001431E1" w:rsidP="001431E1">
            <w:pPr>
              <w:pStyle w:val="AnnexTable"/>
              <w:rPr>
                <w:noProof w:val="0"/>
              </w:rPr>
            </w:pPr>
            <w:r w:rsidRPr="003A2F13">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1E88500D" w14:textId="46A5B2B8" w:rsidR="001431E1" w:rsidRPr="003A2F13" w:rsidRDefault="002654E2" w:rsidP="001431E1">
            <w:pPr>
              <w:pStyle w:val="AnnexTable"/>
              <w:rPr>
                <w:noProof w:val="0"/>
              </w:rPr>
            </w:pPr>
            <w:r>
              <w:rPr>
                <w:noProof w:val="0"/>
              </w:rPr>
              <w:t>4</w:t>
            </w:r>
            <w:r w:rsidR="001431E1" w:rsidRPr="003A2F13">
              <w:rPr>
                <w:noProof w:val="0"/>
              </w:rPr>
              <w:t>.3.2-</w:t>
            </w:r>
            <w:r>
              <w:rPr>
                <w:noProof w:val="0"/>
              </w:rPr>
              <w:t>4</w:t>
            </w:r>
            <w:r w:rsidR="001431E1" w:rsidRPr="003A2F13">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6E73BD64" w14:textId="71AB86FD" w:rsidR="001431E1" w:rsidRPr="003A2F13" w:rsidRDefault="001431E1" w:rsidP="001431E1">
            <w:pPr>
              <w:pStyle w:val="AnnexTable"/>
              <w:rPr>
                <w:noProof w:val="0"/>
              </w:rPr>
            </w:pPr>
            <w:r w:rsidRPr="00A57A32">
              <w:rPr>
                <w:noProof w:val="0"/>
              </w:rPr>
              <w:t>More than or equal to 356us</w:t>
            </w:r>
          </w:p>
        </w:tc>
      </w:tr>
      <w:tr w:rsidR="001431E1" w:rsidRPr="003A2F13" w14:paraId="7AB200CA"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5A6F79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17475CE" w14:textId="77777777" w:rsidR="001431E1" w:rsidRPr="003A2F13" w:rsidRDefault="001431E1" w:rsidP="001431E1">
            <w:pPr>
              <w:pStyle w:val="AnnexTable"/>
              <w:rPr>
                <w:noProof w:val="0"/>
              </w:rPr>
            </w:pPr>
            <w:r w:rsidRPr="003A2F13">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5BD82A8A" w14:textId="64039966" w:rsidR="001431E1" w:rsidRPr="003A2F13" w:rsidRDefault="002654E2" w:rsidP="001431E1">
            <w:pPr>
              <w:pStyle w:val="AnnexTable"/>
              <w:rPr>
                <w:noProof w:val="0"/>
              </w:rPr>
            </w:pPr>
            <w:r>
              <w:rPr>
                <w:noProof w:val="0"/>
              </w:rPr>
              <w:t>4</w:t>
            </w:r>
            <w:r w:rsidR="001431E1" w:rsidRPr="003A2F13">
              <w:rPr>
                <w:noProof w:val="0"/>
              </w:rPr>
              <w:t>.3.2-</w:t>
            </w:r>
            <w:r>
              <w:rPr>
                <w:noProof w:val="0"/>
              </w:rPr>
              <w:t>4</w:t>
            </w:r>
            <w:r w:rsidR="001431E1" w:rsidRPr="003A2F13">
              <w:rPr>
                <w:noProof w:val="0"/>
              </w:rPr>
              <w:t>.3.3, Annex B</w:t>
            </w:r>
          </w:p>
        </w:tc>
        <w:tc>
          <w:tcPr>
            <w:tcW w:w="4896" w:type="dxa"/>
            <w:tcBorders>
              <w:top w:val="nil"/>
              <w:left w:val="nil"/>
              <w:bottom w:val="single" w:sz="4" w:space="0" w:color="auto"/>
              <w:right w:val="single" w:sz="4" w:space="0" w:color="auto"/>
            </w:tcBorders>
            <w:shd w:val="clear" w:color="auto" w:fill="auto"/>
            <w:vAlign w:val="center"/>
            <w:hideMark/>
          </w:tcPr>
          <w:p w14:paraId="0EE4CDA6" w14:textId="6345EBFA" w:rsidR="001431E1" w:rsidRPr="003A2F13" w:rsidRDefault="001431E1" w:rsidP="001431E1">
            <w:pPr>
              <w:pStyle w:val="AnnexTable"/>
              <w:rPr>
                <w:noProof w:val="0"/>
              </w:rPr>
            </w:pPr>
            <w:r w:rsidRPr="00A57A32">
              <w:rPr>
                <w:noProof w:val="0"/>
              </w:rPr>
              <w:t>Less than or equal to 125us</w:t>
            </w:r>
          </w:p>
        </w:tc>
      </w:tr>
      <w:tr w:rsidR="001431E1" w:rsidRPr="003A2F13" w14:paraId="7433798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9D53B0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4460F8D" w14:textId="77777777" w:rsidR="001431E1" w:rsidRPr="003A2F13" w:rsidRDefault="001431E1" w:rsidP="001431E1">
            <w:pPr>
              <w:pStyle w:val="AnnexTable"/>
              <w:rPr>
                <w:noProof w:val="0"/>
              </w:rPr>
            </w:pPr>
            <w:r w:rsidRPr="003A2F13">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2ECF5ACE" w14:textId="2551C594"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3DB6EB8" w14:textId="5DA2AAAC" w:rsidR="001431E1" w:rsidRPr="003A2F13" w:rsidRDefault="001431E1" w:rsidP="001431E1">
            <w:pPr>
              <w:pStyle w:val="AnnexTable"/>
              <w:rPr>
                <w:noProof w:val="0"/>
              </w:rPr>
            </w:pPr>
            <w:r w:rsidRPr="00A57A32">
              <w:rPr>
                <w:noProof w:val="0"/>
              </w:rPr>
              <w:t>160 us</w:t>
            </w:r>
          </w:p>
        </w:tc>
      </w:tr>
      <w:tr w:rsidR="001431E1" w:rsidRPr="003A2F13" w14:paraId="62C42571"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5CA5DCC"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F7D6400" w14:textId="77777777" w:rsidR="001431E1" w:rsidRPr="003A2F13" w:rsidRDefault="001431E1" w:rsidP="001431E1">
            <w:pPr>
              <w:pStyle w:val="AnnexTable"/>
              <w:rPr>
                <w:noProof w:val="0"/>
              </w:rPr>
            </w:pPr>
            <w:r w:rsidRPr="003A2F13">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38724ECF" w14:textId="4BDC1D57"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144629F4" w14:textId="27BBA913" w:rsidR="001431E1" w:rsidRPr="003A2F13" w:rsidRDefault="001431E1" w:rsidP="001431E1">
            <w:pPr>
              <w:pStyle w:val="AnnexTable"/>
              <w:rPr>
                <w:noProof w:val="0"/>
              </w:rPr>
            </w:pPr>
            <w:r w:rsidRPr="00A57A32">
              <w:rPr>
                <w:noProof w:val="0"/>
              </w:rPr>
              <w:t>0 us</w:t>
            </w:r>
          </w:p>
        </w:tc>
      </w:tr>
      <w:tr w:rsidR="001431E1" w:rsidRPr="003A2F13" w14:paraId="0FF93F5E"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9DD5BE9"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C1BB6C9" w14:textId="77777777" w:rsidR="001431E1" w:rsidRPr="003A2F13" w:rsidRDefault="001431E1" w:rsidP="001431E1">
            <w:pPr>
              <w:pStyle w:val="AnnexTable"/>
              <w:rPr>
                <w:noProof w:val="0"/>
              </w:rPr>
            </w:pPr>
            <w:r w:rsidRPr="003A2F13">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2E401F40" w14:textId="15C85288"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6CFBB91B" w14:textId="16046CA0" w:rsidR="001431E1" w:rsidRPr="003A2F13" w:rsidRDefault="001431E1" w:rsidP="001431E1">
            <w:pPr>
              <w:pStyle w:val="AnnexTable"/>
              <w:rPr>
                <w:noProof w:val="0"/>
              </w:rPr>
            </w:pPr>
            <w:r w:rsidRPr="00A57A32">
              <w:rPr>
                <w:noProof w:val="0"/>
              </w:rPr>
              <w:t>160 us</w:t>
            </w:r>
          </w:p>
        </w:tc>
      </w:tr>
      <w:tr w:rsidR="001431E1" w:rsidRPr="003A2F13" w14:paraId="73BF5014"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800A4A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BBA9581" w14:textId="77777777" w:rsidR="001431E1" w:rsidRPr="003A2F13" w:rsidRDefault="001431E1" w:rsidP="001431E1">
            <w:pPr>
              <w:pStyle w:val="AnnexTable"/>
              <w:rPr>
                <w:noProof w:val="0"/>
                <w:lang w:eastAsia="ja-JP"/>
              </w:rPr>
            </w:pPr>
            <w:r w:rsidRPr="003A2F13">
              <w:rPr>
                <w:noProof w:val="0"/>
              </w:rPr>
              <w:t>T34_</w:t>
            </w:r>
            <w:r w:rsidRPr="003A2F13">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40065E17" w14:textId="0FDFC32C" w:rsidR="001431E1" w:rsidRPr="003A2F13" w:rsidRDefault="002654E2" w:rsidP="001431E1">
            <w:pPr>
              <w:pStyle w:val="AnnexTable"/>
              <w:rPr>
                <w:noProof w:val="0"/>
              </w:rPr>
            </w:pPr>
            <w:r>
              <w:rPr>
                <w:noProof w:val="0"/>
              </w:rPr>
              <w:t>4</w:t>
            </w:r>
            <w:r w:rsidR="001431E1" w:rsidRPr="003A2F13">
              <w:rPr>
                <w:noProof w:val="0"/>
              </w:rPr>
              <w:t>.3, Annex B</w:t>
            </w:r>
          </w:p>
        </w:tc>
        <w:tc>
          <w:tcPr>
            <w:tcW w:w="4896" w:type="dxa"/>
            <w:tcBorders>
              <w:top w:val="nil"/>
              <w:left w:val="nil"/>
              <w:bottom w:val="single" w:sz="4" w:space="0" w:color="auto"/>
              <w:right w:val="single" w:sz="4" w:space="0" w:color="auto"/>
            </w:tcBorders>
            <w:shd w:val="clear" w:color="auto" w:fill="auto"/>
            <w:vAlign w:val="center"/>
            <w:hideMark/>
          </w:tcPr>
          <w:p w14:paraId="4F54654E" w14:textId="0C33D548" w:rsidR="001431E1" w:rsidRPr="003A2F13" w:rsidRDefault="001431E1" w:rsidP="001431E1">
            <w:pPr>
              <w:pStyle w:val="AnnexTable"/>
              <w:rPr>
                <w:noProof w:val="0"/>
              </w:rPr>
            </w:pPr>
            <w:r w:rsidRPr="00A57A32">
              <w:rPr>
                <w:noProof w:val="0"/>
              </w:rPr>
              <w:t>0 us</w:t>
            </w:r>
          </w:p>
        </w:tc>
      </w:tr>
      <w:tr w:rsidR="001431E1" w:rsidRPr="003A2F13" w14:paraId="053004D8" w14:textId="77777777" w:rsidTr="004E4537">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D6FFAF1"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BFAA3C7" w14:textId="6ADA6E93" w:rsidR="001431E1" w:rsidRPr="003A2F13" w:rsidRDefault="001431E1" w:rsidP="001431E1">
            <w:pPr>
              <w:pStyle w:val="AnnexTable"/>
              <w:rPr>
                <w:noProof w:val="0"/>
              </w:rPr>
            </w:pPr>
            <w:r w:rsidRPr="003A2F13">
              <w:rPr>
                <w:noProof w:val="0"/>
              </w:rPr>
              <w:t>Non-delay managed U</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7969D3EB" w14:textId="143FD418" w:rsidR="001431E1" w:rsidRPr="003A2F13" w:rsidRDefault="002654E2" w:rsidP="001431E1">
            <w:pPr>
              <w:pStyle w:val="AnnexTable"/>
              <w:rPr>
                <w:noProof w:val="0"/>
              </w:rPr>
            </w:pPr>
            <w:r>
              <w:rPr>
                <w:noProof w:val="0"/>
              </w:rPr>
              <w:t>4</w:t>
            </w:r>
            <w:r w:rsidR="001431E1" w:rsidRPr="003A2F13">
              <w:rPr>
                <w:noProof w:val="0"/>
              </w:rPr>
              <w:t>.3.6</w:t>
            </w:r>
          </w:p>
        </w:tc>
        <w:tc>
          <w:tcPr>
            <w:tcW w:w="4896" w:type="dxa"/>
            <w:tcBorders>
              <w:top w:val="nil"/>
              <w:left w:val="nil"/>
              <w:bottom w:val="single" w:sz="4" w:space="0" w:color="auto"/>
              <w:right w:val="single" w:sz="4" w:space="0" w:color="auto"/>
            </w:tcBorders>
            <w:shd w:val="clear" w:color="auto" w:fill="auto"/>
            <w:vAlign w:val="center"/>
            <w:hideMark/>
          </w:tcPr>
          <w:p w14:paraId="6BF3DB46" w14:textId="34B2CD11" w:rsidR="001431E1" w:rsidRPr="003A2F13" w:rsidRDefault="001431E1" w:rsidP="001431E1">
            <w:pPr>
              <w:pStyle w:val="AnnexTable"/>
              <w:rPr>
                <w:noProof w:val="0"/>
              </w:rPr>
            </w:pPr>
            <w:r w:rsidRPr="00A57A32">
              <w:rPr>
                <w:noProof w:val="0"/>
              </w:rPr>
              <w:t>FALSE</w:t>
            </w:r>
          </w:p>
        </w:tc>
      </w:tr>
      <w:tr w:rsidR="001431E1" w:rsidRPr="003A2F13" w14:paraId="49504815" w14:textId="77777777" w:rsidTr="004E4537">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1E36820D" w14:textId="28E7D1E4" w:rsidR="001431E1" w:rsidRPr="003A2F13" w:rsidRDefault="001431E1" w:rsidP="001431E1">
            <w:pPr>
              <w:pStyle w:val="AnnexTable"/>
              <w:rPr>
                <w:noProof w:val="0"/>
              </w:rPr>
            </w:pPr>
            <w:r w:rsidRPr="003A2F13">
              <w:rPr>
                <w:noProof w:val="0"/>
              </w:rPr>
              <w:t>C/U</w:t>
            </w:r>
            <w:r w:rsidR="00A703F7" w:rsidRPr="003A2F13">
              <w:rPr>
                <w:noProof w:val="0"/>
              </w:rPr>
              <w:t>-Plane</w:t>
            </w:r>
            <w:r w:rsidRPr="003A2F13">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2C27ED50" w14:textId="77777777" w:rsidR="001431E1" w:rsidRPr="003A2F13" w:rsidRDefault="001431E1" w:rsidP="001431E1">
            <w:pPr>
              <w:pStyle w:val="AnnexTable"/>
              <w:rPr>
                <w:noProof w:val="0"/>
              </w:rPr>
            </w:pPr>
            <w:r w:rsidRPr="003A2F13">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12C7DF92" w14:textId="3B1EC9F5" w:rsidR="001431E1" w:rsidRPr="003A2F13" w:rsidRDefault="002654E2" w:rsidP="001431E1">
            <w:pPr>
              <w:pStyle w:val="AnnexTable"/>
              <w:rPr>
                <w:noProof w:val="0"/>
              </w:rPr>
            </w:pPr>
            <w:r>
              <w:rPr>
                <w:noProof w:val="0"/>
              </w:rPr>
              <w:t>5</w:t>
            </w:r>
            <w:r w:rsidR="001431E1" w:rsidRPr="003A2F13">
              <w:rPr>
                <w:noProof w:val="0"/>
              </w:rPr>
              <w:t>.1.1-</w:t>
            </w:r>
            <w:r>
              <w:rPr>
                <w:noProof w:val="0"/>
              </w:rPr>
              <w:t>5</w:t>
            </w:r>
            <w:r w:rsidR="001431E1" w:rsidRPr="003A2F13">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18D89EC9" w14:textId="0A917024" w:rsidR="001431E1" w:rsidRPr="003A2F13" w:rsidRDefault="001431E1" w:rsidP="001431E1">
            <w:pPr>
              <w:pStyle w:val="AnnexTable"/>
              <w:rPr>
                <w:noProof w:val="0"/>
              </w:rPr>
            </w:pPr>
            <w:r w:rsidRPr="00A57A32">
              <w:rPr>
                <w:noProof w:val="0"/>
              </w:rPr>
              <w:t>Ethernet</w:t>
            </w:r>
          </w:p>
        </w:tc>
      </w:tr>
      <w:tr w:rsidR="001431E1" w:rsidRPr="003A2F13" w14:paraId="1E85E31F"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7EA16E9"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A7DB4D8" w14:textId="77777777" w:rsidR="001431E1" w:rsidRPr="003A2F13" w:rsidRDefault="001431E1" w:rsidP="001431E1">
            <w:pPr>
              <w:pStyle w:val="AnnexTable"/>
              <w:rPr>
                <w:noProof w:val="0"/>
              </w:rPr>
            </w:pPr>
            <w:r w:rsidRPr="003A2F13">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238FB842" w14:textId="6D58CBA2" w:rsidR="001431E1" w:rsidRPr="003A2F13" w:rsidRDefault="002654E2" w:rsidP="001431E1">
            <w:pPr>
              <w:pStyle w:val="AnnexTable"/>
              <w:rPr>
                <w:noProof w:val="0"/>
              </w:rPr>
            </w:pPr>
            <w:r>
              <w:rPr>
                <w:noProof w:val="0"/>
              </w:rPr>
              <w:t>5</w:t>
            </w:r>
            <w:r w:rsidR="001431E1" w:rsidRPr="003A2F13">
              <w:rPr>
                <w:noProof w:val="0"/>
              </w:rPr>
              <w:t>.1.2</w:t>
            </w:r>
          </w:p>
        </w:tc>
        <w:tc>
          <w:tcPr>
            <w:tcW w:w="4896" w:type="dxa"/>
            <w:tcBorders>
              <w:top w:val="nil"/>
              <w:left w:val="nil"/>
              <w:bottom w:val="single" w:sz="4" w:space="0" w:color="auto"/>
              <w:right w:val="single" w:sz="4" w:space="0" w:color="auto"/>
            </w:tcBorders>
            <w:shd w:val="clear" w:color="auto" w:fill="auto"/>
            <w:vAlign w:val="center"/>
            <w:hideMark/>
          </w:tcPr>
          <w:p w14:paraId="5B9C8422" w14:textId="5D875159" w:rsidR="001431E1" w:rsidRPr="003A2F13" w:rsidRDefault="001431E1" w:rsidP="001431E1">
            <w:pPr>
              <w:pStyle w:val="AnnexTable"/>
              <w:rPr>
                <w:noProof w:val="0"/>
              </w:rPr>
            </w:pPr>
            <w:r w:rsidRPr="00A57A32">
              <w:rPr>
                <w:noProof w:val="0"/>
              </w:rPr>
              <w:t>Entry1: FALSE</w:t>
            </w:r>
            <w:r w:rsidRPr="00A57A32">
              <w:rPr>
                <w:noProof w:val="0"/>
              </w:rPr>
              <w:br/>
              <w:t>Entry2: TRUE</w:t>
            </w:r>
          </w:p>
        </w:tc>
      </w:tr>
      <w:tr w:rsidR="001431E1" w:rsidRPr="003A2F13" w14:paraId="424B5534"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166DCC7"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23080D5" w14:textId="77777777" w:rsidR="001431E1" w:rsidRPr="003A2F13" w:rsidRDefault="001431E1" w:rsidP="001431E1">
            <w:pPr>
              <w:pStyle w:val="AnnexTable"/>
              <w:rPr>
                <w:noProof w:val="0"/>
              </w:rPr>
            </w:pPr>
            <w:r w:rsidRPr="003A2F13">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09CB2A3F" w14:textId="0BFEAD47" w:rsidR="001431E1" w:rsidRPr="003A2F13" w:rsidRDefault="002654E2" w:rsidP="001431E1">
            <w:pPr>
              <w:pStyle w:val="AnnexTable"/>
              <w:rPr>
                <w:noProof w:val="0"/>
              </w:rPr>
            </w:pPr>
            <w:r>
              <w:rPr>
                <w:noProof w:val="0"/>
              </w:rPr>
              <w:t>5</w:t>
            </w:r>
            <w:r w:rsidR="001431E1" w:rsidRPr="003A2F13">
              <w:rPr>
                <w:noProof w:val="0"/>
              </w:rPr>
              <w:t>.1.3</w:t>
            </w:r>
          </w:p>
        </w:tc>
        <w:tc>
          <w:tcPr>
            <w:tcW w:w="4896" w:type="dxa"/>
            <w:tcBorders>
              <w:top w:val="nil"/>
              <w:left w:val="nil"/>
              <w:bottom w:val="single" w:sz="4" w:space="0" w:color="auto"/>
              <w:right w:val="single" w:sz="4" w:space="0" w:color="auto"/>
            </w:tcBorders>
            <w:shd w:val="clear" w:color="auto" w:fill="auto"/>
            <w:vAlign w:val="center"/>
            <w:hideMark/>
          </w:tcPr>
          <w:p w14:paraId="52207592" w14:textId="20379F51" w:rsidR="001431E1" w:rsidRPr="003A2F13" w:rsidRDefault="001431E1" w:rsidP="001431E1">
            <w:pPr>
              <w:pStyle w:val="AnnexTable"/>
              <w:rPr>
                <w:noProof w:val="0"/>
              </w:rPr>
            </w:pPr>
            <w:r w:rsidRPr="00A57A32">
              <w:rPr>
                <w:noProof w:val="0"/>
              </w:rPr>
              <w:t>eCPRI</w:t>
            </w:r>
          </w:p>
        </w:tc>
      </w:tr>
      <w:tr w:rsidR="001431E1" w:rsidRPr="003A2F13" w14:paraId="67EDF6AE"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F108CB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F27C95" w14:textId="77777777" w:rsidR="001431E1" w:rsidRPr="003A2F13" w:rsidRDefault="001431E1" w:rsidP="001431E1">
            <w:pPr>
              <w:pStyle w:val="AnnexTable"/>
              <w:rPr>
                <w:noProof w:val="0"/>
              </w:rPr>
            </w:pPr>
            <w:r w:rsidRPr="003A2F13">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29A21388" w14:textId="4C1A6F2C" w:rsidR="001431E1" w:rsidRPr="003A2F13" w:rsidRDefault="002654E2" w:rsidP="001431E1">
            <w:pPr>
              <w:pStyle w:val="AnnexTable"/>
              <w:rPr>
                <w:noProof w:val="0"/>
              </w:rPr>
            </w:pPr>
            <w:r>
              <w:rPr>
                <w:noProof w:val="0"/>
              </w:rPr>
              <w:t>5</w:t>
            </w:r>
            <w:r w:rsidR="001431E1" w:rsidRPr="003A2F13">
              <w:rPr>
                <w:noProof w:val="0"/>
              </w:rPr>
              <w:t>.1.3.1</w:t>
            </w:r>
          </w:p>
        </w:tc>
        <w:tc>
          <w:tcPr>
            <w:tcW w:w="4896" w:type="dxa"/>
            <w:tcBorders>
              <w:top w:val="nil"/>
              <w:left w:val="nil"/>
              <w:bottom w:val="single" w:sz="4" w:space="0" w:color="auto"/>
              <w:right w:val="single" w:sz="4" w:space="0" w:color="auto"/>
            </w:tcBorders>
            <w:shd w:val="clear" w:color="auto" w:fill="auto"/>
            <w:vAlign w:val="center"/>
            <w:hideMark/>
          </w:tcPr>
          <w:p w14:paraId="49D4131C" w14:textId="21FF0DF6" w:rsidR="001431E1" w:rsidRPr="003A2F13" w:rsidRDefault="001431E1" w:rsidP="001431E1">
            <w:pPr>
              <w:pStyle w:val="AnnexTable"/>
              <w:rPr>
                <w:noProof w:val="0"/>
              </w:rPr>
            </w:pPr>
            <w:r w:rsidRPr="00A57A32">
              <w:rPr>
                <w:noProof w:val="0"/>
              </w:rPr>
              <w:t>FALSE</w:t>
            </w:r>
          </w:p>
        </w:tc>
      </w:tr>
      <w:tr w:rsidR="001431E1" w:rsidRPr="003A2F13" w14:paraId="1DB8F133"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F1D656D"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C8D5E0" w14:textId="77777777" w:rsidR="001431E1" w:rsidRPr="003A2F13" w:rsidRDefault="001431E1" w:rsidP="001431E1">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lang w:eastAsia="ja-JP"/>
              </w:rPr>
              <w:t>DU</w:t>
            </w:r>
            <w:r w:rsidRPr="003A2F13">
              <w:rPr>
                <w:noProof w:val="0"/>
              </w:rPr>
              <w:t>_Port_ID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54C1AC98" w14:textId="0CEB7302" w:rsidR="001431E1" w:rsidRPr="003A2F13" w:rsidRDefault="002654E2" w:rsidP="001431E1">
            <w:pPr>
              <w:pStyle w:val="AnnexTable"/>
              <w:rPr>
                <w:noProof w:val="0"/>
              </w:rPr>
            </w:pPr>
            <w:r>
              <w:rPr>
                <w:noProof w:val="0"/>
              </w:rPr>
              <w:t>5</w:t>
            </w:r>
            <w:r w:rsidR="001431E1" w:rsidRPr="003A2F13">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2507223B" w14:textId="097F889A" w:rsidR="001431E1" w:rsidRPr="003A2F13" w:rsidRDefault="001431E1" w:rsidP="001431E1">
            <w:pPr>
              <w:pStyle w:val="AnnexTable"/>
              <w:rPr>
                <w:noProof w:val="0"/>
              </w:rPr>
            </w:pPr>
            <w:r w:rsidRPr="00A57A32">
              <w:rPr>
                <w:noProof w:val="0"/>
              </w:rPr>
              <w:t>2</w:t>
            </w:r>
          </w:p>
        </w:tc>
      </w:tr>
      <w:tr w:rsidR="001431E1" w:rsidRPr="003A2F13" w14:paraId="4A83D95E"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B09FB1B"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8F322E3" w14:textId="77777777" w:rsidR="001431E1" w:rsidRPr="003A2F13" w:rsidRDefault="001431E1" w:rsidP="001431E1">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rPr>
              <w:t>BandSector_ID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128E1D68" w14:textId="7D554ED3" w:rsidR="001431E1" w:rsidRPr="003A2F13" w:rsidRDefault="002654E2" w:rsidP="001431E1">
            <w:pPr>
              <w:pStyle w:val="AnnexTable"/>
              <w:rPr>
                <w:noProof w:val="0"/>
              </w:rPr>
            </w:pPr>
            <w:r>
              <w:rPr>
                <w:noProof w:val="0"/>
              </w:rPr>
              <w:t>5</w:t>
            </w:r>
            <w:r w:rsidR="001431E1" w:rsidRPr="003A2F13">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710AE86F" w14:textId="58B4D07C" w:rsidR="001431E1" w:rsidRPr="003A2F13" w:rsidRDefault="001431E1" w:rsidP="001431E1">
            <w:pPr>
              <w:pStyle w:val="AnnexTable"/>
              <w:rPr>
                <w:noProof w:val="0"/>
              </w:rPr>
            </w:pPr>
            <w:r w:rsidRPr="00A57A32">
              <w:rPr>
                <w:noProof w:val="0"/>
              </w:rPr>
              <w:t>6</w:t>
            </w:r>
          </w:p>
        </w:tc>
      </w:tr>
      <w:tr w:rsidR="001431E1" w:rsidRPr="003A2F13" w14:paraId="32410D26"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F36CC7B"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44F62A7" w14:textId="77777777" w:rsidR="001431E1" w:rsidRPr="003A2F13" w:rsidRDefault="001431E1" w:rsidP="001431E1">
            <w:pPr>
              <w:pStyle w:val="AnnexTable"/>
              <w:rPr>
                <w:noProof w:val="0"/>
              </w:rPr>
            </w:pPr>
            <w:proofErr w:type="spellStart"/>
            <w:r w:rsidRPr="003A2F13">
              <w:rPr>
                <w:noProof w:val="0"/>
              </w:rPr>
              <w:t>eAxC</w:t>
            </w:r>
            <w:proofErr w:type="spellEnd"/>
            <w:r w:rsidRPr="003A2F13">
              <w:rPr>
                <w:noProof w:val="0"/>
              </w:rPr>
              <w:t xml:space="preserve"> ID CC_ID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64885D95" w14:textId="31F56BBE" w:rsidR="001431E1" w:rsidRPr="003A2F13" w:rsidRDefault="002654E2" w:rsidP="001431E1">
            <w:pPr>
              <w:pStyle w:val="AnnexTable"/>
              <w:rPr>
                <w:noProof w:val="0"/>
              </w:rPr>
            </w:pPr>
            <w:r>
              <w:rPr>
                <w:noProof w:val="0"/>
              </w:rPr>
              <w:t>5</w:t>
            </w:r>
            <w:r w:rsidR="001431E1" w:rsidRPr="003A2F13">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5E7B10D1" w14:textId="77A82BC4" w:rsidR="001431E1" w:rsidRPr="003A2F13" w:rsidRDefault="001431E1" w:rsidP="001431E1">
            <w:pPr>
              <w:pStyle w:val="AnnexTable"/>
              <w:rPr>
                <w:noProof w:val="0"/>
              </w:rPr>
            </w:pPr>
            <w:r w:rsidRPr="00A57A32">
              <w:rPr>
                <w:noProof w:val="0"/>
              </w:rPr>
              <w:t>4</w:t>
            </w:r>
          </w:p>
        </w:tc>
      </w:tr>
      <w:tr w:rsidR="001431E1" w:rsidRPr="003A2F13" w14:paraId="1C4D9BC1"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4A241E0"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FC5E466" w14:textId="77777777" w:rsidR="001431E1" w:rsidRPr="003A2F13" w:rsidRDefault="001431E1" w:rsidP="001431E1">
            <w:pPr>
              <w:pStyle w:val="AnnexTable"/>
              <w:rPr>
                <w:noProof w:val="0"/>
              </w:rPr>
            </w:pPr>
            <w:proofErr w:type="spellStart"/>
            <w:r w:rsidRPr="003A2F13">
              <w:rPr>
                <w:noProof w:val="0"/>
              </w:rPr>
              <w:t>eAxC</w:t>
            </w:r>
            <w:proofErr w:type="spellEnd"/>
            <w:r w:rsidRPr="003A2F13">
              <w:rPr>
                <w:noProof w:val="0"/>
              </w:rPr>
              <w:t xml:space="preserve"> ID </w:t>
            </w:r>
            <w:proofErr w:type="spellStart"/>
            <w:r w:rsidRPr="003A2F13">
              <w:rPr>
                <w:noProof w:val="0"/>
              </w:rPr>
              <w:t>RU_Port_ID</w:t>
            </w:r>
            <w:proofErr w:type="spellEnd"/>
            <w:r w:rsidRPr="003A2F13">
              <w:rPr>
                <w:noProof w:val="0"/>
              </w:rPr>
              <w:t xml:space="preserve"> </w:t>
            </w:r>
            <w:proofErr w:type="spellStart"/>
            <w:r w:rsidRPr="003A2F13">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5D7F578" w14:textId="22211990" w:rsidR="001431E1" w:rsidRPr="003A2F13" w:rsidRDefault="002654E2" w:rsidP="001431E1">
            <w:pPr>
              <w:pStyle w:val="AnnexTable"/>
              <w:rPr>
                <w:noProof w:val="0"/>
              </w:rPr>
            </w:pPr>
            <w:r>
              <w:rPr>
                <w:noProof w:val="0"/>
              </w:rPr>
              <w:t>5</w:t>
            </w:r>
            <w:r w:rsidR="001431E1" w:rsidRPr="003A2F13">
              <w:rPr>
                <w:noProof w:val="0"/>
              </w:rPr>
              <w:t>.1.3.1.6</w:t>
            </w:r>
          </w:p>
        </w:tc>
        <w:tc>
          <w:tcPr>
            <w:tcW w:w="4896" w:type="dxa"/>
            <w:tcBorders>
              <w:top w:val="nil"/>
              <w:left w:val="nil"/>
              <w:bottom w:val="single" w:sz="4" w:space="0" w:color="auto"/>
              <w:right w:val="single" w:sz="4" w:space="0" w:color="auto"/>
            </w:tcBorders>
            <w:shd w:val="clear" w:color="auto" w:fill="auto"/>
            <w:vAlign w:val="center"/>
            <w:hideMark/>
          </w:tcPr>
          <w:p w14:paraId="08F0E353" w14:textId="724FB9F1" w:rsidR="001431E1" w:rsidRPr="003A2F13" w:rsidRDefault="001431E1" w:rsidP="001431E1">
            <w:pPr>
              <w:pStyle w:val="AnnexTable"/>
              <w:rPr>
                <w:noProof w:val="0"/>
              </w:rPr>
            </w:pPr>
            <w:r w:rsidRPr="00A57A32">
              <w:rPr>
                <w:noProof w:val="0"/>
              </w:rPr>
              <w:t>4</w:t>
            </w:r>
          </w:p>
        </w:tc>
      </w:tr>
      <w:tr w:rsidR="001431E1" w:rsidRPr="003A2F13" w14:paraId="472E43A7"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85D0238"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32B06A5" w14:textId="77777777" w:rsidR="001431E1" w:rsidRPr="003A2F13" w:rsidRDefault="001431E1" w:rsidP="001431E1">
            <w:pPr>
              <w:pStyle w:val="AnnexTable"/>
              <w:rPr>
                <w:noProof w:val="0"/>
              </w:rPr>
            </w:pPr>
            <w:r w:rsidRPr="003A2F13">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34AABBCA" w14:textId="4338AA92" w:rsidR="001431E1" w:rsidRPr="003A2F13" w:rsidRDefault="002654E2" w:rsidP="001431E1">
            <w:pPr>
              <w:pStyle w:val="AnnexTable"/>
              <w:rPr>
                <w:noProof w:val="0"/>
              </w:rPr>
            </w:pPr>
            <w:r>
              <w:rPr>
                <w:noProof w:val="0"/>
              </w:rPr>
              <w:t>5</w:t>
            </w:r>
            <w:r w:rsidR="001431E1" w:rsidRPr="003A2F13">
              <w:rPr>
                <w:noProof w:val="0"/>
              </w:rPr>
              <w:t>.5</w:t>
            </w:r>
          </w:p>
        </w:tc>
        <w:tc>
          <w:tcPr>
            <w:tcW w:w="4896" w:type="dxa"/>
            <w:tcBorders>
              <w:top w:val="nil"/>
              <w:left w:val="nil"/>
              <w:bottom w:val="single" w:sz="4" w:space="0" w:color="auto"/>
              <w:right w:val="single" w:sz="4" w:space="0" w:color="auto"/>
            </w:tcBorders>
            <w:shd w:val="clear" w:color="auto" w:fill="auto"/>
            <w:vAlign w:val="center"/>
            <w:hideMark/>
          </w:tcPr>
          <w:p w14:paraId="14F2F1AD" w14:textId="6682CA34" w:rsidR="001431E1" w:rsidRPr="003A2F13" w:rsidRDefault="001431E1" w:rsidP="001431E1">
            <w:pPr>
              <w:pStyle w:val="AnnexTable"/>
              <w:rPr>
                <w:noProof w:val="0"/>
              </w:rPr>
            </w:pPr>
            <w:r w:rsidRPr="00A57A32">
              <w:rPr>
                <w:noProof w:val="0"/>
              </w:rPr>
              <w:t>Application layer fragmentation</w:t>
            </w:r>
          </w:p>
        </w:tc>
      </w:tr>
      <w:tr w:rsidR="001431E1" w:rsidRPr="003A2F13" w14:paraId="54D8C0F6"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54E63449"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E70AD76" w14:textId="7D8CBF1D" w:rsidR="001431E1" w:rsidRPr="003A2F13" w:rsidRDefault="001431E1" w:rsidP="001431E1">
            <w:pPr>
              <w:pStyle w:val="AnnexTable"/>
              <w:rPr>
                <w:noProof w:val="0"/>
              </w:rPr>
            </w:pPr>
            <w:r w:rsidRPr="003A2F13">
              <w:rPr>
                <w:noProof w:val="0"/>
              </w:rPr>
              <w:t>Transport prioritization across C/U/S/M</w:t>
            </w:r>
            <w:r w:rsidR="00A703F7" w:rsidRPr="003A2F13">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63BB52A5" w14:textId="08426474" w:rsidR="001431E1" w:rsidRPr="003A2F13" w:rsidRDefault="002654E2" w:rsidP="001431E1">
            <w:pPr>
              <w:pStyle w:val="AnnexTable"/>
              <w:rPr>
                <w:noProof w:val="0"/>
              </w:rPr>
            </w:pPr>
            <w:r>
              <w:rPr>
                <w:noProof w:val="0"/>
              </w:rPr>
              <w:t>5</w:t>
            </w:r>
            <w:r w:rsidR="001431E1" w:rsidRPr="003A2F13">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245E686C" w14:textId="488A4F4A" w:rsidR="001431E1" w:rsidRPr="003A2F13" w:rsidRDefault="001431E1" w:rsidP="001431E1">
            <w:pPr>
              <w:pStyle w:val="AnnexTable"/>
              <w:rPr>
                <w:noProof w:val="0"/>
              </w:rPr>
            </w:pPr>
            <w:r w:rsidRPr="00A57A32">
              <w:rPr>
                <w:noProof w:val="0"/>
              </w:rPr>
              <w:t>Default L2 CoS priority</w:t>
            </w:r>
          </w:p>
        </w:tc>
      </w:tr>
      <w:tr w:rsidR="001431E1" w:rsidRPr="003A2F13" w14:paraId="43A746B6"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A6F936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575CD4D" w14:textId="6C870587" w:rsidR="001431E1" w:rsidRPr="003A2F13" w:rsidRDefault="001431E1" w:rsidP="001431E1">
            <w:pPr>
              <w:pStyle w:val="AnnexTable"/>
              <w:rPr>
                <w:noProof w:val="0"/>
              </w:rPr>
            </w:pPr>
            <w:r w:rsidRPr="003A2F13">
              <w:rPr>
                <w:noProof w:val="0"/>
              </w:rPr>
              <w:t>Transport prioritization within U</w:t>
            </w:r>
            <w:r w:rsidR="00A703F7" w:rsidRPr="003A2F13">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5351CD60" w14:textId="480AE31F" w:rsidR="001431E1" w:rsidRPr="003A2F13" w:rsidRDefault="002654E2" w:rsidP="001431E1">
            <w:pPr>
              <w:pStyle w:val="AnnexTable"/>
              <w:rPr>
                <w:noProof w:val="0"/>
              </w:rPr>
            </w:pPr>
            <w:r>
              <w:rPr>
                <w:noProof w:val="0"/>
              </w:rPr>
              <w:t>5</w:t>
            </w:r>
            <w:r w:rsidR="001431E1" w:rsidRPr="003A2F13">
              <w:rPr>
                <w:noProof w:val="0"/>
              </w:rPr>
              <w:t>.3</w:t>
            </w:r>
          </w:p>
        </w:tc>
        <w:tc>
          <w:tcPr>
            <w:tcW w:w="4896" w:type="dxa"/>
            <w:tcBorders>
              <w:top w:val="nil"/>
              <w:left w:val="nil"/>
              <w:bottom w:val="single" w:sz="4" w:space="0" w:color="auto"/>
              <w:right w:val="single" w:sz="4" w:space="0" w:color="auto"/>
            </w:tcBorders>
            <w:shd w:val="clear" w:color="auto" w:fill="auto"/>
            <w:vAlign w:val="center"/>
            <w:hideMark/>
          </w:tcPr>
          <w:p w14:paraId="0440C3E1" w14:textId="28459B9E" w:rsidR="001431E1" w:rsidRPr="003A2F13" w:rsidRDefault="001431E1" w:rsidP="001431E1">
            <w:pPr>
              <w:pStyle w:val="AnnexTable"/>
              <w:rPr>
                <w:noProof w:val="0"/>
              </w:rPr>
            </w:pPr>
            <w:r w:rsidRPr="00A57A32">
              <w:rPr>
                <w:noProof w:val="0"/>
              </w:rPr>
              <w:t>False (Default U</w:t>
            </w:r>
            <w:r w:rsidR="00A703F7" w:rsidRPr="00A57A32">
              <w:rPr>
                <w:noProof w:val="0"/>
              </w:rPr>
              <w:t>-Plane</w:t>
            </w:r>
            <w:r w:rsidRPr="00A57A32">
              <w:rPr>
                <w:noProof w:val="0"/>
              </w:rPr>
              <w:t xml:space="preserve"> priority applies)</w:t>
            </w:r>
          </w:p>
        </w:tc>
      </w:tr>
      <w:tr w:rsidR="001431E1" w:rsidRPr="003A2F13" w14:paraId="47A0CC9B"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35081E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293F67F" w14:textId="5FDAE00B" w:rsidR="001431E1" w:rsidRPr="003A2F13" w:rsidRDefault="001431E1" w:rsidP="001431E1">
            <w:pPr>
              <w:pStyle w:val="AnnexTable"/>
              <w:rPr>
                <w:noProof w:val="0"/>
              </w:rPr>
            </w:pPr>
            <w:r w:rsidRPr="003A2F13">
              <w:rPr>
                <w:noProof w:val="0"/>
              </w:rPr>
              <w:t>Separation of C/U</w:t>
            </w:r>
            <w:r w:rsidR="00A703F7" w:rsidRPr="003A2F13">
              <w:rPr>
                <w:noProof w:val="0"/>
              </w:rPr>
              <w:t>-Plane</w:t>
            </w:r>
            <w:r w:rsidRPr="003A2F13">
              <w:rPr>
                <w:noProof w:val="0"/>
              </w:rPr>
              <w:t xml:space="preserve"> and M</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41644AD8" w14:textId="20137180" w:rsidR="001431E1" w:rsidRPr="003A2F13" w:rsidRDefault="002654E2" w:rsidP="001431E1">
            <w:pPr>
              <w:pStyle w:val="AnnexTable"/>
              <w:rPr>
                <w:noProof w:val="0"/>
              </w:rPr>
            </w:pPr>
            <w:r>
              <w:rPr>
                <w:noProof w:val="0"/>
              </w:rPr>
              <w:t>5</w:t>
            </w:r>
            <w:r w:rsidR="001431E1" w:rsidRPr="003A2F13">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3F980FBE" w14:textId="62F1ECE1" w:rsidR="001431E1" w:rsidRPr="003A2F13" w:rsidRDefault="001431E1" w:rsidP="001431E1">
            <w:pPr>
              <w:pStyle w:val="AnnexTable"/>
              <w:rPr>
                <w:noProof w:val="0"/>
              </w:rPr>
            </w:pPr>
            <w:r w:rsidRPr="00A57A32">
              <w:rPr>
                <w:noProof w:val="0"/>
              </w:rPr>
              <w:t>VLAN ID</w:t>
            </w:r>
          </w:p>
        </w:tc>
      </w:tr>
      <w:tr w:rsidR="001431E1" w:rsidRPr="003A2F13" w14:paraId="39F43E05"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ED63550"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7AC84A8D" w14:textId="1A6797CC" w:rsidR="001431E1" w:rsidRPr="003A2F13" w:rsidRDefault="001431E1" w:rsidP="001431E1">
            <w:pPr>
              <w:pStyle w:val="AnnexTable"/>
              <w:rPr>
                <w:noProof w:val="0"/>
              </w:rPr>
            </w:pPr>
            <w:r w:rsidRPr="003A2F13">
              <w:rPr>
                <w:noProof w:val="0"/>
              </w:rPr>
              <w:t>Transport-based separation within C/U</w:t>
            </w:r>
            <w:r w:rsidR="00A703F7" w:rsidRPr="003A2F13">
              <w:rPr>
                <w:noProof w:val="0"/>
              </w:rPr>
              <w:t>-Plane</w:t>
            </w:r>
            <w:r w:rsidRPr="003A2F13">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70E0F33D" w14:textId="5736788C" w:rsidR="001431E1" w:rsidRPr="003A2F13" w:rsidRDefault="002654E2" w:rsidP="001431E1">
            <w:pPr>
              <w:pStyle w:val="AnnexTable"/>
              <w:rPr>
                <w:noProof w:val="0"/>
              </w:rPr>
            </w:pPr>
            <w:r>
              <w:rPr>
                <w:noProof w:val="0"/>
              </w:rPr>
              <w:t>5</w:t>
            </w:r>
            <w:r w:rsidR="001431E1" w:rsidRPr="003A2F13">
              <w:rPr>
                <w:noProof w:val="0"/>
              </w:rPr>
              <w:t>.4</w:t>
            </w:r>
          </w:p>
        </w:tc>
        <w:tc>
          <w:tcPr>
            <w:tcW w:w="4896" w:type="dxa"/>
            <w:tcBorders>
              <w:top w:val="nil"/>
              <w:left w:val="nil"/>
              <w:bottom w:val="single" w:sz="4" w:space="0" w:color="auto"/>
              <w:right w:val="single" w:sz="4" w:space="0" w:color="auto"/>
            </w:tcBorders>
            <w:shd w:val="clear" w:color="auto" w:fill="auto"/>
            <w:vAlign w:val="center"/>
            <w:hideMark/>
          </w:tcPr>
          <w:p w14:paraId="00E05A48" w14:textId="4675494C" w:rsidR="001431E1" w:rsidRPr="003A2F13" w:rsidRDefault="001431E1" w:rsidP="001431E1">
            <w:pPr>
              <w:pStyle w:val="AnnexTable"/>
              <w:rPr>
                <w:noProof w:val="0"/>
              </w:rPr>
            </w:pPr>
            <w:r w:rsidRPr="00A57A32">
              <w:rPr>
                <w:noProof w:val="0"/>
              </w:rPr>
              <w:t>FALSE</w:t>
            </w:r>
          </w:p>
        </w:tc>
      </w:tr>
      <w:tr w:rsidR="001431E1" w:rsidRPr="003A2F13" w14:paraId="1ED1230B" w14:textId="77777777" w:rsidTr="004E4537">
        <w:trPr>
          <w:trHeight w:val="600"/>
        </w:trPr>
        <w:tc>
          <w:tcPr>
            <w:tcW w:w="1728" w:type="dxa"/>
            <w:tcBorders>
              <w:top w:val="nil"/>
              <w:left w:val="single" w:sz="4" w:space="0" w:color="auto"/>
              <w:bottom w:val="nil"/>
              <w:right w:val="single" w:sz="4" w:space="0" w:color="auto"/>
            </w:tcBorders>
            <w:shd w:val="clear" w:color="auto" w:fill="auto"/>
            <w:vAlign w:val="center"/>
            <w:hideMark/>
          </w:tcPr>
          <w:p w14:paraId="69FC12B1" w14:textId="77777777" w:rsidR="001431E1" w:rsidRPr="003A2F13" w:rsidRDefault="001431E1" w:rsidP="001431E1">
            <w:pPr>
              <w:pStyle w:val="AnnexTable"/>
              <w:rPr>
                <w:noProof w:val="0"/>
              </w:rPr>
            </w:pPr>
            <w:r w:rsidRPr="003A2F13">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0666038B" w14:textId="77777777" w:rsidR="001431E1" w:rsidRPr="003A2F13" w:rsidRDefault="001431E1" w:rsidP="001431E1">
            <w:pPr>
              <w:pStyle w:val="AnnexTable"/>
              <w:rPr>
                <w:noProof w:val="0"/>
              </w:rPr>
            </w:pPr>
            <w:r w:rsidRPr="003A2F13">
              <w:rPr>
                <w:noProof w:val="0"/>
              </w:rPr>
              <w:t xml:space="preserve">UL </w:t>
            </w:r>
            <w:proofErr w:type="spellStart"/>
            <w:r w:rsidRPr="003A2F13">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12A2ACE9" w14:textId="7239F33F" w:rsidR="001431E1" w:rsidRPr="003A2F13" w:rsidRDefault="002654E2" w:rsidP="001431E1">
            <w:pPr>
              <w:pStyle w:val="AnnexTable"/>
              <w:rPr>
                <w:noProof w:val="0"/>
              </w:rPr>
            </w:pPr>
            <w:r>
              <w:rPr>
                <w:noProof w:val="0"/>
              </w:rPr>
              <w:t>8</w:t>
            </w:r>
            <w:r w:rsidR="001431E1" w:rsidRPr="003A2F13">
              <w:rPr>
                <w:noProof w:val="0"/>
              </w:rPr>
              <w:t>.1.3.2</w:t>
            </w:r>
          </w:p>
        </w:tc>
        <w:tc>
          <w:tcPr>
            <w:tcW w:w="4896" w:type="dxa"/>
            <w:tcBorders>
              <w:top w:val="nil"/>
              <w:left w:val="nil"/>
              <w:bottom w:val="single" w:sz="4" w:space="0" w:color="auto"/>
              <w:right w:val="single" w:sz="4" w:space="0" w:color="auto"/>
            </w:tcBorders>
            <w:shd w:val="clear" w:color="auto" w:fill="auto"/>
            <w:vAlign w:val="center"/>
            <w:hideMark/>
          </w:tcPr>
          <w:p w14:paraId="05D03014" w14:textId="6C51834F" w:rsidR="001431E1" w:rsidRPr="003A2F13" w:rsidRDefault="001431E1" w:rsidP="001431E1">
            <w:pPr>
              <w:pStyle w:val="AnnexTable"/>
              <w:rPr>
                <w:noProof w:val="0"/>
              </w:rPr>
            </w:pPr>
            <w:r w:rsidRPr="00A57A32">
              <w:rPr>
                <w:noProof w:val="0"/>
              </w:rPr>
              <w:t>0dB</w:t>
            </w:r>
          </w:p>
        </w:tc>
      </w:tr>
      <w:tr w:rsidR="001431E1" w:rsidRPr="003A2F13" w14:paraId="7739B29A" w14:textId="77777777" w:rsidTr="004E453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A242D" w14:textId="77777777" w:rsidR="001431E1" w:rsidRPr="003A2F13" w:rsidRDefault="001431E1" w:rsidP="001431E1">
            <w:pPr>
              <w:pStyle w:val="AnnexTable"/>
              <w:rPr>
                <w:noProof w:val="0"/>
              </w:rPr>
            </w:pPr>
            <w:r w:rsidRPr="003A2F13">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498AC19E" w14:textId="77777777" w:rsidR="001431E1" w:rsidRPr="003A2F13" w:rsidRDefault="001431E1" w:rsidP="001431E1">
            <w:pPr>
              <w:pStyle w:val="AnnexTable"/>
              <w:rPr>
                <w:noProof w:val="0"/>
              </w:rPr>
            </w:pPr>
            <w:r w:rsidRPr="003A2F13">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6B329A1F" w14:textId="1EA09E60" w:rsidR="001431E1" w:rsidRPr="003A2F13" w:rsidRDefault="002654E2" w:rsidP="001431E1">
            <w:pPr>
              <w:pStyle w:val="AnnexTable"/>
              <w:rPr>
                <w:noProof w:val="0"/>
              </w:rPr>
            </w:pPr>
            <w:r>
              <w:rPr>
                <w:noProof w:val="0"/>
              </w:rPr>
              <w:t>4</w:t>
            </w:r>
            <w:r w:rsidR="001431E1" w:rsidRPr="003A2F13">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vAlign w:val="center"/>
            <w:hideMark/>
          </w:tcPr>
          <w:p w14:paraId="0F4F7B4B" w14:textId="171AE66A" w:rsidR="001431E1" w:rsidRPr="003A2F13" w:rsidRDefault="001431E1" w:rsidP="001431E1">
            <w:pPr>
              <w:pStyle w:val="AnnexTable"/>
              <w:rPr>
                <w:noProof w:val="0"/>
              </w:rPr>
            </w:pPr>
            <w:r w:rsidRPr="00A57A32">
              <w:rPr>
                <w:noProof w:val="0"/>
              </w:rPr>
              <w:t>No beamforming</w:t>
            </w:r>
          </w:p>
        </w:tc>
      </w:tr>
      <w:tr w:rsidR="001431E1" w:rsidRPr="003A2F13" w14:paraId="514795FE"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85AD49"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255C6B9" w14:textId="77777777" w:rsidR="001431E1" w:rsidRPr="003A2F13" w:rsidRDefault="001431E1" w:rsidP="001431E1">
            <w:pPr>
              <w:pStyle w:val="AnnexTable"/>
              <w:rPr>
                <w:noProof w:val="0"/>
              </w:rPr>
            </w:pPr>
            <w:r w:rsidRPr="003A2F13">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3FB59521" w14:textId="68E8612B" w:rsidR="001431E1" w:rsidRPr="003A2F13" w:rsidRDefault="002654E2" w:rsidP="001431E1">
            <w:pPr>
              <w:pStyle w:val="AnnexTable"/>
              <w:rPr>
                <w:noProof w:val="0"/>
              </w:rPr>
            </w:pPr>
            <w:r>
              <w:rPr>
                <w:noProof w:val="0"/>
              </w:rPr>
              <w:t>7</w:t>
            </w:r>
            <w:r w:rsidR="001431E1" w:rsidRPr="003A2F13">
              <w:rPr>
                <w:noProof w:val="0"/>
              </w:rPr>
              <w:t>.4, Annex J</w:t>
            </w:r>
          </w:p>
        </w:tc>
        <w:tc>
          <w:tcPr>
            <w:tcW w:w="4896" w:type="dxa"/>
            <w:tcBorders>
              <w:top w:val="nil"/>
              <w:left w:val="nil"/>
              <w:bottom w:val="single" w:sz="4" w:space="0" w:color="auto"/>
              <w:right w:val="single" w:sz="4" w:space="0" w:color="auto"/>
            </w:tcBorders>
            <w:shd w:val="clear" w:color="auto" w:fill="auto"/>
            <w:vAlign w:val="center"/>
            <w:hideMark/>
          </w:tcPr>
          <w:p w14:paraId="3426D85F" w14:textId="4BEA345E" w:rsidR="001431E1" w:rsidRPr="003A2F13" w:rsidRDefault="001431E1" w:rsidP="001431E1">
            <w:pPr>
              <w:pStyle w:val="AnnexTable"/>
              <w:rPr>
                <w:noProof w:val="0"/>
              </w:rPr>
            </w:pPr>
            <w:r w:rsidRPr="00A57A32">
              <w:rPr>
                <w:noProof w:val="0"/>
              </w:rPr>
              <w:t>Beamforming ID based (always "0")</w:t>
            </w:r>
          </w:p>
        </w:tc>
      </w:tr>
      <w:tr w:rsidR="001431E1" w:rsidRPr="003A2F13" w14:paraId="1D0F7EC9" w14:textId="77777777" w:rsidTr="004E4537">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52172D" w14:textId="77777777" w:rsidR="001431E1" w:rsidRPr="003A2F13" w:rsidRDefault="001431E1" w:rsidP="001431E1">
            <w:pPr>
              <w:pStyle w:val="AnnexTable"/>
              <w:rPr>
                <w:noProof w:val="0"/>
              </w:rPr>
            </w:pPr>
            <w:r w:rsidRPr="003A2F13">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624FF462" w14:textId="088D589D" w:rsidR="001431E1" w:rsidRPr="003A2F13" w:rsidRDefault="001431E1" w:rsidP="001431E1">
            <w:pPr>
              <w:pStyle w:val="AnnexTable"/>
              <w:rPr>
                <w:noProof w:val="0"/>
              </w:rPr>
            </w:pPr>
            <w:r w:rsidRPr="003A2F13">
              <w:rPr>
                <w:noProof w:val="0"/>
              </w:rPr>
              <w:t>U</w:t>
            </w:r>
            <w:r w:rsidR="00A703F7" w:rsidRPr="003A2F13">
              <w:rPr>
                <w:noProof w:val="0"/>
              </w:rPr>
              <w:t>-Plane</w:t>
            </w:r>
            <w:r w:rsidRPr="003A2F13">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305F480B" w14:textId="0EE1940A" w:rsidR="001431E1" w:rsidRPr="003A2F13" w:rsidRDefault="002654E2" w:rsidP="001431E1">
            <w:pPr>
              <w:pStyle w:val="AnnexTable"/>
              <w:rPr>
                <w:noProof w:val="0"/>
              </w:rPr>
            </w:pPr>
            <w:r>
              <w:rPr>
                <w:noProof w:val="0"/>
              </w:rPr>
              <w:t>8</w:t>
            </w:r>
            <w:r w:rsidR="001431E1" w:rsidRPr="003A2F13">
              <w:rPr>
                <w:noProof w:val="0"/>
              </w:rPr>
              <w:t>, Annex A</w:t>
            </w:r>
          </w:p>
        </w:tc>
        <w:tc>
          <w:tcPr>
            <w:tcW w:w="4896" w:type="dxa"/>
            <w:tcBorders>
              <w:top w:val="nil"/>
              <w:left w:val="nil"/>
              <w:bottom w:val="single" w:sz="4" w:space="0" w:color="auto"/>
              <w:right w:val="single" w:sz="4" w:space="0" w:color="auto"/>
            </w:tcBorders>
            <w:shd w:val="clear" w:color="auto" w:fill="auto"/>
            <w:vAlign w:val="center"/>
            <w:hideMark/>
          </w:tcPr>
          <w:p w14:paraId="525B8BD0" w14:textId="4157F29E" w:rsidR="001431E1" w:rsidRPr="003A2F13" w:rsidRDefault="001431E1" w:rsidP="001431E1">
            <w:pPr>
              <w:pStyle w:val="AnnexTable"/>
              <w:rPr>
                <w:noProof w:val="0"/>
              </w:rPr>
            </w:pPr>
            <w:r w:rsidRPr="00A57A32">
              <w:rPr>
                <w:noProof w:val="0"/>
              </w:rPr>
              <w:t>Entry1: Block floating point</w:t>
            </w:r>
            <w:r w:rsidRPr="00A57A32">
              <w:rPr>
                <w:noProof w:val="0"/>
              </w:rPr>
              <w:br/>
              <w:t>Entry2: No compression</w:t>
            </w:r>
          </w:p>
        </w:tc>
      </w:tr>
      <w:tr w:rsidR="001431E1" w:rsidRPr="003A2F13" w14:paraId="758E6628" w14:textId="77777777" w:rsidTr="004E4537">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67F9EC9"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FB86F3" w14:textId="26064ED9" w:rsidR="001431E1" w:rsidRPr="004C61BC" w:rsidRDefault="001431E1" w:rsidP="001431E1">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474CA8F" w14:textId="3F3EAD18" w:rsidR="001431E1" w:rsidRPr="003A2F13" w:rsidRDefault="002654E2" w:rsidP="001431E1">
            <w:pPr>
              <w:pStyle w:val="AnnexTable"/>
              <w:rPr>
                <w:noProof w:val="0"/>
              </w:rPr>
            </w:pPr>
            <w:r>
              <w:rPr>
                <w:noProof w:val="0"/>
              </w:rPr>
              <w:t>8</w:t>
            </w:r>
            <w:r w:rsidR="001431E1" w:rsidRPr="003A2F13">
              <w:rPr>
                <w:noProof w:val="0"/>
              </w:rPr>
              <w:t>, Annex D</w:t>
            </w:r>
          </w:p>
        </w:tc>
        <w:tc>
          <w:tcPr>
            <w:tcW w:w="4896" w:type="dxa"/>
            <w:tcBorders>
              <w:top w:val="nil"/>
              <w:left w:val="nil"/>
              <w:bottom w:val="single" w:sz="4" w:space="0" w:color="auto"/>
              <w:right w:val="single" w:sz="4" w:space="0" w:color="auto"/>
            </w:tcBorders>
            <w:shd w:val="clear" w:color="auto" w:fill="auto"/>
            <w:vAlign w:val="center"/>
            <w:hideMark/>
          </w:tcPr>
          <w:p w14:paraId="0F8B7EDC" w14:textId="6DC47935" w:rsidR="001431E1" w:rsidRPr="003A2F13" w:rsidRDefault="001431E1" w:rsidP="001431E1">
            <w:pPr>
              <w:pStyle w:val="AnnexTable"/>
              <w:rPr>
                <w:noProof w:val="0"/>
              </w:rPr>
            </w:pPr>
            <w:r w:rsidRPr="00A57A32">
              <w:rPr>
                <w:noProof w:val="0"/>
              </w:rPr>
              <w:t>For Block floating point:</w:t>
            </w:r>
            <w:r w:rsidRPr="00A57A32">
              <w:rPr>
                <w:noProof w:val="0"/>
              </w:rPr>
              <w:br/>
              <w:t>Entry1: 9</w:t>
            </w:r>
            <w:r w:rsidRPr="00A57A32">
              <w:rPr>
                <w:noProof w:val="0"/>
              </w:rPr>
              <w:br/>
              <w:t>Entry2: 12</w:t>
            </w:r>
            <w:r w:rsidRPr="00A57A32">
              <w:rPr>
                <w:noProof w:val="0"/>
              </w:rPr>
              <w:br/>
              <w:t>For No compression: 16</w:t>
            </w:r>
          </w:p>
        </w:tc>
      </w:tr>
      <w:tr w:rsidR="001431E1" w:rsidRPr="003A2F13" w14:paraId="49310E5C" w14:textId="77777777" w:rsidTr="004E4537">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2F1FB1F"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3BD85C" w14:textId="77777777" w:rsidR="001431E1" w:rsidRPr="003A2F13" w:rsidRDefault="001431E1" w:rsidP="001431E1">
            <w:pPr>
              <w:pStyle w:val="AnnexTable"/>
              <w:rPr>
                <w:noProof w:val="0"/>
              </w:rPr>
            </w:pPr>
            <w:r w:rsidRPr="003A2F13">
              <w:rPr>
                <w:noProof w:val="0"/>
              </w:rPr>
              <w:t xml:space="preserve">IQ data frame format not including </w:t>
            </w:r>
            <w:proofErr w:type="spellStart"/>
            <w:r w:rsidRPr="003A2F13">
              <w:rPr>
                <w:noProof w:val="0"/>
              </w:rPr>
              <w:t>udCompHdr</w:t>
            </w:r>
            <w:proofErr w:type="spellEnd"/>
            <w:r w:rsidRPr="003A2F13">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3AE82441" w14:textId="3DD59DD4" w:rsidR="001431E1" w:rsidRPr="003A2F13" w:rsidRDefault="002654E2" w:rsidP="001431E1">
            <w:pPr>
              <w:pStyle w:val="AnnexTable"/>
              <w:rPr>
                <w:noProof w:val="0"/>
              </w:rPr>
            </w:pPr>
            <w:r>
              <w:rPr>
                <w:noProof w:val="0"/>
              </w:rPr>
              <w:t>8</w:t>
            </w:r>
            <w:r w:rsidR="001431E1" w:rsidRPr="003A2F13">
              <w:rPr>
                <w:noProof w:val="0"/>
              </w:rPr>
              <w:t>.3.3.13</w:t>
            </w:r>
          </w:p>
        </w:tc>
        <w:tc>
          <w:tcPr>
            <w:tcW w:w="4896" w:type="dxa"/>
            <w:tcBorders>
              <w:top w:val="nil"/>
              <w:left w:val="nil"/>
              <w:bottom w:val="single" w:sz="4" w:space="0" w:color="auto"/>
              <w:right w:val="single" w:sz="4" w:space="0" w:color="auto"/>
            </w:tcBorders>
            <w:shd w:val="clear" w:color="auto" w:fill="auto"/>
            <w:vAlign w:val="center"/>
            <w:hideMark/>
          </w:tcPr>
          <w:p w14:paraId="76C39B7D" w14:textId="45AF3A3C" w:rsidR="001431E1" w:rsidRPr="003A2F13" w:rsidRDefault="001431E1" w:rsidP="001431E1">
            <w:pPr>
              <w:pStyle w:val="AnnexTable"/>
              <w:rPr>
                <w:noProof w:val="0"/>
              </w:rPr>
            </w:pPr>
            <w:r w:rsidRPr="00A57A32">
              <w:rPr>
                <w:noProof w:val="0"/>
              </w:rPr>
              <w:t>TRUE</w:t>
            </w:r>
          </w:p>
        </w:tc>
      </w:tr>
      <w:tr w:rsidR="001431E1" w:rsidRPr="003A2F13" w14:paraId="61DDFD0B" w14:textId="77777777" w:rsidTr="004E4537">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7A00B450" w14:textId="65D7BB5A" w:rsidR="001431E1" w:rsidRPr="003A2F13" w:rsidRDefault="001431E1" w:rsidP="001431E1">
            <w:pPr>
              <w:pStyle w:val="AnnexTable"/>
              <w:rPr>
                <w:noProof w:val="0"/>
              </w:rPr>
            </w:pPr>
            <w:r w:rsidRPr="003A2F13">
              <w:rPr>
                <w:noProof w:val="0"/>
              </w:rPr>
              <w:t>C</w:t>
            </w:r>
            <w:r w:rsidR="00A703F7" w:rsidRPr="003A2F13">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0812598D" w14:textId="77777777" w:rsidR="001431E1" w:rsidRPr="003A2F13" w:rsidRDefault="001431E1" w:rsidP="001431E1">
            <w:pPr>
              <w:pStyle w:val="AnnexTable"/>
              <w:rPr>
                <w:noProof w:val="0"/>
              </w:rPr>
            </w:pPr>
            <w:r w:rsidRPr="003A2F13">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43022CB2" w14:textId="6A5B30BB"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45798487" w14:textId="0A146783" w:rsidR="001431E1" w:rsidRPr="003A2F13" w:rsidRDefault="001431E1" w:rsidP="001431E1">
            <w:pPr>
              <w:pStyle w:val="AnnexTable"/>
              <w:rPr>
                <w:noProof w:val="0"/>
              </w:rPr>
            </w:pPr>
            <w:r w:rsidRPr="00A57A32">
              <w:rPr>
                <w:noProof w:val="0"/>
              </w:rPr>
              <w:t>TRUE</w:t>
            </w:r>
          </w:p>
        </w:tc>
      </w:tr>
      <w:tr w:rsidR="001431E1" w:rsidRPr="003A2F13" w14:paraId="42EEDB04"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C416C3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4E10599" w14:textId="77777777" w:rsidR="001431E1" w:rsidRPr="003A2F13" w:rsidRDefault="001431E1" w:rsidP="001431E1">
            <w:pPr>
              <w:pStyle w:val="AnnexTable"/>
              <w:rPr>
                <w:noProof w:val="0"/>
              </w:rPr>
            </w:pPr>
            <w:r w:rsidRPr="003A2F13">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17A077FB" w14:textId="6A332E42"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022790E9" w14:textId="157C1DDA" w:rsidR="001431E1" w:rsidRPr="003A2F13" w:rsidRDefault="001431E1" w:rsidP="001431E1">
            <w:pPr>
              <w:pStyle w:val="AnnexTable"/>
              <w:rPr>
                <w:noProof w:val="0"/>
              </w:rPr>
            </w:pPr>
            <w:r w:rsidRPr="00A57A32">
              <w:rPr>
                <w:noProof w:val="0"/>
              </w:rPr>
              <w:t>TRUE</w:t>
            </w:r>
          </w:p>
        </w:tc>
      </w:tr>
      <w:tr w:rsidR="001431E1" w:rsidRPr="003A2F13" w14:paraId="5A26B4CF"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054EDEA"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5380319" w14:textId="77777777" w:rsidR="001431E1" w:rsidRPr="003A2F13" w:rsidRDefault="001431E1" w:rsidP="001431E1">
            <w:pPr>
              <w:pStyle w:val="AnnexTable"/>
              <w:rPr>
                <w:noProof w:val="0"/>
              </w:rPr>
            </w:pPr>
            <w:r w:rsidRPr="003A2F13">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40DBAECC" w14:textId="23409F79"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46CDA459" w14:textId="596043EE" w:rsidR="001431E1" w:rsidRPr="003A2F13" w:rsidRDefault="001431E1" w:rsidP="001431E1">
            <w:pPr>
              <w:pStyle w:val="AnnexTable"/>
              <w:rPr>
                <w:noProof w:val="0"/>
              </w:rPr>
            </w:pPr>
            <w:r w:rsidRPr="00A57A32">
              <w:rPr>
                <w:noProof w:val="0"/>
              </w:rPr>
              <w:t>TRUE</w:t>
            </w:r>
          </w:p>
        </w:tc>
      </w:tr>
      <w:tr w:rsidR="001431E1" w:rsidRPr="003A2F13" w14:paraId="53544E11"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9F3582C"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78A43D6" w14:textId="77777777" w:rsidR="001431E1" w:rsidRPr="003A2F13" w:rsidRDefault="001431E1" w:rsidP="001431E1">
            <w:pPr>
              <w:pStyle w:val="AnnexTable"/>
              <w:rPr>
                <w:noProof w:val="0"/>
              </w:rPr>
            </w:pPr>
            <w:r w:rsidRPr="003A2F13">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7E5936E4" w14:textId="376E921C"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3F9BB3FA" w14:textId="6DFF40BE" w:rsidR="001431E1" w:rsidRPr="003A2F13" w:rsidRDefault="001431E1" w:rsidP="001431E1">
            <w:pPr>
              <w:pStyle w:val="AnnexTable"/>
              <w:rPr>
                <w:noProof w:val="0"/>
              </w:rPr>
            </w:pPr>
            <w:r w:rsidRPr="00A57A32">
              <w:rPr>
                <w:noProof w:val="0"/>
              </w:rPr>
              <w:t>FALSE</w:t>
            </w:r>
          </w:p>
        </w:tc>
      </w:tr>
      <w:tr w:rsidR="001431E1" w:rsidRPr="003A2F13" w14:paraId="3D8DC470"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443D09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8A73390" w14:textId="77777777" w:rsidR="001431E1" w:rsidRPr="003A2F13" w:rsidRDefault="001431E1" w:rsidP="001431E1">
            <w:pPr>
              <w:pStyle w:val="AnnexTable"/>
              <w:rPr>
                <w:noProof w:val="0"/>
              </w:rPr>
            </w:pPr>
            <w:r w:rsidRPr="003A2F13">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6171DFF2" w14:textId="20F01CF4"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68A92F70" w14:textId="33C2B6D4" w:rsidR="001431E1" w:rsidRPr="003A2F13" w:rsidRDefault="001431E1" w:rsidP="001431E1">
            <w:pPr>
              <w:pStyle w:val="AnnexTable"/>
              <w:rPr>
                <w:noProof w:val="0"/>
              </w:rPr>
            </w:pPr>
            <w:r w:rsidRPr="00A57A32">
              <w:rPr>
                <w:noProof w:val="0"/>
              </w:rPr>
              <w:t>FALSE</w:t>
            </w:r>
          </w:p>
        </w:tc>
      </w:tr>
      <w:tr w:rsidR="001431E1" w:rsidRPr="003A2F13" w14:paraId="5E8EA1AA"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2B5D3FC"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4920F1D" w14:textId="77777777" w:rsidR="001431E1" w:rsidRPr="003A2F13" w:rsidRDefault="001431E1" w:rsidP="001431E1">
            <w:pPr>
              <w:pStyle w:val="AnnexTable"/>
              <w:rPr>
                <w:noProof w:val="0"/>
              </w:rPr>
            </w:pPr>
            <w:r w:rsidRPr="003A2F13">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425A9797" w14:textId="230D9C59" w:rsidR="001431E1" w:rsidRPr="003A2F13" w:rsidRDefault="002654E2" w:rsidP="001431E1">
            <w:pPr>
              <w:pStyle w:val="AnnexTable"/>
              <w:rPr>
                <w:noProof w:val="0"/>
              </w:rPr>
            </w:pPr>
            <w:r>
              <w:rPr>
                <w:noProof w:val="0"/>
              </w:rPr>
              <w:t>7</w:t>
            </w:r>
            <w:r w:rsidR="001431E1" w:rsidRPr="003A2F13">
              <w:rPr>
                <w:noProof w:val="0"/>
              </w:rPr>
              <w:t>.4.2</w:t>
            </w:r>
          </w:p>
        </w:tc>
        <w:tc>
          <w:tcPr>
            <w:tcW w:w="4896" w:type="dxa"/>
            <w:tcBorders>
              <w:top w:val="nil"/>
              <w:left w:val="nil"/>
              <w:bottom w:val="single" w:sz="4" w:space="0" w:color="auto"/>
              <w:right w:val="single" w:sz="4" w:space="0" w:color="auto"/>
            </w:tcBorders>
            <w:shd w:val="clear" w:color="auto" w:fill="auto"/>
            <w:vAlign w:val="center"/>
            <w:hideMark/>
          </w:tcPr>
          <w:p w14:paraId="28765459" w14:textId="73517EBC" w:rsidR="001431E1" w:rsidRPr="003A2F13" w:rsidRDefault="001431E1" w:rsidP="001431E1">
            <w:pPr>
              <w:pStyle w:val="AnnexTable"/>
              <w:rPr>
                <w:noProof w:val="0"/>
              </w:rPr>
            </w:pPr>
            <w:r w:rsidRPr="00A57A32">
              <w:rPr>
                <w:noProof w:val="0"/>
              </w:rPr>
              <w:t>FALSE</w:t>
            </w:r>
          </w:p>
        </w:tc>
      </w:tr>
      <w:tr w:rsidR="001431E1" w:rsidRPr="003A2F13" w14:paraId="7B0683D8"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0DCCD9A"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1C8546D" w14:textId="77777777" w:rsidR="001431E1" w:rsidRPr="003A2F13" w:rsidRDefault="001431E1" w:rsidP="001431E1">
            <w:pPr>
              <w:pStyle w:val="AnnexTable"/>
              <w:rPr>
                <w:noProof w:val="0"/>
              </w:rPr>
            </w:pPr>
            <w:r w:rsidRPr="003A2F13">
              <w:rPr>
                <w:noProof w:val="0"/>
              </w:rPr>
              <w:t>"</w:t>
            </w:r>
            <w:proofErr w:type="spellStart"/>
            <w:r w:rsidRPr="003A2F13">
              <w:rPr>
                <w:noProof w:val="0"/>
              </w:rPr>
              <w:t>symInc</w:t>
            </w:r>
            <w:proofErr w:type="spellEnd"/>
            <w:r w:rsidRPr="003A2F13">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0D5BBE61" w14:textId="20B299B8" w:rsidR="001431E1" w:rsidRPr="003A2F13" w:rsidRDefault="002654E2" w:rsidP="001431E1">
            <w:pPr>
              <w:pStyle w:val="AnnexTable"/>
              <w:rPr>
                <w:noProof w:val="0"/>
              </w:rPr>
            </w:pPr>
            <w:r>
              <w:rPr>
                <w:noProof w:val="0"/>
              </w:rPr>
              <w:t>7</w:t>
            </w:r>
            <w:r w:rsidR="001431E1" w:rsidRPr="003A2F13">
              <w:rPr>
                <w:noProof w:val="0"/>
              </w:rPr>
              <w:t>.4.5.3</w:t>
            </w:r>
          </w:p>
        </w:tc>
        <w:tc>
          <w:tcPr>
            <w:tcW w:w="4896" w:type="dxa"/>
            <w:tcBorders>
              <w:top w:val="nil"/>
              <w:left w:val="nil"/>
              <w:bottom w:val="single" w:sz="4" w:space="0" w:color="auto"/>
              <w:right w:val="single" w:sz="4" w:space="0" w:color="auto"/>
            </w:tcBorders>
            <w:shd w:val="clear" w:color="auto" w:fill="auto"/>
            <w:vAlign w:val="center"/>
            <w:hideMark/>
          </w:tcPr>
          <w:p w14:paraId="13A34E7B" w14:textId="4C14F074" w:rsidR="001431E1" w:rsidRPr="003A2F13" w:rsidRDefault="001431E1" w:rsidP="001431E1">
            <w:pPr>
              <w:pStyle w:val="AnnexTable"/>
              <w:rPr>
                <w:noProof w:val="0"/>
              </w:rPr>
            </w:pPr>
            <w:r w:rsidRPr="00A57A32">
              <w:rPr>
                <w:noProof w:val="0"/>
              </w:rPr>
              <w:t>FALSE (always set to '0')</w:t>
            </w:r>
          </w:p>
        </w:tc>
      </w:tr>
      <w:tr w:rsidR="001431E1" w:rsidRPr="003A2F13" w14:paraId="3C5EB4C6"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3FCFA64"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B1EB128" w14:textId="4CD3E0A4" w:rsidR="001431E1" w:rsidRPr="003A2F13" w:rsidRDefault="001431E1" w:rsidP="001431E1">
            <w:pPr>
              <w:pStyle w:val="AnnexTable"/>
              <w:rPr>
                <w:noProof w:val="0"/>
              </w:rPr>
            </w:pPr>
            <w:r w:rsidRPr="003A2F13">
              <w:rPr>
                <w:noProof w:val="0"/>
              </w:rPr>
              <w:t>C</w:t>
            </w:r>
            <w:r w:rsidR="00A703F7" w:rsidRPr="003A2F13">
              <w:rPr>
                <w:noProof w:val="0"/>
              </w:rPr>
              <w:t>-Plane</w:t>
            </w:r>
            <w:r w:rsidRPr="003A2F13">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437F3BC6" w14:textId="23C70881" w:rsidR="001431E1" w:rsidRPr="003A2F13" w:rsidRDefault="002654E2" w:rsidP="001431E1">
            <w:pPr>
              <w:pStyle w:val="AnnexTable"/>
              <w:rPr>
                <w:noProof w:val="0"/>
              </w:rPr>
            </w:pPr>
            <w:r>
              <w:rPr>
                <w:noProof w:val="0"/>
              </w:rPr>
              <w:t>7</w:t>
            </w:r>
            <w:r w:rsidR="001431E1" w:rsidRPr="003A2F13">
              <w:rPr>
                <w:noProof w:val="0"/>
              </w:rPr>
              <w:t>.3.2</w:t>
            </w:r>
          </w:p>
        </w:tc>
        <w:tc>
          <w:tcPr>
            <w:tcW w:w="4896" w:type="dxa"/>
            <w:tcBorders>
              <w:top w:val="nil"/>
              <w:left w:val="nil"/>
              <w:bottom w:val="single" w:sz="4" w:space="0" w:color="auto"/>
              <w:right w:val="single" w:sz="4" w:space="0" w:color="auto"/>
            </w:tcBorders>
            <w:shd w:val="clear" w:color="auto" w:fill="auto"/>
            <w:vAlign w:val="center"/>
            <w:hideMark/>
          </w:tcPr>
          <w:p w14:paraId="0324F885" w14:textId="41BF5641" w:rsidR="001431E1" w:rsidRPr="003A2F13" w:rsidRDefault="001431E1" w:rsidP="001431E1">
            <w:pPr>
              <w:pStyle w:val="AnnexTable"/>
              <w:rPr>
                <w:noProof w:val="0"/>
              </w:rPr>
            </w:pPr>
            <w:r w:rsidRPr="00A57A32">
              <w:rPr>
                <w:noProof w:val="0"/>
              </w:rPr>
              <w:t>Single C</w:t>
            </w:r>
            <w:r w:rsidR="00A703F7" w:rsidRPr="00A57A32">
              <w:rPr>
                <w:noProof w:val="0"/>
              </w:rPr>
              <w:t>-Plane</w:t>
            </w:r>
            <w:r w:rsidRPr="00A57A32">
              <w:rPr>
                <w:noProof w:val="0"/>
              </w:rPr>
              <w:t xml:space="preserve"> message</w:t>
            </w:r>
          </w:p>
        </w:tc>
      </w:tr>
      <w:tr w:rsidR="001431E1" w:rsidRPr="003A2F13" w14:paraId="2639B575"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849DB1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466AC96" w14:textId="77777777" w:rsidR="001431E1" w:rsidRPr="003A2F13" w:rsidRDefault="001431E1" w:rsidP="001431E1">
            <w:pPr>
              <w:pStyle w:val="AnnexTable"/>
              <w:rPr>
                <w:noProof w:val="0"/>
              </w:rPr>
            </w:pPr>
            <w:r w:rsidRPr="003A2F13">
              <w:rPr>
                <w:noProof w:val="0"/>
              </w:rPr>
              <w:t>Section exten</w:t>
            </w:r>
            <w:r w:rsidRPr="003A2F13">
              <w:rPr>
                <w:noProof w:val="0"/>
                <w:lang w:eastAsia="ja-JP"/>
              </w:rPr>
              <w:t>s</w:t>
            </w:r>
            <w:r w:rsidRPr="003A2F13">
              <w:rPr>
                <w:noProof w:val="0"/>
              </w:rPr>
              <w:t>ion 1</w:t>
            </w:r>
          </w:p>
        </w:tc>
        <w:tc>
          <w:tcPr>
            <w:tcW w:w="3888" w:type="dxa"/>
            <w:tcBorders>
              <w:top w:val="nil"/>
              <w:left w:val="nil"/>
              <w:bottom w:val="single" w:sz="4" w:space="0" w:color="auto"/>
              <w:right w:val="single" w:sz="4" w:space="0" w:color="auto"/>
            </w:tcBorders>
            <w:shd w:val="clear" w:color="auto" w:fill="auto"/>
            <w:noWrap/>
            <w:vAlign w:val="center"/>
            <w:hideMark/>
          </w:tcPr>
          <w:p w14:paraId="51F7EF47" w14:textId="59C599BB" w:rsidR="001431E1" w:rsidRPr="003A2F13" w:rsidRDefault="002654E2" w:rsidP="001431E1">
            <w:pPr>
              <w:pStyle w:val="AnnexTable"/>
              <w:rPr>
                <w:noProof w:val="0"/>
              </w:rPr>
            </w:pPr>
            <w:r>
              <w:rPr>
                <w:noProof w:val="0"/>
              </w:rPr>
              <w:t>7</w:t>
            </w:r>
            <w:r w:rsidR="001431E1" w:rsidRPr="003A2F13">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2FA34924" w14:textId="60F1C15D" w:rsidR="001431E1" w:rsidRPr="003A2F13" w:rsidRDefault="001431E1" w:rsidP="001431E1">
            <w:pPr>
              <w:pStyle w:val="AnnexTable"/>
              <w:rPr>
                <w:noProof w:val="0"/>
              </w:rPr>
            </w:pPr>
            <w:r w:rsidRPr="00A57A32">
              <w:rPr>
                <w:noProof w:val="0"/>
              </w:rPr>
              <w:t>FALSE</w:t>
            </w:r>
          </w:p>
        </w:tc>
      </w:tr>
      <w:tr w:rsidR="001431E1" w:rsidRPr="003A2F13" w14:paraId="6C58789E"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EF31902"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130A7D" w14:textId="77777777" w:rsidR="001431E1" w:rsidRPr="003A2F13" w:rsidRDefault="001431E1" w:rsidP="001431E1">
            <w:pPr>
              <w:pStyle w:val="AnnexTable"/>
              <w:rPr>
                <w:noProof w:val="0"/>
              </w:rPr>
            </w:pPr>
            <w:r w:rsidRPr="003A2F13">
              <w:rPr>
                <w:noProof w:val="0"/>
              </w:rPr>
              <w:t>Section exten</w:t>
            </w:r>
            <w:r w:rsidRPr="003A2F13">
              <w:rPr>
                <w:noProof w:val="0"/>
                <w:lang w:eastAsia="ja-JP"/>
              </w:rPr>
              <w:t>s</w:t>
            </w:r>
            <w:r w:rsidRPr="003A2F13">
              <w:rPr>
                <w:noProof w:val="0"/>
              </w:rPr>
              <w:t>ion 2</w:t>
            </w:r>
          </w:p>
        </w:tc>
        <w:tc>
          <w:tcPr>
            <w:tcW w:w="3888" w:type="dxa"/>
            <w:tcBorders>
              <w:top w:val="nil"/>
              <w:left w:val="nil"/>
              <w:bottom w:val="single" w:sz="4" w:space="0" w:color="auto"/>
              <w:right w:val="single" w:sz="4" w:space="0" w:color="auto"/>
            </w:tcBorders>
            <w:shd w:val="clear" w:color="auto" w:fill="auto"/>
            <w:noWrap/>
            <w:vAlign w:val="center"/>
            <w:hideMark/>
          </w:tcPr>
          <w:p w14:paraId="3886300F" w14:textId="35BEBA8F" w:rsidR="001431E1" w:rsidRPr="003A2F13" w:rsidRDefault="002654E2" w:rsidP="001431E1">
            <w:pPr>
              <w:pStyle w:val="AnnexTable"/>
              <w:rPr>
                <w:noProof w:val="0"/>
              </w:rPr>
            </w:pPr>
            <w:r>
              <w:rPr>
                <w:noProof w:val="0"/>
              </w:rPr>
              <w:t>7</w:t>
            </w:r>
            <w:r w:rsidR="001431E1" w:rsidRPr="003A2F13">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0EEE7057" w14:textId="07C0E5C1" w:rsidR="001431E1" w:rsidRPr="003A2F13" w:rsidRDefault="001431E1" w:rsidP="001431E1">
            <w:pPr>
              <w:pStyle w:val="AnnexTable"/>
              <w:rPr>
                <w:noProof w:val="0"/>
              </w:rPr>
            </w:pPr>
            <w:r w:rsidRPr="00A57A32">
              <w:rPr>
                <w:noProof w:val="0"/>
              </w:rPr>
              <w:t>FALSE</w:t>
            </w:r>
          </w:p>
        </w:tc>
      </w:tr>
      <w:tr w:rsidR="001431E1" w:rsidRPr="003A2F13" w14:paraId="221E9D0A"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9183C63"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1D16686" w14:textId="77777777" w:rsidR="001431E1" w:rsidRPr="003A2F13" w:rsidRDefault="001431E1" w:rsidP="001431E1">
            <w:pPr>
              <w:pStyle w:val="AnnexTable"/>
              <w:rPr>
                <w:noProof w:val="0"/>
              </w:rPr>
            </w:pPr>
            <w:r w:rsidRPr="003A2F13">
              <w:rPr>
                <w:noProof w:val="0"/>
              </w:rPr>
              <w:t>Section exten</w:t>
            </w:r>
            <w:r w:rsidRPr="003A2F13">
              <w:rPr>
                <w:noProof w:val="0"/>
                <w:lang w:eastAsia="ja-JP"/>
              </w:rPr>
              <w:t>s</w:t>
            </w:r>
            <w:r w:rsidRPr="003A2F13">
              <w:rPr>
                <w:noProof w:val="0"/>
              </w:rPr>
              <w:t>ion 3</w:t>
            </w:r>
          </w:p>
        </w:tc>
        <w:tc>
          <w:tcPr>
            <w:tcW w:w="3888" w:type="dxa"/>
            <w:tcBorders>
              <w:top w:val="nil"/>
              <w:left w:val="nil"/>
              <w:bottom w:val="single" w:sz="4" w:space="0" w:color="auto"/>
              <w:right w:val="single" w:sz="4" w:space="0" w:color="auto"/>
            </w:tcBorders>
            <w:shd w:val="clear" w:color="auto" w:fill="auto"/>
            <w:noWrap/>
            <w:vAlign w:val="center"/>
            <w:hideMark/>
          </w:tcPr>
          <w:p w14:paraId="6957043C" w14:textId="0ACC2E26" w:rsidR="001431E1" w:rsidRPr="003A2F13" w:rsidRDefault="002654E2" w:rsidP="001431E1">
            <w:pPr>
              <w:pStyle w:val="AnnexTable"/>
              <w:rPr>
                <w:noProof w:val="0"/>
              </w:rPr>
            </w:pPr>
            <w:r>
              <w:rPr>
                <w:noProof w:val="0"/>
              </w:rPr>
              <w:t>7</w:t>
            </w:r>
            <w:r w:rsidR="001431E1" w:rsidRPr="003A2F13">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4A4A5EAB" w14:textId="03524C28" w:rsidR="001431E1" w:rsidRPr="003A2F13" w:rsidRDefault="001431E1" w:rsidP="001431E1">
            <w:pPr>
              <w:pStyle w:val="AnnexTable"/>
              <w:rPr>
                <w:noProof w:val="0"/>
              </w:rPr>
            </w:pPr>
            <w:r w:rsidRPr="00A57A32">
              <w:rPr>
                <w:noProof w:val="0"/>
              </w:rPr>
              <w:t>FALSE</w:t>
            </w:r>
          </w:p>
        </w:tc>
      </w:tr>
      <w:tr w:rsidR="001431E1" w:rsidRPr="003A2F13" w14:paraId="18CE8266"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B7B5716"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C8A14A" w14:textId="77777777" w:rsidR="001431E1" w:rsidRPr="003A2F13" w:rsidRDefault="001431E1" w:rsidP="001431E1">
            <w:pPr>
              <w:pStyle w:val="AnnexTable"/>
              <w:rPr>
                <w:noProof w:val="0"/>
              </w:rPr>
            </w:pPr>
            <w:r w:rsidRPr="003A2F13">
              <w:rPr>
                <w:noProof w:val="0"/>
              </w:rPr>
              <w:t>Section exten</w:t>
            </w:r>
            <w:r w:rsidRPr="003A2F13">
              <w:rPr>
                <w:noProof w:val="0"/>
                <w:lang w:eastAsia="ja-JP"/>
              </w:rPr>
              <w:t>s</w:t>
            </w:r>
            <w:r w:rsidRPr="003A2F13">
              <w:rPr>
                <w:noProof w:val="0"/>
              </w:rPr>
              <w:t>ion 4</w:t>
            </w:r>
          </w:p>
        </w:tc>
        <w:tc>
          <w:tcPr>
            <w:tcW w:w="3888" w:type="dxa"/>
            <w:tcBorders>
              <w:top w:val="nil"/>
              <w:left w:val="nil"/>
              <w:bottom w:val="single" w:sz="4" w:space="0" w:color="auto"/>
              <w:right w:val="single" w:sz="4" w:space="0" w:color="auto"/>
            </w:tcBorders>
            <w:shd w:val="clear" w:color="auto" w:fill="auto"/>
            <w:noWrap/>
            <w:vAlign w:val="center"/>
            <w:hideMark/>
          </w:tcPr>
          <w:p w14:paraId="4CE0537F" w14:textId="1E238893" w:rsidR="001431E1" w:rsidRPr="003A2F13" w:rsidRDefault="002654E2" w:rsidP="001431E1">
            <w:pPr>
              <w:pStyle w:val="AnnexTable"/>
              <w:rPr>
                <w:noProof w:val="0"/>
              </w:rPr>
            </w:pPr>
            <w:r>
              <w:rPr>
                <w:noProof w:val="0"/>
              </w:rPr>
              <w:t>7</w:t>
            </w:r>
            <w:r w:rsidR="001431E1" w:rsidRPr="003A2F13">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54F01124" w14:textId="4B5079A1" w:rsidR="001431E1" w:rsidRPr="003A2F13" w:rsidRDefault="001431E1" w:rsidP="001431E1">
            <w:pPr>
              <w:pStyle w:val="AnnexTable"/>
              <w:rPr>
                <w:noProof w:val="0"/>
              </w:rPr>
            </w:pPr>
            <w:r w:rsidRPr="00A57A32">
              <w:rPr>
                <w:noProof w:val="0"/>
              </w:rPr>
              <w:t>FALSE</w:t>
            </w:r>
          </w:p>
        </w:tc>
      </w:tr>
      <w:tr w:rsidR="001431E1" w:rsidRPr="003A2F13" w14:paraId="4846D97F" w14:textId="77777777" w:rsidTr="004E4537">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56D413F"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B6CDE97" w14:textId="77777777" w:rsidR="001431E1" w:rsidRPr="003A2F13" w:rsidRDefault="001431E1" w:rsidP="001431E1">
            <w:pPr>
              <w:pStyle w:val="AnnexTable"/>
              <w:rPr>
                <w:noProof w:val="0"/>
              </w:rPr>
            </w:pPr>
            <w:r w:rsidRPr="003A2F13">
              <w:rPr>
                <w:noProof w:val="0"/>
              </w:rPr>
              <w:t>Section exten</w:t>
            </w:r>
            <w:r w:rsidRPr="003A2F13">
              <w:rPr>
                <w:noProof w:val="0"/>
                <w:lang w:eastAsia="ja-JP"/>
              </w:rPr>
              <w:t>s</w:t>
            </w:r>
            <w:r w:rsidRPr="003A2F13">
              <w:rPr>
                <w:noProof w:val="0"/>
              </w:rPr>
              <w:t>ion 5</w:t>
            </w:r>
          </w:p>
        </w:tc>
        <w:tc>
          <w:tcPr>
            <w:tcW w:w="3888" w:type="dxa"/>
            <w:tcBorders>
              <w:top w:val="nil"/>
              <w:left w:val="nil"/>
              <w:bottom w:val="single" w:sz="4" w:space="0" w:color="auto"/>
              <w:right w:val="single" w:sz="4" w:space="0" w:color="auto"/>
            </w:tcBorders>
            <w:shd w:val="clear" w:color="auto" w:fill="auto"/>
            <w:noWrap/>
            <w:vAlign w:val="center"/>
            <w:hideMark/>
          </w:tcPr>
          <w:p w14:paraId="6AA3EC05" w14:textId="3B2C929A" w:rsidR="001431E1" w:rsidRPr="003A2F13" w:rsidRDefault="002654E2" w:rsidP="001431E1">
            <w:pPr>
              <w:pStyle w:val="AnnexTable"/>
              <w:rPr>
                <w:noProof w:val="0"/>
              </w:rPr>
            </w:pPr>
            <w:r>
              <w:rPr>
                <w:noProof w:val="0"/>
              </w:rPr>
              <w:t>7</w:t>
            </w:r>
            <w:r w:rsidR="001431E1" w:rsidRPr="003A2F13">
              <w:rPr>
                <w:noProof w:val="0"/>
              </w:rPr>
              <w:t>.4.6</w:t>
            </w:r>
          </w:p>
        </w:tc>
        <w:tc>
          <w:tcPr>
            <w:tcW w:w="4896" w:type="dxa"/>
            <w:tcBorders>
              <w:top w:val="nil"/>
              <w:left w:val="nil"/>
              <w:bottom w:val="single" w:sz="4" w:space="0" w:color="auto"/>
              <w:right w:val="single" w:sz="4" w:space="0" w:color="auto"/>
            </w:tcBorders>
            <w:shd w:val="clear" w:color="auto" w:fill="auto"/>
            <w:vAlign w:val="center"/>
            <w:hideMark/>
          </w:tcPr>
          <w:p w14:paraId="2DA25941" w14:textId="492D47E6" w:rsidR="001431E1" w:rsidRPr="003A2F13" w:rsidRDefault="001431E1" w:rsidP="001431E1">
            <w:pPr>
              <w:pStyle w:val="AnnexTable"/>
              <w:rPr>
                <w:noProof w:val="0"/>
              </w:rPr>
            </w:pPr>
            <w:r w:rsidRPr="00A57A32">
              <w:rPr>
                <w:noProof w:val="0"/>
              </w:rPr>
              <w:t>FALSE</w:t>
            </w:r>
          </w:p>
        </w:tc>
      </w:tr>
      <w:tr w:rsidR="001431E1" w:rsidRPr="003A2F13" w14:paraId="7A71ED10" w14:textId="77777777" w:rsidTr="004E4537">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2B088" w14:textId="01D11D83" w:rsidR="001431E1" w:rsidRPr="003A2F13" w:rsidRDefault="001431E1" w:rsidP="001431E1">
            <w:pPr>
              <w:pStyle w:val="AnnexTable"/>
              <w:rPr>
                <w:noProof w:val="0"/>
              </w:rPr>
            </w:pPr>
            <w:r w:rsidRPr="003A2F13">
              <w:rPr>
                <w:noProof w:val="0"/>
              </w:rPr>
              <w:t>S</w:t>
            </w:r>
            <w:r w:rsidR="00A703F7" w:rsidRPr="003A2F13">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250B319E" w14:textId="648FBBAC" w:rsidR="001431E1" w:rsidRPr="003A2F13" w:rsidRDefault="00E81718" w:rsidP="001431E1">
            <w:pPr>
              <w:pStyle w:val="AnnexTable"/>
              <w:rPr>
                <w:noProof w:val="0"/>
              </w:rPr>
            </w:pPr>
            <w:r w:rsidRPr="003A2F13">
              <w:rPr>
                <w:noProof w:val="0"/>
              </w:rPr>
              <w:t>PTP Full Timing Support (</w:t>
            </w:r>
            <w:r w:rsidR="001431E1" w:rsidRPr="003A2F13">
              <w:rPr>
                <w:noProof w:val="0"/>
              </w:rPr>
              <w:t>G.8275.1</w:t>
            </w:r>
            <w:r w:rsidRPr="003A2F13">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397B3691" w14:textId="036284CB" w:rsidR="001431E1" w:rsidRPr="003A2F13" w:rsidRDefault="002654E2" w:rsidP="001431E1">
            <w:pPr>
              <w:pStyle w:val="AnnexTable"/>
              <w:rPr>
                <w:noProof w:val="0"/>
              </w:rPr>
            </w:pPr>
            <w:r>
              <w:rPr>
                <w:noProof w:val="0"/>
              </w:rPr>
              <w:t>5</w:t>
            </w:r>
            <w:r w:rsidR="001431E1" w:rsidRPr="003A2F13">
              <w:rPr>
                <w:noProof w:val="0"/>
              </w:rPr>
              <w:t xml:space="preserve">.2.3, </w:t>
            </w:r>
            <w:r>
              <w:rPr>
                <w:noProof w:val="0"/>
              </w:rPr>
              <w:t>10</w:t>
            </w:r>
            <w:r w:rsidR="00E81718" w:rsidRPr="003A2F13">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46E92D0C" w14:textId="59F9FB01" w:rsidR="001431E1" w:rsidRPr="003A2F13" w:rsidRDefault="001431E1" w:rsidP="001431E1">
            <w:pPr>
              <w:pStyle w:val="AnnexTable"/>
              <w:rPr>
                <w:noProof w:val="0"/>
              </w:rPr>
            </w:pPr>
            <w:r w:rsidRPr="00A57A32">
              <w:rPr>
                <w:noProof w:val="0"/>
              </w:rPr>
              <w:t>TRUE</w:t>
            </w:r>
          </w:p>
        </w:tc>
      </w:tr>
      <w:tr w:rsidR="001431E1" w:rsidRPr="003A2F13" w14:paraId="5593D5C0"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A0787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A3B7960" w14:textId="1E9A7CE0" w:rsidR="001431E1" w:rsidRPr="003A2F13" w:rsidRDefault="00E81718" w:rsidP="001431E1">
            <w:pPr>
              <w:pStyle w:val="AnnexTable"/>
              <w:rPr>
                <w:noProof w:val="0"/>
              </w:rPr>
            </w:pPr>
            <w:r w:rsidRPr="003A2F13">
              <w:rPr>
                <w:noProof w:val="0"/>
              </w:rPr>
              <w:t>PTP Partial Timing Support (</w:t>
            </w:r>
            <w:r w:rsidR="001431E1" w:rsidRPr="003A2F13">
              <w:rPr>
                <w:noProof w:val="0"/>
              </w:rPr>
              <w:t>G.8275.2</w:t>
            </w:r>
            <w:r w:rsidRPr="003A2F13">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66AC3E9A" w14:textId="41A3BD23" w:rsidR="001431E1" w:rsidRPr="003A2F13" w:rsidRDefault="002654E2" w:rsidP="001431E1">
            <w:pPr>
              <w:pStyle w:val="AnnexTable"/>
              <w:rPr>
                <w:noProof w:val="0"/>
              </w:rPr>
            </w:pPr>
            <w:r>
              <w:rPr>
                <w:noProof w:val="0"/>
              </w:rPr>
              <w:t>5</w:t>
            </w:r>
            <w:r w:rsidR="001431E1" w:rsidRPr="003A2F13">
              <w:rPr>
                <w:noProof w:val="0"/>
              </w:rPr>
              <w:t xml:space="preserve">.2.3, </w:t>
            </w:r>
            <w:r>
              <w:rPr>
                <w:noProof w:val="0"/>
              </w:rPr>
              <w:t>10</w:t>
            </w:r>
            <w:r w:rsidR="00E81718" w:rsidRPr="003A2F13">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78EA74E8" w14:textId="560F27CD" w:rsidR="001431E1" w:rsidRPr="003A2F13" w:rsidRDefault="001431E1" w:rsidP="001431E1">
            <w:pPr>
              <w:pStyle w:val="AnnexTable"/>
              <w:rPr>
                <w:noProof w:val="0"/>
              </w:rPr>
            </w:pPr>
            <w:r w:rsidRPr="00A57A32">
              <w:rPr>
                <w:noProof w:val="0"/>
              </w:rPr>
              <w:t>FALSE</w:t>
            </w:r>
          </w:p>
        </w:tc>
      </w:tr>
      <w:tr w:rsidR="001431E1" w:rsidRPr="003A2F13" w14:paraId="0910C090" w14:textId="77777777" w:rsidTr="004E4537">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7C0F21"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95D1970" w14:textId="06A85B15" w:rsidR="001431E1" w:rsidRPr="003A2F13" w:rsidRDefault="00E81718" w:rsidP="001431E1">
            <w:pPr>
              <w:pStyle w:val="AnnexTable"/>
              <w:rPr>
                <w:noProof w:val="0"/>
              </w:rPr>
            </w:pPr>
            <w:r w:rsidRPr="003A2F13">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33A5BD39" w14:textId="640BED1A" w:rsidR="001431E1" w:rsidRPr="003A2F13" w:rsidRDefault="002654E2" w:rsidP="001431E1">
            <w:pPr>
              <w:pStyle w:val="AnnexTable"/>
              <w:rPr>
                <w:noProof w:val="0"/>
              </w:rPr>
            </w:pPr>
            <w:r>
              <w:rPr>
                <w:noProof w:val="0"/>
              </w:rPr>
              <w:t>5</w:t>
            </w:r>
            <w:r w:rsidR="001431E1" w:rsidRPr="003A2F13">
              <w:rPr>
                <w:noProof w:val="0"/>
              </w:rPr>
              <w:t xml:space="preserve">.2.3, </w:t>
            </w:r>
            <w:r>
              <w:rPr>
                <w:noProof w:val="0"/>
              </w:rPr>
              <w:t>10</w:t>
            </w:r>
            <w:r w:rsidR="00E81718" w:rsidRPr="003A2F13">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vAlign w:val="center"/>
            <w:hideMark/>
          </w:tcPr>
          <w:p w14:paraId="7858FDE2" w14:textId="4F6893C8" w:rsidR="001431E1" w:rsidRPr="003A2F13" w:rsidRDefault="001431E1" w:rsidP="001431E1">
            <w:pPr>
              <w:pStyle w:val="AnnexTable"/>
              <w:rPr>
                <w:noProof w:val="0"/>
              </w:rPr>
            </w:pPr>
            <w:r w:rsidRPr="00A57A32">
              <w:rPr>
                <w:noProof w:val="0"/>
              </w:rPr>
              <w:t>FALSE</w:t>
            </w:r>
          </w:p>
        </w:tc>
      </w:tr>
      <w:tr w:rsidR="001431E1" w:rsidRPr="003A2F13" w14:paraId="75D2ACC0" w14:textId="77777777" w:rsidTr="009F5410">
        <w:trPr>
          <w:trHeight w:val="7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0693DE" w14:textId="77777777" w:rsidR="001431E1" w:rsidRPr="003A2F13" w:rsidRDefault="001431E1" w:rsidP="001431E1">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2638DE2" w14:textId="77777777" w:rsidR="001431E1" w:rsidRPr="003A2F13" w:rsidRDefault="001431E1" w:rsidP="001431E1">
            <w:pPr>
              <w:pStyle w:val="AnnexTable"/>
              <w:rPr>
                <w:noProof w:val="0"/>
              </w:rPr>
            </w:pPr>
            <w:r w:rsidRPr="003A2F13">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29420423" w14:textId="210DF14B" w:rsidR="001431E1" w:rsidRPr="003A2F13" w:rsidRDefault="002654E2" w:rsidP="001431E1">
            <w:pPr>
              <w:pStyle w:val="AnnexTable"/>
              <w:rPr>
                <w:noProof w:val="0"/>
              </w:rPr>
            </w:pPr>
            <w:r>
              <w:rPr>
                <w:noProof w:val="0"/>
              </w:rPr>
              <w:t>11</w:t>
            </w:r>
            <w:r w:rsidR="001431E1" w:rsidRPr="003A2F13">
              <w:rPr>
                <w:noProof w:val="0"/>
              </w:rPr>
              <w:t>.2.2</w:t>
            </w:r>
          </w:p>
          <w:p w14:paraId="4046CF99" w14:textId="02957EC7" w:rsidR="00E81718" w:rsidRPr="003A2F13" w:rsidRDefault="002654E2" w:rsidP="001431E1">
            <w:pPr>
              <w:pStyle w:val="AnnexTable"/>
              <w:rPr>
                <w:noProof w:val="0"/>
              </w:rPr>
            </w:pPr>
            <w:r>
              <w:rPr>
                <w:noProof w:val="0"/>
              </w:rPr>
              <w:t>10</w:t>
            </w:r>
            <w:r w:rsidR="00E81718" w:rsidRPr="003A2F13">
              <w:rPr>
                <w:noProof w:val="0"/>
              </w:rPr>
              <w:t xml:space="preserve">, </w:t>
            </w:r>
            <w:r>
              <w:rPr>
                <w:noProof w:val="0"/>
              </w:rPr>
              <w:t>11</w:t>
            </w:r>
            <w:r w:rsidR="00E81718" w:rsidRPr="003A2F13">
              <w:rPr>
                <w:noProof w:val="0"/>
              </w:rPr>
              <w:t>.2.3 (for PLFS)</w:t>
            </w:r>
          </w:p>
        </w:tc>
        <w:tc>
          <w:tcPr>
            <w:tcW w:w="4896" w:type="dxa"/>
            <w:tcBorders>
              <w:top w:val="nil"/>
              <w:left w:val="nil"/>
              <w:bottom w:val="single" w:sz="4" w:space="0" w:color="auto"/>
              <w:right w:val="single" w:sz="4" w:space="0" w:color="auto"/>
            </w:tcBorders>
            <w:shd w:val="clear" w:color="auto" w:fill="auto"/>
            <w:vAlign w:val="center"/>
            <w:hideMark/>
          </w:tcPr>
          <w:p w14:paraId="7796F8C6" w14:textId="5FC25FCC" w:rsidR="001431E1" w:rsidRPr="003A2F13" w:rsidRDefault="001431E1" w:rsidP="001431E1">
            <w:pPr>
              <w:pStyle w:val="AnnexTable"/>
              <w:rPr>
                <w:noProof w:val="0"/>
              </w:rPr>
            </w:pPr>
            <w:r w:rsidRPr="00A57A32">
              <w:rPr>
                <w:noProof w:val="0"/>
              </w:rPr>
              <w:t>Entry1: lls-C1 (can also apply lls-C2)</w:t>
            </w:r>
            <w:r w:rsidRPr="00A57A32">
              <w:rPr>
                <w:noProof w:val="0"/>
              </w:rPr>
              <w:br/>
              <w:t>Entry2: lls-C3</w:t>
            </w:r>
          </w:p>
        </w:tc>
      </w:tr>
    </w:tbl>
    <w:p w14:paraId="7B97C8BA" w14:textId="77777777" w:rsidR="00463B41" w:rsidRPr="00514230" w:rsidRDefault="00463B41" w:rsidP="001431E1">
      <w:pPr>
        <w:rPr>
          <w:b/>
          <w:bCs/>
        </w:rPr>
      </w:pPr>
    </w:p>
    <w:p w14:paraId="45E15FAE" w14:textId="75410AB8" w:rsidR="006D1332" w:rsidRPr="00514230" w:rsidRDefault="006D1332" w:rsidP="006D1332">
      <w:pPr>
        <w:pStyle w:val="Heading3"/>
        <w:rPr>
          <w:lang w:val="en-US"/>
        </w:rPr>
      </w:pPr>
      <w:bookmarkStart w:id="315" w:name="_Toc161664870"/>
      <w:r w:rsidRPr="00514230">
        <w:rPr>
          <w:lang w:val="en-US"/>
        </w:rPr>
        <w:t>A.2.4</w:t>
      </w:r>
      <w:r w:rsidRPr="00514230">
        <w:rPr>
          <w:lang w:val="en-US"/>
        </w:rPr>
        <w:tab/>
        <w:t>LTE TDD</w:t>
      </w:r>
      <w:bookmarkEnd w:id="315"/>
      <w:r w:rsidRPr="00514230">
        <w:rPr>
          <w:lang w:val="en-US"/>
        </w:rPr>
        <w:t xml:space="preserve"> </w:t>
      </w:r>
    </w:p>
    <w:p w14:paraId="100D0E02" w14:textId="1BA0F1C3" w:rsidR="006D1332" w:rsidRPr="00514230" w:rsidRDefault="006D1332" w:rsidP="006D1332">
      <w:pPr>
        <w:pStyle w:val="Heading4"/>
        <w:numPr>
          <w:ilvl w:val="3"/>
          <w:numId w:val="2"/>
        </w:numPr>
        <w:rPr>
          <w:lang w:val="en-US"/>
        </w:rPr>
      </w:pPr>
      <w:bookmarkStart w:id="316" w:name="_Toc161664871"/>
      <w:r w:rsidRPr="00514230">
        <w:rPr>
          <w:lang w:val="en-US"/>
        </w:rPr>
        <w:t xml:space="preserve">A.2.4.1 </w:t>
      </w:r>
      <w:r w:rsidRPr="00514230">
        <w:rPr>
          <w:lang w:val="en-US"/>
        </w:rPr>
        <w:tab/>
        <w:t>LTE TDD IOT Profile 1 - LTE-TDD-FR1-CAT-A-DBF</w:t>
      </w:r>
      <w:bookmarkEnd w:id="316"/>
      <w:r w:rsidRPr="00514230">
        <w:rPr>
          <w:lang w:val="en-US"/>
        </w:rPr>
        <w:t xml:space="preserve"> </w:t>
      </w:r>
      <w:r w:rsidRPr="00514230" w:rsidDel="003E045C">
        <w:rPr>
          <w:lang w:val="en-US"/>
        </w:rPr>
        <w:t xml:space="preserve"> </w:t>
      </w:r>
    </w:p>
    <w:p w14:paraId="5FDF0BB6" w14:textId="0AF4DB13" w:rsidR="006D1332" w:rsidRPr="00514230" w:rsidRDefault="00AF2A87" w:rsidP="00A57A32">
      <w:r w:rsidRPr="00514230">
        <w:t>Profile Test Configurations</w:t>
      </w:r>
      <w:r w:rsidR="0006329F" w:rsidRPr="00514230">
        <w:t>:</w:t>
      </w:r>
    </w:p>
    <w:p w14:paraId="4237B8D8" w14:textId="77777777" w:rsidR="008F07DF" w:rsidRPr="00514230" w:rsidRDefault="008F07DF" w:rsidP="004712B6">
      <w:pPr>
        <w:pStyle w:val="b0"/>
      </w:pPr>
      <w:r w:rsidRPr="00514230">
        <w:t>LTE-TDD-FR1-CAT-A-DBF_[20MHz-9bitIQ-llsC2]</w:t>
      </w:r>
    </w:p>
    <w:p w14:paraId="6EBAFB7A" w14:textId="77777777" w:rsidR="008F07DF" w:rsidRPr="00514230" w:rsidRDefault="008F07DF" w:rsidP="004712B6">
      <w:pPr>
        <w:pStyle w:val="b0"/>
      </w:pPr>
      <w:r w:rsidRPr="00514230">
        <w:t>LTE-TDD-FR1-CAT-A-DBF_[30MHz-9bitIQ-llsC2]</w:t>
      </w:r>
    </w:p>
    <w:p w14:paraId="164E5C54" w14:textId="77777777" w:rsidR="008F07DF" w:rsidRPr="00514230" w:rsidRDefault="008F07DF" w:rsidP="004712B6">
      <w:pPr>
        <w:pStyle w:val="b0"/>
      </w:pPr>
      <w:r w:rsidRPr="00514230">
        <w:t>LTE-TDD-FR1-CAT-A-DBF_[40MHz-9bitIQ-llsC2]</w:t>
      </w:r>
    </w:p>
    <w:p w14:paraId="5738B04C" w14:textId="77777777" w:rsidR="008F07DF" w:rsidRPr="00514230" w:rsidRDefault="008F07DF" w:rsidP="00A57A32"/>
    <w:p w14:paraId="34D02CC6" w14:textId="77777777" w:rsidR="008F07DF" w:rsidRPr="00514230" w:rsidRDefault="008F07DF" w:rsidP="004712B6">
      <w:pPr>
        <w:pStyle w:val="b0"/>
      </w:pPr>
      <w:r w:rsidRPr="00514230">
        <w:t>LTE-TDD-FR1-CAT-A-DBF_[20MHz-16bitIQ-llsC2]</w:t>
      </w:r>
    </w:p>
    <w:p w14:paraId="3152879D" w14:textId="77777777" w:rsidR="008F07DF" w:rsidRPr="00514230" w:rsidRDefault="008F07DF" w:rsidP="004712B6">
      <w:pPr>
        <w:pStyle w:val="b0"/>
      </w:pPr>
      <w:r w:rsidRPr="00514230">
        <w:t>LTE-TDD-FR1-CAT-A-DBF_[30MHz-16bitIQ-llsC2]</w:t>
      </w:r>
    </w:p>
    <w:p w14:paraId="46296A27" w14:textId="77777777" w:rsidR="008F07DF" w:rsidRPr="00514230" w:rsidRDefault="008F07DF" w:rsidP="004712B6">
      <w:pPr>
        <w:pStyle w:val="b0"/>
      </w:pPr>
      <w:r w:rsidRPr="00514230">
        <w:t>LTE-TDD-FR1-CAT-A-DBF_[40MHz-16bitIQ-llsC2]</w:t>
      </w:r>
    </w:p>
    <w:p w14:paraId="3DDA2506" w14:textId="77777777" w:rsidR="008F07DF" w:rsidRPr="00514230" w:rsidRDefault="008F07DF" w:rsidP="00A57A32"/>
    <w:p w14:paraId="74CB1C43" w14:textId="77777777" w:rsidR="008F07DF" w:rsidRPr="00514230" w:rsidRDefault="008F07DF" w:rsidP="004712B6">
      <w:pPr>
        <w:pStyle w:val="b0"/>
      </w:pPr>
      <w:r w:rsidRPr="00514230">
        <w:t>LTE-TDD-FR1-CAT-A-DBF_[20MHz-9bitIQ-llsC3]</w:t>
      </w:r>
    </w:p>
    <w:p w14:paraId="2F082250" w14:textId="77777777" w:rsidR="008F07DF" w:rsidRPr="00514230" w:rsidRDefault="008F07DF" w:rsidP="004712B6">
      <w:pPr>
        <w:pStyle w:val="b0"/>
      </w:pPr>
      <w:r w:rsidRPr="00514230">
        <w:t>LTE-TDD-FR1-CAT-A-DBF_[30MHz-9bitIQ-llsC3]</w:t>
      </w:r>
    </w:p>
    <w:p w14:paraId="66192729" w14:textId="77777777" w:rsidR="008F07DF" w:rsidRPr="00514230" w:rsidRDefault="008F07DF" w:rsidP="004712B6">
      <w:pPr>
        <w:pStyle w:val="b0"/>
      </w:pPr>
      <w:r w:rsidRPr="00514230">
        <w:t>LTE-TDD-FR1-CAT-A-DBF_[40MHz-9bitIQ-llsC3]</w:t>
      </w:r>
    </w:p>
    <w:p w14:paraId="6E003066" w14:textId="77777777" w:rsidR="008F07DF" w:rsidRPr="00514230" w:rsidRDefault="008F07DF" w:rsidP="00A57A32"/>
    <w:p w14:paraId="184DB776" w14:textId="77777777" w:rsidR="008F07DF" w:rsidRPr="00514230" w:rsidRDefault="008F07DF" w:rsidP="004712B6">
      <w:pPr>
        <w:pStyle w:val="b0"/>
      </w:pPr>
      <w:r w:rsidRPr="00514230">
        <w:t>LTE-TDD-FR1-CAT-A-DBF_[20MHz-16bitIQ-llsC3]</w:t>
      </w:r>
    </w:p>
    <w:p w14:paraId="7883EDD3" w14:textId="77777777" w:rsidR="008F07DF" w:rsidRPr="00514230" w:rsidRDefault="008F07DF" w:rsidP="004712B6">
      <w:pPr>
        <w:pStyle w:val="b0"/>
      </w:pPr>
      <w:r w:rsidRPr="00514230">
        <w:t>LTE-TDD-FR1-CAT-A-DBF_[30MHz-16bitIQ-llsC3]</w:t>
      </w:r>
    </w:p>
    <w:p w14:paraId="1B8C6E49" w14:textId="4A77309C" w:rsidR="00234C96" w:rsidRDefault="008F07DF" w:rsidP="004712B6">
      <w:pPr>
        <w:pStyle w:val="b0"/>
      </w:pPr>
      <w:r w:rsidRPr="00514230">
        <w:t>LTE-TDD-FR1-CAT-A-DBF_[40MHz-16bitIQ-llsC3]</w:t>
      </w:r>
    </w:p>
    <w:p w14:paraId="5990A231" w14:textId="77777777" w:rsidR="00231D6D" w:rsidRPr="003F77F5" w:rsidRDefault="00231D6D" w:rsidP="00A57A32">
      <w:pPr>
        <w:pStyle w:val="BodyText"/>
      </w:pPr>
    </w:p>
    <w:p w14:paraId="38D54B2C" w14:textId="013BF9F0" w:rsidR="006D1332" w:rsidRPr="00514230" w:rsidRDefault="006D1332" w:rsidP="006D1332">
      <w:pPr>
        <w:jc w:val="center"/>
        <w:rPr>
          <w:b/>
          <w:bCs/>
        </w:rPr>
      </w:pPr>
      <w:r w:rsidRPr="00514230">
        <w:rPr>
          <w:b/>
          <w:bCs/>
        </w:rPr>
        <w:t>Table A.2.</w:t>
      </w:r>
      <w:r w:rsidR="004E4537" w:rsidRPr="00514230">
        <w:rPr>
          <w:b/>
          <w:bCs/>
        </w:rPr>
        <w:t>4</w:t>
      </w:r>
      <w:r w:rsidRPr="00514230">
        <w:rPr>
          <w:b/>
          <w:bCs/>
        </w:rPr>
        <w:t xml:space="preserve">.1-1: LTE TDD IOT Profile 1 - LTE-TDD-FR1-CAT-A-DBF  </w:t>
      </w:r>
    </w:p>
    <w:tbl>
      <w:tblPr>
        <w:tblW w:w="14256" w:type="dxa"/>
        <w:tblLook w:val="04A0" w:firstRow="1" w:lastRow="0" w:firstColumn="1" w:lastColumn="0" w:noHBand="0" w:noVBand="1"/>
      </w:tblPr>
      <w:tblGrid>
        <w:gridCol w:w="1728"/>
        <w:gridCol w:w="3744"/>
        <w:gridCol w:w="3888"/>
        <w:gridCol w:w="4896"/>
      </w:tblGrid>
      <w:tr w:rsidR="006D1332" w:rsidRPr="000523F4" w14:paraId="6B814EE6" w14:textId="77777777" w:rsidTr="004E4537">
        <w:trPr>
          <w:trHeight w:val="300"/>
          <w:tblHeader/>
        </w:trPr>
        <w:tc>
          <w:tcPr>
            <w:tcW w:w="1728"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69B1AFFF" w14:textId="77777777" w:rsidR="006D1332" w:rsidRPr="000523F4" w:rsidRDefault="006D1332" w:rsidP="004E4537">
            <w:pPr>
              <w:spacing w:after="0"/>
              <w:rPr>
                <w:rFonts w:eastAsia="Times New Roman"/>
                <w:b/>
                <w:color w:val="FFFFFF" w:themeColor="background1"/>
              </w:rPr>
            </w:pPr>
            <w:r w:rsidRPr="000523F4">
              <w:rPr>
                <w:rFonts w:eastAsia="Times New Roman"/>
                <w:b/>
                <w:color w:val="FFFFFF" w:themeColor="background1"/>
              </w:rPr>
              <w:t>Category</w:t>
            </w:r>
          </w:p>
        </w:tc>
        <w:tc>
          <w:tcPr>
            <w:tcW w:w="3744"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60B9C1BF" w14:textId="77777777" w:rsidR="006D1332" w:rsidRPr="000523F4" w:rsidRDefault="006D1332" w:rsidP="004E4537">
            <w:pPr>
              <w:spacing w:after="0"/>
              <w:rPr>
                <w:rFonts w:eastAsia="Times New Roman"/>
                <w:b/>
                <w:color w:val="FFFFFF" w:themeColor="background1"/>
              </w:rPr>
            </w:pPr>
            <w:r w:rsidRPr="000523F4">
              <w:rPr>
                <w:rFonts w:eastAsia="Times New Roman"/>
                <w:b/>
                <w:color w:val="FFFFFF" w:themeColor="background1"/>
              </w:rPr>
              <w:t>Item</w:t>
            </w:r>
          </w:p>
        </w:tc>
        <w:tc>
          <w:tcPr>
            <w:tcW w:w="388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514A9CBE" w14:textId="1E63B371" w:rsidR="006D1332" w:rsidRPr="000523F4" w:rsidRDefault="002B4B80" w:rsidP="004E4537">
            <w:pPr>
              <w:spacing w:after="0"/>
              <w:rPr>
                <w:rFonts w:eastAsia="Times New Roman"/>
                <w:b/>
                <w:color w:val="FFFFFF" w:themeColor="background1"/>
              </w:rPr>
            </w:pPr>
            <w:r w:rsidRPr="000523F4">
              <w:rPr>
                <w:rFonts w:eastAsia="Times New Roman"/>
                <w:b/>
                <w:color w:val="FFFFFF" w:themeColor="background1"/>
              </w:rPr>
              <w:t>Related O-RAN CUS-Plane specification section(s)</w:t>
            </w:r>
          </w:p>
        </w:tc>
        <w:tc>
          <w:tcPr>
            <w:tcW w:w="4896" w:type="dxa"/>
            <w:tcBorders>
              <w:top w:val="single" w:sz="4" w:space="0" w:color="auto"/>
              <w:left w:val="nil"/>
              <w:bottom w:val="single" w:sz="4" w:space="0" w:color="auto"/>
              <w:right w:val="single" w:sz="4" w:space="0" w:color="auto"/>
            </w:tcBorders>
            <w:shd w:val="clear" w:color="auto" w:fill="2F5496" w:themeFill="accent1" w:themeFillShade="BF"/>
            <w:vAlign w:val="center"/>
          </w:tcPr>
          <w:p w14:paraId="366C157E" w14:textId="77777777" w:rsidR="006D1332" w:rsidRPr="000523F4" w:rsidRDefault="006D1332" w:rsidP="004E4537">
            <w:pPr>
              <w:spacing w:after="0"/>
              <w:rPr>
                <w:rFonts w:eastAsia="Times New Roman"/>
                <w:b/>
                <w:color w:val="FFFFFF" w:themeColor="background1"/>
              </w:rPr>
            </w:pPr>
          </w:p>
        </w:tc>
      </w:tr>
      <w:tr w:rsidR="008F07DF" w:rsidRPr="000523F4" w14:paraId="760A7AAC" w14:textId="77777777" w:rsidTr="00F67103">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BCBC5F" w14:textId="77777777" w:rsidR="008F07DF" w:rsidRPr="000523F4" w:rsidRDefault="008F07DF" w:rsidP="008F07DF">
            <w:pPr>
              <w:pStyle w:val="AnnexTable"/>
              <w:rPr>
                <w:noProof w:val="0"/>
              </w:rPr>
            </w:pPr>
            <w:r w:rsidRPr="000523F4">
              <w:rPr>
                <w:noProof w:val="0"/>
              </w:rPr>
              <w:t>General</w:t>
            </w:r>
          </w:p>
        </w:tc>
        <w:tc>
          <w:tcPr>
            <w:tcW w:w="3744" w:type="dxa"/>
            <w:tcBorders>
              <w:top w:val="nil"/>
              <w:left w:val="nil"/>
              <w:bottom w:val="single" w:sz="4" w:space="0" w:color="auto"/>
              <w:right w:val="single" w:sz="4" w:space="0" w:color="auto"/>
            </w:tcBorders>
            <w:shd w:val="clear" w:color="auto" w:fill="auto"/>
            <w:noWrap/>
            <w:vAlign w:val="center"/>
            <w:hideMark/>
          </w:tcPr>
          <w:p w14:paraId="15937B3B" w14:textId="77777777" w:rsidR="008F07DF" w:rsidRPr="000523F4" w:rsidRDefault="008F07DF" w:rsidP="008F07DF">
            <w:pPr>
              <w:pStyle w:val="AnnexTable"/>
              <w:rPr>
                <w:noProof w:val="0"/>
              </w:rPr>
            </w:pPr>
            <w:r w:rsidRPr="000523F4">
              <w:rPr>
                <w:noProof w:val="0"/>
              </w:rPr>
              <w:t>Radio access technology</w:t>
            </w:r>
          </w:p>
        </w:tc>
        <w:tc>
          <w:tcPr>
            <w:tcW w:w="3888" w:type="dxa"/>
            <w:tcBorders>
              <w:top w:val="nil"/>
              <w:left w:val="nil"/>
              <w:bottom w:val="single" w:sz="4" w:space="0" w:color="auto"/>
              <w:right w:val="single" w:sz="4" w:space="0" w:color="auto"/>
            </w:tcBorders>
            <w:shd w:val="clear" w:color="auto" w:fill="auto"/>
            <w:noWrap/>
            <w:vAlign w:val="center"/>
            <w:hideMark/>
          </w:tcPr>
          <w:p w14:paraId="55EB3D6E"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3CA08B3D" w14:textId="1019BA25" w:rsidR="008F07DF" w:rsidRPr="000523F4" w:rsidRDefault="008F07DF" w:rsidP="008F07DF">
            <w:pPr>
              <w:pStyle w:val="AnnexTable"/>
              <w:rPr>
                <w:noProof w:val="0"/>
              </w:rPr>
            </w:pPr>
            <w:r w:rsidRPr="000523F4">
              <w:rPr>
                <w:noProof w:val="0"/>
              </w:rPr>
              <w:t>LTE TDD</w:t>
            </w:r>
          </w:p>
        </w:tc>
      </w:tr>
      <w:tr w:rsidR="008F07DF" w:rsidRPr="000523F4" w14:paraId="0DC7E430"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B111EAF"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D2DF57" w14:textId="77777777" w:rsidR="008F07DF" w:rsidRPr="000523F4" w:rsidRDefault="008F07DF" w:rsidP="008F07DF">
            <w:pPr>
              <w:pStyle w:val="AnnexTable"/>
              <w:rPr>
                <w:noProof w:val="0"/>
              </w:rPr>
            </w:pPr>
            <w:r w:rsidRPr="000523F4">
              <w:rPr>
                <w:noProof w:val="0"/>
              </w:rPr>
              <w:t>TDD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76CED62F"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77FBB126" w14:textId="6E136604" w:rsidR="008F07DF" w:rsidRPr="000523F4" w:rsidRDefault="008F07DF" w:rsidP="008F07DF">
            <w:pPr>
              <w:pStyle w:val="AnnexTable"/>
              <w:rPr>
                <w:noProof w:val="0"/>
              </w:rPr>
            </w:pPr>
            <w:proofErr w:type="spellStart"/>
            <w:r w:rsidRPr="000523F4">
              <w:rPr>
                <w:noProof w:val="0"/>
              </w:rPr>
              <w:t>subframeAssignment</w:t>
            </w:r>
            <w:proofErr w:type="spellEnd"/>
            <w:r w:rsidRPr="000523F4">
              <w:rPr>
                <w:noProof w:val="0"/>
              </w:rPr>
              <w:t xml:space="preserve"> sa2</w:t>
            </w:r>
          </w:p>
        </w:tc>
      </w:tr>
      <w:tr w:rsidR="008F07DF" w:rsidRPr="000523F4" w14:paraId="1BC3C8DF"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889AFC6"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5290A75" w14:textId="77777777" w:rsidR="008F07DF" w:rsidRPr="000523F4" w:rsidRDefault="008F07DF" w:rsidP="008F07DF">
            <w:pPr>
              <w:pStyle w:val="AnnexTable"/>
              <w:rPr>
                <w:noProof w:val="0"/>
              </w:rPr>
            </w:pPr>
            <w:r w:rsidRPr="000523F4">
              <w:rPr>
                <w:noProof w:val="0"/>
              </w:rPr>
              <w:t>Nominal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728307F0"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27D46F6F" w14:textId="2711597F" w:rsidR="008F07DF" w:rsidRPr="000523F4" w:rsidRDefault="008F07DF" w:rsidP="008F07DF">
            <w:pPr>
              <w:pStyle w:val="AnnexTable"/>
              <w:rPr>
                <w:noProof w:val="0"/>
              </w:rPr>
            </w:pPr>
            <w:r w:rsidRPr="000523F4">
              <w:rPr>
                <w:noProof w:val="0"/>
              </w:rPr>
              <w:t>15 kHz</w:t>
            </w:r>
          </w:p>
        </w:tc>
      </w:tr>
      <w:tr w:rsidR="008F07DF" w:rsidRPr="000523F4" w14:paraId="14C3A2D3"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0FDDACB"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5BF7808" w14:textId="77777777" w:rsidR="008F07DF" w:rsidRPr="000523F4" w:rsidRDefault="008F07DF" w:rsidP="008F07DF">
            <w:pPr>
              <w:pStyle w:val="AnnexTable"/>
              <w:rPr>
                <w:noProof w:val="0"/>
              </w:rPr>
            </w:pPr>
            <w:r w:rsidRPr="000523F4">
              <w:rPr>
                <w:noProof w:val="0"/>
              </w:rPr>
              <w:t>SSB sub-carrier spacing</w:t>
            </w:r>
          </w:p>
        </w:tc>
        <w:tc>
          <w:tcPr>
            <w:tcW w:w="3888" w:type="dxa"/>
            <w:tcBorders>
              <w:top w:val="nil"/>
              <w:left w:val="nil"/>
              <w:bottom w:val="single" w:sz="4" w:space="0" w:color="auto"/>
              <w:right w:val="single" w:sz="4" w:space="0" w:color="auto"/>
            </w:tcBorders>
            <w:shd w:val="clear" w:color="auto" w:fill="auto"/>
            <w:noWrap/>
            <w:vAlign w:val="center"/>
            <w:hideMark/>
          </w:tcPr>
          <w:p w14:paraId="7D6CC662"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5103AAFE" w14:textId="24957CF1" w:rsidR="008F07DF" w:rsidRPr="000523F4" w:rsidRDefault="008F07DF" w:rsidP="008F07DF">
            <w:pPr>
              <w:pStyle w:val="AnnexTable"/>
              <w:rPr>
                <w:noProof w:val="0"/>
              </w:rPr>
            </w:pPr>
            <w:r w:rsidRPr="000523F4">
              <w:rPr>
                <w:noProof w:val="0"/>
              </w:rPr>
              <w:t>NA</w:t>
            </w:r>
          </w:p>
        </w:tc>
      </w:tr>
      <w:tr w:rsidR="008F07DF" w:rsidRPr="000523F4" w14:paraId="10152F75"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304A363F"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A0FCE34" w14:textId="77777777" w:rsidR="008F07DF" w:rsidRPr="000523F4" w:rsidRDefault="008F07DF" w:rsidP="008F07DF">
            <w:pPr>
              <w:pStyle w:val="AnnexTable"/>
              <w:rPr>
                <w:noProof w:val="0"/>
              </w:rPr>
            </w:pPr>
            <w:r w:rsidRPr="000523F4">
              <w:rPr>
                <w:noProof w:val="0"/>
              </w:rPr>
              <w:t>Nominal FFT size</w:t>
            </w:r>
          </w:p>
        </w:tc>
        <w:tc>
          <w:tcPr>
            <w:tcW w:w="3888" w:type="dxa"/>
            <w:tcBorders>
              <w:top w:val="nil"/>
              <w:left w:val="nil"/>
              <w:bottom w:val="single" w:sz="4" w:space="0" w:color="auto"/>
              <w:right w:val="single" w:sz="4" w:space="0" w:color="auto"/>
            </w:tcBorders>
            <w:shd w:val="clear" w:color="auto" w:fill="auto"/>
            <w:noWrap/>
            <w:vAlign w:val="center"/>
            <w:hideMark/>
          </w:tcPr>
          <w:p w14:paraId="3B666706"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628B2B9E" w14:textId="37EC206F" w:rsidR="008F07DF" w:rsidRPr="000523F4" w:rsidRDefault="008F07DF" w:rsidP="008F07DF">
            <w:pPr>
              <w:pStyle w:val="AnnexTable"/>
              <w:rPr>
                <w:noProof w:val="0"/>
              </w:rPr>
            </w:pPr>
            <w:r w:rsidRPr="000523F4">
              <w:rPr>
                <w:noProof w:val="0"/>
              </w:rPr>
              <w:t>1024 for 10MHz BW, 2048 for 20MHz BW</w:t>
            </w:r>
          </w:p>
        </w:tc>
      </w:tr>
      <w:tr w:rsidR="008F07DF" w:rsidRPr="000523F4" w14:paraId="0C9D4CF9" w14:textId="77777777" w:rsidTr="00F67103">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7CA53ED"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8027C52" w14:textId="77777777" w:rsidR="008F07DF" w:rsidRPr="000523F4" w:rsidRDefault="008F07DF" w:rsidP="008F07DF">
            <w:pPr>
              <w:pStyle w:val="AnnexTable"/>
              <w:rPr>
                <w:noProof w:val="0"/>
              </w:rPr>
            </w:pPr>
            <w:r w:rsidRPr="000523F4">
              <w:rPr>
                <w:noProof w:val="0"/>
              </w:rPr>
              <w:t>Total channel bandwidth</w:t>
            </w:r>
          </w:p>
        </w:tc>
        <w:tc>
          <w:tcPr>
            <w:tcW w:w="3888" w:type="dxa"/>
            <w:tcBorders>
              <w:top w:val="nil"/>
              <w:left w:val="nil"/>
              <w:bottom w:val="single" w:sz="4" w:space="0" w:color="auto"/>
              <w:right w:val="single" w:sz="4" w:space="0" w:color="auto"/>
            </w:tcBorders>
            <w:shd w:val="clear" w:color="auto" w:fill="auto"/>
            <w:noWrap/>
            <w:vAlign w:val="center"/>
            <w:hideMark/>
          </w:tcPr>
          <w:p w14:paraId="22682BBC"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6F8D72A2" w14:textId="77777777" w:rsidR="008F07DF" w:rsidRPr="000523F4" w:rsidRDefault="008F07DF" w:rsidP="008F07DF">
            <w:pPr>
              <w:pStyle w:val="AnnexTable"/>
              <w:rPr>
                <w:noProof w:val="0"/>
              </w:rPr>
            </w:pPr>
            <w:r w:rsidRPr="000523F4">
              <w:rPr>
                <w:noProof w:val="0"/>
              </w:rPr>
              <w:t>Entry1: 20MHz</w:t>
            </w:r>
          </w:p>
          <w:p w14:paraId="20739568" w14:textId="77777777" w:rsidR="008F07DF" w:rsidRPr="000523F4" w:rsidRDefault="008F07DF" w:rsidP="008F07DF">
            <w:pPr>
              <w:pStyle w:val="AnnexTable"/>
              <w:rPr>
                <w:noProof w:val="0"/>
              </w:rPr>
            </w:pPr>
            <w:r w:rsidRPr="000523F4">
              <w:rPr>
                <w:noProof w:val="0"/>
              </w:rPr>
              <w:t>Entry2: 20MHz+10MHz</w:t>
            </w:r>
          </w:p>
          <w:p w14:paraId="11628BE3" w14:textId="7002FD6D" w:rsidR="008F07DF" w:rsidRPr="000523F4" w:rsidRDefault="008F07DF" w:rsidP="008F07DF">
            <w:pPr>
              <w:pStyle w:val="AnnexTable"/>
              <w:rPr>
                <w:noProof w:val="0"/>
              </w:rPr>
            </w:pPr>
            <w:r w:rsidRPr="000523F4">
              <w:rPr>
                <w:noProof w:val="0"/>
              </w:rPr>
              <w:t>Entry3: 20MHz+20MHz</w:t>
            </w:r>
          </w:p>
        </w:tc>
      </w:tr>
      <w:tr w:rsidR="008F07DF" w:rsidRPr="000523F4" w14:paraId="2D7FA49D" w14:textId="77777777" w:rsidTr="00F67103">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99EA734"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68138F4" w14:textId="77777777" w:rsidR="008F07DF" w:rsidRPr="000523F4" w:rsidRDefault="008F07DF" w:rsidP="008F07DF">
            <w:pPr>
              <w:pStyle w:val="AnnexTable"/>
              <w:rPr>
                <w:noProof w:val="0"/>
              </w:rPr>
            </w:pPr>
            <w:r w:rsidRPr="000523F4">
              <w:rPr>
                <w:noProof w:val="0"/>
              </w:rPr>
              <w:t>Number of spatial/antenna streams</w:t>
            </w:r>
          </w:p>
        </w:tc>
        <w:tc>
          <w:tcPr>
            <w:tcW w:w="3888" w:type="dxa"/>
            <w:tcBorders>
              <w:top w:val="nil"/>
              <w:left w:val="nil"/>
              <w:bottom w:val="single" w:sz="4" w:space="0" w:color="auto"/>
              <w:right w:val="single" w:sz="4" w:space="0" w:color="auto"/>
            </w:tcBorders>
            <w:shd w:val="clear" w:color="auto" w:fill="auto"/>
            <w:noWrap/>
            <w:vAlign w:val="center"/>
            <w:hideMark/>
          </w:tcPr>
          <w:p w14:paraId="4672B1EC"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392076F0" w14:textId="5C491012" w:rsidR="008F07DF" w:rsidRPr="000523F4" w:rsidRDefault="008F07DF" w:rsidP="008F07DF">
            <w:pPr>
              <w:pStyle w:val="AnnexTable"/>
              <w:rPr>
                <w:noProof w:val="0"/>
              </w:rPr>
            </w:pPr>
            <w:r w:rsidRPr="00A57A32">
              <w:rPr>
                <w:noProof w:val="0"/>
              </w:rPr>
              <w:t>8</w:t>
            </w:r>
          </w:p>
        </w:tc>
      </w:tr>
      <w:tr w:rsidR="008F07DF" w:rsidRPr="000523F4" w14:paraId="2F55CE7E" w14:textId="77777777" w:rsidTr="00F67103">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4DAE332"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C4AA592" w14:textId="77777777" w:rsidR="008F07DF" w:rsidRPr="000523F4" w:rsidRDefault="008F07DF" w:rsidP="008F07DF">
            <w:pPr>
              <w:pStyle w:val="AnnexTable"/>
              <w:rPr>
                <w:noProof w:val="0"/>
              </w:rPr>
            </w:pPr>
            <w:r w:rsidRPr="000523F4">
              <w:rPr>
                <w:noProof w:val="0"/>
              </w:rPr>
              <w:t>Fronthaul Ethernet link</w:t>
            </w:r>
          </w:p>
        </w:tc>
        <w:tc>
          <w:tcPr>
            <w:tcW w:w="3888" w:type="dxa"/>
            <w:tcBorders>
              <w:top w:val="nil"/>
              <w:left w:val="nil"/>
              <w:bottom w:val="single" w:sz="4" w:space="0" w:color="auto"/>
              <w:right w:val="single" w:sz="4" w:space="0" w:color="auto"/>
            </w:tcBorders>
            <w:shd w:val="clear" w:color="auto" w:fill="auto"/>
            <w:noWrap/>
            <w:vAlign w:val="center"/>
            <w:hideMark/>
          </w:tcPr>
          <w:p w14:paraId="46BE928D"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13D9417F" w14:textId="16B1F37F" w:rsidR="008F07DF" w:rsidRPr="00A57A32" w:rsidRDefault="008F07DF" w:rsidP="008F07DF">
            <w:pPr>
              <w:pStyle w:val="AnnexTable"/>
              <w:rPr>
                <w:noProof w:val="0"/>
              </w:rPr>
            </w:pPr>
            <w:r w:rsidRPr="00A57A32">
              <w:rPr>
                <w:noProof w:val="0"/>
              </w:rPr>
              <w:t>10Gbps x 1</w:t>
            </w:r>
            <w:r w:rsidR="00F67103" w:rsidRPr="00A57A32">
              <w:rPr>
                <w:noProof w:val="0"/>
              </w:rPr>
              <w:t xml:space="preserve"> </w:t>
            </w:r>
            <w:r w:rsidRPr="00A57A32">
              <w:rPr>
                <w:noProof w:val="0"/>
              </w:rPr>
              <w:t>lane for 20MHz</w:t>
            </w:r>
          </w:p>
          <w:p w14:paraId="18091420" w14:textId="5A052130" w:rsidR="008F07DF" w:rsidRPr="000523F4" w:rsidRDefault="008F07DF" w:rsidP="008F07DF">
            <w:pPr>
              <w:pStyle w:val="AnnexTable"/>
              <w:rPr>
                <w:noProof w:val="0"/>
              </w:rPr>
            </w:pPr>
            <w:r w:rsidRPr="00A57A32">
              <w:rPr>
                <w:noProof w:val="0"/>
              </w:rPr>
              <w:t>10Gbps x 2</w:t>
            </w:r>
            <w:r w:rsidR="00F67103" w:rsidRPr="00A57A32">
              <w:rPr>
                <w:noProof w:val="0"/>
              </w:rPr>
              <w:t xml:space="preserve"> </w:t>
            </w:r>
            <w:r w:rsidRPr="00A57A32">
              <w:rPr>
                <w:noProof w:val="0"/>
              </w:rPr>
              <w:t>lane for 20MHz+10MHz, 20MHz+20MHz</w:t>
            </w:r>
          </w:p>
        </w:tc>
      </w:tr>
      <w:tr w:rsidR="008F07DF" w:rsidRPr="000523F4" w14:paraId="5D6C65DA"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9DF7A77"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D69CDAB" w14:textId="77777777" w:rsidR="008F07DF" w:rsidRPr="000523F4" w:rsidRDefault="008F07DF" w:rsidP="008F07DF">
            <w:pPr>
              <w:pStyle w:val="AnnexTable"/>
              <w:rPr>
                <w:noProof w:val="0"/>
              </w:rPr>
            </w:pPr>
            <w:r w:rsidRPr="000523F4">
              <w:rPr>
                <w:noProof w:val="0"/>
              </w:rPr>
              <w:t>PRACH preamble format</w:t>
            </w:r>
          </w:p>
        </w:tc>
        <w:tc>
          <w:tcPr>
            <w:tcW w:w="3888" w:type="dxa"/>
            <w:tcBorders>
              <w:top w:val="nil"/>
              <w:left w:val="nil"/>
              <w:bottom w:val="single" w:sz="4" w:space="0" w:color="auto"/>
              <w:right w:val="single" w:sz="4" w:space="0" w:color="auto"/>
            </w:tcBorders>
            <w:shd w:val="clear" w:color="auto" w:fill="auto"/>
            <w:vAlign w:val="center"/>
            <w:hideMark/>
          </w:tcPr>
          <w:p w14:paraId="3F03F9EE"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1697ED04" w14:textId="48079757" w:rsidR="008F07DF" w:rsidRPr="000523F4" w:rsidRDefault="008F07DF" w:rsidP="008F07DF">
            <w:pPr>
              <w:pStyle w:val="AnnexTable"/>
              <w:rPr>
                <w:noProof w:val="0"/>
              </w:rPr>
            </w:pPr>
            <w:r w:rsidRPr="000523F4">
              <w:rPr>
                <w:noProof w:val="0"/>
              </w:rPr>
              <w:t>0</w:t>
            </w:r>
          </w:p>
        </w:tc>
      </w:tr>
      <w:tr w:rsidR="008F07DF" w:rsidRPr="000523F4" w14:paraId="62F1B74E"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28C4D44"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B7CE0D9" w14:textId="77777777" w:rsidR="008F07DF" w:rsidRPr="000523F4" w:rsidRDefault="008F07DF" w:rsidP="008F07DF">
            <w:pPr>
              <w:pStyle w:val="AnnexTable"/>
              <w:rPr>
                <w:noProof w:val="0"/>
              </w:rPr>
            </w:pPr>
            <w:r w:rsidRPr="000523F4">
              <w:rPr>
                <w:noProof w:val="0"/>
              </w:rPr>
              <w:t>RU category</w:t>
            </w:r>
          </w:p>
        </w:tc>
        <w:tc>
          <w:tcPr>
            <w:tcW w:w="3888" w:type="dxa"/>
            <w:tcBorders>
              <w:top w:val="nil"/>
              <w:left w:val="nil"/>
              <w:bottom w:val="single" w:sz="4" w:space="0" w:color="auto"/>
              <w:right w:val="single" w:sz="4" w:space="0" w:color="auto"/>
            </w:tcBorders>
            <w:shd w:val="clear" w:color="auto" w:fill="auto"/>
            <w:noWrap/>
            <w:vAlign w:val="center"/>
            <w:hideMark/>
          </w:tcPr>
          <w:p w14:paraId="00CAD90D" w14:textId="21D80694" w:rsidR="008F07DF" w:rsidRPr="000523F4" w:rsidRDefault="002654E2" w:rsidP="008F07DF">
            <w:pPr>
              <w:pStyle w:val="AnnexTable"/>
              <w:rPr>
                <w:noProof w:val="0"/>
              </w:rPr>
            </w:pPr>
            <w:r>
              <w:rPr>
                <w:noProof w:val="0"/>
              </w:rPr>
              <w:t>4</w:t>
            </w:r>
            <w:r w:rsidR="008F07DF" w:rsidRPr="000523F4">
              <w:rPr>
                <w:noProof w:val="0"/>
              </w:rPr>
              <w:t>.1</w:t>
            </w:r>
            <w:r w:rsidR="00755AF4">
              <w:rPr>
                <w:noProof w:val="0"/>
              </w:rPr>
              <w:t>.1</w:t>
            </w:r>
          </w:p>
        </w:tc>
        <w:tc>
          <w:tcPr>
            <w:tcW w:w="4896" w:type="dxa"/>
            <w:tcBorders>
              <w:top w:val="nil"/>
              <w:left w:val="nil"/>
              <w:bottom w:val="single" w:sz="4" w:space="0" w:color="auto"/>
              <w:right w:val="single" w:sz="4" w:space="0" w:color="auto"/>
            </w:tcBorders>
            <w:shd w:val="clear" w:color="auto" w:fill="auto"/>
            <w:hideMark/>
          </w:tcPr>
          <w:p w14:paraId="00F570B6" w14:textId="360232B1" w:rsidR="008F07DF" w:rsidRPr="000523F4" w:rsidRDefault="008F07DF" w:rsidP="008F07DF">
            <w:pPr>
              <w:pStyle w:val="AnnexTable"/>
              <w:rPr>
                <w:noProof w:val="0"/>
              </w:rPr>
            </w:pPr>
            <w:r w:rsidRPr="000523F4">
              <w:rPr>
                <w:noProof w:val="0"/>
              </w:rPr>
              <w:t>Category A</w:t>
            </w:r>
          </w:p>
        </w:tc>
      </w:tr>
      <w:tr w:rsidR="008F07DF" w:rsidRPr="000523F4" w14:paraId="42E4F17C"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E1211B8"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63EC464" w14:textId="77777777" w:rsidR="008F07DF" w:rsidRPr="000523F4" w:rsidRDefault="008F07DF" w:rsidP="008F07DF">
            <w:pPr>
              <w:pStyle w:val="AnnexTable"/>
              <w:rPr>
                <w:noProof w:val="0"/>
              </w:rPr>
            </w:pPr>
            <w:r w:rsidRPr="000523F4">
              <w:rPr>
                <w:noProof w:val="0"/>
              </w:rPr>
              <w:t>LAA</w:t>
            </w:r>
          </w:p>
        </w:tc>
        <w:tc>
          <w:tcPr>
            <w:tcW w:w="3888" w:type="dxa"/>
            <w:tcBorders>
              <w:top w:val="nil"/>
              <w:left w:val="nil"/>
              <w:bottom w:val="single" w:sz="4" w:space="0" w:color="auto"/>
              <w:right w:val="single" w:sz="4" w:space="0" w:color="auto"/>
            </w:tcBorders>
            <w:shd w:val="clear" w:color="auto" w:fill="auto"/>
            <w:noWrap/>
            <w:vAlign w:val="center"/>
            <w:hideMark/>
          </w:tcPr>
          <w:p w14:paraId="7101169A" w14:textId="77777777" w:rsidR="008F07DF" w:rsidRPr="000523F4" w:rsidRDefault="008F07DF" w:rsidP="008F07DF">
            <w:pPr>
              <w:pStyle w:val="AnnexTable"/>
              <w:rPr>
                <w:noProof w:val="0"/>
              </w:rPr>
            </w:pPr>
            <w:r w:rsidRPr="000523F4">
              <w:rPr>
                <w:noProof w:val="0"/>
              </w:rPr>
              <w:t>-</w:t>
            </w:r>
          </w:p>
        </w:tc>
        <w:tc>
          <w:tcPr>
            <w:tcW w:w="4896" w:type="dxa"/>
            <w:tcBorders>
              <w:top w:val="nil"/>
              <w:left w:val="nil"/>
              <w:bottom w:val="single" w:sz="4" w:space="0" w:color="auto"/>
              <w:right w:val="single" w:sz="4" w:space="0" w:color="auto"/>
            </w:tcBorders>
            <w:shd w:val="clear" w:color="auto" w:fill="auto"/>
            <w:hideMark/>
          </w:tcPr>
          <w:p w14:paraId="51CD0FD3" w14:textId="1A4DFD9A" w:rsidR="008F07DF" w:rsidRPr="000523F4" w:rsidRDefault="008F07DF" w:rsidP="008F07DF">
            <w:pPr>
              <w:pStyle w:val="AnnexTable"/>
              <w:rPr>
                <w:noProof w:val="0"/>
              </w:rPr>
            </w:pPr>
            <w:r w:rsidRPr="000523F4">
              <w:rPr>
                <w:noProof w:val="0"/>
              </w:rPr>
              <w:t>FALSE</w:t>
            </w:r>
          </w:p>
        </w:tc>
      </w:tr>
      <w:tr w:rsidR="008F07DF" w:rsidRPr="000523F4" w14:paraId="15D3692C" w14:textId="77777777" w:rsidTr="00F67103">
        <w:trPr>
          <w:trHeight w:val="300"/>
        </w:trPr>
        <w:tc>
          <w:tcPr>
            <w:tcW w:w="1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110819" w14:textId="77777777" w:rsidR="008F07DF" w:rsidRPr="000523F4" w:rsidRDefault="008F07DF" w:rsidP="008F07DF">
            <w:pPr>
              <w:pStyle w:val="AnnexTable"/>
              <w:rPr>
                <w:noProof w:val="0"/>
              </w:rPr>
            </w:pPr>
            <w:r w:rsidRPr="000523F4">
              <w:rPr>
                <w:noProof w:val="0"/>
              </w:rPr>
              <w:t>Delay management</w:t>
            </w:r>
          </w:p>
        </w:tc>
        <w:tc>
          <w:tcPr>
            <w:tcW w:w="3744" w:type="dxa"/>
            <w:tcBorders>
              <w:top w:val="nil"/>
              <w:left w:val="nil"/>
              <w:bottom w:val="single" w:sz="4" w:space="0" w:color="auto"/>
              <w:right w:val="single" w:sz="4" w:space="0" w:color="auto"/>
            </w:tcBorders>
            <w:shd w:val="clear" w:color="auto" w:fill="auto"/>
            <w:noWrap/>
            <w:vAlign w:val="center"/>
            <w:hideMark/>
          </w:tcPr>
          <w:p w14:paraId="7C70900E" w14:textId="77777777" w:rsidR="008F07DF" w:rsidRPr="000523F4" w:rsidRDefault="008F07DF" w:rsidP="008F07DF">
            <w:pPr>
              <w:pStyle w:val="AnnexTable"/>
              <w:rPr>
                <w:noProof w:val="0"/>
              </w:rPr>
            </w:pPr>
            <w:r w:rsidRPr="000523F4">
              <w:rPr>
                <w:noProof w:val="0"/>
              </w:rPr>
              <w:t>Network delay determination</w:t>
            </w:r>
          </w:p>
        </w:tc>
        <w:tc>
          <w:tcPr>
            <w:tcW w:w="3888" w:type="dxa"/>
            <w:tcBorders>
              <w:top w:val="nil"/>
              <w:left w:val="nil"/>
              <w:bottom w:val="single" w:sz="4" w:space="0" w:color="auto"/>
              <w:right w:val="single" w:sz="4" w:space="0" w:color="auto"/>
            </w:tcBorders>
            <w:shd w:val="clear" w:color="auto" w:fill="auto"/>
            <w:noWrap/>
            <w:vAlign w:val="center"/>
            <w:hideMark/>
          </w:tcPr>
          <w:p w14:paraId="05535549" w14:textId="0B64D86F" w:rsidR="008F07DF" w:rsidRPr="000523F4" w:rsidRDefault="002654E2" w:rsidP="008F07DF">
            <w:pPr>
              <w:pStyle w:val="AnnexTable"/>
              <w:rPr>
                <w:noProof w:val="0"/>
              </w:rPr>
            </w:pPr>
            <w:r>
              <w:rPr>
                <w:noProof w:val="0"/>
              </w:rPr>
              <w:t>4</w:t>
            </w:r>
            <w:r w:rsidR="008F07DF" w:rsidRPr="000523F4">
              <w:rPr>
                <w:noProof w:val="0"/>
              </w:rPr>
              <w:t>.3.3</w:t>
            </w:r>
          </w:p>
        </w:tc>
        <w:tc>
          <w:tcPr>
            <w:tcW w:w="4896" w:type="dxa"/>
            <w:tcBorders>
              <w:top w:val="nil"/>
              <w:left w:val="nil"/>
              <w:bottom w:val="single" w:sz="4" w:space="0" w:color="auto"/>
              <w:right w:val="single" w:sz="4" w:space="0" w:color="auto"/>
            </w:tcBorders>
            <w:shd w:val="clear" w:color="auto" w:fill="auto"/>
            <w:hideMark/>
          </w:tcPr>
          <w:p w14:paraId="68FB9015" w14:textId="29438FB1" w:rsidR="008F07DF" w:rsidRPr="000523F4" w:rsidRDefault="008F07DF" w:rsidP="008F07DF">
            <w:pPr>
              <w:pStyle w:val="AnnexTable"/>
              <w:rPr>
                <w:noProof w:val="0"/>
              </w:rPr>
            </w:pPr>
            <w:r w:rsidRPr="000523F4">
              <w:rPr>
                <w:noProof w:val="0"/>
              </w:rPr>
              <w:t>Defined Transport Method</w:t>
            </w:r>
          </w:p>
        </w:tc>
      </w:tr>
      <w:tr w:rsidR="008F07DF" w:rsidRPr="000523F4" w14:paraId="3CEC4C02" w14:textId="77777777" w:rsidTr="00F67103">
        <w:trPr>
          <w:trHeight w:val="6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A7673E8"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5D496A97" w14:textId="77777777" w:rsidR="008F07DF" w:rsidRPr="000523F4" w:rsidRDefault="008F07DF" w:rsidP="008F07DF">
            <w:pPr>
              <w:pStyle w:val="AnnexTable"/>
              <w:rPr>
                <w:noProof w:val="0"/>
              </w:rPr>
            </w:pPr>
            <w:r w:rsidRPr="000523F4">
              <w:rPr>
                <w:noProof w:val="0"/>
              </w:rPr>
              <w:t>RU adaptation of delay profile information</w:t>
            </w:r>
            <w:r w:rsidRPr="000523F4">
              <w:rPr>
                <w:noProof w:val="0"/>
              </w:rPr>
              <w:br/>
              <w:t xml:space="preserve">(based on </w:t>
            </w:r>
            <w:r w:rsidRPr="000523F4">
              <w:rPr>
                <w:noProof w:val="0"/>
                <w:lang w:eastAsia="ja-JP"/>
              </w:rPr>
              <w:t>O-DU</w:t>
            </w:r>
            <w:r w:rsidRPr="000523F4">
              <w:rPr>
                <w:noProof w:val="0"/>
              </w:rPr>
              <w:t xml:space="preserve"> delay profile and transport delay)</w:t>
            </w:r>
          </w:p>
        </w:tc>
        <w:tc>
          <w:tcPr>
            <w:tcW w:w="3888" w:type="dxa"/>
            <w:tcBorders>
              <w:top w:val="nil"/>
              <w:left w:val="nil"/>
              <w:bottom w:val="single" w:sz="4" w:space="0" w:color="auto"/>
              <w:right w:val="single" w:sz="4" w:space="0" w:color="auto"/>
            </w:tcBorders>
            <w:shd w:val="clear" w:color="auto" w:fill="auto"/>
            <w:vAlign w:val="center"/>
            <w:hideMark/>
          </w:tcPr>
          <w:p w14:paraId="648AFE7E" w14:textId="35AF93E7" w:rsidR="008F07DF" w:rsidRPr="000523F4" w:rsidRDefault="002654E2" w:rsidP="008F07DF">
            <w:pPr>
              <w:pStyle w:val="AnnexTable"/>
              <w:rPr>
                <w:noProof w:val="0"/>
              </w:rPr>
            </w:pPr>
            <w:r>
              <w:rPr>
                <w:noProof w:val="0"/>
              </w:rPr>
              <w:t>4</w:t>
            </w:r>
            <w:r w:rsidR="008F07DF" w:rsidRPr="000523F4">
              <w:rPr>
                <w:noProof w:val="0"/>
              </w:rPr>
              <w:t>.3.3.2</w:t>
            </w:r>
          </w:p>
        </w:tc>
        <w:tc>
          <w:tcPr>
            <w:tcW w:w="4896" w:type="dxa"/>
            <w:tcBorders>
              <w:top w:val="nil"/>
              <w:left w:val="nil"/>
              <w:bottom w:val="single" w:sz="4" w:space="0" w:color="auto"/>
              <w:right w:val="single" w:sz="4" w:space="0" w:color="auto"/>
            </w:tcBorders>
            <w:shd w:val="clear" w:color="auto" w:fill="auto"/>
            <w:hideMark/>
          </w:tcPr>
          <w:p w14:paraId="4352073B" w14:textId="05A04BD5" w:rsidR="008F07DF" w:rsidRPr="000523F4" w:rsidRDefault="008F07DF" w:rsidP="008F07DF">
            <w:pPr>
              <w:pStyle w:val="AnnexTable"/>
              <w:rPr>
                <w:noProof w:val="0"/>
              </w:rPr>
            </w:pPr>
            <w:r w:rsidRPr="000523F4">
              <w:rPr>
                <w:noProof w:val="0"/>
              </w:rPr>
              <w:t>FALSE</w:t>
            </w:r>
          </w:p>
        </w:tc>
      </w:tr>
      <w:tr w:rsidR="008F07DF" w:rsidRPr="000523F4" w14:paraId="61CA0C29"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02CBFF1"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FCC6ADF" w14:textId="77777777" w:rsidR="008F07DF" w:rsidRPr="000523F4" w:rsidRDefault="008F07DF" w:rsidP="008F07DF">
            <w:pPr>
              <w:pStyle w:val="AnnexTable"/>
              <w:rPr>
                <w:noProof w:val="0"/>
              </w:rPr>
            </w:pPr>
            <w:r w:rsidRPr="000523F4">
              <w:rPr>
                <w:noProof w:val="0"/>
                <w:lang w:eastAsia="ja-JP"/>
              </w:rPr>
              <w:t>O-DU</w:t>
            </w:r>
            <w:r w:rsidRPr="000523F4">
              <w:rPr>
                <w:noProof w:val="0"/>
              </w:rPr>
              <w:t xml:space="preserve"> timing advance type</w:t>
            </w:r>
          </w:p>
        </w:tc>
        <w:tc>
          <w:tcPr>
            <w:tcW w:w="3888" w:type="dxa"/>
            <w:tcBorders>
              <w:top w:val="nil"/>
              <w:left w:val="nil"/>
              <w:bottom w:val="single" w:sz="4" w:space="0" w:color="auto"/>
              <w:right w:val="single" w:sz="4" w:space="0" w:color="auto"/>
            </w:tcBorders>
            <w:shd w:val="clear" w:color="auto" w:fill="auto"/>
            <w:noWrap/>
            <w:vAlign w:val="center"/>
            <w:hideMark/>
          </w:tcPr>
          <w:p w14:paraId="402CE38C" w14:textId="01D74803" w:rsidR="008F07DF" w:rsidRPr="000523F4" w:rsidRDefault="002654E2" w:rsidP="008F07DF">
            <w:pPr>
              <w:pStyle w:val="AnnexTable"/>
              <w:rPr>
                <w:noProof w:val="0"/>
              </w:rPr>
            </w:pPr>
            <w:r>
              <w:rPr>
                <w:noProof w:val="0"/>
              </w:rPr>
              <w:t>4</w:t>
            </w:r>
            <w:r w:rsidR="008F07DF" w:rsidRPr="000523F4">
              <w:rPr>
                <w:noProof w:val="0"/>
              </w:rPr>
              <w:t>.3.4-</w:t>
            </w:r>
            <w:r>
              <w:rPr>
                <w:noProof w:val="0"/>
              </w:rPr>
              <w:t>4</w:t>
            </w:r>
            <w:r w:rsidR="008F07DF" w:rsidRPr="000523F4">
              <w:rPr>
                <w:noProof w:val="0"/>
              </w:rPr>
              <w:t>.3.5, Annex B</w:t>
            </w:r>
          </w:p>
        </w:tc>
        <w:tc>
          <w:tcPr>
            <w:tcW w:w="4896" w:type="dxa"/>
            <w:tcBorders>
              <w:top w:val="nil"/>
              <w:left w:val="nil"/>
              <w:bottom w:val="single" w:sz="4" w:space="0" w:color="auto"/>
              <w:right w:val="single" w:sz="4" w:space="0" w:color="auto"/>
            </w:tcBorders>
            <w:shd w:val="clear" w:color="auto" w:fill="auto"/>
            <w:hideMark/>
          </w:tcPr>
          <w:p w14:paraId="15225957" w14:textId="0BBB3EB4" w:rsidR="008F07DF" w:rsidRPr="000523F4" w:rsidRDefault="008F07DF" w:rsidP="008F07DF">
            <w:pPr>
              <w:pStyle w:val="AnnexTable"/>
              <w:rPr>
                <w:noProof w:val="0"/>
              </w:rPr>
            </w:pPr>
            <w:r w:rsidRPr="000523F4">
              <w:rPr>
                <w:noProof w:val="0"/>
              </w:rPr>
              <w:t>Fixed Timing Advance</w:t>
            </w:r>
          </w:p>
        </w:tc>
      </w:tr>
      <w:tr w:rsidR="008F07DF" w:rsidRPr="000523F4" w14:paraId="126D78D7"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F416B85"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BC69300" w14:textId="77777777" w:rsidR="008F07DF" w:rsidRPr="000523F4" w:rsidRDefault="008F07DF" w:rsidP="008F07DF">
            <w:pPr>
              <w:pStyle w:val="AnnexTable"/>
              <w:rPr>
                <w:noProof w:val="0"/>
              </w:rPr>
            </w:pPr>
            <w:r w:rsidRPr="000523F4">
              <w:rPr>
                <w:noProof w:val="0"/>
              </w:rPr>
              <w:t>T1a_max_up</w:t>
            </w:r>
          </w:p>
        </w:tc>
        <w:tc>
          <w:tcPr>
            <w:tcW w:w="3888" w:type="dxa"/>
            <w:tcBorders>
              <w:top w:val="nil"/>
              <w:left w:val="nil"/>
              <w:bottom w:val="single" w:sz="4" w:space="0" w:color="auto"/>
              <w:right w:val="single" w:sz="4" w:space="0" w:color="auto"/>
            </w:tcBorders>
            <w:shd w:val="clear" w:color="auto" w:fill="auto"/>
            <w:noWrap/>
            <w:vAlign w:val="center"/>
            <w:hideMark/>
          </w:tcPr>
          <w:p w14:paraId="7C023DFD" w14:textId="072064CE"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7D110EB0" w14:textId="3AFC5387" w:rsidR="008F07DF" w:rsidRPr="000523F4" w:rsidRDefault="008F07DF" w:rsidP="008F07DF">
            <w:pPr>
              <w:pStyle w:val="AnnexTable"/>
              <w:rPr>
                <w:noProof w:val="0"/>
              </w:rPr>
            </w:pPr>
            <w:r w:rsidRPr="000523F4">
              <w:rPr>
                <w:noProof w:val="0"/>
              </w:rPr>
              <w:t>Less than or equal to 437us</w:t>
            </w:r>
          </w:p>
        </w:tc>
      </w:tr>
      <w:tr w:rsidR="008F07DF" w:rsidRPr="000523F4" w14:paraId="74F1E434"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CC1902C"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8C4A712" w14:textId="77777777" w:rsidR="008F07DF" w:rsidRPr="000523F4" w:rsidRDefault="008F07DF" w:rsidP="008F07DF">
            <w:pPr>
              <w:pStyle w:val="AnnexTable"/>
              <w:rPr>
                <w:noProof w:val="0"/>
              </w:rPr>
            </w:pPr>
            <w:r w:rsidRPr="000523F4">
              <w:rPr>
                <w:noProof w:val="0"/>
              </w:rPr>
              <w:t>T1a_min_up</w:t>
            </w:r>
          </w:p>
        </w:tc>
        <w:tc>
          <w:tcPr>
            <w:tcW w:w="3888" w:type="dxa"/>
            <w:tcBorders>
              <w:top w:val="nil"/>
              <w:left w:val="nil"/>
              <w:bottom w:val="single" w:sz="4" w:space="0" w:color="auto"/>
              <w:right w:val="single" w:sz="4" w:space="0" w:color="auto"/>
            </w:tcBorders>
            <w:shd w:val="clear" w:color="auto" w:fill="auto"/>
            <w:noWrap/>
            <w:vAlign w:val="center"/>
            <w:hideMark/>
          </w:tcPr>
          <w:p w14:paraId="2B4A5B7F" w14:textId="543C9B5D"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5EA4D7A6" w14:textId="4A90F00D" w:rsidR="008F07DF" w:rsidRPr="000523F4" w:rsidRDefault="008F07DF" w:rsidP="008F07DF">
            <w:pPr>
              <w:pStyle w:val="AnnexTable"/>
              <w:rPr>
                <w:noProof w:val="0"/>
              </w:rPr>
            </w:pPr>
            <w:r w:rsidRPr="000523F4">
              <w:rPr>
                <w:noProof w:val="0"/>
              </w:rPr>
              <w:t>More than or equal to 366us</w:t>
            </w:r>
          </w:p>
        </w:tc>
      </w:tr>
      <w:tr w:rsidR="008F07DF" w:rsidRPr="000523F4" w14:paraId="47C8B68C"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ECC841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6F55C07" w14:textId="77777777" w:rsidR="008F07DF" w:rsidRPr="000523F4" w:rsidRDefault="008F07DF" w:rsidP="008F07DF">
            <w:pPr>
              <w:pStyle w:val="AnnexTable"/>
              <w:rPr>
                <w:noProof w:val="0"/>
              </w:rPr>
            </w:pPr>
            <w:r w:rsidRPr="000523F4">
              <w:rPr>
                <w:noProof w:val="0"/>
              </w:rPr>
              <w:t>T2a_max_up</w:t>
            </w:r>
          </w:p>
        </w:tc>
        <w:tc>
          <w:tcPr>
            <w:tcW w:w="3888" w:type="dxa"/>
            <w:tcBorders>
              <w:top w:val="nil"/>
              <w:left w:val="nil"/>
              <w:bottom w:val="single" w:sz="4" w:space="0" w:color="auto"/>
              <w:right w:val="single" w:sz="4" w:space="0" w:color="auto"/>
            </w:tcBorders>
            <w:shd w:val="clear" w:color="auto" w:fill="auto"/>
            <w:noWrap/>
            <w:vAlign w:val="center"/>
            <w:hideMark/>
          </w:tcPr>
          <w:p w14:paraId="0DD82607" w14:textId="34511233"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383797D6" w14:textId="650574A8" w:rsidR="008F07DF" w:rsidRPr="000523F4" w:rsidRDefault="008F07DF" w:rsidP="008F07DF">
            <w:pPr>
              <w:pStyle w:val="AnnexTable"/>
              <w:rPr>
                <w:noProof w:val="0"/>
              </w:rPr>
            </w:pPr>
            <w:r w:rsidRPr="000523F4">
              <w:rPr>
                <w:noProof w:val="0"/>
              </w:rPr>
              <w:t>More than or equal to 437us</w:t>
            </w:r>
          </w:p>
        </w:tc>
      </w:tr>
      <w:tr w:rsidR="008F07DF" w:rsidRPr="000523F4" w14:paraId="7B21B501"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7A0FEF79"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062F442" w14:textId="77777777" w:rsidR="008F07DF" w:rsidRPr="000523F4" w:rsidRDefault="008F07DF" w:rsidP="008F07DF">
            <w:pPr>
              <w:pStyle w:val="AnnexTable"/>
              <w:rPr>
                <w:noProof w:val="0"/>
              </w:rPr>
            </w:pPr>
            <w:r w:rsidRPr="000523F4">
              <w:rPr>
                <w:noProof w:val="0"/>
              </w:rPr>
              <w:t>T2a_min_up</w:t>
            </w:r>
          </w:p>
        </w:tc>
        <w:tc>
          <w:tcPr>
            <w:tcW w:w="3888" w:type="dxa"/>
            <w:tcBorders>
              <w:top w:val="nil"/>
              <w:left w:val="nil"/>
              <w:bottom w:val="single" w:sz="4" w:space="0" w:color="auto"/>
              <w:right w:val="single" w:sz="4" w:space="0" w:color="auto"/>
            </w:tcBorders>
            <w:shd w:val="clear" w:color="auto" w:fill="auto"/>
            <w:noWrap/>
            <w:vAlign w:val="center"/>
            <w:hideMark/>
          </w:tcPr>
          <w:p w14:paraId="7F417931" w14:textId="23E1B743"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0DD33840" w14:textId="02A3B002" w:rsidR="008F07DF" w:rsidRPr="000523F4" w:rsidRDefault="008F07DF" w:rsidP="008F07DF">
            <w:pPr>
              <w:pStyle w:val="AnnexTable"/>
              <w:rPr>
                <w:noProof w:val="0"/>
              </w:rPr>
            </w:pPr>
            <w:r w:rsidRPr="000523F4">
              <w:rPr>
                <w:noProof w:val="0"/>
              </w:rPr>
              <w:t>Less than or equal to 206us</w:t>
            </w:r>
          </w:p>
        </w:tc>
      </w:tr>
      <w:tr w:rsidR="008F07DF" w:rsidRPr="000523F4" w14:paraId="6B825884"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5729EBB0"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E439062" w14:textId="77777777" w:rsidR="008F07DF" w:rsidRPr="000523F4" w:rsidRDefault="008F07DF" w:rsidP="008F07DF">
            <w:pPr>
              <w:pStyle w:val="AnnexTable"/>
              <w:rPr>
                <w:noProof w:val="0"/>
              </w:rPr>
            </w:pPr>
            <w:proofErr w:type="spellStart"/>
            <w:r w:rsidRPr="000523F4">
              <w:rPr>
                <w:noProof w:val="0"/>
              </w:rPr>
              <w:t>Tcp_adv_dl</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106EA74" w14:textId="4EA466A3" w:rsidR="008F07DF" w:rsidRPr="000523F4" w:rsidRDefault="002654E2" w:rsidP="008F07DF">
            <w:pPr>
              <w:pStyle w:val="AnnexTable"/>
              <w:rPr>
                <w:noProof w:val="0"/>
              </w:rPr>
            </w:pPr>
            <w:r>
              <w:rPr>
                <w:noProof w:val="0"/>
              </w:rPr>
              <w:t>4</w:t>
            </w:r>
            <w:r w:rsidR="008F07DF" w:rsidRPr="000523F4">
              <w:rPr>
                <w:noProof w:val="0"/>
              </w:rPr>
              <w:t>.3.2, Annex B</w:t>
            </w:r>
          </w:p>
        </w:tc>
        <w:tc>
          <w:tcPr>
            <w:tcW w:w="4896" w:type="dxa"/>
            <w:tcBorders>
              <w:top w:val="nil"/>
              <w:left w:val="nil"/>
              <w:bottom w:val="single" w:sz="4" w:space="0" w:color="auto"/>
              <w:right w:val="single" w:sz="4" w:space="0" w:color="auto"/>
            </w:tcBorders>
            <w:shd w:val="clear" w:color="auto" w:fill="auto"/>
            <w:hideMark/>
          </w:tcPr>
          <w:p w14:paraId="015D1885" w14:textId="65DCCE20" w:rsidR="008F07DF" w:rsidRPr="000523F4" w:rsidRDefault="008F07DF" w:rsidP="008F07DF">
            <w:pPr>
              <w:pStyle w:val="AnnexTable"/>
              <w:rPr>
                <w:noProof w:val="0"/>
              </w:rPr>
            </w:pPr>
            <w:r w:rsidRPr="000523F4">
              <w:rPr>
                <w:noProof w:val="0"/>
              </w:rPr>
              <w:t>125 us</w:t>
            </w:r>
          </w:p>
        </w:tc>
      </w:tr>
      <w:tr w:rsidR="008F07DF" w:rsidRPr="000523F4" w14:paraId="2D2F4DD2"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28AC01F"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F9094E" w14:textId="77777777" w:rsidR="008F07DF" w:rsidRPr="000523F4" w:rsidRDefault="008F07DF" w:rsidP="008F07DF">
            <w:pPr>
              <w:pStyle w:val="AnnexTable"/>
              <w:rPr>
                <w:noProof w:val="0"/>
              </w:rPr>
            </w:pPr>
            <w:r w:rsidRPr="000523F4">
              <w:rPr>
                <w:noProof w:val="0"/>
              </w:rPr>
              <w:t>Ta3_max_up</w:t>
            </w:r>
          </w:p>
        </w:tc>
        <w:tc>
          <w:tcPr>
            <w:tcW w:w="3888" w:type="dxa"/>
            <w:tcBorders>
              <w:top w:val="nil"/>
              <w:left w:val="nil"/>
              <w:bottom w:val="single" w:sz="4" w:space="0" w:color="auto"/>
              <w:right w:val="single" w:sz="4" w:space="0" w:color="auto"/>
            </w:tcBorders>
            <w:shd w:val="clear" w:color="auto" w:fill="auto"/>
            <w:noWrap/>
            <w:vAlign w:val="center"/>
            <w:hideMark/>
          </w:tcPr>
          <w:p w14:paraId="2FE6B6FA" w14:textId="06701FC0"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410663CC" w14:textId="3BF295CF" w:rsidR="008F07DF" w:rsidRPr="000523F4" w:rsidRDefault="008F07DF" w:rsidP="008F07DF">
            <w:pPr>
              <w:pStyle w:val="AnnexTable"/>
              <w:rPr>
                <w:noProof w:val="0"/>
              </w:rPr>
            </w:pPr>
            <w:r w:rsidRPr="000523F4">
              <w:rPr>
                <w:noProof w:val="0"/>
              </w:rPr>
              <w:t>Less than or equal to 232us</w:t>
            </w:r>
          </w:p>
        </w:tc>
      </w:tr>
      <w:tr w:rsidR="008F07DF" w:rsidRPr="000523F4" w14:paraId="3269505B"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AC93A6C"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4D2FF7F" w14:textId="77777777" w:rsidR="008F07DF" w:rsidRPr="000523F4" w:rsidRDefault="008F07DF" w:rsidP="008F07DF">
            <w:pPr>
              <w:pStyle w:val="AnnexTable"/>
              <w:rPr>
                <w:noProof w:val="0"/>
              </w:rPr>
            </w:pPr>
            <w:r w:rsidRPr="000523F4">
              <w:rPr>
                <w:noProof w:val="0"/>
              </w:rPr>
              <w:t>Ta3_min_up</w:t>
            </w:r>
          </w:p>
        </w:tc>
        <w:tc>
          <w:tcPr>
            <w:tcW w:w="3888" w:type="dxa"/>
            <w:tcBorders>
              <w:top w:val="nil"/>
              <w:left w:val="nil"/>
              <w:bottom w:val="single" w:sz="4" w:space="0" w:color="auto"/>
              <w:right w:val="single" w:sz="4" w:space="0" w:color="auto"/>
            </w:tcBorders>
            <w:shd w:val="clear" w:color="auto" w:fill="auto"/>
            <w:noWrap/>
            <w:vAlign w:val="center"/>
            <w:hideMark/>
          </w:tcPr>
          <w:p w14:paraId="0DA0A92B" w14:textId="567C3006"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67869E07" w14:textId="65BE4246" w:rsidR="008F07DF" w:rsidRPr="000523F4" w:rsidRDefault="008F07DF" w:rsidP="008F07DF">
            <w:pPr>
              <w:pStyle w:val="AnnexTable"/>
              <w:rPr>
                <w:noProof w:val="0"/>
              </w:rPr>
            </w:pPr>
            <w:r w:rsidRPr="000523F4">
              <w:rPr>
                <w:noProof w:val="0"/>
              </w:rPr>
              <w:t>More than or equal to 70us</w:t>
            </w:r>
          </w:p>
        </w:tc>
      </w:tr>
      <w:tr w:rsidR="008F07DF" w:rsidRPr="000523F4" w14:paraId="26B77DC6"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D3C766C"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397CC06" w14:textId="77777777" w:rsidR="008F07DF" w:rsidRPr="000523F4" w:rsidRDefault="008F07DF" w:rsidP="008F07DF">
            <w:pPr>
              <w:pStyle w:val="AnnexTable"/>
              <w:rPr>
                <w:noProof w:val="0"/>
              </w:rPr>
            </w:pPr>
            <w:r w:rsidRPr="000523F4">
              <w:rPr>
                <w:noProof w:val="0"/>
              </w:rPr>
              <w:t>Ta4_max_up</w:t>
            </w:r>
          </w:p>
        </w:tc>
        <w:tc>
          <w:tcPr>
            <w:tcW w:w="3888" w:type="dxa"/>
            <w:tcBorders>
              <w:top w:val="nil"/>
              <w:left w:val="nil"/>
              <w:bottom w:val="single" w:sz="4" w:space="0" w:color="auto"/>
              <w:right w:val="single" w:sz="4" w:space="0" w:color="auto"/>
            </w:tcBorders>
            <w:shd w:val="clear" w:color="auto" w:fill="auto"/>
            <w:noWrap/>
            <w:vAlign w:val="center"/>
            <w:hideMark/>
          </w:tcPr>
          <w:p w14:paraId="517AE443" w14:textId="3715FA17"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7293AF42" w14:textId="4AF30129" w:rsidR="008F07DF" w:rsidRPr="000523F4" w:rsidRDefault="008F07DF" w:rsidP="008F07DF">
            <w:pPr>
              <w:pStyle w:val="AnnexTable"/>
              <w:rPr>
                <w:noProof w:val="0"/>
              </w:rPr>
            </w:pPr>
            <w:r w:rsidRPr="000523F4">
              <w:rPr>
                <w:noProof w:val="0"/>
              </w:rPr>
              <w:t>More than or equal to 392us</w:t>
            </w:r>
          </w:p>
        </w:tc>
      </w:tr>
      <w:tr w:rsidR="008F07DF" w:rsidRPr="000523F4" w14:paraId="09C6E9BB"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860E613"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675C3D" w14:textId="77777777" w:rsidR="008F07DF" w:rsidRPr="000523F4" w:rsidRDefault="008F07DF" w:rsidP="008F07DF">
            <w:pPr>
              <w:pStyle w:val="AnnexTable"/>
              <w:rPr>
                <w:noProof w:val="0"/>
              </w:rPr>
            </w:pPr>
            <w:r w:rsidRPr="000523F4">
              <w:rPr>
                <w:noProof w:val="0"/>
              </w:rPr>
              <w:t>Ta4_min_up</w:t>
            </w:r>
          </w:p>
        </w:tc>
        <w:tc>
          <w:tcPr>
            <w:tcW w:w="3888" w:type="dxa"/>
            <w:tcBorders>
              <w:top w:val="nil"/>
              <w:left w:val="nil"/>
              <w:bottom w:val="single" w:sz="4" w:space="0" w:color="auto"/>
              <w:right w:val="single" w:sz="4" w:space="0" w:color="auto"/>
            </w:tcBorders>
            <w:shd w:val="clear" w:color="auto" w:fill="auto"/>
            <w:noWrap/>
            <w:vAlign w:val="center"/>
            <w:hideMark/>
          </w:tcPr>
          <w:p w14:paraId="604A7B3B" w14:textId="1F016669" w:rsidR="008F07DF" w:rsidRPr="000523F4" w:rsidRDefault="002654E2"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246675EE" w14:textId="10C21CF5" w:rsidR="008F07DF" w:rsidRPr="000523F4" w:rsidRDefault="008F07DF" w:rsidP="008F07DF">
            <w:pPr>
              <w:pStyle w:val="AnnexTable"/>
              <w:rPr>
                <w:noProof w:val="0"/>
              </w:rPr>
            </w:pPr>
            <w:r w:rsidRPr="000523F4">
              <w:rPr>
                <w:noProof w:val="0"/>
              </w:rPr>
              <w:t>Less than or equal to 70us</w:t>
            </w:r>
          </w:p>
        </w:tc>
      </w:tr>
      <w:tr w:rsidR="008F07DF" w:rsidRPr="000523F4" w14:paraId="26D63BB9"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2F015C3D"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23C5791" w14:textId="77777777" w:rsidR="008F07DF" w:rsidRPr="000523F4" w:rsidRDefault="008F07DF" w:rsidP="008F07DF">
            <w:pPr>
              <w:pStyle w:val="AnnexTable"/>
              <w:rPr>
                <w:noProof w:val="0"/>
              </w:rPr>
            </w:pPr>
            <w:r w:rsidRPr="000523F4">
              <w:rPr>
                <w:noProof w:val="0"/>
              </w:rPr>
              <w:t>T1a_max_cp_ul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3FF8337D" w14:textId="31E24075" w:rsidR="008F07DF" w:rsidRPr="000523F4" w:rsidRDefault="002654E2" w:rsidP="008F07DF">
            <w:pPr>
              <w:pStyle w:val="AnnexTable"/>
              <w:rPr>
                <w:noProof w:val="0"/>
              </w:rPr>
            </w:pPr>
            <w:r>
              <w:rPr>
                <w:noProof w:val="0"/>
              </w:rPr>
              <w:t>4</w:t>
            </w:r>
            <w:r w:rsidR="008F07DF" w:rsidRPr="000523F4">
              <w:rPr>
                <w:noProof w:val="0"/>
              </w:rPr>
              <w:t>.3.2-</w:t>
            </w:r>
            <w:r>
              <w:rPr>
                <w:noProof w:val="0"/>
              </w:rPr>
              <w:t>4</w:t>
            </w:r>
            <w:r w:rsidR="008F07DF" w:rsidRPr="000523F4">
              <w:rPr>
                <w:noProof w:val="0"/>
              </w:rPr>
              <w:t>.3.3, Annex B</w:t>
            </w:r>
          </w:p>
        </w:tc>
        <w:tc>
          <w:tcPr>
            <w:tcW w:w="4896" w:type="dxa"/>
            <w:tcBorders>
              <w:top w:val="nil"/>
              <w:left w:val="nil"/>
              <w:bottom w:val="single" w:sz="4" w:space="0" w:color="auto"/>
              <w:right w:val="single" w:sz="4" w:space="0" w:color="auto"/>
            </w:tcBorders>
            <w:shd w:val="clear" w:color="auto" w:fill="auto"/>
            <w:hideMark/>
          </w:tcPr>
          <w:p w14:paraId="2FDC05C6" w14:textId="72F8877A" w:rsidR="008F07DF" w:rsidRPr="000523F4" w:rsidRDefault="008F07DF" w:rsidP="008F07DF">
            <w:pPr>
              <w:pStyle w:val="AnnexTable"/>
              <w:rPr>
                <w:noProof w:val="0"/>
              </w:rPr>
            </w:pPr>
            <w:r w:rsidRPr="000523F4">
              <w:rPr>
                <w:noProof w:val="0"/>
              </w:rPr>
              <w:t>Less than or equal to 356us</w:t>
            </w:r>
          </w:p>
        </w:tc>
      </w:tr>
      <w:tr w:rsidR="008F07DF" w:rsidRPr="000523F4" w14:paraId="20349C29"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03BDE3E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6DDCC06" w14:textId="77777777" w:rsidR="008F07DF" w:rsidRPr="000523F4" w:rsidRDefault="008F07DF" w:rsidP="008F07DF">
            <w:pPr>
              <w:pStyle w:val="AnnexTable"/>
              <w:rPr>
                <w:noProof w:val="0"/>
              </w:rPr>
            </w:pPr>
            <w:r w:rsidRPr="000523F4">
              <w:rPr>
                <w:noProof w:val="0"/>
              </w:rPr>
              <w:t>T1a_min_cp_ul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25E8BC40" w14:textId="1712CC64" w:rsidR="008F07DF" w:rsidRPr="000523F4" w:rsidRDefault="002654E2" w:rsidP="008F07DF">
            <w:pPr>
              <w:pStyle w:val="AnnexTable"/>
              <w:rPr>
                <w:noProof w:val="0"/>
              </w:rPr>
            </w:pPr>
            <w:r>
              <w:rPr>
                <w:noProof w:val="0"/>
              </w:rPr>
              <w:t>4</w:t>
            </w:r>
            <w:r w:rsidR="008F07DF" w:rsidRPr="000523F4">
              <w:rPr>
                <w:noProof w:val="0"/>
              </w:rPr>
              <w:t>.3.2-</w:t>
            </w:r>
            <w:r>
              <w:rPr>
                <w:noProof w:val="0"/>
              </w:rPr>
              <w:t>4</w:t>
            </w:r>
            <w:r w:rsidR="008F07DF" w:rsidRPr="000523F4">
              <w:rPr>
                <w:noProof w:val="0"/>
              </w:rPr>
              <w:t>.3.3, Annex B</w:t>
            </w:r>
          </w:p>
        </w:tc>
        <w:tc>
          <w:tcPr>
            <w:tcW w:w="4896" w:type="dxa"/>
            <w:tcBorders>
              <w:top w:val="nil"/>
              <w:left w:val="nil"/>
              <w:bottom w:val="single" w:sz="4" w:space="0" w:color="auto"/>
              <w:right w:val="single" w:sz="4" w:space="0" w:color="auto"/>
            </w:tcBorders>
            <w:shd w:val="clear" w:color="auto" w:fill="auto"/>
            <w:hideMark/>
          </w:tcPr>
          <w:p w14:paraId="6C8AB452" w14:textId="292BE8ED" w:rsidR="008F07DF" w:rsidRPr="000523F4" w:rsidRDefault="008F07DF" w:rsidP="008F07DF">
            <w:pPr>
              <w:pStyle w:val="AnnexTable"/>
              <w:rPr>
                <w:noProof w:val="0"/>
              </w:rPr>
            </w:pPr>
            <w:r w:rsidRPr="000523F4">
              <w:rPr>
                <w:noProof w:val="0"/>
              </w:rPr>
              <w:t>More than or equal to 285us</w:t>
            </w:r>
          </w:p>
        </w:tc>
      </w:tr>
      <w:tr w:rsidR="008F07DF" w:rsidRPr="000523F4" w14:paraId="561A34CA"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D5799CD"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4B41D32" w14:textId="77777777" w:rsidR="008F07DF" w:rsidRPr="000523F4" w:rsidRDefault="008F07DF" w:rsidP="008F07DF">
            <w:pPr>
              <w:pStyle w:val="AnnexTable"/>
              <w:rPr>
                <w:noProof w:val="0"/>
              </w:rPr>
            </w:pPr>
            <w:r w:rsidRPr="000523F4">
              <w:rPr>
                <w:noProof w:val="0"/>
              </w:rPr>
              <w:t>T2a_max_cp_ul</w:t>
            </w:r>
          </w:p>
        </w:tc>
        <w:tc>
          <w:tcPr>
            <w:tcW w:w="3888" w:type="dxa"/>
            <w:tcBorders>
              <w:top w:val="nil"/>
              <w:left w:val="nil"/>
              <w:bottom w:val="single" w:sz="4" w:space="0" w:color="auto"/>
              <w:right w:val="single" w:sz="4" w:space="0" w:color="auto"/>
            </w:tcBorders>
            <w:shd w:val="clear" w:color="auto" w:fill="auto"/>
            <w:noWrap/>
            <w:vAlign w:val="center"/>
            <w:hideMark/>
          </w:tcPr>
          <w:p w14:paraId="4CD0EB31" w14:textId="10D19026" w:rsidR="008F07DF" w:rsidRPr="000523F4" w:rsidRDefault="002654E2" w:rsidP="008F07DF">
            <w:pPr>
              <w:pStyle w:val="AnnexTable"/>
              <w:rPr>
                <w:noProof w:val="0"/>
              </w:rPr>
            </w:pPr>
            <w:r>
              <w:rPr>
                <w:noProof w:val="0"/>
              </w:rPr>
              <w:t>4</w:t>
            </w:r>
            <w:r w:rsidR="008F07DF" w:rsidRPr="000523F4">
              <w:rPr>
                <w:noProof w:val="0"/>
              </w:rPr>
              <w:t>.3.2-</w:t>
            </w:r>
            <w:r>
              <w:rPr>
                <w:noProof w:val="0"/>
              </w:rPr>
              <w:t>4</w:t>
            </w:r>
            <w:r w:rsidR="008F07DF" w:rsidRPr="000523F4">
              <w:rPr>
                <w:noProof w:val="0"/>
              </w:rPr>
              <w:t>.3.3, Annex B</w:t>
            </w:r>
          </w:p>
        </w:tc>
        <w:tc>
          <w:tcPr>
            <w:tcW w:w="4896" w:type="dxa"/>
            <w:tcBorders>
              <w:top w:val="nil"/>
              <w:left w:val="nil"/>
              <w:bottom w:val="single" w:sz="4" w:space="0" w:color="auto"/>
              <w:right w:val="single" w:sz="4" w:space="0" w:color="auto"/>
            </w:tcBorders>
            <w:shd w:val="clear" w:color="auto" w:fill="auto"/>
            <w:hideMark/>
          </w:tcPr>
          <w:p w14:paraId="05DBA373" w14:textId="4A38FEBD" w:rsidR="008F07DF" w:rsidRPr="000523F4" w:rsidRDefault="008F07DF" w:rsidP="008F07DF">
            <w:pPr>
              <w:pStyle w:val="AnnexTable"/>
              <w:rPr>
                <w:noProof w:val="0"/>
              </w:rPr>
            </w:pPr>
            <w:r w:rsidRPr="000523F4">
              <w:rPr>
                <w:noProof w:val="0"/>
              </w:rPr>
              <w:t>More than or equal to 356us</w:t>
            </w:r>
          </w:p>
        </w:tc>
      </w:tr>
      <w:tr w:rsidR="008F07DF" w:rsidRPr="000523F4" w14:paraId="2655CF08"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6680432"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F75D1B3" w14:textId="77777777" w:rsidR="008F07DF" w:rsidRPr="000523F4" w:rsidRDefault="008F07DF" w:rsidP="008F07DF">
            <w:pPr>
              <w:pStyle w:val="AnnexTable"/>
              <w:rPr>
                <w:noProof w:val="0"/>
              </w:rPr>
            </w:pPr>
            <w:r w:rsidRPr="000523F4">
              <w:rPr>
                <w:noProof w:val="0"/>
              </w:rPr>
              <w:t>T2a_min_cp_ul</w:t>
            </w:r>
          </w:p>
        </w:tc>
        <w:tc>
          <w:tcPr>
            <w:tcW w:w="3888" w:type="dxa"/>
            <w:tcBorders>
              <w:top w:val="nil"/>
              <w:left w:val="nil"/>
              <w:bottom w:val="single" w:sz="4" w:space="0" w:color="auto"/>
              <w:right w:val="single" w:sz="4" w:space="0" w:color="auto"/>
            </w:tcBorders>
            <w:shd w:val="clear" w:color="auto" w:fill="auto"/>
            <w:noWrap/>
            <w:vAlign w:val="center"/>
            <w:hideMark/>
          </w:tcPr>
          <w:p w14:paraId="05FA8A36" w14:textId="2CC30FD8" w:rsidR="008F07DF" w:rsidRPr="000523F4" w:rsidRDefault="002654E2" w:rsidP="008F07DF">
            <w:pPr>
              <w:pStyle w:val="AnnexTable"/>
              <w:rPr>
                <w:noProof w:val="0"/>
              </w:rPr>
            </w:pPr>
            <w:r>
              <w:rPr>
                <w:noProof w:val="0"/>
              </w:rPr>
              <w:t>4</w:t>
            </w:r>
            <w:r w:rsidR="008F07DF" w:rsidRPr="000523F4">
              <w:rPr>
                <w:noProof w:val="0"/>
              </w:rPr>
              <w:t>.3.2-</w:t>
            </w:r>
            <w:r>
              <w:rPr>
                <w:noProof w:val="0"/>
              </w:rPr>
              <w:t>4</w:t>
            </w:r>
            <w:r w:rsidR="008F07DF" w:rsidRPr="000523F4">
              <w:rPr>
                <w:noProof w:val="0"/>
              </w:rPr>
              <w:t>.3.3, Annex B</w:t>
            </w:r>
          </w:p>
        </w:tc>
        <w:tc>
          <w:tcPr>
            <w:tcW w:w="4896" w:type="dxa"/>
            <w:tcBorders>
              <w:top w:val="nil"/>
              <w:left w:val="nil"/>
              <w:bottom w:val="single" w:sz="4" w:space="0" w:color="auto"/>
              <w:right w:val="single" w:sz="4" w:space="0" w:color="auto"/>
            </w:tcBorders>
            <w:shd w:val="clear" w:color="auto" w:fill="auto"/>
            <w:hideMark/>
          </w:tcPr>
          <w:p w14:paraId="7794E659" w14:textId="5247C17B" w:rsidR="008F07DF" w:rsidRPr="000523F4" w:rsidRDefault="008F07DF" w:rsidP="008F07DF">
            <w:pPr>
              <w:pStyle w:val="AnnexTable"/>
              <w:rPr>
                <w:noProof w:val="0"/>
              </w:rPr>
            </w:pPr>
            <w:r w:rsidRPr="000523F4">
              <w:rPr>
                <w:noProof w:val="0"/>
              </w:rPr>
              <w:t>Less than or equal to 125us</w:t>
            </w:r>
          </w:p>
        </w:tc>
      </w:tr>
      <w:tr w:rsidR="008F07DF" w:rsidRPr="000523F4" w14:paraId="622E21B0"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4F4328F"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7446AD1" w14:textId="77777777" w:rsidR="008F07DF" w:rsidRPr="000523F4" w:rsidRDefault="008F07DF" w:rsidP="008F07DF">
            <w:pPr>
              <w:pStyle w:val="AnnexTable"/>
              <w:rPr>
                <w:noProof w:val="0"/>
              </w:rPr>
            </w:pPr>
            <w:r w:rsidRPr="000523F4">
              <w:rPr>
                <w:noProof w:val="0"/>
              </w:rPr>
              <w:t>T12_max</w:t>
            </w:r>
          </w:p>
        </w:tc>
        <w:tc>
          <w:tcPr>
            <w:tcW w:w="3888" w:type="dxa"/>
            <w:tcBorders>
              <w:top w:val="nil"/>
              <w:left w:val="nil"/>
              <w:bottom w:val="single" w:sz="4" w:space="0" w:color="auto"/>
              <w:right w:val="single" w:sz="4" w:space="0" w:color="auto"/>
            </w:tcBorders>
            <w:shd w:val="clear" w:color="auto" w:fill="auto"/>
            <w:noWrap/>
            <w:vAlign w:val="center"/>
            <w:hideMark/>
          </w:tcPr>
          <w:p w14:paraId="46C2D015" w14:textId="4E984147" w:rsidR="008F07DF" w:rsidRPr="000523F4" w:rsidRDefault="00A04815"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3AB58EA5" w14:textId="5D5E2606" w:rsidR="008F07DF" w:rsidRPr="000523F4" w:rsidRDefault="008F07DF" w:rsidP="008F07DF">
            <w:pPr>
              <w:pStyle w:val="AnnexTable"/>
              <w:rPr>
                <w:noProof w:val="0"/>
              </w:rPr>
            </w:pPr>
            <w:r w:rsidRPr="000523F4">
              <w:rPr>
                <w:noProof w:val="0"/>
              </w:rPr>
              <w:t>160 us</w:t>
            </w:r>
          </w:p>
        </w:tc>
      </w:tr>
      <w:tr w:rsidR="008F07DF" w:rsidRPr="000523F4" w14:paraId="4B934944"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1ECF3D4C"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F6F56B7" w14:textId="77777777" w:rsidR="008F07DF" w:rsidRPr="000523F4" w:rsidRDefault="008F07DF" w:rsidP="008F07DF">
            <w:pPr>
              <w:pStyle w:val="AnnexTable"/>
              <w:rPr>
                <w:noProof w:val="0"/>
              </w:rPr>
            </w:pPr>
            <w:r w:rsidRPr="000523F4">
              <w:rPr>
                <w:noProof w:val="0"/>
              </w:rPr>
              <w:t>T12_min</w:t>
            </w:r>
          </w:p>
        </w:tc>
        <w:tc>
          <w:tcPr>
            <w:tcW w:w="3888" w:type="dxa"/>
            <w:tcBorders>
              <w:top w:val="nil"/>
              <w:left w:val="nil"/>
              <w:bottom w:val="single" w:sz="4" w:space="0" w:color="auto"/>
              <w:right w:val="single" w:sz="4" w:space="0" w:color="auto"/>
            </w:tcBorders>
            <w:shd w:val="clear" w:color="auto" w:fill="auto"/>
            <w:noWrap/>
            <w:vAlign w:val="center"/>
            <w:hideMark/>
          </w:tcPr>
          <w:p w14:paraId="3D5E769C" w14:textId="3AFDA586" w:rsidR="008F07DF" w:rsidRPr="000523F4" w:rsidRDefault="00A04815"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6BF90720" w14:textId="1A3A2853" w:rsidR="008F07DF" w:rsidRPr="000523F4" w:rsidRDefault="008F07DF" w:rsidP="008F07DF">
            <w:pPr>
              <w:pStyle w:val="AnnexTable"/>
              <w:rPr>
                <w:noProof w:val="0"/>
              </w:rPr>
            </w:pPr>
            <w:r w:rsidRPr="000523F4">
              <w:rPr>
                <w:noProof w:val="0"/>
              </w:rPr>
              <w:t>0 us</w:t>
            </w:r>
          </w:p>
        </w:tc>
      </w:tr>
      <w:tr w:rsidR="008F07DF" w:rsidRPr="000523F4" w14:paraId="1A203BE0"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C6E8C3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071EDB" w14:textId="77777777" w:rsidR="008F07DF" w:rsidRPr="000523F4" w:rsidRDefault="008F07DF" w:rsidP="008F07DF">
            <w:pPr>
              <w:pStyle w:val="AnnexTable"/>
              <w:rPr>
                <w:noProof w:val="0"/>
              </w:rPr>
            </w:pPr>
            <w:r w:rsidRPr="000523F4">
              <w:rPr>
                <w:noProof w:val="0"/>
              </w:rPr>
              <w:t>T34_max</w:t>
            </w:r>
          </w:p>
        </w:tc>
        <w:tc>
          <w:tcPr>
            <w:tcW w:w="3888" w:type="dxa"/>
            <w:tcBorders>
              <w:top w:val="nil"/>
              <w:left w:val="nil"/>
              <w:bottom w:val="single" w:sz="4" w:space="0" w:color="auto"/>
              <w:right w:val="single" w:sz="4" w:space="0" w:color="auto"/>
            </w:tcBorders>
            <w:shd w:val="clear" w:color="auto" w:fill="auto"/>
            <w:noWrap/>
            <w:vAlign w:val="center"/>
            <w:hideMark/>
          </w:tcPr>
          <w:p w14:paraId="7437ACF8" w14:textId="001313F4" w:rsidR="008F07DF" w:rsidRPr="000523F4" w:rsidRDefault="00A04815"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16F39823" w14:textId="7C922238" w:rsidR="008F07DF" w:rsidRPr="000523F4" w:rsidRDefault="008F07DF" w:rsidP="008F07DF">
            <w:pPr>
              <w:pStyle w:val="AnnexTable"/>
              <w:rPr>
                <w:noProof w:val="0"/>
              </w:rPr>
            </w:pPr>
            <w:r w:rsidRPr="000523F4">
              <w:rPr>
                <w:noProof w:val="0"/>
              </w:rPr>
              <w:t>160 us</w:t>
            </w:r>
          </w:p>
        </w:tc>
      </w:tr>
      <w:tr w:rsidR="008F07DF" w:rsidRPr="000523F4" w14:paraId="08B2AE4B"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61A5CCF3"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0B4788B" w14:textId="77777777" w:rsidR="008F07DF" w:rsidRPr="000523F4" w:rsidRDefault="008F07DF" w:rsidP="008F07DF">
            <w:pPr>
              <w:pStyle w:val="AnnexTable"/>
              <w:rPr>
                <w:noProof w:val="0"/>
                <w:lang w:eastAsia="ja-JP"/>
              </w:rPr>
            </w:pPr>
            <w:r w:rsidRPr="000523F4">
              <w:rPr>
                <w:noProof w:val="0"/>
              </w:rPr>
              <w:t>T34_</w:t>
            </w:r>
            <w:r w:rsidRPr="000523F4">
              <w:rPr>
                <w:noProof w:val="0"/>
                <w:lang w:eastAsia="ja-JP"/>
              </w:rPr>
              <w:t>min</w:t>
            </w:r>
          </w:p>
        </w:tc>
        <w:tc>
          <w:tcPr>
            <w:tcW w:w="3888" w:type="dxa"/>
            <w:tcBorders>
              <w:top w:val="nil"/>
              <w:left w:val="nil"/>
              <w:bottom w:val="single" w:sz="4" w:space="0" w:color="auto"/>
              <w:right w:val="single" w:sz="4" w:space="0" w:color="auto"/>
            </w:tcBorders>
            <w:shd w:val="clear" w:color="auto" w:fill="auto"/>
            <w:noWrap/>
            <w:vAlign w:val="center"/>
            <w:hideMark/>
          </w:tcPr>
          <w:p w14:paraId="1681466A" w14:textId="54A73B24" w:rsidR="008F07DF" w:rsidRPr="000523F4" w:rsidRDefault="00A04815" w:rsidP="008F07DF">
            <w:pPr>
              <w:pStyle w:val="AnnexTable"/>
              <w:rPr>
                <w:noProof w:val="0"/>
              </w:rPr>
            </w:pPr>
            <w:r>
              <w:rPr>
                <w:noProof w:val="0"/>
              </w:rPr>
              <w:t>4</w:t>
            </w:r>
            <w:r w:rsidR="008F07DF" w:rsidRPr="000523F4">
              <w:rPr>
                <w:noProof w:val="0"/>
              </w:rPr>
              <w:t>.3, Annex B</w:t>
            </w:r>
          </w:p>
        </w:tc>
        <w:tc>
          <w:tcPr>
            <w:tcW w:w="4896" w:type="dxa"/>
            <w:tcBorders>
              <w:top w:val="nil"/>
              <w:left w:val="nil"/>
              <w:bottom w:val="single" w:sz="4" w:space="0" w:color="auto"/>
              <w:right w:val="single" w:sz="4" w:space="0" w:color="auto"/>
            </w:tcBorders>
            <w:shd w:val="clear" w:color="auto" w:fill="auto"/>
            <w:hideMark/>
          </w:tcPr>
          <w:p w14:paraId="787702C8" w14:textId="569259C8" w:rsidR="008F07DF" w:rsidRPr="000523F4" w:rsidRDefault="008F07DF" w:rsidP="008F07DF">
            <w:pPr>
              <w:pStyle w:val="AnnexTable"/>
              <w:rPr>
                <w:noProof w:val="0"/>
              </w:rPr>
            </w:pPr>
            <w:r w:rsidRPr="000523F4">
              <w:rPr>
                <w:noProof w:val="0"/>
              </w:rPr>
              <w:t>0 us</w:t>
            </w:r>
          </w:p>
        </w:tc>
      </w:tr>
      <w:tr w:rsidR="008F07DF" w:rsidRPr="000523F4" w14:paraId="6090D81F" w14:textId="77777777" w:rsidTr="00F67103">
        <w:trPr>
          <w:trHeight w:val="300"/>
        </w:trPr>
        <w:tc>
          <w:tcPr>
            <w:tcW w:w="1728" w:type="dxa"/>
            <w:vMerge/>
            <w:tcBorders>
              <w:top w:val="nil"/>
              <w:left w:val="single" w:sz="4" w:space="0" w:color="auto"/>
              <w:bottom w:val="single" w:sz="4" w:space="0" w:color="auto"/>
              <w:right w:val="single" w:sz="4" w:space="0" w:color="auto"/>
            </w:tcBorders>
            <w:shd w:val="clear" w:color="auto" w:fill="auto"/>
            <w:vAlign w:val="center"/>
            <w:hideMark/>
          </w:tcPr>
          <w:p w14:paraId="49D51BA2"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F91EC06" w14:textId="4AF32F17" w:rsidR="008F07DF" w:rsidRPr="000523F4" w:rsidRDefault="008F07DF" w:rsidP="008F07DF">
            <w:pPr>
              <w:pStyle w:val="AnnexTable"/>
              <w:rPr>
                <w:noProof w:val="0"/>
              </w:rPr>
            </w:pPr>
            <w:r w:rsidRPr="000523F4">
              <w:rPr>
                <w:noProof w:val="0"/>
              </w:rPr>
              <w:t>Non-delay managed U</w:t>
            </w:r>
            <w:r w:rsidR="00A703F7" w:rsidRPr="000523F4">
              <w:rPr>
                <w:noProof w:val="0"/>
              </w:rPr>
              <w:t>-Plane</w:t>
            </w:r>
            <w:r w:rsidRPr="000523F4">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6C18514F" w14:textId="57154707" w:rsidR="008F07DF" w:rsidRPr="000523F4" w:rsidRDefault="00A04815" w:rsidP="008F07DF">
            <w:pPr>
              <w:pStyle w:val="AnnexTable"/>
              <w:rPr>
                <w:noProof w:val="0"/>
              </w:rPr>
            </w:pPr>
            <w:r>
              <w:rPr>
                <w:noProof w:val="0"/>
              </w:rPr>
              <w:t>4</w:t>
            </w:r>
            <w:r w:rsidR="008F07DF" w:rsidRPr="000523F4">
              <w:rPr>
                <w:noProof w:val="0"/>
              </w:rPr>
              <w:t>.3.6</w:t>
            </w:r>
          </w:p>
        </w:tc>
        <w:tc>
          <w:tcPr>
            <w:tcW w:w="4896" w:type="dxa"/>
            <w:tcBorders>
              <w:top w:val="nil"/>
              <w:left w:val="nil"/>
              <w:bottom w:val="single" w:sz="4" w:space="0" w:color="auto"/>
              <w:right w:val="single" w:sz="4" w:space="0" w:color="auto"/>
            </w:tcBorders>
            <w:shd w:val="clear" w:color="auto" w:fill="auto"/>
            <w:hideMark/>
          </w:tcPr>
          <w:p w14:paraId="7BF42733" w14:textId="4BC8F0EE" w:rsidR="008F07DF" w:rsidRPr="000523F4" w:rsidRDefault="008F07DF" w:rsidP="008F07DF">
            <w:pPr>
              <w:pStyle w:val="AnnexTable"/>
              <w:rPr>
                <w:noProof w:val="0"/>
              </w:rPr>
            </w:pPr>
            <w:r w:rsidRPr="000523F4">
              <w:rPr>
                <w:noProof w:val="0"/>
              </w:rPr>
              <w:t>FALSE</w:t>
            </w:r>
          </w:p>
        </w:tc>
      </w:tr>
      <w:tr w:rsidR="008F07DF" w:rsidRPr="000523F4" w14:paraId="7B7495E2" w14:textId="77777777" w:rsidTr="00F67103">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vAlign w:val="center"/>
            <w:hideMark/>
          </w:tcPr>
          <w:p w14:paraId="2FBFFC32" w14:textId="5B988F1B" w:rsidR="008F07DF" w:rsidRPr="000523F4" w:rsidRDefault="008F07DF" w:rsidP="008F07DF">
            <w:pPr>
              <w:pStyle w:val="AnnexTable"/>
              <w:rPr>
                <w:noProof w:val="0"/>
              </w:rPr>
            </w:pPr>
            <w:r w:rsidRPr="000523F4">
              <w:rPr>
                <w:noProof w:val="0"/>
              </w:rPr>
              <w:lastRenderedPageBreak/>
              <w:t>C/U</w:t>
            </w:r>
            <w:r w:rsidR="00A703F7" w:rsidRPr="000523F4">
              <w:rPr>
                <w:noProof w:val="0"/>
              </w:rPr>
              <w:t>-Plane</w:t>
            </w:r>
            <w:r w:rsidRPr="000523F4">
              <w:rPr>
                <w:noProof w:val="0"/>
              </w:rPr>
              <w:t xml:space="preserve"> transport</w:t>
            </w:r>
          </w:p>
        </w:tc>
        <w:tc>
          <w:tcPr>
            <w:tcW w:w="3744" w:type="dxa"/>
            <w:tcBorders>
              <w:top w:val="nil"/>
              <w:left w:val="nil"/>
              <w:bottom w:val="single" w:sz="4" w:space="0" w:color="auto"/>
              <w:right w:val="single" w:sz="4" w:space="0" w:color="auto"/>
            </w:tcBorders>
            <w:shd w:val="clear" w:color="auto" w:fill="auto"/>
            <w:noWrap/>
            <w:vAlign w:val="center"/>
            <w:hideMark/>
          </w:tcPr>
          <w:p w14:paraId="733AE952" w14:textId="77777777" w:rsidR="008F07DF" w:rsidRPr="000523F4" w:rsidRDefault="008F07DF" w:rsidP="008F07DF">
            <w:pPr>
              <w:pStyle w:val="AnnexTable"/>
              <w:rPr>
                <w:noProof w:val="0"/>
              </w:rPr>
            </w:pPr>
            <w:r w:rsidRPr="000523F4">
              <w:rPr>
                <w:noProof w:val="0"/>
              </w:rPr>
              <w:t>Transport encapsulation</w:t>
            </w:r>
          </w:p>
        </w:tc>
        <w:tc>
          <w:tcPr>
            <w:tcW w:w="3888" w:type="dxa"/>
            <w:tcBorders>
              <w:top w:val="nil"/>
              <w:left w:val="nil"/>
              <w:bottom w:val="single" w:sz="4" w:space="0" w:color="auto"/>
              <w:right w:val="single" w:sz="4" w:space="0" w:color="auto"/>
            </w:tcBorders>
            <w:shd w:val="clear" w:color="auto" w:fill="auto"/>
            <w:noWrap/>
            <w:vAlign w:val="center"/>
            <w:hideMark/>
          </w:tcPr>
          <w:p w14:paraId="3615E2DB" w14:textId="7EBA1234" w:rsidR="008F07DF" w:rsidRPr="000523F4" w:rsidRDefault="00A04815" w:rsidP="008F07DF">
            <w:pPr>
              <w:pStyle w:val="AnnexTable"/>
              <w:rPr>
                <w:noProof w:val="0"/>
              </w:rPr>
            </w:pPr>
            <w:r>
              <w:rPr>
                <w:noProof w:val="0"/>
              </w:rPr>
              <w:t>5</w:t>
            </w:r>
            <w:r w:rsidR="008F07DF" w:rsidRPr="000523F4">
              <w:rPr>
                <w:noProof w:val="0"/>
              </w:rPr>
              <w:t>.1.1-</w:t>
            </w:r>
            <w:r>
              <w:rPr>
                <w:noProof w:val="0"/>
              </w:rPr>
              <w:t>5</w:t>
            </w:r>
            <w:r w:rsidR="008F07DF" w:rsidRPr="000523F4">
              <w:rPr>
                <w:noProof w:val="0"/>
              </w:rPr>
              <w:t>.1.2</w:t>
            </w:r>
          </w:p>
        </w:tc>
        <w:tc>
          <w:tcPr>
            <w:tcW w:w="4896" w:type="dxa"/>
            <w:tcBorders>
              <w:top w:val="nil"/>
              <w:left w:val="nil"/>
              <w:bottom w:val="single" w:sz="4" w:space="0" w:color="auto"/>
              <w:right w:val="single" w:sz="4" w:space="0" w:color="auto"/>
            </w:tcBorders>
            <w:shd w:val="clear" w:color="auto" w:fill="auto"/>
            <w:hideMark/>
          </w:tcPr>
          <w:p w14:paraId="00ACACFA" w14:textId="03FAA8E7" w:rsidR="008F07DF" w:rsidRPr="000523F4" w:rsidRDefault="008F07DF" w:rsidP="008F07DF">
            <w:pPr>
              <w:pStyle w:val="AnnexTable"/>
              <w:rPr>
                <w:noProof w:val="0"/>
              </w:rPr>
            </w:pPr>
            <w:r w:rsidRPr="000523F4">
              <w:rPr>
                <w:noProof w:val="0"/>
              </w:rPr>
              <w:t>Ethernet</w:t>
            </w:r>
          </w:p>
        </w:tc>
      </w:tr>
      <w:tr w:rsidR="008F07DF" w:rsidRPr="000523F4" w14:paraId="35DB0C49"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2A6FF9B"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BA8B01B" w14:textId="77777777" w:rsidR="008F07DF" w:rsidRPr="000523F4" w:rsidRDefault="008F07DF" w:rsidP="008F07DF">
            <w:pPr>
              <w:pStyle w:val="AnnexTable"/>
              <w:rPr>
                <w:noProof w:val="0"/>
              </w:rPr>
            </w:pPr>
            <w:r w:rsidRPr="000523F4">
              <w:rPr>
                <w:noProof w:val="0"/>
              </w:rPr>
              <w:t>Jumbo frames</w:t>
            </w:r>
          </w:p>
        </w:tc>
        <w:tc>
          <w:tcPr>
            <w:tcW w:w="3888" w:type="dxa"/>
            <w:tcBorders>
              <w:top w:val="nil"/>
              <w:left w:val="nil"/>
              <w:bottom w:val="single" w:sz="4" w:space="0" w:color="auto"/>
              <w:right w:val="single" w:sz="4" w:space="0" w:color="auto"/>
            </w:tcBorders>
            <w:shd w:val="clear" w:color="auto" w:fill="auto"/>
            <w:noWrap/>
            <w:vAlign w:val="center"/>
            <w:hideMark/>
          </w:tcPr>
          <w:p w14:paraId="3178CAA2" w14:textId="6AD78798" w:rsidR="008F07DF" w:rsidRPr="000523F4" w:rsidRDefault="00A04815" w:rsidP="008F07DF">
            <w:pPr>
              <w:pStyle w:val="AnnexTable"/>
              <w:rPr>
                <w:noProof w:val="0"/>
              </w:rPr>
            </w:pPr>
            <w:r>
              <w:rPr>
                <w:noProof w:val="0"/>
              </w:rPr>
              <w:t>5</w:t>
            </w:r>
            <w:r w:rsidR="008F07DF" w:rsidRPr="000523F4">
              <w:rPr>
                <w:noProof w:val="0"/>
              </w:rPr>
              <w:t>.1.2</w:t>
            </w:r>
          </w:p>
        </w:tc>
        <w:tc>
          <w:tcPr>
            <w:tcW w:w="4896" w:type="dxa"/>
            <w:tcBorders>
              <w:top w:val="nil"/>
              <w:left w:val="nil"/>
              <w:bottom w:val="single" w:sz="4" w:space="0" w:color="auto"/>
              <w:right w:val="single" w:sz="4" w:space="0" w:color="auto"/>
            </w:tcBorders>
            <w:shd w:val="clear" w:color="auto" w:fill="auto"/>
            <w:hideMark/>
          </w:tcPr>
          <w:p w14:paraId="020285FE" w14:textId="6CD913CF" w:rsidR="008F07DF" w:rsidRPr="000523F4" w:rsidRDefault="008F07DF" w:rsidP="008F07DF">
            <w:pPr>
              <w:pStyle w:val="AnnexTable"/>
              <w:rPr>
                <w:noProof w:val="0"/>
              </w:rPr>
            </w:pPr>
            <w:r w:rsidRPr="000523F4">
              <w:rPr>
                <w:noProof w:val="0"/>
              </w:rPr>
              <w:t>FALSE</w:t>
            </w:r>
          </w:p>
        </w:tc>
      </w:tr>
      <w:tr w:rsidR="008F07DF" w:rsidRPr="000523F4" w14:paraId="76519051"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2F730A0A"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B54F0FB" w14:textId="77777777" w:rsidR="008F07DF" w:rsidRPr="000523F4" w:rsidRDefault="008F07DF" w:rsidP="008F07DF">
            <w:pPr>
              <w:pStyle w:val="AnnexTable"/>
              <w:rPr>
                <w:noProof w:val="0"/>
              </w:rPr>
            </w:pPr>
            <w:r w:rsidRPr="000523F4">
              <w:rPr>
                <w:noProof w:val="0"/>
              </w:rPr>
              <w:t>Transport header</w:t>
            </w:r>
          </w:p>
        </w:tc>
        <w:tc>
          <w:tcPr>
            <w:tcW w:w="3888" w:type="dxa"/>
            <w:tcBorders>
              <w:top w:val="nil"/>
              <w:left w:val="nil"/>
              <w:bottom w:val="single" w:sz="4" w:space="0" w:color="auto"/>
              <w:right w:val="single" w:sz="4" w:space="0" w:color="auto"/>
            </w:tcBorders>
            <w:shd w:val="clear" w:color="auto" w:fill="auto"/>
            <w:noWrap/>
            <w:vAlign w:val="center"/>
            <w:hideMark/>
          </w:tcPr>
          <w:p w14:paraId="34ADB4BC" w14:textId="4906AAC1" w:rsidR="008F07DF" w:rsidRPr="000523F4" w:rsidRDefault="00A04815" w:rsidP="008F07DF">
            <w:pPr>
              <w:pStyle w:val="AnnexTable"/>
              <w:rPr>
                <w:noProof w:val="0"/>
              </w:rPr>
            </w:pPr>
            <w:r>
              <w:rPr>
                <w:noProof w:val="0"/>
              </w:rPr>
              <w:t>5</w:t>
            </w:r>
            <w:r w:rsidR="008F07DF" w:rsidRPr="000523F4">
              <w:rPr>
                <w:noProof w:val="0"/>
              </w:rPr>
              <w:t>.1.3</w:t>
            </w:r>
          </w:p>
        </w:tc>
        <w:tc>
          <w:tcPr>
            <w:tcW w:w="4896" w:type="dxa"/>
            <w:tcBorders>
              <w:top w:val="nil"/>
              <w:left w:val="nil"/>
              <w:bottom w:val="single" w:sz="4" w:space="0" w:color="auto"/>
              <w:right w:val="single" w:sz="4" w:space="0" w:color="auto"/>
            </w:tcBorders>
            <w:shd w:val="clear" w:color="auto" w:fill="auto"/>
            <w:hideMark/>
          </w:tcPr>
          <w:p w14:paraId="06FB6B57" w14:textId="132A470A" w:rsidR="008F07DF" w:rsidRPr="000523F4" w:rsidRDefault="008F07DF" w:rsidP="008F07DF">
            <w:pPr>
              <w:pStyle w:val="AnnexTable"/>
              <w:rPr>
                <w:noProof w:val="0"/>
              </w:rPr>
            </w:pPr>
            <w:r w:rsidRPr="000523F4">
              <w:rPr>
                <w:noProof w:val="0"/>
              </w:rPr>
              <w:t>eCPRI</w:t>
            </w:r>
          </w:p>
        </w:tc>
      </w:tr>
      <w:tr w:rsidR="008F07DF" w:rsidRPr="000523F4" w14:paraId="5D642857"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21A579B"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379FA99B" w14:textId="77777777" w:rsidR="008F07DF" w:rsidRPr="000523F4" w:rsidRDefault="008F07DF" w:rsidP="008F07DF">
            <w:pPr>
              <w:pStyle w:val="AnnexTable"/>
              <w:rPr>
                <w:noProof w:val="0"/>
              </w:rPr>
            </w:pPr>
            <w:r w:rsidRPr="000523F4">
              <w:rPr>
                <w:noProof w:val="0"/>
              </w:rPr>
              <w:t>eCPRI concatenation</w:t>
            </w:r>
          </w:p>
        </w:tc>
        <w:tc>
          <w:tcPr>
            <w:tcW w:w="3888" w:type="dxa"/>
            <w:tcBorders>
              <w:top w:val="nil"/>
              <w:left w:val="nil"/>
              <w:bottom w:val="single" w:sz="4" w:space="0" w:color="auto"/>
              <w:right w:val="single" w:sz="4" w:space="0" w:color="auto"/>
            </w:tcBorders>
            <w:shd w:val="clear" w:color="auto" w:fill="auto"/>
            <w:noWrap/>
            <w:vAlign w:val="center"/>
            <w:hideMark/>
          </w:tcPr>
          <w:p w14:paraId="033A600D" w14:textId="6FA6923A" w:rsidR="008F07DF" w:rsidRPr="000523F4" w:rsidRDefault="00A04815" w:rsidP="008F07DF">
            <w:pPr>
              <w:pStyle w:val="AnnexTable"/>
              <w:rPr>
                <w:noProof w:val="0"/>
              </w:rPr>
            </w:pPr>
            <w:r>
              <w:rPr>
                <w:noProof w:val="0"/>
              </w:rPr>
              <w:t>5</w:t>
            </w:r>
            <w:r w:rsidR="008F07DF" w:rsidRPr="000523F4">
              <w:rPr>
                <w:noProof w:val="0"/>
              </w:rPr>
              <w:t>.1.3.1</w:t>
            </w:r>
          </w:p>
        </w:tc>
        <w:tc>
          <w:tcPr>
            <w:tcW w:w="4896" w:type="dxa"/>
            <w:tcBorders>
              <w:top w:val="nil"/>
              <w:left w:val="nil"/>
              <w:bottom w:val="single" w:sz="4" w:space="0" w:color="auto"/>
              <w:right w:val="single" w:sz="4" w:space="0" w:color="auto"/>
            </w:tcBorders>
            <w:shd w:val="clear" w:color="auto" w:fill="auto"/>
            <w:hideMark/>
          </w:tcPr>
          <w:p w14:paraId="718383CC" w14:textId="11923C36" w:rsidR="008F07DF" w:rsidRPr="000523F4" w:rsidRDefault="008F07DF" w:rsidP="008F07DF">
            <w:pPr>
              <w:pStyle w:val="AnnexTable"/>
              <w:rPr>
                <w:noProof w:val="0"/>
              </w:rPr>
            </w:pPr>
            <w:r w:rsidRPr="000523F4">
              <w:rPr>
                <w:noProof w:val="0"/>
              </w:rPr>
              <w:t>FALSE</w:t>
            </w:r>
          </w:p>
        </w:tc>
      </w:tr>
      <w:tr w:rsidR="008F07DF" w:rsidRPr="000523F4" w14:paraId="121EABF0"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66C6C7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8B0446" w14:textId="77777777" w:rsidR="008F07DF" w:rsidRPr="000523F4" w:rsidRDefault="008F07DF" w:rsidP="008F07DF">
            <w:pPr>
              <w:pStyle w:val="AnnexTable"/>
              <w:rPr>
                <w:noProof w:val="0"/>
              </w:rPr>
            </w:pPr>
            <w:proofErr w:type="spellStart"/>
            <w:r w:rsidRPr="000523F4">
              <w:rPr>
                <w:noProof w:val="0"/>
              </w:rPr>
              <w:t>eAxC</w:t>
            </w:r>
            <w:proofErr w:type="spellEnd"/>
            <w:r w:rsidRPr="000523F4">
              <w:rPr>
                <w:noProof w:val="0"/>
              </w:rPr>
              <w:t xml:space="preserve"> ID </w:t>
            </w:r>
            <w:proofErr w:type="spellStart"/>
            <w:r w:rsidRPr="000523F4">
              <w:rPr>
                <w:noProof w:val="0"/>
                <w:lang w:eastAsia="ja-JP"/>
              </w:rPr>
              <w:t>DU</w:t>
            </w:r>
            <w:r w:rsidRPr="000523F4">
              <w:rPr>
                <w:noProof w:val="0"/>
              </w:rPr>
              <w:t>_Port_ID</w:t>
            </w:r>
            <w:proofErr w:type="spellEnd"/>
            <w:r w:rsidRPr="000523F4">
              <w:rPr>
                <w:noProof w:val="0"/>
              </w:rPr>
              <w:t xml:space="preserve"> </w:t>
            </w:r>
            <w:proofErr w:type="spellStart"/>
            <w:r w:rsidRPr="000523F4">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82FDDDA" w14:textId="1CE592C9" w:rsidR="008F07DF" w:rsidRPr="000523F4" w:rsidRDefault="00A04815" w:rsidP="008F07DF">
            <w:pPr>
              <w:pStyle w:val="AnnexTable"/>
              <w:rPr>
                <w:noProof w:val="0"/>
              </w:rPr>
            </w:pPr>
            <w:r>
              <w:rPr>
                <w:noProof w:val="0"/>
              </w:rPr>
              <w:t>5</w:t>
            </w:r>
            <w:r w:rsidR="008F07DF" w:rsidRPr="000523F4">
              <w:rPr>
                <w:noProof w:val="0"/>
              </w:rPr>
              <w:t>.1.3.1.6</w:t>
            </w:r>
          </w:p>
        </w:tc>
        <w:tc>
          <w:tcPr>
            <w:tcW w:w="4896" w:type="dxa"/>
            <w:tcBorders>
              <w:top w:val="nil"/>
              <w:left w:val="nil"/>
              <w:bottom w:val="single" w:sz="4" w:space="0" w:color="auto"/>
              <w:right w:val="single" w:sz="4" w:space="0" w:color="auto"/>
            </w:tcBorders>
            <w:shd w:val="clear" w:color="auto" w:fill="auto"/>
            <w:hideMark/>
          </w:tcPr>
          <w:p w14:paraId="1F5EC7AB" w14:textId="6C099CD6" w:rsidR="008F07DF" w:rsidRPr="000523F4" w:rsidRDefault="008F07DF" w:rsidP="008F07DF">
            <w:pPr>
              <w:pStyle w:val="AnnexTable"/>
              <w:rPr>
                <w:noProof w:val="0"/>
              </w:rPr>
            </w:pPr>
            <w:r w:rsidRPr="000523F4">
              <w:rPr>
                <w:noProof w:val="0"/>
              </w:rPr>
              <w:t>4</w:t>
            </w:r>
          </w:p>
        </w:tc>
      </w:tr>
      <w:tr w:rsidR="008F07DF" w:rsidRPr="000523F4" w14:paraId="1C45AA00"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DB6CE3C"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912A88B" w14:textId="77777777" w:rsidR="008F07DF" w:rsidRPr="000523F4" w:rsidRDefault="008F07DF" w:rsidP="008F07DF">
            <w:pPr>
              <w:pStyle w:val="AnnexTable"/>
              <w:rPr>
                <w:noProof w:val="0"/>
              </w:rPr>
            </w:pPr>
            <w:proofErr w:type="spellStart"/>
            <w:r w:rsidRPr="000523F4">
              <w:rPr>
                <w:noProof w:val="0"/>
              </w:rPr>
              <w:t>eAxC</w:t>
            </w:r>
            <w:proofErr w:type="spellEnd"/>
            <w:r w:rsidRPr="000523F4">
              <w:rPr>
                <w:noProof w:val="0"/>
              </w:rPr>
              <w:t xml:space="preserve"> ID </w:t>
            </w:r>
            <w:proofErr w:type="spellStart"/>
            <w:r w:rsidRPr="000523F4">
              <w:rPr>
                <w:noProof w:val="0"/>
              </w:rPr>
              <w:t>BandSector_ID</w:t>
            </w:r>
            <w:proofErr w:type="spellEnd"/>
            <w:r w:rsidRPr="000523F4">
              <w:rPr>
                <w:noProof w:val="0"/>
              </w:rPr>
              <w:t xml:space="preserve"> </w:t>
            </w:r>
            <w:proofErr w:type="spellStart"/>
            <w:r w:rsidRPr="000523F4">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BD8A0AE" w14:textId="773F03A0" w:rsidR="008F07DF" w:rsidRPr="000523F4" w:rsidRDefault="00A04815" w:rsidP="008F07DF">
            <w:pPr>
              <w:pStyle w:val="AnnexTable"/>
              <w:rPr>
                <w:noProof w:val="0"/>
              </w:rPr>
            </w:pPr>
            <w:r>
              <w:rPr>
                <w:noProof w:val="0"/>
              </w:rPr>
              <w:t>5</w:t>
            </w:r>
            <w:r w:rsidR="008F07DF" w:rsidRPr="000523F4">
              <w:rPr>
                <w:noProof w:val="0"/>
              </w:rPr>
              <w:t>.1.3.1.6</w:t>
            </w:r>
          </w:p>
        </w:tc>
        <w:tc>
          <w:tcPr>
            <w:tcW w:w="4896" w:type="dxa"/>
            <w:tcBorders>
              <w:top w:val="nil"/>
              <w:left w:val="nil"/>
              <w:bottom w:val="single" w:sz="4" w:space="0" w:color="auto"/>
              <w:right w:val="single" w:sz="4" w:space="0" w:color="auto"/>
            </w:tcBorders>
            <w:shd w:val="clear" w:color="auto" w:fill="auto"/>
            <w:hideMark/>
          </w:tcPr>
          <w:p w14:paraId="5099184A" w14:textId="2989CD22" w:rsidR="008F07DF" w:rsidRPr="000523F4" w:rsidRDefault="008F07DF" w:rsidP="008F07DF">
            <w:pPr>
              <w:pStyle w:val="AnnexTable"/>
              <w:rPr>
                <w:noProof w:val="0"/>
              </w:rPr>
            </w:pPr>
            <w:r w:rsidRPr="000523F4">
              <w:rPr>
                <w:noProof w:val="0"/>
              </w:rPr>
              <w:t>3</w:t>
            </w:r>
          </w:p>
        </w:tc>
      </w:tr>
      <w:tr w:rsidR="008F07DF" w:rsidRPr="000523F4" w14:paraId="274975AF"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379770A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7CAA345" w14:textId="77777777" w:rsidR="008F07DF" w:rsidRPr="000523F4" w:rsidRDefault="008F07DF" w:rsidP="008F07DF">
            <w:pPr>
              <w:pStyle w:val="AnnexTable"/>
              <w:rPr>
                <w:noProof w:val="0"/>
              </w:rPr>
            </w:pPr>
            <w:proofErr w:type="spellStart"/>
            <w:r w:rsidRPr="000523F4">
              <w:rPr>
                <w:noProof w:val="0"/>
              </w:rPr>
              <w:t>eAxC</w:t>
            </w:r>
            <w:proofErr w:type="spellEnd"/>
            <w:r w:rsidRPr="000523F4">
              <w:rPr>
                <w:noProof w:val="0"/>
              </w:rPr>
              <w:t xml:space="preserve"> ID CC_ID </w:t>
            </w:r>
            <w:proofErr w:type="spellStart"/>
            <w:r w:rsidRPr="000523F4">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43E662A9" w14:textId="40A90B62" w:rsidR="008F07DF" w:rsidRPr="000523F4" w:rsidRDefault="00A04815" w:rsidP="008F07DF">
            <w:pPr>
              <w:pStyle w:val="AnnexTable"/>
              <w:rPr>
                <w:noProof w:val="0"/>
              </w:rPr>
            </w:pPr>
            <w:r>
              <w:rPr>
                <w:noProof w:val="0"/>
              </w:rPr>
              <w:t>5</w:t>
            </w:r>
            <w:r w:rsidR="008F07DF" w:rsidRPr="000523F4">
              <w:rPr>
                <w:noProof w:val="0"/>
              </w:rPr>
              <w:t>.1.3.1.6</w:t>
            </w:r>
          </w:p>
        </w:tc>
        <w:tc>
          <w:tcPr>
            <w:tcW w:w="4896" w:type="dxa"/>
            <w:tcBorders>
              <w:top w:val="nil"/>
              <w:left w:val="nil"/>
              <w:bottom w:val="single" w:sz="4" w:space="0" w:color="auto"/>
              <w:right w:val="single" w:sz="4" w:space="0" w:color="auto"/>
            </w:tcBorders>
            <w:shd w:val="clear" w:color="auto" w:fill="auto"/>
            <w:hideMark/>
          </w:tcPr>
          <w:p w14:paraId="7863CA01" w14:textId="46DCBBBC" w:rsidR="008F07DF" w:rsidRPr="000523F4" w:rsidRDefault="008F07DF" w:rsidP="008F07DF">
            <w:pPr>
              <w:pStyle w:val="AnnexTable"/>
              <w:rPr>
                <w:noProof w:val="0"/>
              </w:rPr>
            </w:pPr>
            <w:r w:rsidRPr="000523F4">
              <w:rPr>
                <w:noProof w:val="0"/>
              </w:rPr>
              <w:t>3</w:t>
            </w:r>
          </w:p>
        </w:tc>
      </w:tr>
      <w:tr w:rsidR="008F07DF" w:rsidRPr="000523F4" w14:paraId="223EDA31"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48349503"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4457726" w14:textId="77777777" w:rsidR="008F07DF" w:rsidRPr="000523F4" w:rsidRDefault="008F07DF" w:rsidP="008F07DF">
            <w:pPr>
              <w:pStyle w:val="AnnexTable"/>
              <w:rPr>
                <w:noProof w:val="0"/>
              </w:rPr>
            </w:pPr>
            <w:proofErr w:type="spellStart"/>
            <w:r w:rsidRPr="000523F4">
              <w:rPr>
                <w:noProof w:val="0"/>
              </w:rPr>
              <w:t>eAxC</w:t>
            </w:r>
            <w:proofErr w:type="spellEnd"/>
            <w:r w:rsidRPr="000523F4">
              <w:rPr>
                <w:noProof w:val="0"/>
              </w:rPr>
              <w:t xml:space="preserve"> ID </w:t>
            </w:r>
            <w:proofErr w:type="spellStart"/>
            <w:r w:rsidRPr="000523F4">
              <w:rPr>
                <w:noProof w:val="0"/>
              </w:rPr>
              <w:t>RU_Port_ID</w:t>
            </w:r>
            <w:proofErr w:type="spellEnd"/>
            <w:r w:rsidRPr="000523F4">
              <w:rPr>
                <w:noProof w:val="0"/>
              </w:rPr>
              <w:t xml:space="preserve"> </w:t>
            </w:r>
            <w:proofErr w:type="spellStart"/>
            <w:r w:rsidRPr="000523F4">
              <w:rPr>
                <w:noProof w:val="0"/>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17F8A53A" w14:textId="119617B8" w:rsidR="008F07DF" w:rsidRPr="000523F4" w:rsidRDefault="00A04815" w:rsidP="008F07DF">
            <w:pPr>
              <w:pStyle w:val="AnnexTable"/>
              <w:rPr>
                <w:noProof w:val="0"/>
              </w:rPr>
            </w:pPr>
            <w:r>
              <w:rPr>
                <w:noProof w:val="0"/>
              </w:rPr>
              <w:t>5</w:t>
            </w:r>
            <w:r w:rsidR="008F07DF" w:rsidRPr="000523F4">
              <w:rPr>
                <w:noProof w:val="0"/>
              </w:rPr>
              <w:t>.1.3.1.6</w:t>
            </w:r>
          </w:p>
        </w:tc>
        <w:tc>
          <w:tcPr>
            <w:tcW w:w="4896" w:type="dxa"/>
            <w:tcBorders>
              <w:top w:val="nil"/>
              <w:left w:val="nil"/>
              <w:bottom w:val="single" w:sz="4" w:space="0" w:color="auto"/>
              <w:right w:val="single" w:sz="4" w:space="0" w:color="auto"/>
            </w:tcBorders>
            <w:shd w:val="clear" w:color="auto" w:fill="auto"/>
            <w:hideMark/>
          </w:tcPr>
          <w:p w14:paraId="38E7734B" w14:textId="21A321B9" w:rsidR="008F07DF" w:rsidRPr="000523F4" w:rsidRDefault="008F07DF" w:rsidP="008F07DF">
            <w:pPr>
              <w:pStyle w:val="AnnexTable"/>
              <w:rPr>
                <w:noProof w:val="0"/>
              </w:rPr>
            </w:pPr>
            <w:r w:rsidRPr="000523F4">
              <w:rPr>
                <w:noProof w:val="0"/>
              </w:rPr>
              <w:t>6</w:t>
            </w:r>
          </w:p>
        </w:tc>
      </w:tr>
      <w:tr w:rsidR="008F07DF" w:rsidRPr="000523F4" w14:paraId="10D6203D"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0454A63"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D43A7D5" w14:textId="77777777" w:rsidR="008F07DF" w:rsidRPr="000523F4" w:rsidRDefault="008F07DF" w:rsidP="008F07DF">
            <w:pPr>
              <w:pStyle w:val="AnnexTable"/>
              <w:rPr>
                <w:noProof w:val="0"/>
              </w:rPr>
            </w:pPr>
            <w:r w:rsidRPr="000523F4">
              <w:rPr>
                <w:noProof w:val="0"/>
              </w:rPr>
              <w:t>Fragmentation</w:t>
            </w:r>
          </w:p>
        </w:tc>
        <w:tc>
          <w:tcPr>
            <w:tcW w:w="3888" w:type="dxa"/>
            <w:tcBorders>
              <w:top w:val="nil"/>
              <w:left w:val="nil"/>
              <w:bottom w:val="single" w:sz="4" w:space="0" w:color="auto"/>
              <w:right w:val="single" w:sz="4" w:space="0" w:color="auto"/>
            </w:tcBorders>
            <w:shd w:val="clear" w:color="auto" w:fill="auto"/>
            <w:noWrap/>
            <w:vAlign w:val="center"/>
            <w:hideMark/>
          </w:tcPr>
          <w:p w14:paraId="078A777D" w14:textId="1FCBE846" w:rsidR="008F07DF" w:rsidRPr="000523F4" w:rsidRDefault="00A04815" w:rsidP="008F07DF">
            <w:pPr>
              <w:pStyle w:val="AnnexTable"/>
              <w:rPr>
                <w:noProof w:val="0"/>
              </w:rPr>
            </w:pPr>
            <w:r>
              <w:rPr>
                <w:noProof w:val="0"/>
              </w:rPr>
              <w:t>5</w:t>
            </w:r>
            <w:r w:rsidR="008F07DF" w:rsidRPr="000523F4">
              <w:rPr>
                <w:noProof w:val="0"/>
              </w:rPr>
              <w:t>.5</w:t>
            </w:r>
          </w:p>
        </w:tc>
        <w:tc>
          <w:tcPr>
            <w:tcW w:w="4896" w:type="dxa"/>
            <w:tcBorders>
              <w:top w:val="nil"/>
              <w:left w:val="nil"/>
              <w:bottom w:val="single" w:sz="4" w:space="0" w:color="auto"/>
              <w:right w:val="single" w:sz="4" w:space="0" w:color="auto"/>
            </w:tcBorders>
            <w:shd w:val="clear" w:color="auto" w:fill="auto"/>
            <w:hideMark/>
          </w:tcPr>
          <w:p w14:paraId="6616B978" w14:textId="4D0B0505" w:rsidR="008F07DF" w:rsidRPr="000523F4" w:rsidRDefault="008F07DF" w:rsidP="008F07DF">
            <w:pPr>
              <w:pStyle w:val="AnnexTable"/>
              <w:rPr>
                <w:noProof w:val="0"/>
              </w:rPr>
            </w:pPr>
            <w:r w:rsidRPr="000523F4">
              <w:rPr>
                <w:noProof w:val="0"/>
              </w:rPr>
              <w:t>Application layer fragmentation</w:t>
            </w:r>
          </w:p>
        </w:tc>
      </w:tr>
      <w:tr w:rsidR="008F07DF" w:rsidRPr="000523F4" w14:paraId="3794FBD4"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019F905E"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1720F35" w14:textId="30178159" w:rsidR="008F07DF" w:rsidRPr="000523F4" w:rsidRDefault="008F07DF" w:rsidP="008F07DF">
            <w:pPr>
              <w:pStyle w:val="AnnexTable"/>
              <w:rPr>
                <w:noProof w:val="0"/>
              </w:rPr>
            </w:pPr>
            <w:r w:rsidRPr="000523F4">
              <w:rPr>
                <w:noProof w:val="0"/>
              </w:rPr>
              <w:t>Transport prioritization across C/U/S/M</w:t>
            </w:r>
            <w:r w:rsidR="00A703F7" w:rsidRPr="000523F4">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6FBE52C6" w14:textId="4D4BD923" w:rsidR="008F07DF" w:rsidRPr="000523F4" w:rsidRDefault="00A04815" w:rsidP="008F07DF">
            <w:pPr>
              <w:pStyle w:val="AnnexTable"/>
              <w:rPr>
                <w:noProof w:val="0"/>
              </w:rPr>
            </w:pPr>
            <w:r>
              <w:rPr>
                <w:noProof w:val="0"/>
              </w:rPr>
              <w:t>5</w:t>
            </w:r>
            <w:r w:rsidR="008F07DF" w:rsidRPr="000523F4">
              <w:rPr>
                <w:noProof w:val="0"/>
              </w:rPr>
              <w:t>.3</w:t>
            </w:r>
          </w:p>
        </w:tc>
        <w:tc>
          <w:tcPr>
            <w:tcW w:w="4896" w:type="dxa"/>
            <w:tcBorders>
              <w:top w:val="nil"/>
              <w:left w:val="nil"/>
              <w:bottom w:val="single" w:sz="4" w:space="0" w:color="auto"/>
              <w:right w:val="single" w:sz="4" w:space="0" w:color="auto"/>
            </w:tcBorders>
            <w:shd w:val="clear" w:color="auto" w:fill="auto"/>
            <w:hideMark/>
          </w:tcPr>
          <w:p w14:paraId="737A5828" w14:textId="4824E821" w:rsidR="008F07DF" w:rsidRPr="000523F4" w:rsidRDefault="008F07DF" w:rsidP="008F07DF">
            <w:pPr>
              <w:pStyle w:val="AnnexTable"/>
              <w:rPr>
                <w:noProof w:val="0"/>
              </w:rPr>
            </w:pPr>
            <w:r w:rsidRPr="000523F4">
              <w:rPr>
                <w:noProof w:val="0"/>
              </w:rPr>
              <w:t>Default L2 CoS priority</w:t>
            </w:r>
          </w:p>
        </w:tc>
      </w:tr>
      <w:tr w:rsidR="008F07DF" w:rsidRPr="000523F4" w14:paraId="69091985"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698DD33F"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0EE12EC" w14:textId="59AC4646" w:rsidR="008F07DF" w:rsidRPr="000523F4" w:rsidRDefault="008F07DF" w:rsidP="008F07DF">
            <w:pPr>
              <w:pStyle w:val="AnnexTable"/>
              <w:rPr>
                <w:noProof w:val="0"/>
              </w:rPr>
            </w:pPr>
            <w:r w:rsidRPr="000523F4">
              <w:rPr>
                <w:noProof w:val="0"/>
              </w:rPr>
              <w:t>Transport prioritization within U</w:t>
            </w:r>
            <w:r w:rsidR="00A703F7" w:rsidRPr="000523F4">
              <w:rPr>
                <w:noProof w:val="0"/>
              </w:rPr>
              <w:t>-Plane</w:t>
            </w:r>
          </w:p>
        </w:tc>
        <w:tc>
          <w:tcPr>
            <w:tcW w:w="3888" w:type="dxa"/>
            <w:tcBorders>
              <w:top w:val="nil"/>
              <w:left w:val="nil"/>
              <w:bottom w:val="single" w:sz="4" w:space="0" w:color="auto"/>
              <w:right w:val="single" w:sz="4" w:space="0" w:color="auto"/>
            </w:tcBorders>
            <w:shd w:val="clear" w:color="auto" w:fill="auto"/>
            <w:noWrap/>
            <w:vAlign w:val="center"/>
            <w:hideMark/>
          </w:tcPr>
          <w:p w14:paraId="4858A4F3" w14:textId="18901291" w:rsidR="008F07DF" w:rsidRPr="000523F4" w:rsidRDefault="00A04815" w:rsidP="008F07DF">
            <w:pPr>
              <w:pStyle w:val="AnnexTable"/>
              <w:rPr>
                <w:noProof w:val="0"/>
              </w:rPr>
            </w:pPr>
            <w:r>
              <w:rPr>
                <w:noProof w:val="0"/>
              </w:rPr>
              <w:t>5</w:t>
            </w:r>
            <w:r w:rsidR="008F07DF" w:rsidRPr="000523F4">
              <w:rPr>
                <w:noProof w:val="0"/>
              </w:rPr>
              <w:t>.3</w:t>
            </w:r>
          </w:p>
        </w:tc>
        <w:tc>
          <w:tcPr>
            <w:tcW w:w="4896" w:type="dxa"/>
            <w:tcBorders>
              <w:top w:val="nil"/>
              <w:left w:val="nil"/>
              <w:bottom w:val="single" w:sz="4" w:space="0" w:color="auto"/>
              <w:right w:val="single" w:sz="4" w:space="0" w:color="auto"/>
            </w:tcBorders>
            <w:shd w:val="clear" w:color="auto" w:fill="auto"/>
            <w:hideMark/>
          </w:tcPr>
          <w:p w14:paraId="0BBCE77B" w14:textId="2E904FCE" w:rsidR="008F07DF" w:rsidRPr="000523F4" w:rsidRDefault="008F07DF" w:rsidP="008F07DF">
            <w:pPr>
              <w:pStyle w:val="AnnexTable"/>
              <w:rPr>
                <w:noProof w:val="0"/>
              </w:rPr>
            </w:pPr>
            <w:r w:rsidRPr="000523F4">
              <w:rPr>
                <w:noProof w:val="0"/>
              </w:rPr>
              <w:t>False (Default U</w:t>
            </w:r>
            <w:r w:rsidR="00A703F7" w:rsidRPr="000523F4">
              <w:rPr>
                <w:noProof w:val="0"/>
              </w:rPr>
              <w:t>-Plane</w:t>
            </w:r>
            <w:r w:rsidRPr="000523F4">
              <w:rPr>
                <w:noProof w:val="0"/>
              </w:rPr>
              <w:t xml:space="preserve"> priority applies)</w:t>
            </w:r>
            <w:r w:rsidR="00A703F7" w:rsidRPr="00A57A32">
              <w:rPr>
                <w:noProof w:val="0"/>
              </w:rPr>
              <w:t>-Plane</w:t>
            </w:r>
          </w:p>
        </w:tc>
      </w:tr>
      <w:tr w:rsidR="008F07DF" w:rsidRPr="000523F4" w14:paraId="452E5F86"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D24FA3B"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EA06707" w14:textId="5CE0CBDA" w:rsidR="008F07DF" w:rsidRPr="000523F4" w:rsidRDefault="008F07DF" w:rsidP="008F07DF">
            <w:pPr>
              <w:pStyle w:val="AnnexTable"/>
              <w:rPr>
                <w:noProof w:val="0"/>
              </w:rPr>
            </w:pPr>
            <w:r w:rsidRPr="000523F4">
              <w:rPr>
                <w:noProof w:val="0"/>
              </w:rPr>
              <w:t>Separation of C/U</w:t>
            </w:r>
            <w:r w:rsidR="00A703F7" w:rsidRPr="000523F4">
              <w:rPr>
                <w:noProof w:val="0"/>
              </w:rPr>
              <w:t>-Plane</w:t>
            </w:r>
            <w:r w:rsidRPr="000523F4">
              <w:rPr>
                <w:noProof w:val="0"/>
              </w:rPr>
              <w:t xml:space="preserve"> and M</w:t>
            </w:r>
            <w:r w:rsidR="00A703F7" w:rsidRPr="000523F4">
              <w:rPr>
                <w:noProof w:val="0"/>
              </w:rPr>
              <w:t>-Plane</w:t>
            </w:r>
            <w:r w:rsidRPr="000523F4">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5A9D36DB" w14:textId="6D1A5448" w:rsidR="008F07DF" w:rsidRPr="000523F4" w:rsidRDefault="00A04815" w:rsidP="008F07DF">
            <w:pPr>
              <w:pStyle w:val="AnnexTable"/>
              <w:rPr>
                <w:noProof w:val="0"/>
              </w:rPr>
            </w:pPr>
            <w:r>
              <w:rPr>
                <w:noProof w:val="0"/>
              </w:rPr>
              <w:t>5</w:t>
            </w:r>
            <w:r w:rsidR="008F07DF" w:rsidRPr="000523F4">
              <w:rPr>
                <w:noProof w:val="0"/>
              </w:rPr>
              <w:t>.4</w:t>
            </w:r>
          </w:p>
        </w:tc>
        <w:tc>
          <w:tcPr>
            <w:tcW w:w="4896" w:type="dxa"/>
            <w:tcBorders>
              <w:top w:val="nil"/>
              <w:left w:val="nil"/>
              <w:bottom w:val="single" w:sz="4" w:space="0" w:color="auto"/>
              <w:right w:val="single" w:sz="4" w:space="0" w:color="auto"/>
            </w:tcBorders>
            <w:shd w:val="clear" w:color="auto" w:fill="auto"/>
            <w:hideMark/>
          </w:tcPr>
          <w:p w14:paraId="5C4E5C0E" w14:textId="70EDD918" w:rsidR="008F07DF" w:rsidRPr="000523F4" w:rsidRDefault="008F07DF" w:rsidP="008F07DF">
            <w:pPr>
              <w:pStyle w:val="AnnexTable"/>
              <w:rPr>
                <w:noProof w:val="0"/>
              </w:rPr>
            </w:pPr>
            <w:r w:rsidRPr="000523F4">
              <w:rPr>
                <w:noProof w:val="0"/>
              </w:rPr>
              <w:t>VLAN ID</w:t>
            </w:r>
          </w:p>
        </w:tc>
      </w:tr>
      <w:tr w:rsidR="008F07DF" w:rsidRPr="000523F4" w14:paraId="6C47F9AA"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F137ABD"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vAlign w:val="center"/>
            <w:hideMark/>
          </w:tcPr>
          <w:p w14:paraId="49585D15" w14:textId="0C1EA639" w:rsidR="008F07DF" w:rsidRPr="000523F4" w:rsidRDefault="008F07DF" w:rsidP="008F07DF">
            <w:pPr>
              <w:pStyle w:val="AnnexTable"/>
              <w:rPr>
                <w:noProof w:val="0"/>
              </w:rPr>
            </w:pPr>
            <w:r w:rsidRPr="000523F4">
              <w:rPr>
                <w:noProof w:val="0"/>
              </w:rPr>
              <w:t>Transport-based separation within C/U</w:t>
            </w:r>
            <w:r w:rsidR="00A703F7" w:rsidRPr="000523F4">
              <w:rPr>
                <w:noProof w:val="0"/>
              </w:rPr>
              <w:t>-Plane</w:t>
            </w:r>
            <w:r w:rsidRPr="000523F4">
              <w:rPr>
                <w:noProof w:val="0"/>
              </w:rPr>
              <w:t xml:space="preserve"> traffic</w:t>
            </w:r>
          </w:p>
        </w:tc>
        <w:tc>
          <w:tcPr>
            <w:tcW w:w="3888" w:type="dxa"/>
            <w:tcBorders>
              <w:top w:val="nil"/>
              <w:left w:val="nil"/>
              <w:bottom w:val="single" w:sz="4" w:space="0" w:color="auto"/>
              <w:right w:val="single" w:sz="4" w:space="0" w:color="auto"/>
            </w:tcBorders>
            <w:shd w:val="clear" w:color="auto" w:fill="auto"/>
            <w:noWrap/>
            <w:vAlign w:val="center"/>
            <w:hideMark/>
          </w:tcPr>
          <w:p w14:paraId="5DF7BFDA" w14:textId="64338065" w:rsidR="008F07DF" w:rsidRPr="000523F4" w:rsidRDefault="00A04815" w:rsidP="008F07DF">
            <w:pPr>
              <w:pStyle w:val="AnnexTable"/>
              <w:rPr>
                <w:noProof w:val="0"/>
              </w:rPr>
            </w:pPr>
            <w:r>
              <w:rPr>
                <w:noProof w:val="0"/>
              </w:rPr>
              <w:t>5</w:t>
            </w:r>
            <w:r w:rsidR="008F07DF" w:rsidRPr="000523F4">
              <w:rPr>
                <w:noProof w:val="0"/>
              </w:rPr>
              <w:t>.4</w:t>
            </w:r>
          </w:p>
        </w:tc>
        <w:tc>
          <w:tcPr>
            <w:tcW w:w="4896" w:type="dxa"/>
            <w:tcBorders>
              <w:top w:val="nil"/>
              <w:left w:val="nil"/>
              <w:bottom w:val="single" w:sz="4" w:space="0" w:color="auto"/>
              <w:right w:val="single" w:sz="4" w:space="0" w:color="auto"/>
            </w:tcBorders>
            <w:shd w:val="clear" w:color="auto" w:fill="auto"/>
            <w:hideMark/>
          </w:tcPr>
          <w:p w14:paraId="0487E424" w14:textId="305AF516" w:rsidR="008F07DF" w:rsidRPr="000523F4" w:rsidRDefault="008F07DF" w:rsidP="008F07DF">
            <w:pPr>
              <w:pStyle w:val="AnnexTable"/>
              <w:rPr>
                <w:noProof w:val="0"/>
              </w:rPr>
            </w:pPr>
            <w:r w:rsidRPr="000523F4">
              <w:rPr>
                <w:noProof w:val="0"/>
              </w:rPr>
              <w:t>FALSE</w:t>
            </w:r>
          </w:p>
        </w:tc>
      </w:tr>
      <w:tr w:rsidR="008F07DF" w:rsidRPr="000523F4" w14:paraId="4562494C" w14:textId="77777777" w:rsidTr="00F67103">
        <w:trPr>
          <w:trHeight w:val="600"/>
        </w:trPr>
        <w:tc>
          <w:tcPr>
            <w:tcW w:w="1728" w:type="dxa"/>
            <w:tcBorders>
              <w:top w:val="nil"/>
              <w:left w:val="single" w:sz="4" w:space="0" w:color="auto"/>
              <w:bottom w:val="nil"/>
              <w:right w:val="single" w:sz="4" w:space="0" w:color="auto"/>
            </w:tcBorders>
            <w:shd w:val="clear" w:color="auto" w:fill="auto"/>
            <w:vAlign w:val="center"/>
            <w:hideMark/>
          </w:tcPr>
          <w:p w14:paraId="2041DEA1" w14:textId="77777777" w:rsidR="008F07DF" w:rsidRPr="000523F4" w:rsidRDefault="008F07DF" w:rsidP="008F07DF">
            <w:pPr>
              <w:pStyle w:val="AnnexTable"/>
              <w:rPr>
                <w:noProof w:val="0"/>
              </w:rPr>
            </w:pPr>
            <w:r w:rsidRPr="000523F4">
              <w:rPr>
                <w:noProof w:val="0"/>
              </w:rPr>
              <w:t>Digital Power Scaling</w:t>
            </w:r>
          </w:p>
        </w:tc>
        <w:tc>
          <w:tcPr>
            <w:tcW w:w="3744" w:type="dxa"/>
            <w:tcBorders>
              <w:top w:val="nil"/>
              <w:left w:val="nil"/>
              <w:bottom w:val="single" w:sz="4" w:space="0" w:color="auto"/>
              <w:right w:val="single" w:sz="4" w:space="0" w:color="auto"/>
            </w:tcBorders>
            <w:shd w:val="clear" w:color="auto" w:fill="auto"/>
            <w:noWrap/>
            <w:vAlign w:val="center"/>
            <w:hideMark/>
          </w:tcPr>
          <w:p w14:paraId="1A06814F" w14:textId="77777777" w:rsidR="008F07DF" w:rsidRPr="000523F4" w:rsidRDefault="008F07DF" w:rsidP="008F07DF">
            <w:pPr>
              <w:pStyle w:val="AnnexTable"/>
              <w:rPr>
                <w:noProof w:val="0"/>
              </w:rPr>
            </w:pPr>
            <w:r w:rsidRPr="000523F4">
              <w:rPr>
                <w:noProof w:val="0"/>
              </w:rPr>
              <w:t xml:space="preserve">UL </w:t>
            </w:r>
            <w:proofErr w:type="spellStart"/>
            <w:r w:rsidRPr="000523F4">
              <w:rPr>
                <w:noProof w:val="0"/>
              </w:rPr>
              <w:t>gain_correction</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069B7DBB" w14:textId="21A0ACCB" w:rsidR="008F07DF" w:rsidRPr="000523F4" w:rsidRDefault="00A04815" w:rsidP="008F07DF">
            <w:pPr>
              <w:pStyle w:val="AnnexTable"/>
              <w:rPr>
                <w:noProof w:val="0"/>
              </w:rPr>
            </w:pPr>
            <w:r>
              <w:rPr>
                <w:noProof w:val="0"/>
              </w:rPr>
              <w:t>8</w:t>
            </w:r>
            <w:r w:rsidR="008F07DF" w:rsidRPr="000523F4">
              <w:rPr>
                <w:noProof w:val="0"/>
              </w:rPr>
              <w:t>.1.3.2</w:t>
            </w:r>
          </w:p>
        </w:tc>
        <w:tc>
          <w:tcPr>
            <w:tcW w:w="4896" w:type="dxa"/>
            <w:tcBorders>
              <w:top w:val="nil"/>
              <w:left w:val="nil"/>
              <w:bottom w:val="single" w:sz="4" w:space="0" w:color="auto"/>
              <w:right w:val="single" w:sz="4" w:space="0" w:color="auto"/>
            </w:tcBorders>
            <w:shd w:val="clear" w:color="auto" w:fill="auto"/>
            <w:hideMark/>
          </w:tcPr>
          <w:p w14:paraId="16333418" w14:textId="3EF80FA3" w:rsidR="008F07DF" w:rsidRPr="000523F4" w:rsidRDefault="008F07DF" w:rsidP="008F07DF">
            <w:pPr>
              <w:pStyle w:val="AnnexTable"/>
              <w:rPr>
                <w:noProof w:val="0"/>
              </w:rPr>
            </w:pPr>
            <w:r w:rsidRPr="000523F4">
              <w:rPr>
                <w:noProof w:val="0"/>
              </w:rPr>
              <w:t>0dB</w:t>
            </w:r>
          </w:p>
        </w:tc>
      </w:tr>
      <w:tr w:rsidR="008F07DF" w:rsidRPr="000523F4" w14:paraId="6674D8F3" w14:textId="77777777" w:rsidTr="00F67103">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2B482" w14:textId="77777777" w:rsidR="008F07DF" w:rsidRPr="000523F4" w:rsidRDefault="008F07DF" w:rsidP="008F07DF">
            <w:pPr>
              <w:pStyle w:val="AnnexTable"/>
              <w:rPr>
                <w:noProof w:val="0"/>
              </w:rPr>
            </w:pPr>
            <w:r w:rsidRPr="000523F4">
              <w:rPr>
                <w:noProof w:val="0"/>
              </w:rPr>
              <w:t>Beamforming</w:t>
            </w:r>
          </w:p>
        </w:tc>
        <w:tc>
          <w:tcPr>
            <w:tcW w:w="3744" w:type="dxa"/>
            <w:tcBorders>
              <w:top w:val="nil"/>
              <w:left w:val="nil"/>
              <w:bottom w:val="single" w:sz="4" w:space="0" w:color="auto"/>
              <w:right w:val="single" w:sz="4" w:space="0" w:color="auto"/>
            </w:tcBorders>
            <w:shd w:val="clear" w:color="auto" w:fill="auto"/>
            <w:noWrap/>
            <w:vAlign w:val="center"/>
            <w:hideMark/>
          </w:tcPr>
          <w:p w14:paraId="0AF3DF82" w14:textId="77777777" w:rsidR="008F07DF" w:rsidRPr="000523F4" w:rsidRDefault="008F07DF" w:rsidP="008F07DF">
            <w:pPr>
              <w:pStyle w:val="AnnexTable"/>
              <w:rPr>
                <w:noProof w:val="0"/>
              </w:rPr>
            </w:pPr>
            <w:r w:rsidRPr="000523F4">
              <w:rPr>
                <w:noProof w:val="0"/>
              </w:rPr>
              <w:t>RU beamforming type</w:t>
            </w:r>
          </w:p>
        </w:tc>
        <w:tc>
          <w:tcPr>
            <w:tcW w:w="3888" w:type="dxa"/>
            <w:tcBorders>
              <w:top w:val="nil"/>
              <w:left w:val="nil"/>
              <w:bottom w:val="single" w:sz="4" w:space="0" w:color="auto"/>
              <w:right w:val="single" w:sz="4" w:space="0" w:color="auto"/>
            </w:tcBorders>
            <w:shd w:val="clear" w:color="auto" w:fill="auto"/>
            <w:noWrap/>
            <w:vAlign w:val="center"/>
            <w:hideMark/>
          </w:tcPr>
          <w:p w14:paraId="48D23081" w14:textId="714914CF" w:rsidR="008F07DF" w:rsidRPr="000523F4" w:rsidRDefault="00A04815" w:rsidP="008F07DF">
            <w:pPr>
              <w:pStyle w:val="AnnexTable"/>
              <w:rPr>
                <w:noProof w:val="0"/>
              </w:rPr>
            </w:pPr>
            <w:r>
              <w:rPr>
                <w:noProof w:val="0"/>
              </w:rPr>
              <w:t>4</w:t>
            </w:r>
            <w:r w:rsidR="008F07DF" w:rsidRPr="000523F4">
              <w:rPr>
                <w:noProof w:val="0"/>
              </w:rPr>
              <w:t>.1</w:t>
            </w:r>
            <w:r w:rsidR="00E30A5F">
              <w:rPr>
                <w:noProof w:val="0"/>
              </w:rPr>
              <w:t>.1</w:t>
            </w:r>
          </w:p>
        </w:tc>
        <w:tc>
          <w:tcPr>
            <w:tcW w:w="4896" w:type="dxa"/>
            <w:tcBorders>
              <w:top w:val="nil"/>
              <w:left w:val="nil"/>
              <w:bottom w:val="single" w:sz="4" w:space="0" w:color="auto"/>
              <w:right w:val="single" w:sz="4" w:space="0" w:color="auto"/>
            </w:tcBorders>
            <w:shd w:val="clear" w:color="auto" w:fill="auto"/>
            <w:hideMark/>
          </w:tcPr>
          <w:p w14:paraId="429B9A22" w14:textId="1A40800B" w:rsidR="008F07DF" w:rsidRPr="000523F4" w:rsidRDefault="008F07DF" w:rsidP="008F07DF">
            <w:pPr>
              <w:pStyle w:val="AnnexTable"/>
              <w:rPr>
                <w:noProof w:val="0"/>
              </w:rPr>
            </w:pPr>
            <w:r w:rsidRPr="000523F4">
              <w:rPr>
                <w:noProof w:val="0"/>
              </w:rPr>
              <w:t>Digital beamforming</w:t>
            </w:r>
          </w:p>
        </w:tc>
      </w:tr>
      <w:tr w:rsidR="008F07DF" w:rsidRPr="000523F4" w14:paraId="2D89FE67" w14:textId="77777777" w:rsidTr="00F67103">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B3D0E0"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C60D8C0" w14:textId="77777777" w:rsidR="008F07DF" w:rsidRPr="000523F4" w:rsidRDefault="008F07DF" w:rsidP="008F07DF">
            <w:pPr>
              <w:pStyle w:val="AnnexTable"/>
              <w:rPr>
                <w:noProof w:val="0"/>
              </w:rPr>
            </w:pPr>
            <w:r w:rsidRPr="000523F4">
              <w:rPr>
                <w:noProof w:val="0"/>
              </w:rPr>
              <w:t>Beamforming control method</w:t>
            </w:r>
          </w:p>
        </w:tc>
        <w:tc>
          <w:tcPr>
            <w:tcW w:w="3888" w:type="dxa"/>
            <w:tcBorders>
              <w:top w:val="nil"/>
              <w:left w:val="nil"/>
              <w:bottom w:val="single" w:sz="4" w:space="0" w:color="auto"/>
              <w:right w:val="single" w:sz="4" w:space="0" w:color="auto"/>
            </w:tcBorders>
            <w:shd w:val="clear" w:color="auto" w:fill="auto"/>
            <w:noWrap/>
            <w:vAlign w:val="center"/>
            <w:hideMark/>
          </w:tcPr>
          <w:p w14:paraId="1A67FA25" w14:textId="4B6F63F6" w:rsidR="008F07DF" w:rsidRPr="000523F4" w:rsidRDefault="00A04815" w:rsidP="008F07DF">
            <w:pPr>
              <w:pStyle w:val="AnnexTable"/>
              <w:rPr>
                <w:noProof w:val="0"/>
              </w:rPr>
            </w:pPr>
            <w:r>
              <w:rPr>
                <w:noProof w:val="0"/>
              </w:rPr>
              <w:t>7</w:t>
            </w:r>
            <w:r w:rsidR="008F07DF" w:rsidRPr="000523F4">
              <w:rPr>
                <w:noProof w:val="0"/>
              </w:rPr>
              <w:t>.4, Annex J</w:t>
            </w:r>
          </w:p>
        </w:tc>
        <w:tc>
          <w:tcPr>
            <w:tcW w:w="4896" w:type="dxa"/>
            <w:tcBorders>
              <w:top w:val="nil"/>
              <w:left w:val="nil"/>
              <w:bottom w:val="single" w:sz="4" w:space="0" w:color="auto"/>
              <w:right w:val="single" w:sz="4" w:space="0" w:color="auto"/>
            </w:tcBorders>
            <w:shd w:val="clear" w:color="auto" w:fill="auto"/>
            <w:hideMark/>
          </w:tcPr>
          <w:p w14:paraId="21F4205B" w14:textId="5A27E81A" w:rsidR="008F07DF" w:rsidRPr="000523F4" w:rsidRDefault="008F07DF" w:rsidP="008F07DF">
            <w:pPr>
              <w:pStyle w:val="AnnexTable"/>
              <w:rPr>
                <w:noProof w:val="0"/>
              </w:rPr>
            </w:pPr>
            <w:r w:rsidRPr="000523F4">
              <w:rPr>
                <w:noProof w:val="0"/>
              </w:rPr>
              <w:t>Beamforming weight based</w:t>
            </w:r>
          </w:p>
        </w:tc>
      </w:tr>
      <w:tr w:rsidR="008F07DF" w:rsidRPr="000523F4" w14:paraId="63313F03" w14:textId="77777777" w:rsidTr="00F67103">
        <w:trPr>
          <w:trHeight w:val="300"/>
        </w:trPr>
        <w:tc>
          <w:tcPr>
            <w:tcW w:w="17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F189DD" w14:textId="77777777" w:rsidR="008F07DF" w:rsidRPr="000523F4" w:rsidRDefault="008F07DF" w:rsidP="008F07DF">
            <w:pPr>
              <w:pStyle w:val="AnnexTable"/>
              <w:rPr>
                <w:noProof w:val="0"/>
              </w:rPr>
            </w:pPr>
            <w:r w:rsidRPr="000523F4">
              <w:rPr>
                <w:noProof w:val="0"/>
              </w:rPr>
              <w:t>IQ compression</w:t>
            </w:r>
          </w:p>
        </w:tc>
        <w:tc>
          <w:tcPr>
            <w:tcW w:w="3744" w:type="dxa"/>
            <w:tcBorders>
              <w:top w:val="nil"/>
              <w:left w:val="nil"/>
              <w:bottom w:val="single" w:sz="4" w:space="0" w:color="auto"/>
              <w:right w:val="single" w:sz="4" w:space="0" w:color="auto"/>
            </w:tcBorders>
            <w:shd w:val="clear" w:color="auto" w:fill="auto"/>
            <w:noWrap/>
            <w:vAlign w:val="center"/>
            <w:hideMark/>
          </w:tcPr>
          <w:p w14:paraId="4A42B1F6" w14:textId="36FD6663" w:rsidR="008F07DF" w:rsidRPr="000523F4" w:rsidRDefault="008F07DF" w:rsidP="008F07DF">
            <w:pPr>
              <w:pStyle w:val="AnnexTable"/>
              <w:rPr>
                <w:noProof w:val="0"/>
              </w:rPr>
            </w:pPr>
            <w:r w:rsidRPr="000523F4">
              <w:rPr>
                <w:noProof w:val="0"/>
              </w:rPr>
              <w:t>U</w:t>
            </w:r>
            <w:r w:rsidR="00A703F7" w:rsidRPr="000523F4">
              <w:rPr>
                <w:noProof w:val="0"/>
              </w:rPr>
              <w:t>-Plane</w:t>
            </w:r>
            <w:r w:rsidRPr="000523F4">
              <w:rPr>
                <w:noProof w:val="0"/>
              </w:rPr>
              <w:t xml:space="preserve"> data compression method</w:t>
            </w:r>
          </w:p>
        </w:tc>
        <w:tc>
          <w:tcPr>
            <w:tcW w:w="3888" w:type="dxa"/>
            <w:tcBorders>
              <w:top w:val="nil"/>
              <w:left w:val="nil"/>
              <w:bottom w:val="single" w:sz="4" w:space="0" w:color="auto"/>
              <w:right w:val="single" w:sz="4" w:space="0" w:color="auto"/>
            </w:tcBorders>
            <w:shd w:val="clear" w:color="auto" w:fill="auto"/>
            <w:noWrap/>
            <w:vAlign w:val="center"/>
            <w:hideMark/>
          </w:tcPr>
          <w:p w14:paraId="7BB1F990" w14:textId="376E1D53" w:rsidR="008F07DF" w:rsidRPr="000523F4" w:rsidRDefault="00A04815" w:rsidP="008F07DF">
            <w:pPr>
              <w:pStyle w:val="AnnexTable"/>
              <w:rPr>
                <w:noProof w:val="0"/>
              </w:rPr>
            </w:pPr>
            <w:r>
              <w:rPr>
                <w:noProof w:val="0"/>
              </w:rPr>
              <w:t>8</w:t>
            </w:r>
            <w:r w:rsidR="008F07DF" w:rsidRPr="000523F4">
              <w:rPr>
                <w:noProof w:val="0"/>
              </w:rPr>
              <w:t>, Annex A</w:t>
            </w:r>
          </w:p>
        </w:tc>
        <w:tc>
          <w:tcPr>
            <w:tcW w:w="4896" w:type="dxa"/>
            <w:tcBorders>
              <w:top w:val="nil"/>
              <w:left w:val="nil"/>
              <w:bottom w:val="single" w:sz="4" w:space="0" w:color="auto"/>
              <w:right w:val="single" w:sz="4" w:space="0" w:color="auto"/>
            </w:tcBorders>
            <w:shd w:val="clear" w:color="auto" w:fill="auto"/>
            <w:hideMark/>
          </w:tcPr>
          <w:p w14:paraId="6F3C6857" w14:textId="77777777" w:rsidR="00927C70" w:rsidRPr="000523F4" w:rsidRDefault="00927C70" w:rsidP="00927C70">
            <w:pPr>
              <w:pStyle w:val="AnnexTable"/>
              <w:rPr>
                <w:noProof w:val="0"/>
              </w:rPr>
            </w:pPr>
            <w:r w:rsidRPr="000523F4">
              <w:rPr>
                <w:noProof w:val="0"/>
              </w:rPr>
              <w:t>Entry1: Block floating point</w:t>
            </w:r>
          </w:p>
          <w:p w14:paraId="75C00949" w14:textId="0E2E9B5C" w:rsidR="008F07DF" w:rsidRPr="000523F4" w:rsidRDefault="00927C70" w:rsidP="00927C70">
            <w:pPr>
              <w:pStyle w:val="AnnexTable"/>
              <w:rPr>
                <w:noProof w:val="0"/>
              </w:rPr>
            </w:pPr>
            <w:r w:rsidRPr="000523F4">
              <w:rPr>
                <w:noProof w:val="0"/>
              </w:rPr>
              <w:t>Entry2: No compression</w:t>
            </w:r>
          </w:p>
        </w:tc>
      </w:tr>
      <w:tr w:rsidR="00927C70" w:rsidRPr="000523F4" w14:paraId="46D2A0D3" w14:textId="77777777" w:rsidTr="00F67103">
        <w:trPr>
          <w:trHeight w:val="6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734B3BEA"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28467A71" w14:textId="16AD0427" w:rsidR="00927C70" w:rsidRPr="004C61BC" w:rsidRDefault="00927C70" w:rsidP="00927C70">
            <w:pPr>
              <w:pStyle w:val="AnnexTable"/>
              <w:rPr>
                <w:noProof w:val="0"/>
                <w:lang w:val="pl-PL"/>
              </w:rPr>
            </w:pPr>
            <w:r w:rsidRPr="004C61BC">
              <w:rPr>
                <w:noProof w:val="0"/>
                <w:lang w:val="pl-PL"/>
              </w:rPr>
              <w:t>U</w:t>
            </w:r>
            <w:r w:rsidR="00A703F7" w:rsidRPr="004C61BC">
              <w:rPr>
                <w:noProof w:val="0"/>
                <w:lang w:val="pl-PL"/>
              </w:rPr>
              <w:t>-</w:t>
            </w:r>
            <w:proofErr w:type="spellStart"/>
            <w:r w:rsidR="00A703F7" w:rsidRPr="004C61BC">
              <w:rPr>
                <w:noProof w:val="0"/>
                <w:lang w:val="pl-PL"/>
              </w:rPr>
              <w:t>Plane</w:t>
            </w:r>
            <w:proofErr w:type="spellEnd"/>
            <w:r w:rsidRPr="004C61BC">
              <w:rPr>
                <w:noProof w:val="0"/>
                <w:lang w:val="pl-PL"/>
              </w:rPr>
              <w:t xml:space="preserve"> data IQ </w:t>
            </w:r>
            <w:proofErr w:type="spellStart"/>
            <w:r w:rsidRPr="004C61BC">
              <w:rPr>
                <w:noProof w:val="0"/>
                <w:lang w:val="pl-PL"/>
              </w:rPr>
              <w:t>bitwidth</w:t>
            </w:r>
            <w:proofErr w:type="spellEnd"/>
          </w:p>
        </w:tc>
        <w:tc>
          <w:tcPr>
            <w:tcW w:w="3888" w:type="dxa"/>
            <w:tcBorders>
              <w:top w:val="nil"/>
              <w:left w:val="nil"/>
              <w:bottom w:val="single" w:sz="4" w:space="0" w:color="auto"/>
              <w:right w:val="single" w:sz="4" w:space="0" w:color="auto"/>
            </w:tcBorders>
            <w:shd w:val="clear" w:color="auto" w:fill="auto"/>
            <w:noWrap/>
            <w:vAlign w:val="center"/>
            <w:hideMark/>
          </w:tcPr>
          <w:p w14:paraId="32D41366" w14:textId="5468987E" w:rsidR="00927C70" w:rsidRPr="000523F4" w:rsidRDefault="00A04815" w:rsidP="00927C70">
            <w:pPr>
              <w:pStyle w:val="AnnexTable"/>
              <w:rPr>
                <w:noProof w:val="0"/>
              </w:rPr>
            </w:pPr>
            <w:r>
              <w:rPr>
                <w:noProof w:val="0"/>
              </w:rPr>
              <w:t>8</w:t>
            </w:r>
            <w:r w:rsidR="00927C70" w:rsidRPr="000523F4">
              <w:rPr>
                <w:noProof w:val="0"/>
              </w:rPr>
              <w:t>, Annex D</w:t>
            </w:r>
          </w:p>
        </w:tc>
        <w:tc>
          <w:tcPr>
            <w:tcW w:w="4896" w:type="dxa"/>
            <w:tcBorders>
              <w:top w:val="nil"/>
              <w:left w:val="nil"/>
              <w:bottom w:val="single" w:sz="4" w:space="0" w:color="auto"/>
              <w:right w:val="single" w:sz="4" w:space="0" w:color="auto"/>
            </w:tcBorders>
            <w:shd w:val="clear" w:color="auto" w:fill="auto"/>
            <w:hideMark/>
          </w:tcPr>
          <w:p w14:paraId="0CF8FB70" w14:textId="3B7A87C7" w:rsidR="00927C70" w:rsidRPr="000523F4" w:rsidRDefault="00927C70" w:rsidP="00927C70">
            <w:pPr>
              <w:pStyle w:val="AnnexTable"/>
              <w:rPr>
                <w:noProof w:val="0"/>
              </w:rPr>
            </w:pPr>
            <w:r w:rsidRPr="000523F4">
              <w:rPr>
                <w:noProof w:val="0"/>
              </w:rPr>
              <w:t>9 for Block floating point, 16 for No compression</w:t>
            </w:r>
          </w:p>
        </w:tc>
      </w:tr>
      <w:tr w:rsidR="00927C70" w:rsidRPr="000523F4" w14:paraId="1D8331CD" w14:textId="77777777" w:rsidTr="00F67103">
        <w:trPr>
          <w:trHeight w:val="300"/>
        </w:trPr>
        <w:tc>
          <w:tcPr>
            <w:tcW w:w="1728" w:type="dxa"/>
            <w:vMerge/>
            <w:tcBorders>
              <w:top w:val="nil"/>
              <w:left w:val="single" w:sz="4" w:space="0" w:color="auto"/>
              <w:bottom w:val="single" w:sz="4" w:space="0" w:color="000000"/>
              <w:right w:val="single" w:sz="4" w:space="0" w:color="auto"/>
            </w:tcBorders>
            <w:shd w:val="clear" w:color="auto" w:fill="auto"/>
            <w:vAlign w:val="center"/>
            <w:hideMark/>
          </w:tcPr>
          <w:p w14:paraId="19708DC8"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DFBDDF1" w14:textId="77777777" w:rsidR="00927C70" w:rsidRPr="000523F4" w:rsidRDefault="00927C70" w:rsidP="00927C70">
            <w:pPr>
              <w:pStyle w:val="AnnexTable"/>
              <w:rPr>
                <w:noProof w:val="0"/>
              </w:rPr>
            </w:pPr>
            <w:r w:rsidRPr="000523F4">
              <w:rPr>
                <w:noProof w:val="0"/>
              </w:rPr>
              <w:t xml:space="preserve">IQ data frame format not including </w:t>
            </w:r>
            <w:proofErr w:type="spellStart"/>
            <w:r w:rsidRPr="000523F4">
              <w:rPr>
                <w:noProof w:val="0"/>
              </w:rPr>
              <w:t>udCompHdr</w:t>
            </w:r>
            <w:proofErr w:type="spellEnd"/>
            <w:r w:rsidRPr="000523F4">
              <w:rPr>
                <w:noProof w:val="0"/>
              </w:rPr>
              <w:t xml:space="preserve"> field</w:t>
            </w:r>
          </w:p>
        </w:tc>
        <w:tc>
          <w:tcPr>
            <w:tcW w:w="3888" w:type="dxa"/>
            <w:tcBorders>
              <w:top w:val="nil"/>
              <w:left w:val="nil"/>
              <w:bottom w:val="single" w:sz="4" w:space="0" w:color="auto"/>
              <w:right w:val="single" w:sz="4" w:space="0" w:color="auto"/>
            </w:tcBorders>
            <w:shd w:val="clear" w:color="auto" w:fill="auto"/>
            <w:noWrap/>
            <w:vAlign w:val="center"/>
            <w:hideMark/>
          </w:tcPr>
          <w:p w14:paraId="127E2771" w14:textId="4F72D9DC" w:rsidR="00927C70" w:rsidRPr="000523F4" w:rsidRDefault="00A04815" w:rsidP="00927C70">
            <w:pPr>
              <w:pStyle w:val="AnnexTable"/>
              <w:rPr>
                <w:noProof w:val="0"/>
              </w:rPr>
            </w:pPr>
            <w:r>
              <w:rPr>
                <w:noProof w:val="0"/>
              </w:rPr>
              <w:t>8</w:t>
            </w:r>
            <w:r w:rsidR="00927C70" w:rsidRPr="000523F4">
              <w:rPr>
                <w:noProof w:val="0"/>
              </w:rPr>
              <w:t>.3.3.13</w:t>
            </w:r>
          </w:p>
        </w:tc>
        <w:tc>
          <w:tcPr>
            <w:tcW w:w="4896" w:type="dxa"/>
            <w:tcBorders>
              <w:top w:val="nil"/>
              <w:left w:val="nil"/>
              <w:bottom w:val="single" w:sz="4" w:space="0" w:color="auto"/>
              <w:right w:val="single" w:sz="4" w:space="0" w:color="auto"/>
            </w:tcBorders>
            <w:shd w:val="clear" w:color="auto" w:fill="auto"/>
            <w:hideMark/>
          </w:tcPr>
          <w:p w14:paraId="0CBBD912" w14:textId="268085E9" w:rsidR="00927C70" w:rsidRPr="000523F4" w:rsidRDefault="00927C70" w:rsidP="00927C70">
            <w:pPr>
              <w:pStyle w:val="AnnexTable"/>
              <w:rPr>
                <w:noProof w:val="0"/>
              </w:rPr>
            </w:pPr>
            <w:r w:rsidRPr="000523F4">
              <w:rPr>
                <w:noProof w:val="0"/>
              </w:rPr>
              <w:t>TRUE</w:t>
            </w:r>
          </w:p>
        </w:tc>
      </w:tr>
      <w:tr w:rsidR="00927C70" w:rsidRPr="000523F4" w14:paraId="66C66237" w14:textId="77777777" w:rsidTr="00F67103">
        <w:trPr>
          <w:trHeight w:val="300"/>
        </w:trPr>
        <w:tc>
          <w:tcPr>
            <w:tcW w:w="1728" w:type="dxa"/>
            <w:vMerge w:val="restart"/>
            <w:tcBorders>
              <w:top w:val="nil"/>
              <w:left w:val="single" w:sz="4" w:space="0" w:color="auto"/>
              <w:bottom w:val="nil"/>
              <w:right w:val="single" w:sz="4" w:space="0" w:color="auto"/>
            </w:tcBorders>
            <w:shd w:val="clear" w:color="auto" w:fill="auto"/>
            <w:noWrap/>
            <w:vAlign w:val="center"/>
            <w:hideMark/>
          </w:tcPr>
          <w:p w14:paraId="4D1A4A08" w14:textId="0E514B1C" w:rsidR="00927C70" w:rsidRPr="000523F4" w:rsidRDefault="00927C70" w:rsidP="00927C70">
            <w:pPr>
              <w:pStyle w:val="AnnexTable"/>
              <w:rPr>
                <w:noProof w:val="0"/>
              </w:rPr>
            </w:pPr>
            <w:r w:rsidRPr="000523F4">
              <w:rPr>
                <w:noProof w:val="0"/>
              </w:rPr>
              <w:t>C</w:t>
            </w:r>
            <w:r w:rsidR="00A703F7" w:rsidRPr="000523F4">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0496F678" w14:textId="77777777" w:rsidR="00927C70" w:rsidRPr="000523F4" w:rsidRDefault="00927C70" w:rsidP="00927C70">
            <w:pPr>
              <w:pStyle w:val="AnnexTable"/>
              <w:rPr>
                <w:noProof w:val="0"/>
              </w:rPr>
            </w:pPr>
            <w:r w:rsidRPr="000523F4">
              <w:rPr>
                <w:noProof w:val="0"/>
              </w:rPr>
              <w:t>Section Type 0</w:t>
            </w:r>
          </w:p>
        </w:tc>
        <w:tc>
          <w:tcPr>
            <w:tcW w:w="3888" w:type="dxa"/>
            <w:tcBorders>
              <w:top w:val="nil"/>
              <w:left w:val="nil"/>
              <w:bottom w:val="single" w:sz="4" w:space="0" w:color="auto"/>
              <w:right w:val="single" w:sz="4" w:space="0" w:color="auto"/>
            </w:tcBorders>
            <w:shd w:val="clear" w:color="auto" w:fill="auto"/>
            <w:noWrap/>
            <w:vAlign w:val="center"/>
            <w:hideMark/>
          </w:tcPr>
          <w:p w14:paraId="2E79F9BD" w14:textId="6A50EB65"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186E9E94" w14:textId="381CF017" w:rsidR="00927C70" w:rsidRPr="000523F4" w:rsidRDefault="00927C70" w:rsidP="00927C70">
            <w:pPr>
              <w:pStyle w:val="AnnexTable"/>
              <w:rPr>
                <w:noProof w:val="0"/>
              </w:rPr>
            </w:pPr>
            <w:r w:rsidRPr="000523F4">
              <w:rPr>
                <w:noProof w:val="0"/>
              </w:rPr>
              <w:t>TRUE</w:t>
            </w:r>
          </w:p>
        </w:tc>
      </w:tr>
      <w:tr w:rsidR="00927C70" w:rsidRPr="000523F4" w14:paraId="192F87BA"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3B2B8A3"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A622B31" w14:textId="77777777" w:rsidR="00927C70" w:rsidRPr="000523F4" w:rsidRDefault="00927C70" w:rsidP="00927C70">
            <w:pPr>
              <w:pStyle w:val="AnnexTable"/>
              <w:rPr>
                <w:noProof w:val="0"/>
              </w:rPr>
            </w:pPr>
            <w:r w:rsidRPr="000523F4">
              <w:rPr>
                <w:noProof w:val="0"/>
              </w:rPr>
              <w:t>Section Type 1</w:t>
            </w:r>
          </w:p>
        </w:tc>
        <w:tc>
          <w:tcPr>
            <w:tcW w:w="3888" w:type="dxa"/>
            <w:tcBorders>
              <w:top w:val="nil"/>
              <w:left w:val="nil"/>
              <w:bottom w:val="single" w:sz="4" w:space="0" w:color="auto"/>
              <w:right w:val="single" w:sz="4" w:space="0" w:color="auto"/>
            </w:tcBorders>
            <w:shd w:val="clear" w:color="auto" w:fill="auto"/>
            <w:noWrap/>
            <w:vAlign w:val="center"/>
            <w:hideMark/>
          </w:tcPr>
          <w:p w14:paraId="031FD8D0" w14:textId="7CCE257F"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77CD4726" w14:textId="67F0C92D" w:rsidR="00927C70" w:rsidRPr="000523F4" w:rsidRDefault="00927C70" w:rsidP="00927C70">
            <w:pPr>
              <w:pStyle w:val="AnnexTable"/>
              <w:rPr>
                <w:noProof w:val="0"/>
              </w:rPr>
            </w:pPr>
            <w:r w:rsidRPr="000523F4">
              <w:rPr>
                <w:noProof w:val="0"/>
              </w:rPr>
              <w:t>TRUE</w:t>
            </w:r>
          </w:p>
        </w:tc>
      </w:tr>
      <w:tr w:rsidR="00927C70" w:rsidRPr="000523F4" w14:paraId="721EA520"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F76ABFB"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6B0ABFB" w14:textId="77777777" w:rsidR="00927C70" w:rsidRPr="000523F4" w:rsidRDefault="00927C70" w:rsidP="00927C70">
            <w:pPr>
              <w:pStyle w:val="AnnexTable"/>
              <w:rPr>
                <w:noProof w:val="0"/>
              </w:rPr>
            </w:pPr>
            <w:r w:rsidRPr="000523F4">
              <w:rPr>
                <w:noProof w:val="0"/>
              </w:rPr>
              <w:t>Section Type 3</w:t>
            </w:r>
          </w:p>
        </w:tc>
        <w:tc>
          <w:tcPr>
            <w:tcW w:w="3888" w:type="dxa"/>
            <w:tcBorders>
              <w:top w:val="nil"/>
              <w:left w:val="nil"/>
              <w:bottom w:val="single" w:sz="4" w:space="0" w:color="auto"/>
              <w:right w:val="single" w:sz="4" w:space="0" w:color="auto"/>
            </w:tcBorders>
            <w:shd w:val="clear" w:color="auto" w:fill="auto"/>
            <w:noWrap/>
            <w:vAlign w:val="center"/>
            <w:hideMark/>
          </w:tcPr>
          <w:p w14:paraId="12C26FF6" w14:textId="373D1951"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484DF78D" w14:textId="3FE089CA" w:rsidR="00927C70" w:rsidRPr="000523F4" w:rsidRDefault="00927C70" w:rsidP="00927C70">
            <w:pPr>
              <w:pStyle w:val="AnnexTable"/>
              <w:rPr>
                <w:noProof w:val="0"/>
              </w:rPr>
            </w:pPr>
            <w:r w:rsidRPr="000523F4">
              <w:rPr>
                <w:noProof w:val="0"/>
              </w:rPr>
              <w:t>TRUE</w:t>
            </w:r>
          </w:p>
        </w:tc>
      </w:tr>
      <w:tr w:rsidR="00927C70" w:rsidRPr="000523F4" w14:paraId="76173109"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CB1B2B7"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821D425" w14:textId="77777777" w:rsidR="00927C70" w:rsidRPr="000523F4" w:rsidRDefault="00927C70" w:rsidP="00927C70">
            <w:pPr>
              <w:pStyle w:val="AnnexTable"/>
              <w:rPr>
                <w:noProof w:val="0"/>
              </w:rPr>
            </w:pPr>
            <w:r w:rsidRPr="000523F4">
              <w:rPr>
                <w:noProof w:val="0"/>
              </w:rPr>
              <w:t>Section Type 5</w:t>
            </w:r>
          </w:p>
        </w:tc>
        <w:tc>
          <w:tcPr>
            <w:tcW w:w="3888" w:type="dxa"/>
            <w:tcBorders>
              <w:top w:val="nil"/>
              <w:left w:val="nil"/>
              <w:bottom w:val="single" w:sz="4" w:space="0" w:color="auto"/>
              <w:right w:val="single" w:sz="4" w:space="0" w:color="auto"/>
            </w:tcBorders>
            <w:shd w:val="clear" w:color="auto" w:fill="auto"/>
            <w:noWrap/>
            <w:vAlign w:val="center"/>
            <w:hideMark/>
          </w:tcPr>
          <w:p w14:paraId="74D47C16" w14:textId="318DA382"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16A9405F" w14:textId="349C8307" w:rsidR="00927C70" w:rsidRPr="000523F4" w:rsidRDefault="00927C70" w:rsidP="00927C70">
            <w:pPr>
              <w:pStyle w:val="AnnexTable"/>
              <w:rPr>
                <w:noProof w:val="0"/>
              </w:rPr>
            </w:pPr>
            <w:r w:rsidRPr="000523F4">
              <w:rPr>
                <w:noProof w:val="0"/>
              </w:rPr>
              <w:t>FALSE</w:t>
            </w:r>
          </w:p>
        </w:tc>
      </w:tr>
      <w:tr w:rsidR="00927C70" w:rsidRPr="000523F4" w14:paraId="76E820AD"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72C10CC5"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313CDFC" w14:textId="77777777" w:rsidR="00927C70" w:rsidRPr="000523F4" w:rsidRDefault="00927C70" w:rsidP="00927C70">
            <w:pPr>
              <w:pStyle w:val="AnnexTable"/>
              <w:rPr>
                <w:noProof w:val="0"/>
              </w:rPr>
            </w:pPr>
            <w:r w:rsidRPr="000523F4">
              <w:rPr>
                <w:noProof w:val="0"/>
              </w:rPr>
              <w:t>Section Type 6</w:t>
            </w:r>
          </w:p>
        </w:tc>
        <w:tc>
          <w:tcPr>
            <w:tcW w:w="3888" w:type="dxa"/>
            <w:tcBorders>
              <w:top w:val="nil"/>
              <w:left w:val="nil"/>
              <w:bottom w:val="single" w:sz="4" w:space="0" w:color="auto"/>
              <w:right w:val="single" w:sz="4" w:space="0" w:color="auto"/>
            </w:tcBorders>
            <w:shd w:val="clear" w:color="auto" w:fill="auto"/>
            <w:noWrap/>
            <w:vAlign w:val="center"/>
            <w:hideMark/>
          </w:tcPr>
          <w:p w14:paraId="59D23674" w14:textId="5E2A08DE"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707FEE5C" w14:textId="6F6F4208" w:rsidR="00927C70" w:rsidRPr="000523F4" w:rsidRDefault="00927C70" w:rsidP="00927C70">
            <w:pPr>
              <w:pStyle w:val="AnnexTable"/>
              <w:rPr>
                <w:noProof w:val="0"/>
              </w:rPr>
            </w:pPr>
            <w:r w:rsidRPr="000523F4">
              <w:rPr>
                <w:noProof w:val="0"/>
              </w:rPr>
              <w:t>FALSE</w:t>
            </w:r>
          </w:p>
        </w:tc>
      </w:tr>
      <w:tr w:rsidR="00927C70" w:rsidRPr="000523F4" w14:paraId="236C6AB6"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23A845C"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9F48C78" w14:textId="77777777" w:rsidR="00927C70" w:rsidRPr="000523F4" w:rsidRDefault="00927C70" w:rsidP="00927C70">
            <w:pPr>
              <w:pStyle w:val="AnnexTable"/>
              <w:rPr>
                <w:noProof w:val="0"/>
              </w:rPr>
            </w:pPr>
            <w:r w:rsidRPr="000523F4">
              <w:rPr>
                <w:noProof w:val="0"/>
              </w:rPr>
              <w:t>Section Type 7</w:t>
            </w:r>
          </w:p>
        </w:tc>
        <w:tc>
          <w:tcPr>
            <w:tcW w:w="3888" w:type="dxa"/>
            <w:tcBorders>
              <w:top w:val="nil"/>
              <w:left w:val="nil"/>
              <w:bottom w:val="single" w:sz="4" w:space="0" w:color="auto"/>
              <w:right w:val="single" w:sz="4" w:space="0" w:color="auto"/>
            </w:tcBorders>
            <w:shd w:val="clear" w:color="auto" w:fill="auto"/>
            <w:noWrap/>
            <w:vAlign w:val="center"/>
            <w:hideMark/>
          </w:tcPr>
          <w:p w14:paraId="15BDC9A3" w14:textId="04B1DA3D" w:rsidR="00927C70" w:rsidRPr="000523F4" w:rsidRDefault="007D1848" w:rsidP="00927C70">
            <w:pPr>
              <w:pStyle w:val="AnnexTable"/>
              <w:rPr>
                <w:noProof w:val="0"/>
              </w:rPr>
            </w:pPr>
            <w:r>
              <w:rPr>
                <w:noProof w:val="0"/>
              </w:rPr>
              <w:t>7</w:t>
            </w:r>
            <w:r w:rsidR="00927C70" w:rsidRPr="000523F4">
              <w:rPr>
                <w:noProof w:val="0"/>
              </w:rPr>
              <w:t>.4.2</w:t>
            </w:r>
          </w:p>
        </w:tc>
        <w:tc>
          <w:tcPr>
            <w:tcW w:w="4896" w:type="dxa"/>
            <w:tcBorders>
              <w:top w:val="nil"/>
              <w:left w:val="nil"/>
              <w:bottom w:val="single" w:sz="4" w:space="0" w:color="auto"/>
              <w:right w:val="single" w:sz="4" w:space="0" w:color="auto"/>
            </w:tcBorders>
            <w:shd w:val="clear" w:color="auto" w:fill="auto"/>
            <w:hideMark/>
          </w:tcPr>
          <w:p w14:paraId="2CED373A" w14:textId="29CBA241" w:rsidR="00927C70" w:rsidRPr="000523F4" w:rsidRDefault="00927C70" w:rsidP="00927C70">
            <w:pPr>
              <w:pStyle w:val="AnnexTable"/>
              <w:rPr>
                <w:noProof w:val="0"/>
              </w:rPr>
            </w:pPr>
            <w:r w:rsidRPr="000523F4">
              <w:rPr>
                <w:noProof w:val="0"/>
              </w:rPr>
              <w:t>FALSE</w:t>
            </w:r>
          </w:p>
        </w:tc>
      </w:tr>
      <w:tr w:rsidR="00927C70" w:rsidRPr="000523F4" w14:paraId="5F882AAC"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11469C44"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5CE58F81" w14:textId="77777777" w:rsidR="00927C70" w:rsidRPr="000523F4" w:rsidRDefault="00927C70" w:rsidP="00927C70">
            <w:pPr>
              <w:pStyle w:val="AnnexTable"/>
              <w:rPr>
                <w:noProof w:val="0"/>
              </w:rPr>
            </w:pPr>
            <w:r w:rsidRPr="000523F4">
              <w:rPr>
                <w:noProof w:val="0"/>
              </w:rPr>
              <w:t>"</w:t>
            </w:r>
            <w:proofErr w:type="spellStart"/>
            <w:r w:rsidRPr="000523F4">
              <w:rPr>
                <w:noProof w:val="0"/>
              </w:rPr>
              <w:t>symInc</w:t>
            </w:r>
            <w:proofErr w:type="spellEnd"/>
            <w:r w:rsidRPr="000523F4">
              <w:rPr>
                <w:noProof w:val="0"/>
              </w:rPr>
              <w:t>" flag</w:t>
            </w:r>
          </w:p>
        </w:tc>
        <w:tc>
          <w:tcPr>
            <w:tcW w:w="3888" w:type="dxa"/>
            <w:tcBorders>
              <w:top w:val="nil"/>
              <w:left w:val="nil"/>
              <w:bottom w:val="single" w:sz="4" w:space="0" w:color="auto"/>
              <w:right w:val="single" w:sz="4" w:space="0" w:color="auto"/>
            </w:tcBorders>
            <w:shd w:val="clear" w:color="auto" w:fill="auto"/>
            <w:noWrap/>
            <w:vAlign w:val="center"/>
            <w:hideMark/>
          </w:tcPr>
          <w:p w14:paraId="6DBF278B" w14:textId="4CF2558D" w:rsidR="00927C70" w:rsidRPr="000523F4" w:rsidRDefault="007D1848" w:rsidP="00927C70">
            <w:pPr>
              <w:pStyle w:val="AnnexTable"/>
              <w:rPr>
                <w:noProof w:val="0"/>
              </w:rPr>
            </w:pPr>
            <w:r>
              <w:rPr>
                <w:noProof w:val="0"/>
              </w:rPr>
              <w:t>7</w:t>
            </w:r>
            <w:r w:rsidR="00927C70" w:rsidRPr="000523F4">
              <w:rPr>
                <w:noProof w:val="0"/>
              </w:rPr>
              <w:t>.4.5.3</w:t>
            </w:r>
          </w:p>
        </w:tc>
        <w:tc>
          <w:tcPr>
            <w:tcW w:w="4896" w:type="dxa"/>
            <w:tcBorders>
              <w:top w:val="nil"/>
              <w:left w:val="nil"/>
              <w:bottom w:val="single" w:sz="4" w:space="0" w:color="auto"/>
              <w:right w:val="single" w:sz="4" w:space="0" w:color="auto"/>
            </w:tcBorders>
            <w:shd w:val="clear" w:color="auto" w:fill="auto"/>
            <w:hideMark/>
          </w:tcPr>
          <w:p w14:paraId="595CFDF9" w14:textId="1DD374DB" w:rsidR="00927C70" w:rsidRPr="000523F4" w:rsidRDefault="00927C70" w:rsidP="00927C70">
            <w:pPr>
              <w:pStyle w:val="AnnexTable"/>
              <w:rPr>
                <w:noProof w:val="0"/>
              </w:rPr>
            </w:pPr>
            <w:r w:rsidRPr="000523F4">
              <w:rPr>
                <w:noProof w:val="0"/>
              </w:rPr>
              <w:t>FALSE (always set to '0')</w:t>
            </w:r>
          </w:p>
        </w:tc>
      </w:tr>
      <w:tr w:rsidR="00927C70" w:rsidRPr="000523F4" w14:paraId="62CB2D3F"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05D9F3EF"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156FDD6F" w14:textId="4C535525" w:rsidR="00927C70" w:rsidRPr="000523F4" w:rsidRDefault="00927C70" w:rsidP="00927C70">
            <w:pPr>
              <w:pStyle w:val="AnnexTable"/>
              <w:rPr>
                <w:noProof w:val="0"/>
              </w:rPr>
            </w:pPr>
            <w:r w:rsidRPr="000523F4">
              <w:rPr>
                <w:noProof w:val="0"/>
              </w:rPr>
              <w:t>C</w:t>
            </w:r>
            <w:r w:rsidR="00A703F7" w:rsidRPr="000523F4">
              <w:rPr>
                <w:noProof w:val="0"/>
              </w:rPr>
              <w:t>-Plane</w:t>
            </w:r>
            <w:r w:rsidRPr="000523F4">
              <w:rPr>
                <w:noProof w:val="0"/>
              </w:rPr>
              <w:t xml:space="preserve"> for PRACH formats with preamble repetition</w:t>
            </w:r>
          </w:p>
        </w:tc>
        <w:tc>
          <w:tcPr>
            <w:tcW w:w="3888" w:type="dxa"/>
            <w:tcBorders>
              <w:top w:val="nil"/>
              <w:left w:val="nil"/>
              <w:bottom w:val="single" w:sz="4" w:space="0" w:color="auto"/>
              <w:right w:val="single" w:sz="4" w:space="0" w:color="auto"/>
            </w:tcBorders>
            <w:shd w:val="clear" w:color="auto" w:fill="auto"/>
            <w:noWrap/>
            <w:vAlign w:val="center"/>
            <w:hideMark/>
          </w:tcPr>
          <w:p w14:paraId="7F8EBB58" w14:textId="21C63F3D" w:rsidR="00927C70" w:rsidRPr="000523F4" w:rsidRDefault="007D1848" w:rsidP="00927C70">
            <w:pPr>
              <w:pStyle w:val="AnnexTable"/>
              <w:rPr>
                <w:noProof w:val="0"/>
              </w:rPr>
            </w:pPr>
            <w:r>
              <w:rPr>
                <w:noProof w:val="0"/>
              </w:rPr>
              <w:t>7</w:t>
            </w:r>
            <w:r w:rsidR="00927C70" w:rsidRPr="000523F4">
              <w:rPr>
                <w:noProof w:val="0"/>
              </w:rPr>
              <w:t>.3.2</w:t>
            </w:r>
          </w:p>
        </w:tc>
        <w:tc>
          <w:tcPr>
            <w:tcW w:w="4896" w:type="dxa"/>
            <w:tcBorders>
              <w:top w:val="nil"/>
              <w:left w:val="nil"/>
              <w:bottom w:val="single" w:sz="4" w:space="0" w:color="auto"/>
              <w:right w:val="single" w:sz="4" w:space="0" w:color="auto"/>
            </w:tcBorders>
            <w:shd w:val="clear" w:color="auto" w:fill="auto"/>
            <w:hideMark/>
          </w:tcPr>
          <w:p w14:paraId="21B61EE0" w14:textId="52619ED0" w:rsidR="00927C70" w:rsidRPr="000523F4" w:rsidRDefault="00927C70" w:rsidP="00927C70">
            <w:pPr>
              <w:pStyle w:val="AnnexTable"/>
              <w:rPr>
                <w:noProof w:val="0"/>
              </w:rPr>
            </w:pPr>
            <w:r w:rsidRPr="000523F4">
              <w:rPr>
                <w:noProof w:val="0"/>
              </w:rPr>
              <w:t>Single C</w:t>
            </w:r>
            <w:r w:rsidR="00A703F7" w:rsidRPr="000523F4">
              <w:rPr>
                <w:noProof w:val="0"/>
              </w:rPr>
              <w:t>-Plane</w:t>
            </w:r>
            <w:r w:rsidRPr="000523F4">
              <w:rPr>
                <w:noProof w:val="0"/>
              </w:rPr>
              <w:t xml:space="preserve"> message</w:t>
            </w:r>
          </w:p>
        </w:tc>
      </w:tr>
      <w:tr w:rsidR="00927C70" w:rsidRPr="000523F4" w14:paraId="0DDF15E9"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2793BABB"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696F6089" w14:textId="77777777" w:rsidR="00927C70" w:rsidRPr="000523F4" w:rsidRDefault="00927C70" w:rsidP="00927C70">
            <w:pPr>
              <w:pStyle w:val="AnnexTable"/>
              <w:rPr>
                <w:noProof w:val="0"/>
              </w:rPr>
            </w:pPr>
            <w:r w:rsidRPr="000523F4">
              <w:rPr>
                <w:noProof w:val="0"/>
              </w:rPr>
              <w:t>Section exten</w:t>
            </w:r>
            <w:r w:rsidRPr="000523F4">
              <w:rPr>
                <w:noProof w:val="0"/>
                <w:lang w:eastAsia="ja-JP"/>
              </w:rPr>
              <w:t>s</w:t>
            </w:r>
            <w:r w:rsidRPr="000523F4">
              <w:rPr>
                <w:noProof w:val="0"/>
              </w:rPr>
              <w:t>ion 1</w:t>
            </w:r>
          </w:p>
        </w:tc>
        <w:tc>
          <w:tcPr>
            <w:tcW w:w="3888" w:type="dxa"/>
            <w:tcBorders>
              <w:top w:val="nil"/>
              <w:left w:val="nil"/>
              <w:bottom w:val="single" w:sz="4" w:space="0" w:color="auto"/>
              <w:right w:val="single" w:sz="4" w:space="0" w:color="auto"/>
            </w:tcBorders>
            <w:shd w:val="clear" w:color="auto" w:fill="auto"/>
            <w:noWrap/>
            <w:vAlign w:val="center"/>
            <w:hideMark/>
          </w:tcPr>
          <w:p w14:paraId="70D76858" w14:textId="7D7C92F5" w:rsidR="00927C70" w:rsidRPr="000523F4" w:rsidRDefault="007D1848" w:rsidP="00927C70">
            <w:pPr>
              <w:pStyle w:val="AnnexTable"/>
              <w:rPr>
                <w:noProof w:val="0"/>
              </w:rPr>
            </w:pPr>
            <w:r>
              <w:rPr>
                <w:noProof w:val="0"/>
              </w:rPr>
              <w:t>7</w:t>
            </w:r>
            <w:r w:rsidR="00927C70" w:rsidRPr="000523F4">
              <w:rPr>
                <w:noProof w:val="0"/>
              </w:rPr>
              <w:t>.4.6</w:t>
            </w:r>
          </w:p>
        </w:tc>
        <w:tc>
          <w:tcPr>
            <w:tcW w:w="4896" w:type="dxa"/>
            <w:tcBorders>
              <w:top w:val="nil"/>
              <w:left w:val="nil"/>
              <w:bottom w:val="single" w:sz="4" w:space="0" w:color="auto"/>
              <w:right w:val="single" w:sz="4" w:space="0" w:color="auto"/>
            </w:tcBorders>
            <w:shd w:val="clear" w:color="auto" w:fill="auto"/>
            <w:hideMark/>
          </w:tcPr>
          <w:p w14:paraId="12CAEC7C" w14:textId="106DB757" w:rsidR="00927C70" w:rsidRPr="000523F4" w:rsidRDefault="00927C70" w:rsidP="00927C70">
            <w:pPr>
              <w:pStyle w:val="AnnexTable"/>
              <w:rPr>
                <w:noProof w:val="0"/>
              </w:rPr>
            </w:pPr>
            <w:r w:rsidRPr="000523F4">
              <w:rPr>
                <w:noProof w:val="0"/>
              </w:rPr>
              <w:t>FALSE</w:t>
            </w:r>
          </w:p>
        </w:tc>
      </w:tr>
      <w:tr w:rsidR="00927C70" w:rsidRPr="000523F4" w14:paraId="31E62F5B"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2583C59"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E0FFEB8" w14:textId="77777777" w:rsidR="00927C70" w:rsidRPr="000523F4" w:rsidRDefault="00927C70" w:rsidP="00927C70">
            <w:pPr>
              <w:pStyle w:val="AnnexTable"/>
              <w:rPr>
                <w:noProof w:val="0"/>
              </w:rPr>
            </w:pPr>
            <w:r w:rsidRPr="000523F4">
              <w:rPr>
                <w:noProof w:val="0"/>
              </w:rPr>
              <w:t>Section exten</w:t>
            </w:r>
            <w:r w:rsidRPr="000523F4">
              <w:rPr>
                <w:noProof w:val="0"/>
                <w:lang w:eastAsia="ja-JP"/>
              </w:rPr>
              <w:t>s</w:t>
            </w:r>
            <w:r w:rsidRPr="000523F4">
              <w:rPr>
                <w:noProof w:val="0"/>
              </w:rPr>
              <w:t>ion 2</w:t>
            </w:r>
          </w:p>
        </w:tc>
        <w:tc>
          <w:tcPr>
            <w:tcW w:w="3888" w:type="dxa"/>
            <w:tcBorders>
              <w:top w:val="nil"/>
              <w:left w:val="nil"/>
              <w:bottom w:val="single" w:sz="4" w:space="0" w:color="auto"/>
              <w:right w:val="single" w:sz="4" w:space="0" w:color="auto"/>
            </w:tcBorders>
            <w:shd w:val="clear" w:color="auto" w:fill="auto"/>
            <w:noWrap/>
            <w:vAlign w:val="center"/>
            <w:hideMark/>
          </w:tcPr>
          <w:p w14:paraId="56ABB142" w14:textId="2631F08A" w:rsidR="00927C70" w:rsidRPr="000523F4" w:rsidRDefault="007D1848" w:rsidP="00927C70">
            <w:pPr>
              <w:pStyle w:val="AnnexTable"/>
              <w:rPr>
                <w:noProof w:val="0"/>
              </w:rPr>
            </w:pPr>
            <w:r>
              <w:rPr>
                <w:noProof w:val="0"/>
              </w:rPr>
              <w:t>7</w:t>
            </w:r>
            <w:r w:rsidR="00927C70" w:rsidRPr="000523F4">
              <w:rPr>
                <w:noProof w:val="0"/>
              </w:rPr>
              <w:t>.4.6</w:t>
            </w:r>
          </w:p>
        </w:tc>
        <w:tc>
          <w:tcPr>
            <w:tcW w:w="4896" w:type="dxa"/>
            <w:tcBorders>
              <w:top w:val="nil"/>
              <w:left w:val="nil"/>
              <w:bottom w:val="single" w:sz="4" w:space="0" w:color="auto"/>
              <w:right w:val="single" w:sz="4" w:space="0" w:color="auto"/>
            </w:tcBorders>
            <w:shd w:val="clear" w:color="auto" w:fill="auto"/>
            <w:hideMark/>
          </w:tcPr>
          <w:p w14:paraId="13BC17B5" w14:textId="0287576D" w:rsidR="00927C70" w:rsidRPr="000523F4" w:rsidRDefault="00927C70" w:rsidP="00927C70">
            <w:pPr>
              <w:pStyle w:val="AnnexTable"/>
              <w:rPr>
                <w:noProof w:val="0"/>
              </w:rPr>
            </w:pPr>
            <w:r w:rsidRPr="000523F4">
              <w:rPr>
                <w:noProof w:val="0"/>
              </w:rPr>
              <w:t>FALSE</w:t>
            </w:r>
          </w:p>
        </w:tc>
      </w:tr>
      <w:tr w:rsidR="00927C70" w:rsidRPr="000523F4" w14:paraId="3E800139"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66B37D2A"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ED59C90" w14:textId="77777777" w:rsidR="00927C70" w:rsidRPr="000523F4" w:rsidRDefault="00927C70" w:rsidP="00927C70">
            <w:pPr>
              <w:pStyle w:val="AnnexTable"/>
              <w:rPr>
                <w:noProof w:val="0"/>
              </w:rPr>
            </w:pPr>
            <w:r w:rsidRPr="000523F4">
              <w:rPr>
                <w:noProof w:val="0"/>
              </w:rPr>
              <w:t>Section exten</w:t>
            </w:r>
            <w:r w:rsidRPr="000523F4">
              <w:rPr>
                <w:noProof w:val="0"/>
                <w:lang w:eastAsia="ja-JP"/>
              </w:rPr>
              <w:t>s</w:t>
            </w:r>
            <w:r w:rsidRPr="000523F4">
              <w:rPr>
                <w:noProof w:val="0"/>
              </w:rPr>
              <w:t>ion 3</w:t>
            </w:r>
          </w:p>
        </w:tc>
        <w:tc>
          <w:tcPr>
            <w:tcW w:w="3888" w:type="dxa"/>
            <w:tcBorders>
              <w:top w:val="nil"/>
              <w:left w:val="nil"/>
              <w:bottom w:val="single" w:sz="4" w:space="0" w:color="auto"/>
              <w:right w:val="single" w:sz="4" w:space="0" w:color="auto"/>
            </w:tcBorders>
            <w:shd w:val="clear" w:color="auto" w:fill="auto"/>
            <w:noWrap/>
            <w:vAlign w:val="center"/>
            <w:hideMark/>
          </w:tcPr>
          <w:p w14:paraId="33E3EDCC" w14:textId="7FFF2FDE" w:rsidR="00927C70" w:rsidRPr="000523F4" w:rsidRDefault="007D1848" w:rsidP="00927C70">
            <w:pPr>
              <w:pStyle w:val="AnnexTable"/>
              <w:rPr>
                <w:noProof w:val="0"/>
              </w:rPr>
            </w:pPr>
            <w:r>
              <w:rPr>
                <w:noProof w:val="0"/>
              </w:rPr>
              <w:t>7</w:t>
            </w:r>
            <w:r w:rsidR="00927C70" w:rsidRPr="000523F4">
              <w:rPr>
                <w:noProof w:val="0"/>
              </w:rPr>
              <w:t>.4.6</w:t>
            </w:r>
          </w:p>
        </w:tc>
        <w:tc>
          <w:tcPr>
            <w:tcW w:w="4896" w:type="dxa"/>
            <w:tcBorders>
              <w:top w:val="nil"/>
              <w:left w:val="nil"/>
              <w:bottom w:val="single" w:sz="4" w:space="0" w:color="auto"/>
              <w:right w:val="single" w:sz="4" w:space="0" w:color="auto"/>
            </w:tcBorders>
            <w:shd w:val="clear" w:color="auto" w:fill="auto"/>
            <w:hideMark/>
          </w:tcPr>
          <w:p w14:paraId="4A266867" w14:textId="4FF8F012" w:rsidR="00927C70" w:rsidRPr="000523F4" w:rsidRDefault="00927C70" w:rsidP="00927C70">
            <w:pPr>
              <w:pStyle w:val="AnnexTable"/>
              <w:rPr>
                <w:noProof w:val="0"/>
              </w:rPr>
            </w:pPr>
            <w:r w:rsidRPr="000523F4">
              <w:rPr>
                <w:noProof w:val="0"/>
              </w:rPr>
              <w:t>TRUE</w:t>
            </w:r>
          </w:p>
        </w:tc>
      </w:tr>
      <w:tr w:rsidR="00927C70" w:rsidRPr="000523F4" w14:paraId="3DFE38DF"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4FBBBE53"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0814F17" w14:textId="77777777" w:rsidR="00927C70" w:rsidRPr="000523F4" w:rsidRDefault="00927C70" w:rsidP="00927C70">
            <w:pPr>
              <w:pStyle w:val="AnnexTable"/>
              <w:rPr>
                <w:noProof w:val="0"/>
              </w:rPr>
            </w:pPr>
            <w:r w:rsidRPr="000523F4">
              <w:rPr>
                <w:noProof w:val="0"/>
              </w:rPr>
              <w:t>Section exten</w:t>
            </w:r>
            <w:r w:rsidRPr="000523F4">
              <w:rPr>
                <w:noProof w:val="0"/>
                <w:lang w:eastAsia="ja-JP"/>
              </w:rPr>
              <w:t>s</w:t>
            </w:r>
            <w:r w:rsidRPr="000523F4">
              <w:rPr>
                <w:noProof w:val="0"/>
              </w:rPr>
              <w:t>ion 4</w:t>
            </w:r>
          </w:p>
        </w:tc>
        <w:tc>
          <w:tcPr>
            <w:tcW w:w="3888" w:type="dxa"/>
            <w:tcBorders>
              <w:top w:val="nil"/>
              <w:left w:val="nil"/>
              <w:bottom w:val="single" w:sz="4" w:space="0" w:color="auto"/>
              <w:right w:val="single" w:sz="4" w:space="0" w:color="auto"/>
            </w:tcBorders>
            <w:shd w:val="clear" w:color="auto" w:fill="auto"/>
            <w:noWrap/>
            <w:vAlign w:val="center"/>
            <w:hideMark/>
          </w:tcPr>
          <w:p w14:paraId="2BC41680" w14:textId="301F2096" w:rsidR="00927C70" w:rsidRPr="000523F4" w:rsidRDefault="009575C1" w:rsidP="00927C70">
            <w:pPr>
              <w:pStyle w:val="AnnexTable"/>
              <w:rPr>
                <w:noProof w:val="0"/>
              </w:rPr>
            </w:pPr>
            <w:r>
              <w:rPr>
                <w:noProof w:val="0"/>
              </w:rPr>
              <w:t>7</w:t>
            </w:r>
            <w:r w:rsidR="00927C70" w:rsidRPr="000523F4">
              <w:rPr>
                <w:noProof w:val="0"/>
              </w:rPr>
              <w:t>.4.6</w:t>
            </w:r>
          </w:p>
        </w:tc>
        <w:tc>
          <w:tcPr>
            <w:tcW w:w="4896" w:type="dxa"/>
            <w:tcBorders>
              <w:top w:val="nil"/>
              <w:left w:val="nil"/>
              <w:bottom w:val="single" w:sz="4" w:space="0" w:color="auto"/>
              <w:right w:val="single" w:sz="4" w:space="0" w:color="auto"/>
            </w:tcBorders>
            <w:shd w:val="clear" w:color="auto" w:fill="auto"/>
            <w:hideMark/>
          </w:tcPr>
          <w:p w14:paraId="1C9FEAC5" w14:textId="5BC5B915" w:rsidR="00927C70" w:rsidRPr="000523F4" w:rsidRDefault="00927C70" w:rsidP="00927C70">
            <w:pPr>
              <w:pStyle w:val="AnnexTable"/>
              <w:rPr>
                <w:noProof w:val="0"/>
              </w:rPr>
            </w:pPr>
            <w:r w:rsidRPr="000523F4">
              <w:rPr>
                <w:noProof w:val="0"/>
              </w:rPr>
              <w:t>FALSE</w:t>
            </w:r>
          </w:p>
        </w:tc>
      </w:tr>
      <w:tr w:rsidR="00927C70" w:rsidRPr="000523F4" w14:paraId="2DFBFDD9" w14:textId="77777777" w:rsidTr="00F67103">
        <w:trPr>
          <w:trHeight w:val="300"/>
        </w:trPr>
        <w:tc>
          <w:tcPr>
            <w:tcW w:w="1728" w:type="dxa"/>
            <w:vMerge/>
            <w:tcBorders>
              <w:top w:val="nil"/>
              <w:left w:val="single" w:sz="4" w:space="0" w:color="auto"/>
              <w:bottom w:val="nil"/>
              <w:right w:val="single" w:sz="4" w:space="0" w:color="auto"/>
            </w:tcBorders>
            <w:shd w:val="clear" w:color="auto" w:fill="auto"/>
            <w:vAlign w:val="center"/>
            <w:hideMark/>
          </w:tcPr>
          <w:p w14:paraId="5CD88A6B"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7A4308AE" w14:textId="77777777" w:rsidR="00927C70" w:rsidRPr="000523F4" w:rsidRDefault="00927C70" w:rsidP="00927C70">
            <w:pPr>
              <w:pStyle w:val="AnnexTable"/>
              <w:rPr>
                <w:noProof w:val="0"/>
              </w:rPr>
            </w:pPr>
            <w:r w:rsidRPr="000523F4">
              <w:rPr>
                <w:noProof w:val="0"/>
              </w:rPr>
              <w:t>Section exten</w:t>
            </w:r>
            <w:r w:rsidRPr="000523F4">
              <w:rPr>
                <w:noProof w:val="0"/>
                <w:lang w:eastAsia="ja-JP"/>
              </w:rPr>
              <w:t>s</w:t>
            </w:r>
            <w:r w:rsidRPr="000523F4">
              <w:rPr>
                <w:noProof w:val="0"/>
              </w:rPr>
              <w:t>ion 5</w:t>
            </w:r>
          </w:p>
        </w:tc>
        <w:tc>
          <w:tcPr>
            <w:tcW w:w="3888" w:type="dxa"/>
            <w:tcBorders>
              <w:top w:val="nil"/>
              <w:left w:val="nil"/>
              <w:bottom w:val="single" w:sz="4" w:space="0" w:color="auto"/>
              <w:right w:val="single" w:sz="4" w:space="0" w:color="auto"/>
            </w:tcBorders>
            <w:shd w:val="clear" w:color="auto" w:fill="auto"/>
            <w:noWrap/>
            <w:vAlign w:val="center"/>
            <w:hideMark/>
          </w:tcPr>
          <w:p w14:paraId="78B0E4EE" w14:textId="7F2E23B6" w:rsidR="00927C70" w:rsidRPr="000523F4" w:rsidRDefault="009575C1" w:rsidP="00927C70">
            <w:pPr>
              <w:pStyle w:val="AnnexTable"/>
              <w:rPr>
                <w:noProof w:val="0"/>
              </w:rPr>
            </w:pPr>
            <w:r>
              <w:rPr>
                <w:noProof w:val="0"/>
              </w:rPr>
              <w:t>7</w:t>
            </w:r>
            <w:r w:rsidR="00927C70" w:rsidRPr="000523F4">
              <w:rPr>
                <w:noProof w:val="0"/>
              </w:rPr>
              <w:t>.4.6</w:t>
            </w:r>
          </w:p>
        </w:tc>
        <w:tc>
          <w:tcPr>
            <w:tcW w:w="4896" w:type="dxa"/>
            <w:tcBorders>
              <w:top w:val="nil"/>
              <w:left w:val="nil"/>
              <w:bottom w:val="single" w:sz="4" w:space="0" w:color="auto"/>
              <w:right w:val="single" w:sz="4" w:space="0" w:color="auto"/>
            </w:tcBorders>
            <w:shd w:val="clear" w:color="auto" w:fill="auto"/>
            <w:hideMark/>
          </w:tcPr>
          <w:p w14:paraId="354B8A0E" w14:textId="4D0FFB39" w:rsidR="00927C70" w:rsidRPr="000523F4" w:rsidRDefault="00927C70" w:rsidP="00927C70">
            <w:pPr>
              <w:pStyle w:val="AnnexTable"/>
              <w:rPr>
                <w:noProof w:val="0"/>
              </w:rPr>
            </w:pPr>
            <w:r w:rsidRPr="000523F4">
              <w:rPr>
                <w:noProof w:val="0"/>
              </w:rPr>
              <w:t>FALSE</w:t>
            </w:r>
          </w:p>
        </w:tc>
      </w:tr>
      <w:tr w:rsidR="00927C70" w:rsidRPr="000523F4" w14:paraId="5A26E13B" w14:textId="77777777" w:rsidTr="00F67103">
        <w:trPr>
          <w:trHeight w:val="300"/>
        </w:trPr>
        <w:tc>
          <w:tcPr>
            <w:tcW w:w="17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6419A" w14:textId="3DF7AC7E" w:rsidR="00927C70" w:rsidRPr="000523F4" w:rsidRDefault="00927C70" w:rsidP="00927C70">
            <w:pPr>
              <w:pStyle w:val="AnnexTable"/>
              <w:rPr>
                <w:noProof w:val="0"/>
              </w:rPr>
            </w:pPr>
            <w:r w:rsidRPr="000523F4">
              <w:rPr>
                <w:noProof w:val="0"/>
              </w:rPr>
              <w:t>S</w:t>
            </w:r>
            <w:r w:rsidR="00A703F7" w:rsidRPr="000523F4">
              <w:rPr>
                <w:noProof w:val="0"/>
              </w:rPr>
              <w:t>-Plane</w:t>
            </w:r>
          </w:p>
        </w:tc>
        <w:tc>
          <w:tcPr>
            <w:tcW w:w="3744" w:type="dxa"/>
            <w:tcBorders>
              <w:top w:val="nil"/>
              <w:left w:val="nil"/>
              <w:bottom w:val="single" w:sz="4" w:space="0" w:color="auto"/>
              <w:right w:val="single" w:sz="4" w:space="0" w:color="auto"/>
            </w:tcBorders>
            <w:shd w:val="clear" w:color="auto" w:fill="auto"/>
            <w:noWrap/>
            <w:vAlign w:val="center"/>
            <w:hideMark/>
          </w:tcPr>
          <w:p w14:paraId="1D4F8DA2" w14:textId="13870066" w:rsidR="00927C70" w:rsidRPr="000523F4" w:rsidRDefault="00E81718" w:rsidP="00927C70">
            <w:pPr>
              <w:pStyle w:val="AnnexTable"/>
              <w:rPr>
                <w:noProof w:val="0"/>
              </w:rPr>
            </w:pPr>
            <w:r w:rsidRPr="000523F4">
              <w:rPr>
                <w:noProof w:val="0"/>
              </w:rPr>
              <w:t>PTP Full Timing Support (</w:t>
            </w:r>
            <w:r w:rsidR="00927C70" w:rsidRPr="000523F4">
              <w:rPr>
                <w:noProof w:val="0"/>
              </w:rPr>
              <w:t>G.8275.1</w:t>
            </w:r>
            <w:r w:rsidRPr="000523F4">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0FF94DC8" w14:textId="7D9BFD3B" w:rsidR="00927C70" w:rsidRPr="000523F4" w:rsidRDefault="009575C1" w:rsidP="00927C70">
            <w:pPr>
              <w:pStyle w:val="AnnexTable"/>
              <w:rPr>
                <w:noProof w:val="0"/>
              </w:rPr>
            </w:pPr>
            <w:r>
              <w:rPr>
                <w:noProof w:val="0"/>
              </w:rPr>
              <w:t>5</w:t>
            </w:r>
            <w:r w:rsidR="00927C70" w:rsidRPr="000523F4">
              <w:rPr>
                <w:noProof w:val="0"/>
              </w:rPr>
              <w:t xml:space="preserve">.2.3, </w:t>
            </w:r>
            <w:r>
              <w:rPr>
                <w:noProof w:val="0"/>
              </w:rPr>
              <w:t>10</w:t>
            </w:r>
            <w:r w:rsidR="00E81718" w:rsidRPr="000523F4">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hideMark/>
          </w:tcPr>
          <w:p w14:paraId="6A29A188" w14:textId="42384BBF" w:rsidR="00927C70" w:rsidRPr="000523F4" w:rsidRDefault="00927C70" w:rsidP="00927C70">
            <w:pPr>
              <w:pStyle w:val="AnnexTable"/>
              <w:rPr>
                <w:noProof w:val="0"/>
              </w:rPr>
            </w:pPr>
            <w:r w:rsidRPr="000523F4">
              <w:rPr>
                <w:noProof w:val="0"/>
              </w:rPr>
              <w:t>TRUE</w:t>
            </w:r>
          </w:p>
        </w:tc>
      </w:tr>
      <w:tr w:rsidR="00927C70" w:rsidRPr="000523F4" w14:paraId="2ED5C127" w14:textId="77777777" w:rsidTr="00F67103">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09B73D2"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06B6FB89" w14:textId="0D3B8A8E" w:rsidR="00927C70" w:rsidRPr="000523F4" w:rsidRDefault="007B424F" w:rsidP="00927C70">
            <w:pPr>
              <w:pStyle w:val="AnnexTable"/>
              <w:rPr>
                <w:noProof w:val="0"/>
              </w:rPr>
            </w:pPr>
            <w:r w:rsidRPr="000523F4">
              <w:rPr>
                <w:noProof w:val="0"/>
              </w:rPr>
              <w:t>PTP Partial Timing Support (</w:t>
            </w:r>
            <w:r w:rsidR="00927C70" w:rsidRPr="000523F4">
              <w:rPr>
                <w:noProof w:val="0"/>
              </w:rPr>
              <w:t>G.8275.2</w:t>
            </w:r>
            <w:r w:rsidRPr="000523F4">
              <w:rPr>
                <w:noProof w:val="0"/>
              </w:rPr>
              <w:t>)</w:t>
            </w:r>
          </w:p>
        </w:tc>
        <w:tc>
          <w:tcPr>
            <w:tcW w:w="3888" w:type="dxa"/>
            <w:tcBorders>
              <w:top w:val="nil"/>
              <w:left w:val="nil"/>
              <w:bottom w:val="single" w:sz="4" w:space="0" w:color="auto"/>
              <w:right w:val="single" w:sz="4" w:space="0" w:color="auto"/>
            </w:tcBorders>
            <w:shd w:val="clear" w:color="auto" w:fill="auto"/>
            <w:noWrap/>
            <w:vAlign w:val="center"/>
            <w:hideMark/>
          </w:tcPr>
          <w:p w14:paraId="34DC6BBF" w14:textId="6524086B" w:rsidR="00927C70" w:rsidRPr="000523F4" w:rsidRDefault="009575C1" w:rsidP="00927C70">
            <w:pPr>
              <w:pStyle w:val="AnnexTable"/>
              <w:rPr>
                <w:noProof w:val="0"/>
              </w:rPr>
            </w:pPr>
            <w:r>
              <w:rPr>
                <w:noProof w:val="0"/>
              </w:rPr>
              <w:t>5</w:t>
            </w:r>
            <w:r w:rsidR="00927C70" w:rsidRPr="000523F4">
              <w:rPr>
                <w:noProof w:val="0"/>
              </w:rPr>
              <w:t xml:space="preserve">.2.3, </w:t>
            </w:r>
            <w:r>
              <w:rPr>
                <w:noProof w:val="0"/>
              </w:rPr>
              <w:t>10</w:t>
            </w:r>
            <w:r w:rsidR="00E81718" w:rsidRPr="000523F4">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hideMark/>
          </w:tcPr>
          <w:p w14:paraId="071E41FA" w14:textId="5C10B10A" w:rsidR="00927C70" w:rsidRPr="000523F4" w:rsidRDefault="00927C70" w:rsidP="00927C70">
            <w:pPr>
              <w:pStyle w:val="AnnexTable"/>
              <w:rPr>
                <w:noProof w:val="0"/>
              </w:rPr>
            </w:pPr>
            <w:r w:rsidRPr="000523F4">
              <w:rPr>
                <w:noProof w:val="0"/>
              </w:rPr>
              <w:t>FALSE</w:t>
            </w:r>
          </w:p>
        </w:tc>
      </w:tr>
      <w:tr w:rsidR="00927C70" w:rsidRPr="000523F4" w14:paraId="4887D809" w14:textId="77777777" w:rsidTr="00F67103">
        <w:trPr>
          <w:trHeight w:val="300"/>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5FCAE2" w14:textId="77777777" w:rsidR="00927C70" w:rsidRPr="000523F4" w:rsidRDefault="00927C70" w:rsidP="00927C70">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AF73883" w14:textId="310C7AF3" w:rsidR="00927C70" w:rsidRPr="000523F4" w:rsidRDefault="007B424F" w:rsidP="00927C70">
            <w:pPr>
              <w:pStyle w:val="AnnexTable"/>
              <w:rPr>
                <w:noProof w:val="0"/>
              </w:rPr>
            </w:pPr>
            <w:r w:rsidRPr="000523F4">
              <w:rPr>
                <w:noProof w:val="0"/>
              </w:rPr>
              <w:t>Local PRTC</w:t>
            </w:r>
          </w:p>
        </w:tc>
        <w:tc>
          <w:tcPr>
            <w:tcW w:w="3888" w:type="dxa"/>
            <w:tcBorders>
              <w:top w:val="nil"/>
              <w:left w:val="nil"/>
              <w:bottom w:val="single" w:sz="4" w:space="0" w:color="auto"/>
              <w:right w:val="single" w:sz="4" w:space="0" w:color="auto"/>
            </w:tcBorders>
            <w:shd w:val="clear" w:color="auto" w:fill="auto"/>
            <w:noWrap/>
            <w:vAlign w:val="center"/>
            <w:hideMark/>
          </w:tcPr>
          <w:p w14:paraId="093FCF76" w14:textId="7D8D79FA" w:rsidR="00927C70" w:rsidRPr="000523F4" w:rsidRDefault="009575C1" w:rsidP="00927C70">
            <w:pPr>
              <w:pStyle w:val="AnnexTable"/>
              <w:rPr>
                <w:noProof w:val="0"/>
              </w:rPr>
            </w:pPr>
            <w:r>
              <w:rPr>
                <w:noProof w:val="0"/>
              </w:rPr>
              <w:t>5</w:t>
            </w:r>
            <w:r w:rsidR="00927C70" w:rsidRPr="000523F4">
              <w:rPr>
                <w:noProof w:val="0"/>
              </w:rPr>
              <w:t xml:space="preserve">.2.3, </w:t>
            </w:r>
            <w:r>
              <w:rPr>
                <w:noProof w:val="0"/>
              </w:rPr>
              <w:t>10</w:t>
            </w:r>
            <w:r w:rsidR="00E81718" w:rsidRPr="000523F4">
              <w:rPr>
                <w:noProof w:val="0"/>
              </w:rPr>
              <w:t xml:space="preserve">.1, </w:t>
            </w:r>
            <w:r>
              <w:rPr>
                <w:noProof w:val="0"/>
              </w:rPr>
              <w:t>11</w:t>
            </w:r>
          </w:p>
        </w:tc>
        <w:tc>
          <w:tcPr>
            <w:tcW w:w="4896" w:type="dxa"/>
            <w:tcBorders>
              <w:top w:val="nil"/>
              <w:left w:val="nil"/>
              <w:bottom w:val="single" w:sz="4" w:space="0" w:color="auto"/>
              <w:right w:val="single" w:sz="4" w:space="0" w:color="auto"/>
            </w:tcBorders>
            <w:shd w:val="clear" w:color="auto" w:fill="auto"/>
            <w:hideMark/>
          </w:tcPr>
          <w:p w14:paraId="70069B7C" w14:textId="2AA11FF1" w:rsidR="00927C70" w:rsidRPr="000523F4" w:rsidRDefault="00927C70" w:rsidP="00927C70">
            <w:pPr>
              <w:pStyle w:val="AnnexTable"/>
              <w:rPr>
                <w:noProof w:val="0"/>
              </w:rPr>
            </w:pPr>
            <w:r w:rsidRPr="000523F4">
              <w:rPr>
                <w:noProof w:val="0"/>
              </w:rPr>
              <w:t>FALSE</w:t>
            </w:r>
          </w:p>
        </w:tc>
      </w:tr>
      <w:tr w:rsidR="008F07DF" w:rsidRPr="000523F4" w14:paraId="3472D784" w14:textId="77777777" w:rsidTr="00F67103">
        <w:trPr>
          <w:trHeight w:val="405"/>
        </w:trPr>
        <w:tc>
          <w:tcPr>
            <w:tcW w:w="17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FDF4328" w14:textId="77777777" w:rsidR="008F07DF" w:rsidRPr="000523F4" w:rsidRDefault="008F07DF" w:rsidP="008F07DF">
            <w:pPr>
              <w:pStyle w:val="AnnexTable"/>
              <w:rPr>
                <w:noProof w:val="0"/>
              </w:rPr>
            </w:pPr>
          </w:p>
        </w:tc>
        <w:tc>
          <w:tcPr>
            <w:tcW w:w="3744" w:type="dxa"/>
            <w:tcBorders>
              <w:top w:val="nil"/>
              <w:left w:val="nil"/>
              <w:bottom w:val="single" w:sz="4" w:space="0" w:color="auto"/>
              <w:right w:val="single" w:sz="4" w:space="0" w:color="auto"/>
            </w:tcBorders>
            <w:shd w:val="clear" w:color="auto" w:fill="auto"/>
            <w:noWrap/>
            <w:vAlign w:val="center"/>
            <w:hideMark/>
          </w:tcPr>
          <w:p w14:paraId="43202627" w14:textId="77777777" w:rsidR="008F07DF" w:rsidRPr="000523F4" w:rsidRDefault="008F07DF" w:rsidP="008F07DF">
            <w:pPr>
              <w:pStyle w:val="AnnexTable"/>
              <w:rPr>
                <w:noProof w:val="0"/>
              </w:rPr>
            </w:pPr>
            <w:r w:rsidRPr="000523F4">
              <w:rPr>
                <w:noProof w:val="0"/>
              </w:rPr>
              <w:t>Topology configuration</w:t>
            </w:r>
          </w:p>
        </w:tc>
        <w:tc>
          <w:tcPr>
            <w:tcW w:w="3888" w:type="dxa"/>
            <w:tcBorders>
              <w:top w:val="nil"/>
              <w:left w:val="nil"/>
              <w:bottom w:val="single" w:sz="4" w:space="0" w:color="auto"/>
              <w:right w:val="single" w:sz="4" w:space="0" w:color="auto"/>
            </w:tcBorders>
            <w:shd w:val="clear" w:color="auto" w:fill="auto"/>
            <w:noWrap/>
            <w:vAlign w:val="center"/>
            <w:hideMark/>
          </w:tcPr>
          <w:p w14:paraId="777C9FC2" w14:textId="68806067" w:rsidR="008F07DF" w:rsidRPr="000523F4" w:rsidRDefault="009575C1" w:rsidP="008F07DF">
            <w:pPr>
              <w:pStyle w:val="AnnexTable"/>
              <w:rPr>
                <w:noProof w:val="0"/>
              </w:rPr>
            </w:pPr>
            <w:r>
              <w:rPr>
                <w:noProof w:val="0"/>
              </w:rPr>
              <w:t>11</w:t>
            </w:r>
            <w:r w:rsidR="008F07DF" w:rsidRPr="000523F4">
              <w:rPr>
                <w:noProof w:val="0"/>
              </w:rPr>
              <w:t>.2.2</w:t>
            </w:r>
          </w:p>
          <w:p w14:paraId="43649117" w14:textId="71DE848E" w:rsidR="00E81718" w:rsidRPr="000523F4" w:rsidRDefault="009575C1" w:rsidP="008F07DF">
            <w:pPr>
              <w:pStyle w:val="AnnexTable"/>
              <w:rPr>
                <w:noProof w:val="0"/>
              </w:rPr>
            </w:pPr>
            <w:r>
              <w:rPr>
                <w:noProof w:val="0"/>
              </w:rPr>
              <w:t>10</w:t>
            </w:r>
            <w:r w:rsidR="00E81718" w:rsidRPr="000523F4">
              <w:rPr>
                <w:noProof w:val="0"/>
              </w:rPr>
              <w:t xml:space="preserve">, </w:t>
            </w:r>
            <w:r>
              <w:rPr>
                <w:noProof w:val="0"/>
              </w:rPr>
              <w:t>11</w:t>
            </w:r>
            <w:r w:rsidR="00E81718" w:rsidRPr="000523F4">
              <w:rPr>
                <w:noProof w:val="0"/>
              </w:rPr>
              <w:t>.2.3 (for PLFS)</w:t>
            </w:r>
          </w:p>
        </w:tc>
        <w:tc>
          <w:tcPr>
            <w:tcW w:w="4896" w:type="dxa"/>
            <w:tcBorders>
              <w:top w:val="nil"/>
              <w:left w:val="nil"/>
              <w:bottom w:val="single" w:sz="4" w:space="0" w:color="auto"/>
              <w:right w:val="single" w:sz="4" w:space="0" w:color="auto"/>
            </w:tcBorders>
            <w:shd w:val="clear" w:color="auto" w:fill="auto"/>
            <w:hideMark/>
          </w:tcPr>
          <w:p w14:paraId="661A7CF6" w14:textId="77777777" w:rsidR="00927C70" w:rsidRPr="000523F4" w:rsidRDefault="00927C70" w:rsidP="00927C70">
            <w:pPr>
              <w:pStyle w:val="AnnexTable"/>
              <w:rPr>
                <w:noProof w:val="0"/>
              </w:rPr>
            </w:pPr>
            <w:r w:rsidRPr="000523F4">
              <w:rPr>
                <w:noProof w:val="0"/>
              </w:rPr>
              <w:t>Entry1: lls-C2</w:t>
            </w:r>
          </w:p>
          <w:p w14:paraId="041F00EB" w14:textId="2381AAD8" w:rsidR="008F07DF" w:rsidRPr="000523F4" w:rsidRDefault="00927C70" w:rsidP="00927C70">
            <w:pPr>
              <w:pStyle w:val="AnnexTable"/>
              <w:rPr>
                <w:noProof w:val="0"/>
              </w:rPr>
            </w:pPr>
            <w:r w:rsidRPr="000523F4">
              <w:rPr>
                <w:noProof w:val="0"/>
              </w:rPr>
              <w:t>Entry2: lls-C3</w:t>
            </w:r>
          </w:p>
        </w:tc>
      </w:tr>
    </w:tbl>
    <w:p w14:paraId="104827B9" w14:textId="069CB12D" w:rsidR="006B65F2" w:rsidRDefault="006B65F2">
      <w:pPr>
        <w:spacing w:after="0"/>
      </w:pPr>
    </w:p>
    <w:p w14:paraId="7B008D1C" w14:textId="77777777" w:rsidR="00E2084E" w:rsidRDefault="00E2084E" w:rsidP="00125306">
      <w:pPr>
        <w:autoSpaceDE w:val="0"/>
        <w:autoSpaceDN w:val="0"/>
        <w:adjustRightInd w:val="0"/>
        <w:spacing w:after="120"/>
        <w:sectPr w:rsidR="00E2084E" w:rsidSect="004B1498">
          <w:headerReference w:type="default" r:id="rId27"/>
          <w:footerReference w:type="default" r:id="rId28"/>
          <w:footnotePr>
            <w:numRestart w:val="eachSect"/>
          </w:footnotePr>
          <w:pgSz w:w="16840" w:h="11907" w:orient="landscape" w:code="9"/>
          <w:pgMar w:top="1133" w:right="1416" w:bottom="1133" w:left="1133" w:header="850" w:footer="340" w:gutter="0"/>
          <w:cols w:space="720"/>
          <w:formProt w:val="0"/>
          <w:docGrid w:linePitch="272"/>
        </w:sectPr>
      </w:pPr>
    </w:p>
    <w:p w14:paraId="40D9DA82" w14:textId="77777777" w:rsidR="006B65F2" w:rsidRDefault="006B65F2" w:rsidP="006B65F2">
      <w:pPr>
        <w:pStyle w:val="Heading1"/>
        <w:rPr>
          <w:lang w:val="en-US"/>
        </w:rPr>
      </w:pPr>
      <w:bookmarkStart w:id="317" w:name="_Toc161664872"/>
      <w:r w:rsidRPr="00896696">
        <w:rPr>
          <w:lang w:val="en-US"/>
        </w:rPr>
        <w:lastRenderedPageBreak/>
        <w:t>Revision History</w:t>
      </w:r>
      <w:bookmarkEnd w:id="317"/>
      <w:r w:rsidRPr="00896696">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259"/>
        <w:gridCol w:w="6954"/>
      </w:tblGrid>
      <w:tr w:rsidR="006B65F2" w:rsidRPr="00514230" w14:paraId="17DDA57F" w14:textId="77777777" w:rsidTr="007E3E17">
        <w:trPr>
          <w:trHeight w:val="75"/>
        </w:trPr>
        <w:tc>
          <w:tcPr>
            <w:tcW w:w="1416" w:type="dxa"/>
            <w:shd w:val="clear" w:color="auto" w:fill="auto"/>
          </w:tcPr>
          <w:p w14:paraId="00A08E1D" w14:textId="77777777" w:rsidR="006B65F2" w:rsidRPr="00053DEC" w:rsidRDefault="006B65F2" w:rsidP="007E3E17">
            <w:pPr>
              <w:pStyle w:val="TT"/>
              <w:keepNext w:val="0"/>
              <w:keepLines w:val="0"/>
              <w:pBdr>
                <w:top w:val="none" w:sz="0" w:space="0" w:color="auto"/>
              </w:pBdr>
              <w:spacing w:before="60" w:after="60"/>
              <w:jc w:val="center"/>
              <w:rPr>
                <w:rFonts w:ascii="Times New Roman" w:hAnsi="Times New Roman"/>
                <w:b/>
                <w:sz w:val="20"/>
                <w:szCs w:val="22"/>
                <w:lang w:val="en-US"/>
              </w:rPr>
            </w:pPr>
            <w:r w:rsidRPr="00053DEC">
              <w:rPr>
                <w:rFonts w:ascii="Times New Roman" w:hAnsi="Times New Roman"/>
                <w:b/>
                <w:sz w:val="20"/>
                <w:szCs w:val="22"/>
                <w:lang w:val="en-US"/>
              </w:rPr>
              <w:t>Date</w:t>
            </w:r>
          </w:p>
        </w:tc>
        <w:tc>
          <w:tcPr>
            <w:tcW w:w="1259" w:type="dxa"/>
            <w:shd w:val="clear" w:color="auto" w:fill="auto"/>
          </w:tcPr>
          <w:p w14:paraId="2A789CB1"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b/>
                <w:sz w:val="20"/>
                <w:szCs w:val="22"/>
                <w:lang w:val="en-US"/>
              </w:rPr>
            </w:pPr>
            <w:r w:rsidRPr="00514230">
              <w:rPr>
                <w:rFonts w:ascii="Times New Roman" w:hAnsi="Times New Roman"/>
                <w:b/>
                <w:sz w:val="20"/>
                <w:szCs w:val="22"/>
                <w:lang w:val="en-US"/>
              </w:rPr>
              <w:t>Revision</w:t>
            </w:r>
          </w:p>
        </w:tc>
        <w:tc>
          <w:tcPr>
            <w:tcW w:w="6954" w:type="dxa"/>
            <w:shd w:val="clear" w:color="auto" w:fill="auto"/>
          </w:tcPr>
          <w:p w14:paraId="702007F1"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b/>
                <w:sz w:val="20"/>
                <w:szCs w:val="22"/>
                <w:lang w:val="en-US"/>
              </w:rPr>
            </w:pPr>
            <w:r w:rsidRPr="00514230">
              <w:rPr>
                <w:rFonts w:ascii="Times New Roman" w:hAnsi="Times New Roman"/>
                <w:b/>
                <w:sz w:val="20"/>
                <w:szCs w:val="22"/>
                <w:lang w:val="en-US"/>
              </w:rPr>
              <w:t>Description</w:t>
            </w:r>
          </w:p>
        </w:tc>
      </w:tr>
      <w:tr w:rsidR="006B65F2" w:rsidRPr="00514230" w14:paraId="7D224AD0" w14:textId="77777777" w:rsidTr="007E3E17">
        <w:tc>
          <w:tcPr>
            <w:tcW w:w="1416" w:type="dxa"/>
            <w:shd w:val="clear" w:color="auto" w:fill="auto"/>
          </w:tcPr>
          <w:p w14:paraId="2D22BB73"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2019.09.05</w:t>
            </w:r>
          </w:p>
        </w:tc>
        <w:tc>
          <w:tcPr>
            <w:tcW w:w="1259" w:type="dxa"/>
            <w:shd w:val="clear" w:color="auto" w:fill="auto"/>
          </w:tcPr>
          <w:p w14:paraId="287DFB1A"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sidRPr="00514230">
              <w:rPr>
                <w:rFonts w:ascii="Times New Roman" w:hAnsi="Times New Roman"/>
                <w:sz w:val="20"/>
                <w:szCs w:val="22"/>
                <w:lang w:val="en-US"/>
              </w:rPr>
              <w:t>01.00</w:t>
            </w:r>
          </w:p>
        </w:tc>
        <w:tc>
          <w:tcPr>
            <w:tcW w:w="6954" w:type="dxa"/>
            <w:shd w:val="clear" w:color="auto" w:fill="auto"/>
          </w:tcPr>
          <w:p w14:paraId="0416E380" w14:textId="77777777" w:rsidR="006B65F2" w:rsidRPr="00514230" w:rsidRDefault="006B65F2" w:rsidP="007E3E17">
            <w:pPr>
              <w:pStyle w:val="TT"/>
              <w:keepNext w:val="0"/>
              <w:keepLines w:val="0"/>
              <w:pBdr>
                <w:top w:val="none" w:sz="0" w:space="0" w:color="auto"/>
              </w:pBdr>
              <w:spacing w:before="60" w:after="120"/>
              <w:rPr>
                <w:rFonts w:ascii="Times New Roman" w:hAnsi="Times New Roman"/>
                <w:sz w:val="20"/>
                <w:szCs w:val="22"/>
                <w:lang w:val="en-US"/>
              </w:rPr>
            </w:pPr>
            <w:r w:rsidRPr="00514230">
              <w:rPr>
                <w:rFonts w:ascii="Times New Roman" w:hAnsi="Times New Roman"/>
                <w:sz w:val="20"/>
                <w:szCs w:val="22"/>
                <w:lang w:val="en-US"/>
              </w:rPr>
              <w:t>First published version for Fronthaul Interoperability Test Specification (IOT)</w:t>
            </w:r>
          </w:p>
        </w:tc>
      </w:tr>
      <w:tr w:rsidR="006B65F2" w:rsidRPr="00514230" w14:paraId="30F2F1F3" w14:textId="77777777" w:rsidTr="007E3E17">
        <w:tc>
          <w:tcPr>
            <w:tcW w:w="1416" w:type="dxa"/>
            <w:shd w:val="clear" w:color="auto" w:fill="auto"/>
          </w:tcPr>
          <w:p w14:paraId="279CF8F0"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2020.03.13</w:t>
            </w:r>
          </w:p>
        </w:tc>
        <w:tc>
          <w:tcPr>
            <w:tcW w:w="1259" w:type="dxa"/>
            <w:shd w:val="clear" w:color="auto" w:fill="auto"/>
          </w:tcPr>
          <w:p w14:paraId="4C06CDE7"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sidRPr="00514230">
              <w:rPr>
                <w:rFonts w:ascii="Times New Roman" w:hAnsi="Times New Roman"/>
                <w:sz w:val="20"/>
                <w:szCs w:val="22"/>
                <w:lang w:val="en-US"/>
              </w:rPr>
              <w:t>02.00</w:t>
            </w:r>
          </w:p>
        </w:tc>
        <w:tc>
          <w:tcPr>
            <w:tcW w:w="6954" w:type="dxa"/>
            <w:shd w:val="clear" w:color="auto" w:fill="auto"/>
          </w:tcPr>
          <w:p w14:paraId="3C15F208" w14:textId="77777777" w:rsidR="006B65F2" w:rsidRPr="00514230" w:rsidRDefault="006B65F2" w:rsidP="007E3E17">
            <w:pPr>
              <w:pStyle w:val="TT"/>
              <w:keepNext w:val="0"/>
              <w:keepLines w:val="0"/>
              <w:pBdr>
                <w:top w:val="none" w:sz="0" w:space="0" w:color="auto"/>
              </w:pBdr>
              <w:spacing w:before="60" w:after="120"/>
              <w:rPr>
                <w:rFonts w:ascii="Times New Roman" w:hAnsi="Times New Roman"/>
                <w:sz w:val="20"/>
                <w:szCs w:val="22"/>
                <w:lang w:val="en-US"/>
              </w:rPr>
            </w:pPr>
            <w:r w:rsidRPr="00514230">
              <w:rPr>
                <w:rFonts w:ascii="Times New Roman" w:hAnsi="Times New Roman"/>
                <w:sz w:val="20"/>
                <w:szCs w:val="22"/>
                <w:lang w:val="en-US"/>
              </w:rPr>
              <w:t>Second published version for Fronthaul Interoperability Test Specification (IOT)</w:t>
            </w:r>
          </w:p>
        </w:tc>
      </w:tr>
      <w:tr w:rsidR="006B65F2" w:rsidRPr="00514230" w14:paraId="1138F85E" w14:textId="77777777" w:rsidTr="007E3E17">
        <w:tc>
          <w:tcPr>
            <w:tcW w:w="1416" w:type="dxa"/>
            <w:shd w:val="clear" w:color="auto" w:fill="auto"/>
          </w:tcPr>
          <w:p w14:paraId="7338D755"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2020.11.5</w:t>
            </w:r>
          </w:p>
        </w:tc>
        <w:tc>
          <w:tcPr>
            <w:tcW w:w="1259" w:type="dxa"/>
            <w:shd w:val="clear" w:color="auto" w:fill="auto"/>
          </w:tcPr>
          <w:p w14:paraId="66A9D2D6"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sidRPr="00514230">
              <w:rPr>
                <w:rFonts w:ascii="Times New Roman" w:hAnsi="Times New Roman"/>
                <w:sz w:val="20"/>
                <w:szCs w:val="22"/>
                <w:lang w:val="en-US"/>
              </w:rPr>
              <w:t>03.00</w:t>
            </w:r>
          </w:p>
        </w:tc>
        <w:tc>
          <w:tcPr>
            <w:tcW w:w="6954" w:type="dxa"/>
            <w:shd w:val="clear" w:color="auto" w:fill="auto"/>
          </w:tcPr>
          <w:p w14:paraId="1C0A386E"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Implement change requests</w:t>
            </w:r>
            <w:r>
              <w:rPr>
                <w:rFonts w:ascii="Times New Roman" w:hAnsi="Times New Roman"/>
                <w:sz w:val="20"/>
                <w:szCs w:val="22"/>
                <w:lang w:val="en-US"/>
              </w:rPr>
              <w:t>, minor editorials, slave replaced by subordinate</w:t>
            </w:r>
          </w:p>
          <w:p w14:paraId="4F23A1E3"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CIS_2020 10 13-oRAN-WG4 IoT CR CIS-16 SSHv2 ciphers (3)</w:t>
            </w:r>
          </w:p>
          <w:p w14:paraId="250657B6" w14:textId="77777777" w:rsidR="006B65F2" w:rsidRPr="004C61BC" w:rsidRDefault="006B65F2" w:rsidP="007E3E17">
            <w:pPr>
              <w:pStyle w:val="TT"/>
              <w:keepNext w:val="0"/>
              <w:keepLines w:val="0"/>
              <w:pBdr>
                <w:top w:val="none" w:sz="0" w:space="0" w:color="auto"/>
              </w:pBdr>
              <w:spacing w:before="60" w:after="60"/>
              <w:rPr>
                <w:rFonts w:ascii="Times New Roman" w:hAnsi="Times New Roman"/>
                <w:sz w:val="20"/>
                <w:szCs w:val="22"/>
                <w:lang w:val="pl-PL"/>
              </w:rPr>
            </w:pPr>
            <w:r w:rsidRPr="004C61BC">
              <w:rPr>
                <w:rFonts w:ascii="Times New Roman" w:hAnsi="Times New Roman"/>
                <w:sz w:val="20"/>
                <w:szCs w:val="22"/>
                <w:lang w:val="pl-PL"/>
              </w:rPr>
              <w:t>O-RAN.WG4.IOT.</w:t>
            </w:r>
            <w:proofErr w:type="gramStart"/>
            <w:r w:rsidRPr="004C61BC">
              <w:rPr>
                <w:rFonts w:ascii="Times New Roman" w:hAnsi="Times New Roman"/>
                <w:sz w:val="20"/>
                <w:szCs w:val="22"/>
                <w:lang w:val="pl-PL"/>
              </w:rPr>
              <w:t>v</w:t>
            </w:r>
            <w:proofErr w:type="gramEnd"/>
            <w:r w:rsidRPr="004C61BC">
              <w:rPr>
                <w:rFonts w:ascii="Times New Roman" w:hAnsi="Times New Roman"/>
                <w:sz w:val="20"/>
                <w:szCs w:val="22"/>
                <w:lang w:val="pl-PL"/>
              </w:rPr>
              <w:t>2.00_FM_RVG3</w:t>
            </w:r>
          </w:p>
          <w:p w14:paraId="7F5F9736" w14:textId="77777777" w:rsidR="006B65F2" w:rsidRPr="0090614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Includes text mandating both the IOT Profile and the Spec version are nominated to ensure the appropriate parameter values are referenced.</w:t>
            </w:r>
          </w:p>
        </w:tc>
      </w:tr>
      <w:tr w:rsidR="006B65F2" w:rsidRPr="00514230" w14:paraId="7B2526A9" w14:textId="77777777" w:rsidTr="007E3E17">
        <w:tc>
          <w:tcPr>
            <w:tcW w:w="1416" w:type="dxa"/>
            <w:shd w:val="clear" w:color="auto" w:fill="auto"/>
          </w:tcPr>
          <w:p w14:paraId="519CEA77"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2021.03.18</w:t>
            </w:r>
          </w:p>
        </w:tc>
        <w:tc>
          <w:tcPr>
            <w:tcW w:w="1259" w:type="dxa"/>
            <w:shd w:val="clear" w:color="auto" w:fill="auto"/>
          </w:tcPr>
          <w:p w14:paraId="0BDBB98A" w14:textId="77777777" w:rsidR="006B65F2" w:rsidRPr="00514230"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04.00</w:t>
            </w:r>
          </w:p>
        </w:tc>
        <w:tc>
          <w:tcPr>
            <w:tcW w:w="6954" w:type="dxa"/>
            <w:shd w:val="clear" w:color="auto" w:fill="auto"/>
          </w:tcPr>
          <w:p w14:paraId="0769A29A" w14:textId="77777777" w:rsidR="006B65F2" w:rsidRPr="00514230"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Rename Profiles as Profile Test Configurations NOK-0052</w:t>
            </w:r>
          </w:p>
          <w:p w14:paraId="7A8F9BA6" w14:textId="77777777" w:rsidR="006B65F2" w:rsidRPr="00514230" w:rsidRDefault="006B65F2" w:rsidP="007E3E17">
            <w:pPr>
              <w:pStyle w:val="TT"/>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M-Plane correction NEC-0009 rev1</w:t>
            </w:r>
          </w:p>
          <w:p w14:paraId="725327DD" w14:textId="77777777" w:rsidR="006B65F2" w:rsidRPr="00514230" w:rsidRDefault="006B65F2" w:rsidP="007E3E17">
            <w:pPr>
              <w:pStyle w:val="TT"/>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M-Plane system recovery action for S-Plane degraded conditions NEC-0010</w:t>
            </w:r>
          </w:p>
          <w:p w14:paraId="7B2D2D29" w14:textId="77777777" w:rsidR="006B65F2" w:rsidRPr="00514230" w:rsidRDefault="006B65F2" w:rsidP="007E3E17">
            <w:pPr>
              <w:pStyle w:val="TT"/>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 xml:space="preserve">Update </w:t>
            </w:r>
            <w:proofErr w:type="spellStart"/>
            <w:r w:rsidRPr="00514230">
              <w:rPr>
                <w:rFonts w:ascii="Times New Roman" w:hAnsi="Times New Roman"/>
                <w:sz w:val="20"/>
                <w:szCs w:val="22"/>
                <w:lang w:val="en-US"/>
              </w:rPr>
              <w:t>eaxc_id</w:t>
            </w:r>
            <w:proofErr w:type="spellEnd"/>
            <w:r w:rsidRPr="00514230">
              <w:rPr>
                <w:rFonts w:ascii="Times New Roman" w:hAnsi="Times New Roman"/>
                <w:sz w:val="20"/>
                <w:szCs w:val="22"/>
                <w:lang w:val="en-US"/>
              </w:rPr>
              <w:t xml:space="preserve"> to align with M-Plane and CUS-Plane description</w:t>
            </w:r>
          </w:p>
          <w:p w14:paraId="0F2A830C" w14:textId="77777777" w:rsidR="006B65F2" w:rsidRPr="00085CF1" w:rsidRDefault="006B65F2" w:rsidP="007E3E17">
            <w:pPr>
              <w:pStyle w:val="TT"/>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 xml:space="preserve">Update </w:t>
            </w:r>
            <w:proofErr w:type="spellStart"/>
            <w:r w:rsidRPr="00085CF1">
              <w:rPr>
                <w:rFonts w:ascii="Times New Roman" w:hAnsi="Times New Roman"/>
                <w:sz w:val="20"/>
                <w:szCs w:val="22"/>
                <w:lang w:val="en-US"/>
              </w:rPr>
              <w:t>eaxc_id</w:t>
            </w:r>
            <w:proofErr w:type="spellEnd"/>
            <w:r w:rsidRPr="00085CF1">
              <w:rPr>
                <w:rFonts w:ascii="Times New Roman" w:hAnsi="Times New Roman"/>
                <w:sz w:val="20"/>
                <w:szCs w:val="22"/>
                <w:lang w:val="en-US"/>
              </w:rPr>
              <w:t xml:space="preserve"> to </w:t>
            </w:r>
            <w:proofErr w:type="spellStart"/>
            <w:r w:rsidRPr="00085CF1">
              <w:rPr>
                <w:rFonts w:ascii="Times New Roman" w:hAnsi="Times New Roman"/>
                <w:sz w:val="20"/>
                <w:szCs w:val="22"/>
                <w:lang w:val="en-US"/>
              </w:rPr>
              <w:t>eaxc</w:t>
            </w:r>
            <w:proofErr w:type="spellEnd"/>
            <w:r w:rsidRPr="00085CF1">
              <w:rPr>
                <w:rFonts w:ascii="Times New Roman" w:hAnsi="Times New Roman"/>
                <w:sz w:val="20"/>
                <w:szCs w:val="22"/>
                <w:lang w:val="en-US"/>
              </w:rPr>
              <w:t>-id to align with M-Plane Specification</w:t>
            </w:r>
          </w:p>
          <w:p w14:paraId="6CF20E4A" w14:textId="77777777" w:rsidR="006B65F2" w:rsidRPr="00514230" w:rsidRDefault="006B65F2" w:rsidP="007E3E17">
            <w:pPr>
              <w:pStyle w:val="TT"/>
              <w:pBdr>
                <w:top w:val="none" w:sz="0" w:space="0" w:color="auto"/>
              </w:pBdr>
              <w:spacing w:before="60" w:after="60"/>
              <w:rPr>
                <w:rFonts w:ascii="Times New Roman" w:hAnsi="Times New Roman"/>
                <w:sz w:val="20"/>
                <w:szCs w:val="22"/>
                <w:lang w:val="en-US"/>
              </w:rPr>
            </w:pPr>
            <w:r w:rsidRPr="00514230">
              <w:rPr>
                <w:rFonts w:ascii="Times New Roman" w:hAnsi="Times New Roman"/>
                <w:sz w:val="20"/>
                <w:szCs w:val="22"/>
                <w:lang w:val="en-US"/>
              </w:rPr>
              <w:t>Include mMIMO IOT profile and associated test equipment update</w:t>
            </w:r>
          </w:p>
          <w:p w14:paraId="1D1B3029" w14:textId="77777777" w:rsidR="006B65F2" w:rsidRPr="00085CF1" w:rsidRDefault="006B65F2" w:rsidP="007E3E17">
            <w:pPr>
              <w:pStyle w:val="TT"/>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mMIMO Profile Test Configurations and FFS</w:t>
            </w:r>
          </w:p>
          <w:p w14:paraId="3713515D" w14:textId="77777777" w:rsidR="006B65F2" w:rsidRPr="00085CF1" w:rsidRDefault="006B65F2" w:rsidP="007E3E17">
            <w:pPr>
              <w:pStyle w:val="TT"/>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Includes values of Ta3_max-up, Ta3_min_up, Ta4_max_up, Ta4_min_up in the mMIMO profiles which were accidentally omitted.</w:t>
            </w:r>
          </w:p>
        </w:tc>
      </w:tr>
      <w:tr w:rsidR="006B65F2" w:rsidRPr="00514230" w14:paraId="7B6469F3" w14:textId="77777777" w:rsidTr="007E3E17">
        <w:tc>
          <w:tcPr>
            <w:tcW w:w="1416" w:type="dxa"/>
            <w:shd w:val="clear" w:color="auto" w:fill="auto"/>
          </w:tcPr>
          <w:p w14:paraId="5B492558"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2021.07.06</w:t>
            </w:r>
          </w:p>
        </w:tc>
        <w:tc>
          <w:tcPr>
            <w:tcW w:w="1259" w:type="dxa"/>
            <w:shd w:val="clear" w:color="auto" w:fill="auto"/>
          </w:tcPr>
          <w:p w14:paraId="202A75DD" w14:textId="77777777" w:rsidR="006B65F2"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05.00</w:t>
            </w:r>
          </w:p>
        </w:tc>
        <w:tc>
          <w:tcPr>
            <w:tcW w:w="6954" w:type="dxa"/>
            <w:shd w:val="clear" w:color="auto" w:fill="auto"/>
          </w:tcPr>
          <w:p w14:paraId="17F87169"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CRs and text proposals were implemented along with editorial updates</w:t>
            </w:r>
          </w:p>
          <w:p w14:paraId="31237F9E"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Correct description of delay profile tests MAV-0017</w:t>
            </w:r>
          </w:p>
          <w:p w14:paraId="39E3AC43"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Add mMIMO IOT profile test configurations VIA-CR0005</w:t>
            </w:r>
          </w:p>
          <w:p w14:paraId="6E545456"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Update mMIMO IOT profile re section extension 1,11 and 4,5 MAV-0022 &amp; 0026</w:t>
            </w:r>
          </w:p>
          <w:p w14:paraId="34346AD1"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Add mMIMO PRACH delay parameters VIA-CR0006</w:t>
            </w:r>
          </w:p>
          <w:p w14:paraId="59F2AC44"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Updating IOT profile for S-plane and aligning them with CUS table 8-2 NOK-0075</w:t>
            </w:r>
          </w:p>
          <w:p w14:paraId="4DC78C76" w14:textId="77777777" w:rsidR="006B65F2" w:rsidRPr="00085CF1"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5CF1">
              <w:rPr>
                <w:rFonts w:ascii="Times New Roman" w:hAnsi="Times New Roman"/>
                <w:sz w:val="20"/>
                <w:szCs w:val="22"/>
                <w:lang w:val="en-US"/>
              </w:rPr>
              <w:t xml:space="preserve">Annex A text to clarify the intent and completeness of an IOT profile test </w:t>
            </w:r>
          </w:p>
        </w:tc>
      </w:tr>
      <w:tr w:rsidR="006B65F2" w:rsidRPr="00514230" w14:paraId="2D12A5AD" w14:textId="77777777" w:rsidTr="007E3E17">
        <w:tc>
          <w:tcPr>
            <w:tcW w:w="1416" w:type="dxa"/>
            <w:shd w:val="clear" w:color="auto" w:fill="auto"/>
          </w:tcPr>
          <w:p w14:paraId="56417C5F"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2021.11.14</w:t>
            </w:r>
          </w:p>
        </w:tc>
        <w:tc>
          <w:tcPr>
            <w:tcW w:w="1259" w:type="dxa"/>
            <w:shd w:val="clear" w:color="auto" w:fill="auto"/>
          </w:tcPr>
          <w:p w14:paraId="294D3456" w14:textId="77777777" w:rsidR="006B65F2"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06.00</w:t>
            </w:r>
          </w:p>
        </w:tc>
        <w:tc>
          <w:tcPr>
            <w:tcW w:w="6954" w:type="dxa"/>
            <w:shd w:val="clear" w:color="auto" w:fill="auto"/>
          </w:tcPr>
          <w:p w14:paraId="11DD8955" w14:textId="77777777" w:rsidR="006B65F2" w:rsidRPr="002E7CFA"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2E7CFA">
              <w:rPr>
                <w:rFonts w:ascii="Times New Roman" w:hAnsi="Times New Roman"/>
                <w:sz w:val="20"/>
                <w:szCs w:val="22"/>
                <w:lang w:val="en-US"/>
              </w:rPr>
              <w:t xml:space="preserve">CR and text proposals and editorial updates and updates to references </w:t>
            </w:r>
          </w:p>
          <w:p w14:paraId="7AEA3D4B" w14:textId="77777777" w:rsidR="006B65F2" w:rsidRPr="005E7E8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IQ compression field correction for mMIMO IOR profiles MAV-0027</w:t>
            </w:r>
          </w:p>
          <w:p w14:paraId="073E6807" w14:textId="77777777" w:rsidR="006B65F2" w:rsidRPr="005E7E8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New mMIMO IOT profile timing parameters ERI-0030</w:t>
            </w:r>
          </w:p>
          <w:p w14:paraId="002978BD" w14:textId="77777777" w:rsidR="006B65F2" w:rsidRPr="005E7E8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Update of NR TDD IOT profile 1 CHM-0003</w:t>
            </w:r>
          </w:p>
          <w:p w14:paraId="520993DF" w14:textId="77777777" w:rsidR="006B65F2" w:rsidRPr="005E7E8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Update of NR TDD profile 2 DCM-0015</w:t>
            </w:r>
          </w:p>
          <w:p w14:paraId="547AA81B" w14:textId="77777777" w:rsidR="006B65F2" w:rsidRPr="005E7E85"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Update of NR FDD profile4 DCM-0016</w:t>
            </w:r>
          </w:p>
          <w:p w14:paraId="008FF0B9" w14:textId="77777777" w:rsidR="006B65F2" w:rsidRPr="00B51747"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5E7E85">
              <w:rPr>
                <w:rFonts w:ascii="Times New Roman" w:hAnsi="Times New Roman"/>
                <w:sz w:val="20"/>
                <w:szCs w:val="22"/>
                <w:lang w:val="en-US"/>
              </w:rPr>
              <w:t>M-Plane IOT profile for IPv6 and TLS RMI-0003</w:t>
            </w:r>
            <w:r>
              <w:rPr>
                <w:rFonts w:ascii="Times New Roman" w:hAnsi="Times New Roman"/>
                <w:sz w:val="20"/>
                <w:szCs w:val="22"/>
                <w:lang w:val="en-US"/>
              </w:rPr>
              <w:t xml:space="preserve"> + </w:t>
            </w:r>
            <w:r w:rsidRPr="005E7E85">
              <w:rPr>
                <w:rFonts w:ascii="Times New Roman" w:hAnsi="Times New Roman"/>
                <w:sz w:val="20"/>
                <w:szCs w:val="22"/>
                <w:lang w:val="en-US"/>
              </w:rPr>
              <w:t>IOT Profile Configurations</w:t>
            </w:r>
          </w:p>
        </w:tc>
      </w:tr>
      <w:tr w:rsidR="006B65F2" w:rsidRPr="00514230" w14:paraId="79AEE342" w14:textId="77777777" w:rsidTr="007E3E17">
        <w:tc>
          <w:tcPr>
            <w:tcW w:w="1416" w:type="dxa"/>
            <w:shd w:val="clear" w:color="auto" w:fill="auto"/>
          </w:tcPr>
          <w:p w14:paraId="3F6AA7BA"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2022.03.08</w:t>
            </w:r>
          </w:p>
        </w:tc>
        <w:tc>
          <w:tcPr>
            <w:tcW w:w="1259" w:type="dxa"/>
            <w:shd w:val="clear" w:color="auto" w:fill="auto"/>
          </w:tcPr>
          <w:p w14:paraId="79B173A7" w14:textId="77777777" w:rsidR="006B65F2"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07.00</w:t>
            </w:r>
          </w:p>
        </w:tc>
        <w:tc>
          <w:tcPr>
            <w:tcW w:w="6954" w:type="dxa"/>
            <w:shd w:val="clear" w:color="auto" w:fill="auto"/>
          </w:tcPr>
          <w:p w14:paraId="27AED78A"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2E7CFA">
              <w:rPr>
                <w:rFonts w:ascii="Times New Roman" w:hAnsi="Times New Roman"/>
                <w:sz w:val="20"/>
                <w:szCs w:val="22"/>
                <w:lang w:val="en-US"/>
              </w:rPr>
              <w:t>CR and text proposals and editorial updates</w:t>
            </w:r>
            <w:r>
              <w:rPr>
                <w:rFonts w:ascii="Times New Roman" w:hAnsi="Times New Roman"/>
                <w:sz w:val="20"/>
                <w:szCs w:val="22"/>
                <w:lang w:val="en-US"/>
              </w:rPr>
              <w:t xml:space="preserve"> </w:t>
            </w:r>
            <w:r w:rsidRPr="002E7CFA">
              <w:rPr>
                <w:rFonts w:ascii="Times New Roman" w:hAnsi="Times New Roman"/>
                <w:sz w:val="20"/>
                <w:szCs w:val="22"/>
                <w:lang w:val="en-US"/>
              </w:rPr>
              <w:t xml:space="preserve"> </w:t>
            </w:r>
          </w:p>
          <w:p w14:paraId="798F84FF"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Correct M-Plane tests to use Ipv6/TLS VIA-0007</w:t>
            </w:r>
          </w:p>
          <w:p w14:paraId="11EE2FDD" w14:textId="77777777" w:rsidR="006B65F2" w:rsidRPr="00EF000F" w:rsidRDefault="006B65F2" w:rsidP="007E3E17">
            <w:r>
              <w:t>Add M-Plane hybrid mode profile Ipv6/TLS VIA-0008</w:t>
            </w:r>
          </w:p>
        </w:tc>
      </w:tr>
      <w:tr w:rsidR="006B65F2" w:rsidRPr="00514230" w14:paraId="1DF421C1" w14:textId="77777777" w:rsidTr="00B51747">
        <w:trPr>
          <w:trHeight w:val="677"/>
        </w:trPr>
        <w:tc>
          <w:tcPr>
            <w:tcW w:w="1416" w:type="dxa"/>
            <w:shd w:val="clear" w:color="auto" w:fill="auto"/>
          </w:tcPr>
          <w:p w14:paraId="45516119"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2022.08.03</w:t>
            </w:r>
          </w:p>
        </w:tc>
        <w:tc>
          <w:tcPr>
            <w:tcW w:w="1259" w:type="dxa"/>
            <w:shd w:val="clear" w:color="auto" w:fill="auto"/>
          </w:tcPr>
          <w:p w14:paraId="5E06DB50" w14:textId="77777777" w:rsidR="006B65F2" w:rsidRDefault="006B65F2"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08.00</w:t>
            </w:r>
          </w:p>
        </w:tc>
        <w:tc>
          <w:tcPr>
            <w:tcW w:w="6954" w:type="dxa"/>
            <w:shd w:val="clear" w:color="auto" w:fill="auto"/>
          </w:tcPr>
          <w:p w14:paraId="48188718"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CR text proposals, update reference to CUS/M specs, editorial updates</w:t>
            </w:r>
          </w:p>
          <w:p w14:paraId="7003874C" w14:textId="77777777" w:rsidR="006B65F2" w:rsidRPr="00B51747"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0804">
              <w:rPr>
                <w:rFonts w:ascii="Times New Roman" w:hAnsi="Times New Roman"/>
                <w:sz w:val="20"/>
                <w:szCs w:val="22"/>
                <w:lang w:val="en-US"/>
              </w:rPr>
              <w:t>O-RAN FH IOT profile modifications for NR TDD</w:t>
            </w:r>
            <w:r>
              <w:rPr>
                <w:rFonts w:ascii="Times New Roman" w:hAnsi="Times New Roman"/>
                <w:sz w:val="20"/>
                <w:szCs w:val="22"/>
                <w:lang w:val="en-US"/>
              </w:rPr>
              <w:t xml:space="preserve"> DCM-0020</w:t>
            </w:r>
          </w:p>
          <w:p w14:paraId="526A57CF" w14:textId="77777777" w:rsidR="006B65F2" w:rsidRDefault="006B65F2" w:rsidP="007E3E17">
            <w:pPr>
              <w:pStyle w:val="TT"/>
              <w:keepNext w:val="0"/>
              <w:keepLines w:val="0"/>
              <w:pBdr>
                <w:top w:val="none" w:sz="0" w:space="0" w:color="auto"/>
              </w:pBdr>
              <w:spacing w:before="60" w:after="60"/>
              <w:rPr>
                <w:rFonts w:ascii="Times New Roman" w:hAnsi="Times New Roman"/>
                <w:sz w:val="20"/>
                <w:szCs w:val="22"/>
                <w:lang w:val="en-US"/>
              </w:rPr>
            </w:pPr>
            <w:r w:rsidRPr="00080804">
              <w:rPr>
                <w:rFonts w:ascii="Times New Roman" w:hAnsi="Times New Roman"/>
                <w:sz w:val="20"/>
                <w:szCs w:val="22"/>
                <w:lang w:val="en-US"/>
              </w:rPr>
              <w:lastRenderedPageBreak/>
              <w:t xml:space="preserve">IOT Profile modifications for TDD </w:t>
            </w:r>
            <w:r w:rsidRPr="00E34FBC">
              <w:rPr>
                <w:rFonts w:ascii="Times New Roman" w:hAnsi="Times New Roman"/>
                <w:sz w:val="20"/>
                <w:szCs w:val="22"/>
                <w:lang w:val="en-US"/>
              </w:rPr>
              <w:t>configuration</w:t>
            </w:r>
            <w:r w:rsidRPr="00080804">
              <w:rPr>
                <w:rFonts w:ascii="Times New Roman" w:hAnsi="Times New Roman"/>
                <w:sz w:val="20"/>
                <w:szCs w:val="22"/>
                <w:lang w:val="en-US"/>
              </w:rPr>
              <w:t xml:space="preserve"> of UL heavy pattern DCM-0021</w:t>
            </w:r>
          </w:p>
          <w:p w14:paraId="54B77AF0" w14:textId="77777777" w:rsidR="006B65F2" w:rsidRPr="003019E4" w:rsidRDefault="006B65F2" w:rsidP="007E3E17">
            <w:r>
              <w:t>Removal of Annex ZZZ and related references</w:t>
            </w:r>
          </w:p>
        </w:tc>
      </w:tr>
      <w:tr w:rsidR="003C38CD" w:rsidRPr="00514230" w14:paraId="20E869D2" w14:textId="77777777" w:rsidTr="007E3E17">
        <w:tc>
          <w:tcPr>
            <w:tcW w:w="1416" w:type="dxa"/>
            <w:shd w:val="clear" w:color="auto" w:fill="auto"/>
          </w:tcPr>
          <w:p w14:paraId="59FFCC6D" w14:textId="2594A2F4" w:rsidR="003C38CD" w:rsidRDefault="003C38CD"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lastRenderedPageBreak/>
              <w:t>2022.</w:t>
            </w:r>
            <w:r w:rsidR="00A417BA">
              <w:rPr>
                <w:rFonts w:ascii="Times New Roman" w:hAnsi="Times New Roman"/>
                <w:sz w:val="20"/>
                <w:szCs w:val="22"/>
                <w:lang w:val="en-US"/>
              </w:rPr>
              <w:t>11</w:t>
            </w:r>
            <w:r>
              <w:rPr>
                <w:rFonts w:ascii="Times New Roman" w:hAnsi="Times New Roman"/>
                <w:sz w:val="20"/>
                <w:szCs w:val="22"/>
                <w:lang w:val="en-US"/>
              </w:rPr>
              <w:t>.</w:t>
            </w:r>
            <w:r w:rsidR="00A417BA">
              <w:rPr>
                <w:rFonts w:ascii="Times New Roman" w:hAnsi="Times New Roman"/>
                <w:sz w:val="20"/>
                <w:szCs w:val="22"/>
                <w:lang w:val="en-US"/>
              </w:rPr>
              <w:t>08</w:t>
            </w:r>
          </w:p>
        </w:tc>
        <w:tc>
          <w:tcPr>
            <w:tcW w:w="1259" w:type="dxa"/>
            <w:shd w:val="clear" w:color="auto" w:fill="auto"/>
          </w:tcPr>
          <w:p w14:paraId="45525507" w14:textId="41A285C4" w:rsidR="003C38CD" w:rsidRDefault="00A417BA"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09</w:t>
            </w:r>
            <w:r w:rsidR="003C38CD">
              <w:rPr>
                <w:rFonts w:ascii="Times New Roman" w:hAnsi="Times New Roman"/>
                <w:sz w:val="20"/>
                <w:szCs w:val="22"/>
                <w:lang w:val="en-US"/>
              </w:rPr>
              <w:t>.</w:t>
            </w:r>
            <w:r>
              <w:rPr>
                <w:rFonts w:ascii="Times New Roman" w:hAnsi="Times New Roman"/>
                <w:sz w:val="20"/>
                <w:szCs w:val="22"/>
                <w:lang w:val="en-US"/>
              </w:rPr>
              <w:t>00</w:t>
            </w:r>
          </w:p>
        </w:tc>
        <w:tc>
          <w:tcPr>
            <w:tcW w:w="6954" w:type="dxa"/>
            <w:shd w:val="clear" w:color="auto" w:fill="auto"/>
          </w:tcPr>
          <w:p w14:paraId="19E4075F" w14:textId="0963F304" w:rsidR="00185584" w:rsidRDefault="00185584"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CR text proposals, editorial updates</w:t>
            </w:r>
          </w:p>
          <w:p w14:paraId="41099DA5" w14:textId="47F40DC6" w:rsidR="003C38CD" w:rsidRDefault="00185584"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Alignment to template VIA CR-0009</w:t>
            </w:r>
          </w:p>
          <w:p w14:paraId="0294C8CF" w14:textId="10F008DA" w:rsidR="00185584" w:rsidRPr="00185584" w:rsidRDefault="00185584" w:rsidP="00B51747">
            <w:r w:rsidRPr="00185584">
              <w:t>IOT-profile-terminology</w:t>
            </w:r>
            <w:r>
              <w:t xml:space="preserve"> </w:t>
            </w:r>
            <w:r w:rsidRPr="00185584">
              <w:t>updat</w:t>
            </w:r>
            <w:r>
              <w:t>e QCM CR-0056</w:t>
            </w:r>
          </w:p>
        </w:tc>
      </w:tr>
      <w:tr w:rsidR="007F5846" w:rsidRPr="00514230" w14:paraId="5096BBD5" w14:textId="77777777" w:rsidTr="007E3E17">
        <w:tc>
          <w:tcPr>
            <w:tcW w:w="1416" w:type="dxa"/>
            <w:shd w:val="clear" w:color="auto" w:fill="auto"/>
          </w:tcPr>
          <w:p w14:paraId="59B7AFEE" w14:textId="3FE2211A" w:rsidR="007F5846" w:rsidRDefault="007A1557"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2023.03.</w:t>
            </w:r>
            <w:r w:rsidR="00C240B7">
              <w:rPr>
                <w:rFonts w:ascii="Times New Roman" w:hAnsi="Times New Roman"/>
                <w:sz w:val="20"/>
                <w:szCs w:val="22"/>
                <w:lang w:val="en-US"/>
              </w:rPr>
              <w:t>17</w:t>
            </w:r>
          </w:p>
        </w:tc>
        <w:tc>
          <w:tcPr>
            <w:tcW w:w="1259" w:type="dxa"/>
            <w:shd w:val="clear" w:color="auto" w:fill="auto"/>
          </w:tcPr>
          <w:p w14:paraId="76E524B6" w14:textId="7AEBC169" w:rsidR="007F5846" w:rsidRDefault="007A1557"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10.00</w:t>
            </w:r>
          </w:p>
        </w:tc>
        <w:tc>
          <w:tcPr>
            <w:tcW w:w="6954" w:type="dxa"/>
            <w:shd w:val="clear" w:color="auto" w:fill="auto"/>
          </w:tcPr>
          <w:p w14:paraId="100DA188" w14:textId="77777777" w:rsidR="007A1557" w:rsidRDefault="007A1557" w:rsidP="007A155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CR text proposals, editorial updates</w:t>
            </w:r>
          </w:p>
          <w:p w14:paraId="3F523E52" w14:textId="77777777" w:rsidR="007A1557" w:rsidRDefault="007A1557" w:rsidP="007A155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Align to TSC drafting rules NEC CR-0020</w:t>
            </w:r>
          </w:p>
          <w:p w14:paraId="216C014F" w14:textId="77777777" w:rsidR="007A1557" w:rsidRDefault="007A1557" w:rsidP="007A1557">
            <w:r w:rsidRPr="007A1557">
              <w:t>Modification to delay management tests</w:t>
            </w:r>
            <w:r>
              <w:t xml:space="preserve"> VIA CR-0009</w:t>
            </w:r>
          </w:p>
          <w:p w14:paraId="4FBE3F7F" w14:textId="48392BB7" w:rsidR="007A1557" w:rsidRPr="007A1557" w:rsidRDefault="00B36A18" w:rsidP="00977F0B">
            <w:r w:rsidRPr="00B36A18">
              <w:t>Proposed set of parameters to assign as modifiable or forbidden for Customized IOT Profiles concept introduced into version 9.0</w:t>
            </w:r>
            <w:r>
              <w:t xml:space="preserve"> VIA CR-0008</w:t>
            </w:r>
          </w:p>
        </w:tc>
      </w:tr>
      <w:tr w:rsidR="00431B0E" w:rsidRPr="00514230" w14:paraId="651C5627" w14:textId="77777777" w:rsidTr="007E3E17">
        <w:tc>
          <w:tcPr>
            <w:tcW w:w="1416" w:type="dxa"/>
            <w:shd w:val="clear" w:color="auto" w:fill="auto"/>
          </w:tcPr>
          <w:p w14:paraId="2A4F5897" w14:textId="78FF6898" w:rsidR="00431B0E" w:rsidRDefault="00431B0E" w:rsidP="007E3E1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2024.0</w:t>
            </w:r>
            <w:r w:rsidR="00600D8A">
              <w:rPr>
                <w:rFonts w:ascii="Times New Roman" w:hAnsi="Times New Roman"/>
                <w:sz w:val="20"/>
                <w:szCs w:val="22"/>
                <w:lang w:val="en-US"/>
              </w:rPr>
              <w:t>3</w:t>
            </w:r>
            <w:r>
              <w:rPr>
                <w:rFonts w:ascii="Times New Roman" w:hAnsi="Times New Roman"/>
                <w:sz w:val="20"/>
                <w:szCs w:val="22"/>
                <w:lang w:val="en-US"/>
              </w:rPr>
              <w:t>.</w:t>
            </w:r>
            <w:r w:rsidR="003421C1">
              <w:rPr>
                <w:rFonts w:ascii="Times New Roman" w:hAnsi="Times New Roman"/>
                <w:sz w:val="20"/>
                <w:szCs w:val="22"/>
                <w:lang w:val="en-US"/>
              </w:rPr>
              <w:t>18</w:t>
            </w:r>
          </w:p>
        </w:tc>
        <w:tc>
          <w:tcPr>
            <w:tcW w:w="1259" w:type="dxa"/>
            <w:shd w:val="clear" w:color="auto" w:fill="auto"/>
          </w:tcPr>
          <w:p w14:paraId="41065E77" w14:textId="6BB80FF4" w:rsidR="00431B0E" w:rsidRDefault="00431B0E" w:rsidP="007E3E17">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11.00</w:t>
            </w:r>
          </w:p>
        </w:tc>
        <w:tc>
          <w:tcPr>
            <w:tcW w:w="6954" w:type="dxa"/>
            <w:shd w:val="clear" w:color="auto" w:fill="auto"/>
          </w:tcPr>
          <w:p w14:paraId="6023DE48" w14:textId="7994AA8A" w:rsidR="00431B0E" w:rsidRDefault="00431B0E" w:rsidP="007A1557">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CR text proposals, editorial updates</w:t>
            </w:r>
          </w:p>
          <w:p w14:paraId="2C62CB41" w14:textId="3ED9B08A" w:rsidR="00431B0E" w:rsidRPr="00431B0E" w:rsidRDefault="007802D8" w:rsidP="004712B6">
            <w:r w:rsidRPr="007802D8">
              <w:t>Clarification that it is mandatory to test at least 1 synchronization topology and provided clear test classifications for each test  DTAG -0001</w:t>
            </w:r>
          </w:p>
        </w:tc>
      </w:tr>
      <w:tr w:rsidR="00BE2E9C" w:rsidRPr="00514230" w14:paraId="494D555A" w14:textId="77777777" w:rsidTr="007E3E17">
        <w:tc>
          <w:tcPr>
            <w:tcW w:w="1416" w:type="dxa"/>
            <w:shd w:val="clear" w:color="auto" w:fill="auto"/>
          </w:tcPr>
          <w:p w14:paraId="1C7EB3FA" w14:textId="75D7374D" w:rsidR="00BE2E9C" w:rsidRDefault="00BE2E9C" w:rsidP="00BE2E9C">
            <w:pPr>
              <w:pStyle w:val="TT"/>
              <w:keepNext w:val="0"/>
              <w:keepLines w:val="0"/>
              <w:pBdr>
                <w:top w:val="none" w:sz="0" w:space="0" w:color="auto"/>
              </w:pBdr>
              <w:spacing w:before="60" w:after="60"/>
              <w:rPr>
                <w:rFonts w:ascii="Times New Roman" w:hAnsi="Times New Roman"/>
                <w:sz w:val="20"/>
                <w:szCs w:val="22"/>
                <w:lang w:val="en-US"/>
              </w:rPr>
            </w:pPr>
            <w:r>
              <w:rPr>
                <w:rFonts w:ascii="Times New Roman" w:hAnsi="Times New Roman"/>
                <w:sz w:val="20"/>
                <w:szCs w:val="22"/>
                <w:lang w:val="en-US"/>
              </w:rPr>
              <w:t>2024.07.</w:t>
            </w:r>
            <w:r w:rsidR="00C40F56">
              <w:rPr>
                <w:rFonts w:ascii="Times New Roman" w:hAnsi="Times New Roman"/>
                <w:sz w:val="20"/>
                <w:szCs w:val="22"/>
                <w:lang w:val="en-US"/>
              </w:rPr>
              <w:t>03</w:t>
            </w:r>
          </w:p>
        </w:tc>
        <w:tc>
          <w:tcPr>
            <w:tcW w:w="1259" w:type="dxa"/>
            <w:shd w:val="clear" w:color="auto" w:fill="auto"/>
          </w:tcPr>
          <w:p w14:paraId="43CB4082" w14:textId="009321E0" w:rsidR="00BE2E9C" w:rsidRDefault="00BE2E9C" w:rsidP="00BE2E9C">
            <w:pPr>
              <w:pStyle w:val="TT"/>
              <w:keepNext w:val="0"/>
              <w:keepLines w:val="0"/>
              <w:pBdr>
                <w:top w:val="none" w:sz="0" w:space="0" w:color="auto"/>
              </w:pBdr>
              <w:spacing w:before="60" w:after="60"/>
              <w:jc w:val="center"/>
              <w:rPr>
                <w:rFonts w:ascii="Times New Roman" w:hAnsi="Times New Roman"/>
                <w:sz w:val="20"/>
                <w:szCs w:val="22"/>
                <w:lang w:val="en-US"/>
              </w:rPr>
            </w:pPr>
            <w:r>
              <w:rPr>
                <w:rFonts w:ascii="Times New Roman" w:hAnsi="Times New Roman"/>
                <w:sz w:val="20"/>
                <w:szCs w:val="22"/>
                <w:lang w:val="en-US"/>
              </w:rPr>
              <w:t>12.00</w:t>
            </w:r>
          </w:p>
        </w:tc>
        <w:tc>
          <w:tcPr>
            <w:tcW w:w="6954" w:type="dxa"/>
            <w:shd w:val="clear" w:color="auto" w:fill="auto"/>
          </w:tcPr>
          <w:p w14:paraId="5E60FA99" w14:textId="6139C2DD" w:rsidR="00BE2E9C" w:rsidRPr="00BE2E9C" w:rsidRDefault="00BE2E9C" w:rsidP="00BE2E9C">
            <w:pPr>
              <w:pStyle w:val="TT"/>
              <w:keepNext w:val="0"/>
              <w:keepLines w:val="0"/>
              <w:pBdr>
                <w:top w:val="none" w:sz="0" w:space="0" w:color="auto"/>
              </w:pBdr>
              <w:spacing w:before="60" w:after="60"/>
              <w:rPr>
                <w:rFonts w:ascii="Times New Roman" w:hAnsi="Times New Roman"/>
                <w:sz w:val="20"/>
                <w:szCs w:val="22"/>
                <w:lang w:val="en-US"/>
              </w:rPr>
            </w:pPr>
            <w:r w:rsidRPr="00BE2E9C">
              <w:rPr>
                <w:rFonts w:ascii="Times New Roman" w:hAnsi="Times New Roman"/>
                <w:sz w:val="20"/>
                <w:szCs w:val="22"/>
                <w:lang w:val="en-US"/>
              </w:rPr>
              <w:t>CR text proposals, editorial updates</w:t>
            </w:r>
          </w:p>
          <w:p w14:paraId="67768807" w14:textId="5C7174B0" w:rsidR="00BE2E9C" w:rsidRPr="00BE2E9C" w:rsidRDefault="00BE2E9C" w:rsidP="00BE2E9C">
            <w:r w:rsidRPr="00BE2E9C">
              <w:t>Update that it is conditional mandatory to test M-Plane hybrid mode, conditional upon the O-DU supporting it. DCM-02</w:t>
            </w:r>
            <w:r w:rsidR="00C40F56">
              <w:t>2</w:t>
            </w:r>
          </w:p>
        </w:tc>
      </w:tr>
    </w:tbl>
    <w:p w14:paraId="26BB9D34" w14:textId="59A81121" w:rsidR="006B65F2" w:rsidRDefault="006B65F2" w:rsidP="00125306">
      <w:pPr>
        <w:autoSpaceDE w:val="0"/>
        <w:autoSpaceDN w:val="0"/>
        <w:adjustRightInd w:val="0"/>
        <w:spacing w:after="120"/>
      </w:pPr>
    </w:p>
    <w:p w14:paraId="1C479CBB" w14:textId="77777777" w:rsidR="00E2084E" w:rsidRDefault="00E2084E" w:rsidP="00E2084E"/>
    <w:p w14:paraId="02547599" w14:textId="46289807" w:rsidR="00E2084E" w:rsidRDefault="00E2084E" w:rsidP="00E2084E">
      <w:pPr>
        <w:pStyle w:val="Heading1"/>
        <w:rPr>
          <w:rFonts w:eastAsia="Batang"/>
          <w:lang w:val="en-US"/>
        </w:rPr>
      </w:pPr>
      <w:bookmarkStart w:id="318" w:name="_Toc108027557"/>
      <w:bookmarkStart w:id="319" w:name="_Toc161664873"/>
      <w:r>
        <w:rPr>
          <w:rFonts w:eastAsia="Batang"/>
          <w:lang w:val="en-US"/>
        </w:rPr>
        <w:t>History</w:t>
      </w:r>
      <w:bookmarkEnd w:id="318"/>
      <w:bookmarkEnd w:id="31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E2084E" w:rsidRPr="00286492" w14:paraId="50D0886B" w14:textId="77777777" w:rsidTr="00B51747">
        <w:trPr>
          <w:trHeight w:val="59"/>
        </w:trPr>
        <w:tc>
          <w:tcPr>
            <w:tcW w:w="1185" w:type="dxa"/>
            <w:shd w:val="clear" w:color="auto" w:fill="auto"/>
          </w:tcPr>
          <w:p w14:paraId="7D3022E1" w14:textId="77777777" w:rsidR="00E2084E" w:rsidRPr="006017CB" w:rsidRDefault="00E2084E" w:rsidP="007E3E17">
            <w:pPr>
              <w:pStyle w:val="TAH"/>
            </w:pPr>
            <w:r w:rsidRPr="006017CB">
              <w:t>Date</w:t>
            </w:r>
          </w:p>
        </w:tc>
        <w:tc>
          <w:tcPr>
            <w:tcW w:w="1075" w:type="dxa"/>
            <w:shd w:val="clear" w:color="auto" w:fill="auto"/>
          </w:tcPr>
          <w:p w14:paraId="3AB709B4" w14:textId="77777777" w:rsidR="00E2084E" w:rsidRPr="00405541" w:rsidRDefault="00E2084E" w:rsidP="007E3E17">
            <w:pPr>
              <w:pStyle w:val="TAH"/>
            </w:pPr>
            <w:r w:rsidRPr="00405541">
              <w:t>Revision</w:t>
            </w:r>
          </w:p>
        </w:tc>
        <w:tc>
          <w:tcPr>
            <w:tcW w:w="7374" w:type="dxa"/>
            <w:shd w:val="clear" w:color="auto" w:fill="auto"/>
          </w:tcPr>
          <w:p w14:paraId="1AFC0174" w14:textId="77777777" w:rsidR="00E2084E" w:rsidRPr="00286492" w:rsidRDefault="00E2084E" w:rsidP="007E3E17">
            <w:pPr>
              <w:pStyle w:val="TAH"/>
            </w:pPr>
            <w:r w:rsidRPr="00286492">
              <w:t>Description</w:t>
            </w:r>
          </w:p>
        </w:tc>
      </w:tr>
      <w:tr w:rsidR="00E92A3D" w:rsidRPr="00286492" w14:paraId="74344411" w14:textId="77777777" w:rsidTr="007E3E17">
        <w:tc>
          <w:tcPr>
            <w:tcW w:w="1185" w:type="dxa"/>
            <w:shd w:val="clear" w:color="auto" w:fill="auto"/>
          </w:tcPr>
          <w:p w14:paraId="6B0E636F" w14:textId="1023AFBD" w:rsidR="00E92A3D" w:rsidRDefault="00E92A3D" w:rsidP="00E92A3D">
            <w:pPr>
              <w:pStyle w:val="TAL"/>
            </w:pPr>
            <w:r w:rsidRPr="00514230">
              <w:rPr>
                <w:rFonts w:ascii="Times New Roman" w:hAnsi="Times New Roman"/>
                <w:sz w:val="20"/>
                <w:szCs w:val="22"/>
              </w:rPr>
              <w:t>2019.09.05</w:t>
            </w:r>
          </w:p>
        </w:tc>
        <w:tc>
          <w:tcPr>
            <w:tcW w:w="1075" w:type="dxa"/>
            <w:shd w:val="clear" w:color="auto" w:fill="auto"/>
          </w:tcPr>
          <w:p w14:paraId="22098F1D" w14:textId="4E444C1F" w:rsidR="00E92A3D" w:rsidRDefault="00E92A3D" w:rsidP="00E92A3D">
            <w:pPr>
              <w:pStyle w:val="TAL"/>
            </w:pPr>
            <w:r w:rsidRPr="00514230">
              <w:rPr>
                <w:rFonts w:ascii="Times New Roman" w:hAnsi="Times New Roman"/>
                <w:sz w:val="20"/>
                <w:szCs w:val="22"/>
              </w:rPr>
              <w:t>01.00</w:t>
            </w:r>
          </w:p>
        </w:tc>
        <w:tc>
          <w:tcPr>
            <w:tcW w:w="7374" w:type="dxa"/>
            <w:shd w:val="clear" w:color="auto" w:fill="auto"/>
          </w:tcPr>
          <w:p w14:paraId="63C413B0" w14:textId="4B2DA535" w:rsidR="00E92A3D" w:rsidRDefault="00E92A3D" w:rsidP="00E92A3D">
            <w:pPr>
              <w:pStyle w:val="TAL"/>
            </w:pPr>
            <w:r>
              <w:t>Published as Final version 01.00</w:t>
            </w:r>
          </w:p>
        </w:tc>
      </w:tr>
      <w:tr w:rsidR="00E92A3D" w:rsidRPr="00286492" w14:paraId="3CA5CADA" w14:textId="77777777" w:rsidTr="007E3E17">
        <w:tc>
          <w:tcPr>
            <w:tcW w:w="1185" w:type="dxa"/>
            <w:shd w:val="clear" w:color="auto" w:fill="auto"/>
          </w:tcPr>
          <w:p w14:paraId="1424270E" w14:textId="72C5D4AE" w:rsidR="00E92A3D" w:rsidRDefault="00E92A3D" w:rsidP="00E92A3D">
            <w:pPr>
              <w:pStyle w:val="TAL"/>
            </w:pPr>
            <w:r w:rsidRPr="00514230">
              <w:rPr>
                <w:rFonts w:ascii="Times New Roman" w:hAnsi="Times New Roman"/>
                <w:sz w:val="20"/>
                <w:szCs w:val="22"/>
              </w:rPr>
              <w:t>2020.03.13</w:t>
            </w:r>
          </w:p>
        </w:tc>
        <w:tc>
          <w:tcPr>
            <w:tcW w:w="1075" w:type="dxa"/>
            <w:shd w:val="clear" w:color="auto" w:fill="auto"/>
          </w:tcPr>
          <w:p w14:paraId="49FB06B2" w14:textId="1837FA74" w:rsidR="00E92A3D" w:rsidRDefault="00E92A3D" w:rsidP="00E92A3D">
            <w:pPr>
              <w:pStyle w:val="TAL"/>
            </w:pPr>
            <w:r w:rsidRPr="00514230">
              <w:rPr>
                <w:rFonts w:ascii="Times New Roman" w:hAnsi="Times New Roman"/>
                <w:sz w:val="20"/>
                <w:szCs w:val="22"/>
              </w:rPr>
              <w:t>02.00</w:t>
            </w:r>
          </w:p>
        </w:tc>
        <w:tc>
          <w:tcPr>
            <w:tcW w:w="7374" w:type="dxa"/>
            <w:shd w:val="clear" w:color="auto" w:fill="auto"/>
          </w:tcPr>
          <w:p w14:paraId="3E3CC6DC" w14:textId="14A6C0BC" w:rsidR="00E92A3D" w:rsidRDefault="00E92A3D" w:rsidP="00E92A3D">
            <w:pPr>
              <w:pStyle w:val="TAL"/>
            </w:pPr>
            <w:r>
              <w:t>Published as Final version 02.00</w:t>
            </w:r>
          </w:p>
        </w:tc>
      </w:tr>
      <w:tr w:rsidR="00E92A3D" w:rsidRPr="00286492" w14:paraId="4AA9D482" w14:textId="77777777" w:rsidTr="007E3E17">
        <w:tc>
          <w:tcPr>
            <w:tcW w:w="1185" w:type="dxa"/>
            <w:shd w:val="clear" w:color="auto" w:fill="auto"/>
          </w:tcPr>
          <w:p w14:paraId="3F63DA5F" w14:textId="5D8E6B38" w:rsidR="00E92A3D" w:rsidRDefault="00E92A3D" w:rsidP="00E92A3D">
            <w:pPr>
              <w:pStyle w:val="TAL"/>
            </w:pPr>
            <w:r w:rsidRPr="00514230">
              <w:rPr>
                <w:rFonts w:ascii="Times New Roman" w:hAnsi="Times New Roman"/>
                <w:sz w:val="20"/>
                <w:szCs w:val="22"/>
              </w:rPr>
              <w:t>2020.11.</w:t>
            </w:r>
            <w:r w:rsidR="003C38CD">
              <w:rPr>
                <w:rFonts w:ascii="Times New Roman" w:hAnsi="Times New Roman"/>
                <w:sz w:val="20"/>
                <w:szCs w:val="22"/>
              </w:rPr>
              <w:t>0</w:t>
            </w:r>
            <w:r w:rsidRPr="00514230">
              <w:rPr>
                <w:rFonts w:ascii="Times New Roman" w:hAnsi="Times New Roman"/>
                <w:sz w:val="20"/>
                <w:szCs w:val="22"/>
              </w:rPr>
              <w:t>5</w:t>
            </w:r>
          </w:p>
        </w:tc>
        <w:tc>
          <w:tcPr>
            <w:tcW w:w="1075" w:type="dxa"/>
            <w:shd w:val="clear" w:color="auto" w:fill="auto"/>
          </w:tcPr>
          <w:p w14:paraId="74BD4BCB" w14:textId="2C0DF2F1" w:rsidR="00E92A3D" w:rsidRDefault="00E92A3D" w:rsidP="00E92A3D">
            <w:pPr>
              <w:pStyle w:val="TAL"/>
            </w:pPr>
            <w:r w:rsidRPr="00514230">
              <w:rPr>
                <w:rFonts w:ascii="Times New Roman" w:hAnsi="Times New Roman"/>
                <w:sz w:val="20"/>
                <w:szCs w:val="22"/>
              </w:rPr>
              <w:t>03.00</w:t>
            </w:r>
          </w:p>
        </w:tc>
        <w:tc>
          <w:tcPr>
            <w:tcW w:w="7374" w:type="dxa"/>
            <w:shd w:val="clear" w:color="auto" w:fill="auto"/>
          </w:tcPr>
          <w:p w14:paraId="1D11B06C" w14:textId="114AD6DD" w:rsidR="00E92A3D" w:rsidRDefault="00E92A3D" w:rsidP="00E92A3D">
            <w:pPr>
              <w:pStyle w:val="TAL"/>
            </w:pPr>
            <w:r>
              <w:t>Published as Final version 03.00</w:t>
            </w:r>
          </w:p>
        </w:tc>
      </w:tr>
      <w:tr w:rsidR="00E92A3D" w:rsidRPr="00286492" w14:paraId="4997A016" w14:textId="77777777" w:rsidTr="007E3E17">
        <w:tc>
          <w:tcPr>
            <w:tcW w:w="1185" w:type="dxa"/>
            <w:shd w:val="clear" w:color="auto" w:fill="auto"/>
          </w:tcPr>
          <w:p w14:paraId="704A5EAF" w14:textId="1AAA5BE8" w:rsidR="00E92A3D" w:rsidRDefault="00E92A3D" w:rsidP="00E92A3D">
            <w:pPr>
              <w:pStyle w:val="TAL"/>
            </w:pPr>
            <w:r>
              <w:rPr>
                <w:rFonts w:ascii="Times New Roman" w:hAnsi="Times New Roman"/>
                <w:sz w:val="20"/>
                <w:szCs w:val="22"/>
              </w:rPr>
              <w:t>2021.03.18</w:t>
            </w:r>
          </w:p>
        </w:tc>
        <w:tc>
          <w:tcPr>
            <w:tcW w:w="1075" w:type="dxa"/>
            <w:shd w:val="clear" w:color="auto" w:fill="auto"/>
          </w:tcPr>
          <w:p w14:paraId="701F4925" w14:textId="595351CA" w:rsidR="00E92A3D" w:rsidRDefault="00E92A3D" w:rsidP="00E92A3D">
            <w:pPr>
              <w:pStyle w:val="TAL"/>
            </w:pPr>
            <w:r>
              <w:rPr>
                <w:rFonts w:ascii="Times New Roman" w:hAnsi="Times New Roman"/>
                <w:sz w:val="20"/>
                <w:szCs w:val="22"/>
              </w:rPr>
              <w:t>04.00</w:t>
            </w:r>
          </w:p>
        </w:tc>
        <w:tc>
          <w:tcPr>
            <w:tcW w:w="7374" w:type="dxa"/>
            <w:shd w:val="clear" w:color="auto" w:fill="auto"/>
          </w:tcPr>
          <w:p w14:paraId="7B460E18" w14:textId="4C1C4E73" w:rsidR="00E92A3D" w:rsidRDefault="00E92A3D" w:rsidP="00E92A3D">
            <w:pPr>
              <w:pStyle w:val="TAL"/>
            </w:pPr>
            <w:r>
              <w:t>Published as Final version 04.00</w:t>
            </w:r>
          </w:p>
        </w:tc>
      </w:tr>
      <w:tr w:rsidR="00E92A3D" w:rsidRPr="00286492" w14:paraId="47F4E836" w14:textId="77777777" w:rsidTr="007E3E17">
        <w:tc>
          <w:tcPr>
            <w:tcW w:w="1185" w:type="dxa"/>
            <w:shd w:val="clear" w:color="auto" w:fill="auto"/>
          </w:tcPr>
          <w:p w14:paraId="6B07E487" w14:textId="197D29B9" w:rsidR="00E92A3D" w:rsidRDefault="00E92A3D" w:rsidP="00E92A3D">
            <w:pPr>
              <w:pStyle w:val="TAL"/>
              <w:rPr>
                <w:rFonts w:ascii="Times New Roman" w:hAnsi="Times New Roman"/>
                <w:sz w:val="20"/>
                <w:szCs w:val="22"/>
              </w:rPr>
            </w:pPr>
            <w:r>
              <w:rPr>
                <w:rFonts w:ascii="Times New Roman" w:hAnsi="Times New Roman"/>
                <w:sz w:val="20"/>
                <w:szCs w:val="22"/>
              </w:rPr>
              <w:t>2021.07.06</w:t>
            </w:r>
          </w:p>
        </w:tc>
        <w:tc>
          <w:tcPr>
            <w:tcW w:w="1075" w:type="dxa"/>
            <w:shd w:val="clear" w:color="auto" w:fill="auto"/>
          </w:tcPr>
          <w:p w14:paraId="28D70F3F" w14:textId="71B66A55" w:rsidR="00E92A3D" w:rsidRDefault="00E92A3D" w:rsidP="00E92A3D">
            <w:pPr>
              <w:pStyle w:val="TAL"/>
              <w:rPr>
                <w:rFonts w:ascii="Times New Roman" w:hAnsi="Times New Roman"/>
                <w:sz w:val="20"/>
                <w:szCs w:val="22"/>
              </w:rPr>
            </w:pPr>
            <w:r>
              <w:rPr>
                <w:rFonts w:ascii="Times New Roman" w:hAnsi="Times New Roman"/>
                <w:sz w:val="20"/>
                <w:szCs w:val="22"/>
              </w:rPr>
              <w:t>05.00</w:t>
            </w:r>
          </w:p>
        </w:tc>
        <w:tc>
          <w:tcPr>
            <w:tcW w:w="7374" w:type="dxa"/>
            <w:shd w:val="clear" w:color="auto" w:fill="auto"/>
          </w:tcPr>
          <w:p w14:paraId="5D70B5A2" w14:textId="504C4137" w:rsidR="00E92A3D" w:rsidRPr="00B51747" w:rsidRDefault="00E92A3D" w:rsidP="00B51747">
            <w:pPr>
              <w:pStyle w:val="TAL"/>
            </w:pPr>
            <w:r>
              <w:t>Published as Final version 05.00</w:t>
            </w:r>
          </w:p>
        </w:tc>
      </w:tr>
      <w:tr w:rsidR="00E92A3D" w:rsidRPr="00286492" w14:paraId="4771EFD7" w14:textId="77777777" w:rsidTr="007E3E17">
        <w:tc>
          <w:tcPr>
            <w:tcW w:w="1185" w:type="dxa"/>
            <w:shd w:val="clear" w:color="auto" w:fill="auto"/>
          </w:tcPr>
          <w:p w14:paraId="2C73022C" w14:textId="790ADE6C" w:rsidR="00E92A3D" w:rsidRDefault="00E92A3D" w:rsidP="00E92A3D">
            <w:pPr>
              <w:pStyle w:val="TAL"/>
              <w:rPr>
                <w:rFonts w:ascii="Times New Roman" w:hAnsi="Times New Roman"/>
                <w:sz w:val="20"/>
                <w:szCs w:val="22"/>
              </w:rPr>
            </w:pPr>
            <w:r>
              <w:rPr>
                <w:rFonts w:ascii="Times New Roman" w:hAnsi="Times New Roman"/>
                <w:sz w:val="20"/>
                <w:szCs w:val="22"/>
              </w:rPr>
              <w:t>2021.11.14</w:t>
            </w:r>
          </w:p>
        </w:tc>
        <w:tc>
          <w:tcPr>
            <w:tcW w:w="1075" w:type="dxa"/>
            <w:shd w:val="clear" w:color="auto" w:fill="auto"/>
          </w:tcPr>
          <w:p w14:paraId="53270E27" w14:textId="3103D4D7" w:rsidR="00E92A3D" w:rsidRDefault="00E92A3D" w:rsidP="00E92A3D">
            <w:pPr>
              <w:pStyle w:val="TAL"/>
              <w:rPr>
                <w:rFonts w:ascii="Times New Roman" w:hAnsi="Times New Roman"/>
                <w:sz w:val="20"/>
                <w:szCs w:val="22"/>
              </w:rPr>
            </w:pPr>
            <w:r>
              <w:rPr>
                <w:rFonts w:ascii="Times New Roman" w:hAnsi="Times New Roman"/>
                <w:sz w:val="20"/>
                <w:szCs w:val="22"/>
              </w:rPr>
              <w:t>06.00</w:t>
            </w:r>
          </w:p>
        </w:tc>
        <w:tc>
          <w:tcPr>
            <w:tcW w:w="7374" w:type="dxa"/>
            <w:shd w:val="clear" w:color="auto" w:fill="auto"/>
          </w:tcPr>
          <w:p w14:paraId="1C56C28A" w14:textId="68A9208A" w:rsidR="00E92A3D" w:rsidRPr="00B51747" w:rsidRDefault="00E92A3D" w:rsidP="00B51747">
            <w:pPr>
              <w:pStyle w:val="TAL"/>
            </w:pPr>
            <w:r>
              <w:t>Published as Final version 06.00</w:t>
            </w:r>
          </w:p>
        </w:tc>
      </w:tr>
      <w:tr w:rsidR="00E92A3D" w:rsidRPr="00286492" w14:paraId="71E0094C" w14:textId="77777777" w:rsidTr="007E3E17">
        <w:tc>
          <w:tcPr>
            <w:tcW w:w="1185" w:type="dxa"/>
            <w:shd w:val="clear" w:color="auto" w:fill="auto"/>
          </w:tcPr>
          <w:p w14:paraId="1969969B" w14:textId="3AD19AE0" w:rsidR="00E92A3D" w:rsidRDefault="00E92A3D" w:rsidP="00E92A3D">
            <w:pPr>
              <w:pStyle w:val="TAL"/>
              <w:rPr>
                <w:rFonts w:ascii="Times New Roman" w:hAnsi="Times New Roman"/>
                <w:sz w:val="20"/>
                <w:szCs w:val="22"/>
              </w:rPr>
            </w:pPr>
            <w:r>
              <w:rPr>
                <w:rFonts w:ascii="Times New Roman" w:hAnsi="Times New Roman"/>
                <w:sz w:val="20"/>
                <w:szCs w:val="22"/>
              </w:rPr>
              <w:t>2022.03.08</w:t>
            </w:r>
          </w:p>
        </w:tc>
        <w:tc>
          <w:tcPr>
            <w:tcW w:w="1075" w:type="dxa"/>
            <w:shd w:val="clear" w:color="auto" w:fill="auto"/>
          </w:tcPr>
          <w:p w14:paraId="02C3856A" w14:textId="162F5D5E" w:rsidR="00E92A3D" w:rsidRDefault="00E92A3D" w:rsidP="00E92A3D">
            <w:pPr>
              <w:pStyle w:val="TAL"/>
              <w:rPr>
                <w:rFonts w:ascii="Times New Roman" w:hAnsi="Times New Roman"/>
                <w:sz w:val="20"/>
                <w:szCs w:val="22"/>
              </w:rPr>
            </w:pPr>
            <w:r>
              <w:rPr>
                <w:rFonts w:ascii="Times New Roman" w:hAnsi="Times New Roman"/>
                <w:sz w:val="20"/>
                <w:szCs w:val="22"/>
              </w:rPr>
              <w:t>07.00</w:t>
            </w:r>
          </w:p>
        </w:tc>
        <w:tc>
          <w:tcPr>
            <w:tcW w:w="7374" w:type="dxa"/>
            <w:shd w:val="clear" w:color="auto" w:fill="auto"/>
          </w:tcPr>
          <w:p w14:paraId="21E1E377" w14:textId="0EC94BD3" w:rsidR="00E92A3D" w:rsidRPr="00B51747" w:rsidRDefault="00E92A3D" w:rsidP="00B51747">
            <w:pPr>
              <w:pStyle w:val="TAL"/>
            </w:pPr>
            <w:r>
              <w:t>Published as Final version 07.00</w:t>
            </w:r>
          </w:p>
        </w:tc>
      </w:tr>
      <w:tr w:rsidR="00E92A3D" w:rsidRPr="00286492" w14:paraId="639A6D68" w14:textId="77777777" w:rsidTr="007E3E17">
        <w:tc>
          <w:tcPr>
            <w:tcW w:w="1185" w:type="dxa"/>
            <w:shd w:val="clear" w:color="auto" w:fill="auto"/>
          </w:tcPr>
          <w:p w14:paraId="4A3625C3" w14:textId="63015590" w:rsidR="00E92A3D" w:rsidRDefault="00E92A3D" w:rsidP="00E92A3D">
            <w:pPr>
              <w:pStyle w:val="TAL"/>
              <w:rPr>
                <w:rFonts w:ascii="Times New Roman" w:hAnsi="Times New Roman"/>
                <w:sz w:val="20"/>
                <w:szCs w:val="22"/>
              </w:rPr>
            </w:pPr>
            <w:r>
              <w:rPr>
                <w:rFonts w:ascii="Times New Roman" w:hAnsi="Times New Roman"/>
                <w:sz w:val="20"/>
                <w:szCs w:val="22"/>
              </w:rPr>
              <w:t>2022.</w:t>
            </w:r>
            <w:r w:rsidR="003421C1">
              <w:rPr>
                <w:rFonts w:ascii="Times New Roman" w:hAnsi="Times New Roman"/>
                <w:sz w:val="20"/>
                <w:szCs w:val="22"/>
              </w:rPr>
              <w:t>07</w:t>
            </w:r>
            <w:r>
              <w:rPr>
                <w:rFonts w:ascii="Times New Roman" w:hAnsi="Times New Roman"/>
                <w:sz w:val="20"/>
                <w:szCs w:val="22"/>
              </w:rPr>
              <w:t>.</w:t>
            </w:r>
            <w:r w:rsidR="003421C1">
              <w:rPr>
                <w:rFonts w:ascii="Times New Roman" w:hAnsi="Times New Roman"/>
                <w:sz w:val="20"/>
                <w:szCs w:val="22"/>
              </w:rPr>
              <w:t>14</w:t>
            </w:r>
          </w:p>
        </w:tc>
        <w:tc>
          <w:tcPr>
            <w:tcW w:w="1075" w:type="dxa"/>
            <w:shd w:val="clear" w:color="auto" w:fill="auto"/>
          </w:tcPr>
          <w:p w14:paraId="1A53979D" w14:textId="2590D921" w:rsidR="00E92A3D" w:rsidRDefault="003421C1" w:rsidP="00E92A3D">
            <w:pPr>
              <w:pStyle w:val="TAL"/>
              <w:rPr>
                <w:rFonts w:ascii="Times New Roman" w:hAnsi="Times New Roman"/>
                <w:sz w:val="20"/>
                <w:szCs w:val="22"/>
              </w:rPr>
            </w:pPr>
            <w:r>
              <w:rPr>
                <w:rFonts w:ascii="Times New Roman" w:hAnsi="Times New Roman"/>
                <w:sz w:val="20"/>
                <w:szCs w:val="22"/>
              </w:rPr>
              <w:t>07.03</w:t>
            </w:r>
          </w:p>
        </w:tc>
        <w:tc>
          <w:tcPr>
            <w:tcW w:w="7374" w:type="dxa"/>
            <w:shd w:val="clear" w:color="auto" w:fill="auto"/>
          </w:tcPr>
          <w:p w14:paraId="13EC197C" w14:textId="55A16CE9" w:rsidR="00E92A3D" w:rsidRPr="00B51747" w:rsidRDefault="00E92A3D" w:rsidP="00B51747">
            <w:pPr>
              <w:pStyle w:val="TAL"/>
            </w:pPr>
            <w:r>
              <w:t>Published as Final version 08.00</w:t>
            </w:r>
          </w:p>
        </w:tc>
      </w:tr>
      <w:tr w:rsidR="00A417BA" w:rsidRPr="00286492" w14:paraId="4E5FF5BC" w14:textId="77777777" w:rsidTr="007E3E17">
        <w:tc>
          <w:tcPr>
            <w:tcW w:w="1185" w:type="dxa"/>
            <w:shd w:val="clear" w:color="auto" w:fill="auto"/>
          </w:tcPr>
          <w:p w14:paraId="7D83EF5F" w14:textId="7C375E8D" w:rsidR="00A417BA" w:rsidRDefault="003421C1" w:rsidP="00A417BA">
            <w:pPr>
              <w:pStyle w:val="TAL"/>
              <w:rPr>
                <w:rFonts w:ascii="Times New Roman" w:hAnsi="Times New Roman"/>
                <w:sz w:val="20"/>
                <w:szCs w:val="22"/>
              </w:rPr>
            </w:pPr>
            <w:r>
              <w:rPr>
                <w:rFonts w:ascii="Times New Roman" w:hAnsi="Times New Roman"/>
                <w:sz w:val="20"/>
                <w:szCs w:val="22"/>
              </w:rPr>
              <w:t>2022.10.27</w:t>
            </w:r>
          </w:p>
        </w:tc>
        <w:tc>
          <w:tcPr>
            <w:tcW w:w="1075" w:type="dxa"/>
            <w:shd w:val="clear" w:color="auto" w:fill="auto"/>
          </w:tcPr>
          <w:p w14:paraId="49830539" w14:textId="55E00FD8" w:rsidR="00A417BA" w:rsidRDefault="003421C1" w:rsidP="00A417BA">
            <w:pPr>
              <w:pStyle w:val="TAL"/>
              <w:rPr>
                <w:rFonts w:ascii="Times New Roman" w:hAnsi="Times New Roman"/>
                <w:sz w:val="20"/>
                <w:szCs w:val="22"/>
              </w:rPr>
            </w:pPr>
            <w:r>
              <w:rPr>
                <w:rFonts w:ascii="Times New Roman" w:hAnsi="Times New Roman"/>
                <w:sz w:val="20"/>
                <w:szCs w:val="22"/>
              </w:rPr>
              <w:t>08</w:t>
            </w:r>
            <w:r w:rsidR="00A417BA">
              <w:rPr>
                <w:rFonts w:ascii="Times New Roman" w:hAnsi="Times New Roman"/>
                <w:sz w:val="20"/>
                <w:szCs w:val="22"/>
              </w:rPr>
              <w:t>.01</w:t>
            </w:r>
          </w:p>
        </w:tc>
        <w:tc>
          <w:tcPr>
            <w:tcW w:w="7374" w:type="dxa"/>
            <w:shd w:val="clear" w:color="auto" w:fill="auto"/>
          </w:tcPr>
          <w:p w14:paraId="426C4355" w14:textId="601E9700" w:rsidR="00A417BA" w:rsidRDefault="00A417BA" w:rsidP="00A417BA">
            <w:pPr>
              <w:pStyle w:val="TAL"/>
            </w:pPr>
            <w:r>
              <w:t>Published as Final version 09.00</w:t>
            </w:r>
          </w:p>
        </w:tc>
      </w:tr>
      <w:tr w:rsidR="00431B0E" w:rsidRPr="00286492" w14:paraId="6C6EAC2F" w14:textId="77777777" w:rsidTr="007E3E17">
        <w:tc>
          <w:tcPr>
            <w:tcW w:w="1185" w:type="dxa"/>
            <w:shd w:val="clear" w:color="auto" w:fill="auto"/>
          </w:tcPr>
          <w:p w14:paraId="576715BD" w14:textId="0A97F962" w:rsidR="00431B0E" w:rsidRDefault="003421C1" w:rsidP="00A417BA">
            <w:pPr>
              <w:pStyle w:val="TAL"/>
              <w:rPr>
                <w:rFonts w:ascii="Times New Roman" w:hAnsi="Times New Roman"/>
                <w:sz w:val="20"/>
                <w:szCs w:val="22"/>
              </w:rPr>
            </w:pPr>
            <w:r>
              <w:rPr>
                <w:rFonts w:ascii="Times New Roman" w:hAnsi="Times New Roman"/>
                <w:sz w:val="20"/>
                <w:szCs w:val="22"/>
              </w:rPr>
              <w:t>2023.03.17</w:t>
            </w:r>
          </w:p>
        </w:tc>
        <w:tc>
          <w:tcPr>
            <w:tcW w:w="1075" w:type="dxa"/>
            <w:shd w:val="clear" w:color="auto" w:fill="auto"/>
          </w:tcPr>
          <w:p w14:paraId="28B9CF00" w14:textId="45E57B96" w:rsidR="00431B0E" w:rsidRDefault="003421C1" w:rsidP="00A417BA">
            <w:pPr>
              <w:pStyle w:val="TAL"/>
              <w:rPr>
                <w:rFonts w:ascii="Times New Roman" w:hAnsi="Times New Roman"/>
                <w:sz w:val="20"/>
                <w:szCs w:val="22"/>
              </w:rPr>
            </w:pPr>
            <w:r>
              <w:rPr>
                <w:rFonts w:ascii="Times New Roman" w:hAnsi="Times New Roman"/>
                <w:sz w:val="20"/>
                <w:szCs w:val="22"/>
              </w:rPr>
              <w:t>09.01</w:t>
            </w:r>
          </w:p>
        </w:tc>
        <w:tc>
          <w:tcPr>
            <w:tcW w:w="7374" w:type="dxa"/>
            <w:shd w:val="clear" w:color="auto" w:fill="auto"/>
          </w:tcPr>
          <w:p w14:paraId="7B46F695" w14:textId="0F74421D" w:rsidR="00431B0E" w:rsidRDefault="00431B0E" w:rsidP="00A417BA">
            <w:pPr>
              <w:pStyle w:val="TAL"/>
            </w:pPr>
            <w:r>
              <w:t>Published as Final version 10.</w:t>
            </w:r>
            <w:r w:rsidR="003421C1">
              <w:t>00</w:t>
            </w:r>
          </w:p>
        </w:tc>
      </w:tr>
      <w:tr w:rsidR="003421C1" w:rsidRPr="00286492" w14:paraId="72835EBD" w14:textId="77777777" w:rsidTr="007E3E17">
        <w:tc>
          <w:tcPr>
            <w:tcW w:w="1185" w:type="dxa"/>
            <w:shd w:val="clear" w:color="auto" w:fill="auto"/>
          </w:tcPr>
          <w:p w14:paraId="2B47D6D8" w14:textId="28975B4A" w:rsidR="003421C1" w:rsidRDefault="003421C1" w:rsidP="00A417BA">
            <w:pPr>
              <w:pStyle w:val="TAL"/>
              <w:rPr>
                <w:rFonts w:ascii="Times New Roman" w:hAnsi="Times New Roman"/>
                <w:sz w:val="20"/>
                <w:szCs w:val="22"/>
              </w:rPr>
            </w:pPr>
            <w:r>
              <w:rPr>
                <w:rFonts w:ascii="Times New Roman" w:hAnsi="Times New Roman"/>
                <w:sz w:val="20"/>
                <w:szCs w:val="22"/>
              </w:rPr>
              <w:t>2024.03.18</w:t>
            </w:r>
          </w:p>
        </w:tc>
        <w:tc>
          <w:tcPr>
            <w:tcW w:w="1075" w:type="dxa"/>
            <w:shd w:val="clear" w:color="auto" w:fill="auto"/>
          </w:tcPr>
          <w:p w14:paraId="7E09F5C8" w14:textId="7A286DD6" w:rsidR="003421C1" w:rsidRDefault="003421C1" w:rsidP="00A417BA">
            <w:pPr>
              <w:pStyle w:val="TAL"/>
              <w:rPr>
                <w:rFonts w:ascii="Times New Roman" w:hAnsi="Times New Roman"/>
                <w:sz w:val="20"/>
                <w:szCs w:val="22"/>
              </w:rPr>
            </w:pPr>
            <w:r>
              <w:rPr>
                <w:rFonts w:ascii="Times New Roman" w:hAnsi="Times New Roman"/>
                <w:sz w:val="20"/>
                <w:szCs w:val="22"/>
              </w:rPr>
              <w:t>10.03</w:t>
            </w:r>
          </w:p>
        </w:tc>
        <w:tc>
          <w:tcPr>
            <w:tcW w:w="7374" w:type="dxa"/>
            <w:shd w:val="clear" w:color="auto" w:fill="auto"/>
          </w:tcPr>
          <w:p w14:paraId="5F26E746" w14:textId="0301A37B" w:rsidR="003421C1" w:rsidRDefault="003421C1" w:rsidP="00A417BA">
            <w:pPr>
              <w:pStyle w:val="TAL"/>
            </w:pPr>
            <w:r>
              <w:t>Published as Final version 11.00</w:t>
            </w:r>
          </w:p>
        </w:tc>
      </w:tr>
      <w:tr w:rsidR="00B96252" w:rsidRPr="00286492" w14:paraId="1F0A2FD1" w14:textId="77777777" w:rsidTr="007E3E17">
        <w:tc>
          <w:tcPr>
            <w:tcW w:w="1185" w:type="dxa"/>
            <w:shd w:val="clear" w:color="auto" w:fill="auto"/>
          </w:tcPr>
          <w:p w14:paraId="5DD1A8C2" w14:textId="07967D8D" w:rsidR="00B96252" w:rsidRDefault="00B96252" w:rsidP="00B96252">
            <w:pPr>
              <w:pStyle w:val="TAL"/>
              <w:rPr>
                <w:rFonts w:ascii="Times New Roman" w:hAnsi="Times New Roman"/>
                <w:sz w:val="20"/>
                <w:szCs w:val="22"/>
              </w:rPr>
            </w:pPr>
            <w:r>
              <w:rPr>
                <w:rFonts w:ascii="Times New Roman" w:hAnsi="Times New Roman"/>
                <w:sz w:val="20"/>
                <w:szCs w:val="22"/>
              </w:rPr>
              <w:t>2024.0</w:t>
            </w:r>
            <w:r w:rsidR="00C24AC2">
              <w:rPr>
                <w:rFonts w:ascii="Times New Roman" w:hAnsi="Times New Roman"/>
                <w:sz w:val="20"/>
                <w:szCs w:val="22"/>
              </w:rPr>
              <w:t>7</w:t>
            </w:r>
            <w:r>
              <w:rPr>
                <w:rFonts w:ascii="Times New Roman" w:hAnsi="Times New Roman"/>
                <w:sz w:val="20"/>
                <w:szCs w:val="22"/>
              </w:rPr>
              <w:t>.</w:t>
            </w:r>
            <w:r w:rsidR="00C40F56">
              <w:rPr>
                <w:rFonts w:ascii="Times New Roman" w:hAnsi="Times New Roman"/>
                <w:sz w:val="20"/>
                <w:szCs w:val="22"/>
              </w:rPr>
              <w:t>03</w:t>
            </w:r>
          </w:p>
        </w:tc>
        <w:tc>
          <w:tcPr>
            <w:tcW w:w="1075" w:type="dxa"/>
            <w:shd w:val="clear" w:color="auto" w:fill="auto"/>
          </w:tcPr>
          <w:p w14:paraId="4F43EFF8" w14:textId="335B3622" w:rsidR="00B96252" w:rsidRDefault="00B96252" w:rsidP="00B96252">
            <w:pPr>
              <w:pStyle w:val="TAL"/>
              <w:rPr>
                <w:rFonts w:ascii="Times New Roman" w:hAnsi="Times New Roman"/>
                <w:sz w:val="20"/>
                <w:szCs w:val="22"/>
              </w:rPr>
            </w:pPr>
            <w:r>
              <w:rPr>
                <w:rFonts w:ascii="Times New Roman" w:hAnsi="Times New Roman"/>
                <w:sz w:val="20"/>
                <w:szCs w:val="22"/>
              </w:rPr>
              <w:t>11.0</w:t>
            </w:r>
            <w:r w:rsidR="00C40F56">
              <w:rPr>
                <w:rFonts w:ascii="Times New Roman" w:hAnsi="Times New Roman"/>
                <w:sz w:val="20"/>
                <w:szCs w:val="22"/>
              </w:rPr>
              <w:t>3</w:t>
            </w:r>
          </w:p>
        </w:tc>
        <w:tc>
          <w:tcPr>
            <w:tcW w:w="7374" w:type="dxa"/>
            <w:shd w:val="clear" w:color="auto" w:fill="auto"/>
          </w:tcPr>
          <w:p w14:paraId="7C59E098" w14:textId="7A9FC5A9" w:rsidR="00B96252" w:rsidRDefault="00B96252" w:rsidP="00B96252">
            <w:pPr>
              <w:pStyle w:val="TAL"/>
            </w:pPr>
            <w:r>
              <w:t>Published as Final version 11.00</w:t>
            </w:r>
          </w:p>
        </w:tc>
      </w:tr>
    </w:tbl>
    <w:p w14:paraId="1FA60CC3" w14:textId="77777777" w:rsidR="00E2084E" w:rsidRPr="00514230" w:rsidRDefault="00E2084E" w:rsidP="00125306">
      <w:pPr>
        <w:autoSpaceDE w:val="0"/>
        <w:autoSpaceDN w:val="0"/>
        <w:adjustRightInd w:val="0"/>
        <w:spacing w:after="120"/>
      </w:pPr>
    </w:p>
    <w:sectPr w:rsidR="00E2084E" w:rsidRPr="00514230" w:rsidSect="004B1498">
      <w:footnotePr>
        <w:numRestart w:val="eachSect"/>
      </w:footnotePr>
      <w:pgSz w:w="11907" w:h="16840" w:code="9"/>
      <w:pgMar w:top="1133" w:right="1133" w:bottom="1416"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2" w:author="Author" w:initials="A">
    <w:p w14:paraId="120148BD" w14:textId="52F3C6E6" w:rsidR="001A5F18" w:rsidRDefault="001A5F18" w:rsidP="001A5F18">
      <w:pPr>
        <w:pStyle w:val="CommentText"/>
      </w:pPr>
      <w:r>
        <w:rPr>
          <w:rStyle w:val="CommentReference"/>
        </w:rPr>
        <w:annotationRef/>
      </w:r>
      <w:r>
        <w:t>Modifiable?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0148B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0148BD" w16cid:durableId="27A9F0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1AEA4" w14:textId="77777777" w:rsidR="004B0D36" w:rsidRDefault="004B0D36">
      <w:r>
        <w:separator/>
      </w:r>
    </w:p>
  </w:endnote>
  <w:endnote w:type="continuationSeparator" w:id="0">
    <w:p w14:paraId="6EA65B1C" w14:textId="77777777" w:rsidR="004B0D36" w:rsidRDefault="004B0D36">
      <w:r>
        <w:continuationSeparator/>
      </w:r>
    </w:p>
  </w:endnote>
  <w:endnote w:type="continuationNotice" w:id="1">
    <w:p w14:paraId="1436D5C3" w14:textId="77777777" w:rsidR="004B0D36" w:rsidRDefault="004B0D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Calibri"/>
    <w:panose1 w:val="020B0504040602060303"/>
    <w:charset w:val="00"/>
    <w:family w:val="swiss"/>
    <w:pitch w:val="variable"/>
    <w:sig w:usb0="A00002FF" w:usb1="700078FB" w:usb2="00010000" w:usb3="00000000" w:csb0="000001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D074C" w14:textId="1929A4CA" w:rsidR="00900AAA" w:rsidRPr="00D74970" w:rsidRDefault="00900AAA" w:rsidP="003019E4">
    <w:pPr>
      <w:pStyle w:val="Footer"/>
      <w:tabs>
        <w:tab w:val="right" w:pos="9639"/>
      </w:tabs>
      <w:jc w:val="both"/>
      <w:rPr>
        <w:b w:val="0"/>
        <w:i w:val="0"/>
      </w:rPr>
    </w:pPr>
    <w:r>
      <w:rPr>
        <w:b w:val="0"/>
        <w:i w:val="0"/>
      </w:rPr>
      <w:t xml:space="preserve">________________________________________________________________________________________________ </w:t>
    </w:r>
    <w:r w:rsidR="003019E4" w:rsidRPr="00A859FA">
      <w:rPr>
        <w:b w:val="0"/>
        <w:i w:val="0"/>
        <w:sz w:val="16"/>
        <w:szCs w:val="18"/>
      </w:rPr>
      <w:t xml:space="preserve">© </w:t>
    </w:r>
    <w:r w:rsidR="00CF40A1" w:rsidRPr="00A859FA">
      <w:rPr>
        <w:b w:val="0"/>
        <w:i w:val="0"/>
        <w:sz w:val="16"/>
        <w:szCs w:val="18"/>
      </w:rPr>
      <w:t>202</w:t>
    </w:r>
    <w:r w:rsidR="00CF40A1">
      <w:rPr>
        <w:b w:val="0"/>
        <w:i w:val="0"/>
        <w:sz w:val="16"/>
        <w:szCs w:val="18"/>
      </w:rPr>
      <w:t>4</w:t>
    </w:r>
    <w:r w:rsidR="00CF40A1" w:rsidRPr="00A859FA">
      <w:rPr>
        <w:b w:val="0"/>
        <w:i w:val="0"/>
        <w:sz w:val="16"/>
        <w:szCs w:val="18"/>
      </w:rPr>
      <w:t xml:space="preserve"> </w:t>
    </w:r>
    <w:r w:rsidR="003019E4" w:rsidRPr="00A859FA">
      <w:rPr>
        <w:b w:val="0"/>
        <w:i w:val="0"/>
        <w:sz w:val="16"/>
        <w:szCs w:val="18"/>
      </w:rPr>
      <w:t>by the O-RAN ALLIANCE e.V. Your use is subject to the copyright statement on the cover page of this specification.</w:t>
    </w:r>
    <w:r w:rsidR="003019E4">
      <w:rPr>
        <w:b w:val="0"/>
        <w:i w:val="0"/>
        <w:sz w:val="16"/>
        <w:szCs w:val="18"/>
      </w:rPr>
      <w:tab/>
    </w:r>
    <w:r w:rsidR="003019E4" w:rsidRPr="007326D8">
      <w:rPr>
        <w:b w:val="0"/>
        <w:i w:val="0"/>
        <w:noProof w:val="0"/>
      </w:rPr>
      <w:fldChar w:fldCharType="begin"/>
    </w:r>
    <w:r w:rsidR="003019E4" w:rsidRPr="007326D8">
      <w:rPr>
        <w:b w:val="0"/>
        <w:i w:val="0"/>
      </w:rPr>
      <w:instrText xml:space="preserve"> PAGE   \* MERGEFORMAT </w:instrText>
    </w:r>
    <w:r w:rsidR="003019E4" w:rsidRPr="007326D8">
      <w:rPr>
        <w:b w:val="0"/>
        <w:i w:val="0"/>
        <w:noProof w:val="0"/>
      </w:rPr>
      <w:fldChar w:fldCharType="separate"/>
    </w:r>
    <w:r w:rsidR="003019E4">
      <w:rPr>
        <w:b w:val="0"/>
        <w:i w:val="0"/>
      </w:rPr>
      <w:t>2</w:t>
    </w:r>
    <w:r w:rsidR="003019E4" w:rsidRPr="007326D8">
      <w:rPr>
        <w:b w:val="0"/>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D9291" w14:textId="1D4159DC" w:rsidR="00900AAA" w:rsidRPr="00D74970" w:rsidRDefault="00900AAA" w:rsidP="00125306">
    <w:pPr>
      <w:pStyle w:val="Footer"/>
      <w:jc w:val="both"/>
      <w:rPr>
        <w:b w:val="0"/>
        <w:i w:val="0"/>
      </w:rPr>
    </w:pPr>
    <w:r>
      <w:rPr>
        <w:b w:val="0"/>
        <w:i w:val="0"/>
      </w:rPr>
      <w:t xml:space="preserve">________________________________________________________________________________________________ </w:t>
    </w:r>
    <w:r w:rsidRPr="00610719">
      <w:rPr>
        <w:rFonts w:cs="Arial"/>
        <w:b w:val="0"/>
        <w:i w:val="0"/>
      </w:rPr>
      <w:t xml:space="preserve">Copyright © </w:t>
    </w:r>
    <w:r w:rsidR="00CF40A1" w:rsidRPr="00610719">
      <w:rPr>
        <w:rFonts w:cs="Arial"/>
        <w:b w:val="0"/>
        <w:i w:val="0"/>
      </w:rPr>
      <w:t>20</w:t>
    </w:r>
    <w:r w:rsidR="00CF40A1">
      <w:rPr>
        <w:rFonts w:cs="Arial"/>
        <w:b w:val="0"/>
        <w:i w:val="0"/>
      </w:rPr>
      <w:t>24</w:t>
    </w:r>
    <w:r w:rsidR="00CF40A1" w:rsidRPr="00610719">
      <w:rPr>
        <w:rFonts w:cs="Arial"/>
        <w:b w:val="0"/>
        <w:i w:val="0"/>
      </w:rPr>
      <w:t xml:space="preserve"> </w:t>
    </w:r>
    <w:r w:rsidRPr="00610719">
      <w:rPr>
        <w:rFonts w:cs="Arial"/>
        <w:b w:val="0"/>
        <w:i w:val="0"/>
      </w:rPr>
      <w:t xml:space="preserve">by the O-RAN </w:t>
    </w:r>
    <w:r w:rsidRPr="00597C60">
      <w:rPr>
        <w:b w:val="0"/>
        <w:i w:val="0"/>
      </w:rPr>
      <w:t>ALLIANCE e.V</w:t>
    </w:r>
    <w:r w:rsidRPr="00610719">
      <w:rPr>
        <w:rFonts w:cs="Arial"/>
        <w:b w:val="0"/>
        <w:i w:val="0"/>
      </w:rPr>
      <w:t>.</w:t>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sidR="00125306">
      <w:rPr>
        <w:rFonts w:cs="Arial"/>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D6C4D" w14:textId="77777777" w:rsidR="004B0D36" w:rsidRDefault="004B0D36">
      <w:r>
        <w:separator/>
      </w:r>
    </w:p>
  </w:footnote>
  <w:footnote w:type="continuationSeparator" w:id="0">
    <w:p w14:paraId="02033171" w14:textId="77777777" w:rsidR="004B0D36" w:rsidRDefault="004B0D36">
      <w:r>
        <w:continuationSeparator/>
      </w:r>
    </w:p>
  </w:footnote>
  <w:footnote w:type="continuationNotice" w:id="1">
    <w:p w14:paraId="5BAD680D" w14:textId="77777777" w:rsidR="004B0D36" w:rsidRDefault="004B0D3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C4165" w14:textId="3E2961E2" w:rsidR="00900AAA" w:rsidRPr="004C61BC" w:rsidRDefault="00900AAA" w:rsidP="00675BC3">
    <w:pPr>
      <w:framePr w:w="7036" w:h="178" w:hRule="exact" w:wrap="around" w:vAnchor="text" w:hAnchor="page" w:x="3682" w:y="237"/>
      <w:spacing w:after="0"/>
      <w:rPr>
        <w:rFonts w:ascii="Arial" w:hAnsi="Arial" w:cs="Arial"/>
        <w:b/>
        <w:sz w:val="18"/>
        <w:szCs w:val="18"/>
        <w:lang w:val="pl-PL"/>
      </w:rPr>
    </w:pPr>
    <w:r w:rsidRPr="004C61BC">
      <w:rPr>
        <w:rFonts w:ascii="Arial" w:hAnsi="Arial" w:cs="Arial"/>
        <w:b/>
        <w:sz w:val="18"/>
        <w:szCs w:val="18"/>
        <w:lang w:val="pl-PL"/>
      </w:rPr>
      <w:t xml:space="preserve">                                                                                      </w:t>
    </w:r>
    <w:r>
      <w:rPr>
        <w:rFonts w:ascii="Arial" w:hAnsi="Arial" w:cs="Arial"/>
        <w:b/>
        <w:sz w:val="18"/>
        <w:szCs w:val="18"/>
      </w:rPr>
      <w:fldChar w:fldCharType="begin"/>
    </w:r>
    <w:r w:rsidRPr="004C61BC">
      <w:rPr>
        <w:rFonts w:ascii="Arial" w:hAnsi="Arial" w:cs="Arial"/>
        <w:b/>
        <w:sz w:val="18"/>
        <w:szCs w:val="18"/>
        <w:lang w:val="pl-PL"/>
      </w:rPr>
      <w:instrText xml:space="preserve"> STYLEREF ZA </w:instrText>
    </w:r>
    <w:r>
      <w:rPr>
        <w:rFonts w:ascii="Arial" w:hAnsi="Arial" w:cs="Arial"/>
        <w:b/>
        <w:sz w:val="18"/>
        <w:szCs w:val="18"/>
      </w:rPr>
      <w:fldChar w:fldCharType="separate"/>
    </w:r>
    <w:r w:rsidR="008D045D">
      <w:rPr>
        <w:rFonts w:ascii="Arial" w:hAnsi="Arial" w:cs="Arial"/>
        <w:b/>
        <w:noProof/>
        <w:sz w:val="18"/>
        <w:szCs w:val="18"/>
        <w:lang w:val="pl-PL"/>
      </w:rPr>
      <w:t>O-RAN.WG4.IOT.0-R004-v12.00</w:t>
    </w:r>
    <w:r>
      <w:rPr>
        <w:rFonts w:ascii="Arial" w:hAnsi="Arial" w:cs="Arial"/>
        <w:b/>
        <w:sz w:val="18"/>
        <w:szCs w:val="18"/>
      </w:rPr>
      <w:fldChar w:fldCharType="end"/>
    </w:r>
  </w:p>
  <w:p w14:paraId="5C957497" w14:textId="77777777" w:rsidR="00900AAA" w:rsidRDefault="00900AAA">
    <w:pPr>
      <w:pStyle w:val="Header"/>
    </w:pPr>
    <w:r w:rsidRPr="00474BBE">
      <w:rPr>
        <w:lang w:val="en-US"/>
      </w:rPr>
      <w:drawing>
        <wp:inline distT="0" distB="0" distL="0" distR="0" wp14:anchorId="5FDF7A61" wp14:editId="1B66BA7A">
          <wp:extent cx="1091459" cy="466598"/>
          <wp:effectExtent l="0" t="0" r="0" b="0"/>
          <wp:docPr id="994016410"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324C9" w14:textId="27754882" w:rsidR="00900AAA" w:rsidRPr="004C61BC" w:rsidRDefault="00900AAA" w:rsidP="00675BC3">
    <w:pPr>
      <w:framePr w:w="7036" w:h="178" w:hRule="exact" w:wrap="around" w:vAnchor="text" w:hAnchor="page" w:x="3682" w:y="238"/>
      <w:spacing w:after="0"/>
      <w:rPr>
        <w:rFonts w:ascii="Arial" w:hAnsi="Arial" w:cs="Arial"/>
        <w:b/>
        <w:sz w:val="18"/>
        <w:szCs w:val="18"/>
        <w:lang w:val="pl-PL"/>
      </w:rPr>
    </w:pPr>
    <w:r w:rsidRPr="004C61BC">
      <w:rPr>
        <w:rFonts w:ascii="Arial" w:hAnsi="Arial" w:cs="Arial"/>
        <w:b/>
        <w:sz w:val="18"/>
        <w:szCs w:val="18"/>
        <w:lang w:val="pl-PL"/>
      </w:rPr>
      <w:t xml:space="preserve">                                                                                       </w:t>
    </w:r>
    <w:r>
      <w:rPr>
        <w:rFonts w:ascii="Arial" w:hAnsi="Arial" w:cs="Arial"/>
        <w:b/>
        <w:sz w:val="18"/>
        <w:szCs w:val="18"/>
      </w:rPr>
      <w:fldChar w:fldCharType="begin"/>
    </w:r>
    <w:r w:rsidRPr="004C61BC">
      <w:rPr>
        <w:rFonts w:ascii="Arial" w:hAnsi="Arial" w:cs="Arial"/>
        <w:b/>
        <w:sz w:val="18"/>
        <w:szCs w:val="18"/>
        <w:lang w:val="pl-PL"/>
      </w:rPr>
      <w:instrText xml:space="preserve"> STYLEREF ZA </w:instrText>
    </w:r>
    <w:r>
      <w:rPr>
        <w:rFonts w:ascii="Arial" w:hAnsi="Arial" w:cs="Arial"/>
        <w:b/>
        <w:sz w:val="18"/>
        <w:szCs w:val="18"/>
      </w:rPr>
      <w:fldChar w:fldCharType="separate"/>
    </w:r>
    <w:r w:rsidR="00D34B67">
      <w:rPr>
        <w:rFonts w:ascii="Arial" w:hAnsi="Arial" w:cs="Arial"/>
        <w:b/>
        <w:noProof/>
        <w:sz w:val="18"/>
        <w:szCs w:val="18"/>
        <w:lang w:val="pl-PL"/>
      </w:rPr>
      <w:t>O-RAN.WG4.IOT.0-R004-v12.00</w:t>
    </w:r>
    <w:r>
      <w:rPr>
        <w:rFonts w:ascii="Arial" w:hAnsi="Arial" w:cs="Arial"/>
        <w:b/>
        <w:sz w:val="18"/>
        <w:szCs w:val="18"/>
      </w:rPr>
      <w:fldChar w:fldCharType="end"/>
    </w:r>
  </w:p>
  <w:p w14:paraId="216C63A7" w14:textId="77777777" w:rsidR="00900AAA" w:rsidRDefault="00900AAA">
    <w:pPr>
      <w:pStyle w:val="Header"/>
    </w:pPr>
    <w:r w:rsidRPr="00474BBE">
      <w:rPr>
        <w:lang w:val="en-US"/>
      </w:rPr>
      <w:drawing>
        <wp:inline distT="0" distB="0" distL="0" distR="0" wp14:anchorId="5637C393" wp14:editId="3456CA4D">
          <wp:extent cx="1091459" cy="466598"/>
          <wp:effectExtent l="0" t="0" r="0" b="0"/>
          <wp:docPr id="559771909"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26FC"/>
    <w:multiLevelType w:val="hybridMultilevel"/>
    <w:tmpl w:val="83EA2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052"/>
    <w:multiLevelType w:val="hybridMultilevel"/>
    <w:tmpl w:val="C66CAF76"/>
    <w:lvl w:ilvl="0" w:tplc="C9C2975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C54E57"/>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 w15:restartNumberingAfterBreak="0">
    <w:nsid w:val="04B8375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4" w15:restartNumberingAfterBreak="0">
    <w:nsid w:val="05B46F4A"/>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 w15:restartNumberingAfterBreak="0">
    <w:nsid w:val="05FE13A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 w15:restartNumberingAfterBreak="0">
    <w:nsid w:val="06120AB9"/>
    <w:multiLevelType w:val="multilevel"/>
    <w:tmpl w:val="40AA13CA"/>
    <w:lvl w:ilvl="0">
      <w:start w:val="1"/>
      <w:numFmt w:val="decimal"/>
      <w:suff w:val="space"/>
      <w:lvlText w:val="Chapter %1"/>
      <w:lvlJc w:val="left"/>
      <w:pPr>
        <w:ind w:left="162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6260625"/>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 w15:restartNumberingAfterBreak="0">
    <w:nsid w:val="06D55BA1"/>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 w15:restartNumberingAfterBreak="0">
    <w:nsid w:val="07D35F35"/>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0" w15:restartNumberingAfterBreak="0">
    <w:nsid w:val="0A785EC8"/>
    <w:multiLevelType w:val="hybridMultilevel"/>
    <w:tmpl w:val="63C024FE"/>
    <w:lvl w:ilvl="0" w:tplc="8878D88E">
      <w:start w:val="19"/>
      <w:numFmt w:val="bullet"/>
      <w:lvlText w:val="-"/>
      <w:lvlJc w:val="left"/>
      <w:pPr>
        <w:ind w:left="1080" w:hanging="360"/>
      </w:pPr>
      <w:rPr>
        <w:rFonts w:ascii="Times New Roman" w:eastAsia="Yu Mincho"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B2128CB"/>
    <w:multiLevelType w:val="hybridMultilevel"/>
    <w:tmpl w:val="7CC03B4E"/>
    <w:lvl w:ilvl="0" w:tplc="04100011">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2" w15:restartNumberingAfterBreak="0">
    <w:nsid w:val="0BD17742"/>
    <w:multiLevelType w:val="hybridMultilevel"/>
    <w:tmpl w:val="1F14BD98"/>
    <w:lvl w:ilvl="0" w:tplc="EF702EB0">
      <w:start w:val="1"/>
      <w:numFmt w:val="decimal"/>
      <w:pStyle w:val="b1"/>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BD75BC7"/>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4" w15:restartNumberingAfterBreak="0">
    <w:nsid w:val="0C6414F5"/>
    <w:multiLevelType w:val="hybridMultilevel"/>
    <w:tmpl w:val="5D88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2612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6" w15:restartNumberingAfterBreak="0">
    <w:nsid w:val="0E481090"/>
    <w:multiLevelType w:val="hybridMultilevel"/>
    <w:tmpl w:val="64A69550"/>
    <w:lvl w:ilvl="0" w:tplc="46826BB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0EC978F8"/>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8" w15:restartNumberingAfterBreak="0">
    <w:nsid w:val="10357AEA"/>
    <w:multiLevelType w:val="hybridMultilevel"/>
    <w:tmpl w:val="7B447D9E"/>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9" w15:restartNumberingAfterBreak="0">
    <w:nsid w:val="10AC4389"/>
    <w:multiLevelType w:val="hybridMultilevel"/>
    <w:tmpl w:val="50D696F4"/>
    <w:lvl w:ilvl="0" w:tplc="FBFA5E48">
      <w:start w:val="5800"/>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10C50E0B"/>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1" w15:restartNumberingAfterBreak="0">
    <w:nsid w:val="119C3979"/>
    <w:multiLevelType w:val="hybridMultilevel"/>
    <w:tmpl w:val="A47C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13782060"/>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3" w15:restartNumberingAfterBreak="0">
    <w:nsid w:val="143746E6"/>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4" w15:restartNumberingAfterBreak="0">
    <w:nsid w:val="144B44ED"/>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5" w15:restartNumberingAfterBreak="0">
    <w:nsid w:val="17304F85"/>
    <w:multiLevelType w:val="hybridMultilevel"/>
    <w:tmpl w:val="7CC03B4E"/>
    <w:lvl w:ilvl="0" w:tplc="04100011">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6" w15:restartNumberingAfterBreak="0">
    <w:nsid w:val="179F7020"/>
    <w:multiLevelType w:val="hybridMultilevel"/>
    <w:tmpl w:val="98F8D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180E7481"/>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8" w15:restartNumberingAfterBreak="0">
    <w:nsid w:val="18844433"/>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29" w15:restartNumberingAfterBreak="0">
    <w:nsid w:val="18A1173D"/>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0" w15:restartNumberingAfterBreak="0">
    <w:nsid w:val="18C5740F"/>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1" w15:restartNumberingAfterBreak="0">
    <w:nsid w:val="196F651D"/>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2" w15:restartNumberingAfterBreak="0">
    <w:nsid w:val="19B743BE"/>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3" w15:restartNumberingAfterBreak="0">
    <w:nsid w:val="1A432938"/>
    <w:multiLevelType w:val="hybridMultilevel"/>
    <w:tmpl w:val="2B86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A4359C"/>
    <w:multiLevelType w:val="hybridMultilevel"/>
    <w:tmpl w:val="FDAC6252"/>
    <w:lvl w:ilvl="0" w:tplc="3C587C9A">
      <w:start w:val="1"/>
      <w:numFmt w:val="bullet"/>
      <w:lvlText w:val=""/>
      <w:lvlJc w:val="left"/>
      <w:pPr>
        <w:ind w:left="2016"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5" w15:restartNumberingAfterBreak="0">
    <w:nsid w:val="1C036647"/>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36" w15:restartNumberingAfterBreak="0">
    <w:nsid w:val="1C0D590E"/>
    <w:multiLevelType w:val="multilevel"/>
    <w:tmpl w:val="68808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1C9B0AB1"/>
    <w:multiLevelType w:val="hybridMultilevel"/>
    <w:tmpl w:val="97D6920C"/>
    <w:lvl w:ilvl="0" w:tplc="EC60CE2E">
      <w:start w:val="5"/>
      <w:numFmt w:val="bullet"/>
      <w:lvlText w:val="-"/>
      <w:lvlJc w:val="left"/>
      <w:pPr>
        <w:ind w:left="1272" w:hanging="420"/>
      </w:pPr>
      <w:rPr>
        <w:rFonts w:ascii="Calibri" w:eastAsia="MS Mincho" w:hAnsi="Calibri" w:cs="Calibri" w:hint="default"/>
      </w:rPr>
    </w:lvl>
    <w:lvl w:ilvl="1" w:tplc="0409000B">
      <w:start w:val="1"/>
      <w:numFmt w:val="bullet"/>
      <w:lvlText w:val=""/>
      <w:lvlJc w:val="left"/>
      <w:pPr>
        <w:ind w:left="1692" w:hanging="420"/>
      </w:pPr>
      <w:rPr>
        <w:rFonts w:ascii="Wingdings" w:hAnsi="Wingdings" w:hint="default"/>
      </w:rPr>
    </w:lvl>
    <w:lvl w:ilvl="2" w:tplc="0409000D">
      <w:start w:val="1"/>
      <w:numFmt w:val="bullet"/>
      <w:lvlText w:val=""/>
      <w:lvlJc w:val="left"/>
      <w:pPr>
        <w:ind w:left="2112" w:hanging="420"/>
      </w:pPr>
      <w:rPr>
        <w:rFonts w:ascii="Wingdings" w:hAnsi="Wingdings" w:hint="default"/>
      </w:rPr>
    </w:lvl>
    <w:lvl w:ilvl="3" w:tplc="04090001">
      <w:start w:val="1"/>
      <w:numFmt w:val="bullet"/>
      <w:lvlText w:val=""/>
      <w:lvlJc w:val="left"/>
      <w:pPr>
        <w:ind w:left="2532" w:hanging="420"/>
      </w:pPr>
      <w:rPr>
        <w:rFonts w:ascii="Wingdings" w:hAnsi="Wingdings" w:hint="default"/>
      </w:rPr>
    </w:lvl>
    <w:lvl w:ilvl="4" w:tplc="0409000B">
      <w:start w:val="1"/>
      <w:numFmt w:val="bullet"/>
      <w:lvlText w:val=""/>
      <w:lvlJc w:val="left"/>
      <w:pPr>
        <w:ind w:left="2952" w:hanging="420"/>
      </w:pPr>
      <w:rPr>
        <w:rFonts w:ascii="Wingdings" w:hAnsi="Wingdings" w:hint="default"/>
      </w:rPr>
    </w:lvl>
    <w:lvl w:ilvl="5" w:tplc="0409000D">
      <w:start w:val="1"/>
      <w:numFmt w:val="bullet"/>
      <w:lvlText w:val=""/>
      <w:lvlJc w:val="left"/>
      <w:pPr>
        <w:ind w:left="3372" w:hanging="420"/>
      </w:pPr>
      <w:rPr>
        <w:rFonts w:ascii="Wingdings" w:hAnsi="Wingdings" w:hint="default"/>
      </w:rPr>
    </w:lvl>
    <w:lvl w:ilvl="6" w:tplc="04090001">
      <w:start w:val="1"/>
      <w:numFmt w:val="bullet"/>
      <w:lvlText w:val=""/>
      <w:lvlJc w:val="left"/>
      <w:pPr>
        <w:ind w:left="3792" w:hanging="420"/>
      </w:pPr>
      <w:rPr>
        <w:rFonts w:ascii="Wingdings" w:hAnsi="Wingdings" w:hint="default"/>
      </w:rPr>
    </w:lvl>
    <w:lvl w:ilvl="7" w:tplc="0409000B">
      <w:start w:val="1"/>
      <w:numFmt w:val="bullet"/>
      <w:lvlText w:val=""/>
      <w:lvlJc w:val="left"/>
      <w:pPr>
        <w:ind w:left="4212" w:hanging="420"/>
      </w:pPr>
      <w:rPr>
        <w:rFonts w:ascii="Wingdings" w:hAnsi="Wingdings" w:hint="default"/>
      </w:rPr>
    </w:lvl>
    <w:lvl w:ilvl="8" w:tplc="0409000D">
      <w:start w:val="1"/>
      <w:numFmt w:val="bullet"/>
      <w:lvlText w:val=""/>
      <w:lvlJc w:val="left"/>
      <w:pPr>
        <w:ind w:left="4632" w:hanging="420"/>
      </w:pPr>
      <w:rPr>
        <w:rFonts w:ascii="Wingdings" w:hAnsi="Wingdings" w:hint="default"/>
      </w:rPr>
    </w:lvl>
  </w:abstractNum>
  <w:abstractNum w:abstractNumId="38"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2A784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40" w15:restartNumberingAfterBreak="0">
    <w:nsid w:val="1D8C4966"/>
    <w:multiLevelType w:val="hybridMultilevel"/>
    <w:tmpl w:val="73A0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02E3370"/>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42" w15:restartNumberingAfterBreak="0">
    <w:nsid w:val="20481F8E"/>
    <w:multiLevelType w:val="hybridMultilevel"/>
    <w:tmpl w:val="82F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C90799"/>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44" w15:restartNumberingAfterBreak="0">
    <w:nsid w:val="20E111E4"/>
    <w:multiLevelType w:val="hybridMultilevel"/>
    <w:tmpl w:val="82F2E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33607EF"/>
    <w:multiLevelType w:val="hybridMultilevel"/>
    <w:tmpl w:val="1D8600C2"/>
    <w:lvl w:ilvl="0" w:tplc="57E67F5C">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6" w15:restartNumberingAfterBreak="0">
    <w:nsid w:val="23E24823"/>
    <w:multiLevelType w:val="hybridMultilevel"/>
    <w:tmpl w:val="6D3299F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24174A4A"/>
    <w:multiLevelType w:val="hybridMultilevel"/>
    <w:tmpl w:val="676C2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A2170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49" w15:restartNumberingAfterBreak="0">
    <w:nsid w:val="25335F28"/>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0" w15:restartNumberingAfterBreak="0">
    <w:nsid w:val="253F0C4A"/>
    <w:multiLevelType w:val="hybridMultilevel"/>
    <w:tmpl w:val="5D88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B653B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2" w15:restartNumberingAfterBreak="0">
    <w:nsid w:val="275D5C5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3" w15:restartNumberingAfterBreak="0">
    <w:nsid w:val="2855100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4" w15:restartNumberingAfterBreak="0">
    <w:nsid w:val="29276E86"/>
    <w:multiLevelType w:val="hybridMultilevel"/>
    <w:tmpl w:val="A47C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2A1762D5"/>
    <w:multiLevelType w:val="hybridMultilevel"/>
    <w:tmpl w:val="AF80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245F99"/>
    <w:multiLevelType w:val="hybridMultilevel"/>
    <w:tmpl w:val="9244DF0E"/>
    <w:lvl w:ilvl="0" w:tplc="691263B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7" w15:restartNumberingAfterBreak="0">
    <w:nsid w:val="2A873A4A"/>
    <w:multiLevelType w:val="hybridMultilevel"/>
    <w:tmpl w:val="82F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017BBB"/>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59" w15:restartNumberingAfterBreak="0">
    <w:nsid w:val="2DC06AE6"/>
    <w:multiLevelType w:val="hybridMultilevel"/>
    <w:tmpl w:val="8F507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0" w15:restartNumberingAfterBreak="0">
    <w:nsid w:val="2F9A5A45"/>
    <w:multiLevelType w:val="hybridMultilevel"/>
    <w:tmpl w:val="890A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0A603A7"/>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2" w15:restartNumberingAfterBreak="0">
    <w:nsid w:val="312804FF"/>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3" w15:restartNumberingAfterBreak="0">
    <w:nsid w:val="31793E32"/>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4" w15:restartNumberingAfterBreak="0">
    <w:nsid w:val="31CB7F01"/>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5" w15:restartNumberingAfterBreak="0">
    <w:nsid w:val="32E07440"/>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6" w15:restartNumberingAfterBreak="0">
    <w:nsid w:val="33AC0A0B"/>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67" w15:restartNumberingAfterBreak="0">
    <w:nsid w:val="36103324"/>
    <w:multiLevelType w:val="hybridMultilevel"/>
    <w:tmpl w:val="3BF0B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371B3A3F"/>
    <w:multiLevelType w:val="hybridMultilevel"/>
    <w:tmpl w:val="82F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084993"/>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70" w15:restartNumberingAfterBreak="0">
    <w:nsid w:val="385A13A3"/>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71" w15:restartNumberingAfterBreak="0">
    <w:nsid w:val="399B345F"/>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72" w15:restartNumberingAfterBreak="0">
    <w:nsid w:val="3DD72F4C"/>
    <w:multiLevelType w:val="hybridMultilevel"/>
    <w:tmpl w:val="FF260714"/>
    <w:lvl w:ilvl="0" w:tplc="04090001">
      <w:start w:val="1"/>
      <w:numFmt w:val="bullet"/>
      <w:lvlText w:val=""/>
      <w:lvlJc w:val="left"/>
      <w:pPr>
        <w:ind w:left="720" w:hanging="360"/>
      </w:pPr>
      <w:rPr>
        <w:rFonts w:ascii="Symbol" w:hAnsi="Symbol" w:hint="default"/>
      </w:rPr>
    </w:lvl>
    <w:lvl w:ilvl="1" w:tplc="0E88CB0E">
      <w:start w:val="1"/>
      <w:numFmt w:val="bullet"/>
      <w:pStyle w:val="b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40222881"/>
    <w:multiLevelType w:val="hybridMultilevel"/>
    <w:tmpl w:val="1A709526"/>
    <w:lvl w:ilvl="0" w:tplc="4DD8C036">
      <w:start w:val="2"/>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74" w15:restartNumberingAfterBreak="0">
    <w:nsid w:val="41A2188E"/>
    <w:multiLevelType w:val="hybridMultilevel"/>
    <w:tmpl w:val="5D88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64A5601"/>
    <w:multiLevelType w:val="hybridMultilevel"/>
    <w:tmpl w:val="A47C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465D14A1"/>
    <w:multiLevelType w:val="hybridMultilevel"/>
    <w:tmpl w:val="3766B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47751941"/>
    <w:multiLevelType w:val="hybridMultilevel"/>
    <w:tmpl w:val="737CE1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48B347A2"/>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79" w15:restartNumberingAfterBreak="0">
    <w:nsid w:val="48E8320E"/>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0" w15:restartNumberingAfterBreak="0">
    <w:nsid w:val="49213E1A"/>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1" w15:restartNumberingAfterBreak="0">
    <w:nsid w:val="497C6DCE"/>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2" w15:restartNumberingAfterBreak="0">
    <w:nsid w:val="4A630A77"/>
    <w:multiLevelType w:val="hybridMultilevel"/>
    <w:tmpl w:val="33B406A6"/>
    <w:lvl w:ilvl="0" w:tplc="4E267B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4B456A4A"/>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4" w15:restartNumberingAfterBreak="0">
    <w:nsid w:val="4EC77AF2"/>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5" w15:restartNumberingAfterBreak="0">
    <w:nsid w:val="4F250610"/>
    <w:multiLevelType w:val="hybridMultilevel"/>
    <w:tmpl w:val="737CE1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4F594232"/>
    <w:multiLevelType w:val="hybridMultilevel"/>
    <w:tmpl w:val="72186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762113"/>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88"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51212C42"/>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0" w15:restartNumberingAfterBreak="0">
    <w:nsid w:val="549235BA"/>
    <w:multiLevelType w:val="hybridMultilevel"/>
    <w:tmpl w:val="07A6D9AC"/>
    <w:lvl w:ilvl="0" w:tplc="53CE8DA6">
      <w:start w:val="1"/>
      <w:numFmt w:val="bullet"/>
      <w:pStyle w:val="b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60842EF"/>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2" w15:restartNumberingAfterBreak="0">
    <w:nsid w:val="56B11DCD"/>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3" w15:restartNumberingAfterBreak="0">
    <w:nsid w:val="570D5B2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4" w15:restartNumberingAfterBreak="0">
    <w:nsid w:val="57356510"/>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5" w15:restartNumberingAfterBreak="0">
    <w:nsid w:val="57D3143E"/>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6" w15:restartNumberingAfterBreak="0">
    <w:nsid w:val="595B3052"/>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7" w15:restartNumberingAfterBreak="0">
    <w:nsid w:val="5A02406F"/>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8" w15:restartNumberingAfterBreak="0">
    <w:nsid w:val="5A762479"/>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99" w15:restartNumberingAfterBreak="0">
    <w:nsid w:val="5AB76FD6"/>
    <w:multiLevelType w:val="hybridMultilevel"/>
    <w:tmpl w:val="ADAE9DF2"/>
    <w:lvl w:ilvl="0" w:tplc="CE5418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5DAB2E8D"/>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01" w15:restartNumberingAfterBreak="0">
    <w:nsid w:val="5EF522BE"/>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02" w15:restartNumberingAfterBreak="0">
    <w:nsid w:val="5EF953FC"/>
    <w:multiLevelType w:val="hybridMultilevel"/>
    <w:tmpl w:val="895AB422"/>
    <w:lvl w:ilvl="0" w:tplc="3D8C746C">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03" w15:restartNumberingAfterBreak="0">
    <w:nsid w:val="5F08756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04" w15:restartNumberingAfterBreak="0">
    <w:nsid w:val="5F4651EA"/>
    <w:multiLevelType w:val="hybridMultilevel"/>
    <w:tmpl w:val="72186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F9C1D70"/>
    <w:multiLevelType w:val="hybridMultilevel"/>
    <w:tmpl w:val="3A487028"/>
    <w:lvl w:ilvl="0" w:tplc="EF702EB0">
      <w:start w:val="1"/>
      <w:numFmt w:val="decimal"/>
      <w:lvlText w:val="%1."/>
      <w:lvlJc w:val="left"/>
      <w:pPr>
        <w:ind w:left="644" w:hanging="360"/>
      </w:pPr>
    </w:lvl>
    <w:lvl w:ilvl="1" w:tplc="21B0DFE0">
      <w:start w:val="1"/>
      <w:numFmt w:val="bullet"/>
      <w:lvlText w:val="o"/>
      <w:lvlJc w:val="left"/>
      <w:pPr>
        <w:ind w:left="1364" w:hanging="360"/>
      </w:pPr>
      <w:rPr>
        <w:rFonts w:ascii="Courier New" w:hAnsi="Courier New" w:cs="Courier New"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6" w15:restartNumberingAfterBreak="0">
    <w:nsid w:val="5FD53178"/>
    <w:multiLevelType w:val="hybridMultilevel"/>
    <w:tmpl w:val="11E4A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616E1415"/>
    <w:multiLevelType w:val="hybridMultilevel"/>
    <w:tmpl w:val="5D88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63B2B48"/>
    <w:multiLevelType w:val="hybridMultilevel"/>
    <w:tmpl w:val="82F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807A89"/>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0" w15:restartNumberingAfterBreak="0">
    <w:nsid w:val="6696562E"/>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1" w15:restartNumberingAfterBreak="0">
    <w:nsid w:val="67225238"/>
    <w:multiLevelType w:val="hybridMultilevel"/>
    <w:tmpl w:val="014067BA"/>
    <w:lvl w:ilvl="0" w:tplc="2514E21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2" w15:restartNumberingAfterBreak="0">
    <w:nsid w:val="674F7C68"/>
    <w:multiLevelType w:val="hybridMultilevel"/>
    <w:tmpl w:val="D1B8176E"/>
    <w:lvl w:ilvl="0" w:tplc="04090001">
      <w:start w:val="1"/>
      <w:numFmt w:val="bullet"/>
      <w:lvlText w:val=""/>
      <w:lvlJc w:val="left"/>
      <w:pPr>
        <w:ind w:left="1004" w:hanging="360"/>
      </w:pPr>
      <w:rPr>
        <w:rFonts w:ascii="Symbol" w:hAnsi="Symbol" w:hint="default"/>
      </w:rPr>
    </w:lvl>
    <w:lvl w:ilvl="1" w:tplc="2D34A096">
      <w:numFmt w:val="bullet"/>
      <w:lvlText w:val="-"/>
      <w:lvlJc w:val="left"/>
      <w:pPr>
        <w:ind w:left="1724" w:hanging="360"/>
      </w:pPr>
      <w:rPr>
        <w:rFonts w:ascii="Times New Roman" w:eastAsia="Yu Mincho"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3" w15:restartNumberingAfterBreak="0">
    <w:nsid w:val="6A895FAE"/>
    <w:multiLevelType w:val="hybridMultilevel"/>
    <w:tmpl w:val="CD88895C"/>
    <w:lvl w:ilvl="0" w:tplc="FB768D34">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4" w15:restartNumberingAfterBreak="0">
    <w:nsid w:val="6B625CC5"/>
    <w:multiLevelType w:val="hybridMultilevel"/>
    <w:tmpl w:val="8916B064"/>
    <w:lvl w:ilvl="0" w:tplc="6C1023F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BDA6511"/>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6" w15:restartNumberingAfterBreak="0">
    <w:nsid w:val="6D674B74"/>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7" w15:restartNumberingAfterBreak="0">
    <w:nsid w:val="6D680881"/>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18" w15:restartNumberingAfterBreak="0">
    <w:nsid w:val="6E480E48"/>
    <w:multiLevelType w:val="hybridMultilevel"/>
    <w:tmpl w:val="5D8E9D02"/>
    <w:lvl w:ilvl="0" w:tplc="1C4E63EA">
      <w:start w:val="19"/>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706A66DA"/>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0" w15:restartNumberingAfterBreak="0">
    <w:nsid w:val="71DA002F"/>
    <w:multiLevelType w:val="hybridMultilevel"/>
    <w:tmpl w:val="7CC03B4E"/>
    <w:lvl w:ilvl="0" w:tplc="04100011">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21" w15:restartNumberingAfterBreak="0">
    <w:nsid w:val="71E06E94"/>
    <w:multiLevelType w:val="hybridMultilevel"/>
    <w:tmpl w:val="FD4E4BEE"/>
    <w:lvl w:ilvl="0" w:tplc="56567CA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2" w15:restartNumberingAfterBreak="0">
    <w:nsid w:val="729D4923"/>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3" w15:restartNumberingAfterBreak="0">
    <w:nsid w:val="75D06EAC"/>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4" w15:restartNumberingAfterBreak="0">
    <w:nsid w:val="79DC32E6"/>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5" w15:restartNumberingAfterBreak="0">
    <w:nsid w:val="7A6B1D54"/>
    <w:multiLevelType w:val="hybridMultilevel"/>
    <w:tmpl w:val="BD46AB0E"/>
    <w:lvl w:ilvl="0" w:tplc="F92C947A">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6" w15:restartNumberingAfterBreak="0">
    <w:nsid w:val="7CAA5409"/>
    <w:multiLevelType w:val="hybridMultilevel"/>
    <w:tmpl w:val="AA305F6A"/>
    <w:lvl w:ilvl="0" w:tplc="ABE60E94">
      <w:start w:val="1"/>
      <w:numFmt w:val="decimal"/>
      <w:lvlText w:val="%1."/>
      <w:lvlJc w:val="left"/>
      <w:pPr>
        <w:ind w:left="570" w:hanging="360"/>
      </w:pPr>
    </w:lvl>
    <w:lvl w:ilvl="1" w:tplc="04150019">
      <w:start w:val="1"/>
      <w:numFmt w:val="lowerLetter"/>
      <w:lvlText w:val="%2."/>
      <w:lvlJc w:val="left"/>
      <w:pPr>
        <w:ind w:left="1290" w:hanging="360"/>
      </w:pPr>
    </w:lvl>
    <w:lvl w:ilvl="2" w:tplc="0415001B">
      <w:start w:val="1"/>
      <w:numFmt w:val="lowerRoman"/>
      <w:lvlText w:val="%3."/>
      <w:lvlJc w:val="right"/>
      <w:pPr>
        <w:ind w:left="2010" w:hanging="180"/>
      </w:pPr>
    </w:lvl>
    <w:lvl w:ilvl="3" w:tplc="0415000F">
      <w:start w:val="1"/>
      <w:numFmt w:val="decimal"/>
      <w:lvlText w:val="%4."/>
      <w:lvlJc w:val="left"/>
      <w:pPr>
        <w:ind w:left="2730" w:hanging="360"/>
      </w:pPr>
    </w:lvl>
    <w:lvl w:ilvl="4" w:tplc="04150019">
      <w:start w:val="1"/>
      <w:numFmt w:val="lowerLetter"/>
      <w:lvlText w:val="%5."/>
      <w:lvlJc w:val="left"/>
      <w:pPr>
        <w:ind w:left="3450" w:hanging="360"/>
      </w:pPr>
    </w:lvl>
    <w:lvl w:ilvl="5" w:tplc="0415001B">
      <w:start w:val="1"/>
      <w:numFmt w:val="lowerRoman"/>
      <w:lvlText w:val="%6."/>
      <w:lvlJc w:val="right"/>
      <w:pPr>
        <w:ind w:left="4170" w:hanging="180"/>
      </w:pPr>
    </w:lvl>
    <w:lvl w:ilvl="6" w:tplc="0415000F">
      <w:start w:val="1"/>
      <w:numFmt w:val="decimal"/>
      <w:lvlText w:val="%7."/>
      <w:lvlJc w:val="left"/>
      <w:pPr>
        <w:ind w:left="4890" w:hanging="360"/>
      </w:pPr>
    </w:lvl>
    <w:lvl w:ilvl="7" w:tplc="04150019">
      <w:start w:val="1"/>
      <w:numFmt w:val="lowerLetter"/>
      <w:lvlText w:val="%8."/>
      <w:lvlJc w:val="left"/>
      <w:pPr>
        <w:ind w:left="5610" w:hanging="360"/>
      </w:pPr>
    </w:lvl>
    <w:lvl w:ilvl="8" w:tplc="0415001B">
      <w:start w:val="1"/>
      <w:numFmt w:val="lowerRoman"/>
      <w:lvlText w:val="%9."/>
      <w:lvlJc w:val="right"/>
      <w:pPr>
        <w:ind w:left="6330" w:hanging="180"/>
      </w:pPr>
    </w:lvl>
  </w:abstractNum>
  <w:abstractNum w:abstractNumId="127" w15:restartNumberingAfterBreak="0">
    <w:nsid w:val="7D4D4094"/>
    <w:multiLevelType w:val="hybridMultilevel"/>
    <w:tmpl w:val="8E26C7A2"/>
    <w:lvl w:ilvl="0" w:tplc="20747D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E9B4898"/>
    <w:multiLevelType w:val="hybridMultilevel"/>
    <w:tmpl w:val="82F2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853565">
    <w:abstractNumId w:val="6"/>
  </w:num>
  <w:num w:numId="2" w16cid:durableId="6250438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325401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73812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570932">
    <w:abstractNumId w:val="72"/>
  </w:num>
  <w:num w:numId="6" w16cid:durableId="1843353903">
    <w:abstractNumId w:val="76"/>
  </w:num>
  <w:num w:numId="7" w16cid:durableId="2085639723">
    <w:abstractNumId w:val="40"/>
  </w:num>
  <w:num w:numId="8" w16cid:durableId="151422598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31770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846738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412327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54533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226767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4754756">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520646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99191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8146672">
    <w:abstractNumId w:val="37"/>
  </w:num>
  <w:num w:numId="18" w16cid:durableId="155335014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037239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13021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879977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465919">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3826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3018636">
    <w:abstractNumId w:val="26"/>
  </w:num>
  <w:num w:numId="25" w16cid:durableId="1990598337">
    <w:abstractNumId w:val="46"/>
  </w:num>
  <w:num w:numId="26" w16cid:durableId="1639532149">
    <w:abstractNumId w:val="19"/>
  </w:num>
  <w:num w:numId="27" w16cid:durableId="334723328">
    <w:abstractNumId w:val="75"/>
  </w:num>
  <w:num w:numId="28" w16cid:durableId="1484077280">
    <w:abstractNumId w:val="21"/>
  </w:num>
  <w:num w:numId="29" w16cid:durableId="1009529802">
    <w:abstractNumId w:val="11"/>
  </w:num>
  <w:num w:numId="30" w16cid:durableId="454763473">
    <w:abstractNumId w:val="25"/>
  </w:num>
  <w:num w:numId="31" w16cid:durableId="935594011">
    <w:abstractNumId w:val="85"/>
  </w:num>
  <w:num w:numId="32" w16cid:durableId="1709452485">
    <w:abstractNumId w:val="120"/>
  </w:num>
  <w:num w:numId="33" w16cid:durableId="601760507">
    <w:abstractNumId w:val="116"/>
  </w:num>
  <w:num w:numId="34" w16cid:durableId="1069110921">
    <w:abstractNumId w:val="81"/>
  </w:num>
  <w:num w:numId="35" w16cid:durableId="198131572">
    <w:abstractNumId w:val="98"/>
  </w:num>
  <w:num w:numId="36" w16cid:durableId="736903694">
    <w:abstractNumId w:val="28"/>
  </w:num>
  <w:num w:numId="37" w16cid:durableId="1652446061">
    <w:abstractNumId w:val="52"/>
  </w:num>
  <w:num w:numId="38" w16cid:durableId="976910106">
    <w:abstractNumId w:val="69"/>
  </w:num>
  <w:num w:numId="39" w16cid:durableId="1321815438">
    <w:abstractNumId w:val="115"/>
  </w:num>
  <w:num w:numId="40" w16cid:durableId="1661813568">
    <w:abstractNumId w:val="84"/>
  </w:num>
  <w:num w:numId="41" w16cid:durableId="255485382">
    <w:abstractNumId w:val="70"/>
  </w:num>
  <w:num w:numId="42" w16cid:durableId="938216965">
    <w:abstractNumId w:val="23"/>
  </w:num>
  <w:num w:numId="43" w16cid:durableId="549457482">
    <w:abstractNumId w:val="61"/>
  </w:num>
  <w:num w:numId="44" w16cid:durableId="376124036">
    <w:abstractNumId w:val="117"/>
  </w:num>
  <w:num w:numId="45" w16cid:durableId="431324403">
    <w:abstractNumId w:val="91"/>
  </w:num>
  <w:num w:numId="46" w16cid:durableId="1445147925">
    <w:abstractNumId w:val="101"/>
  </w:num>
  <w:num w:numId="47" w16cid:durableId="25449702">
    <w:abstractNumId w:val="39"/>
  </w:num>
  <w:num w:numId="48" w16cid:durableId="1216284322">
    <w:abstractNumId w:val="53"/>
  </w:num>
  <w:num w:numId="49" w16cid:durableId="1296788330">
    <w:abstractNumId w:val="2"/>
  </w:num>
  <w:num w:numId="50" w16cid:durableId="438598780">
    <w:abstractNumId w:val="109"/>
  </w:num>
  <w:num w:numId="51" w16cid:durableId="904336581">
    <w:abstractNumId w:val="123"/>
  </w:num>
  <w:num w:numId="52" w16cid:durableId="1174955170">
    <w:abstractNumId w:val="62"/>
  </w:num>
  <w:num w:numId="53" w16cid:durableId="1724794266">
    <w:abstractNumId w:val="41"/>
  </w:num>
  <w:num w:numId="54" w16cid:durableId="824317060">
    <w:abstractNumId w:val="17"/>
  </w:num>
  <w:num w:numId="55" w16cid:durableId="1200631768">
    <w:abstractNumId w:val="110"/>
  </w:num>
  <w:num w:numId="56" w16cid:durableId="84769068">
    <w:abstractNumId w:val="30"/>
  </w:num>
  <w:num w:numId="57" w16cid:durableId="40904404">
    <w:abstractNumId w:val="27"/>
  </w:num>
  <w:num w:numId="58" w16cid:durableId="880364882">
    <w:abstractNumId w:val="93"/>
  </w:num>
  <w:num w:numId="59" w16cid:durableId="293561288">
    <w:abstractNumId w:val="20"/>
  </w:num>
  <w:num w:numId="60" w16cid:durableId="678889312">
    <w:abstractNumId w:val="48"/>
  </w:num>
  <w:num w:numId="61" w16cid:durableId="649527942">
    <w:abstractNumId w:val="103"/>
  </w:num>
  <w:num w:numId="62" w16cid:durableId="790515242">
    <w:abstractNumId w:val="87"/>
  </w:num>
  <w:num w:numId="63" w16cid:durableId="1066797979">
    <w:abstractNumId w:val="119"/>
  </w:num>
  <w:num w:numId="64" w16cid:durableId="1653634984">
    <w:abstractNumId w:val="51"/>
  </w:num>
  <w:num w:numId="65" w16cid:durableId="502596340">
    <w:abstractNumId w:val="92"/>
  </w:num>
  <w:num w:numId="66" w16cid:durableId="1766538184">
    <w:abstractNumId w:val="4"/>
  </w:num>
  <w:num w:numId="67" w16cid:durableId="397167100">
    <w:abstractNumId w:val="3"/>
  </w:num>
  <w:num w:numId="68" w16cid:durableId="1881941587">
    <w:abstractNumId w:val="100"/>
  </w:num>
  <w:num w:numId="69" w16cid:durableId="2070566968">
    <w:abstractNumId w:val="5"/>
  </w:num>
  <w:num w:numId="70" w16cid:durableId="1566065524">
    <w:abstractNumId w:val="35"/>
  </w:num>
  <w:num w:numId="71" w16cid:durableId="1223056025">
    <w:abstractNumId w:val="126"/>
  </w:num>
  <w:num w:numId="72" w16cid:durableId="2135438070">
    <w:abstractNumId w:val="13"/>
  </w:num>
  <w:num w:numId="73" w16cid:durableId="372924306">
    <w:abstractNumId w:val="96"/>
  </w:num>
  <w:num w:numId="74" w16cid:durableId="766537937">
    <w:abstractNumId w:val="83"/>
  </w:num>
  <w:num w:numId="75" w16cid:durableId="842009577">
    <w:abstractNumId w:val="31"/>
  </w:num>
  <w:num w:numId="76" w16cid:durableId="167986711">
    <w:abstractNumId w:val="89"/>
  </w:num>
  <w:num w:numId="77" w16cid:durableId="899168387">
    <w:abstractNumId w:val="95"/>
  </w:num>
  <w:num w:numId="78" w16cid:durableId="1150948608">
    <w:abstractNumId w:val="65"/>
  </w:num>
  <w:num w:numId="79" w16cid:durableId="1704212718">
    <w:abstractNumId w:val="124"/>
  </w:num>
  <w:num w:numId="80" w16cid:durableId="56172288">
    <w:abstractNumId w:val="58"/>
  </w:num>
  <w:num w:numId="81" w16cid:durableId="395203271">
    <w:abstractNumId w:val="24"/>
  </w:num>
  <w:num w:numId="82" w16cid:durableId="1255018598">
    <w:abstractNumId w:val="43"/>
  </w:num>
  <w:num w:numId="83" w16cid:durableId="1975913527">
    <w:abstractNumId w:val="64"/>
  </w:num>
  <w:num w:numId="84" w16cid:durableId="2103063848">
    <w:abstractNumId w:val="29"/>
  </w:num>
  <w:num w:numId="85" w16cid:durableId="1044257354">
    <w:abstractNumId w:val="80"/>
  </w:num>
  <w:num w:numId="86" w16cid:durableId="2029133323">
    <w:abstractNumId w:val="9"/>
  </w:num>
  <w:num w:numId="87" w16cid:durableId="797916321">
    <w:abstractNumId w:val="63"/>
  </w:num>
  <w:num w:numId="88" w16cid:durableId="865218096">
    <w:abstractNumId w:val="49"/>
  </w:num>
  <w:num w:numId="89" w16cid:durableId="2023968118">
    <w:abstractNumId w:val="94"/>
  </w:num>
  <w:num w:numId="90" w16cid:durableId="294723816">
    <w:abstractNumId w:val="122"/>
  </w:num>
  <w:num w:numId="91" w16cid:durableId="1948266143">
    <w:abstractNumId w:val="97"/>
  </w:num>
  <w:num w:numId="92" w16cid:durableId="1038436491">
    <w:abstractNumId w:val="15"/>
  </w:num>
  <w:num w:numId="93" w16cid:durableId="596404490">
    <w:abstractNumId w:val="36"/>
  </w:num>
  <w:num w:numId="94" w16cid:durableId="20321053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098615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43960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809996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760493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12706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0372610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7816558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190051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3095990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274898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0266395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1553382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118177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778322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6591136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194233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4791514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060483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5280325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818956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971435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861249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242598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0160348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4329711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2434942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636823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21463918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20785472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2505532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4005179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0926988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0996465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5136857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6712984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7659995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1814310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8232798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287067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7054521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1131350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685839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8185002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848466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7259505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1615814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6504515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4679372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6021115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5606730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2257306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3466647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76529728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6787027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2048739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2316240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6024937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6414204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5459931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747773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790051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0178061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953243222">
    <w:abstractNumId w:val="47"/>
  </w:num>
  <w:num w:numId="158" w16cid:durableId="2070498514">
    <w:abstractNumId w:val="55"/>
  </w:num>
  <w:num w:numId="159" w16cid:durableId="1440905204">
    <w:abstractNumId w:val="42"/>
  </w:num>
  <w:num w:numId="160" w16cid:durableId="1102266325">
    <w:abstractNumId w:val="18"/>
  </w:num>
  <w:num w:numId="161" w16cid:durableId="456876262">
    <w:abstractNumId w:val="108"/>
  </w:num>
  <w:num w:numId="162" w16cid:durableId="442845642">
    <w:abstractNumId w:val="57"/>
  </w:num>
  <w:num w:numId="163" w16cid:durableId="875238365">
    <w:abstractNumId w:val="68"/>
  </w:num>
  <w:num w:numId="164" w16cid:durableId="445467515">
    <w:abstractNumId w:val="128"/>
  </w:num>
  <w:num w:numId="165" w16cid:durableId="1674410553">
    <w:abstractNumId w:val="44"/>
  </w:num>
  <w:num w:numId="166" w16cid:durableId="1609578875">
    <w:abstractNumId w:val="86"/>
  </w:num>
  <w:num w:numId="167" w16cid:durableId="707922186">
    <w:abstractNumId w:val="104"/>
  </w:num>
  <w:num w:numId="168" w16cid:durableId="236549798">
    <w:abstractNumId w:val="114"/>
  </w:num>
  <w:num w:numId="169" w16cid:durableId="1957372271">
    <w:abstractNumId w:val="114"/>
    <w:lvlOverride w:ilvl="0">
      <w:startOverride w:val="1"/>
    </w:lvlOverride>
  </w:num>
  <w:num w:numId="170" w16cid:durableId="146939736">
    <w:abstractNumId w:val="114"/>
  </w:num>
  <w:num w:numId="171" w16cid:durableId="842622192">
    <w:abstractNumId w:val="114"/>
    <w:lvlOverride w:ilvl="0">
      <w:startOverride w:val="1"/>
    </w:lvlOverride>
  </w:num>
  <w:num w:numId="172" w16cid:durableId="1215314860">
    <w:abstractNumId w:val="114"/>
  </w:num>
  <w:num w:numId="173" w16cid:durableId="1543664850">
    <w:abstractNumId w:val="114"/>
    <w:lvlOverride w:ilvl="0">
      <w:startOverride w:val="1"/>
    </w:lvlOverride>
  </w:num>
  <w:num w:numId="174" w16cid:durableId="1404258880">
    <w:abstractNumId w:val="114"/>
  </w:num>
  <w:num w:numId="175" w16cid:durableId="89356634">
    <w:abstractNumId w:val="114"/>
    <w:lvlOverride w:ilvl="0">
      <w:startOverride w:val="1"/>
    </w:lvlOverride>
  </w:num>
  <w:num w:numId="176" w16cid:durableId="469639889">
    <w:abstractNumId w:val="114"/>
  </w:num>
  <w:num w:numId="177" w16cid:durableId="719088227">
    <w:abstractNumId w:val="114"/>
    <w:lvlOverride w:ilvl="0">
      <w:startOverride w:val="1"/>
    </w:lvlOverride>
  </w:num>
  <w:num w:numId="178" w16cid:durableId="1724477566">
    <w:abstractNumId w:val="114"/>
  </w:num>
  <w:num w:numId="179" w16cid:durableId="834540849">
    <w:abstractNumId w:val="114"/>
    <w:lvlOverride w:ilvl="0">
      <w:startOverride w:val="1"/>
    </w:lvlOverride>
  </w:num>
  <w:num w:numId="180" w16cid:durableId="1793749944">
    <w:abstractNumId w:val="114"/>
    <w:lvlOverride w:ilvl="0">
      <w:startOverride w:val="1"/>
    </w:lvlOverride>
  </w:num>
  <w:num w:numId="181" w16cid:durableId="274211894">
    <w:abstractNumId w:val="16"/>
  </w:num>
  <w:num w:numId="182" w16cid:durableId="925073252">
    <w:abstractNumId w:val="12"/>
  </w:num>
  <w:num w:numId="183" w16cid:durableId="1488667005">
    <w:abstractNumId w:val="12"/>
    <w:lvlOverride w:ilvl="0">
      <w:startOverride w:val="1"/>
    </w:lvlOverride>
  </w:num>
  <w:num w:numId="184" w16cid:durableId="322663248">
    <w:abstractNumId w:val="12"/>
    <w:lvlOverride w:ilvl="0">
      <w:startOverride w:val="1"/>
    </w:lvlOverride>
  </w:num>
  <w:num w:numId="185" w16cid:durableId="968392511">
    <w:abstractNumId w:val="12"/>
    <w:lvlOverride w:ilvl="0">
      <w:startOverride w:val="1"/>
    </w:lvlOverride>
  </w:num>
  <w:num w:numId="186" w16cid:durableId="171647643">
    <w:abstractNumId w:val="12"/>
  </w:num>
  <w:num w:numId="187" w16cid:durableId="619527970">
    <w:abstractNumId w:val="12"/>
    <w:lvlOverride w:ilvl="0">
      <w:startOverride w:val="1"/>
    </w:lvlOverride>
  </w:num>
  <w:num w:numId="188" w16cid:durableId="729692322">
    <w:abstractNumId w:val="12"/>
  </w:num>
  <w:num w:numId="189" w16cid:durableId="269514842">
    <w:abstractNumId w:val="82"/>
  </w:num>
  <w:num w:numId="190" w16cid:durableId="1807240838">
    <w:abstractNumId w:val="12"/>
    <w:lvlOverride w:ilvl="0">
      <w:startOverride w:val="1"/>
    </w:lvlOverride>
  </w:num>
  <w:num w:numId="191" w16cid:durableId="1878155844">
    <w:abstractNumId w:val="12"/>
    <w:lvlOverride w:ilvl="0">
      <w:startOverride w:val="1"/>
    </w:lvlOverride>
  </w:num>
  <w:num w:numId="192" w16cid:durableId="107287176">
    <w:abstractNumId w:val="12"/>
    <w:lvlOverride w:ilvl="0">
      <w:startOverride w:val="1"/>
    </w:lvlOverride>
  </w:num>
  <w:num w:numId="193" w16cid:durableId="1520122209">
    <w:abstractNumId w:val="12"/>
    <w:lvlOverride w:ilvl="0">
      <w:startOverride w:val="1"/>
    </w:lvlOverride>
  </w:num>
  <w:num w:numId="194" w16cid:durableId="1052463499">
    <w:abstractNumId w:val="12"/>
    <w:lvlOverride w:ilvl="0">
      <w:startOverride w:val="1"/>
    </w:lvlOverride>
  </w:num>
  <w:num w:numId="195" w16cid:durableId="2086216704">
    <w:abstractNumId w:val="12"/>
    <w:lvlOverride w:ilvl="0">
      <w:startOverride w:val="1"/>
    </w:lvlOverride>
  </w:num>
  <w:num w:numId="196" w16cid:durableId="1080368580">
    <w:abstractNumId w:val="12"/>
    <w:lvlOverride w:ilvl="0">
      <w:startOverride w:val="1"/>
    </w:lvlOverride>
  </w:num>
  <w:num w:numId="197" w16cid:durableId="48192112">
    <w:abstractNumId w:val="12"/>
    <w:lvlOverride w:ilvl="0">
      <w:startOverride w:val="1"/>
    </w:lvlOverride>
  </w:num>
  <w:num w:numId="198" w16cid:durableId="1391032267">
    <w:abstractNumId w:val="12"/>
    <w:lvlOverride w:ilvl="0">
      <w:startOverride w:val="1"/>
    </w:lvlOverride>
  </w:num>
  <w:num w:numId="199" w16cid:durableId="1135292547">
    <w:abstractNumId w:val="12"/>
    <w:lvlOverride w:ilvl="0">
      <w:startOverride w:val="1"/>
    </w:lvlOverride>
  </w:num>
  <w:num w:numId="200" w16cid:durableId="175585843">
    <w:abstractNumId w:val="12"/>
    <w:lvlOverride w:ilvl="0">
      <w:startOverride w:val="1"/>
    </w:lvlOverride>
  </w:num>
  <w:num w:numId="201" w16cid:durableId="1480266091">
    <w:abstractNumId w:val="12"/>
    <w:lvlOverride w:ilvl="0">
      <w:startOverride w:val="1"/>
    </w:lvlOverride>
  </w:num>
  <w:num w:numId="202" w16cid:durableId="1569998616">
    <w:abstractNumId w:val="12"/>
    <w:lvlOverride w:ilvl="0">
      <w:startOverride w:val="1"/>
    </w:lvlOverride>
  </w:num>
  <w:num w:numId="203" w16cid:durableId="704865123">
    <w:abstractNumId w:val="12"/>
    <w:lvlOverride w:ilvl="0">
      <w:startOverride w:val="1"/>
    </w:lvlOverride>
  </w:num>
  <w:num w:numId="204" w16cid:durableId="1711228594">
    <w:abstractNumId w:val="12"/>
    <w:lvlOverride w:ilvl="0">
      <w:startOverride w:val="1"/>
    </w:lvlOverride>
  </w:num>
  <w:num w:numId="205" w16cid:durableId="276572116">
    <w:abstractNumId w:val="12"/>
    <w:lvlOverride w:ilvl="0">
      <w:startOverride w:val="1"/>
    </w:lvlOverride>
  </w:num>
  <w:num w:numId="206" w16cid:durableId="341124132">
    <w:abstractNumId w:val="12"/>
    <w:lvlOverride w:ilvl="0">
      <w:startOverride w:val="1"/>
    </w:lvlOverride>
  </w:num>
  <w:num w:numId="207" w16cid:durableId="172494666">
    <w:abstractNumId w:val="12"/>
    <w:lvlOverride w:ilvl="0">
      <w:startOverride w:val="1"/>
    </w:lvlOverride>
  </w:num>
  <w:num w:numId="208" w16cid:durableId="275260397">
    <w:abstractNumId w:val="12"/>
    <w:lvlOverride w:ilvl="0">
      <w:startOverride w:val="1"/>
    </w:lvlOverride>
  </w:num>
  <w:num w:numId="209" w16cid:durableId="1291783614">
    <w:abstractNumId w:val="12"/>
    <w:lvlOverride w:ilvl="0">
      <w:startOverride w:val="1"/>
    </w:lvlOverride>
  </w:num>
  <w:num w:numId="210" w16cid:durableId="1357734732">
    <w:abstractNumId w:val="12"/>
    <w:lvlOverride w:ilvl="0">
      <w:startOverride w:val="1"/>
    </w:lvlOverride>
  </w:num>
  <w:num w:numId="211" w16cid:durableId="440761448">
    <w:abstractNumId w:val="12"/>
    <w:lvlOverride w:ilvl="0">
      <w:startOverride w:val="1"/>
    </w:lvlOverride>
  </w:num>
  <w:num w:numId="212" w16cid:durableId="644357714">
    <w:abstractNumId w:val="12"/>
    <w:lvlOverride w:ilvl="0">
      <w:startOverride w:val="1"/>
    </w:lvlOverride>
  </w:num>
  <w:num w:numId="213" w16cid:durableId="2027169249">
    <w:abstractNumId w:val="12"/>
    <w:lvlOverride w:ilvl="0">
      <w:startOverride w:val="1"/>
    </w:lvlOverride>
  </w:num>
  <w:num w:numId="214" w16cid:durableId="1877506230">
    <w:abstractNumId w:val="12"/>
    <w:lvlOverride w:ilvl="0">
      <w:startOverride w:val="1"/>
    </w:lvlOverride>
  </w:num>
  <w:num w:numId="215" w16cid:durableId="716785504">
    <w:abstractNumId w:val="12"/>
    <w:lvlOverride w:ilvl="0">
      <w:startOverride w:val="1"/>
    </w:lvlOverride>
  </w:num>
  <w:num w:numId="216" w16cid:durableId="450170230">
    <w:abstractNumId w:val="12"/>
    <w:lvlOverride w:ilvl="0">
      <w:startOverride w:val="1"/>
    </w:lvlOverride>
  </w:num>
  <w:num w:numId="217" w16cid:durableId="488791543">
    <w:abstractNumId w:val="12"/>
    <w:lvlOverride w:ilvl="0">
      <w:startOverride w:val="1"/>
    </w:lvlOverride>
  </w:num>
  <w:num w:numId="218" w16cid:durableId="846674071">
    <w:abstractNumId w:val="12"/>
    <w:lvlOverride w:ilvl="0">
      <w:startOverride w:val="1"/>
    </w:lvlOverride>
  </w:num>
  <w:num w:numId="219" w16cid:durableId="1850486399">
    <w:abstractNumId w:val="12"/>
    <w:lvlOverride w:ilvl="0">
      <w:startOverride w:val="1"/>
    </w:lvlOverride>
  </w:num>
  <w:num w:numId="220" w16cid:durableId="108091662">
    <w:abstractNumId w:val="12"/>
    <w:lvlOverride w:ilvl="0">
      <w:startOverride w:val="1"/>
    </w:lvlOverride>
  </w:num>
  <w:num w:numId="221" w16cid:durableId="1884828218">
    <w:abstractNumId w:val="12"/>
    <w:lvlOverride w:ilvl="0">
      <w:startOverride w:val="1"/>
    </w:lvlOverride>
  </w:num>
  <w:num w:numId="222" w16cid:durableId="890724861">
    <w:abstractNumId w:val="12"/>
    <w:lvlOverride w:ilvl="0">
      <w:startOverride w:val="1"/>
    </w:lvlOverride>
  </w:num>
  <w:num w:numId="223" w16cid:durableId="207686027">
    <w:abstractNumId w:val="12"/>
    <w:lvlOverride w:ilvl="0">
      <w:startOverride w:val="1"/>
    </w:lvlOverride>
  </w:num>
  <w:num w:numId="224" w16cid:durableId="729885161">
    <w:abstractNumId w:val="12"/>
    <w:lvlOverride w:ilvl="0">
      <w:startOverride w:val="1"/>
    </w:lvlOverride>
  </w:num>
  <w:num w:numId="225" w16cid:durableId="509417445">
    <w:abstractNumId w:val="12"/>
    <w:lvlOverride w:ilvl="0">
      <w:startOverride w:val="1"/>
    </w:lvlOverride>
  </w:num>
  <w:num w:numId="226" w16cid:durableId="275141216">
    <w:abstractNumId w:val="12"/>
    <w:lvlOverride w:ilvl="0">
      <w:startOverride w:val="1"/>
    </w:lvlOverride>
  </w:num>
  <w:num w:numId="227" w16cid:durableId="1873574712">
    <w:abstractNumId w:val="12"/>
    <w:lvlOverride w:ilvl="0">
      <w:startOverride w:val="1"/>
    </w:lvlOverride>
  </w:num>
  <w:num w:numId="228" w16cid:durableId="1955012783">
    <w:abstractNumId w:val="12"/>
    <w:lvlOverride w:ilvl="0">
      <w:startOverride w:val="1"/>
    </w:lvlOverride>
  </w:num>
  <w:num w:numId="229" w16cid:durableId="1113477554">
    <w:abstractNumId w:val="12"/>
    <w:lvlOverride w:ilvl="0">
      <w:startOverride w:val="1"/>
    </w:lvlOverride>
  </w:num>
  <w:num w:numId="230" w16cid:durableId="797188082">
    <w:abstractNumId w:val="12"/>
    <w:lvlOverride w:ilvl="0">
      <w:startOverride w:val="1"/>
    </w:lvlOverride>
  </w:num>
  <w:num w:numId="231" w16cid:durableId="199703779">
    <w:abstractNumId w:val="12"/>
    <w:lvlOverride w:ilvl="0">
      <w:startOverride w:val="1"/>
    </w:lvlOverride>
  </w:num>
  <w:num w:numId="232" w16cid:durableId="1580167463">
    <w:abstractNumId w:val="12"/>
    <w:lvlOverride w:ilvl="0">
      <w:startOverride w:val="1"/>
    </w:lvlOverride>
  </w:num>
  <w:num w:numId="233" w16cid:durableId="699824301">
    <w:abstractNumId w:val="12"/>
    <w:lvlOverride w:ilvl="0">
      <w:startOverride w:val="1"/>
    </w:lvlOverride>
  </w:num>
  <w:num w:numId="234" w16cid:durableId="397745962">
    <w:abstractNumId w:val="12"/>
    <w:lvlOverride w:ilvl="0">
      <w:startOverride w:val="1"/>
    </w:lvlOverride>
  </w:num>
  <w:num w:numId="235" w16cid:durableId="2096045859">
    <w:abstractNumId w:val="12"/>
    <w:lvlOverride w:ilvl="0">
      <w:startOverride w:val="1"/>
    </w:lvlOverride>
  </w:num>
  <w:num w:numId="236" w16cid:durableId="1170412532">
    <w:abstractNumId w:val="12"/>
    <w:lvlOverride w:ilvl="0">
      <w:startOverride w:val="1"/>
    </w:lvlOverride>
  </w:num>
  <w:num w:numId="237" w16cid:durableId="719324641">
    <w:abstractNumId w:val="12"/>
    <w:lvlOverride w:ilvl="0">
      <w:startOverride w:val="1"/>
    </w:lvlOverride>
  </w:num>
  <w:num w:numId="238" w16cid:durableId="735396872">
    <w:abstractNumId w:val="12"/>
    <w:lvlOverride w:ilvl="0">
      <w:startOverride w:val="1"/>
    </w:lvlOverride>
  </w:num>
  <w:num w:numId="239" w16cid:durableId="884374313">
    <w:abstractNumId w:val="12"/>
    <w:lvlOverride w:ilvl="0">
      <w:startOverride w:val="1"/>
    </w:lvlOverride>
  </w:num>
  <w:num w:numId="240" w16cid:durableId="1188056634">
    <w:abstractNumId w:val="12"/>
    <w:lvlOverride w:ilvl="0">
      <w:startOverride w:val="1"/>
    </w:lvlOverride>
  </w:num>
  <w:num w:numId="241" w16cid:durableId="656231716">
    <w:abstractNumId w:val="12"/>
    <w:lvlOverride w:ilvl="0">
      <w:startOverride w:val="1"/>
    </w:lvlOverride>
  </w:num>
  <w:num w:numId="242" w16cid:durableId="1595671700">
    <w:abstractNumId w:val="12"/>
    <w:lvlOverride w:ilvl="0">
      <w:startOverride w:val="1"/>
    </w:lvlOverride>
  </w:num>
  <w:num w:numId="243" w16cid:durableId="270168633">
    <w:abstractNumId w:val="12"/>
    <w:lvlOverride w:ilvl="0">
      <w:startOverride w:val="1"/>
    </w:lvlOverride>
  </w:num>
  <w:num w:numId="244" w16cid:durableId="1024403450">
    <w:abstractNumId w:val="12"/>
    <w:lvlOverride w:ilvl="0">
      <w:startOverride w:val="1"/>
    </w:lvlOverride>
  </w:num>
  <w:num w:numId="245" w16cid:durableId="1379816023">
    <w:abstractNumId w:val="12"/>
    <w:lvlOverride w:ilvl="0">
      <w:startOverride w:val="1"/>
    </w:lvlOverride>
  </w:num>
  <w:num w:numId="246" w16cid:durableId="1374114019">
    <w:abstractNumId w:val="12"/>
    <w:lvlOverride w:ilvl="0">
      <w:startOverride w:val="1"/>
    </w:lvlOverride>
  </w:num>
  <w:num w:numId="247" w16cid:durableId="907884278">
    <w:abstractNumId w:val="12"/>
    <w:lvlOverride w:ilvl="0">
      <w:startOverride w:val="1"/>
    </w:lvlOverride>
  </w:num>
  <w:num w:numId="248" w16cid:durableId="15008997">
    <w:abstractNumId w:val="12"/>
    <w:lvlOverride w:ilvl="0">
      <w:startOverride w:val="1"/>
    </w:lvlOverride>
  </w:num>
  <w:num w:numId="249" w16cid:durableId="2047169238">
    <w:abstractNumId w:val="12"/>
    <w:lvlOverride w:ilvl="0">
      <w:startOverride w:val="1"/>
    </w:lvlOverride>
  </w:num>
  <w:num w:numId="250" w16cid:durableId="456140402">
    <w:abstractNumId w:val="12"/>
    <w:lvlOverride w:ilvl="0">
      <w:startOverride w:val="1"/>
    </w:lvlOverride>
  </w:num>
  <w:num w:numId="251" w16cid:durableId="1060327595">
    <w:abstractNumId w:val="12"/>
    <w:lvlOverride w:ilvl="0">
      <w:startOverride w:val="1"/>
    </w:lvlOverride>
  </w:num>
  <w:num w:numId="252" w16cid:durableId="1004434860">
    <w:abstractNumId w:val="12"/>
    <w:lvlOverride w:ilvl="0">
      <w:startOverride w:val="1"/>
    </w:lvlOverride>
  </w:num>
  <w:num w:numId="253" w16cid:durableId="311524979">
    <w:abstractNumId w:val="12"/>
    <w:lvlOverride w:ilvl="0">
      <w:startOverride w:val="1"/>
    </w:lvlOverride>
  </w:num>
  <w:num w:numId="254" w16cid:durableId="372002030">
    <w:abstractNumId w:val="12"/>
    <w:lvlOverride w:ilvl="0">
      <w:startOverride w:val="1"/>
    </w:lvlOverride>
  </w:num>
  <w:num w:numId="255" w16cid:durableId="2137529691">
    <w:abstractNumId w:val="12"/>
    <w:lvlOverride w:ilvl="0">
      <w:startOverride w:val="1"/>
    </w:lvlOverride>
  </w:num>
  <w:num w:numId="256" w16cid:durableId="1547765352">
    <w:abstractNumId w:val="12"/>
    <w:lvlOverride w:ilvl="0">
      <w:startOverride w:val="1"/>
    </w:lvlOverride>
  </w:num>
  <w:num w:numId="257" w16cid:durableId="291910464">
    <w:abstractNumId w:val="12"/>
    <w:lvlOverride w:ilvl="0">
      <w:startOverride w:val="1"/>
    </w:lvlOverride>
  </w:num>
  <w:num w:numId="258" w16cid:durableId="80151531">
    <w:abstractNumId w:val="12"/>
    <w:lvlOverride w:ilvl="0">
      <w:startOverride w:val="1"/>
    </w:lvlOverride>
  </w:num>
  <w:num w:numId="259" w16cid:durableId="1053654524">
    <w:abstractNumId w:val="12"/>
    <w:lvlOverride w:ilvl="0">
      <w:startOverride w:val="1"/>
    </w:lvlOverride>
  </w:num>
  <w:num w:numId="260" w16cid:durableId="1027295320">
    <w:abstractNumId w:val="12"/>
    <w:lvlOverride w:ilvl="0">
      <w:startOverride w:val="1"/>
    </w:lvlOverride>
  </w:num>
  <w:num w:numId="261" w16cid:durableId="937561710">
    <w:abstractNumId w:val="12"/>
    <w:lvlOverride w:ilvl="0">
      <w:startOverride w:val="1"/>
    </w:lvlOverride>
  </w:num>
  <w:num w:numId="262" w16cid:durableId="1994941812">
    <w:abstractNumId w:val="12"/>
    <w:lvlOverride w:ilvl="0">
      <w:startOverride w:val="1"/>
    </w:lvlOverride>
  </w:num>
  <w:num w:numId="263" w16cid:durableId="1162238797">
    <w:abstractNumId w:val="12"/>
    <w:lvlOverride w:ilvl="0">
      <w:startOverride w:val="1"/>
    </w:lvlOverride>
  </w:num>
  <w:num w:numId="264" w16cid:durableId="1590305611">
    <w:abstractNumId w:val="12"/>
    <w:lvlOverride w:ilvl="0">
      <w:startOverride w:val="1"/>
    </w:lvlOverride>
  </w:num>
  <w:num w:numId="265" w16cid:durableId="733817625">
    <w:abstractNumId w:val="12"/>
    <w:lvlOverride w:ilvl="0">
      <w:startOverride w:val="1"/>
    </w:lvlOverride>
  </w:num>
  <w:num w:numId="266" w16cid:durableId="1267810603">
    <w:abstractNumId w:val="12"/>
    <w:lvlOverride w:ilvl="0">
      <w:startOverride w:val="1"/>
    </w:lvlOverride>
  </w:num>
  <w:num w:numId="267" w16cid:durableId="238708502">
    <w:abstractNumId w:val="12"/>
    <w:lvlOverride w:ilvl="0">
      <w:startOverride w:val="1"/>
    </w:lvlOverride>
  </w:num>
  <w:num w:numId="268" w16cid:durableId="855463096">
    <w:abstractNumId w:val="112"/>
  </w:num>
  <w:num w:numId="269" w16cid:durableId="350372715">
    <w:abstractNumId w:val="12"/>
    <w:lvlOverride w:ilvl="0">
      <w:startOverride w:val="1"/>
    </w:lvlOverride>
  </w:num>
  <w:num w:numId="270" w16cid:durableId="693464163">
    <w:abstractNumId w:val="12"/>
  </w:num>
  <w:num w:numId="271" w16cid:durableId="1101560686">
    <w:abstractNumId w:val="12"/>
    <w:lvlOverride w:ilvl="0">
      <w:startOverride w:val="1"/>
    </w:lvlOverride>
  </w:num>
  <w:num w:numId="272" w16cid:durableId="1788769432">
    <w:abstractNumId w:val="12"/>
    <w:lvlOverride w:ilvl="0">
      <w:startOverride w:val="1"/>
    </w:lvlOverride>
  </w:num>
  <w:num w:numId="273" w16cid:durableId="1292663655">
    <w:abstractNumId w:val="12"/>
    <w:lvlOverride w:ilvl="0">
      <w:startOverride w:val="1"/>
    </w:lvlOverride>
  </w:num>
  <w:num w:numId="274" w16cid:durableId="1357073490">
    <w:abstractNumId w:val="82"/>
  </w:num>
  <w:num w:numId="275" w16cid:durableId="1322808995">
    <w:abstractNumId w:val="72"/>
  </w:num>
  <w:num w:numId="276" w16cid:durableId="1262570438">
    <w:abstractNumId w:val="60"/>
  </w:num>
  <w:num w:numId="277" w16cid:durableId="2139908838">
    <w:abstractNumId w:val="0"/>
  </w:num>
  <w:num w:numId="278" w16cid:durableId="1090741286">
    <w:abstractNumId w:val="12"/>
    <w:lvlOverride w:ilvl="0">
      <w:startOverride w:val="1"/>
    </w:lvlOverride>
  </w:num>
  <w:num w:numId="279" w16cid:durableId="564875485">
    <w:abstractNumId w:val="12"/>
    <w:lvlOverride w:ilvl="0">
      <w:startOverride w:val="1"/>
    </w:lvlOverride>
  </w:num>
  <w:num w:numId="280" w16cid:durableId="167989784">
    <w:abstractNumId w:val="12"/>
    <w:lvlOverride w:ilvl="0">
      <w:startOverride w:val="1"/>
    </w:lvlOverride>
  </w:num>
  <w:num w:numId="281" w16cid:durableId="1553274965">
    <w:abstractNumId w:val="12"/>
    <w:lvlOverride w:ilvl="0">
      <w:startOverride w:val="1"/>
    </w:lvlOverride>
  </w:num>
  <w:num w:numId="282" w16cid:durableId="1632514267">
    <w:abstractNumId w:val="99"/>
  </w:num>
  <w:num w:numId="283" w16cid:durableId="751782582">
    <w:abstractNumId w:val="38"/>
  </w:num>
  <w:num w:numId="284" w16cid:durableId="1160151016">
    <w:abstractNumId w:val="33"/>
  </w:num>
  <w:num w:numId="285" w16cid:durableId="1726827544">
    <w:abstractNumId w:val="127"/>
  </w:num>
  <w:num w:numId="286" w16cid:durableId="1308973819">
    <w:abstractNumId w:val="12"/>
    <w:lvlOverride w:ilvl="0">
      <w:startOverride w:val="1"/>
    </w:lvlOverride>
  </w:num>
  <w:num w:numId="287" w16cid:durableId="2020887423">
    <w:abstractNumId w:val="10"/>
  </w:num>
  <w:num w:numId="288" w16cid:durableId="1420717350">
    <w:abstractNumId w:val="72"/>
  </w:num>
  <w:num w:numId="289" w16cid:durableId="1286813303">
    <w:abstractNumId w:val="72"/>
  </w:num>
  <w:num w:numId="290" w16cid:durableId="632717211">
    <w:abstractNumId w:val="6"/>
  </w:num>
  <w:num w:numId="291" w16cid:durableId="1678802110">
    <w:abstractNumId w:val="105"/>
  </w:num>
  <w:num w:numId="292" w16cid:durableId="1823622210">
    <w:abstractNumId w:val="12"/>
    <w:lvlOverride w:ilvl="0">
      <w:startOverride w:val="1"/>
    </w:lvlOverride>
  </w:num>
  <w:num w:numId="293" w16cid:durableId="982469064">
    <w:abstractNumId w:val="12"/>
    <w:lvlOverride w:ilvl="0">
      <w:startOverride w:val="1"/>
    </w:lvlOverride>
  </w:num>
  <w:num w:numId="294" w16cid:durableId="266425700">
    <w:abstractNumId w:val="12"/>
    <w:lvlOverride w:ilvl="0">
      <w:startOverride w:val="1"/>
    </w:lvlOverride>
  </w:num>
  <w:num w:numId="295" w16cid:durableId="1938059272">
    <w:abstractNumId w:val="12"/>
    <w:lvlOverride w:ilvl="0">
      <w:startOverride w:val="1"/>
    </w:lvlOverride>
  </w:num>
  <w:num w:numId="296" w16cid:durableId="951670844">
    <w:abstractNumId w:val="12"/>
    <w:lvlOverride w:ilvl="0">
      <w:startOverride w:val="1"/>
    </w:lvlOverride>
  </w:num>
  <w:num w:numId="297" w16cid:durableId="2040546731">
    <w:abstractNumId w:val="12"/>
    <w:lvlOverride w:ilvl="0">
      <w:startOverride w:val="1"/>
    </w:lvlOverride>
  </w:num>
  <w:num w:numId="298" w16cid:durableId="1984845626">
    <w:abstractNumId w:val="12"/>
    <w:lvlOverride w:ilvl="0">
      <w:startOverride w:val="1"/>
    </w:lvlOverride>
  </w:num>
  <w:num w:numId="299" w16cid:durableId="1089229421">
    <w:abstractNumId w:val="12"/>
    <w:lvlOverride w:ilvl="0">
      <w:startOverride w:val="1"/>
    </w:lvlOverride>
  </w:num>
  <w:num w:numId="300" w16cid:durableId="100270213">
    <w:abstractNumId w:val="12"/>
    <w:lvlOverride w:ilvl="0">
      <w:startOverride w:val="1"/>
    </w:lvlOverride>
  </w:num>
  <w:num w:numId="301" w16cid:durableId="53085796">
    <w:abstractNumId w:val="12"/>
    <w:lvlOverride w:ilvl="0">
      <w:startOverride w:val="1"/>
    </w:lvlOverride>
  </w:num>
  <w:num w:numId="302" w16cid:durableId="894775038">
    <w:abstractNumId w:val="6"/>
  </w:num>
  <w:num w:numId="303" w16cid:durableId="675305611">
    <w:abstractNumId w:val="12"/>
    <w:lvlOverride w:ilvl="0">
      <w:startOverride w:val="1"/>
    </w:lvlOverride>
  </w:num>
  <w:num w:numId="304" w16cid:durableId="1649508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19345874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183249339">
    <w:abstractNumId w:val="14"/>
  </w:num>
  <w:num w:numId="307" w16cid:durableId="1792899985">
    <w:abstractNumId w:val="50"/>
  </w:num>
  <w:num w:numId="308" w16cid:durableId="1292326824">
    <w:abstractNumId w:val="107"/>
  </w:num>
  <w:num w:numId="309" w16cid:durableId="1711958545">
    <w:abstractNumId w:val="12"/>
    <w:lvlOverride w:ilvl="0">
      <w:startOverride w:val="1"/>
    </w:lvlOverride>
  </w:num>
  <w:num w:numId="310" w16cid:durableId="1195311717">
    <w:abstractNumId w:val="12"/>
    <w:lvlOverride w:ilvl="0">
      <w:startOverride w:val="1"/>
    </w:lvlOverride>
  </w:num>
  <w:num w:numId="311" w16cid:durableId="436676034">
    <w:abstractNumId w:val="74"/>
  </w:num>
  <w:num w:numId="312" w16cid:durableId="1166482188">
    <w:abstractNumId w:val="12"/>
    <w:lvlOverride w:ilvl="0">
      <w:startOverride w:val="1"/>
    </w:lvlOverride>
  </w:num>
  <w:num w:numId="313" w16cid:durableId="1095832196">
    <w:abstractNumId w:val="12"/>
    <w:lvlOverride w:ilvl="0">
      <w:startOverride w:val="1"/>
    </w:lvlOverride>
  </w:num>
  <w:num w:numId="314" w16cid:durableId="817309714">
    <w:abstractNumId w:val="12"/>
    <w:lvlOverride w:ilvl="0">
      <w:startOverride w:val="1"/>
    </w:lvlOverride>
  </w:num>
  <w:num w:numId="315" w16cid:durableId="2018196136">
    <w:abstractNumId w:val="12"/>
    <w:lvlOverride w:ilvl="0">
      <w:startOverride w:val="1"/>
    </w:lvlOverride>
  </w:num>
  <w:num w:numId="316" w16cid:durableId="1175803209">
    <w:abstractNumId w:val="12"/>
    <w:lvlOverride w:ilvl="0">
      <w:startOverride w:val="1"/>
    </w:lvlOverride>
  </w:num>
  <w:num w:numId="317" w16cid:durableId="1153180420">
    <w:abstractNumId w:val="12"/>
    <w:lvlOverride w:ilvl="0">
      <w:startOverride w:val="1"/>
    </w:lvlOverride>
  </w:num>
  <w:num w:numId="318" w16cid:durableId="423576041">
    <w:abstractNumId w:val="82"/>
  </w:num>
  <w:num w:numId="319" w16cid:durableId="1870531647">
    <w:abstractNumId w:val="72"/>
  </w:num>
  <w:num w:numId="320" w16cid:durableId="110639107">
    <w:abstractNumId w:val="118"/>
  </w:num>
  <w:num w:numId="321" w16cid:durableId="584189390">
    <w:abstractNumId w:val="6"/>
  </w:num>
  <w:num w:numId="322" w16cid:durableId="2099402611">
    <w:abstractNumId w:val="6"/>
  </w:num>
  <w:num w:numId="323" w16cid:durableId="1329866122">
    <w:abstractNumId w:val="45"/>
  </w:num>
  <w:num w:numId="324" w16cid:durableId="1281499228">
    <w:abstractNumId w:val="34"/>
  </w:num>
  <w:num w:numId="325" w16cid:durableId="266081778">
    <w:abstractNumId w:val="6"/>
  </w:num>
  <w:num w:numId="326" w16cid:durableId="152916193">
    <w:abstractNumId w:val="113"/>
  </w:num>
  <w:num w:numId="327" w16cid:durableId="526530219">
    <w:abstractNumId w:val="6"/>
  </w:num>
  <w:num w:numId="328" w16cid:durableId="1643731851">
    <w:abstractNumId w:val="1"/>
  </w:num>
  <w:num w:numId="329" w16cid:durableId="2037581131">
    <w:abstractNumId w:val="106"/>
  </w:num>
  <w:num w:numId="330" w16cid:durableId="1257055660">
    <w:abstractNumId w:val="59"/>
  </w:num>
  <w:num w:numId="331" w16cid:durableId="1511678765">
    <w:abstractNumId w:val="67"/>
  </w:num>
  <w:num w:numId="332" w16cid:durableId="368796825">
    <w:abstractNumId w:val="113"/>
  </w:num>
  <w:num w:numId="333" w16cid:durableId="1703088365">
    <w:abstractNumId w:val="1"/>
  </w:num>
  <w:num w:numId="334" w16cid:durableId="1229917643">
    <w:abstractNumId w:val="1"/>
  </w:num>
  <w:num w:numId="335" w16cid:durableId="456531374">
    <w:abstractNumId w:val="82"/>
  </w:num>
  <w:num w:numId="336" w16cid:durableId="1332680197">
    <w:abstractNumId w:val="90"/>
  </w:num>
  <w:num w:numId="337" w16cid:durableId="1680808001">
    <w:abstractNumId w:val="12"/>
    <w:lvlOverride w:ilvl="0">
      <w:startOverride w:val="1"/>
    </w:lvlOverride>
  </w:num>
  <w:num w:numId="338" w16cid:durableId="1635017967">
    <w:abstractNumId w:val="12"/>
    <w:lvlOverride w:ilvl="0">
      <w:startOverride w:val="1"/>
    </w:lvlOverride>
  </w:num>
  <w:num w:numId="339" w16cid:durableId="1115440139">
    <w:abstractNumId w:val="12"/>
    <w:lvlOverride w:ilvl="0">
      <w:startOverride w:val="1"/>
    </w:lvlOverride>
  </w:num>
  <w:num w:numId="340" w16cid:durableId="953902087">
    <w:abstractNumId w:val="12"/>
    <w:lvlOverride w:ilvl="0">
      <w:startOverride w:val="1"/>
    </w:lvlOverride>
  </w:num>
  <w:num w:numId="341" w16cid:durableId="69162777">
    <w:abstractNumId w:val="12"/>
    <w:lvlOverride w:ilvl="0">
      <w:startOverride w:val="1"/>
    </w:lvlOverride>
  </w:num>
  <w:num w:numId="342" w16cid:durableId="2060863509">
    <w:abstractNumId w:val="12"/>
    <w:lvlOverride w:ilvl="0">
      <w:startOverride w:val="1"/>
    </w:lvlOverride>
  </w:num>
  <w:num w:numId="343" w16cid:durableId="1887983168">
    <w:abstractNumId w:val="12"/>
    <w:lvlOverride w:ilvl="0">
      <w:startOverride w:val="1"/>
    </w:lvlOverride>
  </w:num>
  <w:num w:numId="344" w16cid:durableId="1726022830">
    <w:abstractNumId w:val="12"/>
  </w:num>
  <w:num w:numId="345" w16cid:durableId="106195234">
    <w:abstractNumId w:val="1"/>
  </w:num>
  <w:num w:numId="346" w16cid:durableId="1658342507">
    <w:abstractNumId w:val="90"/>
  </w:num>
  <w:numIdMacAtCleanup w:val="3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0E1"/>
    <w:rsid w:val="000004DD"/>
    <w:rsid w:val="00000849"/>
    <w:rsid w:val="00000B7A"/>
    <w:rsid w:val="0000114B"/>
    <w:rsid w:val="000017FA"/>
    <w:rsid w:val="00001990"/>
    <w:rsid w:val="00001B6B"/>
    <w:rsid w:val="0000242B"/>
    <w:rsid w:val="00002733"/>
    <w:rsid w:val="00002B00"/>
    <w:rsid w:val="00002EFA"/>
    <w:rsid w:val="00003C9D"/>
    <w:rsid w:val="00004764"/>
    <w:rsid w:val="000047F0"/>
    <w:rsid w:val="0000481B"/>
    <w:rsid w:val="00004A99"/>
    <w:rsid w:val="0000505D"/>
    <w:rsid w:val="000056BD"/>
    <w:rsid w:val="00005C7D"/>
    <w:rsid w:val="00005D24"/>
    <w:rsid w:val="00006563"/>
    <w:rsid w:val="00007A22"/>
    <w:rsid w:val="000105A3"/>
    <w:rsid w:val="0001088A"/>
    <w:rsid w:val="00010974"/>
    <w:rsid w:val="00010C07"/>
    <w:rsid w:val="0001147D"/>
    <w:rsid w:val="000139C0"/>
    <w:rsid w:val="00013FD3"/>
    <w:rsid w:val="0001437D"/>
    <w:rsid w:val="00014BF9"/>
    <w:rsid w:val="000153C9"/>
    <w:rsid w:val="000159CB"/>
    <w:rsid w:val="00015B5E"/>
    <w:rsid w:val="00015C82"/>
    <w:rsid w:val="00016666"/>
    <w:rsid w:val="0001699D"/>
    <w:rsid w:val="00016A7B"/>
    <w:rsid w:val="00016ED7"/>
    <w:rsid w:val="00017A62"/>
    <w:rsid w:val="00017E5A"/>
    <w:rsid w:val="0002015B"/>
    <w:rsid w:val="00021A07"/>
    <w:rsid w:val="000228F7"/>
    <w:rsid w:val="000232AA"/>
    <w:rsid w:val="00025579"/>
    <w:rsid w:val="000259C3"/>
    <w:rsid w:val="00025C66"/>
    <w:rsid w:val="0002683C"/>
    <w:rsid w:val="0002786D"/>
    <w:rsid w:val="00027F67"/>
    <w:rsid w:val="00030923"/>
    <w:rsid w:val="00030BC5"/>
    <w:rsid w:val="00031622"/>
    <w:rsid w:val="00031A6E"/>
    <w:rsid w:val="00031BA2"/>
    <w:rsid w:val="000323F2"/>
    <w:rsid w:val="000326B6"/>
    <w:rsid w:val="00032D61"/>
    <w:rsid w:val="00032DDF"/>
    <w:rsid w:val="00032E2E"/>
    <w:rsid w:val="00032FF6"/>
    <w:rsid w:val="00033397"/>
    <w:rsid w:val="0003344A"/>
    <w:rsid w:val="0003376E"/>
    <w:rsid w:val="00033F3F"/>
    <w:rsid w:val="0003455B"/>
    <w:rsid w:val="00034971"/>
    <w:rsid w:val="00034A3E"/>
    <w:rsid w:val="00034E00"/>
    <w:rsid w:val="00036295"/>
    <w:rsid w:val="000364F4"/>
    <w:rsid w:val="00036CAB"/>
    <w:rsid w:val="00037CDC"/>
    <w:rsid w:val="00037D2D"/>
    <w:rsid w:val="00040095"/>
    <w:rsid w:val="00040262"/>
    <w:rsid w:val="00041163"/>
    <w:rsid w:val="0004280A"/>
    <w:rsid w:val="00042D28"/>
    <w:rsid w:val="0004390A"/>
    <w:rsid w:val="00043C34"/>
    <w:rsid w:val="00044256"/>
    <w:rsid w:val="0004488A"/>
    <w:rsid w:val="0004605B"/>
    <w:rsid w:val="00046FD7"/>
    <w:rsid w:val="0005042F"/>
    <w:rsid w:val="00050609"/>
    <w:rsid w:val="00051131"/>
    <w:rsid w:val="0005233E"/>
    <w:rsid w:val="000523F4"/>
    <w:rsid w:val="00052803"/>
    <w:rsid w:val="000533E3"/>
    <w:rsid w:val="00053BB6"/>
    <w:rsid w:val="00053D37"/>
    <w:rsid w:val="00053DEC"/>
    <w:rsid w:val="00053EBE"/>
    <w:rsid w:val="0005422E"/>
    <w:rsid w:val="0005463C"/>
    <w:rsid w:val="0005505B"/>
    <w:rsid w:val="000550E6"/>
    <w:rsid w:val="00055448"/>
    <w:rsid w:val="00055492"/>
    <w:rsid w:val="00055CE9"/>
    <w:rsid w:val="00056655"/>
    <w:rsid w:val="00056A63"/>
    <w:rsid w:val="00056F86"/>
    <w:rsid w:val="000571CE"/>
    <w:rsid w:val="00057843"/>
    <w:rsid w:val="0005799E"/>
    <w:rsid w:val="00057C00"/>
    <w:rsid w:val="00060C17"/>
    <w:rsid w:val="00061F80"/>
    <w:rsid w:val="000622D7"/>
    <w:rsid w:val="0006329F"/>
    <w:rsid w:val="000637DF"/>
    <w:rsid w:val="000639B7"/>
    <w:rsid w:val="00064946"/>
    <w:rsid w:val="00064A46"/>
    <w:rsid w:val="00064C94"/>
    <w:rsid w:val="00065231"/>
    <w:rsid w:val="00065923"/>
    <w:rsid w:val="00066309"/>
    <w:rsid w:val="000663EF"/>
    <w:rsid w:val="00066AE4"/>
    <w:rsid w:val="00066FC3"/>
    <w:rsid w:val="00067792"/>
    <w:rsid w:val="0007068E"/>
    <w:rsid w:val="00070965"/>
    <w:rsid w:val="000710CF"/>
    <w:rsid w:val="000714C1"/>
    <w:rsid w:val="00072472"/>
    <w:rsid w:val="000728C4"/>
    <w:rsid w:val="00072D72"/>
    <w:rsid w:val="000735EF"/>
    <w:rsid w:val="00074214"/>
    <w:rsid w:val="00074791"/>
    <w:rsid w:val="00074D3B"/>
    <w:rsid w:val="000750A6"/>
    <w:rsid w:val="000750FB"/>
    <w:rsid w:val="000751EE"/>
    <w:rsid w:val="00075260"/>
    <w:rsid w:val="000754D8"/>
    <w:rsid w:val="000758A7"/>
    <w:rsid w:val="000763DD"/>
    <w:rsid w:val="00076BF9"/>
    <w:rsid w:val="00077438"/>
    <w:rsid w:val="000776C2"/>
    <w:rsid w:val="00077908"/>
    <w:rsid w:val="000779CD"/>
    <w:rsid w:val="000779F7"/>
    <w:rsid w:val="00077CB6"/>
    <w:rsid w:val="00077E2B"/>
    <w:rsid w:val="0008030E"/>
    <w:rsid w:val="00080512"/>
    <w:rsid w:val="00080547"/>
    <w:rsid w:val="00080801"/>
    <w:rsid w:val="00080804"/>
    <w:rsid w:val="00081045"/>
    <w:rsid w:val="00081910"/>
    <w:rsid w:val="00081923"/>
    <w:rsid w:val="0008271C"/>
    <w:rsid w:val="000828A3"/>
    <w:rsid w:val="00084162"/>
    <w:rsid w:val="000843B2"/>
    <w:rsid w:val="000845BB"/>
    <w:rsid w:val="00084AA2"/>
    <w:rsid w:val="00084DCC"/>
    <w:rsid w:val="000854E3"/>
    <w:rsid w:val="00085B41"/>
    <w:rsid w:val="00085CF1"/>
    <w:rsid w:val="00086F61"/>
    <w:rsid w:val="00086FAD"/>
    <w:rsid w:val="000870C1"/>
    <w:rsid w:val="00087B50"/>
    <w:rsid w:val="0009019B"/>
    <w:rsid w:val="000901A4"/>
    <w:rsid w:val="00090A54"/>
    <w:rsid w:val="0009290E"/>
    <w:rsid w:val="00092C34"/>
    <w:rsid w:val="00093728"/>
    <w:rsid w:val="00093D9E"/>
    <w:rsid w:val="00094055"/>
    <w:rsid w:val="00094ACC"/>
    <w:rsid w:val="00094C90"/>
    <w:rsid w:val="00095935"/>
    <w:rsid w:val="00095B14"/>
    <w:rsid w:val="00096307"/>
    <w:rsid w:val="000968E2"/>
    <w:rsid w:val="00096A99"/>
    <w:rsid w:val="00097D61"/>
    <w:rsid w:val="00097D83"/>
    <w:rsid w:val="000A088C"/>
    <w:rsid w:val="000A101D"/>
    <w:rsid w:val="000A20FD"/>
    <w:rsid w:val="000A2B3E"/>
    <w:rsid w:val="000A2CF9"/>
    <w:rsid w:val="000A38B2"/>
    <w:rsid w:val="000A3B58"/>
    <w:rsid w:val="000A3EEE"/>
    <w:rsid w:val="000A4B93"/>
    <w:rsid w:val="000A4CFA"/>
    <w:rsid w:val="000A5328"/>
    <w:rsid w:val="000A5916"/>
    <w:rsid w:val="000A5C0B"/>
    <w:rsid w:val="000A5FF3"/>
    <w:rsid w:val="000A6872"/>
    <w:rsid w:val="000B062B"/>
    <w:rsid w:val="000B06B4"/>
    <w:rsid w:val="000B0ED9"/>
    <w:rsid w:val="000B12D1"/>
    <w:rsid w:val="000B14F4"/>
    <w:rsid w:val="000B1A29"/>
    <w:rsid w:val="000B1F0A"/>
    <w:rsid w:val="000B2872"/>
    <w:rsid w:val="000B2F57"/>
    <w:rsid w:val="000B3762"/>
    <w:rsid w:val="000B394E"/>
    <w:rsid w:val="000B3E68"/>
    <w:rsid w:val="000B42E1"/>
    <w:rsid w:val="000B470C"/>
    <w:rsid w:val="000B4E63"/>
    <w:rsid w:val="000B57DA"/>
    <w:rsid w:val="000B605A"/>
    <w:rsid w:val="000B6BDD"/>
    <w:rsid w:val="000C068C"/>
    <w:rsid w:val="000C0BAA"/>
    <w:rsid w:val="000C1485"/>
    <w:rsid w:val="000C1498"/>
    <w:rsid w:val="000C18EC"/>
    <w:rsid w:val="000C1A99"/>
    <w:rsid w:val="000C23AC"/>
    <w:rsid w:val="000C2464"/>
    <w:rsid w:val="000C27A2"/>
    <w:rsid w:val="000C2A2D"/>
    <w:rsid w:val="000C3359"/>
    <w:rsid w:val="000C37DA"/>
    <w:rsid w:val="000C5B50"/>
    <w:rsid w:val="000C60E1"/>
    <w:rsid w:val="000C61AC"/>
    <w:rsid w:val="000C6381"/>
    <w:rsid w:val="000C6F02"/>
    <w:rsid w:val="000C6F89"/>
    <w:rsid w:val="000C71FF"/>
    <w:rsid w:val="000C7357"/>
    <w:rsid w:val="000D07C9"/>
    <w:rsid w:val="000D1119"/>
    <w:rsid w:val="000D1181"/>
    <w:rsid w:val="000D13FE"/>
    <w:rsid w:val="000D1AE1"/>
    <w:rsid w:val="000D28F2"/>
    <w:rsid w:val="000D3047"/>
    <w:rsid w:val="000D3071"/>
    <w:rsid w:val="000D339F"/>
    <w:rsid w:val="000D3675"/>
    <w:rsid w:val="000D3887"/>
    <w:rsid w:val="000D3A14"/>
    <w:rsid w:val="000D4A55"/>
    <w:rsid w:val="000D4B38"/>
    <w:rsid w:val="000D58AB"/>
    <w:rsid w:val="000D5AE0"/>
    <w:rsid w:val="000D61B6"/>
    <w:rsid w:val="000D62FA"/>
    <w:rsid w:val="000D66C7"/>
    <w:rsid w:val="000D734B"/>
    <w:rsid w:val="000D7467"/>
    <w:rsid w:val="000D74BC"/>
    <w:rsid w:val="000D7563"/>
    <w:rsid w:val="000D767B"/>
    <w:rsid w:val="000D7D40"/>
    <w:rsid w:val="000D7F8A"/>
    <w:rsid w:val="000E04BE"/>
    <w:rsid w:val="000E0ABF"/>
    <w:rsid w:val="000E12C5"/>
    <w:rsid w:val="000E1362"/>
    <w:rsid w:val="000E2832"/>
    <w:rsid w:val="000E33E4"/>
    <w:rsid w:val="000E3EBD"/>
    <w:rsid w:val="000E3FDA"/>
    <w:rsid w:val="000E41B2"/>
    <w:rsid w:val="000E45DA"/>
    <w:rsid w:val="000E4C4F"/>
    <w:rsid w:val="000E5293"/>
    <w:rsid w:val="000E553C"/>
    <w:rsid w:val="000E5E64"/>
    <w:rsid w:val="000E5EB3"/>
    <w:rsid w:val="000E62C3"/>
    <w:rsid w:val="000E729C"/>
    <w:rsid w:val="000E77AA"/>
    <w:rsid w:val="000F2838"/>
    <w:rsid w:val="000F3236"/>
    <w:rsid w:val="000F32E9"/>
    <w:rsid w:val="000F474B"/>
    <w:rsid w:val="000F5721"/>
    <w:rsid w:val="0010032C"/>
    <w:rsid w:val="00100533"/>
    <w:rsid w:val="00100725"/>
    <w:rsid w:val="00100986"/>
    <w:rsid w:val="0010209D"/>
    <w:rsid w:val="001032A8"/>
    <w:rsid w:val="0010348D"/>
    <w:rsid w:val="00103CB8"/>
    <w:rsid w:val="00104465"/>
    <w:rsid w:val="001049DF"/>
    <w:rsid w:val="00104B69"/>
    <w:rsid w:val="001053E0"/>
    <w:rsid w:val="001058C2"/>
    <w:rsid w:val="00105D31"/>
    <w:rsid w:val="00105ECA"/>
    <w:rsid w:val="00105F9D"/>
    <w:rsid w:val="00106688"/>
    <w:rsid w:val="001067B1"/>
    <w:rsid w:val="0010683D"/>
    <w:rsid w:val="00106865"/>
    <w:rsid w:val="00107023"/>
    <w:rsid w:val="001072BB"/>
    <w:rsid w:val="00107502"/>
    <w:rsid w:val="0011077C"/>
    <w:rsid w:val="00110BC1"/>
    <w:rsid w:val="001111E7"/>
    <w:rsid w:val="00111223"/>
    <w:rsid w:val="001113CD"/>
    <w:rsid w:val="001114A9"/>
    <w:rsid w:val="0011179C"/>
    <w:rsid w:val="00111F2D"/>
    <w:rsid w:val="00112A7C"/>
    <w:rsid w:val="00113269"/>
    <w:rsid w:val="001137F1"/>
    <w:rsid w:val="00113D93"/>
    <w:rsid w:val="00113EC0"/>
    <w:rsid w:val="00114582"/>
    <w:rsid w:val="00114664"/>
    <w:rsid w:val="0011484E"/>
    <w:rsid w:val="00115FC5"/>
    <w:rsid w:val="001161A5"/>
    <w:rsid w:val="0011650A"/>
    <w:rsid w:val="00116602"/>
    <w:rsid w:val="0011673F"/>
    <w:rsid w:val="00116A77"/>
    <w:rsid w:val="00116EDA"/>
    <w:rsid w:val="00117252"/>
    <w:rsid w:val="0011740E"/>
    <w:rsid w:val="00117B86"/>
    <w:rsid w:val="00117FE9"/>
    <w:rsid w:val="0012001D"/>
    <w:rsid w:val="001204B9"/>
    <w:rsid w:val="00120885"/>
    <w:rsid w:val="00120C10"/>
    <w:rsid w:val="001216A4"/>
    <w:rsid w:val="001216E6"/>
    <w:rsid w:val="001216F1"/>
    <w:rsid w:val="00121EB0"/>
    <w:rsid w:val="001221DD"/>
    <w:rsid w:val="00122307"/>
    <w:rsid w:val="0012236F"/>
    <w:rsid w:val="00122500"/>
    <w:rsid w:val="00122B54"/>
    <w:rsid w:val="00123465"/>
    <w:rsid w:val="00123814"/>
    <w:rsid w:val="00123C2F"/>
    <w:rsid w:val="00125306"/>
    <w:rsid w:val="00125F47"/>
    <w:rsid w:val="001270CD"/>
    <w:rsid w:val="001278BD"/>
    <w:rsid w:val="001300C4"/>
    <w:rsid w:val="0013103E"/>
    <w:rsid w:val="00131926"/>
    <w:rsid w:val="0013282B"/>
    <w:rsid w:val="00132C3D"/>
    <w:rsid w:val="00132E94"/>
    <w:rsid w:val="00133607"/>
    <w:rsid w:val="00133A64"/>
    <w:rsid w:val="00134557"/>
    <w:rsid w:val="00136795"/>
    <w:rsid w:val="0013696F"/>
    <w:rsid w:val="0013698B"/>
    <w:rsid w:val="00136CAD"/>
    <w:rsid w:val="00137280"/>
    <w:rsid w:val="00137ACA"/>
    <w:rsid w:val="00140085"/>
    <w:rsid w:val="00140921"/>
    <w:rsid w:val="00141289"/>
    <w:rsid w:val="001412A3"/>
    <w:rsid w:val="00141749"/>
    <w:rsid w:val="00141DC4"/>
    <w:rsid w:val="001422F4"/>
    <w:rsid w:val="00142DC6"/>
    <w:rsid w:val="001431E1"/>
    <w:rsid w:val="00143258"/>
    <w:rsid w:val="0014374C"/>
    <w:rsid w:val="0014381D"/>
    <w:rsid w:val="001441CF"/>
    <w:rsid w:val="001451A9"/>
    <w:rsid w:val="00145590"/>
    <w:rsid w:val="00145770"/>
    <w:rsid w:val="0014633C"/>
    <w:rsid w:val="0014635C"/>
    <w:rsid w:val="0014696D"/>
    <w:rsid w:val="001473EA"/>
    <w:rsid w:val="00150FBB"/>
    <w:rsid w:val="0015122C"/>
    <w:rsid w:val="0015168E"/>
    <w:rsid w:val="00152A10"/>
    <w:rsid w:val="00152BB7"/>
    <w:rsid w:val="00153259"/>
    <w:rsid w:val="001535A5"/>
    <w:rsid w:val="00153936"/>
    <w:rsid w:val="00153BDB"/>
    <w:rsid w:val="0015415A"/>
    <w:rsid w:val="00154314"/>
    <w:rsid w:val="0015476A"/>
    <w:rsid w:val="00154CC9"/>
    <w:rsid w:val="00154F0C"/>
    <w:rsid w:val="0015555F"/>
    <w:rsid w:val="00155901"/>
    <w:rsid w:val="001559FF"/>
    <w:rsid w:val="00155B3F"/>
    <w:rsid w:val="00156839"/>
    <w:rsid w:val="00157C6F"/>
    <w:rsid w:val="001607A7"/>
    <w:rsid w:val="00160995"/>
    <w:rsid w:val="00160AB0"/>
    <w:rsid w:val="00160EA5"/>
    <w:rsid w:val="001616E7"/>
    <w:rsid w:val="00161DAE"/>
    <w:rsid w:val="00161FDA"/>
    <w:rsid w:val="00162264"/>
    <w:rsid w:val="001627AF"/>
    <w:rsid w:val="001646FE"/>
    <w:rsid w:val="00164B73"/>
    <w:rsid w:val="001652DD"/>
    <w:rsid w:val="00165EE5"/>
    <w:rsid w:val="00166028"/>
    <w:rsid w:val="001667E4"/>
    <w:rsid w:val="00166A32"/>
    <w:rsid w:val="00166D2E"/>
    <w:rsid w:val="00166FDA"/>
    <w:rsid w:val="00170286"/>
    <w:rsid w:val="001717E0"/>
    <w:rsid w:val="00171872"/>
    <w:rsid w:val="00172713"/>
    <w:rsid w:val="00173B63"/>
    <w:rsid w:val="00173F03"/>
    <w:rsid w:val="00173FDD"/>
    <w:rsid w:val="0017445D"/>
    <w:rsid w:val="00175401"/>
    <w:rsid w:val="0017560F"/>
    <w:rsid w:val="00176973"/>
    <w:rsid w:val="00176CB1"/>
    <w:rsid w:val="0017740C"/>
    <w:rsid w:val="001802CA"/>
    <w:rsid w:val="0018047A"/>
    <w:rsid w:val="0018120D"/>
    <w:rsid w:val="00181AEB"/>
    <w:rsid w:val="00181F20"/>
    <w:rsid w:val="00182568"/>
    <w:rsid w:val="00182A41"/>
    <w:rsid w:val="00183109"/>
    <w:rsid w:val="00183272"/>
    <w:rsid w:val="00183428"/>
    <w:rsid w:val="00183542"/>
    <w:rsid w:val="00183AE3"/>
    <w:rsid w:val="00184E59"/>
    <w:rsid w:val="00184F88"/>
    <w:rsid w:val="00185215"/>
    <w:rsid w:val="00185584"/>
    <w:rsid w:val="00185858"/>
    <w:rsid w:val="0018618C"/>
    <w:rsid w:val="001868F8"/>
    <w:rsid w:val="001869AC"/>
    <w:rsid w:val="00186D45"/>
    <w:rsid w:val="00186FD0"/>
    <w:rsid w:val="00190B13"/>
    <w:rsid w:val="00191EB8"/>
    <w:rsid w:val="001926B3"/>
    <w:rsid w:val="0019272D"/>
    <w:rsid w:val="00192CA8"/>
    <w:rsid w:val="00193076"/>
    <w:rsid w:val="0019324D"/>
    <w:rsid w:val="00193470"/>
    <w:rsid w:val="0019367D"/>
    <w:rsid w:val="001937FC"/>
    <w:rsid w:val="0019415C"/>
    <w:rsid w:val="00194161"/>
    <w:rsid w:val="00194E74"/>
    <w:rsid w:val="00194FB0"/>
    <w:rsid w:val="00194FB1"/>
    <w:rsid w:val="001953D6"/>
    <w:rsid w:val="00195687"/>
    <w:rsid w:val="0019632C"/>
    <w:rsid w:val="00196B8D"/>
    <w:rsid w:val="00197CE2"/>
    <w:rsid w:val="001A042A"/>
    <w:rsid w:val="001A0E1B"/>
    <w:rsid w:val="001A2298"/>
    <w:rsid w:val="001A245D"/>
    <w:rsid w:val="001A271A"/>
    <w:rsid w:val="001A2D1F"/>
    <w:rsid w:val="001A3659"/>
    <w:rsid w:val="001A367A"/>
    <w:rsid w:val="001A3EC3"/>
    <w:rsid w:val="001A4356"/>
    <w:rsid w:val="001A5120"/>
    <w:rsid w:val="001A5F18"/>
    <w:rsid w:val="001A6CB4"/>
    <w:rsid w:val="001A708B"/>
    <w:rsid w:val="001A7810"/>
    <w:rsid w:val="001A7A38"/>
    <w:rsid w:val="001B0850"/>
    <w:rsid w:val="001B1379"/>
    <w:rsid w:val="001B1430"/>
    <w:rsid w:val="001B1914"/>
    <w:rsid w:val="001B1CCD"/>
    <w:rsid w:val="001B1FE2"/>
    <w:rsid w:val="001B316B"/>
    <w:rsid w:val="001B369E"/>
    <w:rsid w:val="001B388E"/>
    <w:rsid w:val="001B397A"/>
    <w:rsid w:val="001B3B82"/>
    <w:rsid w:val="001B4105"/>
    <w:rsid w:val="001B41B3"/>
    <w:rsid w:val="001B4C5B"/>
    <w:rsid w:val="001B4DF7"/>
    <w:rsid w:val="001B505F"/>
    <w:rsid w:val="001B5D91"/>
    <w:rsid w:val="001B5ED5"/>
    <w:rsid w:val="001B6A09"/>
    <w:rsid w:val="001B6AEF"/>
    <w:rsid w:val="001B6E9A"/>
    <w:rsid w:val="001B7237"/>
    <w:rsid w:val="001B7A0C"/>
    <w:rsid w:val="001C0228"/>
    <w:rsid w:val="001C0BB0"/>
    <w:rsid w:val="001C0E8B"/>
    <w:rsid w:val="001C10F4"/>
    <w:rsid w:val="001C11FD"/>
    <w:rsid w:val="001C181E"/>
    <w:rsid w:val="001C1877"/>
    <w:rsid w:val="001C2744"/>
    <w:rsid w:val="001C36E7"/>
    <w:rsid w:val="001C3B2F"/>
    <w:rsid w:val="001C4249"/>
    <w:rsid w:val="001C42B6"/>
    <w:rsid w:val="001C42BE"/>
    <w:rsid w:val="001C4404"/>
    <w:rsid w:val="001C569B"/>
    <w:rsid w:val="001C7290"/>
    <w:rsid w:val="001D02E2"/>
    <w:rsid w:val="001D11A9"/>
    <w:rsid w:val="001D1228"/>
    <w:rsid w:val="001D1864"/>
    <w:rsid w:val="001D2EDB"/>
    <w:rsid w:val="001D3261"/>
    <w:rsid w:val="001D3817"/>
    <w:rsid w:val="001D44AE"/>
    <w:rsid w:val="001D4D86"/>
    <w:rsid w:val="001D515C"/>
    <w:rsid w:val="001D5A54"/>
    <w:rsid w:val="001D5B2B"/>
    <w:rsid w:val="001D5FF6"/>
    <w:rsid w:val="001D6BC3"/>
    <w:rsid w:val="001D712C"/>
    <w:rsid w:val="001D74D1"/>
    <w:rsid w:val="001D7A14"/>
    <w:rsid w:val="001D7DF9"/>
    <w:rsid w:val="001E1117"/>
    <w:rsid w:val="001E16DD"/>
    <w:rsid w:val="001E2274"/>
    <w:rsid w:val="001E25EC"/>
    <w:rsid w:val="001E31F6"/>
    <w:rsid w:val="001E39DA"/>
    <w:rsid w:val="001E4257"/>
    <w:rsid w:val="001E50C2"/>
    <w:rsid w:val="001E51EC"/>
    <w:rsid w:val="001E593D"/>
    <w:rsid w:val="001E59CF"/>
    <w:rsid w:val="001E5D52"/>
    <w:rsid w:val="001E7259"/>
    <w:rsid w:val="001E7894"/>
    <w:rsid w:val="001E792E"/>
    <w:rsid w:val="001F03B9"/>
    <w:rsid w:val="001F0E5C"/>
    <w:rsid w:val="001F1097"/>
    <w:rsid w:val="001F168B"/>
    <w:rsid w:val="001F19C2"/>
    <w:rsid w:val="001F2196"/>
    <w:rsid w:val="001F2200"/>
    <w:rsid w:val="001F258C"/>
    <w:rsid w:val="001F2E49"/>
    <w:rsid w:val="001F3133"/>
    <w:rsid w:val="001F329C"/>
    <w:rsid w:val="001F371A"/>
    <w:rsid w:val="001F3AB3"/>
    <w:rsid w:val="001F4719"/>
    <w:rsid w:val="001F4987"/>
    <w:rsid w:val="001F4B66"/>
    <w:rsid w:val="001F4BBD"/>
    <w:rsid w:val="001F57AE"/>
    <w:rsid w:val="001F5EDE"/>
    <w:rsid w:val="001F620A"/>
    <w:rsid w:val="001F64B1"/>
    <w:rsid w:val="001F6D42"/>
    <w:rsid w:val="002023ED"/>
    <w:rsid w:val="0020240D"/>
    <w:rsid w:val="00203162"/>
    <w:rsid w:val="00203826"/>
    <w:rsid w:val="00204F95"/>
    <w:rsid w:val="00205628"/>
    <w:rsid w:val="00205916"/>
    <w:rsid w:val="00205C2B"/>
    <w:rsid w:val="00206439"/>
    <w:rsid w:val="00206C01"/>
    <w:rsid w:val="00210333"/>
    <w:rsid w:val="0021085C"/>
    <w:rsid w:val="00210D1C"/>
    <w:rsid w:val="0021152A"/>
    <w:rsid w:val="00211893"/>
    <w:rsid w:val="00211976"/>
    <w:rsid w:val="00212157"/>
    <w:rsid w:val="0021236B"/>
    <w:rsid w:val="002136AB"/>
    <w:rsid w:val="00213F7F"/>
    <w:rsid w:val="0021429F"/>
    <w:rsid w:val="0021580B"/>
    <w:rsid w:val="00215831"/>
    <w:rsid w:val="00215A57"/>
    <w:rsid w:val="002160BF"/>
    <w:rsid w:val="0021674F"/>
    <w:rsid w:val="0021715B"/>
    <w:rsid w:val="00217241"/>
    <w:rsid w:val="00217C26"/>
    <w:rsid w:val="00220DB2"/>
    <w:rsid w:val="002217B9"/>
    <w:rsid w:val="00221AE8"/>
    <w:rsid w:val="00221C32"/>
    <w:rsid w:val="00222276"/>
    <w:rsid w:val="00222A56"/>
    <w:rsid w:val="00223205"/>
    <w:rsid w:val="002232B9"/>
    <w:rsid w:val="00223532"/>
    <w:rsid w:val="0022480C"/>
    <w:rsid w:val="0022494D"/>
    <w:rsid w:val="00225152"/>
    <w:rsid w:val="00225323"/>
    <w:rsid w:val="00226254"/>
    <w:rsid w:val="00226E0A"/>
    <w:rsid w:val="002272FF"/>
    <w:rsid w:val="00227426"/>
    <w:rsid w:val="002275D5"/>
    <w:rsid w:val="002303EF"/>
    <w:rsid w:val="0023073B"/>
    <w:rsid w:val="002307E6"/>
    <w:rsid w:val="002308A0"/>
    <w:rsid w:val="00230912"/>
    <w:rsid w:val="00230CD2"/>
    <w:rsid w:val="00231786"/>
    <w:rsid w:val="00231A1A"/>
    <w:rsid w:val="00231D6D"/>
    <w:rsid w:val="00232212"/>
    <w:rsid w:val="00232543"/>
    <w:rsid w:val="0023283F"/>
    <w:rsid w:val="002334D2"/>
    <w:rsid w:val="00234C96"/>
    <w:rsid w:val="00235181"/>
    <w:rsid w:val="00235325"/>
    <w:rsid w:val="00235365"/>
    <w:rsid w:val="00235849"/>
    <w:rsid w:val="00235A28"/>
    <w:rsid w:val="00236289"/>
    <w:rsid w:val="002363DF"/>
    <w:rsid w:val="002363F3"/>
    <w:rsid w:val="00236686"/>
    <w:rsid w:val="00236E0A"/>
    <w:rsid w:val="0023712D"/>
    <w:rsid w:val="002373F6"/>
    <w:rsid w:val="00237814"/>
    <w:rsid w:val="00237D1D"/>
    <w:rsid w:val="00240147"/>
    <w:rsid w:val="00241484"/>
    <w:rsid w:val="00241A9E"/>
    <w:rsid w:val="00241BEA"/>
    <w:rsid w:val="00242FE7"/>
    <w:rsid w:val="002436BA"/>
    <w:rsid w:val="00243C1E"/>
    <w:rsid w:val="002449C0"/>
    <w:rsid w:val="00244C85"/>
    <w:rsid w:val="00244F8B"/>
    <w:rsid w:val="002452AC"/>
    <w:rsid w:val="00245A15"/>
    <w:rsid w:val="00246001"/>
    <w:rsid w:val="002467B9"/>
    <w:rsid w:val="00247C1E"/>
    <w:rsid w:val="00250712"/>
    <w:rsid w:val="00250754"/>
    <w:rsid w:val="00250BB9"/>
    <w:rsid w:val="00250D0D"/>
    <w:rsid w:val="00250DD2"/>
    <w:rsid w:val="0025155C"/>
    <w:rsid w:val="00251995"/>
    <w:rsid w:val="00252E85"/>
    <w:rsid w:val="0025399F"/>
    <w:rsid w:val="00255B42"/>
    <w:rsid w:val="00255D55"/>
    <w:rsid w:val="00257A9A"/>
    <w:rsid w:val="00257F64"/>
    <w:rsid w:val="002604C7"/>
    <w:rsid w:val="00260802"/>
    <w:rsid w:val="002609A7"/>
    <w:rsid w:val="00260A20"/>
    <w:rsid w:val="0026205C"/>
    <w:rsid w:val="00262A5C"/>
    <w:rsid w:val="00262C51"/>
    <w:rsid w:val="00262F3D"/>
    <w:rsid w:val="00263588"/>
    <w:rsid w:val="00263692"/>
    <w:rsid w:val="00264A2F"/>
    <w:rsid w:val="002654E2"/>
    <w:rsid w:val="002658EC"/>
    <w:rsid w:val="00265ECA"/>
    <w:rsid w:val="00266567"/>
    <w:rsid w:val="00266E2E"/>
    <w:rsid w:val="00267CB3"/>
    <w:rsid w:val="0027048E"/>
    <w:rsid w:val="00270D6F"/>
    <w:rsid w:val="002718BB"/>
    <w:rsid w:val="00272324"/>
    <w:rsid w:val="00272F94"/>
    <w:rsid w:val="00273BBA"/>
    <w:rsid w:val="00274BB2"/>
    <w:rsid w:val="00274C0E"/>
    <w:rsid w:val="00274D91"/>
    <w:rsid w:val="00274FBF"/>
    <w:rsid w:val="00275567"/>
    <w:rsid w:val="002760E5"/>
    <w:rsid w:val="002769C1"/>
    <w:rsid w:val="00276F3C"/>
    <w:rsid w:val="00276FEF"/>
    <w:rsid w:val="00277978"/>
    <w:rsid w:val="0028034E"/>
    <w:rsid w:val="00280F10"/>
    <w:rsid w:val="0028278E"/>
    <w:rsid w:val="0028283D"/>
    <w:rsid w:val="00282B74"/>
    <w:rsid w:val="0028368A"/>
    <w:rsid w:val="00283910"/>
    <w:rsid w:val="00283B7E"/>
    <w:rsid w:val="00285216"/>
    <w:rsid w:val="002858F7"/>
    <w:rsid w:val="00285997"/>
    <w:rsid w:val="00285E61"/>
    <w:rsid w:val="002861ED"/>
    <w:rsid w:val="0028643D"/>
    <w:rsid w:val="00286492"/>
    <w:rsid w:val="00286D1E"/>
    <w:rsid w:val="00287AC8"/>
    <w:rsid w:val="00287DAA"/>
    <w:rsid w:val="00287E37"/>
    <w:rsid w:val="002909B3"/>
    <w:rsid w:val="00290AC0"/>
    <w:rsid w:val="00290DE7"/>
    <w:rsid w:val="0029151F"/>
    <w:rsid w:val="00291DAD"/>
    <w:rsid w:val="0029246F"/>
    <w:rsid w:val="00293AE5"/>
    <w:rsid w:val="00294B37"/>
    <w:rsid w:val="00294B90"/>
    <w:rsid w:val="00294ED0"/>
    <w:rsid w:val="0029550F"/>
    <w:rsid w:val="0029552C"/>
    <w:rsid w:val="00295806"/>
    <w:rsid w:val="0029693B"/>
    <w:rsid w:val="00296965"/>
    <w:rsid w:val="00296F01"/>
    <w:rsid w:val="00296F8D"/>
    <w:rsid w:val="00297437"/>
    <w:rsid w:val="002A09F5"/>
    <w:rsid w:val="002A143B"/>
    <w:rsid w:val="002A14C6"/>
    <w:rsid w:val="002A25E7"/>
    <w:rsid w:val="002A3662"/>
    <w:rsid w:val="002A3BCD"/>
    <w:rsid w:val="002A4BFB"/>
    <w:rsid w:val="002B0A1A"/>
    <w:rsid w:val="002B1B71"/>
    <w:rsid w:val="002B1BF6"/>
    <w:rsid w:val="002B2AD9"/>
    <w:rsid w:val="002B3318"/>
    <w:rsid w:val="002B4681"/>
    <w:rsid w:val="002B47AA"/>
    <w:rsid w:val="002B4A7C"/>
    <w:rsid w:val="002B4B80"/>
    <w:rsid w:val="002B52AC"/>
    <w:rsid w:val="002B56E1"/>
    <w:rsid w:val="002B5E17"/>
    <w:rsid w:val="002B65DE"/>
    <w:rsid w:val="002B689A"/>
    <w:rsid w:val="002B7686"/>
    <w:rsid w:val="002B7833"/>
    <w:rsid w:val="002B7CA1"/>
    <w:rsid w:val="002C0140"/>
    <w:rsid w:val="002C04F7"/>
    <w:rsid w:val="002C0D02"/>
    <w:rsid w:val="002C0D6E"/>
    <w:rsid w:val="002C0E7B"/>
    <w:rsid w:val="002C1BE8"/>
    <w:rsid w:val="002C25BB"/>
    <w:rsid w:val="002C2BE7"/>
    <w:rsid w:val="002C3C2A"/>
    <w:rsid w:val="002C4026"/>
    <w:rsid w:val="002C5949"/>
    <w:rsid w:val="002C5CFF"/>
    <w:rsid w:val="002C65C7"/>
    <w:rsid w:val="002C6B42"/>
    <w:rsid w:val="002C6E18"/>
    <w:rsid w:val="002C72C4"/>
    <w:rsid w:val="002C74B5"/>
    <w:rsid w:val="002C790F"/>
    <w:rsid w:val="002C7996"/>
    <w:rsid w:val="002D09AF"/>
    <w:rsid w:val="002D1E17"/>
    <w:rsid w:val="002D1EFC"/>
    <w:rsid w:val="002D2DA1"/>
    <w:rsid w:val="002D3C1C"/>
    <w:rsid w:val="002D434C"/>
    <w:rsid w:val="002D4A08"/>
    <w:rsid w:val="002D4DD3"/>
    <w:rsid w:val="002D59C5"/>
    <w:rsid w:val="002D5C16"/>
    <w:rsid w:val="002D60F1"/>
    <w:rsid w:val="002D6466"/>
    <w:rsid w:val="002D68AC"/>
    <w:rsid w:val="002D7267"/>
    <w:rsid w:val="002D72E9"/>
    <w:rsid w:val="002D77AD"/>
    <w:rsid w:val="002E0C68"/>
    <w:rsid w:val="002E0FA5"/>
    <w:rsid w:val="002E1149"/>
    <w:rsid w:val="002E11C7"/>
    <w:rsid w:val="002E1300"/>
    <w:rsid w:val="002E1E22"/>
    <w:rsid w:val="002E1EEE"/>
    <w:rsid w:val="002E1FBE"/>
    <w:rsid w:val="002E2804"/>
    <w:rsid w:val="002E29F7"/>
    <w:rsid w:val="002E46C1"/>
    <w:rsid w:val="002E568B"/>
    <w:rsid w:val="002E5716"/>
    <w:rsid w:val="002E60D1"/>
    <w:rsid w:val="002E64D3"/>
    <w:rsid w:val="002E6BDD"/>
    <w:rsid w:val="002E6CE7"/>
    <w:rsid w:val="002E73D8"/>
    <w:rsid w:val="002E7CFA"/>
    <w:rsid w:val="002E7D43"/>
    <w:rsid w:val="002F00BF"/>
    <w:rsid w:val="002F0D6B"/>
    <w:rsid w:val="002F0F5F"/>
    <w:rsid w:val="002F2184"/>
    <w:rsid w:val="002F3129"/>
    <w:rsid w:val="002F332D"/>
    <w:rsid w:val="002F3598"/>
    <w:rsid w:val="002F39C1"/>
    <w:rsid w:val="002F3A97"/>
    <w:rsid w:val="002F4586"/>
    <w:rsid w:val="002F47BC"/>
    <w:rsid w:val="002F48F7"/>
    <w:rsid w:val="002F4F78"/>
    <w:rsid w:val="002F5E5D"/>
    <w:rsid w:val="002F6C7D"/>
    <w:rsid w:val="002F6FA5"/>
    <w:rsid w:val="003005BE"/>
    <w:rsid w:val="00300884"/>
    <w:rsid w:val="00300A86"/>
    <w:rsid w:val="00300B81"/>
    <w:rsid w:val="00301288"/>
    <w:rsid w:val="00301472"/>
    <w:rsid w:val="003019E4"/>
    <w:rsid w:val="00301CA2"/>
    <w:rsid w:val="00301E38"/>
    <w:rsid w:val="00302260"/>
    <w:rsid w:val="00302914"/>
    <w:rsid w:val="00302F30"/>
    <w:rsid w:val="003034ED"/>
    <w:rsid w:val="003040CE"/>
    <w:rsid w:val="00304D07"/>
    <w:rsid w:val="00304ED6"/>
    <w:rsid w:val="003053C1"/>
    <w:rsid w:val="003058AB"/>
    <w:rsid w:val="003059F8"/>
    <w:rsid w:val="003067CA"/>
    <w:rsid w:val="00306D7E"/>
    <w:rsid w:val="003077A7"/>
    <w:rsid w:val="00307A19"/>
    <w:rsid w:val="00310C4C"/>
    <w:rsid w:val="003110E3"/>
    <w:rsid w:val="003111CD"/>
    <w:rsid w:val="0031164E"/>
    <w:rsid w:val="003117C5"/>
    <w:rsid w:val="003118CB"/>
    <w:rsid w:val="00311BB1"/>
    <w:rsid w:val="003120BF"/>
    <w:rsid w:val="0031247C"/>
    <w:rsid w:val="00312E88"/>
    <w:rsid w:val="00312FFA"/>
    <w:rsid w:val="0031326E"/>
    <w:rsid w:val="00313800"/>
    <w:rsid w:val="00314C0C"/>
    <w:rsid w:val="00314C12"/>
    <w:rsid w:val="00315821"/>
    <w:rsid w:val="00315887"/>
    <w:rsid w:val="00315AE3"/>
    <w:rsid w:val="0031640D"/>
    <w:rsid w:val="0031694C"/>
    <w:rsid w:val="00316C00"/>
    <w:rsid w:val="00316CC5"/>
    <w:rsid w:val="003172DC"/>
    <w:rsid w:val="00317B5B"/>
    <w:rsid w:val="003203E8"/>
    <w:rsid w:val="00320995"/>
    <w:rsid w:val="00320C3A"/>
    <w:rsid w:val="00320C45"/>
    <w:rsid w:val="003210DC"/>
    <w:rsid w:val="00321330"/>
    <w:rsid w:val="0032192C"/>
    <w:rsid w:val="0032201F"/>
    <w:rsid w:val="00322265"/>
    <w:rsid w:val="00322542"/>
    <w:rsid w:val="0032270F"/>
    <w:rsid w:val="0032295D"/>
    <w:rsid w:val="00322C10"/>
    <w:rsid w:val="00322ED8"/>
    <w:rsid w:val="00323196"/>
    <w:rsid w:val="00323918"/>
    <w:rsid w:val="00324196"/>
    <w:rsid w:val="00324A47"/>
    <w:rsid w:val="00324CB0"/>
    <w:rsid w:val="00325329"/>
    <w:rsid w:val="003262C2"/>
    <w:rsid w:val="00326693"/>
    <w:rsid w:val="00326CB8"/>
    <w:rsid w:val="0032757A"/>
    <w:rsid w:val="003302E0"/>
    <w:rsid w:val="003306DE"/>
    <w:rsid w:val="0033130E"/>
    <w:rsid w:val="0033284B"/>
    <w:rsid w:val="003336AE"/>
    <w:rsid w:val="0033498F"/>
    <w:rsid w:val="00334D92"/>
    <w:rsid w:val="003352B9"/>
    <w:rsid w:val="003359AF"/>
    <w:rsid w:val="00335B5C"/>
    <w:rsid w:val="0033618C"/>
    <w:rsid w:val="003370EF"/>
    <w:rsid w:val="0033727E"/>
    <w:rsid w:val="00337D24"/>
    <w:rsid w:val="00337FB7"/>
    <w:rsid w:val="0034023E"/>
    <w:rsid w:val="00340628"/>
    <w:rsid w:val="00340695"/>
    <w:rsid w:val="00340712"/>
    <w:rsid w:val="00340865"/>
    <w:rsid w:val="00340CB1"/>
    <w:rsid w:val="0034151A"/>
    <w:rsid w:val="003420D1"/>
    <w:rsid w:val="003421C1"/>
    <w:rsid w:val="003426F2"/>
    <w:rsid w:val="00342BAC"/>
    <w:rsid w:val="0034303F"/>
    <w:rsid w:val="00343169"/>
    <w:rsid w:val="0034318E"/>
    <w:rsid w:val="003432F1"/>
    <w:rsid w:val="00344352"/>
    <w:rsid w:val="00344D5E"/>
    <w:rsid w:val="00345259"/>
    <w:rsid w:val="003463CC"/>
    <w:rsid w:val="00346BF8"/>
    <w:rsid w:val="00346C57"/>
    <w:rsid w:val="00346D0C"/>
    <w:rsid w:val="00346FA5"/>
    <w:rsid w:val="00347079"/>
    <w:rsid w:val="0034789F"/>
    <w:rsid w:val="00350C46"/>
    <w:rsid w:val="00351096"/>
    <w:rsid w:val="003511BA"/>
    <w:rsid w:val="0035195A"/>
    <w:rsid w:val="00351ADC"/>
    <w:rsid w:val="00351B6B"/>
    <w:rsid w:val="00352944"/>
    <w:rsid w:val="00352EAC"/>
    <w:rsid w:val="00352EFC"/>
    <w:rsid w:val="00352F63"/>
    <w:rsid w:val="00353390"/>
    <w:rsid w:val="00353AE5"/>
    <w:rsid w:val="00353C20"/>
    <w:rsid w:val="00353E1A"/>
    <w:rsid w:val="00354400"/>
    <w:rsid w:val="00354451"/>
    <w:rsid w:val="0035462D"/>
    <w:rsid w:val="00354F4E"/>
    <w:rsid w:val="00360581"/>
    <w:rsid w:val="003609C8"/>
    <w:rsid w:val="00361301"/>
    <w:rsid w:val="0036160D"/>
    <w:rsid w:val="0036183C"/>
    <w:rsid w:val="00362223"/>
    <w:rsid w:val="0036231F"/>
    <w:rsid w:val="0036278C"/>
    <w:rsid w:val="003639EC"/>
    <w:rsid w:val="00364D28"/>
    <w:rsid w:val="003659E6"/>
    <w:rsid w:val="003668D2"/>
    <w:rsid w:val="00366B30"/>
    <w:rsid w:val="00367389"/>
    <w:rsid w:val="003675F4"/>
    <w:rsid w:val="00367A81"/>
    <w:rsid w:val="003701A7"/>
    <w:rsid w:val="003708C9"/>
    <w:rsid w:val="00370B5B"/>
    <w:rsid w:val="00371489"/>
    <w:rsid w:val="003721B3"/>
    <w:rsid w:val="00372863"/>
    <w:rsid w:val="00372DB5"/>
    <w:rsid w:val="00372E4C"/>
    <w:rsid w:val="00373341"/>
    <w:rsid w:val="003736DF"/>
    <w:rsid w:val="00373CB8"/>
    <w:rsid w:val="0037450A"/>
    <w:rsid w:val="00374BC6"/>
    <w:rsid w:val="00374FC2"/>
    <w:rsid w:val="003750B5"/>
    <w:rsid w:val="00375C3A"/>
    <w:rsid w:val="00375C89"/>
    <w:rsid w:val="00376556"/>
    <w:rsid w:val="00376FEE"/>
    <w:rsid w:val="003771F7"/>
    <w:rsid w:val="00377679"/>
    <w:rsid w:val="003778A9"/>
    <w:rsid w:val="003802A1"/>
    <w:rsid w:val="00380936"/>
    <w:rsid w:val="0038147D"/>
    <w:rsid w:val="00381730"/>
    <w:rsid w:val="003818A0"/>
    <w:rsid w:val="00381B0E"/>
    <w:rsid w:val="003820C8"/>
    <w:rsid w:val="0038219D"/>
    <w:rsid w:val="00382E4E"/>
    <w:rsid w:val="003830BF"/>
    <w:rsid w:val="00384060"/>
    <w:rsid w:val="003841A4"/>
    <w:rsid w:val="00385D70"/>
    <w:rsid w:val="003860B5"/>
    <w:rsid w:val="003878F7"/>
    <w:rsid w:val="00387974"/>
    <w:rsid w:val="00390417"/>
    <w:rsid w:val="0039057F"/>
    <w:rsid w:val="003905E1"/>
    <w:rsid w:val="00390A9B"/>
    <w:rsid w:val="00390C3A"/>
    <w:rsid w:val="003913C9"/>
    <w:rsid w:val="003917BF"/>
    <w:rsid w:val="00391FEA"/>
    <w:rsid w:val="003920FE"/>
    <w:rsid w:val="0039228A"/>
    <w:rsid w:val="00392AE8"/>
    <w:rsid w:val="00392D7B"/>
    <w:rsid w:val="0039352C"/>
    <w:rsid w:val="00393B31"/>
    <w:rsid w:val="00393BCB"/>
    <w:rsid w:val="00393BD3"/>
    <w:rsid w:val="003945C5"/>
    <w:rsid w:val="003954C4"/>
    <w:rsid w:val="00395D88"/>
    <w:rsid w:val="00396858"/>
    <w:rsid w:val="00397F52"/>
    <w:rsid w:val="003A0D87"/>
    <w:rsid w:val="003A1533"/>
    <w:rsid w:val="003A2116"/>
    <w:rsid w:val="003A27BB"/>
    <w:rsid w:val="003A2F13"/>
    <w:rsid w:val="003A3384"/>
    <w:rsid w:val="003A3534"/>
    <w:rsid w:val="003A3571"/>
    <w:rsid w:val="003A3E4C"/>
    <w:rsid w:val="003A482D"/>
    <w:rsid w:val="003A4ED0"/>
    <w:rsid w:val="003A4F0D"/>
    <w:rsid w:val="003A5288"/>
    <w:rsid w:val="003A59A9"/>
    <w:rsid w:val="003A605E"/>
    <w:rsid w:val="003A627A"/>
    <w:rsid w:val="003A68EF"/>
    <w:rsid w:val="003A6F4C"/>
    <w:rsid w:val="003A724D"/>
    <w:rsid w:val="003A7598"/>
    <w:rsid w:val="003A7D4E"/>
    <w:rsid w:val="003B2C04"/>
    <w:rsid w:val="003B3BC6"/>
    <w:rsid w:val="003B43E6"/>
    <w:rsid w:val="003B4523"/>
    <w:rsid w:val="003B4C87"/>
    <w:rsid w:val="003B5DAE"/>
    <w:rsid w:val="003B639E"/>
    <w:rsid w:val="003B64F7"/>
    <w:rsid w:val="003B6864"/>
    <w:rsid w:val="003B68B4"/>
    <w:rsid w:val="003B6ECA"/>
    <w:rsid w:val="003B7066"/>
    <w:rsid w:val="003B7875"/>
    <w:rsid w:val="003C0533"/>
    <w:rsid w:val="003C0633"/>
    <w:rsid w:val="003C0756"/>
    <w:rsid w:val="003C140C"/>
    <w:rsid w:val="003C1874"/>
    <w:rsid w:val="003C228B"/>
    <w:rsid w:val="003C2496"/>
    <w:rsid w:val="003C2A81"/>
    <w:rsid w:val="003C2CE8"/>
    <w:rsid w:val="003C38CD"/>
    <w:rsid w:val="003C393D"/>
    <w:rsid w:val="003C3F06"/>
    <w:rsid w:val="003C4C5C"/>
    <w:rsid w:val="003C50B3"/>
    <w:rsid w:val="003C5C73"/>
    <w:rsid w:val="003C637E"/>
    <w:rsid w:val="003C7548"/>
    <w:rsid w:val="003C76BA"/>
    <w:rsid w:val="003C77D1"/>
    <w:rsid w:val="003C7C27"/>
    <w:rsid w:val="003C7D44"/>
    <w:rsid w:val="003D028F"/>
    <w:rsid w:val="003D0624"/>
    <w:rsid w:val="003D1008"/>
    <w:rsid w:val="003D109D"/>
    <w:rsid w:val="003D11AC"/>
    <w:rsid w:val="003D16C3"/>
    <w:rsid w:val="003D1ED5"/>
    <w:rsid w:val="003D23A0"/>
    <w:rsid w:val="003D296C"/>
    <w:rsid w:val="003D2C1D"/>
    <w:rsid w:val="003D2C66"/>
    <w:rsid w:val="003D3A56"/>
    <w:rsid w:val="003D3F07"/>
    <w:rsid w:val="003D41FA"/>
    <w:rsid w:val="003D4E92"/>
    <w:rsid w:val="003D573A"/>
    <w:rsid w:val="003D5B32"/>
    <w:rsid w:val="003D6500"/>
    <w:rsid w:val="003D6CC1"/>
    <w:rsid w:val="003D7AE9"/>
    <w:rsid w:val="003E00EF"/>
    <w:rsid w:val="003E045C"/>
    <w:rsid w:val="003E08DC"/>
    <w:rsid w:val="003E0D86"/>
    <w:rsid w:val="003E1582"/>
    <w:rsid w:val="003E24D8"/>
    <w:rsid w:val="003E2D14"/>
    <w:rsid w:val="003E30F3"/>
    <w:rsid w:val="003E4714"/>
    <w:rsid w:val="003E4997"/>
    <w:rsid w:val="003E540C"/>
    <w:rsid w:val="003E58F1"/>
    <w:rsid w:val="003E59EF"/>
    <w:rsid w:val="003E5A2F"/>
    <w:rsid w:val="003E6685"/>
    <w:rsid w:val="003E6BCB"/>
    <w:rsid w:val="003E6ED5"/>
    <w:rsid w:val="003F2FE4"/>
    <w:rsid w:val="003F331D"/>
    <w:rsid w:val="003F3559"/>
    <w:rsid w:val="003F4BCB"/>
    <w:rsid w:val="003F4CAA"/>
    <w:rsid w:val="003F561F"/>
    <w:rsid w:val="003F61CE"/>
    <w:rsid w:val="003F66B0"/>
    <w:rsid w:val="003F68A1"/>
    <w:rsid w:val="003F6C77"/>
    <w:rsid w:val="003F6F63"/>
    <w:rsid w:val="003F77F5"/>
    <w:rsid w:val="003F78DD"/>
    <w:rsid w:val="003F7B3D"/>
    <w:rsid w:val="004008AC"/>
    <w:rsid w:val="00400962"/>
    <w:rsid w:val="00401E76"/>
    <w:rsid w:val="00402328"/>
    <w:rsid w:val="00402D7C"/>
    <w:rsid w:val="0040435D"/>
    <w:rsid w:val="004047B4"/>
    <w:rsid w:val="0040490E"/>
    <w:rsid w:val="0040551F"/>
    <w:rsid w:val="00405541"/>
    <w:rsid w:val="0040559C"/>
    <w:rsid w:val="0040569C"/>
    <w:rsid w:val="0040571D"/>
    <w:rsid w:val="0040578F"/>
    <w:rsid w:val="00405B40"/>
    <w:rsid w:val="00405DDE"/>
    <w:rsid w:val="00405F63"/>
    <w:rsid w:val="004069E0"/>
    <w:rsid w:val="00406A83"/>
    <w:rsid w:val="00406C83"/>
    <w:rsid w:val="00407A93"/>
    <w:rsid w:val="0041035D"/>
    <w:rsid w:val="004111C5"/>
    <w:rsid w:val="00411B24"/>
    <w:rsid w:val="00412299"/>
    <w:rsid w:val="004124A2"/>
    <w:rsid w:val="00412A64"/>
    <w:rsid w:val="00412FF9"/>
    <w:rsid w:val="004133DA"/>
    <w:rsid w:val="0041353A"/>
    <w:rsid w:val="00413C5A"/>
    <w:rsid w:val="00413ECD"/>
    <w:rsid w:val="00413FEF"/>
    <w:rsid w:val="00414AE5"/>
    <w:rsid w:val="00414CD9"/>
    <w:rsid w:val="00414F39"/>
    <w:rsid w:val="00415F9D"/>
    <w:rsid w:val="00416A9C"/>
    <w:rsid w:val="00417178"/>
    <w:rsid w:val="00420229"/>
    <w:rsid w:val="0042041E"/>
    <w:rsid w:val="00421BC8"/>
    <w:rsid w:val="004226B5"/>
    <w:rsid w:val="00422967"/>
    <w:rsid w:val="004232C3"/>
    <w:rsid w:val="00423D73"/>
    <w:rsid w:val="0042500A"/>
    <w:rsid w:val="00425544"/>
    <w:rsid w:val="004255EA"/>
    <w:rsid w:val="00425C9A"/>
    <w:rsid w:val="00426E3E"/>
    <w:rsid w:val="0042774E"/>
    <w:rsid w:val="00427BB2"/>
    <w:rsid w:val="00430103"/>
    <w:rsid w:val="00430149"/>
    <w:rsid w:val="004303DB"/>
    <w:rsid w:val="0043041C"/>
    <w:rsid w:val="00430C84"/>
    <w:rsid w:val="00431A0E"/>
    <w:rsid w:val="00431B0E"/>
    <w:rsid w:val="004325DC"/>
    <w:rsid w:val="004326CE"/>
    <w:rsid w:val="00432D19"/>
    <w:rsid w:val="00432FB9"/>
    <w:rsid w:val="00433008"/>
    <w:rsid w:val="00433858"/>
    <w:rsid w:val="004343F7"/>
    <w:rsid w:val="00434B14"/>
    <w:rsid w:val="00434D38"/>
    <w:rsid w:val="00434E4B"/>
    <w:rsid w:val="004358FE"/>
    <w:rsid w:val="004367A3"/>
    <w:rsid w:val="0043745F"/>
    <w:rsid w:val="00437AC8"/>
    <w:rsid w:val="00437E60"/>
    <w:rsid w:val="00437F2D"/>
    <w:rsid w:val="00440D4A"/>
    <w:rsid w:val="00441147"/>
    <w:rsid w:val="004416D0"/>
    <w:rsid w:val="00441728"/>
    <w:rsid w:val="004419C5"/>
    <w:rsid w:val="00442154"/>
    <w:rsid w:val="00442CAA"/>
    <w:rsid w:val="00442E05"/>
    <w:rsid w:val="0044365F"/>
    <w:rsid w:val="00444223"/>
    <w:rsid w:val="00444B68"/>
    <w:rsid w:val="00445041"/>
    <w:rsid w:val="00445916"/>
    <w:rsid w:val="00446FAF"/>
    <w:rsid w:val="00450568"/>
    <w:rsid w:val="004505B9"/>
    <w:rsid w:val="00450988"/>
    <w:rsid w:val="004524D2"/>
    <w:rsid w:val="00452B60"/>
    <w:rsid w:val="00452B67"/>
    <w:rsid w:val="0045366B"/>
    <w:rsid w:val="00454741"/>
    <w:rsid w:val="00454803"/>
    <w:rsid w:val="00454B21"/>
    <w:rsid w:val="00454B8B"/>
    <w:rsid w:val="0045521E"/>
    <w:rsid w:val="0045530E"/>
    <w:rsid w:val="004557F0"/>
    <w:rsid w:val="00455C17"/>
    <w:rsid w:val="00456908"/>
    <w:rsid w:val="00456D79"/>
    <w:rsid w:val="00457333"/>
    <w:rsid w:val="004577B5"/>
    <w:rsid w:val="00457C08"/>
    <w:rsid w:val="004608DC"/>
    <w:rsid w:val="00460E81"/>
    <w:rsid w:val="004613F2"/>
    <w:rsid w:val="00461CF8"/>
    <w:rsid w:val="00462918"/>
    <w:rsid w:val="00462AF6"/>
    <w:rsid w:val="00462BAD"/>
    <w:rsid w:val="00462DBA"/>
    <w:rsid w:val="0046358A"/>
    <w:rsid w:val="00463B3B"/>
    <w:rsid w:val="00463B41"/>
    <w:rsid w:val="0046458C"/>
    <w:rsid w:val="004658E1"/>
    <w:rsid w:val="00466075"/>
    <w:rsid w:val="00467320"/>
    <w:rsid w:val="00470960"/>
    <w:rsid w:val="004709AE"/>
    <w:rsid w:val="004712B6"/>
    <w:rsid w:val="00471895"/>
    <w:rsid w:val="004728A4"/>
    <w:rsid w:val="00473ADC"/>
    <w:rsid w:val="00474A4B"/>
    <w:rsid w:val="004750C7"/>
    <w:rsid w:val="0047518E"/>
    <w:rsid w:val="004754CA"/>
    <w:rsid w:val="00475B3D"/>
    <w:rsid w:val="00475B72"/>
    <w:rsid w:val="004761E7"/>
    <w:rsid w:val="004765A3"/>
    <w:rsid w:val="00477067"/>
    <w:rsid w:val="00477C9A"/>
    <w:rsid w:val="00477D8F"/>
    <w:rsid w:val="004802F7"/>
    <w:rsid w:val="0048076D"/>
    <w:rsid w:val="00481788"/>
    <w:rsid w:val="00481E50"/>
    <w:rsid w:val="00481F93"/>
    <w:rsid w:val="0048207C"/>
    <w:rsid w:val="004823CC"/>
    <w:rsid w:val="00482B0F"/>
    <w:rsid w:val="00482C9E"/>
    <w:rsid w:val="0048354F"/>
    <w:rsid w:val="00483AF6"/>
    <w:rsid w:val="00483B30"/>
    <w:rsid w:val="00484272"/>
    <w:rsid w:val="004847FB"/>
    <w:rsid w:val="004849BE"/>
    <w:rsid w:val="004851CF"/>
    <w:rsid w:val="004857ED"/>
    <w:rsid w:val="0048586E"/>
    <w:rsid w:val="004858C8"/>
    <w:rsid w:val="00485EAF"/>
    <w:rsid w:val="00485EE8"/>
    <w:rsid w:val="004865C1"/>
    <w:rsid w:val="004866D9"/>
    <w:rsid w:val="0048738F"/>
    <w:rsid w:val="0048792E"/>
    <w:rsid w:val="00487A39"/>
    <w:rsid w:val="00487B7A"/>
    <w:rsid w:val="00487CC6"/>
    <w:rsid w:val="00491E90"/>
    <w:rsid w:val="004925D8"/>
    <w:rsid w:val="00492C36"/>
    <w:rsid w:val="00492C5E"/>
    <w:rsid w:val="00492E27"/>
    <w:rsid w:val="004934C1"/>
    <w:rsid w:val="00493D93"/>
    <w:rsid w:val="0049483B"/>
    <w:rsid w:val="004949CA"/>
    <w:rsid w:val="00494B5F"/>
    <w:rsid w:val="004952A7"/>
    <w:rsid w:val="00495CF8"/>
    <w:rsid w:val="00495FE2"/>
    <w:rsid w:val="00497350"/>
    <w:rsid w:val="00497624"/>
    <w:rsid w:val="004977DC"/>
    <w:rsid w:val="00497DCB"/>
    <w:rsid w:val="00497F34"/>
    <w:rsid w:val="00497F96"/>
    <w:rsid w:val="00497FD0"/>
    <w:rsid w:val="004A0686"/>
    <w:rsid w:val="004A07C1"/>
    <w:rsid w:val="004A0A64"/>
    <w:rsid w:val="004A11BE"/>
    <w:rsid w:val="004A16F2"/>
    <w:rsid w:val="004A21D2"/>
    <w:rsid w:val="004A23F3"/>
    <w:rsid w:val="004A3136"/>
    <w:rsid w:val="004A377E"/>
    <w:rsid w:val="004A393D"/>
    <w:rsid w:val="004A394A"/>
    <w:rsid w:val="004A3DDE"/>
    <w:rsid w:val="004A400D"/>
    <w:rsid w:val="004A4233"/>
    <w:rsid w:val="004A451B"/>
    <w:rsid w:val="004A50CC"/>
    <w:rsid w:val="004A517C"/>
    <w:rsid w:val="004A561A"/>
    <w:rsid w:val="004A57C5"/>
    <w:rsid w:val="004A6605"/>
    <w:rsid w:val="004A6E07"/>
    <w:rsid w:val="004A6E73"/>
    <w:rsid w:val="004A72C8"/>
    <w:rsid w:val="004B0141"/>
    <w:rsid w:val="004B0268"/>
    <w:rsid w:val="004B0D36"/>
    <w:rsid w:val="004B0FA5"/>
    <w:rsid w:val="004B1487"/>
    <w:rsid w:val="004B1488"/>
    <w:rsid w:val="004B1498"/>
    <w:rsid w:val="004B2558"/>
    <w:rsid w:val="004B25E9"/>
    <w:rsid w:val="004B27CB"/>
    <w:rsid w:val="004B4942"/>
    <w:rsid w:val="004B58AF"/>
    <w:rsid w:val="004B598A"/>
    <w:rsid w:val="004B5A26"/>
    <w:rsid w:val="004B5BC2"/>
    <w:rsid w:val="004B65CC"/>
    <w:rsid w:val="004B6F9F"/>
    <w:rsid w:val="004B794B"/>
    <w:rsid w:val="004B7F6F"/>
    <w:rsid w:val="004C0027"/>
    <w:rsid w:val="004C00DF"/>
    <w:rsid w:val="004C0F54"/>
    <w:rsid w:val="004C0FC3"/>
    <w:rsid w:val="004C1CCA"/>
    <w:rsid w:val="004C265F"/>
    <w:rsid w:val="004C2B03"/>
    <w:rsid w:val="004C32E0"/>
    <w:rsid w:val="004C42D5"/>
    <w:rsid w:val="004C43C3"/>
    <w:rsid w:val="004C58B4"/>
    <w:rsid w:val="004C5D49"/>
    <w:rsid w:val="004C61BC"/>
    <w:rsid w:val="004C6246"/>
    <w:rsid w:val="004C6FC5"/>
    <w:rsid w:val="004C7001"/>
    <w:rsid w:val="004C74E2"/>
    <w:rsid w:val="004D028D"/>
    <w:rsid w:val="004D0C3E"/>
    <w:rsid w:val="004D0CA9"/>
    <w:rsid w:val="004D0D6D"/>
    <w:rsid w:val="004D0E2B"/>
    <w:rsid w:val="004D12F5"/>
    <w:rsid w:val="004D1D6A"/>
    <w:rsid w:val="004D1ED6"/>
    <w:rsid w:val="004D250D"/>
    <w:rsid w:val="004D2CC8"/>
    <w:rsid w:val="004D3578"/>
    <w:rsid w:val="004D3586"/>
    <w:rsid w:val="004D395D"/>
    <w:rsid w:val="004D4221"/>
    <w:rsid w:val="004D454D"/>
    <w:rsid w:val="004D4661"/>
    <w:rsid w:val="004D4D0D"/>
    <w:rsid w:val="004D582F"/>
    <w:rsid w:val="004D5A5B"/>
    <w:rsid w:val="004D5DEE"/>
    <w:rsid w:val="004D5FAC"/>
    <w:rsid w:val="004E01A1"/>
    <w:rsid w:val="004E026A"/>
    <w:rsid w:val="004E027F"/>
    <w:rsid w:val="004E0A0B"/>
    <w:rsid w:val="004E1551"/>
    <w:rsid w:val="004E18A1"/>
    <w:rsid w:val="004E1FFA"/>
    <w:rsid w:val="004E2061"/>
    <w:rsid w:val="004E213A"/>
    <w:rsid w:val="004E236B"/>
    <w:rsid w:val="004E333E"/>
    <w:rsid w:val="004E3AA2"/>
    <w:rsid w:val="004E3B65"/>
    <w:rsid w:val="004E3C1B"/>
    <w:rsid w:val="004E4310"/>
    <w:rsid w:val="004E4537"/>
    <w:rsid w:val="004E4CC8"/>
    <w:rsid w:val="004E5B5C"/>
    <w:rsid w:val="004E7298"/>
    <w:rsid w:val="004E747B"/>
    <w:rsid w:val="004E75A4"/>
    <w:rsid w:val="004E7BF6"/>
    <w:rsid w:val="004F0017"/>
    <w:rsid w:val="004F0D11"/>
    <w:rsid w:val="004F19EC"/>
    <w:rsid w:val="004F2065"/>
    <w:rsid w:val="004F3062"/>
    <w:rsid w:val="004F4192"/>
    <w:rsid w:val="004F425A"/>
    <w:rsid w:val="004F4F4B"/>
    <w:rsid w:val="004F4FD6"/>
    <w:rsid w:val="004F636A"/>
    <w:rsid w:val="004F66ED"/>
    <w:rsid w:val="004F6AAB"/>
    <w:rsid w:val="004F6FD5"/>
    <w:rsid w:val="004F7741"/>
    <w:rsid w:val="00500415"/>
    <w:rsid w:val="00500AB9"/>
    <w:rsid w:val="00500AD3"/>
    <w:rsid w:val="0050159B"/>
    <w:rsid w:val="00501D80"/>
    <w:rsid w:val="0050291C"/>
    <w:rsid w:val="0050348D"/>
    <w:rsid w:val="00503996"/>
    <w:rsid w:val="00503A4A"/>
    <w:rsid w:val="005046C7"/>
    <w:rsid w:val="00504E32"/>
    <w:rsid w:val="0050527B"/>
    <w:rsid w:val="0050701C"/>
    <w:rsid w:val="005072F3"/>
    <w:rsid w:val="005074B9"/>
    <w:rsid w:val="00511AA3"/>
    <w:rsid w:val="00511D34"/>
    <w:rsid w:val="00511EFD"/>
    <w:rsid w:val="0051250B"/>
    <w:rsid w:val="00512791"/>
    <w:rsid w:val="0051281D"/>
    <w:rsid w:val="005131F5"/>
    <w:rsid w:val="0051376E"/>
    <w:rsid w:val="00514230"/>
    <w:rsid w:val="005144D8"/>
    <w:rsid w:val="00514D80"/>
    <w:rsid w:val="00514DCA"/>
    <w:rsid w:val="005154D8"/>
    <w:rsid w:val="00515577"/>
    <w:rsid w:val="00515861"/>
    <w:rsid w:val="00515A1D"/>
    <w:rsid w:val="00515C3F"/>
    <w:rsid w:val="00515D1E"/>
    <w:rsid w:val="00515DAE"/>
    <w:rsid w:val="00516A1E"/>
    <w:rsid w:val="005179B7"/>
    <w:rsid w:val="00517F3B"/>
    <w:rsid w:val="0052053D"/>
    <w:rsid w:val="00520BFC"/>
    <w:rsid w:val="005210A6"/>
    <w:rsid w:val="005214E5"/>
    <w:rsid w:val="005222DD"/>
    <w:rsid w:val="00522DDE"/>
    <w:rsid w:val="00523346"/>
    <w:rsid w:val="005236B4"/>
    <w:rsid w:val="00523E5C"/>
    <w:rsid w:val="0052428F"/>
    <w:rsid w:val="00524D5C"/>
    <w:rsid w:val="00525CC4"/>
    <w:rsid w:val="00525FB8"/>
    <w:rsid w:val="0052636A"/>
    <w:rsid w:val="005264E2"/>
    <w:rsid w:val="005265C0"/>
    <w:rsid w:val="00526DB6"/>
    <w:rsid w:val="00526E31"/>
    <w:rsid w:val="00526FA6"/>
    <w:rsid w:val="00530A0E"/>
    <w:rsid w:val="00531B07"/>
    <w:rsid w:val="00531B0E"/>
    <w:rsid w:val="00531E8D"/>
    <w:rsid w:val="00532B0C"/>
    <w:rsid w:val="00533C08"/>
    <w:rsid w:val="00534309"/>
    <w:rsid w:val="005344C8"/>
    <w:rsid w:val="0053485F"/>
    <w:rsid w:val="00535110"/>
    <w:rsid w:val="005354A1"/>
    <w:rsid w:val="0053730D"/>
    <w:rsid w:val="0053763E"/>
    <w:rsid w:val="00540113"/>
    <w:rsid w:val="005401D4"/>
    <w:rsid w:val="00540FAF"/>
    <w:rsid w:val="00540FEB"/>
    <w:rsid w:val="005412D5"/>
    <w:rsid w:val="00541595"/>
    <w:rsid w:val="00542FE0"/>
    <w:rsid w:val="00543D5F"/>
    <w:rsid w:val="00543E6C"/>
    <w:rsid w:val="00543F7A"/>
    <w:rsid w:val="00544169"/>
    <w:rsid w:val="0054432C"/>
    <w:rsid w:val="00544A06"/>
    <w:rsid w:val="00544A25"/>
    <w:rsid w:val="00545374"/>
    <w:rsid w:val="00545456"/>
    <w:rsid w:val="005458C6"/>
    <w:rsid w:val="00545F03"/>
    <w:rsid w:val="005460E6"/>
    <w:rsid w:val="005464FA"/>
    <w:rsid w:val="00546637"/>
    <w:rsid w:val="00546812"/>
    <w:rsid w:val="00546E0D"/>
    <w:rsid w:val="00547321"/>
    <w:rsid w:val="005477F6"/>
    <w:rsid w:val="00550023"/>
    <w:rsid w:val="0055026E"/>
    <w:rsid w:val="005502F3"/>
    <w:rsid w:val="00550968"/>
    <w:rsid w:val="00550B9E"/>
    <w:rsid w:val="00551035"/>
    <w:rsid w:val="0055147E"/>
    <w:rsid w:val="005518F6"/>
    <w:rsid w:val="00551B5A"/>
    <w:rsid w:val="00551D44"/>
    <w:rsid w:val="0055256B"/>
    <w:rsid w:val="00552D34"/>
    <w:rsid w:val="00553215"/>
    <w:rsid w:val="005545CD"/>
    <w:rsid w:val="0055486E"/>
    <w:rsid w:val="00554F70"/>
    <w:rsid w:val="00555A50"/>
    <w:rsid w:val="00555FE6"/>
    <w:rsid w:val="005568D2"/>
    <w:rsid w:val="00556E2F"/>
    <w:rsid w:val="00557CF6"/>
    <w:rsid w:val="00557EF2"/>
    <w:rsid w:val="0056030E"/>
    <w:rsid w:val="0056042F"/>
    <w:rsid w:val="00561AA3"/>
    <w:rsid w:val="00561ECD"/>
    <w:rsid w:val="00561F47"/>
    <w:rsid w:val="00562110"/>
    <w:rsid w:val="0056274D"/>
    <w:rsid w:val="00563934"/>
    <w:rsid w:val="00563A8D"/>
    <w:rsid w:val="00564654"/>
    <w:rsid w:val="00565087"/>
    <w:rsid w:val="005654B8"/>
    <w:rsid w:val="005666D9"/>
    <w:rsid w:val="005666DC"/>
    <w:rsid w:val="00566C0D"/>
    <w:rsid w:val="00566F59"/>
    <w:rsid w:val="00567C60"/>
    <w:rsid w:val="00567FF3"/>
    <w:rsid w:val="005702DF"/>
    <w:rsid w:val="005706F1"/>
    <w:rsid w:val="00570F15"/>
    <w:rsid w:val="005717CA"/>
    <w:rsid w:val="00571D81"/>
    <w:rsid w:val="00571DAD"/>
    <w:rsid w:val="00572207"/>
    <w:rsid w:val="00572430"/>
    <w:rsid w:val="00572542"/>
    <w:rsid w:val="00572845"/>
    <w:rsid w:val="00572B93"/>
    <w:rsid w:val="00573296"/>
    <w:rsid w:val="00573A1C"/>
    <w:rsid w:val="00573A75"/>
    <w:rsid w:val="00573CB1"/>
    <w:rsid w:val="00574770"/>
    <w:rsid w:val="00574890"/>
    <w:rsid w:val="00575188"/>
    <w:rsid w:val="00575412"/>
    <w:rsid w:val="0057547A"/>
    <w:rsid w:val="0057576C"/>
    <w:rsid w:val="005767A8"/>
    <w:rsid w:val="005767BB"/>
    <w:rsid w:val="00577055"/>
    <w:rsid w:val="005803C3"/>
    <w:rsid w:val="00580BF6"/>
    <w:rsid w:val="00581223"/>
    <w:rsid w:val="00581363"/>
    <w:rsid w:val="00581CF7"/>
    <w:rsid w:val="00582D03"/>
    <w:rsid w:val="005837D4"/>
    <w:rsid w:val="005838C3"/>
    <w:rsid w:val="00584DDC"/>
    <w:rsid w:val="00585FA7"/>
    <w:rsid w:val="005869B7"/>
    <w:rsid w:val="00587BC4"/>
    <w:rsid w:val="00587DEC"/>
    <w:rsid w:val="00591151"/>
    <w:rsid w:val="0059130A"/>
    <w:rsid w:val="00591504"/>
    <w:rsid w:val="0059229A"/>
    <w:rsid w:val="00592747"/>
    <w:rsid w:val="0059400B"/>
    <w:rsid w:val="00594285"/>
    <w:rsid w:val="00594683"/>
    <w:rsid w:val="00594FF9"/>
    <w:rsid w:val="005950D3"/>
    <w:rsid w:val="005954E9"/>
    <w:rsid w:val="00595591"/>
    <w:rsid w:val="00595801"/>
    <w:rsid w:val="00595952"/>
    <w:rsid w:val="00595B41"/>
    <w:rsid w:val="00596A7E"/>
    <w:rsid w:val="00597C60"/>
    <w:rsid w:val="005A02B8"/>
    <w:rsid w:val="005A05D1"/>
    <w:rsid w:val="005A0EC6"/>
    <w:rsid w:val="005A1164"/>
    <w:rsid w:val="005A1511"/>
    <w:rsid w:val="005A1875"/>
    <w:rsid w:val="005A1CA2"/>
    <w:rsid w:val="005A217B"/>
    <w:rsid w:val="005A24B2"/>
    <w:rsid w:val="005A29A6"/>
    <w:rsid w:val="005A2C68"/>
    <w:rsid w:val="005A3534"/>
    <w:rsid w:val="005A3565"/>
    <w:rsid w:val="005A40F2"/>
    <w:rsid w:val="005A4776"/>
    <w:rsid w:val="005A47CA"/>
    <w:rsid w:val="005A4979"/>
    <w:rsid w:val="005A4AB0"/>
    <w:rsid w:val="005A4E05"/>
    <w:rsid w:val="005A7688"/>
    <w:rsid w:val="005A76D9"/>
    <w:rsid w:val="005A7CD0"/>
    <w:rsid w:val="005B036A"/>
    <w:rsid w:val="005B0995"/>
    <w:rsid w:val="005B0F9D"/>
    <w:rsid w:val="005B1558"/>
    <w:rsid w:val="005B18BA"/>
    <w:rsid w:val="005B2418"/>
    <w:rsid w:val="005B25CF"/>
    <w:rsid w:val="005B337D"/>
    <w:rsid w:val="005B35E7"/>
    <w:rsid w:val="005B3C20"/>
    <w:rsid w:val="005B43A1"/>
    <w:rsid w:val="005B457A"/>
    <w:rsid w:val="005B544A"/>
    <w:rsid w:val="005B5B8E"/>
    <w:rsid w:val="005B5CFC"/>
    <w:rsid w:val="005B69D4"/>
    <w:rsid w:val="005B7225"/>
    <w:rsid w:val="005B7A7E"/>
    <w:rsid w:val="005B7C9B"/>
    <w:rsid w:val="005C0385"/>
    <w:rsid w:val="005C088F"/>
    <w:rsid w:val="005C15DA"/>
    <w:rsid w:val="005C2974"/>
    <w:rsid w:val="005C298A"/>
    <w:rsid w:val="005C3423"/>
    <w:rsid w:val="005C344B"/>
    <w:rsid w:val="005C3BD4"/>
    <w:rsid w:val="005C42BB"/>
    <w:rsid w:val="005C439E"/>
    <w:rsid w:val="005C477F"/>
    <w:rsid w:val="005C4B5B"/>
    <w:rsid w:val="005C4E0D"/>
    <w:rsid w:val="005C4FF4"/>
    <w:rsid w:val="005C5AB6"/>
    <w:rsid w:val="005C73C2"/>
    <w:rsid w:val="005C7C1B"/>
    <w:rsid w:val="005D2A57"/>
    <w:rsid w:val="005D31A1"/>
    <w:rsid w:val="005D36F7"/>
    <w:rsid w:val="005D3D8E"/>
    <w:rsid w:val="005D4201"/>
    <w:rsid w:val="005D43E4"/>
    <w:rsid w:val="005D5219"/>
    <w:rsid w:val="005D5684"/>
    <w:rsid w:val="005D5CFF"/>
    <w:rsid w:val="005D6926"/>
    <w:rsid w:val="005D709A"/>
    <w:rsid w:val="005D741E"/>
    <w:rsid w:val="005D7A12"/>
    <w:rsid w:val="005E0506"/>
    <w:rsid w:val="005E0804"/>
    <w:rsid w:val="005E1593"/>
    <w:rsid w:val="005E20F4"/>
    <w:rsid w:val="005E2626"/>
    <w:rsid w:val="005E27D7"/>
    <w:rsid w:val="005E282D"/>
    <w:rsid w:val="005E2FD7"/>
    <w:rsid w:val="005E39C3"/>
    <w:rsid w:val="005E3F05"/>
    <w:rsid w:val="005E405A"/>
    <w:rsid w:val="005E433F"/>
    <w:rsid w:val="005E4606"/>
    <w:rsid w:val="005E49FF"/>
    <w:rsid w:val="005E4BAF"/>
    <w:rsid w:val="005E51A4"/>
    <w:rsid w:val="005E529C"/>
    <w:rsid w:val="005E5973"/>
    <w:rsid w:val="005E5985"/>
    <w:rsid w:val="005E6D84"/>
    <w:rsid w:val="005E7E85"/>
    <w:rsid w:val="005E7F90"/>
    <w:rsid w:val="005F0D63"/>
    <w:rsid w:val="005F0E6A"/>
    <w:rsid w:val="005F0E90"/>
    <w:rsid w:val="005F1219"/>
    <w:rsid w:val="005F121C"/>
    <w:rsid w:val="005F1363"/>
    <w:rsid w:val="005F14B5"/>
    <w:rsid w:val="005F2CEB"/>
    <w:rsid w:val="005F387D"/>
    <w:rsid w:val="005F3BCF"/>
    <w:rsid w:val="005F4637"/>
    <w:rsid w:val="005F5A59"/>
    <w:rsid w:val="005F5CA1"/>
    <w:rsid w:val="005F5DCB"/>
    <w:rsid w:val="005F64BD"/>
    <w:rsid w:val="005F6DA1"/>
    <w:rsid w:val="005F6F27"/>
    <w:rsid w:val="005F702F"/>
    <w:rsid w:val="005F7AED"/>
    <w:rsid w:val="005F7C55"/>
    <w:rsid w:val="0060006A"/>
    <w:rsid w:val="00600A5B"/>
    <w:rsid w:val="00600D8A"/>
    <w:rsid w:val="006010FD"/>
    <w:rsid w:val="006017CB"/>
    <w:rsid w:val="00601D91"/>
    <w:rsid w:val="0060210D"/>
    <w:rsid w:val="006029DA"/>
    <w:rsid w:val="00603236"/>
    <w:rsid w:val="00603579"/>
    <w:rsid w:val="0060389F"/>
    <w:rsid w:val="006038C3"/>
    <w:rsid w:val="00603F88"/>
    <w:rsid w:val="00604940"/>
    <w:rsid w:val="00604D16"/>
    <w:rsid w:val="006051A8"/>
    <w:rsid w:val="00605385"/>
    <w:rsid w:val="00605A60"/>
    <w:rsid w:val="006079F8"/>
    <w:rsid w:val="00610170"/>
    <w:rsid w:val="006105F0"/>
    <w:rsid w:val="00610719"/>
    <w:rsid w:val="006115BA"/>
    <w:rsid w:val="00611E56"/>
    <w:rsid w:val="00611EE2"/>
    <w:rsid w:val="00612750"/>
    <w:rsid w:val="00612D10"/>
    <w:rsid w:val="00612E18"/>
    <w:rsid w:val="00613A10"/>
    <w:rsid w:val="00613A5F"/>
    <w:rsid w:val="00614B3A"/>
    <w:rsid w:val="00614C0B"/>
    <w:rsid w:val="00615162"/>
    <w:rsid w:val="00615796"/>
    <w:rsid w:val="006163D7"/>
    <w:rsid w:val="006163FF"/>
    <w:rsid w:val="006166B0"/>
    <w:rsid w:val="006166C7"/>
    <w:rsid w:val="0061680F"/>
    <w:rsid w:val="006170C8"/>
    <w:rsid w:val="00617241"/>
    <w:rsid w:val="00617F9B"/>
    <w:rsid w:val="00620367"/>
    <w:rsid w:val="00620843"/>
    <w:rsid w:val="00620867"/>
    <w:rsid w:val="006208E2"/>
    <w:rsid w:val="00621188"/>
    <w:rsid w:val="006211CC"/>
    <w:rsid w:val="006215E6"/>
    <w:rsid w:val="00621C4C"/>
    <w:rsid w:val="00621DCD"/>
    <w:rsid w:val="00621EF5"/>
    <w:rsid w:val="00622687"/>
    <w:rsid w:val="00623B0D"/>
    <w:rsid w:val="00623F36"/>
    <w:rsid w:val="006243ED"/>
    <w:rsid w:val="00624539"/>
    <w:rsid w:val="006252F8"/>
    <w:rsid w:val="0062578E"/>
    <w:rsid w:val="00626497"/>
    <w:rsid w:val="0062696B"/>
    <w:rsid w:val="00626D9E"/>
    <w:rsid w:val="00626E69"/>
    <w:rsid w:val="00627DFC"/>
    <w:rsid w:val="00627F9F"/>
    <w:rsid w:val="00631285"/>
    <w:rsid w:val="00631A3C"/>
    <w:rsid w:val="00631F15"/>
    <w:rsid w:val="0063272E"/>
    <w:rsid w:val="00632D5D"/>
    <w:rsid w:val="00633099"/>
    <w:rsid w:val="0063328C"/>
    <w:rsid w:val="00633499"/>
    <w:rsid w:val="006336DF"/>
    <w:rsid w:val="00634AB3"/>
    <w:rsid w:val="006353B4"/>
    <w:rsid w:val="00635722"/>
    <w:rsid w:val="006363B6"/>
    <w:rsid w:val="00636C27"/>
    <w:rsid w:val="006405C1"/>
    <w:rsid w:val="006406A7"/>
    <w:rsid w:val="00640719"/>
    <w:rsid w:val="00640E35"/>
    <w:rsid w:val="00640E67"/>
    <w:rsid w:val="006419CB"/>
    <w:rsid w:val="0064315F"/>
    <w:rsid w:val="0064380A"/>
    <w:rsid w:val="00644849"/>
    <w:rsid w:val="006450B0"/>
    <w:rsid w:val="00645111"/>
    <w:rsid w:val="00645A57"/>
    <w:rsid w:val="0064602B"/>
    <w:rsid w:val="00646903"/>
    <w:rsid w:val="00647034"/>
    <w:rsid w:val="006472CA"/>
    <w:rsid w:val="00647EE6"/>
    <w:rsid w:val="006500F1"/>
    <w:rsid w:val="0065035E"/>
    <w:rsid w:val="00650435"/>
    <w:rsid w:val="00650915"/>
    <w:rsid w:val="00650B2A"/>
    <w:rsid w:val="00650E7A"/>
    <w:rsid w:val="00650F9C"/>
    <w:rsid w:val="0065134D"/>
    <w:rsid w:val="00652504"/>
    <w:rsid w:val="00652960"/>
    <w:rsid w:val="00652EE6"/>
    <w:rsid w:val="00653A1F"/>
    <w:rsid w:val="00653BE4"/>
    <w:rsid w:val="00654CD8"/>
    <w:rsid w:val="006554B1"/>
    <w:rsid w:val="00655C06"/>
    <w:rsid w:val="00655F7E"/>
    <w:rsid w:val="00656174"/>
    <w:rsid w:val="006564CA"/>
    <w:rsid w:val="006574A1"/>
    <w:rsid w:val="0065765D"/>
    <w:rsid w:val="00657F54"/>
    <w:rsid w:val="00660019"/>
    <w:rsid w:val="0066025A"/>
    <w:rsid w:val="00660760"/>
    <w:rsid w:val="00660C54"/>
    <w:rsid w:val="00660F5E"/>
    <w:rsid w:val="0066120C"/>
    <w:rsid w:val="00661356"/>
    <w:rsid w:val="00661719"/>
    <w:rsid w:val="00661960"/>
    <w:rsid w:val="00663BEE"/>
    <w:rsid w:val="00664956"/>
    <w:rsid w:val="00666270"/>
    <w:rsid w:val="00667002"/>
    <w:rsid w:val="0066726C"/>
    <w:rsid w:val="00667527"/>
    <w:rsid w:val="00667844"/>
    <w:rsid w:val="00667E8C"/>
    <w:rsid w:val="00667F85"/>
    <w:rsid w:val="006706BE"/>
    <w:rsid w:val="00670CF5"/>
    <w:rsid w:val="00670ED9"/>
    <w:rsid w:val="0067106B"/>
    <w:rsid w:val="0067199E"/>
    <w:rsid w:val="006721F4"/>
    <w:rsid w:val="00672BF0"/>
    <w:rsid w:val="00672BF5"/>
    <w:rsid w:val="00672E0E"/>
    <w:rsid w:val="0067328B"/>
    <w:rsid w:val="0067334E"/>
    <w:rsid w:val="0067345D"/>
    <w:rsid w:val="00673A3E"/>
    <w:rsid w:val="00673EE2"/>
    <w:rsid w:val="00674536"/>
    <w:rsid w:val="00674699"/>
    <w:rsid w:val="00674AD4"/>
    <w:rsid w:val="00674DB5"/>
    <w:rsid w:val="00674DF6"/>
    <w:rsid w:val="006750E1"/>
    <w:rsid w:val="00675244"/>
    <w:rsid w:val="0067535E"/>
    <w:rsid w:val="006755EF"/>
    <w:rsid w:val="00675679"/>
    <w:rsid w:val="00675BC3"/>
    <w:rsid w:val="00676039"/>
    <w:rsid w:val="0067717F"/>
    <w:rsid w:val="006778B7"/>
    <w:rsid w:val="00677C7D"/>
    <w:rsid w:val="00680C37"/>
    <w:rsid w:val="006816C2"/>
    <w:rsid w:val="00681780"/>
    <w:rsid w:val="00681E21"/>
    <w:rsid w:val="00681EAF"/>
    <w:rsid w:val="00682098"/>
    <w:rsid w:val="00682117"/>
    <w:rsid w:val="006830D2"/>
    <w:rsid w:val="006836B2"/>
    <w:rsid w:val="0068386C"/>
    <w:rsid w:val="0068401A"/>
    <w:rsid w:val="00684C22"/>
    <w:rsid w:val="00685008"/>
    <w:rsid w:val="0068539D"/>
    <w:rsid w:val="0068605B"/>
    <w:rsid w:val="00686604"/>
    <w:rsid w:val="00686D2C"/>
    <w:rsid w:val="0068735E"/>
    <w:rsid w:val="00687D38"/>
    <w:rsid w:val="00687FC7"/>
    <w:rsid w:val="00690624"/>
    <w:rsid w:val="00690931"/>
    <w:rsid w:val="00690A88"/>
    <w:rsid w:val="00690EF6"/>
    <w:rsid w:val="00691753"/>
    <w:rsid w:val="00691E39"/>
    <w:rsid w:val="00691FB9"/>
    <w:rsid w:val="006924CE"/>
    <w:rsid w:val="00692FD7"/>
    <w:rsid w:val="00693045"/>
    <w:rsid w:val="006941C1"/>
    <w:rsid w:val="00694315"/>
    <w:rsid w:val="00694738"/>
    <w:rsid w:val="00694EAB"/>
    <w:rsid w:val="00694F5E"/>
    <w:rsid w:val="006952C5"/>
    <w:rsid w:val="0069616B"/>
    <w:rsid w:val="00696759"/>
    <w:rsid w:val="00697652"/>
    <w:rsid w:val="00697E95"/>
    <w:rsid w:val="006A0000"/>
    <w:rsid w:val="006A0D1D"/>
    <w:rsid w:val="006A1776"/>
    <w:rsid w:val="006A220D"/>
    <w:rsid w:val="006A269D"/>
    <w:rsid w:val="006A2CF4"/>
    <w:rsid w:val="006A3005"/>
    <w:rsid w:val="006A3097"/>
    <w:rsid w:val="006A380D"/>
    <w:rsid w:val="006A3C6E"/>
    <w:rsid w:val="006A5C8D"/>
    <w:rsid w:val="006A5F47"/>
    <w:rsid w:val="006A65D9"/>
    <w:rsid w:val="006A6712"/>
    <w:rsid w:val="006A758F"/>
    <w:rsid w:val="006A7800"/>
    <w:rsid w:val="006B0059"/>
    <w:rsid w:val="006B01BF"/>
    <w:rsid w:val="006B04D2"/>
    <w:rsid w:val="006B05A2"/>
    <w:rsid w:val="006B0723"/>
    <w:rsid w:val="006B126F"/>
    <w:rsid w:val="006B1B3B"/>
    <w:rsid w:val="006B207C"/>
    <w:rsid w:val="006B2111"/>
    <w:rsid w:val="006B21FD"/>
    <w:rsid w:val="006B240F"/>
    <w:rsid w:val="006B279C"/>
    <w:rsid w:val="006B28AC"/>
    <w:rsid w:val="006B3909"/>
    <w:rsid w:val="006B5CE6"/>
    <w:rsid w:val="006B65F2"/>
    <w:rsid w:val="006B66F2"/>
    <w:rsid w:val="006B6824"/>
    <w:rsid w:val="006B6C84"/>
    <w:rsid w:val="006B7544"/>
    <w:rsid w:val="006B7A9F"/>
    <w:rsid w:val="006C0346"/>
    <w:rsid w:val="006C06F6"/>
    <w:rsid w:val="006C079F"/>
    <w:rsid w:val="006C0923"/>
    <w:rsid w:val="006C19D9"/>
    <w:rsid w:val="006C1A9C"/>
    <w:rsid w:val="006C1E44"/>
    <w:rsid w:val="006C27C9"/>
    <w:rsid w:val="006C3338"/>
    <w:rsid w:val="006C3C33"/>
    <w:rsid w:val="006C4017"/>
    <w:rsid w:val="006C52F4"/>
    <w:rsid w:val="006C5E09"/>
    <w:rsid w:val="006C6AB9"/>
    <w:rsid w:val="006C727A"/>
    <w:rsid w:val="006D10BD"/>
    <w:rsid w:val="006D1332"/>
    <w:rsid w:val="006D1968"/>
    <w:rsid w:val="006D2079"/>
    <w:rsid w:val="006D24EB"/>
    <w:rsid w:val="006D391F"/>
    <w:rsid w:val="006D3A7E"/>
    <w:rsid w:val="006D462F"/>
    <w:rsid w:val="006D48C0"/>
    <w:rsid w:val="006D4D23"/>
    <w:rsid w:val="006D5BD3"/>
    <w:rsid w:val="006D63D2"/>
    <w:rsid w:val="006D68B1"/>
    <w:rsid w:val="006D7417"/>
    <w:rsid w:val="006E155B"/>
    <w:rsid w:val="006E228C"/>
    <w:rsid w:val="006E237D"/>
    <w:rsid w:val="006E2F81"/>
    <w:rsid w:val="006E4091"/>
    <w:rsid w:val="006E43BC"/>
    <w:rsid w:val="006E503F"/>
    <w:rsid w:val="006E50CB"/>
    <w:rsid w:val="006E54D6"/>
    <w:rsid w:val="006E5D50"/>
    <w:rsid w:val="006E5E28"/>
    <w:rsid w:val="006E67AB"/>
    <w:rsid w:val="006E6BA3"/>
    <w:rsid w:val="006E6F2E"/>
    <w:rsid w:val="006E7991"/>
    <w:rsid w:val="006F012B"/>
    <w:rsid w:val="006F0CE9"/>
    <w:rsid w:val="006F124D"/>
    <w:rsid w:val="006F1C14"/>
    <w:rsid w:val="006F1D39"/>
    <w:rsid w:val="006F241A"/>
    <w:rsid w:val="006F27F4"/>
    <w:rsid w:val="006F2B71"/>
    <w:rsid w:val="006F3777"/>
    <w:rsid w:val="006F3AF7"/>
    <w:rsid w:val="006F3C10"/>
    <w:rsid w:val="006F3C69"/>
    <w:rsid w:val="006F3EF4"/>
    <w:rsid w:val="006F4C12"/>
    <w:rsid w:val="006F4FC2"/>
    <w:rsid w:val="006F514A"/>
    <w:rsid w:val="006F5631"/>
    <w:rsid w:val="006F5E83"/>
    <w:rsid w:val="006F694C"/>
    <w:rsid w:val="006F6EB5"/>
    <w:rsid w:val="006F75DF"/>
    <w:rsid w:val="0070053B"/>
    <w:rsid w:val="0070145B"/>
    <w:rsid w:val="007025DA"/>
    <w:rsid w:val="0070374D"/>
    <w:rsid w:val="007037D0"/>
    <w:rsid w:val="00703A11"/>
    <w:rsid w:val="00703B6F"/>
    <w:rsid w:val="00704C01"/>
    <w:rsid w:val="007050EB"/>
    <w:rsid w:val="0070540C"/>
    <w:rsid w:val="00705DD2"/>
    <w:rsid w:val="007064D7"/>
    <w:rsid w:val="00706D30"/>
    <w:rsid w:val="00710A0F"/>
    <w:rsid w:val="007111C0"/>
    <w:rsid w:val="00711B3E"/>
    <w:rsid w:val="00711CC2"/>
    <w:rsid w:val="00712008"/>
    <w:rsid w:val="007129AB"/>
    <w:rsid w:val="00712AA7"/>
    <w:rsid w:val="00712CAE"/>
    <w:rsid w:val="007138AB"/>
    <w:rsid w:val="00713B2F"/>
    <w:rsid w:val="00713B78"/>
    <w:rsid w:val="00714617"/>
    <w:rsid w:val="007149BD"/>
    <w:rsid w:val="0071521B"/>
    <w:rsid w:val="00715CDA"/>
    <w:rsid w:val="0071702B"/>
    <w:rsid w:val="00717A51"/>
    <w:rsid w:val="00717EA4"/>
    <w:rsid w:val="00717F12"/>
    <w:rsid w:val="00720D7F"/>
    <w:rsid w:val="00721BFB"/>
    <w:rsid w:val="00722035"/>
    <w:rsid w:val="00722B7D"/>
    <w:rsid w:val="00722CE1"/>
    <w:rsid w:val="00723484"/>
    <w:rsid w:val="007241C7"/>
    <w:rsid w:val="007243FE"/>
    <w:rsid w:val="007244EF"/>
    <w:rsid w:val="0072585F"/>
    <w:rsid w:val="00725BF3"/>
    <w:rsid w:val="007263FA"/>
    <w:rsid w:val="007266B5"/>
    <w:rsid w:val="0072697D"/>
    <w:rsid w:val="00726989"/>
    <w:rsid w:val="00726E4A"/>
    <w:rsid w:val="00727BD6"/>
    <w:rsid w:val="00727F03"/>
    <w:rsid w:val="00730192"/>
    <w:rsid w:val="00730347"/>
    <w:rsid w:val="007308A4"/>
    <w:rsid w:val="00730C51"/>
    <w:rsid w:val="00731F36"/>
    <w:rsid w:val="00732182"/>
    <w:rsid w:val="0073269B"/>
    <w:rsid w:val="007326D8"/>
    <w:rsid w:val="00732C06"/>
    <w:rsid w:val="00732C2F"/>
    <w:rsid w:val="0073310A"/>
    <w:rsid w:val="00733B02"/>
    <w:rsid w:val="00734234"/>
    <w:rsid w:val="00734A5B"/>
    <w:rsid w:val="00734D76"/>
    <w:rsid w:val="00734E80"/>
    <w:rsid w:val="007356F5"/>
    <w:rsid w:val="00735C5A"/>
    <w:rsid w:val="00735D19"/>
    <w:rsid w:val="007364BB"/>
    <w:rsid w:val="007366A0"/>
    <w:rsid w:val="00736813"/>
    <w:rsid w:val="00736E87"/>
    <w:rsid w:val="0073707D"/>
    <w:rsid w:val="00737829"/>
    <w:rsid w:val="00740227"/>
    <w:rsid w:val="00740484"/>
    <w:rsid w:val="00740EBD"/>
    <w:rsid w:val="007418BC"/>
    <w:rsid w:val="00742729"/>
    <w:rsid w:val="00742B0E"/>
    <w:rsid w:val="00743829"/>
    <w:rsid w:val="007438E8"/>
    <w:rsid w:val="00743A1E"/>
    <w:rsid w:val="007449DC"/>
    <w:rsid w:val="00744E76"/>
    <w:rsid w:val="007463ED"/>
    <w:rsid w:val="00746C60"/>
    <w:rsid w:val="00747301"/>
    <w:rsid w:val="00747905"/>
    <w:rsid w:val="00747E5A"/>
    <w:rsid w:val="007501F1"/>
    <w:rsid w:val="007508DD"/>
    <w:rsid w:val="007509E4"/>
    <w:rsid w:val="00750F37"/>
    <w:rsid w:val="00751008"/>
    <w:rsid w:val="00751387"/>
    <w:rsid w:val="00751654"/>
    <w:rsid w:val="00751A7A"/>
    <w:rsid w:val="00751E56"/>
    <w:rsid w:val="00752269"/>
    <w:rsid w:val="007525F4"/>
    <w:rsid w:val="007532AC"/>
    <w:rsid w:val="00754DBE"/>
    <w:rsid w:val="0075575F"/>
    <w:rsid w:val="00755AF4"/>
    <w:rsid w:val="00755C3F"/>
    <w:rsid w:val="00755F4E"/>
    <w:rsid w:val="00755F65"/>
    <w:rsid w:val="0075604C"/>
    <w:rsid w:val="00756330"/>
    <w:rsid w:val="00756E99"/>
    <w:rsid w:val="00757150"/>
    <w:rsid w:val="00761F1A"/>
    <w:rsid w:val="007629CD"/>
    <w:rsid w:val="00762BA0"/>
    <w:rsid w:val="0076393F"/>
    <w:rsid w:val="00765C94"/>
    <w:rsid w:val="00766282"/>
    <w:rsid w:val="00766342"/>
    <w:rsid w:val="0076637F"/>
    <w:rsid w:val="00766707"/>
    <w:rsid w:val="007669F0"/>
    <w:rsid w:val="00766A5B"/>
    <w:rsid w:val="00766F90"/>
    <w:rsid w:val="0076739E"/>
    <w:rsid w:val="00767AEC"/>
    <w:rsid w:val="007704D1"/>
    <w:rsid w:val="00770E5D"/>
    <w:rsid w:val="007711BF"/>
    <w:rsid w:val="00771927"/>
    <w:rsid w:val="00772240"/>
    <w:rsid w:val="00772A7E"/>
    <w:rsid w:val="00773601"/>
    <w:rsid w:val="00773956"/>
    <w:rsid w:val="00773E80"/>
    <w:rsid w:val="007744EA"/>
    <w:rsid w:val="00775142"/>
    <w:rsid w:val="0077555A"/>
    <w:rsid w:val="00775BA4"/>
    <w:rsid w:val="00775D2A"/>
    <w:rsid w:val="00775F60"/>
    <w:rsid w:val="00776445"/>
    <w:rsid w:val="007802D8"/>
    <w:rsid w:val="007803ED"/>
    <w:rsid w:val="00780A2C"/>
    <w:rsid w:val="00781571"/>
    <w:rsid w:val="00781F0F"/>
    <w:rsid w:val="00782227"/>
    <w:rsid w:val="007827C8"/>
    <w:rsid w:val="007831E7"/>
    <w:rsid w:val="00783234"/>
    <w:rsid w:val="00783B1F"/>
    <w:rsid w:val="00783BDF"/>
    <w:rsid w:val="00783D30"/>
    <w:rsid w:val="0078425C"/>
    <w:rsid w:val="00784555"/>
    <w:rsid w:val="00784905"/>
    <w:rsid w:val="00784C1D"/>
    <w:rsid w:val="007850F3"/>
    <w:rsid w:val="00786165"/>
    <w:rsid w:val="007867D3"/>
    <w:rsid w:val="00786984"/>
    <w:rsid w:val="00786E50"/>
    <w:rsid w:val="007875C0"/>
    <w:rsid w:val="007906CE"/>
    <w:rsid w:val="00792A39"/>
    <w:rsid w:val="00792B44"/>
    <w:rsid w:val="00792C52"/>
    <w:rsid w:val="00793AAC"/>
    <w:rsid w:val="00793F69"/>
    <w:rsid w:val="00793FBE"/>
    <w:rsid w:val="007947C3"/>
    <w:rsid w:val="00794839"/>
    <w:rsid w:val="00794F31"/>
    <w:rsid w:val="0079502F"/>
    <w:rsid w:val="00795536"/>
    <w:rsid w:val="00795557"/>
    <w:rsid w:val="00796238"/>
    <w:rsid w:val="00796406"/>
    <w:rsid w:val="00796831"/>
    <w:rsid w:val="00797690"/>
    <w:rsid w:val="00797D34"/>
    <w:rsid w:val="007A0872"/>
    <w:rsid w:val="007A1557"/>
    <w:rsid w:val="007A1EE3"/>
    <w:rsid w:val="007A28E1"/>
    <w:rsid w:val="007A2E4A"/>
    <w:rsid w:val="007A30A0"/>
    <w:rsid w:val="007A358C"/>
    <w:rsid w:val="007A36DE"/>
    <w:rsid w:val="007A3914"/>
    <w:rsid w:val="007A3ED9"/>
    <w:rsid w:val="007A4906"/>
    <w:rsid w:val="007A4EAF"/>
    <w:rsid w:val="007A527E"/>
    <w:rsid w:val="007A572D"/>
    <w:rsid w:val="007A5E86"/>
    <w:rsid w:val="007A6240"/>
    <w:rsid w:val="007A63EF"/>
    <w:rsid w:val="007A685E"/>
    <w:rsid w:val="007A70EA"/>
    <w:rsid w:val="007A7C94"/>
    <w:rsid w:val="007B0751"/>
    <w:rsid w:val="007B0AD0"/>
    <w:rsid w:val="007B19FA"/>
    <w:rsid w:val="007B1D1B"/>
    <w:rsid w:val="007B2239"/>
    <w:rsid w:val="007B28E1"/>
    <w:rsid w:val="007B424F"/>
    <w:rsid w:val="007B44EC"/>
    <w:rsid w:val="007B49F0"/>
    <w:rsid w:val="007B51E7"/>
    <w:rsid w:val="007B5C69"/>
    <w:rsid w:val="007B603D"/>
    <w:rsid w:val="007B6066"/>
    <w:rsid w:val="007B6A9E"/>
    <w:rsid w:val="007B7A4D"/>
    <w:rsid w:val="007C0A93"/>
    <w:rsid w:val="007C18B3"/>
    <w:rsid w:val="007C1FAD"/>
    <w:rsid w:val="007C21DF"/>
    <w:rsid w:val="007C260C"/>
    <w:rsid w:val="007C2C49"/>
    <w:rsid w:val="007C2D2C"/>
    <w:rsid w:val="007C33A3"/>
    <w:rsid w:val="007C3420"/>
    <w:rsid w:val="007C4454"/>
    <w:rsid w:val="007C527F"/>
    <w:rsid w:val="007C53CF"/>
    <w:rsid w:val="007C5B8F"/>
    <w:rsid w:val="007C5CDA"/>
    <w:rsid w:val="007C630C"/>
    <w:rsid w:val="007C6C1C"/>
    <w:rsid w:val="007C6C5A"/>
    <w:rsid w:val="007C6D69"/>
    <w:rsid w:val="007C6FAE"/>
    <w:rsid w:val="007C7886"/>
    <w:rsid w:val="007C7C33"/>
    <w:rsid w:val="007C7D1B"/>
    <w:rsid w:val="007D0050"/>
    <w:rsid w:val="007D0EF2"/>
    <w:rsid w:val="007D16C9"/>
    <w:rsid w:val="007D1848"/>
    <w:rsid w:val="007D197A"/>
    <w:rsid w:val="007D27F3"/>
    <w:rsid w:val="007D29B6"/>
    <w:rsid w:val="007D2A46"/>
    <w:rsid w:val="007D2DDC"/>
    <w:rsid w:val="007D3262"/>
    <w:rsid w:val="007D3FB6"/>
    <w:rsid w:val="007D4888"/>
    <w:rsid w:val="007D573C"/>
    <w:rsid w:val="007D69EE"/>
    <w:rsid w:val="007D7DF6"/>
    <w:rsid w:val="007D7F24"/>
    <w:rsid w:val="007E01B5"/>
    <w:rsid w:val="007E0298"/>
    <w:rsid w:val="007E09BB"/>
    <w:rsid w:val="007E107B"/>
    <w:rsid w:val="007E1332"/>
    <w:rsid w:val="007E1749"/>
    <w:rsid w:val="007E1C57"/>
    <w:rsid w:val="007E1D45"/>
    <w:rsid w:val="007E2A70"/>
    <w:rsid w:val="007E34DC"/>
    <w:rsid w:val="007E3763"/>
    <w:rsid w:val="007E57B4"/>
    <w:rsid w:val="007E5C7F"/>
    <w:rsid w:val="007E5DD3"/>
    <w:rsid w:val="007E631B"/>
    <w:rsid w:val="007E6470"/>
    <w:rsid w:val="007E7186"/>
    <w:rsid w:val="007E7335"/>
    <w:rsid w:val="007E770B"/>
    <w:rsid w:val="007F0430"/>
    <w:rsid w:val="007F0A80"/>
    <w:rsid w:val="007F0AC7"/>
    <w:rsid w:val="007F10E4"/>
    <w:rsid w:val="007F19C7"/>
    <w:rsid w:val="007F1B91"/>
    <w:rsid w:val="007F1D9F"/>
    <w:rsid w:val="007F204B"/>
    <w:rsid w:val="007F380A"/>
    <w:rsid w:val="007F4E2F"/>
    <w:rsid w:val="007F5340"/>
    <w:rsid w:val="007F53A0"/>
    <w:rsid w:val="007F5637"/>
    <w:rsid w:val="007F5846"/>
    <w:rsid w:val="007F5E0E"/>
    <w:rsid w:val="007F6351"/>
    <w:rsid w:val="00800889"/>
    <w:rsid w:val="00800C34"/>
    <w:rsid w:val="00800CFA"/>
    <w:rsid w:val="00802144"/>
    <w:rsid w:val="00802715"/>
    <w:rsid w:val="008028A4"/>
    <w:rsid w:val="00802BF4"/>
    <w:rsid w:val="00802F3B"/>
    <w:rsid w:val="00803286"/>
    <w:rsid w:val="00803472"/>
    <w:rsid w:val="00803B34"/>
    <w:rsid w:val="00803B81"/>
    <w:rsid w:val="00803C07"/>
    <w:rsid w:val="00804656"/>
    <w:rsid w:val="008046F0"/>
    <w:rsid w:val="00804AB6"/>
    <w:rsid w:val="00805376"/>
    <w:rsid w:val="008053AD"/>
    <w:rsid w:val="00805DF4"/>
    <w:rsid w:val="00806184"/>
    <w:rsid w:val="008103DB"/>
    <w:rsid w:val="00810BDB"/>
    <w:rsid w:val="00810EB0"/>
    <w:rsid w:val="00810FBB"/>
    <w:rsid w:val="008116A6"/>
    <w:rsid w:val="00811A0A"/>
    <w:rsid w:val="008125D5"/>
    <w:rsid w:val="00812E56"/>
    <w:rsid w:val="00813251"/>
    <w:rsid w:val="00813541"/>
    <w:rsid w:val="008139E1"/>
    <w:rsid w:val="00813A8D"/>
    <w:rsid w:val="00813AFF"/>
    <w:rsid w:val="00813D60"/>
    <w:rsid w:val="00813E78"/>
    <w:rsid w:val="0081461E"/>
    <w:rsid w:val="00815519"/>
    <w:rsid w:val="00815908"/>
    <w:rsid w:val="008162A2"/>
    <w:rsid w:val="00816705"/>
    <w:rsid w:val="00816873"/>
    <w:rsid w:val="00816E94"/>
    <w:rsid w:val="008171CE"/>
    <w:rsid w:val="008172BB"/>
    <w:rsid w:val="00817A29"/>
    <w:rsid w:val="00817C40"/>
    <w:rsid w:val="00817F2C"/>
    <w:rsid w:val="00820326"/>
    <w:rsid w:val="00820A3C"/>
    <w:rsid w:val="00820B5E"/>
    <w:rsid w:val="00820DD8"/>
    <w:rsid w:val="008219F2"/>
    <w:rsid w:val="00821F17"/>
    <w:rsid w:val="00822D41"/>
    <w:rsid w:val="008231DD"/>
    <w:rsid w:val="00823921"/>
    <w:rsid w:val="008251B3"/>
    <w:rsid w:val="008251D8"/>
    <w:rsid w:val="00827D04"/>
    <w:rsid w:val="00831B2A"/>
    <w:rsid w:val="00832112"/>
    <w:rsid w:val="008323BA"/>
    <w:rsid w:val="008327B9"/>
    <w:rsid w:val="00832AB7"/>
    <w:rsid w:val="00832BD5"/>
    <w:rsid w:val="0083328F"/>
    <w:rsid w:val="00833666"/>
    <w:rsid w:val="008337D7"/>
    <w:rsid w:val="00834008"/>
    <w:rsid w:val="008348A6"/>
    <w:rsid w:val="0083490E"/>
    <w:rsid w:val="00834E1C"/>
    <w:rsid w:val="00835019"/>
    <w:rsid w:val="00835EE0"/>
    <w:rsid w:val="008405B1"/>
    <w:rsid w:val="00840BAA"/>
    <w:rsid w:val="008414C9"/>
    <w:rsid w:val="008416C9"/>
    <w:rsid w:val="00841792"/>
    <w:rsid w:val="008419BB"/>
    <w:rsid w:val="00841EB6"/>
    <w:rsid w:val="00842009"/>
    <w:rsid w:val="0084264B"/>
    <w:rsid w:val="00842678"/>
    <w:rsid w:val="0084269A"/>
    <w:rsid w:val="00843DD2"/>
    <w:rsid w:val="008442E2"/>
    <w:rsid w:val="00844426"/>
    <w:rsid w:val="00844736"/>
    <w:rsid w:val="008447BA"/>
    <w:rsid w:val="00844C50"/>
    <w:rsid w:val="0084653E"/>
    <w:rsid w:val="0084682D"/>
    <w:rsid w:val="008469C6"/>
    <w:rsid w:val="00846C67"/>
    <w:rsid w:val="008476F8"/>
    <w:rsid w:val="0084796A"/>
    <w:rsid w:val="00850F1D"/>
    <w:rsid w:val="00851A7A"/>
    <w:rsid w:val="00851F16"/>
    <w:rsid w:val="00851FFE"/>
    <w:rsid w:val="008533CE"/>
    <w:rsid w:val="00853517"/>
    <w:rsid w:val="00853AC5"/>
    <w:rsid w:val="0085486D"/>
    <w:rsid w:val="00855135"/>
    <w:rsid w:val="00855428"/>
    <w:rsid w:val="00855D08"/>
    <w:rsid w:val="0085625E"/>
    <w:rsid w:val="0085696A"/>
    <w:rsid w:val="00856B8F"/>
    <w:rsid w:val="0085714D"/>
    <w:rsid w:val="0085716D"/>
    <w:rsid w:val="00857B52"/>
    <w:rsid w:val="00857CC4"/>
    <w:rsid w:val="00857E82"/>
    <w:rsid w:val="00860DB9"/>
    <w:rsid w:val="00861A30"/>
    <w:rsid w:val="00861B96"/>
    <w:rsid w:val="00862613"/>
    <w:rsid w:val="00862733"/>
    <w:rsid w:val="00862A9E"/>
    <w:rsid w:val="00862BCF"/>
    <w:rsid w:val="00862D79"/>
    <w:rsid w:val="0086352E"/>
    <w:rsid w:val="0086481B"/>
    <w:rsid w:val="00864CB0"/>
    <w:rsid w:val="008651A7"/>
    <w:rsid w:val="00865256"/>
    <w:rsid w:val="008655D0"/>
    <w:rsid w:val="0086562B"/>
    <w:rsid w:val="00865658"/>
    <w:rsid w:val="00865A7D"/>
    <w:rsid w:val="00866818"/>
    <w:rsid w:val="00870AA9"/>
    <w:rsid w:val="00871810"/>
    <w:rsid w:val="00872029"/>
    <w:rsid w:val="008729F3"/>
    <w:rsid w:val="00872C7B"/>
    <w:rsid w:val="0087334A"/>
    <w:rsid w:val="008744AC"/>
    <w:rsid w:val="00874924"/>
    <w:rsid w:val="00874E10"/>
    <w:rsid w:val="00875450"/>
    <w:rsid w:val="00875B5A"/>
    <w:rsid w:val="00876431"/>
    <w:rsid w:val="008767F9"/>
    <w:rsid w:val="008768CA"/>
    <w:rsid w:val="00876BA3"/>
    <w:rsid w:val="00877C05"/>
    <w:rsid w:val="00880307"/>
    <w:rsid w:val="00881C04"/>
    <w:rsid w:val="00882D30"/>
    <w:rsid w:val="008848BA"/>
    <w:rsid w:val="00884F06"/>
    <w:rsid w:val="00885404"/>
    <w:rsid w:val="00886F08"/>
    <w:rsid w:val="0089064D"/>
    <w:rsid w:val="00891A61"/>
    <w:rsid w:val="00891F03"/>
    <w:rsid w:val="00892161"/>
    <w:rsid w:val="00892AF3"/>
    <w:rsid w:val="00892E91"/>
    <w:rsid w:val="00893ABB"/>
    <w:rsid w:val="00894316"/>
    <w:rsid w:val="0089445E"/>
    <w:rsid w:val="00894A90"/>
    <w:rsid w:val="00895122"/>
    <w:rsid w:val="0089586A"/>
    <w:rsid w:val="00895F60"/>
    <w:rsid w:val="008963FA"/>
    <w:rsid w:val="00896696"/>
    <w:rsid w:val="00896B1A"/>
    <w:rsid w:val="00897CC4"/>
    <w:rsid w:val="00897F93"/>
    <w:rsid w:val="008A0914"/>
    <w:rsid w:val="008A0CD4"/>
    <w:rsid w:val="008A0E20"/>
    <w:rsid w:val="008A17FC"/>
    <w:rsid w:val="008A20CB"/>
    <w:rsid w:val="008A227D"/>
    <w:rsid w:val="008A2FE1"/>
    <w:rsid w:val="008A34EC"/>
    <w:rsid w:val="008A37E9"/>
    <w:rsid w:val="008A3DE2"/>
    <w:rsid w:val="008A410F"/>
    <w:rsid w:val="008A4362"/>
    <w:rsid w:val="008A5010"/>
    <w:rsid w:val="008A53BE"/>
    <w:rsid w:val="008A59F2"/>
    <w:rsid w:val="008A663B"/>
    <w:rsid w:val="008A6729"/>
    <w:rsid w:val="008A6D6F"/>
    <w:rsid w:val="008A6FB2"/>
    <w:rsid w:val="008A7384"/>
    <w:rsid w:val="008B01BA"/>
    <w:rsid w:val="008B04F7"/>
    <w:rsid w:val="008B0DFA"/>
    <w:rsid w:val="008B17FB"/>
    <w:rsid w:val="008B21BC"/>
    <w:rsid w:val="008B3662"/>
    <w:rsid w:val="008B3778"/>
    <w:rsid w:val="008B3A99"/>
    <w:rsid w:val="008B4833"/>
    <w:rsid w:val="008B484E"/>
    <w:rsid w:val="008B48DC"/>
    <w:rsid w:val="008B525C"/>
    <w:rsid w:val="008B5273"/>
    <w:rsid w:val="008B5AE1"/>
    <w:rsid w:val="008B601A"/>
    <w:rsid w:val="008B62B2"/>
    <w:rsid w:val="008B6696"/>
    <w:rsid w:val="008B6A06"/>
    <w:rsid w:val="008B6A90"/>
    <w:rsid w:val="008B6C59"/>
    <w:rsid w:val="008B6D88"/>
    <w:rsid w:val="008B6F82"/>
    <w:rsid w:val="008B7FA4"/>
    <w:rsid w:val="008B7FE2"/>
    <w:rsid w:val="008C0251"/>
    <w:rsid w:val="008C0824"/>
    <w:rsid w:val="008C0CEE"/>
    <w:rsid w:val="008C0F5F"/>
    <w:rsid w:val="008C0FEA"/>
    <w:rsid w:val="008C1367"/>
    <w:rsid w:val="008C1B8E"/>
    <w:rsid w:val="008C21F5"/>
    <w:rsid w:val="008C271C"/>
    <w:rsid w:val="008C27F5"/>
    <w:rsid w:val="008C2917"/>
    <w:rsid w:val="008C298B"/>
    <w:rsid w:val="008C2A55"/>
    <w:rsid w:val="008C2E27"/>
    <w:rsid w:val="008C2F02"/>
    <w:rsid w:val="008C3BE1"/>
    <w:rsid w:val="008C4966"/>
    <w:rsid w:val="008C53F7"/>
    <w:rsid w:val="008C55F5"/>
    <w:rsid w:val="008C56A2"/>
    <w:rsid w:val="008C56B4"/>
    <w:rsid w:val="008C5B87"/>
    <w:rsid w:val="008C5F12"/>
    <w:rsid w:val="008C5F95"/>
    <w:rsid w:val="008C6634"/>
    <w:rsid w:val="008C6B88"/>
    <w:rsid w:val="008C7AF6"/>
    <w:rsid w:val="008C7E4C"/>
    <w:rsid w:val="008D022B"/>
    <w:rsid w:val="008D045D"/>
    <w:rsid w:val="008D04D2"/>
    <w:rsid w:val="008D1174"/>
    <w:rsid w:val="008D1660"/>
    <w:rsid w:val="008D1C95"/>
    <w:rsid w:val="008D2D8D"/>
    <w:rsid w:val="008D348F"/>
    <w:rsid w:val="008D3887"/>
    <w:rsid w:val="008D49C6"/>
    <w:rsid w:val="008D4DE0"/>
    <w:rsid w:val="008D5591"/>
    <w:rsid w:val="008D5754"/>
    <w:rsid w:val="008D5FBC"/>
    <w:rsid w:val="008D600D"/>
    <w:rsid w:val="008D667E"/>
    <w:rsid w:val="008D6DF9"/>
    <w:rsid w:val="008D6EB5"/>
    <w:rsid w:val="008D701D"/>
    <w:rsid w:val="008D70A2"/>
    <w:rsid w:val="008E0062"/>
    <w:rsid w:val="008E069C"/>
    <w:rsid w:val="008E0B5F"/>
    <w:rsid w:val="008E157A"/>
    <w:rsid w:val="008E1C32"/>
    <w:rsid w:val="008E1DE5"/>
    <w:rsid w:val="008E20E2"/>
    <w:rsid w:val="008E215A"/>
    <w:rsid w:val="008E35EA"/>
    <w:rsid w:val="008E3E30"/>
    <w:rsid w:val="008E3E4A"/>
    <w:rsid w:val="008E4F4C"/>
    <w:rsid w:val="008E5499"/>
    <w:rsid w:val="008E5A36"/>
    <w:rsid w:val="008E6060"/>
    <w:rsid w:val="008E64BF"/>
    <w:rsid w:val="008E67F2"/>
    <w:rsid w:val="008E6DF3"/>
    <w:rsid w:val="008E7775"/>
    <w:rsid w:val="008E782C"/>
    <w:rsid w:val="008E7E7C"/>
    <w:rsid w:val="008F07DF"/>
    <w:rsid w:val="008F1183"/>
    <w:rsid w:val="008F1819"/>
    <w:rsid w:val="008F1C02"/>
    <w:rsid w:val="008F22DF"/>
    <w:rsid w:val="008F2463"/>
    <w:rsid w:val="008F2816"/>
    <w:rsid w:val="008F37B6"/>
    <w:rsid w:val="008F449C"/>
    <w:rsid w:val="008F4B97"/>
    <w:rsid w:val="008F5105"/>
    <w:rsid w:val="008F5538"/>
    <w:rsid w:val="008F63E2"/>
    <w:rsid w:val="008F67C9"/>
    <w:rsid w:val="008F7014"/>
    <w:rsid w:val="008F73B3"/>
    <w:rsid w:val="00900896"/>
    <w:rsid w:val="00900AA7"/>
    <w:rsid w:val="00900AAA"/>
    <w:rsid w:val="00901B57"/>
    <w:rsid w:val="00901DB3"/>
    <w:rsid w:val="00901F0E"/>
    <w:rsid w:val="0090271F"/>
    <w:rsid w:val="00902994"/>
    <w:rsid w:val="0090365C"/>
    <w:rsid w:val="009048F2"/>
    <w:rsid w:val="00904AD4"/>
    <w:rsid w:val="00904F79"/>
    <w:rsid w:val="009060C7"/>
    <w:rsid w:val="00906145"/>
    <w:rsid w:val="0090709C"/>
    <w:rsid w:val="00907754"/>
    <w:rsid w:val="00907798"/>
    <w:rsid w:val="00910265"/>
    <w:rsid w:val="0091029C"/>
    <w:rsid w:val="009103DA"/>
    <w:rsid w:val="00910540"/>
    <w:rsid w:val="00911072"/>
    <w:rsid w:val="009114E3"/>
    <w:rsid w:val="00911C04"/>
    <w:rsid w:val="00912977"/>
    <w:rsid w:val="00912ADF"/>
    <w:rsid w:val="00912DB4"/>
    <w:rsid w:val="009139C4"/>
    <w:rsid w:val="00913BE8"/>
    <w:rsid w:val="0091462A"/>
    <w:rsid w:val="00915CC4"/>
    <w:rsid w:val="00916058"/>
    <w:rsid w:val="00917002"/>
    <w:rsid w:val="00917E00"/>
    <w:rsid w:val="00917EF8"/>
    <w:rsid w:val="0092091F"/>
    <w:rsid w:val="00920B00"/>
    <w:rsid w:val="0092128C"/>
    <w:rsid w:val="00921458"/>
    <w:rsid w:val="0092256B"/>
    <w:rsid w:val="009227C6"/>
    <w:rsid w:val="00922929"/>
    <w:rsid w:val="00922AC5"/>
    <w:rsid w:val="00923525"/>
    <w:rsid w:val="009237F1"/>
    <w:rsid w:val="00923BB8"/>
    <w:rsid w:val="00923CEF"/>
    <w:rsid w:val="00924105"/>
    <w:rsid w:val="009241A7"/>
    <w:rsid w:val="009244F9"/>
    <w:rsid w:val="009248AD"/>
    <w:rsid w:val="0092499A"/>
    <w:rsid w:val="00925825"/>
    <w:rsid w:val="00925ED3"/>
    <w:rsid w:val="00925FC6"/>
    <w:rsid w:val="0092600E"/>
    <w:rsid w:val="00927716"/>
    <w:rsid w:val="0092794C"/>
    <w:rsid w:val="00927C70"/>
    <w:rsid w:val="00927EA7"/>
    <w:rsid w:val="0093177C"/>
    <w:rsid w:val="00931803"/>
    <w:rsid w:val="00931B7C"/>
    <w:rsid w:val="00931EA7"/>
    <w:rsid w:val="00932377"/>
    <w:rsid w:val="009323E2"/>
    <w:rsid w:val="009333F1"/>
    <w:rsid w:val="0093394B"/>
    <w:rsid w:val="00934886"/>
    <w:rsid w:val="00934D86"/>
    <w:rsid w:val="00935076"/>
    <w:rsid w:val="0093559B"/>
    <w:rsid w:val="00936116"/>
    <w:rsid w:val="009362E0"/>
    <w:rsid w:val="00936428"/>
    <w:rsid w:val="00936C57"/>
    <w:rsid w:val="00936C70"/>
    <w:rsid w:val="009414AA"/>
    <w:rsid w:val="00941554"/>
    <w:rsid w:val="009416A0"/>
    <w:rsid w:val="00941C0F"/>
    <w:rsid w:val="00941D36"/>
    <w:rsid w:val="0094238C"/>
    <w:rsid w:val="00942C7D"/>
    <w:rsid w:val="00942EC2"/>
    <w:rsid w:val="0094360C"/>
    <w:rsid w:val="00944101"/>
    <w:rsid w:val="00944A12"/>
    <w:rsid w:val="0094611C"/>
    <w:rsid w:val="00946330"/>
    <w:rsid w:val="00946BCA"/>
    <w:rsid w:val="00946CEE"/>
    <w:rsid w:val="0094728D"/>
    <w:rsid w:val="00947979"/>
    <w:rsid w:val="009479D6"/>
    <w:rsid w:val="00947A9E"/>
    <w:rsid w:val="009507B9"/>
    <w:rsid w:val="00950A4D"/>
    <w:rsid w:val="009511B0"/>
    <w:rsid w:val="00951461"/>
    <w:rsid w:val="00951894"/>
    <w:rsid w:val="00952A1F"/>
    <w:rsid w:val="00952C88"/>
    <w:rsid w:val="0095385C"/>
    <w:rsid w:val="00953CD9"/>
    <w:rsid w:val="00954D70"/>
    <w:rsid w:val="0095508E"/>
    <w:rsid w:val="00955692"/>
    <w:rsid w:val="009556D2"/>
    <w:rsid w:val="00955914"/>
    <w:rsid w:val="00955A8E"/>
    <w:rsid w:val="00955EA5"/>
    <w:rsid w:val="009564C5"/>
    <w:rsid w:val="0095666C"/>
    <w:rsid w:val="00956A6E"/>
    <w:rsid w:val="0095709E"/>
    <w:rsid w:val="009575C1"/>
    <w:rsid w:val="00957A73"/>
    <w:rsid w:val="00957E42"/>
    <w:rsid w:val="009602CB"/>
    <w:rsid w:val="009610A8"/>
    <w:rsid w:val="009612FD"/>
    <w:rsid w:val="009630DC"/>
    <w:rsid w:val="009635AB"/>
    <w:rsid w:val="009637C4"/>
    <w:rsid w:val="00963E72"/>
    <w:rsid w:val="00963E97"/>
    <w:rsid w:val="00963F55"/>
    <w:rsid w:val="009642EA"/>
    <w:rsid w:val="009649BA"/>
    <w:rsid w:val="00964BCE"/>
    <w:rsid w:val="00964CD2"/>
    <w:rsid w:val="0096522C"/>
    <w:rsid w:val="009655E9"/>
    <w:rsid w:val="00965B5C"/>
    <w:rsid w:val="009666F9"/>
    <w:rsid w:val="009668C6"/>
    <w:rsid w:val="00966B4A"/>
    <w:rsid w:val="0096761B"/>
    <w:rsid w:val="00967FBE"/>
    <w:rsid w:val="0097086A"/>
    <w:rsid w:val="00971684"/>
    <w:rsid w:val="009736D4"/>
    <w:rsid w:val="00973DBC"/>
    <w:rsid w:val="00974E89"/>
    <w:rsid w:val="009755E3"/>
    <w:rsid w:val="009757AA"/>
    <w:rsid w:val="00975E39"/>
    <w:rsid w:val="00976474"/>
    <w:rsid w:val="009766F3"/>
    <w:rsid w:val="00976C95"/>
    <w:rsid w:val="0097749C"/>
    <w:rsid w:val="00977B83"/>
    <w:rsid w:val="00977F0B"/>
    <w:rsid w:val="0098054D"/>
    <w:rsid w:val="00980A13"/>
    <w:rsid w:val="00981677"/>
    <w:rsid w:val="00982887"/>
    <w:rsid w:val="00982A92"/>
    <w:rsid w:val="00983581"/>
    <w:rsid w:val="00983ADB"/>
    <w:rsid w:val="009845CB"/>
    <w:rsid w:val="00984C3E"/>
    <w:rsid w:val="00985053"/>
    <w:rsid w:val="0098594F"/>
    <w:rsid w:val="0098597D"/>
    <w:rsid w:val="00985C5F"/>
    <w:rsid w:val="00985E9D"/>
    <w:rsid w:val="00986785"/>
    <w:rsid w:val="0098740B"/>
    <w:rsid w:val="00987788"/>
    <w:rsid w:val="00987EE8"/>
    <w:rsid w:val="0099034C"/>
    <w:rsid w:val="00991826"/>
    <w:rsid w:val="00991883"/>
    <w:rsid w:val="00991E60"/>
    <w:rsid w:val="009920F7"/>
    <w:rsid w:val="009938C2"/>
    <w:rsid w:val="00994B83"/>
    <w:rsid w:val="00994E0C"/>
    <w:rsid w:val="00994EE5"/>
    <w:rsid w:val="00994FD8"/>
    <w:rsid w:val="009950F1"/>
    <w:rsid w:val="009960A6"/>
    <w:rsid w:val="009979AC"/>
    <w:rsid w:val="00997DF5"/>
    <w:rsid w:val="009A02F4"/>
    <w:rsid w:val="009A0966"/>
    <w:rsid w:val="009A0CED"/>
    <w:rsid w:val="009A0DED"/>
    <w:rsid w:val="009A15D6"/>
    <w:rsid w:val="009A1E19"/>
    <w:rsid w:val="009A23DE"/>
    <w:rsid w:val="009A2C90"/>
    <w:rsid w:val="009A3697"/>
    <w:rsid w:val="009A3AB3"/>
    <w:rsid w:val="009A3E83"/>
    <w:rsid w:val="009A3F37"/>
    <w:rsid w:val="009A453B"/>
    <w:rsid w:val="009A4F34"/>
    <w:rsid w:val="009A61B3"/>
    <w:rsid w:val="009A6725"/>
    <w:rsid w:val="009A6EF5"/>
    <w:rsid w:val="009A784A"/>
    <w:rsid w:val="009A7CCA"/>
    <w:rsid w:val="009B01A6"/>
    <w:rsid w:val="009B023B"/>
    <w:rsid w:val="009B141D"/>
    <w:rsid w:val="009B1A9B"/>
    <w:rsid w:val="009B1D45"/>
    <w:rsid w:val="009B2711"/>
    <w:rsid w:val="009B3368"/>
    <w:rsid w:val="009B39C2"/>
    <w:rsid w:val="009B3C57"/>
    <w:rsid w:val="009B3C94"/>
    <w:rsid w:val="009B3D3D"/>
    <w:rsid w:val="009B414B"/>
    <w:rsid w:val="009B4190"/>
    <w:rsid w:val="009B4587"/>
    <w:rsid w:val="009B494A"/>
    <w:rsid w:val="009B4E38"/>
    <w:rsid w:val="009B527D"/>
    <w:rsid w:val="009B616F"/>
    <w:rsid w:val="009B6186"/>
    <w:rsid w:val="009B6382"/>
    <w:rsid w:val="009B657C"/>
    <w:rsid w:val="009B6C80"/>
    <w:rsid w:val="009B6F6E"/>
    <w:rsid w:val="009C0EE4"/>
    <w:rsid w:val="009C110F"/>
    <w:rsid w:val="009C1949"/>
    <w:rsid w:val="009C2528"/>
    <w:rsid w:val="009C2DC5"/>
    <w:rsid w:val="009C2E4A"/>
    <w:rsid w:val="009C446E"/>
    <w:rsid w:val="009C48FD"/>
    <w:rsid w:val="009C4B57"/>
    <w:rsid w:val="009C53CB"/>
    <w:rsid w:val="009C5525"/>
    <w:rsid w:val="009C5DCD"/>
    <w:rsid w:val="009C6774"/>
    <w:rsid w:val="009C7DAE"/>
    <w:rsid w:val="009D0C07"/>
    <w:rsid w:val="009D1645"/>
    <w:rsid w:val="009D2070"/>
    <w:rsid w:val="009D2761"/>
    <w:rsid w:val="009D4195"/>
    <w:rsid w:val="009D42FA"/>
    <w:rsid w:val="009D437C"/>
    <w:rsid w:val="009D4578"/>
    <w:rsid w:val="009D4CD6"/>
    <w:rsid w:val="009D4F49"/>
    <w:rsid w:val="009D59C8"/>
    <w:rsid w:val="009D62D7"/>
    <w:rsid w:val="009D6462"/>
    <w:rsid w:val="009D6769"/>
    <w:rsid w:val="009D76FE"/>
    <w:rsid w:val="009D7B6A"/>
    <w:rsid w:val="009E091C"/>
    <w:rsid w:val="009E1076"/>
    <w:rsid w:val="009E170A"/>
    <w:rsid w:val="009E21AB"/>
    <w:rsid w:val="009E27AF"/>
    <w:rsid w:val="009E2934"/>
    <w:rsid w:val="009E2B6F"/>
    <w:rsid w:val="009E32AD"/>
    <w:rsid w:val="009E41C2"/>
    <w:rsid w:val="009E5884"/>
    <w:rsid w:val="009E6B5F"/>
    <w:rsid w:val="009E6DBA"/>
    <w:rsid w:val="009E70E0"/>
    <w:rsid w:val="009E76A4"/>
    <w:rsid w:val="009E7B61"/>
    <w:rsid w:val="009E7DD5"/>
    <w:rsid w:val="009F0172"/>
    <w:rsid w:val="009F09EF"/>
    <w:rsid w:val="009F0BF7"/>
    <w:rsid w:val="009F0CFE"/>
    <w:rsid w:val="009F1647"/>
    <w:rsid w:val="009F2040"/>
    <w:rsid w:val="009F2053"/>
    <w:rsid w:val="009F2935"/>
    <w:rsid w:val="009F3581"/>
    <w:rsid w:val="009F3E92"/>
    <w:rsid w:val="009F5410"/>
    <w:rsid w:val="009F6345"/>
    <w:rsid w:val="009F6637"/>
    <w:rsid w:val="009F6AA8"/>
    <w:rsid w:val="009F6D95"/>
    <w:rsid w:val="009F6F7D"/>
    <w:rsid w:val="009F7194"/>
    <w:rsid w:val="009F7847"/>
    <w:rsid w:val="009F7E0F"/>
    <w:rsid w:val="009F7EAE"/>
    <w:rsid w:val="00A00A35"/>
    <w:rsid w:val="00A00F76"/>
    <w:rsid w:val="00A01370"/>
    <w:rsid w:val="00A01900"/>
    <w:rsid w:val="00A01D83"/>
    <w:rsid w:val="00A01DDC"/>
    <w:rsid w:val="00A01EDA"/>
    <w:rsid w:val="00A024AD"/>
    <w:rsid w:val="00A02DB0"/>
    <w:rsid w:val="00A03117"/>
    <w:rsid w:val="00A047EE"/>
    <w:rsid w:val="00A04815"/>
    <w:rsid w:val="00A04E19"/>
    <w:rsid w:val="00A05422"/>
    <w:rsid w:val="00A05A38"/>
    <w:rsid w:val="00A07DCA"/>
    <w:rsid w:val="00A10124"/>
    <w:rsid w:val="00A104C0"/>
    <w:rsid w:val="00A10985"/>
    <w:rsid w:val="00A10C4A"/>
    <w:rsid w:val="00A10F02"/>
    <w:rsid w:val="00A11C35"/>
    <w:rsid w:val="00A12554"/>
    <w:rsid w:val="00A12A58"/>
    <w:rsid w:val="00A13307"/>
    <w:rsid w:val="00A13577"/>
    <w:rsid w:val="00A13A38"/>
    <w:rsid w:val="00A13BFC"/>
    <w:rsid w:val="00A14E56"/>
    <w:rsid w:val="00A1552B"/>
    <w:rsid w:val="00A172ED"/>
    <w:rsid w:val="00A17518"/>
    <w:rsid w:val="00A176E4"/>
    <w:rsid w:val="00A200B7"/>
    <w:rsid w:val="00A204FB"/>
    <w:rsid w:val="00A20F40"/>
    <w:rsid w:val="00A20FEF"/>
    <w:rsid w:val="00A21082"/>
    <w:rsid w:val="00A21B8F"/>
    <w:rsid w:val="00A22042"/>
    <w:rsid w:val="00A223C7"/>
    <w:rsid w:val="00A2252F"/>
    <w:rsid w:val="00A22CE9"/>
    <w:rsid w:val="00A22F65"/>
    <w:rsid w:val="00A23292"/>
    <w:rsid w:val="00A23483"/>
    <w:rsid w:val="00A240B8"/>
    <w:rsid w:val="00A253C9"/>
    <w:rsid w:val="00A25CFE"/>
    <w:rsid w:val="00A25FE8"/>
    <w:rsid w:val="00A26C26"/>
    <w:rsid w:val="00A26F6E"/>
    <w:rsid w:val="00A300A4"/>
    <w:rsid w:val="00A304FE"/>
    <w:rsid w:val="00A310AD"/>
    <w:rsid w:val="00A31271"/>
    <w:rsid w:val="00A314B4"/>
    <w:rsid w:val="00A328A7"/>
    <w:rsid w:val="00A3294D"/>
    <w:rsid w:val="00A3357B"/>
    <w:rsid w:val="00A3398C"/>
    <w:rsid w:val="00A3424A"/>
    <w:rsid w:val="00A34AB8"/>
    <w:rsid w:val="00A3566C"/>
    <w:rsid w:val="00A35C8B"/>
    <w:rsid w:val="00A367F3"/>
    <w:rsid w:val="00A36D6A"/>
    <w:rsid w:val="00A37272"/>
    <w:rsid w:val="00A37E79"/>
    <w:rsid w:val="00A415F1"/>
    <w:rsid w:val="00A41627"/>
    <w:rsid w:val="00A417BA"/>
    <w:rsid w:val="00A42B4A"/>
    <w:rsid w:val="00A43394"/>
    <w:rsid w:val="00A434A2"/>
    <w:rsid w:val="00A436DD"/>
    <w:rsid w:val="00A43AF4"/>
    <w:rsid w:val="00A44669"/>
    <w:rsid w:val="00A44D27"/>
    <w:rsid w:val="00A44FDD"/>
    <w:rsid w:val="00A4521A"/>
    <w:rsid w:val="00A45F2A"/>
    <w:rsid w:val="00A4603A"/>
    <w:rsid w:val="00A464F8"/>
    <w:rsid w:val="00A47929"/>
    <w:rsid w:val="00A479AB"/>
    <w:rsid w:val="00A47E5C"/>
    <w:rsid w:val="00A47F08"/>
    <w:rsid w:val="00A50649"/>
    <w:rsid w:val="00A50731"/>
    <w:rsid w:val="00A513A4"/>
    <w:rsid w:val="00A5150F"/>
    <w:rsid w:val="00A5183D"/>
    <w:rsid w:val="00A51CD4"/>
    <w:rsid w:val="00A528D8"/>
    <w:rsid w:val="00A52EDD"/>
    <w:rsid w:val="00A53724"/>
    <w:rsid w:val="00A541DC"/>
    <w:rsid w:val="00A54EEB"/>
    <w:rsid w:val="00A55504"/>
    <w:rsid w:val="00A55572"/>
    <w:rsid w:val="00A55C1C"/>
    <w:rsid w:val="00A5653C"/>
    <w:rsid w:val="00A572A7"/>
    <w:rsid w:val="00A57311"/>
    <w:rsid w:val="00A57A32"/>
    <w:rsid w:val="00A602D5"/>
    <w:rsid w:val="00A6060C"/>
    <w:rsid w:val="00A6181C"/>
    <w:rsid w:val="00A61A3C"/>
    <w:rsid w:val="00A61EB7"/>
    <w:rsid w:val="00A62121"/>
    <w:rsid w:val="00A6217B"/>
    <w:rsid w:val="00A6284F"/>
    <w:rsid w:val="00A63343"/>
    <w:rsid w:val="00A635AF"/>
    <w:rsid w:val="00A63E8C"/>
    <w:rsid w:val="00A645D3"/>
    <w:rsid w:val="00A64CE2"/>
    <w:rsid w:val="00A66056"/>
    <w:rsid w:val="00A6619C"/>
    <w:rsid w:val="00A66BE3"/>
    <w:rsid w:val="00A67330"/>
    <w:rsid w:val="00A676AA"/>
    <w:rsid w:val="00A67B18"/>
    <w:rsid w:val="00A703F7"/>
    <w:rsid w:val="00A7056C"/>
    <w:rsid w:val="00A70A40"/>
    <w:rsid w:val="00A70E56"/>
    <w:rsid w:val="00A71431"/>
    <w:rsid w:val="00A71591"/>
    <w:rsid w:val="00A71611"/>
    <w:rsid w:val="00A71E0A"/>
    <w:rsid w:val="00A72348"/>
    <w:rsid w:val="00A72DEA"/>
    <w:rsid w:val="00A73503"/>
    <w:rsid w:val="00A7466E"/>
    <w:rsid w:val="00A74BD9"/>
    <w:rsid w:val="00A74FDB"/>
    <w:rsid w:val="00A75C44"/>
    <w:rsid w:val="00A75CC0"/>
    <w:rsid w:val="00A75F44"/>
    <w:rsid w:val="00A762BA"/>
    <w:rsid w:val="00A7637F"/>
    <w:rsid w:val="00A769E7"/>
    <w:rsid w:val="00A776AA"/>
    <w:rsid w:val="00A77C8F"/>
    <w:rsid w:val="00A800D8"/>
    <w:rsid w:val="00A80277"/>
    <w:rsid w:val="00A82346"/>
    <w:rsid w:val="00A8260F"/>
    <w:rsid w:val="00A82666"/>
    <w:rsid w:val="00A82BF2"/>
    <w:rsid w:val="00A82F7A"/>
    <w:rsid w:val="00A83E92"/>
    <w:rsid w:val="00A83F8C"/>
    <w:rsid w:val="00A84085"/>
    <w:rsid w:val="00A84C16"/>
    <w:rsid w:val="00A85565"/>
    <w:rsid w:val="00A85B2D"/>
    <w:rsid w:val="00A868B7"/>
    <w:rsid w:val="00A875B0"/>
    <w:rsid w:val="00A87D7B"/>
    <w:rsid w:val="00A87FB1"/>
    <w:rsid w:val="00A908F8"/>
    <w:rsid w:val="00A90966"/>
    <w:rsid w:val="00A90C0A"/>
    <w:rsid w:val="00A917F3"/>
    <w:rsid w:val="00A9181D"/>
    <w:rsid w:val="00A9248E"/>
    <w:rsid w:val="00A92772"/>
    <w:rsid w:val="00A92ADC"/>
    <w:rsid w:val="00A92B6F"/>
    <w:rsid w:val="00A92BFD"/>
    <w:rsid w:val="00A93749"/>
    <w:rsid w:val="00A93E7E"/>
    <w:rsid w:val="00A93F36"/>
    <w:rsid w:val="00A9596D"/>
    <w:rsid w:val="00A96045"/>
    <w:rsid w:val="00A96B40"/>
    <w:rsid w:val="00A96EB1"/>
    <w:rsid w:val="00A9742F"/>
    <w:rsid w:val="00AA02A2"/>
    <w:rsid w:val="00AA10AF"/>
    <w:rsid w:val="00AA1147"/>
    <w:rsid w:val="00AA1392"/>
    <w:rsid w:val="00AA1E47"/>
    <w:rsid w:val="00AA2463"/>
    <w:rsid w:val="00AA2714"/>
    <w:rsid w:val="00AA386A"/>
    <w:rsid w:val="00AA3E06"/>
    <w:rsid w:val="00AA4804"/>
    <w:rsid w:val="00AA4E8C"/>
    <w:rsid w:val="00AA5DBF"/>
    <w:rsid w:val="00AA5FBD"/>
    <w:rsid w:val="00AA7339"/>
    <w:rsid w:val="00AA74E8"/>
    <w:rsid w:val="00AA7763"/>
    <w:rsid w:val="00AB0304"/>
    <w:rsid w:val="00AB03FF"/>
    <w:rsid w:val="00AB06F6"/>
    <w:rsid w:val="00AB1046"/>
    <w:rsid w:val="00AB111E"/>
    <w:rsid w:val="00AB1B2E"/>
    <w:rsid w:val="00AB1CAD"/>
    <w:rsid w:val="00AB218F"/>
    <w:rsid w:val="00AB21D4"/>
    <w:rsid w:val="00AB28E8"/>
    <w:rsid w:val="00AB2AD6"/>
    <w:rsid w:val="00AB2CAD"/>
    <w:rsid w:val="00AB3483"/>
    <w:rsid w:val="00AB41AD"/>
    <w:rsid w:val="00AB46D2"/>
    <w:rsid w:val="00AB5F84"/>
    <w:rsid w:val="00AB5FC0"/>
    <w:rsid w:val="00AB64AB"/>
    <w:rsid w:val="00AB715D"/>
    <w:rsid w:val="00AC06AF"/>
    <w:rsid w:val="00AC0F7D"/>
    <w:rsid w:val="00AC1454"/>
    <w:rsid w:val="00AC290A"/>
    <w:rsid w:val="00AC314D"/>
    <w:rsid w:val="00AC3E28"/>
    <w:rsid w:val="00AC4282"/>
    <w:rsid w:val="00AC4A58"/>
    <w:rsid w:val="00AC4F97"/>
    <w:rsid w:val="00AC5D24"/>
    <w:rsid w:val="00AC678F"/>
    <w:rsid w:val="00AC68E2"/>
    <w:rsid w:val="00AC71A6"/>
    <w:rsid w:val="00AC7CF2"/>
    <w:rsid w:val="00AD0042"/>
    <w:rsid w:val="00AD0094"/>
    <w:rsid w:val="00AD0B72"/>
    <w:rsid w:val="00AD1144"/>
    <w:rsid w:val="00AD243D"/>
    <w:rsid w:val="00AD293D"/>
    <w:rsid w:val="00AD2C57"/>
    <w:rsid w:val="00AD3D28"/>
    <w:rsid w:val="00AD3E87"/>
    <w:rsid w:val="00AD4274"/>
    <w:rsid w:val="00AD45A5"/>
    <w:rsid w:val="00AD4E97"/>
    <w:rsid w:val="00AD539C"/>
    <w:rsid w:val="00AD6462"/>
    <w:rsid w:val="00AD6D48"/>
    <w:rsid w:val="00AE0229"/>
    <w:rsid w:val="00AE2326"/>
    <w:rsid w:val="00AE2DAB"/>
    <w:rsid w:val="00AE2E46"/>
    <w:rsid w:val="00AE328A"/>
    <w:rsid w:val="00AE37FD"/>
    <w:rsid w:val="00AE381D"/>
    <w:rsid w:val="00AE489F"/>
    <w:rsid w:val="00AE5AE9"/>
    <w:rsid w:val="00AE5F4D"/>
    <w:rsid w:val="00AE65F9"/>
    <w:rsid w:val="00AE6B37"/>
    <w:rsid w:val="00AE6FC1"/>
    <w:rsid w:val="00AF0039"/>
    <w:rsid w:val="00AF0FD5"/>
    <w:rsid w:val="00AF1171"/>
    <w:rsid w:val="00AF1319"/>
    <w:rsid w:val="00AF1475"/>
    <w:rsid w:val="00AF1498"/>
    <w:rsid w:val="00AF152A"/>
    <w:rsid w:val="00AF1973"/>
    <w:rsid w:val="00AF2037"/>
    <w:rsid w:val="00AF215E"/>
    <w:rsid w:val="00AF26E3"/>
    <w:rsid w:val="00AF2A87"/>
    <w:rsid w:val="00AF2DDB"/>
    <w:rsid w:val="00AF31AC"/>
    <w:rsid w:val="00AF38E7"/>
    <w:rsid w:val="00AF3BAE"/>
    <w:rsid w:val="00AF3F4F"/>
    <w:rsid w:val="00AF450B"/>
    <w:rsid w:val="00AF496D"/>
    <w:rsid w:val="00AF4E03"/>
    <w:rsid w:val="00AF5025"/>
    <w:rsid w:val="00AF567E"/>
    <w:rsid w:val="00AF5DF2"/>
    <w:rsid w:val="00AF612C"/>
    <w:rsid w:val="00AF6708"/>
    <w:rsid w:val="00AF67D0"/>
    <w:rsid w:val="00AF69F5"/>
    <w:rsid w:val="00AF6F94"/>
    <w:rsid w:val="00AF707B"/>
    <w:rsid w:val="00AF7689"/>
    <w:rsid w:val="00AF788B"/>
    <w:rsid w:val="00B0061B"/>
    <w:rsid w:val="00B008F8"/>
    <w:rsid w:val="00B00B7E"/>
    <w:rsid w:val="00B0205A"/>
    <w:rsid w:val="00B022E9"/>
    <w:rsid w:val="00B025C8"/>
    <w:rsid w:val="00B0381C"/>
    <w:rsid w:val="00B03DC7"/>
    <w:rsid w:val="00B0498B"/>
    <w:rsid w:val="00B05229"/>
    <w:rsid w:val="00B0533E"/>
    <w:rsid w:val="00B054B4"/>
    <w:rsid w:val="00B05C57"/>
    <w:rsid w:val="00B05CE9"/>
    <w:rsid w:val="00B06133"/>
    <w:rsid w:val="00B06931"/>
    <w:rsid w:val="00B07753"/>
    <w:rsid w:val="00B07EC0"/>
    <w:rsid w:val="00B07F34"/>
    <w:rsid w:val="00B10AEE"/>
    <w:rsid w:val="00B11132"/>
    <w:rsid w:val="00B1191E"/>
    <w:rsid w:val="00B11D72"/>
    <w:rsid w:val="00B11DFC"/>
    <w:rsid w:val="00B11E4D"/>
    <w:rsid w:val="00B11FBD"/>
    <w:rsid w:val="00B1218C"/>
    <w:rsid w:val="00B1253D"/>
    <w:rsid w:val="00B13009"/>
    <w:rsid w:val="00B130E1"/>
    <w:rsid w:val="00B13FCD"/>
    <w:rsid w:val="00B14116"/>
    <w:rsid w:val="00B14394"/>
    <w:rsid w:val="00B1447E"/>
    <w:rsid w:val="00B14F06"/>
    <w:rsid w:val="00B15449"/>
    <w:rsid w:val="00B1690F"/>
    <w:rsid w:val="00B17588"/>
    <w:rsid w:val="00B17B57"/>
    <w:rsid w:val="00B218A4"/>
    <w:rsid w:val="00B23844"/>
    <w:rsid w:val="00B2399D"/>
    <w:rsid w:val="00B23B18"/>
    <w:rsid w:val="00B23DE8"/>
    <w:rsid w:val="00B247C5"/>
    <w:rsid w:val="00B24C2B"/>
    <w:rsid w:val="00B25084"/>
    <w:rsid w:val="00B253CE"/>
    <w:rsid w:val="00B262F5"/>
    <w:rsid w:val="00B30225"/>
    <w:rsid w:val="00B314FE"/>
    <w:rsid w:val="00B316E7"/>
    <w:rsid w:val="00B31926"/>
    <w:rsid w:val="00B31A78"/>
    <w:rsid w:val="00B32160"/>
    <w:rsid w:val="00B32B1F"/>
    <w:rsid w:val="00B32FC5"/>
    <w:rsid w:val="00B3339C"/>
    <w:rsid w:val="00B33FD9"/>
    <w:rsid w:val="00B3432B"/>
    <w:rsid w:val="00B353EA"/>
    <w:rsid w:val="00B363A8"/>
    <w:rsid w:val="00B3661E"/>
    <w:rsid w:val="00B36A18"/>
    <w:rsid w:val="00B36C32"/>
    <w:rsid w:val="00B408D4"/>
    <w:rsid w:val="00B40DD1"/>
    <w:rsid w:val="00B41057"/>
    <w:rsid w:val="00B41A3C"/>
    <w:rsid w:val="00B42040"/>
    <w:rsid w:val="00B42850"/>
    <w:rsid w:val="00B42E33"/>
    <w:rsid w:val="00B43C4C"/>
    <w:rsid w:val="00B43E8C"/>
    <w:rsid w:val="00B446AC"/>
    <w:rsid w:val="00B45755"/>
    <w:rsid w:val="00B45884"/>
    <w:rsid w:val="00B45EC7"/>
    <w:rsid w:val="00B463ED"/>
    <w:rsid w:val="00B4644A"/>
    <w:rsid w:val="00B46609"/>
    <w:rsid w:val="00B46AB2"/>
    <w:rsid w:val="00B46AB5"/>
    <w:rsid w:val="00B46F4B"/>
    <w:rsid w:val="00B471AA"/>
    <w:rsid w:val="00B500FE"/>
    <w:rsid w:val="00B50283"/>
    <w:rsid w:val="00B50761"/>
    <w:rsid w:val="00B50767"/>
    <w:rsid w:val="00B510FD"/>
    <w:rsid w:val="00B5168C"/>
    <w:rsid w:val="00B51747"/>
    <w:rsid w:val="00B51896"/>
    <w:rsid w:val="00B51C33"/>
    <w:rsid w:val="00B51CC0"/>
    <w:rsid w:val="00B52020"/>
    <w:rsid w:val="00B52148"/>
    <w:rsid w:val="00B52518"/>
    <w:rsid w:val="00B52CDC"/>
    <w:rsid w:val="00B547AE"/>
    <w:rsid w:val="00B54A41"/>
    <w:rsid w:val="00B55412"/>
    <w:rsid w:val="00B55688"/>
    <w:rsid w:val="00B5615C"/>
    <w:rsid w:val="00B57BFB"/>
    <w:rsid w:val="00B57C26"/>
    <w:rsid w:val="00B57CAB"/>
    <w:rsid w:val="00B60101"/>
    <w:rsid w:val="00B60A6F"/>
    <w:rsid w:val="00B61374"/>
    <w:rsid w:val="00B61D3F"/>
    <w:rsid w:val="00B62F9B"/>
    <w:rsid w:val="00B6321D"/>
    <w:rsid w:val="00B63B1F"/>
    <w:rsid w:val="00B63D30"/>
    <w:rsid w:val="00B63F9A"/>
    <w:rsid w:val="00B64A8B"/>
    <w:rsid w:val="00B65617"/>
    <w:rsid w:val="00B65ABC"/>
    <w:rsid w:val="00B65EF5"/>
    <w:rsid w:val="00B6624F"/>
    <w:rsid w:val="00B66989"/>
    <w:rsid w:val="00B66B2B"/>
    <w:rsid w:val="00B6780C"/>
    <w:rsid w:val="00B70F66"/>
    <w:rsid w:val="00B724D8"/>
    <w:rsid w:val="00B737C1"/>
    <w:rsid w:val="00B73C6D"/>
    <w:rsid w:val="00B73DD0"/>
    <w:rsid w:val="00B742C2"/>
    <w:rsid w:val="00B7465F"/>
    <w:rsid w:val="00B74CCC"/>
    <w:rsid w:val="00B7579A"/>
    <w:rsid w:val="00B75E93"/>
    <w:rsid w:val="00B76264"/>
    <w:rsid w:val="00B7644F"/>
    <w:rsid w:val="00B76F96"/>
    <w:rsid w:val="00B777A9"/>
    <w:rsid w:val="00B802A4"/>
    <w:rsid w:val="00B80662"/>
    <w:rsid w:val="00B80B21"/>
    <w:rsid w:val="00B81834"/>
    <w:rsid w:val="00B81896"/>
    <w:rsid w:val="00B81A61"/>
    <w:rsid w:val="00B827EB"/>
    <w:rsid w:val="00B8285E"/>
    <w:rsid w:val="00B82E0C"/>
    <w:rsid w:val="00B83A4B"/>
    <w:rsid w:val="00B83D8A"/>
    <w:rsid w:val="00B8405A"/>
    <w:rsid w:val="00B844E4"/>
    <w:rsid w:val="00B84D25"/>
    <w:rsid w:val="00B84DB0"/>
    <w:rsid w:val="00B855B4"/>
    <w:rsid w:val="00B857DA"/>
    <w:rsid w:val="00B86228"/>
    <w:rsid w:val="00B8638E"/>
    <w:rsid w:val="00B86A35"/>
    <w:rsid w:val="00B86FAA"/>
    <w:rsid w:val="00B8745B"/>
    <w:rsid w:val="00B8795E"/>
    <w:rsid w:val="00B90215"/>
    <w:rsid w:val="00B905A2"/>
    <w:rsid w:val="00B905DD"/>
    <w:rsid w:val="00B90D6C"/>
    <w:rsid w:val="00B91108"/>
    <w:rsid w:val="00B918F5"/>
    <w:rsid w:val="00B92F06"/>
    <w:rsid w:val="00B9304C"/>
    <w:rsid w:val="00B9318E"/>
    <w:rsid w:val="00B9356B"/>
    <w:rsid w:val="00B93B38"/>
    <w:rsid w:val="00B93C81"/>
    <w:rsid w:val="00B93FE4"/>
    <w:rsid w:val="00B9420B"/>
    <w:rsid w:val="00B9439F"/>
    <w:rsid w:val="00B954E3"/>
    <w:rsid w:val="00B95E18"/>
    <w:rsid w:val="00B96252"/>
    <w:rsid w:val="00B96445"/>
    <w:rsid w:val="00B964B0"/>
    <w:rsid w:val="00B96F0A"/>
    <w:rsid w:val="00B97066"/>
    <w:rsid w:val="00B97E57"/>
    <w:rsid w:val="00B97EBB"/>
    <w:rsid w:val="00BA0702"/>
    <w:rsid w:val="00BA076D"/>
    <w:rsid w:val="00BA1206"/>
    <w:rsid w:val="00BA16BF"/>
    <w:rsid w:val="00BA2D1E"/>
    <w:rsid w:val="00BA3202"/>
    <w:rsid w:val="00BA386A"/>
    <w:rsid w:val="00BA38F1"/>
    <w:rsid w:val="00BA3B70"/>
    <w:rsid w:val="00BA3F7D"/>
    <w:rsid w:val="00BA4283"/>
    <w:rsid w:val="00BA44DD"/>
    <w:rsid w:val="00BA4817"/>
    <w:rsid w:val="00BA4E6A"/>
    <w:rsid w:val="00BA64FF"/>
    <w:rsid w:val="00BA6720"/>
    <w:rsid w:val="00BA676A"/>
    <w:rsid w:val="00BA6AE3"/>
    <w:rsid w:val="00BA73DA"/>
    <w:rsid w:val="00BA7E34"/>
    <w:rsid w:val="00BA7FCA"/>
    <w:rsid w:val="00BB1483"/>
    <w:rsid w:val="00BB245A"/>
    <w:rsid w:val="00BB2F89"/>
    <w:rsid w:val="00BB3218"/>
    <w:rsid w:val="00BB349B"/>
    <w:rsid w:val="00BB3EBB"/>
    <w:rsid w:val="00BB3F15"/>
    <w:rsid w:val="00BB45EC"/>
    <w:rsid w:val="00BB530C"/>
    <w:rsid w:val="00BB5855"/>
    <w:rsid w:val="00BB596F"/>
    <w:rsid w:val="00BB5D67"/>
    <w:rsid w:val="00BB5DEE"/>
    <w:rsid w:val="00BB5F52"/>
    <w:rsid w:val="00BB633C"/>
    <w:rsid w:val="00BB6AFB"/>
    <w:rsid w:val="00BB6EB6"/>
    <w:rsid w:val="00BC03D9"/>
    <w:rsid w:val="00BC0EF8"/>
    <w:rsid w:val="00BC0F7D"/>
    <w:rsid w:val="00BC14EB"/>
    <w:rsid w:val="00BC1793"/>
    <w:rsid w:val="00BC19D1"/>
    <w:rsid w:val="00BC3152"/>
    <w:rsid w:val="00BC31BC"/>
    <w:rsid w:val="00BC422C"/>
    <w:rsid w:val="00BC4F22"/>
    <w:rsid w:val="00BC5B90"/>
    <w:rsid w:val="00BC5D99"/>
    <w:rsid w:val="00BC6B00"/>
    <w:rsid w:val="00BC6FF1"/>
    <w:rsid w:val="00BC7403"/>
    <w:rsid w:val="00BC798A"/>
    <w:rsid w:val="00BD0774"/>
    <w:rsid w:val="00BD1678"/>
    <w:rsid w:val="00BD17D0"/>
    <w:rsid w:val="00BD2E68"/>
    <w:rsid w:val="00BD46AA"/>
    <w:rsid w:val="00BD4762"/>
    <w:rsid w:val="00BD4A0F"/>
    <w:rsid w:val="00BD4C1D"/>
    <w:rsid w:val="00BD56C7"/>
    <w:rsid w:val="00BD5E7E"/>
    <w:rsid w:val="00BD6D62"/>
    <w:rsid w:val="00BD7C36"/>
    <w:rsid w:val="00BD7F87"/>
    <w:rsid w:val="00BE04BC"/>
    <w:rsid w:val="00BE050E"/>
    <w:rsid w:val="00BE0879"/>
    <w:rsid w:val="00BE0F20"/>
    <w:rsid w:val="00BE10D4"/>
    <w:rsid w:val="00BE1597"/>
    <w:rsid w:val="00BE1A8F"/>
    <w:rsid w:val="00BE1F3C"/>
    <w:rsid w:val="00BE28D6"/>
    <w:rsid w:val="00BE2D30"/>
    <w:rsid w:val="00BE2E9C"/>
    <w:rsid w:val="00BE3227"/>
    <w:rsid w:val="00BE327F"/>
    <w:rsid w:val="00BE448E"/>
    <w:rsid w:val="00BE44B8"/>
    <w:rsid w:val="00BE471C"/>
    <w:rsid w:val="00BE53CC"/>
    <w:rsid w:val="00BE5832"/>
    <w:rsid w:val="00BE6123"/>
    <w:rsid w:val="00BE63E1"/>
    <w:rsid w:val="00BE6813"/>
    <w:rsid w:val="00BE7238"/>
    <w:rsid w:val="00BE7948"/>
    <w:rsid w:val="00BF0101"/>
    <w:rsid w:val="00BF0991"/>
    <w:rsid w:val="00BF1113"/>
    <w:rsid w:val="00BF1C44"/>
    <w:rsid w:val="00BF22DA"/>
    <w:rsid w:val="00BF23FC"/>
    <w:rsid w:val="00BF2FAD"/>
    <w:rsid w:val="00BF3769"/>
    <w:rsid w:val="00BF3902"/>
    <w:rsid w:val="00BF3D73"/>
    <w:rsid w:val="00BF3ED6"/>
    <w:rsid w:val="00BF40D5"/>
    <w:rsid w:val="00BF48B2"/>
    <w:rsid w:val="00BF48D4"/>
    <w:rsid w:val="00BF4C35"/>
    <w:rsid w:val="00BF4C8D"/>
    <w:rsid w:val="00BF52DC"/>
    <w:rsid w:val="00BF54C0"/>
    <w:rsid w:val="00BF5709"/>
    <w:rsid w:val="00BF67EE"/>
    <w:rsid w:val="00BF6D59"/>
    <w:rsid w:val="00BF70C3"/>
    <w:rsid w:val="00BF770D"/>
    <w:rsid w:val="00BF7A79"/>
    <w:rsid w:val="00C0072C"/>
    <w:rsid w:val="00C01448"/>
    <w:rsid w:val="00C017C5"/>
    <w:rsid w:val="00C019BB"/>
    <w:rsid w:val="00C01E69"/>
    <w:rsid w:val="00C020BD"/>
    <w:rsid w:val="00C0220A"/>
    <w:rsid w:val="00C030AD"/>
    <w:rsid w:val="00C0352B"/>
    <w:rsid w:val="00C03A30"/>
    <w:rsid w:val="00C04735"/>
    <w:rsid w:val="00C04DB1"/>
    <w:rsid w:val="00C0558F"/>
    <w:rsid w:val="00C058C0"/>
    <w:rsid w:val="00C059C3"/>
    <w:rsid w:val="00C05DE1"/>
    <w:rsid w:val="00C0652D"/>
    <w:rsid w:val="00C07264"/>
    <w:rsid w:val="00C07991"/>
    <w:rsid w:val="00C10A3A"/>
    <w:rsid w:val="00C10A8B"/>
    <w:rsid w:val="00C12716"/>
    <w:rsid w:val="00C12BDE"/>
    <w:rsid w:val="00C13744"/>
    <w:rsid w:val="00C14270"/>
    <w:rsid w:val="00C14D6A"/>
    <w:rsid w:val="00C1533D"/>
    <w:rsid w:val="00C15D97"/>
    <w:rsid w:val="00C15F90"/>
    <w:rsid w:val="00C164A7"/>
    <w:rsid w:val="00C17595"/>
    <w:rsid w:val="00C20874"/>
    <w:rsid w:val="00C210C1"/>
    <w:rsid w:val="00C214C6"/>
    <w:rsid w:val="00C22A31"/>
    <w:rsid w:val="00C22FC7"/>
    <w:rsid w:val="00C23794"/>
    <w:rsid w:val="00C237F9"/>
    <w:rsid w:val="00C240B7"/>
    <w:rsid w:val="00C24194"/>
    <w:rsid w:val="00C24AC2"/>
    <w:rsid w:val="00C24E4C"/>
    <w:rsid w:val="00C2566A"/>
    <w:rsid w:val="00C25E8E"/>
    <w:rsid w:val="00C2666F"/>
    <w:rsid w:val="00C279D2"/>
    <w:rsid w:val="00C27D9E"/>
    <w:rsid w:val="00C31578"/>
    <w:rsid w:val="00C317AB"/>
    <w:rsid w:val="00C319BA"/>
    <w:rsid w:val="00C329F9"/>
    <w:rsid w:val="00C32C87"/>
    <w:rsid w:val="00C33079"/>
    <w:rsid w:val="00C33093"/>
    <w:rsid w:val="00C34913"/>
    <w:rsid w:val="00C350FD"/>
    <w:rsid w:val="00C35519"/>
    <w:rsid w:val="00C35E7A"/>
    <w:rsid w:val="00C36BCD"/>
    <w:rsid w:val="00C36C21"/>
    <w:rsid w:val="00C37334"/>
    <w:rsid w:val="00C37974"/>
    <w:rsid w:val="00C37C9B"/>
    <w:rsid w:val="00C40865"/>
    <w:rsid w:val="00C40872"/>
    <w:rsid w:val="00C409B0"/>
    <w:rsid w:val="00C40ED3"/>
    <w:rsid w:val="00C40F56"/>
    <w:rsid w:val="00C41208"/>
    <w:rsid w:val="00C41625"/>
    <w:rsid w:val="00C41ECF"/>
    <w:rsid w:val="00C420A5"/>
    <w:rsid w:val="00C4241F"/>
    <w:rsid w:val="00C42BB0"/>
    <w:rsid w:val="00C433E9"/>
    <w:rsid w:val="00C4354B"/>
    <w:rsid w:val="00C43A3A"/>
    <w:rsid w:val="00C44DAB"/>
    <w:rsid w:val="00C44FD4"/>
    <w:rsid w:val="00C45034"/>
    <w:rsid w:val="00C45635"/>
    <w:rsid w:val="00C45C93"/>
    <w:rsid w:val="00C46467"/>
    <w:rsid w:val="00C46C0B"/>
    <w:rsid w:val="00C5008D"/>
    <w:rsid w:val="00C500EC"/>
    <w:rsid w:val="00C50BB2"/>
    <w:rsid w:val="00C512AB"/>
    <w:rsid w:val="00C52590"/>
    <w:rsid w:val="00C526AD"/>
    <w:rsid w:val="00C526BC"/>
    <w:rsid w:val="00C532E6"/>
    <w:rsid w:val="00C5361C"/>
    <w:rsid w:val="00C53CE3"/>
    <w:rsid w:val="00C53DC3"/>
    <w:rsid w:val="00C53F90"/>
    <w:rsid w:val="00C54D45"/>
    <w:rsid w:val="00C5548E"/>
    <w:rsid w:val="00C55574"/>
    <w:rsid w:val="00C55D17"/>
    <w:rsid w:val="00C55FEE"/>
    <w:rsid w:val="00C561E8"/>
    <w:rsid w:val="00C56265"/>
    <w:rsid w:val="00C568B6"/>
    <w:rsid w:val="00C569F4"/>
    <w:rsid w:val="00C56A9B"/>
    <w:rsid w:val="00C57FAD"/>
    <w:rsid w:val="00C60568"/>
    <w:rsid w:val="00C60AAA"/>
    <w:rsid w:val="00C60CDE"/>
    <w:rsid w:val="00C61091"/>
    <w:rsid w:val="00C61C74"/>
    <w:rsid w:val="00C61E2F"/>
    <w:rsid w:val="00C62CD2"/>
    <w:rsid w:val="00C62CF6"/>
    <w:rsid w:val="00C63310"/>
    <w:rsid w:val="00C642DD"/>
    <w:rsid w:val="00C6483F"/>
    <w:rsid w:val="00C64CE4"/>
    <w:rsid w:val="00C64FCD"/>
    <w:rsid w:val="00C65367"/>
    <w:rsid w:val="00C65CC8"/>
    <w:rsid w:val="00C666D0"/>
    <w:rsid w:val="00C666F4"/>
    <w:rsid w:val="00C6690B"/>
    <w:rsid w:val="00C6728C"/>
    <w:rsid w:val="00C67D3E"/>
    <w:rsid w:val="00C706D3"/>
    <w:rsid w:val="00C70EB0"/>
    <w:rsid w:val="00C71385"/>
    <w:rsid w:val="00C72787"/>
    <w:rsid w:val="00C72A32"/>
    <w:rsid w:val="00C72D07"/>
    <w:rsid w:val="00C72EBC"/>
    <w:rsid w:val="00C732E4"/>
    <w:rsid w:val="00C7515F"/>
    <w:rsid w:val="00C7563D"/>
    <w:rsid w:val="00C75BA9"/>
    <w:rsid w:val="00C76877"/>
    <w:rsid w:val="00C769A4"/>
    <w:rsid w:val="00C7713B"/>
    <w:rsid w:val="00C772E7"/>
    <w:rsid w:val="00C77336"/>
    <w:rsid w:val="00C774F5"/>
    <w:rsid w:val="00C77B8F"/>
    <w:rsid w:val="00C77CEF"/>
    <w:rsid w:val="00C80540"/>
    <w:rsid w:val="00C8082A"/>
    <w:rsid w:val="00C80854"/>
    <w:rsid w:val="00C8099E"/>
    <w:rsid w:val="00C80E33"/>
    <w:rsid w:val="00C81504"/>
    <w:rsid w:val="00C8166A"/>
    <w:rsid w:val="00C817C4"/>
    <w:rsid w:val="00C81FFA"/>
    <w:rsid w:val="00C82E43"/>
    <w:rsid w:val="00C83EED"/>
    <w:rsid w:val="00C83FF4"/>
    <w:rsid w:val="00C84000"/>
    <w:rsid w:val="00C844CF"/>
    <w:rsid w:val="00C84DEA"/>
    <w:rsid w:val="00C85863"/>
    <w:rsid w:val="00C8638A"/>
    <w:rsid w:val="00C8648D"/>
    <w:rsid w:val="00C8661B"/>
    <w:rsid w:val="00C86763"/>
    <w:rsid w:val="00C867A3"/>
    <w:rsid w:val="00C86BB0"/>
    <w:rsid w:val="00C86DE5"/>
    <w:rsid w:val="00C87147"/>
    <w:rsid w:val="00C876B7"/>
    <w:rsid w:val="00C87727"/>
    <w:rsid w:val="00C903E1"/>
    <w:rsid w:val="00C90ADD"/>
    <w:rsid w:val="00C90F0C"/>
    <w:rsid w:val="00C923E3"/>
    <w:rsid w:val="00C9296C"/>
    <w:rsid w:val="00C93D3B"/>
    <w:rsid w:val="00C93DF7"/>
    <w:rsid w:val="00C93E65"/>
    <w:rsid w:val="00C94521"/>
    <w:rsid w:val="00C94CB8"/>
    <w:rsid w:val="00C94E5C"/>
    <w:rsid w:val="00C95F6B"/>
    <w:rsid w:val="00C964C3"/>
    <w:rsid w:val="00C964E7"/>
    <w:rsid w:val="00C96CE8"/>
    <w:rsid w:val="00C97413"/>
    <w:rsid w:val="00C97416"/>
    <w:rsid w:val="00C975AE"/>
    <w:rsid w:val="00C97AF7"/>
    <w:rsid w:val="00C97E26"/>
    <w:rsid w:val="00CA1EB6"/>
    <w:rsid w:val="00CA2A55"/>
    <w:rsid w:val="00CA2FF4"/>
    <w:rsid w:val="00CA3102"/>
    <w:rsid w:val="00CA33ED"/>
    <w:rsid w:val="00CA3432"/>
    <w:rsid w:val="00CA3D0C"/>
    <w:rsid w:val="00CA3E3D"/>
    <w:rsid w:val="00CA4124"/>
    <w:rsid w:val="00CA48AA"/>
    <w:rsid w:val="00CA49BF"/>
    <w:rsid w:val="00CA5BB6"/>
    <w:rsid w:val="00CA5CDB"/>
    <w:rsid w:val="00CA6A67"/>
    <w:rsid w:val="00CA6BA2"/>
    <w:rsid w:val="00CA6C74"/>
    <w:rsid w:val="00CA77AF"/>
    <w:rsid w:val="00CA7890"/>
    <w:rsid w:val="00CB0143"/>
    <w:rsid w:val="00CB0160"/>
    <w:rsid w:val="00CB0EDD"/>
    <w:rsid w:val="00CB15C7"/>
    <w:rsid w:val="00CB19BF"/>
    <w:rsid w:val="00CB2544"/>
    <w:rsid w:val="00CB261B"/>
    <w:rsid w:val="00CB3590"/>
    <w:rsid w:val="00CB3603"/>
    <w:rsid w:val="00CB3DFF"/>
    <w:rsid w:val="00CB42EE"/>
    <w:rsid w:val="00CB45DA"/>
    <w:rsid w:val="00CB4B98"/>
    <w:rsid w:val="00CB559A"/>
    <w:rsid w:val="00CB6539"/>
    <w:rsid w:val="00CB6CD7"/>
    <w:rsid w:val="00CC0325"/>
    <w:rsid w:val="00CC03C7"/>
    <w:rsid w:val="00CC0498"/>
    <w:rsid w:val="00CC1542"/>
    <w:rsid w:val="00CC1D3C"/>
    <w:rsid w:val="00CC3133"/>
    <w:rsid w:val="00CC32FD"/>
    <w:rsid w:val="00CC45FA"/>
    <w:rsid w:val="00CC57AC"/>
    <w:rsid w:val="00CC6397"/>
    <w:rsid w:val="00CC6BC1"/>
    <w:rsid w:val="00CC71FF"/>
    <w:rsid w:val="00CC7469"/>
    <w:rsid w:val="00CC74BC"/>
    <w:rsid w:val="00CD0638"/>
    <w:rsid w:val="00CD09ED"/>
    <w:rsid w:val="00CD1D4A"/>
    <w:rsid w:val="00CD2752"/>
    <w:rsid w:val="00CD329A"/>
    <w:rsid w:val="00CD385A"/>
    <w:rsid w:val="00CD3B82"/>
    <w:rsid w:val="00CD3C84"/>
    <w:rsid w:val="00CD4715"/>
    <w:rsid w:val="00CD5098"/>
    <w:rsid w:val="00CD52A9"/>
    <w:rsid w:val="00CD56A2"/>
    <w:rsid w:val="00CD5EA0"/>
    <w:rsid w:val="00CD6570"/>
    <w:rsid w:val="00CD6925"/>
    <w:rsid w:val="00CD72EF"/>
    <w:rsid w:val="00CD7C22"/>
    <w:rsid w:val="00CD7DDE"/>
    <w:rsid w:val="00CE02FC"/>
    <w:rsid w:val="00CE1006"/>
    <w:rsid w:val="00CE1394"/>
    <w:rsid w:val="00CE1898"/>
    <w:rsid w:val="00CE28F5"/>
    <w:rsid w:val="00CE3328"/>
    <w:rsid w:val="00CE40E3"/>
    <w:rsid w:val="00CE474E"/>
    <w:rsid w:val="00CE47C5"/>
    <w:rsid w:val="00CE623A"/>
    <w:rsid w:val="00CE631E"/>
    <w:rsid w:val="00CE681E"/>
    <w:rsid w:val="00CE6D7E"/>
    <w:rsid w:val="00CE7D57"/>
    <w:rsid w:val="00CF0142"/>
    <w:rsid w:val="00CF01FE"/>
    <w:rsid w:val="00CF13FB"/>
    <w:rsid w:val="00CF1A19"/>
    <w:rsid w:val="00CF21AF"/>
    <w:rsid w:val="00CF2D7A"/>
    <w:rsid w:val="00CF2D8E"/>
    <w:rsid w:val="00CF33D6"/>
    <w:rsid w:val="00CF3BCB"/>
    <w:rsid w:val="00CF40A1"/>
    <w:rsid w:val="00CF47FA"/>
    <w:rsid w:val="00CF4BEC"/>
    <w:rsid w:val="00CF4D4D"/>
    <w:rsid w:val="00CF5C95"/>
    <w:rsid w:val="00CF5DBC"/>
    <w:rsid w:val="00CF663C"/>
    <w:rsid w:val="00CF6B52"/>
    <w:rsid w:val="00CF70B8"/>
    <w:rsid w:val="00CF7372"/>
    <w:rsid w:val="00CF75FE"/>
    <w:rsid w:val="00CF7694"/>
    <w:rsid w:val="00CF78BF"/>
    <w:rsid w:val="00CF7A0F"/>
    <w:rsid w:val="00CF7A3B"/>
    <w:rsid w:val="00CF7B05"/>
    <w:rsid w:val="00D0029F"/>
    <w:rsid w:val="00D00BCA"/>
    <w:rsid w:val="00D01C8C"/>
    <w:rsid w:val="00D01F91"/>
    <w:rsid w:val="00D02104"/>
    <w:rsid w:val="00D02337"/>
    <w:rsid w:val="00D02383"/>
    <w:rsid w:val="00D0308D"/>
    <w:rsid w:val="00D0311D"/>
    <w:rsid w:val="00D0347F"/>
    <w:rsid w:val="00D03838"/>
    <w:rsid w:val="00D03ED2"/>
    <w:rsid w:val="00D04889"/>
    <w:rsid w:val="00D05D6E"/>
    <w:rsid w:val="00D06213"/>
    <w:rsid w:val="00D06520"/>
    <w:rsid w:val="00D069B5"/>
    <w:rsid w:val="00D06FBF"/>
    <w:rsid w:val="00D072EE"/>
    <w:rsid w:val="00D0766D"/>
    <w:rsid w:val="00D078B7"/>
    <w:rsid w:val="00D078FE"/>
    <w:rsid w:val="00D07C9B"/>
    <w:rsid w:val="00D07F4C"/>
    <w:rsid w:val="00D101D8"/>
    <w:rsid w:val="00D10B57"/>
    <w:rsid w:val="00D10FF0"/>
    <w:rsid w:val="00D118A1"/>
    <w:rsid w:val="00D12305"/>
    <w:rsid w:val="00D12CB6"/>
    <w:rsid w:val="00D14709"/>
    <w:rsid w:val="00D148C0"/>
    <w:rsid w:val="00D14A06"/>
    <w:rsid w:val="00D14B32"/>
    <w:rsid w:val="00D14B40"/>
    <w:rsid w:val="00D14D30"/>
    <w:rsid w:val="00D1566B"/>
    <w:rsid w:val="00D1571E"/>
    <w:rsid w:val="00D158A6"/>
    <w:rsid w:val="00D158E9"/>
    <w:rsid w:val="00D15906"/>
    <w:rsid w:val="00D15D05"/>
    <w:rsid w:val="00D16C35"/>
    <w:rsid w:val="00D16E95"/>
    <w:rsid w:val="00D170E4"/>
    <w:rsid w:val="00D17637"/>
    <w:rsid w:val="00D178BA"/>
    <w:rsid w:val="00D17A04"/>
    <w:rsid w:val="00D205D3"/>
    <w:rsid w:val="00D21612"/>
    <w:rsid w:val="00D218DD"/>
    <w:rsid w:val="00D21EF3"/>
    <w:rsid w:val="00D22569"/>
    <w:rsid w:val="00D229CC"/>
    <w:rsid w:val="00D22B9C"/>
    <w:rsid w:val="00D2350B"/>
    <w:rsid w:val="00D238A8"/>
    <w:rsid w:val="00D23A84"/>
    <w:rsid w:val="00D23E65"/>
    <w:rsid w:val="00D248CF"/>
    <w:rsid w:val="00D24ACE"/>
    <w:rsid w:val="00D24E57"/>
    <w:rsid w:val="00D252AF"/>
    <w:rsid w:val="00D25AE7"/>
    <w:rsid w:val="00D27D62"/>
    <w:rsid w:val="00D313BB"/>
    <w:rsid w:val="00D3154A"/>
    <w:rsid w:val="00D31708"/>
    <w:rsid w:val="00D32118"/>
    <w:rsid w:val="00D323B2"/>
    <w:rsid w:val="00D32C6D"/>
    <w:rsid w:val="00D333AF"/>
    <w:rsid w:val="00D343CA"/>
    <w:rsid w:val="00D34477"/>
    <w:rsid w:val="00D34586"/>
    <w:rsid w:val="00D347CD"/>
    <w:rsid w:val="00D34B67"/>
    <w:rsid w:val="00D34BB0"/>
    <w:rsid w:val="00D34D86"/>
    <w:rsid w:val="00D360A0"/>
    <w:rsid w:val="00D363B3"/>
    <w:rsid w:val="00D36577"/>
    <w:rsid w:val="00D3735D"/>
    <w:rsid w:val="00D374D0"/>
    <w:rsid w:val="00D40659"/>
    <w:rsid w:val="00D406A2"/>
    <w:rsid w:val="00D4106A"/>
    <w:rsid w:val="00D413C9"/>
    <w:rsid w:val="00D417D1"/>
    <w:rsid w:val="00D418AE"/>
    <w:rsid w:val="00D42972"/>
    <w:rsid w:val="00D42ADB"/>
    <w:rsid w:val="00D42AF7"/>
    <w:rsid w:val="00D43B5E"/>
    <w:rsid w:val="00D43C4F"/>
    <w:rsid w:val="00D44275"/>
    <w:rsid w:val="00D4459F"/>
    <w:rsid w:val="00D446CE"/>
    <w:rsid w:val="00D447D7"/>
    <w:rsid w:val="00D4522B"/>
    <w:rsid w:val="00D4552A"/>
    <w:rsid w:val="00D45C5A"/>
    <w:rsid w:val="00D46273"/>
    <w:rsid w:val="00D462CB"/>
    <w:rsid w:val="00D4646F"/>
    <w:rsid w:val="00D47245"/>
    <w:rsid w:val="00D478AC"/>
    <w:rsid w:val="00D50D20"/>
    <w:rsid w:val="00D50F3D"/>
    <w:rsid w:val="00D5105D"/>
    <w:rsid w:val="00D51360"/>
    <w:rsid w:val="00D51460"/>
    <w:rsid w:val="00D514E6"/>
    <w:rsid w:val="00D515CD"/>
    <w:rsid w:val="00D5163E"/>
    <w:rsid w:val="00D51FF3"/>
    <w:rsid w:val="00D528BE"/>
    <w:rsid w:val="00D52B75"/>
    <w:rsid w:val="00D53A97"/>
    <w:rsid w:val="00D54378"/>
    <w:rsid w:val="00D54434"/>
    <w:rsid w:val="00D5496F"/>
    <w:rsid w:val="00D552EA"/>
    <w:rsid w:val="00D554A9"/>
    <w:rsid w:val="00D559A3"/>
    <w:rsid w:val="00D56CA2"/>
    <w:rsid w:val="00D56CA7"/>
    <w:rsid w:val="00D56DA3"/>
    <w:rsid w:val="00D57703"/>
    <w:rsid w:val="00D579C0"/>
    <w:rsid w:val="00D604DC"/>
    <w:rsid w:val="00D60A02"/>
    <w:rsid w:val="00D6194F"/>
    <w:rsid w:val="00D61C97"/>
    <w:rsid w:val="00D621E3"/>
    <w:rsid w:val="00D621ED"/>
    <w:rsid w:val="00D624C8"/>
    <w:rsid w:val="00D6277E"/>
    <w:rsid w:val="00D630F8"/>
    <w:rsid w:val="00D63737"/>
    <w:rsid w:val="00D63CA5"/>
    <w:rsid w:val="00D63F4C"/>
    <w:rsid w:val="00D64973"/>
    <w:rsid w:val="00D64F61"/>
    <w:rsid w:val="00D651ED"/>
    <w:rsid w:val="00D6523B"/>
    <w:rsid w:val="00D6538F"/>
    <w:rsid w:val="00D66628"/>
    <w:rsid w:val="00D66663"/>
    <w:rsid w:val="00D66C41"/>
    <w:rsid w:val="00D66CDB"/>
    <w:rsid w:val="00D673D8"/>
    <w:rsid w:val="00D6742E"/>
    <w:rsid w:val="00D67DF3"/>
    <w:rsid w:val="00D70214"/>
    <w:rsid w:val="00D70744"/>
    <w:rsid w:val="00D707E9"/>
    <w:rsid w:val="00D70ED5"/>
    <w:rsid w:val="00D71DAE"/>
    <w:rsid w:val="00D72725"/>
    <w:rsid w:val="00D72DB9"/>
    <w:rsid w:val="00D738D6"/>
    <w:rsid w:val="00D747B1"/>
    <w:rsid w:val="00D74970"/>
    <w:rsid w:val="00D75062"/>
    <w:rsid w:val="00D755EB"/>
    <w:rsid w:val="00D75A34"/>
    <w:rsid w:val="00D76FEA"/>
    <w:rsid w:val="00D771C5"/>
    <w:rsid w:val="00D77866"/>
    <w:rsid w:val="00D77E05"/>
    <w:rsid w:val="00D77EE7"/>
    <w:rsid w:val="00D811E9"/>
    <w:rsid w:val="00D81950"/>
    <w:rsid w:val="00D8274D"/>
    <w:rsid w:val="00D82B32"/>
    <w:rsid w:val="00D84CA7"/>
    <w:rsid w:val="00D85670"/>
    <w:rsid w:val="00D8589F"/>
    <w:rsid w:val="00D85A90"/>
    <w:rsid w:val="00D85BC2"/>
    <w:rsid w:val="00D85E70"/>
    <w:rsid w:val="00D87E00"/>
    <w:rsid w:val="00D90478"/>
    <w:rsid w:val="00D90790"/>
    <w:rsid w:val="00D90890"/>
    <w:rsid w:val="00D90A07"/>
    <w:rsid w:val="00D91091"/>
    <w:rsid w:val="00D91221"/>
    <w:rsid w:val="00D9134D"/>
    <w:rsid w:val="00D91920"/>
    <w:rsid w:val="00D91BDF"/>
    <w:rsid w:val="00D91D94"/>
    <w:rsid w:val="00D9221E"/>
    <w:rsid w:val="00D9264F"/>
    <w:rsid w:val="00D92DB5"/>
    <w:rsid w:val="00D92DF1"/>
    <w:rsid w:val="00D93183"/>
    <w:rsid w:val="00D933AA"/>
    <w:rsid w:val="00D93C4E"/>
    <w:rsid w:val="00D94627"/>
    <w:rsid w:val="00D94AC8"/>
    <w:rsid w:val="00D94D90"/>
    <w:rsid w:val="00D95362"/>
    <w:rsid w:val="00D967A9"/>
    <w:rsid w:val="00D96BAE"/>
    <w:rsid w:val="00D96EB5"/>
    <w:rsid w:val="00D9731F"/>
    <w:rsid w:val="00D97370"/>
    <w:rsid w:val="00D97394"/>
    <w:rsid w:val="00D9746A"/>
    <w:rsid w:val="00D97E72"/>
    <w:rsid w:val="00D97F30"/>
    <w:rsid w:val="00DA0093"/>
    <w:rsid w:val="00DA0232"/>
    <w:rsid w:val="00DA33E6"/>
    <w:rsid w:val="00DA3448"/>
    <w:rsid w:val="00DA4430"/>
    <w:rsid w:val="00DA5552"/>
    <w:rsid w:val="00DA57DA"/>
    <w:rsid w:val="00DA59F3"/>
    <w:rsid w:val="00DA5A6D"/>
    <w:rsid w:val="00DA626A"/>
    <w:rsid w:val="00DA7A03"/>
    <w:rsid w:val="00DB0009"/>
    <w:rsid w:val="00DB0511"/>
    <w:rsid w:val="00DB1818"/>
    <w:rsid w:val="00DB2310"/>
    <w:rsid w:val="00DB3C6A"/>
    <w:rsid w:val="00DB4127"/>
    <w:rsid w:val="00DB4275"/>
    <w:rsid w:val="00DB440A"/>
    <w:rsid w:val="00DB4476"/>
    <w:rsid w:val="00DB44B4"/>
    <w:rsid w:val="00DB49E1"/>
    <w:rsid w:val="00DB4A93"/>
    <w:rsid w:val="00DB5D66"/>
    <w:rsid w:val="00DB61A0"/>
    <w:rsid w:val="00DB64CB"/>
    <w:rsid w:val="00DB68E4"/>
    <w:rsid w:val="00DB6CFA"/>
    <w:rsid w:val="00DB70C2"/>
    <w:rsid w:val="00DB7453"/>
    <w:rsid w:val="00DB74D5"/>
    <w:rsid w:val="00DC04B6"/>
    <w:rsid w:val="00DC0587"/>
    <w:rsid w:val="00DC08A5"/>
    <w:rsid w:val="00DC0CA5"/>
    <w:rsid w:val="00DC0D16"/>
    <w:rsid w:val="00DC0DE0"/>
    <w:rsid w:val="00DC18CA"/>
    <w:rsid w:val="00DC1BE2"/>
    <w:rsid w:val="00DC1C05"/>
    <w:rsid w:val="00DC1C48"/>
    <w:rsid w:val="00DC309B"/>
    <w:rsid w:val="00DC3351"/>
    <w:rsid w:val="00DC4808"/>
    <w:rsid w:val="00DC4816"/>
    <w:rsid w:val="00DC49E7"/>
    <w:rsid w:val="00DC4D4F"/>
    <w:rsid w:val="00DC4DA2"/>
    <w:rsid w:val="00DC5225"/>
    <w:rsid w:val="00DC5302"/>
    <w:rsid w:val="00DC5488"/>
    <w:rsid w:val="00DC5767"/>
    <w:rsid w:val="00DC58E0"/>
    <w:rsid w:val="00DC6D5E"/>
    <w:rsid w:val="00DC6D94"/>
    <w:rsid w:val="00DC753E"/>
    <w:rsid w:val="00DC7F8D"/>
    <w:rsid w:val="00DD02A7"/>
    <w:rsid w:val="00DD0A73"/>
    <w:rsid w:val="00DD0E94"/>
    <w:rsid w:val="00DD0F37"/>
    <w:rsid w:val="00DD1A86"/>
    <w:rsid w:val="00DD1F31"/>
    <w:rsid w:val="00DD2BA3"/>
    <w:rsid w:val="00DD2D55"/>
    <w:rsid w:val="00DD38F8"/>
    <w:rsid w:val="00DD3962"/>
    <w:rsid w:val="00DD3C9B"/>
    <w:rsid w:val="00DD3F1C"/>
    <w:rsid w:val="00DD4945"/>
    <w:rsid w:val="00DD49F5"/>
    <w:rsid w:val="00DD4D1C"/>
    <w:rsid w:val="00DD54F6"/>
    <w:rsid w:val="00DD73BF"/>
    <w:rsid w:val="00DE0A6B"/>
    <w:rsid w:val="00DE0C61"/>
    <w:rsid w:val="00DE19C6"/>
    <w:rsid w:val="00DE1B03"/>
    <w:rsid w:val="00DE2512"/>
    <w:rsid w:val="00DE352F"/>
    <w:rsid w:val="00DE3736"/>
    <w:rsid w:val="00DE38D3"/>
    <w:rsid w:val="00DE3935"/>
    <w:rsid w:val="00DE3A05"/>
    <w:rsid w:val="00DE3A2E"/>
    <w:rsid w:val="00DE4637"/>
    <w:rsid w:val="00DE4AFB"/>
    <w:rsid w:val="00DE4E1D"/>
    <w:rsid w:val="00DE501F"/>
    <w:rsid w:val="00DE523B"/>
    <w:rsid w:val="00DE5469"/>
    <w:rsid w:val="00DE54CA"/>
    <w:rsid w:val="00DE570A"/>
    <w:rsid w:val="00DE5DBE"/>
    <w:rsid w:val="00DE6931"/>
    <w:rsid w:val="00DE6B94"/>
    <w:rsid w:val="00DE6D0B"/>
    <w:rsid w:val="00DE6D5C"/>
    <w:rsid w:val="00DE6E6B"/>
    <w:rsid w:val="00DE6FFE"/>
    <w:rsid w:val="00DE7F6D"/>
    <w:rsid w:val="00DF007E"/>
    <w:rsid w:val="00DF0675"/>
    <w:rsid w:val="00DF071B"/>
    <w:rsid w:val="00DF08E2"/>
    <w:rsid w:val="00DF0B95"/>
    <w:rsid w:val="00DF0C2B"/>
    <w:rsid w:val="00DF1BD5"/>
    <w:rsid w:val="00DF2015"/>
    <w:rsid w:val="00DF23B5"/>
    <w:rsid w:val="00DF240F"/>
    <w:rsid w:val="00DF2732"/>
    <w:rsid w:val="00DF2A3D"/>
    <w:rsid w:val="00DF2C23"/>
    <w:rsid w:val="00DF314D"/>
    <w:rsid w:val="00DF354D"/>
    <w:rsid w:val="00DF3BA4"/>
    <w:rsid w:val="00DF40DD"/>
    <w:rsid w:val="00DF4601"/>
    <w:rsid w:val="00DF5101"/>
    <w:rsid w:val="00DF51DF"/>
    <w:rsid w:val="00DF5215"/>
    <w:rsid w:val="00DF62CD"/>
    <w:rsid w:val="00DF687F"/>
    <w:rsid w:val="00DF6A12"/>
    <w:rsid w:val="00DF6D90"/>
    <w:rsid w:val="00DF7187"/>
    <w:rsid w:val="00DF7886"/>
    <w:rsid w:val="00DF7900"/>
    <w:rsid w:val="00DF7A10"/>
    <w:rsid w:val="00E0046B"/>
    <w:rsid w:val="00E01C31"/>
    <w:rsid w:val="00E02024"/>
    <w:rsid w:val="00E03016"/>
    <w:rsid w:val="00E03645"/>
    <w:rsid w:val="00E03C96"/>
    <w:rsid w:val="00E03F2E"/>
    <w:rsid w:val="00E04223"/>
    <w:rsid w:val="00E04912"/>
    <w:rsid w:val="00E049C7"/>
    <w:rsid w:val="00E059CD"/>
    <w:rsid w:val="00E06522"/>
    <w:rsid w:val="00E069AB"/>
    <w:rsid w:val="00E07314"/>
    <w:rsid w:val="00E07713"/>
    <w:rsid w:val="00E07C16"/>
    <w:rsid w:val="00E105CA"/>
    <w:rsid w:val="00E10D9A"/>
    <w:rsid w:val="00E1140F"/>
    <w:rsid w:val="00E12BAC"/>
    <w:rsid w:val="00E12C79"/>
    <w:rsid w:val="00E134B3"/>
    <w:rsid w:val="00E13596"/>
    <w:rsid w:val="00E13C17"/>
    <w:rsid w:val="00E13FD9"/>
    <w:rsid w:val="00E13FDC"/>
    <w:rsid w:val="00E15247"/>
    <w:rsid w:val="00E15A98"/>
    <w:rsid w:val="00E16C1C"/>
    <w:rsid w:val="00E178A5"/>
    <w:rsid w:val="00E17B45"/>
    <w:rsid w:val="00E2013B"/>
    <w:rsid w:val="00E2084E"/>
    <w:rsid w:val="00E20BC8"/>
    <w:rsid w:val="00E20D0B"/>
    <w:rsid w:val="00E20E0E"/>
    <w:rsid w:val="00E20F0F"/>
    <w:rsid w:val="00E2115C"/>
    <w:rsid w:val="00E2142D"/>
    <w:rsid w:val="00E21F72"/>
    <w:rsid w:val="00E22533"/>
    <w:rsid w:val="00E22670"/>
    <w:rsid w:val="00E230B5"/>
    <w:rsid w:val="00E2371C"/>
    <w:rsid w:val="00E2392A"/>
    <w:rsid w:val="00E23C49"/>
    <w:rsid w:val="00E23E82"/>
    <w:rsid w:val="00E243DF"/>
    <w:rsid w:val="00E24659"/>
    <w:rsid w:val="00E24973"/>
    <w:rsid w:val="00E24AD8"/>
    <w:rsid w:val="00E252AD"/>
    <w:rsid w:val="00E26479"/>
    <w:rsid w:val="00E26DF5"/>
    <w:rsid w:val="00E26F6C"/>
    <w:rsid w:val="00E27E8A"/>
    <w:rsid w:val="00E27FA8"/>
    <w:rsid w:val="00E30A5F"/>
    <w:rsid w:val="00E314E7"/>
    <w:rsid w:val="00E31FA3"/>
    <w:rsid w:val="00E3215D"/>
    <w:rsid w:val="00E321BF"/>
    <w:rsid w:val="00E32793"/>
    <w:rsid w:val="00E33D29"/>
    <w:rsid w:val="00E34394"/>
    <w:rsid w:val="00E34D4C"/>
    <w:rsid w:val="00E34FBC"/>
    <w:rsid w:val="00E356C8"/>
    <w:rsid w:val="00E35BF0"/>
    <w:rsid w:val="00E35D25"/>
    <w:rsid w:val="00E364EC"/>
    <w:rsid w:val="00E36B1E"/>
    <w:rsid w:val="00E3726B"/>
    <w:rsid w:val="00E3739A"/>
    <w:rsid w:val="00E37465"/>
    <w:rsid w:val="00E375BD"/>
    <w:rsid w:val="00E37CA2"/>
    <w:rsid w:val="00E40675"/>
    <w:rsid w:val="00E409A2"/>
    <w:rsid w:val="00E411F1"/>
    <w:rsid w:val="00E42876"/>
    <w:rsid w:val="00E42897"/>
    <w:rsid w:val="00E42AF6"/>
    <w:rsid w:val="00E42B11"/>
    <w:rsid w:val="00E42FD0"/>
    <w:rsid w:val="00E43A94"/>
    <w:rsid w:val="00E4474F"/>
    <w:rsid w:val="00E4501B"/>
    <w:rsid w:val="00E4535B"/>
    <w:rsid w:val="00E4544B"/>
    <w:rsid w:val="00E4548D"/>
    <w:rsid w:val="00E45CAF"/>
    <w:rsid w:val="00E46160"/>
    <w:rsid w:val="00E46A31"/>
    <w:rsid w:val="00E46B22"/>
    <w:rsid w:val="00E47F05"/>
    <w:rsid w:val="00E500F0"/>
    <w:rsid w:val="00E51065"/>
    <w:rsid w:val="00E51872"/>
    <w:rsid w:val="00E526E1"/>
    <w:rsid w:val="00E5277E"/>
    <w:rsid w:val="00E52E90"/>
    <w:rsid w:val="00E53C08"/>
    <w:rsid w:val="00E53C1C"/>
    <w:rsid w:val="00E53E88"/>
    <w:rsid w:val="00E54211"/>
    <w:rsid w:val="00E5451E"/>
    <w:rsid w:val="00E54772"/>
    <w:rsid w:val="00E5478B"/>
    <w:rsid w:val="00E55617"/>
    <w:rsid w:val="00E563AF"/>
    <w:rsid w:val="00E56C0A"/>
    <w:rsid w:val="00E5716C"/>
    <w:rsid w:val="00E57560"/>
    <w:rsid w:val="00E57634"/>
    <w:rsid w:val="00E57BAA"/>
    <w:rsid w:val="00E60A83"/>
    <w:rsid w:val="00E60FA9"/>
    <w:rsid w:val="00E61557"/>
    <w:rsid w:val="00E61B9F"/>
    <w:rsid w:val="00E62039"/>
    <w:rsid w:val="00E62924"/>
    <w:rsid w:val="00E62B67"/>
    <w:rsid w:val="00E63428"/>
    <w:rsid w:val="00E63826"/>
    <w:rsid w:val="00E641DA"/>
    <w:rsid w:val="00E64DBC"/>
    <w:rsid w:val="00E64EA3"/>
    <w:rsid w:val="00E64F33"/>
    <w:rsid w:val="00E65777"/>
    <w:rsid w:val="00E65C10"/>
    <w:rsid w:val="00E66415"/>
    <w:rsid w:val="00E67472"/>
    <w:rsid w:val="00E7069E"/>
    <w:rsid w:val="00E70E22"/>
    <w:rsid w:val="00E71309"/>
    <w:rsid w:val="00E71A5E"/>
    <w:rsid w:val="00E71D52"/>
    <w:rsid w:val="00E73103"/>
    <w:rsid w:val="00E73DF7"/>
    <w:rsid w:val="00E747C3"/>
    <w:rsid w:val="00E74A1E"/>
    <w:rsid w:val="00E7516C"/>
    <w:rsid w:val="00E75E6C"/>
    <w:rsid w:val="00E75F46"/>
    <w:rsid w:val="00E761D1"/>
    <w:rsid w:val="00E766CE"/>
    <w:rsid w:val="00E76A36"/>
    <w:rsid w:val="00E76A73"/>
    <w:rsid w:val="00E77645"/>
    <w:rsid w:val="00E80C2D"/>
    <w:rsid w:val="00E81718"/>
    <w:rsid w:val="00E81A2F"/>
    <w:rsid w:val="00E81A8E"/>
    <w:rsid w:val="00E81EC2"/>
    <w:rsid w:val="00E821D9"/>
    <w:rsid w:val="00E82C41"/>
    <w:rsid w:val="00E83C7F"/>
    <w:rsid w:val="00E83D0B"/>
    <w:rsid w:val="00E83ED3"/>
    <w:rsid w:val="00E83FA1"/>
    <w:rsid w:val="00E8402E"/>
    <w:rsid w:val="00E8415B"/>
    <w:rsid w:val="00E84568"/>
    <w:rsid w:val="00E8472F"/>
    <w:rsid w:val="00E851E9"/>
    <w:rsid w:val="00E85272"/>
    <w:rsid w:val="00E85776"/>
    <w:rsid w:val="00E85D99"/>
    <w:rsid w:val="00E863CF"/>
    <w:rsid w:val="00E87053"/>
    <w:rsid w:val="00E8745C"/>
    <w:rsid w:val="00E87D22"/>
    <w:rsid w:val="00E87DBA"/>
    <w:rsid w:val="00E9174F"/>
    <w:rsid w:val="00E9183B"/>
    <w:rsid w:val="00E91A4A"/>
    <w:rsid w:val="00E91DB4"/>
    <w:rsid w:val="00E9287A"/>
    <w:rsid w:val="00E92A3D"/>
    <w:rsid w:val="00E92E0E"/>
    <w:rsid w:val="00E92F8D"/>
    <w:rsid w:val="00E93CD2"/>
    <w:rsid w:val="00E947C9"/>
    <w:rsid w:val="00E94B77"/>
    <w:rsid w:val="00E94EE4"/>
    <w:rsid w:val="00E94F90"/>
    <w:rsid w:val="00E95B57"/>
    <w:rsid w:val="00E96843"/>
    <w:rsid w:val="00E96885"/>
    <w:rsid w:val="00E97D2C"/>
    <w:rsid w:val="00EA010F"/>
    <w:rsid w:val="00EA03F8"/>
    <w:rsid w:val="00EA143B"/>
    <w:rsid w:val="00EA1BF1"/>
    <w:rsid w:val="00EA1C90"/>
    <w:rsid w:val="00EA2FCF"/>
    <w:rsid w:val="00EA3237"/>
    <w:rsid w:val="00EA5373"/>
    <w:rsid w:val="00EA5D83"/>
    <w:rsid w:val="00EA5FF4"/>
    <w:rsid w:val="00EA6313"/>
    <w:rsid w:val="00EB0449"/>
    <w:rsid w:val="00EB0871"/>
    <w:rsid w:val="00EB193D"/>
    <w:rsid w:val="00EB224F"/>
    <w:rsid w:val="00EB2329"/>
    <w:rsid w:val="00EB2977"/>
    <w:rsid w:val="00EB2FA5"/>
    <w:rsid w:val="00EB456B"/>
    <w:rsid w:val="00EB4FD4"/>
    <w:rsid w:val="00EB6035"/>
    <w:rsid w:val="00EB6372"/>
    <w:rsid w:val="00EB7BC3"/>
    <w:rsid w:val="00EC07CF"/>
    <w:rsid w:val="00EC0F3F"/>
    <w:rsid w:val="00EC1732"/>
    <w:rsid w:val="00EC17E0"/>
    <w:rsid w:val="00EC19B7"/>
    <w:rsid w:val="00EC1B11"/>
    <w:rsid w:val="00EC2423"/>
    <w:rsid w:val="00EC2478"/>
    <w:rsid w:val="00EC2D96"/>
    <w:rsid w:val="00EC2DF6"/>
    <w:rsid w:val="00EC316F"/>
    <w:rsid w:val="00EC34BC"/>
    <w:rsid w:val="00EC3517"/>
    <w:rsid w:val="00EC3664"/>
    <w:rsid w:val="00EC39FB"/>
    <w:rsid w:val="00EC3A62"/>
    <w:rsid w:val="00EC3C2C"/>
    <w:rsid w:val="00EC407B"/>
    <w:rsid w:val="00EC4758"/>
    <w:rsid w:val="00EC4A25"/>
    <w:rsid w:val="00EC4ADF"/>
    <w:rsid w:val="00EC567D"/>
    <w:rsid w:val="00EC5DB6"/>
    <w:rsid w:val="00EC6C0C"/>
    <w:rsid w:val="00EC6CFC"/>
    <w:rsid w:val="00EC76B8"/>
    <w:rsid w:val="00ED016E"/>
    <w:rsid w:val="00ED0CA0"/>
    <w:rsid w:val="00ED15CF"/>
    <w:rsid w:val="00ED1EED"/>
    <w:rsid w:val="00ED24C1"/>
    <w:rsid w:val="00ED2A5A"/>
    <w:rsid w:val="00ED361F"/>
    <w:rsid w:val="00ED3E35"/>
    <w:rsid w:val="00ED3FA4"/>
    <w:rsid w:val="00ED6048"/>
    <w:rsid w:val="00ED61AB"/>
    <w:rsid w:val="00ED6461"/>
    <w:rsid w:val="00ED6747"/>
    <w:rsid w:val="00ED698C"/>
    <w:rsid w:val="00ED69CC"/>
    <w:rsid w:val="00ED6EA4"/>
    <w:rsid w:val="00ED7108"/>
    <w:rsid w:val="00ED7288"/>
    <w:rsid w:val="00ED778E"/>
    <w:rsid w:val="00ED77AA"/>
    <w:rsid w:val="00EE0206"/>
    <w:rsid w:val="00EE0DB7"/>
    <w:rsid w:val="00EE22E4"/>
    <w:rsid w:val="00EE264F"/>
    <w:rsid w:val="00EE28C4"/>
    <w:rsid w:val="00EE2FA8"/>
    <w:rsid w:val="00EE3041"/>
    <w:rsid w:val="00EE39AA"/>
    <w:rsid w:val="00EE3CF6"/>
    <w:rsid w:val="00EE427F"/>
    <w:rsid w:val="00EE50EA"/>
    <w:rsid w:val="00EE55B9"/>
    <w:rsid w:val="00EE5FD3"/>
    <w:rsid w:val="00EE68F1"/>
    <w:rsid w:val="00EE6AD8"/>
    <w:rsid w:val="00EE7DC7"/>
    <w:rsid w:val="00EF000F"/>
    <w:rsid w:val="00EF04F7"/>
    <w:rsid w:val="00EF07AE"/>
    <w:rsid w:val="00EF27BF"/>
    <w:rsid w:val="00EF3222"/>
    <w:rsid w:val="00EF324A"/>
    <w:rsid w:val="00EF3739"/>
    <w:rsid w:val="00EF3C77"/>
    <w:rsid w:val="00EF4CDF"/>
    <w:rsid w:val="00EF4F2C"/>
    <w:rsid w:val="00EF52BF"/>
    <w:rsid w:val="00EF552E"/>
    <w:rsid w:val="00EF5972"/>
    <w:rsid w:val="00EF5FC5"/>
    <w:rsid w:val="00EF630C"/>
    <w:rsid w:val="00EF66CF"/>
    <w:rsid w:val="00EF7155"/>
    <w:rsid w:val="00EF76D8"/>
    <w:rsid w:val="00EF77D9"/>
    <w:rsid w:val="00EF7874"/>
    <w:rsid w:val="00F002FD"/>
    <w:rsid w:val="00F005A7"/>
    <w:rsid w:val="00F00795"/>
    <w:rsid w:val="00F01CE5"/>
    <w:rsid w:val="00F025A2"/>
    <w:rsid w:val="00F02B83"/>
    <w:rsid w:val="00F03350"/>
    <w:rsid w:val="00F03D6F"/>
    <w:rsid w:val="00F03EC5"/>
    <w:rsid w:val="00F0404D"/>
    <w:rsid w:val="00F046AE"/>
    <w:rsid w:val="00F04EAE"/>
    <w:rsid w:val="00F04FDC"/>
    <w:rsid w:val="00F05276"/>
    <w:rsid w:val="00F05AC3"/>
    <w:rsid w:val="00F066C2"/>
    <w:rsid w:val="00F0694F"/>
    <w:rsid w:val="00F06EF4"/>
    <w:rsid w:val="00F10124"/>
    <w:rsid w:val="00F10B80"/>
    <w:rsid w:val="00F1193D"/>
    <w:rsid w:val="00F13251"/>
    <w:rsid w:val="00F167E6"/>
    <w:rsid w:val="00F17339"/>
    <w:rsid w:val="00F20433"/>
    <w:rsid w:val="00F20D98"/>
    <w:rsid w:val="00F213D3"/>
    <w:rsid w:val="00F215FC"/>
    <w:rsid w:val="00F21D0D"/>
    <w:rsid w:val="00F21DDD"/>
    <w:rsid w:val="00F21E1F"/>
    <w:rsid w:val="00F2220E"/>
    <w:rsid w:val="00F22EC7"/>
    <w:rsid w:val="00F23247"/>
    <w:rsid w:val="00F23CC4"/>
    <w:rsid w:val="00F2432B"/>
    <w:rsid w:val="00F24E50"/>
    <w:rsid w:val="00F25CCD"/>
    <w:rsid w:val="00F261E1"/>
    <w:rsid w:val="00F27198"/>
    <w:rsid w:val="00F27F5F"/>
    <w:rsid w:val="00F304E6"/>
    <w:rsid w:val="00F306B1"/>
    <w:rsid w:val="00F30F35"/>
    <w:rsid w:val="00F31929"/>
    <w:rsid w:val="00F321AE"/>
    <w:rsid w:val="00F32363"/>
    <w:rsid w:val="00F32436"/>
    <w:rsid w:val="00F32C31"/>
    <w:rsid w:val="00F33DB0"/>
    <w:rsid w:val="00F33EAA"/>
    <w:rsid w:val="00F33EE4"/>
    <w:rsid w:val="00F34547"/>
    <w:rsid w:val="00F355E9"/>
    <w:rsid w:val="00F35C8C"/>
    <w:rsid w:val="00F35D61"/>
    <w:rsid w:val="00F36136"/>
    <w:rsid w:val="00F365B4"/>
    <w:rsid w:val="00F3663A"/>
    <w:rsid w:val="00F3671D"/>
    <w:rsid w:val="00F369D3"/>
    <w:rsid w:val="00F37036"/>
    <w:rsid w:val="00F370D3"/>
    <w:rsid w:val="00F3763B"/>
    <w:rsid w:val="00F37778"/>
    <w:rsid w:val="00F37857"/>
    <w:rsid w:val="00F37D08"/>
    <w:rsid w:val="00F37D0B"/>
    <w:rsid w:val="00F40FE0"/>
    <w:rsid w:val="00F4149B"/>
    <w:rsid w:val="00F424CD"/>
    <w:rsid w:val="00F42BE9"/>
    <w:rsid w:val="00F43309"/>
    <w:rsid w:val="00F43871"/>
    <w:rsid w:val="00F43AF3"/>
    <w:rsid w:val="00F44318"/>
    <w:rsid w:val="00F44713"/>
    <w:rsid w:val="00F44B25"/>
    <w:rsid w:val="00F44E9D"/>
    <w:rsid w:val="00F46131"/>
    <w:rsid w:val="00F46BFD"/>
    <w:rsid w:val="00F46E40"/>
    <w:rsid w:val="00F46EA7"/>
    <w:rsid w:val="00F474CA"/>
    <w:rsid w:val="00F47F0E"/>
    <w:rsid w:val="00F505D3"/>
    <w:rsid w:val="00F50F42"/>
    <w:rsid w:val="00F50FD2"/>
    <w:rsid w:val="00F51295"/>
    <w:rsid w:val="00F51E26"/>
    <w:rsid w:val="00F52765"/>
    <w:rsid w:val="00F530ED"/>
    <w:rsid w:val="00F539E0"/>
    <w:rsid w:val="00F53B15"/>
    <w:rsid w:val="00F549F4"/>
    <w:rsid w:val="00F54A68"/>
    <w:rsid w:val="00F55E4A"/>
    <w:rsid w:val="00F56028"/>
    <w:rsid w:val="00F56471"/>
    <w:rsid w:val="00F564DC"/>
    <w:rsid w:val="00F56B7E"/>
    <w:rsid w:val="00F56B9A"/>
    <w:rsid w:val="00F56C32"/>
    <w:rsid w:val="00F56E10"/>
    <w:rsid w:val="00F57143"/>
    <w:rsid w:val="00F57CF3"/>
    <w:rsid w:val="00F6076B"/>
    <w:rsid w:val="00F610D5"/>
    <w:rsid w:val="00F61EA7"/>
    <w:rsid w:val="00F62007"/>
    <w:rsid w:val="00F62276"/>
    <w:rsid w:val="00F624D0"/>
    <w:rsid w:val="00F62591"/>
    <w:rsid w:val="00F636C1"/>
    <w:rsid w:val="00F63DEC"/>
    <w:rsid w:val="00F64465"/>
    <w:rsid w:val="00F64693"/>
    <w:rsid w:val="00F64D55"/>
    <w:rsid w:val="00F64E2D"/>
    <w:rsid w:val="00F653B8"/>
    <w:rsid w:val="00F65558"/>
    <w:rsid w:val="00F660E4"/>
    <w:rsid w:val="00F67000"/>
    <w:rsid w:val="00F67062"/>
    <w:rsid w:val="00F67103"/>
    <w:rsid w:val="00F67289"/>
    <w:rsid w:val="00F672D5"/>
    <w:rsid w:val="00F67F04"/>
    <w:rsid w:val="00F70286"/>
    <w:rsid w:val="00F70893"/>
    <w:rsid w:val="00F715C9"/>
    <w:rsid w:val="00F716DF"/>
    <w:rsid w:val="00F733CF"/>
    <w:rsid w:val="00F73611"/>
    <w:rsid w:val="00F736BA"/>
    <w:rsid w:val="00F738EA"/>
    <w:rsid w:val="00F74429"/>
    <w:rsid w:val="00F74760"/>
    <w:rsid w:val="00F75588"/>
    <w:rsid w:val="00F7582F"/>
    <w:rsid w:val="00F75B1D"/>
    <w:rsid w:val="00F75F53"/>
    <w:rsid w:val="00F76023"/>
    <w:rsid w:val="00F76134"/>
    <w:rsid w:val="00F76443"/>
    <w:rsid w:val="00F76A41"/>
    <w:rsid w:val="00F80505"/>
    <w:rsid w:val="00F8080F"/>
    <w:rsid w:val="00F80A27"/>
    <w:rsid w:val="00F816C9"/>
    <w:rsid w:val="00F81A5C"/>
    <w:rsid w:val="00F81B17"/>
    <w:rsid w:val="00F81F85"/>
    <w:rsid w:val="00F82A4A"/>
    <w:rsid w:val="00F82B5E"/>
    <w:rsid w:val="00F83325"/>
    <w:rsid w:val="00F834ED"/>
    <w:rsid w:val="00F83BE3"/>
    <w:rsid w:val="00F83D67"/>
    <w:rsid w:val="00F83F56"/>
    <w:rsid w:val="00F84760"/>
    <w:rsid w:val="00F84A6A"/>
    <w:rsid w:val="00F84CBE"/>
    <w:rsid w:val="00F85D9B"/>
    <w:rsid w:val="00F85F2D"/>
    <w:rsid w:val="00F8614E"/>
    <w:rsid w:val="00F86FAE"/>
    <w:rsid w:val="00F87113"/>
    <w:rsid w:val="00F873CD"/>
    <w:rsid w:val="00F87ABA"/>
    <w:rsid w:val="00F87B08"/>
    <w:rsid w:val="00F91DD2"/>
    <w:rsid w:val="00F91FDE"/>
    <w:rsid w:val="00F9220C"/>
    <w:rsid w:val="00F92295"/>
    <w:rsid w:val="00F9237E"/>
    <w:rsid w:val="00F931BD"/>
    <w:rsid w:val="00F931DF"/>
    <w:rsid w:val="00F934E0"/>
    <w:rsid w:val="00F93FB3"/>
    <w:rsid w:val="00F94C74"/>
    <w:rsid w:val="00F94E83"/>
    <w:rsid w:val="00F94FE2"/>
    <w:rsid w:val="00F9526A"/>
    <w:rsid w:val="00F956C7"/>
    <w:rsid w:val="00F960E0"/>
    <w:rsid w:val="00F966DE"/>
    <w:rsid w:val="00F96EB8"/>
    <w:rsid w:val="00F97179"/>
    <w:rsid w:val="00F9747E"/>
    <w:rsid w:val="00F975F0"/>
    <w:rsid w:val="00F977D7"/>
    <w:rsid w:val="00F9790B"/>
    <w:rsid w:val="00F97CE5"/>
    <w:rsid w:val="00F97D23"/>
    <w:rsid w:val="00FA086F"/>
    <w:rsid w:val="00FA1266"/>
    <w:rsid w:val="00FA131F"/>
    <w:rsid w:val="00FA1A19"/>
    <w:rsid w:val="00FA2891"/>
    <w:rsid w:val="00FA3369"/>
    <w:rsid w:val="00FA3E24"/>
    <w:rsid w:val="00FA3F5C"/>
    <w:rsid w:val="00FA4C91"/>
    <w:rsid w:val="00FA51E4"/>
    <w:rsid w:val="00FA5B3B"/>
    <w:rsid w:val="00FA61DE"/>
    <w:rsid w:val="00FA6741"/>
    <w:rsid w:val="00FA68C3"/>
    <w:rsid w:val="00FA6C1D"/>
    <w:rsid w:val="00FA6DDD"/>
    <w:rsid w:val="00FA7EB5"/>
    <w:rsid w:val="00FB085E"/>
    <w:rsid w:val="00FB087D"/>
    <w:rsid w:val="00FB0A9B"/>
    <w:rsid w:val="00FB22F8"/>
    <w:rsid w:val="00FB2382"/>
    <w:rsid w:val="00FB35CC"/>
    <w:rsid w:val="00FB44E6"/>
    <w:rsid w:val="00FB4748"/>
    <w:rsid w:val="00FB4CC1"/>
    <w:rsid w:val="00FB6C3A"/>
    <w:rsid w:val="00FB7304"/>
    <w:rsid w:val="00FB7593"/>
    <w:rsid w:val="00FB75F3"/>
    <w:rsid w:val="00FC02AF"/>
    <w:rsid w:val="00FC0687"/>
    <w:rsid w:val="00FC0795"/>
    <w:rsid w:val="00FC09A8"/>
    <w:rsid w:val="00FC0A02"/>
    <w:rsid w:val="00FC0A56"/>
    <w:rsid w:val="00FC1192"/>
    <w:rsid w:val="00FC14FF"/>
    <w:rsid w:val="00FC1DA4"/>
    <w:rsid w:val="00FC2302"/>
    <w:rsid w:val="00FC2DE9"/>
    <w:rsid w:val="00FC3C82"/>
    <w:rsid w:val="00FC46D1"/>
    <w:rsid w:val="00FC4BE6"/>
    <w:rsid w:val="00FC4EE7"/>
    <w:rsid w:val="00FC50A9"/>
    <w:rsid w:val="00FC5289"/>
    <w:rsid w:val="00FC59FB"/>
    <w:rsid w:val="00FC5B43"/>
    <w:rsid w:val="00FC696D"/>
    <w:rsid w:val="00FC6991"/>
    <w:rsid w:val="00FC6D21"/>
    <w:rsid w:val="00FC7783"/>
    <w:rsid w:val="00FC7B88"/>
    <w:rsid w:val="00FC7BE5"/>
    <w:rsid w:val="00FD003A"/>
    <w:rsid w:val="00FD0B6D"/>
    <w:rsid w:val="00FD2170"/>
    <w:rsid w:val="00FD22FA"/>
    <w:rsid w:val="00FD23DF"/>
    <w:rsid w:val="00FD27A7"/>
    <w:rsid w:val="00FD2DC8"/>
    <w:rsid w:val="00FD2F1A"/>
    <w:rsid w:val="00FD3AF0"/>
    <w:rsid w:val="00FD409F"/>
    <w:rsid w:val="00FD4145"/>
    <w:rsid w:val="00FD44F4"/>
    <w:rsid w:val="00FD454A"/>
    <w:rsid w:val="00FD49F2"/>
    <w:rsid w:val="00FD5118"/>
    <w:rsid w:val="00FD59A7"/>
    <w:rsid w:val="00FD61F6"/>
    <w:rsid w:val="00FD627C"/>
    <w:rsid w:val="00FD660A"/>
    <w:rsid w:val="00FE03DB"/>
    <w:rsid w:val="00FE09B3"/>
    <w:rsid w:val="00FE0F84"/>
    <w:rsid w:val="00FE10E8"/>
    <w:rsid w:val="00FE1C9E"/>
    <w:rsid w:val="00FE1FEF"/>
    <w:rsid w:val="00FE200B"/>
    <w:rsid w:val="00FE265D"/>
    <w:rsid w:val="00FE270C"/>
    <w:rsid w:val="00FE2758"/>
    <w:rsid w:val="00FE31E8"/>
    <w:rsid w:val="00FE41F8"/>
    <w:rsid w:val="00FE4791"/>
    <w:rsid w:val="00FE4CEA"/>
    <w:rsid w:val="00FE4D6E"/>
    <w:rsid w:val="00FE4EAE"/>
    <w:rsid w:val="00FE59A5"/>
    <w:rsid w:val="00FE5DD5"/>
    <w:rsid w:val="00FE6A46"/>
    <w:rsid w:val="00FE7963"/>
    <w:rsid w:val="00FF0687"/>
    <w:rsid w:val="00FF0817"/>
    <w:rsid w:val="00FF08E4"/>
    <w:rsid w:val="00FF0E39"/>
    <w:rsid w:val="00FF1D84"/>
    <w:rsid w:val="00FF33D2"/>
    <w:rsid w:val="00FF371B"/>
    <w:rsid w:val="00FF3C92"/>
    <w:rsid w:val="00FF3EBC"/>
    <w:rsid w:val="00FF4264"/>
    <w:rsid w:val="00FF43A8"/>
    <w:rsid w:val="00FF44C2"/>
    <w:rsid w:val="00FF49AB"/>
    <w:rsid w:val="00FF4B02"/>
    <w:rsid w:val="00FF4EB5"/>
    <w:rsid w:val="00FF53F5"/>
    <w:rsid w:val="00FF5B95"/>
    <w:rsid w:val="00FF6245"/>
    <w:rsid w:val="00FF6500"/>
    <w:rsid w:val="00FF658A"/>
    <w:rsid w:val="00FF6A95"/>
    <w:rsid w:val="00FF7167"/>
    <w:rsid w:val="00FF757F"/>
    <w:rsid w:val="00FF75A1"/>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E245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semiHidden="1" w:uiPriority="35" w:unhideWhenUsed="1" w:qFormat="1"/>
    <w:lsdException w:name="Title" w:qFormat="1"/>
    <w:lsdException w:name="Default Paragraph Font" w:uiPriority="1"/>
    <w:lsdException w:name="Subtitle" w:qFormat="1"/>
    <w:lsdException w:name="Followed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59A3"/>
    <w:pPr>
      <w:spacing w:after="180"/>
    </w:pPr>
  </w:style>
  <w:style w:type="paragraph" w:styleId="Heading1">
    <w:name w:val="heading 1"/>
    <w:next w:val="Normal"/>
    <w:link w:val="Heading1Char"/>
    <w:qFormat/>
    <w:rsid w:val="003067CA"/>
    <w:pPr>
      <w:keepNext/>
      <w:keepLines/>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link w:val="Heading2Char"/>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link w:val="Heading6Char"/>
    <w:qFormat/>
    <w:pPr>
      <w:numPr>
        <w:ilvl w:val="5"/>
      </w:numPr>
      <w:ind w:left="1985" w:hanging="1985"/>
      <w:outlineLvl w:val="5"/>
    </w:pPr>
  </w:style>
  <w:style w:type="paragraph" w:styleId="Heading7">
    <w:name w:val="heading 7"/>
    <w:basedOn w:val="H6"/>
    <w:next w:val="Normal"/>
    <w:link w:val="Heading7Char"/>
    <w:qFormat/>
    <w:pPr>
      <w:numPr>
        <w:ilvl w:val="6"/>
      </w:numPr>
      <w:ind w:left="1985" w:hanging="1985"/>
      <w:outlineLvl w:val="6"/>
    </w:pPr>
  </w:style>
  <w:style w:type="paragraph" w:styleId="Heading8">
    <w:name w:val="heading 8"/>
    <w:basedOn w:val="Heading1"/>
    <w:next w:val="Normal"/>
    <w:link w:val="Heading8Char"/>
    <w:qFormat/>
    <w:pPr>
      <w:numPr>
        <w:ilvl w:val="7"/>
      </w:numPr>
      <w:outlineLvl w:val="7"/>
    </w:p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2Char">
    <w:name w:val="Heading 2 Char"/>
    <w:basedOn w:val="DefaultParagraphFont"/>
    <w:link w:val="Heading2"/>
    <w:rsid w:val="00BF40D5"/>
    <w:rPr>
      <w:rFonts w:ascii="Arial" w:hAnsi="Arial"/>
      <w:sz w:val="32"/>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H6">
    <w:name w:val="H6"/>
    <w:basedOn w:val="Heading5"/>
    <w:next w:val="Normal"/>
    <w:uiPriority w:val="99"/>
    <w:pPr>
      <w:ind w:left="1985" w:hanging="1985"/>
      <w:outlineLvl w:val="9"/>
    </w:pPr>
    <w:rPr>
      <w:sz w:val="20"/>
    </w:rPr>
  </w:style>
  <w:style w:type="character" w:customStyle="1" w:styleId="Heading6Char">
    <w:name w:val="Heading 6 Char"/>
    <w:basedOn w:val="DefaultParagraphFont"/>
    <w:link w:val="Heading6"/>
    <w:rsid w:val="00457333"/>
    <w:rPr>
      <w:rFonts w:ascii="Arial" w:hAnsi="Arial"/>
      <w:lang w:val="en-GB"/>
    </w:rPr>
  </w:style>
  <w:style w:type="character" w:customStyle="1" w:styleId="Heading7Char">
    <w:name w:val="Heading 7 Char"/>
    <w:basedOn w:val="DefaultParagraphFont"/>
    <w:link w:val="Heading7"/>
    <w:rsid w:val="00BF40D5"/>
    <w:rPr>
      <w:rFonts w:ascii="Arial" w:hAnsi="Arial"/>
      <w:lang w:val="en-GB"/>
    </w:rPr>
  </w:style>
  <w:style w:type="character" w:customStyle="1" w:styleId="Heading8Char">
    <w:name w:val="Heading 8 Char"/>
    <w:basedOn w:val="DefaultParagraphFont"/>
    <w:link w:val="Heading8"/>
    <w:rsid w:val="00BF40D5"/>
    <w:rPr>
      <w:rFonts w:ascii="Arial" w:hAnsi="Arial"/>
      <w:sz w:val="36"/>
      <w:lang w:val="en-GB"/>
    </w:rPr>
  </w:style>
  <w:style w:type="character" w:customStyle="1" w:styleId="Heading9Char">
    <w:name w:val="Heading 9 Char"/>
    <w:basedOn w:val="DefaultParagraphFont"/>
    <w:link w:val="Heading9"/>
    <w:rsid w:val="00BF40D5"/>
    <w:rPr>
      <w:rFonts w:ascii="Arial" w:hAnsi="Arial"/>
      <w:sz w:val="36"/>
      <w:lang w:val="en-GB"/>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uiPriority w:val="99"/>
    <w:pPr>
      <w:keepLines/>
      <w:tabs>
        <w:tab w:val="center" w:pos="4536"/>
        <w:tab w:val="right" w:pos="9072"/>
      </w:tabs>
    </w:pPr>
    <w:rPr>
      <w:noProof/>
    </w:r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basedOn w:val="DefaultParagraphFont"/>
    <w:link w:val="Header"/>
    <w:uiPriority w:val="99"/>
    <w:rsid w:val="00BF40D5"/>
    <w:rPr>
      <w:rFonts w:ascii="Arial" w:hAnsi="Arial"/>
      <w:b/>
      <w:noProof/>
      <w:sz w:val="18"/>
      <w:lang w:val="en-GB" w:eastAsia="ja-JP"/>
    </w:rPr>
  </w:style>
  <w:style w:type="paragraph" w:customStyle="1" w:styleId="ZD">
    <w:name w:val="ZD"/>
    <w:uiPriority w:val="99"/>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character" w:customStyle="1" w:styleId="FooterChar">
    <w:name w:val="Footer Char"/>
    <w:link w:val="Footer"/>
    <w:rsid w:val="00E62B67"/>
    <w:rPr>
      <w:rFonts w:ascii="Arial" w:hAnsi="Arial"/>
      <w:b/>
      <w:i/>
      <w:noProof/>
      <w:sz w:val="18"/>
      <w:lang w:val="en-GB"/>
    </w:rPr>
  </w:style>
  <w:style w:type="paragraph" w:customStyle="1" w:styleId="TT">
    <w:name w:val="TT"/>
    <w:basedOn w:val="Heading1"/>
    <w:next w:val="Normal"/>
    <w:uiPriority w:val="99"/>
    <w:rsid w:val="009D4195"/>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character" w:customStyle="1" w:styleId="NOZchn">
    <w:name w:val="NO Zchn"/>
    <w:link w:val="NO"/>
    <w:rsid w:val="00F046AE"/>
    <w:rPr>
      <w:lang w:val="en-GB" w:bidi="ar-SA"/>
    </w:rPr>
  </w:style>
  <w:style w:type="paragraph" w:customStyle="1" w:styleId="PL">
    <w:name w:val="PL"/>
    <w:uiPriority w:val="9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character" w:customStyle="1" w:styleId="TALChar">
    <w:name w:val="TAL Char"/>
    <w:link w:val="TAL"/>
    <w:rsid w:val="0068401A"/>
    <w:rPr>
      <w:rFonts w:ascii="Arial" w:hAnsi="Arial"/>
      <w:sz w:val="18"/>
      <w:lang w:val="en-GB" w:eastAsia="en-US"/>
    </w:rPr>
  </w:style>
  <w:style w:type="paragraph" w:customStyle="1" w:styleId="TAH">
    <w:name w:val="TAH"/>
    <w:basedOn w:val="TAC"/>
    <w:rPr>
      <w:b/>
    </w:rPr>
  </w:style>
  <w:style w:type="paragraph" w:customStyle="1" w:styleId="TAC">
    <w:name w:val="TAC"/>
    <w:basedOn w:val="TAL"/>
    <w:uiPriority w:val="99"/>
    <w:pPr>
      <w:jc w:val="center"/>
    </w:pPr>
  </w:style>
  <w:style w:type="paragraph" w:customStyle="1" w:styleId="LD">
    <w:name w:val="LD"/>
    <w:uiPriority w:val="99"/>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uiPriority w:val="99"/>
    <w:pPr>
      <w:spacing w:after="0"/>
    </w:pPr>
  </w:style>
  <w:style w:type="paragraph" w:customStyle="1" w:styleId="B10">
    <w:name w:val="B1"/>
    <w:basedOn w:val="Normal"/>
    <w:link w:val="B1Char"/>
    <w:pPr>
      <w:ind w:left="568" w:hanging="284"/>
    </w:pPr>
    <w:rPr>
      <w:lang w:eastAsia="x-none"/>
    </w:rPr>
  </w:style>
  <w:style w:type="character" w:customStyle="1" w:styleId="B1Char">
    <w:name w:val="B1 Char"/>
    <w:link w:val="B10"/>
    <w:rsid w:val="00F046AE"/>
    <w:rPr>
      <w:lang w:val="en-GB" w:bidi="ar-SA"/>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character" w:customStyle="1" w:styleId="EditorsNoteChar">
    <w:name w:val="Editor's Note Char"/>
    <w:link w:val="EditorsNote"/>
    <w:rsid w:val="00D32118"/>
    <w:rPr>
      <w:color w:val="FF0000"/>
      <w:lang w:val="en-GB" w:eastAsia="x-none"/>
    </w:rPr>
  </w:style>
  <w:style w:type="paragraph" w:customStyle="1" w:styleId="TH">
    <w:name w:val="TH"/>
    <w:basedOn w:val="Normal"/>
    <w:link w:val="THChar"/>
    <w:pPr>
      <w:keepNext/>
      <w:keepLines/>
      <w:spacing w:before="60"/>
      <w:jc w:val="center"/>
    </w:pPr>
    <w:rPr>
      <w:rFonts w:ascii="Arial" w:hAnsi="Arial"/>
      <w:b/>
      <w:lang w:eastAsia="x-none"/>
    </w:rPr>
  </w:style>
  <w:style w:type="character" w:customStyle="1" w:styleId="THChar">
    <w:name w:val="TH Char"/>
    <w:link w:val="TH"/>
    <w:rsid w:val="00F046AE"/>
    <w:rPr>
      <w:rFonts w:ascii="Arial" w:hAnsi="Arial"/>
      <w:b/>
      <w:lang w:val="en-GB" w:bidi="ar-SA"/>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val="en-GB"/>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uiPriority w:val="99"/>
    <w:pPr>
      <w:ind w:left="851" w:hanging="851"/>
    </w:pPr>
  </w:style>
  <w:style w:type="paragraph" w:customStyle="1" w:styleId="ZH">
    <w:name w:val="ZH"/>
    <w:uiPriority w:val="99"/>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character" w:customStyle="1" w:styleId="TFChar">
    <w:name w:val="TF Char"/>
    <w:link w:val="TF"/>
    <w:rsid w:val="00F046AE"/>
    <w:rPr>
      <w:rFonts w:ascii="Arial" w:hAnsi="Arial"/>
      <w:b/>
      <w:lang w:val="en-GB" w:bidi="ar-SA"/>
    </w:rPr>
  </w:style>
  <w:style w:type="paragraph" w:customStyle="1" w:styleId="ZG">
    <w:name w:val="ZG"/>
    <w:uiPriority w:val="99"/>
    <w:pPr>
      <w:framePr w:wrap="notBeside" w:vAnchor="page" w:hAnchor="margin" w:xAlign="right" w:y="6805"/>
      <w:widowControl w:val="0"/>
      <w:jc w:val="right"/>
    </w:pPr>
    <w:rPr>
      <w:rFonts w:ascii="Arial" w:hAnsi="Arial"/>
      <w:noProof/>
      <w:lang w:val="en-GB"/>
    </w:rPr>
  </w:style>
  <w:style w:type="paragraph" w:customStyle="1" w:styleId="B20">
    <w:name w:val="B2"/>
    <w:basedOn w:val="Normal"/>
    <w:uiPriority w:val="99"/>
    <w:pPr>
      <w:ind w:left="851" w:hanging="284"/>
    </w:pPr>
  </w:style>
  <w:style w:type="paragraph" w:customStyle="1" w:styleId="B3">
    <w:name w:val="B3"/>
    <w:basedOn w:val="Normal"/>
    <w:link w:val="B3Char"/>
    <w:pPr>
      <w:ind w:left="1135" w:hanging="284"/>
    </w:pPr>
  </w:style>
  <w:style w:type="character" w:customStyle="1" w:styleId="B3Char">
    <w:name w:val="B3 Char"/>
    <w:link w:val="B3"/>
    <w:rsid w:val="000E12C5"/>
  </w:style>
  <w:style w:type="paragraph" w:customStyle="1" w:styleId="B4">
    <w:name w:val="B4"/>
    <w:basedOn w:val="Normal"/>
    <w:uiPriority w:val="99"/>
    <w:pPr>
      <w:ind w:left="1418" w:hanging="284"/>
    </w:pPr>
  </w:style>
  <w:style w:type="paragraph" w:customStyle="1" w:styleId="B5">
    <w:name w:val="B5"/>
    <w:basedOn w:val="Normal"/>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964CD2"/>
    <w:pPr>
      <w:spacing w:after="0"/>
    </w:pPr>
    <w:rPr>
      <w:rFonts w:ascii="Segoe UI" w:hAnsi="Segoe UI" w:cs="Segoe UI"/>
      <w:sz w:val="18"/>
      <w:szCs w:val="18"/>
      <w:lang w:eastAsia="x-none"/>
    </w:rPr>
  </w:style>
  <w:style w:type="character" w:customStyle="1" w:styleId="BalloonTextChar">
    <w:name w:val="Balloon Text Char"/>
    <w:link w:val="BalloonText"/>
    <w:uiPriority w:val="99"/>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uiPriority w:val="99"/>
    <w:rsid w:val="0086352E"/>
    <w:rPr>
      <w:b/>
      <w:bCs/>
    </w:rPr>
  </w:style>
  <w:style w:type="character" w:customStyle="1" w:styleId="CommentSubjectChar">
    <w:name w:val="Comment Subject Char"/>
    <w:link w:val="CommentSubject"/>
    <w:uiPriority w:val="99"/>
    <w:rsid w:val="0086352E"/>
    <w:rPr>
      <w:b/>
      <w:bCs/>
      <w:lang w:val="en-GB" w:eastAsia="en-US"/>
    </w:rPr>
  </w:style>
  <w:style w:type="paragraph" w:styleId="ListParagraph">
    <w:name w:val="List Paragraph"/>
    <w:basedOn w:val="Normal"/>
    <w:link w:val="ListParagraphChar"/>
    <w:autoRedefine/>
    <w:uiPriority w:val="34"/>
    <w:qFormat/>
    <w:rsid w:val="003D6CC1"/>
    <w:pPr>
      <w:numPr>
        <w:numId w:val="168"/>
      </w:numPr>
      <w:spacing w:after="0"/>
      <w:jc w:val="both"/>
    </w:pPr>
    <w:rPr>
      <w:rFonts w:eastAsia="MS PGothic" w:cs="MS PGothic"/>
      <w:szCs w:val="22"/>
      <w:lang w:eastAsia="ja-JP"/>
    </w:rPr>
  </w:style>
  <w:style w:type="character" w:customStyle="1" w:styleId="B1Zchn">
    <w:name w:val="B1 Zchn"/>
    <w:locked/>
    <w:rsid w:val="00D32118"/>
    <w:rPr>
      <w:lang w:val="en-GB" w:eastAsia="en-US"/>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paragraph" w:styleId="FootnoteText">
    <w:name w:val="footnote text"/>
    <w:basedOn w:val="Normal"/>
    <w:link w:val="FootnoteTextChar"/>
    <w:uiPriority w:val="99"/>
    <w:rsid w:val="00A75F44"/>
    <w:pPr>
      <w:spacing w:after="240"/>
      <w:ind w:left="1106"/>
    </w:pPr>
    <w:rPr>
      <w:rFonts w:ascii="Arial" w:eastAsia="MS Mincho" w:hAnsi="Arial"/>
      <w:lang w:eastAsia="de-DE"/>
    </w:rPr>
  </w:style>
  <w:style w:type="character" w:customStyle="1" w:styleId="FootnoteTextChar">
    <w:name w:val="Footnote Text Char"/>
    <w:link w:val="FootnoteText"/>
    <w:uiPriority w:val="99"/>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uiPriority w:val="99"/>
    <w:rsid w:val="006F012B"/>
    <w:pPr>
      <w:numPr>
        <w:numId w:val="3"/>
      </w:numPr>
      <w:tabs>
        <w:tab w:val="left" w:pos="1440"/>
      </w:tabs>
      <w:spacing w:after="240" w:line="360" w:lineRule="auto"/>
      <w:outlineLvl w:val="0"/>
    </w:pPr>
    <w:rPr>
      <w:rFonts w:eastAsia="Times New Roman"/>
      <w:kern w:val="32"/>
      <w:sz w:val="24"/>
    </w:rPr>
  </w:style>
  <w:style w:type="paragraph" w:customStyle="1" w:styleId="Fig">
    <w:name w:val="Fig"/>
    <w:basedOn w:val="Caption"/>
    <w:link w:val="FigChar"/>
    <w:uiPriority w:val="99"/>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table" w:customStyle="1" w:styleId="TableGrid1">
    <w:name w:val="Table Grid1"/>
    <w:basedOn w:val="TableNormal"/>
    <w:next w:val="TableGrid"/>
    <w:uiPriority w:val="39"/>
    <w:rsid w:val="0032270F"/>
    <w:rPr>
      <w:rFonts w:eastAsia="MS Mincho"/>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BF40D5"/>
    <w:rPr>
      <w:color w:val="954F72" w:themeColor="followedHyperlink"/>
      <w:u w:val="single"/>
    </w:rPr>
  </w:style>
  <w:style w:type="paragraph" w:customStyle="1" w:styleId="msonormal0">
    <w:name w:val="msonormal"/>
    <w:basedOn w:val="Normal"/>
    <w:uiPriority w:val="99"/>
    <w:rsid w:val="00BF40D5"/>
    <w:pPr>
      <w:spacing w:before="100" w:beforeAutospacing="1" w:after="100" w:afterAutospacing="1"/>
    </w:pPr>
    <w:rPr>
      <w:rFonts w:eastAsia="Times New Roman"/>
      <w:sz w:val="24"/>
      <w:szCs w:val="24"/>
      <w:lang w:eastAsia="ja-JP"/>
    </w:rPr>
  </w:style>
  <w:style w:type="character" w:customStyle="1" w:styleId="PlantUMLChar">
    <w:name w:val="PlantUML Char"/>
    <w:basedOn w:val="DefaultParagraphFont"/>
    <w:link w:val="PlantUML"/>
    <w:locked/>
    <w:rsid w:val="00BF40D5"/>
    <w:rPr>
      <w:rFonts w:ascii="Courier New" w:hAnsi="Courier New" w:cs="Courier New"/>
      <w:noProof/>
      <w:vanish/>
      <w:color w:val="008000"/>
      <w:sz w:val="18"/>
      <w:shd w:val="clear" w:color="auto" w:fill="BAFDBA"/>
    </w:rPr>
  </w:style>
  <w:style w:type="paragraph" w:customStyle="1" w:styleId="PlantUML">
    <w:name w:val="PlantUML"/>
    <w:basedOn w:val="Normal"/>
    <w:link w:val="PlantUMLChar"/>
    <w:autoRedefine/>
    <w:rsid w:val="00BF40D5"/>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vanish/>
      <w:color w:val="008000"/>
      <w:sz w:val="18"/>
    </w:rPr>
  </w:style>
  <w:style w:type="character" w:styleId="UnresolvedMention">
    <w:name w:val="Unresolved Mention"/>
    <w:uiPriority w:val="99"/>
    <w:semiHidden/>
    <w:unhideWhenUsed/>
    <w:rsid w:val="00BF770D"/>
    <w:rPr>
      <w:color w:val="808080"/>
      <w:shd w:val="clear" w:color="auto" w:fill="E6E6E6"/>
    </w:rPr>
  </w:style>
  <w:style w:type="table" w:customStyle="1" w:styleId="GridTable2-Accent42">
    <w:name w:val="Grid Table 2 - Accent 42"/>
    <w:basedOn w:val="TableNormal"/>
    <w:uiPriority w:val="47"/>
    <w:rsid w:val="00C72EB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11">
    <w:name w:val="Grid Table 4 - Accent 11"/>
    <w:basedOn w:val="TableNormal"/>
    <w:uiPriority w:val="49"/>
    <w:rsid w:val="00C72EBC"/>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rsid w:val="00C72EB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2-41">
    <w:name w:val="グリッド (表) 2 - アクセント 41"/>
    <w:basedOn w:val="TableNormal"/>
    <w:uiPriority w:val="47"/>
    <w:rsid w:val="003067C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1">
    <w:name w:val="グリッド (表) 4 - アクセント 11"/>
    <w:basedOn w:val="TableNormal"/>
    <w:uiPriority w:val="49"/>
    <w:rsid w:val="003067CA"/>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5-51">
    <w:name w:val="グリッド (表) 5 濃色 - アクセント 51"/>
    <w:basedOn w:val="TableNormal"/>
    <w:uiPriority w:val="50"/>
    <w:rsid w:val="003067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2">
    <w:name w:val="Unresolved Mention2"/>
    <w:uiPriority w:val="99"/>
    <w:semiHidden/>
    <w:unhideWhenUsed/>
    <w:rsid w:val="009D4195"/>
    <w:rPr>
      <w:color w:val="808080"/>
      <w:shd w:val="clear" w:color="auto" w:fill="E6E6E6"/>
    </w:rPr>
  </w:style>
  <w:style w:type="paragraph" w:customStyle="1" w:styleId="ReferencesLikeCUS">
    <w:name w:val="ReferencesLikeCUS"/>
    <w:basedOn w:val="EX"/>
    <w:link w:val="ReferencesLikeCUSChar"/>
    <w:qFormat/>
    <w:rsid w:val="00925FC6"/>
    <w:pPr>
      <w:spacing w:after="120"/>
    </w:pPr>
  </w:style>
  <w:style w:type="paragraph" w:customStyle="1" w:styleId="bullet">
    <w:name w:val="bullet"/>
    <w:basedOn w:val="Normal"/>
    <w:link w:val="bulletChar"/>
    <w:qFormat/>
    <w:rsid w:val="007C0A93"/>
    <w:pPr>
      <w:ind w:left="284"/>
    </w:pPr>
  </w:style>
  <w:style w:type="character" w:customStyle="1" w:styleId="EXChar">
    <w:name w:val="EX Char"/>
    <w:basedOn w:val="DefaultParagraphFont"/>
    <w:link w:val="EX"/>
    <w:rsid w:val="00925FC6"/>
  </w:style>
  <w:style w:type="character" w:customStyle="1" w:styleId="ReferencesLikeCUSChar">
    <w:name w:val="ReferencesLikeCUS Char"/>
    <w:basedOn w:val="EXChar"/>
    <w:link w:val="ReferencesLikeCUS"/>
    <w:rsid w:val="00925FC6"/>
  </w:style>
  <w:style w:type="paragraph" w:customStyle="1" w:styleId="b1">
    <w:name w:val="b1"/>
    <w:basedOn w:val="B10"/>
    <w:link w:val="b1Char0"/>
    <w:qFormat/>
    <w:rsid w:val="003D6CC1"/>
    <w:pPr>
      <w:numPr>
        <w:numId w:val="188"/>
      </w:numPr>
    </w:pPr>
  </w:style>
  <w:style w:type="character" w:customStyle="1" w:styleId="bulletChar">
    <w:name w:val="bullet Char"/>
    <w:basedOn w:val="DefaultParagraphFont"/>
    <w:link w:val="bullet"/>
    <w:rsid w:val="007C0A93"/>
  </w:style>
  <w:style w:type="paragraph" w:customStyle="1" w:styleId="b2">
    <w:name w:val="b2"/>
    <w:basedOn w:val="ListParagraph"/>
    <w:link w:val="b2Char"/>
    <w:autoRedefine/>
    <w:qFormat/>
    <w:rsid w:val="00420229"/>
    <w:pPr>
      <w:numPr>
        <w:ilvl w:val="1"/>
        <w:numId w:val="5"/>
      </w:numPr>
      <w:spacing w:after="180"/>
      <w:jc w:val="left"/>
    </w:pPr>
    <w:rPr>
      <w:rFonts w:cs="Times New Roman"/>
      <w:szCs w:val="20"/>
    </w:rPr>
  </w:style>
  <w:style w:type="character" w:customStyle="1" w:styleId="b1Char0">
    <w:name w:val="b1 Char"/>
    <w:basedOn w:val="B1Char"/>
    <w:link w:val="b1"/>
    <w:rsid w:val="003D6CC1"/>
    <w:rPr>
      <w:lang w:val="en-GB" w:eastAsia="x-none" w:bidi="ar-SA"/>
    </w:rPr>
  </w:style>
  <w:style w:type="paragraph" w:customStyle="1" w:styleId="b30">
    <w:name w:val="b3"/>
    <w:basedOn w:val="b1"/>
    <w:link w:val="b3Char0"/>
    <w:qFormat/>
    <w:rsid w:val="00AC678F"/>
    <w:pPr>
      <w:numPr>
        <w:numId w:val="0"/>
      </w:numPr>
      <w:ind w:left="1004"/>
    </w:pPr>
  </w:style>
  <w:style w:type="character" w:customStyle="1" w:styleId="ListParagraphChar">
    <w:name w:val="List Paragraph Char"/>
    <w:basedOn w:val="DefaultParagraphFont"/>
    <w:link w:val="ListParagraph"/>
    <w:uiPriority w:val="34"/>
    <w:rsid w:val="00AC678F"/>
    <w:rPr>
      <w:rFonts w:eastAsia="MS PGothic" w:cs="MS PGothic"/>
      <w:szCs w:val="22"/>
      <w:lang w:eastAsia="ja-JP"/>
    </w:rPr>
  </w:style>
  <w:style w:type="character" w:customStyle="1" w:styleId="b2Char">
    <w:name w:val="b2 Char"/>
    <w:basedOn w:val="ListParagraphChar"/>
    <w:link w:val="b2"/>
    <w:rsid w:val="00420229"/>
    <w:rPr>
      <w:rFonts w:eastAsia="MS PGothic" w:cs="MS PGothic"/>
      <w:szCs w:val="22"/>
      <w:lang w:eastAsia="ja-JP"/>
    </w:rPr>
  </w:style>
  <w:style w:type="character" w:customStyle="1" w:styleId="b3Char0">
    <w:name w:val="b3 Char"/>
    <w:basedOn w:val="b1Char0"/>
    <w:link w:val="b30"/>
    <w:rsid w:val="00AC678F"/>
    <w:rPr>
      <w:lang w:val="en-GB" w:eastAsia="x-none" w:bidi="ar-SA"/>
    </w:rPr>
  </w:style>
  <w:style w:type="paragraph" w:customStyle="1" w:styleId="b0">
    <w:name w:val="b0"/>
    <w:basedOn w:val="B10"/>
    <w:next w:val="BodyText"/>
    <w:link w:val="b0Char"/>
    <w:autoRedefine/>
    <w:qFormat/>
    <w:rsid w:val="004712B6"/>
    <w:pPr>
      <w:numPr>
        <w:numId w:val="336"/>
      </w:numPr>
      <w:ind w:left="714" w:hanging="357"/>
    </w:pPr>
    <w:rPr>
      <w:rFonts w:cs="MS PGothic"/>
      <w:szCs w:val="22"/>
    </w:rPr>
  </w:style>
  <w:style w:type="character" w:customStyle="1" w:styleId="b0Char">
    <w:name w:val="b0 Char"/>
    <w:basedOn w:val="B1Char"/>
    <w:link w:val="b0"/>
    <w:rsid w:val="004712B6"/>
    <w:rPr>
      <w:rFonts w:cs="MS PGothic"/>
      <w:szCs w:val="22"/>
      <w:lang w:val="en-GB" w:eastAsia="x-none" w:bidi="ar-SA"/>
    </w:rPr>
  </w:style>
  <w:style w:type="paragraph" w:customStyle="1" w:styleId="AnnexTable">
    <w:name w:val="AnnexTable"/>
    <w:basedOn w:val="Normal"/>
    <w:link w:val="AnnexTableChar"/>
    <w:qFormat/>
    <w:rsid w:val="003E24D8"/>
    <w:pPr>
      <w:spacing w:after="0"/>
    </w:pPr>
    <w:rPr>
      <w:rFonts w:eastAsia="Times New Roman"/>
      <w:bCs/>
      <w:noProof/>
    </w:rPr>
  </w:style>
  <w:style w:type="paragraph" w:customStyle="1" w:styleId="Annex-b0">
    <w:name w:val="Annex-b0"/>
    <w:basedOn w:val="b0"/>
    <w:link w:val="Annex-b0Char"/>
    <w:qFormat/>
    <w:rsid w:val="004E7BF6"/>
    <w:pPr>
      <w:ind w:left="1440"/>
    </w:pPr>
    <w:rPr>
      <w:rFonts w:eastAsia="MS PGothic"/>
      <w:noProof/>
      <w:lang w:eastAsia="ja-JP"/>
    </w:rPr>
  </w:style>
  <w:style w:type="character" w:customStyle="1" w:styleId="AnnexTableChar">
    <w:name w:val="AnnexTable Char"/>
    <w:basedOn w:val="DefaultParagraphFont"/>
    <w:link w:val="AnnexTable"/>
    <w:rsid w:val="003E24D8"/>
    <w:rPr>
      <w:rFonts w:eastAsia="Times New Roman"/>
      <w:bCs/>
      <w:noProof/>
    </w:rPr>
  </w:style>
  <w:style w:type="character" w:customStyle="1" w:styleId="Annex-b0Char">
    <w:name w:val="Annex-b0 Char"/>
    <w:basedOn w:val="b0Char"/>
    <w:link w:val="Annex-b0"/>
    <w:rsid w:val="004E7BF6"/>
    <w:rPr>
      <w:rFonts w:eastAsia="MS PGothic" w:cs="MS PGothic"/>
      <w:noProof/>
      <w:szCs w:val="22"/>
      <w:lang w:val="en-GB" w:eastAsia="ja-JP" w:bidi="ar-SA"/>
    </w:rPr>
  </w:style>
  <w:style w:type="character" w:customStyle="1" w:styleId="CaptionChar">
    <w:name w:val="Caption Char"/>
    <w:basedOn w:val="DefaultParagraphFont"/>
    <w:link w:val="Caption"/>
    <w:uiPriority w:val="35"/>
    <w:rsid w:val="0005463C"/>
    <w:rPr>
      <w:b/>
      <w:bCs/>
    </w:rPr>
  </w:style>
  <w:style w:type="character" w:customStyle="1" w:styleId="FigChar">
    <w:name w:val="Fig Char"/>
    <w:basedOn w:val="CaptionChar"/>
    <w:link w:val="Fig"/>
    <w:uiPriority w:val="99"/>
    <w:rsid w:val="0005463C"/>
    <w:rPr>
      <w:b/>
      <w:bCs/>
    </w:rPr>
  </w:style>
  <w:style w:type="paragraph" w:styleId="BodyText">
    <w:name w:val="Body Text"/>
    <w:basedOn w:val="Normal"/>
    <w:link w:val="BodyTextChar"/>
    <w:rsid w:val="0051250B"/>
    <w:pPr>
      <w:spacing w:after="120"/>
    </w:pPr>
  </w:style>
  <w:style w:type="character" w:customStyle="1" w:styleId="BodyTextChar">
    <w:name w:val="Body Text Char"/>
    <w:basedOn w:val="DefaultParagraphFont"/>
    <w:link w:val="BodyText"/>
    <w:rsid w:val="0051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7605746">
      <w:bodyDiv w:val="1"/>
      <w:marLeft w:val="0"/>
      <w:marRight w:val="0"/>
      <w:marTop w:val="0"/>
      <w:marBottom w:val="0"/>
      <w:divBdr>
        <w:top w:val="none" w:sz="0" w:space="0" w:color="auto"/>
        <w:left w:val="none" w:sz="0" w:space="0" w:color="auto"/>
        <w:bottom w:val="none" w:sz="0" w:space="0" w:color="auto"/>
        <w:right w:val="none" w:sz="0" w:space="0" w:color="auto"/>
      </w:divBdr>
    </w:div>
    <w:div w:id="10188279">
      <w:bodyDiv w:val="1"/>
      <w:marLeft w:val="0"/>
      <w:marRight w:val="0"/>
      <w:marTop w:val="0"/>
      <w:marBottom w:val="0"/>
      <w:divBdr>
        <w:top w:val="none" w:sz="0" w:space="0" w:color="auto"/>
        <w:left w:val="none" w:sz="0" w:space="0" w:color="auto"/>
        <w:bottom w:val="none" w:sz="0" w:space="0" w:color="auto"/>
        <w:right w:val="none" w:sz="0" w:space="0" w:color="auto"/>
      </w:divBdr>
    </w:div>
    <w:div w:id="13042348">
      <w:bodyDiv w:val="1"/>
      <w:marLeft w:val="0"/>
      <w:marRight w:val="0"/>
      <w:marTop w:val="0"/>
      <w:marBottom w:val="0"/>
      <w:divBdr>
        <w:top w:val="none" w:sz="0" w:space="0" w:color="auto"/>
        <w:left w:val="none" w:sz="0" w:space="0" w:color="auto"/>
        <w:bottom w:val="none" w:sz="0" w:space="0" w:color="auto"/>
        <w:right w:val="none" w:sz="0" w:space="0" w:color="auto"/>
      </w:divBdr>
    </w:div>
    <w:div w:id="15736267">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0571787">
      <w:bodyDiv w:val="1"/>
      <w:marLeft w:val="0"/>
      <w:marRight w:val="0"/>
      <w:marTop w:val="0"/>
      <w:marBottom w:val="0"/>
      <w:divBdr>
        <w:top w:val="none" w:sz="0" w:space="0" w:color="auto"/>
        <w:left w:val="none" w:sz="0" w:space="0" w:color="auto"/>
        <w:bottom w:val="none" w:sz="0" w:space="0" w:color="auto"/>
        <w:right w:val="none" w:sz="0" w:space="0" w:color="auto"/>
      </w:divBdr>
    </w:div>
    <w:div w:id="81032599">
      <w:bodyDiv w:val="1"/>
      <w:marLeft w:val="0"/>
      <w:marRight w:val="0"/>
      <w:marTop w:val="0"/>
      <w:marBottom w:val="0"/>
      <w:divBdr>
        <w:top w:val="none" w:sz="0" w:space="0" w:color="auto"/>
        <w:left w:val="none" w:sz="0" w:space="0" w:color="auto"/>
        <w:bottom w:val="none" w:sz="0" w:space="0" w:color="auto"/>
        <w:right w:val="none" w:sz="0" w:space="0" w:color="auto"/>
      </w:divBdr>
    </w:div>
    <w:div w:id="8592612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3311537">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8596250">
      <w:bodyDiv w:val="1"/>
      <w:marLeft w:val="0"/>
      <w:marRight w:val="0"/>
      <w:marTop w:val="0"/>
      <w:marBottom w:val="0"/>
      <w:divBdr>
        <w:top w:val="none" w:sz="0" w:space="0" w:color="auto"/>
        <w:left w:val="none" w:sz="0" w:space="0" w:color="auto"/>
        <w:bottom w:val="none" w:sz="0" w:space="0" w:color="auto"/>
        <w:right w:val="none" w:sz="0" w:space="0" w:color="auto"/>
      </w:divBdr>
    </w:div>
    <w:div w:id="131754646">
      <w:bodyDiv w:val="1"/>
      <w:marLeft w:val="0"/>
      <w:marRight w:val="0"/>
      <w:marTop w:val="0"/>
      <w:marBottom w:val="0"/>
      <w:divBdr>
        <w:top w:val="none" w:sz="0" w:space="0" w:color="auto"/>
        <w:left w:val="none" w:sz="0" w:space="0" w:color="auto"/>
        <w:bottom w:val="none" w:sz="0" w:space="0" w:color="auto"/>
        <w:right w:val="none" w:sz="0" w:space="0" w:color="auto"/>
      </w:divBdr>
    </w:div>
    <w:div w:id="137840649">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4593520">
      <w:bodyDiv w:val="1"/>
      <w:marLeft w:val="0"/>
      <w:marRight w:val="0"/>
      <w:marTop w:val="0"/>
      <w:marBottom w:val="0"/>
      <w:divBdr>
        <w:top w:val="none" w:sz="0" w:space="0" w:color="auto"/>
        <w:left w:val="none" w:sz="0" w:space="0" w:color="auto"/>
        <w:bottom w:val="none" w:sz="0" w:space="0" w:color="auto"/>
        <w:right w:val="none" w:sz="0" w:space="0" w:color="auto"/>
      </w:divBdr>
    </w:div>
    <w:div w:id="161548305">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77626312">
      <w:bodyDiv w:val="1"/>
      <w:marLeft w:val="0"/>
      <w:marRight w:val="0"/>
      <w:marTop w:val="0"/>
      <w:marBottom w:val="0"/>
      <w:divBdr>
        <w:top w:val="none" w:sz="0" w:space="0" w:color="auto"/>
        <w:left w:val="none" w:sz="0" w:space="0" w:color="auto"/>
        <w:bottom w:val="none" w:sz="0" w:space="0" w:color="auto"/>
        <w:right w:val="none" w:sz="0" w:space="0" w:color="auto"/>
      </w:divBdr>
    </w:div>
    <w:div w:id="180974537">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0458128">
      <w:bodyDiv w:val="1"/>
      <w:marLeft w:val="0"/>
      <w:marRight w:val="0"/>
      <w:marTop w:val="0"/>
      <w:marBottom w:val="0"/>
      <w:divBdr>
        <w:top w:val="none" w:sz="0" w:space="0" w:color="auto"/>
        <w:left w:val="none" w:sz="0" w:space="0" w:color="auto"/>
        <w:bottom w:val="none" w:sz="0" w:space="0" w:color="auto"/>
        <w:right w:val="none" w:sz="0" w:space="0" w:color="auto"/>
      </w:divBdr>
    </w:div>
    <w:div w:id="193462405">
      <w:bodyDiv w:val="1"/>
      <w:marLeft w:val="0"/>
      <w:marRight w:val="0"/>
      <w:marTop w:val="0"/>
      <w:marBottom w:val="0"/>
      <w:divBdr>
        <w:top w:val="none" w:sz="0" w:space="0" w:color="auto"/>
        <w:left w:val="none" w:sz="0" w:space="0" w:color="auto"/>
        <w:bottom w:val="none" w:sz="0" w:space="0" w:color="auto"/>
        <w:right w:val="none" w:sz="0" w:space="0" w:color="auto"/>
      </w:divBdr>
    </w:div>
    <w:div w:id="198050516">
      <w:bodyDiv w:val="1"/>
      <w:marLeft w:val="0"/>
      <w:marRight w:val="0"/>
      <w:marTop w:val="0"/>
      <w:marBottom w:val="0"/>
      <w:divBdr>
        <w:top w:val="none" w:sz="0" w:space="0" w:color="auto"/>
        <w:left w:val="none" w:sz="0" w:space="0" w:color="auto"/>
        <w:bottom w:val="none" w:sz="0" w:space="0" w:color="auto"/>
        <w:right w:val="none" w:sz="0" w:space="0" w:color="auto"/>
      </w:divBdr>
    </w:div>
    <w:div w:id="199361735">
      <w:bodyDiv w:val="1"/>
      <w:marLeft w:val="0"/>
      <w:marRight w:val="0"/>
      <w:marTop w:val="0"/>
      <w:marBottom w:val="0"/>
      <w:divBdr>
        <w:top w:val="none" w:sz="0" w:space="0" w:color="auto"/>
        <w:left w:val="none" w:sz="0" w:space="0" w:color="auto"/>
        <w:bottom w:val="none" w:sz="0" w:space="0" w:color="auto"/>
        <w:right w:val="none" w:sz="0" w:space="0" w:color="auto"/>
      </w:divBdr>
    </w:div>
    <w:div w:id="201066148">
      <w:bodyDiv w:val="1"/>
      <w:marLeft w:val="0"/>
      <w:marRight w:val="0"/>
      <w:marTop w:val="0"/>
      <w:marBottom w:val="0"/>
      <w:divBdr>
        <w:top w:val="none" w:sz="0" w:space="0" w:color="auto"/>
        <w:left w:val="none" w:sz="0" w:space="0" w:color="auto"/>
        <w:bottom w:val="none" w:sz="0" w:space="0" w:color="auto"/>
        <w:right w:val="none" w:sz="0" w:space="0" w:color="auto"/>
      </w:divBdr>
    </w:div>
    <w:div w:id="203106572">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15432953">
      <w:bodyDiv w:val="1"/>
      <w:marLeft w:val="0"/>
      <w:marRight w:val="0"/>
      <w:marTop w:val="0"/>
      <w:marBottom w:val="0"/>
      <w:divBdr>
        <w:top w:val="none" w:sz="0" w:space="0" w:color="auto"/>
        <w:left w:val="none" w:sz="0" w:space="0" w:color="auto"/>
        <w:bottom w:val="none" w:sz="0" w:space="0" w:color="auto"/>
        <w:right w:val="none" w:sz="0" w:space="0" w:color="auto"/>
      </w:divBdr>
    </w:div>
    <w:div w:id="239678262">
      <w:bodyDiv w:val="1"/>
      <w:marLeft w:val="0"/>
      <w:marRight w:val="0"/>
      <w:marTop w:val="0"/>
      <w:marBottom w:val="0"/>
      <w:divBdr>
        <w:top w:val="none" w:sz="0" w:space="0" w:color="auto"/>
        <w:left w:val="none" w:sz="0" w:space="0" w:color="auto"/>
        <w:bottom w:val="none" w:sz="0" w:space="0" w:color="auto"/>
        <w:right w:val="none" w:sz="0" w:space="0" w:color="auto"/>
      </w:divBdr>
    </w:div>
    <w:div w:id="248471363">
      <w:bodyDiv w:val="1"/>
      <w:marLeft w:val="0"/>
      <w:marRight w:val="0"/>
      <w:marTop w:val="0"/>
      <w:marBottom w:val="0"/>
      <w:divBdr>
        <w:top w:val="none" w:sz="0" w:space="0" w:color="auto"/>
        <w:left w:val="none" w:sz="0" w:space="0" w:color="auto"/>
        <w:bottom w:val="none" w:sz="0" w:space="0" w:color="auto"/>
        <w:right w:val="none" w:sz="0" w:space="0" w:color="auto"/>
      </w:divBdr>
    </w:div>
    <w:div w:id="270673117">
      <w:bodyDiv w:val="1"/>
      <w:marLeft w:val="0"/>
      <w:marRight w:val="0"/>
      <w:marTop w:val="0"/>
      <w:marBottom w:val="0"/>
      <w:divBdr>
        <w:top w:val="none" w:sz="0" w:space="0" w:color="auto"/>
        <w:left w:val="none" w:sz="0" w:space="0" w:color="auto"/>
        <w:bottom w:val="none" w:sz="0" w:space="0" w:color="auto"/>
        <w:right w:val="none" w:sz="0" w:space="0" w:color="auto"/>
      </w:divBdr>
    </w:div>
    <w:div w:id="310258374">
      <w:bodyDiv w:val="1"/>
      <w:marLeft w:val="0"/>
      <w:marRight w:val="0"/>
      <w:marTop w:val="0"/>
      <w:marBottom w:val="0"/>
      <w:divBdr>
        <w:top w:val="none" w:sz="0" w:space="0" w:color="auto"/>
        <w:left w:val="none" w:sz="0" w:space="0" w:color="auto"/>
        <w:bottom w:val="none" w:sz="0" w:space="0" w:color="auto"/>
        <w:right w:val="none" w:sz="0" w:space="0" w:color="auto"/>
      </w:divBdr>
      <w:divsChild>
        <w:div w:id="269549635">
          <w:marLeft w:val="835"/>
          <w:marRight w:val="0"/>
          <w:marTop w:val="96"/>
          <w:marBottom w:val="0"/>
          <w:divBdr>
            <w:top w:val="none" w:sz="0" w:space="0" w:color="auto"/>
            <w:left w:val="none" w:sz="0" w:space="0" w:color="auto"/>
            <w:bottom w:val="none" w:sz="0" w:space="0" w:color="auto"/>
            <w:right w:val="none" w:sz="0" w:space="0" w:color="auto"/>
          </w:divBdr>
        </w:div>
        <w:div w:id="457721006">
          <w:marLeft w:val="547"/>
          <w:marRight w:val="0"/>
          <w:marTop w:val="115"/>
          <w:marBottom w:val="0"/>
          <w:divBdr>
            <w:top w:val="none" w:sz="0" w:space="0" w:color="auto"/>
            <w:left w:val="none" w:sz="0" w:space="0" w:color="auto"/>
            <w:bottom w:val="none" w:sz="0" w:space="0" w:color="auto"/>
            <w:right w:val="none" w:sz="0" w:space="0" w:color="auto"/>
          </w:divBdr>
        </w:div>
        <w:div w:id="928275075">
          <w:marLeft w:val="547"/>
          <w:marRight w:val="0"/>
          <w:marTop w:val="115"/>
          <w:marBottom w:val="0"/>
          <w:divBdr>
            <w:top w:val="none" w:sz="0" w:space="0" w:color="auto"/>
            <w:left w:val="none" w:sz="0" w:space="0" w:color="auto"/>
            <w:bottom w:val="none" w:sz="0" w:space="0" w:color="auto"/>
            <w:right w:val="none" w:sz="0" w:space="0" w:color="auto"/>
          </w:divBdr>
        </w:div>
        <w:div w:id="1203786424">
          <w:marLeft w:val="1267"/>
          <w:marRight w:val="0"/>
          <w:marTop w:val="86"/>
          <w:marBottom w:val="0"/>
          <w:divBdr>
            <w:top w:val="none" w:sz="0" w:space="0" w:color="auto"/>
            <w:left w:val="none" w:sz="0" w:space="0" w:color="auto"/>
            <w:bottom w:val="none" w:sz="0" w:space="0" w:color="auto"/>
            <w:right w:val="none" w:sz="0" w:space="0" w:color="auto"/>
          </w:divBdr>
        </w:div>
        <w:div w:id="1639610277">
          <w:marLeft w:val="1267"/>
          <w:marRight w:val="0"/>
          <w:marTop w:val="86"/>
          <w:marBottom w:val="0"/>
          <w:divBdr>
            <w:top w:val="none" w:sz="0" w:space="0" w:color="auto"/>
            <w:left w:val="none" w:sz="0" w:space="0" w:color="auto"/>
            <w:bottom w:val="none" w:sz="0" w:space="0" w:color="auto"/>
            <w:right w:val="none" w:sz="0" w:space="0" w:color="auto"/>
          </w:divBdr>
        </w:div>
        <w:div w:id="1780443719">
          <w:marLeft w:val="835"/>
          <w:marRight w:val="0"/>
          <w:marTop w:val="96"/>
          <w:marBottom w:val="0"/>
          <w:divBdr>
            <w:top w:val="none" w:sz="0" w:space="0" w:color="auto"/>
            <w:left w:val="none" w:sz="0" w:space="0" w:color="auto"/>
            <w:bottom w:val="none" w:sz="0" w:space="0" w:color="auto"/>
            <w:right w:val="none" w:sz="0" w:space="0" w:color="auto"/>
          </w:divBdr>
        </w:div>
      </w:divsChild>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0087543">
      <w:bodyDiv w:val="1"/>
      <w:marLeft w:val="0"/>
      <w:marRight w:val="0"/>
      <w:marTop w:val="0"/>
      <w:marBottom w:val="0"/>
      <w:divBdr>
        <w:top w:val="none" w:sz="0" w:space="0" w:color="auto"/>
        <w:left w:val="none" w:sz="0" w:space="0" w:color="auto"/>
        <w:bottom w:val="none" w:sz="0" w:space="0" w:color="auto"/>
        <w:right w:val="none" w:sz="0" w:space="0" w:color="auto"/>
      </w:divBdr>
    </w:div>
    <w:div w:id="328099289">
      <w:bodyDiv w:val="1"/>
      <w:marLeft w:val="0"/>
      <w:marRight w:val="0"/>
      <w:marTop w:val="0"/>
      <w:marBottom w:val="0"/>
      <w:divBdr>
        <w:top w:val="none" w:sz="0" w:space="0" w:color="auto"/>
        <w:left w:val="none" w:sz="0" w:space="0" w:color="auto"/>
        <w:bottom w:val="none" w:sz="0" w:space="0" w:color="auto"/>
        <w:right w:val="none" w:sz="0" w:space="0" w:color="auto"/>
      </w:divBdr>
    </w:div>
    <w:div w:id="335693538">
      <w:bodyDiv w:val="1"/>
      <w:marLeft w:val="0"/>
      <w:marRight w:val="0"/>
      <w:marTop w:val="0"/>
      <w:marBottom w:val="0"/>
      <w:divBdr>
        <w:top w:val="none" w:sz="0" w:space="0" w:color="auto"/>
        <w:left w:val="none" w:sz="0" w:space="0" w:color="auto"/>
        <w:bottom w:val="none" w:sz="0" w:space="0" w:color="auto"/>
        <w:right w:val="none" w:sz="0" w:space="0" w:color="auto"/>
      </w:divBdr>
    </w:div>
    <w:div w:id="339889302">
      <w:bodyDiv w:val="1"/>
      <w:marLeft w:val="0"/>
      <w:marRight w:val="0"/>
      <w:marTop w:val="0"/>
      <w:marBottom w:val="0"/>
      <w:divBdr>
        <w:top w:val="none" w:sz="0" w:space="0" w:color="auto"/>
        <w:left w:val="none" w:sz="0" w:space="0" w:color="auto"/>
        <w:bottom w:val="none" w:sz="0" w:space="0" w:color="auto"/>
        <w:right w:val="none" w:sz="0" w:space="0" w:color="auto"/>
      </w:divBdr>
    </w:div>
    <w:div w:id="346717272">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95275665">
      <w:bodyDiv w:val="1"/>
      <w:marLeft w:val="0"/>
      <w:marRight w:val="0"/>
      <w:marTop w:val="0"/>
      <w:marBottom w:val="0"/>
      <w:divBdr>
        <w:top w:val="none" w:sz="0" w:space="0" w:color="auto"/>
        <w:left w:val="none" w:sz="0" w:space="0" w:color="auto"/>
        <w:bottom w:val="none" w:sz="0" w:space="0" w:color="auto"/>
        <w:right w:val="none" w:sz="0" w:space="0" w:color="auto"/>
      </w:divBdr>
    </w:div>
    <w:div w:id="43216827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8909779">
      <w:bodyDiv w:val="1"/>
      <w:marLeft w:val="0"/>
      <w:marRight w:val="0"/>
      <w:marTop w:val="0"/>
      <w:marBottom w:val="0"/>
      <w:divBdr>
        <w:top w:val="none" w:sz="0" w:space="0" w:color="auto"/>
        <w:left w:val="none" w:sz="0" w:space="0" w:color="auto"/>
        <w:bottom w:val="none" w:sz="0" w:space="0" w:color="auto"/>
        <w:right w:val="none" w:sz="0" w:space="0" w:color="auto"/>
      </w:divBdr>
    </w:div>
    <w:div w:id="441340737">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91527062">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4436967">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4939785">
      <w:bodyDiv w:val="1"/>
      <w:marLeft w:val="0"/>
      <w:marRight w:val="0"/>
      <w:marTop w:val="0"/>
      <w:marBottom w:val="0"/>
      <w:divBdr>
        <w:top w:val="none" w:sz="0" w:space="0" w:color="auto"/>
        <w:left w:val="none" w:sz="0" w:space="0" w:color="auto"/>
        <w:bottom w:val="none" w:sz="0" w:space="0" w:color="auto"/>
        <w:right w:val="none" w:sz="0" w:space="0" w:color="auto"/>
      </w:divBdr>
    </w:div>
    <w:div w:id="594941379">
      <w:bodyDiv w:val="1"/>
      <w:marLeft w:val="0"/>
      <w:marRight w:val="0"/>
      <w:marTop w:val="0"/>
      <w:marBottom w:val="0"/>
      <w:divBdr>
        <w:top w:val="none" w:sz="0" w:space="0" w:color="auto"/>
        <w:left w:val="none" w:sz="0" w:space="0" w:color="auto"/>
        <w:bottom w:val="none" w:sz="0" w:space="0" w:color="auto"/>
        <w:right w:val="none" w:sz="0" w:space="0" w:color="auto"/>
      </w:divBdr>
    </w:div>
    <w:div w:id="604964856">
      <w:bodyDiv w:val="1"/>
      <w:marLeft w:val="0"/>
      <w:marRight w:val="0"/>
      <w:marTop w:val="0"/>
      <w:marBottom w:val="0"/>
      <w:divBdr>
        <w:top w:val="none" w:sz="0" w:space="0" w:color="auto"/>
        <w:left w:val="none" w:sz="0" w:space="0" w:color="auto"/>
        <w:bottom w:val="none" w:sz="0" w:space="0" w:color="auto"/>
        <w:right w:val="none" w:sz="0" w:space="0" w:color="auto"/>
      </w:divBdr>
    </w:div>
    <w:div w:id="626546875">
      <w:bodyDiv w:val="1"/>
      <w:marLeft w:val="0"/>
      <w:marRight w:val="0"/>
      <w:marTop w:val="0"/>
      <w:marBottom w:val="0"/>
      <w:divBdr>
        <w:top w:val="none" w:sz="0" w:space="0" w:color="auto"/>
        <w:left w:val="none" w:sz="0" w:space="0" w:color="auto"/>
        <w:bottom w:val="none" w:sz="0" w:space="0" w:color="auto"/>
        <w:right w:val="none" w:sz="0" w:space="0" w:color="auto"/>
      </w:divBdr>
    </w:div>
    <w:div w:id="62790409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87486641">
      <w:bodyDiv w:val="1"/>
      <w:marLeft w:val="0"/>
      <w:marRight w:val="0"/>
      <w:marTop w:val="0"/>
      <w:marBottom w:val="0"/>
      <w:divBdr>
        <w:top w:val="none" w:sz="0" w:space="0" w:color="auto"/>
        <w:left w:val="none" w:sz="0" w:space="0" w:color="auto"/>
        <w:bottom w:val="none" w:sz="0" w:space="0" w:color="auto"/>
        <w:right w:val="none" w:sz="0" w:space="0" w:color="auto"/>
      </w:divBdr>
    </w:div>
    <w:div w:id="690105273">
      <w:bodyDiv w:val="1"/>
      <w:marLeft w:val="0"/>
      <w:marRight w:val="0"/>
      <w:marTop w:val="0"/>
      <w:marBottom w:val="0"/>
      <w:divBdr>
        <w:top w:val="none" w:sz="0" w:space="0" w:color="auto"/>
        <w:left w:val="none" w:sz="0" w:space="0" w:color="auto"/>
        <w:bottom w:val="none" w:sz="0" w:space="0" w:color="auto"/>
        <w:right w:val="none" w:sz="0" w:space="0" w:color="auto"/>
      </w:divBdr>
    </w:div>
    <w:div w:id="696542208">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678388">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82848625">
      <w:bodyDiv w:val="1"/>
      <w:marLeft w:val="0"/>
      <w:marRight w:val="0"/>
      <w:marTop w:val="0"/>
      <w:marBottom w:val="0"/>
      <w:divBdr>
        <w:top w:val="none" w:sz="0" w:space="0" w:color="auto"/>
        <w:left w:val="none" w:sz="0" w:space="0" w:color="auto"/>
        <w:bottom w:val="none" w:sz="0" w:space="0" w:color="auto"/>
        <w:right w:val="none" w:sz="0" w:space="0" w:color="auto"/>
      </w:divBdr>
    </w:div>
    <w:div w:id="788939624">
      <w:bodyDiv w:val="1"/>
      <w:marLeft w:val="0"/>
      <w:marRight w:val="0"/>
      <w:marTop w:val="0"/>
      <w:marBottom w:val="0"/>
      <w:divBdr>
        <w:top w:val="none" w:sz="0" w:space="0" w:color="auto"/>
        <w:left w:val="none" w:sz="0" w:space="0" w:color="auto"/>
        <w:bottom w:val="none" w:sz="0" w:space="0" w:color="auto"/>
        <w:right w:val="none" w:sz="0" w:space="0" w:color="auto"/>
      </w:divBdr>
    </w:div>
    <w:div w:id="789739925">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8284941">
      <w:bodyDiv w:val="1"/>
      <w:marLeft w:val="0"/>
      <w:marRight w:val="0"/>
      <w:marTop w:val="0"/>
      <w:marBottom w:val="0"/>
      <w:divBdr>
        <w:top w:val="none" w:sz="0" w:space="0" w:color="auto"/>
        <w:left w:val="none" w:sz="0" w:space="0" w:color="auto"/>
        <w:bottom w:val="none" w:sz="0" w:space="0" w:color="auto"/>
        <w:right w:val="none" w:sz="0" w:space="0" w:color="auto"/>
      </w:divBdr>
    </w:div>
    <w:div w:id="810710560">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7250861">
      <w:bodyDiv w:val="1"/>
      <w:marLeft w:val="0"/>
      <w:marRight w:val="0"/>
      <w:marTop w:val="0"/>
      <w:marBottom w:val="0"/>
      <w:divBdr>
        <w:top w:val="none" w:sz="0" w:space="0" w:color="auto"/>
        <w:left w:val="none" w:sz="0" w:space="0" w:color="auto"/>
        <w:bottom w:val="none" w:sz="0" w:space="0" w:color="auto"/>
        <w:right w:val="none" w:sz="0" w:space="0" w:color="auto"/>
      </w:divBdr>
    </w:div>
    <w:div w:id="850265214">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0044665">
      <w:bodyDiv w:val="1"/>
      <w:marLeft w:val="0"/>
      <w:marRight w:val="0"/>
      <w:marTop w:val="0"/>
      <w:marBottom w:val="0"/>
      <w:divBdr>
        <w:top w:val="none" w:sz="0" w:space="0" w:color="auto"/>
        <w:left w:val="none" w:sz="0" w:space="0" w:color="auto"/>
        <w:bottom w:val="none" w:sz="0" w:space="0" w:color="auto"/>
        <w:right w:val="none" w:sz="0" w:space="0" w:color="auto"/>
      </w:divBdr>
    </w:div>
    <w:div w:id="86182625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89196052">
      <w:bodyDiv w:val="1"/>
      <w:marLeft w:val="0"/>
      <w:marRight w:val="0"/>
      <w:marTop w:val="0"/>
      <w:marBottom w:val="0"/>
      <w:divBdr>
        <w:top w:val="none" w:sz="0" w:space="0" w:color="auto"/>
        <w:left w:val="none" w:sz="0" w:space="0" w:color="auto"/>
        <w:bottom w:val="none" w:sz="0" w:space="0" w:color="auto"/>
        <w:right w:val="none" w:sz="0" w:space="0" w:color="auto"/>
      </w:divBdr>
    </w:div>
    <w:div w:id="905840155">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4537391">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85744729">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1273453">
      <w:bodyDiv w:val="1"/>
      <w:marLeft w:val="0"/>
      <w:marRight w:val="0"/>
      <w:marTop w:val="0"/>
      <w:marBottom w:val="0"/>
      <w:divBdr>
        <w:top w:val="none" w:sz="0" w:space="0" w:color="auto"/>
        <w:left w:val="none" w:sz="0" w:space="0" w:color="auto"/>
        <w:bottom w:val="none" w:sz="0" w:space="0" w:color="auto"/>
        <w:right w:val="none" w:sz="0" w:space="0" w:color="auto"/>
      </w:divBdr>
    </w:div>
    <w:div w:id="1004822097">
      <w:bodyDiv w:val="1"/>
      <w:marLeft w:val="0"/>
      <w:marRight w:val="0"/>
      <w:marTop w:val="0"/>
      <w:marBottom w:val="0"/>
      <w:divBdr>
        <w:top w:val="none" w:sz="0" w:space="0" w:color="auto"/>
        <w:left w:val="none" w:sz="0" w:space="0" w:color="auto"/>
        <w:bottom w:val="none" w:sz="0" w:space="0" w:color="auto"/>
        <w:right w:val="none" w:sz="0" w:space="0" w:color="auto"/>
      </w:divBdr>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15766871">
      <w:bodyDiv w:val="1"/>
      <w:marLeft w:val="0"/>
      <w:marRight w:val="0"/>
      <w:marTop w:val="0"/>
      <w:marBottom w:val="0"/>
      <w:divBdr>
        <w:top w:val="none" w:sz="0" w:space="0" w:color="auto"/>
        <w:left w:val="none" w:sz="0" w:space="0" w:color="auto"/>
        <w:bottom w:val="none" w:sz="0" w:space="0" w:color="auto"/>
        <w:right w:val="none" w:sz="0" w:space="0" w:color="auto"/>
      </w:divBdr>
    </w:div>
    <w:div w:id="1016616066">
      <w:bodyDiv w:val="1"/>
      <w:marLeft w:val="0"/>
      <w:marRight w:val="0"/>
      <w:marTop w:val="0"/>
      <w:marBottom w:val="0"/>
      <w:divBdr>
        <w:top w:val="none" w:sz="0" w:space="0" w:color="auto"/>
        <w:left w:val="none" w:sz="0" w:space="0" w:color="auto"/>
        <w:bottom w:val="none" w:sz="0" w:space="0" w:color="auto"/>
        <w:right w:val="none" w:sz="0" w:space="0" w:color="auto"/>
      </w:divBdr>
    </w:div>
    <w:div w:id="1016616947">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8581255">
      <w:bodyDiv w:val="1"/>
      <w:marLeft w:val="0"/>
      <w:marRight w:val="0"/>
      <w:marTop w:val="0"/>
      <w:marBottom w:val="0"/>
      <w:divBdr>
        <w:top w:val="none" w:sz="0" w:space="0" w:color="auto"/>
        <w:left w:val="none" w:sz="0" w:space="0" w:color="auto"/>
        <w:bottom w:val="none" w:sz="0" w:space="0" w:color="auto"/>
        <w:right w:val="none" w:sz="0" w:space="0" w:color="auto"/>
      </w:divBdr>
    </w:div>
    <w:div w:id="1039284805">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0176626">
      <w:bodyDiv w:val="1"/>
      <w:marLeft w:val="0"/>
      <w:marRight w:val="0"/>
      <w:marTop w:val="0"/>
      <w:marBottom w:val="0"/>
      <w:divBdr>
        <w:top w:val="none" w:sz="0" w:space="0" w:color="auto"/>
        <w:left w:val="none" w:sz="0" w:space="0" w:color="auto"/>
        <w:bottom w:val="none" w:sz="0" w:space="0" w:color="auto"/>
        <w:right w:val="none" w:sz="0" w:space="0" w:color="auto"/>
      </w:divBdr>
    </w:div>
    <w:div w:id="1062481597">
      <w:bodyDiv w:val="1"/>
      <w:marLeft w:val="0"/>
      <w:marRight w:val="0"/>
      <w:marTop w:val="0"/>
      <w:marBottom w:val="0"/>
      <w:divBdr>
        <w:top w:val="none" w:sz="0" w:space="0" w:color="auto"/>
        <w:left w:val="none" w:sz="0" w:space="0" w:color="auto"/>
        <w:bottom w:val="none" w:sz="0" w:space="0" w:color="auto"/>
        <w:right w:val="none" w:sz="0" w:space="0" w:color="auto"/>
      </w:divBdr>
    </w:div>
    <w:div w:id="1064376304">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0662727">
      <w:bodyDiv w:val="1"/>
      <w:marLeft w:val="0"/>
      <w:marRight w:val="0"/>
      <w:marTop w:val="0"/>
      <w:marBottom w:val="0"/>
      <w:divBdr>
        <w:top w:val="none" w:sz="0" w:space="0" w:color="auto"/>
        <w:left w:val="none" w:sz="0" w:space="0" w:color="auto"/>
        <w:bottom w:val="none" w:sz="0" w:space="0" w:color="auto"/>
        <w:right w:val="none" w:sz="0" w:space="0" w:color="auto"/>
      </w:divBdr>
    </w:div>
    <w:div w:id="1077828329">
      <w:bodyDiv w:val="1"/>
      <w:marLeft w:val="0"/>
      <w:marRight w:val="0"/>
      <w:marTop w:val="0"/>
      <w:marBottom w:val="0"/>
      <w:divBdr>
        <w:top w:val="none" w:sz="0" w:space="0" w:color="auto"/>
        <w:left w:val="none" w:sz="0" w:space="0" w:color="auto"/>
        <w:bottom w:val="none" w:sz="0" w:space="0" w:color="auto"/>
        <w:right w:val="none" w:sz="0" w:space="0" w:color="auto"/>
      </w:divBdr>
    </w:div>
    <w:div w:id="1078555507">
      <w:bodyDiv w:val="1"/>
      <w:marLeft w:val="0"/>
      <w:marRight w:val="0"/>
      <w:marTop w:val="0"/>
      <w:marBottom w:val="0"/>
      <w:divBdr>
        <w:top w:val="none" w:sz="0" w:space="0" w:color="auto"/>
        <w:left w:val="none" w:sz="0" w:space="0" w:color="auto"/>
        <w:bottom w:val="none" w:sz="0" w:space="0" w:color="auto"/>
        <w:right w:val="none" w:sz="0" w:space="0" w:color="auto"/>
      </w:divBdr>
    </w:div>
    <w:div w:id="1100830114">
      <w:bodyDiv w:val="1"/>
      <w:marLeft w:val="0"/>
      <w:marRight w:val="0"/>
      <w:marTop w:val="0"/>
      <w:marBottom w:val="0"/>
      <w:divBdr>
        <w:top w:val="none" w:sz="0" w:space="0" w:color="auto"/>
        <w:left w:val="none" w:sz="0" w:space="0" w:color="auto"/>
        <w:bottom w:val="none" w:sz="0" w:space="0" w:color="auto"/>
        <w:right w:val="none" w:sz="0" w:space="0" w:color="auto"/>
      </w:divBdr>
    </w:div>
    <w:div w:id="110199874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986156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1967995">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5632659">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5415904">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5340190">
      <w:bodyDiv w:val="1"/>
      <w:marLeft w:val="0"/>
      <w:marRight w:val="0"/>
      <w:marTop w:val="0"/>
      <w:marBottom w:val="0"/>
      <w:divBdr>
        <w:top w:val="none" w:sz="0" w:space="0" w:color="auto"/>
        <w:left w:val="none" w:sz="0" w:space="0" w:color="auto"/>
        <w:bottom w:val="none" w:sz="0" w:space="0" w:color="auto"/>
        <w:right w:val="none" w:sz="0" w:space="0" w:color="auto"/>
      </w:divBdr>
    </w:div>
    <w:div w:id="122606359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6183222">
      <w:bodyDiv w:val="1"/>
      <w:marLeft w:val="0"/>
      <w:marRight w:val="0"/>
      <w:marTop w:val="0"/>
      <w:marBottom w:val="0"/>
      <w:divBdr>
        <w:top w:val="none" w:sz="0" w:space="0" w:color="auto"/>
        <w:left w:val="none" w:sz="0" w:space="0" w:color="auto"/>
        <w:bottom w:val="none" w:sz="0" w:space="0" w:color="auto"/>
        <w:right w:val="none" w:sz="0" w:space="0" w:color="auto"/>
      </w:divBdr>
    </w:div>
    <w:div w:id="1298998686">
      <w:bodyDiv w:val="1"/>
      <w:marLeft w:val="0"/>
      <w:marRight w:val="0"/>
      <w:marTop w:val="0"/>
      <w:marBottom w:val="0"/>
      <w:divBdr>
        <w:top w:val="none" w:sz="0" w:space="0" w:color="auto"/>
        <w:left w:val="none" w:sz="0" w:space="0" w:color="auto"/>
        <w:bottom w:val="none" w:sz="0" w:space="0" w:color="auto"/>
        <w:right w:val="none" w:sz="0" w:space="0" w:color="auto"/>
      </w:divBdr>
    </w:div>
    <w:div w:id="1303149435">
      <w:bodyDiv w:val="1"/>
      <w:marLeft w:val="0"/>
      <w:marRight w:val="0"/>
      <w:marTop w:val="0"/>
      <w:marBottom w:val="0"/>
      <w:divBdr>
        <w:top w:val="none" w:sz="0" w:space="0" w:color="auto"/>
        <w:left w:val="none" w:sz="0" w:space="0" w:color="auto"/>
        <w:bottom w:val="none" w:sz="0" w:space="0" w:color="auto"/>
        <w:right w:val="none" w:sz="0" w:space="0" w:color="auto"/>
      </w:divBdr>
    </w:div>
    <w:div w:id="1303344757">
      <w:bodyDiv w:val="1"/>
      <w:marLeft w:val="0"/>
      <w:marRight w:val="0"/>
      <w:marTop w:val="0"/>
      <w:marBottom w:val="0"/>
      <w:divBdr>
        <w:top w:val="none" w:sz="0" w:space="0" w:color="auto"/>
        <w:left w:val="none" w:sz="0" w:space="0" w:color="auto"/>
        <w:bottom w:val="none" w:sz="0" w:space="0" w:color="auto"/>
        <w:right w:val="none" w:sz="0" w:space="0" w:color="auto"/>
      </w:divBdr>
    </w:div>
    <w:div w:id="1317102459">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521046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3338799">
      <w:bodyDiv w:val="1"/>
      <w:marLeft w:val="0"/>
      <w:marRight w:val="0"/>
      <w:marTop w:val="0"/>
      <w:marBottom w:val="0"/>
      <w:divBdr>
        <w:top w:val="none" w:sz="0" w:space="0" w:color="auto"/>
        <w:left w:val="none" w:sz="0" w:space="0" w:color="auto"/>
        <w:bottom w:val="none" w:sz="0" w:space="0" w:color="auto"/>
        <w:right w:val="none" w:sz="0" w:space="0" w:color="auto"/>
      </w:divBdr>
    </w:div>
    <w:div w:id="1355962917">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60398012">
      <w:bodyDiv w:val="1"/>
      <w:marLeft w:val="0"/>
      <w:marRight w:val="0"/>
      <w:marTop w:val="0"/>
      <w:marBottom w:val="0"/>
      <w:divBdr>
        <w:top w:val="none" w:sz="0" w:space="0" w:color="auto"/>
        <w:left w:val="none" w:sz="0" w:space="0" w:color="auto"/>
        <w:bottom w:val="none" w:sz="0" w:space="0" w:color="auto"/>
        <w:right w:val="none" w:sz="0" w:space="0" w:color="auto"/>
      </w:divBdr>
    </w:div>
    <w:div w:id="1360813581">
      <w:bodyDiv w:val="1"/>
      <w:marLeft w:val="0"/>
      <w:marRight w:val="0"/>
      <w:marTop w:val="0"/>
      <w:marBottom w:val="0"/>
      <w:divBdr>
        <w:top w:val="none" w:sz="0" w:space="0" w:color="auto"/>
        <w:left w:val="none" w:sz="0" w:space="0" w:color="auto"/>
        <w:bottom w:val="none" w:sz="0" w:space="0" w:color="auto"/>
        <w:right w:val="none" w:sz="0" w:space="0" w:color="auto"/>
      </w:divBdr>
    </w:div>
    <w:div w:id="1367563147">
      <w:bodyDiv w:val="1"/>
      <w:marLeft w:val="0"/>
      <w:marRight w:val="0"/>
      <w:marTop w:val="0"/>
      <w:marBottom w:val="0"/>
      <w:divBdr>
        <w:top w:val="none" w:sz="0" w:space="0" w:color="auto"/>
        <w:left w:val="none" w:sz="0" w:space="0" w:color="auto"/>
        <w:bottom w:val="none" w:sz="0" w:space="0" w:color="auto"/>
        <w:right w:val="none" w:sz="0" w:space="0" w:color="auto"/>
      </w:divBdr>
    </w:div>
    <w:div w:id="1381786580">
      <w:bodyDiv w:val="1"/>
      <w:marLeft w:val="0"/>
      <w:marRight w:val="0"/>
      <w:marTop w:val="0"/>
      <w:marBottom w:val="0"/>
      <w:divBdr>
        <w:top w:val="none" w:sz="0" w:space="0" w:color="auto"/>
        <w:left w:val="none" w:sz="0" w:space="0" w:color="auto"/>
        <w:bottom w:val="none" w:sz="0" w:space="0" w:color="auto"/>
        <w:right w:val="none" w:sz="0" w:space="0" w:color="auto"/>
      </w:divBdr>
    </w:div>
    <w:div w:id="1385373683">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2629922">
      <w:bodyDiv w:val="1"/>
      <w:marLeft w:val="0"/>
      <w:marRight w:val="0"/>
      <w:marTop w:val="0"/>
      <w:marBottom w:val="0"/>
      <w:divBdr>
        <w:top w:val="none" w:sz="0" w:space="0" w:color="auto"/>
        <w:left w:val="none" w:sz="0" w:space="0" w:color="auto"/>
        <w:bottom w:val="none" w:sz="0" w:space="0" w:color="auto"/>
        <w:right w:val="none" w:sz="0" w:space="0" w:color="auto"/>
      </w:divBdr>
    </w:div>
    <w:div w:id="1405224526">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3939710">
      <w:bodyDiv w:val="1"/>
      <w:marLeft w:val="0"/>
      <w:marRight w:val="0"/>
      <w:marTop w:val="0"/>
      <w:marBottom w:val="0"/>
      <w:divBdr>
        <w:top w:val="none" w:sz="0" w:space="0" w:color="auto"/>
        <w:left w:val="none" w:sz="0" w:space="0" w:color="auto"/>
        <w:bottom w:val="none" w:sz="0" w:space="0" w:color="auto"/>
        <w:right w:val="none" w:sz="0" w:space="0" w:color="auto"/>
      </w:divBdr>
    </w:div>
    <w:div w:id="1419250447">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6804165">
      <w:bodyDiv w:val="1"/>
      <w:marLeft w:val="0"/>
      <w:marRight w:val="0"/>
      <w:marTop w:val="0"/>
      <w:marBottom w:val="0"/>
      <w:divBdr>
        <w:top w:val="none" w:sz="0" w:space="0" w:color="auto"/>
        <w:left w:val="none" w:sz="0" w:space="0" w:color="auto"/>
        <w:bottom w:val="none" w:sz="0" w:space="0" w:color="auto"/>
        <w:right w:val="none" w:sz="0" w:space="0" w:color="auto"/>
      </w:divBdr>
    </w:div>
    <w:div w:id="1427263522">
      <w:bodyDiv w:val="1"/>
      <w:marLeft w:val="0"/>
      <w:marRight w:val="0"/>
      <w:marTop w:val="0"/>
      <w:marBottom w:val="0"/>
      <w:divBdr>
        <w:top w:val="none" w:sz="0" w:space="0" w:color="auto"/>
        <w:left w:val="none" w:sz="0" w:space="0" w:color="auto"/>
        <w:bottom w:val="none" w:sz="0" w:space="0" w:color="auto"/>
        <w:right w:val="none" w:sz="0" w:space="0" w:color="auto"/>
      </w:divBdr>
      <w:divsChild>
        <w:div w:id="59375901">
          <w:marLeft w:val="835"/>
          <w:marRight w:val="0"/>
          <w:marTop w:val="96"/>
          <w:marBottom w:val="0"/>
          <w:divBdr>
            <w:top w:val="none" w:sz="0" w:space="0" w:color="auto"/>
            <w:left w:val="none" w:sz="0" w:space="0" w:color="auto"/>
            <w:bottom w:val="none" w:sz="0" w:space="0" w:color="auto"/>
            <w:right w:val="none" w:sz="0" w:space="0" w:color="auto"/>
          </w:divBdr>
        </w:div>
        <w:div w:id="217519785">
          <w:marLeft w:val="835"/>
          <w:marRight w:val="0"/>
          <w:marTop w:val="96"/>
          <w:marBottom w:val="0"/>
          <w:divBdr>
            <w:top w:val="none" w:sz="0" w:space="0" w:color="auto"/>
            <w:left w:val="none" w:sz="0" w:space="0" w:color="auto"/>
            <w:bottom w:val="none" w:sz="0" w:space="0" w:color="auto"/>
            <w:right w:val="none" w:sz="0" w:space="0" w:color="auto"/>
          </w:divBdr>
        </w:div>
        <w:div w:id="322316140">
          <w:marLeft w:val="547"/>
          <w:marRight w:val="0"/>
          <w:marTop w:val="115"/>
          <w:marBottom w:val="0"/>
          <w:divBdr>
            <w:top w:val="none" w:sz="0" w:space="0" w:color="auto"/>
            <w:left w:val="none" w:sz="0" w:space="0" w:color="auto"/>
            <w:bottom w:val="none" w:sz="0" w:space="0" w:color="auto"/>
            <w:right w:val="none" w:sz="0" w:space="0" w:color="auto"/>
          </w:divBdr>
        </w:div>
        <w:div w:id="1725909552">
          <w:marLeft w:val="547"/>
          <w:marRight w:val="0"/>
          <w:marTop w:val="115"/>
          <w:marBottom w:val="0"/>
          <w:divBdr>
            <w:top w:val="none" w:sz="0" w:space="0" w:color="auto"/>
            <w:left w:val="none" w:sz="0" w:space="0" w:color="auto"/>
            <w:bottom w:val="none" w:sz="0" w:space="0" w:color="auto"/>
            <w:right w:val="none" w:sz="0" w:space="0" w:color="auto"/>
          </w:divBdr>
        </w:div>
        <w:div w:id="1922518884">
          <w:marLeft w:val="1267"/>
          <w:marRight w:val="0"/>
          <w:marTop w:val="86"/>
          <w:marBottom w:val="0"/>
          <w:divBdr>
            <w:top w:val="none" w:sz="0" w:space="0" w:color="auto"/>
            <w:left w:val="none" w:sz="0" w:space="0" w:color="auto"/>
            <w:bottom w:val="none" w:sz="0" w:space="0" w:color="auto"/>
            <w:right w:val="none" w:sz="0" w:space="0" w:color="auto"/>
          </w:divBdr>
        </w:div>
        <w:div w:id="2074935457">
          <w:marLeft w:val="1267"/>
          <w:marRight w:val="0"/>
          <w:marTop w:val="86"/>
          <w:marBottom w:val="0"/>
          <w:divBdr>
            <w:top w:val="none" w:sz="0" w:space="0" w:color="auto"/>
            <w:left w:val="none" w:sz="0" w:space="0" w:color="auto"/>
            <w:bottom w:val="none" w:sz="0" w:space="0" w:color="auto"/>
            <w:right w:val="none" w:sz="0" w:space="0" w:color="auto"/>
          </w:divBdr>
        </w:div>
      </w:divsChild>
    </w:div>
    <w:div w:id="1449741706">
      <w:bodyDiv w:val="1"/>
      <w:marLeft w:val="0"/>
      <w:marRight w:val="0"/>
      <w:marTop w:val="0"/>
      <w:marBottom w:val="0"/>
      <w:divBdr>
        <w:top w:val="none" w:sz="0" w:space="0" w:color="auto"/>
        <w:left w:val="none" w:sz="0" w:space="0" w:color="auto"/>
        <w:bottom w:val="none" w:sz="0" w:space="0" w:color="auto"/>
        <w:right w:val="none" w:sz="0" w:space="0" w:color="auto"/>
      </w:divBdr>
    </w:div>
    <w:div w:id="1452938355">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5059646">
      <w:bodyDiv w:val="1"/>
      <w:marLeft w:val="0"/>
      <w:marRight w:val="0"/>
      <w:marTop w:val="0"/>
      <w:marBottom w:val="0"/>
      <w:divBdr>
        <w:top w:val="none" w:sz="0" w:space="0" w:color="auto"/>
        <w:left w:val="none" w:sz="0" w:space="0" w:color="auto"/>
        <w:bottom w:val="none" w:sz="0" w:space="0" w:color="auto"/>
        <w:right w:val="none" w:sz="0" w:space="0" w:color="auto"/>
      </w:divBdr>
    </w:div>
    <w:div w:id="1458836788">
      <w:bodyDiv w:val="1"/>
      <w:marLeft w:val="0"/>
      <w:marRight w:val="0"/>
      <w:marTop w:val="0"/>
      <w:marBottom w:val="0"/>
      <w:divBdr>
        <w:top w:val="none" w:sz="0" w:space="0" w:color="auto"/>
        <w:left w:val="none" w:sz="0" w:space="0" w:color="auto"/>
        <w:bottom w:val="none" w:sz="0" w:space="0" w:color="auto"/>
        <w:right w:val="none" w:sz="0" w:space="0" w:color="auto"/>
      </w:divBdr>
    </w:div>
    <w:div w:id="1471167641">
      <w:bodyDiv w:val="1"/>
      <w:marLeft w:val="0"/>
      <w:marRight w:val="0"/>
      <w:marTop w:val="0"/>
      <w:marBottom w:val="0"/>
      <w:divBdr>
        <w:top w:val="none" w:sz="0" w:space="0" w:color="auto"/>
        <w:left w:val="none" w:sz="0" w:space="0" w:color="auto"/>
        <w:bottom w:val="none" w:sz="0" w:space="0" w:color="auto"/>
        <w:right w:val="none" w:sz="0" w:space="0" w:color="auto"/>
      </w:divBdr>
    </w:div>
    <w:div w:id="1475757792">
      <w:bodyDiv w:val="1"/>
      <w:marLeft w:val="0"/>
      <w:marRight w:val="0"/>
      <w:marTop w:val="0"/>
      <w:marBottom w:val="0"/>
      <w:divBdr>
        <w:top w:val="none" w:sz="0" w:space="0" w:color="auto"/>
        <w:left w:val="none" w:sz="0" w:space="0" w:color="auto"/>
        <w:bottom w:val="none" w:sz="0" w:space="0" w:color="auto"/>
        <w:right w:val="none" w:sz="0" w:space="0" w:color="auto"/>
      </w:divBdr>
    </w:div>
    <w:div w:id="1482384827">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08666425">
      <w:bodyDiv w:val="1"/>
      <w:marLeft w:val="0"/>
      <w:marRight w:val="0"/>
      <w:marTop w:val="0"/>
      <w:marBottom w:val="0"/>
      <w:divBdr>
        <w:top w:val="none" w:sz="0" w:space="0" w:color="auto"/>
        <w:left w:val="none" w:sz="0" w:space="0" w:color="auto"/>
        <w:bottom w:val="none" w:sz="0" w:space="0" w:color="auto"/>
        <w:right w:val="none" w:sz="0" w:space="0" w:color="auto"/>
      </w:divBdr>
    </w:div>
    <w:div w:id="1512141912">
      <w:bodyDiv w:val="1"/>
      <w:marLeft w:val="0"/>
      <w:marRight w:val="0"/>
      <w:marTop w:val="0"/>
      <w:marBottom w:val="0"/>
      <w:divBdr>
        <w:top w:val="none" w:sz="0" w:space="0" w:color="auto"/>
        <w:left w:val="none" w:sz="0" w:space="0" w:color="auto"/>
        <w:bottom w:val="none" w:sz="0" w:space="0" w:color="auto"/>
        <w:right w:val="none" w:sz="0" w:space="0" w:color="auto"/>
      </w:divBdr>
    </w:div>
    <w:div w:id="1530141561">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09677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52034205">
      <w:bodyDiv w:val="1"/>
      <w:marLeft w:val="0"/>
      <w:marRight w:val="0"/>
      <w:marTop w:val="0"/>
      <w:marBottom w:val="0"/>
      <w:divBdr>
        <w:top w:val="none" w:sz="0" w:space="0" w:color="auto"/>
        <w:left w:val="none" w:sz="0" w:space="0" w:color="auto"/>
        <w:bottom w:val="none" w:sz="0" w:space="0" w:color="auto"/>
        <w:right w:val="none" w:sz="0" w:space="0" w:color="auto"/>
      </w:divBdr>
    </w:div>
    <w:div w:id="156953927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094308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6280931">
      <w:bodyDiv w:val="1"/>
      <w:marLeft w:val="0"/>
      <w:marRight w:val="0"/>
      <w:marTop w:val="0"/>
      <w:marBottom w:val="0"/>
      <w:divBdr>
        <w:top w:val="none" w:sz="0" w:space="0" w:color="auto"/>
        <w:left w:val="none" w:sz="0" w:space="0" w:color="auto"/>
        <w:bottom w:val="none" w:sz="0" w:space="0" w:color="auto"/>
        <w:right w:val="none" w:sz="0" w:space="0" w:color="auto"/>
      </w:divBdr>
    </w:div>
    <w:div w:id="1620450740">
      <w:bodyDiv w:val="1"/>
      <w:marLeft w:val="0"/>
      <w:marRight w:val="0"/>
      <w:marTop w:val="0"/>
      <w:marBottom w:val="0"/>
      <w:divBdr>
        <w:top w:val="none" w:sz="0" w:space="0" w:color="auto"/>
        <w:left w:val="none" w:sz="0" w:space="0" w:color="auto"/>
        <w:bottom w:val="none" w:sz="0" w:space="0" w:color="auto"/>
        <w:right w:val="none" w:sz="0" w:space="0" w:color="auto"/>
      </w:divBdr>
    </w:div>
    <w:div w:id="1629896936">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43001623">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63847768">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20977588">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59515651">
      <w:bodyDiv w:val="1"/>
      <w:marLeft w:val="0"/>
      <w:marRight w:val="0"/>
      <w:marTop w:val="0"/>
      <w:marBottom w:val="0"/>
      <w:divBdr>
        <w:top w:val="none" w:sz="0" w:space="0" w:color="auto"/>
        <w:left w:val="none" w:sz="0" w:space="0" w:color="auto"/>
        <w:bottom w:val="none" w:sz="0" w:space="0" w:color="auto"/>
        <w:right w:val="none" w:sz="0" w:space="0" w:color="auto"/>
      </w:divBdr>
    </w:div>
    <w:div w:id="1767384564">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77559248">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562797">
      <w:bodyDiv w:val="1"/>
      <w:marLeft w:val="0"/>
      <w:marRight w:val="0"/>
      <w:marTop w:val="0"/>
      <w:marBottom w:val="0"/>
      <w:divBdr>
        <w:top w:val="none" w:sz="0" w:space="0" w:color="auto"/>
        <w:left w:val="none" w:sz="0" w:space="0" w:color="auto"/>
        <w:bottom w:val="none" w:sz="0" w:space="0" w:color="auto"/>
        <w:right w:val="none" w:sz="0" w:space="0" w:color="auto"/>
      </w:divBdr>
      <w:divsChild>
        <w:div w:id="919489134">
          <w:marLeft w:val="0"/>
          <w:marRight w:val="0"/>
          <w:marTop w:val="0"/>
          <w:marBottom w:val="0"/>
          <w:divBdr>
            <w:top w:val="none" w:sz="0" w:space="0" w:color="auto"/>
            <w:left w:val="none" w:sz="0" w:space="0" w:color="auto"/>
            <w:bottom w:val="none" w:sz="0" w:space="0" w:color="auto"/>
            <w:right w:val="none" w:sz="0" w:space="0" w:color="auto"/>
          </w:divBdr>
          <w:divsChild>
            <w:div w:id="1442797372">
              <w:marLeft w:val="0"/>
              <w:marRight w:val="0"/>
              <w:marTop w:val="0"/>
              <w:marBottom w:val="0"/>
              <w:divBdr>
                <w:top w:val="none" w:sz="0" w:space="0" w:color="auto"/>
                <w:left w:val="none" w:sz="0" w:space="0" w:color="auto"/>
                <w:bottom w:val="none" w:sz="0" w:space="0" w:color="auto"/>
                <w:right w:val="none" w:sz="0" w:space="0" w:color="auto"/>
              </w:divBdr>
              <w:divsChild>
                <w:div w:id="15445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1864868">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40775425">
      <w:bodyDiv w:val="1"/>
      <w:marLeft w:val="0"/>
      <w:marRight w:val="0"/>
      <w:marTop w:val="0"/>
      <w:marBottom w:val="0"/>
      <w:divBdr>
        <w:top w:val="none" w:sz="0" w:space="0" w:color="auto"/>
        <w:left w:val="none" w:sz="0" w:space="0" w:color="auto"/>
        <w:bottom w:val="none" w:sz="0" w:space="0" w:color="auto"/>
        <w:right w:val="none" w:sz="0" w:space="0" w:color="auto"/>
      </w:divBdr>
    </w:div>
    <w:div w:id="185252171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891766133">
      <w:bodyDiv w:val="1"/>
      <w:marLeft w:val="0"/>
      <w:marRight w:val="0"/>
      <w:marTop w:val="0"/>
      <w:marBottom w:val="0"/>
      <w:divBdr>
        <w:top w:val="none" w:sz="0" w:space="0" w:color="auto"/>
        <w:left w:val="none" w:sz="0" w:space="0" w:color="auto"/>
        <w:bottom w:val="none" w:sz="0" w:space="0" w:color="auto"/>
        <w:right w:val="none" w:sz="0" w:space="0" w:color="auto"/>
      </w:divBdr>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16435253">
      <w:bodyDiv w:val="1"/>
      <w:marLeft w:val="0"/>
      <w:marRight w:val="0"/>
      <w:marTop w:val="0"/>
      <w:marBottom w:val="0"/>
      <w:divBdr>
        <w:top w:val="none" w:sz="0" w:space="0" w:color="auto"/>
        <w:left w:val="none" w:sz="0" w:space="0" w:color="auto"/>
        <w:bottom w:val="none" w:sz="0" w:space="0" w:color="auto"/>
        <w:right w:val="none" w:sz="0" w:space="0" w:color="auto"/>
      </w:divBdr>
    </w:div>
    <w:div w:id="1927955212">
      <w:bodyDiv w:val="1"/>
      <w:marLeft w:val="0"/>
      <w:marRight w:val="0"/>
      <w:marTop w:val="0"/>
      <w:marBottom w:val="0"/>
      <w:divBdr>
        <w:top w:val="none" w:sz="0" w:space="0" w:color="auto"/>
        <w:left w:val="none" w:sz="0" w:space="0" w:color="auto"/>
        <w:bottom w:val="none" w:sz="0" w:space="0" w:color="auto"/>
        <w:right w:val="none" w:sz="0" w:space="0" w:color="auto"/>
      </w:divBdr>
    </w:div>
    <w:div w:id="1935475029">
      <w:bodyDiv w:val="1"/>
      <w:marLeft w:val="0"/>
      <w:marRight w:val="0"/>
      <w:marTop w:val="0"/>
      <w:marBottom w:val="0"/>
      <w:divBdr>
        <w:top w:val="none" w:sz="0" w:space="0" w:color="auto"/>
        <w:left w:val="none" w:sz="0" w:space="0" w:color="auto"/>
        <w:bottom w:val="none" w:sz="0" w:space="0" w:color="auto"/>
        <w:right w:val="none" w:sz="0" w:space="0" w:color="auto"/>
      </w:divBdr>
    </w:div>
    <w:div w:id="193882535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1758968">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2126274">
      <w:bodyDiv w:val="1"/>
      <w:marLeft w:val="0"/>
      <w:marRight w:val="0"/>
      <w:marTop w:val="0"/>
      <w:marBottom w:val="0"/>
      <w:divBdr>
        <w:top w:val="none" w:sz="0" w:space="0" w:color="auto"/>
        <w:left w:val="none" w:sz="0" w:space="0" w:color="auto"/>
        <w:bottom w:val="none" w:sz="0" w:space="0" w:color="auto"/>
        <w:right w:val="none" w:sz="0" w:space="0" w:color="auto"/>
      </w:divBdr>
    </w:div>
    <w:div w:id="19828792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1999990458">
      <w:bodyDiv w:val="1"/>
      <w:marLeft w:val="0"/>
      <w:marRight w:val="0"/>
      <w:marTop w:val="0"/>
      <w:marBottom w:val="0"/>
      <w:divBdr>
        <w:top w:val="none" w:sz="0" w:space="0" w:color="auto"/>
        <w:left w:val="none" w:sz="0" w:space="0" w:color="auto"/>
        <w:bottom w:val="none" w:sz="0" w:space="0" w:color="auto"/>
        <w:right w:val="none" w:sz="0" w:space="0" w:color="auto"/>
      </w:divBdr>
    </w:div>
    <w:div w:id="2005355091">
      <w:bodyDiv w:val="1"/>
      <w:marLeft w:val="0"/>
      <w:marRight w:val="0"/>
      <w:marTop w:val="0"/>
      <w:marBottom w:val="0"/>
      <w:divBdr>
        <w:top w:val="none" w:sz="0" w:space="0" w:color="auto"/>
        <w:left w:val="none" w:sz="0" w:space="0" w:color="auto"/>
        <w:bottom w:val="none" w:sz="0" w:space="0" w:color="auto"/>
        <w:right w:val="none" w:sz="0" w:space="0" w:color="auto"/>
      </w:divBdr>
    </w:div>
    <w:div w:id="2007047315">
      <w:bodyDiv w:val="1"/>
      <w:marLeft w:val="0"/>
      <w:marRight w:val="0"/>
      <w:marTop w:val="0"/>
      <w:marBottom w:val="0"/>
      <w:divBdr>
        <w:top w:val="none" w:sz="0" w:space="0" w:color="auto"/>
        <w:left w:val="none" w:sz="0" w:space="0" w:color="auto"/>
        <w:bottom w:val="none" w:sz="0" w:space="0" w:color="auto"/>
        <w:right w:val="none" w:sz="0" w:space="0" w:color="auto"/>
      </w:divBdr>
    </w:div>
    <w:div w:id="2009937632">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5134081">
      <w:bodyDiv w:val="1"/>
      <w:marLeft w:val="0"/>
      <w:marRight w:val="0"/>
      <w:marTop w:val="0"/>
      <w:marBottom w:val="0"/>
      <w:divBdr>
        <w:top w:val="none" w:sz="0" w:space="0" w:color="auto"/>
        <w:left w:val="none" w:sz="0" w:space="0" w:color="auto"/>
        <w:bottom w:val="none" w:sz="0" w:space="0" w:color="auto"/>
        <w:right w:val="none" w:sz="0" w:space="0" w:color="auto"/>
      </w:divBdr>
    </w:div>
    <w:div w:id="2036613234">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57661105">
      <w:bodyDiv w:val="1"/>
      <w:marLeft w:val="0"/>
      <w:marRight w:val="0"/>
      <w:marTop w:val="0"/>
      <w:marBottom w:val="0"/>
      <w:divBdr>
        <w:top w:val="none" w:sz="0" w:space="0" w:color="auto"/>
        <w:left w:val="none" w:sz="0" w:space="0" w:color="auto"/>
        <w:bottom w:val="none" w:sz="0" w:space="0" w:color="auto"/>
        <w:right w:val="none" w:sz="0" w:space="0" w:color="auto"/>
      </w:divBdr>
    </w:div>
    <w:div w:id="205935915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4466921">
      <w:bodyDiv w:val="1"/>
      <w:marLeft w:val="0"/>
      <w:marRight w:val="0"/>
      <w:marTop w:val="0"/>
      <w:marBottom w:val="0"/>
      <w:divBdr>
        <w:top w:val="none" w:sz="0" w:space="0" w:color="auto"/>
        <w:left w:val="none" w:sz="0" w:space="0" w:color="auto"/>
        <w:bottom w:val="none" w:sz="0" w:space="0" w:color="auto"/>
        <w:right w:val="none" w:sz="0" w:space="0" w:color="auto"/>
      </w:divBdr>
    </w:div>
    <w:div w:id="211605709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40996557">
      <w:bodyDiv w:val="1"/>
      <w:marLeft w:val="0"/>
      <w:marRight w:val="0"/>
      <w:marTop w:val="0"/>
      <w:marBottom w:val="0"/>
      <w:divBdr>
        <w:top w:val="none" w:sz="0" w:space="0" w:color="auto"/>
        <w:left w:val="none" w:sz="0" w:space="0" w:color="auto"/>
        <w:bottom w:val="none" w:sz="0" w:space="0" w:color="auto"/>
        <w:right w:val="none" w:sz="0" w:space="0" w:color="auto"/>
      </w:divBdr>
    </w:div>
    <w:div w:id="214677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itu.int/rec/T-REC-G/e" TargetMode="Externa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57C7454542046974B40C2A2FE65D1" ma:contentTypeVersion="13" ma:contentTypeDescription="Create a new document." ma:contentTypeScope="" ma:versionID="7eddc38b0ecdab5fe77ffeb4d7795740">
  <xsd:schema xmlns:xsd="http://www.w3.org/2001/XMLSchema" xmlns:xs="http://www.w3.org/2001/XMLSchema" xmlns:p="http://schemas.microsoft.com/office/2006/metadata/properties" xmlns:ns3="9805492e-ba95-4b88-9361-7fbe343c4c2d" xmlns:ns4="c61b4567-4780-46bd-96b8-046d0a69b1d4" targetNamespace="http://schemas.microsoft.com/office/2006/metadata/properties" ma:root="true" ma:fieldsID="b44246046fb5749c96670be2fc4dbd5e" ns3:_="" ns4:_="">
    <xsd:import namespace="9805492e-ba95-4b88-9361-7fbe343c4c2d"/>
    <xsd:import namespace="c61b4567-4780-46bd-96b8-046d0a69b1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5492e-ba95-4b88-9361-7fbe343c4c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1b4567-4780-46bd-96b8-046d0a69b1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8C6C6-B1FF-480D-B506-C585F238E783}">
  <ds:schemaRefs>
    <ds:schemaRef ds:uri="http://schemas.microsoft.com/sharepoint/v3/contenttype/forms"/>
  </ds:schemaRefs>
</ds:datastoreItem>
</file>

<file path=customXml/itemProps2.xml><?xml version="1.0" encoding="utf-8"?>
<ds:datastoreItem xmlns:ds="http://schemas.openxmlformats.org/officeDocument/2006/customXml" ds:itemID="{E830CC76-1ACE-40AD-92B7-95322C9FC011}">
  <ds:schemaRefs>
    <ds:schemaRef ds:uri="9805492e-ba95-4b88-9361-7fbe343c4c2d"/>
    <ds:schemaRef ds:uri="http://schemas.microsoft.com/office/infopath/2007/PartnerControls"/>
    <ds:schemaRef ds:uri="http://www.w3.org/XML/1998/namespace"/>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c61b4567-4780-46bd-96b8-046d0a69b1d4"/>
  </ds:schemaRefs>
</ds:datastoreItem>
</file>

<file path=customXml/itemProps3.xml><?xml version="1.0" encoding="utf-8"?>
<ds:datastoreItem xmlns:ds="http://schemas.openxmlformats.org/officeDocument/2006/customXml" ds:itemID="{D89563F2-9A32-412C-9CAC-046973DA33BE}">
  <ds:schemaRefs>
    <ds:schemaRef ds:uri="http://schemas.openxmlformats.org/officeDocument/2006/bibliography"/>
  </ds:schemaRefs>
</ds:datastoreItem>
</file>

<file path=customXml/itemProps4.xml><?xml version="1.0" encoding="utf-8"?>
<ds:datastoreItem xmlns:ds="http://schemas.openxmlformats.org/officeDocument/2006/customXml" ds:itemID="{EAD3B5EB-2820-4380-9C47-34855DD9C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5492e-ba95-4b88-9361-7fbe343c4c2d"/>
    <ds:schemaRef ds:uri="c61b4567-4780-46bd-96b8-046d0a69b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128</Pages>
  <Words>33847</Words>
  <Characters>192933</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Fronthaul Interoperability Test Specification (IOT) v12.00</vt:lpstr>
    </vt:vector>
  </TitlesOfParts>
  <Manager/>
  <Company/>
  <LinksUpToDate>false</LinksUpToDate>
  <CharactersWithSpaces>226328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Fronthaul Interoperability Test Specification (IOT) v12.00</dc:title>
  <dc:subject/>
  <dc:creator/>
  <cp:keywords/>
  <dc:description/>
  <cp:lastModifiedBy/>
  <cp:revision>1</cp:revision>
  <dcterms:created xsi:type="dcterms:W3CDTF">2024-07-21T10:58:00Z</dcterms:created>
  <dcterms:modified xsi:type="dcterms:W3CDTF">2024-07-21T11:10:00Z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ORAN-WG4.CIOT.0-v01.00.0X</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y fmtid="{D5CDD505-2E9C-101B-9397-08002B2CF9AE}" pid="6" name="ContentTypeId">
    <vt:lpwstr>0x010100FE557C7454542046974B40C2A2FE65D1</vt:lpwstr>
  </property>
</Properties>
</file>