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33439395"/>
      <w:r>
        <w:t xml:space="preserve">Simio API Note: </w:t>
      </w:r>
      <w:r w:rsidR="009802E5">
        <w:t>Simio API Helper</w:t>
      </w:r>
      <w:bookmarkEnd w:id="0"/>
    </w:p>
    <w:p w14:paraId="03A43E64" w14:textId="3E73EFCF" w:rsidR="001E66B4" w:rsidRDefault="00147150">
      <w:r>
        <w:t>Ma</w:t>
      </w:r>
      <w:r w:rsidR="009802E5">
        <w:t>y</w:t>
      </w:r>
      <w:r>
        <w:t xml:space="preserve"> 2018 (Dhouck)</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2576C513" w14:textId="05C04DD7" w:rsidR="00A118CC"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3439395" w:history="1">
            <w:r w:rsidR="00A118CC" w:rsidRPr="00DF0D5A">
              <w:rPr>
                <w:rStyle w:val="Hyperlink"/>
                <w:noProof/>
              </w:rPr>
              <w:t>Simio API Note: Simio API Helper</w:t>
            </w:r>
            <w:r w:rsidR="00A118CC">
              <w:rPr>
                <w:noProof/>
                <w:webHidden/>
              </w:rPr>
              <w:tab/>
            </w:r>
            <w:r w:rsidR="00A118CC">
              <w:rPr>
                <w:noProof/>
                <w:webHidden/>
              </w:rPr>
              <w:fldChar w:fldCharType="begin"/>
            </w:r>
            <w:r w:rsidR="00A118CC">
              <w:rPr>
                <w:noProof/>
                <w:webHidden/>
              </w:rPr>
              <w:instrText xml:space="preserve"> PAGEREF _Toc33439395 \h </w:instrText>
            </w:r>
            <w:r w:rsidR="00A118CC">
              <w:rPr>
                <w:noProof/>
                <w:webHidden/>
              </w:rPr>
            </w:r>
            <w:r w:rsidR="00A118CC">
              <w:rPr>
                <w:noProof/>
                <w:webHidden/>
              </w:rPr>
              <w:fldChar w:fldCharType="separate"/>
            </w:r>
            <w:r w:rsidR="00A118CC">
              <w:rPr>
                <w:noProof/>
                <w:webHidden/>
              </w:rPr>
              <w:t>1</w:t>
            </w:r>
            <w:r w:rsidR="00A118CC">
              <w:rPr>
                <w:noProof/>
                <w:webHidden/>
              </w:rPr>
              <w:fldChar w:fldCharType="end"/>
            </w:r>
          </w:hyperlink>
        </w:p>
        <w:p w14:paraId="58733042" w14:textId="77DDA6D4" w:rsidR="00A118CC" w:rsidRDefault="00A118CC">
          <w:pPr>
            <w:pStyle w:val="TOC1"/>
            <w:tabs>
              <w:tab w:val="right" w:leader="dot" w:pos="9350"/>
            </w:tabs>
            <w:rPr>
              <w:rFonts w:eastAsiaTheme="minorEastAsia"/>
              <w:noProof/>
            </w:rPr>
          </w:pPr>
          <w:hyperlink w:anchor="_Toc33439396" w:history="1">
            <w:r w:rsidRPr="00DF0D5A">
              <w:rPr>
                <w:rStyle w:val="Hyperlink"/>
                <w:noProof/>
              </w:rPr>
              <w:t>Overview</w:t>
            </w:r>
            <w:r>
              <w:rPr>
                <w:noProof/>
                <w:webHidden/>
              </w:rPr>
              <w:tab/>
            </w:r>
            <w:r>
              <w:rPr>
                <w:noProof/>
                <w:webHidden/>
              </w:rPr>
              <w:fldChar w:fldCharType="begin"/>
            </w:r>
            <w:r>
              <w:rPr>
                <w:noProof/>
                <w:webHidden/>
              </w:rPr>
              <w:instrText xml:space="preserve"> PAGEREF _Toc33439396 \h </w:instrText>
            </w:r>
            <w:r>
              <w:rPr>
                <w:noProof/>
                <w:webHidden/>
              </w:rPr>
            </w:r>
            <w:r>
              <w:rPr>
                <w:noProof/>
                <w:webHidden/>
              </w:rPr>
              <w:fldChar w:fldCharType="separate"/>
            </w:r>
            <w:r>
              <w:rPr>
                <w:noProof/>
                <w:webHidden/>
              </w:rPr>
              <w:t>2</w:t>
            </w:r>
            <w:r>
              <w:rPr>
                <w:noProof/>
                <w:webHidden/>
              </w:rPr>
              <w:fldChar w:fldCharType="end"/>
            </w:r>
          </w:hyperlink>
        </w:p>
        <w:p w14:paraId="560F4352" w14:textId="498E2CF1" w:rsidR="00A118CC" w:rsidRDefault="00A118CC">
          <w:pPr>
            <w:pStyle w:val="TOC1"/>
            <w:tabs>
              <w:tab w:val="right" w:leader="dot" w:pos="9350"/>
            </w:tabs>
            <w:rPr>
              <w:rFonts w:eastAsiaTheme="minorEastAsia"/>
              <w:noProof/>
            </w:rPr>
          </w:pPr>
          <w:hyperlink w:anchor="_Toc33439397" w:history="1">
            <w:r w:rsidRPr="00DF0D5A">
              <w:rPr>
                <w:rStyle w:val="Hyperlink"/>
                <w:noProof/>
              </w:rPr>
              <w:t>Using The API Helper.</w:t>
            </w:r>
            <w:r>
              <w:rPr>
                <w:noProof/>
                <w:webHidden/>
              </w:rPr>
              <w:tab/>
            </w:r>
            <w:r>
              <w:rPr>
                <w:noProof/>
                <w:webHidden/>
              </w:rPr>
              <w:fldChar w:fldCharType="begin"/>
            </w:r>
            <w:r>
              <w:rPr>
                <w:noProof/>
                <w:webHidden/>
              </w:rPr>
              <w:instrText xml:space="preserve"> PAGEREF _Toc33439397 \h </w:instrText>
            </w:r>
            <w:r>
              <w:rPr>
                <w:noProof/>
                <w:webHidden/>
              </w:rPr>
            </w:r>
            <w:r>
              <w:rPr>
                <w:noProof/>
                <w:webHidden/>
              </w:rPr>
              <w:fldChar w:fldCharType="separate"/>
            </w:r>
            <w:r>
              <w:rPr>
                <w:noProof/>
                <w:webHidden/>
              </w:rPr>
              <w:t>3</w:t>
            </w:r>
            <w:r>
              <w:rPr>
                <w:noProof/>
                <w:webHidden/>
              </w:rPr>
              <w:fldChar w:fldCharType="end"/>
            </w:r>
          </w:hyperlink>
        </w:p>
        <w:p w14:paraId="2296777C" w14:textId="59672436" w:rsidR="00A118CC" w:rsidRDefault="00A118CC">
          <w:pPr>
            <w:pStyle w:val="TOC2"/>
            <w:tabs>
              <w:tab w:val="right" w:leader="dot" w:pos="9350"/>
            </w:tabs>
            <w:rPr>
              <w:rFonts w:eastAsiaTheme="minorEastAsia"/>
              <w:noProof/>
            </w:rPr>
          </w:pPr>
          <w:hyperlink w:anchor="_Toc33439398" w:history="1">
            <w:r w:rsidRPr="00DF0D5A">
              <w:rPr>
                <w:rStyle w:val="Hyperlink"/>
                <w:noProof/>
              </w:rPr>
              <w:t>Tab DLL Helper</w:t>
            </w:r>
            <w:r>
              <w:rPr>
                <w:noProof/>
                <w:webHidden/>
              </w:rPr>
              <w:tab/>
            </w:r>
            <w:r>
              <w:rPr>
                <w:noProof/>
                <w:webHidden/>
              </w:rPr>
              <w:fldChar w:fldCharType="begin"/>
            </w:r>
            <w:r>
              <w:rPr>
                <w:noProof/>
                <w:webHidden/>
              </w:rPr>
              <w:instrText xml:space="preserve"> PAGEREF _Toc33439398 \h </w:instrText>
            </w:r>
            <w:r>
              <w:rPr>
                <w:noProof/>
                <w:webHidden/>
              </w:rPr>
            </w:r>
            <w:r>
              <w:rPr>
                <w:noProof/>
                <w:webHidden/>
              </w:rPr>
              <w:fldChar w:fldCharType="separate"/>
            </w:r>
            <w:r>
              <w:rPr>
                <w:noProof/>
                <w:webHidden/>
              </w:rPr>
              <w:t>4</w:t>
            </w:r>
            <w:r>
              <w:rPr>
                <w:noProof/>
                <w:webHidden/>
              </w:rPr>
              <w:fldChar w:fldCharType="end"/>
            </w:r>
          </w:hyperlink>
        </w:p>
        <w:p w14:paraId="01728999" w14:textId="0552FFD7" w:rsidR="00A118CC" w:rsidRDefault="00A118CC">
          <w:pPr>
            <w:pStyle w:val="TOC2"/>
            <w:tabs>
              <w:tab w:val="right" w:leader="dot" w:pos="9350"/>
            </w:tabs>
            <w:rPr>
              <w:rFonts w:eastAsiaTheme="minorEastAsia"/>
              <w:noProof/>
            </w:rPr>
          </w:pPr>
          <w:hyperlink w:anchor="_Toc33439399" w:history="1">
            <w:r w:rsidRPr="00DF0D5A">
              <w:rPr>
                <w:rStyle w:val="Hyperlink"/>
                <w:noProof/>
              </w:rPr>
              <w:t>Tab .Net Versions</w:t>
            </w:r>
            <w:r>
              <w:rPr>
                <w:noProof/>
                <w:webHidden/>
              </w:rPr>
              <w:tab/>
            </w:r>
            <w:r>
              <w:rPr>
                <w:noProof/>
                <w:webHidden/>
              </w:rPr>
              <w:fldChar w:fldCharType="begin"/>
            </w:r>
            <w:r>
              <w:rPr>
                <w:noProof/>
                <w:webHidden/>
              </w:rPr>
              <w:instrText xml:space="preserve"> PAGEREF _Toc33439399 \h </w:instrText>
            </w:r>
            <w:r>
              <w:rPr>
                <w:noProof/>
                <w:webHidden/>
              </w:rPr>
            </w:r>
            <w:r>
              <w:rPr>
                <w:noProof/>
                <w:webHidden/>
              </w:rPr>
              <w:fldChar w:fldCharType="separate"/>
            </w:r>
            <w:r>
              <w:rPr>
                <w:noProof/>
                <w:webHidden/>
              </w:rPr>
              <w:t>5</w:t>
            </w:r>
            <w:r>
              <w:rPr>
                <w:noProof/>
                <w:webHidden/>
              </w:rPr>
              <w:fldChar w:fldCharType="end"/>
            </w:r>
          </w:hyperlink>
        </w:p>
        <w:p w14:paraId="221552E1" w14:textId="03B9A0E0" w:rsidR="00A118CC" w:rsidRDefault="00A118CC">
          <w:pPr>
            <w:pStyle w:val="TOC2"/>
            <w:tabs>
              <w:tab w:val="right" w:leader="dot" w:pos="9350"/>
            </w:tabs>
            <w:rPr>
              <w:rFonts w:eastAsiaTheme="minorEastAsia"/>
              <w:noProof/>
            </w:rPr>
          </w:pPr>
          <w:hyperlink w:anchor="_Toc33439400" w:history="1">
            <w:r w:rsidRPr="00DF0D5A">
              <w:rPr>
                <w:rStyle w:val="Hyperlink"/>
                <w:noProof/>
              </w:rPr>
              <w:t>Tab Find User Extensions</w:t>
            </w:r>
            <w:r>
              <w:rPr>
                <w:noProof/>
                <w:webHidden/>
              </w:rPr>
              <w:tab/>
            </w:r>
            <w:r>
              <w:rPr>
                <w:noProof/>
                <w:webHidden/>
              </w:rPr>
              <w:fldChar w:fldCharType="begin"/>
            </w:r>
            <w:r>
              <w:rPr>
                <w:noProof/>
                <w:webHidden/>
              </w:rPr>
              <w:instrText xml:space="preserve"> PAGEREF _Toc33439400 \h </w:instrText>
            </w:r>
            <w:r>
              <w:rPr>
                <w:noProof/>
                <w:webHidden/>
              </w:rPr>
            </w:r>
            <w:r>
              <w:rPr>
                <w:noProof/>
                <w:webHidden/>
              </w:rPr>
              <w:fldChar w:fldCharType="separate"/>
            </w:r>
            <w:r>
              <w:rPr>
                <w:noProof/>
                <w:webHidden/>
              </w:rPr>
              <w:t>6</w:t>
            </w:r>
            <w:r>
              <w:rPr>
                <w:noProof/>
                <w:webHidden/>
              </w:rPr>
              <w:fldChar w:fldCharType="end"/>
            </w:r>
          </w:hyperlink>
        </w:p>
        <w:p w14:paraId="2719403B" w14:textId="269E2198" w:rsidR="00A118CC" w:rsidRDefault="00A118CC">
          <w:pPr>
            <w:pStyle w:val="TOC2"/>
            <w:tabs>
              <w:tab w:val="right" w:leader="dot" w:pos="9350"/>
            </w:tabs>
            <w:rPr>
              <w:rFonts w:eastAsiaTheme="minorEastAsia"/>
              <w:noProof/>
            </w:rPr>
          </w:pPr>
          <w:hyperlink w:anchor="_Toc33439401" w:history="1">
            <w:r w:rsidRPr="00DF0D5A">
              <w:rPr>
                <w:rStyle w:val="Hyperlink"/>
                <w:noProof/>
              </w:rPr>
              <w:t>Headless Workflow and Recommendations</w:t>
            </w:r>
            <w:r>
              <w:rPr>
                <w:noProof/>
                <w:webHidden/>
              </w:rPr>
              <w:tab/>
            </w:r>
            <w:r>
              <w:rPr>
                <w:noProof/>
                <w:webHidden/>
              </w:rPr>
              <w:fldChar w:fldCharType="begin"/>
            </w:r>
            <w:r>
              <w:rPr>
                <w:noProof/>
                <w:webHidden/>
              </w:rPr>
              <w:instrText xml:space="preserve"> PAGEREF _Toc33439401 \h </w:instrText>
            </w:r>
            <w:r>
              <w:rPr>
                <w:noProof/>
                <w:webHidden/>
              </w:rPr>
            </w:r>
            <w:r>
              <w:rPr>
                <w:noProof/>
                <w:webHidden/>
              </w:rPr>
              <w:fldChar w:fldCharType="separate"/>
            </w:r>
            <w:r>
              <w:rPr>
                <w:noProof/>
                <w:webHidden/>
              </w:rPr>
              <w:t>7</w:t>
            </w:r>
            <w:r>
              <w:rPr>
                <w:noProof/>
                <w:webHidden/>
              </w:rPr>
              <w:fldChar w:fldCharType="end"/>
            </w:r>
          </w:hyperlink>
        </w:p>
        <w:p w14:paraId="0EC1E925" w14:textId="6C68BFC5" w:rsidR="00A118CC" w:rsidRDefault="00A118CC">
          <w:pPr>
            <w:pStyle w:val="TOC3"/>
            <w:tabs>
              <w:tab w:val="right" w:leader="dot" w:pos="9350"/>
            </w:tabs>
            <w:rPr>
              <w:rFonts w:eastAsiaTheme="minorEastAsia"/>
              <w:noProof/>
            </w:rPr>
          </w:pPr>
          <w:hyperlink w:anchor="_Toc33439402" w:history="1">
            <w:r w:rsidRPr="00DF0D5A">
              <w:rPr>
                <w:rStyle w:val="Hyperlink"/>
                <w:noProof/>
              </w:rPr>
              <w:t>Tabs Headless Builder and Headless Run</w:t>
            </w:r>
            <w:r>
              <w:rPr>
                <w:noProof/>
                <w:webHidden/>
              </w:rPr>
              <w:tab/>
            </w:r>
            <w:r>
              <w:rPr>
                <w:noProof/>
                <w:webHidden/>
              </w:rPr>
              <w:fldChar w:fldCharType="begin"/>
            </w:r>
            <w:r>
              <w:rPr>
                <w:noProof/>
                <w:webHidden/>
              </w:rPr>
              <w:instrText xml:space="preserve"> PAGEREF _Toc33439402 \h </w:instrText>
            </w:r>
            <w:r>
              <w:rPr>
                <w:noProof/>
                <w:webHidden/>
              </w:rPr>
            </w:r>
            <w:r>
              <w:rPr>
                <w:noProof/>
                <w:webHidden/>
              </w:rPr>
              <w:fldChar w:fldCharType="separate"/>
            </w:r>
            <w:r>
              <w:rPr>
                <w:noProof/>
                <w:webHidden/>
              </w:rPr>
              <w:t>9</w:t>
            </w:r>
            <w:r>
              <w:rPr>
                <w:noProof/>
                <w:webHidden/>
              </w:rPr>
              <w:fldChar w:fldCharType="end"/>
            </w:r>
          </w:hyperlink>
        </w:p>
        <w:p w14:paraId="4019FA22" w14:textId="61687B01" w:rsidR="00A118CC" w:rsidRDefault="00A118CC">
          <w:pPr>
            <w:pStyle w:val="TOC3"/>
            <w:tabs>
              <w:tab w:val="right" w:leader="dot" w:pos="9350"/>
            </w:tabs>
            <w:rPr>
              <w:rFonts w:eastAsiaTheme="minorEastAsia"/>
              <w:noProof/>
            </w:rPr>
          </w:pPr>
          <w:hyperlink w:anchor="_Toc33439403" w:history="1">
            <w:r w:rsidRPr="00DF0D5A">
              <w:rPr>
                <w:rStyle w:val="Hyperlink"/>
                <w:noProof/>
              </w:rPr>
              <w:t>Headless Debugging</w:t>
            </w:r>
            <w:r>
              <w:rPr>
                <w:noProof/>
                <w:webHidden/>
              </w:rPr>
              <w:tab/>
            </w:r>
            <w:r>
              <w:rPr>
                <w:noProof/>
                <w:webHidden/>
              </w:rPr>
              <w:fldChar w:fldCharType="begin"/>
            </w:r>
            <w:r>
              <w:rPr>
                <w:noProof/>
                <w:webHidden/>
              </w:rPr>
              <w:instrText xml:space="preserve"> PAGEREF _Toc33439403 \h </w:instrText>
            </w:r>
            <w:r>
              <w:rPr>
                <w:noProof/>
                <w:webHidden/>
              </w:rPr>
            </w:r>
            <w:r>
              <w:rPr>
                <w:noProof/>
                <w:webHidden/>
              </w:rPr>
              <w:fldChar w:fldCharType="separate"/>
            </w:r>
            <w:r>
              <w:rPr>
                <w:noProof/>
                <w:webHidden/>
              </w:rPr>
              <w:t>10</w:t>
            </w:r>
            <w:r>
              <w:rPr>
                <w:noProof/>
                <w:webHidden/>
              </w:rPr>
              <w:fldChar w:fldCharType="end"/>
            </w:r>
          </w:hyperlink>
        </w:p>
        <w:p w14:paraId="3F9DC9B3" w14:textId="5EBF290F" w:rsidR="00A118CC" w:rsidRDefault="00A118CC">
          <w:pPr>
            <w:pStyle w:val="TOC1"/>
            <w:tabs>
              <w:tab w:val="right" w:leader="dot" w:pos="9350"/>
            </w:tabs>
            <w:rPr>
              <w:rFonts w:eastAsiaTheme="minorEastAsia"/>
              <w:noProof/>
            </w:rPr>
          </w:pPr>
          <w:hyperlink w:anchor="_Toc33439404" w:history="1">
            <w:r w:rsidRPr="00DF0D5A">
              <w:rPr>
                <w:rStyle w:val="Hyperlink"/>
                <w:noProof/>
              </w:rPr>
              <w:t>Installing the Simio API Helper</w:t>
            </w:r>
            <w:r>
              <w:rPr>
                <w:noProof/>
                <w:webHidden/>
              </w:rPr>
              <w:tab/>
            </w:r>
            <w:r>
              <w:rPr>
                <w:noProof/>
                <w:webHidden/>
              </w:rPr>
              <w:fldChar w:fldCharType="begin"/>
            </w:r>
            <w:r>
              <w:rPr>
                <w:noProof/>
                <w:webHidden/>
              </w:rPr>
              <w:instrText xml:space="preserve"> PAGEREF _Toc33439404 \h </w:instrText>
            </w:r>
            <w:r>
              <w:rPr>
                <w:noProof/>
                <w:webHidden/>
              </w:rPr>
            </w:r>
            <w:r>
              <w:rPr>
                <w:noProof/>
                <w:webHidden/>
              </w:rPr>
              <w:fldChar w:fldCharType="separate"/>
            </w:r>
            <w:r>
              <w:rPr>
                <w:noProof/>
                <w:webHidden/>
              </w:rPr>
              <w:t>13</w:t>
            </w:r>
            <w:r>
              <w:rPr>
                <w:noProof/>
                <w:webHidden/>
              </w:rPr>
              <w:fldChar w:fldCharType="end"/>
            </w:r>
          </w:hyperlink>
        </w:p>
        <w:p w14:paraId="53D9D08D" w14:textId="234FA402"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33439396"/>
      <w:r>
        <w:t>Overview</w:t>
      </w:r>
      <w:bookmarkEnd w:id="1"/>
    </w:p>
    <w:p w14:paraId="21BC2A14" w14:textId="77777777"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00F6D1B" w14:textId="428B7C89" w:rsidR="00D45559" w:rsidRDefault="009802E5">
      <w:r>
        <w:t xml:space="preserve">This is a very brief note, as this utility </w:t>
      </w:r>
      <w:r w:rsidR="00D45559">
        <w:t xml:space="preserve">was quickly assembled and </w:t>
      </w:r>
      <w:r>
        <w:t>being put in place</w:t>
      </w:r>
      <w:r w:rsidR="00D45559">
        <w:t xml:space="preserve"> to help a few Simio user</w:t>
      </w:r>
      <w:r w:rsidR="00E908DD">
        <w:t>s</w:t>
      </w:r>
      <w:r w:rsidR="00D45559">
        <w:t xml:space="preserve"> debug some API issues.</w:t>
      </w:r>
    </w:p>
    <w:p w14:paraId="3E34ECC5" w14:textId="6A346753" w:rsidR="009802E5" w:rsidRDefault="00D45559">
      <w:r>
        <w:t>The intent is that this helper will expand/extend as needed.</w:t>
      </w:r>
    </w:p>
    <w:p w14:paraId="52430DDA" w14:textId="2BB5A363" w:rsidR="00F10DAD" w:rsidRDefault="00F10DAD">
      <w:r>
        <w:br w:type="page"/>
      </w:r>
    </w:p>
    <w:p w14:paraId="71773B2F" w14:textId="6A8535EE" w:rsidR="003F298E" w:rsidRDefault="009A7395" w:rsidP="009A7395">
      <w:pPr>
        <w:pStyle w:val="Heading1"/>
      </w:pPr>
      <w:bookmarkStart w:id="2" w:name="_Toc33439397"/>
      <w:r>
        <w:lastRenderedPageBreak/>
        <w:t xml:space="preserve">Using </w:t>
      </w:r>
      <w:r w:rsidR="009802E5">
        <w:t>The API Helper.</w:t>
      </w:r>
      <w:bookmarkEnd w:id="2"/>
    </w:p>
    <w:p w14:paraId="5CDF477D" w14:textId="6FC8EBE1" w:rsidR="005D7AA5" w:rsidRDefault="005D7AA5"/>
    <w:p w14:paraId="79504CD0" w14:textId="2BD0B46A" w:rsidR="009802E5" w:rsidRDefault="00F10DAD">
      <w:r>
        <w:t xml:space="preserve">The Simio </w:t>
      </w:r>
      <w:r w:rsidR="009802E5">
        <w:t>API Tester is not part of the Simio product. Rather it is simply a test tool that was built to help debug problems.</w:t>
      </w:r>
    </w:p>
    <w:p w14:paraId="00A603A7" w14:textId="5842643C" w:rsidR="009A7395" w:rsidRDefault="009A7395">
      <w:r>
        <w:t>You can use it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66F7207E" w:rsidR="009A7395" w:rsidRDefault="009A7395" w:rsidP="009A7395">
      <w:pPr>
        <w:pStyle w:val="ListParagraph"/>
        <w:numPr>
          <w:ilvl w:val="0"/>
          <w:numId w:val="8"/>
        </w:numPr>
      </w:pPr>
      <w:r>
        <w:t>Is accessible</w:t>
      </w:r>
    </w:p>
    <w:p w14:paraId="31A66CC6" w14:textId="6FDF3AE2" w:rsidR="009A7395" w:rsidRDefault="009A7395" w:rsidP="009A7395">
      <w:pPr>
        <w:pStyle w:val="ListParagraph"/>
        <w:numPr>
          <w:ilvl w:val="0"/>
          <w:numId w:val="8"/>
        </w:numPr>
      </w:pPr>
      <w:r>
        <w:t>Has the Interface implemented</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2B7E778" w:rsidR="009802E5" w:rsidRDefault="009802E5"/>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33439398"/>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0ED4363" w:rsidR="009802E5" w:rsidRDefault="00C531EE">
      <w:r w:rsidRPr="00C531EE">
        <w:rPr>
          <w:noProof/>
        </w:rPr>
        <w:drawing>
          <wp:inline distT="0" distB="0" distL="0" distR="0" wp14:anchorId="493EF798" wp14:editId="17BAF6F9">
            <wp:extent cx="5943600" cy="3669665"/>
            <wp:effectExtent l="0" t="0" r="0" b="698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9665"/>
                    </a:xfrm>
                    <a:prstGeom prst="rect">
                      <a:avLst/>
                    </a:prstGeom>
                  </pic:spPr>
                </pic:pic>
              </a:graphicData>
            </a:graphic>
          </wp:inline>
        </w:drawing>
      </w:r>
    </w:p>
    <w:p w14:paraId="11884053" w14:textId="77777777" w:rsidR="009802E5" w:rsidRDefault="009802E5"/>
    <w:p w14:paraId="2C1EB432" w14:textId="5A144234" w:rsidR="004E40CE" w:rsidRDefault="004E40CE">
      <w:r>
        <w:br w:type="page"/>
      </w:r>
    </w:p>
    <w:p w14:paraId="563CA553" w14:textId="1C85FE7F" w:rsidR="00610683" w:rsidRDefault="00610683" w:rsidP="00610683">
      <w:pPr>
        <w:pStyle w:val="Heading2"/>
      </w:pPr>
      <w:bookmarkStart w:id="4" w:name="_Toc33439399"/>
      <w:r>
        <w:lastRenderedPageBreak/>
        <w:t xml:space="preserve">Tab </w:t>
      </w:r>
      <w:r w:rsidR="00C531EE">
        <w:t>.</w:t>
      </w:r>
      <w:r>
        <w:t>Net Versions</w:t>
      </w:r>
      <w:bookmarkEnd w:id="4"/>
    </w:p>
    <w:p w14:paraId="2A72633A" w14:textId="7AA17BB4" w:rsidR="00610683" w:rsidRDefault="00610683" w:rsidP="00610683"/>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343F7F86" w:rsidR="00610683" w:rsidRDefault="00610683" w:rsidP="00610683">
      <w:pPr>
        <w:pStyle w:val="Heading2"/>
      </w:pPr>
      <w:bookmarkStart w:id="5" w:name="_Toc33439400"/>
      <w:r>
        <w:lastRenderedPageBreak/>
        <w:t>Tab Find User Extensions</w:t>
      </w:r>
      <w:bookmarkEnd w:id="5"/>
    </w:p>
    <w:p w14:paraId="030C09A8" w14:textId="7FDB1A90" w:rsidR="00610683" w:rsidRDefault="00610683" w:rsidP="00610683"/>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920E3AF" w:rsidR="00D21072" w:rsidRPr="00DC3CCD" w:rsidRDefault="00D21072" w:rsidP="00DC3CCD">
      <w:pPr>
        <w:pStyle w:val="Heading2"/>
      </w:pPr>
      <w:bookmarkStart w:id="6" w:name="_Toc33439401"/>
      <w:r w:rsidRPr="00DC3CCD">
        <w:lastRenderedPageBreak/>
        <w:t>Headless Workflow and Recommendations</w:t>
      </w:r>
      <w:bookmarkEnd w:id="6"/>
    </w:p>
    <w:p w14:paraId="196AF2C6" w14:textId="62380A83" w:rsidR="00D21072" w:rsidRDefault="00D21072" w:rsidP="00D21072"/>
    <w:p w14:paraId="1AF83D20" w14:textId="599C370A" w:rsidR="002B03AE" w:rsidRDefault="002B03AE" w:rsidP="00D21072">
      <w:r>
        <w:t>When you are running Simio from desktop it is not obvious that you are running the Simio Engine with the Simio UI. This is convenient for designing, building, and interacting with your model. However there are several use cases for running your model without the Simio UI using your own custom Headless executable.</w:t>
      </w:r>
    </w:p>
    <w:p w14:paraId="58F866C1" w14:textId="512D14D1" w:rsidR="002B03AE" w:rsidRDefault="002B03AE" w:rsidP="00D21072">
      <w:r>
        <w:t xml:space="preserve">Since Simio is data driven, a common scenario is to have </w:t>
      </w:r>
      <w:r w:rsidR="00A118CC">
        <w:t xml:space="preserve">a </w:t>
      </w:r>
      <w:r>
        <w:t xml:space="preserve">headless application wait for new data, and then </w:t>
      </w:r>
      <w:r w:rsidR="00A118CC">
        <w:t xml:space="preserve">load your Simio model (which </w:t>
      </w:r>
      <w:r>
        <w:t>bind</w:t>
      </w:r>
      <w:r w:rsidR="00A118CC">
        <w:t>s</w:t>
      </w:r>
      <w:r>
        <w:t xml:space="preserve"> to </w:t>
      </w:r>
      <w:r w:rsidR="00A118CC">
        <w:t>your</w:t>
      </w:r>
      <w:r>
        <w:t xml:space="preserve"> data</w:t>
      </w:r>
      <w:r w:rsidR="00A118CC">
        <w:t>), run the model</w:t>
      </w:r>
      <w:r>
        <w:t xml:space="preserve"> and then write </w:t>
      </w:r>
      <w:r w:rsidR="00A118CC">
        <w:t>the resulting data</w:t>
      </w:r>
      <w:r>
        <w:t xml:space="preserve"> out to another database. </w:t>
      </w:r>
      <w:r w:rsidR="00AB3A00">
        <w:t xml:space="preserve">Simio has a range of APIs to assist this </w:t>
      </w:r>
      <w:r w:rsidR="00A118CC">
        <w:t xml:space="preserve">with this </w:t>
      </w:r>
      <w:r w:rsidR="00AB3A00">
        <w:t xml:space="preserve">headless mode, and this API helper will describe how to construct such applications, as well as providing </w:t>
      </w:r>
      <w:r w:rsidR="00A118CC">
        <w:t xml:space="preserve">utilities and </w:t>
      </w:r>
      <w:r w:rsidR="00AB3A00">
        <w:t>sample projects.</w:t>
      </w:r>
    </w:p>
    <w:p w14:paraId="18B2FDEB" w14:textId="135C0249" w:rsidR="00AB3A00" w:rsidRDefault="00D21072" w:rsidP="00D21072">
      <w:r>
        <w:t xml:space="preserve">Achieving success when building a headless application often depends upon selecting and using the correct components (DLLs). It is a bit confusing because </w:t>
      </w:r>
      <w:r w:rsidR="00AB3A00">
        <w:t>Simio is very modularized and determining which DLLs to use can be a confusing task.</w:t>
      </w:r>
      <w:r w:rsidR="00A118CC">
        <w:t xml:space="preserve"> It is further confused because the executable that you build will reference Simio API DLLs to load the Simio </w:t>
      </w:r>
      <w:r w:rsidR="001B25AB">
        <w:t>E</w:t>
      </w:r>
      <w:r w:rsidR="00A118CC">
        <w:t xml:space="preserve">ngine, and then the engine will in turn require </w:t>
      </w:r>
      <w:r w:rsidR="001B25AB">
        <w:t>more DLLs.</w:t>
      </w:r>
    </w:p>
    <w:p w14:paraId="4BD0766C" w14:textId="21FDB6B3" w:rsidR="00DF683F" w:rsidRDefault="00DF683F" w:rsidP="00D21072">
      <w:r w:rsidRPr="00DF683F">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0813" cy="3261643"/>
                    </a:xfrm>
                    <a:prstGeom prst="rect">
                      <a:avLst/>
                    </a:prstGeom>
                  </pic:spPr>
                </pic:pic>
              </a:graphicData>
            </a:graphic>
          </wp:inline>
        </w:drawing>
      </w:r>
    </w:p>
    <w:p w14:paraId="4950D070" w14:textId="1B0D481B" w:rsidR="008E5D66" w:rsidRDefault="00AB3A00" w:rsidP="00D21072">
      <w:r>
        <w:t>First off</w:t>
      </w:r>
      <w:r w:rsidR="001B25AB">
        <w:t>, a recommendation:</w:t>
      </w:r>
      <w:r>
        <w:t xml:space="preserve"> put all your components (your custom application and the Simio DLLs into a separate folder). In theory you could use the installation folder, but this would mean that </w:t>
      </w:r>
      <w:r w:rsidR="008E5D66">
        <w:t xml:space="preserve">every time you update Simio you will have to re-test your headless application. And perhaps more importantly, when the Simio </w:t>
      </w:r>
      <w:r w:rsidR="001B25AB">
        <w:t>Engine</w:t>
      </w:r>
      <w:r w:rsidR="008E5D66">
        <w:t xml:space="preserve"> is running it looks for DLLs (such as custom user extensions) in many places. </w:t>
      </w:r>
      <w:r w:rsidR="008E5D66" w:rsidRPr="008E5D66">
        <w:rPr>
          <w:b/>
          <w:bCs/>
          <w:i/>
          <w:iCs/>
        </w:rPr>
        <w:lastRenderedPageBreak/>
        <w:t>When you are using headless this searching does not occur!</w:t>
      </w:r>
      <w:r w:rsidR="008E5D66">
        <w:t xml:space="preserve"> </w:t>
      </w:r>
      <w:r w:rsidR="00A118CC">
        <w:t>So,</w:t>
      </w:r>
      <w:r w:rsidR="008E5D66">
        <w:t xml:space="preserve"> you would have to move all the DLLs that your application uses into the Simio installation folder, causing unnecessary clutter and confusion.</w:t>
      </w:r>
    </w:p>
    <w:p w14:paraId="4AD813B1" w14:textId="24A0EA3E" w:rsidR="001B25AB" w:rsidRDefault="001B25AB" w:rsidP="00D21072">
      <w:r>
        <w:t>Note that the Simio API Helper has a utility that can help you harvest these DLLs and put copies in a folder of your choice.</w:t>
      </w:r>
    </w:p>
    <w:p w14:paraId="2553DDC0" w14:textId="32D472B9"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all of your dependent DLLs in a convenient package for backing up.</w:t>
      </w:r>
    </w:p>
    <w:p w14:paraId="222E46CA" w14:textId="4A8F3EB5" w:rsidR="00963F49" w:rsidRDefault="00963F49" w:rsidP="00D21072">
      <w:r>
        <w:t xml:space="preserve">Additionally, when you are building your application (e.g. with Visual Studio) you should reference the DLLs from your headless </w:t>
      </w:r>
      <w:r w:rsidR="008E5D66">
        <w:t xml:space="preserve">environment folder (and </w:t>
      </w:r>
      <w:r w:rsidR="008E5D66" w:rsidRPr="008E5D66">
        <w:rPr>
          <w:b/>
          <w:bCs/>
        </w:rPr>
        <w:t>not</w:t>
      </w:r>
      <w:r w:rsidR="008E5D66">
        <w:t xml:space="preserve"> the installation folder)</w:t>
      </w:r>
      <w:r>
        <w:t xml:space="preserve"> since this is what your generated executable will expect.</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6269" cy="4596460"/>
                    </a:xfrm>
                    <a:prstGeom prst="rect">
                      <a:avLst/>
                    </a:prstGeom>
                  </pic:spPr>
                </pic:pic>
              </a:graphicData>
            </a:graphic>
          </wp:inline>
        </w:drawing>
      </w:r>
    </w:p>
    <w:p w14:paraId="7A088114" w14:textId="74657720" w:rsidR="00963F49" w:rsidRDefault="00963F49" w:rsidP="00D21072"/>
    <w:p w14:paraId="7397EA80" w14:textId="2316AB8B" w:rsidR="008E5D66" w:rsidRDefault="005751BC" w:rsidP="00D21072">
      <w:r>
        <w:t>The actual code is quite simple and of the form:</w:t>
      </w:r>
    </w:p>
    <w:p w14:paraId="37BFB5CF" w14:textId="2BCF8FAB" w:rsidR="005751BC" w:rsidRDefault="005751BC" w:rsidP="005751BC">
      <w:pPr>
        <w:numPr>
          <w:ilvl w:val="0"/>
          <w:numId w:val="11"/>
        </w:numPr>
      </w:pPr>
      <w:r>
        <w:lastRenderedPageBreak/>
        <w:t>Set the extensions folder (where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7913FB77" w:rsidR="005751BC" w:rsidRDefault="005751BC" w:rsidP="005751BC">
      <w:r>
        <w:t>The most common error is to omit Step 1, which tells the Simio Engine where to find its DLLs.</w:t>
      </w:r>
    </w:p>
    <w:p w14:paraId="0EA30389" w14:textId="77777777" w:rsidR="005751BC" w:rsidRDefault="005751BC" w:rsidP="005751BC"/>
    <w:p w14:paraId="64253AB4" w14:textId="034A01EE" w:rsidR="00D21072" w:rsidRDefault="00D21072">
      <w:r>
        <w:br w:type="page"/>
      </w:r>
    </w:p>
    <w:p w14:paraId="4938C893" w14:textId="77777777" w:rsidR="00D21072" w:rsidRPr="00D21072" w:rsidRDefault="00D21072" w:rsidP="00D21072"/>
    <w:p w14:paraId="58A37C77" w14:textId="1F25A7E3" w:rsidR="00610683" w:rsidRDefault="00610683" w:rsidP="00DC3CCD">
      <w:pPr>
        <w:pStyle w:val="Heading3"/>
      </w:pPr>
      <w:bookmarkStart w:id="7" w:name="_Toc33439402"/>
      <w:r>
        <w:t>Tabs Headless Builder and Headless Run</w:t>
      </w:r>
      <w:bookmarkEnd w:id="7"/>
    </w:p>
    <w:p w14:paraId="5672A355" w14:textId="06F0D643" w:rsidR="00610683" w:rsidRDefault="00610683"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77777777" w:rsidR="00C531EE" w:rsidRDefault="00C531EE" w:rsidP="00610683"/>
    <w:p w14:paraId="403CB74F" w14:textId="745131FB" w:rsidR="00610683" w:rsidRDefault="00610683" w:rsidP="00610683"/>
    <w:p w14:paraId="69F753AE" w14:textId="505230D2" w:rsidR="00610683" w:rsidRDefault="00610683">
      <w:r>
        <w:br w:type="page"/>
      </w:r>
    </w:p>
    <w:p w14:paraId="288731CD" w14:textId="009C27F0" w:rsidR="00610683" w:rsidRDefault="00DC3CCD" w:rsidP="00DC3CCD">
      <w:pPr>
        <w:pStyle w:val="Heading3"/>
      </w:pPr>
      <w:bookmarkStart w:id="8" w:name="_Toc33439403"/>
      <w:r>
        <w:lastRenderedPageBreak/>
        <w:t>Headless Debugging</w:t>
      </w:r>
      <w:bookmarkEnd w:id="8"/>
    </w:p>
    <w:p w14:paraId="01B4E464" w14:textId="028CECEA" w:rsidR="00DC3CCD" w:rsidRDefault="00DC3CCD" w:rsidP="00610683"/>
    <w:p w14:paraId="73697A69" w14:textId="75D60C20" w:rsidR="00DC3CCD" w:rsidRDefault="00DC3CCD" w:rsidP="00610683">
      <w:r>
        <w:t>One of the hardest things to determine is what DLLs are required, and/or what the dependencies between the DLLs is.</w:t>
      </w:r>
    </w:p>
    <w:p w14:paraId="2F9C213C" w14:textId="16105F01" w:rsidR="00DC3CCD" w:rsidRDefault="00DC3CCD" w:rsidP="00610683">
      <w:r>
        <w:t>There are two free tools that can help with this:</w:t>
      </w:r>
    </w:p>
    <w:p w14:paraId="0D197246" w14:textId="54B741C6" w:rsidR="00DC3CCD" w:rsidRDefault="00DC3CCD" w:rsidP="00DC3CCD">
      <w:pPr>
        <w:numPr>
          <w:ilvl w:val="0"/>
          <w:numId w:val="10"/>
        </w:numPr>
      </w:pPr>
      <w:r>
        <w:t>Process Explorer from SysInternals (Microsoft)</w:t>
      </w:r>
    </w:p>
    <w:p w14:paraId="15631AD4" w14:textId="52C8A28A" w:rsidR="00DC3CCD" w:rsidRDefault="00DC3CCD" w:rsidP="00DC3CCD">
      <w:pPr>
        <w:numPr>
          <w:ilvl w:val="0"/>
          <w:numId w:val="10"/>
        </w:numPr>
      </w:pPr>
      <w:r>
        <w:t>DotnetPeek from JetBrains</w:t>
      </w:r>
    </w:p>
    <w:p w14:paraId="76106C4F" w14:textId="6F180D48" w:rsidR="00DC3CCD" w:rsidRDefault="00DC3CCD" w:rsidP="00DC3CCD"/>
    <w:p w14:paraId="08C2634B" w14:textId="5B91A1CC" w:rsidR="00DC3CCD" w:rsidRDefault="00DC3CCD" w:rsidP="00DC3CCD">
      <w:r>
        <w:t>ProcessExplorer can be used to examine a running program</w:t>
      </w:r>
      <w:r w:rsidR="006D63FF">
        <w:t>. This is incredibly useful because we can see what DLLs are employed regardless of when they were loaded.</w:t>
      </w:r>
    </w:p>
    <w:p w14:paraId="66A9F2E0" w14:textId="20D76D58" w:rsidR="006D63FF" w:rsidRDefault="006D63FF" w:rsidP="00DC3CCD"/>
    <w:p w14:paraId="038A8703" w14:textId="6B85DF79" w:rsidR="006D63FF" w:rsidRDefault="006D63FF" w:rsidP="00DC3CCD">
      <w:r w:rsidRPr="006D63FF">
        <w:rPr>
          <w:noProof/>
        </w:rPr>
        <w:drawing>
          <wp:inline distT="0" distB="0" distL="0" distR="0" wp14:anchorId="6BFAFB28" wp14:editId="437483C7">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23130"/>
                    </a:xfrm>
                    <a:prstGeom prst="rect">
                      <a:avLst/>
                    </a:prstGeom>
                  </pic:spPr>
                </pic:pic>
              </a:graphicData>
            </a:graphic>
          </wp:inline>
        </w:drawing>
      </w:r>
    </w:p>
    <w:p w14:paraId="09DB0D56" w14:textId="339B50C5" w:rsidR="00D2728A" w:rsidRDefault="00D2728A" w:rsidP="00DC3CCD">
      <w:r>
        <w:lastRenderedPageBreak/>
        <w:t>A</w:t>
      </w:r>
    </w:p>
    <w:p w14:paraId="77495EB3" w14:textId="76ADB511" w:rsidR="006D63FF" w:rsidRDefault="006D63FF" w:rsidP="00DC3CCD">
      <w:r>
        <w:t>So, in the example above</w:t>
      </w:r>
      <w:r w:rsidR="00735627">
        <w:t xml:space="preserve"> the included DLLs are shown.</w:t>
      </w:r>
    </w:p>
    <w:p w14:paraId="01083AE0" w14:textId="33C753DB" w:rsidR="00735627" w:rsidRDefault="00735627" w:rsidP="00DC3CCD"/>
    <w:p w14:paraId="00E8C00C" w14:textId="68422C50" w:rsidR="00735627" w:rsidRDefault="00735627" w:rsidP="00DC3CCD">
      <w:r>
        <w:t>Below is ProcessExplorer being applied against Simio with the same model being run.</w:t>
      </w:r>
    </w:p>
    <w:p w14:paraId="69FAFD85" w14:textId="5CDCB5CD" w:rsidR="00735627" w:rsidRDefault="00735627" w:rsidP="00DC3CCD"/>
    <w:p w14:paraId="1A375530" w14:textId="687655B4" w:rsidR="00735627" w:rsidRDefault="00735627" w:rsidP="00DC3CCD">
      <w:r w:rsidRPr="00735627">
        <w:rPr>
          <w:noProof/>
        </w:rPr>
        <w:drawing>
          <wp:inline distT="0" distB="0" distL="0" distR="0" wp14:anchorId="73F1770E" wp14:editId="23DE946A">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6105"/>
                    </a:xfrm>
                    <a:prstGeom prst="rect">
                      <a:avLst/>
                    </a:prstGeom>
                  </pic:spPr>
                </pic:pic>
              </a:graphicData>
            </a:graphic>
          </wp:inline>
        </w:drawing>
      </w:r>
    </w:p>
    <w:p w14:paraId="1EC2C6D0" w14:textId="291A32F5" w:rsidR="00D2728A" w:rsidRDefault="00D2728A" w:rsidP="00DC3CCD">
      <w:r>
        <w:t>And below is the result of one of the example projects “HeadlessFormsExperiment” which uses the call “System.Appdomain.CurrentDomain.BaseDirectory” to pick up the location of the HeadlessFormsExperiment.exe to locate all of the DLLs.</w:t>
      </w:r>
    </w:p>
    <w:p w14:paraId="6D21A902" w14:textId="3F5DA0EC" w:rsidR="00D2728A" w:rsidRDefault="00D2728A" w:rsidP="00DC3CCD"/>
    <w:p w14:paraId="05F3467E" w14:textId="77777777" w:rsidR="00D2728A" w:rsidRDefault="00D2728A" w:rsidP="00DC3CCD"/>
    <w:p w14:paraId="20A6805A" w14:textId="2E96B50B" w:rsidR="00610683" w:rsidRDefault="00610683">
      <w:r>
        <w:br w:type="page"/>
      </w:r>
    </w:p>
    <w:p w14:paraId="66AC313F" w14:textId="7B24DE85" w:rsidR="00610683" w:rsidRPr="00610683" w:rsidRDefault="00610683" w:rsidP="00610683">
      <w:r>
        <w:lastRenderedPageBreak/>
        <w:t>Tab Logs and Settings</w:t>
      </w:r>
    </w:p>
    <w:p w14:paraId="7FD7397F" w14:textId="7EC5C5A7" w:rsidR="00610683" w:rsidRDefault="00610683">
      <w:r>
        <w:br w:type="page"/>
      </w:r>
    </w:p>
    <w:p w14:paraId="043C9613" w14:textId="77777777" w:rsidR="00610683" w:rsidRDefault="00610683">
      <w:pPr>
        <w:rPr>
          <w:rFonts w:asciiTheme="majorHAnsi" w:eastAsiaTheme="majorEastAsia" w:hAnsiTheme="majorHAnsi" w:cstheme="majorBidi"/>
          <w:color w:val="2F5496" w:themeColor="accent1" w:themeShade="BF"/>
          <w:sz w:val="32"/>
          <w:szCs w:val="32"/>
        </w:rPr>
      </w:pPr>
    </w:p>
    <w:p w14:paraId="6608BBA9" w14:textId="62486B73" w:rsidR="00D45559" w:rsidRDefault="00D45559" w:rsidP="009A7395">
      <w:pPr>
        <w:pStyle w:val="Heading1"/>
      </w:pPr>
      <w:bookmarkStart w:id="9" w:name="_Toc33439404"/>
      <w:r>
        <w:t>Installing the Simio API Helper</w:t>
      </w:r>
      <w:bookmarkEnd w:id="9"/>
    </w:p>
    <w:p w14:paraId="743291B7" w14:textId="3A59183F" w:rsidR="00235072" w:rsidRDefault="00D45559">
      <w:r>
        <w:t>The helper is just an EXE (SimioApiHelper.exe) and is built with .NET 4.5.2.</w:t>
      </w:r>
    </w:p>
    <w:p w14:paraId="0703EE20" w14:textId="26F2AEF7" w:rsidR="00D45559" w:rsidRDefault="00D45559">
      <w:r>
        <w:t>There are no other dependencies</w:t>
      </w:r>
      <w:r w:rsidR="009A7395">
        <w:t xml:space="preserve"> (e.g. DLLs)</w:t>
      </w:r>
      <w:r>
        <w:t xml:space="preserve"> beyond .NET.</w:t>
      </w:r>
    </w:p>
    <w:sectPr w:rsidR="00D45559">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D44870" w14:textId="77777777" w:rsidR="00DF34D7" w:rsidRDefault="00DF34D7" w:rsidP="001E66B4">
      <w:pPr>
        <w:spacing w:after="0" w:line="240" w:lineRule="auto"/>
      </w:pPr>
      <w:r>
        <w:separator/>
      </w:r>
    </w:p>
  </w:endnote>
  <w:endnote w:type="continuationSeparator" w:id="0">
    <w:p w14:paraId="0BB1FDAA" w14:textId="77777777" w:rsidR="00DF34D7" w:rsidRDefault="00DF34D7"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072F3" w14:textId="77777777" w:rsidR="00DF34D7" w:rsidRDefault="00DF34D7" w:rsidP="001E66B4">
      <w:pPr>
        <w:spacing w:after="0" w:line="240" w:lineRule="auto"/>
      </w:pPr>
      <w:r>
        <w:separator/>
      </w:r>
    </w:p>
  </w:footnote>
  <w:footnote w:type="continuationSeparator" w:id="0">
    <w:p w14:paraId="4C8576FF" w14:textId="77777777" w:rsidR="00DF34D7" w:rsidRDefault="00DF34D7"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3"/>
  </w:num>
  <w:num w:numId="5">
    <w:abstractNumId w:val="9"/>
  </w:num>
  <w:num w:numId="6">
    <w:abstractNumId w:val="5"/>
  </w:num>
  <w:num w:numId="7">
    <w:abstractNumId w:val="4"/>
  </w:num>
  <w:num w:numId="8">
    <w:abstractNumId w:val="6"/>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90401"/>
    <w:rsid w:val="00091C54"/>
    <w:rsid w:val="000D477D"/>
    <w:rsid w:val="000F3711"/>
    <w:rsid w:val="00101B80"/>
    <w:rsid w:val="0013337B"/>
    <w:rsid w:val="00147150"/>
    <w:rsid w:val="00176BC0"/>
    <w:rsid w:val="001B25AB"/>
    <w:rsid w:val="001E66B4"/>
    <w:rsid w:val="0020530E"/>
    <w:rsid w:val="00235072"/>
    <w:rsid w:val="002466D1"/>
    <w:rsid w:val="002A6FA3"/>
    <w:rsid w:val="002B03AE"/>
    <w:rsid w:val="002B2D23"/>
    <w:rsid w:val="0036361D"/>
    <w:rsid w:val="003F298E"/>
    <w:rsid w:val="004411F7"/>
    <w:rsid w:val="00441AA5"/>
    <w:rsid w:val="00462436"/>
    <w:rsid w:val="00485B8C"/>
    <w:rsid w:val="004B1658"/>
    <w:rsid w:val="004C1146"/>
    <w:rsid w:val="004E40CE"/>
    <w:rsid w:val="005751BC"/>
    <w:rsid w:val="005D7AA5"/>
    <w:rsid w:val="005F1478"/>
    <w:rsid w:val="00610683"/>
    <w:rsid w:val="00621A85"/>
    <w:rsid w:val="00630961"/>
    <w:rsid w:val="00642960"/>
    <w:rsid w:val="006971AB"/>
    <w:rsid w:val="006A3DC9"/>
    <w:rsid w:val="006D63FF"/>
    <w:rsid w:val="00711414"/>
    <w:rsid w:val="00712456"/>
    <w:rsid w:val="007243B4"/>
    <w:rsid w:val="00735627"/>
    <w:rsid w:val="00786423"/>
    <w:rsid w:val="007868A4"/>
    <w:rsid w:val="00792E10"/>
    <w:rsid w:val="007D1454"/>
    <w:rsid w:val="007F2DAA"/>
    <w:rsid w:val="00811B84"/>
    <w:rsid w:val="008E5D66"/>
    <w:rsid w:val="00901B2E"/>
    <w:rsid w:val="00941F70"/>
    <w:rsid w:val="00963610"/>
    <w:rsid w:val="00963F49"/>
    <w:rsid w:val="009802E5"/>
    <w:rsid w:val="009A194A"/>
    <w:rsid w:val="009A3010"/>
    <w:rsid w:val="009A7395"/>
    <w:rsid w:val="009C42DB"/>
    <w:rsid w:val="009E1896"/>
    <w:rsid w:val="009E2317"/>
    <w:rsid w:val="00A104EB"/>
    <w:rsid w:val="00A118CC"/>
    <w:rsid w:val="00A30611"/>
    <w:rsid w:val="00A30AE9"/>
    <w:rsid w:val="00A30D6E"/>
    <w:rsid w:val="00A36ACC"/>
    <w:rsid w:val="00A37A43"/>
    <w:rsid w:val="00A75CDF"/>
    <w:rsid w:val="00A76259"/>
    <w:rsid w:val="00AB3A00"/>
    <w:rsid w:val="00AC43C6"/>
    <w:rsid w:val="00AF70A7"/>
    <w:rsid w:val="00B24D07"/>
    <w:rsid w:val="00B40311"/>
    <w:rsid w:val="00B45FCA"/>
    <w:rsid w:val="00B806BD"/>
    <w:rsid w:val="00BC5551"/>
    <w:rsid w:val="00C15181"/>
    <w:rsid w:val="00C528F4"/>
    <w:rsid w:val="00C531EE"/>
    <w:rsid w:val="00C61E69"/>
    <w:rsid w:val="00C62706"/>
    <w:rsid w:val="00C87F80"/>
    <w:rsid w:val="00CB1E61"/>
    <w:rsid w:val="00D21072"/>
    <w:rsid w:val="00D2728A"/>
    <w:rsid w:val="00D35A06"/>
    <w:rsid w:val="00D45559"/>
    <w:rsid w:val="00D64B65"/>
    <w:rsid w:val="00DC3555"/>
    <w:rsid w:val="00DC3CCD"/>
    <w:rsid w:val="00DC79F8"/>
    <w:rsid w:val="00DF34D7"/>
    <w:rsid w:val="00DF683F"/>
    <w:rsid w:val="00E10731"/>
    <w:rsid w:val="00E23D8B"/>
    <w:rsid w:val="00E33D26"/>
    <w:rsid w:val="00E56371"/>
    <w:rsid w:val="00E756E7"/>
    <w:rsid w:val="00E908DD"/>
    <w:rsid w:val="00E911DF"/>
    <w:rsid w:val="00E92FCF"/>
    <w:rsid w:val="00F10DAD"/>
    <w:rsid w:val="00F20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9786D-ECAC-4C71-92CC-8C9A4559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4324</TotalTime>
  <Pages>14</Pages>
  <Words>1031</Words>
  <Characters>5085</Characters>
  <Application>Microsoft Office Word</Application>
  <DocSecurity>0</DocSecurity>
  <Lines>164</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36</cp:revision>
  <cp:lastPrinted>2020-02-10T11:55:00Z</cp:lastPrinted>
  <dcterms:created xsi:type="dcterms:W3CDTF">2018-01-12T03:22:00Z</dcterms:created>
  <dcterms:modified xsi:type="dcterms:W3CDTF">2020-02-24T17:46:00Z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