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975" w:rsidRPr="00E63975" w:rsidRDefault="00E63975" w:rsidP="00E63975">
      <w:pPr>
        <w:pStyle w:val="Cmsor2"/>
      </w:pPr>
      <w:bookmarkStart w:id="0" w:name="_GoBack"/>
      <w:bookmarkEnd w:id="0"/>
      <w:r w:rsidRPr="00E63975">
        <w:t>Origin and persistence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Mercy beasts are rare post-collapse cervids descended from elk populations that survived in heavily contaminated regions. At a distance, they are easily mistaken for normal elk. Close observation reveals extensive neurological, sensory, and metabolic failure.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Their continued existence is not the result of successful adaptation. It is the outcome of two factors: extreme toxicity and learned ecological avoidance. They persist because nothing can safely interact with them.</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E63975" w:rsidRPr="00E63975" w:rsidRDefault="00E63975" w:rsidP="00E63975">
      <w:pPr>
        <w:pStyle w:val="Cmsor2"/>
      </w:pPr>
      <w:r w:rsidRPr="00E63975">
        <w:t>External morphology</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Overall body structure remains consistent with elk: tall shoulder height, slender limbs, elongated neck, and prominent antlers. Body mass is comparable, though individuals frequently appear underconditioned due to inefficient foraging and chronic injury.</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 head is distinctly abnormal. Eyes are enlarged, malformed, and opaque. Visual function is severely compromised or absent. Antlers retain normal external architecture but show extensive internal vascularization and biochemical alteration.</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 xml:space="preserve">Both eyes and antlers emit faint bioluminescence. The glow is diffuse, cold-toned, and visible only in near-total darkness, typically within 50–100 meters. The animal shows no </w:t>
      </w:r>
      <w:r w:rsidR="00F6396F" w:rsidRPr="00E63975">
        <w:rPr>
          <w:rFonts w:ascii="Times New Roman" w:eastAsia="Times New Roman" w:hAnsi="Times New Roman" w:cs="Times New Roman"/>
          <w:sz w:val="24"/>
          <w:szCs w:val="24"/>
          <w:lang w:eastAsia="en-GB"/>
        </w:rPr>
        <w:t>behavioral</w:t>
      </w:r>
      <w:r w:rsidRPr="00E63975">
        <w:rPr>
          <w:rFonts w:ascii="Times New Roman" w:eastAsia="Times New Roman" w:hAnsi="Times New Roman" w:cs="Times New Roman"/>
          <w:sz w:val="24"/>
          <w:szCs w:val="24"/>
          <w:lang w:eastAsia="en-GB"/>
        </w:rPr>
        <w:t xml:space="preserve"> response to the light.</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Scarring and untreated wounds are common across the body, especially on the flanks and limbs, consistent with impaired threat recognition.</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E63975" w:rsidRPr="00E63975" w:rsidRDefault="00E63975" w:rsidP="00E63975">
      <w:pPr>
        <w:pStyle w:val="Cmsor2"/>
      </w:pPr>
      <w:r w:rsidRPr="00E63975">
        <w:t>Bioluminescence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 bioluminescence is not functional.</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It results from metabolic leakage in damaged ocular and antler tissues. Disrupted protein folding and abnormal cellular energy cycling produce low-level light emission as a by-product. Intensity fluctuates with metabolic state, brightening slightly when energy is available and dimming during starvation or exhaustion. This creates a slow, irregular pulse.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 glow imposes a continuous energetic cost and provides no survival advantage.</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E63975" w:rsidRPr="00E63975" w:rsidRDefault="00E63975" w:rsidP="00E63975">
      <w:pPr>
        <w:pStyle w:val="Cmsor2"/>
      </w:pPr>
      <w:r w:rsidRPr="00E63975">
        <w:t>Sensory function</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Style w:val="Cmsor3Char"/>
          <w:rFonts w:eastAsiaTheme="minorHAnsi"/>
        </w:rPr>
        <w:lastRenderedPageBreak/>
        <w:t>Vision</w:t>
      </w:r>
      <w:r w:rsidRPr="00E63975">
        <w:rPr>
          <w:rFonts w:ascii="Times New Roman" w:eastAsia="Times New Roman" w:hAnsi="Times New Roman" w:cs="Times New Roman"/>
          <w:sz w:val="24"/>
          <w:szCs w:val="24"/>
          <w:lang w:eastAsia="en-GB"/>
        </w:rPr>
        <w:br/>
        <w:t>Severely degraded. Most individuals are functionally blind. Spatial awareness is poor, and obstacle avoidance is unreliable.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Style w:val="Cmsor3Char"/>
          <w:rFonts w:eastAsiaTheme="minorHAnsi"/>
        </w:rPr>
        <w:t>Olfaction and hearing</w:t>
      </w:r>
      <w:r w:rsidRPr="00E63975">
        <w:rPr>
          <w:rFonts w:ascii="Times New Roman" w:eastAsia="Times New Roman" w:hAnsi="Times New Roman" w:cs="Times New Roman"/>
          <w:sz w:val="24"/>
          <w:szCs w:val="24"/>
          <w:lang w:eastAsia="en-GB"/>
        </w:rPr>
        <w:br/>
        <w:t>Both remain intact and dominate sensory processing. Mercy beasts orient primarily through scent gradients and auditory cues.</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E63975" w:rsidRPr="00E63975" w:rsidRDefault="00E63975" w:rsidP="00E63975">
      <w:pPr>
        <w:pStyle w:val="Cmsor2"/>
      </w:pPr>
      <w:r w:rsidRPr="00E63975">
        <w:t xml:space="preserve">Neurology and </w:t>
      </w:r>
      <w:r w:rsidR="00F6396F" w:rsidRPr="00E63975">
        <w:t>behavior</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Mercy beasts exhibit profound neurological impairment.</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Neural systems responsible for threat detection, panic response, and coordinated escape are underdeveloped or damaged. Normal flight responses are absent or weak.</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 xml:space="preserve">When approached by predators or humans, mercy beasts frequently fail to flee. This </w:t>
      </w:r>
      <w:r w:rsidR="00F6396F" w:rsidRPr="00E63975">
        <w:rPr>
          <w:rFonts w:ascii="Times New Roman" w:eastAsia="Times New Roman" w:hAnsi="Times New Roman" w:cs="Times New Roman"/>
          <w:sz w:val="24"/>
          <w:szCs w:val="24"/>
          <w:lang w:eastAsia="en-GB"/>
        </w:rPr>
        <w:t>behavior</w:t>
      </w:r>
      <w:r w:rsidRPr="00E63975">
        <w:rPr>
          <w:rFonts w:ascii="Times New Roman" w:eastAsia="Times New Roman" w:hAnsi="Times New Roman" w:cs="Times New Roman"/>
          <w:sz w:val="24"/>
          <w:szCs w:val="24"/>
          <w:lang w:eastAsia="en-GB"/>
        </w:rPr>
        <w:t xml:space="preserve"> reflects failure of danger recognition rather than calmness or resignation.</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 xml:space="preserve">Movement is slow and poorly coordinated. </w:t>
      </w:r>
      <w:r w:rsidR="00F6396F" w:rsidRPr="00E63975">
        <w:rPr>
          <w:rFonts w:ascii="Times New Roman" w:eastAsia="Times New Roman" w:hAnsi="Times New Roman" w:cs="Times New Roman"/>
          <w:sz w:val="24"/>
          <w:szCs w:val="24"/>
          <w:lang w:eastAsia="en-GB"/>
        </w:rPr>
        <w:t>Behavioral</w:t>
      </w:r>
      <w:r w:rsidRPr="00E63975">
        <w:rPr>
          <w:rFonts w:ascii="Times New Roman" w:eastAsia="Times New Roman" w:hAnsi="Times New Roman" w:cs="Times New Roman"/>
          <w:sz w:val="24"/>
          <w:szCs w:val="24"/>
          <w:lang w:eastAsia="en-GB"/>
        </w:rPr>
        <w:t xml:space="preserve"> complexity is minimal.</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E63975" w:rsidRPr="00E63975" w:rsidRDefault="00E63975" w:rsidP="00E63975">
      <w:pPr>
        <w:pStyle w:val="Cmsor2"/>
      </w:pPr>
      <w:r w:rsidRPr="00E63975">
        <w:t xml:space="preserve">Following </w:t>
      </w:r>
      <w:r w:rsidR="00F6396F" w:rsidRPr="00E63975">
        <w:t>behavior</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 xml:space="preserve">Mercy beasts are often observed trailing injured humans or animals at a distance. This </w:t>
      </w:r>
      <w:r w:rsidR="00F6396F" w:rsidRPr="00E63975">
        <w:rPr>
          <w:rFonts w:ascii="Times New Roman" w:eastAsia="Times New Roman" w:hAnsi="Times New Roman" w:cs="Times New Roman"/>
          <w:sz w:val="24"/>
          <w:szCs w:val="24"/>
          <w:lang w:eastAsia="en-GB"/>
        </w:rPr>
        <w:t>behavior</w:t>
      </w:r>
      <w:r w:rsidRPr="00E63975">
        <w:rPr>
          <w:rFonts w:ascii="Times New Roman" w:eastAsia="Times New Roman" w:hAnsi="Times New Roman" w:cs="Times New Roman"/>
          <w:sz w:val="24"/>
          <w:szCs w:val="24"/>
          <w:lang w:eastAsia="en-GB"/>
        </w:rPr>
        <w:t xml:space="preserve"> is passive.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 xml:space="preserve">With vision compromised, mercy beasts rely on strong, stable scent sources for orientation. Injured organisms emit concentrated blood and stress-related </w:t>
      </w:r>
      <w:r w:rsidR="00F6396F" w:rsidRPr="00E63975">
        <w:rPr>
          <w:rFonts w:ascii="Times New Roman" w:eastAsia="Times New Roman" w:hAnsi="Times New Roman" w:cs="Times New Roman"/>
          <w:sz w:val="24"/>
          <w:szCs w:val="24"/>
          <w:lang w:eastAsia="en-GB"/>
        </w:rPr>
        <w:t>odors</w:t>
      </w:r>
      <w:r w:rsidRPr="00E63975">
        <w:rPr>
          <w:rFonts w:ascii="Times New Roman" w:eastAsia="Times New Roman" w:hAnsi="Times New Roman" w:cs="Times New Roman"/>
          <w:sz w:val="24"/>
          <w:szCs w:val="24"/>
          <w:lang w:eastAsia="en-GB"/>
        </w:rPr>
        <w:t xml:space="preserve"> that form persistent scent plumes. Mercy beasts drift toward these signals as navigational anchors.</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They do not deliberately close distance. When the scent disperses or stops moving, the mercy beast halts or wanders. When movement resumes, the signal is reacquired.</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 xml:space="preserve">The </w:t>
      </w:r>
      <w:r w:rsidR="00F6396F" w:rsidRPr="00E63975">
        <w:rPr>
          <w:rFonts w:ascii="Times New Roman" w:eastAsia="Times New Roman" w:hAnsi="Times New Roman" w:cs="Times New Roman"/>
          <w:sz w:val="24"/>
          <w:szCs w:val="24"/>
          <w:lang w:eastAsia="en-GB"/>
        </w:rPr>
        <w:t>behavior</w:t>
      </w:r>
      <w:r w:rsidRPr="00E63975">
        <w:rPr>
          <w:rFonts w:ascii="Times New Roman" w:eastAsia="Times New Roman" w:hAnsi="Times New Roman" w:cs="Times New Roman"/>
          <w:sz w:val="24"/>
          <w:szCs w:val="24"/>
          <w:lang w:eastAsia="en-GB"/>
        </w:rPr>
        <w:t xml:space="preserve"> appears intentional only because it is consistent.</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E63975" w:rsidRPr="00E63975" w:rsidRDefault="00E63975" w:rsidP="00E63975">
      <w:pPr>
        <w:pStyle w:val="Cmsor2"/>
      </w:pPr>
      <w:r w:rsidRPr="00E63975">
        <w:t>Toxicity</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Mercy beast blood and tissues contain potent neurotoxic compounds.</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Entry into the bloodstream causes:</w:t>
      </w:r>
    </w:p>
    <w:p w:rsidR="00E63975" w:rsidRPr="00E63975" w:rsidRDefault="00E63975" w:rsidP="00E639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Immediate loss of fine motor control at the exposure site</w:t>
      </w:r>
    </w:p>
    <w:p w:rsidR="00E63975" w:rsidRPr="00E63975" w:rsidRDefault="00E63975" w:rsidP="00E639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Progressive, ascending paralysis</w:t>
      </w:r>
    </w:p>
    <w:p w:rsidR="00E63975" w:rsidRPr="00E63975" w:rsidRDefault="00E63975" w:rsidP="00E639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lastRenderedPageBreak/>
        <w:t>Respiratory muscle failure within minutes to under an hour, depending on dose</w:t>
      </w:r>
    </w:p>
    <w:p w:rsidR="00E63975" w:rsidRPr="00E63975" w:rsidRDefault="00E63975" w:rsidP="00E639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Preserved consciousness until late-stage failure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There is no recovery. No immunity develops. Any significant exposure is functionally lethal.</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Toxins remain active for several hours after death, with highest concentrations in blood, organs, ocular tissue, and central nervous system structures.</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E63975" w:rsidRPr="00E63975" w:rsidRDefault="00E63975" w:rsidP="00E63975">
      <w:pPr>
        <w:pStyle w:val="Cmsor2"/>
      </w:pPr>
      <w:r w:rsidRPr="00E63975">
        <w:t>Predation dynamics</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Adult mercy beasts experience negligible direct predation.</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 xml:space="preserve">Predators that attack them collapse and die following contact with blood or tissue. Avoidance </w:t>
      </w:r>
      <w:r w:rsidR="00F6396F" w:rsidRPr="00E63975">
        <w:rPr>
          <w:rFonts w:ascii="Times New Roman" w:eastAsia="Times New Roman" w:hAnsi="Times New Roman" w:cs="Times New Roman"/>
          <w:sz w:val="24"/>
          <w:szCs w:val="24"/>
          <w:lang w:eastAsia="en-GB"/>
        </w:rPr>
        <w:t>behavior</w:t>
      </w:r>
      <w:r w:rsidRPr="00E63975">
        <w:rPr>
          <w:rFonts w:ascii="Times New Roman" w:eastAsia="Times New Roman" w:hAnsi="Times New Roman" w:cs="Times New Roman"/>
          <w:sz w:val="24"/>
          <w:szCs w:val="24"/>
          <w:lang w:eastAsia="en-GB"/>
        </w:rPr>
        <w:t xml:space="preserve"> spreads through observation rather than survival; packs abandon affected individuals and do not repeat the interaction.</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Juveniles are occasionally killed by inexperienced predators. These events reinforce avoidance across local predator populations.</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E63975" w:rsidRPr="00E63975" w:rsidRDefault="00E63975" w:rsidP="00E63975">
      <w:pPr>
        <w:pStyle w:val="Cmsor2"/>
      </w:pPr>
      <w:r w:rsidRPr="00E63975">
        <w:t>Predator exploitation</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Predators do not hunt mercy beasts. They use them.</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A glowing mercy beast emitting injury markers indicates the presence of other vulnerable organisms nearby. Predators circle at distance, searching for the secondary prey the mercy beast is tracking.</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 mercy beast itself is ignored. It functions as a reference point rather than a target.</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E63975" w:rsidRPr="00E63975" w:rsidRDefault="00E63975" w:rsidP="00E63975">
      <w:pPr>
        <w:pStyle w:val="Cmsor2"/>
      </w:pPr>
      <w:r w:rsidRPr="00E63975">
        <w:t>Diet and condition</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Mercy beasts feed on conventional vegetation and mineral-rich plant matter where available. Feeding efficiency is low due to sensory and motor impairment.</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Chronic malnutrition is common. Many individuals exhibit muscle wasting and poor body condition despite adequate forage availability.</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E63975" w:rsidRPr="00E63975" w:rsidRDefault="00E63975" w:rsidP="00E63975">
      <w:pPr>
        <w:pStyle w:val="Cmsor2"/>
      </w:pPr>
      <w:r w:rsidRPr="00E63975">
        <w:t>Human interaction</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Mercy beasts pose no direct threat but are extremely dangerous to approach.</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lastRenderedPageBreak/>
        <w:t>Contact with blood or tissue results in permanent paralysis and death. Injured or dying individuals cannot be safely assisted, relocated, or euthanized at close range.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Hunting is possible only through ranged methods and requires strict protocols. Accidental exposure during processing is a frequent cause of hunter fatalities.</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5" style="width:0;height:1.5pt" o:hralign="center" o:hrstd="t" o:hr="t" fillcolor="#a0a0a0" stroked="f"/>
        </w:pict>
      </w:r>
    </w:p>
    <w:p w:rsidR="00E63975" w:rsidRPr="00E63975" w:rsidRDefault="00E63975" w:rsidP="00E63975">
      <w:pPr>
        <w:pStyle w:val="Cmsor2"/>
      </w:pPr>
      <w:r w:rsidRPr="00E63975">
        <w:t>Economic use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Style w:val="Cmsor3Char"/>
          <w:rFonts w:eastAsiaTheme="minorHAnsi"/>
        </w:rPr>
        <w:t>Meat</w:t>
      </w:r>
      <w:r w:rsidRPr="00E63975">
        <w:rPr>
          <w:rFonts w:ascii="Times New Roman" w:eastAsia="Times New Roman" w:hAnsi="Times New Roman" w:cs="Times New Roman"/>
          <w:sz w:val="24"/>
          <w:szCs w:val="24"/>
          <w:lang w:eastAsia="en-GB"/>
        </w:rPr>
        <w:br/>
        <w:t xml:space="preserve">Raw tissue is lethally toxic. Through extended acidic brining, repeated boiling with water changes, and prolonged high-temperature cooking, toxins can be degraded. The process is </w:t>
      </w:r>
      <w:r w:rsidR="00F6396F" w:rsidRPr="00E63975">
        <w:rPr>
          <w:rFonts w:ascii="Times New Roman" w:eastAsia="Times New Roman" w:hAnsi="Times New Roman" w:cs="Times New Roman"/>
          <w:sz w:val="24"/>
          <w:szCs w:val="24"/>
          <w:lang w:eastAsia="en-GB"/>
        </w:rPr>
        <w:t>labor-intensive</w:t>
      </w:r>
      <w:r w:rsidRPr="00E63975">
        <w:rPr>
          <w:rFonts w:ascii="Times New Roman" w:eastAsia="Times New Roman" w:hAnsi="Times New Roman" w:cs="Times New Roman"/>
          <w:sz w:val="24"/>
          <w:szCs w:val="24"/>
          <w:lang w:eastAsia="en-GB"/>
        </w:rPr>
        <w:t xml:space="preserve"> and wasteful. Properly prepared meat is safe but rare and expensive.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Style w:val="Cmsor3Char"/>
          <w:rFonts w:eastAsiaTheme="minorHAnsi"/>
        </w:rPr>
        <w:t>Antlers</w:t>
      </w:r>
      <w:r w:rsidRPr="00E63975">
        <w:rPr>
          <w:rFonts w:ascii="Times New Roman" w:eastAsia="Times New Roman" w:hAnsi="Times New Roman" w:cs="Times New Roman"/>
          <w:sz w:val="24"/>
          <w:szCs w:val="24"/>
          <w:lang w:eastAsia="en-GB"/>
        </w:rPr>
        <w:br/>
        <w:t>Bioluminescent antlers retain glow for approximately 24–48 hours post-mortem if processed correctly.</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Preservation requires rapid removal, immediate chemical fixation, cool storage, and secondary stabilization within 24 hours. Failure results in permanent loss of luminescence. Non-glowing antlers remain valuable but command reduced prices.</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Specialists operating near known territories handle preservation in exchange for significant profit shares. Solo hunters operating far from processing facilities rarely retain luminescence.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Style w:val="Cmsor3Char"/>
          <w:rFonts w:eastAsiaTheme="minorHAnsi"/>
        </w:rPr>
        <w:t>Other products</w:t>
      </w:r>
      <w:r w:rsidRPr="00E63975">
        <w:rPr>
          <w:rFonts w:ascii="Times New Roman" w:eastAsia="Times New Roman" w:hAnsi="Times New Roman" w:cs="Times New Roman"/>
          <w:sz w:val="24"/>
          <w:szCs w:val="24"/>
          <w:lang w:eastAsia="en-GB"/>
        </w:rPr>
        <w:br/>
        <w:t>Toxins are extracted for use as paralytic agents or poisons when diluted. Eyes are harvested for folk practices despite lacking verified efficacy.</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6" style="width:0;height:1.5pt" o:hralign="center" o:hrstd="t" o:hr="t" fillcolor="#a0a0a0" stroked="f"/>
        </w:pict>
      </w:r>
    </w:p>
    <w:p w:rsidR="00E63975" w:rsidRPr="00E63975" w:rsidRDefault="00E63975" w:rsidP="00E63975">
      <w:pPr>
        <w:pStyle w:val="Cmsor2"/>
      </w:pPr>
      <w:r w:rsidRPr="00E63975">
        <w:t>Ecological significance</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Mercy beasts occupy no dominant ecological niche. Population density is extremely low.</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Their primary ecological effects are indirect:</w:t>
      </w:r>
    </w:p>
    <w:p w:rsidR="00E63975" w:rsidRPr="00E63975" w:rsidRDefault="00E63975" w:rsidP="00E639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Predator aggregation</w:t>
      </w:r>
    </w:p>
    <w:p w:rsidR="00E63975" w:rsidRPr="00E63975" w:rsidRDefault="00E63975" w:rsidP="00E639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Creation of avoidance zones</w:t>
      </w:r>
    </w:p>
    <w:p w:rsidR="00E63975" w:rsidRPr="00E63975" w:rsidRDefault="00F6396F" w:rsidP="00E639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Behavioral</w:t>
      </w:r>
      <w:r w:rsidR="00E63975" w:rsidRPr="00E63975">
        <w:rPr>
          <w:rFonts w:ascii="Times New Roman" w:eastAsia="Times New Roman" w:hAnsi="Times New Roman" w:cs="Times New Roman"/>
          <w:sz w:val="24"/>
          <w:szCs w:val="24"/>
          <w:lang w:eastAsia="en-GB"/>
        </w:rPr>
        <w:t xml:space="preserve"> modification of surrounding fauna and humans</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They persist not through success, but through exclusion.</w:t>
      </w:r>
    </w:p>
    <w:p w:rsidR="00E63975" w:rsidRPr="00E63975" w:rsidRDefault="00F6396F" w:rsidP="00E639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7" style="width:0;height:1.5pt" o:hralign="center" o:hrstd="t" o:hr="t" fillcolor="#a0a0a0" stroked="f"/>
        </w:pict>
      </w:r>
    </w:p>
    <w:p w:rsidR="00E63975" w:rsidRPr="00E63975" w:rsidRDefault="00E63975" w:rsidP="00E63975">
      <w:pPr>
        <w:pStyle w:val="Cmsor2"/>
      </w:pPr>
      <w:r w:rsidRPr="00E63975">
        <w:t>Summary</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lastRenderedPageBreak/>
        <w:t>Mercy beasts are profoundly damaged animals stabilized by toxicity.</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 xml:space="preserve">Blind, metabolically inefficient, and </w:t>
      </w:r>
      <w:r w:rsidR="00F6396F" w:rsidRPr="00E63975">
        <w:rPr>
          <w:rFonts w:ascii="Times New Roman" w:eastAsia="Times New Roman" w:hAnsi="Times New Roman" w:cs="Times New Roman"/>
          <w:sz w:val="24"/>
          <w:szCs w:val="24"/>
          <w:lang w:eastAsia="en-GB"/>
        </w:rPr>
        <w:t>behaviorally</w:t>
      </w:r>
      <w:r w:rsidRPr="00E63975">
        <w:rPr>
          <w:rFonts w:ascii="Times New Roman" w:eastAsia="Times New Roman" w:hAnsi="Times New Roman" w:cs="Times New Roman"/>
          <w:sz w:val="24"/>
          <w:szCs w:val="24"/>
          <w:lang w:eastAsia="en-GB"/>
        </w:rPr>
        <w:t xml:space="preserve"> impaired, they survive because contact with them is fatal. Their glow is cellular failure. Their passivity is neurological damage. Their following </w:t>
      </w:r>
      <w:r w:rsidR="00F6396F" w:rsidRPr="00E63975">
        <w:rPr>
          <w:rFonts w:ascii="Times New Roman" w:eastAsia="Times New Roman" w:hAnsi="Times New Roman" w:cs="Times New Roman"/>
          <w:sz w:val="24"/>
          <w:szCs w:val="24"/>
          <w:lang w:eastAsia="en-GB"/>
        </w:rPr>
        <w:t>behavior</w:t>
      </w:r>
      <w:r w:rsidRPr="00E63975">
        <w:rPr>
          <w:rFonts w:ascii="Times New Roman" w:eastAsia="Times New Roman" w:hAnsi="Times New Roman" w:cs="Times New Roman"/>
          <w:sz w:val="24"/>
          <w:szCs w:val="24"/>
          <w:lang w:eastAsia="en-GB"/>
        </w:rPr>
        <w:t xml:space="preserve"> is navigational drift.</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They do not cause death.</w:t>
      </w:r>
    </w:p>
    <w:p w:rsidR="00E63975" w:rsidRPr="00E63975" w:rsidRDefault="00E63975" w:rsidP="00E63975">
      <w:pPr>
        <w:spacing w:before="100" w:beforeAutospacing="1" w:after="100" w:afterAutospacing="1" w:line="240" w:lineRule="auto"/>
        <w:rPr>
          <w:rFonts w:ascii="Times New Roman" w:eastAsia="Times New Roman" w:hAnsi="Times New Roman" w:cs="Times New Roman"/>
          <w:sz w:val="24"/>
          <w:szCs w:val="24"/>
          <w:lang w:eastAsia="en-GB"/>
        </w:rPr>
      </w:pPr>
      <w:r w:rsidRPr="00E63975">
        <w:rPr>
          <w:rFonts w:ascii="Times New Roman" w:eastAsia="Times New Roman" w:hAnsi="Times New Roman" w:cs="Times New Roman"/>
          <w:sz w:val="24"/>
          <w:szCs w:val="24"/>
          <w:lang w:eastAsia="en-GB"/>
        </w:rPr>
        <w:t>They make intervention impossible.</w:t>
      </w:r>
    </w:p>
    <w:p w:rsidR="00813FB7" w:rsidRDefault="00F6396F"/>
    <w:sectPr w:rsidR="00813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8418A6"/>
    <w:multiLevelType w:val="multilevel"/>
    <w:tmpl w:val="A5C6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C0C9F"/>
    <w:multiLevelType w:val="multilevel"/>
    <w:tmpl w:val="BD56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D34"/>
    <w:rsid w:val="0021793E"/>
    <w:rsid w:val="003C4754"/>
    <w:rsid w:val="008C3D34"/>
    <w:rsid w:val="00E63975"/>
    <w:rsid w:val="00F639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983405-BD98-4CBC-8CF2-28435B352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lang w:val="en-US"/>
    </w:rPr>
  </w:style>
  <w:style w:type="paragraph" w:styleId="Cmsor2">
    <w:name w:val="heading 2"/>
    <w:basedOn w:val="Norml"/>
    <w:link w:val="Cmsor2Char"/>
    <w:uiPriority w:val="9"/>
    <w:qFormat/>
    <w:rsid w:val="00E6397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Cmsor3">
    <w:name w:val="heading 3"/>
    <w:basedOn w:val="Norml"/>
    <w:link w:val="Cmsor3Char"/>
    <w:uiPriority w:val="9"/>
    <w:qFormat/>
    <w:rsid w:val="00E6397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E63975"/>
    <w:rPr>
      <w:rFonts w:ascii="Times New Roman" w:eastAsia="Times New Roman" w:hAnsi="Times New Roman" w:cs="Times New Roman"/>
      <w:b/>
      <w:bCs/>
      <w:sz w:val="36"/>
      <w:szCs w:val="36"/>
      <w:lang w:eastAsia="en-GB"/>
    </w:rPr>
  </w:style>
  <w:style w:type="character" w:customStyle="1" w:styleId="Cmsor3Char">
    <w:name w:val="Címsor 3 Char"/>
    <w:basedOn w:val="Bekezdsalapbettpusa"/>
    <w:link w:val="Cmsor3"/>
    <w:uiPriority w:val="9"/>
    <w:rsid w:val="00E63975"/>
    <w:rPr>
      <w:rFonts w:ascii="Times New Roman" w:eastAsia="Times New Roman" w:hAnsi="Times New Roman" w:cs="Times New Roman"/>
      <w:b/>
      <w:bCs/>
      <w:sz w:val="27"/>
      <w:szCs w:val="27"/>
      <w:lang w:eastAsia="en-GB"/>
    </w:rPr>
  </w:style>
  <w:style w:type="paragraph" w:styleId="NormlWeb">
    <w:name w:val="Normal (Web)"/>
    <w:basedOn w:val="Norml"/>
    <w:uiPriority w:val="99"/>
    <w:semiHidden/>
    <w:unhideWhenUsed/>
    <w:rsid w:val="00E639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2">
    <w:name w:val="Strong"/>
    <w:basedOn w:val="Bekezdsalapbettpusa"/>
    <w:uiPriority w:val="22"/>
    <w:qFormat/>
    <w:rsid w:val="00E639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595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1051</Words>
  <Characters>5995</Characters>
  <Application>Microsoft Office Word</Application>
  <DocSecurity>0</DocSecurity>
  <Lines>49</Lines>
  <Paragraphs>14</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3</cp:revision>
  <dcterms:created xsi:type="dcterms:W3CDTF">2026-02-06T00:30:00Z</dcterms:created>
  <dcterms:modified xsi:type="dcterms:W3CDTF">2026-02-07T18:30:00Z</dcterms:modified>
</cp:coreProperties>
</file>