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0" w:lineRule="atLeast"/>
        <w:ind w:left="1320"/>
        <w:rPr>
          <w:rFonts w:ascii="微软雅黑" w:hAnsi="微软雅黑" w:eastAsia="微软雅黑"/>
          <w:b/>
          <w:sz w:val="36"/>
        </w:rPr>
      </w:pPr>
      <w:bookmarkStart w:id="0" w:name="page1"/>
      <w:bookmarkEnd w:id="0"/>
      <w:r>
        <w:rPr>
          <w:rFonts w:ascii="微软雅黑" w:hAnsi="微软雅黑" w:eastAsia="微软雅黑"/>
          <w:b/>
          <w:sz w:val="36"/>
        </w:rPr>
        <w:t>中山大学移动信息工程学院本科生实验报告</w:t>
      </w:r>
    </w:p>
    <w:p>
      <w:pPr>
        <w:spacing w:line="126" w:lineRule="exact"/>
        <w:rPr>
          <w:rFonts w:ascii="Times New Roman" w:hAnsi="Times New Roman" w:eastAsia="Times New Roman"/>
          <w:sz w:val="24"/>
        </w:rPr>
      </w:pPr>
    </w:p>
    <w:p>
      <w:pPr>
        <w:spacing w:line="239" w:lineRule="auto"/>
        <w:ind w:left="3380"/>
        <w:rPr>
          <w:rFonts w:ascii="微软雅黑" w:hAnsi="微软雅黑" w:eastAsia="微软雅黑"/>
          <w:b/>
          <w:sz w:val="28"/>
        </w:rPr>
      </w:pPr>
      <w:r>
        <w:rPr>
          <w:rFonts w:ascii="微软雅黑" w:hAnsi="微软雅黑" w:eastAsia="微软雅黑"/>
          <w:b/>
          <w:sz w:val="28"/>
        </w:rPr>
        <w:t>（2017 年秋季学期）</w:t>
      </w:r>
    </w:p>
    <w:p>
      <w:pPr>
        <w:spacing w:line="114" w:lineRule="exact"/>
        <w:rPr>
          <w:rFonts w:ascii="Times New Roman" w:hAnsi="Times New Roman" w:eastAsia="Times New Roman"/>
          <w:sz w:val="24"/>
        </w:rPr>
      </w:pPr>
    </w:p>
    <w:tbl>
      <w:tblPr>
        <w:tblStyle w:val="4"/>
        <w:tblW w:w="9720" w:type="dxa"/>
        <w:tblInd w:w="1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2280"/>
        <w:gridCol w:w="1960"/>
        <w:gridCol w:w="540"/>
        <w:gridCol w:w="35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 w:hRule="atLeast"/>
        </w:trPr>
        <w:tc>
          <w:tcPr>
            <w:tcW w:w="3720" w:type="dxa"/>
            <w:gridSpan w:val="2"/>
            <w:vAlign w:val="bottom"/>
          </w:tcPr>
          <w:p>
            <w:pPr>
              <w:spacing w:line="0" w:lineRule="atLeast"/>
              <w:ind w:left="300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21"/>
              </w:rPr>
              <w:t>课程名称</w:t>
            </w:r>
            <w:r>
              <w:rPr>
                <w:rFonts w:ascii="微软雅黑" w:hAnsi="微软雅黑" w:eastAsia="微软雅黑"/>
                <w:sz w:val="30"/>
              </w:rPr>
              <w:t>：移动应用开发</w:t>
            </w:r>
          </w:p>
        </w:tc>
        <w:tc>
          <w:tcPr>
            <w:tcW w:w="196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4040" w:type="dxa"/>
            <w:gridSpan w:val="2"/>
            <w:vAlign w:val="bottom"/>
          </w:tcPr>
          <w:p>
            <w:pPr>
              <w:spacing w:line="276" w:lineRule="exact"/>
              <w:ind w:left="8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任课教师： 郑贵锋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" w:hRule="atLeast"/>
        </w:trPr>
        <w:tc>
          <w:tcPr>
            <w:tcW w:w="14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228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5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  <w:tc>
          <w:tcPr>
            <w:tcW w:w="35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年级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6"/>
                <w:sz w:val="30"/>
              </w:rPr>
            </w:pPr>
            <w:r>
              <w:rPr>
                <w:rFonts w:ascii="微软雅黑" w:hAnsi="微软雅黑" w:eastAsia="微软雅黑"/>
                <w:w w:val="96"/>
                <w:sz w:val="30"/>
              </w:rPr>
              <w:t>15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396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专业（方向）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9"/>
                <w:sz w:val="30"/>
              </w:rPr>
            </w:pPr>
            <w:r>
              <w:rPr>
                <w:rFonts w:ascii="微软雅黑" w:hAnsi="微软雅黑" w:eastAsia="微软雅黑"/>
                <w:w w:val="99"/>
                <w:sz w:val="30"/>
              </w:rPr>
              <w:t>互联网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学号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15352006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396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姓名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9"/>
                <w:sz w:val="30"/>
              </w:rPr>
            </w:pPr>
            <w:r>
              <w:rPr>
                <w:rFonts w:ascii="微软雅黑" w:hAnsi="微软雅黑" w:eastAsia="微软雅黑"/>
                <w:w w:val="99"/>
                <w:sz w:val="30"/>
              </w:rPr>
              <w:t>蔡丽芝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电话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13538489980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960"/>
              <w:rPr>
                <w:rFonts w:ascii="微软雅黑" w:hAnsi="微软雅黑" w:eastAsia="微软雅黑"/>
                <w:sz w:val="21"/>
              </w:rPr>
            </w:pPr>
            <w:r>
              <w:rPr>
                <w:rFonts w:ascii="微软雅黑" w:hAnsi="微软雅黑" w:eastAsia="微软雅黑"/>
                <w:sz w:val="21"/>
              </w:rPr>
              <w:t>Email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w w:val="99"/>
                <w:sz w:val="30"/>
              </w:rPr>
            </w:pPr>
            <w:r>
              <w:rPr>
                <w:rFonts w:ascii="微软雅黑" w:hAnsi="微软雅黑" w:eastAsia="微软雅黑"/>
                <w:w w:val="99"/>
                <w:sz w:val="30"/>
              </w:rPr>
              <w:t>314749816@qq.com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1440" w:type="dxa"/>
            <w:tcBorders>
              <w:left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276" w:lineRule="exact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开始日期</w:t>
            </w:r>
          </w:p>
        </w:tc>
        <w:tc>
          <w:tcPr>
            <w:tcW w:w="228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2017/1</w:t>
            </w:r>
            <w:r>
              <w:rPr>
                <w:rFonts w:hint="eastAsia" w:ascii="微软雅黑" w:hAnsi="微软雅黑" w:eastAsia="微软雅黑"/>
                <w:sz w:val="30"/>
                <w:lang w:val="en-US" w:eastAsia="zh-CN"/>
              </w:rPr>
              <w:t>0</w:t>
            </w:r>
            <w:r>
              <w:rPr>
                <w:rFonts w:ascii="微软雅黑" w:hAnsi="微软雅黑" w:eastAsia="微软雅黑"/>
                <w:sz w:val="30"/>
              </w:rPr>
              <w:t>/</w:t>
            </w:r>
            <w:r>
              <w:rPr>
                <w:rFonts w:hint="eastAsia" w:ascii="微软雅黑" w:hAnsi="微软雅黑" w:eastAsia="微软雅黑"/>
                <w:sz w:val="30"/>
                <w:lang w:val="en-US" w:eastAsia="zh-CN"/>
              </w:rPr>
              <w:t>13</w:t>
            </w:r>
          </w:p>
        </w:tc>
        <w:tc>
          <w:tcPr>
            <w:tcW w:w="1960" w:type="dxa"/>
            <w:shd w:val="clear" w:color="auto" w:fill="F3F3F3"/>
            <w:vAlign w:val="bottom"/>
          </w:tcPr>
          <w:p>
            <w:pPr>
              <w:spacing w:line="276" w:lineRule="exact"/>
              <w:ind w:left="416"/>
              <w:jc w:val="center"/>
              <w:rPr>
                <w:rFonts w:ascii="微软雅黑" w:hAnsi="微软雅黑" w:eastAsia="微软雅黑"/>
                <w:w w:val="99"/>
                <w:sz w:val="21"/>
              </w:rPr>
            </w:pPr>
            <w:r>
              <w:rPr>
                <w:rFonts w:ascii="微软雅黑" w:hAnsi="微软雅黑" w:eastAsia="微软雅黑"/>
                <w:w w:val="99"/>
                <w:sz w:val="21"/>
              </w:rPr>
              <w:t>完成日期</w:t>
            </w:r>
          </w:p>
        </w:tc>
        <w:tc>
          <w:tcPr>
            <w:tcW w:w="540" w:type="dxa"/>
            <w:tcBorders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50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30"/>
              </w:rPr>
            </w:pPr>
            <w:r>
              <w:rPr>
                <w:rFonts w:ascii="微软雅黑" w:hAnsi="微软雅黑" w:eastAsia="微软雅黑"/>
                <w:sz w:val="30"/>
              </w:rPr>
              <w:t>2017/10/</w:t>
            </w:r>
            <w:r>
              <w:rPr>
                <w:rFonts w:hint="eastAsia" w:ascii="微软雅黑" w:hAnsi="微软雅黑" w:eastAsia="微软雅黑"/>
                <w:sz w:val="30"/>
                <w:lang w:val="en-US" w:eastAsia="zh-CN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" w:hRule="atLeast"/>
        </w:trPr>
        <w:tc>
          <w:tcPr>
            <w:tcW w:w="144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228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1960" w:type="dxa"/>
            <w:tcBorders>
              <w:bottom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54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3F3F3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  <w:tc>
          <w:tcPr>
            <w:tcW w:w="3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3"/>
              </w:rPr>
            </w:pPr>
          </w:p>
        </w:tc>
      </w:tr>
    </w:tbl>
    <w:p>
      <w:pPr>
        <w:spacing w:line="293" w:lineRule="exact"/>
        <w:rPr>
          <w:rFonts w:ascii="Times New Roman" w:hAnsi="Times New Roman" w:eastAsia="Times New Roman"/>
          <w:sz w:val="24"/>
        </w:rPr>
      </w:pPr>
    </w:p>
    <w:p>
      <w:pPr>
        <w:numPr>
          <w:ilvl w:val="0"/>
          <w:numId w:val="1"/>
        </w:numPr>
        <w:spacing w:line="239" w:lineRule="auto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实验题目</w:t>
      </w:r>
    </w:p>
    <w:p>
      <w:pPr>
        <w:numPr>
          <w:ilvl w:val="0"/>
          <w:numId w:val="0"/>
        </w:numPr>
        <w:spacing w:line="239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1.了解 Android 编程基础  </w:t>
      </w:r>
    </w:p>
    <w:p>
      <w:pPr>
        <w:numPr>
          <w:ilvl w:val="0"/>
          <w:numId w:val="0"/>
        </w:numPr>
        <w:spacing w:line="239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2.熟悉 ImageView、Button、RadioButton 等基本控件，能够处理这些控件的基本事件 </w:t>
      </w:r>
    </w:p>
    <w:p>
      <w:pPr>
        <w:numPr>
          <w:ilvl w:val="0"/>
          <w:numId w:val="0"/>
        </w:numPr>
        <w:spacing w:line="239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3.学会弹出基本的对话框，能够定制对话框中的内容，能对确定和取消按钮的事件做处理</w:t>
      </w:r>
    </w:p>
    <w:p>
      <w:pPr>
        <w:numPr>
          <w:ilvl w:val="0"/>
          <w:numId w:val="0"/>
        </w:numPr>
        <w:spacing w:line="239" w:lineRule="auto"/>
        <w:rPr>
          <w:rFonts w:hint="eastAsia" w:ascii="微软雅黑" w:hAnsi="微软雅黑" w:eastAsia="微软雅黑"/>
          <w:sz w:val="24"/>
          <w:szCs w:val="24"/>
        </w:rPr>
      </w:pPr>
    </w:p>
    <w:p>
      <w:pPr>
        <w:spacing w:line="0" w:lineRule="atLeas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二、 实现内容</w:t>
      </w:r>
    </w:p>
    <w:p>
      <w:pPr>
        <w:spacing w:line="0" w:lineRule="atLeast"/>
      </w:pPr>
      <w:r>
        <w:drawing>
          <wp:inline distT="0" distB="0" distL="114300" distR="114300">
            <wp:extent cx="2397125" cy="3443605"/>
            <wp:effectExtent l="0" t="0" r="10795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实现功能如实验文档中所述，这里不加赘述</w:t>
      </w:r>
    </w:p>
    <w:p>
      <w:pPr>
        <w:spacing w:line="0" w:lineRule="atLeast"/>
        <w:rPr>
          <w:rFonts w:hint="eastAsia"/>
          <w:lang w:val="en-US" w:eastAsia="zh-CN"/>
        </w:rPr>
        <w:sectPr>
          <w:pgSz w:w="11860" w:h="16780"/>
          <w:pgMar w:top="1269" w:right="820" w:bottom="737" w:left="1200" w:header="0" w:footer="0" w:gutter="0"/>
          <w:cols w:space="720" w:num="1"/>
          <w:docGrid w:linePitch="360" w:charSpace="0"/>
        </w:sectPr>
      </w:pPr>
    </w:p>
    <w:p>
      <w:pPr>
        <w:spacing w:line="239" w:lineRule="auto"/>
        <w:rPr>
          <w:rFonts w:ascii="微软雅黑" w:hAnsi="微软雅黑" w:eastAsia="微软雅黑"/>
          <w:sz w:val="28"/>
        </w:rPr>
      </w:pPr>
      <w:bookmarkStart w:id="1" w:name="page2"/>
      <w:bookmarkEnd w:id="1"/>
      <w:r>
        <w:rPr>
          <w:rFonts w:ascii="微软雅黑" w:hAnsi="微软雅黑" w:eastAsia="微软雅黑"/>
          <w:sz w:val="28"/>
        </w:rPr>
        <w:t>三、 课堂实验结果</w:t>
      </w:r>
    </w:p>
    <w:p>
      <w:pPr>
        <w:spacing w:line="232" w:lineRule="exact"/>
        <w:rPr>
          <w:rFonts w:ascii="Times New Roman" w:hAnsi="Times New Roman" w:eastAsia="Times New Roman"/>
        </w:rPr>
      </w:pPr>
    </w:p>
    <w:p>
      <w:pPr>
        <w:spacing w:line="239" w:lineRule="auto"/>
        <w:rPr>
          <w:rFonts w:hint="eastAsia"/>
          <w:lang w:val="en-US" w:eastAsia="zh-CN"/>
        </w:rPr>
      </w:pPr>
      <w:r>
        <w:rPr>
          <w:rFonts w:ascii="宋体" w:hAnsi="宋体" w:eastAsia="宋体"/>
          <w:sz w:val="28"/>
        </w:rPr>
        <w:t>（1）</w:t>
      </w:r>
      <w:r>
        <w:rPr>
          <w:rFonts w:ascii="微软雅黑" w:hAnsi="微软雅黑" w:eastAsia="微软雅黑"/>
          <w:sz w:val="28"/>
        </w:rPr>
        <w:t>实验截图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打开应用后的第一个页面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2290" cy="3221990"/>
            <wp:effectExtent l="0" t="0" r="1270" b="8890"/>
            <wp:docPr id="1" name="图片 1" descr="Screenshot_2017-10-14-21-25-16-216_com.example.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7-10-14-21-25-16-216_com.example.l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77695" cy="3339465"/>
            <wp:effectExtent l="0" t="0" r="12065" b="13335"/>
            <wp:docPr id="3" name="图片 3" descr="Screenshot_2017-10-14-21-26-32-655_com.example.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7-10-14-21-26-32-655_com.example.l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分别点击拍摄，从相册中选择，取消时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106035" cy="3139440"/>
            <wp:effectExtent l="0" t="0" r="1460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 RadioButton 的选项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3693160" cy="2739390"/>
            <wp:effectExtent l="0" t="0" r="10160" b="38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r="-297" b="7706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4870" cy="2955290"/>
            <wp:effectExtent l="0" t="0" r="8890" b="12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点击登录按钮的四个状态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415155" cy="5669915"/>
            <wp:effectExtent l="0" t="0" r="444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566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点击注册按钮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96390"/>
            <wp:effectExtent l="0" t="0" r="381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0" w:lineRule="exact"/>
        <w:rPr>
          <w:rFonts w:ascii="Times New Roman" w:hAnsi="Times New Roman" w:eastAsia="Times New Roman"/>
        </w:rPr>
      </w:pPr>
    </w:p>
    <w:p>
      <w:pPr>
        <w:spacing w:line="239" w:lineRule="auto"/>
        <w:rPr>
          <w:rFonts w:ascii="微软雅黑" w:hAnsi="微软雅黑" w:eastAsia="微软雅黑"/>
          <w:sz w:val="28"/>
        </w:rPr>
        <w:sectPr>
          <w:pgSz w:w="11860" w:h="16780"/>
          <w:pgMar w:top="1251" w:right="7120" w:bottom="737" w:left="1200" w:header="0" w:footer="0" w:gutter="0"/>
          <w:cols w:space="720" w:num="1"/>
          <w:docGrid w:linePitch="360" w:charSpace="0"/>
        </w:sectPr>
      </w:pPr>
    </w:p>
    <w:p>
      <w:pPr>
        <w:spacing w:line="239" w:lineRule="auto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（2）实验步骤以及关键代码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 xml:space="preserve">  (1 ) 输入学号和密码的控件用 TextInputLayout 实现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2785110" cy="2974975"/>
            <wp:effectExtent l="0" t="0" r="3810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3480" cy="2942590"/>
            <wp:effectExtent l="0" t="0" r="10160" b="139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对于学号输入框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BABABA"/>
          <w:sz w:val="19"/>
          <w:szCs w:val="19"/>
          <w:shd w:val="clear" w:fill="344134"/>
        </w:rPr>
        <w:t>android</w:t>
      </w:r>
      <w:r>
        <w:rPr>
          <w:rFonts w:hint="eastAsia" w:ascii="宋体" w:hAnsi="宋体" w:eastAsia="宋体" w:cs="宋体"/>
          <w:color w:val="BABABA"/>
          <w:sz w:val="19"/>
          <w:szCs w:val="19"/>
          <w:shd w:val="clear" w:fill="2B2B2B"/>
        </w:rPr>
        <w:t>:id=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"@+id/student_id"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 xml:space="preserve"> 第一个TextInputLayout控件有一个唯一的id：student_id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BABABA"/>
          <w:sz w:val="19"/>
          <w:szCs w:val="19"/>
          <w:shd w:val="clear" w:fill="344134"/>
        </w:rPr>
        <w:t>android</w:t>
      </w:r>
      <w:r>
        <w:rPr>
          <w:rFonts w:hint="eastAsia" w:ascii="宋体" w:hAnsi="宋体" w:eastAsia="宋体" w:cs="宋体"/>
          <w:color w:val="BABABA"/>
          <w:sz w:val="19"/>
          <w:szCs w:val="19"/>
          <w:shd w:val="clear" w:fill="2B2B2B"/>
        </w:rPr>
        <w:t>:inputType=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"number"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inputTyp=</w:t>
      </w:r>
      <w:r>
        <w:rPr>
          <w:rFonts w:hint="default" w:ascii="Times New Roman" w:hAnsi="Times New Roman" w:eastAsia="宋体"/>
          <w:b/>
          <w:bCs/>
          <w:lang w:val="en-US" w:eastAsia="zh-CN"/>
        </w:rPr>
        <w:t>”</w:t>
      </w:r>
      <w:r>
        <w:rPr>
          <w:rFonts w:hint="eastAsia" w:ascii="Times New Roman" w:hAnsi="Times New Roman" w:eastAsia="宋体"/>
          <w:b/>
          <w:bCs/>
          <w:lang w:val="en-US" w:eastAsia="zh-CN"/>
        </w:rPr>
        <w:t>number</w:t>
      </w:r>
      <w:r>
        <w:rPr>
          <w:rFonts w:hint="default" w:ascii="Times New Roman" w:hAnsi="Times New Roman" w:eastAsia="宋体"/>
          <w:b/>
          <w:bCs/>
          <w:lang w:val="en-US" w:eastAsia="zh-CN"/>
        </w:rPr>
        <w:t>”</w:t>
      </w:r>
      <w:r>
        <w:rPr>
          <w:rFonts w:hint="eastAsia" w:ascii="Times New Roman" w:hAnsi="Times New Roman" w:eastAsia="宋体"/>
          <w:b/>
          <w:bCs/>
          <w:lang w:val="en-US" w:eastAsia="zh-CN"/>
        </w:rPr>
        <w:t xml:space="preserve"> 只能输入数字，并且在手机上会自动打开数字键盘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对于密码输入框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9876AA"/>
          <w:sz w:val="19"/>
          <w:szCs w:val="19"/>
          <w:shd w:val="clear" w:fill="2B2B2B"/>
        </w:rPr>
        <w:t>android</w:t>
      </w:r>
      <w:r>
        <w:rPr>
          <w:rFonts w:hint="eastAsia" w:ascii="宋体" w:hAnsi="宋体" w:eastAsia="宋体" w:cs="宋体"/>
          <w:color w:val="BABABA"/>
          <w:sz w:val="19"/>
          <w:szCs w:val="19"/>
          <w:shd w:val="clear" w:fill="2B2B2B"/>
        </w:rPr>
        <w:t>:id=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"@+id/student_pwd"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第二个TextInputLayout控件同样有一个唯一的id: student_pwd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BABABA"/>
          <w:sz w:val="19"/>
          <w:szCs w:val="19"/>
          <w:shd w:val="clear" w:fill="344134"/>
        </w:rPr>
        <w:t>android</w:t>
      </w:r>
      <w:r>
        <w:rPr>
          <w:rFonts w:hint="eastAsia" w:ascii="宋体" w:hAnsi="宋体" w:eastAsia="宋体" w:cs="宋体"/>
          <w:color w:val="BABABA"/>
          <w:sz w:val="19"/>
          <w:szCs w:val="19"/>
          <w:shd w:val="clear" w:fill="2B2B2B"/>
        </w:rPr>
        <w:t>:inputType=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"numberPassword"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inputTyp=</w:t>
      </w:r>
      <w:r>
        <w:rPr>
          <w:rFonts w:hint="default" w:ascii="Times New Roman" w:hAnsi="Times New Roman" w:eastAsia="宋体"/>
          <w:b/>
          <w:bCs/>
          <w:lang w:val="en-US" w:eastAsia="zh-CN"/>
        </w:rPr>
        <w:t>”</w:t>
      </w:r>
      <w:r>
        <w:rPr>
          <w:rFonts w:hint="eastAsia" w:ascii="Times New Roman" w:hAnsi="Times New Roman" w:eastAsia="宋体"/>
          <w:b/>
          <w:bCs/>
          <w:lang w:val="en-US" w:eastAsia="zh-CN"/>
        </w:rPr>
        <w:t>numberPassword</w:t>
      </w:r>
      <w:r>
        <w:rPr>
          <w:rFonts w:hint="default" w:ascii="Times New Roman" w:hAnsi="Times New Roman" w:eastAsia="宋体"/>
          <w:b/>
          <w:bCs/>
          <w:lang w:val="en-US" w:eastAsia="zh-CN"/>
        </w:rPr>
        <w:t>”</w:t>
      </w:r>
      <w:r>
        <w:rPr>
          <w:rFonts w:hint="eastAsia" w:ascii="Times New Roman" w:hAnsi="Times New Roman" w:eastAsia="宋体"/>
          <w:b/>
          <w:bCs/>
          <w:lang w:val="en-US" w:eastAsia="zh-CN"/>
        </w:rPr>
        <w:t xml:space="preserve"> 只能输入数字，并且在手机上会自动打开数字键盘, 同时输入的数字会被隐藏掉。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通过使用TextInputLayout 布局，可以更方便地获取文本输入框中的内容和进行验证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点击图片，弹出对话框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 w:right="0" w:rightChars="0"/>
        <w:jc w:val="left"/>
        <w:textAlignment w:val="auto"/>
        <w:outlineLvl w:val="9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首先声明一个ImageView的变量，并进行赋值操作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1927860" cy="243840"/>
            <wp:effectExtent l="0" t="0" r="762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2887980" cy="266700"/>
            <wp:effectExtent l="0" t="0" r="7620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对相应的控件设置事件监听器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382260" cy="3452495"/>
            <wp:effectExtent l="0" t="0" r="1270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right="0" w:rightChars="0" w:hanging="420" w:hanging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首先通过AlertDialog.Bulder 创建一个对话框对象 bulder，然后分别通过setTitle()函数和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right="0" w:rightChars="0" w:hanging="420" w:hanging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setItem函数和setNegativeButton函数设置相应的列表和事件绑定，当点击相应的文字事件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right="0" w:rightChars="0" w:hanging="420" w:hangingChars="20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发生的时候，调用Toast.makeText ( )函数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切换 RadioButton 的选项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907915" cy="1051560"/>
            <wp:effectExtent l="0" t="0" r="1460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首先通过findViewById( R.id.radioGroup2 )函数找到RadioGroup并赋值给mRadioGroup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通过findViewById函数同理将RB1(第一个学生的单选按钮), RB2 ( 第二个教职工的单选按钮 ), checked（被选中的按钮）进行赋值，最后，调用getText ( )函数将checked中的文字选中赋值给Rchecked，便于后面的处理和判断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620385" cy="2526665"/>
            <wp:effectExtent l="0" t="0" r="3175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mRadioGroup设置事件监听器，当被选中的radio对象发生改变的时候，会触发事件，通过判断checkedId 和RB1.getId ( )，来决定是那个按钮被选择，按钮发生变化的时候，checked和Rchecked也必须进行相应的更新。使用Snackbar控件进行相应的提示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点击登录按钮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4671695" cy="1097280"/>
            <wp:effectExtent l="0" t="0" r="698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分别通过findViewById和每个控件的id，获得相应的控件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316480" cy="289560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将login绑定点击事件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3665855" cy="388620"/>
            <wp:effectExtent l="0" t="0" r="6985" b="762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首先调用getEditText ( ) 函数获得控件EditText，然后调用getText ( ) 函数获得控件里的文本内容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784215" cy="5814695"/>
            <wp:effectExtent l="0" t="0" r="6985" b="698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581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如果出现一个EditText的文本内容为空，就调用setError进行错误提示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通过比较文本内容和要求的账号密码是否相匹配，然后使用Snackbar控件进行相应的提示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点击注册按钮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078855" cy="1294765"/>
            <wp:effectExtent l="0" t="0" r="1905" b="63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spacing w:line="242" w:lineRule="exact"/>
        <w:rPr>
          <w:rFonts w:ascii="Times New Roman" w:hAnsi="Times New Roman" w:eastAsia="Times New Roman"/>
        </w:rPr>
      </w:pPr>
      <w:bookmarkStart w:id="2" w:name="page3"/>
      <w:bookmarkEnd w:id="2"/>
    </w:p>
    <w:p>
      <w:pPr>
        <w:spacing w:line="0" w:lineRule="atLeast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t>（3）实验遇到困难以及解决思路</w:t>
      </w:r>
    </w:p>
    <w:p>
      <w:pPr>
        <w:spacing w:line="361" w:lineRule="exact"/>
        <w:rPr>
          <w:rFonts w:ascii="Times New Roman" w:hAnsi="Times New Roman" w:eastAsia="Times New Roman"/>
        </w:rPr>
      </w:pPr>
    </w:p>
    <w:p>
      <w:pPr>
        <w:spacing w:line="311" w:lineRule="auto"/>
        <w:ind w:left="660" w:hanging="438"/>
        <w:rPr>
          <w:rFonts w:ascii="微软雅黑" w:hAnsi="微软雅黑" w:eastAsia="微软雅黑"/>
          <w:b w:val="0"/>
          <w:bCs/>
          <w:sz w:val="22"/>
        </w:rPr>
      </w:pPr>
      <w:r>
        <w:rPr>
          <w:rFonts w:ascii="微软雅黑" w:hAnsi="微软雅黑" w:eastAsia="微软雅黑"/>
          <w:b w:val="0"/>
          <w:bCs/>
          <w:sz w:val="22"/>
        </w:rPr>
        <w:t>答：</w:t>
      </w:r>
      <w:r>
        <w:rPr>
          <w:rFonts w:hint="eastAsia" w:ascii="微软雅黑" w:hAnsi="微软雅黑" w:eastAsia="微软雅黑"/>
          <w:b w:val="0"/>
          <w:bCs/>
          <w:sz w:val="22"/>
          <w:lang w:val="en-US" w:eastAsia="zh-CN"/>
        </w:rPr>
        <w:t>实验一开始遇到的困难是依赖问题，由于我的sdk版本是25.0，不能直接将 compile 'com.android.support:design:26.0.0-alpha1' 放到dependencies 中，后来虽然我将其改为对应的版本，但是我的AS找不到对于的安装包，所以一开始弄了很久，最后通过升级SDK和SDK platform到26.0才解决了问题， 其次就是对事件监听器和一些功能如</w:t>
      </w:r>
      <w:bookmarkStart w:id="3" w:name="_GoBack"/>
      <w:bookmarkEnd w:id="3"/>
      <w:r>
        <w:rPr>
          <w:rFonts w:hint="eastAsia" w:ascii="微软雅黑" w:hAnsi="微软雅黑" w:eastAsia="微软雅黑"/>
          <w:b w:val="0"/>
          <w:bCs/>
          <w:sz w:val="22"/>
          <w:lang w:val="en-US" w:eastAsia="zh-CN"/>
        </w:rPr>
        <w:t>对话框，Toast， Snackbar不熟悉，不知道怎么使用，也不知道怎么在对话框中进行对于的事件操作， 最后查询Android的官方学习文档和网上的博客，终于学会了如何使用上述控件和功能框。</w:t>
      </w:r>
    </w:p>
    <w:p>
      <w:pPr>
        <w:spacing w:line="311" w:lineRule="auto"/>
        <w:ind w:left="660" w:hanging="438"/>
        <w:rPr>
          <w:rFonts w:ascii="微软雅黑" w:hAnsi="微软雅黑" w:eastAsia="微软雅黑"/>
          <w:sz w:val="22"/>
        </w:rPr>
      </w:pPr>
    </w:p>
    <w:p>
      <w:pPr>
        <w:numPr>
          <w:ilvl w:val="0"/>
          <w:numId w:val="6"/>
        </w:numPr>
        <w:spacing w:line="311" w:lineRule="auto"/>
        <w:ind w:left="660" w:hanging="438"/>
        <w:rPr>
          <w:rFonts w:hint="eastAsia"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课后实验结果</w:t>
      </w:r>
    </w:p>
    <w:p>
      <w:pPr>
        <w:numPr>
          <w:ilvl w:val="0"/>
          <w:numId w:val="0"/>
        </w:numPr>
        <w:spacing w:line="311" w:lineRule="auto"/>
        <w:ind w:left="222" w:leftChars="0"/>
        <w:rPr>
          <w:rFonts w:hint="eastAsia" w:ascii="微软雅黑" w:hAnsi="微软雅黑" w:eastAsia="微软雅黑"/>
          <w:sz w:val="22"/>
          <w:lang w:val="en-US" w:eastAsia="zh-CN"/>
        </w:rPr>
      </w:pPr>
      <w:r>
        <w:rPr>
          <w:rFonts w:hint="eastAsia" w:ascii="微软雅黑" w:hAnsi="微软雅黑" w:eastAsia="微软雅黑"/>
          <w:sz w:val="22"/>
          <w:lang w:val="en-US" w:eastAsia="zh-CN"/>
        </w:rPr>
        <w:t>当两个输入框都没有填内容的时候，能同时显示错误提示</w:t>
      </w:r>
    </w:p>
    <w:p>
      <w:pPr>
        <w:numPr>
          <w:ilvl w:val="0"/>
          <w:numId w:val="0"/>
        </w:numPr>
        <w:spacing w:line="311" w:lineRule="auto"/>
        <w:ind w:left="222" w:leftChars="0"/>
        <w:rPr>
          <w:rFonts w:hint="eastAsia" w:ascii="微软雅黑" w:hAnsi="微软雅黑" w:eastAsia="微软雅黑"/>
          <w:sz w:val="22"/>
          <w:lang w:val="en-US" w:eastAsia="zh-CN"/>
        </w:rPr>
      </w:pPr>
      <w:r>
        <w:rPr>
          <w:rFonts w:hint="eastAsia" w:ascii="微软雅黑" w:hAnsi="微软雅黑" w:eastAsia="微软雅黑"/>
          <w:sz w:val="22"/>
          <w:lang w:val="en-US" w:eastAsia="zh-CN"/>
        </w:rPr>
        <w:drawing>
          <wp:inline distT="0" distB="0" distL="114300" distR="114300">
            <wp:extent cx="2088515" cy="3713480"/>
            <wp:effectExtent l="0" t="0" r="14605" b="5080"/>
            <wp:docPr id="32" name="图片 32" descr="Screenshot_2017-10-14-22-44-43-205_com.example.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17-10-14-22-44-43-205_com.example.l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1" w:lineRule="auto"/>
        <w:ind w:left="660" w:hanging="438"/>
        <w:rPr>
          <w:rFonts w:hint="eastAsia" w:ascii="微软雅黑" w:hAnsi="微软雅黑" w:eastAsia="微软雅黑"/>
          <w:sz w:val="22"/>
        </w:rPr>
      </w:pPr>
    </w:p>
    <w:p>
      <w:pPr>
        <w:spacing w:line="311" w:lineRule="auto"/>
        <w:ind w:left="660" w:hanging="438"/>
        <w:rPr>
          <w:rFonts w:hint="eastAsia" w:ascii="Times New Roman" w:hAnsi="Times New Roman" w:eastAsia="宋体"/>
          <w:lang w:eastAsia="zh-CN"/>
        </w:rPr>
      </w:pPr>
      <w:r>
        <w:rPr>
          <w:rFonts w:hint="eastAsia" w:ascii="微软雅黑" w:hAnsi="微软雅黑" w:eastAsia="微软雅黑"/>
          <w:sz w:val="22"/>
        </w:rPr>
        <w:t>五、 实验思考及感想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通过这次的实验，对于ImageView，Button， RadioButton这些基本的控件更加地熟悉和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了解，基本上能处理一些简单的事件，一些常见的比如说对话框，也是基本能掌握，但是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一开始接触入手的时候，很困难，不知道怎么学习，也不知道如何debug，导致我这次实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auto"/>
        <w:outlineLvl w:val="9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/>
          <w:lang w:val="en-US" w:eastAsia="zh-CN"/>
        </w:rPr>
        <w:t>验花了很多时间才完成，希望自己下次实验能吸取这次实验的教训，高效地完成。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A4023"/>
    <w:multiLevelType w:val="singleLevel"/>
    <w:tmpl w:val="59DA4023"/>
    <w:lvl w:ilvl="0" w:tentative="0">
      <w:start w:val="4"/>
      <w:numFmt w:val="chineseCounting"/>
      <w:suff w:val="space"/>
      <w:lvlText w:val="%1、"/>
      <w:lvlJc w:val="left"/>
    </w:lvl>
  </w:abstractNum>
  <w:abstractNum w:abstractNumId="1">
    <w:nsid w:val="59E1DB14"/>
    <w:multiLevelType w:val="singleLevel"/>
    <w:tmpl w:val="59E1DB14"/>
    <w:lvl w:ilvl="0" w:tentative="0">
      <w:start w:val="1"/>
      <w:numFmt w:val="chineseCounting"/>
      <w:suff w:val="space"/>
      <w:lvlText w:val="%1、"/>
      <w:lvlJc w:val="left"/>
    </w:lvl>
  </w:abstractNum>
  <w:abstractNum w:abstractNumId="2">
    <w:nsid w:val="59E1F121"/>
    <w:multiLevelType w:val="singleLevel"/>
    <w:tmpl w:val="59E1F121"/>
    <w:lvl w:ilvl="0" w:tentative="0">
      <w:start w:val="2"/>
      <w:numFmt w:val="decimal"/>
      <w:suff w:val="space"/>
      <w:lvlText w:val="(%1)"/>
      <w:lvlJc w:val="left"/>
    </w:lvl>
  </w:abstractNum>
  <w:abstractNum w:abstractNumId="3">
    <w:nsid w:val="59E1F1F7"/>
    <w:multiLevelType w:val="singleLevel"/>
    <w:tmpl w:val="59E1F1F7"/>
    <w:lvl w:ilvl="0" w:tentative="0">
      <w:start w:val="1"/>
      <w:numFmt w:val="lowerLetter"/>
      <w:suff w:val="space"/>
      <w:lvlText w:val="%1."/>
      <w:lvlJc w:val="left"/>
    </w:lvl>
  </w:abstractNum>
  <w:abstractNum w:abstractNumId="4">
    <w:nsid w:val="59E21977"/>
    <w:multiLevelType w:val="singleLevel"/>
    <w:tmpl w:val="59E21977"/>
    <w:lvl w:ilvl="0" w:tentative="0">
      <w:start w:val="3"/>
      <w:numFmt w:val="decimal"/>
      <w:suff w:val="nothing"/>
      <w:lvlText w:val="（%1）"/>
      <w:lvlJc w:val="left"/>
    </w:lvl>
  </w:abstractNum>
  <w:abstractNum w:abstractNumId="5">
    <w:nsid w:val="59E21C65"/>
    <w:multiLevelType w:val="singleLevel"/>
    <w:tmpl w:val="59E21C65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C411F9"/>
    <w:rsid w:val="1EA00FB6"/>
    <w:rsid w:val="28656894"/>
    <w:rsid w:val="3E443F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1255</Words>
  <Characters>1987</Characters>
  <Lines>0</Lines>
  <Paragraphs>0</Paragraphs>
  <ScaleCrop>false</ScaleCrop>
  <LinksUpToDate>false</LinksUpToDate>
  <CharactersWithSpaces>2057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lizhicai</dc:creator>
  <cp:lastModifiedBy>lizhicai</cp:lastModifiedBy>
  <dcterms:modified xsi:type="dcterms:W3CDTF">2017-10-14T14:54:44Z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