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1320"/>
        <w:rPr>
          <w:rFonts w:ascii="微软雅黑" w:hAnsi="微软雅黑" w:eastAsia="微软雅黑"/>
          <w:b/>
          <w:sz w:val="36"/>
        </w:rPr>
      </w:pPr>
      <w:bookmarkStart w:id="0" w:name="page1"/>
      <w:bookmarkEnd w:id="0"/>
      <w:r>
        <w:rPr>
          <w:rFonts w:ascii="微软雅黑" w:hAnsi="微软雅黑" w:eastAsia="微软雅黑"/>
          <w:b/>
          <w:sz w:val="36"/>
        </w:rPr>
        <w:t>中山大学移动信息工程学院本科生实验报告</w:t>
      </w:r>
    </w:p>
    <w:p>
      <w:pPr>
        <w:spacing w:line="126" w:lineRule="exact"/>
        <w:rPr>
          <w:rFonts w:ascii="Times New Roman" w:hAnsi="Times New Roman" w:eastAsia="Times New Roman"/>
          <w:sz w:val="24"/>
        </w:rPr>
      </w:pPr>
    </w:p>
    <w:p>
      <w:pPr>
        <w:spacing w:line="239" w:lineRule="auto"/>
        <w:ind w:left="3380"/>
        <w:rPr>
          <w:rFonts w:ascii="Times New Roman" w:hAnsi="Times New Roman" w:eastAsia="Times New Roman"/>
          <w:sz w:val="24"/>
        </w:rPr>
      </w:pPr>
      <w:r>
        <w:rPr>
          <w:rFonts w:ascii="微软雅黑" w:hAnsi="微软雅黑" w:eastAsia="微软雅黑"/>
          <w:b/>
          <w:sz w:val="28"/>
        </w:rPr>
        <w:t>（2017 年秋季学期）</w:t>
      </w:r>
    </w:p>
    <w:p>
      <w:pPr>
        <w:spacing w:line="114" w:lineRule="exact"/>
        <w:rPr>
          <w:rFonts w:ascii="Times New Roman" w:hAnsi="Times New Roman" w:eastAsia="Times New Roman"/>
          <w:sz w:val="24"/>
        </w:rPr>
      </w:pPr>
    </w:p>
    <w:p>
      <w:pPr>
        <w:spacing w:line="114" w:lineRule="exact"/>
        <w:rPr>
          <w:rFonts w:ascii="Times New Roman" w:hAnsi="Times New Roman" w:eastAsia="Times New Roman"/>
          <w:sz w:val="24"/>
        </w:rPr>
      </w:pPr>
    </w:p>
    <w:p>
      <w:pPr>
        <w:spacing w:line="114" w:lineRule="exact"/>
        <w:rPr>
          <w:rFonts w:ascii="Times New Roman" w:hAnsi="Times New Roman" w:eastAsia="Times New Roman"/>
          <w:sz w:val="24"/>
        </w:rPr>
      </w:pPr>
    </w:p>
    <w:p>
      <w:pPr>
        <w:spacing w:line="114" w:lineRule="exact"/>
        <w:rPr>
          <w:rFonts w:ascii="Times New Roman" w:hAnsi="Times New Roman" w:eastAsia="Times New Roman"/>
          <w:sz w:val="24"/>
        </w:rPr>
      </w:pPr>
    </w:p>
    <w:tbl>
      <w:tblPr>
        <w:tblStyle w:val="4"/>
        <w:tblW w:w="9720" w:type="dxa"/>
        <w:tblInd w:w="1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2280"/>
        <w:gridCol w:w="1960"/>
        <w:gridCol w:w="540"/>
        <w:gridCol w:w="35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6" w:hRule="atLeast"/>
        </w:trPr>
        <w:tc>
          <w:tcPr>
            <w:tcW w:w="3720" w:type="dxa"/>
            <w:gridSpan w:val="2"/>
            <w:vAlign w:val="bottom"/>
          </w:tcPr>
          <w:p>
            <w:pPr>
              <w:spacing w:line="0" w:lineRule="atLeast"/>
              <w:ind w:left="300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21"/>
              </w:rPr>
              <w:t>课程名称</w:t>
            </w:r>
            <w:r>
              <w:rPr>
                <w:rFonts w:ascii="微软雅黑" w:hAnsi="微软雅黑" w:eastAsia="微软雅黑"/>
                <w:sz w:val="30"/>
              </w:rPr>
              <w:t>：移动应用开发</w:t>
            </w:r>
          </w:p>
        </w:tc>
        <w:tc>
          <w:tcPr>
            <w:tcW w:w="196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4040" w:type="dxa"/>
            <w:gridSpan w:val="2"/>
            <w:vAlign w:val="bottom"/>
          </w:tcPr>
          <w:p>
            <w:pPr>
              <w:spacing w:line="276" w:lineRule="exact"/>
              <w:ind w:left="80"/>
              <w:rPr>
                <w:rFonts w:ascii="微软雅黑" w:hAnsi="微软雅黑" w:eastAsia="微软雅黑"/>
                <w:sz w:val="21"/>
              </w:rPr>
            </w:pPr>
            <w:r>
              <w:rPr>
                <w:rFonts w:ascii="微软雅黑" w:hAnsi="微软雅黑" w:eastAsia="微软雅黑"/>
                <w:sz w:val="21"/>
              </w:rPr>
              <w:t>任课教师： 郑贵锋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" w:hRule="atLeast"/>
        </w:trPr>
        <w:tc>
          <w:tcPr>
            <w:tcW w:w="14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228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5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35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年级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6"/>
                <w:sz w:val="30"/>
              </w:rPr>
            </w:pPr>
            <w:r>
              <w:rPr>
                <w:rFonts w:ascii="微软雅黑" w:hAnsi="微软雅黑" w:eastAsia="微软雅黑"/>
                <w:w w:val="96"/>
                <w:sz w:val="30"/>
              </w:rPr>
              <w:t>15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396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专业（方向）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9"/>
                <w:sz w:val="30"/>
              </w:rPr>
            </w:pPr>
            <w:r>
              <w:rPr>
                <w:rFonts w:ascii="微软雅黑" w:hAnsi="微软雅黑" w:eastAsia="微软雅黑"/>
                <w:w w:val="99"/>
                <w:sz w:val="30"/>
              </w:rPr>
              <w:t>互联网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学号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15352006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396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姓名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9"/>
                <w:sz w:val="30"/>
              </w:rPr>
            </w:pPr>
            <w:r>
              <w:rPr>
                <w:rFonts w:ascii="微软雅黑" w:hAnsi="微软雅黑" w:eastAsia="微软雅黑"/>
                <w:w w:val="99"/>
                <w:sz w:val="30"/>
              </w:rPr>
              <w:t>蔡丽芝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电话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13538489980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960"/>
              <w:rPr>
                <w:rFonts w:ascii="微软雅黑" w:hAnsi="微软雅黑" w:eastAsia="微软雅黑"/>
                <w:sz w:val="21"/>
              </w:rPr>
            </w:pPr>
            <w:r>
              <w:rPr>
                <w:rFonts w:ascii="微软雅黑" w:hAnsi="微软雅黑" w:eastAsia="微软雅黑"/>
                <w:sz w:val="21"/>
              </w:rPr>
              <w:t>Email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9"/>
                <w:sz w:val="30"/>
              </w:rPr>
            </w:pPr>
            <w:r>
              <w:rPr>
                <w:rFonts w:ascii="微软雅黑" w:hAnsi="微软雅黑" w:eastAsia="微软雅黑"/>
                <w:w w:val="99"/>
                <w:sz w:val="30"/>
              </w:rPr>
              <w:t>314749816@qq.com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开始日期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2017/1</w:t>
            </w:r>
            <w:r>
              <w:rPr>
                <w:rFonts w:hint="eastAsia" w:ascii="微软雅黑" w:hAnsi="微软雅黑" w:eastAsia="微软雅黑"/>
                <w:sz w:val="30"/>
                <w:lang w:val="en-US" w:eastAsia="zh-CN"/>
              </w:rPr>
              <w:t>0</w:t>
            </w:r>
            <w:r>
              <w:rPr>
                <w:rFonts w:ascii="微软雅黑" w:hAnsi="微软雅黑" w:eastAsia="微软雅黑"/>
                <w:sz w:val="30"/>
              </w:rPr>
              <w:t>/</w:t>
            </w:r>
            <w:r>
              <w:rPr>
                <w:rFonts w:hint="eastAsia" w:ascii="微软雅黑" w:hAnsi="微软雅黑" w:eastAsia="微软雅黑"/>
                <w:sz w:val="30"/>
                <w:lang w:val="en-US" w:eastAsia="zh-CN"/>
              </w:rPr>
              <w:t>23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416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完成日期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2017/10/</w:t>
            </w:r>
            <w:r>
              <w:rPr>
                <w:rFonts w:hint="eastAsia" w:ascii="微软雅黑" w:hAnsi="微软雅黑" w:eastAsia="微软雅黑"/>
                <w:sz w:val="30"/>
                <w:lang w:val="en-US" w:eastAsia="zh-CN"/>
              </w:rPr>
              <w:t>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</w:tr>
    </w:tbl>
    <w:p>
      <w:pPr>
        <w:spacing w:line="293" w:lineRule="exact"/>
        <w:rPr>
          <w:rFonts w:ascii="Times New Roman" w:hAnsi="Times New Roman" w:eastAsia="Times New Roman"/>
          <w:sz w:val="24"/>
        </w:rPr>
      </w:pPr>
    </w:p>
    <w:p>
      <w:pPr>
        <w:numPr>
          <w:ilvl w:val="0"/>
          <w:numId w:val="1"/>
        </w:numPr>
        <w:spacing w:line="239" w:lineRule="auto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实验题目</w:t>
      </w:r>
    </w:p>
    <w:p>
      <w:pPr>
        <w:numPr>
          <w:ilvl w:val="0"/>
          <w:numId w:val="0"/>
        </w:numPr>
        <w:spacing w:line="239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Intent, Bundle的使用以及RecyclerView, ListView的应用</w:t>
      </w:r>
    </w:p>
    <w:p>
      <w:pPr>
        <w:numPr>
          <w:ilvl w:val="0"/>
          <w:numId w:val="0"/>
        </w:numPr>
        <w:spacing w:line="239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0" w:lineRule="atLeast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二、 实现内容</w:t>
      </w:r>
    </w:p>
    <w:p>
      <w:pPr>
        <w:spacing w:line="0" w:lineRule="atLeas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本次实验模拟实现一个购物app，主要有3个页面，分别是商品列表页，购物车页面，商品详情页面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114300" distR="114300">
            <wp:extent cx="5677535" cy="2407920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实验要求：</w:t>
      </w:r>
    </w:p>
    <w:p>
      <w:pPr>
        <w:spacing w:line="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实验布局要求：</w:t>
      </w:r>
    </w:p>
    <w:p>
      <w:pPr>
        <w:spacing w:line="0" w:lineRule="atLeast"/>
      </w:pPr>
      <w:r>
        <w:drawing>
          <wp:inline distT="0" distB="0" distL="114300" distR="114300">
            <wp:extent cx="5166995" cy="982980"/>
            <wp:effectExtent l="0" t="0" r="1460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drawing>
          <wp:inline distT="0" distB="0" distL="114300" distR="114300">
            <wp:extent cx="4443095" cy="5319395"/>
            <wp:effectExtent l="0" t="0" r="6985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逻辑实现要求：</w:t>
      </w:r>
    </w:p>
    <w:p>
      <w:pPr>
        <w:spacing w:line="0" w:lineRule="atLeast"/>
      </w:pPr>
      <w:r>
        <w:drawing>
          <wp:inline distT="0" distB="0" distL="114300" distR="114300">
            <wp:extent cx="4366895" cy="1257300"/>
            <wp:effectExtent l="0" t="0" r="6985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drawing>
          <wp:inline distT="0" distB="0" distL="114300" distR="114300">
            <wp:extent cx="4328795" cy="708660"/>
            <wp:effectExtent l="0" t="0" r="14605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239" w:lineRule="auto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三、 课堂实验结果</w:t>
      </w:r>
    </w:p>
    <w:p>
      <w:pPr>
        <w:spacing w:line="239" w:lineRule="auto"/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（1）</w:t>
      </w:r>
      <w:r>
        <w:rPr>
          <w:rFonts w:ascii="微软雅黑" w:hAnsi="微软雅黑" w:eastAsia="微软雅黑"/>
          <w:b/>
          <w:bCs/>
          <w:sz w:val="24"/>
          <w:szCs w:val="24"/>
        </w:rPr>
        <w:t>实验截图</w:t>
      </w:r>
    </w:p>
    <w:p>
      <w:pPr>
        <w:spacing w:line="239" w:lineRule="auto"/>
        <w:rPr>
          <w:rFonts w:hint="eastAsia" w:ascii="微软雅黑" w:hAnsi="微软雅黑" w:eastAsia="微软雅黑"/>
          <w:sz w:val="28"/>
          <w:lang w:val="en-US" w:eastAsia="zh-CN"/>
        </w:rPr>
      </w:pPr>
      <w:r>
        <w:drawing>
          <wp:inline distT="0" distB="0" distL="114300" distR="114300">
            <wp:extent cx="5269230" cy="5932805"/>
            <wp:effectExtent l="0" t="0" r="381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3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/>
          <w:lang w:val="en-US" w:eastAsia="zh-CN"/>
        </w:rPr>
      </w:pPr>
    </w:p>
    <w:p>
      <w:pPr>
        <w:spacing w:line="239" w:lineRule="auto"/>
        <w:rPr>
          <w:rFonts w:ascii="微软雅黑" w:hAnsi="微软雅黑" w:eastAsia="微软雅黑"/>
          <w:sz w:val="28"/>
        </w:rPr>
        <w:sectPr>
          <w:pgSz w:w="11860" w:h="16780"/>
          <w:pgMar w:top="1251" w:right="780" w:bottom="737" w:left="1200" w:header="0" w:footer="0" w:gutter="0"/>
          <w:cols w:space="720" w:num="1"/>
          <w:docGrid w:linePitch="360" w:charSpace="0"/>
        </w:sectPr>
      </w:pPr>
      <w:bookmarkStart w:id="1" w:name="page2"/>
      <w:bookmarkEnd w:id="1"/>
    </w:p>
    <w:p>
      <w:pPr>
        <w:spacing w:line="239" w:lineRule="auto"/>
        <w:rPr>
          <w:rFonts w:ascii="Times New Roman" w:hAnsi="Times New Roman" w:eastAsia="Times New Roman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>（2）实验步骤以及关键代码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 xml:space="preserve">  (1 ) </w:t>
      </w:r>
      <w:r>
        <w:rPr>
          <w:rFonts w:hint="eastAsia"/>
          <w:b/>
          <w:bCs/>
          <w:lang w:val="en-US" w:eastAsia="zh-CN"/>
        </w:rPr>
        <w:t>Activity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336415" cy="1554480"/>
            <wp:effectExtent l="0" t="0" r="698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创建两个Activity分别表示主页面即商品列表页和商品详情页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主页面设置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636520" cy="1699260"/>
            <wp:effectExtent l="0" t="0" r="0" b="762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主页面整体使用相对布局，将RecyclerView控件放入布局文件中，并为其设置固定唯一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的id号goods.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871595" cy="739140"/>
            <wp:effectExtent l="0" t="0" r="14605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在MainActivity.java 文件里通过id获取RecyclerView, 调用setAdapter使用自定义的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适配器goodsAdapter为RecyclerView填充数据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自定义的RecyclerView.Adapter, goodsAdapter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991735" cy="1212215"/>
            <wp:effectExtent l="0" t="0" r="6985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创建Item（自定义的商品item的）视图，并返回相应的viewHolder,。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3429000" cy="1790700"/>
            <wp:effectExtent l="0" t="0" r="0" b="762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通过id的方式从View中找到适配器所需的各个控件，最终形成一个完整的适配器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74520" cy="609600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告诉RecyclerView-Adpater列表items的总数，适配器在工作的时候，首先会检查需要适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配的数据的大小，如果为0，适配器就不会往view中适配，如果不为0，就会根据大小往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view中循环适配每一个数据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</w:pPr>
      <w:r>
        <w:drawing>
          <wp:inline distT="0" distB="0" distL="114300" distR="114300">
            <wp:extent cx="4208145" cy="1939290"/>
            <wp:effectExtent l="0" t="0" r="13335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</w:pPr>
      <w:r>
        <w:drawing>
          <wp:inline distT="0" distB="0" distL="114300" distR="114300">
            <wp:extent cx="2529840" cy="746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892675" cy="678180"/>
            <wp:effectExtent l="0" t="0" r="1460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onBindViewHolder函数将所需的数据绑定到正确的Item视图上，然而，因为RecyclerView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本身没有点击触发事件，所以在这一部分需要在适配器中实现，首先在适配器中设置一个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监听器，当itemView点击的时候，调用该监听器并同时将itemView的position作为参数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传递出去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964180" cy="3521710"/>
            <wp:effectExtent l="0" t="0" r="7620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011680" cy="251460"/>
            <wp:effectExtent l="0" t="0" r="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665855" cy="365760"/>
            <wp:effectExtent l="0" t="0" r="698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RecyclerView这个容器中，由于我们是将每个商品的item模板适配到该容器中，所以可以首先在布局文件中自定义一个商品item模板，然后将这些item组合成List结构传递给适配器，适配器会自动把List的每一项与模板匹配起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556250" cy="2489200"/>
            <wp:effectExtent l="0" t="0" r="6350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Activity.java文件中，由于在goodsAdapter.java中我们已经给适配器中的每个item自定义了setOnItemClickListener，所以这里可以添加点击事件，当只是点击商品的时候，会跳到商品详情页面，商品详情页面是另外一个activity, 所以第一个红方框中首先创建需要启动的Activity即showDetails的Intent，然后通过putExtra用key-value的方式将对应的数据传递到另外一个activity中，当长时间点击事件的时候，首先会调用Toast提示第几个商品被删除，然后直接从good中将第position位移除就可以了，最后调用notifyDayaSetChanged函数更新整个ReyclerView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购物车列表页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为了使得逻辑更加明确，我将购物车列表页和商品列表页放在了同一个布局文件中，然而由于每次只能显示一个页面，所以首先调用setVisibility函数将购物车列表页设为invisible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785995" cy="419100"/>
            <wp:effectExtent l="0" t="0" r="1460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343910" cy="2541270"/>
            <wp:effectExtent l="0" t="0" r="8890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hange设置tab，通过tag来判断当前view的状态，初始化view的tag为0，如果点击change按钮的时候，view的tag为0，表明当前是商品列表，需要切换到购物车列表，并将tag置为1；如果点击change按钮的时候，view的tag为1，那么切换到商品列表，并将tag置为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424805" cy="3451225"/>
            <wp:effectExtent l="0" t="0" r="635" b="825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45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当点击的时候，同商品列表页通过intent启动一个新的activity，并通过putExtra的方式传递信息，当长点击的时候，设置一个对话框，如果按确定，就删除该物品，并调用notifyDataSetChanged更新整个RecyclerView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( 4 ) 商品详情页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208655" cy="667385"/>
            <wp:effectExtent l="0" t="0" r="6985" b="317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在点击商品的时候，有通过putExtra的方式传递消息，在ShowDetails.java中通过getStringExtra(key)的方式获得对应的值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392170" cy="3319780"/>
            <wp:effectExtent l="0" t="0" r="6350" b="254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自定义一个新的Viewholder，从view中找到各个控件， 以便绑定新的内容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1874520" cy="556260"/>
            <wp:effectExtent l="0" t="0" r="0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1844040" cy="289560"/>
            <wp:effectExtent l="0" t="0" r="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008120" cy="3467100"/>
            <wp:effectExtent l="0" t="0" r="0" b="762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通过holder将布局模板中的每个控件赋值，其中back代表后退图标， act表示当前的activity，当点击回退图标的时候，结束当前的activity，返回上一层activity。同购物车按钮一样，给view设置一个tag，通过tag判断当前状态，如果点击时，tag 为0，就将tag置为1，并改变图片资源。当点击购物车按钮的时候，通过putExtra和setResult将添加商品到购物车的行为信息返回给MainActivity.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093210" cy="2232025"/>
            <wp:effectExtent l="0" t="0" r="6350" b="825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在MainActivity中，通过重写onActivityResult函数，利用Bundle获得商品详情页面返回的信息, 然后将新增的商品添加到cargood中，并调用notifyDataSetChanged进行更新。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spacing w:line="242" w:lineRule="exact"/>
        <w:rPr>
          <w:rFonts w:ascii="Times New Roman" w:hAnsi="Times New Roman" w:eastAsia="Times New Roman"/>
        </w:rPr>
      </w:pPr>
      <w:bookmarkStart w:id="3" w:name="_GoBack"/>
      <w:bookmarkEnd w:id="3"/>
      <w:bookmarkStart w:id="2" w:name="page3"/>
      <w:bookmarkEnd w:id="2"/>
    </w:p>
    <w:p>
      <w:pPr>
        <w:spacing w:line="0" w:lineRule="atLeast"/>
        <w:rPr>
          <w:rFonts w:ascii="Times New Roman" w:hAnsi="Times New Roman" w:eastAsia="Times New Roman"/>
        </w:rPr>
      </w:pPr>
      <w:r>
        <w:rPr>
          <w:rFonts w:ascii="微软雅黑" w:hAnsi="微软雅黑" w:eastAsia="微软雅黑"/>
          <w:sz w:val="24"/>
          <w:szCs w:val="24"/>
        </w:rPr>
        <w:t>（3）实验遇到困难以及解决思路</w:t>
      </w:r>
    </w:p>
    <w:p>
      <w:pPr>
        <w:spacing w:line="311" w:lineRule="auto"/>
        <w:ind w:left="660" w:hanging="438"/>
        <w:rPr>
          <w:rFonts w:ascii="微软雅黑" w:hAnsi="微软雅黑" w:eastAsia="微软雅黑"/>
          <w:b w:val="0"/>
          <w:bCs/>
          <w:sz w:val="22"/>
        </w:rPr>
      </w:pPr>
      <w:r>
        <w:rPr>
          <w:rFonts w:ascii="微软雅黑" w:hAnsi="微软雅黑" w:eastAsia="微软雅黑"/>
          <w:b w:val="0"/>
          <w:bCs/>
          <w:sz w:val="22"/>
        </w:rPr>
        <w:t>答</w:t>
      </w:r>
      <w:r>
        <w:rPr>
          <w:rFonts w:hint="eastAsia" w:ascii="微软雅黑" w:hAnsi="微软雅黑" w:eastAsia="微软雅黑"/>
          <w:b w:val="0"/>
          <w:bCs/>
          <w:sz w:val="22"/>
          <w:lang w:eastAsia="zh-CN"/>
        </w:rPr>
        <w:t>：</w:t>
      </w:r>
      <w:r>
        <w:rPr>
          <w:rFonts w:hint="eastAsia" w:ascii="微软雅黑" w:hAnsi="微软雅黑" w:eastAsia="微软雅黑"/>
          <w:b w:val="0"/>
          <w:bCs/>
          <w:sz w:val="22"/>
          <w:lang w:val="en-US" w:eastAsia="zh-CN"/>
        </w:rPr>
        <w:t>实验过程一开始对于intent和bundle的使用不了解，不知道如何在两个不同的activity中进行数据的传递，后来通过查阅相关的资料，了解到可以使用putExtrade和getStringExtra和Bundled的方式进行数据的传递。其次就是遇到点击商品要跳转到商品详情页面的时候，app会出现闪退的情况，后来通过百度知道，原来是没有在AndroidManifest.xml中进行注册新的activity</w:t>
      </w:r>
    </w:p>
    <w:p>
      <w:pPr>
        <w:spacing w:line="311" w:lineRule="auto"/>
        <w:ind w:left="660" w:hanging="438"/>
        <w:rPr>
          <w:rFonts w:ascii="微软雅黑" w:hAnsi="微软雅黑" w:eastAsia="微软雅黑"/>
          <w:sz w:val="22"/>
        </w:rPr>
      </w:pPr>
    </w:p>
    <w:p>
      <w:pPr>
        <w:spacing w:line="311" w:lineRule="auto"/>
        <w:ind w:left="660" w:hanging="438"/>
        <w:rPr>
          <w:rFonts w:hint="eastAsia" w:ascii="Times New Roman" w:hAnsi="Times New Roman" w:eastAsia="宋体"/>
          <w:sz w:val="28"/>
          <w:szCs w:val="28"/>
          <w:lang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四</w:t>
      </w:r>
      <w:r>
        <w:rPr>
          <w:rFonts w:hint="eastAsia" w:ascii="微软雅黑" w:hAnsi="微软雅黑" w:eastAsia="微软雅黑"/>
          <w:sz w:val="28"/>
          <w:szCs w:val="28"/>
        </w:rPr>
        <w:t>、 实验思考及感想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这次实验总的来说，对我是一个巨大的挑战，一开始真的不知道如何下手，不知道如何布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局，不知道如何使用RecyclerView和ListView, 但是最后通过百度和查阅官方文档，终于</w:t>
      </w:r>
    </w:p>
    <w:p>
      <w:pPr>
        <w:ind w:firstLine="210" w:firstLineChars="1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写完了这次project，还是有点小成就的，希望自己下次实验，继续努力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1DB14"/>
    <w:multiLevelType w:val="singleLevel"/>
    <w:tmpl w:val="59E1DB14"/>
    <w:lvl w:ilvl="0" w:tentative="0">
      <w:start w:val="1"/>
      <w:numFmt w:val="chineseCounting"/>
      <w:suff w:val="space"/>
      <w:lvlText w:val="%1、"/>
      <w:lvlJc w:val="left"/>
    </w:lvl>
  </w:abstractNum>
  <w:abstractNum w:abstractNumId="1">
    <w:nsid w:val="59EEAF24"/>
    <w:multiLevelType w:val="singleLevel"/>
    <w:tmpl w:val="59EEAF24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9EFDB86"/>
    <w:multiLevelType w:val="singleLevel"/>
    <w:tmpl w:val="59EFDB86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876F7"/>
    <w:rsid w:val="13C411F9"/>
    <w:rsid w:val="1EA00FB6"/>
    <w:rsid w:val="28656894"/>
    <w:rsid w:val="32480CEC"/>
    <w:rsid w:val="3C02615E"/>
    <w:rsid w:val="3E443F98"/>
    <w:rsid w:val="4F2449E5"/>
    <w:rsid w:val="597D1F3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1594</Words>
  <Characters>2467</Characters>
  <Lines>0</Lines>
  <Paragraphs>0</Paragraphs>
  <ScaleCrop>false</ScaleCrop>
  <LinksUpToDate>false</LinksUpToDate>
  <CharactersWithSpaces>2500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lizhicai</dc:creator>
  <cp:lastModifiedBy>lizhicai</cp:lastModifiedBy>
  <dcterms:modified xsi:type="dcterms:W3CDTF">2017-10-25T04:43:06Z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