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CD0E5D">
            <w:trPr>
              <w:trHeight w:val="1440"/>
              <w:jc w:val="center"/>
            </w:trPr>
            <w:sdt>
              <w:sdtPr>
                <w:rPr>
                  <w:rFonts w:asciiTheme="majorHAnsi" w:eastAsiaTheme="majorEastAsia" w:hAnsiTheme="majorHAnsi" w:cstheme="majorBidi"/>
                  <w:sz w:val="80"/>
                  <w:szCs w:val="80"/>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0235BB" w:rsidP="000235BB">
                    <w:pPr>
                      <w:pStyle w:val="NoSpacing"/>
                      <w:jc w:val="center"/>
                      <w:rPr>
                        <w:rFonts w:asciiTheme="majorHAnsi" w:eastAsiaTheme="majorEastAsia" w:hAnsiTheme="majorHAnsi" w:cstheme="majorBidi"/>
                        <w:sz w:val="80"/>
                        <w:szCs w:val="80"/>
                        <w:lang w:val="en-US"/>
                      </w:rPr>
                    </w:pPr>
                    <w:r w:rsidRPr="000235BB">
                      <w:rPr>
                        <w:rFonts w:asciiTheme="majorHAnsi" w:eastAsiaTheme="majorEastAsia" w:hAnsiTheme="majorHAnsi" w:cstheme="majorBidi"/>
                        <w:sz w:val="80"/>
                        <w:szCs w:val="80"/>
                        <w:lang w:val="en-US"/>
                      </w:rPr>
                      <w:t>Universal PID-control and control of an electron gun vacuum system</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CD0E5D">
            <w:tc>
              <w:tcPr>
                <w:tcW w:w="5000" w:type="pct"/>
              </w:tcPr>
              <w:p w:rsidR="00677BB4" w:rsidRPr="00677BB4" w:rsidRDefault="004E0252">
                <w:pPr>
                  <w:pStyle w:val="NoSpacing"/>
                  <w:rPr>
                    <w:lang w:val="en-US"/>
                  </w:rPr>
                </w:pPr>
                <w:r>
                  <w:rPr>
                    <w:lang w:val="en-US"/>
                  </w:rPr>
                  <w:t>Supervisors: Uwe Zimmermann, Ping Wu</w:t>
                </w:r>
              </w:p>
            </w:tc>
          </w:tr>
        </w:tbl>
        <w:p w:rsidR="00677BB4" w:rsidRPr="00677BB4" w:rsidRDefault="003E4333">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bookmarkStart w:id="1" w:name="_Toc478632991"/>
      <w:bookmarkStart w:id="2" w:name="_Toc478768980"/>
      <w:r w:rsidRPr="00F11C33">
        <w:rPr>
          <w:lang w:val="en-US"/>
        </w:rPr>
        <w:lastRenderedPageBreak/>
        <w:t>Abstract</w:t>
      </w:r>
      <w:bookmarkEnd w:id="0"/>
      <w:bookmarkEnd w:id="1"/>
      <w:bookmarkEnd w:id="2"/>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8A1AAB" w:rsidRDefault="00F11C33" w:rsidP="002D6D3B">
          <w:pPr>
            <w:pStyle w:val="TOCHeading"/>
            <w:numPr>
              <w:ilvl w:val="0"/>
              <w:numId w:val="0"/>
            </w:numPr>
            <w:ind w:left="432" w:hanging="432"/>
            <w:rPr>
              <w:noProof/>
            </w:rPr>
          </w:pPr>
          <w:r w:rsidRPr="0077667E">
            <w:rPr>
              <w:lang w:val="en-US"/>
            </w:rPr>
            <w:t>Contents</w:t>
          </w:r>
          <w:r w:rsidR="003E4333" w:rsidRPr="003E4333">
            <w:fldChar w:fldCharType="begin"/>
          </w:r>
          <w:r>
            <w:instrText xml:space="preserve"> TOC \o "1-3" \h \z \u </w:instrText>
          </w:r>
          <w:r w:rsidR="003E4333" w:rsidRPr="003E4333">
            <w:fldChar w:fldCharType="separate"/>
          </w:r>
        </w:p>
        <w:p w:rsidR="008A1AAB" w:rsidRDefault="008A1AAB">
          <w:pPr>
            <w:pStyle w:val="TOC1"/>
            <w:tabs>
              <w:tab w:val="left" w:pos="480"/>
              <w:tab w:val="right" w:leader="dot" w:pos="9062"/>
            </w:tabs>
            <w:rPr>
              <w:rFonts w:asciiTheme="minorHAnsi" w:hAnsiTheme="minorHAnsi"/>
              <w:noProof/>
              <w:sz w:val="22"/>
              <w:lang w:eastAsia="sv-SE"/>
            </w:rPr>
          </w:pPr>
          <w:hyperlink w:anchor="_Toc478768981" w:history="1">
            <w:r w:rsidRPr="002C6E0D">
              <w:rPr>
                <w:rStyle w:val="Hyperlink"/>
                <w:noProof/>
                <w:lang w:val="en-US"/>
              </w:rPr>
              <w:t>1.</w:t>
            </w:r>
            <w:r>
              <w:rPr>
                <w:rFonts w:asciiTheme="minorHAnsi" w:hAnsiTheme="minorHAnsi"/>
                <w:noProof/>
                <w:sz w:val="22"/>
                <w:lang w:eastAsia="sv-SE"/>
              </w:rPr>
              <w:tab/>
            </w:r>
            <w:r w:rsidRPr="002C6E0D">
              <w:rPr>
                <w:rStyle w:val="Hyperlink"/>
                <w:noProof/>
                <w:lang w:val="en-US"/>
              </w:rPr>
              <w:t>Introduction</w:t>
            </w:r>
            <w:r>
              <w:rPr>
                <w:noProof/>
                <w:webHidden/>
              </w:rPr>
              <w:tab/>
            </w:r>
            <w:r>
              <w:rPr>
                <w:noProof/>
                <w:webHidden/>
              </w:rPr>
              <w:fldChar w:fldCharType="begin"/>
            </w:r>
            <w:r>
              <w:rPr>
                <w:noProof/>
                <w:webHidden/>
              </w:rPr>
              <w:instrText xml:space="preserve"> PAGEREF _Toc478768981 \h </w:instrText>
            </w:r>
            <w:r>
              <w:rPr>
                <w:noProof/>
                <w:webHidden/>
              </w:rPr>
            </w:r>
            <w:r>
              <w:rPr>
                <w:noProof/>
                <w:webHidden/>
              </w:rPr>
              <w:fldChar w:fldCharType="separate"/>
            </w:r>
            <w:r>
              <w:rPr>
                <w:noProof/>
                <w:webHidden/>
              </w:rPr>
              <w:t>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82" w:history="1">
            <w:r w:rsidRPr="002C6E0D">
              <w:rPr>
                <w:rStyle w:val="Hyperlink"/>
                <w:noProof/>
                <w:lang w:val="en-US"/>
              </w:rPr>
              <w:t>1.1.</w:t>
            </w:r>
            <w:r>
              <w:rPr>
                <w:rFonts w:asciiTheme="minorHAnsi" w:hAnsiTheme="minorHAnsi"/>
                <w:noProof/>
                <w:sz w:val="22"/>
                <w:lang w:eastAsia="sv-SE"/>
              </w:rPr>
              <w:tab/>
            </w:r>
            <w:r w:rsidRPr="002C6E0D">
              <w:rPr>
                <w:rStyle w:val="Hyperlink"/>
                <w:noProof/>
                <w:lang w:val="en-US"/>
              </w:rPr>
              <w:t>Background</w:t>
            </w:r>
            <w:r>
              <w:rPr>
                <w:noProof/>
                <w:webHidden/>
              </w:rPr>
              <w:tab/>
            </w:r>
            <w:r>
              <w:rPr>
                <w:noProof/>
                <w:webHidden/>
              </w:rPr>
              <w:fldChar w:fldCharType="begin"/>
            </w:r>
            <w:r>
              <w:rPr>
                <w:noProof/>
                <w:webHidden/>
              </w:rPr>
              <w:instrText xml:space="preserve"> PAGEREF _Toc478768982 \h </w:instrText>
            </w:r>
            <w:r>
              <w:rPr>
                <w:noProof/>
                <w:webHidden/>
              </w:rPr>
            </w:r>
            <w:r>
              <w:rPr>
                <w:noProof/>
                <w:webHidden/>
              </w:rPr>
              <w:fldChar w:fldCharType="separate"/>
            </w:r>
            <w:r>
              <w:rPr>
                <w:noProof/>
                <w:webHidden/>
              </w:rPr>
              <w:t>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83" w:history="1">
            <w:r w:rsidRPr="002C6E0D">
              <w:rPr>
                <w:rStyle w:val="Hyperlink"/>
                <w:noProof/>
                <w:lang w:val="en-US"/>
              </w:rPr>
              <w:t>1.2.</w:t>
            </w:r>
            <w:r>
              <w:rPr>
                <w:rFonts w:asciiTheme="minorHAnsi" w:hAnsiTheme="minorHAnsi"/>
                <w:noProof/>
                <w:sz w:val="22"/>
                <w:lang w:eastAsia="sv-SE"/>
              </w:rPr>
              <w:tab/>
            </w:r>
            <w:r w:rsidRPr="002C6E0D">
              <w:rPr>
                <w:rStyle w:val="Hyperlink"/>
                <w:noProof/>
                <w:lang w:val="en-US"/>
              </w:rPr>
              <w:t>Purpose of the project</w:t>
            </w:r>
            <w:r>
              <w:rPr>
                <w:noProof/>
                <w:webHidden/>
              </w:rPr>
              <w:tab/>
            </w:r>
            <w:r>
              <w:rPr>
                <w:noProof/>
                <w:webHidden/>
              </w:rPr>
              <w:fldChar w:fldCharType="begin"/>
            </w:r>
            <w:r>
              <w:rPr>
                <w:noProof/>
                <w:webHidden/>
              </w:rPr>
              <w:instrText xml:space="preserve"> PAGEREF _Toc478768983 \h </w:instrText>
            </w:r>
            <w:r>
              <w:rPr>
                <w:noProof/>
                <w:webHidden/>
              </w:rPr>
            </w:r>
            <w:r>
              <w:rPr>
                <w:noProof/>
                <w:webHidden/>
              </w:rPr>
              <w:fldChar w:fldCharType="separate"/>
            </w:r>
            <w:r>
              <w:rPr>
                <w:noProof/>
                <w:webHidden/>
              </w:rPr>
              <w:t>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84" w:history="1">
            <w:r w:rsidRPr="002C6E0D">
              <w:rPr>
                <w:rStyle w:val="Hyperlink"/>
                <w:noProof/>
                <w:lang w:val="en-US"/>
              </w:rPr>
              <w:t>1.3.</w:t>
            </w:r>
            <w:r>
              <w:rPr>
                <w:rFonts w:asciiTheme="minorHAnsi" w:hAnsiTheme="minorHAnsi"/>
                <w:noProof/>
                <w:sz w:val="22"/>
                <w:lang w:eastAsia="sv-SE"/>
              </w:rPr>
              <w:tab/>
            </w:r>
            <w:r w:rsidRPr="002C6E0D">
              <w:rPr>
                <w:rStyle w:val="Hyperlink"/>
                <w:noProof/>
                <w:lang w:val="en-US"/>
              </w:rPr>
              <w:t>Project specifications</w:t>
            </w:r>
            <w:r>
              <w:rPr>
                <w:noProof/>
                <w:webHidden/>
              </w:rPr>
              <w:tab/>
            </w:r>
            <w:r>
              <w:rPr>
                <w:noProof/>
                <w:webHidden/>
              </w:rPr>
              <w:fldChar w:fldCharType="begin"/>
            </w:r>
            <w:r>
              <w:rPr>
                <w:noProof/>
                <w:webHidden/>
              </w:rPr>
              <w:instrText xml:space="preserve"> PAGEREF _Toc478768984 \h </w:instrText>
            </w:r>
            <w:r>
              <w:rPr>
                <w:noProof/>
                <w:webHidden/>
              </w:rPr>
            </w:r>
            <w:r>
              <w:rPr>
                <w:noProof/>
                <w:webHidden/>
              </w:rPr>
              <w:fldChar w:fldCharType="separate"/>
            </w:r>
            <w:r>
              <w:rPr>
                <w:noProof/>
                <w:webHidden/>
              </w:rPr>
              <w:t>4</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85" w:history="1">
            <w:r w:rsidRPr="002C6E0D">
              <w:rPr>
                <w:rStyle w:val="Hyperlink"/>
                <w:noProof/>
                <w:lang w:val="en-US"/>
              </w:rPr>
              <w:t>1.4.</w:t>
            </w:r>
            <w:r>
              <w:rPr>
                <w:rFonts w:asciiTheme="minorHAnsi" w:hAnsiTheme="minorHAnsi"/>
                <w:noProof/>
                <w:sz w:val="22"/>
                <w:lang w:eastAsia="sv-SE"/>
              </w:rPr>
              <w:tab/>
            </w:r>
            <w:r w:rsidRPr="002C6E0D">
              <w:rPr>
                <w:rStyle w:val="Hyperlink"/>
                <w:noProof/>
                <w:lang w:val="en-US"/>
              </w:rPr>
              <w:t>Project planning</w:t>
            </w:r>
            <w:r>
              <w:rPr>
                <w:noProof/>
                <w:webHidden/>
              </w:rPr>
              <w:tab/>
            </w:r>
            <w:r>
              <w:rPr>
                <w:noProof/>
                <w:webHidden/>
              </w:rPr>
              <w:fldChar w:fldCharType="begin"/>
            </w:r>
            <w:r>
              <w:rPr>
                <w:noProof/>
                <w:webHidden/>
              </w:rPr>
              <w:instrText xml:space="preserve"> PAGEREF _Toc478768985 \h </w:instrText>
            </w:r>
            <w:r>
              <w:rPr>
                <w:noProof/>
                <w:webHidden/>
              </w:rPr>
            </w:r>
            <w:r>
              <w:rPr>
                <w:noProof/>
                <w:webHidden/>
              </w:rPr>
              <w:fldChar w:fldCharType="separate"/>
            </w:r>
            <w:r>
              <w:rPr>
                <w:noProof/>
                <w:webHidden/>
              </w:rPr>
              <w:t>4</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8986" w:history="1">
            <w:r w:rsidRPr="002C6E0D">
              <w:rPr>
                <w:rStyle w:val="Hyperlink"/>
                <w:noProof/>
                <w:lang w:val="en-US"/>
              </w:rPr>
              <w:t>1.4.1.</w:t>
            </w:r>
            <w:r>
              <w:rPr>
                <w:rFonts w:asciiTheme="minorHAnsi" w:hAnsiTheme="minorHAnsi"/>
                <w:noProof/>
                <w:sz w:val="22"/>
                <w:lang w:eastAsia="sv-SE"/>
              </w:rPr>
              <w:tab/>
            </w:r>
            <w:r w:rsidRPr="002C6E0D">
              <w:rPr>
                <w:rStyle w:val="Hyperlink"/>
                <w:noProof/>
                <w:lang w:val="en-US"/>
              </w:rPr>
              <w:t>Hardware</w:t>
            </w:r>
            <w:r>
              <w:rPr>
                <w:noProof/>
                <w:webHidden/>
              </w:rPr>
              <w:tab/>
            </w:r>
            <w:r>
              <w:rPr>
                <w:noProof/>
                <w:webHidden/>
              </w:rPr>
              <w:fldChar w:fldCharType="begin"/>
            </w:r>
            <w:r>
              <w:rPr>
                <w:noProof/>
                <w:webHidden/>
              </w:rPr>
              <w:instrText xml:space="preserve"> PAGEREF _Toc478768986 \h </w:instrText>
            </w:r>
            <w:r>
              <w:rPr>
                <w:noProof/>
                <w:webHidden/>
              </w:rPr>
            </w:r>
            <w:r>
              <w:rPr>
                <w:noProof/>
                <w:webHidden/>
              </w:rPr>
              <w:fldChar w:fldCharType="separate"/>
            </w:r>
            <w:r>
              <w:rPr>
                <w:noProof/>
                <w:webHidden/>
              </w:rPr>
              <w:t>4</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8987" w:history="1">
            <w:r w:rsidRPr="002C6E0D">
              <w:rPr>
                <w:rStyle w:val="Hyperlink"/>
                <w:noProof/>
                <w:lang w:val="en-US"/>
              </w:rPr>
              <w:t>1.4.2.</w:t>
            </w:r>
            <w:r>
              <w:rPr>
                <w:rFonts w:asciiTheme="minorHAnsi" w:hAnsiTheme="minorHAnsi"/>
                <w:noProof/>
                <w:sz w:val="22"/>
                <w:lang w:eastAsia="sv-SE"/>
              </w:rPr>
              <w:tab/>
            </w:r>
            <w:r w:rsidRPr="002C6E0D">
              <w:rPr>
                <w:rStyle w:val="Hyperlink"/>
                <w:noProof/>
                <w:lang w:val="en-US"/>
              </w:rPr>
              <w:t>Software</w:t>
            </w:r>
            <w:r>
              <w:rPr>
                <w:noProof/>
                <w:webHidden/>
              </w:rPr>
              <w:tab/>
            </w:r>
            <w:r>
              <w:rPr>
                <w:noProof/>
                <w:webHidden/>
              </w:rPr>
              <w:fldChar w:fldCharType="begin"/>
            </w:r>
            <w:r>
              <w:rPr>
                <w:noProof/>
                <w:webHidden/>
              </w:rPr>
              <w:instrText xml:space="preserve"> PAGEREF _Toc478768987 \h </w:instrText>
            </w:r>
            <w:r>
              <w:rPr>
                <w:noProof/>
                <w:webHidden/>
              </w:rPr>
            </w:r>
            <w:r>
              <w:rPr>
                <w:noProof/>
                <w:webHidden/>
              </w:rPr>
              <w:fldChar w:fldCharType="separate"/>
            </w:r>
            <w:r>
              <w:rPr>
                <w:noProof/>
                <w:webHidden/>
              </w:rPr>
              <w:t>5</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88" w:history="1">
            <w:r w:rsidRPr="002C6E0D">
              <w:rPr>
                <w:rStyle w:val="Hyperlink"/>
                <w:noProof/>
                <w:lang w:val="en-US"/>
              </w:rPr>
              <w:t>1.5.</w:t>
            </w:r>
            <w:r>
              <w:rPr>
                <w:rFonts w:asciiTheme="minorHAnsi" w:hAnsiTheme="minorHAnsi"/>
                <w:noProof/>
                <w:sz w:val="22"/>
                <w:lang w:eastAsia="sv-SE"/>
              </w:rPr>
              <w:tab/>
            </w:r>
            <w:r w:rsidRPr="002C6E0D">
              <w:rPr>
                <w:rStyle w:val="Hyperlink"/>
                <w:noProof/>
                <w:lang w:val="en-US"/>
              </w:rPr>
              <w:t>Grading criteria</w:t>
            </w:r>
            <w:r>
              <w:rPr>
                <w:noProof/>
                <w:webHidden/>
              </w:rPr>
              <w:tab/>
            </w:r>
            <w:r>
              <w:rPr>
                <w:noProof/>
                <w:webHidden/>
              </w:rPr>
              <w:fldChar w:fldCharType="begin"/>
            </w:r>
            <w:r>
              <w:rPr>
                <w:noProof/>
                <w:webHidden/>
              </w:rPr>
              <w:instrText xml:space="preserve"> PAGEREF _Toc478768988 \h </w:instrText>
            </w:r>
            <w:r>
              <w:rPr>
                <w:noProof/>
                <w:webHidden/>
              </w:rPr>
            </w:r>
            <w:r>
              <w:rPr>
                <w:noProof/>
                <w:webHidden/>
              </w:rPr>
              <w:fldChar w:fldCharType="separate"/>
            </w:r>
            <w:r>
              <w:rPr>
                <w:noProof/>
                <w:webHidden/>
              </w:rPr>
              <w:t>5</w:t>
            </w:r>
            <w:r>
              <w:rPr>
                <w:noProof/>
                <w:webHidden/>
              </w:rPr>
              <w:fldChar w:fldCharType="end"/>
            </w:r>
          </w:hyperlink>
        </w:p>
        <w:p w:rsidR="008A1AAB" w:rsidRDefault="008A1AAB">
          <w:pPr>
            <w:pStyle w:val="TOC1"/>
            <w:tabs>
              <w:tab w:val="left" w:pos="480"/>
              <w:tab w:val="right" w:leader="dot" w:pos="9062"/>
            </w:tabs>
            <w:rPr>
              <w:rFonts w:asciiTheme="minorHAnsi" w:hAnsiTheme="minorHAnsi"/>
              <w:noProof/>
              <w:sz w:val="22"/>
              <w:lang w:eastAsia="sv-SE"/>
            </w:rPr>
          </w:pPr>
          <w:hyperlink w:anchor="_Toc478768989" w:history="1">
            <w:r w:rsidRPr="002C6E0D">
              <w:rPr>
                <w:rStyle w:val="Hyperlink"/>
                <w:noProof/>
                <w:lang w:val="en-US"/>
              </w:rPr>
              <w:t>2.</w:t>
            </w:r>
            <w:r>
              <w:rPr>
                <w:rFonts w:asciiTheme="minorHAnsi" w:hAnsiTheme="minorHAnsi"/>
                <w:noProof/>
                <w:sz w:val="22"/>
                <w:lang w:eastAsia="sv-SE"/>
              </w:rPr>
              <w:tab/>
            </w:r>
            <w:r w:rsidRPr="002C6E0D">
              <w:rPr>
                <w:rStyle w:val="Hyperlink"/>
                <w:noProof/>
                <w:lang w:val="en-US"/>
              </w:rPr>
              <w:t>Working principles</w:t>
            </w:r>
            <w:r>
              <w:rPr>
                <w:noProof/>
                <w:webHidden/>
              </w:rPr>
              <w:tab/>
            </w:r>
            <w:r>
              <w:rPr>
                <w:noProof/>
                <w:webHidden/>
              </w:rPr>
              <w:fldChar w:fldCharType="begin"/>
            </w:r>
            <w:r>
              <w:rPr>
                <w:noProof/>
                <w:webHidden/>
              </w:rPr>
              <w:instrText xml:space="preserve"> PAGEREF _Toc478768989 \h </w:instrText>
            </w:r>
            <w:r>
              <w:rPr>
                <w:noProof/>
                <w:webHidden/>
              </w:rPr>
            </w:r>
            <w:r>
              <w:rPr>
                <w:noProof/>
                <w:webHidden/>
              </w:rPr>
              <w:fldChar w:fldCharType="separate"/>
            </w:r>
            <w:r>
              <w:rPr>
                <w:noProof/>
                <w:webHidden/>
              </w:rPr>
              <w:t>7</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0" w:history="1">
            <w:r w:rsidRPr="002C6E0D">
              <w:rPr>
                <w:rStyle w:val="Hyperlink"/>
                <w:noProof/>
                <w:lang w:val="en-US"/>
              </w:rPr>
              <w:t>2.1.</w:t>
            </w:r>
            <w:r>
              <w:rPr>
                <w:rFonts w:asciiTheme="minorHAnsi" w:hAnsiTheme="minorHAnsi"/>
                <w:noProof/>
                <w:sz w:val="22"/>
                <w:lang w:eastAsia="sv-SE"/>
              </w:rPr>
              <w:tab/>
            </w:r>
            <w:r w:rsidRPr="002C6E0D">
              <w:rPr>
                <w:rStyle w:val="Hyperlink"/>
                <w:noProof/>
                <w:lang w:val="en-US"/>
              </w:rPr>
              <w:t>Control theory</w:t>
            </w:r>
            <w:r>
              <w:rPr>
                <w:noProof/>
                <w:webHidden/>
              </w:rPr>
              <w:tab/>
            </w:r>
            <w:r>
              <w:rPr>
                <w:noProof/>
                <w:webHidden/>
              </w:rPr>
              <w:fldChar w:fldCharType="begin"/>
            </w:r>
            <w:r>
              <w:rPr>
                <w:noProof/>
                <w:webHidden/>
              </w:rPr>
              <w:instrText xml:space="preserve"> PAGEREF _Toc478768990 \h </w:instrText>
            </w:r>
            <w:r>
              <w:rPr>
                <w:noProof/>
                <w:webHidden/>
              </w:rPr>
            </w:r>
            <w:r>
              <w:rPr>
                <w:noProof/>
                <w:webHidden/>
              </w:rPr>
              <w:fldChar w:fldCharType="separate"/>
            </w:r>
            <w:r>
              <w:rPr>
                <w:noProof/>
                <w:webHidden/>
              </w:rPr>
              <w:t>7</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1" w:history="1">
            <w:r w:rsidRPr="002C6E0D">
              <w:rPr>
                <w:rStyle w:val="Hyperlink"/>
                <w:noProof/>
                <w:lang w:val="en-US"/>
              </w:rPr>
              <w:t>2.2.</w:t>
            </w:r>
            <w:r>
              <w:rPr>
                <w:rFonts w:asciiTheme="minorHAnsi" w:hAnsiTheme="minorHAnsi"/>
                <w:noProof/>
                <w:sz w:val="22"/>
                <w:lang w:eastAsia="sv-SE"/>
              </w:rPr>
              <w:tab/>
            </w:r>
            <w:r w:rsidRPr="002C6E0D">
              <w:rPr>
                <w:rStyle w:val="Hyperlink"/>
                <w:noProof/>
                <w:lang w:val="en-US"/>
              </w:rPr>
              <w:t>Introduction to PID-control</w:t>
            </w:r>
            <w:r>
              <w:rPr>
                <w:noProof/>
                <w:webHidden/>
              </w:rPr>
              <w:tab/>
            </w:r>
            <w:r>
              <w:rPr>
                <w:noProof/>
                <w:webHidden/>
              </w:rPr>
              <w:fldChar w:fldCharType="begin"/>
            </w:r>
            <w:r>
              <w:rPr>
                <w:noProof/>
                <w:webHidden/>
              </w:rPr>
              <w:instrText xml:space="preserve"> PAGEREF _Toc478768991 \h </w:instrText>
            </w:r>
            <w:r>
              <w:rPr>
                <w:noProof/>
                <w:webHidden/>
              </w:rPr>
            </w:r>
            <w:r>
              <w:rPr>
                <w:noProof/>
                <w:webHidden/>
              </w:rPr>
              <w:fldChar w:fldCharType="separate"/>
            </w:r>
            <w:r>
              <w:rPr>
                <w:noProof/>
                <w:webHidden/>
              </w:rPr>
              <w:t>8</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2" w:history="1">
            <w:r w:rsidRPr="002C6E0D">
              <w:rPr>
                <w:rStyle w:val="Hyperlink"/>
                <w:noProof/>
                <w:lang w:val="en-US"/>
              </w:rPr>
              <w:t>2.3.</w:t>
            </w:r>
            <w:r>
              <w:rPr>
                <w:rFonts w:asciiTheme="minorHAnsi" w:hAnsiTheme="minorHAnsi"/>
                <w:noProof/>
                <w:sz w:val="22"/>
                <w:lang w:eastAsia="sv-SE"/>
              </w:rPr>
              <w:tab/>
            </w:r>
            <w:r w:rsidRPr="002C6E0D">
              <w:rPr>
                <w:rStyle w:val="Hyperlink"/>
                <w:noProof/>
                <w:lang w:val="en-US"/>
              </w:rPr>
              <w:t>PID-control in discrete time</w:t>
            </w:r>
            <w:r>
              <w:rPr>
                <w:noProof/>
                <w:webHidden/>
              </w:rPr>
              <w:tab/>
            </w:r>
            <w:r>
              <w:rPr>
                <w:noProof/>
                <w:webHidden/>
              </w:rPr>
              <w:fldChar w:fldCharType="begin"/>
            </w:r>
            <w:r>
              <w:rPr>
                <w:noProof/>
                <w:webHidden/>
              </w:rPr>
              <w:instrText xml:space="preserve"> PAGEREF _Toc478768992 \h </w:instrText>
            </w:r>
            <w:r>
              <w:rPr>
                <w:noProof/>
                <w:webHidden/>
              </w:rPr>
            </w:r>
            <w:r>
              <w:rPr>
                <w:noProof/>
                <w:webHidden/>
              </w:rPr>
              <w:fldChar w:fldCharType="separate"/>
            </w:r>
            <w:r>
              <w:rPr>
                <w:noProof/>
                <w:webHidden/>
              </w:rPr>
              <w:t>9</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3" w:history="1">
            <w:r w:rsidRPr="002C6E0D">
              <w:rPr>
                <w:rStyle w:val="Hyperlink"/>
                <w:noProof/>
                <w:lang w:val="en-US"/>
              </w:rPr>
              <w:t>2.4.</w:t>
            </w:r>
            <w:r>
              <w:rPr>
                <w:rFonts w:asciiTheme="minorHAnsi" w:hAnsiTheme="minorHAnsi"/>
                <w:noProof/>
                <w:sz w:val="22"/>
                <w:lang w:eastAsia="sv-SE"/>
              </w:rPr>
              <w:tab/>
            </w:r>
            <w:r w:rsidRPr="002C6E0D">
              <w:rPr>
                <w:rStyle w:val="Hyperlink"/>
                <w:noProof/>
                <w:lang w:val="en-US"/>
              </w:rPr>
              <w:t>Touch screen</w:t>
            </w:r>
            <w:r>
              <w:rPr>
                <w:noProof/>
                <w:webHidden/>
              </w:rPr>
              <w:tab/>
            </w:r>
            <w:r>
              <w:rPr>
                <w:noProof/>
                <w:webHidden/>
              </w:rPr>
              <w:fldChar w:fldCharType="begin"/>
            </w:r>
            <w:r>
              <w:rPr>
                <w:noProof/>
                <w:webHidden/>
              </w:rPr>
              <w:instrText xml:space="preserve"> PAGEREF _Toc478768993 \h </w:instrText>
            </w:r>
            <w:r>
              <w:rPr>
                <w:noProof/>
                <w:webHidden/>
              </w:rPr>
            </w:r>
            <w:r>
              <w:rPr>
                <w:noProof/>
                <w:webHidden/>
              </w:rPr>
              <w:fldChar w:fldCharType="separate"/>
            </w:r>
            <w:r>
              <w:rPr>
                <w:noProof/>
                <w:webHidden/>
              </w:rPr>
              <w:t>10</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4" w:history="1">
            <w:r w:rsidRPr="002C6E0D">
              <w:rPr>
                <w:rStyle w:val="Hyperlink"/>
                <w:noProof/>
                <w:lang w:val="en-US"/>
              </w:rPr>
              <w:t>2.5.</w:t>
            </w:r>
            <w:r>
              <w:rPr>
                <w:rFonts w:asciiTheme="minorHAnsi" w:hAnsiTheme="minorHAnsi"/>
                <w:noProof/>
                <w:sz w:val="22"/>
                <w:lang w:eastAsia="sv-SE"/>
              </w:rPr>
              <w:tab/>
            </w:r>
            <w:r w:rsidRPr="002C6E0D">
              <w:rPr>
                <w:rStyle w:val="Hyperlink"/>
                <w:noProof/>
                <w:lang w:val="en-US"/>
              </w:rPr>
              <w:t>Microcontroller</w:t>
            </w:r>
            <w:r>
              <w:rPr>
                <w:noProof/>
                <w:webHidden/>
              </w:rPr>
              <w:tab/>
            </w:r>
            <w:r>
              <w:rPr>
                <w:noProof/>
                <w:webHidden/>
              </w:rPr>
              <w:fldChar w:fldCharType="begin"/>
            </w:r>
            <w:r>
              <w:rPr>
                <w:noProof/>
                <w:webHidden/>
              </w:rPr>
              <w:instrText xml:space="preserve"> PAGEREF _Toc478768994 \h </w:instrText>
            </w:r>
            <w:r>
              <w:rPr>
                <w:noProof/>
                <w:webHidden/>
              </w:rPr>
            </w:r>
            <w:r>
              <w:rPr>
                <w:noProof/>
                <w:webHidden/>
              </w:rPr>
              <w:fldChar w:fldCharType="separate"/>
            </w:r>
            <w:r>
              <w:rPr>
                <w:noProof/>
                <w:webHidden/>
              </w:rPr>
              <w:t>11</w:t>
            </w:r>
            <w:r>
              <w:rPr>
                <w:noProof/>
                <w:webHidden/>
              </w:rPr>
              <w:fldChar w:fldCharType="end"/>
            </w:r>
          </w:hyperlink>
        </w:p>
        <w:p w:rsidR="008A1AAB" w:rsidRDefault="008A1AAB">
          <w:pPr>
            <w:pStyle w:val="TOC1"/>
            <w:tabs>
              <w:tab w:val="left" w:pos="480"/>
              <w:tab w:val="right" w:leader="dot" w:pos="9062"/>
            </w:tabs>
            <w:rPr>
              <w:rFonts w:asciiTheme="minorHAnsi" w:hAnsiTheme="minorHAnsi"/>
              <w:noProof/>
              <w:sz w:val="22"/>
              <w:lang w:eastAsia="sv-SE"/>
            </w:rPr>
          </w:pPr>
          <w:hyperlink w:anchor="_Toc478768995" w:history="1">
            <w:r w:rsidRPr="002C6E0D">
              <w:rPr>
                <w:rStyle w:val="Hyperlink"/>
                <w:noProof/>
                <w:lang w:val="en-US"/>
              </w:rPr>
              <w:t>3.</w:t>
            </w:r>
            <w:r>
              <w:rPr>
                <w:rFonts w:asciiTheme="minorHAnsi" w:hAnsiTheme="minorHAnsi"/>
                <w:noProof/>
                <w:sz w:val="22"/>
                <w:lang w:eastAsia="sv-SE"/>
              </w:rPr>
              <w:tab/>
            </w:r>
            <w:r w:rsidRPr="002C6E0D">
              <w:rPr>
                <w:rStyle w:val="Hyperlink"/>
                <w:noProof/>
                <w:lang w:val="en-US"/>
              </w:rPr>
              <w:t>Implementation</w:t>
            </w:r>
            <w:r>
              <w:rPr>
                <w:noProof/>
                <w:webHidden/>
              </w:rPr>
              <w:tab/>
            </w:r>
            <w:r>
              <w:rPr>
                <w:noProof/>
                <w:webHidden/>
              </w:rPr>
              <w:fldChar w:fldCharType="begin"/>
            </w:r>
            <w:r>
              <w:rPr>
                <w:noProof/>
                <w:webHidden/>
              </w:rPr>
              <w:instrText xml:space="preserve"> PAGEREF _Toc478768995 \h </w:instrText>
            </w:r>
            <w:r>
              <w:rPr>
                <w:noProof/>
                <w:webHidden/>
              </w:rPr>
            </w:r>
            <w:r>
              <w:rPr>
                <w:noProof/>
                <w:webHidden/>
              </w:rPr>
              <w:fldChar w:fldCharType="separate"/>
            </w:r>
            <w:r>
              <w:rPr>
                <w:noProof/>
                <w:webHidden/>
              </w:rPr>
              <w:t>11</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6" w:history="1">
            <w:r w:rsidRPr="002C6E0D">
              <w:rPr>
                <w:rStyle w:val="Hyperlink"/>
                <w:noProof/>
                <w:lang w:val="en-US"/>
              </w:rPr>
              <w:t>3.1.</w:t>
            </w:r>
            <w:r>
              <w:rPr>
                <w:rFonts w:asciiTheme="minorHAnsi" w:hAnsiTheme="minorHAnsi"/>
                <w:noProof/>
                <w:sz w:val="22"/>
                <w:lang w:eastAsia="sv-SE"/>
              </w:rPr>
              <w:tab/>
            </w:r>
            <w:r w:rsidRPr="002C6E0D">
              <w:rPr>
                <w:rStyle w:val="Hyperlink"/>
                <w:noProof/>
                <w:lang w:val="en-US"/>
              </w:rPr>
              <w:t>Overview of the system</w:t>
            </w:r>
            <w:r>
              <w:rPr>
                <w:noProof/>
                <w:webHidden/>
              </w:rPr>
              <w:tab/>
            </w:r>
            <w:r>
              <w:rPr>
                <w:noProof/>
                <w:webHidden/>
              </w:rPr>
              <w:fldChar w:fldCharType="begin"/>
            </w:r>
            <w:r>
              <w:rPr>
                <w:noProof/>
                <w:webHidden/>
              </w:rPr>
              <w:instrText xml:space="preserve"> PAGEREF _Toc478768996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8997" w:history="1">
            <w:r w:rsidRPr="002C6E0D">
              <w:rPr>
                <w:rStyle w:val="Hyperlink"/>
                <w:noProof/>
                <w:lang w:val="en-US"/>
              </w:rPr>
              <w:t>3.2.</w:t>
            </w:r>
            <w:r>
              <w:rPr>
                <w:rFonts w:asciiTheme="minorHAnsi" w:hAnsiTheme="minorHAnsi"/>
                <w:noProof/>
                <w:sz w:val="22"/>
                <w:lang w:eastAsia="sv-SE"/>
              </w:rPr>
              <w:tab/>
            </w:r>
            <w:r w:rsidRPr="002C6E0D">
              <w:rPr>
                <w:rStyle w:val="Hyperlink"/>
                <w:noProof/>
                <w:lang w:val="en-US"/>
              </w:rPr>
              <w:t>Hardware and components</w:t>
            </w:r>
            <w:r>
              <w:rPr>
                <w:noProof/>
                <w:webHidden/>
              </w:rPr>
              <w:tab/>
            </w:r>
            <w:r>
              <w:rPr>
                <w:noProof/>
                <w:webHidden/>
              </w:rPr>
              <w:fldChar w:fldCharType="begin"/>
            </w:r>
            <w:r>
              <w:rPr>
                <w:noProof/>
                <w:webHidden/>
              </w:rPr>
              <w:instrText xml:space="preserve"> PAGEREF _Toc478768997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8998" w:history="1">
            <w:r w:rsidRPr="002C6E0D">
              <w:rPr>
                <w:rStyle w:val="Hyperlink"/>
                <w:noProof/>
                <w:lang w:val="en-US"/>
              </w:rPr>
              <w:t>3.2.1.</w:t>
            </w:r>
            <w:r>
              <w:rPr>
                <w:rFonts w:asciiTheme="minorHAnsi" w:hAnsiTheme="minorHAnsi"/>
                <w:noProof/>
                <w:sz w:val="22"/>
                <w:lang w:eastAsia="sv-SE"/>
              </w:rPr>
              <w:tab/>
            </w:r>
            <w:r w:rsidRPr="002C6E0D">
              <w:rPr>
                <w:rStyle w:val="Hyperlink"/>
                <w:noProof/>
                <w:lang w:val="en-US"/>
              </w:rPr>
              <w:t>Microcontroller</w:t>
            </w:r>
            <w:r>
              <w:rPr>
                <w:noProof/>
                <w:webHidden/>
              </w:rPr>
              <w:tab/>
            </w:r>
            <w:r>
              <w:rPr>
                <w:noProof/>
                <w:webHidden/>
              </w:rPr>
              <w:fldChar w:fldCharType="begin"/>
            </w:r>
            <w:r>
              <w:rPr>
                <w:noProof/>
                <w:webHidden/>
              </w:rPr>
              <w:instrText xml:space="preserve"> PAGEREF _Toc478768998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8999" w:history="1">
            <w:r w:rsidRPr="002C6E0D">
              <w:rPr>
                <w:rStyle w:val="Hyperlink"/>
                <w:noProof/>
                <w:lang w:val="en-US"/>
              </w:rPr>
              <w:t>3.2.2.</w:t>
            </w:r>
            <w:r>
              <w:rPr>
                <w:rFonts w:asciiTheme="minorHAnsi" w:hAnsiTheme="minorHAnsi"/>
                <w:noProof/>
                <w:sz w:val="22"/>
                <w:lang w:eastAsia="sv-SE"/>
              </w:rPr>
              <w:tab/>
            </w:r>
            <w:r w:rsidRPr="002C6E0D">
              <w:rPr>
                <w:rStyle w:val="Hyperlink"/>
                <w:noProof/>
                <w:lang w:val="en-US"/>
              </w:rPr>
              <w:t>PCB</w:t>
            </w:r>
            <w:r>
              <w:rPr>
                <w:noProof/>
                <w:webHidden/>
              </w:rPr>
              <w:tab/>
            </w:r>
            <w:r>
              <w:rPr>
                <w:noProof/>
                <w:webHidden/>
              </w:rPr>
              <w:fldChar w:fldCharType="begin"/>
            </w:r>
            <w:r>
              <w:rPr>
                <w:noProof/>
                <w:webHidden/>
              </w:rPr>
              <w:instrText xml:space="preserve"> PAGEREF _Toc478768999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0" w:history="1">
            <w:r w:rsidRPr="002C6E0D">
              <w:rPr>
                <w:rStyle w:val="Hyperlink"/>
                <w:noProof/>
                <w:lang w:val="en-US"/>
              </w:rPr>
              <w:t>3.2.3.</w:t>
            </w:r>
            <w:r>
              <w:rPr>
                <w:rFonts w:asciiTheme="minorHAnsi" w:hAnsiTheme="minorHAnsi"/>
                <w:noProof/>
                <w:sz w:val="22"/>
                <w:lang w:eastAsia="sv-SE"/>
              </w:rPr>
              <w:tab/>
            </w:r>
            <w:r w:rsidRPr="002C6E0D">
              <w:rPr>
                <w:rStyle w:val="Hyperlink"/>
                <w:noProof/>
                <w:lang w:val="en-US"/>
              </w:rPr>
              <w:t>Relays</w:t>
            </w:r>
            <w:r>
              <w:rPr>
                <w:noProof/>
                <w:webHidden/>
              </w:rPr>
              <w:tab/>
            </w:r>
            <w:r>
              <w:rPr>
                <w:noProof/>
                <w:webHidden/>
              </w:rPr>
              <w:fldChar w:fldCharType="begin"/>
            </w:r>
            <w:r>
              <w:rPr>
                <w:noProof/>
                <w:webHidden/>
              </w:rPr>
              <w:instrText xml:space="preserve"> PAGEREF _Toc478769000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1" w:history="1">
            <w:r w:rsidRPr="002C6E0D">
              <w:rPr>
                <w:rStyle w:val="Hyperlink"/>
                <w:noProof/>
                <w:lang w:val="en-US"/>
              </w:rPr>
              <w:t>3.2.4.</w:t>
            </w:r>
            <w:r>
              <w:rPr>
                <w:rFonts w:asciiTheme="minorHAnsi" w:hAnsiTheme="minorHAnsi"/>
                <w:noProof/>
                <w:sz w:val="22"/>
                <w:lang w:eastAsia="sv-SE"/>
              </w:rPr>
              <w:tab/>
            </w:r>
            <w:r w:rsidRPr="002C6E0D">
              <w:rPr>
                <w:rStyle w:val="Hyperlink"/>
                <w:noProof/>
                <w:lang w:val="en-US"/>
              </w:rPr>
              <w:t>Optocouplers</w:t>
            </w:r>
            <w:r>
              <w:rPr>
                <w:noProof/>
                <w:webHidden/>
              </w:rPr>
              <w:tab/>
            </w:r>
            <w:r>
              <w:rPr>
                <w:noProof/>
                <w:webHidden/>
              </w:rPr>
              <w:fldChar w:fldCharType="begin"/>
            </w:r>
            <w:r>
              <w:rPr>
                <w:noProof/>
                <w:webHidden/>
              </w:rPr>
              <w:instrText xml:space="preserve"> PAGEREF _Toc478769001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2" w:history="1">
            <w:r w:rsidRPr="002C6E0D">
              <w:rPr>
                <w:rStyle w:val="Hyperlink"/>
                <w:noProof/>
                <w:lang w:val="en-US"/>
              </w:rPr>
              <w:t>3.2.5.</w:t>
            </w:r>
            <w:r>
              <w:rPr>
                <w:rFonts w:asciiTheme="minorHAnsi" w:hAnsiTheme="minorHAnsi"/>
                <w:noProof/>
                <w:sz w:val="22"/>
                <w:lang w:eastAsia="sv-SE"/>
              </w:rPr>
              <w:tab/>
            </w:r>
            <w:r w:rsidRPr="002C6E0D">
              <w:rPr>
                <w:rStyle w:val="Hyperlink"/>
                <w:noProof/>
                <w:lang w:val="en-US"/>
              </w:rPr>
              <w:t>Touch screen</w:t>
            </w:r>
            <w:r>
              <w:rPr>
                <w:noProof/>
                <w:webHidden/>
              </w:rPr>
              <w:tab/>
            </w:r>
            <w:r>
              <w:rPr>
                <w:noProof/>
                <w:webHidden/>
              </w:rPr>
              <w:fldChar w:fldCharType="begin"/>
            </w:r>
            <w:r>
              <w:rPr>
                <w:noProof/>
                <w:webHidden/>
              </w:rPr>
              <w:instrText xml:space="preserve"> PAGEREF _Toc478769002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3" w:history="1">
            <w:r w:rsidRPr="002C6E0D">
              <w:rPr>
                <w:rStyle w:val="Hyperlink"/>
                <w:noProof/>
                <w:lang w:val="en-US"/>
              </w:rPr>
              <w:t>3.2.6.</w:t>
            </w:r>
            <w:r>
              <w:rPr>
                <w:rFonts w:asciiTheme="minorHAnsi" w:hAnsiTheme="minorHAnsi"/>
                <w:noProof/>
                <w:sz w:val="22"/>
                <w:lang w:eastAsia="sv-SE"/>
              </w:rPr>
              <w:tab/>
            </w:r>
            <w:r w:rsidRPr="002C6E0D">
              <w:rPr>
                <w:rStyle w:val="Hyperlink"/>
                <w:noProof/>
                <w:lang w:val="en-US"/>
              </w:rPr>
              <w:t>Power supply</w:t>
            </w:r>
            <w:r>
              <w:rPr>
                <w:noProof/>
                <w:webHidden/>
              </w:rPr>
              <w:tab/>
            </w:r>
            <w:r>
              <w:rPr>
                <w:noProof/>
                <w:webHidden/>
              </w:rPr>
              <w:fldChar w:fldCharType="begin"/>
            </w:r>
            <w:r>
              <w:rPr>
                <w:noProof/>
                <w:webHidden/>
              </w:rPr>
              <w:instrText xml:space="preserve"> PAGEREF _Toc478769003 \h </w:instrText>
            </w:r>
            <w:r>
              <w:rPr>
                <w:noProof/>
                <w:webHidden/>
              </w:rPr>
            </w:r>
            <w:r>
              <w:rPr>
                <w:noProof/>
                <w:webHidden/>
              </w:rPr>
              <w:fldChar w:fldCharType="separate"/>
            </w:r>
            <w:r>
              <w:rPr>
                <w:noProof/>
                <w:webHidden/>
              </w:rPr>
              <w:t>12</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4" w:history="1">
            <w:r w:rsidRPr="002C6E0D">
              <w:rPr>
                <w:rStyle w:val="Hyperlink"/>
                <w:noProof/>
                <w:lang w:val="en-US"/>
              </w:rPr>
              <w:t>3.2.7.</w:t>
            </w:r>
            <w:r>
              <w:rPr>
                <w:rFonts w:asciiTheme="minorHAnsi" w:hAnsiTheme="minorHAnsi"/>
                <w:noProof/>
                <w:sz w:val="22"/>
                <w:lang w:eastAsia="sv-SE"/>
              </w:rPr>
              <w:tab/>
            </w:r>
            <w:r w:rsidRPr="002C6E0D">
              <w:rPr>
                <w:rStyle w:val="Hyperlink"/>
                <w:noProof/>
                <w:lang w:val="en-US"/>
              </w:rPr>
              <w:t>USBasp programmer</w:t>
            </w:r>
            <w:r>
              <w:rPr>
                <w:noProof/>
                <w:webHidden/>
              </w:rPr>
              <w:tab/>
            </w:r>
            <w:r>
              <w:rPr>
                <w:noProof/>
                <w:webHidden/>
              </w:rPr>
              <w:fldChar w:fldCharType="begin"/>
            </w:r>
            <w:r>
              <w:rPr>
                <w:noProof/>
                <w:webHidden/>
              </w:rPr>
              <w:instrText xml:space="preserve"> PAGEREF _Toc478769004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9005" w:history="1">
            <w:r w:rsidRPr="002C6E0D">
              <w:rPr>
                <w:rStyle w:val="Hyperlink"/>
                <w:noProof/>
                <w:lang w:val="en-US"/>
              </w:rPr>
              <w:t>3.3.</w:t>
            </w:r>
            <w:r>
              <w:rPr>
                <w:rFonts w:asciiTheme="minorHAnsi" w:hAnsiTheme="minorHAnsi"/>
                <w:noProof/>
                <w:sz w:val="22"/>
                <w:lang w:eastAsia="sv-SE"/>
              </w:rPr>
              <w:tab/>
            </w:r>
            <w:r w:rsidRPr="002C6E0D">
              <w:rPr>
                <w:rStyle w:val="Hyperlink"/>
                <w:noProof/>
                <w:lang w:val="en-US"/>
              </w:rPr>
              <w:t>Integrated Development Environment (IDE)</w:t>
            </w:r>
            <w:r>
              <w:rPr>
                <w:noProof/>
                <w:webHidden/>
              </w:rPr>
              <w:tab/>
            </w:r>
            <w:r>
              <w:rPr>
                <w:noProof/>
                <w:webHidden/>
              </w:rPr>
              <w:fldChar w:fldCharType="begin"/>
            </w:r>
            <w:r>
              <w:rPr>
                <w:noProof/>
                <w:webHidden/>
              </w:rPr>
              <w:instrText xml:space="preserve"> PAGEREF _Toc478769005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9006" w:history="1">
            <w:r w:rsidRPr="002C6E0D">
              <w:rPr>
                <w:rStyle w:val="Hyperlink"/>
                <w:noProof/>
                <w:lang w:val="en-US"/>
              </w:rPr>
              <w:t>3.4.</w:t>
            </w:r>
            <w:r>
              <w:rPr>
                <w:rFonts w:asciiTheme="minorHAnsi" w:hAnsiTheme="minorHAnsi"/>
                <w:noProof/>
                <w:sz w:val="22"/>
                <w:lang w:eastAsia="sv-SE"/>
              </w:rPr>
              <w:tab/>
            </w:r>
            <w:r w:rsidRPr="002C6E0D">
              <w:rPr>
                <w:rStyle w:val="Hyperlink"/>
                <w:noProof/>
                <w:lang w:val="en-US"/>
              </w:rPr>
              <w:t>Development tools</w:t>
            </w:r>
            <w:r>
              <w:rPr>
                <w:noProof/>
                <w:webHidden/>
              </w:rPr>
              <w:tab/>
            </w:r>
            <w:r>
              <w:rPr>
                <w:noProof/>
                <w:webHidden/>
              </w:rPr>
              <w:fldChar w:fldCharType="begin"/>
            </w:r>
            <w:r>
              <w:rPr>
                <w:noProof/>
                <w:webHidden/>
              </w:rPr>
              <w:instrText xml:space="preserve"> PAGEREF _Toc478769006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7" w:history="1">
            <w:r w:rsidRPr="002C6E0D">
              <w:rPr>
                <w:rStyle w:val="Hyperlink"/>
                <w:noProof/>
                <w:lang w:val="en-US"/>
              </w:rPr>
              <w:t>3.4.1.</w:t>
            </w:r>
            <w:r>
              <w:rPr>
                <w:rFonts w:asciiTheme="minorHAnsi" w:hAnsiTheme="minorHAnsi"/>
                <w:noProof/>
                <w:sz w:val="22"/>
                <w:lang w:eastAsia="sv-SE"/>
              </w:rPr>
              <w:tab/>
            </w:r>
            <w:r w:rsidRPr="002C6E0D">
              <w:rPr>
                <w:rStyle w:val="Hyperlink"/>
                <w:noProof/>
                <w:lang w:val="en-US"/>
              </w:rPr>
              <w:t>Sublime text</w:t>
            </w:r>
            <w:r>
              <w:rPr>
                <w:noProof/>
                <w:webHidden/>
              </w:rPr>
              <w:tab/>
            </w:r>
            <w:r>
              <w:rPr>
                <w:noProof/>
                <w:webHidden/>
              </w:rPr>
              <w:fldChar w:fldCharType="begin"/>
            </w:r>
            <w:r>
              <w:rPr>
                <w:noProof/>
                <w:webHidden/>
              </w:rPr>
              <w:instrText xml:space="preserve"> PAGEREF _Toc478769007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8" w:history="1">
            <w:r w:rsidRPr="002C6E0D">
              <w:rPr>
                <w:rStyle w:val="Hyperlink"/>
                <w:noProof/>
                <w:lang w:val="en-US"/>
              </w:rPr>
              <w:t>3.4.2.</w:t>
            </w:r>
            <w:r>
              <w:rPr>
                <w:rFonts w:asciiTheme="minorHAnsi" w:hAnsiTheme="minorHAnsi"/>
                <w:noProof/>
                <w:sz w:val="22"/>
                <w:lang w:eastAsia="sv-SE"/>
              </w:rPr>
              <w:tab/>
            </w:r>
            <w:r w:rsidRPr="002C6E0D">
              <w:rPr>
                <w:rStyle w:val="Hyperlink"/>
                <w:noProof/>
                <w:lang w:val="en-US"/>
              </w:rPr>
              <w:t>Git</w:t>
            </w:r>
            <w:r>
              <w:rPr>
                <w:noProof/>
                <w:webHidden/>
              </w:rPr>
              <w:tab/>
            </w:r>
            <w:r>
              <w:rPr>
                <w:noProof/>
                <w:webHidden/>
              </w:rPr>
              <w:fldChar w:fldCharType="begin"/>
            </w:r>
            <w:r>
              <w:rPr>
                <w:noProof/>
                <w:webHidden/>
              </w:rPr>
              <w:instrText xml:space="preserve"> PAGEREF _Toc478769008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09" w:history="1">
            <w:r w:rsidRPr="002C6E0D">
              <w:rPr>
                <w:rStyle w:val="Hyperlink"/>
                <w:noProof/>
                <w:lang w:val="en-US"/>
              </w:rPr>
              <w:t>3.4.3.</w:t>
            </w:r>
            <w:r>
              <w:rPr>
                <w:rFonts w:asciiTheme="minorHAnsi" w:hAnsiTheme="minorHAnsi"/>
                <w:noProof/>
                <w:sz w:val="22"/>
                <w:lang w:eastAsia="sv-SE"/>
              </w:rPr>
              <w:tab/>
            </w:r>
            <w:r w:rsidRPr="002C6E0D">
              <w:rPr>
                <w:rStyle w:val="Hyperlink"/>
                <w:noProof/>
                <w:lang w:val="en-US"/>
              </w:rPr>
              <w:t>AVRDUDESS</w:t>
            </w:r>
            <w:r>
              <w:rPr>
                <w:noProof/>
                <w:webHidden/>
              </w:rPr>
              <w:tab/>
            </w:r>
            <w:r>
              <w:rPr>
                <w:noProof/>
                <w:webHidden/>
              </w:rPr>
              <w:fldChar w:fldCharType="begin"/>
            </w:r>
            <w:r>
              <w:rPr>
                <w:noProof/>
                <w:webHidden/>
              </w:rPr>
              <w:instrText xml:space="preserve"> PAGEREF _Toc478769009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10" w:history="1">
            <w:r w:rsidRPr="002C6E0D">
              <w:rPr>
                <w:rStyle w:val="Hyperlink"/>
                <w:noProof/>
                <w:lang w:val="en-US"/>
              </w:rPr>
              <w:t>3.4.4.</w:t>
            </w:r>
            <w:r>
              <w:rPr>
                <w:rFonts w:asciiTheme="minorHAnsi" w:hAnsiTheme="minorHAnsi"/>
                <w:noProof/>
                <w:sz w:val="22"/>
                <w:lang w:eastAsia="sv-SE"/>
              </w:rPr>
              <w:tab/>
            </w:r>
            <w:r w:rsidRPr="002C6E0D">
              <w:rPr>
                <w:rStyle w:val="Hyperlink"/>
                <w:noProof/>
                <w:lang w:val="en-US"/>
              </w:rPr>
              <w:t>KiCad</w:t>
            </w:r>
            <w:r>
              <w:rPr>
                <w:noProof/>
                <w:webHidden/>
              </w:rPr>
              <w:tab/>
            </w:r>
            <w:r>
              <w:rPr>
                <w:noProof/>
                <w:webHidden/>
              </w:rPr>
              <w:fldChar w:fldCharType="begin"/>
            </w:r>
            <w:r>
              <w:rPr>
                <w:noProof/>
                <w:webHidden/>
              </w:rPr>
              <w:instrText xml:space="preserve"> PAGEREF _Toc478769010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2"/>
            <w:tabs>
              <w:tab w:val="left" w:pos="880"/>
              <w:tab w:val="right" w:leader="dot" w:pos="9062"/>
            </w:tabs>
            <w:rPr>
              <w:rFonts w:asciiTheme="minorHAnsi" w:hAnsiTheme="minorHAnsi"/>
              <w:noProof/>
              <w:sz w:val="22"/>
              <w:lang w:eastAsia="sv-SE"/>
            </w:rPr>
          </w:pPr>
          <w:hyperlink w:anchor="_Toc478769011" w:history="1">
            <w:r w:rsidRPr="002C6E0D">
              <w:rPr>
                <w:rStyle w:val="Hyperlink"/>
                <w:noProof/>
                <w:lang w:val="en-US"/>
              </w:rPr>
              <w:t>3.5.</w:t>
            </w:r>
            <w:r>
              <w:rPr>
                <w:rFonts w:asciiTheme="minorHAnsi" w:hAnsiTheme="minorHAnsi"/>
                <w:noProof/>
                <w:sz w:val="22"/>
                <w:lang w:eastAsia="sv-SE"/>
              </w:rPr>
              <w:tab/>
            </w:r>
            <w:r w:rsidRPr="002C6E0D">
              <w:rPr>
                <w:rStyle w:val="Hyperlink"/>
                <w:noProof/>
                <w:lang w:val="en-US"/>
              </w:rPr>
              <w:t>Implementation</w:t>
            </w:r>
            <w:r>
              <w:rPr>
                <w:noProof/>
                <w:webHidden/>
              </w:rPr>
              <w:tab/>
            </w:r>
            <w:r>
              <w:rPr>
                <w:noProof/>
                <w:webHidden/>
              </w:rPr>
              <w:fldChar w:fldCharType="begin"/>
            </w:r>
            <w:r>
              <w:rPr>
                <w:noProof/>
                <w:webHidden/>
              </w:rPr>
              <w:instrText xml:space="preserve"> PAGEREF _Toc478769011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12" w:history="1">
            <w:r w:rsidRPr="002C6E0D">
              <w:rPr>
                <w:rStyle w:val="Hyperlink"/>
                <w:noProof/>
                <w:lang w:val="en-US"/>
              </w:rPr>
              <w:t>3.5.1.</w:t>
            </w:r>
            <w:r>
              <w:rPr>
                <w:rFonts w:asciiTheme="minorHAnsi" w:hAnsiTheme="minorHAnsi"/>
                <w:noProof/>
                <w:sz w:val="22"/>
                <w:lang w:eastAsia="sv-SE"/>
              </w:rPr>
              <w:tab/>
            </w:r>
            <w:r w:rsidRPr="002C6E0D">
              <w:rPr>
                <w:rStyle w:val="Hyperlink"/>
                <w:noProof/>
                <w:lang w:val="en-US"/>
              </w:rPr>
              <w:t>Hardware</w:t>
            </w:r>
            <w:r>
              <w:rPr>
                <w:noProof/>
                <w:webHidden/>
              </w:rPr>
              <w:tab/>
            </w:r>
            <w:r>
              <w:rPr>
                <w:noProof/>
                <w:webHidden/>
              </w:rPr>
              <w:fldChar w:fldCharType="begin"/>
            </w:r>
            <w:r>
              <w:rPr>
                <w:noProof/>
                <w:webHidden/>
              </w:rPr>
              <w:instrText xml:space="preserve"> PAGEREF _Toc478769012 \h </w:instrText>
            </w:r>
            <w:r>
              <w:rPr>
                <w:noProof/>
                <w:webHidden/>
              </w:rPr>
            </w:r>
            <w:r>
              <w:rPr>
                <w:noProof/>
                <w:webHidden/>
              </w:rPr>
              <w:fldChar w:fldCharType="separate"/>
            </w:r>
            <w:r>
              <w:rPr>
                <w:noProof/>
                <w:webHidden/>
              </w:rPr>
              <w:t>13</w:t>
            </w:r>
            <w:r>
              <w:rPr>
                <w:noProof/>
                <w:webHidden/>
              </w:rPr>
              <w:fldChar w:fldCharType="end"/>
            </w:r>
          </w:hyperlink>
        </w:p>
        <w:p w:rsidR="008A1AAB" w:rsidRDefault="008A1AAB">
          <w:pPr>
            <w:pStyle w:val="TOC3"/>
            <w:tabs>
              <w:tab w:val="left" w:pos="1320"/>
              <w:tab w:val="right" w:leader="dot" w:pos="9062"/>
            </w:tabs>
            <w:rPr>
              <w:rFonts w:asciiTheme="minorHAnsi" w:hAnsiTheme="minorHAnsi"/>
              <w:noProof/>
              <w:sz w:val="22"/>
              <w:lang w:eastAsia="sv-SE"/>
            </w:rPr>
          </w:pPr>
          <w:hyperlink w:anchor="_Toc478769013" w:history="1">
            <w:r w:rsidRPr="002C6E0D">
              <w:rPr>
                <w:rStyle w:val="Hyperlink"/>
                <w:noProof/>
                <w:lang w:val="en-US"/>
              </w:rPr>
              <w:t>3.5.2.</w:t>
            </w:r>
            <w:r>
              <w:rPr>
                <w:rFonts w:asciiTheme="minorHAnsi" w:hAnsiTheme="minorHAnsi"/>
                <w:noProof/>
                <w:sz w:val="22"/>
                <w:lang w:eastAsia="sv-SE"/>
              </w:rPr>
              <w:tab/>
            </w:r>
            <w:r w:rsidRPr="002C6E0D">
              <w:rPr>
                <w:rStyle w:val="Hyperlink"/>
                <w:noProof/>
                <w:lang w:val="en-US"/>
              </w:rPr>
              <w:t>Software</w:t>
            </w:r>
            <w:r>
              <w:rPr>
                <w:noProof/>
                <w:webHidden/>
              </w:rPr>
              <w:tab/>
            </w:r>
            <w:r>
              <w:rPr>
                <w:noProof/>
                <w:webHidden/>
              </w:rPr>
              <w:fldChar w:fldCharType="begin"/>
            </w:r>
            <w:r>
              <w:rPr>
                <w:noProof/>
                <w:webHidden/>
              </w:rPr>
              <w:instrText xml:space="preserve"> PAGEREF _Toc478769013 \h </w:instrText>
            </w:r>
            <w:r>
              <w:rPr>
                <w:noProof/>
                <w:webHidden/>
              </w:rPr>
            </w:r>
            <w:r>
              <w:rPr>
                <w:noProof/>
                <w:webHidden/>
              </w:rPr>
              <w:fldChar w:fldCharType="separate"/>
            </w:r>
            <w:r>
              <w:rPr>
                <w:noProof/>
                <w:webHidden/>
              </w:rPr>
              <w:t>17</w:t>
            </w:r>
            <w:r>
              <w:rPr>
                <w:noProof/>
                <w:webHidden/>
              </w:rPr>
              <w:fldChar w:fldCharType="end"/>
            </w:r>
          </w:hyperlink>
        </w:p>
        <w:p w:rsidR="008A1AAB" w:rsidRDefault="008A1AAB">
          <w:pPr>
            <w:pStyle w:val="TOC1"/>
            <w:tabs>
              <w:tab w:val="left" w:pos="480"/>
              <w:tab w:val="right" w:leader="dot" w:pos="9062"/>
            </w:tabs>
            <w:rPr>
              <w:rFonts w:asciiTheme="minorHAnsi" w:hAnsiTheme="minorHAnsi"/>
              <w:noProof/>
              <w:sz w:val="22"/>
              <w:lang w:eastAsia="sv-SE"/>
            </w:rPr>
          </w:pPr>
          <w:hyperlink w:anchor="_Toc478769014" w:history="1">
            <w:r w:rsidRPr="002C6E0D">
              <w:rPr>
                <w:rStyle w:val="Hyperlink"/>
                <w:noProof/>
                <w:lang w:val="en-US"/>
              </w:rPr>
              <w:t>4.</w:t>
            </w:r>
            <w:r>
              <w:rPr>
                <w:rFonts w:asciiTheme="minorHAnsi" w:hAnsiTheme="minorHAnsi"/>
                <w:noProof/>
                <w:sz w:val="22"/>
                <w:lang w:eastAsia="sv-SE"/>
              </w:rPr>
              <w:tab/>
            </w:r>
            <w:r w:rsidRPr="002C6E0D">
              <w:rPr>
                <w:rStyle w:val="Hyperlink"/>
                <w:noProof/>
                <w:lang w:val="en-US"/>
              </w:rPr>
              <w:t>Results and discussion</w:t>
            </w:r>
            <w:r>
              <w:rPr>
                <w:noProof/>
                <w:webHidden/>
              </w:rPr>
              <w:tab/>
            </w:r>
            <w:r>
              <w:rPr>
                <w:noProof/>
                <w:webHidden/>
              </w:rPr>
              <w:fldChar w:fldCharType="begin"/>
            </w:r>
            <w:r>
              <w:rPr>
                <w:noProof/>
                <w:webHidden/>
              </w:rPr>
              <w:instrText xml:space="preserve"> PAGEREF _Toc478769014 \h </w:instrText>
            </w:r>
            <w:r>
              <w:rPr>
                <w:noProof/>
                <w:webHidden/>
              </w:rPr>
            </w:r>
            <w:r>
              <w:rPr>
                <w:noProof/>
                <w:webHidden/>
              </w:rPr>
              <w:fldChar w:fldCharType="separate"/>
            </w:r>
            <w:r>
              <w:rPr>
                <w:noProof/>
                <w:webHidden/>
              </w:rPr>
              <w:t>22</w:t>
            </w:r>
            <w:r>
              <w:rPr>
                <w:noProof/>
                <w:webHidden/>
              </w:rPr>
              <w:fldChar w:fldCharType="end"/>
            </w:r>
          </w:hyperlink>
        </w:p>
        <w:p w:rsidR="008A1AAB" w:rsidRDefault="008A1AAB">
          <w:pPr>
            <w:pStyle w:val="TOC1"/>
            <w:tabs>
              <w:tab w:val="left" w:pos="480"/>
              <w:tab w:val="right" w:leader="dot" w:pos="9062"/>
            </w:tabs>
            <w:rPr>
              <w:rFonts w:asciiTheme="minorHAnsi" w:hAnsiTheme="minorHAnsi"/>
              <w:noProof/>
              <w:sz w:val="22"/>
              <w:lang w:eastAsia="sv-SE"/>
            </w:rPr>
          </w:pPr>
          <w:hyperlink w:anchor="_Toc478769015" w:history="1">
            <w:r w:rsidRPr="002C6E0D">
              <w:rPr>
                <w:rStyle w:val="Hyperlink"/>
                <w:noProof/>
                <w:lang w:val="en-US"/>
              </w:rPr>
              <w:t>5.</w:t>
            </w:r>
            <w:r>
              <w:rPr>
                <w:rFonts w:asciiTheme="minorHAnsi" w:hAnsiTheme="minorHAnsi"/>
                <w:noProof/>
                <w:sz w:val="22"/>
                <w:lang w:eastAsia="sv-SE"/>
              </w:rPr>
              <w:tab/>
            </w:r>
            <w:r w:rsidRPr="002C6E0D">
              <w:rPr>
                <w:rStyle w:val="Hyperlink"/>
                <w:noProof/>
                <w:lang w:val="en-US"/>
              </w:rPr>
              <w:t>Conclusions</w:t>
            </w:r>
            <w:r>
              <w:rPr>
                <w:noProof/>
                <w:webHidden/>
              </w:rPr>
              <w:tab/>
            </w:r>
            <w:r>
              <w:rPr>
                <w:noProof/>
                <w:webHidden/>
              </w:rPr>
              <w:fldChar w:fldCharType="begin"/>
            </w:r>
            <w:r>
              <w:rPr>
                <w:noProof/>
                <w:webHidden/>
              </w:rPr>
              <w:instrText xml:space="preserve"> PAGEREF _Toc478769015 \h </w:instrText>
            </w:r>
            <w:r>
              <w:rPr>
                <w:noProof/>
                <w:webHidden/>
              </w:rPr>
            </w:r>
            <w:r>
              <w:rPr>
                <w:noProof/>
                <w:webHidden/>
              </w:rPr>
              <w:fldChar w:fldCharType="separate"/>
            </w:r>
            <w:r>
              <w:rPr>
                <w:noProof/>
                <w:webHidden/>
              </w:rPr>
              <w:t>23</w:t>
            </w:r>
            <w:r>
              <w:rPr>
                <w:noProof/>
                <w:webHidden/>
              </w:rPr>
              <w:fldChar w:fldCharType="end"/>
            </w:r>
          </w:hyperlink>
        </w:p>
        <w:p w:rsidR="008A1AAB" w:rsidRDefault="008A1AAB">
          <w:pPr>
            <w:pStyle w:val="TOC1"/>
            <w:tabs>
              <w:tab w:val="left" w:pos="480"/>
              <w:tab w:val="right" w:leader="dot" w:pos="9062"/>
            </w:tabs>
            <w:rPr>
              <w:rFonts w:asciiTheme="minorHAnsi" w:hAnsiTheme="minorHAnsi"/>
              <w:noProof/>
              <w:sz w:val="22"/>
              <w:lang w:eastAsia="sv-SE"/>
            </w:rPr>
          </w:pPr>
          <w:hyperlink w:anchor="_Toc478769016" w:history="1">
            <w:r w:rsidRPr="002C6E0D">
              <w:rPr>
                <w:rStyle w:val="Hyperlink"/>
                <w:noProof/>
                <w:lang w:val="en-US"/>
              </w:rPr>
              <w:t>6.</w:t>
            </w:r>
            <w:r>
              <w:rPr>
                <w:rFonts w:asciiTheme="minorHAnsi" w:hAnsiTheme="minorHAnsi"/>
                <w:noProof/>
                <w:sz w:val="22"/>
                <w:lang w:eastAsia="sv-SE"/>
              </w:rPr>
              <w:tab/>
            </w:r>
            <w:r w:rsidRPr="002C6E0D">
              <w:rPr>
                <w:rStyle w:val="Hyperlink"/>
                <w:noProof/>
                <w:lang w:val="en-US"/>
              </w:rPr>
              <w:t>References</w:t>
            </w:r>
            <w:r>
              <w:rPr>
                <w:noProof/>
                <w:webHidden/>
              </w:rPr>
              <w:tab/>
            </w:r>
            <w:r>
              <w:rPr>
                <w:noProof/>
                <w:webHidden/>
              </w:rPr>
              <w:fldChar w:fldCharType="begin"/>
            </w:r>
            <w:r>
              <w:rPr>
                <w:noProof/>
                <w:webHidden/>
              </w:rPr>
              <w:instrText xml:space="preserve"> PAGEREF _Toc478769016 \h </w:instrText>
            </w:r>
            <w:r>
              <w:rPr>
                <w:noProof/>
                <w:webHidden/>
              </w:rPr>
            </w:r>
            <w:r>
              <w:rPr>
                <w:noProof/>
                <w:webHidden/>
              </w:rPr>
              <w:fldChar w:fldCharType="separate"/>
            </w:r>
            <w:r>
              <w:rPr>
                <w:noProof/>
                <w:webHidden/>
              </w:rPr>
              <w:t>24</w:t>
            </w:r>
            <w:r>
              <w:rPr>
                <w:noProof/>
                <w:webHidden/>
              </w:rPr>
              <w:fldChar w:fldCharType="end"/>
            </w:r>
          </w:hyperlink>
        </w:p>
        <w:p w:rsidR="00F11C33" w:rsidRDefault="003E4333">
          <w:r>
            <w:fldChar w:fldCharType="end"/>
          </w:r>
        </w:p>
      </w:sdtContent>
    </w:sdt>
    <w:p w:rsidR="00405D7F" w:rsidRPr="00405D7F" w:rsidRDefault="00F518EC" w:rsidP="002870A2">
      <w:pPr>
        <w:rPr>
          <w:rStyle w:val="Heading1Char"/>
          <w:lang w:val="en-US"/>
        </w:rPr>
      </w:pPr>
      <w:r w:rsidRPr="002870A2">
        <w:rPr>
          <w:lang w:val="en-US"/>
        </w:rPr>
        <w:br w:type="page"/>
      </w:r>
    </w:p>
    <w:p w:rsidR="00405D7F" w:rsidRDefault="00405D7F" w:rsidP="00405D7F">
      <w:pPr>
        <w:pStyle w:val="Heading1"/>
        <w:rPr>
          <w:lang w:val="en-US"/>
        </w:rPr>
      </w:pPr>
      <w:bookmarkStart w:id="3" w:name="_Toc478768981"/>
      <w:r>
        <w:rPr>
          <w:lang w:val="en-US"/>
        </w:rPr>
        <w:lastRenderedPageBreak/>
        <w:t>Introduction</w:t>
      </w:r>
      <w:bookmarkEnd w:id="3"/>
    </w:p>
    <w:p w:rsidR="00F518EC" w:rsidRDefault="00F518EC" w:rsidP="00F518EC">
      <w:pPr>
        <w:pStyle w:val="Heading2"/>
        <w:rPr>
          <w:lang w:val="en-US"/>
        </w:rPr>
      </w:pPr>
      <w:bookmarkStart w:id="4" w:name="_Toc478768982"/>
      <w:r>
        <w:rPr>
          <w:lang w:val="en-US"/>
        </w:rPr>
        <w:t>Background</w:t>
      </w:r>
      <w:bookmarkEnd w:id="4"/>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r w:rsidR="00405D7F">
        <w:rPr>
          <w:lang w:val="en-US"/>
        </w:rPr>
        <w:t xml:space="preserve"> An overview of the system is shown in </w:t>
      </w:r>
      <w:r w:rsidR="00B74DA2">
        <w:rPr>
          <w:lang w:val="en-US"/>
        </w:rPr>
        <w:t xml:space="preserve">Fig. </w:t>
      </w:r>
      <w:r w:rsidR="00B74DA2">
        <w:rPr>
          <w:lang w:val="en-US"/>
        </w:rPr>
        <w:fldChar w:fldCharType="begin"/>
      </w:r>
      <w:r w:rsidR="00B74DA2">
        <w:rPr>
          <w:lang w:val="en-US"/>
        </w:rPr>
        <w:instrText xml:space="preserve"> REF  vacSystOverV </w:instrText>
      </w:r>
      <w:r w:rsidR="00B74DA2">
        <w:rPr>
          <w:lang w:val="en-US"/>
        </w:rPr>
        <w:fldChar w:fldCharType="separate"/>
      </w:r>
      <w:r w:rsidR="008A1AAB">
        <w:rPr>
          <w:noProof/>
          <w:lang w:val="en-US"/>
        </w:rPr>
        <w:t>1</w:t>
      </w:r>
      <w:r w:rsidR="008A1AAB">
        <w:rPr>
          <w:lang w:val="en-US"/>
        </w:rPr>
        <w:t>.</w:t>
      </w:r>
      <w:r w:rsidR="008A1AAB">
        <w:rPr>
          <w:noProof/>
          <w:lang w:val="en-US"/>
        </w:rPr>
        <w:t>1</w:t>
      </w:r>
      <w:r w:rsidR="00B74DA2">
        <w:rPr>
          <w:lang w:val="en-US"/>
        </w:rPr>
        <w:fldChar w:fldCharType="end"/>
      </w:r>
      <w:r w:rsidR="00B74DA2">
        <w:rPr>
          <w:lang w:val="en-US"/>
        </w:rPr>
        <w:t>.</w:t>
      </w:r>
    </w:p>
    <w:p w:rsidR="00405D7F" w:rsidRDefault="00405D7F" w:rsidP="00405D7F">
      <w:pPr>
        <w:keepNext/>
      </w:pPr>
      <w:r>
        <w:rPr>
          <w:noProof/>
          <w:lang w:eastAsia="sv-SE"/>
        </w:rPr>
        <w:drawing>
          <wp:inline distT="0" distB="0" distL="0" distR="0">
            <wp:extent cx="5760720" cy="2863565"/>
            <wp:effectExtent l="0" t="0" r="0" b="0"/>
            <wp:docPr id="12" name="Picture 1" descr="C:\Users\Simon\Desktop\Projekt i Inbyggda System\Drawings\Vacuum_Chamber_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Vacuum_Chamber_System (1).png"/>
                    <pic:cNvPicPr>
                      <a:picLocks noChangeAspect="1" noChangeArrowheads="1"/>
                    </pic:cNvPicPr>
                  </pic:nvPicPr>
                  <pic:blipFill>
                    <a:blip r:embed="rId11" cstate="print"/>
                    <a:srcRect/>
                    <a:stretch>
                      <a:fillRect/>
                    </a:stretch>
                  </pic:blipFill>
                  <pic:spPr bwMode="auto">
                    <a:xfrm>
                      <a:off x="0" y="0"/>
                      <a:ext cx="5760720" cy="2863565"/>
                    </a:xfrm>
                    <a:prstGeom prst="rect">
                      <a:avLst/>
                    </a:prstGeom>
                    <a:noFill/>
                    <a:ln w="9525">
                      <a:noFill/>
                      <a:miter lim="800000"/>
                      <a:headEnd/>
                      <a:tailEnd/>
                    </a:ln>
                  </pic:spPr>
                </pic:pic>
              </a:graphicData>
            </a:graphic>
          </wp:inline>
        </w:drawing>
      </w:r>
    </w:p>
    <w:p w:rsidR="00405D7F" w:rsidRDefault="00405D7F" w:rsidP="00405D7F">
      <w:pPr>
        <w:pStyle w:val="Caption"/>
        <w:rPr>
          <w:lang w:val="en-US"/>
        </w:rPr>
      </w:pPr>
      <w:r w:rsidRPr="00405D7F">
        <w:rPr>
          <w:lang w:val="en-US"/>
        </w:rPr>
        <w:t xml:space="preserve">Fig. </w:t>
      </w:r>
      <w:bookmarkStart w:id="5" w:name="vacSystOverV"/>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1</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w:t>
      </w:r>
      <w:r w:rsidR="00DB7AF7">
        <w:rPr>
          <w:lang w:val="en-US"/>
        </w:rPr>
        <w:fldChar w:fldCharType="end"/>
      </w:r>
      <w:bookmarkEnd w:id="5"/>
      <w:r w:rsidR="00B74DA2" w:rsidRPr="00B74DA2">
        <w:rPr>
          <w:lang w:val="en-US"/>
        </w:rPr>
        <w:t>: Overview of the vacuum system which contains the electron gun.</w:t>
      </w:r>
    </w:p>
    <w:p w:rsidR="00B74DA2" w:rsidRPr="00B74DA2" w:rsidRDefault="00B74DA2" w:rsidP="00B74DA2">
      <w:pPr>
        <w:rPr>
          <w:lang w:val="en-US"/>
        </w:rPr>
      </w:pPr>
      <w:r>
        <w:rPr>
          <w:lang w:val="en-US"/>
        </w:rPr>
        <w:t xml:space="preserve">In its current implementation, the system is manually controlled with each valve, pump et cetera having a separate control interface. Some valves are electronically controlled while others are </w:t>
      </w:r>
      <w:r w:rsidR="0073013A">
        <w:rPr>
          <w:lang w:val="en-US"/>
        </w:rPr>
        <w:t>manually screwed open or closed, but the system is operable in its current implementation.</w:t>
      </w:r>
    </w:p>
    <w:p w:rsidR="00F518EC" w:rsidRDefault="00F518EC" w:rsidP="00F518EC">
      <w:pPr>
        <w:pStyle w:val="Heading2"/>
        <w:rPr>
          <w:lang w:val="en-US"/>
        </w:rPr>
      </w:pPr>
      <w:bookmarkStart w:id="6" w:name="_Toc478768983"/>
      <w:r>
        <w:rPr>
          <w:lang w:val="en-US"/>
        </w:rPr>
        <w:t>Purpose of the project</w:t>
      </w:r>
      <w:bookmarkEnd w:id="6"/>
    </w:p>
    <w:p w:rsidR="00117619" w:rsidRDefault="00117619" w:rsidP="00F518EC">
      <w:pPr>
        <w:rPr>
          <w:lang w:val="en-US"/>
        </w:rPr>
      </w:pPr>
      <w:r>
        <w:rPr>
          <w:lang w:val="en-US"/>
        </w:rPr>
        <w:lastRenderedPageBreak/>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7" w:name="_Toc478768984"/>
      <w:r>
        <w:rPr>
          <w:lang w:val="en-US"/>
        </w:rPr>
        <w:t>Project specifications</w:t>
      </w:r>
      <w:bookmarkEnd w:id="7"/>
    </w:p>
    <w:p w:rsidR="0005445D" w:rsidRDefault="00201D25" w:rsidP="00F518EC">
      <w:pPr>
        <w:rPr>
          <w:lang w:val="en-US"/>
        </w:rPr>
      </w:pPr>
      <w:r>
        <w:rPr>
          <w:lang w:val="en-US"/>
        </w:rPr>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8" w:name="_Toc478768985"/>
      <w:r>
        <w:rPr>
          <w:lang w:val="en-US"/>
        </w:rPr>
        <w:t>Project planning</w:t>
      </w:r>
      <w:bookmarkEnd w:id="8"/>
    </w:p>
    <w:p w:rsidR="001A2B22" w:rsidRPr="001A2B22" w:rsidRDefault="001C2495" w:rsidP="001A2B22">
      <w:pPr>
        <w:pStyle w:val="Heading3"/>
        <w:rPr>
          <w:lang w:val="en-US"/>
        </w:rPr>
      </w:pPr>
      <w:bookmarkStart w:id="9" w:name="_Toc478768986"/>
      <w:r>
        <w:rPr>
          <w:lang w:val="en-US"/>
        </w:rPr>
        <w:t>Hardware</w:t>
      </w:r>
      <w:bookmarkEnd w:id="9"/>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lastRenderedPageBreak/>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10" w:name="_Toc478768987"/>
      <w:r>
        <w:rPr>
          <w:lang w:val="en-US"/>
        </w:rPr>
        <w:t>Software</w:t>
      </w:r>
      <w:bookmarkEnd w:id="10"/>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Using these functions, graphical user interfaces (GUIs) should be designed for the vacuum control system and the universal PID-controller respectively. The vacuum control system GUI 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422525" w:rsidRDefault="00422525" w:rsidP="00422525">
      <w:pPr>
        <w:pStyle w:val="Heading2"/>
        <w:rPr>
          <w:lang w:val="en-US"/>
        </w:rPr>
      </w:pPr>
      <w:bookmarkStart w:id="11" w:name="_Toc478768988"/>
      <w:r>
        <w:rPr>
          <w:lang w:val="en-US"/>
        </w:rPr>
        <w:t>Grading criteria</w:t>
      </w:r>
      <w:bookmarkEnd w:id="11"/>
    </w:p>
    <w:p w:rsidR="00422525" w:rsidRDefault="00422525" w:rsidP="00422525">
      <w:pPr>
        <w:rPr>
          <w:lang w:val="en-US"/>
        </w:rPr>
      </w:pPr>
      <w:r>
        <w:rPr>
          <w:lang w:val="en-US"/>
        </w:rPr>
        <w:t xml:space="preserve">The project will be graded </w:t>
      </w:r>
      <w:r w:rsidR="00437E7E">
        <w:rPr>
          <w:lang w:val="en-US"/>
        </w:rPr>
        <w:t>using the U, 3, 4, 5 scale.</w:t>
      </w:r>
      <w:r>
        <w:rPr>
          <w:lang w:val="en-US"/>
        </w:rPr>
        <w:t xml:space="preserve"> </w:t>
      </w:r>
      <w:r w:rsidR="00437E7E">
        <w:rPr>
          <w:lang w:val="en-US"/>
        </w:rPr>
        <w:t>Grade</w:t>
      </w:r>
      <w:r>
        <w:rPr>
          <w:lang w:val="en-US"/>
        </w:rPr>
        <w:t xml:space="preserve"> U is </w:t>
      </w:r>
      <w:r w:rsidR="00437E7E">
        <w:rPr>
          <w:lang w:val="en-US"/>
        </w:rPr>
        <w:t>non-passing while</w:t>
      </w:r>
      <w:r>
        <w:rPr>
          <w:lang w:val="en-US"/>
        </w:rPr>
        <w:t xml:space="preserve"> the number</w:t>
      </w:r>
      <w:r w:rsidR="00437E7E">
        <w:rPr>
          <w:lang w:val="en-US"/>
        </w:rPr>
        <w:t>ed grades are all passing grades with higher numbers</w:t>
      </w:r>
      <w:r>
        <w:rPr>
          <w:lang w:val="en-US"/>
        </w:rPr>
        <w:t xml:space="preserve"> correspond</w:t>
      </w:r>
      <w:r w:rsidR="00437E7E">
        <w:rPr>
          <w:lang w:val="en-US"/>
        </w:rPr>
        <w:t>ing to higher grades</w:t>
      </w:r>
      <w:r>
        <w:rPr>
          <w:lang w:val="en-US"/>
        </w:rPr>
        <w:t xml:space="preserve"> </w:t>
      </w:r>
      <w:r w:rsidR="00437E7E">
        <w:rPr>
          <w:lang w:val="en-US"/>
        </w:rPr>
        <w:t>and</w:t>
      </w:r>
      <w:r>
        <w:rPr>
          <w:lang w:val="en-US"/>
        </w:rPr>
        <w:t xml:space="preserve"> grade 5 being the highest grade achievable. The following criteria will be used when grading the project:</w:t>
      </w:r>
    </w:p>
    <w:p w:rsidR="00422525" w:rsidRDefault="00422525" w:rsidP="00422525">
      <w:pPr>
        <w:rPr>
          <w:lang w:val="en-US"/>
        </w:rPr>
      </w:pPr>
      <w:r>
        <w:rPr>
          <w:lang w:val="en-US"/>
        </w:rPr>
        <w:t xml:space="preserve">Grade 3: </w:t>
      </w:r>
      <w:r w:rsidR="0006394F">
        <w:rPr>
          <w:lang w:val="en-US"/>
        </w:rPr>
        <w:t>T</w:t>
      </w:r>
      <w:r w:rsidR="00437E7E">
        <w:rPr>
          <w:lang w:val="en-US"/>
        </w:rPr>
        <w:t>o achieve grade 3, a user should be able to interact with the touch screen and change some digital output. Basic 2-level control should be implemented. The project should be implemented on a prototyping breadboard.</w:t>
      </w:r>
    </w:p>
    <w:p w:rsidR="00422525" w:rsidRDefault="00422525" w:rsidP="00422525">
      <w:pPr>
        <w:rPr>
          <w:lang w:val="en-US"/>
        </w:rPr>
      </w:pPr>
      <w:r>
        <w:rPr>
          <w:lang w:val="en-US"/>
        </w:rPr>
        <w:t xml:space="preserve">Grade 4: </w:t>
      </w:r>
      <w:r w:rsidR="00437E7E">
        <w:rPr>
          <w:lang w:val="en-US"/>
        </w:rPr>
        <w:t xml:space="preserve">To achieve grade 4, the project should, in addition to what is required for grade 3, implement a functioning universal PID-controller. The PID-controller feedback gains should </w:t>
      </w:r>
      <w:r w:rsidR="00437E7E">
        <w:rPr>
          <w:lang w:val="en-US"/>
        </w:rPr>
        <w:lastRenderedPageBreak/>
        <w:t>be modifiable by interacting with the touch screen interface. The project should be implemented on a prototyping breadboard.</w:t>
      </w:r>
    </w:p>
    <w:p w:rsidR="00422525" w:rsidRDefault="00422525" w:rsidP="00422525">
      <w:pPr>
        <w:rPr>
          <w:lang w:val="en-US"/>
        </w:rPr>
      </w:pPr>
      <w:r>
        <w:rPr>
          <w:lang w:val="en-US"/>
        </w:rPr>
        <w:t xml:space="preserve">Grade 5: </w:t>
      </w:r>
      <w:r w:rsidR="00437E7E">
        <w:rPr>
          <w:lang w:val="en-US"/>
        </w:rPr>
        <w:t>To achieve grade 5, the project should, in addition to what is required for the lower grades, be implemented</w:t>
      </w:r>
      <w:r w:rsidR="00594AB0">
        <w:rPr>
          <w:lang w:val="en-US"/>
        </w:rPr>
        <w:t xml:space="preserve"> and functioning</w:t>
      </w:r>
      <w:r w:rsidR="00437E7E">
        <w:rPr>
          <w:lang w:val="en-US"/>
        </w:rPr>
        <w:t xml:space="preserve"> on a PCB</w:t>
      </w:r>
      <w:r w:rsidR="00594AB0">
        <w:rPr>
          <w:lang w:val="en-US"/>
        </w:rPr>
        <w:t xml:space="preserve"> which should be designed using an electronics CAD software</w:t>
      </w:r>
      <w:r w:rsidR="00437E7E">
        <w:rPr>
          <w:lang w:val="en-US"/>
        </w:rPr>
        <w:t>.</w:t>
      </w:r>
    </w:p>
    <w:p w:rsidR="00437E7E" w:rsidRDefault="00437E7E" w:rsidP="00422525">
      <w:pPr>
        <w:rPr>
          <w:lang w:val="en-US"/>
        </w:rPr>
      </w:pP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12" w:name="_Ref478632369"/>
      <w:bookmarkStart w:id="13" w:name="_Toc478768989"/>
      <w:r>
        <w:rPr>
          <w:lang w:val="en-US"/>
        </w:rPr>
        <w:lastRenderedPageBreak/>
        <w:t>Working principles</w:t>
      </w:r>
      <w:bookmarkEnd w:id="12"/>
      <w:bookmarkEnd w:id="13"/>
    </w:p>
    <w:p w:rsidR="001838CC" w:rsidRDefault="001838CC" w:rsidP="005928FD">
      <w:pPr>
        <w:pStyle w:val="Heading2"/>
        <w:rPr>
          <w:lang w:val="en-US"/>
        </w:rPr>
      </w:pPr>
      <w:bookmarkStart w:id="14" w:name="_Toc478768990"/>
      <w:r>
        <w:rPr>
          <w:lang w:val="en-US"/>
        </w:rPr>
        <w:t>Control theory</w:t>
      </w:r>
      <w:bookmarkEnd w:id="14"/>
    </w:p>
    <w:p w:rsidR="00B07D0A" w:rsidRDefault="00B07D0A" w:rsidP="001838CC">
      <w:pPr>
        <w:rPr>
          <w:lang w:val="en-US"/>
        </w:rPr>
      </w:pPr>
      <w:r>
        <w:rPr>
          <w:lang w:val="en-US"/>
        </w:rPr>
        <w:t xml:space="preserve">Control theory </w:t>
      </w:r>
      <w:r w:rsidR="00ED5700">
        <w:rPr>
          <w:lang w:val="en-US"/>
        </w:rPr>
        <w:t xml:space="preserve">in general </w:t>
      </w:r>
      <w:r>
        <w:rPr>
          <w:lang w:val="en-US"/>
        </w:rPr>
        <w:t>describes how the output or outputs of some system can be controlled</w:t>
      </w:r>
      <w:r w:rsidR="00ED5700">
        <w:rPr>
          <w:lang w:val="en-US"/>
        </w:rPr>
        <w:t xml:space="preserve"> to behave according to a user</w:t>
      </w:r>
      <w:r>
        <w:rPr>
          <w:lang w:val="en-US"/>
        </w:rPr>
        <w:t xml:space="preserve"> using input or inputs to the system. The aim of control theory is to determine what inputs should be sent into </w:t>
      </w:r>
      <w:r w:rsidR="002E4776">
        <w:rPr>
          <w:lang w:val="en-US"/>
        </w:rPr>
        <w:t>a</w:t>
      </w:r>
      <w:r>
        <w:rPr>
          <w:lang w:val="en-US"/>
        </w:rPr>
        <w:t xml:space="preserve"> system for the system outputs to behave as a user de</w:t>
      </w:r>
      <w:r w:rsidR="002E4776">
        <w:rPr>
          <w:lang w:val="en-US"/>
        </w:rPr>
        <w:t>fine</w:t>
      </w:r>
      <w:r>
        <w:rPr>
          <w:lang w:val="en-US"/>
        </w:rPr>
        <w:t xml:space="preserve">s. An example of </w:t>
      </w:r>
      <w:r w:rsidR="002E4776">
        <w:rPr>
          <w:lang w:val="en-US"/>
        </w:rPr>
        <w:t xml:space="preserve">a </w:t>
      </w:r>
      <w:r w:rsidR="0038279C">
        <w:rPr>
          <w:lang w:val="en-US"/>
        </w:rPr>
        <w:t>mechanism</w:t>
      </w:r>
      <w:r>
        <w:rPr>
          <w:lang w:val="en-US"/>
        </w:rPr>
        <w:t xml:space="preserve"> achieving this is a thermostat, which takes a</w:t>
      </w:r>
      <w:r w:rsidR="002E4776">
        <w:rPr>
          <w:lang w:val="en-US"/>
        </w:rPr>
        <w:t>s input a</w:t>
      </w:r>
      <w:r>
        <w:rPr>
          <w:lang w:val="en-US"/>
        </w:rPr>
        <w:t xml:space="preserve"> user defined reference temperature and controls some thermal element such that the measured temperature </w:t>
      </w:r>
      <w:r w:rsidR="002E4776">
        <w:rPr>
          <w:lang w:val="en-US"/>
        </w:rPr>
        <w:t xml:space="preserve">in for example a room </w:t>
      </w:r>
      <w:r>
        <w:rPr>
          <w:lang w:val="en-US"/>
        </w:rPr>
        <w:t>maintains the user defined level.</w:t>
      </w:r>
    </w:p>
    <w:p w:rsidR="002E4776" w:rsidRDefault="002E4776" w:rsidP="001838CC">
      <w:pPr>
        <w:rPr>
          <w:lang w:val="en-US"/>
        </w:rPr>
      </w:pPr>
      <w:r>
        <w:rPr>
          <w:lang w:val="en-US"/>
        </w:rPr>
        <w:t>A system can be described with the block diagram shown in</w:t>
      </w:r>
      <w:r w:rsidR="0038279C">
        <w:rPr>
          <w:lang w:val="en-US"/>
        </w:rPr>
        <w:t xml:space="preserve"> </w:t>
      </w:r>
      <w:r w:rsidR="003E4333">
        <w:rPr>
          <w:lang w:val="en-US"/>
        </w:rPr>
        <w:fldChar w:fldCharType="begin"/>
      </w:r>
      <w:r w:rsidR="0038279C">
        <w:rPr>
          <w:lang w:val="en-US"/>
        </w:rPr>
        <w:instrText xml:space="preserve"> REF  blockdiag1 </w:instrText>
      </w:r>
      <w:r w:rsidR="003E4333">
        <w:rPr>
          <w:lang w:val="en-US"/>
        </w:rPr>
        <w:fldChar w:fldCharType="separate"/>
      </w:r>
      <w:r w:rsidR="008A1AAB" w:rsidRPr="002E4776">
        <w:rPr>
          <w:lang w:val="en-US"/>
        </w:rPr>
        <w:t xml:space="preserve">Fig. </w:t>
      </w:r>
      <w:r w:rsidR="008A1AAB">
        <w:rPr>
          <w:noProof/>
          <w:lang w:val="en-US"/>
        </w:rPr>
        <w:t>2</w:t>
      </w:r>
      <w:r w:rsidR="008A1AAB">
        <w:rPr>
          <w:lang w:val="en-US"/>
        </w:rPr>
        <w:t>.</w:t>
      </w:r>
      <w:r w:rsidR="008A1AAB">
        <w:rPr>
          <w:noProof/>
          <w:lang w:val="en-US"/>
        </w:rPr>
        <w:t>1</w:t>
      </w:r>
      <w:r w:rsidR="003E4333">
        <w:rPr>
          <w:lang w:val="en-US"/>
        </w:rPr>
        <w:fldChar w:fldCharType="end"/>
      </w:r>
      <w:r w:rsidR="0038279C">
        <w:rPr>
          <w:lang w:val="en-US"/>
        </w:rPr>
        <w:t xml:space="preserve"> where</w:t>
      </w:r>
      <m:oMath>
        <m:r>
          <w:rPr>
            <w:rFonts w:ascii="Cambria Math" w:hAnsi="Cambria Math"/>
            <w:lang w:val="en-US"/>
          </w:rPr>
          <m:t xml:space="preserve"> u</m:t>
        </m:r>
      </m:oMath>
      <w:r w:rsidR="0038279C">
        <w:rPr>
          <w:lang w:val="en-US"/>
        </w:rPr>
        <w:t xml:space="preserve"> is the input control signal,</w:t>
      </w:r>
      <m:oMath>
        <m:r>
          <w:rPr>
            <w:rFonts w:ascii="Cambria Math" w:hAnsi="Cambria Math"/>
            <w:lang w:val="en-US"/>
          </w:rPr>
          <m:t xml:space="preserve"> y</m:t>
        </m:r>
      </m:oMath>
      <w:r w:rsidR="0038279C">
        <w:rPr>
          <w:lang w:val="en-US"/>
        </w:rPr>
        <w:t xml:space="preserve"> is the output signal or measurement signal and</w:t>
      </w:r>
      <m:oMath>
        <m:r>
          <w:rPr>
            <w:rFonts w:ascii="Cambria Math" w:hAnsi="Cambria Math"/>
            <w:lang w:val="en-US"/>
          </w:rPr>
          <m:t xml:space="preserve"> v</m:t>
        </m:r>
      </m:oMath>
      <w:r w:rsidR="0038279C">
        <w:rPr>
          <w:lang w:val="en-US"/>
        </w:rPr>
        <w:t xml:space="preserve"> is some unknown disturbance signal.</w:t>
      </w:r>
      <w:r w:rsidR="00BB361D">
        <w:rPr>
          <w:lang w:val="en-US"/>
        </w:rPr>
        <w:t xml:space="preserve"> </w:t>
      </w:r>
      <w:sdt>
        <w:sdtPr>
          <w:rPr>
            <w:lang w:val="en-US"/>
          </w:rPr>
          <w:id w:val="270379000"/>
          <w:citation/>
        </w:sdtPr>
        <w:sdtContent>
          <w:r w:rsidR="003E4333">
            <w:fldChar w:fldCharType="begin"/>
          </w:r>
          <w:r w:rsidR="00470B04" w:rsidRPr="00416E87">
            <w:rPr>
              <w:lang w:val="en-US"/>
            </w:rPr>
            <w:instrText xml:space="preserve"> CITATION Gla \l 1053 </w:instrText>
          </w:r>
          <w:r w:rsidR="003E4333">
            <w:fldChar w:fldCharType="separate"/>
          </w:r>
          <w:r w:rsidR="008A1AAB" w:rsidRPr="008A1AAB">
            <w:rPr>
              <w:noProof/>
              <w:lang w:val="en-US"/>
            </w:rPr>
            <w:t>(Glad &amp; Ljung)</w:t>
          </w:r>
          <w:r w:rsidR="003E4333">
            <w:fldChar w:fldCharType="end"/>
          </w:r>
        </w:sdtContent>
      </w:sdt>
    </w:p>
    <w:p w:rsidR="002E4776" w:rsidRDefault="002E4776" w:rsidP="002E4776">
      <w:pPr>
        <w:keepNext/>
        <w:jc w:val="center"/>
      </w:pPr>
      <w:r>
        <w:rPr>
          <w:noProof/>
          <w:lang w:eastAsia="sv-SE"/>
        </w:rPr>
        <w:drawing>
          <wp:inline distT="0" distB="0" distL="0" distR="0">
            <wp:extent cx="3495675" cy="1885950"/>
            <wp:effectExtent l="0" t="0" r="0" b="0"/>
            <wp:docPr id="8" name="Picture 1" descr="C:\Users\Simon\Downloads\Block diagram,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system (1).png"/>
                    <pic:cNvPicPr>
                      <a:picLocks noChangeAspect="1" noChangeArrowheads="1"/>
                    </pic:cNvPicPr>
                  </pic:nvPicPr>
                  <pic:blipFill>
                    <a:blip r:embed="rId12" cstate="print"/>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2E4776" w:rsidRPr="002E4776" w:rsidRDefault="002E4776" w:rsidP="002E4776">
      <w:pPr>
        <w:pStyle w:val="Caption"/>
        <w:jc w:val="center"/>
        <w:rPr>
          <w:lang w:val="en-US"/>
        </w:rPr>
      </w:pPr>
      <w:bookmarkStart w:id="15" w:name="blockdiag1"/>
      <w:r w:rsidRPr="002E4776">
        <w:rPr>
          <w:lang w:val="en-US"/>
        </w:rPr>
        <w:t xml:space="preserve">Fig. </w:t>
      </w:r>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2</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w:t>
      </w:r>
      <w:r w:rsidR="00DB7AF7">
        <w:rPr>
          <w:lang w:val="en-US"/>
        </w:rPr>
        <w:fldChar w:fldCharType="end"/>
      </w:r>
      <w:bookmarkEnd w:id="15"/>
      <w:r w:rsidRPr="002E4776">
        <w:rPr>
          <w:lang w:val="en-US"/>
        </w:rPr>
        <w:t xml:space="preserve">: </w:t>
      </w:r>
      <w:r w:rsidR="0038279C">
        <w:rPr>
          <w:lang w:val="en-US"/>
        </w:rPr>
        <w:t>Block diagram of system where u is the input control signal, y is the output signal or measurement signal and v is some unknown disturbance signal</w:t>
      </w:r>
      <w:r w:rsidR="0011061B">
        <w:rPr>
          <w:lang w:val="en-US"/>
        </w:rPr>
        <w:t>.</w:t>
      </w:r>
      <w:r w:rsidR="0038279C">
        <w:rPr>
          <w:lang w:val="en-US"/>
        </w:rPr>
        <w:t xml:space="preserve"> </w:t>
      </w:r>
      <w:sdt>
        <w:sdtPr>
          <w:rPr>
            <w:lang w:val="en-US"/>
          </w:rPr>
          <w:id w:val="270378999"/>
          <w:citation/>
        </w:sdtPr>
        <w:sdtContent>
          <w:r w:rsidR="003E4333">
            <w:rPr>
              <w:lang w:val="en-US"/>
            </w:rPr>
            <w:fldChar w:fldCharType="begin"/>
          </w:r>
          <w:r w:rsidR="0038279C" w:rsidRPr="0038279C">
            <w:rPr>
              <w:lang w:val="en-US"/>
            </w:rPr>
            <w:instrText xml:space="preserve"> CITATION Gla \l 1053 </w:instrText>
          </w:r>
          <w:r w:rsidR="003E4333">
            <w:rPr>
              <w:lang w:val="en-US"/>
            </w:rPr>
            <w:fldChar w:fldCharType="separate"/>
          </w:r>
          <w:r w:rsidR="008A1AAB" w:rsidRPr="008A1AAB">
            <w:rPr>
              <w:noProof/>
              <w:lang w:val="en-US"/>
            </w:rPr>
            <w:t>(Glad &amp; Ljung)</w:t>
          </w:r>
          <w:r w:rsidR="003E4333">
            <w:rPr>
              <w:lang w:val="en-US"/>
            </w:rPr>
            <w:fldChar w:fldCharType="end"/>
          </w:r>
        </w:sdtContent>
      </w:sdt>
    </w:p>
    <w:p w:rsidR="0038279C" w:rsidRDefault="0038279C" w:rsidP="001838CC">
      <w:pPr>
        <w:rPr>
          <w:lang w:val="en-US"/>
        </w:rPr>
      </w:pPr>
      <w:r>
        <w:rPr>
          <w:lang w:val="en-US"/>
        </w:rPr>
        <w:t>The input signal</w:t>
      </w:r>
      <m:oMath>
        <m:r>
          <w:rPr>
            <w:rFonts w:ascii="Cambria Math" w:hAnsi="Cambria Math"/>
            <w:lang w:val="en-US"/>
          </w:rPr>
          <m:t xml:space="preserve"> u</m:t>
        </m:r>
      </m:oMath>
      <w:r>
        <w:rPr>
          <w:lang w:val="en-US"/>
        </w:rPr>
        <w:t xml:space="preserve"> can be either scalar or a vector in the case where the system accepts multiple inputs. Likewise, the output or measurement signal</w:t>
      </w:r>
      <m:oMath>
        <m:r>
          <w:rPr>
            <w:rFonts w:ascii="Cambria Math" w:hAnsi="Cambria Math"/>
            <w:lang w:val="en-US"/>
          </w:rPr>
          <m:t xml:space="preserve"> y</m:t>
        </m:r>
      </m:oMath>
      <w:r>
        <w:rPr>
          <w:lang w:val="en-US"/>
        </w:rPr>
        <w:t xml:space="preserve"> and the disturbance signal</w:t>
      </w:r>
      <m:oMath>
        <m:r>
          <w:rPr>
            <w:rFonts w:ascii="Cambria Math" w:hAnsi="Cambria Math"/>
            <w:lang w:val="en-US"/>
          </w:rPr>
          <m:t xml:space="preserve"> v</m:t>
        </m:r>
      </m:oMath>
      <w:r>
        <w:rPr>
          <w:lang w:val="en-US"/>
        </w:rPr>
        <w:t xml:space="preserve"> can also be either scalars or vectors depending on what model of the system is used.</w:t>
      </w:r>
    </w:p>
    <w:p w:rsidR="00B07D0A" w:rsidRDefault="00BB361D" w:rsidP="001838CC">
      <w:pPr>
        <w:rPr>
          <w:lang w:val="en-US"/>
        </w:rPr>
      </w:pPr>
      <w:r>
        <w:rPr>
          <w:lang w:val="en-US"/>
        </w:rPr>
        <w:t>Perhaps t</w:t>
      </w:r>
      <w:r w:rsidR="00B07D0A">
        <w:rPr>
          <w:lang w:val="en-US"/>
        </w:rPr>
        <w:t xml:space="preserve">he most simple system studied in control theory is a system that has a </w:t>
      </w:r>
      <w:r w:rsidR="0038279C">
        <w:rPr>
          <w:lang w:val="en-US"/>
        </w:rPr>
        <w:t>scalar</w:t>
      </w:r>
      <w:r w:rsidR="00B07D0A">
        <w:rPr>
          <w:lang w:val="en-US"/>
        </w:rPr>
        <w:t xml:space="preserve"> input and a </w:t>
      </w:r>
      <w:r w:rsidR="0038279C">
        <w:rPr>
          <w:lang w:val="en-US"/>
        </w:rPr>
        <w:t>scalar</w:t>
      </w:r>
      <w:r w:rsidR="00B07D0A">
        <w:rPr>
          <w:lang w:val="en-US"/>
        </w:rPr>
        <w:t xml:space="preserve"> output, a so-called </w:t>
      </w:r>
      <w:r w:rsidR="0038279C">
        <w:rPr>
          <w:lang w:val="en-US"/>
        </w:rPr>
        <w:t>single-input-single-output (</w:t>
      </w:r>
      <w:r w:rsidR="00B07D0A">
        <w:rPr>
          <w:lang w:val="en-US"/>
        </w:rPr>
        <w:t>SISO</w:t>
      </w:r>
      <w:r w:rsidR="0038279C">
        <w:rPr>
          <w:lang w:val="en-US"/>
        </w:rPr>
        <w:t>)</w:t>
      </w:r>
      <w:r w:rsidR="00B07D0A">
        <w:rPr>
          <w:lang w:val="en-US"/>
        </w:rPr>
        <w:t xml:space="preserve"> system.</w:t>
      </w:r>
      <w:r w:rsidR="0038279C">
        <w:rPr>
          <w:lang w:val="en-US"/>
        </w:rPr>
        <w:t xml:space="preserve"> SISO systems are very well</w:t>
      </w:r>
      <w:r>
        <w:rPr>
          <w:lang w:val="en-US"/>
        </w:rPr>
        <w:t xml:space="preserve"> </w:t>
      </w:r>
      <w:r w:rsidR="0038279C">
        <w:rPr>
          <w:lang w:val="en-US"/>
        </w:rPr>
        <w:t xml:space="preserve">studied in control theory and </w:t>
      </w:r>
      <w:r>
        <w:rPr>
          <w:lang w:val="en-US"/>
        </w:rPr>
        <w:t>there are a multitude of different approaches on controlling SISO-systems. Some of these approaches are generalizable to systems that have multiple inputs and/or multiple outputs.</w:t>
      </w:r>
    </w:p>
    <w:p w:rsidR="00BB361D" w:rsidRDefault="00BB361D" w:rsidP="001838CC">
      <w:pPr>
        <w:rPr>
          <w:lang w:val="en-US"/>
        </w:rPr>
      </w:pPr>
      <w:r>
        <w:rPr>
          <w:lang w:val="en-US"/>
        </w:rPr>
        <w:t>A common theme in control theory is to base the control signal</w:t>
      </w:r>
      <m:oMath>
        <m:r>
          <w:rPr>
            <w:rFonts w:ascii="Cambria Math" w:hAnsi="Cambria Math"/>
            <w:lang w:val="en-US"/>
          </w:rPr>
          <m:t xml:space="preserve"> u</m:t>
        </m:r>
      </m:oMath>
      <w:r>
        <w:rPr>
          <w:lang w:val="en-US"/>
        </w:rPr>
        <w:t xml:space="preserve"> on an error signal</w:t>
      </w:r>
      <m:oMath>
        <m:r>
          <w:rPr>
            <w:rFonts w:ascii="Cambria Math" w:hAnsi="Cambria Math"/>
            <w:lang w:val="en-US"/>
          </w:rPr>
          <m:t xml:space="preserve"> e</m:t>
        </m:r>
      </m:oMath>
      <w:r>
        <w:rPr>
          <w:lang w:val="en-US"/>
        </w:rPr>
        <w:t>, which is created by subtracting the output</w:t>
      </w:r>
      <m:oMath>
        <m:r>
          <w:rPr>
            <w:rFonts w:ascii="Cambria Math" w:hAnsi="Cambria Math"/>
            <w:lang w:val="en-US"/>
          </w:rPr>
          <m:t xml:space="preserve"> y</m:t>
        </m:r>
      </m:oMath>
      <w:r>
        <w:rPr>
          <w:lang w:val="en-US"/>
        </w:rPr>
        <w:t xml:space="preserve"> from the user defined reference level</w:t>
      </w:r>
      <m:oMath>
        <m:r>
          <w:rPr>
            <w:rFonts w:ascii="Cambria Math" w:hAnsi="Cambria Math"/>
            <w:lang w:val="en-US"/>
          </w:rPr>
          <m:t xml:space="preserve"> r</m:t>
        </m:r>
      </m:oMath>
      <w:r w:rsidR="0011061B">
        <w:rPr>
          <w:lang w:val="en-US"/>
        </w:rPr>
        <w:t xml:space="preserve">. This is called </w:t>
      </w:r>
      <w:r w:rsidR="0011061B" w:rsidRPr="0011061B">
        <w:rPr>
          <w:i/>
          <w:lang w:val="en-US"/>
        </w:rPr>
        <w:t>feedback control</w:t>
      </w:r>
      <w:r w:rsidR="0011061B">
        <w:rPr>
          <w:i/>
          <w:lang w:val="en-US"/>
        </w:rPr>
        <w:t xml:space="preserve">. </w:t>
      </w:r>
      <w:r w:rsidR="0011061B">
        <w:rPr>
          <w:lang w:val="en-US"/>
        </w:rPr>
        <w:t>The mechanism that produces the control signal</w:t>
      </w:r>
      <m:oMath>
        <m:r>
          <w:rPr>
            <w:rFonts w:ascii="Cambria Math" w:hAnsi="Cambria Math"/>
            <w:lang w:val="en-US"/>
          </w:rPr>
          <m:t xml:space="preserve"> u</m:t>
        </m:r>
      </m:oMath>
      <w:r w:rsidR="0011061B">
        <w:rPr>
          <w:lang w:val="en-US"/>
        </w:rPr>
        <w:t xml:space="preserve"> attempts to drive the error signal</w:t>
      </w:r>
      <m:oMath>
        <m:r>
          <w:rPr>
            <w:rFonts w:ascii="Cambria Math" w:hAnsi="Cambria Math"/>
            <w:lang w:val="en-US"/>
          </w:rPr>
          <m:t xml:space="preserve"> e</m:t>
        </m:r>
      </m:oMath>
      <w:r w:rsidR="0011061B">
        <w:rPr>
          <w:lang w:val="en-US"/>
        </w:rPr>
        <w:t xml:space="preserve"> to zero, thereby making the system output equal to the input reference level. This mechanism is called a </w:t>
      </w:r>
      <w:r w:rsidR="0011061B" w:rsidRPr="0011061B">
        <w:rPr>
          <w:i/>
          <w:lang w:val="en-US"/>
        </w:rPr>
        <w:t>controller</w:t>
      </w:r>
      <w:r w:rsidR="0011061B">
        <w:rPr>
          <w:lang w:val="en-US"/>
        </w:rPr>
        <w:t xml:space="preserve">. A block diagram of feedback control is shown in </w:t>
      </w:r>
      <w:r w:rsidR="003E4333">
        <w:rPr>
          <w:lang w:val="en-US"/>
        </w:rPr>
        <w:fldChar w:fldCharType="begin"/>
      </w:r>
      <w:r w:rsidR="0011061B">
        <w:rPr>
          <w:lang w:val="en-US"/>
        </w:rPr>
        <w:instrText xml:space="preserve"> REF  blockdiag2 </w:instrText>
      </w:r>
      <w:r w:rsidR="003E4333">
        <w:rPr>
          <w:lang w:val="en-US"/>
        </w:rPr>
        <w:fldChar w:fldCharType="separate"/>
      </w:r>
      <w:r w:rsidR="008A1AAB" w:rsidRPr="0011061B">
        <w:rPr>
          <w:lang w:val="en-US"/>
        </w:rPr>
        <w:t xml:space="preserve">Fig. </w:t>
      </w:r>
      <w:r w:rsidR="008A1AAB">
        <w:rPr>
          <w:noProof/>
          <w:lang w:val="en-US"/>
        </w:rPr>
        <w:t>2</w:t>
      </w:r>
      <w:r w:rsidR="008A1AAB">
        <w:rPr>
          <w:lang w:val="en-US"/>
        </w:rPr>
        <w:t>.</w:t>
      </w:r>
      <w:r w:rsidR="008A1AAB">
        <w:rPr>
          <w:noProof/>
          <w:lang w:val="en-US"/>
        </w:rPr>
        <w:t>2</w:t>
      </w:r>
      <w:r w:rsidR="003E4333">
        <w:rPr>
          <w:lang w:val="en-US"/>
        </w:rPr>
        <w:fldChar w:fldCharType="end"/>
      </w:r>
      <w:r w:rsidR="0011061B">
        <w:rPr>
          <w:lang w:val="en-US"/>
        </w:rPr>
        <w:t>.</w:t>
      </w:r>
    </w:p>
    <w:p w:rsidR="0011061B" w:rsidRDefault="0011061B" w:rsidP="0011061B">
      <w:pPr>
        <w:keepNext/>
      </w:pPr>
      <w:r>
        <w:rPr>
          <w:noProof/>
          <w:lang w:eastAsia="sv-SE"/>
        </w:rPr>
        <w:lastRenderedPageBreak/>
        <w:drawing>
          <wp:inline distT="0" distB="0" distL="0" distR="0">
            <wp:extent cx="5760720" cy="1990893"/>
            <wp:effectExtent l="19050" t="0" r="0" b="0"/>
            <wp:docPr id="9" name="Picture 2" descr="C:\Users\Simon\Downloads\Block diagram, sy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wnloads\Block diagram, system (2).png"/>
                    <pic:cNvPicPr>
                      <a:picLocks noChangeAspect="1" noChangeArrowheads="1"/>
                    </pic:cNvPicPr>
                  </pic:nvPicPr>
                  <pic:blipFill>
                    <a:blip r:embed="rId13" cstate="print"/>
                    <a:srcRect/>
                    <a:stretch>
                      <a:fillRect/>
                    </a:stretch>
                  </pic:blipFill>
                  <pic:spPr bwMode="auto">
                    <a:xfrm>
                      <a:off x="0" y="0"/>
                      <a:ext cx="5760720" cy="1990893"/>
                    </a:xfrm>
                    <a:prstGeom prst="rect">
                      <a:avLst/>
                    </a:prstGeom>
                    <a:noFill/>
                    <a:ln w="9525">
                      <a:noFill/>
                      <a:miter lim="800000"/>
                      <a:headEnd/>
                      <a:tailEnd/>
                    </a:ln>
                  </pic:spPr>
                </pic:pic>
              </a:graphicData>
            </a:graphic>
          </wp:inline>
        </w:drawing>
      </w:r>
    </w:p>
    <w:p w:rsidR="0011061B" w:rsidRDefault="0011061B" w:rsidP="0011061B">
      <w:pPr>
        <w:pStyle w:val="Caption"/>
        <w:jc w:val="center"/>
        <w:rPr>
          <w:lang w:val="en-US"/>
        </w:rPr>
      </w:pPr>
      <w:bookmarkStart w:id="16" w:name="blockdiag2"/>
      <w:r w:rsidRPr="0011061B">
        <w:rPr>
          <w:lang w:val="en-US"/>
        </w:rPr>
        <w:t xml:space="preserve">Fig. </w:t>
      </w:r>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2</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2</w:t>
      </w:r>
      <w:r w:rsidR="00DB7AF7">
        <w:rPr>
          <w:lang w:val="en-US"/>
        </w:rPr>
        <w:fldChar w:fldCharType="end"/>
      </w:r>
      <w:bookmarkEnd w:id="16"/>
      <w:r w:rsidRPr="0011061B">
        <w:rPr>
          <w:lang w:val="en-US"/>
        </w:rPr>
        <w:t>: Block diagram of feedback control system.</w:t>
      </w:r>
    </w:p>
    <w:p w:rsidR="0011061B" w:rsidRDefault="0011061B" w:rsidP="0011061B">
      <w:pPr>
        <w:rPr>
          <w:lang w:val="en-US"/>
        </w:rPr>
      </w:pPr>
      <w:r>
        <w:rPr>
          <w:lang w:val="en-US"/>
        </w:rPr>
        <w:t xml:space="preserve">Depending on what is known about the system and the disturbance, various modifications can be made to the feedback control scheme shown in </w:t>
      </w:r>
      <w:r w:rsidR="003E4333">
        <w:rPr>
          <w:lang w:val="en-US"/>
        </w:rPr>
        <w:fldChar w:fldCharType="begin"/>
      </w:r>
      <w:r>
        <w:rPr>
          <w:lang w:val="en-US"/>
        </w:rPr>
        <w:instrText xml:space="preserve"> REF  blockdiag2 </w:instrText>
      </w:r>
      <w:r w:rsidR="003E4333">
        <w:rPr>
          <w:lang w:val="en-US"/>
        </w:rPr>
        <w:fldChar w:fldCharType="separate"/>
      </w:r>
      <w:r w:rsidR="008A1AAB" w:rsidRPr="0011061B">
        <w:rPr>
          <w:lang w:val="en-US"/>
        </w:rPr>
        <w:t xml:space="preserve">Fig. </w:t>
      </w:r>
      <w:r w:rsidR="008A1AAB">
        <w:rPr>
          <w:noProof/>
          <w:lang w:val="en-US"/>
        </w:rPr>
        <w:t>2</w:t>
      </w:r>
      <w:r w:rsidR="008A1AAB">
        <w:rPr>
          <w:lang w:val="en-US"/>
        </w:rPr>
        <w:t>.</w:t>
      </w:r>
      <w:r w:rsidR="008A1AAB">
        <w:rPr>
          <w:noProof/>
          <w:lang w:val="en-US"/>
        </w:rPr>
        <w:t>2</w:t>
      </w:r>
      <w:r w:rsidR="003E4333">
        <w:rPr>
          <w:lang w:val="en-US"/>
        </w:rPr>
        <w:fldChar w:fldCharType="end"/>
      </w:r>
      <w:r>
        <w:rPr>
          <w:lang w:val="en-US"/>
        </w:rPr>
        <w:t xml:space="preserve"> to make use of the additional information. In general, if additional information about the system dynamics is available, the control scheme can be made more precise and tailored to the specific system which is being controlled</w:t>
      </w:r>
      <w:r w:rsidR="00022EFD">
        <w:rPr>
          <w:lang w:val="en-US"/>
        </w:rPr>
        <w:t>. This</w:t>
      </w:r>
      <w:r>
        <w:rPr>
          <w:lang w:val="en-US"/>
        </w:rPr>
        <w:t xml:space="preserve"> lead</w:t>
      </w:r>
      <w:r w:rsidR="00022EFD">
        <w:rPr>
          <w:lang w:val="en-US"/>
        </w:rPr>
        <w:t>s</w:t>
      </w:r>
      <w:r>
        <w:rPr>
          <w:lang w:val="en-US"/>
        </w:rPr>
        <w:t xml:space="preserve"> to better control performance</w:t>
      </w:r>
      <w:r w:rsidR="00022EFD">
        <w:rPr>
          <w:lang w:val="en-US"/>
        </w:rPr>
        <w:t>, typically meaning that the system is able to achieve a stable output in a shorter amount of time, without too much rippling in the output signal</w:t>
      </w:r>
      <w:r>
        <w:rPr>
          <w:lang w:val="en-US"/>
        </w:rPr>
        <w:t xml:space="preserve">. </w:t>
      </w:r>
    </w:p>
    <w:p w:rsidR="00BB361D" w:rsidRPr="001838CC" w:rsidRDefault="00022EFD" w:rsidP="001838CC">
      <w:pPr>
        <w:rPr>
          <w:lang w:val="en-US"/>
        </w:rPr>
      </w:pPr>
      <w:r>
        <w:rPr>
          <w:lang w:val="en-US"/>
        </w:rPr>
        <w:t xml:space="preserve">For a control system to be usable in a universal manner, the extent of consideration for the internal system dynamics of the system being controlled should be minimized. Some </w:t>
      </w:r>
      <w:r w:rsidR="006645EC">
        <w:rPr>
          <w:lang w:val="en-US"/>
        </w:rPr>
        <w:t>demands for the controllability of the system will have to be imposed, but further demands should be kept to a minimum. A controller structure which does not require information about the internal system dynamics is the so-called Proportional-Integr</w:t>
      </w:r>
      <w:r w:rsidR="00293715">
        <w:rPr>
          <w:lang w:val="en-US"/>
        </w:rPr>
        <w:t>al</w:t>
      </w:r>
      <w:r w:rsidR="006645EC">
        <w:rPr>
          <w:lang w:val="en-US"/>
        </w:rPr>
        <w:t>-D</w:t>
      </w:r>
      <w:r w:rsidR="00293715">
        <w:rPr>
          <w:lang w:val="en-US"/>
        </w:rPr>
        <w:t>erivative</w:t>
      </w:r>
      <w:r w:rsidR="006645EC">
        <w:rPr>
          <w:lang w:val="en-US"/>
        </w:rPr>
        <w:t xml:space="preserve"> (PID) controller. This type of controller is described in more detail in the following section.</w:t>
      </w:r>
    </w:p>
    <w:p w:rsidR="001838CC" w:rsidRDefault="001838CC" w:rsidP="005928FD">
      <w:pPr>
        <w:pStyle w:val="Heading2"/>
        <w:rPr>
          <w:lang w:val="en-US"/>
        </w:rPr>
      </w:pPr>
      <w:bookmarkStart w:id="17" w:name="_Toc478768991"/>
      <w:r>
        <w:rPr>
          <w:lang w:val="en-US"/>
        </w:rPr>
        <w:t>Introduction to PID-control</w:t>
      </w:r>
      <w:bookmarkEnd w:id="17"/>
    </w:p>
    <w:p w:rsidR="00516554" w:rsidRDefault="00293715" w:rsidP="00293715">
      <w:pPr>
        <w:rPr>
          <w:lang w:val="en-US"/>
        </w:rPr>
      </w:pPr>
      <w:r>
        <w:rPr>
          <w:lang w:val="en-US"/>
        </w:rPr>
        <w:t>The PID-type controller is a feedback control scheme which consists of three parts, as the name suggests, a proportional feedback, an integrating feedback and a differentiating feedback. These three parts each have a feedback gain assigned to them, essentially controlling how much each of the three parts affects the control signal.</w:t>
      </w:r>
    </w:p>
    <w:p w:rsidR="00293715" w:rsidRDefault="00293715" w:rsidP="00293715">
      <w:pPr>
        <w:rPr>
          <w:lang w:val="en-US"/>
        </w:rPr>
      </w:pPr>
      <w:r>
        <w:rPr>
          <w:lang w:val="en-US"/>
        </w:rPr>
        <w:t>Instead of providing additional information about the internal dynamics of the system being controlled, the 3 feedback gains are used to tune the controller to achieve satisfactory control performance of the PID-controller.</w:t>
      </w:r>
    </w:p>
    <w:p w:rsidR="00572B34" w:rsidRDefault="00572B34" w:rsidP="00293715">
      <w:pPr>
        <w:rPr>
          <w:lang w:val="en-US"/>
        </w:rPr>
      </w:pPr>
      <w:r>
        <w:rPr>
          <w:lang w:val="en-US"/>
        </w:rPr>
        <w:t>The inner workings of a PID-controller is shown in</w:t>
      </w:r>
      <w:r w:rsidR="00630DDC">
        <w:rPr>
          <w:lang w:val="en-US"/>
        </w:rPr>
        <w:t xml:space="preserve"> block diagram form in</w:t>
      </w:r>
      <w:r>
        <w:rPr>
          <w:lang w:val="en-US"/>
        </w:rPr>
        <w:t xml:space="preserve"> </w:t>
      </w:r>
      <w:r w:rsidR="003E4333">
        <w:rPr>
          <w:lang w:val="en-US"/>
        </w:rPr>
        <w:fldChar w:fldCharType="begin"/>
      </w:r>
      <w:r>
        <w:rPr>
          <w:lang w:val="en-US"/>
        </w:rPr>
        <w:instrText xml:space="preserve"> REF  pidblock </w:instrText>
      </w:r>
      <w:r w:rsidR="003E4333">
        <w:rPr>
          <w:lang w:val="en-US"/>
        </w:rPr>
        <w:fldChar w:fldCharType="separate"/>
      </w:r>
      <w:r w:rsidR="008A1AAB" w:rsidRPr="00572B34">
        <w:rPr>
          <w:lang w:val="en-US"/>
        </w:rPr>
        <w:t xml:space="preserve">Fig. </w:t>
      </w:r>
      <w:r w:rsidR="008A1AAB">
        <w:rPr>
          <w:noProof/>
          <w:lang w:val="en-US"/>
        </w:rPr>
        <w:t>2</w:t>
      </w:r>
      <w:r w:rsidR="008A1AAB">
        <w:rPr>
          <w:lang w:val="en-US"/>
        </w:rPr>
        <w:t>.</w:t>
      </w:r>
      <w:r w:rsidR="008A1AAB">
        <w:rPr>
          <w:noProof/>
          <w:lang w:val="en-US"/>
        </w:rPr>
        <w:t>3</w:t>
      </w:r>
      <w:r w:rsidR="003E4333">
        <w:rPr>
          <w:lang w:val="en-US"/>
        </w:rPr>
        <w:fldChar w:fldCharType="end"/>
      </w:r>
      <w:r>
        <w:rPr>
          <w:lang w:val="en-US"/>
        </w:rPr>
        <w:t>, where</w:t>
      </w:r>
      <m:oMath>
        <m:r>
          <w:rPr>
            <w:rFonts w:ascii="Cambria Math" w:hAnsi="Cambria Math"/>
            <w:lang w:val="en-US"/>
          </w:rPr>
          <m:t xml:space="preserve"> Kp</m:t>
        </m:r>
      </m:oMath>
      <w:r>
        <w:rPr>
          <w:lang w:val="en-US"/>
        </w:rPr>
        <w:t xml:space="preserve"> is the proportional feedback gain,</w:t>
      </w:r>
      <m:oMath>
        <m:r>
          <w:rPr>
            <w:rFonts w:ascii="Cambria Math" w:hAnsi="Cambria Math"/>
            <w:lang w:val="en-US"/>
          </w:rPr>
          <m:t xml:space="preserve"> Ki</m:t>
        </m:r>
      </m:oMath>
      <w:r>
        <w:rPr>
          <w:lang w:val="en-US"/>
        </w:rPr>
        <w:t xml:space="preserve"> is the integral feedback gain and</w:t>
      </w:r>
      <m:oMath>
        <m:r>
          <w:rPr>
            <w:rFonts w:ascii="Cambria Math" w:hAnsi="Cambria Math"/>
            <w:lang w:val="en-US"/>
          </w:rPr>
          <m:t xml:space="preserve"> Kd</m:t>
        </m:r>
      </m:oMath>
      <w:r>
        <w:rPr>
          <w:lang w:val="en-US"/>
        </w:rPr>
        <w:t xml:space="preserve"> is the differentiating feedback gain.</w:t>
      </w:r>
    </w:p>
    <w:p w:rsidR="00572B34" w:rsidRDefault="00516554" w:rsidP="00572B34">
      <w:pPr>
        <w:keepNext/>
      </w:pPr>
      <w:r>
        <w:rPr>
          <w:noProof/>
          <w:lang w:eastAsia="sv-SE"/>
        </w:rPr>
        <w:lastRenderedPageBreak/>
        <w:drawing>
          <wp:inline distT="0" distB="0" distL="0" distR="0">
            <wp:extent cx="5760720" cy="1983545"/>
            <wp:effectExtent l="19050" t="0" r="0" b="0"/>
            <wp:docPr id="11" name="Picture 3" descr="C:\Users\Simon\Downloads\Block diagram, 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wnloads\Block diagram, PID.png"/>
                    <pic:cNvPicPr>
                      <a:picLocks noChangeAspect="1" noChangeArrowheads="1"/>
                    </pic:cNvPicPr>
                  </pic:nvPicPr>
                  <pic:blipFill>
                    <a:blip r:embed="rId14" cstate="print"/>
                    <a:srcRect/>
                    <a:stretch>
                      <a:fillRect/>
                    </a:stretch>
                  </pic:blipFill>
                  <pic:spPr bwMode="auto">
                    <a:xfrm>
                      <a:off x="0" y="0"/>
                      <a:ext cx="5760720" cy="1983545"/>
                    </a:xfrm>
                    <a:prstGeom prst="rect">
                      <a:avLst/>
                    </a:prstGeom>
                    <a:noFill/>
                    <a:ln w="9525">
                      <a:noFill/>
                      <a:miter lim="800000"/>
                      <a:headEnd/>
                      <a:tailEnd/>
                    </a:ln>
                  </pic:spPr>
                </pic:pic>
              </a:graphicData>
            </a:graphic>
          </wp:inline>
        </w:drawing>
      </w:r>
    </w:p>
    <w:p w:rsidR="00516554" w:rsidRPr="00572B34" w:rsidRDefault="00572B34" w:rsidP="00572B34">
      <w:pPr>
        <w:pStyle w:val="Caption"/>
        <w:rPr>
          <w:lang w:val="en-US"/>
        </w:rPr>
      </w:pPr>
      <w:bookmarkStart w:id="18" w:name="pidblock"/>
      <w:r w:rsidRPr="00572B34">
        <w:rPr>
          <w:lang w:val="en-US"/>
        </w:rPr>
        <w:t xml:space="preserve">Fig. </w:t>
      </w:r>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2</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3</w:t>
      </w:r>
      <w:r w:rsidR="00DB7AF7">
        <w:rPr>
          <w:lang w:val="en-US"/>
        </w:rPr>
        <w:fldChar w:fldCharType="end"/>
      </w:r>
      <w:bookmarkEnd w:id="18"/>
      <w:r w:rsidRPr="00572B34">
        <w:rPr>
          <w:lang w:val="en-US"/>
        </w:rPr>
        <w:t>: Block diagram that shows the internal dynamics of a PID-controller.</w:t>
      </w:r>
      <m:oMath>
        <m:r>
          <m:rPr>
            <m:sty m:val="bi"/>
          </m:rPr>
          <w:rPr>
            <w:rFonts w:ascii="Cambria Math" w:hAnsi="Cambria Math"/>
            <w:lang w:val="en-US"/>
          </w:rPr>
          <m:t xml:space="preserve"> Kp</m:t>
        </m:r>
      </m:oMath>
      <w:r>
        <w:rPr>
          <w:lang w:val="en-US"/>
        </w:rPr>
        <w:t xml:space="preserve"> is the proportional feedback gain,</w:t>
      </w:r>
      <m:oMath>
        <m:r>
          <m:rPr>
            <m:sty m:val="bi"/>
          </m:rPr>
          <w:rPr>
            <w:rFonts w:ascii="Cambria Math" w:hAnsi="Cambria Math"/>
            <w:lang w:val="en-US"/>
          </w:rPr>
          <m:t xml:space="preserve"> Ki</m:t>
        </m:r>
      </m:oMath>
      <w:r>
        <w:rPr>
          <w:lang w:val="en-US"/>
        </w:rPr>
        <w:t xml:space="preserve"> is the integral feedback gain and</w:t>
      </w:r>
      <m:oMath>
        <m:r>
          <m:rPr>
            <m:sty m:val="bi"/>
          </m:rPr>
          <w:rPr>
            <w:rFonts w:ascii="Cambria Math" w:hAnsi="Cambria Math"/>
            <w:lang w:val="en-US"/>
          </w:rPr>
          <m:t xml:space="preserve"> Kd</m:t>
        </m:r>
      </m:oMath>
      <w:r>
        <w:rPr>
          <w:lang w:val="en-US"/>
        </w:rPr>
        <w:t xml:space="preserve"> is the differentiating feedback gain.</w:t>
      </w:r>
    </w:p>
    <w:p w:rsidR="00630DDC" w:rsidRDefault="00630DDC" w:rsidP="00572B34">
      <w:pPr>
        <w:rPr>
          <w:lang w:val="en-US"/>
        </w:rPr>
      </w:pPr>
      <w:r>
        <w:rPr>
          <w:lang w:val="en-US"/>
        </w:rPr>
        <w:t xml:space="preserve">The workings of the PID-controller can also be described mathematically. </w:t>
      </w:r>
      <w:r w:rsidR="00DE2FFC">
        <w:rPr>
          <w:lang w:val="en-US"/>
        </w:rPr>
        <w:t xml:space="preserve">Eq. </w:t>
      </w:r>
      <w:r w:rsidR="003E4333">
        <w:rPr>
          <w:lang w:val="en-US"/>
        </w:rPr>
        <w:fldChar w:fldCharType="begin"/>
      </w:r>
      <w:r w:rsidR="00DE2FFC">
        <w:rPr>
          <w:lang w:val="en-US"/>
        </w:rPr>
        <w:instrText xml:space="preserve"> REF  PIDeq </w:instrText>
      </w:r>
      <w:r w:rsidR="003E4333">
        <w:rPr>
          <w:lang w:val="en-US"/>
        </w:rPr>
        <w:fldChar w:fldCharType="separate"/>
      </w:r>
      <w:r w:rsidR="008A1AAB">
        <w:rPr>
          <w:lang w:val="en-US"/>
        </w:rPr>
        <w:t>(</w:t>
      </w:r>
      <w:r w:rsidR="008A1AAB" w:rsidRPr="008A1AAB">
        <w:rPr>
          <w:lang w:val="en-US"/>
        </w:rPr>
        <w:t>2</w:t>
      </w:r>
      <w:r w:rsidR="008A1AAB">
        <w:rPr>
          <w:lang w:val="en-US"/>
        </w:rPr>
        <w:t>.</w:t>
      </w:r>
      <w:r w:rsidR="008A1AAB" w:rsidRPr="008A1AAB">
        <w:rPr>
          <w:noProof/>
          <w:lang w:val="en-US"/>
        </w:rPr>
        <w:t>1</w:t>
      </w:r>
      <w:r w:rsidR="008A1AAB">
        <w:rPr>
          <w:lang w:val="en-US"/>
        </w:rPr>
        <w:t>)</w:t>
      </w:r>
      <w:r w:rsidR="003E4333">
        <w:rPr>
          <w:lang w:val="en-US"/>
        </w:rPr>
        <w:fldChar w:fldCharType="end"/>
      </w:r>
      <w:r w:rsidR="00DE2FFC">
        <w:rPr>
          <w:lang w:val="en-US"/>
        </w:rPr>
        <w:t xml:space="preserve"> describes the relationship between the generated control signal</w:t>
      </w:r>
      <m:oMath>
        <m:r>
          <w:rPr>
            <w:rFonts w:ascii="Cambria Math" w:hAnsi="Cambria Math"/>
            <w:lang w:val="en-US"/>
          </w:rPr>
          <m:t xml:space="preserve"> u</m:t>
        </m:r>
      </m:oMath>
      <w:r w:rsidR="00DE2FFC">
        <w:rPr>
          <w:lang w:val="en-US"/>
        </w:rPr>
        <w:t xml:space="preserve"> and the error signal</w:t>
      </w:r>
      <m:oMath>
        <m:r>
          <w:rPr>
            <w:rFonts w:ascii="Cambria Math" w:hAnsi="Cambria Math"/>
            <w:lang w:val="en-US"/>
          </w:rPr>
          <m:t xml:space="preserve"> e</m:t>
        </m:r>
      </m:oMath>
      <w:r w:rsidR="00DE2FFC">
        <w:rPr>
          <w:lang w:val="en-US"/>
        </w:rPr>
        <w:t xml:space="preserve"> when using an ideal PID-controller in continuous time.</w:t>
      </w:r>
    </w:p>
    <w:tbl>
      <w:tblPr>
        <w:tblStyle w:val="TableGrid"/>
        <w:tblW w:w="0" w:type="auto"/>
        <w:tblLook w:val="04A0"/>
      </w:tblPr>
      <w:tblGrid>
        <w:gridCol w:w="8613"/>
        <w:gridCol w:w="638"/>
      </w:tblGrid>
      <w:tr w:rsidR="00DE2FFC" w:rsidTr="00DE2FFC">
        <w:tc>
          <w:tcPr>
            <w:tcW w:w="8613" w:type="dxa"/>
            <w:tcBorders>
              <w:top w:val="nil"/>
              <w:left w:val="nil"/>
              <w:bottom w:val="nil"/>
              <w:right w:val="nil"/>
            </w:tcBorders>
          </w:tcPr>
          <w:p w:rsidR="00DE2FFC" w:rsidRDefault="00DE2FFC" w:rsidP="00DE2FFC">
            <w:pPr>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=Kp*e</m:t>
                </m:r>
                <m:d>
                  <m:dPr>
                    <m:ctrlPr>
                      <w:rPr>
                        <w:rFonts w:ascii="Cambria Math" w:hAnsi="Cambria Math"/>
                        <w:i/>
                        <w:lang w:val="en-US"/>
                      </w:rPr>
                    </m:ctrlPr>
                  </m:dPr>
                  <m:e>
                    <m:r>
                      <w:rPr>
                        <w:rFonts w:ascii="Cambria Math" w:hAnsi="Cambria Math"/>
                        <w:lang w:val="en-US"/>
                      </w:rPr>
                      <m:t>t</m:t>
                    </m:r>
                  </m:e>
                </m:d>
                <m:r>
                  <w:rPr>
                    <w:rFonts w:ascii="Cambria Math" w:hAnsi="Cambria Math"/>
                    <w:lang w:val="en-US"/>
                  </w:rPr>
                  <m:t>+Ki*</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r>
                      <w:rPr>
                        <w:rFonts w:ascii="Cambria Math" w:hAnsi="Cambria Math"/>
                        <w:lang w:val="en-US"/>
                      </w:rPr>
                      <m:t>e</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+Kd*</m:t>
                </m:r>
                <m:f>
                  <m:fPr>
                    <m:ctrlPr>
                      <w:rPr>
                        <w:rFonts w:ascii="Cambria Math" w:hAnsi="Cambria Math"/>
                        <w:i/>
                        <w:lang w:val="en-US"/>
                      </w:rPr>
                    </m:ctrlPr>
                  </m:fPr>
                  <m:num>
                    <m:r>
                      <w:rPr>
                        <w:rFonts w:ascii="Cambria Math" w:hAnsi="Cambria Math"/>
                        <w:lang w:val="en-US"/>
                      </w:rPr>
                      <m:t>de(t)</m:t>
                    </m:r>
                  </m:num>
                  <m:den>
                    <m:r>
                      <w:rPr>
                        <w:rFonts w:ascii="Cambria Math" w:hAnsi="Cambria Math"/>
                        <w:lang w:val="en-US"/>
                      </w:rPr>
                      <m:t>dt</m:t>
                    </m:r>
                  </m:den>
                </m:f>
              </m:oMath>
            </m:oMathPara>
          </w:p>
        </w:tc>
        <w:tc>
          <w:tcPr>
            <w:tcW w:w="599" w:type="dxa"/>
            <w:tcBorders>
              <w:top w:val="nil"/>
              <w:left w:val="nil"/>
              <w:bottom w:val="nil"/>
              <w:right w:val="nil"/>
            </w:tcBorders>
            <w:vAlign w:val="center"/>
          </w:tcPr>
          <w:p w:rsidR="00DE2FFC" w:rsidRDefault="00DE2FFC" w:rsidP="00DE2FFC">
            <w:pPr>
              <w:jc w:val="center"/>
              <w:rPr>
                <w:lang w:val="en-US"/>
              </w:rPr>
            </w:pPr>
            <w:bookmarkStart w:id="19" w:name="PIDeq"/>
            <w:r>
              <w:rPr>
                <w:lang w:val="en-US"/>
              </w:rPr>
              <w:t>(</w:t>
            </w:r>
            <w:fldSimple w:instr=" REF _Ref478632369 \r \h  \* MERGEFORMAT ">
              <w:r w:rsidR="008A1AAB" w:rsidRPr="008A1AAB">
                <w:rPr>
                  <w:lang w:val="en-US"/>
                </w:rPr>
                <w:t>2</w:t>
              </w:r>
            </w:fldSimple>
            <w:r>
              <w:rPr>
                <w:lang w:val="en-US"/>
              </w:rPr>
              <w:t>.</w:t>
            </w:r>
            <w:fldSimple w:instr=" SEQ Eq \* MERGEFORMAT ">
              <w:r w:rsidR="008A1AAB" w:rsidRPr="008A1AAB">
                <w:rPr>
                  <w:noProof/>
                  <w:lang w:val="en-US"/>
                </w:rPr>
                <w:t>1</w:t>
              </w:r>
            </w:fldSimple>
            <w:r>
              <w:rPr>
                <w:lang w:val="en-US"/>
              </w:rPr>
              <w:t>)</w:t>
            </w:r>
            <w:bookmarkEnd w:id="19"/>
          </w:p>
        </w:tc>
      </w:tr>
    </w:tbl>
    <w:p w:rsidR="00572B34" w:rsidRDefault="00572B34" w:rsidP="00572B34">
      <w:pPr>
        <w:rPr>
          <w:lang w:val="en-US"/>
        </w:rPr>
      </w:pPr>
      <w:r>
        <w:rPr>
          <w:lang w:val="en-US"/>
        </w:rPr>
        <w:t>The proportional feedback is directly proportional to the control error</w:t>
      </w:r>
      <m:oMath>
        <m:r>
          <w:rPr>
            <w:rFonts w:ascii="Cambria Math" w:hAnsi="Cambria Math"/>
            <w:lang w:val="en-US"/>
          </w:rPr>
          <m:t xml:space="preserve"> e</m:t>
        </m:r>
      </m:oMath>
      <w:r>
        <w:rPr>
          <w:lang w:val="en-US"/>
        </w:rPr>
        <w:t>. The proportional feedback is direct in its acting and when the error signal</w:t>
      </w:r>
      <m:oMath>
        <m:r>
          <w:rPr>
            <w:rFonts w:ascii="Cambria Math" w:hAnsi="Cambria Math"/>
            <w:lang w:val="en-US"/>
          </w:rPr>
          <m:t xml:space="preserve"> e</m:t>
        </m:r>
      </m:oMath>
      <w:r>
        <w:rPr>
          <w:lang w:val="en-US"/>
        </w:rPr>
        <w:t xml:space="preserve"> </w:t>
      </w:r>
      <w:r w:rsidR="00DF33AF">
        <w:rPr>
          <w:lang w:val="en-US"/>
        </w:rPr>
        <w:t>is large it provides a large contribution to the control signal</w:t>
      </w:r>
      <m:oMath>
        <m:r>
          <w:rPr>
            <w:rFonts w:ascii="Cambria Math" w:hAnsi="Cambria Math"/>
            <w:lang w:val="en-US"/>
          </w:rPr>
          <m:t xml:space="preserve"> u</m:t>
        </m:r>
      </m:oMath>
      <w:r w:rsidR="00DF33AF">
        <w:rPr>
          <w:lang w:val="en-US"/>
        </w:rPr>
        <w:t>. It essentially constantly tells the system to move in the direction of the reference signal, given correct signage.</w:t>
      </w:r>
    </w:p>
    <w:p w:rsidR="00572B34" w:rsidRDefault="00572B34" w:rsidP="00572B34">
      <w:pPr>
        <w:rPr>
          <w:lang w:val="en-US"/>
        </w:rPr>
      </w:pPr>
      <w:r>
        <w:rPr>
          <w:lang w:val="en-US"/>
        </w:rPr>
        <w:t xml:space="preserve">The integrating feedback keeps track of the control error over time. When properly designed, it ensures that the system, if stable, is controlled to control error zero in the steady state. Compared to the proportional feedback, the integrating feedback is slower </w:t>
      </w:r>
      <w:r w:rsidR="00DF33AF">
        <w:rPr>
          <w:lang w:val="en-US"/>
        </w:rPr>
        <w:t xml:space="preserve">in its acting </w:t>
      </w:r>
      <w:r>
        <w:rPr>
          <w:lang w:val="en-US"/>
        </w:rPr>
        <w:t>but is able to compensate for small errors</w:t>
      </w:r>
      <w:r w:rsidR="00DF33AF">
        <w:rPr>
          <w:lang w:val="en-US"/>
        </w:rPr>
        <w:t xml:space="preserve"> given enough time</w:t>
      </w:r>
      <w:r>
        <w:rPr>
          <w:lang w:val="en-US"/>
        </w:rPr>
        <w:t xml:space="preserve">, </w:t>
      </w:r>
      <w:r w:rsidR="00DF33AF">
        <w:rPr>
          <w:lang w:val="en-US"/>
        </w:rPr>
        <w:t>something</w:t>
      </w:r>
      <w:r>
        <w:rPr>
          <w:lang w:val="en-US"/>
        </w:rPr>
        <w:t xml:space="preserve"> the proportional feedback may not be able to.</w:t>
      </w:r>
    </w:p>
    <w:p w:rsidR="00572B34" w:rsidRDefault="00DF33AF" w:rsidP="001838CC">
      <w:pPr>
        <w:rPr>
          <w:lang w:val="en-US"/>
        </w:rPr>
      </w:pPr>
      <w:r>
        <w:rPr>
          <w:lang w:val="en-US"/>
        </w:rPr>
        <w:t>The differentiating feedback generates a large contribution to the control signal</w:t>
      </w:r>
      <m:oMath>
        <m:r>
          <w:rPr>
            <w:rFonts w:ascii="Cambria Math" w:hAnsi="Cambria Math"/>
            <w:lang w:val="en-US"/>
          </w:rPr>
          <m:t xml:space="preserve"> u</m:t>
        </m:r>
      </m:oMath>
      <w:r>
        <w:rPr>
          <w:lang w:val="en-US"/>
        </w:rPr>
        <w:t xml:space="preserve"> whenever the control error</w:t>
      </w:r>
      <m:oMath>
        <m:r>
          <w:rPr>
            <w:rFonts w:ascii="Cambria Math" w:hAnsi="Cambria Math"/>
            <w:lang w:val="en-US"/>
          </w:rPr>
          <m:t xml:space="preserve"> e</m:t>
        </m:r>
      </m:oMath>
      <w:r>
        <w:rPr>
          <w:lang w:val="en-US"/>
        </w:rPr>
        <w:t xml:space="preserve"> changes rapidly. If the system suddenly jerks, the differentiating feedback is able to provide the control signal with an extra boost to compensate for the quick change in system output. Another example is if the user makes a large sudden change in the reference level,</w:t>
      </w:r>
      <w:r w:rsidR="00125632">
        <w:rPr>
          <w:lang w:val="en-US"/>
        </w:rPr>
        <w:t xml:space="preserve"> then</w:t>
      </w:r>
      <w:r>
        <w:rPr>
          <w:lang w:val="en-US"/>
        </w:rPr>
        <w:t xml:space="preserve"> the differentiating feedback helps kick start the system to quickly </w:t>
      </w:r>
      <w:r w:rsidR="00125632">
        <w:rPr>
          <w:lang w:val="en-US"/>
        </w:rPr>
        <w:t>move the system to the new reference level.</w:t>
      </w:r>
    </w:p>
    <w:p w:rsidR="00125632" w:rsidRDefault="00125632" w:rsidP="00125632">
      <w:pPr>
        <w:pStyle w:val="Heading2"/>
        <w:rPr>
          <w:lang w:val="en-US"/>
        </w:rPr>
      </w:pPr>
      <w:bookmarkStart w:id="20" w:name="_Ref478767696"/>
      <w:bookmarkStart w:id="21" w:name="_Toc478768992"/>
      <w:r>
        <w:rPr>
          <w:lang w:val="en-US"/>
        </w:rPr>
        <w:t>PID-control in discrete time</w:t>
      </w:r>
      <w:bookmarkEnd w:id="20"/>
      <w:bookmarkEnd w:id="21"/>
    </w:p>
    <w:p w:rsidR="00125632" w:rsidRDefault="00125632" w:rsidP="00125632">
      <w:pPr>
        <w:rPr>
          <w:lang w:val="en-US"/>
        </w:rPr>
      </w:pPr>
      <w:r>
        <w:rPr>
          <w:lang w:val="en-US"/>
        </w:rPr>
        <w:t>When controllers are implemented in digital form, they have to be ported from a continuous time domain to a discrete time domain. The error signal</w:t>
      </w:r>
      <m:oMath>
        <m:r>
          <w:rPr>
            <w:rFonts w:ascii="Cambria Math" w:hAnsi="Cambria Math"/>
            <w:lang w:val="en-US"/>
          </w:rPr>
          <m:t xml:space="preserve"> e</m:t>
        </m:r>
      </m:oMath>
      <w:r>
        <w:rPr>
          <w:lang w:val="en-US"/>
        </w:rPr>
        <w:t xml:space="preserve"> is sampled with some </w:t>
      </w:r>
      <w:r w:rsidR="00C91363">
        <w:rPr>
          <w:lang w:val="en-US"/>
        </w:rPr>
        <w:t>periodicity</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C91363">
        <w:rPr>
          <w:lang w:val="en-US"/>
        </w:rPr>
        <w:t>.</w:t>
      </w:r>
    </w:p>
    <w:p w:rsidR="007F53FD" w:rsidRDefault="007F53FD" w:rsidP="00125632">
      <w:pPr>
        <w:rPr>
          <w:lang w:val="en-US"/>
        </w:rPr>
      </w:pPr>
      <w:r>
        <w:rPr>
          <w:lang w:val="en-US"/>
        </w:rPr>
        <w:t xml:space="preserve">In </w:t>
      </w:r>
      <w:r w:rsidR="003E4333">
        <w:rPr>
          <w:lang w:val="en-US"/>
        </w:rPr>
        <w:fldChar w:fldCharType="begin"/>
      </w:r>
      <w:r>
        <w:rPr>
          <w:lang w:val="en-US"/>
        </w:rPr>
        <w:instrText xml:space="preserve"> REF  blockMCctrl </w:instrText>
      </w:r>
      <w:r w:rsidR="003E4333">
        <w:rPr>
          <w:lang w:val="en-US"/>
        </w:rPr>
        <w:fldChar w:fldCharType="separate"/>
      </w:r>
      <w:r w:rsidR="008A1AAB" w:rsidRPr="007F53FD">
        <w:rPr>
          <w:lang w:val="en-US"/>
        </w:rPr>
        <w:t xml:space="preserve">Fig. </w:t>
      </w:r>
      <w:r w:rsidR="008A1AAB">
        <w:rPr>
          <w:noProof/>
          <w:lang w:val="en-US"/>
        </w:rPr>
        <w:t>2</w:t>
      </w:r>
      <w:r w:rsidR="008A1AAB">
        <w:rPr>
          <w:lang w:val="en-US"/>
        </w:rPr>
        <w:t>.</w:t>
      </w:r>
      <w:r w:rsidR="008A1AAB">
        <w:rPr>
          <w:noProof/>
          <w:lang w:val="en-US"/>
        </w:rPr>
        <w:t>4</w:t>
      </w:r>
      <w:r w:rsidR="003E4333">
        <w:rPr>
          <w:lang w:val="en-US"/>
        </w:rPr>
        <w:fldChar w:fldCharType="end"/>
      </w:r>
      <w:r>
        <w:rPr>
          <w:lang w:val="en-US"/>
        </w:rPr>
        <w:t xml:space="preserve"> the control circuit is shown in a block diagram form with a digital microcontroller (MC). The output or measurement signal</w:t>
      </w:r>
      <m:oMath>
        <m:r>
          <w:rPr>
            <w:rFonts w:ascii="Cambria Math" w:hAnsi="Cambria Math"/>
            <w:lang w:val="en-US"/>
          </w:rPr>
          <m:t xml:space="preserve"> y</m:t>
        </m:r>
      </m:oMath>
      <w:r>
        <w:rPr>
          <w:lang w:val="en-US"/>
        </w:rPr>
        <w:t xml:space="preserve"> is converted to digital form</w:t>
      </w:r>
      <m:oMath>
        <m:r>
          <w:rPr>
            <w:rFonts w:ascii="Cambria Math" w:hAnsi="Cambria Math"/>
            <w:lang w:val="en-US"/>
          </w:rPr>
          <m:t xml:space="preserve"> yd</m:t>
        </m:r>
      </m:oMath>
      <w:r>
        <w:rPr>
          <w:lang w:val="en-US"/>
        </w:rPr>
        <w:t xml:space="preserve"> using an analog-to-digital converter (ADC). The ADC samples</w:t>
      </w:r>
      <m:oMath>
        <m:r>
          <w:rPr>
            <w:rFonts w:ascii="Cambria Math" w:hAnsi="Cambria Math"/>
            <w:lang w:val="en-US"/>
          </w:rPr>
          <m:t xml:space="preserve"> y</m:t>
        </m:r>
      </m:oMath>
      <w:r>
        <w:rPr>
          <w:lang w:val="en-US"/>
        </w:rPr>
        <w:t xml:space="preserve"> and converts it to a digital signal to some number of bits precision and sends a digital packet to the MC containing these bits. The MC </w:t>
      </w:r>
      <w:r>
        <w:rPr>
          <w:lang w:val="en-US"/>
        </w:rPr>
        <w:lastRenderedPageBreak/>
        <w:t>can then perform the necessary control calculations before outputting a digital control signal</w:t>
      </w:r>
      <m:oMath>
        <m:r>
          <w:rPr>
            <w:rFonts w:ascii="Cambria Math" w:hAnsi="Cambria Math"/>
            <w:lang w:val="en-US"/>
          </w:rPr>
          <m:t xml:space="preserve"> ud</m:t>
        </m:r>
      </m:oMath>
      <w:r>
        <w:rPr>
          <w:lang w:val="en-US"/>
        </w:rPr>
        <w:t xml:space="preserve"> to the digital-to-analog converter (DAC) which converts the digital control signal into an analog control signal</w:t>
      </w:r>
      <m:oMath>
        <m:r>
          <w:rPr>
            <w:rFonts w:ascii="Cambria Math" w:hAnsi="Cambria Math"/>
            <w:lang w:val="en-US"/>
          </w:rPr>
          <m:t xml:space="preserve"> u</m:t>
        </m:r>
      </m:oMath>
      <w:r>
        <w:rPr>
          <w:lang w:val="en-US"/>
        </w:rPr>
        <w:t>.</w:t>
      </w:r>
    </w:p>
    <w:p w:rsidR="007F53FD" w:rsidRDefault="00C91363" w:rsidP="007F53FD">
      <w:pPr>
        <w:keepNext/>
      </w:pPr>
      <w:r>
        <w:rPr>
          <w:noProof/>
          <w:lang w:eastAsia="sv-SE"/>
        </w:rPr>
        <w:drawing>
          <wp:inline distT="0" distB="0" distL="0" distR="0">
            <wp:extent cx="5760720" cy="1566808"/>
            <wp:effectExtent l="19050" t="0" r="0" b="0"/>
            <wp:docPr id="10" name="Picture 1" descr="C:\Users\Simon\Downloads\Block diagram, 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MC.png"/>
                    <pic:cNvPicPr>
                      <a:picLocks noChangeAspect="1" noChangeArrowheads="1"/>
                    </pic:cNvPicPr>
                  </pic:nvPicPr>
                  <pic:blipFill>
                    <a:blip r:embed="rId15" cstate="print"/>
                    <a:srcRect/>
                    <a:stretch>
                      <a:fillRect/>
                    </a:stretch>
                  </pic:blipFill>
                  <pic:spPr bwMode="auto">
                    <a:xfrm>
                      <a:off x="0" y="0"/>
                      <a:ext cx="5760720" cy="1566808"/>
                    </a:xfrm>
                    <a:prstGeom prst="rect">
                      <a:avLst/>
                    </a:prstGeom>
                    <a:noFill/>
                    <a:ln w="9525">
                      <a:noFill/>
                      <a:miter lim="800000"/>
                      <a:headEnd/>
                      <a:tailEnd/>
                    </a:ln>
                  </pic:spPr>
                </pic:pic>
              </a:graphicData>
            </a:graphic>
          </wp:inline>
        </w:drawing>
      </w:r>
    </w:p>
    <w:p w:rsidR="00C91363" w:rsidRDefault="007F53FD" w:rsidP="007F53FD">
      <w:pPr>
        <w:pStyle w:val="Caption"/>
        <w:rPr>
          <w:lang w:val="en-US"/>
        </w:rPr>
      </w:pPr>
      <w:bookmarkStart w:id="22" w:name="blockMCctrl"/>
      <w:r w:rsidRPr="007F53FD">
        <w:rPr>
          <w:lang w:val="en-US"/>
        </w:rPr>
        <w:t xml:space="preserve">Fig. </w:t>
      </w:r>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2</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4</w:t>
      </w:r>
      <w:r w:rsidR="00DB7AF7">
        <w:rPr>
          <w:lang w:val="en-US"/>
        </w:rPr>
        <w:fldChar w:fldCharType="end"/>
      </w:r>
      <w:bookmarkEnd w:id="22"/>
      <w:r w:rsidRPr="007F53FD">
        <w:rPr>
          <w:lang w:val="en-US"/>
        </w:rPr>
        <w:t>: Control circuit with digital</w:t>
      </w:r>
      <w:r>
        <w:rPr>
          <w:lang w:val="en-US"/>
        </w:rPr>
        <w:t xml:space="preserve"> MC</w:t>
      </w:r>
      <w:r w:rsidRPr="007F53FD">
        <w:rPr>
          <w:lang w:val="en-US"/>
        </w:rPr>
        <w:t xml:space="preserve">. </w:t>
      </w:r>
      <w:r>
        <w:rPr>
          <w:lang w:val="en-US"/>
        </w:rPr>
        <w:t>The output or measurement signal</w:t>
      </w:r>
      <m:oMath>
        <m:r>
          <m:rPr>
            <m:sty m:val="bi"/>
          </m:rPr>
          <w:rPr>
            <w:rFonts w:ascii="Cambria Math" w:hAnsi="Cambria Math"/>
            <w:lang w:val="en-US"/>
          </w:rPr>
          <m:t xml:space="preserve"> y</m:t>
        </m:r>
      </m:oMath>
      <w:r>
        <w:rPr>
          <w:lang w:val="en-US"/>
        </w:rPr>
        <w:t xml:space="preserve"> is converted to digital form</w:t>
      </w:r>
      <m:oMath>
        <m:r>
          <m:rPr>
            <m:sty m:val="bi"/>
          </m:rPr>
          <w:rPr>
            <w:rFonts w:ascii="Cambria Math" w:hAnsi="Cambria Math"/>
            <w:lang w:val="en-US"/>
          </w:rPr>
          <m:t xml:space="preserve"> yd</m:t>
        </m:r>
      </m:oMath>
      <w:r>
        <w:rPr>
          <w:lang w:val="en-US"/>
        </w:rPr>
        <w:t xml:space="preserve"> using an ADC. The MC outputs a digital control signal</w:t>
      </w:r>
      <m:oMath>
        <m:r>
          <m:rPr>
            <m:sty m:val="bi"/>
          </m:rPr>
          <w:rPr>
            <w:rFonts w:ascii="Cambria Math" w:hAnsi="Cambria Math"/>
            <w:lang w:val="en-US"/>
          </w:rPr>
          <m:t xml:space="preserve"> ud</m:t>
        </m:r>
      </m:oMath>
      <w:r>
        <w:rPr>
          <w:lang w:val="en-US"/>
        </w:rPr>
        <w:t xml:space="preserve"> which is converted to an analog control signal</w:t>
      </w:r>
      <m:oMath>
        <m:r>
          <m:rPr>
            <m:sty m:val="bi"/>
          </m:rPr>
          <w:rPr>
            <w:rFonts w:ascii="Cambria Math" w:hAnsi="Cambria Math"/>
            <w:lang w:val="en-US"/>
          </w:rPr>
          <m:t xml:space="preserve"> u</m:t>
        </m:r>
      </m:oMath>
      <w:r>
        <w:rPr>
          <w:lang w:val="en-US"/>
        </w:rPr>
        <w:t xml:space="preserve"> by using a DAC.</w:t>
      </w:r>
    </w:p>
    <w:p w:rsidR="007F53FD" w:rsidRDefault="007F53FD" w:rsidP="007F53FD">
      <w:pPr>
        <w:rPr>
          <w:lang w:val="en-US"/>
        </w:rPr>
      </w:pPr>
      <w:r>
        <w:rPr>
          <w:lang w:val="en-US"/>
        </w:rPr>
        <w:t xml:space="preserve">For the MC to be able to perform PID-control, Eq. </w:t>
      </w:r>
      <w:r w:rsidR="003E4333">
        <w:rPr>
          <w:lang w:val="en-US"/>
        </w:rPr>
        <w:fldChar w:fldCharType="begin"/>
      </w:r>
      <w:r>
        <w:rPr>
          <w:lang w:val="en-US"/>
        </w:rPr>
        <w:instrText xml:space="preserve"> REF  PIDeq </w:instrText>
      </w:r>
      <w:r w:rsidR="003E4333">
        <w:rPr>
          <w:lang w:val="en-US"/>
        </w:rPr>
        <w:fldChar w:fldCharType="separate"/>
      </w:r>
      <w:r w:rsidR="008A1AAB">
        <w:rPr>
          <w:lang w:val="en-US"/>
        </w:rPr>
        <w:t>(</w:t>
      </w:r>
      <w:r w:rsidR="008A1AAB" w:rsidRPr="008A1AAB">
        <w:rPr>
          <w:lang w:val="en-US"/>
        </w:rPr>
        <w:t>2</w:t>
      </w:r>
      <w:r w:rsidR="008A1AAB">
        <w:rPr>
          <w:lang w:val="en-US"/>
        </w:rPr>
        <w:t>.</w:t>
      </w:r>
      <w:r w:rsidR="008A1AAB" w:rsidRPr="008A1AAB">
        <w:rPr>
          <w:noProof/>
          <w:lang w:val="en-US"/>
        </w:rPr>
        <w:t>1</w:t>
      </w:r>
      <w:r w:rsidR="008A1AAB">
        <w:rPr>
          <w:lang w:val="en-US"/>
        </w:rPr>
        <w:t>)</w:t>
      </w:r>
      <w:r w:rsidR="003E4333">
        <w:rPr>
          <w:lang w:val="en-US"/>
        </w:rPr>
        <w:fldChar w:fldCharType="end"/>
      </w:r>
      <w:r>
        <w:rPr>
          <w:lang w:val="en-US"/>
        </w:rPr>
        <w:t xml:space="preserve"> has to be discretized. This discretization can be performed according to different schemes with respect to differentiation</w:t>
      </w:r>
      <w:r w:rsidR="00697617">
        <w:rPr>
          <w:lang w:val="en-US"/>
        </w:rPr>
        <w:t>. One such discretization</w:t>
      </w:r>
      <w:r w:rsidR="00CD0E5D">
        <w:rPr>
          <w:lang w:val="en-US"/>
        </w:rPr>
        <w:t xml:space="preserve"> scheme</w:t>
      </w:r>
      <w:r w:rsidR="00697617">
        <w:rPr>
          <w:lang w:val="en-US"/>
        </w:rPr>
        <w:t xml:space="preserve"> is shown in Eq</w:t>
      </w:r>
      <w:r w:rsidR="00CD0E5D">
        <w:rPr>
          <w:lang w:val="en-US"/>
        </w:rPr>
        <w:t>s</w:t>
      </w:r>
      <w:r w:rsidR="00697617">
        <w:rPr>
          <w:lang w:val="en-US"/>
        </w:rPr>
        <w:t xml:space="preserve">. </w:t>
      </w:r>
      <w:r w:rsidR="003E4333">
        <w:rPr>
          <w:lang w:val="en-US"/>
        </w:rPr>
        <w:fldChar w:fldCharType="begin"/>
      </w:r>
      <w:r w:rsidR="00697617">
        <w:rPr>
          <w:lang w:val="en-US"/>
        </w:rPr>
        <w:instrText xml:space="preserve"> REF  PIDeq_disc </w:instrText>
      </w:r>
      <w:r w:rsidR="003E4333">
        <w:rPr>
          <w:lang w:val="en-US"/>
        </w:rPr>
        <w:fldChar w:fldCharType="separate"/>
      </w:r>
      <w:r w:rsidR="008A1AAB">
        <w:rPr>
          <w:lang w:val="en-US"/>
        </w:rPr>
        <w:t>(2.</w:t>
      </w:r>
      <w:r w:rsidR="008A1AAB">
        <w:rPr>
          <w:noProof/>
          <w:lang w:val="en-US"/>
        </w:rPr>
        <w:t>2</w:t>
      </w:r>
      <w:r w:rsidR="008A1AAB">
        <w:rPr>
          <w:lang w:val="en-US"/>
        </w:rPr>
        <w:t>)</w:t>
      </w:r>
      <w:r w:rsidR="003E4333">
        <w:rPr>
          <w:lang w:val="en-US"/>
        </w:rPr>
        <w:fldChar w:fldCharType="end"/>
      </w:r>
      <w:r w:rsidR="00CD0E5D">
        <w:rPr>
          <w:lang w:val="en-US"/>
        </w:rPr>
        <w:t xml:space="preserve"> and </w:t>
      </w:r>
      <w:r w:rsidR="00CD0E5D">
        <w:rPr>
          <w:lang w:val="en-US"/>
        </w:rPr>
        <w:fldChar w:fldCharType="begin"/>
      </w:r>
      <w:r w:rsidR="00CD0E5D">
        <w:rPr>
          <w:lang w:val="en-US"/>
        </w:rPr>
        <w:instrText xml:space="preserve"> REF  PIDinterr </w:instrText>
      </w:r>
      <w:r w:rsidR="00CD0E5D">
        <w:rPr>
          <w:lang w:val="en-US"/>
        </w:rPr>
        <w:fldChar w:fldCharType="separate"/>
      </w:r>
      <w:r w:rsidR="008A1AAB">
        <w:rPr>
          <w:lang w:val="en-US"/>
        </w:rPr>
        <w:t>(2.</w:t>
      </w:r>
      <w:r w:rsidR="008A1AAB">
        <w:rPr>
          <w:noProof/>
          <w:lang w:val="en-US"/>
        </w:rPr>
        <w:t>3</w:t>
      </w:r>
      <w:r w:rsidR="008A1AAB">
        <w:rPr>
          <w:lang w:val="en-US"/>
        </w:rPr>
        <w:t>)</w:t>
      </w:r>
      <w:r w:rsidR="00CD0E5D">
        <w:rPr>
          <w:lang w:val="en-US"/>
        </w:rPr>
        <w:fldChar w:fldCharType="end"/>
      </w:r>
      <w:r w:rsidR="00697617">
        <w:rPr>
          <w:lang w:val="en-US"/>
        </w:rPr>
        <w:t xml:space="preserve">, where </w:t>
      </w:r>
      <w:r w:rsidR="00795C8E">
        <w:rPr>
          <w:lang w:val="en-US"/>
        </w:rPr>
        <w:t>the Euler forward method of numerical differentiation is used.</w:t>
      </w:r>
    </w:p>
    <w:tbl>
      <w:tblPr>
        <w:tblStyle w:val="TableGrid"/>
        <w:tblW w:w="0" w:type="auto"/>
        <w:tblLook w:val="04A0"/>
      </w:tblPr>
      <w:tblGrid>
        <w:gridCol w:w="8613"/>
        <w:gridCol w:w="638"/>
      </w:tblGrid>
      <w:tr w:rsidR="00697617" w:rsidRPr="00CD0E5D" w:rsidTr="00CD0E5D">
        <w:tc>
          <w:tcPr>
            <w:tcW w:w="8613" w:type="dxa"/>
            <w:tcBorders>
              <w:top w:val="nil"/>
              <w:left w:val="nil"/>
              <w:bottom w:val="nil"/>
              <w:right w:val="nil"/>
            </w:tcBorders>
          </w:tcPr>
          <w:p w:rsidR="00697617" w:rsidRDefault="00697617" w:rsidP="00EB249B">
            <w:pPr>
              <w:rPr>
                <w:lang w:val="en-US"/>
              </w:rPr>
            </w:pPr>
            <m:oMathPara>
              <m:oMath>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=Kp*e</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+Ki*</m:t>
                </m:r>
                <m:r>
                  <w:rPr>
                    <w:rFonts w:ascii="Cambria Math" w:hAnsi="Cambria Math"/>
                    <w:lang w:val="en-US"/>
                  </w:rPr>
                  <m:t>integralError</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lang w:val="en-US"/>
                  </w:rPr>
                  <m:t>Δt</m:t>
                </m:r>
                <m:r>
                  <w:rPr>
                    <w:rFonts w:ascii="Cambria Math" w:hAnsi="Cambria Math"/>
                    <w:lang w:val="en-US"/>
                  </w:rPr>
                  <m:t>+Kd*</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t-1</m:t>
                            </m:r>
                          </m:e>
                        </m:d>
                      </m:e>
                    </m:d>
                  </m:num>
                  <m:den>
                    <m:r>
                      <w:rPr>
                        <w:rFonts w:ascii="Cambria Math" w:hAnsi="Cambria Math"/>
                        <w:lang w:val="en-US"/>
                      </w:rPr>
                      <m:t>Δt</m:t>
                    </m:r>
                  </m:den>
                </m:f>
              </m:oMath>
            </m:oMathPara>
          </w:p>
        </w:tc>
        <w:tc>
          <w:tcPr>
            <w:tcW w:w="638" w:type="dxa"/>
            <w:tcBorders>
              <w:top w:val="nil"/>
              <w:left w:val="nil"/>
              <w:bottom w:val="nil"/>
              <w:right w:val="nil"/>
            </w:tcBorders>
            <w:vAlign w:val="center"/>
          </w:tcPr>
          <w:p w:rsidR="00CD0E5D" w:rsidRDefault="00697617" w:rsidP="00CD0E5D">
            <w:pPr>
              <w:jc w:val="center"/>
              <w:rPr>
                <w:lang w:val="en-US"/>
              </w:rPr>
            </w:pPr>
            <w:bookmarkStart w:id="23" w:name="PIDeq_disc"/>
            <w:r>
              <w:rPr>
                <w:lang w:val="en-US"/>
              </w:rPr>
              <w:t>(</w:t>
            </w:r>
            <w:fldSimple w:instr=" REF _Ref478632369 \r \h  \* MERGEFORMAT ">
              <w:r w:rsidR="008A1AAB">
                <w:rPr>
                  <w:lang w:val="en-US"/>
                </w:rPr>
                <w:t>2</w:t>
              </w:r>
            </w:fldSimple>
            <w:r>
              <w:rPr>
                <w:lang w:val="en-US"/>
              </w:rPr>
              <w:t>.</w:t>
            </w:r>
            <w:fldSimple w:instr=" SEQ Eq \* MERGEFORMAT ">
              <w:r w:rsidR="008A1AAB">
                <w:rPr>
                  <w:noProof/>
                  <w:lang w:val="en-US"/>
                </w:rPr>
                <w:t>2</w:t>
              </w:r>
            </w:fldSimple>
            <w:r>
              <w:rPr>
                <w:lang w:val="en-US"/>
              </w:rPr>
              <w:t>)</w:t>
            </w:r>
            <w:bookmarkEnd w:id="23"/>
          </w:p>
        </w:tc>
      </w:tr>
      <w:tr w:rsidR="00CD0E5D" w:rsidRPr="00CD0E5D" w:rsidTr="00CD0E5D">
        <w:tc>
          <w:tcPr>
            <w:tcW w:w="8613" w:type="dxa"/>
            <w:tcBorders>
              <w:top w:val="nil"/>
              <w:left w:val="nil"/>
              <w:bottom w:val="nil"/>
              <w:right w:val="nil"/>
            </w:tcBorders>
          </w:tcPr>
          <w:p w:rsidR="00CD0E5D" w:rsidRDefault="00CD0E5D" w:rsidP="00CD0E5D">
            <w:pPr>
              <w:rPr>
                <w:rFonts w:eastAsia="Times New Roman" w:cs="Times New Roman"/>
                <w:lang w:val="en-US"/>
              </w:rPr>
            </w:pPr>
          </w:p>
        </w:tc>
        <w:tc>
          <w:tcPr>
            <w:tcW w:w="638" w:type="dxa"/>
            <w:tcBorders>
              <w:top w:val="nil"/>
              <w:left w:val="nil"/>
              <w:bottom w:val="nil"/>
              <w:right w:val="nil"/>
            </w:tcBorders>
            <w:vAlign w:val="center"/>
          </w:tcPr>
          <w:p w:rsidR="00CD0E5D" w:rsidRDefault="00CD0E5D" w:rsidP="00CD0E5D">
            <w:pPr>
              <w:jc w:val="center"/>
              <w:rPr>
                <w:lang w:val="en-US"/>
              </w:rPr>
            </w:pPr>
          </w:p>
        </w:tc>
      </w:tr>
      <w:tr w:rsidR="00CD0E5D" w:rsidRPr="00CD0E5D" w:rsidTr="00CD0E5D">
        <w:tc>
          <w:tcPr>
            <w:tcW w:w="8613" w:type="dxa"/>
            <w:tcBorders>
              <w:top w:val="nil"/>
              <w:left w:val="nil"/>
              <w:bottom w:val="nil"/>
              <w:right w:val="nil"/>
            </w:tcBorders>
          </w:tcPr>
          <w:p w:rsidR="00CD0E5D" w:rsidRDefault="00CD0E5D" w:rsidP="00CD0E5D">
            <w:pPr>
              <w:rPr>
                <w:rFonts w:eastAsia="Times New Roman" w:cs="Times New Roman"/>
                <w:lang w:val="en-US"/>
              </w:rPr>
            </w:pPr>
            <m:oMathPara>
              <m:oMath>
                <m:r>
                  <w:rPr>
                    <w:rFonts w:ascii="Cambria Math" w:eastAsia="Times New Roman" w:hAnsi="Cambria Math" w:cs="Times New Roman"/>
                    <w:lang w:val="en-US"/>
                  </w:rPr>
                  <m:t>integralError</m:t>
                </m:r>
                <m:d>
                  <m:dPr>
                    <m:begChr m:val="["/>
                    <m:endChr m:val="]"/>
                    <m:ctrlPr>
                      <w:rPr>
                        <w:rFonts w:ascii="Cambria Math" w:eastAsia="Times New Roman" w:hAnsi="Cambria Math" w:cs="Times New Roman"/>
                        <w:i/>
                        <w:lang w:val="en-US"/>
                      </w:rPr>
                    </m:ctrlPr>
                  </m:dPr>
                  <m:e>
                    <m:r>
                      <w:rPr>
                        <w:rFonts w:ascii="Cambria Math" w:eastAsia="Times New Roman" w:hAnsi="Cambria Math" w:cs="Times New Roman"/>
                        <w:lang w:val="en-US"/>
                      </w:rPr>
                      <m:t>t</m:t>
                    </m:r>
                  </m:e>
                </m:d>
                <m:r>
                  <w:rPr>
                    <w:rFonts w:ascii="Cambria Math" w:eastAsia="Times New Roman" w:hAnsi="Cambria Math" w:cs="Times New Roman"/>
                    <w:lang w:val="en-US"/>
                  </w:rPr>
                  <m:t>=e</m:t>
                </m:r>
                <m:d>
                  <m:dPr>
                    <m:begChr m:val="["/>
                    <m:endChr m:val="]"/>
                    <m:ctrlPr>
                      <w:rPr>
                        <w:rFonts w:ascii="Cambria Math" w:eastAsia="Times New Roman" w:hAnsi="Cambria Math" w:cs="Times New Roman"/>
                        <w:i/>
                        <w:lang w:val="en-US"/>
                      </w:rPr>
                    </m:ctrlPr>
                  </m:dPr>
                  <m:e>
                    <m:r>
                      <w:rPr>
                        <w:rFonts w:ascii="Cambria Math" w:eastAsia="Times New Roman" w:hAnsi="Cambria Math" w:cs="Times New Roman"/>
                        <w:lang w:val="en-US"/>
                      </w:rPr>
                      <m:t>t</m:t>
                    </m:r>
                  </m:e>
                </m:d>
                <m:r>
                  <w:rPr>
                    <w:rFonts w:ascii="Cambria Math" w:eastAsia="Times New Roman" w:hAnsi="Cambria Math" w:cs="Times New Roman"/>
                    <w:lang w:val="en-US"/>
                  </w:rPr>
                  <m:t>+integralError</m:t>
                </m:r>
                <m:d>
                  <m:dPr>
                    <m:begChr m:val="["/>
                    <m:endChr m:val="]"/>
                    <m:ctrlPr>
                      <w:rPr>
                        <w:rFonts w:ascii="Cambria Math" w:eastAsia="Times New Roman" w:hAnsi="Cambria Math" w:cs="Times New Roman"/>
                        <w:i/>
                        <w:lang w:val="en-US"/>
                      </w:rPr>
                    </m:ctrlPr>
                  </m:dPr>
                  <m:e>
                    <m:r>
                      <w:rPr>
                        <w:rFonts w:ascii="Cambria Math" w:eastAsia="Times New Roman" w:hAnsi="Cambria Math" w:cs="Times New Roman"/>
                        <w:lang w:val="en-US"/>
                      </w:rPr>
                      <m:t>t-1</m:t>
                    </m:r>
                  </m:e>
                </m:d>
              </m:oMath>
            </m:oMathPara>
          </w:p>
        </w:tc>
        <w:tc>
          <w:tcPr>
            <w:tcW w:w="638" w:type="dxa"/>
            <w:tcBorders>
              <w:top w:val="nil"/>
              <w:left w:val="nil"/>
              <w:bottom w:val="nil"/>
              <w:right w:val="nil"/>
            </w:tcBorders>
            <w:vAlign w:val="center"/>
          </w:tcPr>
          <w:p w:rsidR="00CD0E5D" w:rsidRDefault="00CD0E5D" w:rsidP="00B62DD6">
            <w:pPr>
              <w:jc w:val="center"/>
              <w:rPr>
                <w:lang w:val="en-US"/>
              </w:rPr>
            </w:pPr>
            <w:bookmarkStart w:id="24" w:name="PIDinterr"/>
            <w:r>
              <w:rPr>
                <w:lang w:val="en-US"/>
              </w:rPr>
              <w:t>(</w:t>
            </w:r>
            <w:fldSimple w:instr=" REF _Ref478632369 \r \h  \* MERGEFORMAT ">
              <w:r w:rsidR="008A1AAB">
                <w:rPr>
                  <w:lang w:val="en-US"/>
                </w:rPr>
                <w:t>2</w:t>
              </w:r>
            </w:fldSimple>
            <w:r>
              <w:rPr>
                <w:lang w:val="en-US"/>
              </w:rPr>
              <w:t>.</w:t>
            </w:r>
            <w:fldSimple w:instr=" SEQ Eq \* MERGEFORMAT ">
              <w:r w:rsidR="008A1AAB">
                <w:rPr>
                  <w:noProof/>
                  <w:lang w:val="en-US"/>
                </w:rPr>
                <w:t>3</w:t>
              </w:r>
            </w:fldSimple>
            <w:r>
              <w:rPr>
                <w:lang w:val="en-US"/>
              </w:rPr>
              <w:t>)</w:t>
            </w:r>
            <w:bookmarkEnd w:id="24"/>
          </w:p>
        </w:tc>
      </w:tr>
      <w:tr w:rsidR="00CD0E5D" w:rsidRPr="00CD0E5D" w:rsidTr="00CD0E5D">
        <w:tc>
          <w:tcPr>
            <w:tcW w:w="8613" w:type="dxa"/>
            <w:tcBorders>
              <w:top w:val="nil"/>
              <w:left w:val="nil"/>
              <w:bottom w:val="nil"/>
              <w:right w:val="nil"/>
            </w:tcBorders>
          </w:tcPr>
          <w:p w:rsidR="00CD0E5D" w:rsidRDefault="00CD0E5D" w:rsidP="00CD0E5D">
            <w:pPr>
              <w:rPr>
                <w:rFonts w:eastAsia="Times New Roman" w:cs="Times New Roman"/>
                <w:lang w:val="en-US"/>
              </w:rPr>
            </w:pPr>
          </w:p>
        </w:tc>
        <w:tc>
          <w:tcPr>
            <w:tcW w:w="638" w:type="dxa"/>
            <w:tcBorders>
              <w:top w:val="nil"/>
              <w:left w:val="nil"/>
              <w:bottom w:val="nil"/>
              <w:right w:val="nil"/>
            </w:tcBorders>
            <w:vAlign w:val="center"/>
          </w:tcPr>
          <w:p w:rsidR="00CD0E5D" w:rsidRDefault="00CD0E5D" w:rsidP="00B62DD6">
            <w:pPr>
              <w:jc w:val="center"/>
              <w:rPr>
                <w:lang w:val="en-US"/>
              </w:rPr>
            </w:pPr>
          </w:p>
        </w:tc>
      </w:tr>
    </w:tbl>
    <w:p w:rsidR="004B651B" w:rsidRDefault="00CD0E5D" w:rsidP="007F53FD">
      <w:pPr>
        <w:rPr>
          <w:lang w:val="en-US"/>
        </w:rPr>
      </w:pPr>
      <w:r>
        <w:rPr>
          <w:lang w:val="en-US"/>
        </w:rPr>
        <w:t xml:space="preserve">The proportional feedback is essentially unaffected by the discretization of time. The integrating feedback </w:t>
      </w:r>
      <w:r w:rsidR="0073013A">
        <w:rPr>
          <w:lang w:val="en-US"/>
        </w:rPr>
        <w:t>is transformed</w:t>
      </w:r>
      <w:r>
        <w:rPr>
          <w:lang w:val="en-US"/>
        </w:rPr>
        <w:t xml:space="preserve"> to a sum</w:t>
      </w:r>
      <w:r w:rsidR="0073013A">
        <w:rPr>
          <w:lang w:val="en-US"/>
        </w:rPr>
        <w:t>mation</w:t>
      </w:r>
      <w:r>
        <w:rPr>
          <w:lang w:val="en-US"/>
        </w:rPr>
        <w:t xml:space="preserve"> of all </w:t>
      </w:r>
      <w:r w:rsidR="0073013A">
        <w:rPr>
          <w:lang w:val="en-US"/>
        </w:rPr>
        <w:t>e</w:t>
      </w:r>
      <w:r>
        <w:rPr>
          <w:lang w:val="en-US"/>
        </w:rPr>
        <w:t>rror terms</w:t>
      </w:r>
      <w:r w:rsidR="0073013A">
        <w:rPr>
          <w:lang w:val="en-US"/>
        </w:rPr>
        <w:t xml:space="preserve"> up to the current time</w:t>
      </w:r>
      <m:oMath>
        <m:r>
          <w:rPr>
            <w:rFonts w:ascii="Cambria Math" w:hAnsi="Cambria Math"/>
            <w:lang w:val="en-US"/>
          </w:rPr>
          <m:t xml:space="preserve"> t</m:t>
        </m:r>
      </m:oMath>
      <w:r>
        <w:rPr>
          <w:lang w:val="en-US"/>
        </w:rPr>
        <w:t>.</w:t>
      </w:r>
    </w:p>
    <w:p w:rsidR="00484F1F" w:rsidRDefault="0073013A" w:rsidP="001838CC">
      <w:pPr>
        <w:rPr>
          <w:lang w:val="en-US"/>
        </w:rPr>
      </w:pPr>
      <w:r>
        <w:rPr>
          <w:lang w:val="en-US"/>
        </w:rPr>
        <w:t>The factor</w:t>
      </w:r>
      <m:oMath>
        <m:r>
          <w:rPr>
            <w:rFonts w:ascii="Cambria Math" w:hAnsi="Cambria Math"/>
            <w:lang w:val="en-US"/>
          </w:rPr>
          <m:t xml:space="preserve"> Δt</m:t>
        </m:r>
      </m:oMath>
      <w:r>
        <w:rPr>
          <w:lang w:val="en-US"/>
        </w:rPr>
        <w:t xml:space="preserve"> is the time taken between loops, the time for the controller to return to the calculation of the discrete control signal</w:t>
      </w:r>
      <m:oMath>
        <m:r>
          <w:rPr>
            <w:rFonts w:ascii="Cambria Math" w:hAnsi="Cambria Math"/>
            <w:lang w:val="en-US"/>
          </w:rPr>
          <m:t xml:space="preserve"> u</m:t>
        </m:r>
        <m:d>
          <m:dPr>
            <m:begChr m:val="["/>
            <m:endChr m:val="]"/>
            <m:ctrlPr>
              <w:rPr>
                <w:rFonts w:ascii="Cambria Math" w:hAnsi="Cambria Math"/>
                <w:i/>
                <w:lang w:val="en-US"/>
              </w:rPr>
            </m:ctrlPr>
          </m:dPr>
          <m:e>
            <m:r>
              <w:rPr>
                <w:rFonts w:ascii="Cambria Math" w:hAnsi="Cambria Math"/>
                <w:lang w:val="en-US"/>
              </w:rPr>
              <m:t>t</m:t>
            </m:r>
          </m:e>
        </m:d>
      </m:oMath>
      <w:r>
        <w:rPr>
          <w:lang w:val="en-US"/>
        </w:rPr>
        <w:t xml:space="preserve">. </w:t>
      </w:r>
      <w:r w:rsidR="005A77B3">
        <w:rPr>
          <w:lang w:val="en-US"/>
        </w:rPr>
        <w:t>If the sampling</w:t>
      </w:r>
      <w:r w:rsidR="00484F1F">
        <w:rPr>
          <w:lang w:val="en-US"/>
        </w:rPr>
        <w:t xml:space="preserve"> </w:t>
      </w:r>
      <w:r w:rsidR="005A77B3">
        <w:rPr>
          <w:lang w:val="en-US"/>
        </w:rPr>
        <w:t xml:space="preserve">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r>
          <w:rPr>
            <w:rFonts w:ascii="Cambria Math" w:hAnsi="Cambria Math"/>
            <w:lang w:val="en-US"/>
          </w:rPr>
          <m:t>calculation time for</m:t>
        </m:r>
        <m:r>
          <w:rPr>
            <w:rFonts w:ascii="Cambria Math" w:hAnsi="Cambria Math"/>
            <w:lang w:val="en-US"/>
          </w:rPr>
          <m:t xml:space="preserve"> u[t]</m:t>
        </m:r>
      </m:oMath>
      <w:r w:rsidR="00484F1F">
        <w:rPr>
          <w:lang w:val="en-US"/>
        </w:rPr>
        <w:t xml:space="preserve"> then</w:t>
      </w:r>
      <m:oMath>
        <m:r>
          <w:rPr>
            <w:rFonts w:ascii="Cambria Math" w:hAnsi="Cambria Math"/>
            <w:lang w:val="en-US"/>
          </w:rPr>
          <m:t xml:space="preserve"> Δt≈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484F1F">
        <w:rPr>
          <w:lang w:val="en-US"/>
        </w:rPr>
        <w:t>.</w:t>
      </w:r>
    </w:p>
    <w:p w:rsidR="00484F1F" w:rsidRDefault="00EB249B" w:rsidP="001838CC">
      <w:pPr>
        <w:rPr>
          <w:lang w:val="en-US"/>
        </w:rPr>
      </w:pPr>
      <w:r>
        <w:rPr>
          <w:lang w:val="en-US"/>
        </w:rPr>
        <w:t xml:space="preserve">To scale the integration and compensate for varying execution times, the </w:t>
      </w:r>
      <w:r w:rsidR="0073013A">
        <w:rPr>
          <w:lang w:val="en-US"/>
        </w:rPr>
        <w:t>factor</w:t>
      </w:r>
      <m:oMath>
        <m:r>
          <w:rPr>
            <w:rFonts w:ascii="Cambria Math" w:hAnsi="Cambria Math"/>
            <w:lang w:val="en-US"/>
          </w:rPr>
          <m:t xml:space="preserve"> Δt</m:t>
        </m:r>
      </m:oMath>
      <w:r>
        <w:rPr>
          <w:lang w:val="en-US"/>
        </w:rPr>
        <w:t xml:space="preserve"> is multiplied into the integrating feedback. </w:t>
      </w:r>
      <w:r w:rsidR="0073013A">
        <w:rPr>
          <w:lang w:val="en-US"/>
        </w:rPr>
        <w:t>This essentially turns the discrete time-point approximation into a continuous time approximation where the error signal</w:t>
      </w:r>
      <m:oMath>
        <m:r>
          <w:rPr>
            <w:rFonts w:ascii="Cambria Math" w:hAnsi="Cambria Math"/>
            <w:lang w:val="en-US"/>
          </w:rPr>
          <m:t xml:space="preserve"> e</m:t>
        </m:r>
      </m:oMath>
      <w:r w:rsidR="0073013A">
        <w:rPr>
          <w:lang w:val="en-US"/>
        </w:rPr>
        <w:t xml:space="preserve"> during the time period</w:t>
      </w:r>
      <m:oMath>
        <m:r>
          <w:rPr>
            <w:rFonts w:ascii="Cambria Math" w:hAnsi="Cambria Math"/>
            <w:lang w:val="en-US"/>
          </w:rPr>
          <m:t xml:space="preserve"> Δt</m:t>
        </m:r>
      </m:oMath>
      <w:r w:rsidR="0073013A">
        <w:rPr>
          <w:lang w:val="en-US"/>
        </w:rPr>
        <w:t xml:space="preserve"> is taken as</w:t>
      </w:r>
      <m:oMath>
        <m:r>
          <w:rPr>
            <w:rFonts w:ascii="Cambria Math" w:hAnsi="Cambria Math"/>
            <w:lang w:val="en-US"/>
          </w:rPr>
          <m:t xml:space="preserve"> e</m:t>
        </m:r>
        <m:d>
          <m:dPr>
            <m:begChr m:val="["/>
            <m:endChr m:val="]"/>
            <m:ctrlPr>
              <w:rPr>
                <w:rFonts w:ascii="Cambria Math" w:hAnsi="Cambria Math"/>
                <w:i/>
                <w:lang w:val="en-US"/>
              </w:rPr>
            </m:ctrlPr>
          </m:dPr>
          <m:e>
            <m:r>
              <w:rPr>
                <w:rFonts w:ascii="Cambria Math" w:hAnsi="Cambria Math"/>
                <w:lang w:val="en-US"/>
              </w:rPr>
              <m:t>t</m:t>
            </m:r>
          </m:e>
        </m:d>
      </m:oMath>
      <w:r w:rsidR="0073013A">
        <w:rPr>
          <w:lang w:val="en-US"/>
        </w:rPr>
        <w:t xml:space="preserve">. </w:t>
      </w:r>
    </w:p>
    <w:p w:rsidR="00EB249B" w:rsidRDefault="0073013A" w:rsidP="001838CC">
      <w:pPr>
        <w:rPr>
          <w:lang w:val="en-US"/>
        </w:rPr>
      </w:pPr>
      <w:r>
        <w:rPr>
          <w:lang w:val="en-US"/>
        </w:rPr>
        <w:t>In a s</w:t>
      </w:r>
      <w:r w:rsidR="00EB249B">
        <w:rPr>
          <w:lang w:val="en-US"/>
        </w:rPr>
        <w:t>imilar</w:t>
      </w:r>
      <w:r>
        <w:rPr>
          <w:lang w:val="en-US"/>
        </w:rPr>
        <w:t xml:space="preserve"> fashion</w:t>
      </w:r>
      <w:r w:rsidR="00EB249B">
        <w:rPr>
          <w:lang w:val="en-US"/>
        </w:rPr>
        <w:t>, the differentiating feedback is divided by this same factor</w:t>
      </w:r>
      <m:oMath>
        <m:r>
          <w:rPr>
            <w:rFonts w:ascii="Cambria Math" w:hAnsi="Cambria Math"/>
            <w:lang w:val="en-US"/>
          </w:rPr>
          <m:t xml:space="preserve"> Δt</m:t>
        </m:r>
      </m:oMath>
      <w:r w:rsidR="00484F1F">
        <w:rPr>
          <w:lang w:val="en-US"/>
        </w:rPr>
        <w:t>. This</w:t>
      </w:r>
      <w:r>
        <w:rPr>
          <w:lang w:val="en-US"/>
        </w:rPr>
        <w:t xml:space="preserve"> approximat</w:t>
      </w:r>
      <w:r w:rsidR="00484F1F">
        <w:rPr>
          <w:lang w:val="en-US"/>
        </w:rPr>
        <w:t>es</w:t>
      </w:r>
      <w:r>
        <w:rPr>
          <w:lang w:val="en-US"/>
        </w:rPr>
        <w:t xml:space="preserve"> the derivative </w:t>
      </w:r>
      <w:r w:rsidR="00484F1F">
        <w:rPr>
          <w:lang w:val="en-US"/>
        </w:rPr>
        <w:t>at time</w:t>
      </w:r>
      <m:oMath>
        <m:r>
          <w:rPr>
            <w:rFonts w:ascii="Cambria Math" w:hAnsi="Cambria Math"/>
            <w:lang w:val="en-US"/>
          </w:rPr>
          <m:t xml:space="preserve"> t</m:t>
        </m:r>
      </m:oMath>
      <w:r w:rsidR="00484F1F">
        <w:rPr>
          <w:lang w:val="en-US"/>
        </w:rPr>
        <w:t xml:space="preserve">, </w:t>
      </w:r>
      <w:r>
        <w:rPr>
          <w:lang w:val="en-US"/>
        </w:rPr>
        <w:t>by finding the slope between the line that connects</w:t>
      </w:r>
      <m:oMath>
        <m:r>
          <w:rPr>
            <w:rFonts w:ascii="Cambria Math" w:hAnsi="Cambria Math"/>
            <w:lang w:val="en-US"/>
          </w:rPr>
          <m:t xml:space="preserve"> e</m:t>
        </m:r>
        <m:d>
          <m:dPr>
            <m:begChr m:val="["/>
            <m:endChr m:val="]"/>
            <m:ctrlPr>
              <w:rPr>
                <w:rFonts w:ascii="Cambria Math" w:hAnsi="Cambria Math"/>
                <w:i/>
                <w:lang w:val="en-US"/>
              </w:rPr>
            </m:ctrlPr>
          </m:dPr>
          <m:e>
            <m:r>
              <w:rPr>
                <w:rFonts w:ascii="Cambria Math" w:hAnsi="Cambria Math"/>
                <w:lang w:val="en-US"/>
              </w:rPr>
              <m:t>t</m:t>
            </m:r>
          </m:e>
        </m:d>
      </m:oMath>
      <w:r>
        <w:rPr>
          <w:lang w:val="en-US"/>
        </w:rPr>
        <w:t xml:space="preserve"> and</w:t>
      </w:r>
      <m:oMath>
        <m:r>
          <w:rPr>
            <w:rFonts w:ascii="Cambria Math" w:hAnsi="Cambria Math"/>
            <w:lang w:val="en-US"/>
          </w:rPr>
          <m:t xml:space="preserve"> e</m:t>
        </m:r>
        <m:d>
          <m:dPr>
            <m:begChr m:val="["/>
            <m:endChr m:val="]"/>
            <m:ctrlPr>
              <w:rPr>
                <w:rFonts w:ascii="Cambria Math" w:hAnsi="Cambria Math"/>
                <w:i/>
                <w:lang w:val="en-US"/>
              </w:rPr>
            </m:ctrlPr>
          </m:dPr>
          <m:e>
            <m:r>
              <w:rPr>
                <w:rFonts w:ascii="Cambria Math" w:hAnsi="Cambria Math"/>
                <w:lang w:val="en-US"/>
              </w:rPr>
              <m:t>t-1</m:t>
            </m:r>
          </m:e>
        </m:d>
      </m:oMath>
      <w:r>
        <w:rPr>
          <w:lang w:val="en-US"/>
        </w:rPr>
        <w:t>.</w:t>
      </w:r>
    </w:p>
    <w:p w:rsidR="005928FD" w:rsidRDefault="005928FD" w:rsidP="005928FD">
      <w:pPr>
        <w:pStyle w:val="Heading2"/>
        <w:rPr>
          <w:lang w:val="en-US"/>
        </w:rPr>
      </w:pPr>
      <w:bookmarkStart w:id="25" w:name="_Toc478768993"/>
      <w:r>
        <w:rPr>
          <w:lang w:val="en-US"/>
        </w:rPr>
        <w:t>Touch screen</w:t>
      </w:r>
      <w:bookmarkEnd w:id="25"/>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3E4333">
        <w:rPr>
          <w:lang w:val="en-US"/>
        </w:rPr>
        <w:fldChar w:fldCharType="begin"/>
      </w:r>
      <w:r w:rsidR="00F965DD">
        <w:rPr>
          <w:lang w:val="en-US"/>
        </w:rPr>
        <w:instrText xml:space="preserve"> REF  wire4Touch </w:instrText>
      </w:r>
      <w:r w:rsidR="003E4333">
        <w:rPr>
          <w:lang w:val="en-US"/>
        </w:rPr>
        <w:fldChar w:fldCharType="separate"/>
      </w:r>
      <w:r w:rsidR="008A1AAB">
        <w:rPr>
          <w:noProof/>
          <w:lang w:val="en-US"/>
        </w:rPr>
        <w:t>2</w:t>
      </w:r>
      <w:r w:rsidR="008A1AAB">
        <w:rPr>
          <w:lang w:val="en-US"/>
        </w:rPr>
        <w:t>.</w:t>
      </w:r>
      <w:r w:rsidR="008A1AAB">
        <w:rPr>
          <w:noProof/>
          <w:lang w:val="en-US"/>
        </w:rPr>
        <w:t>5</w:t>
      </w:r>
      <w:r w:rsidR="003E4333">
        <w:rPr>
          <w:lang w:val="en-US"/>
        </w:rPr>
        <w:fldChar w:fldCharType="end"/>
      </w:r>
      <w:r w:rsidR="00F965DD">
        <w:rPr>
          <w:lang w:val="en-US"/>
        </w:rPr>
        <w:t xml:space="preserve">, where the bottom sheet consists of glass, to form a stable base, and the top sheet consists of a flexible plastic film. </w:t>
      </w:r>
    </w:p>
    <w:p w:rsidR="00315E93" w:rsidRDefault="0032401B" w:rsidP="00315E93">
      <w:pPr>
        <w:keepNext/>
        <w:jc w:val="center"/>
      </w:pPr>
      <w:r>
        <w:rPr>
          <w:noProof/>
          <w:lang w:eastAsia="sv-SE"/>
        </w:rPr>
        <w:lastRenderedPageBreak/>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6"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F965DD" w:rsidRPr="00315E93" w:rsidRDefault="00315E93" w:rsidP="00315E93">
      <w:pPr>
        <w:pStyle w:val="Caption"/>
        <w:jc w:val="center"/>
        <w:rPr>
          <w:lang w:val="en-US"/>
        </w:rPr>
      </w:pPr>
      <w:r w:rsidRPr="00315E93">
        <w:rPr>
          <w:lang w:val="en-US"/>
        </w:rPr>
        <w:t xml:space="preserve">Fig. </w:t>
      </w:r>
      <w:bookmarkStart w:id="26" w:name="wire4Touch"/>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2</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5</w:t>
      </w:r>
      <w:r w:rsidR="00DB7AF7">
        <w:rPr>
          <w:lang w:val="en-US"/>
        </w:rPr>
        <w:fldChar w:fldCharType="end"/>
      </w:r>
      <w:bookmarkEnd w:id="26"/>
      <w:r w:rsidRPr="00315E93">
        <w:rPr>
          <w:lang w:val="en-US"/>
        </w:rPr>
        <w:t xml:space="preserve">: </w:t>
      </w:r>
      <w:r w:rsidRPr="007F45BB">
        <w:rPr>
          <w:lang w:val="en-US"/>
        </w:rPr>
        <w:t>Example of a 4-wire touch screen configuration.</w:t>
      </w:r>
      <w:r>
        <w:rPr>
          <w:lang w:val="en-US"/>
        </w:rPr>
        <w:t xml:space="preserve"> </w:t>
      </w:r>
      <w:sdt>
        <w:sdtPr>
          <w:rPr>
            <w:lang w:val="en-US"/>
          </w:rPr>
          <w:id w:val="492030074"/>
          <w:citation/>
        </w:sdtPr>
        <w:sdtContent>
          <w:r>
            <w:fldChar w:fldCharType="begin"/>
          </w:r>
          <w:r w:rsidRPr="002D6D3B">
            <w:rPr>
              <w:lang w:val="en-US"/>
            </w:rPr>
            <w:instrText xml:space="preserve"> CITATION Spa17 \l 1053 </w:instrText>
          </w:r>
          <w:r>
            <w:fldChar w:fldCharType="separate"/>
          </w:r>
          <w:r w:rsidR="008A1AAB" w:rsidRPr="008A1AAB">
            <w:rPr>
              <w:noProof/>
              <w:lang w:val="en-US"/>
            </w:rPr>
            <w:t>(Sparkfun)</w:t>
          </w:r>
          <w:r>
            <w:fldChar w:fldCharType="end"/>
          </w:r>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3E4333">
            <w:fldChar w:fldCharType="begin"/>
          </w:r>
          <w:r w:rsidR="00E32120" w:rsidRPr="002D6D3B">
            <w:rPr>
              <w:lang w:val="en-US"/>
            </w:rPr>
            <w:instrText xml:space="preserve"> CITATION Spa17 \l 1053 </w:instrText>
          </w:r>
          <w:r w:rsidR="003E4333">
            <w:fldChar w:fldCharType="separate"/>
          </w:r>
          <w:r w:rsidR="008A1AAB" w:rsidRPr="008A1AAB">
            <w:rPr>
              <w:noProof/>
              <w:lang w:val="en-US"/>
            </w:rPr>
            <w:t>(Sparkfun)</w:t>
          </w:r>
          <w:r w:rsidR="003E4333">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3E4333">
            <w:fldChar w:fldCharType="begin"/>
          </w:r>
          <w:r w:rsidR="00E32120" w:rsidRPr="002D6D3B">
            <w:rPr>
              <w:lang w:val="en-US"/>
            </w:rPr>
            <w:instrText xml:space="preserve"> CITATION Spa17 \l 1053 </w:instrText>
          </w:r>
          <w:r w:rsidR="003E4333">
            <w:fldChar w:fldCharType="separate"/>
          </w:r>
          <w:r w:rsidR="008A1AAB" w:rsidRPr="008A1AAB">
            <w:rPr>
              <w:noProof/>
              <w:lang w:val="en-US"/>
            </w:rPr>
            <w:t>(Sparkfun)</w:t>
          </w:r>
          <w:r w:rsidR="003E4333">
            <w:fldChar w:fldCharType="end"/>
          </w:r>
        </w:sdtContent>
      </w:sdt>
    </w:p>
    <w:p w:rsidR="005928FD" w:rsidRDefault="005928FD" w:rsidP="005928FD">
      <w:pPr>
        <w:pStyle w:val="Heading2"/>
        <w:rPr>
          <w:lang w:val="en-US"/>
        </w:rPr>
      </w:pPr>
      <w:bookmarkStart w:id="27" w:name="_Toc478768994"/>
      <w:r>
        <w:rPr>
          <w:lang w:val="en-US"/>
        </w:rPr>
        <w:t>Microcontroller</w:t>
      </w:r>
      <w:bookmarkEnd w:id="27"/>
    </w:p>
    <w:p w:rsidR="00F90152" w:rsidRDefault="00F90152" w:rsidP="00F90152">
      <w:pPr>
        <w:rPr>
          <w:lang w:val="en-US"/>
        </w:rPr>
      </w:pPr>
      <w:r>
        <w:rPr>
          <w:lang w:val="en-US"/>
        </w:rPr>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F518EC" w:rsidRDefault="00F518EC" w:rsidP="00F518EC">
      <w:pPr>
        <w:pStyle w:val="Heading1"/>
        <w:rPr>
          <w:lang w:val="en-US"/>
        </w:rPr>
      </w:pPr>
      <w:bookmarkStart w:id="28" w:name="_Toc478768995"/>
      <w:r>
        <w:rPr>
          <w:lang w:val="en-US"/>
        </w:rPr>
        <w:t>Implementation</w:t>
      </w:r>
      <w:bookmarkEnd w:id="28"/>
    </w:p>
    <w:p w:rsidR="00404E31" w:rsidRDefault="00404E31" w:rsidP="00404E31">
      <w:pPr>
        <w:pStyle w:val="Heading2"/>
        <w:rPr>
          <w:lang w:val="en-US"/>
        </w:rPr>
      </w:pPr>
      <w:bookmarkStart w:id="29" w:name="_Toc478768996"/>
      <w:r>
        <w:rPr>
          <w:lang w:val="en-US"/>
        </w:rPr>
        <w:lastRenderedPageBreak/>
        <w:t>Overview of the system</w:t>
      </w:r>
      <w:bookmarkEnd w:id="29"/>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30" w:name="_Toc478768997"/>
      <w:r>
        <w:rPr>
          <w:lang w:val="en-US"/>
        </w:rPr>
        <w:t>Hardware and components</w:t>
      </w:r>
      <w:bookmarkEnd w:id="30"/>
    </w:p>
    <w:p w:rsidR="00404E31" w:rsidRDefault="00404E31" w:rsidP="00D0124C">
      <w:pPr>
        <w:pStyle w:val="Heading3"/>
        <w:rPr>
          <w:lang w:val="en-US"/>
        </w:rPr>
      </w:pPr>
      <w:bookmarkStart w:id="31" w:name="_Toc478768998"/>
      <w:r>
        <w:rPr>
          <w:lang w:val="en-US"/>
        </w:rPr>
        <w:t>Microcontroller</w:t>
      </w:r>
      <w:bookmarkEnd w:id="31"/>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32" w:name="_Ref478760074"/>
      <w:bookmarkStart w:id="33" w:name="_Toc478768999"/>
      <w:r>
        <w:rPr>
          <w:lang w:val="en-US"/>
        </w:rPr>
        <w:t>PCB</w:t>
      </w:r>
      <w:bookmarkEnd w:id="32"/>
      <w:bookmarkEnd w:id="33"/>
    </w:p>
    <w:p w:rsidR="00A81FAA" w:rsidRDefault="00A81FAA" w:rsidP="00404E31">
      <w:pPr>
        <w:rPr>
          <w:lang w:val="en-US"/>
        </w:rPr>
      </w:pPr>
      <w:r>
        <w:rPr>
          <w:lang w:val="en-US"/>
        </w:rPr>
        <w:t>The PCB was designed using a single layer for components and two copper layers. Power nets and ground nets are supplied via polygons and stitched with vias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34" w:name="_Ref478763215"/>
      <w:bookmarkStart w:id="35" w:name="_Toc478769000"/>
      <w:r>
        <w:rPr>
          <w:lang w:val="en-US"/>
        </w:rPr>
        <w:t>Relays</w:t>
      </w:r>
      <w:bookmarkEnd w:id="34"/>
      <w:bookmarkEnd w:id="35"/>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36" w:name="_Toc478769001"/>
      <w:r>
        <w:rPr>
          <w:lang w:val="en-US"/>
        </w:rPr>
        <w:t>Optocouplers</w:t>
      </w:r>
      <w:bookmarkEnd w:id="36"/>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37" w:name="_Ref478764513"/>
      <w:bookmarkStart w:id="38" w:name="_Toc478769002"/>
      <w:r>
        <w:rPr>
          <w:lang w:val="en-US"/>
        </w:rPr>
        <w:t>Touch screen</w:t>
      </w:r>
      <w:bookmarkEnd w:id="37"/>
      <w:bookmarkEnd w:id="38"/>
    </w:p>
    <w:p w:rsidR="00D0124C" w:rsidRDefault="00D0124C" w:rsidP="00404E31">
      <w:pPr>
        <w:rPr>
          <w:lang w:val="en-US"/>
        </w:rPr>
      </w:pPr>
      <w:r>
        <w:rPr>
          <w:lang w:val="en-US"/>
        </w:rPr>
        <w:t xml:space="preserve">The touch screen used is a 4-wire resistive touch panel with a 320 by 240 pixel LCD display. It has a variety of interfaces for communicating with the screen driver. </w:t>
      </w:r>
      <w:r w:rsidR="009C3182">
        <w:rPr>
          <w:lang w:val="en-US"/>
        </w:rPr>
        <w:t xml:space="preserve">The </w:t>
      </w:r>
      <w:r>
        <w:rPr>
          <w:lang w:val="en-US"/>
        </w:rPr>
        <w:t>S</w:t>
      </w:r>
      <w:r w:rsidR="009C3182">
        <w:rPr>
          <w:lang w:val="en-US"/>
        </w:rPr>
        <w:t xml:space="preserve">erial </w:t>
      </w:r>
      <w:r>
        <w:rPr>
          <w:lang w:val="en-US"/>
        </w:rPr>
        <w:t>P</w:t>
      </w:r>
      <w:r w:rsidR="009C3182">
        <w:rPr>
          <w:lang w:val="en-US"/>
        </w:rPr>
        <w:t xml:space="preserve">eripheral </w:t>
      </w:r>
      <w:r>
        <w:rPr>
          <w:lang w:val="en-US"/>
        </w:rPr>
        <w:t>I</w:t>
      </w:r>
      <w:r w:rsidR="009C3182">
        <w:rPr>
          <w:lang w:val="en-US"/>
        </w:rPr>
        <w:t>nterface (SPI)</w:t>
      </w:r>
      <w:r>
        <w:rPr>
          <w:lang w:val="en-US"/>
        </w:rPr>
        <w:t xml:space="preserve"> was chosen for this purpose</w:t>
      </w:r>
      <w:r w:rsidR="00356C94">
        <w:rPr>
          <w:lang w:val="en-US"/>
        </w:rPr>
        <w:t>.</w:t>
      </w:r>
    </w:p>
    <w:p w:rsidR="00D0124C" w:rsidRDefault="00D0124C" w:rsidP="00D0124C">
      <w:pPr>
        <w:pStyle w:val="Heading3"/>
        <w:rPr>
          <w:lang w:val="en-US"/>
        </w:rPr>
      </w:pPr>
      <w:bookmarkStart w:id="39" w:name="_Toc478769003"/>
      <w:r>
        <w:rPr>
          <w:lang w:val="en-US"/>
        </w:rPr>
        <w:t>Power supply</w:t>
      </w:r>
      <w:bookmarkEnd w:id="39"/>
    </w:p>
    <w:p w:rsidR="00D0124C" w:rsidRDefault="00D0124C" w:rsidP="00D0124C">
      <w:pPr>
        <w:rPr>
          <w:lang w:val="en-US"/>
        </w:rPr>
      </w:pPr>
      <w:r>
        <w:rPr>
          <w:lang w:val="en-US"/>
        </w:rPr>
        <w:lastRenderedPageBreak/>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40" w:name="_Toc478769004"/>
      <w:r>
        <w:rPr>
          <w:lang w:val="en-US"/>
        </w:rPr>
        <w:t>USBasp programmer</w:t>
      </w:r>
      <w:bookmarkEnd w:id="40"/>
    </w:p>
    <w:p w:rsidR="003E36C9" w:rsidRDefault="003E36C9" w:rsidP="00D0124C">
      <w:pPr>
        <w:rPr>
          <w:lang w:val="en-US"/>
        </w:rPr>
      </w:pPr>
      <w:r>
        <w:rPr>
          <w:lang w:val="en-US"/>
        </w:rPr>
        <w:t xml:space="preserve">To transfer the compiled program from the computer to the microcontroller memory, a USBasp programmer clone was used. </w:t>
      </w:r>
    </w:p>
    <w:p w:rsidR="00404E31" w:rsidRDefault="00404E31" w:rsidP="00404E31">
      <w:pPr>
        <w:pStyle w:val="Heading2"/>
        <w:rPr>
          <w:lang w:val="en-US"/>
        </w:rPr>
      </w:pPr>
      <w:bookmarkStart w:id="41" w:name="_Toc478769005"/>
      <w:r>
        <w:rPr>
          <w:lang w:val="en-US"/>
        </w:rPr>
        <w:t>Integrated Development Environment (IDE)</w:t>
      </w:r>
      <w:bookmarkEnd w:id="41"/>
    </w:p>
    <w:p w:rsidR="00356C94" w:rsidRDefault="00356C94" w:rsidP="00404E31">
      <w:pPr>
        <w:rPr>
          <w:lang w:val="en-US"/>
        </w:rPr>
      </w:pPr>
      <w:r>
        <w:rPr>
          <w:lang w:val="en-US"/>
        </w:rPr>
        <w:t>The software for the microcontroller was written in C. To compile the code, AtmelStudio was used. AtmelStudio provides microcontroller specific project creation where necessary definitions are automatically included.</w:t>
      </w:r>
    </w:p>
    <w:p w:rsidR="00356C94" w:rsidRDefault="00356C94" w:rsidP="00404E31">
      <w:pPr>
        <w:rPr>
          <w:lang w:val="en-US"/>
        </w:rPr>
      </w:pPr>
      <w:r>
        <w:rPr>
          <w:lang w:val="en-US"/>
        </w:rPr>
        <w:t xml:space="preserve">The text editor in AtmelStudio is decent, but I opted to use Sublime Text, detailed below, for writing the software. AtmelStudio was quick to recognize whenever the file being edited in Sublime Text was saved and was immediately ready to compile. </w:t>
      </w:r>
    </w:p>
    <w:p w:rsidR="00404E31" w:rsidRDefault="00404E31" w:rsidP="00404E31">
      <w:pPr>
        <w:pStyle w:val="Heading2"/>
        <w:rPr>
          <w:lang w:val="en-US"/>
        </w:rPr>
      </w:pPr>
      <w:bookmarkStart w:id="42" w:name="_Toc478769006"/>
      <w:r>
        <w:rPr>
          <w:lang w:val="en-US"/>
        </w:rPr>
        <w:t>Development tools</w:t>
      </w:r>
      <w:bookmarkEnd w:id="42"/>
    </w:p>
    <w:p w:rsidR="00404E31" w:rsidRDefault="00404E31" w:rsidP="00356C94">
      <w:pPr>
        <w:pStyle w:val="Heading3"/>
        <w:rPr>
          <w:lang w:val="en-US"/>
        </w:rPr>
      </w:pPr>
      <w:bookmarkStart w:id="43" w:name="_Toc478769007"/>
      <w:r>
        <w:rPr>
          <w:lang w:val="en-US"/>
        </w:rPr>
        <w:t>Sublime text</w:t>
      </w:r>
      <w:bookmarkEnd w:id="43"/>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44" w:name="_Toc478769008"/>
      <w:r>
        <w:rPr>
          <w:lang w:val="en-US"/>
        </w:rPr>
        <w:t>Git</w:t>
      </w:r>
      <w:bookmarkEnd w:id="44"/>
    </w:p>
    <w:p w:rsidR="00356C94" w:rsidRDefault="00356C94" w:rsidP="00404E31">
      <w:pPr>
        <w:rPr>
          <w:lang w:val="en-US"/>
        </w:rPr>
      </w:pPr>
      <w:r>
        <w:rPr>
          <w:lang w:val="en-US"/>
        </w:rPr>
        <w:t>Git was used to backup and version code. It was also handy when working from different locations, being able to synchronize files.</w:t>
      </w:r>
    </w:p>
    <w:p w:rsidR="00404E31" w:rsidRDefault="00404E31" w:rsidP="003E36C9">
      <w:pPr>
        <w:pStyle w:val="Heading3"/>
        <w:rPr>
          <w:lang w:val="en-US"/>
        </w:rPr>
      </w:pPr>
      <w:bookmarkStart w:id="45" w:name="_Toc478769009"/>
      <w:r>
        <w:rPr>
          <w:lang w:val="en-US"/>
        </w:rPr>
        <w:t>AVRDUDESS</w:t>
      </w:r>
      <w:bookmarkEnd w:id="45"/>
    </w:p>
    <w:p w:rsidR="003E36C9" w:rsidRDefault="003E36C9" w:rsidP="003E36C9">
      <w:pPr>
        <w:rPr>
          <w:lang w:val="en-US"/>
        </w:rPr>
      </w:pPr>
      <w:r>
        <w:rPr>
          <w:lang w:val="en-US"/>
        </w:rPr>
        <w:t>The software used to communicate with the USBasp programmer was AVRDUDESS, which is a graphical user interface for the programming API AVRDude. It has a built in library of presets for various different programmers and is able to detect what type of microcontroller it is connected to.</w:t>
      </w:r>
    </w:p>
    <w:p w:rsidR="00C75DE8" w:rsidRDefault="00C75DE8" w:rsidP="00C75DE8">
      <w:pPr>
        <w:pStyle w:val="Heading3"/>
        <w:rPr>
          <w:lang w:val="en-US"/>
        </w:rPr>
      </w:pPr>
      <w:bookmarkStart w:id="46" w:name="_Toc478769010"/>
      <w:r>
        <w:rPr>
          <w:lang w:val="en-US"/>
        </w:rPr>
        <w:t>KiCad</w:t>
      </w:r>
      <w:bookmarkEnd w:id="46"/>
    </w:p>
    <w:p w:rsidR="00C75DE8" w:rsidRPr="00C75DE8" w:rsidRDefault="00C75DE8" w:rsidP="00C75DE8">
      <w:pPr>
        <w:rPr>
          <w:lang w:val="en-US"/>
        </w:rPr>
      </w:pPr>
      <w:r>
        <w:rPr>
          <w:lang w:val="en-US"/>
        </w:rPr>
        <w:t>To design the PCB, the open source program KiCad was used. KiCad comes equipped with tools to draw circuit schematics, footprints and PCB schematics as well as some additional tools.</w:t>
      </w:r>
    </w:p>
    <w:p w:rsidR="00404E31" w:rsidRDefault="00404E31" w:rsidP="00404E31">
      <w:pPr>
        <w:pStyle w:val="Heading2"/>
        <w:rPr>
          <w:lang w:val="en-US"/>
        </w:rPr>
      </w:pPr>
      <w:bookmarkStart w:id="47" w:name="_Toc478769011"/>
      <w:r>
        <w:rPr>
          <w:lang w:val="en-US"/>
        </w:rPr>
        <w:t>Implementation</w:t>
      </w:r>
      <w:bookmarkEnd w:id="47"/>
    </w:p>
    <w:p w:rsidR="0022730B" w:rsidRDefault="0022730B" w:rsidP="0022730B">
      <w:pPr>
        <w:pStyle w:val="Heading3"/>
        <w:rPr>
          <w:lang w:val="en-US"/>
        </w:rPr>
      </w:pPr>
      <w:bookmarkStart w:id="48" w:name="_Toc478769012"/>
      <w:r>
        <w:rPr>
          <w:lang w:val="en-US"/>
        </w:rPr>
        <w:t>Hardware</w:t>
      </w:r>
      <w:bookmarkEnd w:id="48"/>
    </w:p>
    <w:p w:rsidR="008A2805"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3E4333">
        <w:rPr>
          <w:lang w:val="en-US"/>
        </w:rPr>
        <w:fldChar w:fldCharType="begin"/>
      </w:r>
      <w:r w:rsidR="008F6360">
        <w:rPr>
          <w:lang w:val="en-US"/>
        </w:rPr>
        <w:instrText xml:space="preserve"> REF  prototypeSetup </w:instrText>
      </w:r>
      <w:r w:rsidR="003E4333">
        <w:rPr>
          <w:lang w:val="en-US"/>
        </w:rPr>
        <w:fldChar w:fldCharType="separate"/>
      </w:r>
      <w:r w:rsidR="008A1AAB">
        <w:rPr>
          <w:noProof/>
          <w:lang w:val="en-US"/>
        </w:rPr>
        <w:t>3</w:t>
      </w:r>
      <w:r w:rsidR="008A1AAB">
        <w:rPr>
          <w:lang w:val="en-US"/>
        </w:rPr>
        <w:t>.</w:t>
      </w:r>
      <w:r w:rsidR="008A1AAB">
        <w:rPr>
          <w:noProof/>
          <w:lang w:val="en-US"/>
        </w:rPr>
        <w:t>1</w:t>
      </w:r>
      <w:r w:rsidR="003E4333">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315E93" w:rsidRDefault="003E4333" w:rsidP="00315E93">
      <w:pPr>
        <w:keepNext/>
      </w:pPr>
      <w:r>
        <w:rPr>
          <w:noProof/>
          <w:lang w:eastAsia="sv-SE"/>
        </w:rPr>
        <w:pict>
          <v:rect id="_x0000_s1027" style="position:absolute;margin-left:96.4pt;margin-top:158.55pt;width:46.5pt;height:66.75pt;z-index:251661312" filled="f" strokecolor="#1f497d [3215]" strokeweight="4.5pt">
            <v:stroke r:id="rId17" o:title="" color2="white [3212]" filltype="pattern"/>
          </v:rect>
        </w:pict>
      </w:r>
      <w:r>
        <w:rPr>
          <w:noProof/>
          <w:lang w:eastAsia="sv-SE"/>
        </w:rPr>
        <w:pict>
          <v:rect id="_x0000_s1026" style="position:absolute;margin-left:80.65pt;margin-top:76.8pt;width:85.5pt;height:63pt;z-index:251660288" filled="f" strokecolor="#c0504d [3205]" strokeweight="4.5pt">
            <v:stroke r:id="rId17"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8"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8F6360" w:rsidRPr="008F6360" w:rsidRDefault="00315E93" w:rsidP="00315E93">
      <w:pPr>
        <w:pStyle w:val="Caption"/>
        <w:rPr>
          <w:lang w:val="en-US"/>
        </w:rPr>
      </w:pPr>
      <w:r w:rsidRPr="00315E93">
        <w:rPr>
          <w:lang w:val="en-US"/>
        </w:rPr>
        <w:t xml:space="preserve">Fig. </w:t>
      </w:r>
      <w:bookmarkStart w:id="49" w:name="prototypeSetup"/>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w:t>
      </w:r>
      <w:r w:rsidR="00DB7AF7">
        <w:rPr>
          <w:lang w:val="en-US"/>
        </w:rPr>
        <w:fldChar w:fldCharType="end"/>
      </w:r>
      <w:bookmarkEnd w:id="49"/>
      <w:r w:rsidRPr="00315E93">
        <w:rPr>
          <w:lang w:val="en-US"/>
        </w:rPr>
        <w:t xml:space="preserve">: </w:t>
      </w:r>
      <w:r w:rsidRPr="008F6360">
        <w:rPr>
          <w:lang w:val="en-US"/>
        </w:rPr>
        <w:t>Prototype breadboard setup. T</w:t>
      </w:r>
      <w:r>
        <w:rPr>
          <w:lang w:val="en-US"/>
        </w:rPr>
        <w:t>he programmer is shown inside the red and white rectangle in the top left. The ATMega328 microcontroller is under the wires in the blue and white rectangle below the programmer.</w:t>
      </w:r>
    </w:p>
    <w:p w:rsidR="008A7AAA" w:rsidRDefault="008A7AAA" w:rsidP="008A2805">
      <w:pPr>
        <w:rPr>
          <w:lang w:val="en-US"/>
        </w:rPr>
      </w:pPr>
      <w:r>
        <w:rPr>
          <w:lang w:val="en-US"/>
        </w:rPr>
        <w:t>During design of the PCB, flexibility of the project was taken into account. As a result of this, all pins not used by the microcontroller to communicate to the screen, relays and optocouplers were connected to terminal connectors on the sides of the board. This allows a user a certain amount of flexibility in the application of the project and it could be adapted to service other purposes than the originally intended one by simple reprogramming the microcontroller.</w:t>
      </w:r>
    </w:p>
    <w:p w:rsidR="00373219" w:rsidRDefault="00373219" w:rsidP="008A2805">
      <w:pPr>
        <w:rPr>
          <w:lang w:val="en-US"/>
        </w:rPr>
      </w:pPr>
      <w:r>
        <w:rPr>
          <w:lang w:val="en-US"/>
        </w:rPr>
        <w:t xml:space="preserve">Flexibility was also considered when designing the output ports. The relays, as covered in section </w:t>
      </w:r>
      <w:r>
        <w:rPr>
          <w:lang w:val="en-US"/>
        </w:rPr>
        <w:fldChar w:fldCharType="begin"/>
      </w:r>
      <w:r>
        <w:rPr>
          <w:lang w:val="en-US"/>
        </w:rPr>
        <w:instrText xml:space="preserve"> REF _Ref478763215 \r \h </w:instrText>
      </w:r>
      <w:r>
        <w:rPr>
          <w:lang w:val="en-US"/>
        </w:rPr>
      </w:r>
      <w:r>
        <w:rPr>
          <w:lang w:val="en-US"/>
        </w:rPr>
        <w:fldChar w:fldCharType="separate"/>
      </w:r>
      <w:r w:rsidR="008A1AAB">
        <w:rPr>
          <w:lang w:val="en-US"/>
        </w:rPr>
        <w:t>3.2.3</w:t>
      </w:r>
      <w:r>
        <w:rPr>
          <w:lang w:val="en-US"/>
        </w:rPr>
        <w:fldChar w:fldCharType="end"/>
      </w:r>
      <w:r>
        <w:rPr>
          <w:lang w:val="en-US"/>
        </w:rPr>
        <w:t xml:space="preserve">, have 3 connector leads. These 3 leads are connected to terminals on the PCB side which let the user choose what kind of signals the relay should be used for. This allows, for example, switching AC current or, as </w:t>
      </w:r>
      <w:r w:rsidR="00A279DF">
        <w:rPr>
          <w:lang w:val="en-US"/>
        </w:rPr>
        <w:t xml:space="preserve">previously </w:t>
      </w:r>
      <w:r>
        <w:rPr>
          <w:lang w:val="en-US"/>
        </w:rPr>
        <w:t>mentioned, higher voltages than the microcontroller can handle.</w:t>
      </w:r>
    </w:p>
    <w:p w:rsidR="006C448B" w:rsidRDefault="006C448B" w:rsidP="008A2805">
      <w:pPr>
        <w:rPr>
          <w:lang w:val="en-US"/>
        </w:rPr>
      </w:pPr>
      <w:r>
        <w:rPr>
          <w:lang w:val="en-US"/>
        </w:rPr>
        <w:t xml:space="preserve">Standard </w:t>
      </w:r>
      <w:r w:rsidR="008471CF">
        <w:rPr>
          <w:lang w:val="en-US"/>
        </w:rPr>
        <w:t xml:space="preserve">PCB </w:t>
      </w:r>
      <w:r>
        <w:rPr>
          <w:lang w:val="en-US"/>
        </w:rPr>
        <w:t xml:space="preserve">design considerations were taken into account when designing the PCB. Decoupling capacitors were placed </w:t>
      </w:r>
      <w:r w:rsidR="008471CF">
        <w:rPr>
          <w:lang w:val="en-US"/>
        </w:rPr>
        <w:t>close to the pins they decouple.</w:t>
      </w:r>
      <w:r>
        <w:rPr>
          <w:lang w:val="en-US"/>
        </w:rPr>
        <w:t xml:space="preserve"> </w:t>
      </w:r>
      <w:r w:rsidR="008471CF">
        <w:rPr>
          <w:lang w:val="en-US"/>
        </w:rPr>
        <w:t>A</w:t>
      </w:r>
      <w:r>
        <w:rPr>
          <w:lang w:val="en-US"/>
        </w:rPr>
        <w:t xml:space="preserve">s mentioned in section </w:t>
      </w:r>
      <w:r>
        <w:rPr>
          <w:lang w:val="en-US"/>
        </w:rPr>
        <w:fldChar w:fldCharType="begin"/>
      </w:r>
      <w:r>
        <w:rPr>
          <w:lang w:val="en-US"/>
        </w:rPr>
        <w:instrText xml:space="preserve"> REF _Ref478760074 \r \h </w:instrText>
      </w:r>
      <w:r>
        <w:rPr>
          <w:lang w:val="en-US"/>
        </w:rPr>
      </w:r>
      <w:r>
        <w:rPr>
          <w:lang w:val="en-US"/>
        </w:rPr>
        <w:fldChar w:fldCharType="separate"/>
      </w:r>
      <w:r w:rsidR="008A1AAB">
        <w:rPr>
          <w:lang w:val="en-US"/>
        </w:rPr>
        <w:t>3.2.2</w:t>
      </w:r>
      <w:r>
        <w:rPr>
          <w:lang w:val="en-US"/>
        </w:rPr>
        <w:fldChar w:fldCharType="end"/>
      </w:r>
      <w:r w:rsidR="008471CF">
        <w:rPr>
          <w:lang w:val="en-US"/>
        </w:rPr>
        <w:t>,</w:t>
      </w:r>
      <w:r>
        <w:rPr>
          <w:lang w:val="en-US"/>
        </w:rPr>
        <w:t xml:space="preserve"> power nets and ground nets are supplied via polygons with via stitching</w:t>
      </w:r>
      <w:r w:rsidR="008471CF">
        <w:rPr>
          <w:lang w:val="en-US"/>
        </w:rPr>
        <w:t>.</w:t>
      </w:r>
    </w:p>
    <w:p w:rsidR="000056F1" w:rsidRDefault="006C448B">
      <w:pPr>
        <w:rPr>
          <w:lang w:val="en-US"/>
        </w:rPr>
      </w:pPr>
      <w:r>
        <w:rPr>
          <w:lang w:val="en-US"/>
        </w:rPr>
        <w:t xml:space="preserve">The voltage regulator on the PCB is a switched regulator. Switched regulators can introduce quite a bit of noise in the circuit. To prevent disturbances on the analog ports of the </w:t>
      </w:r>
      <w:r>
        <w:rPr>
          <w:lang w:val="en-US"/>
        </w:rPr>
        <w:lastRenderedPageBreak/>
        <w:t xml:space="preserve">microcontroller, the voltage regulator was placed away from them. </w:t>
      </w:r>
      <w:r w:rsidR="00CF0073">
        <w:rPr>
          <w:lang w:val="en-US"/>
        </w:rPr>
        <w:t>The microcontroller also has an analog ground pin, this was connected to the rest of the ground net via ferrite bead. The ferrite bead is able to suppress high frequency noise.</w:t>
      </w:r>
    </w:p>
    <w:p w:rsidR="00DA4A9C" w:rsidRDefault="008F6360" w:rsidP="00DA4A9C">
      <w:pPr>
        <w:rPr>
          <w:lang w:val="en-US"/>
        </w:rPr>
      </w:pPr>
      <w:r>
        <w:rPr>
          <w:lang w:val="en-US"/>
        </w:rPr>
        <w:t>When the PCB design was f</w:t>
      </w:r>
      <w:r w:rsidR="000056F1">
        <w:rPr>
          <w:lang w:val="en-US"/>
        </w:rPr>
        <w:t xml:space="preserve">inished and the PCBs arrived, work was started to mount components on the board. In Fig. </w:t>
      </w:r>
      <w:r w:rsidR="003E4333">
        <w:rPr>
          <w:lang w:val="en-US"/>
        </w:rPr>
        <w:fldChar w:fldCharType="begin"/>
      </w:r>
      <w:r w:rsidR="000056F1">
        <w:rPr>
          <w:lang w:val="en-US"/>
        </w:rPr>
        <w:instrText xml:space="preserve"> REF  pcb_clean </w:instrText>
      </w:r>
      <w:r w:rsidR="003E4333">
        <w:rPr>
          <w:lang w:val="en-US"/>
        </w:rPr>
        <w:fldChar w:fldCharType="separate"/>
      </w:r>
      <w:r w:rsidR="008A1AAB">
        <w:rPr>
          <w:noProof/>
          <w:lang w:val="en-US"/>
        </w:rPr>
        <w:t>3</w:t>
      </w:r>
      <w:r w:rsidR="008A1AAB">
        <w:rPr>
          <w:lang w:val="en-US"/>
        </w:rPr>
        <w:t>.</w:t>
      </w:r>
      <w:r w:rsidR="008A1AAB">
        <w:rPr>
          <w:noProof/>
          <w:lang w:val="en-US"/>
        </w:rPr>
        <w:t>2</w:t>
      </w:r>
      <w:r w:rsidR="003E4333">
        <w:rPr>
          <w:lang w:val="en-US"/>
        </w:rPr>
        <w:fldChar w:fldCharType="end"/>
      </w:r>
      <w:r w:rsidR="000056F1">
        <w:rPr>
          <w:lang w:val="en-US"/>
        </w:rPr>
        <w:t xml:space="preserve"> the PCBs without mounted components is shown.</w:t>
      </w:r>
    </w:p>
    <w:p w:rsidR="00315E93" w:rsidRDefault="000056F1" w:rsidP="00315E93">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9"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Pr="00315E93" w:rsidRDefault="00315E93" w:rsidP="00315E93">
      <w:pPr>
        <w:pStyle w:val="Caption"/>
        <w:rPr>
          <w:lang w:val="en-US"/>
        </w:rPr>
      </w:pPr>
      <w:r w:rsidRPr="00315E93">
        <w:rPr>
          <w:lang w:val="en-US"/>
        </w:rPr>
        <w:t xml:space="preserve">Fig. </w:t>
      </w:r>
      <w:bookmarkStart w:id="50" w:name="pcb_clean"/>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2</w:t>
      </w:r>
      <w:r w:rsidR="00DB7AF7">
        <w:rPr>
          <w:lang w:val="en-US"/>
        </w:rPr>
        <w:fldChar w:fldCharType="end"/>
      </w:r>
      <w:bookmarkEnd w:id="50"/>
      <w:r w:rsidRPr="00315E93">
        <w:rPr>
          <w:lang w:val="en-US"/>
        </w:rPr>
        <w:t xml:space="preserve">: </w:t>
      </w:r>
      <w:r w:rsidRPr="000056F1">
        <w:rPr>
          <w:lang w:val="en-US"/>
        </w:rPr>
        <w:t>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3E4333">
        <w:rPr>
          <w:lang w:val="en-US"/>
        </w:rPr>
        <w:fldChar w:fldCharType="begin"/>
      </w:r>
      <w:r w:rsidR="00C22876">
        <w:rPr>
          <w:lang w:val="en-US"/>
        </w:rPr>
        <w:instrText xml:space="preserve"> REF  powersupply </w:instrText>
      </w:r>
      <w:r w:rsidR="003E4333">
        <w:rPr>
          <w:lang w:val="en-US"/>
        </w:rPr>
        <w:fldChar w:fldCharType="separate"/>
      </w:r>
      <w:r w:rsidR="008A1AAB">
        <w:rPr>
          <w:noProof/>
          <w:lang w:val="en-US"/>
        </w:rPr>
        <w:t>3</w:t>
      </w:r>
      <w:r w:rsidR="008A1AAB">
        <w:rPr>
          <w:lang w:val="en-US"/>
        </w:rPr>
        <w:t>.</w:t>
      </w:r>
      <w:r w:rsidR="008A1AAB">
        <w:rPr>
          <w:noProof/>
          <w:lang w:val="en-US"/>
        </w:rPr>
        <w:t>3</w:t>
      </w:r>
      <w:r w:rsidR="003E4333">
        <w:rPr>
          <w:lang w:val="en-US"/>
        </w:rPr>
        <w:fldChar w:fldCharType="end"/>
      </w:r>
      <w:r w:rsidR="00C22876">
        <w:rPr>
          <w:lang w:val="en-US"/>
        </w:rPr>
        <w:t xml:space="preserve"> shows the resulting power supply unit on the PCB.</w:t>
      </w:r>
    </w:p>
    <w:p w:rsidR="00315E93" w:rsidRDefault="000056F1" w:rsidP="00315E93">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20"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Pr="00315E93" w:rsidRDefault="00315E93" w:rsidP="00315E93">
      <w:pPr>
        <w:pStyle w:val="Caption"/>
        <w:rPr>
          <w:lang w:val="en-US"/>
        </w:rPr>
      </w:pPr>
      <w:r w:rsidRPr="00315E93">
        <w:rPr>
          <w:lang w:val="en-US"/>
        </w:rPr>
        <w:t xml:space="preserve">Fig. </w:t>
      </w:r>
      <w:bookmarkStart w:id="51" w:name="powersupply"/>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3</w:t>
      </w:r>
      <w:r w:rsidR="00DB7AF7">
        <w:rPr>
          <w:lang w:val="en-US"/>
        </w:rPr>
        <w:fldChar w:fldCharType="end"/>
      </w:r>
      <w:bookmarkEnd w:id="51"/>
      <w:r w:rsidRPr="00315E93">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3E4333">
        <w:rPr>
          <w:lang w:val="en-US"/>
        </w:rPr>
        <w:fldChar w:fldCharType="begin"/>
      </w:r>
      <w:r>
        <w:rPr>
          <w:lang w:val="en-US"/>
        </w:rPr>
        <w:instrText xml:space="preserve"> REF  pcbnoscreen </w:instrText>
      </w:r>
      <w:r w:rsidR="003E4333">
        <w:rPr>
          <w:lang w:val="en-US"/>
        </w:rPr>
        <w:fldChar w:fldCharType="separate"/>
      </w:r>
      <w:r w:rsidR="008A1AAB">
        <w:rPr>
          <w:noProof/>
          <w:lang w:val="en-US"/>
        </w:rPr>
        <w:t>3</w:t>
      </w:r>
      <w:r w:rsidR="008A1AAB">
        <w:rPr>
          <w:lang w:val="en-US"/>
        </w:rPr>
        <w:t>.</w:t>
      </w:r>
      <w:r w:rsidR="008A1AAB">
        <w:rPr>
          <w:noProof/>
          <w:lang w:val="en-US"/>
        </w:rPr>
        <w:t>4</w:t>
      </w:r>
      <w:r w:rsidR="003E4333">
        <w:rPr>
          <w:lang w:val="en-US"/>
        </w:rPr>
        <w:fldChar w:fldCharType="end"/>
      </w:r>
      <w:r>
        <w:rPr>
          <w:lang w:val="en-US"/>
        </w:rPr>
        <w:t xml:space="preserve"> and with the screen mounted in Fig. </w:t>
      </w:r>
      <w:r w:rsidR="003E4333">
        <w:rPr>
          <w:lang w:val="en-US"/>
        </w:rPr>
        <w:fldChar w:fldCharType="begin"/>
      </w:r>
      <w:r>
        <w:rPr>
          <w:lang w:val="en-US"/>
        </w:rPr>
        <w:instrText xml:space="preserve"> REF  pcbscreen </w:instrText>
      </w:r>
      <w:r w:rsidR="003E4333">
        <w:rPr>
          <w:lang w:val="en-US"/>
        </w:rPr>
        <w:fldChar w:fldCharType="separate"/>
      </w:r>
      <w:r w:rsidR="008A1AAB">
        <w:rPr>
          <w:noProof/>
          <w:lang w:val="en-US"/>
        </w:rPr>
        <w:t>3</w:t>
      </w:r>
      <w:r w:rsidR="008A1AAB">
        <w:rPr>
          <w:lang w:val="en-US"/>
        </w:rPr>
        <w:t>.</w:t>
      </w:r>
      <w:r w:rsidR="008A1AAB">
        <w:rPr>
          <w:noProof/>
          <w:lang w:val="en-US"/>
        </w:rPr>
        <w:t>5</w:t>
      </w:r>
      <w:r w:rsidR="003E4333">
        <w:rPr>
          <w:lang w:val="en-US"/>
        </w:rPr>
        <w:fldChar w:fldCharType="end"/>
      </w:r>
      <w:r>
        <w:rPr>
          <w:lang w:val="en-US"/>
        </w:rPr>
        <w:t>.</w:t>
      </w:r>
    </w:p>
    <w:p w:rsidR="00315E93" w:rsidRDefault="00C22876" w:rsidP="00315E93">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21"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Pr="00315E93" w:rsidRDefault="00315E93" w:rsidP="00315E93">
      <w:pPr>
        <w:pStyle w:val="Caption"/>
        <w:rPr>
          <w:lang w:val="en-US"/>
        </w:rPr>
      </w:pPr>
      <w:r w:rsidRPr="00315E93">
        <w:rPr>
          <w:lang w:val="en-US"/>
        </w:rPr>
        <w:t xml:space="preserve">Fig. </w:t>
      </w:r>
      <w:bookmarkStart w:id="52" w:name="pcbnoscreen"/>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4</w:t>
      </w:r>
      <w:r w:rsidR="00DB7AF7">
        <w:rPr>
          <w:lang w:val="en-US"/>
        </w:rPr>
        <w:fldChar w:fldCharType="end"/>
      </w:r>
      <w:bookmarkEnd w:id="52"/>
      <w:r w:rsidRPr="00315E93">
        <w:rPr>
          <w:lang w:val="en-US"/>
        </w:rPr>
        <w:t xml:space="preserve">: </w:t>
      </w:r>
      <w:r>
        <w:rPr>
          <w:lang w:val="en-US"/>
        </w:rPr>
        <w:t xml:space="preserve">The </w:t>
      </w:r>
      <w:r w:rsidRPr="00C22876">
        <w:rPr>
          <w:lang w:val="en-US"/>
        </w:rPr>
        <w:t>PCB without the touch screen mounted</w:t>
      </w:r>
    </w:p>
    <w:p w:rsidR="00315E93" w:rsidRDefault="00C22876" w:rsidP="00315E93">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22"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D30903" w:rsidRDefault="00315E93" w:rsidP="00315E93">
      <w:pPr>
        <w:pStyle w:val="Caption"/>
        <w:rPr>
          <w:lang w:val="en-US"/>
        </w:rPr>
      </w:pPr>
      <w:r w:rsidRPr="00315E93">
        <w:rPr>
          <w:lang w:val="en-US"/>
        </w:rPr>
        <w:t xml:space="preserve">Fig. </w:t>
      </w:r>
      <w:bookmarkStart w:id="53" w:name="pcbscreen"/>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5</w:t>
      </w:r>
      <w:r w:rsidR="00DB7AF7">
        <w:rPr>
          <w:lang w:val="en-US"/>
        </w:rPr>
        <w:fldChar w:fldCharType="end"/>
      </w:r>
      <w:bookmarkEnd w:id="53"/>
      <w:r w:rsidRPr="00315E93">
        <w:rPr>
          <w:lang w:val="en-US"/>
        </w:rPr>
        <w:t xml:space="preserve">: </w:t>
      </w:r>
      <w:r w:rsidRPr="00C22876">
        <w:rPr>
          <w:lang w:val="en-US"/>
        </w:rPr>
        <w:t>The PC</w:t>
      </w:r>
      <w:r>
        <w:rPr>
          <w:lang w:val="en-US"/>
        </w:rPr>
        <w:t>B with the touch screen mounted</w:t>
      </w:r>
    </w:p>
    <w:p w:rsidR="00315E93" w:rsidRPr="00315E93" w:rsidRDefault="00315E93" w:rsidP="00315E93">
      <w:pPr>
        <w:rPr>
          <w:lang w:val="en-US"/>
        </w:rPr>
      </w:pPr>
    </w:p>
    <w:p w:rsidR="00C75DE8" w:rsidRDefault="0022730B" w:rsidP="0022730B">
      <w:pPr>
        <w:pStyle w:val="Heading3"/>
        <w:rPr>
          <w:lang w:val="en-US"/>
        </w:rPr>
      </w:pPr>
      <w:bookmarkStart w:id="54" w:name="_Toc478769013"/>
      <w:r>
        <w:rPr>
          <w:lang w:val="en-US"/>
        </w:rPr>
        <w:t>Software</w:t>
      </w:r>
      <w:bookmarkEnd w:id="54"/>
    </w:p>
    <w:p w:rsidR="00AB7B41" w:rsidRDefault="00AB7B41" w:rsidP="00AB7B41">
      <w:pPr>
        <w:rPr>
          <w:lang w:val="en-US"/>
        </w:rPr>
      </w:pPr>
      <w:r>
        <w:rPr>
          <w:lang w:val="en-US"/>
        </w:rPr>
        <w:t>The software was implemented in C.</w:t>
      </w:r>
    </w:p>
    <w:p w:rsidR="009C3182" w:rsidRDefault="009C3182" w:rsidP="00AB7B41">
      <w:pPr>
        <w:rPr>
          <w:lang w:val="en-US"/>
        </w:rPr>
      </w:pPr>
      <w:r>
        <w:rPr>
          <w:lang w:val="en-US"/>
        </w:rPr>
        <w:t xml:space="preserve">To communicate with the touch screen, as mentioned in section </w:t>
      </w:r>
      <w:r>
        <w:rPr>
          <w:lang w:val="en-US"/>
        </w:rPr>
        <w:fldChar w:fldCharType="begin"/>
      </w:r>
      <w:r>
        <w:rPr>
          <w:lang w:val="en-US"/>
        </w:rPr>
        <w:instrText xml:space="preserve"> REF _Ref478764513 \r \h </w:instrText>
      </w:r>
      <w:r>
        <w:rPr>
          <w:lang w:val="en-US"/>
        </w:rPr>
      </w:r>
      <w:r>
        <w:rPr>
          <w:lang w:val="en-US"/>
        </w:rPr>
        <w:fldChar w:fldCharType="separate"/>
      </w:r>
      <w:r w:rsidR="008A1AAB">
        <w:rPr>
          <w:lang w:val="en-US"/>
        </w:rPr>
        <w:t>3.2.5</w:t>
      </w:r>
      <w:r>
        <w:rPr>
          <w:lang w:val="en-US"/>
        </w:rPr>
        <w:fldChar w:fldCharType="end"/>
      </w:r>
      <w:r>
        <w:rPr>
          <w:lang w:val="en-US"/>
        </w:rPr>
        <w:t xml:space="preserve">, the SPI </w:t>
      </w:r>
      <w:r w:rsidR="00E62E64">
        <w:rPr>
          <w:lang w:val="en-US"/>
        </w:rPr>
        <w:t xml:space="preserve">mode was chosen. The ATMega microcontrollers used in this project both come equipped with hardware SPI modules. In Fig. </w:t>
      </w:r>
      <w:r w:rsidR="00E62E64">
        <w:rPr>
          <w:lang w:val="en-US"/>
        </w:rPr>
        <w:fldChar w:fldCharType="begin"/>
      </w:r>
      <w:r w:rsidR="00E62E64">
        <w:rPr>
          <w:lang w:val="en-US"/>
        </w:rPr>
        <w:instrText xml:space="preserve"> REF  SPI_init </w:instrText>
      </w:r>
      <w:r w:rsidR="00E62E64">
        <w:rPr>
          <w:lang w:val="en-US"/>
        </w:rPr>
        <w:fldChar w:fldCharType="separate"/>
      </w:r>
      <w:r w:rsidR="008A1AAB">
        <w:rPr>
          <w:noProof/>
          <w:lang w:val="en-US"/>
        </w:rPr>
        <w:t>3</w:t>
      </w:r>
      <w:r w:rsidR="008A1AAB">
        <w:rPr>
          <w:lang w:val="en-US"/>
        </w:rPr>
        <w:t>.</w:t>
      </w:r>
      <w:r w:rsidR="008A1AAB">
        <w:rPr>
          <w:noProof/>
          <w:lang w:val="en-US"/>
        </w:rPr>
        <w:t>6</w:t>
      </w:r>
      <w:r w:rsidR="00E62E64">
        <w:rPr>
          <w:lang w:val="en-US"/>
        </w:rPr>
        <w:fldChar w:fldCharType="end"/>
      </w:r>
      <w:r w:rsidR="00E62E64">
        <w:rPr>
          <w:lang w:val="en-US"/>
        </w:rPr>
        <w:t>, a code snippet is shown which sets the appropriate values in the SPI command registers to enable the hardware SPI module.</w:t>
      </w:r>
    </w:p>
    <w:p w:rsidR="00E62E64" w:rsidRDefault="00E62E64" w:rsidP="00E62E64">
      <w:pPr>
        <w:keepNext/>
      </w:pPr>
      <w:r>
        <w:rPr>
          <w:noProof/>
          <w:lang w:eastAsia="sv-SE"/>
        </w:rPr>
        <w:drawing>
          <wp:inline distT="0" distB="0" distL="0" distR="0">
            <wp:extent cx="5200650" cy="485775"/>
            <wp:effectExtent l="19050" t="0" r="0" b="0"/>
            <wp:docPr id="13" name="Picture 2" descr="C:\Users\Simon\Desktop\Projekt i Inbyggda System\Code snippets, images\SPI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esktop\Projekt i Inbyggda System\Code snippets, images\SPI_init.PNG"/>
                    <pic:cNvPicPr>
                      <a:picLocks noChangeAspect="1" noChangeArrowheads="1"/>
                    </pic:cNvPicPr>
                  </pic:nvPicPr>
                  <pic:blipFill>
                    <a:blip r:embed="rId23" cstate="print"/>
                    <a:srcRect/>
                    <a:stretch>
                      <a:fillRect/>
                    </a:stretch>
                  </pic:blipFill>
                  <pic:spPr bwMode="auto">
                    <a:xfrm>
                      <a:off x="0" y="0"/>
                      <a:ext cx="5200650" cy="485775"/>
                    </a:xfrm>
                    <a:prstGeom prst="rect">
                      <a:avLst/>
                    </a:prstGeom>
                    <a:noFill/>
                    <a:ln w="9525">
                      <a:noFill/>
                      <a:miter lim="800000"/>
                      <a:headEnd/>
                      <a:tailEnd/>
                    </a:ln>
                  </pic:spPr>
                </pic:pic>
              </a:graphicData>
            </a:graphic>
          </wp:inline>
        </w:drawing>
      </w:r>
    </w:p>
    <w:p w:rsidR="00E62E64" w:rsidRDefault="00E62E64" w:rsidP="00E62E64">
      <w:pPr>
        <w:pStyle w:val="Caption"/>
        <w:rPr>
          <w:lang w:val="en-US"/>
        </w:rPr>
      </w:pPr>
      <w:r w:rsidRPr="00E62E64">
        <w:rPr>
          <w:lang w:val="en-US"/>
        </w:rPr>
        <w:t xml:space="preserve">Fig. </w:t>
      </w:r>
      <w:bookmarkStart w:id="55" w:name="SPI_init"/>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6</w:t>
      </w:r>
      <w:r w:rsidR="00DB7AF7">
        <w:rPr>
          <w:lang w:val="en-US"/>
        </w:rPr>
        <w:fldChar w:fldCharType="end"/>
      </w:r>
      <w:bookmarkEnd w:id="55"/>
      <w:r w:rsidRPr="00E62E64">
        <w:rPr>
          <w:lang w:val="en-US"/>
        </w:rPr>
        <w:t>: Setting the command registers to initialize the SPI hardware module</w:t>
      </w:r>
    </w:p>
    <w:p w:rsidR="00E62E64" w:rsidRDefault="00E62E64" w:rsidP="00E62E64">
      <w:pPr>
        <w:rPr>
          <w:lang w:val="en-US"/>
        </w:rPr>
      </w:pPr>
      <w:r>
        <w:rPr>
          <w:lang w:val="en-US"/>
        </w:rPr>
        <w:t xml:space="preserve">To send data using the hardware SPI module, the data is put into the SPI data register. When new data is put into the SPI data register, the hardware module automatically starts transmitting. In Fig. </w:t>
      </w:r>
      <w:r>
        <w:rPr>
          <w:lang w:val="en-US"/>
        </w:rPr>
        <w:fldChar w:fldCharType="begin"/>
      </w:r>
      <w:r>
        <w:rPr>
          <w:lang w:val="en-US"/>
        </w:rPr>
        <w:instrText xml:space="preserve"> REF  SPI_trans </w:instrText>
      </w:r>
      <w:r>
        <w:rPr>
          <w:lang w:val="en-US"/>
        </w:rPr>
        <w:fldChar w:fldCharType="separate"/>
      </w:r>
      <w:r w:rsidR="008A1AAB">
        <w:rPr>
          <w:noProof/>
          <w:lang w:val="en-US"/>
        </w:rPr>
        <w:t>3</w:t>
      </w:r>
      <w:r w:rsidR="008A1AAB">
        <w:rPr>
          <w:lang w:val="en-US"/>
        </w:rPr>
        <w:t>.</w:t>
      </w:r>
      <w:r w:rsidR="008A1AAB">
        <w:rPr>
          <w:noProof/>
          <w:lang w:val="en-US"/>
        </w:rPr>
        <w:t>7</w:t>
      </w:r>
      <w:r>
        <w:rPr>
          <w:lang w:val="en-US"/>
        </w:rPr>
        <w:fldChar w:fldCharType="end"/>
      </w:r>
      <w:r>
        <w:rPr>
          <w:lang w:val="en-US"/>
        </w:rPr>
        <w:t>, a simple function for transceiving data using the hardware SPI is shown. If there was any data sent back to the microcontroller it is stored in the SPI data register after completing the transmission.</w:t>
      </w:r>
    </w:p>
    <w:p w:rsidR="00E62E64" w:rsidRDefault="00E62E64" w:rsidP="00E62E64">
      <w:pPr>
        <w:keepNext/>
      </w:pPr>
      <w:r>
        <w:rPr>
          <w:noProof/>
          <w:lang w:eastAsia="sv-SE"/>
        </w:rPr>
        <w:lastRenderedPageBreak/>
        <w:drawing>
          <wp:inline distT="0" distB="0" distL="0" distR="0">
            <wp:extent cx="3495675" cy="1666875"/>
            <wp:effectExtent l="19050" t="0" r="9525" b="0"/>
            <wp:docPr id="14" name="Picture 3" descr="C:\Users\Simon\Desktop\Projekt i Inbyggda System\Code snippets, images\SPI_transce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esktop\Projekt i Inbyggda System\Code snippets, images\SPI_transceive.PNG"/>
                    <pic:cNvPicPr>
                      <a:picLocks noChangeAspect="1" noChangeArrowheads="1"/>
                    </pic:cNvPicPr>
                  </pic:nvPicPr>
                  <pic:blipFill>
                    <a:blip r:embed="rId24" cstate="print"/>
                    <a:srcRect/>
                    <a:stretch>
                      <a:fillRect/>
                    </a:stretch>
                  </pic:blipFill>
                  <pic:spPr bwMode="auto">
                    <a:xfrm>
                      <a:off x="0" y="0"/>
                      <a:ext cx="3495675" cy="1666875"/>
                    </a:xfrm>
                    <a:prstGeom prst="rect">
                      <a:avLst/>
                    </a:prstGeom>
                    <a:noFill/>
                    <a:ln w="9525">
                      <a:noFill/>
                      <a:miter lim="800000"/>
                      <a:headEnd/>
                      <a:tailEnd/>
                    </a:ln>
                  </pic:spPr>
                </pic:pic>
              </a:graphicData>
            </a:graphic>
          </wp:inline>
        </w:drawing>
      </w:r>
    </w:p>
    <w:p w:rsidR="00E62E64" w:rsidRPr="00E62E64" w:rsidRDefault="00E62E64" w:rsidP="00E62E64">
      <w:pPr>
        <w:pStyle w:val="Caption"/>
        <w:rPr>
          <w:lang w:val="en-US"/>
        </w:rPr>
      </w:pPr>
      <w:r w:rsidRPr="00E62E64">
        <w:rPr>
          <w:lang w:val="en-US"/>
        </w:rPr>
        <w:t xml:space="preserve">Fig. </w:t>
      </w:r>
      <w:bookmarkStart w:id="56" w:name="SPI_trans"/>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7</w:t>
      </w:r>
      <w:r w:rsidR="00DB7AF7">
        <w:rPr>
          <w:lang w:val="en-US"/>
        </w:rPr>
        <w:fldChar w:fldCharType="end"/>
      </w:r>
      <w:bookmarkEnd w:id="56"/>
      <w:r w:rsidRPr="00E62E64">
        <w:rPr>
          <w:lang w:val="en-US"/>
        </w:rPr>
        <w:t>: Simple function for transceiving data using the hardware SPI module</w:t>
      </w:r>
    </w:p>
    <w:p w:rsidR="00692D86" w:rsidRDefault="00EA58B2" w:rsidP="00AB7B41">
      <w:pPr>
        <w:rPr>
          <w:lang w:val="en-US"/>
        </w:rPr>
      </w:pPr>
      <w:r>
        <w:rPr>
          <w:lang w:val="en-US"/>
        </w:rPr>
        <w:t xml:space="preserve">To </w:t>
      </w:r>
      <w:r w:rsidR="00692D86">
        <w:rPr>
          <w:lang w:val="en-US"/>
        </w:rPr>
        <w:t>control</w:t>
      </w:r>
      <w:r>
        <w:rPr>
          <w:lang w:val="en-US"/>
        </w:rPr>
        <w:t xml:space="preserve"> the </w:t>
      </w:r>
      <w:r w:rsidR="00692D86">
        <w:rPr>
          <w:lang w:val="en-US"/>
        </w:rPr>
        <w:t xml:space="preserve">LCD panel of the </w:t>
      </w:r>
      <w:r>
        <w:rPr>
          <w:lang w:val="en-US"/>
        </w:rPr>
        <w:t xml:space="preserve">touch screen, command codes are sent along with data. </w:t>
      </w:r>
      <w:r w:rsidR="00692D86">
        <w:rPr>
          <w:lang w:val="en-US"/>
        </w:rPr>
        <w:t xml:space="preserve">The screen also has two additional pins connected that are used to signal when there is a command signal being sent, a data signal being sent or that the transmission is complete. In Fig. </w:t>
      </w:r>
      <w:r w:rsidR="00692D86">
        <w:rPr>
          <w:lang w:val="en-US"/>
        </w:rPr>
        <w:fldChar w:fldCharType="begin"/>
      </w:r>
      <w:r w:rsidR="00692D86">
        <w:rPr>
          <w:lang w:val="en-US"/>
        </w:rPr>
        <w:instrText xml:space="preserve"> REF  wr_cmd </w:instrText>
      </w:r>
      <w:r w:rsidR="00692D86">
        <w:rPr>
          <w:lang w:val="en-US"/>
        </w:rPr>
        <w:fldChar w:fldCharType="separate"/>
      </w:r>
      <w:r w:rsidR="008A1AAB">
        <w:rPr>
          <w:noProof/>
          <w:lang w:val="en-US"/>
        </w:rPr>
        <w:t>3</w:t>
      </w:r>
      <w:r w:rsidR="008A1AAB">
        <w:rPr>
          <w:lang w:val="en-US"/>
        </w:rPr>
        <w:t>.</w:t>
      </w:r>
      <w:r w:rsidR="008A1AAB">
        <w:rPr>
          <w:noProof/>
          <w:lang w:val="en-US"/>
        </w:rPr>
        <w:t>8</w:t>
      </w:r>
      <w:r w:rsidR="00692D86">
        <w:rPr>
          <w:lang w:val="en-US"/>
        </w:rPr>
        <w:fldChar w:fldCharType="end"/>
      </w:r>
      <w:r w:rsidR="00692D86">
        <w:rPr>
          <w:lang w:val="en-US"/>
        </w:rPr>
        <w:t>, code for sending a command code to the screen using SPI is shown. The</w:t>
      </w:r>
      <m:oMath>
        <m:r>
          <w:rPr>
            <w:rFonts w:ascii="Cambria Math" w:hAnsi="Cambria Math"/>
            <w:lang w:val="en-US"/>
          </w:rPr>
          <m:t xml:space="preserve"> cs</m:t>
        </m:r>
      </m:oMath>
      <w:r w:rsidR="00692D86">
        <w:rPr>
          <w:lang w:val="en-US"/>
        </w:rPr>
        <w:t xml:space="preserve"> and</w:t>
      </w:r>
      <m:oMath>
        <m:r>
          <w:rPr>
            <w:rFonts w:ascii="Cambria Math" w:hAnsi="Cambria Math"/>
            <w:lang w:val="en-US"/>
          </w:rPr>
          <m:t xml:space="preserve"> dc</m:t>
        </m:r>
      </m:oMath>
      <w:r w:rsidR="00692D86">
        <w:rPr>
          <w:lang w:val="en-US"/>
        </w:rPr>
        <w:t xml:space="preserve"> pins are the signaling pins previously mentioned.</w:t>
      </w:r>
    </w:p>
    <w:p w:rsidR="00692D86" w:rsidRDefault="00692D86" w:rsidP="00692D86">
      <w:pPr>
        <w:keepNext/>
      </w:pPr>
      <w:r>
        <w:rPr>
          <w:noProof/>
          <w:lang w:eastAsia="sv-SE"/>
        </w:rPr>
        <w:drawing>
          <wp:inline distT="0" distB="0" distL="0" distR="0">
            <wp:extent cx="2257425" cy="1000125"/>
            <wp:effectExtent l="19050" t="0" r="9525" b="0"/>
            <wp:docPr id="15" name="Picture 4" descr="C:\Users\Simon\Desktop\Projekt i Inbyggda System\Code snippets, images\wr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esktop\Projekt i Inbyggda System\Code snippets, images\wr_cmd.PNG"/>
                    <pic:cNvPicPr>
                      <a:picLocks noChangeAspect="1" noChangeArrowheads="1"/>
                    </pic:cNvPicPr>
                  </pic:nvPicPr>
                  <pic:blipFill>
                    <a:blip r:embed="rId25" cstate="print"/>
                    <a:srcRect/>
                    <a:stretch>
                      <a:fillRect/>
                    </a:stretch>
                  </pic:blipFill>
                  <pic:spPr bwMode="auto">
                    <a:xfrm>
                      <a:off x="0" y="0"/>
                      <a:ext cx="2257425" cy="1000125"/>
                    </a:xfrm>
                    <a:prstGeom prst="rect">
                      <a:avLst/>
                    </a:prstGeom>
                    <a:noFill/>
                    <a:ln w="9525">
                      <a:noFill/>
                      <a:miter lim="800000"/>
                      <a:headEnd/>
                      <a:tailEnd/>
                    </a:ln>
                  </pic:spPr>
                </pic:pic>
              </a:graphicData>
            </a:graphic>
          </wp:inline>
        </w:drawing>
      </w:r>
    </w:p>
    <w:p w:rsidR="00692D86" w:rsidRDefault="00692D86" w:rsidP="00692D86">
      <w:pPr>
        <w:pStyle w:val="Caption"/>
        <w:rPr>
          <w:lang w:val="en-US"/>
        </w:rPr>
      </w:pPr>
      <w:r w:rsidRPr="00692D86">
        <w:rPr>
          <w:lang w:val="en-US"/>
        </w:rPr>
        <w:t xml:space="preserve">Fig. </w:t>
      </w:r>
      <w:bookmarkStart w:id="57" w:name="wr_cmd"/>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8</w:t>
      </w:r>
      <w:r w:rsidR="00DB7AF7">
        <w:rPr>
          <w:lang w:val="en-US"/>
        </w:rPr>
        <w:fldChar w:fldCharType="end"/>
      </w:r>
      <w:bookmarkEnd w:id="57"/>
      <w:r w:rsidRPr="00692D86">
        <w:rPr>
          <w:lang w:val="en-US"/>
        </w:rPr>
        <w:t>: Function for sending command codes to the touch screen</w:t>
      </w:r>
    </w:p>
    <w:p w:rsidR="007C1FA3" w:rsidRDefault="007C1FA3" w:rsidP="00AB7B41">
      <w:pPr>
        <w:rPr>
          <w:lang w:val="en-US"/>
        </w:rPr>
      </w:pPr>
      <w:r>
        <w:rPr>
          <w:lang w:val="en-US"/>
        </w:rPr>
        <w:t xml:space="preserve">To alter a single pixel the screen is sent an x-coordinate, a y-coordinate and a 16-bit color value. A function for changing the color of a single pixel is shown in </w:t>
      </w:r>
      <w:r>
        <w:rPr>
          <w:lang w:val="en-US"/>
        </w:rPr>
        <w:fldChar w:fldCharType="begin"/>
      </w:r>
      <w:r>
        <w:rPr>
          <w:lang w:val="en-US"/>
        </w:rPr>
        <w:instrText xml:space="preserve"> REF  pixel </w:instrText>
      </w:r>
      <w:r>
        <w:rPr>
          <w:lang w:val="en-US"/>
        </w:rPr>
        <w:fldChar w:fldCharType="separate"/>
      </w:r>
      <w:r w:rsidR="008A1AAB">
        <w:rPr>
          <w:noProof/>
          <w:lang w:val="en-US"/>
        </w:rPr>
        <w:t>3</w:t>
      </w:r>
      <w:r w:rsidR="008A1AAB">
        <w:rPr>
          <w:lang w:val="en-US"/>
        </w:rPr>
        <w:t>.</w:t>
      </w:r>
      <w:r w:rsidR="008A1AAB">
        <w:rPr>
          <w:noProof/>
          <w:lang w:val="en-US"/>
        </w:rPr>
        <w:t>9</w:t>
      </w:r>
      <w:r>
        <w:rPr>
          <w:lang w:val="en-US"/>
        </w:rPr>
        <w:fldChar w:fldCharType="end"/>
      </w:r>
      <w:r>
        <w:rPr>
          <w:lang w:val="en-US"/>
        </w:rPr>
        <w:t>.</w:t>
      </w:r>
    </w:p>
    <w:p w:rsidR="007C1FA3" w:rsidRDefault="007C1FA3" w:rsidP="007C1FA3">
      <w:pPr>
        <w:keepNext/>
      </w:pPr>
      <w:r>
        <w:rPr>
          <w:noProof/>
          <w:lang w:eastAsia="sv-SE"/>
        </w:rPr>
        <w:drawing>
          <wp:inline distT="0" distB="0" distL="0" distR="0">
            <wp:extent cx="3524250" cy="2352675"/>
            <wp:effectExtent l="19050" t="0" r="0" b="0"/>
            <wp:docPr id="16" name="Picture 5" descr="C:\Users\Simon\Desktop\Projekt i Inbyggda System\Code snippets, images\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esktop\Projekt i Inbyggda System\Code snippets, images\pixel.PNG"/>
                    <pic:cNvPicPr>
                      <a:picLocks noChangeAspect="1" noChangeArrowheads="1"/>
                    </pic:cNvPicPr>
                  </pic:nvPicPr>
                  <pic:blipFill>
                    <a:blip r:embed="rId26" cstate="print"/>
                    <a:srcRect/>
                    <a:stretch>
                      <a:fillRect/>
                    </a:stretch>
                  </pic:blipFill>
                  <pic:spPr bwMode="auto">
                    <a:xfrm>
                      <a:off x="0" y="0"/>
                      <a:ext cx="3524250" cy="2352675"/>
                    </a:xfrm>
                    <a:prstGeom prst="rect">
                      <a:avLst/>
                    </a:prstGeom>
                    <a:noFill/>
                    <a:ln w="9525">
                      <a:noFill/>
                      <a:miter lim="800000"/>
                      <a:headEnd/>
                      <a:tailEnd/>
                    </a:ln>
                  </pic:spPr>
                </pic:pic>
              </a:graphicData>
            </a:graphic>
          </wp:inline>
        </w:drawing>
      </w:r>
    </w:p>
    <w:p w:rsidR="007C1FA3" w:rsidRDefault="007C1FA3" w:rsidP="007C1FA3">
      <w:pPr>
        <w:pStyle w:val="Caption"/>
        <w:rPr>
          <w:lang w:val="en-US"/>
        </w:rPr>
      </w:pPr>
      <w:r w:rsidRPr="007C1FA3">
        <w:rPr>
          <w:lang w:val="en-US"/>
        </w:rPr>
        <w:t xml:space="preserve">Fig. </w:t>
      </w:r>
      <w:bookmarkStart w:id="58" w:name="pixel"/>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9</w:t>
      </w:r>
      <w:r w:rsidR="00DB7AF7">
        <w:rPr>
          <w:lang w:val="en-US"/>
        </w:rPr>
        <w:fldChar w:fldCharType="end"/>
      </w:r>
      <w:bookmarkEnd w:id="58"/>
      <w:r w:rsidRPr="007C1FA3">
        <w:rPr>
          <w:lang w:val="en-US"/>
        </w:rPr>
        <w:t>: Function for altering a single pixel</w:t>
      </w:r>
    </w:p>
    <w:p w:rsidR="007C1FA3" w:rsidRDefault="007C1FA3" w:rsidP="007C1FA3">
      <w:pPr>
        <w:rPr>
          <w:lang w:val="en-US"/>
        </w:rPr>
      </w:pPr>
      <w:r>
        <w:rPr>
          <w:lang w:val="en-US"/>
        </w:rPr>
        <w:t>Instead of sending every pixel using x- and y-coordinates, the screen also supports defining windows. A window has x- and y-coordinate as well as a width and a height. After defining a window, pixel color values can be sent in a stream. The screen will then fill the window row by row, wrapping to the next row when the width is reached.</w:t>
      </w:r>
    </w:p>
    <w:p w:rsidR="007C1FA3" w:rsidRDefault="007C1FA3" w:rsidP="007C1FA3">
      <w:pPr>
        <w:rPr>
          <w:lang w:val="en-US"/>
        </w:rPr>
      </w:pPr>
      <w:r>
        <w:rPr>
          <w:lang w:val="en-US"/>
        </w:rPr>
        <w:lastRenderedPageBreak/>
        <w:t>Using the pixel and window primitives, additional graphical functionality was implemented. An example of one such function is the</w:t>
      </w:r>
      <m:oMath>
        <m:r>
          <w:rPr>
            <w:rFonts w:ascii="Cambria Math" w:hAnsi="Cambria Math"/>
            <w:lang w:val="en-US"/>
          </w:rPr>
          <m:t xml:space="preserve"> drawHLine</m:t>
        </m:r>
      </m:oMath>
      <w:r>
        <w:rPr>
          <w:lang w:val="en-US"/>
        </w:rPr>
        <w:t xml:space="preserve"> function which draws a horizontal line on the screen. The code for</w:t>
      </w:r>
      <m:oMath>
        <m:r>
          <w:rPr>
            <w:rFonts w:ascii="Cambria Math" w:hAnsi="Cambria Math"/>
            <w:lang w:val="en-US"/>
          </w:rPr>
          <m:t xml:space="preserve"> drawHLine</m:t>
        </m:r>
      </m:oMath>
      <w:r>
        <w:rPr>
          <w:lang w:val="en-US"/>
        </w:rPr>
        <w:t xml:space="preserve"> is shown in Fig. </w:t>
      </w:r>
      <w:r>
        <w:rPr>
          <w:lang w:val="en-US"/>
        </w:rPr>
        <w:fldChar w:fldCharType="begin"/>
      </w:r>
      <w:r>
        <w:rPr>
          <w:lang w:val="en-US"/>
        </w:rPr>
        <w:instrText xml:space="preserve"> REF  drawHLine </w:instrText>
      </w:r>
      <w:r>
        <w:rPr>
          <w:lang w:val="en-US"/>
        </w:rPr>
        <w:fldChar w:fldCharType="separate"/>
      </w:r>
      <w:r w:rsidR="008A1AAB">
        <w:rPr>
          <w:noProof/>
          <w:lang w:val="en-US"/>
        </w:rPr>
        <w:t>3</w:t>
      </w:r>
      <w:r w:rsidR="008A1AAB">
        <w:rPr>
          <w:lang w:val="en-US"/>
        </w:rPr>
        <w:t>.</w:t>
      </w:r>
      <w:r w:rsidR="008A1AAB">
        <w:rPr>
          <w:noProof/>
          <w:lang w:val="en-US"/>
        </w:rPr>
        <w:t>10</w:t>
      </w:r>
      <w:r>
        <w:rPr>
          <w:lang w:val="en-US"/>
        </w:rPr>
        <w:fldChar w:fldCharType="end"/>
      </w:r>
      <w:r w:rsidR="004A6FF7">
        <w:rPr>
          <w:lang w:val="en-US"/>
        </w:rPr>
        <w:t>. Similarly, there is also a</w:t>
      </w:r>
      <m:oMath>
        <m:r>
          <w:rPr>
            <w:rFonts w:ascii="Cambria Math" w:hAnsi="Cambria Math"/>
            <w:lang w:val="en-US"/>
          </w:rPr>
          <m:t xml:space="preserve"> drawVLine</m:t>
        </m:r>
      </m:oMath>
      <w:r w:rsidR="004A6FF7">
        <w:rPr>
          <w:lang w:val="en-US"/>
        </w:rPr>
        <w:t xml:space="preserve"> for drawing vertical lines on the screen.</w:t>
      </w:r>
    </w:p>
    <w:p w:rsidR="007C1FA3" w:rsidRDefault="007C1FA3" w:rsidP="007C1FA3">
      <w:pPr>
        <w:keepNext/>
      </w:pPr>
      <w:r>
        <w:rPr>
          <w:noProof/>
          <w:lang w:eastAsia="sv-SE"/>
        </w:rPr>
        <w:drawing>
          <wp:inline distT="0" distB="0" distL="0" distR="0">
            <wp:extent cx="4819650" cy="2057400"/>
            <wp:effectExtent l="19050" t="0" r="0" b="0"/>
            <wp:docPr id="17" name="Picture 6" descr="C:\Users\Simon\Desktop\Projekt i Inbyggda System\Code snippets, images\draw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Desktop\Projekt i Inbyggda System\Code snippets, images\drawHLine.PNG"/>
                    <pic:cNvPicPr>
                      <a:picLocks noChangeAspect="1" noChangeArrowheads="1"/>
                    </pic:cNvPicPr>
                  </pic:nvPicPr>
                  <pic:blipFill>
                    <a:blip r:embed="rId27" cstate="print"/>
                    <a:srcRect/>
                    <a:stretch>
                      <a:fillRect/>
                    </a:stretch>
                  </pic:blipFill>
                  <pic:spPr bwMode="auto">
                    <a:xfrm>
                      <a:off x="0" y="0"/>
                      <a:ext cx="4819650" cy="2057400"/>
                    </a:xfrm>
                    <a:prstGeom prst="rect">
                      <a:avLst/>
                    </a:prstGeom>
                    <a:noFill/>
                    <a:ln w="9525">
                      <a:noFill/>
                      <a:miter lim="800000"/>
                      <a:headEnd/>
                      <a:tailEnd/>
                    </a:ln>
                  </pic:spPr>
                </pic:pic>
              </a:graphicData>
            </a:graphic>
          </wp:inline>
        </w:drawing>
      </w:r>
    </w:p>
    <w:p w:rsidR="007C1FA3" w:rsidRDefault="007C1FA3" w:rsidP="007C1FA3">
      <w:pPr>
        <w:pStyle w:val="Caption"/>
        <w:rPr>
          <w:lang w:val="en-US"/>
        </w:rPr>
      </w:pPr>
      <w:r w:rsidRPr="007C1FA3">
        <w:rPr>
          <w:lang w:val="en-US"/>
        </w:rPr>
        <w:t xml:space="preserve">Fig. </w:t>
      </w:r>
      <w:bookmarkStart w:id="59" w:name="drawHLine"/>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10</w:t>
      </w:r>
      <w:r w:rsidR="00DB7AF7">
        <w:rPr>
          <w:lang w:val="en-US"/>
        </w:rPr>
        <w:fldChar w:fldCharType="end"/>
      </w:r>
      <w:bookmarkEnd w:id="59"/>
      <w:r w:rsidRPr="007C1FA3">
        <w:rPr>
          <w:lang w:val="en-US"/>
        </w:rPr>
        <w:t>: Function for drawing a horizontal line on the screen</w:t>
      </w:r>
    </w:p>
    <w:p w:rsidR="004A6FF7" w:rsidRDefault="007F6B06" w:rsidP="004A6FF7">
      <w:pPr>
        <w:rPr>
          <w:lang w:val="en-US"/>
        </w:rPr>
      </w:pPr>
      <w:r>
        <w:rPr>
          <w:lang w:val="en-US"/>
        </w:rPr>
        <w:t>Iterating the process and using these line drawing functions, further more advanced drawing functionality was implemented. An example that illustrates this is the</w:t>
      </w:r>
      <m:oMath>
        <m:r>
          <w:rPr>
            <w:rFonts w:ascii="Cambria Math" w:hAnsi="Cambria Math"/>
            <w:lang w:val="en-US"/>
          </w:rPr>
          <m:t xml:space="preserve"> drawRect</m:t>
        </m:r>
      </m:oMath>
      <w:r>
        <w:rPr>
          <w:lang w:val="en-US"/>
        </w:rPr>
        <w:t xml:space="preserve"> function, which draws a non-filled rectangle on the screen. The code for</w:t>
      </w:r>
      <m:oMath>
        <m:r>
          <w:rPr>
            <w:rFonts w:ascii="Cambria Math" w:hAnsi="Cambria Math"/>
            <w:lang w:val="en-US"/>
          </w:rPr>
          <m:t xml:space="preserve"> drawRect</m:t>
        </m:r>
      </m:oMath>
      <w:r>
        <w:rPr>
          <w:lang w:val="en-US"/>
        </w:rPr>
        <w:t xml:space="preserve"> is shown in Fig. </w:t>
      </w:r>
      <w:r>
        <w:rPr>
          <w:lang w:val="en-US"/>
        </w:rPr>
        <w:fldChar w:fldCharType="begin"/>
      </w:r>
      <w:r>
        <w:rPr>
          <w:lang w:val="en-US"/>
        </w:rPr>
        <w:instrText xml:space="preserve"> REF  drawRect </w:instrText>
      </w:r>
      <w:r>
        <w:rPr>
          <w:lang w:val="en-US"/>
        </w:rPr>
        <w:fldChar w:fldCharType="separate"/>
      </w:r>
      <w:r w:rsidR="008A1AAB">
        <w:rPr>
          <w:noProof/>
          <w:lang w:val="en-US"/>
        </w:rPr>
        <w:t>3</w:t>
      </w:r>
      <w:r w:rsidR="008A1AAB">
        <w:rPr>
          <w:lang w:val="en-US"/>
        </w:rPr>
        <w:t>.</w:t>
      </w:r>
      <w:r w:rsidR="008A1AAB">
        <w:rPr>
          <w:noProof/>
          <w:lang w:val="en-US"/>
        </w:rPr>
        <w:t>11</w:t>
      </w:r>
      <w:r>
        <w:rPr>
          <w:lang w:val="en-US"/>
        </w:rPr>
        <w:fldChar w:fldCharType="end"/>
      </w:r>
      <w:r>
        <w:rPr>
          <w:lang w:val="en-US"/>
        </w:rPr>
        <w:t>.</w:t>
      </w:r>
    </w:p>
    <w:p w:rsidR="007F6B06" w:rsidRDefault="007F6B06" w:rsidP="007F6B06">
      <w:pPr>
        <w:keepNext/>
      </w:pPr>
      <w:r>
        <w:rPr>
          <w:noProof/>
          <w:lang w:eastAsia="sv-SE"/>
        </w:rPr>
        <w:drawing>
          <wp:inline distT="0" distB="0" distL="0" distR="0">
            <wp:extent cx="5600700" cy="1914525"/>
            <wp:effectExtent l="19050" t="0" r="0" b="0"/>
            <wp:docPr id="18" name="Picture 7" descr="C:\Users\Simon\Desktop\Projekt i Inbyggda System\Code snippets, images\draw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on\Desktop\Projekt i Inbyggda System\Code snippets, images\drawRect.PNG"/>
                    <pic:cNvPicPr>
                      <a:picLocks noChangeAspect="1" noChangeArrowheads="1"/>
                    </pic:cNvPicPr>
                  </pic:nvPicPr>
                  <pic:blipFill>
                    <a:blip r:embed="rId28" cstate="print"/>
                    <a:srcRect/>
                    <a:stretch>
                      <a:fillRect/>
                    </a:stretch>
                  </pic:blipFill>
                  <pic:spPr bwMode="auto">
                    <a:xfrm>
                      <a:off x="0" y="0"/>
                      <a:ext cx="5600700" cy="1914525"/>
                    </a:xfrm>
                    <a:prstGeom prst="rect">
                      <a:avLst/>
                    </a:prstGeom>
                    <a:noFill/>
                    <a:ln w="9525">
                      <a:noFill/>
                      <a:miter lim="800000"/>
                      <a:headEnd/>
                      <a:tailEnd/>
                    </a:ln>
                  </pic:spPr>
                </pic:pic>
              </a:graphicData>
            </a:graphic>
          </wp:inline>
        </w:drawing>
      </w:r>
    </w:p>
    <w:p w:rsidR="007F6B06" w:rsidRDefault="007F6B06" w:rsidP="007F6B06">
      <w:pPr>
        <w:pStyle w:val="Caption"/>
        <w:rPr>
          <w:lang w:val="en-US"/>
        </w:rPr>
      </w:pPr>
      <w:r w:rsidRPr="007F6B06">
        <w:rPr>
          <w:lang w:val="en-US"/>
        </w:rPr>
        <w:t xml:space="preserve">Fig. </w:t>
      </w:r>
      <w:bookmarkStart w:id="60" w:name="drawRect"/>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11</w:t>
      </w:r>
      <w:r w:rsidR="00DB7AF7">
        <w:rPr>
          <w:lang w:val="en-US"/>
        </w:rPr>
        <w:fldChar w:fldCharType="end"/>
      </w:r>
      <w:bookmarkEnd w:id="60"/>
      <w:r w:rsidRPr="007F6B06">
        <w:rPr>
          <w:lang w:val="en-US"/>
        </w:rPr>
        <w:t>: Code for drawing a non-filled rectangle onto the screen</w:t>
      </w:r>
    </w:p>
    <w:p w:rsidR="00BC4E13" w:rsidRDefault="00BC4E13" w:rsidP="00BC4E13">
      <w:pPr>
        <w:rPr>
          <w:lang w:val="en-US"/>
        </w:rPr>
      </w:pPr>
      <w:r>
        <w:rPr>
          <w:lang w:val="en-US"/>
        </w:rPr>
        <w:t>Additionally, code for drawing text strings and numbers was implemented.</w:t>
      </w:r>
    </w:p>
    <w:p w:rsidR="00BC4E13" w:rsidRDefault="004E0A85" w:rsidP="00BC4E13">
      <w:pPr>
        <w:rPr>
          <w:lang w:val="en-US"/>
        </w:rPr>
      </w:pPr>
      <w:r>
        <w:rPr>
          <w:lang w:val="en-US"/>
        </w:rPr>
        <w:t>To determine where the user is touching the screen, first some calibrations had to be made. Code was written to write onto the screen what the ADC were registering when a user was touching the screen. Documenting these values along with where the user was pressing on the screen enabled the calibration procedure which essentially consisted of a two dimensional linear system of equations. After the calibration, the coordinates read from a user pressing the screen coincided with the pixel coordinates of that location.</w:t>
      </w:r>
    </w:p>
    <w:p w:rsidR="004E0A85" w:rsidRDefault="004E0A85" w:rsidP="00BC4E13">
      <w:pPr>
        <w:rPr>
          <w:lang w:val="en-US"/>
        </w:rPr>
      </w:pPr>
      <w:r>
        <w:rPr>
          <w:lang w:val="en-US"/>
        </w:rPr>
        <w:t xml:space="preserve">After calibrating the screen and using the previously outlined functionality for drawing onto the screen, a GUI was implemented. To determine if a user is pressing a button on the display, </w:t>
      </w:r>
      <w:r>
        <w:rPr>
          <w:lang w:val="en-US"/>
        </w:rPr>
        <w:lastRenderedPageBreak/>
        <w:t xml:space="preserve">different methods were used. Either a direct if-statement check whether or not the pressed coordinates corresponded to a button, shown in Fig. </w:t>
      </w:r>
      <w:r>
        <w:rPr>
          <w:lang w:val="en-US"/>
        </w:rPr>
        <w:fldChar w:fldCharType="begin"/>
      </w:r>
      <w:r>
        <w:rPr>
          <w:lang w:val="en-US"/>
        </w:rPr>
        <w:instrText xml:space="preserve"> REF  direct_check </w:instrText>
      </w:r>
      <w:r>
        <w:rPr>
          <w:lang w:val="en-US"/>
        </w:rPr>
        <w:fldChar w:fldCharType="separate"/>
      </w:r>
      <w:r w:rsidR="008A1AAB">
        <w:rPr>
          <w:noProof/>
          <w:lang w:val="en-US"/>
        </w:rPr>
        <w:t>3</w:t>
      </w:r>
      <w:r w:rsidR="008A1AAB">
        <w:rPr>
          <w:lang w:val="en-US"/>
        </w:rPr>
        <w:t>.</w:t>
      </w:r>
      <w:r w:rsidR="008A1AAB">
        <w:rPr>
          <w:noProof/>
          <w:lang w:val="en-US"/>
        </w:rPr>
        <w:t>12</w:t>
      </w:r>
      <w:r>
        <w:rPr>
          <w:lang w:val="en-US"/>
        </w:rPr>
        <w:fldChar w:fldCharType="end"/>
      </w:r>
      <w:r>
        <w:rPr>
          <w:lang w:val="en-US"/>
        </w:rPr>
        <w:t xml:space="preserve">, or a binary search, shown in Fig. </w:t>
      </w:r>
      <w:r w:rsidR="0059591C">
        <w:rPr>
          <w:lang w:val="en-US"/>
        </w:rPr>
        <w:fldChar w:fldCharType="begin"/>
      </w:r>
      <w:r w:rsidR="0059591C">
        <w:rPr>
          <w:lang w:val="en-US"/>
        </w:rPr>
        <w:instrText xml:space="preserve"> REF  binary_search </w:instrText>
      </w:r>
      <w:r w:rsidR="0059591C">
        <w:rPr>
          <w:lang w:val="en-US"/>
        </w:rPr>
        <w:fldChar w:fldCharType="separate"/>
      </w:r>
      <w:r w:rsidR="008A1AAB">
        <w:rPr>
          <w:noProof/>
          <w:lang w:val="en-US"/>
        </w:rPr>
        <w:t>3</w:t>
      </w:r>
      <w:r w:rsidR="008A1AAB">
        <w:rPr>
          <w:lang w:val="en-US"/>
        </w:rPr>
        <w:t>.</w:t>
      </w:r>
      <w:r w:rsidR="008A1AAB">
        <w:rPr>
          <w:noProof/>
          <w:lang w:val="en-US"/>
        </w:rPr>
        <w:t>13</w:t>
      </w:r>
      <w:r w:rsidR="0059591C">
        <w:rPr>
          <w:lang w:val="en-US"/>
        </w:rPr>
        <w:fldChar w:fldCharType="end"/>
      </w:r>
      <w:r>
        <w:rPr>
          <w:lang w:val="en-US"/>
        </w:rPr>
        <w:t>, was used.</w:t>
      </w:r>
      <w:r w:rsidR="0059591C">
        <w:rPr>
          <w:lang w:val="en-US"/>
        </w:rPr>
        <w:t xml:space="preserve"> The binary search is on average more efficient, but the direct check is more flexible when more features might want to be added on later.</w:t>
      </w:r>
    </w:p>
    <w:p w:rsidR="004E0A85" w:rsidRDefault="004E0A85" w:rsidP="004E0A85">
      <w:pPr>
        <w:keepNext/>
      </w:pPr>
      <w:r>
        <w:rPr>
          <w:noProof/>
          <w:lang w:eastAsia="sv-SE"/>
        </w:rPr>
        <w:drawing>
          <wp:inline distT="0" distB="0" distL="0" distR="0">
            <wp:extent cx="4905375" cy="1038225"/>
            <wp:effectExtent l="19050" t="0" r="9525" b="0"/>
            <wp:docPr id="19" name="Picture 8" descr="C:\Users\Simon\Desktop\Projekt i Inbyggda System\Code snippets, images\direct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esktop\Projekt i Inbyggda System\Code snippets, images\direct_check.PNG"/>
                    <pic:cNvPicPr>
                      <a:picLocks noChangeAspect="1" noChangeArrowheads="1"/>
                    </pic:cNvPicPr>
                  </pic:nvPicPr>
                  <pic:blipFill>
                    <a:blip r:embed="rId29" cstate="print"/>
                    <a:srcRect/>
                    <a:stretch>
                      <a:fillRect/>
                    </a:stretch>
                  </pic:blipFill>
                  <pic:spPr bwMode="auto">
                    <a:xfrm>
                      <a:off x="0" y="0"/>
                      <a:ext cx="4905375" cy="1038225"/>
                    </a:xfrm>
                    <a:prstGeom prst="rect">
                      <a:avLst/>
                    </a:prstGeom>
                    <a:noFill/>
                    <a:ln w="9525">
                      <a:noFill/>
                      <a:miter lim="800000"/>
                      <a:headEnd/>
                      <a:tailEnd/>
                    </a:ln>
                  </pic:spPr>
                </pic:pic>
              </a:graphicData>
            </a:graphic>
          </wp:inline>
        </w:drawing>
      </w:r>
    </w:p>
    <w:p w:rsidR="004E0A85" w:rsidRDefault="004E0A85" w:rsidP="004E0A85">
      <w:pPr>
        <w:pStyle w:val="Caption"/>
        <w:rPr>
          <w:lang w:val="en-US"/>
        </w:rPr>
      </w:pPr>
      <w:r w:rsidRPr="004E0A85">
        <w:rPr>
          <w:lang w:val="en-US"/>
        </w:rPr>
        <w:t xml:space="preserve">Fig. </w:t>
      </w:r>
      <w:bookmarkStart w:id="61" w:name="direct_check"/>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12</w:t>
      </w:r>
      <w:r w:rsidR="00DB7AF7">
        <w:rPr>
          <w:lang w:val="en-US"/>
        </w:rPr>
        <w:fldChar w:fldCharType="end"/>
      </w:r>
      <w:bookmarkEnd w:id="61"/>
      <w:r w:rsidRPr="004E0A85">
        <w:rPr>
          <w:lang w:val="en-US"/>
        </w:rPr>
        <w:t>: Code sample of a direct check of whether the x- (xp) and y-coordinates (yp) are inside a button</w:t>
      </w:r>
    </w:p>
    <w:p w:rsidR="0055378B" w:rsidRDefault="0055378B" w:rsidP="0055378B">
      <w:pPr>
        <w:keepNext/>
      </w:pPr>
      <w:r>
        <w:rPr>
          <w:noProof/>
          <w:lang w:eastAsia="sv-SE"/>
        </w:rPr>
        <w:drawing>
          <wp:inline distT="0" distB="0" distL="0" distR="0">
            <wp:extent cx="4333875" cy="3248025"/>
            <wp:effectExtent l="19050" t="0" r="9525" b="0"/>
            <wp:docPr id="20" name="Picture 9" descr="C:\Users\Simon\Desktop\Projekt i Inbyggda System\Code snippets, images\binary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on\Desktop\Projekt i Inbyggda System\Code snippets, images\binary_search.PNG"/>
                    <pic:cNvPicPr>
                      <a:picLocks noChangeAspect="1" noChangeArrowheads="1"/>
                    </pic:cNvPicPr>
                  </pic:nvPicPr>
                  <pic:blipFill>
                    <a:blip r:embed="rId30" cstate="print"/>
                    <a:srcRect/>
                    <a:stretch>
                      <a:fillRect/>
                    </a:stretch>
                  </pic:blipFill>
                  <pic:spPr bwMode="auto">
                    <a:xfrm>
                      <a:off x="0" y="0"/>
                      <a:ext cx="4333875" cy="3248025"/>
                    </a:xfrm>
                    <a:prstGeom prst="rect">
                      <a:avLst/>
                    </a:prstGeom>
                    <a:noFill/>
                    <a:ln w="9525">
                      <a:noFill/>
                      <a:miter lim="800000"/>
                      <a:headEnd/>
                      <a:tailEnd/>
                    </a:ln>
                  </pic:spPr>
                </pic:pic>
              </a:graphicData>
            </a:graphic>
          </wp:inline>
        </w:drawing>
      </w:r>
    </w:p>
    <w:p w:rsidR="004E0A85" w:rsidRDefault="0055378B" w:rsidP="0055378B">
      <w:pPr>
        <w:pStyle w:val="Caption"/>
        <w:rPr>
          <w:lang w:val="en-US"/>
        </w:rPr>
      </w:pPr>
      <w:r w:rsidRPr="0055378B">
        <w:rPr>
          <w:lang w:val="en-US"/>
        </w:rPr>
        <w:t xml:space="preserve">Fig. </w:t>
      </w:r>
      <w:bookmarkStart w:id="62" w:name="binary_search"/>
      <w:r w:rsidR="00DB7AF7">
        <w:rPr>
          <w:lang w:val="en-US"/>
        </w:rPr>
        <w:fldChar w:fldCharType="begin"/>
      </w:r>
      <w:r w:rsidR="00DB7AF7">
        <w:rPr>
          <w:lang w:val="en-US"/>
        </w:rPr>
        <w:instrText xml:space="preserve"> STYLEREF 1 \s </w:instrText>
      </w:r>
      <w:r w:rsidR="00DB7AF7">
        <w:rPr>
          <w:lang w:val="en-US"/>
        </w:rPr>
        <w:fldChar w:fldCharType="separate"/>
      </w:r>
      <w:r w:rsidR="008A1AAB">
        <w:rPr>
          <w:noProof/>
          <w:lang w:val="en-US"/>
        </w:rPr>
        <w:t>3</w:t>
      </w:r>
      <w:r w:rsidR="00DB7AF7">
        <w:rPr>
          <w:lang w:val="en-US"/>
        </w:rPr>
        <w:fldChar w:fldCharType="end"/>
      </w:r>
      <w:r w:rsidR="00DB7AF7">
        <w:rPr>
          <w:lang w:val="en-US"/>
        </w:rPr>
        <w:t>.</w:t>
      </w:r>
      <w:r w:rsidR="00DB7AF7">
        <w:rPr>
          <w:lang w:val="en-US"/>
        </w:rPr>
        <w:fldChar w:fldCharType="begin"/>
      </w:r>
      <w:r w:rsidR="00DB7AF7">
        <w:rPr>
          <w:lang w:val="en-US"/>
        </w:rPr>
        <w:instrText xml:space="preserve"> SEQ Fig. \* ARABIC \s 1 </w:instrText>
      </w:r>
      <w:r w:rsidR="00DB7AF7">
        <w:rPr>
          <w:lang w:val="en-US"/>
        </w:rPr>
        <w:fldChar w:fldCharType="separate"/>
      </w:r>
      <w:r w:rsidR="008A1AAB">
        <w:rPr>
          <w:noProof/>
          <w:lang w:val="en-US"/>
        </w:rPr>
        <w:t>13</w:t>
      </w:r>
      <w:r w:rsidR="00DB7AF7">
        <w:rPr>
          <w:lang w:val="en-US"/>
        </w:rPr>
        <w:fldChar w:fldCharType="end"/>
      </w:r>
      <w:bookmarkEnd w:id="62"/>
      <w:r w:rsidRPr="0055378B">
        <w:rPr>
          <w:lang w:val="en-US"/>
        </w:rPr>
        <w:t>: Code sample of a binary search of where the user is pressing</w:t>
      </w:r>
    </w:p>
    <w:p w:rsidR="0059591C" w:rsidRDefault="0059591C" w:rsidP="0059591C">
      <w:pPr>
        <w:rPr>
          <w:lang w:val="en-US"/>
        </w:rPr>
      </w:pPr>
      <w:r>
        <w:rPr>
          <w:lang w:val="en-US"/>
        </w:rPr>
        <w:t xml:space="preserve">As is hinted in Fig. </w:t>
      </w:r>
      <w:r>
        <w:rPr>
          <w:lang w:val="en-US"/>
        </w:rPr>
        <w:fldChar w:fldCharType="begin"/>
      </w:r>
      <w:r>
        <w:rPr>
          <w:lang w:val="en-US"/>
        </w:rPr>
        <w:instrText xml:space="preserve"> REF  direct_check </w:instrText>
      </w:r>
      <w:r>
        <w:rPr>
          <w:lang w:val="en-US"/>
        </w:rPr>
        <w:fldChar w:fldCharType="separate"/>
      </w:r>
      <w:r w:rsidR="008A1AAB">
        <w:rPr>
          <w:noProof/>
          <w:lang w:val="en-US"/>
        </w:rPr>
        <w:t>3</w:t>
      </w:r>
      <w:r w:rsidR="008A1AAB">
        <w:rPr>
          <w:lang w:val="en-US"/>
        </w:rPr>
        <w:t>.</w:t>
      </w:r>
      <w:r w:rsidR="008A1AAB">
        <w:rPr>
          <w:noProof/>
          <w:lang w:val="en-US"/>
        </w:rPr>
        <w:t>12</w:t>
      </w:r>
      <w:r>
        <w:rPr>
          <w:lang w:val="en-US"/>
        </w:rPr>
        <w:fldChar w:fldCharType="end"/>
      </w:r>
      <w:r>
        <w:rPr>
          <w:lang w:val="en-US"/>
        </w:rPr>
        <w:t xml:space="preserve"> the menu system was implemented using states. When certain buttons were pressed on the screen, the state would change and the screen would be redrawn. To save bandwidth, instead of redrawing the entire screen, only the active (non-background color) pixels of the specific menu that was just visited were deactivated (redrawn as background color). This allowed for much faster transitions between menus, compared to doing a full screen redraw between transitions.</w:t>
      </w:r>
    </w:p>
    <w:p w:rsidR="000C34FF" w:rsidRDefault="000C34FF" w:rsidP="0059591C">
      <w:pPr>
        <w:rPr>
          <w:lang w:val="en-US"/>
        </w:rPr>
      </w:pPr>
      <w:r>
        <w:rPr>
          <w:lang w:val="en-US"/>
        </w:rPr>
        <w:t>PID-control is most often implemented allowing decimal values for the feedback gains. The ATMega microcontrollers do not come equipped with a float-point hardware unit</w:t>
      </w:r>
      <w:r w:rsidR="00DB7AF7">
        <w:rPr>
          <w:lang w:val="en-US"/>
        </w:rPr>
        <w:t xml:space="preserve">, it was therefore chosen to implement fixed point decimal handling for the PID-control. The PID-feedback code is very similar to Eqs. </w:t>
      </w:r>
      <w:r w:rsidR="00DB7AF7">
        <w:rPr>
          <w:lang w:val="en-US"/>
        </w:rPr>
        <w:fldChar w:fldCharType="begin"/>
      </w:r>
      <w:r w:rsidR="00DB7AF7">
        <w:rPr>
          <w:lang w:val="en-US"/>
        </w:rPr>
        <w:instrText xml:space="preserve"> REF  PIDeq_disc </w:instrText>
      </w:r>
      <w:r w:rsidR="00DB7AF7">
        <w:rPr>
          <w:lang w:val="en-US"/>
        </w:rPr>
        <w:fldChar w:fldCharType="separate"/>
      </w:r>
      <w:r w:rsidR="008A1AAB">
        <w:rPr>
          <w:lang w:val="en-US"/>
        </w:rPr>
        <w:t>(2.</w:t>
      </w:r>
      <w:r w:rsidR="008A1AAB">
        <w:rPr>
          <w:noProof/>
          <w:lang w:val="en-US"/>
        </w:rPr>
        <w:t>2</w:t>
      </w:r>
      <w:r w:rsidR="008A1AAB">
        <w:rPr>
          <w:lang w:val="en-US"/>
        </w:rPr>
        <w:t>)</w:t>
      </w:r>
      <w:r w:rsidR="00DB7AF7">
        <w:rPr>
          <w:lang w:val="en-US"/>
        </w:rPr>
        <w:fldChar w:fldCharType="end"/>
      </w:r>
      <w:r w:rsidR="00DB7AF7">
        <w:rPr>
          <w:lang w:val="en-US"/>
        </w:rPr>
        <w:t xml:space="preserve"> and </w:t>
      </w:r>
      <w:r w:rsidR="00DB7AF7">
        <w:rPr>
          <w:lang w:val="en-US"/>
        </w:rPr>
        <w:fldChar w:fldCharType="begin"/>
      </w:r>
      <w:r w:rsidR="00DB7AF7">
        <w:rPr>
          <w:lang w:val="en-US"/>
        </w:rPr>
        <w:instrText xml:space="preserve"> REF  PIDinterr </w:instrText>
      </w:r>
      <w:r w:rsidR="00DB7AF7">
        <w:rPr>
          <w:lang w:val="en-US"/>
        </w:rPr>
        <w:fldChar w:fldCharType="separate"/>
      </w:r>
      <w:r w:rsidR="008A1AAB">
        <w:rPr>
          <w:lang w:val="en-US"/>
        </w:rPr>
        <w:t>(2.</w:t>
      </w:r>
      <w:r w:rsidR="008A1AAB">
        <w:rPr>
          <w:noProof/>
          <w:lang w:val="en-US"/>
        </w:rPr>
        <w:t>3</w:t>
      </w:r>
      <w:r w:rsidR="008A1AAB">
        <w:rPr>
          <w:lang w:val="en-US"/>
        </w:rPr>
        <w:t>)</w:t>
      </w:r>
      <w:r w:rsidR="00DB7AF7">
        <w:rPr>
          <w:lang w:val="en-US"/>
        </w:rPr>
        <w:fldChar w:fldCharType="end"/>
      </w:r>
      <w:r w:rsidR="00DB7AF7">
        <w:rPr>
          <w:lang w:val="en-US"/>
        </w:rPr>
        <w:t xml:space="preserve"> in section </w:t>
      </w:r>
      <w:r w:rsidR="00DB7AF7">
        <w:rPr>
          <w:lang w:val="en-US"/>
        </w:rPr>
        <w:fldChar w:fldCharType="begin"/>
      </w:r>
      <w:r w:rsidR="00DB7AF7">
        <w:rPr>
          <w:lang w:val="en-US"/>
        </w:rPr>
        <w:instrText xml:space="preserve"> REF _Ref478767696 \r \h </w:instrText>
      </w:r>
      <w:r w:rsidR="00DB7AF7">
        <w:rPr>
          <w:lang w:val="en-US"/>
        </w:rPr>
      </w:r>
      <w:r w:rsidR="00DB7AF7">
        <w:rPr>
          <w:lang w:val="en-US"/>
        </w:rPr>
        <w:fldChar w:fldCharType="separate"/>
      </w:r>
      <w:r w:rsidR="008A1AAB">
        <w:rPr>
          <w:lang w:val="en-US"/>
        </w:rPr>
        <w:t>2.3</w:t>
      </w:r>
      <w:r w:rsidR="00DB7AF7">
        <w:rPr>
          <w:lang w:val="en-US"/>
        </w:rPr>
        <w:fldChar w:fldCharType="end"/>
      </w:r>
      <w:r w:rsidR="00DB7AF7">
        <w:rPr>
          <w:lang w:val="en-US"/>
        </w:rPr>
        <w:t xml:space="preserve"> and is shown in Fig. </w:t>
      </w:r>
      <w:r w:rsidR="00DB7AF7">
        <w:rPr>
          <w:lang w:val="en-US"/>
        </w:rPr>
        <w:fldChar w:fldCharType="begin"/>
      </w:r>
      <w:r w:rsidR="00DB7AF7">
        <w:rPr>
          <w:lang w:val="en-US"/>
        </w:rPr>
        <w:instrText xml:space="preserve"> REF  PID_c </w:instrText>
      </w:r>
      <w:r w:rsidR="00DB7AF7">
        <w:rPr>
          <w:lang w:val="en-US"/>
        </w:rPr>
        <w:fldChar w:fldCharType="separate"/>
      </w:r>
      <w:r w:rsidR="008A1AAB">
        <w:rPr>
          <w:noProof/>
        </w:rPr>
        <w:t>3</w:t>
      </w:r>
      <w:r w:rsidR="008A1AAB">
        <w:t>.</w:t>
      </w:r>
      <w:r w:rsidR="008A1AAB">
        <w:rPr>
          <w:noProof/>
        </w:rPr>
        <w:t>14</w:t>
      </w:r>
      <w:r w:rsidR="00DB7AF7">
        <w:rPr>
          <w:lang w:val="en-US"/>
        </w:rPr>
        <w:fldChar w:fldCharType="end"/>
      </w:r>
      <w:r w:rsidR="00DB7AF7">
        <w:rPr>
          <w:lang w:val="en-US"/>
        </w:rPr>
        <w:t>.</w:t>
      </w:r>
    </w:p>
    <w:p w:rsidR="00DB7AF7" w:rsidRDefault="00DB7AF7" w:rsidP="00DB7AF7">
      <w:pPr>
        <w:keepNext/>
      </w:pPr>
      <w:r>
        <w:rPr>
          <w:noProof/>
          <w:lang w:eastAsia="sv-SE"/>
        </w:rPr>
        <w:lastRenderedPageBreak/>
        <w:drawing>
          <wp:inline distT="0" distB="0" distL="0" distR="0">
            <wp:extent cx="5760720" cy="681294"/>
            <wp:effectExtent l="19050" t="0" r="0" b="0"/>
            <wp:docPr id="21" name="Picture 10" descr="C:\Users\Simon\Desktop\Projekt i Inbyggda System\Code snippets, images\PI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esktop\Projekt i Inbyggda System\Code snippets, images\PID-feedback.PNG"/>
                    <pic:cNvPicPr>
                      <a:picLocks noChangeAspect="1" noChangeArrowheads="1"/>
                    </pic:cNvPicPr>
                  </pic:nvPicPr>
                  <pic:blipFill>
                    <a:blip r:embed="rId31" cstate="print"/>
                    <a:srcRect/>
                    <a:stretch>
                      <a:fillRect/>
                    </a:stretch>
                  </pic:blipFill>
                  <pic:spPr bwMode="auto">
                    <a:xfrm>
                      <a:off x="0" y="0"/>
                      <a:ext cx="5760720" cy="681294"/>
                    </a:xfrm>
                    <a:prstGeom prst="rect">
                      <a:avLst/>
                    </a:prstGeom>
                    <a:noFill/>
                    <a:ln w="9525">
                      <a:noFill/>
                      <a:miter lim="800000"/>
                      <a:headEnd/>
                      <a:tailEnd/>
                    </a:ln>
                  </pic:spPr>
                </pic:pic>
              </a:graphicData>
            </a:graphic>
          </wp:inline>
        </w:drawing>
      </w:r>
    </w:p>
    <w:p w:rsidR="00DB7AF7" w:rsidRPr="008A1AAB" w:rsidRDefault="00DB7AF7" w:rsidP="00DB7AF7">
      <w:pPr>
        <w:pStyle w:val="Caption"/>
        <w:rPr>
          <w:lang w:val="en-US"/>
        </w:rPr>
      </w:pPr>
      <w:r w:rsidRPr="008A1AAB">
        <w:rPr>
          <w:lang w:val="en-US"/>
        </w:rPr>
        <w:t xml:space="preserve">Fig. </w:t>
      </w:r>
      <w:bookmarkStart w:id="63" w:name="PID_c"/>
      <w:r>
        <w:fldChar w:fldCharType="begin"/>
      </w:r>
      <w:r w:rsidRPr="008A1AAB">
        <w:rPr>
          <w:lang w:val="en-US"/>
        </w:rPr>
        <w:instrText xml:space="preserve"> STYLEREF 1 \s </w:instrText>
      </w:r>
      <w:r>
        <w:fldChar w:fldCharType="separate"/>
      </w:r>
      <w:r w:rsidR="008A1AAB" w:rsidRPr="008A1AAB">
        <w:rPr>
          <w:noProof/>
          <w:lang w:val="en-US"/>
        </w:rPr>
        <w:t>3</w:t>
      </w:r>
      <w:r>
        <w:fldChar w:fldCharType="end"/>
      </w:r>
      <w:r w:rsidRPr="008A1AAB">
        <w:rPr>
          <w:lang w:val="en-US"/>
        </w:rPr>
        <w:t>.</w:t>
      </w:r>
      <w:r>
        <w:fldChar w:fldCharType="begin"/>
      </w:r>
      <w:r w:rsidRPr="008A1AAB">
        <w:rPr>
          <w:lang w:val="en-US"/>
        </w:rPr>
        <w:instrText xml:space="preserve"> SEQ Fig. \* ARABIC \s 1 </w:instrText>
      </w:r>
      <w:r>
        <w:fldChar w:fldCharType="separate"/>
      </w:r>
      <w:r w:rsidR="008A1AAB" w:rsidRPr="008A1AAB">
        <w:rPr>
          <w:noProof/>
          <w:lang w:val="en-US"/>
        </w:rPr>
        <w:t>14</w:t>
      </w:r>
      <w:r>
        <w:fldChar w:fldCharType="end"/>
      </w:r>
      <w:bookmarkEnd w:id="63"/>
      <w:r w:rsidRPr="008A1AAB">
        <w:rPr>
          <w:lang w:val="en-US"/>
        </w:rPr>
        <w:t>: Implementation of PID-feedback</w:t>
      </w:r>
    </w:p>
    <w:p w:rsidR="00DB7AF7" w:rsidRDefault="00DB7AF7" w:rsidP="00DB7AF7">
      <w:pPr>
        <w:rPr>
          <w:lang w:val="en-US"/>
        </w:rPr>
      </w:pPr>
      <w:r>
        <w:rPr>
          <w:lang w:val="en-US"/>
        </w:rPr>
        <w:t>The</w:t>
      </w:r>
      <m:oMath>
        <m:r>
          <w:rPr>
            <w:rFonts w:ascii="Cambria Math" w:hAnsi="Cambria Math"/>
            <w:lang w:val="en-US"/>
          </w:rPr>
          <m:t xml:space="preserve"> dt</m:t>
        </m:r>
      </m:oMath>
      <w:r>
        <w:rPr>
          <w:lang w:val="en-US"/>
        </w:rPr>
        <w:t xml:space="preserve"> in the code in Fig. </w:t>
      </w:r>
      <w:r>
        <w:rPr>
          <w:lang w:val="en-US"/>
        </w:rPr>
        <w:fldChar w:fldCharType="begin"/>
      </w:r>
      <w:r>
        <w:rPr>
          <w:lang w:val="en-US"/>
        </w:rPr>
        <w:instrText xml:space="preserve"> REF  PID_c </w:instrText>
      </w:r>
      <w:r>
        <w:rPr>
          <w:lang w:val="en-US"/>
        </w:rPr>
        <w:fldChar w:fldCharType="separate"/>
      </w:r>
      <w:r w:rsidR="008A1AAB" w:rsidRPr="008A1AAB">
        <w:rPr>
          <w:noProof/>
          <w:lang w:val="en-US"/>
        </w:rPr>
        <w:t>3</w:t>
      </w:r>
      <w:r w:rsidR="008A1AAB" w:rsidRPr="008A1AAB">
        <w:rPr>
          <w:lang w:val="en-US"/>
        </w:rPr>
        <w:t>.</w:t>
      </w:r>
      <w:r w:rsidR="008A1AAB" w:rsidRPr="008A1AAB">
        <w:rPr>
          <w:noProof/>
          <w:lang w:val="en-US"/>
        </w:rPr>
        <w:t>14</w:t>
      </w:r>
      <w:r>
        <w:rPr>
          <w:lang w:val="en-US"/>
        </w:rPr>
        <w:fldChar w:fldCharType="end"/>
      </w:r>
      <w:r>
        <w:rPr>
          <w:lang w:val="en-US"/>
        </w:rPr>
        <w:t xml:space="preserve"> corresponds to the</w:t>
      </w:r>
      <m:oMath>
        <m:r>
          <w:rPr>
            <w:rFonts w:ascii="Cambria Math" w:hAnsi="Cambria Math"/>
            <w:lang w:val="en-US"/>
          </w:rPr>
          <m:t xml:space="preserve"> Δt</m:t>
        </m:r>
      </m:oMath>
      <w:r>
        <w:rPr>
          <w:lang w:val="en-US"/>
        </w:rPr>
        <w:t>. In this code snippet it also becomes apparent how the fixed point decimals are handled. The</w:t>
      </w:r>
      <m:oMath>
        <m:r>
          <w:rPr>
            <w:rFonts w:ascii="Cambria Math" w:hAnsi="Cambria Math"/>
            <w:lang w:val="en-US"/>
          </w:rPr>
          <m:t xml:space="preserve"> TIMESCALE</m:t>
        </m:r>
      </m:oMath>
      <w:r>
        <w:rPr>
          <w:lang w:val="en-US"/>
        </w:rPr>
        <w:t xml:space="preserve"> variable was used for calibration and testing purposes. To determine</w:t>
      </w:r>
      <m:oMath>
        <m:r>
          <w:rPr>
            <w:rFonts w:ascii="Cambria Math" w:hAnsi="Cambria Math"/>
            <w:lang w:val="en-US"/>
          </w:rPr>
          <m:t xml:space="preserve"> dt</m:t>
        </m:r>
      </m:oMath>
      <w:r>
        <w:rPr>
          <w:lang w:val="en-US"/>
        </w:rPr>
        <w:t>, a hardware timer was used to keep track of the time taken between calculations of the</w:t>
      </w:r>
      <m:oMath>
        <m:r>
          <w:rPr>
            <w:rFonts w:ascii="Cambria Math" w:hAnsi="Cambria Math"/>
            <w:lang w:val="en-US"/>
          </w:rPr>
          <m:t xml:space="preserve"> out</m:t>
        </m:r>
      </m:oMath>
      <w:r>
        <w:rPr>
          <w:lang w:val="en-US"/>
        </w:rPr>
        <w:t xml:space="preserve"> variable.</w:t>
      </w:r>
    </w:p>
    <w:p w:rsidR="00DB7AF7" w:rsidRPr="00DB7AF7" w:rsidRDefault="00DB7AF7" w:rsidP="00DB7AF7">
      <w:pPr>
        <w:rPr>
          <w:lang w:val="en-US"/>
        </w:rPr>
      </w:pPr>
      <w:r>
        <w:rPr>
          <w:lang w:val="en-US"/>
        </w:rPr>
        <w:t xml:space="preserve">Functions for reading a sensor value, averaging a number of sensor values before performing the control on it as well as functions to output </w:t>
      </w:r>
      <w:r w:rsidR="00930B44">
        <w:rPr>
          <w:lang w:val="en-US"/>
        </w:rPr>
        <w:t>a control signal using pulse width modulation are also implemented.</w:t>
      </w:r>
    </w:p>
    <w:p w:rsidR="0002076C" w:rsidRDefault="00DB7AF7">
      <w:pPr>
        <w:rPr>
          <w:lang w:val="en-US"/>
        </w:rPr>
      </w:pPr>
      <w:r>
        <w:rPr>
          <w:lang w:val="en-US"/>
        </w:rPr>
        <w:t>It should be noted that t</w:t>
      </w:r>
      <w:r w:rsidR="00EA58B2">
        <w:rPr>
          <w:lang w:val="en-US"/>
        </w:rPr>
        <w:t>h</w:t>
      </w:r>
      <w:r w:rsidR="009C3182">
        <w:rPr>
          <w:lang w:val="en-US"/>
        </w:rPr>
        <w:t>is</w:t>
      </w:r>
      <w:r w:rsidR="00EA58B2">
        <w:rPr>
          <w:lang w:val="en-US"/>
        </w:rPr>
        <w:t xml:space="preserve"> type of touch screen </w:t>
      </w:r>
      <w:r w:rsidR="009C3182">
        <w:rPr>
          <w:lang w:val="en-US"/>
        </w:rPr>
        <w:t>is</w:t>
      </w:r>
      <w:r w:rsidR="00EA58B2">
        <w:rPr>
          <w:lang w:val="en-US"/>
        </w:rPr>
        <w:t xml:space="preserve"> commonly used together with Arduino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3E4333">
            <w:rPr>
              <w:lang w:val="en-US"/>
            </w:rPr>
            <w:fldChar w:fldCharType="begin"/>
          </w:r>
          <w:r w:rsidR="00E4354C" w:rsidRPr="00E4354C">
            <w:rPr>
              <w:lang w:val="en-US"/>
            </w:rPr>
            <w:instrText xml:space="preserve"> CITATION ada17 \l 1053 </w:instrText>
          </w:r>
          <w:r w:rsidR="003E4333">
            <w:rPr>
              <w:lang w:val="en-US"/>
            </w:rPr>
            <w:fldChar w:fldCharType="separate"/>
          </w:r>
          <w:r w:rsidR="008A1AAB" w:rsidRPr="008A1AAB">
            <w:rPr>
              <w:noProof/>
              <w:lang w:val="en-US"/>
            </w:rPr>
            <w:t>(adafruit)</w:t>
          </w:r>
          <w:r w:rsidR="003E4333">
            <w:rPr>
              <w:lang w:val="en-US"/>
            </w:rPr>
            <w:fldChar w:fldCharType="end"/>
          </w:r>
        </w:sdtContent>
      </w:sdt>
    </w:p>
    <w:p w:rsidR="00404E31" w:rsidRDefault="0002076C">
      <w:pPr>
        <w:rPr>
          <w:lang w:val="en-US"/>
        </w:rPr>
      </w:pPr>
      <w:r>
        <w:rPr>
          <w:lang w:val="en-US"/>
        </w:rPr>
        <w:t>The code in its entirety is attached as separate files.</w:t>
      </w:r>
      <w:r w:rsidR="00404E31">
        <w:rPr>
          <w:lang w:val="en-US"/>
        </w:rPr>
        <w:br w:type="page"/>
      </w:r>
    </w:p>
    <w:p w:rsidR="00404E31" w:rsidRDefault="00404E31" w:rsidP="00404E31">
      <w:pPr>
        <w:pStyle w:val="Heading1"/>
        <w:rPr>
          <w:lang w:val="en-US"/>
        </w:rPr>
      </w:pPr>
      <w:bookmarkStart w:id="64" w:name="_Toc478769014"/>
      <w:r>
        <w:rPr>
          <w:lang w:val="en-US"/>
        </w:rPr>
        <w:lastRenderedPageBreak/>
        <w:t>Results and discussion</w:t>
      </w:r>
      <w:bookmarkEnd w:id="64"/>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Perhaps the most difficult to debug problem was related to the fuse settings of the ATMega644. By default, some of the pins on the ATMega644 are reserved for a JTAG interface that enables programming of the device, which overrides their regular GPIO functionality. Fortunately, Uwe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DD287E" w:rsidRDefault="00DD287E" w:rsidP="00404E31">
      <w:pPr>
        <w:rPr>
          <w:lang w:val="en-US"/>
        </w:rPr>
      </w:pPr>
      <w:r>
        <w:rPr>
          <w:lang w:val="en-US"/>
        </w:rPr>
        <w:t>A motor with a drive-shaft mounted potentiometer was used to test the PID-control. The control was applied to the motor position. Using the GUI to select decent feedback gains enabled the motor position to be controlled successfully.</w:t>
      </w:r>
    </w:p>
    <w:p w:rsidR="00DB7AF7" w:rsidRDefault="00DD287E" w:rsidP="00404E31">
      <w:pPr>
        <w:rPr>
          <w:lang w:val="en-US"/>
        </w:rPr>
      </w:pPr>
      <w:r>
        <w:rPr>
          <w:lang w:val="en-US"/>
        </w:rPr>
        <w:t>Comparing the work that has been done to the grading criteria, it can be established that the grade level 5 has been achieved. The project is implemented on a functioning PCB and implements a universal PID-controller with customizable feedback gains using the touch screen GUI.</w:t>
      </w:r>
    </w:p>
    <w:p w:rsidR="00404E31" w:rsidRDefault="00404E31">
      <w:pPr>
        <w:rPr>
          <w:lang w:val="en-US"/>
        </w:rPr>
      </w:pPr>
      <w:r>
        <w:rPr>
          <w:lang w:val="en-US"/>
        </w:rPr>
        <w:br w:type="page"/>
      </w:r>
    </w:p>
    <w:p w:rsidR="00404E31" w:rsidRDefault="00404E31" w:rsidP="00404E31">
      <w:pPr>
        <w:pStyle w:val="Heading1"/>
        <w:rPr>
          <w:lang w:val="en-US"/>
        </w:rPr>
      </w:pPr>
      <w:bookmarkStart w:id="65" w:name="_Toc478769015"/>
      <w:r>
        <w:rPr>
          <w:lang w:val="en-US"/>
        </w:rPr>
        <w:lastRenderedPageBreak/>
        <w:t>Conclusions</w:t>
      </w:r>
      <w:bookmarkEnd w:id="65"/>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My previous experience with microcontrollers was highly useful along previous general experience with coding and specifically coding in C. Even though I have never written C++, my previous programming experience allowed me to understand C++ code written for the Arduino which made coding the touch screen API easier.</w:t>
      </w:r>
    </w:p>
    <w:p w:rsidR="007C0899" w:rsidRDefault="007C0899" w:rsidP="00404E31">
      <w:pPr>
        <w:rPr>
          <w:lang w:val="en-US"/>
        </w:rPr>
      </w:pPr>
      <w:r>
        <w:rPr>
          <w:lang w:val="en-US"/>
        </w:rPr>
        <w:t>For the PCB design, my previous experience with Altium Design was highly useful. Transitioning from Altium Design to KiCad required only minor adjustments and while KiCad is not an as fully fledged electronic CAD environment as Altium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66" w:name="_Toc478769016"/>
      <w:r>
        <w:rPr>
          <w:lang w:val="en-US"/>
        </w:rPr>
        <w:lastRenderedPageBreak/>
        <w:t>References</w:t>
      </w:r>
      <w:bookmarkEnd w:id="66"/>
    </w:p>
    <w:p w:rsidR="008A1AAB" w:rsidRDefault="003E4333" w:rsidP="008A1AAB">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8A1AAB">
        <w:rPr>
          <w:noProof/>
          <w:lang w:val="en-GB"/>
        </w:rPr>
        <w:t>(n.d.). Retrieved March 16, 2017, from Sparkfun: https://www.sparkfun.com/datasheets/LCD/HOW%20DOES%20IT%20WORK.pdf</w:t>
      </w:r>
    </w:p>
    <w:p w:rsidR="008A1AAB" w:rsidRDefault="008A1AAB" w:rsidP="008A1AAB">
      <w:pPr>
        <w:pStyle w:val="Bibliography"/>
        <w:rPr>
          <w:noProof/>
          <w:lang w:val="en-GB"/>
        </w:rPr>
      </w:pPr>
      <w:r>
        <w:rPr>
          <w:noProof/>
          <w:lang w:val="en-GB"/>
        </w:rPr>
        <w:t>adafruit. (n.d.). Retrieved March 17, 2017, from Github: https://github.com/adafruit/Touch-Screen-Library/blob/master/TouchScreen.cpp</w:t>
      </w:r>
    </w:p>
    <w:p w:rsidR="008A1AAB" w:rsidRPr="008A1AAB" w:rsidRDefault="008A1AAB" w:rsidP="008A1AAB">
      <w:pPr>
        <w:pStyle w:val="Bibliography"/>
        <w:rPr>
          <w:noProof/>
        </w:rPr>
      </w:pPr>
      <w:r w:rsidRPr="008A1AAB">
        <w:rPr>
          <w:noProof/>
        </w:rPr>
        <w:t xml:space="preserve">Glad, T., &amp; Ljung, L. </w:t>
      </w:r>
      <w:r w:rsidRPr="008A1AAB">
        <w:rPr>
          <w:i/>
          <w:iCs/>
          <w:noProof/>
        </w:rPr>
        <w:t>Reglerteknik, Grundläggande teori.</w:t>
      </w:r>
      <w:r w:rsidRPr="008A1AAB">
        <w:rPr>
          <w:noProof/>
        </w:rPr>
        <w:t xml:space="preserve"> </w:t>
      </w:r>
    </w:p>
    <w:p w:rsidR="00F50B46" w:rsidRPr="00F861BB" w:rsidRDefault="003E4333" w:rsidP="008A1AAB">
      <w:r w:rsidRPr="006C2242">
        <w:rPr>
          <w:lang w:val="en-GB"/>
        </w:rPr>
        <w:fldChar w:fldCharType="end"/>
      </w:r>
    </w:p>
    <w:sectPr w:rsidR="00F50B46" w:rsidRPr="00F861BB" w:rsidSect="00FE6E3B">
      <w:headerReference w:type="first" r:id="rId32"/>
      <w:footerReference w:type="first" r:id="rId33"/>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297B" w:rsidRDefault="0064297B" w:rsidP="00297074">
      <w:pPr>
        <w:spacing w:after="0" w:line="240" w:lineRule="auto"/>
      </w:pPr>
      <w:r>
        <w:separator/>
      </w:r>
    </w:p>
  </w:endnote>
  <w:endnote w:type="continuationSeparator" w:id="0">
    <w:p w:rsidR="0064297B" w:rsidRDefault="0064297B"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AF7" w:rsidRDefault="00DB7AF7" w:rsidP="00BC5A00">
    <w:pPr>
      <w:pStyle w:val="Footer"/>
      <w:jc w:val="center"/>
    </w:pPr>
    <w:fldSimple w:instr=" PAGE   \* MERGEFORMAT ">
      <w:r w:rsidR="001F2CC3">
        <w:rPr>
          <w:noProof/>
        </w:rPr>
        <w:t>2</w:t>
      </w:r>
    </w:fldSimple>
    <w:r>
      <w:t xml:space="preserve"> (</w:t>
    </w:r>
    <w:r>
      <w:fldChar w:fldCharType="begin"/>
    </w:r>
    <w:r>
      <w:instrText xml:space="preserve">= </w:instrText>
    </w:r>
    <w:fldSimple w:instr=" NUMPAGES ">
      <w:r w:rsidR="001F2CC3">
        <w:rPr>
          <w:noProof/>
        </w:rPr>
        <w:instrText>26</w:instrText>
      </w:r>
    </w:fldSimple>
    <w:r>
      <w:instrText xml:space="preserve">-2   \* MERGEFORMAT </w:instrText>
    </w:r>
    <w:r>
      <w:fldChar w:fldCharType="separate"/>
    </w:r>
    <w:r w:rsidR="001F2CC3">
      <w:rPr>
        <w:noProof/>
      </w:rPr>
      <w:t>24</w:t>
    </w:r>
    <w:r>
      <w:fldChar w:fldCharType="end"/>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AF7" w:rsidRPr="00FE6E3B" w:rsidRDefault="00DB7AF7" w:rsidP="00FE6E3B">
    <w:pPr>
      <w:pStyle w:val="Footer"/>
      <w:jc w:val="center"/>
    </w:pPr>
    <w:fldSimple w:instr=" PAGE   \* MERGEFORMAT ">
      <w:r w:rsidR="001F2CC3">
        <w:rPr>
          <w:noProof/>
        </w:rPr>
        <w:t>1</w:t>
      </w:r>
    </w:fldSimple>
    <w:r>
      <w:t xml:space="preserve"> (</w:t>
    </w:r>
    <w:r>
      <w:fldChar w:fldCharType="begin"/>
    </w:r>
    <w:r>
      <w:instrText xml:space="preserve">= </w:instrText>
    </w:r>
    <w:fldSimple w:instr=" NUMPAGES ">
      <w:r w:rsidR="001F2CC3">
        <w:rPr>
          <w:noProof/>
        </w:rPr>
        <w:instrText>26</w:instrText>
      </w:r>
    </w:fldSimple>
    <w:r>
      <w:instrText xml:space="preserve">-2   \* MERGEFORMAT </w:instrText>
    </w:r>
    <w:r>
      <w:fldChar w:fldCharType="separate"/>
    </w:r>
    <w:r w:rsidR="001F2CC3">
      <w:rPr>
        <w:noProof/>
      </w:rPr>
      <w:t>24</w:t>
    </w:r>
    <w:r>
      <w:fldChar w:fldCharType="end"/>
    </w: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297B" w:rsidRDefault="0064297B" w:rsidP="00297074">
      <w:pPr>
        <w:spacing w:after="0" w:line="240" w:lineRule="auto"/>
      </w:pPr>
      <w:r>
        <w:separator/>
      </w:r>
    </w:p>
  </w:footnote>
  <w:footnote w:type="continuationSeparator" w:id="0">
    <w:p w:rsidR="0064297B" w:rsidRDefault="0064297B"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AF7" w:rsidRDefault="00DB7A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076C"/>
    <w:rsid w:val="00022EFD"/>
    <w:rsid w:val="000235BB"/>
    <w:rsid w:val="000279F1"/>
    <w:rsid w:val="000441DB"/>
    <w:rsid w:val="0005445D"/>
    <w:rsid w:val="00054864"/>
    <w:rsid w:val="00060AEE"/>
    <w:rsid w:val="0006394F"/>
    <w:rsid w:val="0006530A"/>
    <w:rsid w:val="000667D3"/>
    <w:rsid w:val="00073BAC"/>
    <w:rsid w:val="0009293A"/>
    <w:rsid w:val="000A6541"/>
    <w:rsid w:val="000A722E"/>
    <w:rsid w:val="000B1AEC"/>
    <w:rsid w:val="000C34FF"/>
    <w:rsid w:val="000C68F7"/>
    <w:rsid w:val="000D345B"/>
    <w:rsid w:val="000D7C91"/>
    <w:rsid w:val="0011061B"/>
    <w:rsid w:val="00117619"/>
    <w:rsid w:val="001255A5"/>
    <w:rsid w:val="00125632"/>
    <w:rsid w:val="0014134A"/>
    <w:rsid w:val="001838CC"/>
    <w:rsid w:val="00196CBE"/>
    <w:rsid w:val="001A2B22"/>
    <w:rsid w:val="001A4AC3"/>
    <w:rsid w:val="001A724C"/>
    <w:rsid w:val="001C2495"/>
    <w:rsid w:val="001E45E9"/>
    <w:rsid w:val="001E69D4"/>
    <w:rsid w:val="001F2CC3"/>
    <w:rsid w:val="00201D25"/>
    <w:rsid w:val="00201F76"/>
    <w:rsid w:val="00204F3D"/>
    <w:rsid w:val="00221FF0"/>
    <w:rsid w:val="0022730B"/>
    <w:rsid w:val="00234457"/>
    <w:rsid w:val="00243D18"/>
    <w:rsid w:val="002459ED"/>
    <w:rsid w:val="002870A2"/>
    <w:rsid w:val="00293715"/>
    <w:rsid w:val="00294849"/>
    <w:rsid w:val="00297074"/>
    <w:rsid w:val="002B40AE"/>
    <w:rsid w:val="002C2BF1"/>
    <w:rsid w:val="002C3F36"/>
    <w:rsid w:val="002D2127"/>
    <w:rsid w:val="002D3639"/>
    <w:rsid w:val="002D6D3B"/>
    <w:rsid w:val="002E4776"/>
    <w:rsid w:val="002F13D3"/>
    <w:rsid w:val="002F7F05"/>
    <w:rsid w:val="00315E93"/>
    <w:rsid w:val="0032401B"/>
    <w:rsid w:val="0032513E"/>
    <w:rsid w:val="003311D4"/>
    <w:rsid w:val="00346AEB"/>
    <w:rsid w:val="00356C94"/>
    <w:rsid w:val="00373219"/>
    <w:rsid w:val="00375BFC"/>
    <w:rsid w:val="0038279C"/>
    <w:rsid w:val="00387CA4"/>
    <w:rsid w:val="00396070"/>
    <w:rsid w:val="003A0AD2"/>
    <w:rsid w:val="003D38C9"/>
    <w:rsid w:val="003D77ED"/>
    <w:rsid w:val="003E36C9"/>
    <w:rsid w:val="003E4333"/>
    <w:rsid w:val="003E5142"/>
    <w:rsid w:val="00403C2D"/>
    <w:rsid w:val="00404E31"/>
    <w:rsid w:val="00405D7F"/>
    <w:rsid w:val="00416E87"/>
    <w:rsid w:val="00422525"/>
    <w:rsid w:val="00437E7E"/>
    <w:rsid w:val="00443526"/>
    <w:rsid w:val="00446D1B"/>
    <w:rsid w:val="00450B53"/>
    <w:rsid w:val="0046747D"/>
    <w:rsid w:val="00470B04"/>
    <w:rsid w:val="004764C8"/>
    <w:rsid w:val="00484F1F"/>
    <w:rsid w:val="00492F5A"/>
    <w:rsid w:val="00494943"/>
    <w:rsid w:val="004A0345"/>
    <w:rsid w:val="004A113A"/>
    <w:rsid w:val="004A152F"/>
    <w:rsid w:val="004A2F26"/>
    <w:rsid w:val="004A6FF7"/>
    <w:rsid w:val="004B651B"/>
    <w:rsid w:val="004B7164"/>
    <w:rsid w:val="004C58EE"/>
    <w:rsid w:val="004E0252"/>
    <w:rsid w:val="004E0A85"/>
    <w:rsid w:val="004E56F3"/>
    <w:rsid w:val="00516554"/>
    <w:rsid w:val="00517768"/>
    <w:rsid w:val="0053573C"/>
    <w:rsid w:val="0055378B"/>
    <w:rsid w:val="005649B7"/>
    <w:rsid w:val="00572AAB"/>
    <w:rsid w:val="00572B34"/>
    <w:rsid w:val="00586A32"/>
    <w:rsid w:val="005928FD"/>
    <w:rsid w:val="00594AB0"/>
    <w:rsid w:val="0059591C"/>
    <w:rsid w:val="00596C66"/>
    <w:rsid w:val="005A0B76"/>
    <w:rsid w:val="005A77B3"/>
    <w:rsid w:val="005C6AC7"/>
    <w:rsid w:val="005C706B"/>
    <w:rsid w:val="005D2676"/>
    <w:rsid w:val="005D61C4"/>
    <w:rsid w:val="00630DDC"/>
    <w:rsid w:val="00636F4D"/>
    <w:rsid w:val="0064297B"/>
    <w:rsid w:val="006459B2"/>
    <w:rsid w:val="00651A36"/>
    <w:rsid w:val="006645EC"/>
    <w:rsid w:val="00677BB4"/>
    <w:rsid w:val="00692D86"/>
    <w:rsid w:val="00693A42"/>
    <w:rsid w:val="00697617"/>
    <w:rsid w:val="006B3351"/>
    <w:rsid w:val="006C2242"/>
    <w:rsid w:val="006C448B"/>
    <w:rsid w:val="006D6C8A"/>
    <w:rsid w:val="006E3034"/>
    <w:rsid w:val="0073013A"/>
    <w:rsid w:val="00737768"/>
    <w:rsid w:val="00774837"/>
    <w:rsid w:val="007749A3"/>
    <w:rsid w:val="0077667E"/>
    <w:rsid w:val="00776BAC"/>
    <w:rsid w:val="00782E8E"/>
    <w:rsid w:val="00795C8E"/>
    <w:rsid w:val="007B3822"/>
    <w:rsid w:val="007C0899"/>
    <w:rsid w:val="007C1FA3"/>
    <w:rsid w:val="007D7F85"/>
    <w:rsid w:val="007F45BB"/>
    <w:rsid w:val="007F53FD"/>
    <w:rsid w:val="007F6B06"/>
    <w:rsid w:val="00844CE1"/>
    <w:rsid w:val="008471CF"/>
    <w:rsid w:val="00855E17"/>
    <w:rsid w:val="008640EF"/>
    <w:rsid w:val="00880247"/>
    <w:rsid w:val="00880C5A"/>
    <w:rsid w:val="00882253"/>
    <w:rsid w:val="00892B64"/>
    <w:rsid w:val="008A1AAB"/>
    <w:rsid w:val="008A2805"/>
    <w:rsid w:val="008A7AAA"/>
    <w:rsid w:val="008C2AF7"/>
    <w:rsid w:val="008D33BF"/>
    <w:rsid w:val="008E201D"/>
    <w:rsid w:val="008E513D"/>
    <w:rsid w:val="008F6360"/>
    <w:rsid w:val="00912BA0"/>
    <w:rsid w:val="00925E1C"/>
    <w:rsid w:val="00930B44"/>
    <w:rsid w:val="0093535C"/>
    <w:rsid w:val="00943FAF"/>
    <w:rsid w:val="00955BB3"/>
    <w:rsid w:val="0096258F"/>
    <w:rsid w:val="00965F1A"/>
    <w:rsid w:val="00972DCA"/>
    <w:rsid w:val="00980F57"/>
    <w:rsid w:val="00986D09"/>
    <w:rsid w:val="009C3182"/>
    <w:rsid w:val="009E0796"/>
    <w:rsid w:val="009E1E3E"/>
    <w:rsid w:val="00A02A75"/>
    <w:rsid w:val="00A0792C"/>
    <w:rsid w:val="00A20F65"/>
    <w:rsid w:val="00A24E0F"/>
    <w:rsid w:val="00A279DF"/>
    <w:rsid w:val="00A537CC"/>
    <w:rsid w:val="00A81FAA"/>
    <w:rsid w:val="00AA4DE5"/>
    <w:rsid w:val="00AB17ED"/>
    <w:rsid w:val="00AB7B41"/>
    <w:rsid w:val="00AE60DA"/>
    <w:rsid w:val="00AE72BF"/>
    <w:rsid w:val="00AF684F"/>
    <w:rsid w:val="00B0491F"/>
    <w:rsid w:val="00B07D0A"/>
    <w:rsid w:val="00B26502"/>
    <w:rsid w:val="00B32EFE"/>
    <w:rsid w:val="00B34D8E"/>
    <w:rsid w:val="00B36E64"/>
    <w:rsid w:val="00B62DD6"/>
    <w:rsid w:val="00B74DA2"/>
    <w:rsid w:val="00B7697F"/>
    <w:rsid w:val="00B8615B"/>
    <w:rsid w:val="00B90508"/>
    <w:rsid w:val="00B95986"/>
    <w:rsid w:val="00B97917"/>
    <w:rsid w:val="00BA7011"/>
    <w:rsid w:val="00BB361D"/>
    <w:rsid w:val="00BC4E13"/>
    <w:rsid w:val="00BC5A00"/>
    <w:rsid w:val="00BC6EE5"/>
    <w:rsid w:val="00BD6297"/>
    <w:rsid w:val="00BE54A3"/>
    <w:rsid w:val="00C07FD3"/>
    <w:rsid w:val="00C22876"/>
    <w:rsid w:val="00C25966"/>
    <w:rsid w:val="00C4795E"/>
    <w:rsid w:val="00C55CB7"/>
    <w:rsid w:val="00C75DE8"/>
    <w:rsid w:val="00C8501E"/>
    <w:rsid w:val="00C86F72"/>
    <w:rsid w:val="00C91363"/>
    <w:rsid w:val="00CD0E5D"/>
    <w:rsid w:val="00CF0073"/>
    <w:rsid w:val="00CF461F"/>
    <w:rsid w:val="00CF4953"/>
    <w:rsid w:val="00D0124C"/>
    <w:rsid w:val="00D02F3C"/>
    <w:rsid w:val="00D30903"/>
    <w:rsid w:val="00D60AFC"/>
    <w:rsid w:val="00D71DF2"/>
    <w:rsid w:val="00D960D2"/>
    <w:rsid w:val="00DA4A9C"/>
    <w:rsid w:val="00DB2361"/>
    <w:rsid w:val="00DB7AF7"/>
    <w:rsid w:val="00DD287E"/>
    <w:rsid w:val="00DD3F21"/>
    <w:rsid w:val="00DE2FFC"/>
    <w:rsid w:val="00DF33AF"/>
    <w:rsid w:val="00DF7762"/>
    <w:rsid w:val="00E11AD1"/>
    <w:rsid w:val="00E32120"/>
    <w:rsid w:val="00E36541"/>
    <w:rsid w:val="00E4354C"/>
    <w:rsid w:val="00E43880"/>
    <w:rsid w:val="00E62E64"/>
    <w:rsid w:val="00E7075D"/>
    <w:rsid w:val="00E71D75"/>
    <w:rsid w:val="00E75631"/>
    <w:rsid w:val="00E83D2E"/>
    <w:rsid w:val="00E8778C"/>
    <w:rsid w:val="00E934E5"/>
    <w:rsid w:val="00EA58B2"/>
    <w:rsid w:val="00EB249B"/>
    <w:rsid w:val="00ED5700"/>
    <w:rsid w:val="00F11C33"/>
    <w:rsid w:val="00F238E1"/>
    <w:rsid w:val="00F32FD7"/>
    <w:rsid w:val="00F3691D"/>
    <w:rsid w:val="00F4770E"/>
    <w:rsid w:val="00F50B46"/>
    <w:rsid w:val="00F518EC"/>
    <w:rsid w:val="00F52FEB"/>
    <w:rsid w:val="00F7430F"/>
    <w:rsid w:val="00F861BB"/>
    <w:rsid w:val="00F87A74"/>
    <w:rsid w:val="00F90152"/>
    <w:rsid w:val="00F901C9"/>
    <w:rsid w:val="00F94CBC"/>
    <w:rsid w:val="00F965DD"/>
    <w:rsid w:val="00FD335F"/>
    <w:rsid w:val="00FD55F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6A5EF1"/>
    <w:rsid w:val="001059B7"/>
    <w:rsid w:val="006A5EF1"/>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9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9B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2</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3</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9F4CE0-22F3-4F4F-B47F-3E874B7C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26</Pages>
  <Words>6550</Words>
  <Characters>34719</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Electron gun vacuum system control TODO</vt:lpstr>
    </vt:vector>
  </TitlesOfParts>
  <Company/>
  <LinksUpToDate>false</LinksUpToDate>
  <CharactersWithSpaces>41187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Universal PID-control and control of an electron gun vacuum system</dc:title>
  <dc:subject>Project in Embedded Systems</dc:subject>
  <dc:creator>Simon Gollbo</dc:creator>
  <cp:keywords/>
  <dc:description/>
  <cp:lastModifiedBy>Simon</cp:lastModifiedBy>
  <cp:revision>126</cp:revision>
  <cp:lastPrinted>2017-03-17T14:24:00Z</cp:lastPrinted>
  <dcterms:created xsi:type="dcterms:W3CDTF">2017-03-08T09:49:00Z</dcterms:created>
  <dcterms:modified xsi:type="dcterms:W3CDTF">2017-03-31T22:16:00Z</dcterms:modified>
</cp:coreProperties>
</file>