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1 - Repetition</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 xml:space="preserve">A single letter may be repeated up to three times consecutively with each occurrence of the value being additive. This means that I </w:t>
      </w:r>
      <w:proofErr w:type="gramStart"/>
      <w:r w:rsidRPr="005D742B">
        <w:rPr>
          <w:rFonts w:ascii="Arial" w:eastAsia="Times New Roman" w:hAnsi="Arial" w:cs="Arial"/>
          <w:color w:val="000000"/>
          <w:sz w:val="24"/>
          <w:szCs w:val="24"/>
          <w:lang w:eastAsia="en-GB"/>
        </w:rPr>
        <w:t>is</w:t>
      </w:r>
      <w:proofErr w:type="gramEnd"/>
      <w:r w:rsidRPr="005D742B">
        <w:rPr>
          <w:rFonts w:ascii="Arial" w:eastAsia="Times New Roman" w:hAnsi="Arial" w:cs="Arial"/>
          <w:color w:val="000000"/>
          <w:sz w:val="24"/>
          <w:szCs w:val="24"/>
          <w:lang w:eastAsia="en-GB"/>
        </w:rPr>
        <w:t xml:space="preserve"> one, II means two and III is three. However, IIII is incorrect for four.</w:t>
      </w:r>
    </w:p>
    <w:p w:rsidR="005D742B" w:rsidRPr="005D742B" w:rsidRDefault="005D742B" w:rsidP="005D742B">
      <w:pPr>
        <w:spacing w:after="0" w:line="240" w:lineRule="auto"/>
        <w:rPr>
          <w:rFonts w:ascii="Arial" w:eastAsia="Times New Roman" w:hAnsi="Arial" w:cs="Arial"/>
          <w:color w:val="000000"/>
          <w:sz w:val="24"/>
          <w:szCs w:val="24"/>
          <w:lang w:eastAsia="en-GB"/>
        </w:rPr>
      </w:pPr>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2 - Additive Combination</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Larger numerals must be placed to the left of the smaller numerals to continue the additive combination. So VI equals six and MDCLXI is 1,661.</w:t>
      </w:r>
    </w:p>
    <w:p w:rsidR="005D742B" w:rsidRPr="005D742B" w:rsidRDefault="005D742B" w:rsidP="005D742B">
      <w:pPr>
        <w:spacing w:after="0" w:line="240" w:lineRule="auto"/>
        <w:rPr>
          <w:rFonts w:ascii="Arial" w:eastAsia="Times New Roman" w:hAnsi="Arial" w:cs="Arial"/>
          <w:color w:val="000000"/>
          <w:sz w:val="24"/>
          <w:szCs w:val="24"/>
          <w:lang w:eastAsia="en-GB"/>
        </w:rPr>
      </w:pPr>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3 - Subtractive Combination</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 xml:space="preserve">A small-value numeral may be placed to the left of a larger value. Where this occurs, for example IX, the smaller numeral is subtracted from the larger. This means that IX is nine and IV is four. The subtracted digit must be at least one tenth of the value of the larger numeral and must be either </w:t>
      </w:r>
      <w:proofErr w:type="gramStart"/>
      <w:r w:rsidRPr="005D742B">
        <w:rPr>
          <w:rFonts w:ascii="Arial" w:eastAsia="Times New Roman" w:hAnsi="Arial" w:cs="Arial"/>
          <w:color w:val="000000"/>
          <w:sz w:val="24"/>
          <w:szCs w:val="24"/>
          <w:lang w:eastAsia="en-GB"/>
        </w:rPr>
        <w:t>I,</w:t>
      </w:r>
      <w:proofErr w:type="gramEnd"/>
      <w:r w:rsidRPr="005D742B">
        <w:rPr>
          <w:rFonts w:ascii="Arial" w:eastAsia="Times New Roman" w:hAnsi="Arial" w:cs="Arial"/>
          <w:color w:val="000000"/>
          <w:sz w:val="24"/>
          <w:szCs w:val="24"/>
          <w:lang w:eastAsia="en-GB"/>
        </w:rPr>
        <w:t xml:space="preserve"> X or C. Accordingly, ninety-nine is not IC but rather XCIX. The XC part represents ninety and the IX adds the nine. In addition, once a value has been subtracted from another, no further numeral or pair may match or exceed the subtracted value. This disallows values such as MCMD or CMC.</w:t>
      </w:r>
    </w:p>
    <w:p w:rsidR="005D742B" w:rsidRPr="005D742B" w:rsidRDefault="005D742B" w:rsidP="005D742B">
      <w:pPr>
        <w:spacing w:after="0" w:line="240" w:lineRule="auto"/>
        <w:rPr>
          <w:rFonts w:ascii="Arial" w:eastAsia="Times New Roman" w:hAnsi="Arial" w:cs="Arial"/>
          <w:color w:val="000000"/>
          <w:sz w:val="24"/>
          <w:szCs w:val="24"/>
          <w:lang w:eastAsia="en-GB"/>
        </w:rPr>
      </w:pPr>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4 - Repeated Use of V, L and D</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The numerals that represent numbers beginning with a '5' (V, L and D) may only appear once in each Roman numeral. This rule permits XVI but not VIV.</w:t>
      </w:r>
    </w:p>
    <w:p w:rsidR="005D742B" w:rsidRPr="005D742B" w:rsidRDefault="005D742B" w:rsidP="005D742B">
      <w:pPr>
        <w:spacing w:after="0" w:line="240" w:lineRule="auto"/>
        <w:rPr>
          <w:rFonts w:ascii="Arial" w:eastAsia="Times New Roman" w:hAnsi="Arial" w:cs="Arial"/>
          <w:color w:val="000000"/>
          <w:sz w:val="24"/>
          <w:szCs w:val="24"/>
          <w:lang w:eastAsia="en-GB"/>
        </w:rPr>
      </w:pPr>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5 - Reducing Values</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The fourth rule compares the size of value of each the numeral as read from left to right. The value must never increase from one letter to the next. Where there is a subtractive numeral, this rule applies to the combined value of the two numerals involved in the subtraction when compared to the previous letter. This means that XIX is acceptable but XIM and IIV are not.</w:t>
      </w:r>
    </w:p>
    <w:p w:rsidR="005D742B" w:rsidRPr="005D742B" w:rsidRDefault="005D742B" w:rsidP="005D742B">
      <w:pPr>
        <w:spacing w:after="0" w:line="240" w:lineRule="auto"/>
        <w:rPr>
          <w:rFonts w:ascii="Arial" w:eastAsia="Times New Roman" w:hAnsi="Arial" w:cs="Arial"/>
          <w:color w:val="000000"/>
          <w:sz w:val="24"/>
          <w:szCs w:val="24"/>
          <w:lang w:eastAsia="en-GB"/>
        </w:rPr>
      </w:pPr>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6 - Multiplication</w:t>
      </w:r>
    </w:p>
    <w:p w:rsid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To represent numbers of four thousand or greater, lines are added to each letter. For example, a line above a letter multiplies its value by one thousand. To represent 15,015 the Roman numerals are VVVVVV. This rule is not implemented in the algorithm so the code is limited to values up to but not including four thousand.</w:t>
      </w:r>
    </w:p>
    <w:p w:rsidR="005D742B" w:rsidRPr="005D742B" w:rsidRDefault="005D742B" w:rsidP="005D742B">
      <w:pPr>
        <w:spacing w:after="0" w:line="240" w:lineRule="auto"/>
        <w:rPr>
          <w:rFonts w:ascii="Arial" w:eastAsia="Times New Roman" w:hAnsi="Arial" w:cs="Arial"/>
          <w:color w:val="000000"/>
          <w:sz w:val="24"/>
          <w:szCs w:val="24"/>
          <w:lang w:eastAsia="en-GB"/>
        </w:rPr>
      </w:pPr>
      <w:bookmarkStart w:id="0" w:name="_GoBack"/>
      <w:bookmarkEnd w:id="0"/>
    </w:p>
    <w:p w:rsidR="005D742B" w:rsidRPr="005D742B" w:rsidRDefault="005D742B" w:rsidP="005D742B">
      <w:pPr>
        <w:spacing w:after="0" w:line="240" w:lineRule="auto"/>
        <w:outlineLvl w:val="3"/>
        <w:rPr>
          <w:rFonts w:ascii="Arial" w:eastAsia="Times New Roman" w:hAnsi="Arial" w:cs="Arial"/>
          <w:b/>
          <w:bCs/>
          <w:i/>
          <w:iCs/>
          <w:color w:val="FFA000"/>
          <w:sz w:val="28"/>
          <w:szCs w:val="28"/>
          <w:lang w:eastAsia="en-GB"/>
        </w:rPr>
      </w:pPr>
      <w:r w:rsidRPr="005D742B">
        <w:rPr>
          <w:rFonts w:ascii="Arial" w:eastAsia="Times New Roman" w:hAnsi="Arial" w:cs="Arial"/>
          <w:b/>
          <w:bCs/>
          <w:i/>
          <w:iCs/>
          <w:color w:val="FFA000"/>
          <w:sz w:val="28"/>
          <w:szCs w:val="28"/>
          <w:lang w:eastAsia="en-GB"/>
        </w:rPr>
        <w:t>Rule 7 - Zero</w:t>
      </w:r>
    </w:p>
    <w:p w:rsidR="005D742B" w:rsidRPr="005D742B" w:rsidRDefault="005D742B" w:rsidP="005D742B">
      <w:pPr>
        <w:spacing w:after="0" w:line="240" w:lineRule="auto"/>
        <w:rPr>
          <w:rFonts w:ascii="Arial" w:eastAsia="Times New Roman" w:hAnsi="Arial" w:cs="Arial"/>
          <w:color w:val="000000"/>
          <w:sz w:val="24"/>
          <w:szCs w:val="24"/>
          <w:lang w:eastAsia="en-GB"/>
        </w:rPr>
      </w:pPr>
      <w:r w:rsidRPr="005D742B">
        <w:rPr>
          <w:rFonts w:ascii="Arial" w:eastAsia="Times New Roman" w:hAnsi="Arial" w:cs="Arial"/>
          <w:color w:val="000000"/>
          <w:sz w:val="24"/>
          <w:szCs w:val="24"/>
          <w:lang w:eastAsia="en-GB"/>
        </w:rPr>
        <w:t>There is very little information that suggests that the system originally had a notation for zero. However, the letter N has been used to represent zero in a text from around 725AD. This will be used in the algorithm.</w:t>
      </w:r>
    </w:p>
    <w:p w:rsidR="00440635" w:rsidRDefault="00440635"/>
    <w:sectPr w:rsidR="00440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42B"/>
    <w:rsid w:val="00440635"/>
    <w:rsid w:val="005D7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74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4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74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4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Nixon</dc:creator>
  <cp:lastModifiedBy>Simon Nixon</cp:lastModifiedBy>
  <cp:revision>1</cp:revision>
  <cp:lastPrinted>2011-01-01T15:19:00Z</cp:lastPrinted>
  <dcterms:created xsi:type="dcterms:W3CDTF">2011-01-01T15:19:00Z</dcterms:created>
  <dcterms:modified xsi:type="dcterms:W3CDTF">2011-01-01T15:20:00Z</dcterms:modified>
</cp:coreProperties>
</file>