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96271F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11827"/>
        <w:spacing w:before="0" w:beforeAutospacing="0" w:after="0" w:afterAutospacing="0"/>
        <w:ind w:left="10" w:right="10" w:firstLine="0"/>
        <w:rPr>
          <w:rFonts w:ascii="Inter Fallback" w:hAnsi="Inter Fallback" w:eastAsia="Inter Fallback" w:cs="Inter Fallback"/>
          <w:b/>
          <w:bCs/>
          <w:i w:val="0"/>
          <w:iCs w:val="0"/>
          <w:caps w:val="0"/>
          <w:color w:val="F3F4F6"/>
          <w:spacing w:val="0"/>
        </w:rPr>
      </w:pPr>
      <w:r>
        <w:rPr>
          <w:rFonts w:hint="default" w:ascii="Inter Fallback" w:hAnsi="Inter Fallback" w:eastAsia="Inter Fallback" w:cs="Inter Fallback"/>
          <w:b/>
          <w:bCs/>
          <w:i w:val="0"/>
          <w:iCs w:val="0"/>
          <w:caps w:val="0"/>
          <w:color w:val="F3F4F6"/>
          <w:spacing w:val="0"/>
          <w:bdr w:val="single" w:color="E5E7EB" w:sz="2" w:space="0"/>
          <w:shd w:val="clear" w:fill="111827"/>
        </w:rPr>
        <w:t>TP 9 : Client React pour API REST</w:t>
      </w:r>
    </w:p>
    <w:p w14:paraId="1F91E77D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0" w:after="0" w:afterAutospacing="0"/>
        <w:ind w:left="10" w:right="10"/>
        <w:rPr>
          <w:b/>
          <w:bCs/>
          <w:color w:val="F3F4F6"/>
        </w:rPr>
      </w:pPr>
      <w:r>
        <w:rPr>
          <w:b/>
          <w:bCs/>
          <w:i w:val="0"/>
          <w:iCs w:val="0"/>
          <w:caps w:val="0"/>
          <w:color w:val="F3F4F6"/>
          <w:spacing w:val="0"/>
          <w:bdr w:val="single" w:color="E5E7EB" w:sz="2" w:space="0"/>
          <w:shd w:val="clear" w:fill="1F2937"/>
        </w:rPr>
        <w:t>Étape 0 : Installation de Node.js, npm et React</w:t>
      </w:r>
    </w:p>
    <w:p w14:paraId="29D82FED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0" w:right="0"/>
        <w:jc w:val="both"/>
        <w:rPr>
          <w:color w:val="D1D5DB"/>
        </w:rPr>
      </w:pPr>
      <w:r>
        <w:rPr>
          <w:rFonts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>Avant de commencer, installer Node.js et npm sur la machine. Node.js inclut npm, le gestionnaire de paquets nécessaire pour installer les dépendances de React.</w:t>
      </w:r>
    </w:p>
    <w:p w14:paraId="50882D9B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line="10" w:lineRule="atLeast"/>
        <w:rPr>
          <w:b/>
          <w:bCs/>
          <w:color w:val="F3F4F6"/>
        </w:rPr>
      </w:pPr>
      <w:r>
        <w:rPr>
          <w:b/>
          <w:bCs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>Téléchargement et installation de Node.js</w:t>
      </w:r>
    </w:p>
    <w:p w14:paraId="6713774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720" w:hanging="360"/>
        <w:rPr>
          <w:color w:val="D1D5DB"/>
        </w:rPr>
      </w:pP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 xml:space="preserve">Accéder au site officiel de Node.js : 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60A5FA"/>
          <w:spacing w:val="0"/>
          <w:u w:val="single"/>
          <w:bdr w:val="single" w:color="E5E7EB" w:sz="2" w:space="0"/>
          <w:shd w:val="clear" w:fill="1F2937"/>
        </w:rPr>
        <w:fldChar w:fldCharType="begin"/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60A5FA"/>
          <w:spacing w:val="0"/>
          <w:u w:val="single"/>
          <w:bdr w:val="single" w:color="E5E7EB" w:sz="2" w:space="0"/>
          <w:shd w:val="clear" w:fill="1F2937"/>
        </w:rPr>
        <w:instrText xml:space="preserve"> HYPERLINK "https://nodejs.org/" \t "https://mliaedu.toubkalit.com/student/courses/7/labs/_new" </w:instrTex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60A5FA"/>
          <w:spacing w:val="0"/>
          <w:u w:val="single"/>
          <w:bdr w:val="single" w:color="E5E7EB" w:sz="2" w:space="0"/>
          <w:shd w:val="clear" w:fill="1F2937"/>
        </w:rPr>
        <w:fldChar w:fldCharType="separate"/>
      </w:r>
      <w:r>
        <w:rPr>
          <w:rStyle w:val="6"/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u w:val="single"/>
          <w:bdr w:val="none" w:color="auto" w:sz="0" w:space="0"/>
          <w:shd w:val="clear" w:fill="1F2937"/>
        </w:rPr>
        <w:t>https://nodejs.org/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60A5FA"/>
          <w:spacing w:val="0"/>
          <w:u w:val="single"/>
          <w:bdr w:val="single" w:color="E5E7EB" w:sz="2" w:space="0"/>
          <w:shd w:val="clear" w:fill="1F2937"/>
        </w:rPr>
        <w:fldChar w:fldCharType="end"/>
      </w:r>
    </w:p>
    <w:p w14:paraId="45D8231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720" w:hanging="360"/>
        <w:rPr>
          <w:color w:val="D1D5DB"/>
        </w:rPr>
      </w:pP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>Télécharger la version LTS recommandée pour des raisons de stabilité.</w:t>
      </w:r>
    </w:p>
    <w:p w14:paraId="0DFF8F6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720" w:hanging="360"/>
        <w:rPr>
          <w:color w:val="D1D5DB"/>
        </w:rPr>
      </w:pP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>Suivre les instructions d'installation pour votre système d'exploitation (Windows, macOS, ou Linux).</w:t>
      </w:r>
    </w:p>
    <w:p w14:paraId="75D58820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line="10" w:lineRule="atLeast"/>
        <w:rPr>
          <w:b/>
          <w:bCs/>
          <w:color w:val="F3F4F6"/>
        </w:rPr>
      </w:pPr>
      <w:r>
        <w:rPr>
          <w:b/>
          <w:bCs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>Vérification de l'installation</w:t>
      </w:r>
    </w:p>
    <w:p w14:paraId="1485BFA9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0" w:right="0"/>
        <w:jc w:val="both"/>
        <w:rPr>
          <w:color w:val="D1D5DB"/>
        </w:rPr>
      </w:pP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>Après l'installation, ouvrir un terminal ou un invite de commande et exécuter les commandes suivantes pour vérifier que Node.js et npm sont correctement installés :</w:t>
      </w:r>
    </w:p>
    <w:p w14:paraId="25871AEF">
      <w:pPr>
        <w:pStyle w:val="8"/>
        <w:keepNext w:val="0"/>
        <w:keepLines w:val="0"/>
        <w:widowControl/>
        <w:suppressLineNumbers w:val="0"/>
        <w:pBdr>
          <w:top w:val="single" w:color="3C3F41" w:sz="4" w:space="0"/>
          <w:left w:val="single" w:color="3C3F41" w:sz="4" w:space="0"/>
          <w:bottom w:val="single" w:color="3C3F41" w:sz="4" w:space="0"/>
          <w:right w:val="single" w:color="3C3F41" w:sz="4" w:space="0"/>
        </w:pBdr>
        <w:shd w:val="clear" w:fill="2B2B2B"/>
        <w:spacing w:line="10" w:lineRule="atLeast"/>
        <w:rPr>
          <w:rFonts w:ascii="Consolas" w:hAnsi="Consolas" w:eastAsia="Consolas" w:cs="Consolas"/>
          <w:color w:val="A9B7C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>node -v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>npm -v</w:t>
      </w:r>
    </w:p>
    <w:p w14:paraId="60B99286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0" w:right="0"/>
        <w:jc w:val="both"/>
        <w:rPr>
          <w:color w:val="D1D5DB"/>
        </w:rPr>
      </w:pP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>Cela affichera les versions installées de Node.js et npm.</w:t>
      </w:r>
    </w:p>
    <w:p w14:paraId="0DB341DE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line="10" w:lineRule="atLeast"/>
        <w:rPr>
          <w:b/>
          <w:bCs/>
          <w:color w:val="F3F4F6"/>
        </w:rPr>
      </w:pPr>
      <w:r>
        <w:rPr>
          <w:b/>
          <w:bCs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>Installation de Create React App</w:t>
      </w:r>
    </w:p>
    <w:p w14:paraId="5A35321C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0" w:right="0"/>
        <w:jc w:val="both"/>
        <w:rPr>
          <w:color w:val="D1D5DB"/>
        </w:rPr>
      </w:pP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 xml:space="preserve">Installer l’outil </w:t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create-react-app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 xml:space="preserve"> si ce n’est pas déjà fait. Cet outil permet de configurer rapidement un nouveau projet React :</w:t>
      </w:r>
    </w:p>
    <w:p w14:paraId="430DE8AC">
      <w:pPr>
        <w:pStyle w:val="8"/>
        <w:keepNext w:val="0"/>
        <w:keepLines w:val="0"/>
        <w:widowControl/>
        <w:suppressLineNumbers w:val="0"/>
        <w:pBdr>
          <w:top w:val="single" w:color="3C3F41" w:sz="4" w:space="0"/>
          <w:left w:val="single" w:color="3C3F41" w:sz="4" w:space="0"/>
          <w:bottom w:val="single" w:color="3C3F41" w:sz="4" w:space="0"/>
          <w:right w:val="single" w:color="3C3F41" w:sz="4" w:space="0"/>
        </w:pBdr>
        <w:shd w:val="clear" w:fill="2B2B2B"/>
        <w:spacing w:line="10" w:lineRule="atLeast"/>
        <w:rPr>
          <w:rFonts w:hint="default" w:ascii="Consolas" w:hAnsi="Consolas" w:eastAsia="Consolas" w:cs="Consolas"/>
          <w:color w:val="A9B7C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>npm install -g create-react-app</w:t>
      </w:r>
    </w:p>
    <w:p w14:paraId="192387B6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0" w:right="0"/>
        <w:jc w:val="both"/>
        <w:rPr>
          <w:color w:val="D1D5DB"/>
        </w:rPr>
      </w:pP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>Une fois ces étapes terminées, passer à la création du projet React.</w:t>
      </w:r>
    </w:p>
    <w:p w14:paraId="26698B63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0" w:after="0" w:afterAutospacing="0"/>
        <w:ind w:left="10" w:right="10"/>
        <w:rPr>
          <w:b/>
          <w:bCs/>
          <w:color w:val="F3F4F6"/>
        </w:rPr>
      </w:pPr>
      <w:r>
        <w:rPr>
          <w:b/>
          <w:bCs/>
          <w:i w:val="0"/>
          <w:iCs w:val="0"/>
          <w:caps w:val="0"/>
          <w:color w:val="F3F4F6"/>
          <w:spacing w:val="0"/>
          <w:bdr w:val="single" w:color="E5E7EB" w:sz="2" w:space="0"/>
          <w:shd w:val="clear" w:fill="1F2937"/>
        </w:rPr>
        <w:t>Étape 1 : Initialisation du Projet React</w:t>
      </w:r>
    </w:p>
    <w:p w14:paraId="0A286842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0" w:right="0"/>
        <w:jc w:val="both"/>
        <w:rPr>
          <w:color w:val="D1D5DB"/>
        </w:rPr>
      </w:pPr>
      <w:r>
        <w:rPr>
          <w:rFonts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>Créer un projet React :</w:t>
      </w:r>
    </w:p>
    <w:p w14:paraId="340657A6">
      <w:pPr>
        <w:pStyle w:val="8"/>
        <w:keepNext w:val="0"/>
        <w:keepLines w:val="0"/>
        <w:widowControl/>
        <w:suppressLineNumbers w:val="0"/>
        <w:pBdr>
          <w:top w:val="single" w:color="3C3F41" w:sz="4" w:space="0"/>
          <w:left w:val="single" w:color="3C3F41" w:sz="4" w:space="0"/>
          <w:bottom w:val="single" w:color="3C3F41" w:sz="4" w:space="0"/>
          <w:right w:val="single" w:color="3C3F41" w:sz="4" w:space="0"/>
        </w:pBdr>
        <w:shd w:val="clear" w:fill="2B2B2B"/>
        <w:spacing w:line="10" w:lineRule="atLeast"/>
        <w:rPr>
          <w:rFonts w:ascii="Consolas" w:hAnsi="Consolas" w:eastAsia="Consolas" w:cs="Consolas"/>
          <w:color w:val="A9B7C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>npx create-react-app compte-client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>cd compte-client</w:t>
      </w:r>
    </w:p>
    <w:p w14:paraId="2618167B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0" w:right="0"/>
        <w:jc w:val="both"/>
        <w:rPr>
          <w:color w:val="D1D5DB"/>
        </w:rPr>
      </w:pP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>Installer Bootstrap :</w:t>
      </w:r>
    </w:p>
    <w:p w14:paraId="6994ACE0">
      <w:pPr>
        <w:pStyle w:val="8"/>
        <w:keepNext w:val="0"/>
        <w:keepLines w:val="0"/>
        <w:widowControl/>
        <w:suppressLineNumbers w:val="0"/>
        <w:pBdr>
          <w:top w:val="single" w:color="3C3F41" w:sz="4" w:space="0"/>
          <w:left w:val="single" w:color="3C3F41" w:sz="4" w:space="0"/>
          <w:bottom w:val="single" w:color="3C3F41" w:sz="4" w:space="0"/>
          <w:right w:val="single" w:color="3C3F41" w:sz="4" w:space="0"/>
        </w:pBdr>
        <w:shd w:val="clear" w:fill="2B2B2B"/>
        <w:spacing w:line="10" w:lineRule="atLeast"/>
        <w:rPr>
          <w:rFonts w:hint="default" w:ascii="Consolas" w:hAnsi="Consolas" w:eastAsia="Consolas" w:cs="Consolas"/>
          <w:color w:val="A9B7C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>npm install bootstrap</w:t>
      </w:r>
    </w:p>
    <w:p w14:paraId="1D2958E9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0" w:right="0"/>
        <w:jc w:val="both"/>
        <w:rPr>
          <w:color w:val="D1D5DB"/>
        </w:rPr>
      </w:pP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 xml:space="preserve">Ajouter Bootstrap au fichier </w:t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src/index.js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 xml:space="preserve"> :</w:t>
      </w:r>
    </w:p>
    <w:p w14:paraId="733CD510">
      <w:pPr>
        <w:pStyle w:val="8"/>
        <w:keepNext w:val="0"/>
        <w:keepLines w:val="0"/>
        <w:widowControl/>
        <w:suppressLineNumbers w:val="0"/>
        <w:pBdr>
          <w:top w:val="single" w:color="3C3F41" w:sz="4" w:space="0"/>
          <w:left w:val="single" w:color="3C3F41" w:sz="4" w:space="0"/>
          <w:bottom w:val="single" w:color="3C3F41" w:sz="4" w:space="0"/>
          <w:right w:val="single" w:color="3C3F41" w:sz="4" w:space="0"/>
        </w:pBdr>
        <w:shd w:val="clear" w:fill="2B2B2B"/>
        <w:spacing w:line="10" w:lineRule="atLeast"/>
        <w:rPr>
          <w:rFonts w:hint="default" w:ascii="Consolas" w:hAnsi="Consolas" w:eastAsia="Consolas" w:cs="Consolas"/>
          <w:color w:val="A9B7C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>import 'bootstrap/dist/css/bootstrap.min.css';</w:t>
      </w:r>
    </w:p>
    <w:p w14:paraId="2ED5EA76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0" w:after="0" w:afterAutospacing="0"/>
        <w:ind w:left="10" w:right="10"/>
        <w:rPr>
          <w:b/>
          <w:bCs/>
          <w:color w:val="F3F4F6"/>
        </w:rPr>
      </w:pPr>
      <w:r>
        <w:rPr>
          <w:b/>
          <w:bCs/>
          <w:i w:val="0"/>
          <w:iCs w:val="0"/>
          <w:caps w:val="0"/>
          <w:color w:val="F3F4F6"/>
          <w:spacing w:val="0"/>
          <w:bdr w:val="single" w:color="E5E7EB" w:sz="2" w:space="0"/>
          <w:shd w:val="clear" w:fill="1F2937"/>
        </w:rPr>
        <w:t>Étape 2 : Configuration du Endpoint</w:t>
      </w:r>
    </w:p>
    <w:p w14:paraId="122529BC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0" w:right="0"/>
        <w:jc w:val="both"/>
        <w:rPr>
          <w:color w:val="D1D5DB"/>
        </w:rPr>
      </w:pPr>
      <w:r>
        <w:rPr>
          <w:rFonts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>Cette étape consiste à configurer l’URL du backend afin de permettre à l’application React de communiquer avec l’API REST. Une configuration centralisée facilite la gestion des appels API, notamment lors du passage entre différents environnements (développement, test, production).</w:t>
      </w:r>
    </w:p>
    <w:p w14:paraId="2BE73952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line="10" w:lineRule="atLeast"/>
        <w:rPr>
          <w:b/>
          <w:bCs/>
          <w:color w:val="F3F4F6"/>
        </w:rPr>
      </w:pPr>
      <w:r>
        <w:rPr>
          <w:b/>
          <w:bCs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>Création du fichier de configuration</w:t>
      </w:r>
    </w:p>
    <w:p w14:paraId="6F277F64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0" w:right="0"/>
        <w:jc w:val="both"/>
        <w:rPr>
          <w:color w:val="D1D5DB"/>
        </w:rPr>
      </w:pP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 xml:space="preserve">Créer un fichier nommé </w:t>
      </w:r>
      <w:r>
        <w:rPr>
          <w:rFonts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config.js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 xml:space="preserve"> dans le répertoire </w:t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src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>. Ce fichier contiendra l’URL de base pour l’API REST.</w:t>
      </w:r>
    </w:p>
    <w:p w14:paraId="4BBE7E2D">
      <w:pPr>
        <w:pStyle w:val="8"/>
        <w:keepNext w:val="0"/>
        <w:keepLines w:val="0"/>
        <w:widowControl/>
        <w:suppressLineNumbers w:val="0"/>
        <w:pBdr>
          <w:top w:val="single" w:color="3C3F41" w:sz="4" w:space="0"/>
          <w:left w:val="single" w:color="3C3F41" w:sz="4" w:space="0"/>
          <w:bottom w:val="single" w:color="3C3F41" w:sz="4" w:space="0"/>
          <w:right w:val="single" w:color="3C3F41" w:sz="4" w:space="0"/>
        </w:pBdr>
        <w:shd w:val="clear" w:fill="2B2B2B"/>
        <w:spacing w:line="10" w:lineRule="atLeast"/>
        <w:rPr>
          <w:rFonts w:hint="default" w:ascii="Consolas" w:hAnsi="Consolas" w:eastAsia="Consolas" w:cs="Consolas"/>
          <w:color w:val="A9B7C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>// src/config.js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>const API_BASE_URL = "http://localhost:8082/api";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>export default API_BASE_URL;</w:t>
      </w:r>
    </w:p>
    <w:p w14:paraId="35B75135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0" w:right="0"/>
        <w:jc w:val="both"/>
        <w:rPr>
          <w:color w:val="D1D5DB"/>
        </w:rPr>
      </w:pPr>
      <w:r>
        <w:rPr>
          <w:rStyle w:val="7"/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single" w:color="E5E7EB" w:sz="2" w:space="0"/>
          <w:shd w:val="clear" w:fill="1F2937"/>
        </w:rPr>
        <w:t>Explication</w:t>
      </w:r>
    </w:p>
    <w:p w14:paraId="7BD0037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720" w:hanging="360"/>
        <w:rPr>
          <w:color w:val="D1D5DB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API_BASE_URL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 xml:space="preserve"> : Contient l’URL de base du backend. Ici, </w:t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http://localhost:8082/api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 xml:space="preserve"> correspond à l’API REST locale.</w:t>
      </w:r>
    </w:p>
    <w:p w14:paraId="142C8B3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720" w:hanging="360"/>
        <w:rPr>
          <w:color w:val="D1D5DB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export default API_BASE_URL;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 xml:space="preserve"> : Permet d’utiliser </w:t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API_BASE_URL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 xml:space="preserve"> dans d’autres fichiers en l’important.</w:t>
      </w:r>
    </w:p>
    <w:p w14:paraId="446881D7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2937"/>
        <w:ind w:left="0" w:firstLine="0"/>
        <w:jc w:val="left"/>
        <w:rPr>
          <w:rFonts w:hint="default" w:ascii="Inter Fallback" w:hAnsi="Inter Fallback" w:eastAsia="Inter Fallback" w:cs="Inter Fallback"/>
          <w:i w:val="0"/>
          <w:iCs w:val="0"/>
          <w:caps w:val="0"/>
          <w:color w:val="F3F4F6"/>
          <w:spacing w:val="0"/>
          <w:sz w:val="27"/>
          <w:szCs w:val="27"/>
        </w:rPr>
      </w:pPr>
    </w:p>
    <w:p w14:paraId="34EA9D8E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0" w:after="0" w:afterAutospacing="0"/>
        <w:ind w:left="10" w:right="10"/>
        <w:rPr>
          <w:b/>
          <w:bCs/>
          <w:color w:val="F3F4F6"/>
        </w:rPr>
      </w:pPr>
      <w:r>
        <w:rPr>
          <w:b/>
          <w:bCs/>
          <w:i w:val="0"/>
          <w:iCs w:val="0"/>
          <w:caps w:val="0"/>
          <w:color w:val="F3F4F6"/>
          <w:spacing w:val="0"/>
          <w:bdr w:val="single" w:color="E5E7EB" w:sz="2" w:space="0"/>
          <w:shd w:val="clear" w:fill="1F2937"/>
        </w:rPr>
        <w:t>Étape 3 : Création des Composants</w:t>
      </w:r>
    </w:p>
    <w:p w14:paraId="5B32726F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0" w:right="0"/>
        <w:jc w:val="both"/>
        <w:rPr>
          <w:color w:val="D1D5DB"/>
        </w:rPr>
      </w:pPr>
      <w:r>
        <w:rPr>
          <w:rFonts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 xml:space="preserve">Un composant React est une unité de base qui permet de structurer une application. Dans cette étape, un composant nommé </w:t>
      </w:r>
      <w:r>
        <w:rPr>
          <w:rFonts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CompteList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 xml:space="preserve"> est créé pour afficher une liste des comptes récupérés depuis l'API REST.</w:t>
      </w:r>
    </w:p>
    <w:p w14:paraId="50FF7ECD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line="10" w:lineRule="atLeast"/>
        <w:rPr>
          <w:b/>
          <w:bCs/>
          <w:color w:val="F3F4F6"/>
        </w:rPr>
      </w:pPr>
      <w:r>
        <w:rPr>
          <w:b/>
          <w:bCs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 xml:space="preserve">Fichier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5E7EB"/>
          <w:spacing w:val="0"/>
          <w:shd w:val="clear" w:fill="2B2B2B"/>
          <w:vertAlign w:val="baseline"/>
        </w:rPr>
        <w:t>src/components/CompteList.js</w:t>
      </w:r>
    </w:p>
    <w:p w14:paraId="003204FE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0" w:right="0"/>
        <w:jc w:val="both"/>
        <w:rPr>
          <w:color w:val="D1D5DB"/>
        </w:rPr>
      </w:pP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 xml:space="preserve">Créer un fichier </w:t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CompteList.js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 xml:space="preserve"> dans le répertoire </w:t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src/components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>.</w:t>
      </w:r>
    </w:p>
    <w:p w14:paraId="27ED671A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line="10" w:lineRule="atLeast"/>
        <w:rPr>
          <w:b/>
          <w:bCs/>
          <w:color w:val="F3F4F6"/>
        </w:rPr>
      </w:pPr>
      <w:r>
        <w:rPr>
          <w:b/>
          <w:bCs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>Code du composant</w:t>
      </w:r>
    </w:p>
    <w:p w14:paraId="6CF9751D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0" w:right="0"/>
        <w:jc w:val="both"/>
        <w:rPr>
          <w:color w:val="D1D5DB"/>
        </w:rPr>
      </w:pP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 xml:space="preserve">Le composant </w:t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CompteList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 xml:space="preserve"> utilise les hooks </w:t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useState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 xml:space="preserve"> et </w:t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useEffect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 xml:space="preserve"> pour gérer l'état et effectuer des appels à l'API REST.</w:t>
      </w:r>
    </w:p>
    <w:p w14:paraId="78C58CD6">
      <w:pPr>
        <w:pStyle w:val="8"/>
        <w:keepNext w:val="0"/>
        <w:keepLines w:val="0"/>
        <w:widowControl/>
        <w:suppressLineNumbers w:val="0"/>
        <w:pBdr>
          <w:top w:val="single" w:color="3C3F41" w:sz="4" w:space="0"/>
          <w:left w:val="single" w:color="3C3F41" w:sz="4" w:space="0"/>
          <w:bottom w:val="single" w:color="3C3F41" w:sz="4" w:space="0"/>
          <w:right w:val="single" w:color="3C3F41" w:sz="4" w:space="0"/>
        </w:pBdr>
        <w:shd w:val="clear" w:fill="2B2B2B"/>
        <w:spacing w:line="10" w:lineRule="atLeast"/>
        <w:rPr>
          <w:rFonts w:hint="default" w:ascii="Consolas" w:hAnsi="Consolas" w:eastAsia="Consolas" w:cs="Consolas"/>
          <w:color w:val="A9B7C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>import React, { useState, useEffect } from 'react';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>import axios from 'axios';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>import API_BASE_URL from '../config';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>function CompteList() {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// Déclaration d'un état pour stocker les comptes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const [comptes, setComptes] = useState([]);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// Utilisation de useEffect pour effectuer un appel à l'API dès le chargement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useEffect(() =&gt; {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axios.get('${API_BASE_URL}/comptes')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  .then(response =&gt; setComptes(response.data)) // Mise à jour de l'état avec les données récupérées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  .catch(error =&gt; console.error(error)); // Gestion des erreurs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}, []); // Le tableau vide indique que l'effet s'exécute uniquement au montage du composant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return (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&lt;div className="container mt-4"&gt;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  &lt;h2&gt;Liste des Comptes&lt;/h2&gt;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  &lt;table className="table table-bordered"&gt;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    &lt;thead&gt;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      &lt;tr&gt;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        &lt;th&gt;ID&lt;/th&gt;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        &lt;th&gt;Solde&lt;/th&gt;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        &lt;th&gt;Date de Création&lt;/th&gt;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        &lt;th&gt;Type&lt;/th&gt;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      &lt;/tr&gt;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    &lt;/thead&gt;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    &lt;tbody&gt;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      {comptes.map(compte =&gt; (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        &lt;tr key={compte.id}&gt;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          &lt;td&gt;{compte.id}&lt;/td&gt;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          &lt;td&gt;{compte.solde}&lt;/td&gt;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          &lt;td&gt;{compte.dateCreation}&lt;/td&gt;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          &lt;td&gt;{compte.type}&lt;/td&gt;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        &lt;/tr&gt;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      ))}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    &lt;/tbody&gt;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  &lt;/table&gt;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&lt;/div&gt;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);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>export default CompteList;</w:t>
      </w:r>
    </w:p>
    <w:p w14:paraId="1C2643FD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line="10" w:lineRule="atLeast"/>
        <w:rPr>
          <w:b/>
          <w:bCs/>
          <w:color w:val="F3F4F6"/>
        </w:rPr>
      </w:pPr>
      <w:r>
        <w:rPr>
          <w:b/>
          <w:bCs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>Explications détaillées du code</w:t>
      </w:r>
    </w:p>
    <w:p w14:paraId="1CEB6F9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720" w:hanging="360"/>
        <w:rPr>
          <w:color w:val="D1D5DB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import React, { useState, useEffect } from 'react';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 xml:space="preserve"> : Importe les fonctionnalités essentielles de React pour créer le composant et gérer son état.</w:t>
      </w:r>
    </w:p>
    <w:p w14:paraId="2642628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720" w:hanging="360"/>
        <w:rPr>
          <w:color w:val="D1D5DB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const [comptes, setComptes] = useState([]);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 xml:space="preserve"> : Initialise un état nommé </w:t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comptes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 xml:space="preserve"> avec une valeur par défaut vide. L'état sera utilisé pour stocker les données récupérées depuis l'API.</w:t>
      </w:r>
    </w:p>
    <w:p w14:paraId="328F6F4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720" w:hanging="360"/>
        <w:rPr>
          <w:color w:val="D1D5DB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useEffect(() =&gt; { ... }, []);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 xml:space="preserve"> : Définit un effet qui s'exécute une fois lors du montage du composant. Ici, l'effet effectue un appel HTTP GET vers </w:t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/api/comptes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 xml:space="preserve"> pour récupérer la liste des comptes.</w:t>
      </w:r>
    </w:p>
    <w:p w14:paraId="51593B4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720" w:hanging="360"/>
        <w:rPr>
          <w:color w:val="D1D5DB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axios.get('/api/comptes')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 xml:space="preserve"> : Effectue une requête HTTP pour obtenir les données des comptes. Axios est utilisé pour simplifier les appels API.</w:t>
      </w:r>
    </w:p>
    <w:p w14:paraId="7530C3E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720" w:hanging="360"/>
        <w:rPr>
          <w:color w:val="D1D5DB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setComptes(response.data);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 xml:space="preserve"> : Met à jour l'état </w:t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comptes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 xml:space="preserve"> avec les données renvoyées par l'API.</w:t>
      </w:r>
    </w:p>
    <w:p w14:paraId="6897555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720" w:hanging="360"/>
        <w:rPr>
          <w:color w:val="D1D5DB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comptes.map(compte =&gt; ...)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 xml:space="preserve"> : Parcourt la liste des comptes et génère une ligne de tableau pour chaque compte. Chaque ligne contient les informations ID, solde, date de création et type.</w:t>
      </w:r>
    </w:p>
    <w:p w14:paraId="4EA336D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720" w:hanging="360"/>
        <w:rPr>
          <w:color w:val="D1D5DB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className="container mt-4"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 xml:space="preserve"> : Ajoute des classes Bootstrap pour appliquer un style à l'élément conteneur.</w:t>
      </w:r>
    </w:p>
    <w:p w14:paraId="0BD8DC6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720" w:hanging="360"/>
        <w:rPr>
          <w:color w:val="D1D5DB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className="table table-bordered"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 xml:space="preserve"> : Utilise les classes Bootstrap pour styliser le tableau.</w:t>
      </w:r>
    </w:p>
    <w:p w14:paraId="2D74D321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line="10" w:lineRule="atLeast"/>
        <w:rPr>
          <w:b/>
          <w:bCs/>
          <w:color w:val="F3F4F6"/>
        </w:rPr>
      </w:pPr>
      <w:r>
        <w:rPr>
          <w:b/>
          <w:bCs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>Résultat attendu</w:t>
      </w:r>
    </w:p>
    <w:p w14:paraId="05E21C1B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0" w:right="0"/>
        <w:jc w:val="both"/>
        <w:rPr>
          <w:color w:val="D1D5DB"/>
        </w:rPr>
      </w:pP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>Lorsqu'il est intégré dans l'application, le composant affiche un tableau contenant la liste des comptes obtenus depuis l'API REST. Chaque compte est affiché dans une ligne du tableau.</w:t>
      </w:r>
    </w:p>
    <w:p w14:paraId="59B4E443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line="10" w:lineRule="atLeast"/>
        <w:rPr>
          <w:b/>
          <w:bCs/>
          <w:color w:val="F3F4F6"/>
        </w:rPr>
      </w:pPr>
      <w:r>
        <w:rPr>
          <w:b/>
          <w:bCs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>Notes importantes</w:t>
      </w:r>
    </w:p>
    <w:p w14:paraId="5AC1D7C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720" w:hanging="360"/>
        <w:rPr>
          <w:color w:val="D1D5DB"/>
        </w:rPr>
      </w:pP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>Le tableau est automatiquement mis à jour si les données de l'API changent, grâce au mécanisme de mise à jour de React.</w:t>
      </w:r>
    </w:p>
    <w:p w14:paraId="4F33D67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720" w:hanging="360"/>
        <w:rPr>
          <w:color w:val="D1D5DB"/>
        </w:rPr>
      </w:pP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 xml:space="preserve">Le </w:t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key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 xml:space="preserve"> utilisé dans la balise </w:t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&lt;tr&gt;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 xml:space="preserve"> assure que chaque ligne est unique, ce qui améliore les performances lors du rendu.</w:t>
      </w:r>
    </w:p>
    <w:p w14:paraId="190F4C29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2937"/>
        <w:ind w:left="0" w:firstLine="0"/>
        <w:jc w:val="left"/>
        <w:rPr>
          <w:rFonts w:hint="default" w:ascii="Inter Fallback" w:hAnsi="Inter Fallback" w:eastAsia="Inter Fallback" w:cs="Inter Fallback"/>
          <w:i w:val="0"/>
          <w:iCs w:val="0"/>
          <w:caps w:val="0"/>
          <w:color w:val="F3F4F6"/>
          <w:spacing w:val="0"/>
          <w:sz w:val="27"/>
          <w:szCs w:val="27"/>
        </w:rPr>
      </w:pPr>
    </w:p>
    <w:p w14:paraId="5FD4557A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0" w:after="0" w:afterAutospacing="0"/>
        <w:ind w:left="10" w:right="10"/>
        <w:rPr>
          <w:b/>
          <w:bCs/>
          <w:color w:val="F3F4F6"/>
        </w:rPr>
      </w:pPr>
      <w:r>
        <w:rPr>
          <w:b/>
          <w:bCs/>
          <w:i w:val="0"/>
          <w:iCs w:val="0"/>
          <w:caps w:val="0"/>
          <w:color w:val="F3F4F6"/>
          <w:spacing w:val="0"/>
          <w:bdr w:val="single" w:color="E5E7EB" w:sz="2" w:space="0"/>
          <w:shd w:val="clear" w:fill="1F2937"/>
        </w:rPr>
        <w:t>Étape 4 : Création du Formulaire</w:t>
      </w:r>
    </w:p>
    <w:p w14:paraId="19585183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0" w:right="0"/>
        <w:jc w:val="both"/>
        <w:rPr>
          <w:color w:val="D1D5DB"/>
        </w:rPr>
      </w:pPr>
      <w:r>
        <w:rPr>
          <w:rFonts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 xml:space="preserve">Un formulaire React est un élément interactif qui permet aux utilisateurs de saisir des données et de les envoyer à un serveur. Dans cette étape, un composant nommé </w:t>
      </w:r>
      <w:r>
        <w:rPr>
          <w:rFonts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CompteForm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 xml:space="preserve"> est créé pour ajouter ou mettre à jour un compte via l'API REST.</w:t>
      </w:r>
    </w:p>
    <w:p w14:paraId="01F64C32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line="10" w:lineRule="atLeast"/>
        <w:rPr>
          <w:b/>
          <w:bCs/>
          <w:color w:val="F3F4F6"/>
        </w:rPr>
      </w:pPr>
      <w:r>
        <w:rPr>
          <w:b/>
          <w:bCs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 xml:space="preserve">Fichier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5E7EB"/>
          <w:spacing w:val="0"/>
          <w:shd w:val="clear" w:fill="2B2B2B"/>
          <w:vertAlign w:val="baseline"/>
        </w:rPr>
        <w:t>src/components/CompteForm.js</w:t>
      </w:r>
    </w:p>
    <w:p w14:paraId="0569D33E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0" w:right="0"/>
        <w:jc w:val="both"/>
        <w:rPr>
          <w:color w:val="D1D5DB"/>
        </w:rPr>
      </w:pP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 xml:space="preserve">Créer un fichier </w:t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CompteForm.js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 xml:space="preserve"> dans le répertoire </w:t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src/components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>.</w:t>
      </w:r>
    </w:p>
    <w:p w14:paraId="276865CE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line="10" w:lineRule="atLeast"/>
        <w:rPr>
          <w:b/>
          <w:bCs/>
          <w:color w:val="F3F4F6"/>
        </w:rPr>
      </w:pPr>
      <w:r>
        <w:rPr>
          <w:b/>
          <w:bCs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>Code du composant</w:t>
      </w:r>
    </w:p>
    <w:p w14:paraId="69166151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0" w:right="0"/>
        <w:jc w:val="both"/>
        <w:rPr>
          <w:color w:val="D1D5DB"/>
        </w:rPr>
      </w:pP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 xml:space="preserve">Le composant utilise le hook </w:t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useState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 xml:space="preserve"> pour gérer les données saisies par l'utilisateur et la bibliothèque Axios pour effectuer des requêtes HTTP.</w:t>
      </w:r>
    </w:p>
    <w:p w14:paraId="40AC6FC7">
      <w:pPr>
        <w:pStyle w:val="8"/>
        <w:keepNext w:val="0"/>
        <w:keepLines w:val="0"/>
        <w:widowControl/>
        <w:suppressLineNumbers w:val="0"/>
        <w:pBdr>
          <w:top w:val="single" w:color="3C3F41" w:sz="4" w:space="0"/>
          <w:left w:val="single" w:color="3C3F41" w:sz="4" w:space="0"/>
          <w:bottom w:val="single" w:color="3C3F41" w:sz="4" w:space="0"/>
          <w:right w:val="single" w:color="3C3F41" w:sz="4" w:space="0"/>
        </w:pBdr>
        <w:shd w:val="clear" w:fill="2B2B2B"/>
        <w:spacing w:line="10" w:lineRule="atLeast"/>
        <w:rPr>
          <w:rFonts w:hint="default" w:ascii="Consolas" w:hAnsi="Consolas" w:eastAsia="Consolas" w:cs="Consolas"/>
          <w:color w:val="A9B7C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>import React, { useState } from 'react';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>import axios from 'axios';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>function CompteForm() {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// Initialisation de l'état pour stocker les données du formulaire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const [compte, setCompte] = useState({ solde: '', dateCreation: '', type: '' });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// Gestion des changements dans les champs du formulaire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const handleChange = (e) =&gt; {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setCompte({ ...compte, [e.target.name]: e.target.value });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};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// Gestion de la soumission du formulaire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const handleSubmit = (e) =&gt; {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e.preventDefault(); // Empêche le rechargement de la page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axios.post('${API_BASE_URL}/comptes', compte) // Envoie une requête POST avec les données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  .then(response =&gt; alert('Compte ajouté')) // Confirmation de l'ajout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  .catch(error =&gt; console.error(error)); // Gestion des erreurs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};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return (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&lt;div className="container mt-4"&gt;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  &lt;h2&gt;Ajouter un Compte&lt;/h2&gt;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  &lt;form onSubmit={handleSubmit}&gt;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    &lt;div className="mb-3"&gt;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      &lt;label&gt;Solde&lt;/label&gt;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      &lt;input type="number" name="solde" className="form-control" onChange={handleChange} /&gt;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    &lt;/div&gt;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    &lt;div className="mb-3"&gt;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      &lt;label&gt;Date de Création&lt;/label&gt;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      &lt;input type="date" name="dateCreation" className="form-control" onChange={handleChange} /&gt;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    &lt;/div&gt;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    &lt;div className="mb-3"&gt;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      &lt;label&gt;Type&lt;/label&gt;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      &lt;select name="type" className="form-select" onChange={handleChange}&gt;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        &lt;option value="COURANT"&gt;Courant&lt;/option&gt;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        &lt;option value="EPARGNE"&gt;Épargne&lt;/option&gt;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      &lt;/select&gt;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    &lt;/div&gt;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    &lt;button type="submit" className="btn btn-primary"&gt;Ajouter&lt;/button&gt;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  &lt;/form&gt;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&lt;/div&gt;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);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>export default CompteForm;</w:t>
      </w:r>
    </w:p>
    <w:p w14:paraId="5B11A074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line="10" w:lineRule="atLeast"/>
        <w:rPr>
          <w:b/>
          <w:bCs/>
          <w:color w:val="F3F4F6"/>
        </w:rPr>
      </w:pPr>
      <w:r>
        <w:rPr>
          <w:b/>
          <w:bCs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>Explications détaillées du code</w:t>
      </w:r>
    </w:p>
    <w:p w14:paraId="08E9F8C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720" w:hanging="360"/>
        <w:rPr>
          <w:color w:val="D1D5DB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import React, { useState } from 'react';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 xml:space="preserve"> : Importe React et le hook </w:t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useState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 xml:space="preserve"> pour gérer l'état local.</w:t>
      </w:r>
    </w:p>
    <w:p w14:paraId="2EF44F3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720" w:hanging="360"/>
        <w:rPr>
          <w:color w:val="D1D5DB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const [compte, setCompte] = useState(...);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 xml:space="preserve"> : Définit un état pour stocker les valeurs saisies par l'utilisateur. L'état initial contient des propriétés </w:t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solde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dateCreation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 xml:space="preserve">, et </w:t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type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>.</w:t>
      </w:r>
    </w:p>
    <w:p w14:paraId="76F77F7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720" w:hanging="360"/>
        <w:rPr>
          <w:color w:val="D1D5DB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const handleChange = (e) =&gt; { ... };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 xml:space="preserve"> : Gère les modifications des champs du formulaire. Met à jour l'état </w:t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compte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 xml:space="preserve"> en fonction de la valeur saisie dans chaque champ.</w:t>
      </w:r>
    </w:p>
    <w:p w14:paraId="092AD13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720" w:hanging="360"/>
        <w:rPr>
          <w:color w:val="D1D5DB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const handleSubmit = (e) =&gt; { ... };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 xml:space="preserve"> : Gère la soumission du formulaire. Empêche le comportement par défaut (rechargement de la page) et envoie une requête POST contenant les données du formulaire à l'API.</w:t>
      </w:r>
    </w:p>
    <w:p w14:paraId="3C14028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720" w:hanging="360"/>
        <w:rPr>
          <w:color w:val="D1D5DB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axios.post('/api/comptes', compte);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 xml:space="preserve"> : Effectue un appel API pour ajouter un compte. Les données saisies dans le formulaire sont transmises dans le corps de la requête.</w:t>
      </w:r>
    </w:p>
    <w:p w14:paraId="604B7B3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720" w:hanging="360"/>
        <w:rPr>
          <w:color w:val="D1D5DB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&lt;form onSubmit={handleSubmit}&gt;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 xml:space="preserve"> : Associe la gestion de la soumission du formulaire à la fonction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handleSubmit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>.</w:t>
      </w:r>
    </w:p>
    <w:p w14:paraId="2BCF220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720" w:hanging="360"/>
        <w:rPr>
          <w:color w:val="D1D5DB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&lt;input ... onChange={handleChange}&gt;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 xml:space="preserve"> : Chaque champ du formulaire appelle </w:t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handleChange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 xml:space="preserve"> lorsqu'une modification est effectuée.</w:t>
      </w:r>
    </w:p>
    <w:p w14:paraId="7C66D0B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720" w:hanging="360"/>
        <w:rPr>
          <w:color w:val="D1D5DB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className="form-control"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 xml:space="preserve"> : Utilise Bootstrap pour styliser les champs de formulaire.</w:t>
      </w:r>
    </w:p>
    <w:p w14:paraId="04D9EA5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720" w:hanging="360"/>
        <w:rPr>
          <w:color w:val="D1D5DB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&lt;button type="submit" className="btn btn-primary"&gt;Ajouter&lt;/button&gt;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 xml:space="preserve"> : Bouton pour soumettre le formulaire. Bootstrap est utilisé pour le style.</w:t>
      </w:r>
    </w:p>
    <w:p w14:paraId="48775C70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line="10" w:lineRule="atLeast"/>
        <w:rPr>
          <w:b/>
          <w:bCs/>
          <w:color w:val="F3F4F6"/>
        </w:rPr>
      </w:pPr>
      <w:r>
        <w:rPr>
          <w:b/>
          <w:bCs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>Fonctionnalités du formulaire</w:t>
      </w:r>
    </w:p>
    <w:p w14:paraId="2666755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720" w:hanging="360"/>
        <w:rPr>
          <w:color w:val="D1D5DB"/>
        </w:rPr>
      </w:pP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>L'utilisateur peut saisir les informations d'un nouveau compte : solde, date de création, et type (Courant ou Épargne).</w:t>
      </w:r>
    </w:p>
    <w:p w14:paraId="17BF089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720" w:hanging="360"/>
        <w:rPr>
          <w:color w:val="D1D5DB"/>
        </w:rPr>
      </w:pP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 xml:space="preserve">Les données saisies sont immédiatement reflétées dans l'état local grâce à </w:t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handleChange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>.</w:t>
      </w:r>
    </w:p>
    <w:p w14:paraId="7E389A5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720" w:hanging="360"/>
        <w:rPr>
          <w:color w:val="D1D5DB"/>
        </w:rPr>
      </w:pP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>Lors de la soumission, un appel est effectué à l'API pour ajouter un nouveau compte. Une alerte s'affiche si l'opération réussit.</w:t>
      </w:r>
    </w:p>
    <w:p w14:paraId="696DF4CE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line="10" w:lineRule="atLeast"/>
        <w:rPr>
          <w:b/>
          <w:bCs/>
          <w:color w:val="F3F4F6"/>
        </w:rPr>
      </w:pPr>
      <w:r>
        <w:rPr>
          <w:b/>
          <w:bCs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>Résultat attendu</w:t>
      </w:r>
    </w:p>
    <w:p w14:paraId="7504AE6E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0" w:right="0"/>
        <w:jc w:val="both"/>
        <w:rPr>
          <w:color w:val="D1D5DB"/>
        </w:rPr>
      </w:pP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 xml:space="preserve">Lorsque le formulaire est affiché dans l'application, il permet d'ajouter un nouveau compte en remplissant les champs et en cliquant sur le bouton </w:t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Ajouter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>. Si l'API répond avec succès, une alerte confirme l'ajout.</w:t>
      </w:r>
    </w:p>
    <w:p w14:paraId="28252585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0" w:right="0"/>
        <w:jc w:val="both"/>
        <w:rPr>
          <w:color w:val="D1D5DB"/>
        </w:rPr>
      </w:pPr>
      <w:r>
        <w:rPr>
          <w:rStyle w:val="7"/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single" w:color="E5E7EB" w:sz="2" w:space="0"/>
          <w:shd w:val="clear" w:fill="1F2937"/>
        </w:rPr>
        <w:t>Remarque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D1D5DB"/>
          <w:spacing w:val="0"/>
          <w:bdr w:val="single" w:color="E5E7EB" w:sz="2" w:space="0"/>
          <w:shd w:val="clear" w:fill="1F2937"/>
        </w:rPr>
        <w:br w:type="textWrapping"/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>Ce composant peut être étendu pour inclure des validations ou des messages d'erreur plus détaillés pour une meilleure expérience utilisateur.</w:t>
      </w:r>
    </w:p>
    <w:p w14:paraId="4C348DB7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2937"/>
        <w:ind w:left="0" w:firstLine="0"/>
        <w:jc w:val="left"/>
        <w:rPr>
          <w:rFonts w:hint="default" w:ascii="Inter Fallback" w:hAnsi="Inter Fallback" w:eastAsia="Inter Fallback" w:cs="Inter Fallback"/>
          <w:i w:val="0"/>
          <w:iCs w:val="0"/>
          <w:caps w:val="0"/>
          <w:color w:val="F3F4F6"/>
          <w:spacing w:val="0"/>
          <w:sz w:val="27"/>
          <w:szCs w:val="27"/>
        </w:rPr>
      </w:pPr>
    </w:p>
    <w:p w14:paraId="1226DEB6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0" w:after="0" w:afterAutospacing="0"/>
        <w:ind w:left="10" w:right="10"/>
        <w:rPr>
          <w:b/>
          <w:bCs/>
          <w:color w:val="F3F4F6"/>
        </w:rPr>
      </w:pPr>
      <w:r>
        <w:rPr>
          <w:b/>
          <w:bCs/>
          <w:i w:val="0"/>
          <w:iCs w:val="0"/>
          <w:caps w:val="0"/>
          <w:color w:val="F3F4F6"/>
          <w:spacing w:val="0"/>
          <w:bdr w:val="single" w:color="E5E7EB" w:sz="2" w:space="0"/>
          <w:shd w:val="clear" w:fill="1F2937"/>
        </w:rPr>
        <w:t>Étape 5 : Intégration dans l'Application</w:t>
      </w:r>
    </w:p>
    <w:p w14:paraId="509038C7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0" w:right="0"/>
        <w:jc w:val="both"/>
        <w:rPr>
          <w:color w:val="D1D5DB"/>
        </w:rPr>
      </w:pPr>
      <w:r>
        <w:rPr>
          <w:rFonts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 xml:space="preserve">Cette étape consiste à intégrer les composants </w:t>
      </w:r>
      <w:r>
        <w:rPr>
          <w:rFonts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CompteList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 xml:space="preserve"> et </w:t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CompteForm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 xml:space="preserve"> dans le fichier principal </w:t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App.js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 xml:space="preserve"> afin de les afficher dans l'application React.</w:t>
      </w:r>
    </w:p>
    <w:p w14:paraId="48DB5E75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line="10" w:lineRule="atLeast"/>
        <w:rPr>
          <w:b/>
          <w:bCs/>
          <w:color w:val="F3F4F6"/>
        </w:rPr>
      </w:pPr>
      <w:r>
        <w:rPr>
          <w:b/>
          <w:bCs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 xml:space="preserve">Fichier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5E7EB"/>
          <w:spacing w:val="0"/>
          <w:shd w:val="clear" w:fill="2B2B2B"/>
          <w:vertAlign w:val="baseline"/>
        </w:rPr>
        <w:t>src/App.js</w:t>
      </w:r>
    </w:p>
    <w:p w14:paraId="7A656F3F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0" w:right="0"/>
        <w:jc w:val="both"/>
        <w:rPr>
          <w:color w:val="D1D5DB"/>
        </w:rPr>
      </w:pP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 xml:space="preserve">Le fichier </w:t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App.js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 xml:space="preserve"> est le point d'entrée de l'application. Il sert à assembler les différents composants pour former l'interface utilisateur.</w:t>
      </w:r>
    </w:p>
    <w:p w14:paraId="6C0D769E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line="10" w:lineRule="atLeast"/>
        <w:rPr>
          <w:b/>
          <w:bCs/>
          <w:color w:val="F3F4F6"/>
        </w:rPr>
      </w:pPr>
      <w:r>
        <w:rPr>
          <w:b/>
          <w:bCs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>Code du fichier</w:t>
      </w:r>
    </w:p>
    <w:p w14:paraId="77A9D78B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0" w:right="0"/>
        <w:jc w:val="both"/>
        <w:rPr>
          <w:color w:val="D1D5DB"/>
        </w:rPr>
      </w:pP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 xml:space="preserve">Modifier le fichier </w:t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src/App.js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 xml:space="preserve"> pour inclure les composants créés précédemment :</w:t>
      </w:r>
    </w:p>
    <w:p w14:paraId="3DEAC918">
      <w:pPr>
        <w:pStyle w:val="8"/>
        <w:keepNext w:val="0"/>
        <w:keepLines w:val="0"/>
        <w:widowControl/>
        <w:suppressLineNumbers w:val="0"/>
        <w:pBdr>
          <w:top w:val="single" w:color="3C3F41" w:sz="4" w:space="0"/>
          <w:left w:val="single" w:color="3C3F41" w:sz="4" w:space="0"/>
          <w:bottom w:val="single" w:color="3C3F41" w:sz="4" w:space="0"/>
          <w:right w:val="single" w:color="3C3F41" w:sz="4" w:space="0"/>
        </w:pBdr>
        <w:shd w:val="clear" w:fill="2B2B2B"/>
        <w:spacing w:line="10" w:lineRule="atLeast"/>
        <w:rPr>
          <w:rFonts w:hint="default" w:ascii="Consolas" w:hAnsi="Consolas" w:eastAsia="Consolas" w:cs="Consolas"/>
          <w:color w:val="A9B7C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>import React from 'react';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>import CompteList from './components/CompteList';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>import CompteForm from './components/CompteForm';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>function App() {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return (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&lt;div&gt;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  &lt;CompteForm /&gt;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  &lt;CompteList /&gt;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  &lt;/div&gt;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 xml:space="preserve">  );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A9B7C6"/>
          <w:spacing w:val="0"/>
          <w:bdr w:val="single" w:color="E5E7EB" w:sz="2" w:space="0"/>
          <w:shd w:val="clear" w:fill="2B2B2B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>export default App;</w:t>
      </w:r>
    </w:p>
    <w:p w14:paraId="7A20CDD2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line="10" w:lineRule="atLeast"/>
        <w:rPr>
          <w:b/>
          <w:bCs/>
          <w:color w:val="F3F4F6"/>
        </w:rPr>
      </w:pPr>
      <w:r>
        <w:rPr>
          <w:b/>
          <w:bCs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>Explications détaillées du code</w:t>
      </w:r>
    </w:p>
    <w:p w14:paraId="0A1B51A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720" w:hanging="360"/>
        <w:rPr>
          <w:color w:val="D1D5DB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import React from 'react';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 xml:space="preserve"> : Importe la bibliothèque React, nécessaire pour définir des composants React.</w:t>
      </w:r>
    </w:p>
    <w:p w14:paraId="7B63283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720" w:hanging="360"/>
        <w:rPr>
          <w:color w:val="D1D5DB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import CompteList from './components/CompteList';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 xml:space="preserve"> : Importe le composant </w:t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CompteList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 xml:space="preserve"> pour afficher la liste des comptes.</w:t>
      </w:r>
    </w:p>
    <w:p w14:paraId="16FD1F5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720" w:hanging="360"/>
        <w:rPr>
          <w:color w:val="D1D5DB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import CompteForm from './components/CompteForm';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 xml:space="preserve"> : Importe le composant </w:t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CompteForm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 xml:space="preserve"> pour ajouter ou mettre à jour des comptes.</w:t>
      </w:r>
    </w:p>
    <w:p w14:paraId="2D72F18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720" w:hanging="360"/>
        <w:rPr>
          <w:color w:val="D1D5DB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function App() { ... }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 xml:space="preserve"> : Définit le composant </w:t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App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>, qui est le composant principal de l'application.</w:t>
      </w:r>
    </w:p>
    <w:p w14:paraId="3EE1F21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720" w:hanging="360"/>
        <w:rPr>
          <w:color w:val="D1D5DB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return (&lt;div&gt; ... &lt;/div&gt;);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 xml:space="preserve"> : Retourne une structure HTML contenant les composants </w:t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CompteForm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 xml:space="preserve"> et </w:t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CompteList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>.</w:t>
      </w:r>
    </w:p>
    <w:p w14:paraId="510B69F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720" w:hanging="360"/>
        <w:rPr>
          <w:color w:val="D1D5DB"/>
        </w:rPr>
      </w:pPr>
    </w:p>
    <w:p w14:paraId="158A8BC2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1440" w:hanging="360"/>
        <w:rPr>
          <w:color w:val="D1D5DB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&lt;CompteForm /&gt;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 xml:space="preserve"> : Affiche le formulaire permettant d'ajouter un compte.</w:t>
      </w:r>
    </w:p>
    <w:p w14:paraId="7F74E4CF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1440" w:hanging="360"/>
        <w:rPr>
          <w:color w:val="D1D5DB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&lt;CompteList /&gt;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 xml:space="preserve"> : Affiche la liste des comptes existants.</w:t>
      </w:r>
    </w:p>
    <w:p w14:paraId="1EA613A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720" w:hanging="360"/>
        <w:rPr>
          <w:color w:val="D1D5DB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export default App;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 xml:space="preserve"> : Exporte le composant </w:t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App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 xml:space="preserve"> pour qu'il puisse être utilisé ailleurs dans le projet.</w:t>
      </w:r>
    </w:p>
    <w:p w14:paraId="2C6FEFD5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line="10" w:lineRule="atLeast"/>
        <w:rPr>
          <w:b/>
          <w:bCs/>
          <w:color w:val="F3F4F6"/>
        </w:rPr>
      </w:pPr>
      <w:r>
        <w:rPr>
          <w:b/>
          <w:bCs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>Organisation et ordre des composants</w:t>
      </w:r>
    </w:p>
    <w:p w14:paraId="449332FA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0" w:right="0"/>
        <w:jc w:val="both"/>
        <w:rPr>
          <w:color w:val="D1D5DB"/>
        </w:rPr>
      </w:pP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 xml:space="preserve">Dans cette configuration, le formulaire </w:t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CompteForm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 xml:space="preserve"> est affiché en haut de la page, suivi de la liste des comptes </w:t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CompteList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>. Ce choix d'ordre est logique, car l'utilisateur peut ajouter un compte en haut, puis visualiser les comptes ajoutés dans la liste en dessous.</w:t>
      </w:r>
    </w:p>
    <w:p w14:paraId="06553F30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line="10" w:lineRule="atLeast"/>
        <w:rPr>
          <w:b/>
          <w:bCs/>
          <w:color w:val="F3F4F6"/>
        </w:rPr>
      </w:pPr>
      <w:r>
        <w:rPr>
          <w:b/>
          <w:bCs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>Résultat attendu</w:t>
      </w:r>
    </w:p>
    <w:p w14:paraId="2DC29C4A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0" w:right="0"/>
        <w:jc w:val="both"/>
        <w:rPr>
          <w:color w:val="D1D5DB"/>
        </w:rPr>
      </w:pP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>Après cette étape :</w:t>
      </w:r>
    </w:p>
    <w:p w14:paraId="51869B1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720" w:hanging="360"/>
        <w:rPr>
          <w:color w:val="D1D5DB"/>
        </w:rPr>
      </w:pP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>L'application affiche une interface utilisateur avec deux sections principales :</w:t>
      </w:r>
    </w:p>
    <w:p w14:paraId="5D55F52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720" w:hanging="360"/>
        <w:rPr>
          <w:color w:val="D1D5DB"/>
        </w:rPr>
      </w:pPr>
    </w:p>
    <w:p w14:paraId="66E3F442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1440" w:hanging="360"/>
        <w:rPr>
          <w:color w:val="D1D5DB"/>
        </w:rPr>
      </w:pP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>Un formulaire pour ajouter ou mettre à jour des comptes.</w:t>
      </w:r>
    </w:p>
    <w:p w14:paraId="46D2A489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1440" w:hanging="360"/>
        <w:rPr>
          <w:color w:val="D1D5DB"/>
        </w:rPr>
      </w:pP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>Une liste affichant tous les comptes existants.</w:t>
      </w:r>
    </w:p>
    <w:p w14:paraId="2C83FD8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720" w:hanging="360"/>
        <w:rPr>
          <w:color w:val="D1D5DB"/>
        </w:rPr>
      </w:pP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>L'utilisateur peut ajouter un nouveau compte via le formulaire, qui sera automatiquement visible dans la liste si les données sont mises à jour via l'API REST.</w:t>
      </w:r>
    </w:p>
    <w:p w14:paraId="47F35042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line="10" w:lineRule="atLeast"/>
        <w:rPr>
          <w:b/>
          <w:bCs/>
          <w:color w:val="F3F4F6"/>
        </w:rPr>
      </w:pPr>
      <w:r>
        <w:rPr>
          <w:b/>
          <w:bCs/>
          <w:i w:val="0"/>
          <w:iCs w:val="0"/>
          <w:caps w:val="0"/>
          <w:color w:val="E5E7EB"/>
          <w:spacing w:val="0"/>
          <w:bdr w:val="none" w:color="auto" w:sz="0" w:space="0"/>
          <w:shd w:val="clear" w:fill="1F2937"/>
        </w:rPr>
        <w:t>Étape suivante</w:t>
      </w:r>
    </w:p>
    <w:p w14:paraId="64045999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0" w:right="0"/>
        <w:jc w:val="both"/>
        <w:rPr>
          <w:color w:val="D1D5DB"/>
        </w:rPr>
      </w:pP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>L'application est prête à être exécutée. Passer à l'étape de test pour vérifier que tout fonctionne comme prévu.</w:t>
      </w:r>
    </w:p>
    <w:p w14:paraId="1DF50AF8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0" w:right="0"/>
        <w:jc w:val="both"/>
        <w:rPr>
          <w:color w:val="D1D5DB"/>
        </w:rPr>
      </w:pPr>
      <w:r>
        <w:rPr>
          <w:rStyle w:val="7"/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bdr w:val="single" w:color="E5E7EB" w:sz="2" w:space="0"/>
          <w:shd w:val="clear" w:fill="1F2937"/>
        </w:rPr>
        <w:t>Remarque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D1D5DB"/>
          <w:spacing w:val="0"/>
          <w:bdr w:val="single" w:color="E5E7EB" w:sz="2" w:space="0"/>
          <w:shd w:val="clear" w:fill="1F2937"/>
        </w:rPr>
        <w:br w:type="textWrapping"/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>Il est possible d'améliorer cette intégration en ajoutant un système de gestion d'état global (par exemple, Redux) si l'application devient plus complexe à l'avenir.</w:t>
      </w:r>
    </w:p>
    <w:p w14:paraId="1A8A1504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2937"/>
        <w:ind w:left="0" w:firstLine="0"/>
        <w:jc w:val="left"/>
        <w:rPr>
          <w:rFonts w:hint="default" w:ascii="Inter Fallback" w:hAnsi="Inter Fallback" w:eastAsia="Inter Fallback" w:cs="Inter Fallback"/>
          <w:i w:val="0"/>
          <w:iCs w:val="0"/>
          <w:caps w:val="0"/>
          <w:color w:val="F3F4F6"/>
          <w:spacing w:val="0"/>
          <w:sz w:val="27"/>
          <w:szCs w:val="27"/>
        </w:rPr>
      </w:pPr>
    </w:p>
    <w:p w14:paraId="52D4A133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0" w:after="0" w:afterAutospacing="0"/>
        <w:ind w:left="10" w:right="10"/>
        <w:rPr>
          <w:b/>
          <w:bCs/>
          <w:color w:val="F3F4F6"/>
        </w:rPr>
      </w:pPr>
      <w:r>
        <w:rPr>
          <w:b/>
          <w:bCs/>
          <w:i w:val="0"/>
          <w:iCs w:val="0"/>
          <w:caps w:val="0"/>
          <w:color w:val="F3F4F6"/>
          <w:spacing w:val="0"/>
          <w:bdr w:val="single" w:color="E5E7EB" w:sz="2" w:space="0"/>
          <w:shd w:val="clear" w:fill="1F2937"/>
        </w:rPr>
        <w:t>Étape 6 : Test de l'Application</w:t>
      </w:r>
    </w:p>
    <w:p w14:paraId="263C3517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0" w:right="0"/>
        <w:jc w:val="both"/>
        <w:rPr>
          <w:color w:val="D1D5DB"/>
        </w:rPr>
      </w:pPr>
      <w:r>
        <w:rPr>
          <w:rFonts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>Exécuter l'application avec :</w:t>
      </w:r>
      <w:bookmarkStart w:id="0" w:name="_GoBack"/>
      <w:bookmarkEnd w:id="0"/>
    </w:p>
    <w:p w14:paraId="00485800">
      <w:pPr>
        <w:pStyle w:val="8"/>
        <w:keepNext w:val="0"/>
        <w:keepLines w:val="0"/>
        <w:widowControl/>
        <w:suppressLineNumbers w:val="0"/>
        <w:pBdr>
          <w:top w:val="single" w:color="3C3F41" w:sz="4" w:space="0"/>
          <w:left w:val="single" w:color="3C3F41" w:sz="4" w:space="0"/>
          <w:bottom w:val="single" w:color="3C3F41" w:sz="4" w:space="0"/>
          <w:right w:val="single" w:color="3C3F41" w:sz="4" w:space="0"/>
        </w:pBdr>
        <w:shd w:val="clear" w:fill="2B2B2B"/>
        <w:spacing w:line="10" w:lineRule="atLeast"/>
        <w:rPr>
          <w:rFonts w:ascii="Consolas" w:hAnsi="Consolas" w:eastAsia="Consolas" w:cs="Consolas"/>
          <w:color w:val="A9B7C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bdr w:val="none" w:color="auto" w:sz="0" w:space="0"/>
          <w:shd w:val="clear" w:fill="2B2B2B"/>
        </w:rPr>
        <w:t>npm start</w:t>
      </w:r>
    </w:p>
    <w:p w14:paraId="076B78A4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bidi w:val="0"/>
        <w:spacing w:before="0" w:beforeAutospacing="1" w:after="0" w:afterAutospacing="1" w:line="10" w:lineRule="atLeast"/>
        <w:ind w:left="0" w:right="0"/>
        <w:jc w:val="both"/>
        <w:rPr>
          <w:color w:val="D1D5DB"/>
        </w:rPr>
      </w:pP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 xml:space="preserve">L'application sera disponible sur </w:t>
      </w:r>
      <w:r>
        <w:rPr>
          <w:rFonts w:hint="default" w:ascii="Consolas" w:hAnsi="Consolas" w:eastAsia="Consolas" w:cs="Consolas"/>
          <w:i w:val="0"/>
          <w:iCs w:val="0"/>
          <w:caps w:val="0"/>
          <w:color w:val="E5E7EB"/>
          <w:spacing w:val="0"/>
          <w:shd w:val="clear" w:fill="2B2B2B"/>
          <w:vertAlign w:val="baseline"/>
        </w:rPr>
        <w:t>http://localhost:3000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color w:val="E5E7EB"/>
          <w:spacing w:val="0"/>
          <w:shd w:val="clear" w:fill="1F2937"/>
        </w:rPr>
        <w:t>.</w:t>
      </w:r>
    </w:p>
    <w:p w14:paraId="41EFBC4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Inter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152BE0"/>
    <w:multiLevelType w:val="multilevel"/>
    <w:tmpl w:val="92152BE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A0C059AA"/>
    <w:multiLevelType w:val="multilevel"/>
    <w:tmpl w:val="A0C059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B16F2E7F"/>
    <w:multiLevelType w:val="multilevel"/>
    <w:tmpl w:val="B16F2E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D1677FD2"/>
    <w:multiLevelType w:val="multilevel"/>
    <w:tmpl w:val="D1677F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2D4CFB76"/>
    <w:multiLevelType w:val="multilevel"/>
    <w:tmpl w:val="2D4CFB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31913021"/>
    <w:multiLevelType w:val="multilevel"/>
    <w:tmpl w:val="319130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63D5C22F"/>
    <w:multiLevelType w:val="multilevel"/>
    <w:tmpl w:val="63D5C2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75866CB5"/>
    <w:multiLevelType w:val="multilevel"/>
    <w:tmpl w:val="75866C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6"/>
  </w:num>
  <w:num w:numId="5">
    <w:abstractNumId w:val="7"/>
  </w:num>
  <w:num w:numId="6">
    <w:abstractNumId w:val="4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E0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uiPriority w:val="0"/>
    <w:rPr>
      <w:color w:val="0000FF"/>
      <w:u w:val="single"/>
    </w:rPr>
  </w:style>
  <w:style w:type="character" w:styleId="7">
    <w:name w:val="Strong"/>
    <w:qFormat/>
    <w:uiPriority w:val="0"/>
    <w:rPr>
      <w:b/>
      <w:bCs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2025-12-09T15:44:00Z</dcterms:created>
  <dc:creator>hp</dc:creator>
  <cp:lastModifiedBy>hp</cp:lastModifiedBy>
  <dcterms:modified xsi:type="dcterms:W3CDTF">2025-12-09T15:46:44Z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107A9C43216E43E396871733F582259A_12</vt:lpwstr>
  </property>
</Properties>
</file>