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79" w:rsidRDefault="00424E4E" w:rsidP="00B93779">
      <w:pPr>
        <w:jc w:val="center"/>
        <w:rPr>
          <w:b/>
          <w:u w:val="single"/>
        </w:rPr>
      </w:pPr>
      <w:r w:rsidRPr="00B93779">
        <w:rPr>
          <w:b/>
          <w:sz w:val="40"/>
          <w:szCs w:val="40"/>
          <w:u w:val="single"/>
        </w:rPr>
        <w:t>Projet tutoré sur les lichens</w:t>
      </w:r>
    </w:p>
    <w:p w:rsidR="00B93779" w:rsidRPr="00B93779" w:rsidRDefault="00B93779" w:rsidP="00B93779">
      <w:pPr>
        <w:rPr>
          <w:b/>
          <w:u w:val="single"/>
        </w:rPr>
      </w:pPr>
    </w:p>
    <w:p w:rsidR="0042171C" w:rsidRPr="00D42193" w:rsidRDefault="0042171C">
      <w:pPr>
        <w:rPr>
          <w:b/>
        </w:rPr>
      </w:pPr>
      <w:r w:rsidRPr="00D42193">
        <w:rPr>
          <w:b/>
        </w:rPr>
        <w:t>Un programme porté pa</w:t>
      </w:r>
      <w:r w:rsidR="00424E4E" w:rsidRPr="00D42193">
        <w:rPr>
          <w:b/>
        </w:rPr>
        <w:t>r</w:t>
      </w:r>
      <w:r w:rsidRPr="00D42193">
        <w:rPr>
          <w:b/>
        </w:rPr>
        <w:t xml:space="preserve"> la Sorbonne Université</w:t>
      </w:r>
    </w:p>
    <w:p w:rsidR="00D42193" w:rsidRPr="00D42193" w:rsidRDefault="00D42193">
      <w:pPr>
        <w:rPr>
          <w:b/>
        </w:rPr>
      </w:pPr>
      <w:r w:rsidRPr="00D42193">
        <w:rPr>
          <w:b/>
        </w:rPr>
        <w:t>Référent</w:t>
      </w:r>
      <w:r w:rsidRPr="00D42193">
        <w:rPr>
          <w:b/>
        </w:rPr>
        <w:t xml:space="preserve"> du projet : Laure TURCATI</w:t>
      </w:r>
    </w:p>
    <w:p w:rsidR="002277E6" w:rsidRDefault="0042171C">
      <w:r>
        <w:t>ParttiCitaE</w:t>
      </w:r>
    </w:p>
    <w:p w:rsidR="0042171C" w:rsidRDefault="0042171C">
      <w:r>
        <w:t>Observatoire de</w:t>
      </w:r>
    </w:p>
    <w:p w:rsidR="0042171C" w:rsidRDefault="0042171C">
      <w:r>
        <w:t xml:space="preserve">Vocation à promouvoir ou créer des protocoles de sciences participative en rapport avec le monde urbain. </w:t>
      </w:r>
    </w:p>
    <w:p w:rsidR="0042171C" w:rsidRDefault="0042171C">
      <w:r>
        <w:t>Par ses programmes celui qui nous concerne sera le programme Lichens GO</w:t>
      </w:r>
      <w:r w:rsidR="00B73BB6">
        <w:t>, une é</w:t>
      </w:r>
      <w:r>
        <w:t xml:space="preserve">tude sur la </w:t>
      </w:r>
      <w:r w:rsidRPr="00B73BB6">
        <w:rPr>
          <w:highlight w:val="yellow"/>
        </w:rPr>
        <w:t>pollution de l’aire et la biodiversité.</w:t>
      </w:r>
    </w:p>
    <w:p w:rsidR="001A5D83" w:rsidRPr="00B73BB6" w:rsidRDefault="00B73BB6">
      <w:pPr>
        <w:rPr>
          <w:highlight w:val="yellow"/>
        </w:rPr>
      </w:pPr>
      <w:r w:rsidRPr="00B73BB6">
        <w:rPr>
          <w:highlight w:val="yellow"/>
        </w:rPr>
        <w:t>-</w:t>
      </w:r>
      <w:r w:rsidR="0042171C" w:rsidRPr="00B73BB6">
        <w:rPr>
          <w:highlight w:val="yellow"/>
        </w:rPr>
        <w:t>Les trois grands groupe de lichens :</w:t>
      </w:r>
      <w:r w:rsidR="008213BD">
        <w:rPr>
          <w:highlight w:val="yellow"/>
        </w:rPr>
        <w:t xml:space="preserve"> indifférent à</w:t>
      </w:r>
      <w:r w:rsidR="00B93779">
        <w:rPr>
          <w:highlight w:val="yellow"/>
        </w:rPr>
        <w:t xml:space="preserve"> la pollution, sensible et </w:t>
      </w:r>
      <w:proofErr w:type="gramStart"/>
      <w:r w:rsidR="00B93779">
        <w:rPr>
          <w:highlight w:val="yellow"/>
        </w:rPr>
        <w:t>favorisant</w:t>
      </w:r>
      <w:proofErr w:type="gramEnd"/>
      <w:r w:rsidR="00B93779">
        <w:rPr>
          <w:highlight w:val="yellow"/>
        </w:rPr>
        <w:t xml:space="preserve"> en fonction du taux de pollution</w:t>
      </w:r>
      <w:r w:rsidR="0042171C" w:rsidRPr="00B73BB6">
        <w:rPr>
          <w:highlight w:val="yellow"/>
        </w:rPr>
        <w:t>.</w:t>
      </w:r>
    </w:p>
    <w:p w:rsidR="0042171C" w:rsidRDefault="0042171C">
      <w:r w:rsidRPr="00B73BB6">
        <w:rPr>
          <w:highlight w:val="yellow"/>
        </w:rPr>
        <w:t>Lichens=Bio-Indicateur</w:t>
      </w:r>
    </w:p>
    <w:p w:rsidR="00B73BB6" w:rsidRDefault="00B73BB6">
      <w:r>
        <w:t>Capteur de pollution existante mais très cher.</w:t>
      </w:r>
      <w:r w:rsidR="001A5D83">
        <w:t xml:space="preserve"> Un des plus grand avantage des lichens est qu’ils sont intouchables par les personnes.</w:t>
      </w:r>
    </w:p>
    <w:p w:rsidR="00B73BB6" w:rsidRDefault="00B73BB6">
      <w:r>
        <w:t>Les enjeux :</w:t>
      </w:r>
    </w:p>
    <w:p w:rsidR="00B73BB6" w:rsidRDefault="00B73BB6" w:rsidP="00B73BB6">
      <w:pPr>
        <w:pStyle w:val="Paragraphedeliste"/>
        <w:numPr>
          <w:ilvl w:val="0"/>
          <w:numId w:val="1"/>
        </w:numPr>
      </w:pPr>
      <w:r>
        <w:t xml:space="preserve">La bio-Indication, </w:t>
      </w:r>
    </w:p>
    <w:p w:rsidR="00B73BB6" w:rsidRDefault="009633E7" w:rsidP="00B73BB6">
      <w:pPr>
        <w:pStyle w:val="Paragraphedeliste"/>
        <w:numPr>
          <w:ilvl w:val="0"/>
          <w:numId w:val="1"/>
        </w:numPr>
      </w:pPr>
      <w:r>
        <w:t>Té</w:t>
      </w:r>
      <w:r w:rsidR="00B73BB6">
        <w:t xml:space="preserve">moin impact </w:t>
      </w:r>
      <w:r w:rsidR="00424E4E">
        <w:t xml:space="preserve">sur la </w:t>
      </w:r>
      <w:r w:rsidR="00B73BB6">
        <w:t>BioDiv</w:t>
      </w:r>
    </w:p>
    <w:p w:rsidR="00B73BB6" w:rsidRDefault="00B93779" w:rsidP="00424E4E">
      <w:r>
        <w:t>Protocollage de la collecte de données</w:t>
      </w:r>
      <w:r w:rsidR="009633E7">
        <w:t xml:space="preserve"> pour avoir des données standar</w:t>
      </w:r>
      <w:r>
        <w:t>disée</w:t>
      </w:r>
      <w:r w:rsidR="001A5D83">
        <w:t>.</w:t>
      </w:r>
    </w:p>
    <w:p w:rsidR="001A5D83" w:rsidRDefault="001A5D83" w:rsidP="00424E4E">
      <w:r>
        <w:t>Grosse travail de base de données à faire avec un outil idéal pour ressortir des données utilisable.</w:t>
      </w:r>
    </w:p>
    <w:p w:rsidR="001A5D83" w:rsidRDefault="001A5D83" w:rsidP="00424E4E">
      <w:r w:rsidRPr="001A5D83">
        <w:rPr>
          <w:b/>
        </w:rPr>
        <w:t>Première axe de travail</w:t>
      </w:r>
      <w:r>
        <w:t> : Trie sur des éléments à garder ou non.</w:t>
      </w:r>
    </w:p>
    <w:p w:rsidR="00B73BB6" w:rsidRDefault="00D42193">
      <w:r>
        <w:t>Protocole :</w:t>
      </w:r>
    </w:p>
    <w:p w:rsidR="00D42193" w:rsidRDefault="00D42193">
      <w:r>
        <w:t>Observer 3 arbres avec une distance partielle de 2m entre arbres et max de 30m,</w:t>
      </w:r>
    </w:p>
    <w:p w:rsidR="00D42193" w:rsidRDefault="00D42193">
      <w:r>
        <w:t>Observer sur chacun des arbres les 4 faces nord, sud, est, ouest.</w:t>
      </w:r>
    </w:p>
    <w:p w:rsidR="00D42193" w:rsidRDefault="00D42193">
      <w:r>
        <w:t>Combien de lichen qu’on a sur un seul site de trois arbres ?</w:t>
      </w:r>
    </w:p>
    <w:p w:rsidR="00503A76" w:rsidRDefault="00503A76"/>
    <w:p w:rsidR="00503A76" w:rsidRDefault="00503A76">
      <w:r w:rsidRPr="00305704">
        <w:rPr>
          <w:highlight w:val="yellow"/>
        </w:rPr>
        <w:t xml:space="preserve">Ligne correspondant au type d’arbre et </w:t>
      </w:r>
      <w:r w:rsidR="00305704" w:rsidRPr="00305704">
        <w:rPr>
          <w:highlight w:val="yellow"/>
        </w:rPr>
        <w:t>l’espèce de lichen trouver</w:t>
      </w:r>
      <w:r w:rsidR="00305704">
        <w:t xml:space="preserve"> </w:t>
      </w:r>
    </w:p>
    <w:p w:rsidR="00305704" w:rsidRDefault="00305704" w:rsidP="00305704">
      <w:proofErr w:type="spellStart"/>
      <w:r>
        <w:t>Bonnus</w:t>
      </w:r>
      <w:proofErr w:type="spellEnd"/>
      <w:r>
        <w:t xml:space="preserve"> : Compléter la colonne famille sur les arbres ? </w:t>
      </w:r>
      <w:r>
        <w:t>Comment traiter les données incomplètes ?</w:t>
      </w:r>
    </w:p>
    <w:p w:rsidR="00305704" w:rsidRDefault="00305704">
      <w:bookmarkStart w:id="0" w:name="_GoBack"/>
      <w:bookmarkEnd w:id="0"/>
    </w:p>
    <w:sectPr w:rsidR="00305704" w:rsidSect="00424E4E">
      <w:pgSz w:w="11906" w:h="16838"/>
      <w:pgMar w:top="1417" w:right="1417" w:bottom="1417" w:left="1417" w:header="708" w:footer="708" w:gutter="0"/>
      <w:pgBorders w:offsetFrom="page">
        <w:top w:val="double" w:sz="6" w:space="24" w:color="2F5496" w:themeColor="accent1" w:themeShade="BF"/>
        <w:left w:val="double" w:sz="6" w:space="24" w:color="2F5496" w:themeColor="accent1" w:themeShade="BF"/>
        <w:bottom w:val="double" w:sz="6" w:space="24" w:color="2F5496" w:themeColor="accent1" w:themeShade="BF"/>
        <w:right w:val="double" w:sz="6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44A2D"/>
    <w:multiLevelType w:val="hybridMultilevel"/>
    <w:tmpl w:val="224875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41DE"/>
    <w:rsid w:val="001A5D83"/>
    <w:rsid w:val="002277E6"/>
    <w:rsid w:val="00305704"/>
    <w:rsid w:val="003718B6"/>
    <w:rsid w:val="0042171C"/>
    <w:rsid w:val="00424E4E"/>
    <w:rsid w:val="00503A76"/>
    <w:rsid w:val="0051264B"/>
    <w:rsid w:val="006441DE"/>
    <w:rsid w:val="00656350"/>
    <w:rsid w:val="006B22D6"/>
    <w:rsid w:val="006C2B39"/>
    <w:rsid w:val="008119DA"/>
    <w:rsid w:val="008213BD"/>
    <w:rsid w:val="009500FA"/>
    <w:rsid w:val="009633E7"/>
    <w:rsid w:val="00AD100C"/>
    <w:rsid w:val="00AD3A36"/>
    <w:rsid w:val="00B73BB6"/>
    <w:rsid w:val="00B93779"/>
    <w:rsid w:val="00D42193"/>
    <w:rsid w:val="00D55B67"/>
    <w:rsid w:val="00FA01C0"/>
    <w:rsid w:val="00FA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FA38B-08A9-47AC-AFD9-88198FB9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2021-10-18T10:26:00Z</dcterms:created>
  <dcterms:modified xsi:type="dcterms:W3CDTF">2021-10-18T11:42:00Z</dcterms:modified>
</cp:coreProperties>
</file>