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3B42EC" w:rsidRDefault="003B42EC" w:rsidP="003B42E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rsidR="003B42EC" w:rsidRPr="002F7B36" w:rsidRDefault="003B42EC" w:rsidP="003B42EC">
      <w:pPr>
        <w:jc w:val="center"/>
        <w:rPr>
          <w:rFonts w:ascii="Century" w:eastAsia="ＭＳ 明朝" w:hAnsi="Century" w:cs="Times New Roman"/>
          <w:szCs w:val="21"/>
          <w:u w:val="single"/>
          <w:lang w:val="ja-JP"/>
        </w:rPr>
      </w:pPr>
    </w:p>
    <w:p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3B42EC" w:rsidRPr="002F7B36" w:rsidRDefault="003B42EC" w:rsidP="003B42EC">
      <w:pPr>
        <w:jc w:val="center"/>
        <w:rPr>
          <w:rFonts w:ascii="Century" w:eastAsia="ＭＳ 明朝" w:hAnsi="Century" w:cs="Times New Roman"/>
          <w:szCs w:val="21"/>
          <w:lang w:val="ja-JP"/>
        </w:rPr>
      </w:pPr>
    </w:p>
    <w:p w:rsidR="003B42EC" w:rsidRPr="002F7B36" w:rsidRDefault="003B42EC" w:rsidP="004B2F5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sidR="004B2F57">
        <w:rPr>
          <w:rFonts w:ascii="Century" w:eastAsia="ＭＳ 明朝" w:hAnsi="Century" w:cs="Times New Roman" w:hint="eastAsia"/>
          <w:sz w:val="32"/>
          <w:szCs w:val="32"/>
          <w:lang w:val="ja-JP"/>
        </w:rPr>
        <w:t xml:space="preserve">　</w:t>
      </w:r>
      <w:r>
        <w:rPr>
          <w:rFonts w:ascii="Century" w:eastAsia="ＭＳ 明朝" w:hAnsi="Century" w:cs="Times New Roman" w:hint="eastAsia"/>
          <w:sz w:val="32"/>
          <w:szCs w:val="32"/>
          <w:lang w:val="ja-JP"/>
        </w:rPr>
        <w:t>若月　純</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Pr="002F7B36">
        <w:rPr>
          <w:rFonts w:ascii="Century" w:eastAsia="ＭＳ 明朝" w:hAnsi="Century" w:cs="Times New Roman"/>
          <w:szCs w:val="21"/>
          <w:u w:val="single"/>
          <w:lang w:val="ja-JP"/>
        </w:rPr>
        <w:t>日</w:t>
      </w:r>
    </w:p>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3B42EC" w:rsidRPr="002F7B36" w:rsidTr="00A86288">
        <w:trPr>
          <w:trHeight w:val="388"/>
          <w:jc w:val="center"/>
        </w:trPr>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3B42EC" w:rsidRPr="002F7B36" w:rsidTr="00A86288">
        <w:trPr>
          <w:trHeight w:val="1233"/>
          <w:jc w:val="center"/>
        </w:trPr>
        <w:tc>
          <w:tcPr>
            <w:tcW w:w="1549" w:type="dxa"/>
          </w:tcPr>
          <w:p w:rsidR="003B42EC" w:rsidRPr="002F7B36" w:rsidRDefault="003B42EC" w:rsidP="00A86288">
            <w:pPr>
              <w:jc w:val="center"/>
              <w:rPr>
                <w:rFonts w:ascii="Century" w:eastAsia="ＭＳ 明朝" w:hAnsi="Century" w:cs="Times New Roman"/>
                <w:sz w:val="32"/>
                <w:szCs w:val="32"/>
                <w:lang w:val="ja-JP"/>
              </w:rPr>
            </w:pPr>
          </w:p>
        </w:tc>
        <w:tc>
          <w:tcPr>
            <w:tcW w:w="1549" w:type="dxa"/>
          </w:tcPr>
          <w:p w:rsidR="003B42EC" w:rsidRPr="002F7B36" w:rsidRDefault="003B42EC" w:rsidP="00A86288">
            <w:pPr>
              <w:jc w:val="center"/>
              <w:rPr>
                <w:rFonts w:ascii="Century" w:eastAsia="ＭＳ 明朝" w:hAnsi="Century" w:cs="Times New Roman"/>
                <w:sz w:val="32"/>
                <w:szCs w:val="32"/>
                <w:lang w:val="ja-JP"/>
              </w:rPr>
            </w:pPr>
          </w:p>
        </w:tc>
        <w:tc>
          <w:tcPr>
            <w:tcW w:w="1549" w:type="dxa"/>
          </w:tcPr>
          <w:p w:rsidR="003B42EC" w:rsidRPr="002F7B36" w:rsidRDefault="003B42EC" w:rsidP="00A86288">
            <w:pPr>
              <w:jc w:val="center"/>
              <w:rPr>
                <w:rFonts w:ascii="Century" w:eastAsia="ＭＳ 明朝" w:hAnsi="Century" w:cs="Times New Roman"/>
                <w:sz w:val="32"/>
                <w:szCs w:val="32"/>
                <w:lang w:val="ja-JP"/>
              </w:rPr>
            </w:pPr>
          </w:p>
        </w:tc>
      </w:tr>
    </w:tbl>
    <w:p w:rsidR="003B42EC" w:rsidRPr="002F7B36" w:rsidRDefault="003B42EC" w:rsidP="003B42EC">
      <w:pPr>
        <w:jc w:val="center"/>
        <w:rPr>
          <w:rFonts w:ascii="Century" w:eastAsia="ＭＳ 明朝" w:hAnsi="Century" w:cs="Times New Roman"/>
          <w:sz w:val="32"/>
          <w:szCs w:val="32"/>
          <w:lang w:val="ja-JP"/>
        </w:rPr>
      </w:pPr>
    </w:p>
    <w:p w:rsidR="003B42EC" w:rsidRPr="002F7B36" w:rsidRDefault="003B42EC" w:rsidP="003B42EC">
      <w:pPr>
        <w:rPr>
          <w:rFonts w:ascii="Century" w:eastAsia="ＭＳ 明朝" w:hAnsi="Century" w:cs="Times New Roman"/>
          <w:lang w:val="ja-JP"/>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Pr="002F7B36" w:rsidRDefault="003B42EC" w:rsidP="003B42EC">
      <w:pPr>
        <w:rPr>
          <w:rFonts w:ascii="Century" w:eastAsia="ＭＳ 明朝" w:hAnsi="Century" w:cs="Times New Roman"/>
        </w:rPr>
      </w:pPr>
    </w:p>
    <w:p w:rsidR="003B42EC" w:rsidRDefault="003B42EC" w:rsidP="003B42EC"/>
    <w:p w:rsidR="004A796E" w:rsidRPr="00567528" w:rsidRDefault="00A22204" w:rsidP="00A22204">
      <w:pPr>
        <w:jc w:val="center"/>
        <w:rPr>
          <w:sz w:val="36"/>
          <w:szCs w:val="36"/>
        </w:rPr>
      </w:pPr>
      <w:r w:rsidRPr="00567528">
        <w:rPr>
          <w:rFonts w:hint="eastAsia"/>
          <w:sz w:val="36"/>
          <w:szCs w:val="36"/>
        </w:rPr>
        <w:lastRenderedPageBreak/>
        <w:t>契約書</w:t>
      </w:r>
    </w:p>
    <w:p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8158CF" w:rsidRDefault="008158CF"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433A78">
      <w:pPr>
        <w:ind w:left="426" w:hanging="216"/>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rsidR="00B021BE" w:rsidRDefault="00B021BE" w:rsidP="0000327A">
      <w:pPr>
        <w:ind w:left="420" w:hangingChars="200" w:hanging="420"/>
        <w:rPr>
          <w:rFonts w:cstheme="minorHAnsi"/>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4</w:t>
      </w:r>
      <w:r w:rsidRPr="004111AF">
        <w:rPr>
          <w:rFonts w:cstheme="minorHAnsi"/>
          <w:szCs w:val="21"/>
        </w:rPr>
        <w:t>条　原始資料の提供</w:t>
      </w:r>
    </w:p>
    <w:p w:rsidR="004B495E" w:rsidRPr="004111AF" w:rsidRDefault="004B495E" w:rsidP="00A812C3">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rsidR="004B495E" w:rsidRPr="008158CF" w:rsidRDefault="004B495E" w:rsidP="00573471">
      <w:pPr>
        <w:pStyle w:val="a4"/>
        <w:numPr>
          <w:ilvl w:val="0"/>
          <w:numId w:val="9"/>
        </w:numPr>
        <w:rPr>
          <w:rFonts w:cstheme="minorHAnsi"/>
          <w:szCs w:val="21"/>
        </w:rPr>
      </w:pPr>
      <w:r w:rsidRPr="008158CF">
        <w:rPr>
          <w:rFonts w:cstheme="minorHAnsi"/>
          <w:szCs w:val="21"/>
        </w:rPr>
        <w:lastRenderedPageBreak/>
        <w:t>甲は乙に対し</w:t>
      </w:r>
      <w:r w:rsidR="008158CF" w:rsidRPr="008158CF">
        <w:rPr>
          <w:rFonts w:cstheme="minorHAnsi"/>
          <w:szCs w:val="21"/>
        </w:rPr>
        <w:t>本件業務遂行に対し必要な原始資料以外の資料，機器等を乙から要請</w:t>
      </w:r>
      <w:r w:rsidR="00A812C3">
        <w:rPr>
          <w:rFonts w:cstheme="minorHAnsi" w:hint="eastAsia"/>
          <w:szCs w:val="21"/>
        </w:rPr>
        <w:t>があ</w:t>
      </w:r>
      <w:r w:rsidR="008158CF" w:rsidRPr="008158CF">
        <w:rPr>
          <w:rFonts w:cstheme="minorHAnsi" w:hint="eastAsia"/>
          <w:szCs w:val="21"/>
        </w:rPr>
        <w:t>った場合</w:t>
      </w:r>
      <w:r w:rsidRPr="008158CF">
        <w:rPr>
          <w:rFonts w:cstheme="minorHAnsi" w:hint="eastAsia"/>
          <w:szCs w:val="21"/>
        </w:rPr>
        <w:t>，</w:t>
      </w:r>
      <w:r w:rsidRPr="008158CF">
        <w:rPr>
          <w:rFonts w:cstheme="minorHAnsi"/>
          <w:szCs w:val="21"/>
        </w:rPr>
        <w:t>次第速やかに乙に無償で貸与，開示等を行い提供する．</w:t>
      </w:r>
    </w:p>
    <w:p w:rsidR="004B495E" w:rsidRPr="00A812C3" w:rsidRDefault="004B495E" w:rsidP="00A812C3">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rsidR="004B495E" w:rsidRPr="00A812C3"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w:t>
      </w:r>
      <w:bookmarkStart w:id="0" w:name="_GoBack"/>
      <w:bookmarkEnd w:id="0"/>
      <w:r w:rsidRPr="00A812C3">
        <w:rPr>
          <w:rFonts w:cstheme="minorHAnsi"/>
          <w:szCs w:val="21"/>
        </w:rPr>
        <w:t>還するものとする．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Pr="004111AF">
        <w:rPr>
          <w:rFonts w:cstheme="minorHAnsi"/>
          <w:szCs w:val="21"/>
        </w:rPr>
        <w:t>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rsidR="004B495E" w:rsidRPr="004111AF" w:rsidRDefault="004B495E" w:rsidP="005E717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rsidR="00123AD3" w:rsidRPr="00391E3E" w:rsidRDefault="00123AD3"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24019C">
        <w:rPr>
          <w:rFonts w:cstheme="minorHAnsi" w:hint="eastAsia"/>
          <w:szCs w:val="21"/>
        </w:rPr>
        <w:t>0</w:t>
      </w:r>
      <w:r w:rsidRPr="004111AF">
        <w:rPr>
          <w:rFonts w:cstheme="minorHAnsi"/>
          <w:szCs w:val="21"/>
        </w:rPr>
        <w:t>条　乙の秘密情報の保持</w:t>
      </w:r>
    </w:p>
    <w:p w:rsidR="004B495E" w:rsidRPr="00E26E63" w:rsidRDefault="004B495E" w:rsidP="004B495E">
      <w:pPr>
        <w:numPr>
          <w:ilvl w:val="0"/>
          <w:numId w:val="3"/>
        </w:numPr>
        <w:tabs>
          <w:tab w:val="clear" w:pos="390"/>
          <w:tab w:val="num" w:pos="0"/>
        </w:tabs>
        <w:rPr>
          <w:rFonts w:cstheme="minorHAnsi"/>
          <w:szCs w:val="21"/>
        </w:rPr>
      </w:pPr>
      <w:r w:rsidRPr="004111AF">
        <w:rPr>
          <w:rFonts w:cstheme="minorHAnsi"/>
          <w:szCs w:val="21"/>
        </w:rPr>
        <w:t>乙は甲から秘密と指定された事項及び本契約の履行に関し知り得た甲の秘密情報を第</w:t>
      </w:r>
      <w:r w:rsidRPr="00E26E63">
        <w:rPr>
          <w:rFonts w:cstheme="minorHAnsi"/>
          <w:szCs w:val="21"/>
        </w:rPr>
        <w:t>三者に漏らしてはならない．</w:t>
      </w:r>
    </w:p>
    <w:p w:rsidR="004B495E" w:rsidRPr="00E26E63" w:rsidRDefault="004B495E" w:rsidP="004B495E">
      <w:pPr>
        <w:numPr>
          <w:ilvl w:val="0"/>
          <w:numId w:val="3"/>
        </w:numPr>
        <w:rPr>
          <w:rFonts w:cstheme="minorHAnsi"/>
          <w:szCs w:val="21"/>
        </w:rPr>
      </w:pPr>
      <w:r w:rsidRPr="004111AF">
        <w:rPr>
          <w:rFonts w:cstheme="minorHAnsi"/>
          <w:szCs w:val="21"/>
        </w:rPr>
        <w:t>乙は本件業務を遂行する乙の従業員，その他の者と前項の事務を遵守させるための秘密</w:t>
      </w:r>
      <w:r w:rsidRPr="00E26E63">
        <w:rPr>
          <w:rFonts w:cstheme="minorHAnsi"/>
          <w:szCs w:val="21"/>
        </w:rPr>
        <w:t>保持契約を締結するなどの必要な措置を講ずるものとする．</w:t>
      </w:r>
    </w:p>
    <w:p w:rsidR="004B495E" w:rsidRPr="004111AF" w:rsidRDefault="004B495E" w:rsidP="004B495E">
      <w:pPr>
        <w:numPr>
          <w:ilvl w:val="0"/>
          <w:numId w:val="3"/>
        </w:numPr>
        <w:rPr>
          <w:rFonts w:cstheme="minorHAnsi"/>
          <w:szCs w:val="21"/>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lastRenderedPageBreak/>
        <w:t>第</w:t>
      </w:r>
      <w:r w:rsidR="0024019C">
        <w:rPr>
          <w:rFonts w:cstheme="minorHAnsi" w:hint="eastAsia"/>
          <w:szCs w:val="21"/>
        </w:rPr>
        <w:t>11</w:t>
      </w:r>
      <w:r w:rsidRPr="004111AF">
        <w:rPr>
          <w:rFonts w:cstheme="minorHAnsi"/>
          <w:szCs w:val="21"/>
        </w:rPr>
        <w:t>条　甲の秘密情報の保持</w:t>
      </w:r>
    </w:p>
    <w:p w:rsidR="004B495E" w:rsidRPr="00E26E63" w:rsidRDefault="004B495E" w:rsidP="004B495E">
      <w:pPr>
        <w:numPr>
          <w:ilvl w:val="0"/>
          <w:numId w:val="4"/>
        </w:numPr>
        <w:rPr>
          <w:rFonts w:cstheme="minorHAnsi"/>
          <w:szCs w:val="21"/>
        </w:rPr>
      </w:pPr>
      <w:r w:rsidRPr="004111AF">
        <w:rPr>
          <w:rFonts w:cstheme="minorHAnsi"/>
          <w:szCs w:val="21"/>
        </w:rPr>
        <w:t>甲は乙から，秘密と指定された事項及び本契約に関して知り得た本件ソフトウェに関す</w:t>
      </w:r>
      <w:r w:rsidRPr="00E26E63">
        <w:rPr>
          <w:rFonts w:cstheme="minorHAnsi"/>
          <w:szCs w:val="21"/>
        </w:rPr>
        <w:t>るノウハウ，モジュール，ルーチンその他の乙の秘密を第三者に漏らしてはならない．</w:t>
      </w:r>
    </w:p>
    <w:p w:rsidR="004B495E" w:rsidRPr="004111AF" w:rsidRDefault="004B495E" w:rsidP="004B495E">
      <w:pPr>
        <w:numPr>
          <w:ilvl w:val="0"/>
          <w:numId w:val="4"/>
        </w:numPr>
        <w:rPr>
          <w:rFonts w:cstheme="minorHAnsi"/>
          <w:szCs w:val="24"/>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w:t>
      </w:r>
      <w:r w:rsidR="0024019C">
        <w:rPr>
          <w:rFonts w:cstheme="minorHAnsi" w:hint="eastAsia"/>
          <w:szCs w:val="21"/>
        </w:rPr>
        <w:t>2</w:t>
      </w:r>
      <w:r w:rsidRPr="004111AF">
        <w:rPr>
          <w:rFonts w:cstheme="minorHAnsi"/>
          <w:szCs w:val="21"/>
        </w:rPr>
        <w:t>条　権利移転と危険負担</w:t>
      </w:r>
    </w:p>
    <w:p w:rsidR="004B495E" w:rsidRPr="004111AF" w:rsidRDefault="00391E3E" w:rsidP="00E26E63">
      <w:pPr>
        <w:ind w:firstLineChars="67" w:firstLine="141"/>
        <w:rPr>
          <w:rFonts w:cstheme="minorHAnsi"/>
          <w:szCs w:val="21"/>
        </w:rPr>
      </w:pPr>
      <w:r>
        <w:rPr>
          <w:rFonts w:cstheme="minorHAnsi"/>
          <w:szCs w:val="21"/>
        </w:rPr>
        <w:t>乙により甲に成果物が納入された時点</w:t>
      </w:r>
      <w:r w:rsidR="004B495E" w:rsidRPr="004111AF">
        <w:rPr>
          <w:rFonts w:cstheme="minorHAnsi"/>
          <w:szCs w:val="21"/>
        </w:rPr>
        <w:t>において，成果物に対する所有権は乙から甲に移転するものとするが，甲の指定する納品場所に成果物が納品された後，甲による検品を受けたその検査に合格するまでの間の成果物に対する危険負担は，甲に起因する原因のものを除いて全て，乙が負担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24019C">
        <w:rPr>
          <w:rFonts w:cstheme="minorHAnsi" w:hint="eastAsia"/>
          <w:szCs w:val="21"/>
        </w:rPr>
        <w:t>3</w:t>
      </w:r>
      <w:r w:rsidRPr="004111AF">
        <w:rPr>
          <w:rFonts w:cstheme="minorHAnsi"/>
          <w:szCs w:val="21"/>
        </w:rPr>
        <w:t>条　検品</w:t>
      </w:r>
    </w:p>
    <w:p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391E3E" w:rsidRDefault="00391E3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24019C">
        <w:rPr>
          <w:rFonts w:cstheme="minorHAnsi" w:hint="eastAsia"/>
          <w:szCs w:val="21"/>
        </w:rPr>
        <w:t>4</w:t>
      </w:r>
      <w:r w:rsidRPr="004111AF">
        <w:rPr>
          <w:rFonts w:cstheme="minorHAnsi"/>
          <w:szCs w:val="21"/>
        </w:rPr>
        <w:t>条　特許権の侵害等</w:t>
      </w:r>
    </w:p>
    <w:p w:rsidR="004B495E" w:rsidRPr="004111AF" w:rsidRDefault="004B495E" w:rsidP="00B0783D">
      <w:pPr>
        <w:ind w:firstLineChars="67" w:firstLine="141"/>
        <w:rPr>
          <w:rFonts w:cstheme="minorHAnsi"/>
          <w:szCs w:val="21"/>
        </w:rPr>
      </w:pPr>
      <w:r w:rsidRPr="004111AF">
        <w:rPr>
          <w:rFonts w:cstheme="minorHAnsi"/>
          <w:szCs w:val="21"/>
        </w:rPr>
        <w:t>乙は，成果物の如何なる部分も，第三者の著作権やその他の工業所有権に基づく権利を侵害していないことを甲に保証するものとするが，乙の成果物により，第三者の工業所有権が侵害しているとしてその使用を差し止められた場合，又は，損害賠償を命じられた場合には，乙は，かかる第三者の工業所有権を侵害しない新たな成果物を，無償で甲に提供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15</w:t>
      </w:r>
      <w:r w:rsidRPr="004111AF">
        <w:rPr>
          <w:rFonts w:cstheme="minorHAnsi"/>
          <w:szCs w:val="21"/>
        </w:rPr>
        <w:t>条　発明等の取り扱い</w:t>
      </w:r>
    </w:p>
    <w:p w:rsidR="004B495E" w:rsidRPr="00B0783D" w:rsidRDefault="004B495E" w:rsidP="00B0783D">
      <w:pPr>
        <w:pStyle w:val="a4"/>
        <w:numPr>
          <w:ilvl w:val="3"/>
          <w:numId w:val="3"/>
        </w:numPr>
        <w:tabs>
          <w:tab w:val="clear" w:pos="1680"/>
        </w:tabs>
        <w:ind w:left="426"/>
        <w:rPr>
          <w:rFonts w:cstheme="minorHAnsi"/>
          <w:szCs w:val="21"/>
        </w:rPr>
      </w:pPr>
      <w:r w:rsidRPr="00B0783D">
        <w:rPr>
          <w:rFonts w:cstheme="minorHAnsi"/>
          <w:szCs w:val="21"/>
        </w:rPr>
        <w:t>本件ソフトウェア開発に関する発明考案等の工業所有権を受ける権利及びこれに関する著作権その他の権利は，当該発明考案等を成した者が属する本契約当事者に帰属するものとする．</w:t>
      </w:r>
    </w:p>
    <w:p w:rsidR="004B495E" w:rsidRPr="00B0783D" w:rsidRDefault="004B495E" w:rsidP="00B0783D">
      <w:pPr>
        <w:pStyle w:val="a4"/>
        <w:numPr>
          <w:ilvl w:val="3"/>
          <w:numId w:val="3"/>
        </w:numPr>
        <w:tabs>
          <w:tab w:val="clear" w:pos="1680"/>
        </w:tabs>
        <w:ind w:left="426"/>
        <w:rPr>
          <w:rFonts w:cstheme="minorHAnsi"/>
          <w:szCs w:val="21"/>
        </w:rPr>
      </w:pPr>
      <w:r w:rsidRPr="00B0783D">
        <w:rPr>
          <w:rFonts w:cstheme="minorHAnsi"/>
          <w:szCs w:val="21"/>
        </w:rPr>
        <w:t>前項に基づく発明考案等が甲と乙の従業員等により共同で成された場合には，かかる工業所有権を受ける権利は甲乙による持分均等の共有の権利とする．</w:t>
      </w:r>
    </w:p>
    <w:p w:rsidR="004B495E" w:rsidRPr="00B0783D" w:rsidRDefault="004B495E" w:rsidP="00B0783D">
      <w:pPr>
        <w:pStyle w:val="a4"/>
        <w:numPr>
          <w:ilvl w:val="0"/>
          <w:numId w:val="13"/>
        </w:numPr>
        <w:rPr>
          <w:rFonts w:cstheme="minorHAnsi"/>
          <w:szCs w:val="21"/>
        </w:rPr>
      </w:pPr>
      <w:r w:rsidRPr="00B0783D">
        <w:rPr>
          <w:rFonts w:cstheme="minorHAnsi"/>
          <w:szCs w:val="21"/>
        </w:rPr>
        <w:t>甲及び乙は，前項に基づく共有の工業所有権に関しては，相手方の同意がなくても，これを自ら実施することができるものとする．但し，甲乙いずれかが，かかる権利に基づ</w:t>
      </w:r>
      <w:r w:rsidRPr="00B0783D">
        <w:rPr>
          <w:rFonts w:cstheme="minorHAnsi"/>
          <w:szCs w:val="21"/>
        </w:rPr>
        <w:lastRenderedPageBreak/>
        <w:t>いて第三者に実施許諾する場合は，相手方の事前の書面による同意を得た上で，その実施許諾条件を甲乙別途協議により決定するものとする．</w:t>
      </w:r>
    </w:p>
    <w:p w:rsidR="004B495E" w:rsidRDefault="004B495E" w:rsidP="008508F1">
      <w:pPr>
        <w:jc w:val="left"/>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16</w:t>
      </w:r>
      <w:r w:rsidRPr="004111AF">
        <w:rPr>
          <w:rFonts w:cstheme="minorHAnsi"/>
          <w:szCs w:val="21"/>
        </w:rPr>
        <w:t>条　著作権等の帰属</w:t>
      </w:r>
    </w:p>
    <w:p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17</w:t>
      </w:r>
      <w:r w:rsidRPr="004111AF">
        <w:rPr>
          <w:rFonts w:cstheme="minorHAnsi"/>
          <w:szCs w:val="21"/>
        </w:rPr>
        <w:t>条　契約内容の変更</w:t>
      </w:r>
    </w:p>
    <w:p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18</w:t>
      </w:r>
      <w:r w:rsidRPr="004111AF">
        <w:rPr>
          <w:rFonts w:cstheme="minorHAnsi"/>
          <w:szCs w:val="21"/>
        </w:rPr>
        <w:t>条　契約の有効期間</w:t>
      </w:r>
    </w:p>
    <w:p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19</w:t>
      </w:r>
      <w:r w:rsidRPr="004111AF">
        <w:rPr>
          <w:rFonts w:cstheme="minorHAnsi"/>
          <w:szCs w:val="21"/>
        </w:rPr>
        <w:t>条　契約の解除</w:t>
      </w:r>
    </w:p>
    <w:p w:rsidR="004B495E" w:rsidRPr="004111AF" w:rsidRDefault="004B495E" w:rsidP="00973E26">
      <w:pPr>
        <w:ind w:firstLineChars="67" w:firstLine="141"/>
        <w:rPr>
          <w:rFonts w:cstheme="minorHAnsi"/>
          <w:szCs w:val="21"/>
        </w:rPr>
      </w:pPr>
      <w:r w:rsidRPr="004111AF">
        <w:rPr>
          <w:rFonts w:cstheme="minorHAnsi"/>
          <w:szCs w:val="21"/>
        </w:rPr>
        <w:t>甲及び乙のいずれか一方において，次の各号に掲げる事由のいずれかが生じた場合には，相手方に何ら通告することなく，直ちに本契約を解除することができる．</w:t>
      </w:r>
    </w:p>
    <w:p w:rsidR="004B495E" w:rsidRPr="004111AF" w:rsidRDefault="004B495E" w:rsidP="004B495E">
      <w:pPr>
        <w:rPr>
          <w:rFonts w:cstheme="minorHAnsi"/>
          <w:szCs w:val="21"/>
        </w:rPr>
      </w:pPr>
      <w:r w:rsidRPr="004111AF">
        <w:rPr>
          <w:rFonts w:cstheme="minorHAnsi"/>
          <w:szCs w:val="21"/>
        </w:rPr>
        <w:t>(1)</w:t>
      </w:r>
      <w:r w:rsidRPr="004111AF">
        <w:rPr>
          <w:rFonts w:cstheme="minorHAnsi"/>
          <w:szCs w:val="21"/>
        </w:rPr>
        <w:t>重大な過失又は背信行為があったとき</w:t>
      </w:r>
    </w:p>
    <w:p w:rsidR="008158CF" w:rsidRDefault="008158CF"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2</w:t>
      </w:r>
      <w:r w:rsidR="0024019C">
        <w:rPr>
          <w:rFonts w:cstheme="minorHAnsi" w:hint="eastAsia"/>
          <w:szCs w:val="21"/>
        </w:rPr>
        <w:t>0</w:t>
      </w:r>
      <w:r w:rsidRPr="004111AF">
        <w:rPr>
          <w:rFonts w:cstheme="minorHAnsi"/>
          <w:szCs w:val="21"/>
        </w:rPr>
        <w:t>条　信義則</w:t>
      </w:r>
    </w:p>
    <w:p w:rsidR="004B495E" w:rsidRPr="004111AF" w:rsidRDefault="004B495E" w:rsidP="00973E26">
      <w:pPr>
        <w:ind w:firstLineChars="67" w:firstLine="141"/>
        <w:rPr>
          <w:rFonts w:cstheme="minorHAnsi"/>
          <w:szCs w:val="21"/>
        </w:rPr>
      </w:pPr>
      <w:r w:rsidRPr="004111AF">
        <w:rPr>
          <w:rFonts w:cstheme="minorHAnsi"/>
          <w:szCs w:val="21"/>
        </w:rPr>
        <w:t>甲及び乙は，本契約の内容に関して疑義が生じた場合，及び，本契約の定めのない事項に関しては，信義誠実の原則に従い協議の上これを定めるものとする．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2</w:t>
      </w:r>
      <w:r w:rsidR="0024019C">
        <w:rPr>
          <w:rFonts w:cstheme="minorHAnsi" w:hint="eastAsia"/>
          <w:szCs w:val="21"/>
        </w:rPr>
        <w:t>1</w:t>
      </w:r>
      <w:r w:rsidRPr="004111AF">
        <w:rPr>
          <w:rFonts w:cstheme="minorHAnsi"/>
          <w:szCs w:val="21"/>
        </w:rPr>
        <w:t>条　検収</w:t>
      </w:r>
    </w:p>
    <w:p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rsidR="00391E3E" w:rsidRDefault="00391E3E">
      <w:pPr>
        <w:widowControl/>
        <w:jc w:val="left"/>
        <w:rPr>
          <w:rFonts w:cstheme="minorHAnsi"/>
          <w:szCs w:val="21"/>
        </w:rPr>
      </w:pPr>
      <w:r>
        <w:rPr>
          <w:rFonts w:cstheme="minorHAnsi"/>
          <w:szCs w:val="21"/>
        </w:rPr>
        <w:br w:type="page"/>
      </w:r>
    </w:p>
    <w:p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391E3E">
        <w:rPr>
          <w:rFonts w:cstheme="minorHAnsi" w:hint="eastAsia"/>
          <w:szCs w:val="21"/>
        </w:rPr>
        <w:t>5</w:t>
      </w:r>
      <w:r w:rsidRPr="00257471">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123AD3"/>
    <w:rsid w:val="001C3DAA"/>
    <w:rsid w:val="0024019C"/>
    <w:rsid w:val="00257471"/>
    <w:rsid w:val="0032316E"/>
    <w:rsid w:val="00391E3E"/>
    <w:rsid w:val="003B42EC"/>
    <w:rsid w:val="00433A78"/>
    <w:rsid w:val="004A13BD"/>
    <w:rsid w:val="004A796E"/>
    <w:rsid w:val="004B2F57"/>
    <w:rsid w:val="004B495E"/>
    <w:rsid w:val="004F2FE6"/>
    <w:rsid w:val="00567528"/>
    <w:rsid w:val="005709E2"/>
    <w:rsid w:val="00573471"/>
    <w:rsid w:val="005B5F2D"/>
    <w:rsid w:val="005C48F2"/>
    <w:rsid w:val="005D5A4E"/>
    <w:rsid w:val="005E7173"/>
    <w:rsid w:val="00607A79"/>
    <w:rsid w:val="006428A9"/>
    <w:rsid w:val="008158CF"/>
    <w:rsid w:val="008508F1"/>
    <w:rsid w:val="00877EE8"/>
    <w:rsid w:val="008E6D01"/>
    <w:rsid w:val="00973E26"/>
    <w:rsid w:val="00991B12"/>
    <w:rsid w:val="00A22204"/>
    <w:rsid w:val="00A812C3"/>
    <w:rsid w:val="00AE30A5"/>
    <w:rsid w:val="00B021BE"/>
    <w:rsid w:val="00B0783D"/>
    <w:rsid w:val="00B96A77"/>
    <w:rsid w:val="00C6798B"/>
    <w:rsid w:val="00CE0F74"/>
    <w:rsid w:val="00DC30C1"/>
    <w:rsid w:val="00E03AAC"/>
    <w:rsid w:val="00E26E63"/>
    <w:rsid w:val="00F13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01EAF-7B2D-4B45-870B-EC47531F6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511</Words>
  <Characters>2914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moriya</cp:lastModifiedBy>
  <cp:revision>39</cp:revision>
  <dcterms:created xsi:type="dcterms:W3CDTF">2014-05-08T09:20:00Z</dcterms:created>
  <dcterms:modified xsi:type="dcterms:W3CDTF">2014-06-02T09:05:00Z</dcterms:modified>
</cp:coreProperties>
</file>