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CBD33" w14:textId="77777777" w:rsidR="003F75B2" w:rsidRPr="00D85376" w:rsidRDefault="003F75B2" w:rsidP="003F75B2">
      <w:pPr>
        <w:rPr>
          <w:sz w:val="22"/>
          <w:szCs w:val="22"/>
        </w:rPr>
      </w:pPr>
      <w:r w:rsidRPr="00DE77CA">
        <w:rPr>
          <w:b/>
          <w:bCs/>
          <w:sz w:val="28"/>
          <w:szCs w:val="28"/>
        </w:rPr>
        <w:t>Data Preparation:</w:t>
      </w:r>
      <w:r>
        <w:rPr>
          <w:sz w:val="28"/>
          <w:szCs w:val="28"/>
        </w:rPr>
        <w:br/>
      </w:r>
      <w:r w:rsidRPr="00E7186C">
        <w:rPr>
          <w:sz w:val="22"/>
          <w:szCs w:val="22"/>
        </w:rPr>
        <w:t>DEAP Dataset</w:t>
      </w:r>
      <w:r>
        <w:rPr>
          <w:sz w:val="22"/>
          <w:szCs w:val="22"/>
        </w:rPr>
        <w:t xml:space="preserve">: </w:t>
      </w:r>
    </w:p>
    <w:p w14:paraId="7553372C" w14:textId="77777777" w:rsidR="003F75B2" w:rsidRDefault="003F75B2" w:rsidP="003F75B2">
      <w:pPr>
        <w:rPr>
          <w:sz w:val="20"/>
          <w:szCs w:val="20"/>
        </w:rPr>
      </w:pPr>
      <w:r w:rsidRPr="007F6EB6">
        <w:rPr>
          <w:sz w:val="20"/>
          <w:szCs w:val="20"/>
        </w:rPr>
        <w:t>Raw EEG signals were transformed from the time domain to the frequency domain using FFT. Forty electrodes were used, and the signals were divided into five frequency bands: Theta, Alpha, Low Beta, High Beta, and Delta — resulting in 200 feature rows. Additionally, three self-reported labels — Valence, Arousal, and Dominance — were included as input features to predict user preferences in terms of liking or disliking.</w:t>
      </w:r>
    </w:p>
    <w:p w14:paraId="147897AF" w14:textId="77777777" w:rsidR="003F75B2" w:rsidRPr="00AB357D" w:rsidRDefault="003F75B2" w:rsidP="003F75B2">
      <w:pPr>
        <w:rPr>
          <w:sz w:val="22"/>
          <w:szCs w:val="22"/>
        </w:rPr>
      </w:pPr>
      <w:r w:rsidRPr="00F64AD6">
        <w:rPr>
          <w:sz w:val="22"/>
          <w:szCs w:val="22"/>
        </w:rPr>
        <w:t xml:space="preserve">AMIGO </w:t>
      </w:r>
      <w:r>
        <w:rPr>
          <w:sz w:val="22"/>
          <w:szCs w:val="22"/>
        </w:rPr>
        <w:t>D</w:t>
      </w:r>
      <w:r w:rsidRPr="00F64AD6">
        <w:rPr>
          <w:sz w:val="22"/>
          <w:szCs w:val="22"/>
        </w:rPr>
        <w:t>ataset:</w:t>
      </w:r>
    </w:p>
    <w:p w14:paraId="715FE26C" w14:textId="77777777" w:rsidR="003F75B2" w:rsidRDefault="003F75B2" w:rsidP="003F75B2">
      <w:pPr>
        <w:rPr>
          <w:sz w:val="28"/>
          <w:szCs w:val="28"/>
        </w:rPr>
      </w:pPr>
      <w:r w:rsidRPr="007F6EB6">
        <w:rPr>
          <w:sz w:val="20"/>
          <w:szCs w:val="20"/>
        </w:rPr>
        <w:t xml:space="preserve">Raw EEG signals were transformed from the time domain to the frequency domain using FFT. </w:t>
      </w:r>
      <w:r>
        <w:rPr>
          <w:sz w:val="20"/>
          <w:szCs w:val="20"/>
        </w:rPr>
        <w:t>Seventeen</w:t>
      </w:r>
      <w:r w:rsidRPr="007F6EB6">
        <w:rPr>
          <w:sz w:val="20"/>
          <w:szCs w:val="20"/>
        </w:rPr>
        <w:t xml:space="preserve"> electrodes were used, and the signals were </w:t>
      </w:r>
      <w:r>
        <w:rPr>
          <w:sz w:val="20"/>
          <w:szCs w:val="20"/>
        </w:rPr>
        <w:t xml:space="preserve">also </w:t>
      </w:r>
      <w:r w:rsidRPr="007F6EB6">
        <w:rPr>
          <w:sz w:val="20"/>
          <w:szCs w:val="20"/>
        </w:rPr>
        <w:t xml:space="preserve">divided into five frequency bands: Theta, Alpha, Low Beta, High Beta, and Delta — resulting in </w:t>
      </w:r>
      <w:r>
        <w:rPr>
          <w:sz w:val="20"/>
          <w:szCs w:val="20"/>
        </w:rPr>
        <w:t>85</w:t>
      </w:r>
      <w:r w:rsidRPr="007F6EB6">
        <w:rPr>
          <w:sz w:val="20"/>
          <w:szCs w:val="20"/>
        </w:rPr>
        <w:t xml:space="preserve"> feature rows. Additionally, three self-reported labels — Valence, Arousal, and Dominance — were</w:t>
      </w:r>
      <w:r>
        <w:rPr>
          <w:sz w:val="20"/>
          <w:szCs w:val="20"/>
        </w:rPr>
        <w:t xml:space="preserve"> also</w:t>
      </w:r>
      <w:r w:rsidRPr="007F6EB6">
        <w:rPr>
          <w:sz w:val="20"/>
          <w:szCs w:val="20"/>
        </w:rPr>
        <w:t xml:space="preserve"> included as input features to predict user preferences in terms of liking or disliking.</w:t>
      </w:r>
    </w:p>
    <w:p w14:paraId="067E3EE0" w14:textId="77777777" w:rsidR="003F75B2" w:rsidRPr="00DE77CA" w:rsidRDefault="003F75B2" w:rsidP="003F75B2">
      <w:pPr>
        <w:rPr>
          <w:b/>
          <w:bCs/>
          <w:sz w:val="28"/>
          <w:szCs w:val="28"/>
        </w:rPr>
      </w:pPr>
      <w:r w:rsidRPr="00DE77CA">
        <w:rPr>
          <w:b/>
          <w:bCs/>
          <w:sz w:val="28"/>
          <w:szCs w:val="28"/>
        </w:rPr>
        <w:t>Data Description:</w:t>
      </w:r>
    </w:p>
    <w:p w14:paraId="343ED1BF" w14:textId="77777777" w:rsidR="003F75B2" w:rsidRDefault="003F75B2" w:rsidP="003F75B2">
      <w:pPr>
        <w:rPr>
          <w:sz w:val="22"/>
          <w:szCs w:val="22"/>
        </w:rPr>
      </w:pPr>
      <w:r w:rsidRPr="00E7186C">
        <w:rPr>
          <w:sz w:val="22"/>
          <w:szCs w:val="22"/>
        </w:rPr>
        <w:t>DEAP Dataset</w:t>
      </w:r>
      <w:r>
        <w:rPr>
          <w:sz w:val="22"/>
          <w:szCs w:val="22"/>
        </w:rPr>
        <w:t xml:space="preserve">: </w:t>
      </w:r>
    </w:p>
    <w:p w14:paraId="690152F8" w14:textId="77777777" w:rsidR="003F75B2" w:rsidRDefault="003F75B2" w:rsidP="003F75B2">
      <w:pPr>
        <w:rPr>
          <w:sz w:val="20"/>
          <w:szCs w:val="20"/>
        </w:rPr>
      </w:pPr>
      <w:r w:rsidRPr="00685AB3">
        <w:rPr>
          <w:sz w:val="20"/>
          <w:szCs w:val="20"/>
        </w:rPr>
        <w:t>In the DEAP dataset, the data has been split into 75% for training and 25% for testing. The training set contains 468,480 samples, each with 204 features, and the labels are divided into two categories: "Liking" (label 1) and "Low Liking" (label 0). Out of the training samples, 313,662 are labeled as "Liking" and 154,818 as "Low Liking". The test set includes 156,160 samples with the same number of features, where 104,554 are "Liking" and 51,606 are "Low Liking".</w:t>
      </w:r>
    </w:p>
    <w:p w14:paraId="72D8D1FA" w14:textId="77777777" w:rsidR="003F75B2" w:rsidRPr="00F64AD6" w:rsidRDefault="003F75B2" w:rsidP="003F75B2">
      <w:pPr>
        <w:rPr>
          <w:sz w:val="22"/>
          <w:szCs w:val="22"/>
        </w:rPr>
      </w:pPr>
      <w:r w:rsidRPr="00F64AD6">
        <w:rPr>
          <w:sz w:val="22"/>
          <w:szCs w:val="22"/>
        </w:rPr>
        <w:t xml:space="preserve">AMIGO </w:t>
      </w:r>
      <w:r>
        <w:rPr>
          <w:sz w:val="22"/>
          <w:szCs w:val="22"/>
        </w:rPr>
        <w:t>D</w:t>
      </w:r>
      <w:r w:rsidRPr="00F64AD6">
        <w:rPr>
          <w:sz w:val="22"/>
          <w:szCs w:val="22"/>
        </w:rPr>
        <w:t>ataset:</w:t>
      </w:r>
    </w:p>
    <w:p w14:paraId="02FC5484" w14:textId="77777777" w:rsidR="003F75B2" w:rsidRPr="00A54B7F" w:rsidRDefault="003F75B2" w:rsidP="003F75B2">
      <w:pPr>
        <w:rPr>
          <w:sz w:val="20"/>
          <w:szCs w:val="20"/>
        </w:rPr>
      </w:pPr>
      <w:r w:rsidRPr="001044ED">
        <w:rPr>
          <w:sz w:val="20"/>
          <w:szCs w:val="20"/>
        </w:rPr>
        <w:t xml:space="preserve">The AMIGO dataset is divided into a training set and a test set with a total of </w:t>
      </w:r>
      <w:r>
        <w:rPr>
          <w:sz w:val="20"/>
          <w:szCs w:val="20"/>
        </w:rPr>
        <w:t>250,880</w:t>
      </w:r>
      <w:r w:rsidRPr="001044ED">
        <w:rPr>
          <w:sz w:val="20"/>
          <w:szCs w:val="20"/>
        </w:rPr>
        <w:t xml:space="preserve"> samples. The training set contains </w:t>
      </w:r>
      <w:r w:rsidRPr="00D621AF">
        <w:rPr>
          <w:sz w:val="20"/>
          <w:szCs w:val="20"/>
        </w:rPr>
        <w:t>188</w:t>
      </w:r>
      <w:r>
        <w:rPr>
          <w:sz w:val="20"/>
          <w:szCs w:val="20"/>
        </w:rPr>
        <w:t>,</w:t>
      </w:r>
      <w:r w:rsidRPr="00D621AF">
        <w:rPr>
          <w:sz w:val="20"/>
          <w:szCs w:val="20"/>
        </w:rPr>
        <w:t>160</w:t>
      </w:r>
      <w:r>
        <w:rPr>
          <w:sz w:val="20"/>
          <w:szCs w:val="20"/>
        </w:rPr>
        <w:t xml:space="preserve"> </w:t>
      </w:r>
      <w:r w:rsidRPr="001044ED">
        <w:rPr>
          <w:sz w:val="20"/>
          <w:szCs w:val="20"/>
        </w:rPr>
        <w:t xml:space="preserve">samples (approximately 75%) and the test set contains </w:t>
      </w:r>
      <w:r w:rsidRPr="00544CC3">
        <w:rPr>
          <w:sz w:val="20"/>
          <w:szCs w:val="20"/>
        </w:rPr>
        <w:t>62</w:t>
      </w:r>
      <w:r>
        <w:rPr>
          <w:sz w:val="20"/>
          <w:szCs w:val="20"/>
        </w:rPr>
        <w:t>,</w:t>
      </w:r>
      <w:r w:rsidRPr="00544CC3">
        <w:rPr>
          <w:sz w:val="20"/>
          <w:szCs w:val="20"/>
        </w:rPr>
        <w:t>720</w:t>
      </w:r>
      <w:r>
        <w:rPr>
          <w:sz w:val="20"/>
          <w:szCs w:val="20"/>
        </w:rPr>
        <w:t xml:space="preserve"> </w:t>
      </w:r>
      <w:r w:rsidRPr="001044ED">
        <w:rPr>
          <w:sz w:val="20"/>
          <w:szCs w:val="20"/>
        </w:rPr>
        <w:t xml:space="preserve">samples (approximately 25%), each with 89 features. In the training data, </w:t>
      </w:r>
      <w:r w:rsidRPr="006B2A73">
        <w:rPr>
          <w:sz w:val="20"/>
          <w:szCs w:val="20"/>
        </w:rPr>
        <w:t>119</w:t>
      </w:r>
      <w:r>
        <w:rPr>
          <w:sz w:val="20"/>
          <w:szCs w:val="20"/>
        </w:rPr>
        <w:t>,</w:t>
      </w:r>
      <w:r w:rsidRPr="006B2A73">
        <w:rPr>
          <w:sz w:val="20"/>
          <w:szCs w:val="20"/>
        </w:rPr>
        <w:t>65</w:t>
      </w:r>
      <w:r>
        <w:rPr>
          <w:sz w:val="20"/>
          <w:szCs w:val="20"/>
        </w:rPr>
        <w:t xml:space="preserve">8 </w:t>
      </w:r>
      <w:r w:rsidRPr="001044ED">
        <w:rPr>
          <w:sz w:val="20"/>
          <w:szCs w:val="20"/>
        </w:rPr>
        <w:t xml:space="preserve">samples are labeled as "Liking" (class 1) and </w:t>
      </w:r>
      <w:r w:rsidRPr="00AF741F">
        <w:rPr>
          <w:sz w:val="20"/>
          <w:szCs w:val="20"/>
        </w:rPr>
        <w:t>57</w:t>
      </w:r>
      <w:r>
        <w:rPr>
          <w:sz w:val="20"/>
          <w:szCs w:val="20"/>
        </w:rPr>
        <w:t>,</w:t>
      </w:r>
      <w:r w:rsidRPr="00AF741F">
        <w:rPr>
          <w:sz w:val="20"/>
          <w:szCs w:val="20"/>
        </w:rPr>
        <w:t>624</w:t>
      </w:r>
      <w:r>
        <w:rPr>
          <w:sz w:val="20"/>
          <w:szCs w:val="20"/>
        </w:rPr>
        <w:t xml:space="preserve"> </w:t>
      </w:r>
      <w:r w:rsidRPr="001044ED">
        <w:rPr>
          <w:sz w:val="20"/>
          <w:szCs w:val="20"/>
        </w:rPr>
        <w:t xml:space="preserve">as "Low Liking" (class 0). The test set follows a similar pattern, with </w:t>
      </w:r>
      <w:r w:rsidRPr="00B915D5">
        <w:rPr>
          <w:sz w:val="20"/>
          <w:szCs w:val="20"/>
        </w:rPr>
        <w:t>39</w:t>
      </w:r>
      <w:r>
        <w:rPr>
          <w:sz w:val="20"/>
          <w:szCs w:val="20"/>
        </w:rPr>
        <w:t>,</w:t>
      </w:r>
      <w:r w:rsidRPr="00B915D5">
        <w:rPr>
          <w:sz w:val="20"/>
          <w:szCs w:val="20"/>
        </w:rPr>
        <w:t>886</w:t>
      </w:r>
      <w:r w:rsidRPr="001044ED">
        <w:rPr>
          <w:sz w:val="20"/>
          <w:szCs w:val="20"/>
        </w:rPr>
        <w:t xml:space="preserve"> "Liking" and </w:t>
      </w:r>
      <w:r w:rsidRPr="00B915D5">
        <w:rPr>
          <w:sz w:val="20"/>
          <w:szCs w:val="20"/>
        </w:rPr>
        <w:t>19</w:t>
      </w:r>
      <w:r>
        <w:rPr>
          <w:sz w:val="20"/>
          <w:szCs w:val="20"/>
        </w:rPr>
        <w:t>,</w:t>
      </w:r>
      <w:r w:rsidRPr="00B915D5">
        <w:rPr>
          <w:sz w:val="20"/>
          <w:szCs w:val="20"/>
        </w:rPr>
        <w:t>208</w:t>
      </w:r>
      <w:r>
        <w:rPr>
          <w:sz w:val="20"/>
          <w:szCs w:val="20"/>
        </w:rPr>
        <w:t xml:space="preserve"> </w:t>
      </w:r>
      <w:r w:rsidRPr="001044ED">
        <w:rPr>
          <w:sz w:val="20"/>
          <w:szCs w:val="20"/>
        </w:rPr>
        <w:t xml:space="preserve">"Low Liking" samples. </w:t>
      </w:r>
    </w:p>
    <w:p w14:paraId="254306A0" w14:textId="77777777" w:rsidR="003F75B2" w:rsidRPr="0059683F" w:rsidRDefault="003F75B2" w:rsidP="003F75B2">
      <w:pPr>
        <w:rPr>
          <w:b/>
          <w:bCs/>
          <w:sz w:val="28"/>
          <w:szCs w:val="28"/>
        </w:rPr>
      </w:pPr>
      <w:r w:rsidRPr="0059683F">
        <w:rPr>
          <w:b/>
          <w:bCs/>
          <w:sz w:val="28"/>
          <w:szCs w:val="28"/>
        </w:rPr>
        <w:t xml:space="preserve">Result Analysis: (Represented as </w:t>
      </w:r>
      <w:r>
        <w:rPr>
          <w:b/>
          <w:bCs/>
          <w:sz w:val="28"/>
          <w:szCs w:val="28"/>
        </w:rPr>
        <w:t>lowest performed</w:t>
      </w:r>
      <w:r w:rsidRPr="0059683F">
        <w:rPr>
          <w:b/>
          <w:bCs/>
          <w:sz w:val="28"/>
          <w:szCs w:val="28"/>
        </w:rPr>
        <w:t xml:space="preserve"> to </w:t>
      </w:r>
      <w:r>
        <w:rPr>
          <w:b/>
          <w:bCs/>
          <w:sz w:val="28"/>
          <w:szCs w:val="28"/>
        </w:rPr>
        <w:t>highest performed</w:t>
      </w:r>
      <w:r w:rsidRPr="0059683F">
        <w:rPr>
          <w:b/>
          <w:bCs/>
          <w:sz w:val="28"/>
          <w:szCs w:val="28"/>
        </w:rPr>
        <w:t xml:space="preserve"> in the table based on F1 Score)</w:t>
      </w:r>
    </w:p>
    <w:p w14:paraId="1761E439" w14:textId="77777777" w:rsidR="003F75B2" w:rsidRPr="00523348" w:rsidRDefault="003F75B2" w:rsidP="003F75B2">
      <w:pPr>
        <w:rPr>
          <w:sz w:val="20"/>
          <w:szCs w:val="20"/>
        </w:rPr>
      </w:pPr>
      <w:r>
        <w:rPr>
          <w:sz w:val="20"/>
          <w:szCs w:val="20"/>
        </w:rPr>
        <w:t xml:space="preserve">Model names: </w:t>
      </w:r>
      <w:r w:rsidRPr="00D3132C">
        <w:rPr>
          <w:sz w:val="20"/>
          <w:szCs w:val="20"/>
        </w:rPr>
        <w:t>Gaussian Naive Bayes, Adaptive Boosting, Logistic Regression, Gradient Boosting Machine, Random Under-Sampling Boosting, Long Short-Term Memory, Gated Recurrent Unit, Light Gradient Boosting Machine, Artificial Neural Network, Convolutional Neural Network, Extreme Gradient Boosting, Decision Tree, Categorical Boosting, Multi-Layer Perceptron, Random Forest, K-Nearest Neighbors</w:t>
      </w:r>
    </w:p>
    <w:p w14:paraId="217D1CC0" w14:textId="77777777" w:rsidR="003F75B2" w:rsidRPr="00523348" w:rsidRDefault="003F75B2" w:rsidP="003F75B2">
      <w:pPr>
        <w:rPr>
          <w:sz w:val="22"/>
          <w:szCs w:val="22"/>
        </w:rPr>
      </w:pPr>
      <w:r w:rsidRPr="00E7186C">
        <w:rPr>
          <w:sz w:val="22"/>
          <w:szCs w:val="22"/>
        </w:rPr>
        <w:t>DEAP Dataset</w:t>
      </w:r>
      <w:r>
        <w:rPr>
          <w:sz w:val="22"/>
          <w:szCs w:val="22"/>
        </w:rPr>
        <w:t xml:space="preserve">: </w:t>
      </w:r>
    </w:p>
    <w:tbl>
      <w:tblPr>
        <w:tblW w:w="5845" w:type="dxa"/>
        <w:tblLook w:val="04A0" w:firstRow="1" w:lastRow="0" w:firstColumn="1" w:lastColumn="0" w:noHBand="0" w:noVBand="1"/>
      </w:tblPr>
      <w:tblGrid>
        <w:gridCol w:w="1467"/>
        <w:gridCol w:w="1047"/>
        <w:gridCol w:w="1146"/>
        <w:gridCol w:w="1160"/>
        <w:gridCol w:w="1025"/>
      </w:tblGrid>
      <w:tr w:rsidR="003F75B2" w:rsidRPr="0068463D" w14:paraId="40A8D49D" w14:textId="77777777" w:rsidTr="00774253">
        <w:trPr>
          <w:trHeight w:val="290"/>
        </w:trPr>
        <w:tc>
          <w:tcPr>
            <w:tcW w:w="14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C4B483" w14:textId="77777777" w:rsidR="003F75B2" w:rsidRPr="0068463D" w:rsidRDefault="003F75B2" w:rsidP="00774253">
            <w:pPr>
              <w:spacing w:after="0" w:line="240" w:lineRule="auto"/>
              <w:rPr>
                <w:rFonts w:ascii="Calibri" w:eastAsia="Times New Roman" w:hAnsi="Calibri" w:cs="Calibri"/>
                <w:b/>
                <w:bCs/>
                <w:color w:val="000000"/>
                <w:kern w:val="0"/>
                <w:sz w:val="20"/>
                <w:szCs w:val="20"/>
                <w14:ligatures w14:val="none"/>
              </w:rPr>
            </w:pPr>
            <w:r w:rsidRPr="0068463D">
              <w:rPr>
                <w:rFonts w:ascii="Calibri" w:eastAsia="Times New Roman" w:hAnsi="Calibri" w:cs="Calibri"/>
                <w:b/>
                <w:bCs/>
                <w:color w:val="000000"/>
                <w:kern w:val="0"/>
                <w:sz w:val="20"/>
                <w:szCs w:val="20"/>
                <w14:ligatures w14:val="none"/>
              </w:rPr>
              <w:t>Model</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14:paraId="304DD95C" w14:textId="77777777" w:rsidR="003F75B2" w:rsidRPr="0068463D" w:rsidRDefault="003F75B2" w:rsidP="00774253">
            <w:pPr>
              <w:spacing w:after="0" w:line="240" w:lineRule="auto"/>
              <w:rPr>
                <w:rFonts w:ascii="Calibri" w:eastAsia="Times New Roman" w:hAnsi="Calibri" w:cs="Calibri"/>
                <w:b/>
                <w:bCs/>
                <w:color w:val="000000"/>
                <w:kern w:val="0"/>
                <w:sz w:val="20"/>
                <w:szCs w:val="20"/>
                <w14:ligatures w14:val="none"/>
              </w:rPr>
            </w:pPr>
            <w:r w:rsidRPr="0068463D">
              <w:rPr>
                <w:rFonts w:ascii="Calibri" w:eastAsia="Times New Roman" w:hAnsi="Calibri" w:cs="Calibri"/>
                <w:b/>
                <w:bCs/>
                <w:color w:val="000000"/>
                <w:kern w:val="0"/>
                <w:sz w:val="20"/>
                <w:szCs w:val="20"/>
                <w14:ligatures w14:val="none"/>
              </w:rPr>
              <w:t>Precision</w:t>
            </w:r>
          </w:p>
        </w:tc>
        <w:tc>
          <w:tcPr>
            <w:tcW w:w="1146" w:type="dxa"/>
            <w:tcBorders>
              <w:top w:val="single" w:sz="4" w:space="0" w:color="auto"/>
              <w:left w:val="nil"/>
              <w:bottom w:val="single" w:sz="4" w:space="0" w:color="auto"/>
              <w:right w:val="single" w:sz="4" w:space="0" w:color="auto"/>
            </w:tcBorders>
            <w:shd w:val="clear" w:color="auto" w:fill="auto"/>
            <w:vAlign w:val="center"/>
            <w:hideMark/>
          </w:tcPr>
          <w:p w14:paraId="35987B1C" w14:textId="77777777" w:rsidR="003F75B2" w:rsidRPr="0068463D" w:rsidRDefault="003F75B2" w:rsidP="00774253">
            <w:pPr>
              <w:spacing w:after="0" w:line="240" w:lineRule="auto"/>
              <w:rPr>
                <w:rFonts w:ascii="Calibri" w:eastAsia="Times New Roman" w:hAnsi="Calibri" w:cs="Calibri"/>
                <w:b/>
                <w:bCs/>
                <w:color w:val="000000"/>
                <w:kern w:val="0"/>
                <w:sz w:val="20"/>
                <w:szCs w:val="20"/>
                <w14:ligatures w14:val="none"/>
              </w:rPr>
            </w:pPr>
            <w:r w:rsidRPr="0068463D">
              <w:rPr>
                <w:rFonts w:ascii="Calibri" w:eastAsia="Times New Roman" w:hAnsi="Calibri" w:cs="Calibri"/>
                <w:b/>
                <w:bCs/>
                <w:color w:val="000000"/>
                <w:kern w:val="0"/>
                <w:sz w:val="20"/>
                <w:szCs w:val="20"/>
                <w14:ligatures w14:val="none"/>
              </w:rPr>
              <w:t xml:space="preserve">Specificity </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35B7AF19" w14:textId="77777777" w:rsidR="003F75B2" w:rsidRPr="0068463D" w:rsidRDefault="003F75B2" w:rsidP="00774253">
            <w:pPr>
              <w:spacing w:after="0" w:line="240" w:lineRule="auto"/>
              <w:rPr>
                <w:rFonts w:ascii="Calibri" w:eastAsia="Times New Roman" w:hAnsi="Calibri" w:cs="Calibri"/>
                <w:b/>
                <w:bCs/>
                <w:color w:val="000000"/>
                <w:kern w:val="0"/>
                <w:sz w:val="20"/>
                <w:szCs w:val="20"/>
                <w14:ligatures w14:val="none"/>
              </w:rPr>
            </w:pPr>
            <w:r w:rsidRPr="0068463D">
              <w:rPr>
                <w:rFonts w:ascii="Calibri" w:eastAsia="Times New Roman" w:hAnsi="Calibri" w:cs="Calibri"/>
                <w:b/>
                <w:bCs/>
                <w:color w:val="000000"/>
                <w:kern w:val="0"/>
                <w:sz w:val="20"/>
                <w:szCs w:val="20"/>
                <w14:ligatures w14:val="none"/>
              </w:rPr>
              <w:t>Sensitivity</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14:paraId="62C52853" w14:textId="77777777" w:rsidR="003F75B2" w:rsidRPr="0068463D" w:rsidRDefault="003F75B2" w:rsidP="00774253">
            <w:pPr>
              <w:spacing w:after="0" w:line="240" w:lineRule="auto"/>
              <w:rPr>
                <w:rFonts w:ascii="Calibri" w:eastAsia="Times New Roman" w:hAnsi="Calibri" w:cs="Calibri"/>
                <w:b/>
                <w:bCs/>
                <w:color w:val="000000"/>
                <w:kern w:val="0"/>
                <w:sz w:val="20"/>
                <w:szCs w:val="20"/>
                <w14:ligatures w14:val="none"/>
              </w:rPr>
            </w:pPr>
            <w:r w:rsidRPr="0068463D">
              <w:rPr>
                <w:rFonts w:ascii="Calibri" w:eastAsia="Times New Roman" w:hAnsi="Calibri" w:cs="Calibri"/>
                <w:b/>
                <w:bCs/>
                <w:color w:val="000000"/>
                <w:kern w:val="0"/>
                <w:sz w:val="20"/>
                <w:szCs w:val="20"/>
                <w14:ligatures w14:val="none"/>
              </w:rPr>
              <w:t>F1 Score</w:t>
            </w:r>
          </w:p>
        </w:tc>
      </w:tr>
      <w:tr w:rsidR="003F75B2" w:rsidRPr="0068463D" w14:paraId="6A037937"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27F16A6C"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GNB</w:t>
            </w:r>
          </w:p>
        </w:tc>
        <w:tc>
          <w:tcPr>
            <w:tcW w:w="1047" w:type="dxa"/>
            <w:tcBorders>
              <w:top w:val="nil"/>
              <w:left w:val="nil"/>
              <w:bottom w:val="single" w:sz="4" w:space="0" w:color="auto"/>
              <w:right w:val="single" w:sz="4" w:space="0" w:color="auto"/>
            </w:tcBorders>
            <w:shd w:val="clear" w:color="auto" w:fill="auto"/>
            <w:noWrap/>
            <w:vAlign w:val="bottom"/>
            <w:hideMark/>
          </w:tcPr>
          <w:p w14:paraId="738C6D79"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0.59</w:t>
            </w:r>
          </w:p>
        </w:tc>
        <w:tc>
          <w:tcPr>
            <w:tcW w:w="1146" w:type="dxa"/>
            <w:tcBorders>
              <w:top w:val="nil"/>
              <w:left w:val="nil"/>
              <w:bottom w:val="single" w:sz="4" w:space="0" w:color="auto"/>
              <w:right w:val="single" w:sz="4" w:space="0" w:color="auto"/>
            </w:tcBorders>
            <w:shd w:val="clear" w:color="auto" w:fill="auto"/>
            <w:noWrap/>
            <w:vAlign w:val="bottom"/>
            <w:hideMark/>
          </w:tcPr>
          <w:p w14:paraId="6D50BCA8"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0.2</w:t>
            </w:r>
          </w:p>
        </w:tc>
        <w:tc>
          <w:tcPr>
            <w:tcW w:w="1160" w:type="dxa"/>
            <w:tcBorders>
              <w:top w:val="nil"/>
              <w:left w:val="nil"/>
              <w:bottom w:val="single" w:sz="4" w:space="0" w:color="auto"/>
              <w:right w:val="single" w:sz="4" w:space="0" w:color="auto"/>
            </w:tcBorders>
            <w:shd w:val="clear" w:color="auto" w:fill="auto"/>
            <w:noWrap/>
            <w:vAlign w:val="bottom"/>
            <w:hideMark/>
          </w:tcPr>
          <w:p w14:paraId="4D62630E"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0.86</w:t>
            </w:r>
          </w:p>
        </w:tc>
        <w:tc>
          <w:tcPr>
            <w:tcW w:w="1025" w:type="dxa"/>
            <w:tcBorders>
              <w:top w:val="nil"/>
              <w:left w:val="nil"/>
              <w:bottom w:val="single" w:sz="4" w:space="0" w:color="auto"/>
              <w:right w:val="single" w:sz="4" w:space="0" w:color="auto"/>
            </w:tcBorders>
            <w:shd w:val="clear" w:color="auto" w:fill="auto"/>
            <w:noWrap/>
            <w:vAlign w:val="bottom"/>
            <w:hideMark/>
          </w:tcPr>
          <w:p w14:paraId="527EEAD3"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0.51</w:t>
            </w:r>
          </w:p>
        </w:tc>
      </w:tr>
      <w:tr w:rsidR="003F75B2" w:rsidRPr="0068463D" w14:paraId="38C59BED"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224E27A5"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AdaBoost</w:t>
            </w:r>
          </w:p>
        </w:tc>
        <w:tc>
          <w:tcPr>
            <w:tcW w:w="1047" w:type="dxa"/>
            <w:tcBorders>
              <w:top w:val="nil"/>
              <w:left w:val="nil"/>
              <w:bottom w:val="single" w:sz="4" w:space="0" w:color="auto"/>
              <w:right w:val="single" w:sz="4" w:space="0" w:color="auto"/>
            </w:tcBorders>
            <w:shd w:val="clear" w:color="auto" w:fill="auto"/>
            <w:noWrap/>
            <w:vAlign w:val="bottom"/>
            <w:hideMark/>
          </w:tcPr>
          <w:p w14:paraId="2B53B7AA"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0.64</w:t>
            </w:r>
          </w:p>
        </w:tc>
        <w:tc>
          <w:tcPr>
            <w:tcW w:w="1146" w:type="dxa"/>
            <w:tcBorders>
              <w:top w:val="nil"/>
              <w:left w:val="nil"/>
              <w:bottom w:val="single" w:sz="4" w:space="0" w:color="auto"/>
              <w:right w:val="single" w:sz="4" w:space="0" w:color="auto"/>
            </w:tcBorders>
            <w:shd w:val="clear" w:color="auto" w:fill="auto"/>
            <w:noWrap/>
            <w:vAlign w:val="bottom"/>
            <w:hideMark/>
          </w:tcPr>
          <w:p w14:paraId="45B9BC9D"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0.15</w:t>
            </w:r>
          </w:p>
        </w:tc>
        <w:tc>
          <w:tcPr>
            <w:tcW w:w="1160" w:type="dxa"/>
            <w:tcBorders>
              <w:top w:val="nil"/>
              <w:left w:val="nil"/>
              <w:bottom w:val="single" w:sz="4" w:space="0" w:color="auto"/>
              <w:right w:val="single" w:sz="4" w:space="0" w:color="auto"/>
            </w:tcBorders>
            <w:shd w:val="clear" w:color="auto" w:fill="auto"/>
            <w:noWrap/>
            <w:vAlign w:val="bottom"/>
            <w:hideMark/>
          </w:tcPr>
          <w:p w14:paraId="0185B44C"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0.95</w:t>
            </w:r>
          </w:p>
        </w:tc>
        <w:tc>
          <w:tcPr>
            <w:tcW w:w="1025" w:type="dxa"/>
            <w:tcBorders>
              <w:top w:val="nil"/>
              <w:left w:val="nil"/>
              <w:bottom w:val="single" w:sz="4" w:space="0" w:color="auto"/>
              <w:right w:val="single" w:sz="4" w:space="0" w:color="auto"/>
            </w:tcBorders>
            <w:shd w:val="clear" w:color="auto" w:fill="auto"/>
            <w:noWrap/>
            <w:vAlign w:val="bottom"/>
            <w:hideMark/>
          </w:tcPr>
          <w:p w14:paraId="0162723F"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0.52</w:t>
            </w:r>
          </w:p>
        </w:tc>
      </w:tr>
      <w:tr w:rsidR="003F75B2" w:rsidRPr="0068463D" w14:paraId="4C887EB2"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0FFBAB8D"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LR</w:t>
            </w:r>
          </w:p>
        </w:tc>
        <w:tc>
          <w:tcPr>
            <w:tcW w:w="1047" w:type="dxa"/>
            <w:tcBorders>
              <w:top w:val="nil"/>
              <w:left w:val="nil"/>
              <w:bottom w:val="single" w:sz="4" w:space="0" w:color="auto"/>
              <w:right w:val="single" w:sz="4" w:space="0" w:color="auto"/>
            </w:tcBorders>
            <w:shd w:val="clear" w:color="auto" w:fill="auto"/>
            <w:vAlign w:val="center"/>
            <w:hideMark/>
          </w:tcPr>
          <w:p w14:paraId="44F10049"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0.64</w:t>
            </w:r>
          </w:p>
        </w:tc>
        <w:tc>
          <w:tcPr>
            <w:tcW w:w="1146" w:type="dxa"/>
            <w:tcBorders>
              <w:top w:val="nil"/>
              <w:left w:val="nil"/>
              <w:bottom w:val="single" w:sz="4" w:space="0" w:color="auto"/>
              <w:right w:val="single" w:sz="4" w:space="0" w:color="auto"/>
            </w:tcBorders>
            <w:shd w:val="clear" w:color="auto" w:fill="auto"/>
            <w:vAlign w:val="center"/>
            <w:hideMark/>
          </w:tcPr>
          <w:p w14:paraId="6CA4D5F8"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0.18</w:t>
            </w:r>
          </w:p>
        </w:tc>
        <w:tc>
          <w:tcPr>
            <w:tcW w:w="1160" w:type="dxa"/>
            <w:tcBorders>
              <w:top w:val="nil"/>
              <w:left w:val="nil"/>
              <w:bottom w:val="single" w:sz="4" w:space="0" w:color="auto"/>
              <w:right w:val="single" w:sz="4" w:space="0" w:color="auto"/>
            </w:tcBorders>
            <w:shd w:val="clear" w:color="auto" w:fill="auto"/>
            <w:vAlign w:val="center"/>
            <w:hideMark/>
          </w:tcPr>
          <w:p w14:paraId="0AB1890D"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0.93</w:t>
            </w:r>
          </w:p>
        </w:tc>
        <w:tc>
          <w:tcPr>
            <w:tcW w:w="1025" w:type="dxa"/>
            <w:tcBorders>
              <w:top w:val="nil"/>
              <w:left w:val="nil"/>
              <w:bottom w:val="single" w:sz="4" w:space="0" w:color="auto"/>
              <w:right w:val="single" w:sz="4" w:space="0" w:color="auto"/>
            </w:tcBorders>
            <w:shd w:val="clear" w:color="auto" w:fill="auto"/>
            <w:vAlign w:val="center"/>
            <w:hideMark/>
          </w:tcPr>
          <w:p w14:paraId="57E3783C"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0.54</w:t>
            </w:r>
          </w:p>
        </w:tc>
      </w:tr>
      <w:tr w:rsidR="003F75B2" w:rsidRPr="0068463D" w14:paraId="06D43E37"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2B7157E5"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GBM</w:t>
            </w:r>
          </w:p>
        </w:tc>
        <w:tc>
          <w:tcPr>
            <w:tcW w:w="1047" w:type="dxa"/>
            <w:tcBorders>
              <w:top w:val="nil"/>
              <w:left w:val="nil"/>
              <w:bottom w:val="single" w:sz="4" w:space="0" w:color="auto"/>
              <w:right w:val="single" w:sz="4" w:space="0" w:color="auto"/>
            </w:tcBorders>
            <w:shd w:val="clear" w:color="auto" w:fill="auto"/>
            <w:noWrap/>
            <w:vAlign w:val="bottom"/>
            <w:hideMark/>
          </w:tcPr>
          <w:p w14:paraId="3645AEE1"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0.71</w:t>
            </w:r>
          </w:p>
        </w:tc>
        <w:tc>
          <w:tcPr>
            <w:tcW w:w="1146" w:type="dxa"/>
            <w:tcBorders>
              <w:top w:val="nil"/>
              <w:left w:val="nil"/>
              <w:bottom w:val="single" w:sz="4" w:space="0" w:color="auto"/>
              <w:right w:val="single" w:sz="4" w:space="0" w:color="auto"/>
            </w:tcBorders>
            <w:shd w:val="clear" w:color="auto" w:fill="auto"/>
            <w:noWrap/>
            <w:vAlign w:val="bottom"/>
            <w:hideMark/>
          </w:tcPr>
          <w:p w14:paraId="2A52BA8B"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0.22</w:t>
            </w:r>
          </w:p>
        </w:tc>
        <w:tc>
          <w:tcPr>
            <w:tcW w:w="1160" w:type="dxa"/>
            <w:tcBorders>
              <w:top w:val="nil"/>
              <w:left w:val="nil"/>
              <w:bottom w:val="single" w:sz="4" w:space="0" w:color="auto"/>
              <w:right w:val="single" w:sz="4" w:space="0" w:color="auto"/>
            </w:tcBorders>
            <w:shd w:val="clear" w:color="auto" w:fill="auto"/>
            <w:noWrap/>
            <w:vAlign w:val="bottom"/>
            <w:hideMark/>
          </w:tcPr>
          <w:p w14:paraId="42CB20F1"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0.96</w:t>
            </w:r>
          </w:p>
        </w:tc>
        <w:tc>
          <w:tcPr>
            <w:tcW w:w="1025" w:type="dxa"/>
            <w:tcBorders>
              <w:top w:val="nil"/>
              <w:left w:val="nil"/>
              <w:bottom w:val="single" w:sz="4" w:space="0" w:color="auto"/>
              <w:right w:val="single" w:sz="4" w:space="0" w:color="auto"/>
            </w:tcBorders>
            <w:shd w:val="clear" w:color="auto" w:fill="auto"/>
            <w:noWrap/>
            <w:vAlign w:val="bottom"/>
            <w:hideMark/>
          </w:tcPr>
          <w:p w14:paraId="05BB8B1B"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0.58</w:t>
            </w:r>
          </w:p>
        </w:tc>
      </w:tr>
      <w:tr w:rsidR="003F75B2" w:rsidRPr="0068463D" w14:paraId="5600AD38"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17636853"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proofErr w:type="spellStart"/>
            <w:r w:rsidRPr="0068463D">
              <w:rPr>
                <w:rFonts w:ascii="Calibri" w:eastAsia="Times New Roman" w:hAnsi="Calibri" w:cs="Calibri"/>
                <w:color w:val="000000"/>
                <w:kern w:val="0"/>
                <w:sz w:val="20"/>
                <w:szCs w:val="20"/>
                <w14:ligatures w14:val="none"/>
              </w:rPr>
              <w:t>RUSBoost</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14:paraId="5BA5EF4C"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0.59</w:t>
            </w:r>
          </w:p>
        </w:tc>
        <w:tc>
          <w:tcPr>
            <w:tcW w:w="1146" w:type="dxa"/>
            <w:tcBorders>
              <w:top w:val="nil"/>
              <w:left w:val="nil"/>
              <w:bottom w:val="single" w:sz="4" w:space="0" w:color="auto"/>
              <w:right w:val="single" w:sz="4" w:space="0" w:color="auto"/>
            </w:tcBorders>
            <w:shd w:val="clear" w:color="auto" w:fill="auto"/>
            <w:noWrap/>
            <w:vAlign w:val="bottom"/>
            <w:hideMark/>
          </w:tcPr>
          <w:p w14:paraId="07DA2AD4"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0.65</w:t>
            </w:r>
          </w:p>
        </w:tc>
        <w:tc>
          <w:tcPr>
            <w:tcW w:w="1160" w:type="dxa"/>
            <w:tcBorders>
              <w:top w:val="nil"/>
              <w:left w:val="nil"/>
              <w:bottom w:val="single" w:sz="4" w:space="0" w:color="auto"/>
              <w:right w:val="single" w:sz="4" w:space="0" w:color="auto"/>
            </w:tcBorders>
            <w:shd w:val="clear" w:color="auto" w:fill="auto"/>
            <w:noWrap/>
            <w:vAlign w:val="bottom"/>
            <w:hideMark/>
          </w:tcPr>
          <w:p w14:paraId="57A9AFED"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0.57</w:t>
            </w:r>
          </w:p>
        </w:tc>
        <w:tc>
          <w:tcPr>
            <w:tcW w:w="1025" w:type="dxa"/>
            <w:tcBorders>
              <w:top w:val="nil"/>
              <w:left w:val="nil"/>
              <w:bottom w:val="single" w:sz="4" w:space="0" w:color="auto"/>
              <w:right w:val="single" w:sz="4" w:space="0" w:color="auto"/>
            </w:tcBorders>
            <w:shd w:val="clear" w:color="auto" w:fill="auto"/>
            <w:noWrap/>
            <w:vAlign w:val="bottom"/>
            <w:hideMark/>
          </w:tcPr>
          <w:p w14:paraId="23CEF7AF"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0.58</w:t>
            </w:r>
          </w:p>
        </w:tc>
      </w:tr>
      <w:tr w:rsidR="003F75B2" w:rsidRPr="0068463D" w14:paraId="785F6C93"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73022378"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lastRenderedPageBreak/>
              <w:t>LSTM</w:t>
            </w:r>
          </w:p>
        </w:tc>
        <w:tc>
          <w:tcPr>
            <w:tcW w:w="1047" w:type="dxa"/>
            <w:tcBorders>
              <w:top w:val="nil"/>
              <w:left w:val="nil"/>
              <w:bottom w:val="single" w:sz="4" w:space="0" w:color="auto"/>
              <w:right w:val="single" w:sz="4" w:space="0" w:color="auto"/>
            </w:tcBorders>
            <w:shd w:val="clear" w:color="auto" w:fill="auto"/>
            <w:noWrap/>
            <w:vAlign w:val="bottom"/>
            <w:hideMark/>
          </w:tcPr>
          <w:p w14:paraId="3417A28A"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0.68</w:t>
            </w:r>
          </w:p>
        </w:tc>
        <w:tc>
          <w:tcPr>
            <w:tcW w:w="1146" w:type="dxa"/>
            <w:tcBorders>
              <w:top w:val="nil"/>
              <w:left w:val="nil"/>
              <w:bottom w:val="single" w:sz="4" w:space="0" w:color="auto"/>
              <w:right w:val="single" w:sz="4" w:space="0" w:color="auto"/>
            </w:tcBorders>
            <w:shd w:val="clear" w:color="auto" w:fill="auto"/>
            <w:noWrap/>
            <w:vAlign w:val="bottom"/>
            <w:hideMark/>
          </w:tcPr>
          <w:p w14:paraId="09C34A00"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0.28</w:t>
            </w:r>
          </w:p>
        </w:tc>
        <w:tc>
          <w:tcPr>
            <w:tcW w:w="1160" w:type="dxa"/>
            <w:tcBorders>
              <w:top w:val="nil"/>
              <w:left w:val="nil"/>
              <w:bottom w:val="single" w:sz="4" w:space="0" w:color="auto"/>
              <w:right w:val="single" w:sz="4" w:space="0" w:color="auto"/>
            </w:tcBorders>
            <w:shd w:val="clear" w:color="auto" w:fill="auto"/>
            <w:noWrap/>
            <w:vAlign w:val="bottom"/>
            <w:hideMark/>
          </w:tcPr>
          <w:p w14:paraId="23FA8884"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0.92</w:t>
            </w:r>
          </w:p>
        </w:tc>
        <w:tc>
          <w:tcPr>
            <w:tcW w:w="1025" w:type="dxa"/>
            <w:tcBorders>
              <w:top w:val="nil"/>
              <w:left w:val="nil"/>
              <w:bottom w:val="single" w:sz="4" w:space="0" w:color="auto"/>
              <w:right w:val="single" w:sz="4" w:space="0" w:color="auto"/>
            </w:tcBorders>
            <w:shd w:val="clear" w:color="auto" w:fill="auto"/>
            <w:noWrap/>
            <w:vAlign w:val="bottom"/>
            <w:hideMark/>
          </w:tcPr>
          <w:p w14:paraId="5D53F15D"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w:t>
            </w:r>
          </w:p>
        </w:tc>
      </w:tr>
      <w:tr w:rsidR="003F75B2" w:rsidRPr="0068463D" w14:paraId="4D5192B3"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7FD543E7"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GRU</w:t>
            </w:r>
          </w:p>
        </w:tc>
        <w:tc>
          <w:tcPr>
            <w:tcW w:w="1047" w:type="dxa"/>
            <w:tcBorders>
              <w:top w:val="nil"/>
              <w:left w:val="nil"/>
              <w:bottom w:val="single" w:sz="4" w:space="0" w:color="auto"/>
              <w:right w:val="single" w:sz="4" w:space="0" w:color="auto"/>
            </w:tcBorders>
            <w:shd w:val="clear" w:color="auto" w:fill="auto"/>
            <w:noWrap/>
            <w:vAlign w:val="bottom"/>
            <w:hideMark/>
          </w:tcPr>
          <w:p w14:paraId="339AE28A"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0.67</w:t>
            </w:r>
          </w:p>
        </w:tc>
        <w:tc>
          <w:tcPr>
            <w:tcW w:w="1146" w:type="dxa"/>
            <w:tcBorders>
              <w:top w:val="nil"/>
              <w:left w:val="nil"/>
              <w:bottom w:val="single" w:sz="4" w:space="0" w:color="auto"/>
              <w:right w:val="single" w:sz="4" w:space="0" w:color="auto"/>
            </w:tcBorders>
            <w:shd w:val="clear" w:color="auto" w:fill="auto"/>
            <w:noWrap/>
            <w:vAlign w:val="bottom"/>
            <w:hideMark/>
          </w:tcPr>
          <w:p w14:paraId="57F19815"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0.29</w:t>
            </w:r>
          </w:p>
        </w:tc>
        <w:tc>
          <w:tcPr>
            <w:tcW w:w="1160" w:type="dxa"/>
            <w:tcBorders>
              <w:top w:val="nil"/>
              <w:left w:val="nil"/>
              <w:bottom w:val="single" w:sz="4" w:space="0" w:color="auto"/>
              <w:right w:val="single" w:sz="4" w:space="0" w:color="auto"/>
            </w:tcBorders>
            <w:shd w:val="clear" w:color="auto" w:fill="auto"/>
            <w:noWrap/>
            <w:vAlign w:val="bottom"/>
            <w:hideMark/>
          </w:tcPr>
          <w:p w14:paraId="6A643033"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0.91</w:t>
            </w:r>
          </w:p>
        </w:tc>
        <w:tc>
          <w:tcPr>
            <w:tcW w:w="1025" w:type="dxa"/>
            <w:tcBorders>
              <w:top w:val="nil"/>
              <w:left w:val="nil"/>
              <w:bottom w:val="single" w:sz="4" w:space="0" w:color="auto"/>
              <w:right w:val="single" w:sz="4" w:space="0" w:color="auto"/>
            </w:tcBorders>
            <w:shd w:val="clear" w:color="auto" w:fill="auto"/>
            <w:noWrap/>
            <w:vAlign w:val="bottom"/>
            <w:hideMark/>
          </w:tcPr>
          <w:p w14:paraId="2099F4D0"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w:t>
            </w:r>
          </w:p>
        </w:tc>
      </w:tr>
      <w:tr w:rsidR="003F75B2" w:rsidRPr="0068463D" w14:paraId="7B63D480"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4D75AD46"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LGBM</w:t>
            </w:r>
          </w:p>
        </w:tc>
        <w:tc>
          <w:tcPr>
            <w:tcW w:w="1047" w:type="dxa"/>
            <w:tcBorders>
              <w:top w:val="nil"/>
              <w:left w:val="nil"/>
              <w:bottom w:val="single" w:sz="4" w:space="0" w:color="auto"/>
              <w:right w:val="single" w:sz="4" w:space="0" w:color="auto"/>
            </w:tcBorders>
            <w:shd w:val="clear" w:color="auto" w:fill="auto"/>
            <w:noWrap/>
            <w:vAlign w:val="bottom"/>
            <w:hideMark/>
          </w:tcPr>
          <w:p w14:paraId="368544E0"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0.76</w:t>
            </w:r>
          </w:p>
        </w:tc>
        <w:tc>
          <w:tcPr>
            <w:tcW w:w="1146" w:type="dxa"/>
            <w:tcBorders>
              <w:top w:val="nil"/>
              <w:left w:val="nil"/>
              <w:bottom w:val="single" w:sz="4" w:space="0" w:color="auto"/>
              <w:right w:val="single" w:sz="4" w:space="0" w:color="auto"/>
            </w:tcBorders>
            <w:shd w:val="clear" w:color="auto" w:fill="auto"/>
            <w:noWrap/>
            <w:vAlign w:val="bottom"/>
            <w:hideMark/>
          </w:tcPr>
          <w:p w14:paraId="31B0152D"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0.42</w:t>
            </w:r>
          </w:p>
        </w:tc>
        <w:tc>
          <w:tcPr>
            <w:tcW w:w="1160" w:type="dxa"/>
            <w:tcBorders>
              <w:top w:val="nil"/>
              <w:left w:val="nil"/>
              <w:bottom w:val="single" w:sz="4" w:space="0" w:color="auto"/>
              <w:right w:val="single" w:sz="4" w:space="0" w:color="auto"/>
            </w:tcBorders>
            <w:shd w:val="clear" w:color="auto" w:fill="auto"/>
            <w:noWrap/>
            <w:vAlign w:val="bottom"/>
            <w:hideMark/>
          </w:tcPr>
          <w:p w14:paraId="4B2923FB"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0.94</w:t>
            </w:r>
          </w:p>
        </w:tc>
        <w:tc>
          <w:tcPr>
            <w:tcW w:w="1025" w:type="dxa"/>
            <w:tcBorders>
              <w:top w:val="nil"/>
              <w:left w:val="nil"/>
              <w:bottom w:val="single" w:sz="4" w:space="0" w:color="auto"/>
              <w:right w:val="single" w:sz="4" w:space="0" w:color="auto"/>
            </w:tcBorders>
            <w:shd w:val="clear" w:color="auto" w:fill="auto"/>
            <w:noWrap/>
            <w:vAlign w:val="bottom"/>
            <w:hideMark/>
          </w:tcPr>
          <w:p w14:paraId="04563CB6"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0.69</w:t>
            </w:r>
          </w:p>
        </w:tc>
      </w:tr>
      <w:tr w:rsidR="003F75B2" w:rsidRPr="0068463D" w14:paraId="44D70A32"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3FDC3028"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ANN</w:t>
            </w:r>
          </w:p>
        </w:tc>
        <w:tc>
          <w:tcPr>
            <w:tcW w:w="1047" w:type="dxa"/>
            <w:tcBorders>
              <w:top w:val="nil"/>
              <w:left w:val="nil"/>
              <w:bottom w:val="single" w:sz="4" w:space="0" w:color="auto"/>
              <w:right w:val="single" w:sz="4" w:space="0" w:color="auto"/>
            </w:tcBorders>
            <w:shd w:val="clear" w:color="auto" w:fill="auto"/>
            <w:noWrap/>
            <w:vAlign w:val="bottom"/>
            <w:hideMark/>
          </w:tcPr>
          <w:p w14:paraId="7D303988"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0.78</w:t>
            </w:r>
          </w:p>
        </w:tc>
        <w:tc>
          <w:tcPr>
            <w:tcW w:w="1146" w:type="dxa"/>
            <w:tcBorders>
              <w:top w:val="nil"/>
              <w:left w:val="nil"/>
              <w:bottom w:val="single" w:sz="4" w:space="0" w:color="auto"/>
              <w:right w:val="single" w:sz="4" w:space="0" w:color="auto"/>
            </w:tcBorders>
            <w:shd w:val="clear" w:color="auto" w:fill="auto"/>
            <w:noWrap/>
            <w:vAlign w:val="bottom"/>
            <w:hideMark/>
          </w:tcPr>
          <w:p w14:paraId="3E1C0FCA"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0.42</w:t>
            </w:r>
          </w:p>
        </w:tc>
        <w:tc>
          <w:tcPr>
            <w:tcW w:w="1160" w:type="dxa"/>
            <w:tcBorders>
              <w:top w:val="nil"/>
              <w:left w:val="nil"/>
              <w:bottom w:val="single" w:sz="4" w:space="0" w:color="auto"/>
              <w:right w:val="single" w:sz="4" w:space="0" w:color="auto"/>
            </w:tcBorders>
            <w:shd w:val="clear" w:color="auto" w:fill="auto"/>
            <w:noWrap/>
            <w:vAlign w:val="bottom"/>
            <w:hideMark/>
          </w:tcPr>
          <w:p w14:paraId="55969C1D"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0.95</w:t>
            </w:r>
          </w:p>
        </w:tc>
        <w:tc>
          <w:tcPr>
            <w:tcW w:w="1025" w:type="dxa"/>
            <w:tcBorders>
              <w:top w:val="nil"/>
              <w:left w:val="nil"/>
              <w:bottom w:val="single" w:sz="4" w:space="0" w:color="auto"/>
              <w:right w:val="single" w:sz="4" w:space="0" w:color="auto"/>
            </w:tcBorders>
            <w:shd w:val="clear" w:color="auto" w:fill="auto"/>
            <w:noWrap/>
            <w:vAlign w:val="bottom"/>
            <w:hideMark/>
          </w:tcPr>
          <w:p w14:paraId="0DEFD550"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w:t>
            </w:r>
          </w:p>
        </w:tc>
      </w:tr>
      <w:tr w:rsidR="003F75B2" w:rsidRPr="0068463D" w14:paraId="19D44F97"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08AEF97B"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CNN</w:t>
            </w:r>
          </w:p>
        </w:tc>
        <w:tc>
          <w:tcPr>
            <w:tcW w:w="1047" w:type="dxa"/>
            <w:tcBorders>
              <w:top w:val="nil"/>
              <w:left w:val="nil"/>
              <w:bottom w:val="single" w:sz="4" w:space="0" w:color="auto"/>
              <w:right w:val="single" w:sz="4" w:space="0" w:color="auto"/>
            </w:tcBorders>
            <w:shd w:val="clear" w:color="auto" w:fill="auto"/>
            <w:noWrap/>
            <w:vAlign w:val="bottom"/>
            <w:hideMark/>
          </w:tcPr>
          <w:p w14:paraId="3BA5AAF1"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0.79</w:t>
            </w:r>
          </w:p>
        </w:tc>
        <w:tc>
          <w:tcPr>
            <w:tcW w:w="1146" w:type="dxa"/>
            <w:tcBorders>
              <w:top w:val="nil"/>
              <w:left w:val="nil"/>
              <w:bottom w:val="single" w:sz="4" w:space="0" w:color="auto"/>
              <w:right w:val="single" w:sz="4" w:space="0" w:color="auto"/>
            </w:tcBorders>
            <w:shd w:val="clear" w:color="auto" w:fill="auto"/>
            <w:noWrap/>
            <w:vAlign w:val="bottom"/>
            <w:hideMark/>
          </w:tcPr>
          <w:p w14:paraId="5D9BAF6C"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0.53</w:t>
            </w:r>
          </w:p>
        </w:tc>
        <w:tc>
          <w:tcPr>
            <w:tcW w:w="1160" w:type="dxa"/>
            <w:tcBorders>
              <w:top w:val="nil"/>
              <w:left w:val="nil"/>
              <w:bottom w:val="single" w:sz="4" w:space="0" w:color="auto"/>
              <w:right w:val="single" w:sz="4" w:space="0" w:color="auto"/>
            </w:tcBorders>
            <w:shd w:val="clear" w:color="auto" w:fill="auto"/>
            <w:noWrap/>
            <w:vAlign w:val="bottom"/>
            <w:hideMark/>
          </w:tcPr>
          <w:p w14:paraId="38A5B433"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0.93</w:t>
            </w:r>
          </w:p>
        </w:tc>
        <w:tc>
          <w:tcPr>
            <w:tcW w:w="1025" w:type="dxa"/>
            <w:tcBorders>
              <w:top w:val="nil"/>
              <w:left w:val="nil"/>
              <w:bottom w:val="single" w:sz="4" w:space="0" w:color="auto"/>
              <w:right w:val="single" w:sz="4" w:space="0" w:color="auto"/>
            </w:tcBorders>
            <w:shd w:val="clear" w:color="auto" w:fill="auto"/>
            <w:noWrap/>
            <w:vAlign w:val="bottom"/>
            <w:hideMark/>
          </w:tcPr>
          <w:p w14:paraId="47FEECEE"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0.75</w:t>
            </w:r>
          </w:p>
        </w:tc>
      </w:tr>
      <w:tr w:rsidR="003F75B2" w:rsidRPr="0068463D" w14:paraId="1D8FED6E"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00FE0144"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XGB</w:t>
            </w:r>
          </w:p>
        </w:tc>
        <w:tc>
          <w:tcPr>
            <w:tcW w:w="1047" w:type="dxa"/>
            <w:tcBorders>
              <w:top w:val="nil"/>
              <w:left w:val="nil"/>
              <w:bottom w:val="single" w:sz="4" w:space="0" w:color="auto"/>
              <w:right w:val="single" w:sz="4" w:space="0" w:color="auto"/>
            </w:tcBorders>
            <w:shd w:val="clear" w:color="auto" w:fill="auto"/>
            <w:noWrap/>
            <w:vAlign w:val="bottom"/>
            <w:hideMark/>
          </w:tcPr>
          <w:p w14:paraId="2B834407"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w:t>
            </w:r>
          </w:p>
        </w:tc>
        <w:tc>
          <w:tcPr>
            <w:tcW w:w="1146" w:type="dxa"/>
            <w:tcBorders>
              <w:top w:val="nil"/>
              <w:left w:val="nil"/>
              <w:bottom w:val="single" w:sz="4" w:space="0" w:color="auto"/>
              <w:right w:val="single" w:sz="4" w:space="0" w:color="auto"/>
            </w:tcBorders>
            <w:shd w:val="clear" w:color="auto" w:fill="auto"/>
            <w:noWrap/>
            <w:vAlign w:val="bottom"/>
            <w:hideMark/>
          </w:tcPr>
          <w:p w14:paraId="65D58E78"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0.6</w:t>
            </w:r>
          </w:p>
        </w:tc>
        <w:tc>
          <w:tcPr>
            <w:tcW w:w="1160" w:type="dxa"/>
            <w:tcBorders>
              <w:top w:val="nil"/>
              <w:left w:val="nil"/>
              <w:bottom w:val="single" w:sz="4" w:space="0" w:color="auto"/>
              <w:right w:val="single" w:sz="4" w:space="0" w:color="auto"/>
            </w:tcBorders>
            <w:shd w:val="clear" w:color="auto" w:fill="auto"/>
            <w:noWrap/>
            <w:vAlign w:val="bottom"/>
            <w:hideMark/>
          </w:tcPr>
          <w:p w14:paraId="4CC77356"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0.92</w:t>
            </w:r>
          </w:p>
        </w:tc>
        <w:tc>
          <w:tcPr>
            <w:tcW w:w="1025" w:type="dxa"/>
            <w:tcBorders>
              <w:top w:val="nil"/>
              <w:left w:val="nil"/>
              <w:bottom w:val="single" w:sz="4" w:space="0" w:color="auto"/>
              <w:right w:val="single" w:sz="4" w:space="0" w:color="auto"/>
            </w:tcBorders>
            <w:shd w:val="clear" w:color="auto" w:fill="auto"/>
            <w:noWrap/>
            <w:vAlign w:val="bottom"/>
            <w:hideMark/>
          </w:tcPr>
          <w:p w14:paraId="1AA09564"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0.77</w:t>
            </w:r>
          </w:p>
        </w:tc>
      </w:tr>
      <w:tr w:rsidR="003F75B2" w:rsidRPr="0068463D" w14:paraId="3485673D"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35944F1B"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DT</w:t>
            </w:r>
          </w:p>
        </w:tc>
        <w:tc>
          <w:tcPr>
            <w:tcW w:w="1047" w:type="dxa"/>
            <w:tcBorders>
              <w:top w:val="nil"/>
              <w:left w:val="nil"/>
              <w:bottom w:val="single" w:sz="4" w:space="0" w:color="auto"/>
              <w:right w:val="single" w:sz="4" w:space="0" w:color="auto"/>
            </w:tcBorders>
            <w:shd w:val="clear" w:color="auto" w:fill="auto"/>
            <w:noWrap/>
            <w:vAlign w:val="bottom"/>
            <w:hideMark/>
          </w:tcPr>
          <w:p w14:paraId="15AB96DA"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0.77</w:t>
            </w:r>
          </w:p>
        </w:tc>
        <w:tc>
          <w:tcPr>
            <w:tcW w:w="1146" w:type="dxa"/>
            <w:tcBorders>
              <w:top w:val="nil"/>
              <w:left w:val="nil"/>
              <w:bottom w:val="single" w:sz="4" w:space="0" w:color="auto"/>
              <w:right w:val="single" w:sz="4" w:space="0" w:color="auto"/>
            </w:tcBorders>
            <w:shd w:val="clear" w:color="auto" w:fill="auto"/>
            <w:noWrap/>
            <w:vAlign w:val="bottom"/>
            <w:hideMark/>
          </w:tcPr>
          <w:p w14:paraId="72C6ED14"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0.75</w:t>
            </w:r>
          </w:p>
        </w:tc>
        <w:tc>
          <w:tcPr>
            <w:tcW w:w="1160" w:type="dxa"/>
            <w:tcBorders>
              <w:top w:val="nil"/>
              <w:left w:val="nil"/>
              <w:bottom w:val="single" w:sz="4" w:space="0" w:color="auto"/>
              <w:right w:val="single" w:sz="4" w:space="0" w:color="auto"/>
            </w:tcBorders>
            <w:shd w:val="clear" w:color="auto" w:fill="auto"/>
            <w:noWrap/>
            <w:vAlign w:val="bottom"/>
            <w:hideMark/>
          </w:tcPr>
          <w:p w14:paraId="548207D5"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0.82</w:t>
            </w:r>
          </w:p>
        </w:tc>
        <w:tc>
          <w:tcPr>
            <w:tcW w:w="1025" w:type="dxa"/>
            <w:tcBorders>
              <w:top w:val="nil"/>
              <w:left w:val="nil"/>
              <w:bottom w:val="single" w:sz="4" w:space="0" w:color="auto"/>
              <w:right w:val="single" w:sz="4" w:space="0" w:color="auto"/>
            </w:tcBorders>
            <w:shd w:val="clear" w:color="auto" w:fill="auto"/>
            <w:noWrap/>
            <w:vAlign w:val="bottom"/>
            <w:hideMark/>
          </w:tcPr>
          <w:p w14:paraId="1B73620E"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0.78</w:t>
            </w:r>
          </w:p>
        </w:tc>
      </w:tr>
      <w:tr w:rsidR="003F75B2" w:rsidRPr="0068463D" w14:paraId="13582DDA"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7CD652D1"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proofErr w:type="spellStart"/>
            <w:r w:rsidRPr="0068463D">
              <w:rPr>
                <w:rFonts w:ascii="Calibri" w:eastAsia="Times New Roman" w:hAnsi="Calibri" w:cs="Calibri"/>
                <w:color w:val="000000"/>
                <w:kern w:val="0"/>
                <w:sz w:val="20"/>
                <w:szCs w:val="20"/>
                <w14:ligatures w14:val="none"/>
              </w:rPr>
              <w:t>CATBoost</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14:paraId="45341CF4"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0.82</w:t>
            </w:r>
          </w:p>
        </w:tc>
        <w:tc>
          <w:tcPr>
            <w:tcW w:w="1146" w:type="dxa"/>
            <w:tcBorders>
              <w:top w:val="nil"/>
              <w:left w:val="nil"/>
              <w:bottom w:val="single" w:sz="4" w:space="0" w:color="auto"/>
              <w:right w:val="single" w:sz="4" w:space="0" w:color="auto"/>
            </w:tcBorders>
            <w:shd w:val="clear" w:color="auto" w:fill="auto"/>
            <w:noWrap/>
            <w:vAlign w:val="bottom"/>
            <w:hideMark/>
          </w:tcPr>
          <w:p w14:paraId="7B478E62"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0.57</w:t>
            </w:r>
          </w:p>
        </w:tc>
        <w:tc>
          <w:tcPr>
            <w:tcW w:w="1160" w:type="dxa"/>
            <w:tcBorders>
              <w:top w:val="nil"/>
              <w:left w:val="nil"/>
              <w:bottom w:val="single" w:sz="4" w:space="0" w:color="auto"/>
              <w:right w:val="single" w:sz="4" w:space="0" w:color="auto"/>
            </w:tcBorders>
            <w:shd w:val="clear" w:color="auto" w:fill="auto"/>
            <w:noWrap/>
            <w:vAlign w:val="bottom"/>
            <w:hideMark/>
          </w:tcPr>
          <w:p w14:paraId="032E4C54"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0.94</w:t>
            </w:r>
          </w:p>
        </w:tc>
        <w:tc>
          <w:tcPr>
            <w:tcW w:w="1025" w:type="dxa"/>
            <w:tcBorders>
              <w:top w:val="nil"/>
              <w:left w:val="nil"/>
              <w:bottom w:val="single" w:sz="4" w:space="0" w:color="auto"/>
              <w:right w:val="single" w:sz="4" w:space="0" w:color="auto"/>
            </w:tcBorders>
            <w:shd w:val="clear" w:color="auto" w:fill="auto"/>
            <w:noWrap/>
            <w:vAlign w:val="bottom"/>
            <w:hideMark/>
          </w:tcPr>
          <w:p w14:paraId="2232D669"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0.78</w:t>
            </w:r>
          </w:p>
        </w:tc>
      </w:tr>
      <w:tr w:rsidR="003F75B2" w:rsidRPr="0068463D" w14:paraId="5FFF0962"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38E3B50D"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MLP</w:t>
            </w:r>
          </w:p>
        </w:tc>
        <w:tc>
          <w:tcPr>
            <w:tcW w:w="1047" w:type="dxa"/>
            <w:tcBorders>
              <w:top w:val="nil"/>
              <w:left w:val="nil"/>
              <w:bottom w:val="single" w:sz="4" w:space="0" w:color="auto"/>
              <w:right w:val="single" w:sz="4" w:space="0" w:color="auto"/>
            </w:tcBorders>
            <w:shd w:val="clear" w:color="auto" w:fill="auto"/>
            <w:noWrap/>
            <w:vAlign w:val="bottom"/>
            <w:hideMark/>
          </w:tcPr>
          <w:p w14:paraId="12A577B0"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0.83</w:t>
            </w:r>
          </w:p>
        </w:tc>
        <w:tc>
          <w:tcPr>
            <w:tcW w:w="1146" w:type="dxa"/>
            <w:tcBorders>
              <w:top w:val="nil"/>
              <w:left w:val="nil"/>
              <w:bottom w:val="single" w:sz="4" w:space="0" w:color="auto"/>
              <w:right w:val="single" w:sz="4" w:space="0" w:color="auto"/>
            </w:tcBorders>
            <w:shd w:val="clear" w:color="auto" w:fill="auto"/>
            <w:noWrap/>
            <w:vAlign w:val="bottom"/>
            <w:hideMark/>
          </w:tcPr>
          <w:p w14:paraId="70ED44BF"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0.78</w:t>
            </w:r>
          </w:p>
        </w:tc>
        <w:tc>
          <w:tcPr>
            <w:tcW w:w="1160" w:type="dxa"/>
            <w:tcBorders>
              <w:top w:val="nil"/>
              <w:left w:val="nil"/>
              <w:bottom w:val="single" w:sz="4" w:space="0" w:color="auto"/>
              <w:right w:val="single" w:sz="4" w:space="0" w:color="auto"/>
            </w:tcBorders>
            <w:shd w:val="clear" w:color="auto" w:fill="auto"/>
            <w:noWrap/>
            <w:vAlign w:val="bottom"/>
            <w:hideMark/>
          </w:tcPr>
          <w:p w14:paraId="59733ADD"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0.88</w:t>
            </w:r>
          </w:p>
        </w:tc>
        <w:tc>
          <w:tcPr>
            <w:tcW w:w="1025" w:type="dxa"/>
            <w:tcBorders>
              <w:top w:val="nil"/>
              <w:left w:val="nil"/>
              <w:bottom w:val="single" w:sz="4" w:space="0" w:color="auto"/>
              <w:right w:val="single" w:sz="4" w:space="0" w:color="auto"/>
            </w:tcBorders>
            <w:shd w:val="clear" w:color="auto" w:fill="auto"/>
            <w:noWrap/>
            <w:vAlign w:val="bottom"/>
            <w:hideMark/>
          </w:tcPr>
          <w:p w14:paraId="34A60448"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0.83</w:t>
            </w:r>
          </w:p>
        </w:tc>
      </w:tr>
      <w:tr w:rsidR="003F75B2" w:rsidRPr="0068463D" w14:paraId="282E9BEC"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5617DC87"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RF</w:t>
            </w:r>
          </w:p>
        </w:tc>
        <w:tc>
          <w:tcPr>
            <w:tcW w:w="1047" w:type="dxa"/>
            <w:tcBorders>
              <w:top w:val="nil"/>
              <w:left w:val="nil"/>
              <w:bottom w:val="single" w:sz="4" w:space="0" w:color="auto"/>
              <w:right w:val="single" w:sz="4" w:space="0" w:color="auto"/>
            </w:tcBorders>
            <w:shd w:val="clear" w:color="auto" w:fill="auto"/>
            <w:noWrap/>
            <w:vAlign w:val="bottom"/>
            <w:hideMark/>
          </w:tcPr>
          <w:p w14:paraId="6C73FE68"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0.85</w:t>
            </w:r>
          </w:p>
        </w:tc>
        <w:tc>
          <w:tcPr>
            <w:tcW w:w="1146" w:type="dxa"/>
            <w:tcBorders>
              <w:top w:val="nil"/>
              <w:left w:val="nil"/>
              <w:bottom w:val="single" w:sz="4" w:space="0" w:color="auto"/>
              <w:right w:val="single" w:sz="4" w:space="0" w:color="auto"/>
            </w:tcBorders>
            <w:shd w:val="clear" w:color="auto" w:fill="auto"/>
            <w:noWrap/>
            <w:vAlign w:val="bottom"/>
            <w:hideMark/>
          </w:tcPr>
          <w:p w14:paraId="38F3D40B"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0.76</w:t>
            </w:r>
          </w:p>
        </w:tc>
        <w:tc>
          <w:tcPr>
            <w:tcW w:w="1160" w:type="dxa"/>
            <w:tcBorders>
              <w:top w:val="nil"/>
              <w:left w:val="nil"/>
              <w:bottom w:val="single" w:sz="4" w:space="0" w:color="auto"/>
              <w:right w:val="single" w:sz="4" w:space="0" w:color="auto"/>
            </w:tcBorders>
            <w:shd w:val="clear" w:color="auto" w:fill="auto"/>
            <w:noWrap/>
            <w:vAlign w:val="bottom"/>
            <w:hideMark/>
          </w:tcPr>
          <w:p w14:paraId="7D1A7200"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0.91</w:t>
            </w:r>
          </w:p>
        </w:tc>
        <w:tc>
          <w:tcPr>
            <w:tcW w:w="1025" w:type="dxa"/>
            <w:tcBorders>
              <w:top w:val="nil"/>
              <w:left w:val="nil"/>
              <w:bottom w:val="single" w:sz="4" w:space="0" w:color="auto"/>
              <w:right w:val="single" w:sz="4" w:space="0" w:color="auto"/>
            </w:tcBorders>
            <w:shd w:val="clear" w:color="auto" w:fill="auto"/>
            <w:noWrap/>
            <w:vAlign w:val="bottom"/>
            <w:hideMark/>
          </w:tcPr>
          <w:p w14:paraId="7A945931"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0.84</w:t>
            </w:r>
          </w:p>
        </w:tc>
      </w:tr>
      <w:tr w:rsidR="003F75B2" w:rsidRPr="0068463D" w14:paraId="5C62DD08"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1F206E99"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KNN</w:t>
            </w:r>
          </w:p>
        </w:tc>
        <w:tc>
          <w:tcPr>
            <w:tcW w:w="1047" w:type="dxa"/>
            <w:tcBorders>
              <w:top w:val="nil"/>
              <w:left w:val="nil"/>
              <w:bottom w:val="single" w:sz="4" w:space="0" w:color="auto"/>
              <w:right w:val="single" w:sz="4" w:space="0" w:color="auto"/>
            </w:tcBorders>
            <w:shd w:val="clear" w:color="auto" w:fill="auto"/>
            <w:vAlign w:val="center"/>
            <w:hideMark/>
          </w:tcPr>
          <w:p w14:paraId="3A3FB076"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w:t>
            </w:r>
          </w:p>
        </w:tc>
        <w:tc>
          <w:tcPr>
            <w:tcW w:w="1146" w:type="dxa"/>
            <w:tcBorders>
              <w:top w:val="nil"/>
              <w:left w:val="nil"/>
              <w:bottom w:val="single" w:sz="4" w:space="0" w:color="auto"/>
              <w:right w:val="single" w:sz="4" w:space="0" w:color="auto"/>
            </w:tcBorders>
            <w:shd w:val="clear" w:color="auto" w:fill="auto"/>
            <w:vAlign w:val="center"/>
            <w:hideMark/>
          </w:tcPr>
          <w:p w14:paraId="38616048"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0.82</w:t>
            </w:r>
          </w:p>
        </w:tc>
        <w:tc>
          <w:tcPr>
            <w:tcW w:w="1160" w:type="dxa"/>
            <w:tcBorders>
              <w:top w:val="nil"/>
              <w:left w:val="nil"/>
              <w:bottom w:val="single" w:sz="4" w:space="0" w:color="auto"/>
              <w:right w:val="single" w:sz="4" w:space="0" w:color="auto"/>
            </w:tcBorders>
            <w:shd w:val="clear" w:color="auto" w:fill="auto"/>
            <w:vAlign w:val="center"/>
            <w:hideMark/>
          </w:tcPr>
          <w:p w14:paraId="0AB77397"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0.95</w:t>
            </w:r>
          </w:p>
        </w:tc>
        <w:tc>
          <w:tcPr>
            <w:tcW w:w="1025" w:type="dxa"/>
            <w:tcBorders>
              <w:top w:val="nil"/>
              <w:left w:val="nil"/>
              <w:bottom w:val="single" w:sz="4" w:space="0" w:color="auto"/>
              <w:right w:val="single" w:sz="4" w:space="0" w:color="auto"/>
            </w:tcBorders>
            <w:shd w:val="clear" w:color="auto" w:fill="auto"/>
            <w:vAlign w:val="center"/>
            <w:hideMark/>
          </w:tcPr>
          <w:p w14:paraId="3ADA1BA2"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0.89</w:t>
            </w:r>
          </w:p>
        </w:tc>
      </w:tr>
      <w:tr w:rsidR="003F75B2" w:rsidRPr="0068463D" w14:paraId="5E48C3F6"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57C66B2C" w14:textId="77777777" w:rsidR="003F75B2" w:rsidRPr="0068463D" w:rsidRDefault="003F75B2" w:rsidP="00774253">
            <w:pPr>
              <w:spacing w:after="0" w:line="240" w:lineRule="auto"/>
              <w:rPr>
                <w:rFonts w:ascii="Calibri" w:eastAsia="Times New Roman" w:hAnsi="Calibri" w:cs="Calibri"/>
                <w:color w:val="000000"/>
                <w:kern w:val="0"/>
                <w:sz w:val="20"/>
                <w:szCs w:val="20"/>
                <w14:ligatures w14:val="none"/>
              </w:rPr>
            </w:pPr>
            <w:proofErr w:type="spellStart"/>
            <w:r w:rsidRPr="0068463D">
              <w:rPr>
                <w:rFonts w:ascii="Calibri" w:eastAsia="Times New Roman" w:hAnsi="Calibri" w:cs="Calibri"/>
                <w:color w:val="000000"/>
                <w:kern w:val="0"/>
                <w:sz w:val="20"/>
                <w:szCs w:val="20"/>
                <w14:ligatures w14:val="none"/>
              </w:rPr>
              <w:t>ProposedCNN</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14:paraId="720A6D12"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0.96</w:t>
            </w:r>
          </w:p>
        </w:tc>
        <w:tc>
          <w:tcPr>
            <w:tcW w:w="1146" w:type="dxa"/>
            <w:tcBorders>
              <w:top w:val="nil"/>
              <w:left w:val="nil"/>
              <w:bottom w:val="single" w:sz="4" w:space="0" w:color="auto"/>
              <w:right w:val="single" w:sz="4" w:space="0" w:color="auto"/>
            </w:tcBorders>
            <w:shd w:val="clear" w:color="auto" w:fill="auto"/>
            <w:noWrap/>
            <w:vAlign w:val="bottom"/>
            <w:hideMark/>
          </w:tcPr>
          <w:p w14:paraId="15072F92"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0.95</w:t>
            </w:r>
          </w:p>
        </w:tc>
        <w:tc>
          <w:tcPr>
            <w:tcW w:w="1160" w:type="dxa"/>
            <w:tcBorders>
              <w:top w:val="nil"/>
              <w:left w:val="nil"/>
              <w:bottom w:val="single" w:sz="4" w:space="0" w:color="auto"/>
              <w:right w:val="single" w:sz="4" w:space="0" w:color="auto"/>
            </w:tcBorders>
            <w:shd w:val="clear" w:color="auto" w:fill="auto"/>
            <w:noWrap/>
            <w:vAlign w:val="bottom"/>
            <w:hideMark/>
          </w:tcPr>
          <w:p w14:paraId="4FB8BA65"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w:t>
            </w:r>
            <w:r w:rsidRPr="00BF1420">
              <w:rPr>
                <w:rFonts w:ascii="Calibri" w:eastAsia="Times New Roman" w:hAnsi="Calibri" w:cs="Calibri"/>
                <w:color w:val="000000"/>
                <w:kern w:val="0"/>
                <w:sz w:val="20"/>
                <w:szCs w:val="20"/>
                <w14:ligatures w14:val="none"/>
              </w:rPr>
              <w:t>8</w:t>
            </w:r>
          </w:p>
        </w:tc>
        <w:tc>
          <w:tcPr>
            <w:tcW w:w="1025" w:type="dxa"/>
            <w:tcBorders>
              <w:top w:val="nil"/>
              <w:left w:val="nil"/>
              <w:bottom w:val="single" w:sz="4" w:space="0" w:color="auto"/>
              <w:right w:val="single" w:sz="4" w:space="0" w:color="auto"/>
            </w:tcBorders>
            <w:shd w:val="clear" w:color="auto" w:fill="auto"/>
            <w:noWrap/>
            <w:vAlign w:val="bottom"/>
            <w:hideMark/>
          </w:tcPr>
          <w:p w14:paraId="7CD3A408" w14:textId="77777777" w:rsidR="003F75B2" w:rsidRPr="0068463D" w:rsidRDefault="003F75B2" w:rsidP="00774253">
            <w:pPr>
              <w:spacing w:after="0" w:line="240" w:lineRule="auto"/>
              <w:jc w:val="right"/>
              <w:rPr>
                <w:rFonts w:ascii="Calibri" w:eastAsia="Times New Roman" w:hAnsi="Calibri" w:cs="Calibri"/>
                <w:color w:val="000000"/>
                <w:kern w:val="0"/>
                <w:sz w:val="20"/>
                <w:szCs w:val="20"/>
                <w14:ligatures w14:val="none"/>
              </w:rPr>
            </w:pPr>
            <w:r w:rsidRPr="0068463D">
              <w:rPr>
                <w:rFonts w:ascii="Calibri" w:eastAsia="Times New Roman" w:hAnsi="Calibri" w:cs="Calibri"/>
                <w:color w:val="000000"/>
                <w:kern w:val="0"/>
                <w:sz w:val="20"/>
                <w:szCs w:val="20"/>
                <w14:ligatures w14:val="none"/>
              </w:rPr>
              <w:t>0.96</w:t>
            </w:r>
          </w:p>
        </w:tc>
      </w:tr>
    </w:tbl>
    <w:p w14:paraId="2892945A" w14:textId="77777777" w:rsidR="003F75B2" w:rsidRDefault="003F75B2" w:rsidP="003F75B2">
      <w:pPr>
        <w:rPr>
          <w:sz w:val="22"/>
          <w:szCs w:val="22"/>
        </w:rPr>
      </w:pPr>
    </w:p>
    <w:p w14:paraId="1A520E53" w14:textId="77777777" w:rsidR="003F75B2" w:rsidRPr="00B45766" w:rsidRDefault="003F75B2" w:rsidP="003F75B2">
      <w:pPr>
        <w:rPr>
          <w:sz w:val="20"/>
          <w:szCs w:val="20"/>
        </w:rPr>
      </w:pPr>
      <w:r w:rsidRPr="00B45766">
        <w:rPr>
          <w:sz w:val="20"/>
          <w:szCs w:val="20"/>
        </w:rPr>
        <w:t xml:space="preserve">Train Vs Validation Accuracy Curve: </w:t>
      </w:r>
    </w:p>
    <w:p w14:paraId="58FC4085" w14:textId="77777777" w:rsidR="003F75B2" w:rsidRDefault="003F75B2" w:rsidP="003F75B2">
      <w:pPr>
        <w:rPr>
          <w:sz w:val="22"/>
          <w:szCs w:val="22"/>
        </w:rPr>
      </w:pPr>
      <w:r>
        <w:rPr>
          <w:noProof/>
        </w:rPr>
        <w:drawing>
          <wp:inline distT="0" distB="0" distL="0" distR="0" wp14:anchorId="3B1E7BF3" wp14:editId="1B85E2EF">
            <wp:extent cx="5943600" cy="2502535"/>
            <wp:effectExtent l="0" t="0" r="0" b="0"/>
            <wp:docPr id="37563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tbl>
      <w:tblPr>
        <w:tblW w:w="5180" w:type="dxa"/>
        <w:tblLook w:val="04A0" w:firstRow="1" w:lastRow="0" w:firstColumn="1" w:lastColumn="0" w:noHBand="0" w:noVBand="1"/>
      </w:tblPr>
      <w:tblGrid>
        <w:gridCol w:w="1049"/>
        <w:gridCol w:w="1112"/>
        <w:gridCol w:w="1137"/>
        <w:gridCol w:w="955"/>
        <w:gridCol w:w="927"/>
      </w:tblGrid>
      <w:tr w:rsidR="003F75B2" w14:paraId="4361872E" w14:textId="77777777" w:rsidTr="00774253">
        <w:trPr>
          <w:trHeight w:val="320"/>
        </w:trPr>
        <w:tc>
          <w:tcPr>
            <w:tcW w:w="104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0441B43" w14:textId="77777777" w:rsidR="003F75B2" w:rsidRDefault="003F75B2" w:rsidP="00774253">
            <w:pPr>
              <w:rPr>
                <w:rFonts w:ascii="Calibri" w:hAnsi="Calibri" w:cs="Calibri"/>
                <w:b/>
                <w:bCs/>
                <w:color w:val="000000"/>
                <w:sz w:val="16"/>
                <w:szCs w:val="16"/>
              </w:rPr>
            </w:pPr>
            <w:r>
              <w:rPr>
                <w:rFonts w:ascii="Calibri" w:hAnsi="Calibri" w:cs="Calibri"/>
                <w:b/>
                <w:bCs/>
                <w:color w:val="000000"/>
                <w:sz w:val="16"/>
                <w:szCs w:val="16"/>
              </w:rPr>
              <w:t>Data</w:t>
            </w:r>
          </w:p>
        </w:tc>
        <w:tc>
          <w:tcPr>
            <w:tcW w:w="1112" w:type="dxa"/>
            <w:tcBorders>
              <w:top w:val="single" w:sz="8" w:space="0" w:color="000000"/>
              <w:left w:val="nil"/>
              <w:bottom w:val="single" w:sz="8" w:space="0" w:color="000000"/>
              <w:right w:val="single" w:sz="8" w:space="0" w:color="000000"/>
            </w:tcBorders>
            <w:shd w:val="clear" w:color="auto" w:fill="auto"/>
            <w:vAlign w:val="center"/>
            <w:hideMark/>
          </w:tcPr>
          <w:p w14:paraId="2FD6B73A" w14:textId="77777777" w:rsidR="003F75B2" w:rsidRDefault="003F75B2" w:rsidP="00774253">
            <w:pPr>
              <w:rPr>
                <w:rFonts w:ascii="Calibri" w:hAnsi="Calibri" w:cs="Calibri"/>
                <w:b/>
                <w:bCs/>
                <w:color w:val="000000"/>
                <w:sz w:val="16"/>
                <w:szCs w:val="16"/>
              </w:rPr>
            </w:pPr>
            <w:r>
              <w:rPr>
                <w:rFonts w:ascii="Calibri" w:hAnsi="Calibri" w:cs="Calibri"/>
                <w:b/>
                <w:bCs/>
                <w:color w:val="000000"/>
                <w:sz w:val="16"/>
                <w:szCs w:val="16"/>
              </w:rPr>
              <w:t>Precision</w:t>
            </w:r>
          </w:p>
        </w:tc>
        <w:tc>
          <w:tcPr>
            <w:tcW w:w="1137" w:type="dxa"/>
            <w:tcBorders>
              <w:top w:val="single" w:sz="8" w:space="0" w:color="000000"/>
              <w:left w:val="nil"/>
              <w:bottom w:val="single" w:sz="8" w:space="0" w:color="000000"/>
              <w:right w:val="single" w:sz="8" w:space="0" w:color="000000"/>
            </w:tcBorders>
            <w:shd w:val="clear" w:color="auto" w:fill="auto"/>
            <w:vAlign w:val="center"/>
            <w:hideMark/>
          </w:tcPr>
          <w:p w14:paraId="5B3FF666" w14:textId="77777777" w:rsidR="003F75B2" w:rsidRDefault="003F75B2" w:rsidP="00774253">
            <w:pPr>
              <w:rPr>
                <w:rFonts w:ascii="Calibri" w:hAnsi="Calibri" w:cs="Calibri"/>
                <w:b/>
                <w:bCs/>
                <w:color w:val="000000"/>
                <w:sz w:val="16"/>
                <w:szCs w:val="16"/>
              </w:rPr>
            </w:pPr>
            <w:r>
              <w:rPr>
                <w:rFonts w:ascii="Calibri" w:hAnsi="Calibri" w:cs="Calibri"/>
                <w:b/>
                <w:bCs/>
                <w:color w:val="000000"/>
                <w:sz w:val="16"/>
                <w:szCs w:val="16"/>
              </w:rPr>
              <w:t xml:space="preserve">Specificity </w:t>
            </w:r>
          </w:p>
        </w:tc>
        <w:tc>
          <w:tcPr>
            <w:tcW w:w="955" w:type="dxa"/>
            <w:tcBorders>
              <w:top w:val="single" w:sz="8" w:space="0" w:color="000000"/>
              <w:left w:val="nil"/>
              <w:bottom w:val="single" w:sz="8" w:space="0" w:color="000000"/>
              <w:right w:val="single" w:sz="8" w:space="0" w:color="000000"/>
            </w:tcBorders>
            <w:shd w:val="clear" w:color="auto" w:fill="auto"/>
            <w:vAlign w:val="center"/>
            <w:hideMark/>
          </w:tcPr>
          <w:p w14:paraId="3FDC8816" w14:textId="77777777" w:rsidR="003F75B2" w:rsidRDefault="003F75B2" w:rsidP="00774253">
            <w:pPr>
              <w:rPr>
                <w:rFonts w:ascii="Calibri" w:hAnsi="Calibri" w:cs="Calibri"/>
                <w:b/>
                <w:bCs/>
                <w:color w:val="000000"/>
                <w:sz w:val="16"/>
                <w:szCs w:val="16"/>
              </w:rPr>
            </w:pPr>
            <w:r>
              <w:rPr>
                <w:rFonts w:ascii="Calibri" w:hAnsi="Calibri" w:cs="Calibri"/>
                <w:b/>
                <w:bCs/>
                <w:color w:val="000000"/>
                <w:sz w:val="16"/>
                <w:szCs w:val="16"/>
              </w:rPr>
              <w:t>Sensitivity</w:t>
            </w:r>
          </w:p>
        </w:tc>
        <w:tc>
          <w:tcPr>
            <w:tcW w:w="927" w:type="dxa"/>
            <w:tcBorders>
              <w:top w:val="single" w:sz="8" w:space="0" w:color="000000"/>
              <w:left w:val="nil"/>
              <w:bottom w:val="single" w:sz="8" w:space="0" w:color="000000"/>
              <w:right w:val="single" w:sz="8" w:space="0" w:color="000000"/>
            </w:tcBorders>
            <w:shd w:val="clear" w:color="auto" w:fill="auto"/>
            <w:vAlign w:val="center"/>
            <w:hideMark/>
          </w:tcPr>
          <w:p w14:paraId="0A5D9674" w14:textId="77777777" w:rsidR="003F75B2" w:rsidRDefault="003F75B2" w:rsidP="00774253">
            <w:pPr>
              <w:rPr>
                <w:rFonts w:ascii="Calibri" w:hAnsi="Calibri" w:cs="Calibri"/>
                <w:b/>
                <w:bCs/>
                <w:color w:val="000000"/>
                <w:sz w:val="16"/>
                <w:szCs w:val="16"/>
              </w:rPr>
            </w:pPr>
            <w:r>
              <w:rPr>
                <w:rFonts w:ascii="Calibri" w:hAnsi="Calibri" w:cs="Calibri"/>
                <w:b/>
                <w:bCs/>
                <w:color w:val="000000"/>
                <w:sz w:val="16"/>
                <w:szCs w:val="16"/>
              </w:rPr>
              <w:t>F1 Score</w:t>
            </w:r>
          </w:p>
        </w:tc>
      </w:tr>
      <w:tr w:rsidR="003F75B2" w14:paraId="2E790CD1" w14:textId="77777777" w:rsidTr="00774253">
        <w:trPr>
          <w:trHeight w:val="32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0F8BBB8B"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A</w:t>
            </w:r>
          </w:p>
        </w:tc>
        <w:tc>
          <w:tcPr>
            <w:tcW w:w="1112" w:type="dxa"/>
            <w:tcBorders>
              <w:top w:val="nil"/>
              <w:left w:val="nil"/>
              <w:bottom w:val="single" w:sz="8" w:space="0" w:color="000000"/>
              <w:right w:val="single" w:sz="8" w:space="0" w:color="000000"/>
            </w:tcBorders>
            <w:shd w:val="clear" w:color="auto" w:fill="auto"/>
            <w:vAlign w:val="center"/>
            <w:hideMark/>
          </w:tcPr>
          <w:p w14:paraId="7EA67013"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0.74</w:t>
            </w:r>
          </w:p>
        </w:tc>
        <w:tc>
          <w:tcPr>
            <w:tcW w:w="1137" w:type="dxa"/>
            <w:tcBorders>
              <w:top w:val="nil"/>
              <w:left w:val="nil"/>
              <w:bottom w:val="single" w:sz="8" w:space="0" w:color="000000"/>
              <w:right w:val="single" w:sz="8" w:space="0" w:color="000000"/>
            </w:tcBorders>
            <w:shd w:val="clear" w:color="auto" w:fill="auto"/>
            <w:vAlign w:val="center"/>
            <w:hideMark/>
          </w:tcPr>
          <w:p w14:paraId="52268C0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0.13</w:t>
            </w:r>
          </w:p>
        </w:tc>
        <w:tc>
          <w:tcPr>
            <w:tcW w:w="955" w:type="dxa"/>
            <w:tcBorders>
              <w:top w:val="nil"/>
              <w:left w:val="nil"/>
              <w:bottom w:val="single" w:sz="8" w:space="0" w:color="000000"/>
              <w:right w:val="single" w:sz="8" w:space="0" w:color="000000"/>
            </w:tcBorders>
            <w:shd w:val="clear" w:color="auto" w:fill="auto"/>
            <w:vAlign w:val="center"/>
            <w:hideMark/>
          </w:tcPr>
          <w:p w14:paraId="2BD6BD9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0.98</w:t>
            </w:r>
          </w:p>
        </w:tc>
        <w:tc>
          <w:tcPr>
            <w:tcW w:w="927" w:type="dxa"/>
            <w:tcBorders>
              <w:top w:val="nil"/>
              <w:left w:val="nil"/>
              <w:bottom w:val="single" w:sz="8" w:space="0" w:color="000000"/>
              <w:right w:val="single" w:sz="8" w:space="0" w:color="000000"/>
            </w:tcBorders>
            <w:shd w:val="clear" w:color="auto" w:fill="auto"/>
            <w:vAlign w:val="center"/>
            <w:hideMark/>
          </w:tcPr>
          <w:p w14:paraId="6834038C"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0.52</w:t>
            </w:r>
          </w:p>
        </w:tc>
      </w:tr>
      <w:tr w:rsidR="003F75B2" w14:paraId="12429134" w14:textId="77777777" w:rsidTr="00774253">
        <w:trPr>
          <w:trHeight w:val="32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74ED8A89"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V + A</w:t>
            </w:r>
          </w:p>
        </w:tc>
        <w:tc>
          <w:tcPr>
            <w:tcW w:w="1112" w:type="dxa"/>
            <w:tcBorders>
              <w:top w:val="nil"/>
              <w:left w:val="nil"/>
              <w:bottom w:val="single" w:sz="8" w:space="0" w:color="000000"/>
              <w:right w:val="single" w:sz="8" w:space="0" w:color="000000"/>
            </w:tcBorders>
            <w:shd w:val="clear" w:color="auto" w:fill="auto"/>
            <w:vAlign w:val="center"/>
            <w:hideMark/>
          </w:tcPr>
          <w:p w14:paraId="57E8971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0.72</w:t>
            </w:r>
          </w:p>
        </w:tc>
        <w:tc>
          <w:tcPr>
            <w:tcW w:w="1137" w:type="dxa"/>
            <w:tcBorders>
              <w:top w:val="nil"/>
              <w:left w:val="nil"/>
              <w:bottom w:val="single" w:sz="8" w:space="0" w:color="000000"/>
              <w:right w:val="single" w:sz="8" w:space="0" w:color="000000"/>
            </w:tcBorders>
            <w:shd w:val="clear" w:color="auto" w:fill="auto"/>
            <w:vAlign w:val="center"/>
            <w:hideMark/>
          </w:tcPr>
          <w:p w14:paraId="10F927CC"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0.58</w:t>
            </w:r>
          </w:p>
        </w:tc>
        <w:tc>
          <w:tcPr>
            <w:tcW w:w="955" w:type="dxa"/>
            <w:tcBorders>
              <w:top w:val="nil"/>
              <w:left w:val="nil"/>
              <w:bottom w:val="single" w:sz="8" w:space="0" w:color="000000"/>
              <w:right w:val="single" w:sz="8" w:space="0" w:color="000000"/>
            </w:tcBorders>
            <w:shd w:val="clear" w:color="auto" w:fill="auto"/>
            <w:vAlign w:val="center"/>
            <w:hideMark/>
          </w:tcPr>
          <w:p w14:paraId="417879CD"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0.84</w:t>
            </w:r>
          </w:p>
        </w:tc>
        <w:tc>
          <w:tcPr>
            <w:tcW w:w="927" w:type="dxa"/>
            <w:tcBorders>
              <w:top w:val="nil"/>
              <w:left w:val="nil"/>
              <w:bottom w:val="single" w:sz="8" w:space="0" w:color="000000"/>
              <w:right w:val="single" w:sz="8" w:space="0" w:color="000000"/>
            </w:tcBorders>
            <w:shd w:val="clear" w:color="auto" w:fill="auto"/>
            <w:vAlign w:val="center"/>
            <w:hideMark/>
          </w:tcPr>
          <w:p w14:paraId="45E58C42"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0.72</w:t>
            </w:r>
          </w:p>
        </w:tc>
      </w:tr>
      <w:tr w:rsidR="003F75B2" w14:paraId="3C908BE5" w14:textId="77777777" w:rsidTr="00774253">
        <w:trPr>
          <w:trHeight w:val="32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1EC92779"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V</w:t>
            </w:r>
          </w:p>
        </w:tc>
        <w:tc>
          <w:tcPr>
            <w:tcW w:w="1112" w:type="dxa"/>
            <w:tcBorders>
              <w:top w:val="nil"/>
              <w:left w:val="nil"/>
              <w:bottom w:val="single" w:sz="8" w:space="0" w:color="000000"/>
              <w:right w:val="single" w:sz="8" w:space="0" w:color="000000"/>
            </w:tcBorders>
            <w:shd w:val="clear" w:color="auto" w:fill="auto"/>
            <w:vAlign w:val="center"/>
            <w:hideMark/>
          </w:tcPr>
          <w:p w14:paraId="25FC0D8C"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0.74</w:t>
            </w:r>
          </w:p>
        </w:tc>
        <w:tc>
          <w:tcPr>
            <w:tcW w:w="1137" w:type="dxa"/>
            <w:tcBorders>
              <w:top w:val="nil"/>
              <w:left w:val="nil"/>
              <w:bottom w:val="single" w:sz="8" w:space="0" w:color="000000"/>
              <w:right w:val="single" w:sz="8" w:space="0" w:color="000000"/>
            </w:tcBorders>
            <w:shd w:val="clear" w:color="auto" w:fill="auto"/>
            <w:vAlign w:val="center"/>
            <w:hideMark/>
          </w:tcPr>
          <w:p w14:paraId="51A07D5D"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0.89</w:t>
            </w:r>
          </w:p>
        </w:tc>
        <w:tc>
          <w:tcPr>
            <w:tcW w:w="955" w:type="dxa"/>
            <w:tcBorders>
              <w:top w:val="nil"/>
              <w:left w:val="nil"/>
              <w:bottom w:val="single" w:sz="8" w:space="0" w:color="000000"/>
              <w:right w:val="single" w:sz="8" w:space="0" w:color="000000"/>
            </w:tcBorders>
            <w:shd w:val="clear" w:color="auto" w:fill="auto"/>
            <w:vAlign w:val="center"/>
            <w:hideMark/>
          </w:tcPr>
          <w:p w14:paraId="14F639E5"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0.66</w:t>
            </w:r>
          </w:p>
        </w:tc>
        <w:tc>
          <w:tcPr>
            <w:tcW w:w="927" w:type="dxa"/>
            <w:tcBorders>
              <w:top w:val="nil"/>
              <w:left w:val="nil"/>
              <w:bottom w:val="single" w:sz="8" w:space="0" w:color="000000"/>
              <w:right w:val="single" w:sz="8" w:space="0" w:color="000000"/>
            </w:tcBorders>
            <w:shd w:val="clear" w:color="auto" w:fill="auto"/>
            <w:vAlign w:val="center"/>
            <w:hideMark/>
          </w:tcPr>
          <w:p w14:paraId="4517C941"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0.73</w:t>
            </w:r>
          </w:p>
        </w:tc>
      </w:tr>
      <w:tr w:rsidR="003F75B2" w14:paraId="7AB11753" w14:textId="77777777" w:rsidTr="00774253">
        <w:trPr>
          <w:trHeight w:val="32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10539C66"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V + A + D</w:t>
            </w:r>
          </w:p>
        </w:tc>
        <w:tc>
          <w:tcPr>
            <w:tcW w:w="1112" w:type="dxa"/>
            <w:tcBorders>
              <w:top w:val="nil"/>
              <w:left w:val="nil"/>
              <w:bottom w:val="single" w:sz="8" w:space="0" w:color="000000"/>
              <w:right w:val="single" w:sz="8" w:space="0" w:color="000000"/>
            </w:tcBorders>
            <w:shd w:val="clear" w:color="auto" w:fill="auto"/>
            <w:vAlign w:val="center"/>
            <w:hideMark/>
          </w:tcPr>
          <w:p w14:paraId="72A39E1D"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0.78</w:t>
            </w:r>
          </w:p>
        </w:tc>
        <w:tc>
          <w:tcPr>
            <w:tcW w:w="1137" w:type="dxa"/>
            <w:tcBorders>
              <w:top w:val="nil"/>
              <w:left w:val="nil"/>
              <w:bottom w:val="single" w:sz="8" w:space="0" w:color="000000"/>
              <w:right w:val="single" w:sz="8" w:space="0" w:color="000000"/>
            </w:tcBorders>
            <w:shd w:val="clear" w:color="auto" w:fill="auto"/>
            <w:vAlign w:val="center"/>
            <w:hideMark/>
          </w:tcPr>
          <w:p w14:paraId="09F5AD0F"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0.63</w:t>
            </w:r>
          </w:p>
        </w:tc>
        <w:tc>
          <w:tcPr>
            <w:tcW w:w="955" w:type="dxa"/>
            <w:tcBorders>
              <w:top w:val="nil"/>
              <w:left w:val="nil"/>
              <w:bottom w:val="single" w:sz="8" w:space="0" w:color="000000"/>
              <w:right w:val="single" w:sz="8" w:space="0" w:color="000000"/>
            </w:tcBorders>
            <w:shd w:val="clear" w:color="auto" w:fill="auto"/>
            <w:vAlign w:val="center"/>
            <w:hideMark/>
          </w:tcPr>
          <w:p w14:paraId="30FCC8EE"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0.88</w:t>
            </w:r>
          </w:p>
        </w:tc>
        <w:tc>
          <w:tcPr>
            <w:tcW w:w="927" w:type="dxa"/>
            <w:tcBorders>
              <w:top w:val="nil"/>
              <w:left w:val="nil"/>
              <w:bottom w:val="single" w:sz="8" w:space="0" w:color="000000"/>
              <w:right w:val="single" w:sz="8" w:space="0" w:color="000000"/>
            </w:tcBorders>
            <w:shd w:val="clear" w:color="auto" w:fill="auto"/>
            <w:vAlign w:val="center"/>
            <w:hideMark/>
          </w:tcPr>
          <w:p w14:paraId="6CB519F1"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0.76</w:t>
            </w:r>
          </w:p>
        </w:tc>
      </w:tr>
      <w:tr w:rsidR="003F75B2" w14:paraId="1391E8EF" w14:textId="77777777" w:rsidTr="00774253">
        <w:trPr>
          <w:trHeight w:val="43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76D8D731"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Physiological signals</w:t>
            </w:r>
          </w:p>
        </w:tc>
        <w:tc>
          <w:tcPr>
            <w:tcW w:w="1112" w:type="dxa"/>
            <w:tcBorders>
              <w:top w:val="nil"/>
              <w:left w:val="nil"/>
              <w:bottom w:val="single" w:sz="8" w:space="0" w:color="000000"/>
              <w:right w:val="single" w:sz="8" w:space="0" w:color="000000"/>
            </w:tcBorders>
            <w:shd w:val="clear" w:color="auto" w:fill="auto"/>
            <w:vAlign w:val="center"/>
            <w:hideMark/>
          </w:tcPr>
          <w:p w14:paraId="77C45F5E"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0.84</w:t>
            </w:r>
          </w:p>
        </w:tc>
        <w:tc>
          <w:tcPr>
            <w:tcW w:w="1137" w:type="dxa"/>
            <w:tcBorders>
              <w:top w:val="nil"/>
              <w:left w:val="nil"/>
              <w:bottom w:val="single" w:sz="8" w:space="0" w:color="000000"/>
              <w:right w:val="single" w:sz="8" w:space="0" w:color="000000"/>
            </w:tcBorders>
            <w:shd w:val="clear" w:color="auto" w:fill="auto"/>
            <w:vAlign w:val="center"/>
            <w:hideMark/>
          </w:tcPr>
          <w:p w14:paraId="438BA0FE"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0.76</w:t>
            </w:r>
          </w:p>
        </w:tc>
        <w:tc>
          <w:tcPr>
            <w:tcW w:w="955" w:type="dxa"/>
            <w:tcBorders>
              <w:top w:val="nil"/>
              <w:left w:val="nil"/>
              <w:bottom w:val="single" w:sz="8" w:space="0" w:color="000000"/>
              <w:right w:val="single" w:sz="8" w:space="0" w:color="000000"/>
            </w:tcBorders>
            <w:shd w:val="clear" w:color="auto" w:fill="auto"/>
            <w:vAlign w:val="center"/>
            <w:hideMark/>
          </w:tcPr>
          <w:p w14:paraId="5EAC1640"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0.91</w:t>
            </w:r>
          </w:p>
        </w:tc>
        <w:tc>
          <w:tcPr>
            <w:tcW w:w="927" w:type="dxa"/>
            <w:tcBorders>
              <w:top w:val="nil"/>
              <w:left w:val="nil"/>
              <w:bottom w:val="single" w:sz="8" w:space="0" w:color="000000"/>
              <w:right w:val="single" w:sz="8" w:space="0" w:color="000000"/>
            </w:tcBorders>
            <w:shd w:val="clear" w:color="auto" w:fill="auto"/>
            <w:vAlign w:val="center"/>
            <w:hideMark/>
          </w:tcPr>
          <w:p w14:paraId="0ADE7743"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0.84</w:t>
            </w:r>
          </w:p>
        </w:tc>
      </w:tr>
      <w:tr w:rsidR="003F75B2" w14:paraId="12A40410" w14:textId="77777777" w:rsidTr="00774253">
        <w:trPr>
          <w:trHeight w:val="43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5FA1D703"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Physiological signals + V</w:t>
            </w:r>
          </w:p>
        </w:tc>
        <w:tc>
          <w:tcPr>
            <w:tcW w:w="1112" w:type="dxa"/>
            <w:tcBorders>
              <w:top w:val="nil"/>
              <w:left w:val="nil"/>
              <w:bottom w:val="single" w:sz="8" w:space="0" w:color="000000"/>
              <w:right w:val="single" w:sz="8" w:space="0" w:color="000000"/>
            </w:tcBorders>
            <w:shd w:val="clear" w:color="auto" w:fill="auto"/>
            <w:vAlign w:val="center"/>
            <w:hideMark/>
          </w:tcPr>
          <w:p w14:paraId="5EC28526"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0.93</w:t>
            </w:r>
          </w:p>
        </w:tc>
        <w:tc>
          <w:tcPr>
            <w:tcW w:w="1137" w:type="dxa"/>
            <w:tcBorders>
              <w:top w:val="nil"/>
              <w:left w:val="nil"/>
              <w:bottom w:val="single" w:sz="8" w:space="0" w:color="000000"/>
              <w:right w:val="single" w:sz="8" w:space="0" w:color="000000"/>
            </w:tcBorders>
            <w:shd w:val="clear" w:color="auto" w:fill="auto"/>
            <w:vAlign w:val="center"/>
            <w:hideMark/>
          </w:tcPr>
          <w:p w14:paraId="677AF4B2"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0.89</w:t>
            </w:r>
          </w:p>
        </w:tc>
        <w:tc>
          <w:tcPr>
            <w:tcW w:w="955" w:type="dxa"/>
            <w:tcBorders>
              <w:top w:val="nil"/>
              <w:left w:val="nil"/>
              <w:bottom w:val="single" w:sz="8" w:space="0" w:color="000000"/>
              <w:right w:val="single" w:sz="8" w:space="0" w:color="000000"/>
            </w:tcBorders>
            <w:shd w:val="clear" w:color="auto" w:fill="auto"/>
            <w:vAlign w:val="center"/>
            <w:hideMark/>
          </w:tcPr>
          <w:p w14:paraId="730A2E19"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0.96</w:t>
            </w:r>
          </w:p>
        </w:tc>
        <w:tc>
          <w:tcPr>
            <w:tcW w:w="927" w:type="dxa"/>
            <w:tcBorders>
              <w:top w:val="nil"/>
              <w:left w:val="nil"/>
              <w:bottom w:val="single" w:sz="8" w:space="0" w:color="000000"/>
              <w:right w:val="single" w:sz="8" w:space="0" w:color="000000"/>
            </w:tcBorders>
            <w:shd w:val="clear" w:color="auto" w:fill="auto"/>
            <w:vAlign w:val="center"/>
            <w:hideMark/>
          </w:tcPr>
          <w:p w14:paraId="68976253"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0.93</w:t>
            </w:r>
          </w:p>
        </w:tc>
      </w:tr>
      <w:tr w:rsidR="003F75B2" w14:paraId="48B9EE28" w14:textId="77777777" w:rsidTr="00774253">
        <w:trPr>
          <w:trHeight w:val="64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393CA198"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 physiological signals + A</w:t>
            </w:r>
          </w:p>
        </w:tc>
        <w:tc>
          <w:tcPr>
            <w:tcW w:w="1112" w:type="dxa"/>
            <w:tcBorders>
              <w:top w:val="nil"/>
              <w:left w:val="nil"/>
              <w:bottom w:val="single" w:sz="8" w:space="0" w:color="000000"/>
              <w:right w:val="single" w:sz="8" w:space="0" w:color="000000"/>
            </w:tcBorders>
            <w:shd w:val="clear" w:color="auto" w:fill="auto"/>
            <w:vAlign w:val="center"/>
            <w:hideMark/>
          </w:tcPr>
          <w:p w14:paraId="66101E81"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0.93</w:t>
            </w:r>
          </w:p>
        </w:tc>
        <w:tc>
          <w:tcPr>
            <w:tcW w:w="1137" w:type="dxa"/>
            <w:tcBorders>
              <w:top w:val="nil"/>
              <w:left w:val="nil"/>
              <w:bottom w:val="single" w:sz="8" w:space="0" w:color="000000"/>
              <w:right w:val="single" w:sz="8" w:space="0" w:color="000000"/>
            </w:tcBorders>
            <w:shd w:val="clear" w:color="auto" w:fill="auto"/>
            <w:vAlign w:val="center"/>
            <w:hideMark/>
          </w:tcPr>
          <w:p w14:paraId="136F3659"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0.94</w:t>
            </w:r>
          </w:p>
        </w:tc>
        <w:tc>
          <w:tcPr>
            <w:tcW w:w="955" w:type="dxa"/>
            <w:tcBorders>
              <w:top w:val="nil"/>
              <w:left w:val="nil"/>
              <w:bottom w:val="single" w:sz="8" w:space="0" w:color="000000"/>
              <w:right w:val="single" w:sz="8" w:space="0" w:color="000000"/>
            </w:tcBorders>
            <w:shd w:val="clear" w:color="auto" w:fill="auto"/>
            <w:vAlign w:val="center"/>
            <w:hideMark/>
          </w:tcPr>
          <w:p w14:paraId="2C84B4FF"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0.95</w:t>
            </w:r>
          </w:p>
        </w:tc>
        <w:tc>
          <w:tcPr>
            <w:tcW w:w="927" w:type="dxa"/>
            <w:tcBorders>
              <w:top w:val="nil"/>
              <w:left w:val="nil"/>
              <w:bottom w:val="single" w:sz="8" w:space="0" w:color="000000"/>
              <w:right w:val="single" w:sz="8" w:space="0" w:color="000000"/>
            </w:tcBorders>
            <w:shd w:val="clear" w:color="auto" w:fill="auto"/>
            <w:vAlign w:val="center"/>
            <w:hideMark/>
          </w:tcPr>
          <w:p w14:paraId="7A206B1B"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0.94</w:t>
            </w:r>
          </w:p>
        </w:tc>
      </w:tr>
      <w:tr w:rsidR="003F75B2" w14:paraId="4B4A34EF" w14:textId="77777777" w:rsidTr="00774253">
        <w:trPr>
          <w:trHeight w:val="43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1FF25E68"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lastRenderedPageBreak/>
              <w:t>Physiological signals + A</w:t>
            </w:r>
          </w:p>
        </w:tc>
        <w:tc>
          <w:tcPr>
            <w:tcW w:w="1112" w:type="dxa"/>
            <w:tcBorders>
              <w:top w:val="nil"/>
              <w:left w:val="nil"/>
              <w:bottom w:val="single" w:sz="8" w:space="0" w:color="000000"/>
              <w:right w:val="single" w:sz="8" w:space="0" w:color="000000"/>
            </w:tcBorders>
            <w:shd w:val="clear" w:color="auto" w:fill="auto"/>
            <w:vAlign w:val="center"/>
            <w:hideMark/>
          </w:tcPr>
          <w:p w14:paraId="301C8882"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0.94</w:t>
            </w:r>
          </w:p>
        </w:tc>
        <w:tc>
          <w:tcPr>
            <w:tcW w:w="1137" w:type="dxa"/>
            <w:tcBorders>
              <w:top w:val="nil"/>
              <w:left w:val="nil"/>
              <w:bottom w:val="single" w:sz="8" w:space="0" w:color="000000"/>
              <w:right w:val="single" w:sz="8" w:space="0" w:color="000000"/>
            </w:tcBorders>
            <w:shd w:val="clear" w:color="auto" w:fill="auto"/>
            <w:vAlign w:val="center"/>
            <w:hideMark/>
          </w:tcPr>
          <w:p w14:paraId="51ADBD11"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0.91</w:t>
            </w:r>
          </w:p>
        </w:tc>
        <w:tc>
          <w:tcPr>
            <w:tcW w:w="955" w:type="dxa"/>
            <w:tcBorders>
              <w:top w:val="nil"/>
              <w:left w:val="nil"/>
              <w:bottom w:val="single" w:sz="8" w:space="0" w:color="000000"/>
              <w:right w:val="single" w:sz="8" w:space="0" w:color="000000"/>
            </w:tcBorders>
            <w:shd w:val="clear" w:color="auto" w:fill="auto"/>
            <w:vAlign w:val="center"/>
            <w:hideMark/>
          </w:tcPr>
          <w:p w14:paraId="113B06DA"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0.97</w:t>
            </w:r>
          </w:p>
        </w:tc>
        <w:tc>
          <w:tcPr>
            <w:tcW w:w="927" w:type="dxa"/>
            <w:tcBorders>
              <w:top w:val="nil"/>
              <w:left w:val="nil"/>
              <w:bottom w:val="single" w:sz="8" w:space="0" w:color="000000"/>
              <w:right w:val="single" w:sz="8" w:space="0" w:color="000000"/>
            </w:tcBorders>
            <w:shd w:val="clear" w:color="auto" w:fill="auto"/>
            <w:vAlign w:val="center"/>
            <w:hideMark/>
          </w:tcPr>
          <w:p w14:paraId="20828C39"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0.94</w:t>
            </w:r>
          </w:p>
        </w:tc>
      </w:tr>
      <w:tr w:rsidR="003F75B2" w14:paraId="74495E74" w14:textId="77777777" w:rsidTr="00774253">
        <w:trPr>
          <w:trHeight w:val="32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78DD8093"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w:t>
            </w:r>
          </w:p>
        </w:tc>
        <w:tc>
          <w:tcPr>
            <w:tcW w:w="1112" w:type="dxa"/>
            <w:tcBorders>
              <w:top w:val="nil"/>
              <w:left w:val="nil"/>
              <w:bottom w:val="single" w:sz="8" w:space="0" w:color="000000"/>
              <w:right w:val="single" w:sz="8" w:space="0" w:color="000000"/>
            </w:tcBorders>
            <w:shd w:val="clear" w:color="auto" w:fill="auto"/>
            <w:vAlign w:val="center"/>
            <w:hideMark/>
          </w:tcPr>
          <w:p w14:paraId="649A79BE"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0.96</w:t>
            </w:r>
          </w:p>
        </w:tc>
        <w:tc>
          <w:tcPr>
            <w:tcW w:w="1137" w:type="dxa"/>
            <w:tcBorders>
              <w:top w:val="nil"/>
              <w:left w:val="nil"/>
              <w:bottom w:val="single" w:sz="8" w:space="0" w:color="000000"/>
              <w:right w:val="single" w:sz="8" w:space="0" w:color="000000"/>
            </w:tcBorders>
            <w:shd w:val="clear" w:color="auto" w:fill="auto"/>
            <w:vAlign w:val="center"/>
            <w:hideMark/>
          </w:tcPr>
          <w:p w14:paraId="153D4F0F"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0.95</w:t>
            </w:r>
          </w:p>
        </w:tc>
        <w:tc>
          <w:tcPr>
            <w:tcW w:w="955" w:type="dxa"/>
            <w:tcBorders>
              <w:top w:val="nil"/>
              <w:left w:val="nil"/>
              <w:bottom w:val="single" w:sz="8" w:space="0" w:color="000000"/>
              <w:right w:val="single" w:sz="8" w:space="0" w:color="000000"/>
            </w:tcBorders>
            <w:shd w:val="clear" w:color="auto" w:fill="auto"/>
            <w:vAlign w:val="center"/>
            <w:hideMark/>
          </w:tcPr>
          <w:p w14:paraId="6C0EAE8A"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0.97</w:t>
            </w:r>
          </w:p>
        </w:tc>
        <w:tc>
          <w:tcPr>
            <w:tcW w:w="927" w:type="dxa"/>
            <w:tcBorders>
              <w:top w:val="nil"/>
              <w:left w:val="nil"/>
              <w:bottom w:val="single" w:sz="8" w:space="0" w:color="000000"/>
              <w:right w:val="single" w:sz="8" w:space="0" w:color="000000"/>
            </w:tcBorders>
            <w:shd w:val="clear" w:color="auto" w:fill="auto"/>
            <w:vAlign w:val="center"/>
            <w:hideMark/>
          </w:tcPr>
          <w:p w14:paraId="0A4AD7E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0.96</w:t>
            </w:r>
          </w:p>
        </w:tc>
      </w:tr>
      <w:tr w:rsidR="003F75B2" w14:paraId="0E761162" w14:textId="77777777" w:rsidTr="00774253">
        <w:trPr>
          <w:trHeight w:val="64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3DB9886B"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 physiological signals</w:t>
            </w:r>
          </w:p>
        </w:tc>
        <w:tc>
          <w:tcPr>
            <w:tcW w:w="1112" w:type="dxa"/>
            <w:tcBorders>
              <w:top w:val="nil"/>
              <w:left w:val="nil"/>
              <w:bottom w:val="single" w:sz="8" w:space="0" w:color="000000"/>
              <w:right w:val="single" w:sz="8" w:space="0" w:color="000000"/>
            </w:tcBorders>
            <w:shd w:val="clear" w:color="auto" w:fill="auto"/>
            <w:vAlign w:val="center"/>
            <w:hideMark/>
          </w:tcPr>
          <w:p w14:paraId="11B34984"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0.96</w:t>
            </w:r>
          </w:p>
        </w:tc>
        <w:tc>
          <w:tcPr>
            <w:tcW w:w="1137" w:type="dxa"/>
            <w:tcBorders>
              <w:top w:val="nil"/>
              <w:left w:val="nil"/>
              <w:bottom w:val="single" w:sz="8" w:space="0" w:color="000000"/>
              <w:right w:val="single" w:sz="8" w:space="0" w:color="000000"/>
            </w:tcBorders>
            <w:shd w:val="clear" w:color="auto" w:fill="auto"/>
            <w:vAlign w:val="center"/>
            <w:hideMark/>
          </w:tcPr>
          <w:p w14:paraId="2617FBDC"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0.95</w:t>
            </w:r>
          </w:p>
        </w:tc>
        <w:tc>
          <w:tcPr>
            <w:tcW w:w="955" w:type="dxa"/>
            <w:tcBorders>
              <w:top w:val="nil"/>
              <w:left w:val="nil"/>
              <w:bottom w:val="single" w:sz="8" w:space="0" w:color="000000"/>
              <w:right w:val="single" w:sz="8" w:space="0" w:color="000000"/>
            </w:tcBorders>
            <w:shd w:val="clear" w:color="auto" w:fill="auto"/>
            <w:vAlign w:val="center"/>
            <w:hideMark/>
          </w:tcPr>
          <w:p w14:paraId="0125F58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0.98</w:t>
            </w:r>
          </w:p>
        </w:tc>
        <w:tc>
          <w:tcPr>
            <w:tcW w:w="927" w:type="dxa"/>
            <w:tcBorders>
              <w:top w:val="nil"/>
              <w:left w:val="nil"/>
              <w:bottom w:val="single" w:sz="8" w:space="0" w:color="000000"/>
              <w:right w:val="single" w:sz="8" w:space="0" w:color="000000"/>
            </w:tcBorders>
            <w:shd w:val="clear" w:color="auto" w:fill="auto"/>
            <w:vAlign w:val="center"/>
            <w:hideMark/>
          </w:tcPr>
          <w:p w14:paraId="2848DDEA"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0.96</w:t>
            </w:r>
          </w:p>
        </w:tc>
      </w:tr>
      <w:tr w:rsidR="003F75B2" w14:paraId="7CE967A0" w14:textId="77777777" w:rsidTr="00774253">
        <w:trPr>
          <w:trHeight w:val="64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6285A47E"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 physiological signals + V</w:t>
            </w:r>
          </w:p>
        </w:tc>
        <w:tc>
          <w:tcPr>
            <w:tcW w:w="1112" w:type="dxa"/>
            <w:tcBorders>
              <w:top w:val="nil"/>
              <w:left w:val="nil"/>
              <w:bottom w:val="single" w:sz="8" w:space="0" w:color="000000"/>
              <w:right w:val="single" w:sz="8" w:space="0" w:color="000000"/>
            </w:tcBorders>
            <w:shd w:val="clear" w:color="auto" w:fill="auto"/>
            <w:vAlign w:val="center"/>
            <w:hideMark/>
          </w:tcPr>
          <w:p w14:paraId="3C046DB2"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0.98</w:t>
            </w:r>
          </w:p>
        </w:tc>
        <w:tc>
          <w:tcPr>
            <w:tcW w:w="1137" w:type="dxa"/>
            <w:tcBorders>
              <w:top w:val="nil"/>
              <w:left w:val="nil"/>
              <w:bottom w:val="single" w:sz="8" w:space="0" w:color="000000"/>
              <w:right w:val="single" w:sz="8" w:space="0" w:color="000000"/>
            </w:tcBorders>
            <w:shd w:val="clear" w:color="auto" w:fill="auto"/>
            <w:vAlign w:val="center"/>
            <w:hideMark/>
          </w:tcPr>
          <w:p w14:paraId="10F127D3"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0.96</w:t>
            </w:r>
          </w:p>
        </w:tc>
        <w:tc>
          <w:tcPr>
            <w:tcW w:w="955" w:type="dxa"/>
            <w:tcBorders>
              <w:top w:val="nil"/>
              <w:left w:val="nil"/>
              <w:bottom w:val="single" w:sz="8" w:space="0" w:color="000000"/>
              <w:right w:val="single" w:sz="8" w:space="0" w:color="000000"/>
            </w:tcBorders>
            <w:shd w:val="clear" w:color="auto" w:fill="auto"/>
            <w:vAlign w:val="center"/>
            <w:hideMark/>
          </w:tcPr>
          <w:p w14:paraId="0E917B2F"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927" w:type="dxa"/>
            <w:tcBorders>
              <w:top w:val="nil"/>
              <w:left w:val="nil"/>
              <w:bottom w:val="single" w:sz="8" w:space="0" w:color="000000"/>
              <w:right w:val="single" w:sz="8" w:space="0" w:color="000000"/>
            </w:tcBorders>
            <w:shd w:val="clear" w:color="auto" w:fill="auto"/>
            <w:vAlign w:val="center"/>
            <w:hideMark/>
          </w:tcPr>
          <w:p w14:paraId="7E2F7005"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0.98</w:t>
            </w:r>
          </w:p>
        </w:tc>
      </w:tr>
      <w:tr w:rsidR="003F75B2" w14:paraId="2E2F11B6" w14:textId="77777777" w:rsidTr="00774253">
        <w:trPr>
          <w:trHeight w:val="32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2139500D"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EEG+V</w:t>
            </w:r>
          </w:p>
        </w:tc>
        <w:tc>
          <w:tcPr>
            <w:tcW w:w="1112" w:type="dxa"/>
            <w:tcBorders>
              <w:top w:val="nil"/>
              <w:left w:val="nil"/>
              <w:bottom w:val="single" w:sz="8" w:space="0" w:color="000000"/>
              <w:right w:val="single" w:sz="8" w:space="0" w:color="000000"/>
            </w:tcBorders>
            <w:shd w:val="clear" w:color="auto" w:fill="auto"/>
            <w:vAlign w:val="center"/>
            <w:hideMark/>
          </w:tcPr>
          <w:p w14:paraId="2EC0BDFE"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1137" w:type="dxa"/>
            <w:tcBorders>
              <w:top w:val="nil"/>
              <w:left w:val="nil"/>
              <w:bottom w:val="single" w:sz="8" w:space="0" w:color="000000"/>
              <w:right w:val="single" w:sz="8" w:space="0" w:color="000000"/>
            </w:tcBorders>
            <w:shd w:val="clear" w:color="auto" w:fill="auto"/>
            <w:vAlign w:val="center"/>
            <w:hideMark/>
          </w:tcPr>
          <w:p w14:paraId="334586C0"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955" w:type="dxa"/>
            <w:tcBorders>
              <w:top w:val="nil"/>
              <w:left w:val="nil"/>
              <w:bottom w:val="single" w:sz="8" w:space="0" w:color="000000"/>
              <w:right w:val="single" w:sz="8" w:space="0" w:color="000000"/>
            </w:tcBorders>
            <w:shd w:val="clear" w:color="auto" w:fill="auto"/>
            <w:vAlign w:val="center"/>
            <w:hideMark/>
          </w:tcPr>
          <w:p w14:paraId="0D4F468D"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927" w:type="dxa"/>
            <w:tcBorders>
              <w:top w:val="nil"/>
              <w:left w:val="nil"/>
              <w:bottom w:val="single" w:sz="8" w:space="0" w:color="000000"/>
              <w:right w:val="single" w:sz="8" w:space="0" w:color="000000"/>
            </w:tcBorders>
            <w:shd w:val="clear" w:color="auto" w:fill="auto"/>
            <w:vAlign w:val="center"/>
            <w:hideMark/>
          </w:tcPr>
          <w:p w14:paraId="355237AF"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r>
      <w:tr w:rsidR="003F75B2" w14:paraId="06C77745" w14:textId="77777777" w:rsidTr="00774253">
        <w:trPr>
          <w:trHeight w:val="32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5EC7447D"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EEG+A</w:t>
            </w:r>
          </w:p>
        </w:tc>
        <w:tc>
          <w:tcPr>
            <w:tcW w:w="1112" w:type="dxa"/>
            <w:tcBorders>
              <w:top w:val="nil"/>
              <w:left w:val="nil"/>
              <w:bottom w:val="single" w:sz="8" w:space="0" w:color="000000"/>
              <w:right w:val="single" w:sz="8" w:space="0" w:color="000000"/>
            </w:tcBorders>
            <w:shd w:val="clear" w:color="auto" w:fill="auto"/>
            <w:vAlign w:val="center"/>
            <w:hideMark/>
          </w:tcPr>
          <w:p w14:paraId="1D9B534B"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1137" w:type="dxa"/>
            <w:tcBorders>
              <w:top w:val="nil"/>
              <w:left w:val="nil"/>
              <w:bottom w:val="single" w:sz="8" w:space="0" w:color="000000"/>
              <w:right w:val="single" w:sz="8" w:space="0" w:color="000000"/>
            </w:tcBorders>
            <w:shd w:val="clear" w:color="auto" w:fill="auto"/>
            <w:vAlign w:val="center"/>
            <w:hideMark/>
          </w:tcPr>
          <w:p w14:paraId="6AD71C9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0.98</w:t>
            </w:r>
          </w:p>
        </w:tc>
        <w:tc>
          <w:tcPr>
            <w:tcW w:w="955" w:type="dxa"/>
            <w:tcBorders>
              <w:top w:val="nil"/>
              <w:left w:val="nil"/>
              <w:bottom w:val="single" w:sz="8" w:space="0" w:color="000000"/>
              <w:right w:val="single" w:sz="8" w:space="0" w:color="000000"/>
            </w:tcBorders>
            <w:shd w:val="clear" w:color="auto" w:fill="auto"/>
            <w:vAlign w:val="center"/>
            <w:hideMark/>
          </w:tcPr>
          <w:p w14:paraId="5970BD79"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927" w:type="dxa"/>
            <w:tcBorders>
              <w:top w:val="nil"/>
              <w:left w:val="nil"/>
              <w:bottom w:val="single" w:sz="8" w:space="0" w:color="000000"/>
              <w:right w:val="single" w:sz="8" w:space="0" w:color="000000"/>
            </w:tcBorders>
            <w:shd w:val="clear" w:color="auto" w:fill="auto"/>
            <w:vAlign w:val="center"/>
            <w:hideMark/>
          </w:tcPr>
          <w:p w14:paraId="5521A518"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r>
      <w:tr w:rsidR="003F75B2" w14:paraId="75CC59D4" w14:textId="77777777" w:rsidTr="00774253">
        <w:trPr>
          <w:trHeight w:val="310"/>
        </w:trPr>
        <w:tc>
          <w:tcPr>
            <w:tcW w:w="1049" w:type="dxa"/>
            <w:tcBorders>
              <w:top w:val="nil"/>
              <w:left w:val="single" w:sz="8" w:space="0" w:color="000000"/>
              <w:bottom w:val="nil"/>
              <w:right w:val="single" w:sz="8" w:space="0" w:color="000000"/>
            </w:tcBorders>
            <w:shd w:val="clear" w:color="auto" w:fill="auto"/>
            <w:vAlign w:val="center"/>
            <w:hideMark/>
          </w:tcPr>
          <w:p w14:paraId="2D37349C"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EEG+V+A</w:t>
            </w:r>
          </w:p>
        </w:tc>
        <w:tc>
          <w:tcPr>
            <w:tcW w:w="1112" w:type="dxa"/>
            <w:tcBorders>
              <w:top w:val="nil"/>
              <w:left w:val="nil"/>
              <w:bottom w:val="nil"/>
              <w:right w:val="single" w:sz="8" w:space="0" w:color="000000"/>
            </w:tcBorders>
            <w:shd w:val="clear" w:color="auto" w:fill="auto"/>
            <w:vAlign w:val="center"/>
            <w:hideMark/>
          </w:tcPr>
          <w:p w14:paraId="39EA1465"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1137" w:type="dxa"/>
            <w:tcBorders>
              <w:top w:val="nil"/>
              <w:left w:val="nil"/>
              <w:bottom w:val="nil"/>
              <w:right w:val="single" w:sz="8" w:space="0" w:color="000000"/>
            </w:tcBorders>
            <w:shd w:val="clear" w:color="auto" w:fill="auto"/>
            <w:vAlign w:val="center"/>
            <w:hideMark/>
          </w:tcPr>
          <w:p w14:paraId="641D4AB8"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955" w:type="dxa"/>
            <w:tcBorders>
              <w:top w:val="nil"/>
              <w:left w:val="nil"/>
              <w:bottom w:val="nil"/>
              <w:right w:val="single" w:sz="8" w:space="0" w:color="000000"/>
            </w:tcBorders>
            <w:shd w:val="clear" w:color="auto" w:fill="auto"/>
            <w:vAlign w:val="center"/>
            <w:hideMark/>
          </w:tcPr>
          <w:p w14:paraId="52C8617D"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927" w:type="dxa"/>
            <w:tcBorders>
              <w:top w:val="nil"/>
              <w:left w:val="nil"/>
              <w:bottom w:val="nil"/>
              <w:right w:val="single" w:sz="8" w:space="0" w:color="000000"/>
            </w:tcBorders>
            <w:shd w:val="clear" w:color="auto" w:fill="auto"/>
            <w:vAlign w:val="center"/>
            <w:hideMark/>
          </w:tcPr>
          <w:p w14:paraId="6C50E0C8"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r>
      <w:tr w:rsidR="003F75B2" w14:paraId="75F51AA5" w14:textId="77777777" w:rsidTr="00774253">
        <w:trPr>
          <w:trHeight w:val="840"/>
        </w:trPr>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F1FEA"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 physiological signals + V + A</w:t>
            </w:r>
          </w:p>
        </w:tc>
        <w:tc>
          <w:tcPr>
            <w:tcW w:w="1112" w:type="dxa"/>
            <w:tcBorders>
              <w:top w:val="single" w:sz="4" w:space="0" w:color="auto"/>
              <w:left w:val="nil"/>
              <w:bottom w:val="single" w:sz="4" w:space="0" w:color="auto"/>
              <w:right w:val="single" w:sz="4" w:space="0" w:color="auto"/>
            </w:tcBorders>
            <w:shd w:val="clear" w:color="auto" w:fill="auto"/>
            <w:vAlign w:val="center"/>
            <w:hideMark/>
          </w:tcPr>
          <w:p w14:paraId="62981E43"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1137" w:type="dxa"/>
            <w:tcBorders>
              <w:top w:val="single" w:sz="4" w:space="0" w:color="auto"/>
              <w:left w:val="nil"/>
              <w:bottom w:val="single" w:sz="4" w:space="0" w:color="auto"/>
              <w:right w:val="single" w:sz="4" w:space="0" w:color="auto"/>
            </w:tcBorders>
            <w:shd w:val="clear" w:color="auto" w:fill="auto"/>
            <w:vAlign w:val="center"/>
            <w:hideMark/>
          </w:tcPr>
          <w:p w14:paraId="00CDCA68"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955" w:type="dxa"/>
            <w:tcBorders>
              <w:top w:val="single" w:sz="4" w:space="0" w:color="auto"/>
              <w:left w:val="nil"/>
              <w:bottom w:val="single" w:sz="4" w:space="0" w:color="auto"/>
              <w:right w:val="single" w:sz="4" w:space="0" w:color="auto"/>
            </w:tcBorders>
            <w:shd w:val="clear" w:color="auto" w:fill="auto"/>
            <w:vAlign w:val="center"/>
            <w:hideMark/>
          </w:tcPr>
          <w:p w14:paraId="71DAB7FE"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927" w:type="dxa"/>
            <w:tcBorders>
              <w:top w:val="single" w:sz="4" w:space="0" w:color="auto"/>
              <w:left w:val="nil"/>
              <w:bottom w:val="single" w:sz="4" w:space="0" w:color="auto"/>
              <w:right w:val="single" w:sz="4" w:space="0" w:color="auto"/>
            </w:tcBorders>
            <w:shd w:val="clear" w:color="auto" w:fill="auto"/>
            <w:vAlign w:val="center"/>
            <w:hideMark/>
          </w:tcPr>
          <w:p w14:paraId="6ED17EA9"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r>
      <w:tr w:rsidR="003F75B2" w14:paraId="18358021" w14:textId="77777777" w:rsidTr="00774253">
        <w:trPr>
          <w:trHeight w:val="64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570C1284"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Physiological signals + V + A</w:t>
            </w:r>
          </w:p>
        </w:tc>
        <w:tc>
          <w:tcPr>
            <w:tcW w:w="1112" w:type="dxa"/>
            <w:tcBorders>
              <w:top w:val="nil"/>
              <w:left w:val="nil"/>
              <w:bottom w:val="single" w:sz="8" w:space="0" w:color="000000"/>
              <w:right w:val="single" w:sz="8" w:space="0" w:color="000000"/>
            </w:tcBorders>
            <w:shd w:val="clear" w:color="auto" w:fill="auto"/>
            <w:vAlign w:val="center"/>
            <w:hideMark/>
          </w:tcPr>
          <w:p w14:paraId="052F456C"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1137" w:type="dxa"/>
            <w:tcBorders>
              <w:top w:val="nil"/>
              <w:left w:val="nil"/>
              <w:bottom w:val="single" w:sz="8" w:space="0" w:color="000000"/>
              <w:right w:val="single" w:sz="8" w:space="0" w:color="000000"/>
            </w:tcBorders>
            <w:shd w:val="clear" w:color="auto" w:fill="auto"/>
            <w:vAlign w:val="center"/>
            <w:hideMark/>
          </w:tcPr>
          <w:p w14:paraId="0186F031"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955" w:type="dxa"/>
            <w:tcBorders>
              <w:top w:val="nil"/>
              <w:left w:val="nil"/>
              <w:bottom w:val="single" w:sz="8" w:space="0" w:color="000000"/>
              <w:right w:val="single" w:sz="8" w:space="0" w:color="000000"/>
            </w:tcBorders>
            <w:shd w:val="clear" w:color="auto" w:fill="auto"/>
            <w:vAlign w:val="center"/>
            <w:hideMark/>
          </w:tcPr>
          <w:p w14:paraId="30B944DE"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927" w:type="dxa"/>
            <w:tcBorders>
              <w:top w:val="nil"/>
              <w:left w:val="nil"/>
              <w:bottom w:val="single" w:sz="8" w:space="0" w:color="000000"/>
              <w:right w:val="single" w:sz="8" w:space="0" w:color="000000"/>
            </w:tcBorders>
            <w:shd w:val="clear" w:color="auto" w:fill="auto"/>
            <w:vAlign w:val="center"/>
            <w:hideMark/>
          </w:tcPr>
          <w:p w14:paraId="4E93D3E9"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r>
      <w:tr w:rsidR="003F75B2" w14:paraId="30D6133C" w14:textId="77777777" w:rsidTr="00774253">
        <w:trPr>
          <w:trHeight w:val="64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57813220"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Physiological signals + V + A + D</w:t>
            </w:r>
          </w:p>
        </w:tc>
        <w:tc>
          <w:tcPr>
            <w:tcW w:w="1112" w:type="dxa"/>
            <w:tcBorders>
              <w:top w:val="nil"/>
              <w:left w:val="nil"/>
              <w:bottom w:val="single" w:sz="8" w:space="0" w:color="000000"/>
              <w:right w:val="single" w:sz="8" w:space="0" w:color="000000"/>
            </w:tcBorders>
            <w:shd w:val="clear" w:color="auto" w:fill="auto"/>
            <w:vAlign w:val="center"/>
            <w:hideMark/>
          </w:tcPr>
          <w:p w14:paraId="126CE20D"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1137" w:type="dxa"/>
            <w:tcBorders>
              <w:top w:val="nil"/>
              <w:left w:val="nil"/>
              <w:bottom w:val="single" w:sz="8" w:space="0" w:color="000000"/>
              <w:right w:val="single" w:sz="8" w:space="0" w:color="000000"/>
            </w:tcBorders>
            <w:shd w:val="clear" w:color="auto" w:fill="auto"/>
            <w:vAlign w:val="center"/>
            <w:hideMark/>
          </w:tcPr>
          <w:p w14:paraId="7628B9D4"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955" w:type="dxa"/>
            <w:tcBorders>
              <w:top w:val="nil"/>
              <w:left w:val="nil"/>
              <w:bottom w:val="single" w:sz="8" w:space="0" w:color="000000"/>
              <w:right w:val="single" w:sz="8" w:space="0" w:color="000000"/>
            </w:tcBorders>
            <w:shd w:val="clear" w:color="auto" w:fill="auto"/>
            <w:vAlign w:val="center"/>
            <w:hideMark/>
          </w:tcPr>
          <w:p w14:paraId="136DE132"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c>
          <w:tcPr>
            <w:tcW w:w="927" w:type="dxa"/>
            <w:tcBorders>
              <w:top w:val="nil"/>
              <w:left w:val="nil"/>
              <w:bottom w:val="single" w:sz="8" w:space="0" w:color="000000"/>
              <w:right w:val="single" w:sz="8" w:space="0" w:color="000000"/>
            </w:tcBorders>
            <w:shd w:val="clear" w:color="auto" w:fill="auto"/>
            <w:vAlign w:val="center"/>
            <w:hideMark/>
          </w:tcPr>
          <w:p w14:paraId="7964F348"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0.99</w:t>
            </w:r>
          </w:p>
        </w:tc>
      </w:tr>
      <w:tr w:rsidR="003F75B2" w14:paraId="38A83E18" w14:textId="77777777" w:rsidTr="00774253">
        <w:trPr>
          <w:trHeight w:val="30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1FACA4DD"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EEG+V+A+D</w:t>
            </w:r>
          </w:p>
        </w:tc>
        <w:tc>
          <w:tcPr>
            <w:tcW w:w="1112" w:type="dxa"/>
            <w:tcBorders>
              <w:top w:val="nil"/>
              <w:left w:val="nil"/>
              <w:bottom w:val="single" w:sz="8" w:space="0" w:color="000000"/>
              <w:right w:val="single" w:sz="8" w:space="0" w:color="000000"/>
            </w:tcBorders>
            <w:shd w:val="clear" w:color="auto" w:fill="auto"/>
            <w:vAlign w:val="center"/>
            <w:hideMark/>
          </w:tcPr>
          <w:p w14:paraId="3D3D7160"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1137" w:type="dxa"/>
            <w:tcBorders>
              <w:top w:val="nil"/>
              <w:left w:val="nil"/>
              <w:bottom w:val="single" w:sz="8" w:space="0" w:color="000000"/>
              <w:right w:val="single" w:sz="8" w:space="0" w:color="000000"/>
            </w:tcBorders>
            <w:shd w:val="clear" w:color="auto" w:fill="auto"/>
            <w:vAlign w:val="center"/>
            <w:hideMark/>
          </w:tcPr>
          <w:p w14:paraId="7933477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955" w:type="dxa"/>
            <w:tcBorders>
              <w:top w:val="nil"/>
              <w:left w:val="nil"/>
              <w:bottom w:val="single" w:sz="8" w:space="0" w:color="000000"/>
              <w:right w:val="single" w:sz="8" w:space="0" w:color="000000"/>
            </w:tcBorders>
            <w:shd w:val="clear" w:color="auto" w:fill="auto"/>
            <w:vAlign w:val="center"/>
            <w:hideMark/>
          </w:tcPr>
          <w:p w14:paraId="3F498708"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927" w:type="dxa"/>
            <w:tcBorders>
              <w:top w:val="nil"/>
              <w:left w:val="nil"/>
              <w:bottom w:val="single" w:sz="8" w:space="0" w:color="000000"/>
              <w:right w:val="single" w:sz="8" w:space="0" w:color="000000"/>
            </w:tcBorders>
            <w:shd w:val="clear" w:color="auto" w:fill="auto"/>
            <w:vAlign w:val="center"/>
            <w:hideMark/>
          </w:tcPr>
          <w:p w14:paraId="02CE1FD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r>
      <w:tr w:rsidR="003F75B2" w14:paraId="422B4B0D" w14:textId="77777777" w:rsidTr="00774253">
        <w:trPr>
          <w:trHeight w:val="850"/>
        </w:trPr>
        <w:tc>
          <w:tcPr>
            <w:tcW w:w="1049" w:type="dxa"/>
            <w:tcBorders>
              <w:top w:val="nil"/>
              <w:left w:val="single" w:sz="8" w:space="0" w:color="000000"/>
              <w:bottom w:val="single" w:sz="8" w:space="0" w:color="000000"/>
              <w:right w:val="single" w:sz="8" w:space="0" w:color="000000"/>
            </w:tcBorders>
            <w:shd w:val="clear" w:color="auto" w:fill="auto"/>
            <w:vAlign w:val="center"/>
            <w:hideMark/>
          </w:tcPr>
          <w:p w14:paraId="2962E109" w14:textId="77777777" w:rsidR="003F75B2" w:rsidRDefault="003F75B2" w:rsidP="00774253">
            <w:pPr>
              <w:rPr>
                <w:rFonts w:ascii="Calibri" w:hAnsi="Calibri" w:cs="Calibri"/>
                <w:color w:val="000000"/>
                <w:sz w:val="16"/>
                <w:szCs w:val="16"/>
              </w:rPr>
            </w:pPr>
            <w:r>
              <w:rPr>
                <w:rFonts w:ascii="Calibri" w:hAnsi="Calibri" w:cs="Calibri"/>
                <w:color w:val="000000"/>
                <w:sz w:val="16"/>
                <w:szCs w:val="16"/>
              </w:rPr>
              <w:t>EEG+ physiological signals + V + A + D</w:t>
            </w:r>
          </w:p>
        </w:tc>
        <w:tc>
          <w:tcPr>
            <w:tcW w:w="1112" w:type="dxa"/>
            <w:tcBorders>
              <w:top w:val="nil"/>
              <w:left w:val="nil"/>
              <w:bottom w:val="single" w:sz="8" w:space="0" w:color="000000"/>
              <w:right w:val="single" w:sz="8" w:space="0" w:color="000000"/>
            </w:tcBorders>
            <w:shd w:val="clear" w:color="auto" w:fill="auto"/>
            <w:vAlign w:val="center"/>
            <w:hideMark/>
          </w:tcPr>
          <w:p w14:paraId="515FD73B"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1137" w:type="dxa"/>
            <w:tcBorders>
              <w:top w:val="nil"/>
              <w:left w:val="nil"/>
              <w:bottom w:val="single" w:sz="8" w:space="0" w:color="000000"/>
              <w:right w:val="single" w:sz="8" w:space="0" w:color="000000"/>
            </w:tcBorders>
            <w:shd w:val="clear" w:color="auto" w:fill="auto"/>
            <w:vAlign w:val="center"/>
            <w:hideMark/>
          </w:tcPr>
          <w:p w14:paraId="64D0DEC7"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955" w:type="dxa"/>
            <w:tcBorders>
              <w:top w:val="nil"/>
              <w:left w:val="nil"/>
              <w:bottom w:val="single" w:sz="8" w:space="0" w:color="000000"/>
              <w:right w:val="single" w:sz="8" w:space="0" w:color="000000"/>
            </w:tcBorders>
            <w:shd w:val="clear" w:color="auto" w:fill="auto"/>
            <w:vAlign w:val="center"/>
            <w:hideMark/>
          </w:tcPr>
          <w:p w14:paraId="3BFF6B29"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c>
          <w:tcPr>
            <w:tcW w:w="927" w:type="dxa"/>
            <w:tcBorders>
              <w:top w:val="nil"/>
              <w:left w:val="nil"/>
              <w:bottom w:val="single" w:sz="8" w:space="0" w:color="000000"/>
              <w:right w:val="single" w:sz="8" w:space="0" w:color="000000"/>
            </w:tcBorders>
            <w:shd w:val="clear" w:color="auto" w:fill="auto"/>
            <w:vAlign w:val="center"/>
            <w:hideMark/>
          </w:tcPr>
          <w:p w14:paraId="50BEC8D4" w14:textId="77777777" w:rsidR="003F75B2" w:rsidRDefault="003F75B2" w:rsidP="00774253">
            <w:pPr>
              <w:jc w:val="right"/>
              <w:rPr>
                <w:rFonts w:ascii="Calibri" w:hAnsi="Calibri" w:cs="Calibri"/>
                <w:color w:val="000000"/>
                <w:sz w:val="16"/>
                <w:szCs w:val="16"/>
              </w:rPr>
            </w:pPr>
            <w:r>
              <w:rPr>
                <w:rFonts w:ascii="Calibri" w:hAnsi="Calibri" w:cs="Calibri"/>
                <w:color w:val="000000"/>
                <w:sz w:val="16"/>
                <w:szCs w:val="16"/>
              </w:rPr>
              <w:t>1</w:t>
            </w:r>
          </w:p>
        </w:tc>
      </w:tr>
    </w:tbl>
    <w:p w14:paraId="11EB09FE" w14:textId="77777777" w:rsidR="003F75B2" w:rsidRDefault="003F75B2" w:rsidP="003F75B2">
      <w:pPr>
        <w:rPr>
          <w:sz w:val="22"/>
          <w:szCs w:val="22"/>
        </w:rPr>
      </w:pPr>
    </w:p>
    <w:p w14:paraId="00EB07B4" w14:textId="77777777" w:rsidR="003F75B2" w:rsidRDefault="003F75B2" w:rsidP="003F75B2">
      <w:pPr>
        <w:rPr>
          <w:sz w:val="22"/>
          <w:szCs w:val="22"/>
        </w:rPr>
      </w:pPr>
      <w:r w:rsidRPr="00F64AD6">
        <w:rPr>
          <w:sz w:val="22"/>
          <w:szCs w:val="22"/>
        </w:rPr>
        <w:t xml:space="preserve">AMIGO </w:t>
      </w:r>
      <w:r>
        <w:rPr>
          <w:sz w:val="22"/>
          <w:szCs w:val="22"/>
        </w:rPr>
        <w:t>D</w:t>
      </w:r>
      <w:r w:rsidRPr="00F64AD6">
        <w:rPr>
          <w:sz w:val="22"/>
          <w:szCs w:val="22"/>
        </w:rPr>
        <w:t>ataset:</w:t>
      </w:r>
    </w:p>
    <w:tbl>
      <w:tblPr>
        <w:tblW w:w="5845" w:type="dxa"/>
        <w:tblLook w:val="04A0" w:firstRow="1" w:lastRow="0" w:firstColumn="1" w:lastColumn="0" w:noHBand="0" w:noVBand="1"/>
      </w:tblPr>
      <w:tblGrid>
        <w:gridCol w:w="1467"/>
        <w:gridCol w:w="1047"/>
        <w:gridCol w:w="1146"/>
        <w:gridCol w:w="1160"/>
        <w:gridCol w:w="1025"/>
      </w:tblGrid>
      <w:tr w:rsidR="003F75B2" w:rsidRPr="009F3BCA" w14:paraId="031C66DD" w14:textId="77777777" w:rsidTr="00774253">
        <w:trPr>
          <w:trHeight w:val="580"/>
        </w:trPr>
        <w:tc>
          <w:tcPr>
            <w:tcW w:w="14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3413B" w14:textId="77777777" w:rsidR="003F75B2" w:rsidRPr="009F3BCA" w:rsidRDefault="003F75B2" w:rsidP="00774253">
            <w:pPr>
              <w:spacing w:after="0" w:line="240" w:lineRule="auto"/>
              <w:rPr>
                <w:rFonts w:ascii="Calibri" w:eastAsia="Times New Roman" w:hAnsi="Calibri" w:cs="Calibri"/>
                <w:b/>
                <w:bCs/>
                <w:color w:val="000000"/>
                <w:kern w:val="0"/>
                <w:sz w:val="22"/>
                <w:szCs w:val="22"/>
                <w14:ligatures w14:val="none"/>
              </w:rPr>
            </w:pPr>
            <w:r w:rsidRPr="009F3BCA">
              <w:rPr>
                <w:rFonts w:ascii="Calibri" w:eastAsia="Times New Roman" w:hAnsi="Calibri" w:cs="Calibri"/>
                <w:b/>
                <w:bCs/>
                <w:color w:val="000000"/>
                <w:kern w:val="0"/>
                <w:sz w:val="22"/>
                <w:szCs w:val="22"/>
                <w14:ligatures w14:val="none"/>
              </w:rPr>
              <w:t>Model</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14:paraId="533A6128" w14:textId="77777777" w:rsidR="003F75B2" w:rsidRPr="009F3BCA" w:rsidRDefault="003F75B2" w:rsidP="00774253">
            <w:pPr>
              <w:spacing w:after="0" w:line="240" w:lineRule="auto"/>
              <w:rPr>
                <w:rFonts w:ascii="Calibri" w:eastAsia="Times New Roman" w:hAnsi="Calibri" w:cs="Calibri"/>
                <w:b/>
                <w:bCs/>
                <w:color w:val="000000"/>
                <w:kern w:val="0"/>
                <w:sz w:val="22"/>
                <w:szCs w:val="22"/>
                <w14:ligatures w14:val="none"/>
              </w:rPr>
            </w:pPr>
            <w:r w:rsidRPr="009F3BCA">
              <w:rPr>
                <w:rFonts w:ascii="Calibri" w:eastAsia="Times New Roman" w:hAnsi="Calibri" w:cs="Calibri"/>
                <w:b/>
                <w:bCs/>
                <w:color w:val="000000"/>
                <w:kern w:val="0"/>
                <w:sz w:val="22"/>
                <w:szCs w:val="22"/>
                <w14:ligatures w14:val="none"/>
              </w:rPr>
              <w:t>Precision</w:t>
            </w:r>
          </w:p>
        </w:tc>
        <w:tc>
          <w:tcPr>
            <w:tcW w:w="1146" w:type="dxa"/>
            <w:tcBorders>
              <w:top w:val="single" w:sz="4" w:space="0" w:color="auto"/>
              <w:left w:val="nil"/>
              <w:bottom w:val="single" w:sz="4" w:space="0" w:color="auto"/>
              <w:right w:val="single" w:sz="4" w:space="0" w:color="auto"/>
            </w:tcBorders>
            <w:shd w:val="clear" w:color="auto" w:fill="auto"/>
            <w:vAlign w:val="center"/>
            <w:hideMark/>
          </w:tcPr>
          <w:p w14:paraId="01AE0FFB" w14:textId="77777777" w:rsidR="003F75B2" w:rsidRPr="009F3BCA" w:rsidRDefault="003F75B2" w:rsidP="00774253">
            <w:pPr>
              <w:spacing w:after="0" w:line="240" w:lineRule="auto"/>
              <w:rPr>
                <w:rFonts w:ascii="Calibri" w:eastAsia="Times New Roman" w:hAnsi="Calibri" w:cs="Calibri"/>
                <w:b/>
                <w:bCs/>
                <w:color w:val="000000"/>
                <w:kern w:val="0"/>
                <w:sz w:val="22"/>
                <w:szCs w:val="22"/>
                <w14:ligatures w14:val="none"/>
              </w:rPr>
            </w:pPr>
            <w:r w:rsidRPr="009F3BCA">
              <w:rPr>
                <w:rFonts w:ascii="Calibri" w:eastAsia="Times New Roman" w:hAnsi="Calibri" w:cs="Calibri"/>
                <w:b/>
                <w:bCs/>
                <w:color w:val="000000"/>
                <w:kern w:val="0"/>
                <w:sz w:val="22"/>
                <w:szCs w:val="22"/>
                <w14:ligatures w14:val="none"/>
              </w:rPr>
              <w:t xml:space="preserve">Specificity </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0DA7B880" w14:textId="77777777" w:rsidR="003F75B2" w:rsidRPr="009F3BCA" w:rsidRDefault="003F75B2" w:rsidP="00774253">
            <w:pPr>
              <w:spacing w:after="0" w:line="240" w:lineRule="auto"/>
              <w:rPr>
                <w:rFonts w:ascii="Calibri" w:eastAsia="Times New Roman" w:hAnsi="Calibri" w:cs="Calibri"/>
                <w:b/>
                <w:bCs/>
                <w:color w:val="000000"/>
                <w:kern w:val="0"/>
                <w:sz w:val="22"/>
                <w:szCs w:val="22"/>
                <w14:ligatures w14:val="none"/>
              </w:rPr>
            </w:pPr>
            <w:r w:rsidRPr="009F3BCA">
              <w:rPr>
                <w:rFonts w:ascii="Calibri" w:eastAsia="Times New Roman" w:hAnsi="Calibri" w:cs="Calibri"/>
                <w:b/>
                <w:bCs/>
                <w:color w:val="000000"/>
                <w:kern w:val="0"/>
                <w:sz w:val="22"/>
                <w:szCs w:val="22"/>
                <w14:ligatures w14:val="none"/>
              </w:rPr>
              <w:t>Sensitivity</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14:paraId="765DAF56" w14:textId="77777777" w:rsidR="003F75B2" w:rsidRPr="009F3BCA" w:rsidRDefault="003F75B2" w:rsidP="00774253">
            <w:pPr>
              <w:spacing w:after="0" w:line="240" w:lineRule="auto"/>
              <w:rPr>
                <w:rFonts w:ascii="Calibri" w:eastAsia="Times New Roman" w:hAnsi="Calibri" w:cs="Calibri"/>
                <w:b/>
                <w:bCs/>
                <w:color w:val="000000"/>
                <w:kern w:val="0"/>
                <w:sz w:val="22"/>
                <w:szCs w:val="22"/>
                <w14:ligatures w14:val="none"/>
              </w:rPr>
            </w:pPr>
            <w:r w:rsidRPr="009F3BCA">
              <w:rPr>
                <w:rFonts w:ascii="Calibri" w:eastAsia="Times New Roman" w:hAnsi="Calibri" w:cs="Calibri"/>
                <w:b/>
                <w:bCs/>
                <w:color w:val="000000"/>
                <w:kern w:val="0"/>
                <w:sz w:val="22"/>
                <w:szCs w:val="22"/>
                <w14:ligatures w14:val="none"/>
              </w:rPr>
              <w:t>F1 Score</w:t>
            </w:r>
          </w:p>
        </w:tc>
      </w:tr>
      <w:tr w:rsidR="003F75B2" w:rsidRPr="009F3BCA" w14:paraId="3A6BDAAF"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73A2E00F"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GNB</w:t>
            </w:r>
          </w:p>
        </w:tc>
        <w:tc>
          <w:tcPr>
            <w:tcW w:w="1047" w:type="dxa"/>
            <w:tcBorders>
              <w:top w:val="nil"/>
              <w:left w:val="nil"/>
              <w:bottom w:val="single" w:sz="4" w:space="0" w:color="auto"/>
              <w:right w:val="single" w:sz="4" w:space="0" w:color="auto"/>
            </w:tcBorders>
            <w:shd w:val="clear" w:color="auto" w:fill="auto"/>
            <w:noWrap/>
            <w:vAlign w:val="bottom"/>
            <w:hideMark/>
          </w:tcPr>
          <w:p w14:paraId="4A7A8CFF"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0.53</w:t>
            </w:r>
          </w:p>
        </w:tc>
        <w:tc>
          <w:tcPr>
            <w:tcW w:w="1146" w:type="dxa"/>
            <w:tcBorders>
              <w:top w:val="nil"/>
              <w:left w:val="nil"/>
              <w:bottom w:val="single" w:sz="4" w:space="0" w:color="auto"/>
              <w:right w:val="single" w:sz="4" w:space="0" w:color="auto"/>
            </w:tcBorders>
            <w:shd w:val="clear" w:color="auto" w:fill="auto"/>
            <w:noWrap/>
            <w:vAlign w:val="bottom"/>
            <w:hideMark/>
          </w:tcPr>
          <w:p w14:paraId="5A7FF29E"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0.12</w:t>
            </w:r>
          </w:p>
        </w:tc>
        <w:tc>
          <w:tcPr>
            <w:tcW w:w="1160" w:type="dxa"/>
            <w:tcBorders>
              <w:top w:val="nil"/>
              <w:left w:val="nil"/>
              <w:bottom w:val="single" w:sz="4" w:space="0" w:color="auto"/>
              <w:right w:val="single" w:sz="4" w:space="0" w:color="auto"/>
            </w:tcBorders>
            <w:shd w:val="clear" w:color="auto" w:fill="auto"/>
            <w:noWrap/>
            <w:vAlign w:val="bottom"/>
            <w:hideMark/>
          </w:tcPr>
          <w:p w14:paraId="798B8B6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w:t>
            </w:r>
          </w:p>
        </w:tc>
        <w:tc>
          <w:tcPr>
            <w:tcW w:w="1025" w:type="dxa"/>
            <w:tcBorders>
              <w:top w:val="nil"/>
              <w:left w:val="nil"/>
              <w:bottom w:val="single" w:sz="4" w:space="0" w:color="auto"/>
              <w:right w:val="single" w:sz="4" w:space="0" w:color="auto"/>
            </w:tcBorders>
            <w:shd w:val="clear" w:color="auto" w:fill="auto"/>
            <w:noWrap/>
            <w:vAlign w:val="bottom"/>
            <w:hideMark/>
          </w:tcPr>
          <w:p w14:paraId="796F35B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0.48</w:t>
            </w:r>
          </w:p>
        </w:tc>
      </w:tr>
      <w:tr w:rsidR="003F75B2" w:rsidRPr="009F3BCA" w14:paraId="2FE4282F"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56B15080"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AdaBoost</w:t>
            </w:r>
          </w:p>
        </w:tc>
        <w:tc>
          <w:tcPr>
            <w:tcW w:w="1047" w:type="dxa"/>
            <w:tcBorders>
              <w:top w:val="nil"/>
              <w:left w:val="nil"/>
              <w:bottom w:val="single" w:sz="4" w:space="0" w:color="auto"/>
              <w:right w:val="single" w:sz="4" w:space="0" w:color="auto"/>
            </w:tcBorders>
            <w:shd w:val="clear" w:color="auto" w:fill="auto"/>
            <w:noWrap/>
            <w:vAlign w:val="bottom"/>
            <w:hideMark/>
          </w:tcPr>
          <w:p w14:paraId="6B6A3209"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0.69</w:t>
            </w:r>
          </w:p>
        </w:tc>
        <w:tc>
          <w:tcPr>
            <w:tcW w:w="1146" w:type="dxa"/>
            <w:tcBorders>
              <w:top w:val="nil"/>
              <w:left w:val="nil"/>
              <w:bottom w:val="single" w:sz="4" w:space="0" w:color="auto"/>
              <w:right w:val="single" w:sz="4" w:space="0" w:color="auto"/>
            </w:tcBorders>
            <w:shd w:val="clear" w:color="auto" w:fill="auto"/>
            <w:noWrap/>
            <w:vAlign w:val="bottom"/>
            <w:hideMark/>
          </w:tcPr>
          <w:p w14:paraId="640E86EB"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0.1</w:t>
            </w:r>
            <w:r>
              <w:rPr>
                <w:rFonts w:ascii="Calibri" w:eastAsia="Times New Roman" w:hAnsi="Calibri" w:cs="Calibri"/>
                <w:color w:val="000000"/>
                <w:kern w:val="0"/>
                <w:sz w:val="22"/>
                <w:szCs w:val="22"/>
                <w14:ligatures w14:val="none"/>
              </w:rPr>
              <w:t>0</w:t>
            </w:r>
          </w:p>
        </w:tc>
        <w:tc>
          <w:tcPr>
            <w:tcW w:w="1160" w:type="dxa"/>
            <w:tcBorders>
              <w:top w:val="nil"/>
              <w:left w:val="nil"/>
              <w:bottom w:val="single" w:sz="4" w:space="0" w:color="auto"/>
              <w:right w:val="single" w:sz="4" w:space="0" w:color="auto"/>
            </w:tcBorders>
            <w:shd w:val="clear" w:color="auto" w:fill="auto"/>
            <w:noWrap/>
            <w:vAlign w:val="bottom"/>
            <w:hideMark/>
          </w:tcPr>
          <w:p w14:paraId="1C5AC4C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0.98</w:t>
            </w:r>
          </w:p>
        </w:tc>
        <w:tc>
          <w:tcPr>
            <w:tcW w:w="1025" w:type="dxa"/>
            <w:tcBorders>
              <w:top w:val="nil"/>
              <w:left w:val="nil"/>
              <w:bottom w:val="single" w:sz="4" w:space="0" w:color="auto"/>
              <w:right w:val="single" w:sz="4" w:space="0" w:color="auto"/>
            </w:tcBorders>
            <w:shd w:val="clear" w:color="auto" w:fill="auto"/>
            <w:noWrap/>
            <w:vAlign w:val="bottom"/>
            <w:hideMark/>
          </w:tcPr>
          <w:p w14:paraId="613B02B8"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0.49</w:t>
            </w:r>
          </w:p>
        </w:tc>
      </w:tr>
      <w:tr w:rsidR="003F75B2" w:rsidRPr="009F3BCA" w14:paraId="6313026C"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5EE656A8"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LR</w:t>
            </w:r>
          </w:p>
        </w:tc>
        <w:tc>
          <w:tcPr>
            <w:tcW w:w="1047" w:type="dxa"/>
            <w:tcBorders>
              <w:top w:val="nil"/>
              <w:left w:val="nil"/>
              <w:bottom w:val="single" w:sz="4" w:space="0" w:color="auto"/>
              <w:right w:val="single" w:sz="4" w:space="0" w:color="auto"/>
            </w:tcBorders>
            <w:shd w:val="clear" w:color="auto" w:fill="auto"/>
            <w:vAlign w:val="center"/>
            <w:hideMark/>
          </w:tcPr>
          <w:p w14:paraId="45976517"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0.64</w:t>
            </w:r>
          </w:p>
        </w:tc>
        <w:tc>
          <w:tcPr>
            <w:tcW w:w="1146" w:type="dxa"/>
            <w:tcBorders>
              <w:top w:val="nil"/>
              <w:left w:val="nil"/>
              <w:bottom w:val="single" w:sz="4" w:space="0" w:color="auto"/>
              <w:right w:val="single" w:sz="4" w:space="0" w:color="auto"/>
            </w:tcBorders>
            <w:shd w:val="clear" w:color="auto" w:fill="auto"/>
            <w:vAlign w:val="center"/>
            <w:hideMark/>
          </w:tcPr>
          <w:p w14:paraId="5C0DF91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0.11</w:t>
            </w:r>
          </w:p>
        </w:tc>
        <w:tc>
          <w:tcPr>
            <w:tcW w:w="1160" w:type="dxa"/>
            <w:tcBorders>
              <w:top w:val="nil"/>
              <w:left w:val="nil"/>
              <w:bottom w:val="single" w:sz="4" w:space="0" w:color="auto"/>
              <w:right w:val="single" w:sz="4" w:space="0" w:color="auto"/>
            </w:tcBorders>
            <w:shd w:val="clear" w:color="auto" w:fill="auto"/>
            <w:vAlign w:val="center"/>
            <w:hideMark/>
          </w:tcPr>
          <w:p w14:paraId="1F191FF3"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0.96</w:t>
            </w:r>
          </w:p>
        </w:tc>
        <w:tc>
          <w:tcPr>
            <w:tcW w:w="1025" w:type="dxa"/>
            <w:tcBorders>
              <w:top w:val="nil"/>
              <w:left w:val="nil"/>
              <w:bottom w:val="single" w:sz="4" w:space="0" w:color="auto"/>
              <w:right w:val="single" w:sz="4" w:space="0" w:color="auto"/>
            </w:tcBorders>
            <w:shd w:val="clear" w:color="auto" w:fill="auto"/>
            <w:vAlign w:val="center"/>
            <w:hideMark/>
          </w:tcPr>
          <w:p w14:paraId="21EB8326"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0.49</w:t>
            </w:r>
          </w:p>
        </w:tc>
      </w:tr>
      <w:tr w:rsidR="003F75B2" w:rsidRPr="009F3BCA" w14:paraId="2707C7E3"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6B50DD39"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proofErr w:type="spellStart"/>
            <w:r w:rsidRPr="009F3BCA">
              <w:rPr>
                <w:rFonts w:ascii="Calibri" w:eastAsia="Times New Roman" w:hAnsi="Calibri" w:cs="Calibri"/>
                <w:color w:val="000000"/>
                <w:kern w:val="0"/>
                <w:sz w:val="22"/>
                <w:szCs w:val="22"/>
                <w14:ligatures w14:val="none"/>
              </w:rPr>
              <w:t>RUSBoost</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14:paraId="1843B471"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0.57</w:t>
            </w:r>
          </w:p>
        </w:tc>
        <w:tc>
          <w:tcPr>
            <w:tcW w:w="1146" w:type="dxa"/>
            <w:tcBorders>
              <w:top w:val="nil"/>
              <w:left w:val="nil"/>
              <w:bottom w:val="single" w:sz="4" w:space="0" w:color="auto"/>
              <w:right w:val="single" w:sz="4" w:space="0" w:color="auto"/>
            </w:tcBorders>
            <w:shd w:val="clear" w:color="auto" w:fill="auto"/>
            <w:noWrap/>
            <w:vAlign w:val="bottom"/>
            <w:hideMark/>
          </w:tcPr>
          <w:p w14:paraId="786E19B4"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0.6</w:t>
            </w:r>
          </w:p>
        </w:tc>
        <w:tc>
          <w:tcPr>
            <w:tcW w:w="1160" w:type="dxa"/>
            <w:tcBorders>
              <w:top w:val="nil"/>
              <w:left w:val="nil"/>
              <w:bottom w:val="single" w:sz="4" w:space="0" w:color="auto"/>
              <w:right w:val="single" w:sz="4" w:space="0" w:color="auto"/>
            </w:tcBorders>
            <w:shd w:val="clear" w:color="auto" w:fill="auto"/>
            <w:noWrap/>
            <w:vAlign w:val="bottom"/>
            <w:hideMark/>
          </w:tcPr>
          <w:p w14:paraId="32DD199C"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0.56</w:t>
            </w:r>
          </w:p>
        </w:tc>
        <w:tc>
          <w:tcPr>
            <w:tcW w:w="1025" w:type="dxa"/>
            <w:tcBorders>
              <w:top w:val="nil"/>
              <w:left w:val="nil"/>
              <w:bottom w:val="single" w:sz="4" w:space="0" w:color="auto"/>
              <w:right w:val="single" w:sz="4" w:space="0" w:color="auto"/>
            </w:tcBorders>
            <w:shd w:val="clear" w:color="auto" w:fill="auto"/>
            <w:noWrap/>
            <w:vAlign w:val="bottom"/>
            <w:hideMark/>
          </w:tcPr>
          <w:p w14:paraId="672C3C07"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0.56</w:t>
            </w:r>
          </w:p>
        </w:tc>
      </w:tr>
      <w:tr w:rsidR="003F75B2" w:rsidRPr="009F3BCA" w14:paraId="7DB63FE2"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708C2627"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GBM</w:t>
            </w:r>
          </w:p>
        </w:tc>
        <w:tc>
          <w:tcPr>
            <w:tcW w:w="1047" w:type="dxa"/>
            <w:tcBorders>
              <w:top w:val="nil"/>
              <w:left w:val="nil"/>
              <w:bottom w:val="single" w:sz="4" w:space="0" w:color="auto"/>
              <w:right w:val="single" w:sz="4" w:space="0" w:color="auto"/>
            </w:tcBorders>
            <w:shd w:val="clear" w:color="auto" w:fill="auto"/>
            <w:noWrap/>
            <w:vAlign w:val="bottom"/>
            <w:hideMark/>
          </w:tcPr>
          <w:p w14:paraId="4BA0AC70"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0.75</w:t>
            </w:r>
          </w:p>
        </w:tc>
        <w:tc>
          <w:tcPr>
            <w:tcW w:w="1146" w:type="dxa"/>
            <w:tcBorders>
              <w:top w:val="nil"/>
              <w:left w:val="nil"/>
              <w:bottom w:val="single" w:sz="4" w:space="0" w:color="auto"/>
              <w:right w:val="single" w:sz="4" w:space="0" w:color="auto"/>
            </w:tcBorders>
            <w:shd w:val="clear" w:color="auto" w:fill="auto"/>
            <w:noWrap/>
            <w:vAlign w:val="bottom"/>
            <w:hideMark/>
          </w:tcPr>
          <w:p w14:paraId="6E0431B5"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0.29</w:t>
            </w:r>
          </w:p>
        </w:tc>
        <w:tc>
          <w:tcPr>
            <w:tcW w:w="1160" w:type="dxa"/>
            <w:tcBorders>
              <w:top w:val="nil"/>
              <w:left w:val="nil"/>
              <w:bottom w:val="single" w:sz="4" w:space="0" w:color="auto"/>
              <w:right w:val="single" w:sz="4" w:space="0" w:color="auto"/>
            </w:tcBorders>
            <w:shd w:val="clear" w:color="auto" w:fill="auto"/>
            <w:noWrap/>
            <w:vAlign w:val="bottom"/>
            <w:hideMark/>
          </w:tcPr>
          <w:p w14:paraId="31F3D19C"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0.96</w:t>
            </w:r>
          </w:p>
        </w:tc>
        <w:tc>
          <w:tcPr>
            <w:tcW w:w="1025" w:type="dxa"/>
            <w:tcBorders>
              <w:top w:val="nil"/>
              <w:left w:val="nil"/>
              <w:bottom w:val="single" w:sz="4" w:space="0" w:color="auto"/>
              <w:right w:val="single" w:sz="4" w:space="0" w:color="auto"/>
            </w:tcBorders>
            <w:shd w:val="clear" w:color="auto" w:fill="auto"/>
            <w:noWrap/>
            <w:vAlign w:val="bottom"/>
            <w:hideMark/>
          </w:tcPr>
          <w:p w14:paraId="71BD1407"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0.63</w:t>
            </w:r>
          </w:p>
        </w:tc>
      </w:tr>
      <w:tr w:rsidR="003F75B2" w:rsidRPr="009F3BCA" w14:paraId="25A79554"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53BDBE4E"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GRU</w:t>
            </w:r>
          </w:p>
        </w:tc>
        <w:tc>
          <w:tcPr>
            <w:tcW w:w="1047" w:type="dxa"/>
            <w:tcBorders>
              <w:top w:val="nil"/>
              <w:left w:val="nil"/>
              <w:bottom w:val="single" w:sz="4" w:space="0" w:color="auto"/>
              <w:right w:val="single" w:sz="4" w:space="0" w:color="auto"/>
            </w:tcBorders>
            <w:shd w:val="clear" w:color="auto" w:fill="auto"/>
            <w:noWrap/>
            <w:vAlign w:val="bottom"/>
            <w:hideMark/>
          </w:tcPr>
          <w:p w14:paraId="313AA44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0.74</w:t>
            </w:r>
          </w:p>
        </w:tc>
        <w:tc>
          <w:tcPr>
            <w:tcW w:w="1146" w:type="dxa"/>
            <w:tcBorders>
              <w:top w:val="nil"/>
              <w:left w:val="nil"/>
              <w:bottom w:val="single" w:sz="4" w:space="0" w:color="auto"/>
              <w:right w:val="single" w:sz="4" w:space="0" w:color="auto"/>
            </w:tcBorders>
            <w:shd w:val="clear" w:color="auto" w:fill="auto"/>
            <w:noWrap/>
            <w:vAlign w:val="bottom"/>
            <w:hideMark/>
          </w:tcPr>
          <w:p w14:paraId="31BC3D5D"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0.47</w:t>
            </w:r>
          </w:p>
        </w:tc>
        <w:tc>
          <w:tcPr>
            <w:tcW w:w="1160" w:type="dxa"/>
            <w:tcBorders>
              <w:top w:val="nil"/>
              <w:left w:val="nil"/>
              <w:bottom w:val="single" w:sz="4" w:space="0" w:color="auto"/>
              <w:right w:val="single" w:sz="4" w:space="0" w:color="auto"/>
            </w:tcBorders>
            <w:shd w:val="clear" w:color="auto" w:fill="auto"/>
            <w:noWrap/>
            <w:vAlign w:val="bottom"/>
            <w:hideMark/>
          </w:tcPr>
          <w:p w14:paraId="1D8AD3E8"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0.91</w:t>
            </w:r>
          </w:p>
        </w:tc>
        <w:tc>
          <w:tcPr>
            <w:tcW w:w="1025" w:type="dxa"/>
            <w:tcBorders>
              <w:top w:val="nil"/>
              <w:left w:val="nil"/>
              <w:bottom w:val="single" w:sz="4" w:space="0" w:color="auto"/>
              <w:right w:val="single" w:sz="4" w:space="0" w:color="auto"/>
            </w:tcBorders>
            <w:shd w:val="clear" w:color="auto" w:fill="auto"/>
            <w:noWrap/>
            <w:vAlign w:val="bottom"/>
            <w:hideMark/>
          </w:tcPr>
          <w:p w14:paraId="71F02AD1"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w:t>
            </w:r>
          </w:p>
        </w:tc>
      </w:tr>
      <w:tr w:rsidR="003F75B2" w:rsidRPr="009F3BCA" w14:paraId="3C6294D9"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291885AB"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LSTM</w:t>
            </w:r>
          </w:p>
        </w:tc>
        <w:tc>
          <w:tcPr>
            <w:tcW w:w="1047" w:type="dxa"/>
            <w:tcBorders>
              <w:top w:val="nil"/>
              <w:left w:val="nil"/>
              <w:bottom w:val="single" w:sz="4" w:space="0" w:color="auto"/>
              <w:right w:val="single" w:sz="4" w:space="0" w:color="auto"/>
            </w:tcBorders>
            <w:shd w:val="clear" w:color="auto" w:fill="auto"/>
            <w:noWrap/>
            <w:vAlign w:val="bottom"/>
            <w:hideMark/>
          </w:tcPr>
          <w:p w14:paraId="2CCCB5E8"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0.74</w:t>
            </w:r>
          </w:p>
        </w:tc>
        <w:tc>
          <w:tcPr>
            <w:tcW w:w="1146" w:type="dxa"/>
            <w:tcBorders>
              <w:top w:val="nil"/>
              <w:left w:val="nil"/>
              <w:bottom w:val="single" w:sz="4" w:space="0" w:color="auto"/>
              <w:right w:val="single" w:sz="4" w:space="0" w:color="auto"/>
            </w:tcBorders>
            <w:shd w:val="clear" w:color="auto" w:fill="auto"/>
            <w:noWrap/>
            <w:vAlign w:val="bottom"/>
            <w:hideMark/>
          </w:tcPr>
          <w:p w14:paraId="446B5561"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0.49</w:t>
            </w:r>
          </w:p>
        </w:tc>
        <w:tc>
          <w:tcPr>
            <w:tcW w:w="1160" w:type="dxa"/>
            <w:tcBorders>
              <w:top w:val="nil"/>
              <w:left w:val="nil"/>
              <w:bottom w:val="single" w:sz="4" w:space="0" w:color="auto"/>
              <w:right w:val="single" w:sz="4" w:space="0" w:color="auto"/>
            </w:tcBorders>
            <w:shd w:val="clear" w:color="auto" w:fill="auto"/>
            <w:noWrap/>
            <w:vAlign w:val="bottom"/>
            <w:hideMark/>
          </w:tcPr>
          <w:p w14:paraId="64B74ABE"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0.89</w:t>
            </w:r>
          </w:p>
        </w:tc>
        <w:tc>
          <w:tcPr>
            <w:tcW w:w="1025" w:type="dxa"/>
            <w:tcBorders>
              <w:top w:val="nil"/>
              <w:left w:val="nil"/>
              <w:bottom w:val="single" w:sz="4" w:space="0" w:color="auto"/>
              <w:right w:val="single" w:sz="4" w:space="0" w:color="auto"/>
            </w:tcBorders>
            <w:shd w:val="clear" w:color="auto" w:fill="auto"/>
            <w:noWrap/>
            <w:vAlign w:val="bottom"/>
            <w:hideMark/>
          </w:tcPr>
          <w:p w14:paraId="66BB596D"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0.71</w:t>
            </w:r>
          </w:p>
        </w:tc>
      </w:tr>
      <w:tr w:rsidR="003F75B2" w:rsidRPr="009F3BCA" w14:paraId="75FD5902"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2CF5120A"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LGBM</w:t>
            </w:r>
          </w:p>
        </w:tc>
        <w:tc>
          <w:tcPr>
            <w:tcW w:w="1047" w:type="dxa"/>
            <w:tcBorders>
              <w:top w:val="nil"/>
              <w:left w:val="nil"/>
              <w:bottom w:val="single" w:sz="4" w:space="0" w:color="auto"/>
              <w:right w:val="single" w:sz="4" w:space="0" w:color="auto"/>
            </w:tcBorders>
            <w:shd w:val="clear" w:color="auto" w:fill="auto"/>
            <w:noWrap/>
            <w:vAlign w:val="bottom"/>
            <w:hideMark/>
          </w:tcPr>
          <w:p w14:paraId="50C1CEDE"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0.84</w:t>
            </w:r>
          </w:p>
        </w:tc>
        <w:tc>
          <w:tcPr>
            <w:tcW w:w="1146" w:type="dxa"/>
            <w:tcBorders>
              <w:top w:val="nil"/>
              <w:left w:val="nil"/>
              <w:bottom w:val="single" w:sz="4" w:space="0" w:color="auto"/>
              <w:right w:val="single" w:sz="4" w:space="0" w:color="auto"/>
            </w:tcBorders>
            <w:shd w:val="clear" w:color="auto" w:fill="auto"/>
            <w:noWrap/>
            <w:vAlign w:val="bottom"/>
            <w:hideMark/>
          </w:tcPr>
          <w:p w14:paraId="3629EE3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0.6</w:t>
            </w:r>
          </w:p>
        </w:tc>
        <w:tc>
          <w:tcPr>
            <w:tcW w:w="1160" w:type="dxa"/>
            <w:tcBorders>
              <w:top w:val="nil"/>
              <w:left w:val="nil"/>
              <w:bottom w:val="single" w:sz="4" w:space="0" w:color="auto"/>
              <w:right w:val="single" w:sz="4" w:space="0" w:color="auto"/>
            </w:tcBorders>
            <w:shd w:val="clear" w:color="auto" w:fill="auto"/>
            <w:noWrap/>
            <w:vAlign w:val="bottom"/>
            <w:hideMark/>
          </w:tcPr>
          <w:p w14:paraId="01A3BBF3"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0.95</w:t>
            </w:r>
          </w:p>
        </w:tc>
        <w:tc>
          <w:tcPr>
            <w:tcW w:w="1025" w:type="dxa"/>
            <w:tcBorders>
              <w:top w:val="nil"/>
              <w:left w:val="nil"/>
              <w:bottom w:val="single" w:sz="4" w:space="0" w:color="auto"/>
              <w:right w:val="single" w:sz="4" w:space="0" w:color="auto"/>
            </w:tcBorders>
            <w:shd w:val="clear" w:color="auto" w:fill="auto"/>
            <w:noWrap/>
            <w:vAlign w:val="bottom"/>
            <w:hideMark/>
          </w:tcPr>
          <w:p w14:paraId="016E0D35"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0.79</w:t>
            </w:r>
          </w:p>
        </w:tc>
      </w:tr>
      <w:tr w:rsidR="003F75B2" w:rsidRPr="009F3BCA" w14:paraId="5010ED19"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134C9441"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ANN</w:t>
            </w:r>
          </w:p>
        </w:tc>
        <w:tc>
          <w:tcPr>
            <w:tcW w:w="1047" w:type="dxa"/>
            <w:tcBorders>
              <w:top w:val="nil"/>
              <w:left w:val="nil"/>
              <w:bottom w:val="single" w:sz="4" w:space="0" w:color="auto"/>
              <w:right w:val="single" w:sz="4" w:space="0" w:color="auto"/>
            </w:tcBorders>
            <w:shd w:val="clear" w:color="auto" w:fill="auto"/>
            <w:noWrap/>
            <w:vAlign w:val="bottom"/>
            <w:hideMark/>
          </w:tcPr>
          <w:p w14:paraId="7BE049C4"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0.83</w:t>
            </w:r>
          </w:p>
        </w:tc>
        <w:tc>
          <w:tcPr>
            <w:tcW w:w="1146" w:type="dxa"/>
            <w:tcBorders>
              <w:top w:val="nil"/>
              <w:left w:val="nil"/>
              <w:bottom w:val="single" w:sz="4" w:space="0" w:color="auto"/>
              <w:right w:val="single" w:sz="4" w:space="0" w:color="auto"/>
            </w:tcBorders>
            <w:shd w:val="clear" w:color="auto" w:fill="auto"/>
            <w:noWrap/>
            <w:vAlign w:val="bottom"/>
            <w:hideMark/>
          </w:tcPr>
          <w:p w14:paraId="667AE155"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0.73</w:t>
            </w:r>
          </w:p>
        </w:tc>
        <w:tc>
          <w:tcPr>
            <w:tcW w:w="1160" w:type="dxa"/>
            <w:tcBorders>
              <w:top w:val="nil"/>
              <w:left w:val="nil"/>
              <w:bottom w:val="single" w:sz="4" w:space="0" w:color="auto"/>
              <w:right w:val="single" w:sz="4" w:space="0" w:color="auto"/>
            </w:tcBorders>
            <w:shd w:val="clear" w:color="auto" w:fill="auto"/>
            <w:noWrap/>
            <w:vAlign w:val="bottom"/>
            <w:hideMark/>
          </w:tcPr>
          <w:p w14:paraId="132360E9"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0.91</w:t>
            </w:r>
          </w:p>
        </w:tc>
        <w:tc>
          <w:tcPr>
            <w:tcW w:w="1025" w:type="dxa"/>
            <w:tcBorders>
              <w:top w:val="nil"/>
              <w:left w:val="nil"/>
              <w:bottom w:val="single" w:sz="4" w:space="0" w:color="auto"/>
              <w:right w:val="single" w:sz="4" w:space="0" w:color="auto"/>
            </w:tcBorders>
            <w:shd w:val="clear" w:color="auto" w:fill="auto"/>
            <w:noWrap/>
            <w:vAlign w:val="bottom"/>
            <w:hideMark/>
          </w:tcPr>
          <w:p w14:paraId="4F4974C1"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0.83</w:t>
            </w:r>
          </w:p>
        </w:tc>
      </w:tr>
      <w:tr w:rsidR="003F75B2" w:rsidRPr="009F3BCA" w14:paraId="68BE8781"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3464C1E2"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CNN</w:t>
            </w:r>
          </w:p>
        </w:tc>
        <w:tc>
          <w:tcPr>
            <w:tcW w:w="1047" w:type="dxa"/>
            <w:tcBorders>
              <w:top w:val="nil"/>
              <w:left w:val="nil"/>
              <w:bottom w:val="single" w:sz="4" w:space="0" w:color="auto"/>
              <w:right w:val="single" w:sz="4" w:space="0" w:color="auto"/>
            </w:tcBorders>
            <w:shd w:val="clear" w:color="auto" w:fill="auto"/>
            <w:noWrap/>
            <w:vAlign w:val="bottom"/>
            <w:hideMark/>
          </w:tcPr>
          <w:p w14:paraId="186EC0DD"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0.87</w:t>
            </w:r>
          </w:p>
        </w:tc>
        <w:tc>
          <w:tcPr>
            <w:tcW w:w="1146" w:type="dxa"/>
            <w:tcBorders>
              <w:top w:val="nil"/>
              <w:left w:val="nil"/>
              <w:bottom w:val="single" w:sz="4" w:space="0" w:color="auto"/>
              <w:right w:val="single" w:sz="4" w:space="0" w:color="auto"/>
            </w:tcBorders>
            <w:shd w:val="clear" w:color="auto" w:fill="auto"/>
            <w:noWrap/>
            <w:vAlign w:val="bottom"/>
            <w:hideMark/>
          </w:tcPr>
          <w:p w14:paraId="6BE995E1"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0.73</w:t>
            </w:r>
          </w:p>
        </w:tc>
        <w:tc>
          <w:tcPr>
            <w:tcW w:w="1160" w:type="dxa"/>
            <w:tcBorders>
              <w:top w:val="nil"/>
              <w:left w:val="nil"/>
              <w:bottom w:val="single" w:sz="4" w:space="0" w:color="auto"/>
              <w:right w:val="single" w:sz="4" w:space="0" w:color="auto"/>
            </w:tcBorders>
            <w:shd w:val="clear" w:color="auto" w:fill="auto"/>
            <w:noWrap/>
            <w:vAlign w:val="bottom"/>
            <w:hideMark/>
          </w:tcPr>
          <w:p w14:paraId="7B27D065"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0.94</w:t>
            </w:r>
          </w:p>
        </w:tc>
        <w:tc>
          <w:tcPr>
            <w:tcW w:w="1025" w:type="dxa"/>
            <w:tcBorders>
              <w:top w:val="nil"/>
              <w:left w:val="nil"/>
              <w:bottom w:val="single" w:sz="4" w:space="0" w:color="auto"/>
              <w:right w:val="single" w:sz="4" w:space="0" w:color="auto"/>
            </w:tcBorders>
            <w:shd w:val="clear" w:color="auto" w:fill="auto"/>
            <w:noWrap/>
            <w:vAlign w:val="bottom"/>
            <w:hideMark/>
          </w:tcPr>
          <w:p w14:paraId="4172B60A"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0.85</w:t>
            </w:r>
          </w:p>
        </w:tc>
      </w:tr>
      <w:tr w:rsidR="003F75B2" w:rsidRPr="009F3BCA" w14:paraId="0C00F452"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706152F3"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proofErr w:type="spellStart"/>
            <w:r w:rsidRPr="009F3BCA">
              <w:rPr>
                <w:rFonts w:ascii="Calibri" w:eastAsia="Times New Roman" w:hAnsi="Calibri" w:cs="Calibri"/>
                <w:color w:val="000000"/>
                <w:kern w:val="0"/>
                <w:sz w:val="22"/>
                <w:szCs w:val="22"/>
                <w14:ligatures w14:val="none"/>
              </w:rPr>
              <w:lastRenderedPageBreak/>
              <w:t>CATBoost</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14:paraId="60B8347A"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0.89</w:t>
            </w:r>
          </w:p>
        </w:tc>
        <w:tc>
          <w:tcPr>
            <w:tcW w:w="1146" w:type="dxa"/>
            <w:tcBorders>
              <w:top w:val="nil"/>
              <w:left w:val="nil"/>
              <w:bottom w:val="single" w:sz="4" w:space="0" w:color="auto"/>
              <w:right w:val="single" w:sz="4" w:space="0" w:color="auto"/>
            </w:tcBorders>
            <w:shd w:val="clear" w:color="auto" w:fill="auto"/>
            <w:noWrap/>
            <w:vAlign w:val="bottom"/>
            <w:hideMark/>
          </w:tcPr>
          <w:p w14:paraId="15C2246F"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0.81</w:t>
            </w:r>
          </w:p>
        </w:tc>
        <w:tc>
          <w:tcPr>
            <w:tcW w:w="1160" w:type="dxa"/>
            <w:tcBorders>
              <w:top w:val="nil"/>
              <w:left w:val="nil"/>
              <w:bottom w:val="single" w:sz="4" w:space="0" w:color="auto"/>
              <w:right w:val="single" w:sz="4" w:space="0" w:color="auto"/>
            </w:tcBorders>
            <w:shd w:val="clear" w:color="auto" w:fill="auto"/>
            <w:noWrap/>
            <w:vAlign w:val="bottom"/>
            <w:hideMark/>
          </w:tcPr>
          <w:p w14:paraId="53FC7051"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0.95</w:t>
            </w:r>
          </w:p>
        </w:tc>
        <w:tc>
          <w:tcPr>
            <w:tcW w:w="1025" w:type="dxa"/>
            <w:tcBorders>
              <w:top w:val="nil"/>
              <w:left w:val="nil"/>
              <w:bottom w:val="single" w:sz="4" w:space="0" w:color="auto"/>
              <w:right w:val="single" w:sz="4" w:space="0" w:color="auto"/>
            </w:tcBorders>
            <w:shd w:val="clear" w:color="auto" w:fill="auto"/>
            <w:noWrap/>
            <w:vAlign w:val="bottom"/>
            <w:hideMark/>
          </w:tcPr>
          <w:p w14:paraId="166DC3E5"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0.88</w:t>
            </w:r>
          </w:p>
        </w:tc>
      </w:tr>
      <w:tr w:rsidR="003F75B2" w:rsidRPr="009F3BCA" w14:paraId="1BE55EC4"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1BA9B63F"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DT</w:t>
            </w:r>
          </w:p>
        </w:tc>
        <w:tc>
          <w:tcPr>
            <w:tcW w:w="1047" w:type="dxa"/>
            <w:tcBorders>
              <w:top w:val="nil"/>
              <w:left w:val="nil"/>
              <w:bottom w:val="single" w:sz="4" w:space="0" w:color="auto"/>
              <w:right w:val="single" w:sz="4" w:space="0" w:color="auto"/>
            </w:tcBorders>
            <w:shd w:val="clear" w:color="auto" w:fill="auto"/>
            <w:noWrap/>
            <w:vAlign w:val="bottom"/>
            <w:hideMark/>
          </w:tcPr>
          <w:p w14:paraId="58C15B2A"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0.88</w:t>
            </w:r>
          </w:p>
        </w:tc>
        <w:tc>
          <w:tcPr>
            <w:tcW w:w="1146" w:type="dxa"/>
            <w:tcBorders>
              <w:top w:val="nil"/>
              <w:left w:val="nil"/>
              <w:bottom w:val="single" w:sz="4" w:space="0" w:color="auto"/>
              <w:right w:val="single" w:sz="4" w:space="0" w:color="auto"/>
            </w:tcBorders>
            <w:shd w:val="clear" w:color="auto" w:fill="auto"/>
            <w:noWrap/>
            <w:vAlign w:val="bottom"/>
            <w:hideMark/>
          </w:tcPr>
          <w:p w14:paraId="0CD330A7"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0.83</w:t>
            </w:r>
          </w:p>
        </w:tc>
        <w:tc>
          <w:tcPr>
            <w:tcW w:w="1160" w:type="dxa"/>
            <w:tcBorders>
              <w:top w:val="nil"/>
              <w:left w:val="nil"/>
              <w:bottom w:val="single" w:sz="4" w:space="0" w:color="auto"/>
              <w:right w:val="single" w:sz="4" w:space="0" w:color="auto"/>
            </w:tcBorders>
            <w:shd w:val="clear" w:color="auto" w:fill="auto"/>
            <w:noWrap/>
            <w:vAlign w:val="bottom"/>
            <w:hideMark/>
          </w:tcPr>
          <w:p w14:paraId="1CFE3AB5"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0.92</w:t>
            </w:r>
          </w:p>
        </w:tc>
        <w:tc>
          <w:tcPr>
            <w:tcW w:w="1025" w:type="dxa"/>
            <w:tcBorders>
              <w:top w:val="nil"/>
              <w:left w:val="nil"/>
              <w:bottom w:val="single" w:sz="4" w:space="0" w:color="auto"/>
              <w:right w:val="single" w:sz="4" w:space="0" w:color="auto"/>
            </w:tcBorders>
            <w:shd w:val="clear" w:color="auto" w:fill="auto"/>
            <w:noWrap/>
            <w:vAlign w:val="bottom"/>
            <w:hideMark/>
          </w:tcPr>
          <w:p w14:paraId="601EE288"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0.88</w:t>
            </w:r>
          </w:p>
        </w:tc>
      </w:tr>
      <w:tr w:rsidR="003F75B2" w:rsidRPr="009F3BCA" w14:paraId="4781DF04"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49713322"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XGB</w:t>
            </w:r>
          </w:p>
        </w:tc>
        <w:tc>
          <w:tcPr>
            <w:tcW w:w="1047" w:type="dxa"/>
            <w:tcBorders>
              <w:top w:val="nil"/>
              <w:left w:val="nil"/>
              <w:bottom w:val="single" w:sz="4" w:space="0" w:color="auto"/>
              <w:right w:val="single" w:sz="4" w:space="0" w:color="auto"/>
            </w:tcBorders>
            <w:shd w:val="clear" w:color="auto" w:fill="auto"/>
            <w:noWrap/>
            <w:vAlign w:val="bottom"/>
            <w:hideMark/>
          </w:tcPr>
          <w:p w14:paraId="16C38675"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w:t>
            </w:r>
          </w:p>
        </w:tc>
        <w:tc>
          <w:tcPr>
            <w:tcW w:w="1146" w:type="dxa"/>
            <w:tcBorders>
              <w:top w:val="nil"/>
              <w:left w:val="nil"/>
              <w:bottom w:val="single" w:sz="4" w:space="0" w:color="auto"/>
              <w:right w:val="single" w:sz="4" w:space="0" w:color="auto"/>
            </w:tcBorders>
            <w:shd w:val="clear" w:color="auto" w:fill="auto"/>
            <w:noWrap/>
            <w:vAlign w:val="bottom"/>
            <w:hideMark/>
          </w:tcPr>
          <w:p w14:paraId="6609E794"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0.78</w:t>
            </w:r>
          </w:p>
        </w:tc>
        <w:tc>
          <w:tcPr>
            <w:tcW w:w="1160" w:type="dxa"/>
            <w:tcBorders>
              <w:top w:val="nil"/>
              <w:left w:val="nil"/>
              <w:bottom w:val="single" w:sz="4" w:space="0" w:color="auto"/>
              <w:right w:val="single" w:sz="4" w:space="0" w:color="auto"/>
            </w:tcBorders>
            <w:shd w:val="clear" w:color="auto" w:fill="auto"/>
            <w:noWrap/>
            <w:vAlign w:val="bottom"/>
            <w:hideMark/>
          </w:tcPr>
          <w:p w14:paraId="250617FF"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0.95</w:t>
            </w:r>
          </w:p>
        </w:tc>
        <w:tc>
          <w:tcPr>
            <w:tcW w:w="1025" w:type="dxa"/>
            <w:tcBorders>
              <w:top w:val="nil"/>
              <w:left w:val="nil"/>
              <w:bottom w:val="single" w:sz="4" w:space="0" w:color="auto"/>
              <w:right w:val="single" w:sz="4" w:space="0" w:color="auto"/>
            </w:tcBorders>
            <w:shd w:val="clear" w:color="auto" w:fill="auto"/>
            <w:noWrap/>
            <w:vAlign w:val="bottom"/>
            <w:hideMark/>
          </w:tcPr>
          <w:p w14:paraId="75D3557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0.88</w:t>
            </w:r>
          </w:p>
        </w:tc>
      </w:tr>
      <w:tr w:rsidR="003F75B2" w:rsidRPr="009F3BCA" w14:paraId="55720D05"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5C5565CE"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KNN</w:t>
            </w:r>
          </w:p>
        </w:tc>
        <w:tc>
          <w:tcPr>
            <w:tcW w:w="1047" w:type="dxa"/>
            <w:tcBorders>
              <w:top w:val="nil"/>
              <w:left w:val="nil"/>
              <w:bottom w:val="single" w:sz="4" w:space="0" w:color="auto"/>
              <w:right w:val="single" w:sz="4" w:space="0" w:color="auto"/>
            </w:tcBorders>
            <w:shd w:val="clear" w:color="auto" w:fill="auto"/>
            <w:vAlign w:val="center"/>
            <w:hideMark/>
          </w:tcPr>
          <w:p w14:paraId="532F895E"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0.92</w:t>
            </w:r>
          </w:p>
        </w:tc>
        <w:tc>
          <w:tcPr>
            <w:tcW w:w="1146" w:type="dxa"/>
            <w:tcBorders>
              <w:top w:val="nil"/>
              <w:left w:val="nil"/>
              <w:bottom w:val="single" w:sz="4" w:space="0" w:color="auto"/>
              <w:right w:val="single" w:sz="4" w:space="0" w:color="auto"/>
            </w:tcBorders>
            <w:shd w:val="clear" w:color="auto" w:fill="auto"/>
            <w:vAlign w:val="center"/>
            <w:hideMark/>
          </w:tcPr>
          <w:p w14:paraId="61B5CCD0"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0.83</w:t>
            </w:r>
          </w:p>
        </w:tc>
        <w:tc>
          <w:tcPr>
            <w:tcW w:w="1160" w:type="dxa"/>
            <w:tcBorders>
              <w:top w:val="nil"/>
              <w:left w:val="nil"/>
              <w:bottom w:val="single" w:sz="4" w:space="0" w:color="auto"/>
              <w:right w:val="single" w:sz="4" w:space="0" w:color="auto"/>
            </w:tcBorders>
            <w:shd w:val="clear" w:color="auto" w:fill="auto"/>
            <w:vAlign w:val="center"/>
            <w:hideMark/>
          </w:tcPr>
          <w:p w14:paraId="167F3676"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0.96</w:t>
            </w:r>
          </w:p>
        </w:tc>
        <w:tc>
          <w:tcPr>
            <w:tcW w:w="1025" w:type="dxa"/>
            <w:tcBorders>
              <w:top w:val="nil"/>
              <w:left w:val="nil"/>
              <w:bottom w:val="single" w:sz="4" w:space="0" w:color="auto"/>
              <w:right w:val="single" w:sz="4" w:space="0" w:color="auto"/>
            </w:tcBorders>
            <w:shd w:val="clear" w:color="auto" w:fill="auto"/>
            <w:vAlign w:val="center"/>
            <w:hideMark/>
          </w:tcPr>
          <w:p w14:paraId="2958F9C0"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w:t>
            </w:r>
          </w:p>
        </w:tc>
      </w:tr>
      <w:tr w:rsidR="003F75B2" w:rsidRPr="009F3BCA" w14:paraId="1A3B5549"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136A6398"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MLP</w:t>
            </w:r>
          </w:p>
        </w:tc>
        <w:tc>
          <w:tcPr>
            <w:tcW w:w="1047" w:type="dxa"/>
            <w:tcBorders>
              <w:top w:val="nil"/>
              <w:left w:val="nil"/>
              <w:bottom w:val="single" w:sz="4" w:space="0" w:color="auto"/>
              <w:right w:val="single" w:sz="4" w:space="0" w:color="auto"/>
            </w:tcBorders>
            <w:shd w:val="clear" w:color="auto" w:fill="auto"/>
            <w:noWrap/>
            <w:vAlign w:val="bottom"/>
            <w:hideMark/>
          </w:tcPr>
          <w:p w14:paraId="737B6B79"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w:t>
            </w:r>
          </w:p>
        </w:tc>
        <w:tc>
          <w:tcPr>
            <w:tcW w:w="1146" w:type="dxa"/>
            <w:tcBorders>
              <w:top w:val="nil"/>
              <w:left w:val="nil"/>
              <w:bottom w:val="single" w:sz="4" w:space="0" w:color="auto"/>
              <w:right w:val="single" w:sz="4" w:space="0" w:color="auto"/>
            </w:tcBorders>
            <w:shd w:val="clear" w:color="auto" w:fill="auto"/>
            <w:noWrap/>
            <w:vAlign w:val="bottom"/>
            <w:hideMark/>
          </w:tcPr>
          <w:p w14:paraId="60D6F611"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0.86</w:t>
            </w:r>
          </w:p>
        </w:tc>
        <w:tc>
          <w:tcPr>
            <w:tcW w:w="1160" w:type="dxa"/>
            <w:tcBorders>
              <w:top w:val="nil"/>
              <w:left w:val="nil"/>
              <w:bottom w:val="single" w:sz="4" w:space="0" w:color="auto"/>
              <w:right w:val="single" w:sz="4" w:space="0" w:color="auto"/>
            </w:tcBorders>
            <w:shd w:val="clear" w:color="auto" w:fill="auto"/>
            <w:noWrap/>
            <w:vAlign w:val="bottom"/>
            <w:hideMark/>
          </w:tcPr>
          <w:p w14:paraId="31AAE6C8"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0.94</w:t>
            </w:r>
          </w:p>
        </w:tc>
        <w:tc>
          <w:tcPr>
            <w:tcW w:w="1025" w:type="dxa"/>
            <w:tcBorders>
              <w:top w:val="nil"/>
              <w:left w:val="nil"/>
              <w:bottom w:val="single" w:sz="4" w:space="0" w:color="auto"/>
              <w:right w:val="single" w:sz="4" w:space="0" w:color="auto"/>
            </w:tcBorders>
            <w:shd w:val="clear" w:color="auto" w:fill="auto"/>
            <w:noWrap/>
            <w:vAlign w:val="bottom"/>
            <w:hideMark/>
          </w:tcPr>
          <w:p w14:paraId="0464631F"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w:t>
            </w:r>
          </w:p>
        </w:tc>
      </w:tr>
      <w:tr w:rsidR="003F75B2" w:rsidRPr="009F3BCA" w14:paraId="0CE43D57"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vAlign w:val="center"/>
            <w:hideMark/>
          </w:tcPr>
          <w:p w14:paraId="71438DC2"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RF</w:t>
            </w:r>
          </w:p>
        </w:tc>
        <w:tc>
          <w:tcPr>
            <w:tcW w:w="1047" w:type="dxa"/>
            <w:tcBorders>
              <w:top w:val="nil"/>
              <w:left w:val="nil"/>
              <w:bottom w:val="single" w:sz="4" w:space="0" w:color="auto"/>
              <w:right w:val="single" w:sz="4" w:space="0" w:color="auto"/>
            </w:tcBorders>
            <w:shd w:val="clear" w:color="auto" w:fill="auto"/>
            <w:noWrap/>
            <w:vAlign w:val="bottom"/>
            <w:hideMark/>
          </w:tcPr>
          <w:p w14:paraId="47A24D2D"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0.93</w:t>
            </w:r>
          </w:p>
        </w:tc>
        <w:tc>
          <w:tcPr>
            <w:tcW w:w="1146" w:type="dxa"/>
            <w:tcBorders>
              <w:top w:val="nil"/>
              <w:left w:val="nil"/>
              <w:bottom w:val="single" w:sz="4" w:space="0" w:color="auto"/>
              <w:right w:val="single" w:sz="4" w:space="0" w:color="auto"/>
            </w:tcBorders>
            <w:shd w:val="clear" w:color="auto" w:fill="auto"/>
            <w:noWrap/>
            <w:vAlign w:val="bottom"/>
            <w:hideMark/>
          </w:tcPr>
          <w:p w14:paraId="3877A15F"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0.86</w:t>
            </w:r>
          </w:p>
        </w:tc>
        <w:tc>
          <w:tcPr>
            <w:tcW w:w="1160" w:type="dxa"/>
            <w:tcBorders>
              <w:top w:val="nil"/>
              <w:left w:val="nil"/>
              <w:bottom w:val="single" w:sz="4" w:space="0" w:color="auto"/>
              <w:right w:val="single" w:sz="4" w:space="0" w:color="auto"/>
            </w:tcBorders>
            <w:shd w:val="clear" w:color="auto" w:fill="auto"/>
            <w:noWrap/>
            <w:vAlign w:val="bottom"/>
            <w:hideMark/>
          </w:tcPr>
          <w:p w14:paraId="6076942C"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0.97</w:t>
            </w:r>
          </w:p>
        </w:tc>
        <w:tc>
          <w:tcPr>
            <w:tcW w:w="1025" w:type="dxa"/>
            <w:tcBorders>
              <w:top w:val="nil"/>
              <w:left w:val="nil"/>
              <w:bottom w:val="single" w:sz="4" w:space="0" w:color="auto"/>
              <w:right w:val="single" w:sz="4" w:space="0" w:color="auto"/>
            </w:tcBorders>
            <w:shd w:val="clear" w:color="auto" w:fill="auto"/>
            <w:noWrap/>
            <w:vAlign w:val="bottom"/>
            <w:hideMark/>
          </w:tcPr>
          <w:p w14:paraId="401F53F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0.92</w:t>
            </w:r>
          </w:p>
        </w:tc>
      </w:tr>
      <w:tr w:rsidR="003F75B2" w:rsidRPr="009F3BCA" w14:paraId="51393FE0" w14:textId="77777777" w:rsidTr="00774253">
        <w:trPr>
          <w:trHeight w:val="290"/>
        </w:trPr>
        <w:tc>
          <w:tcPr>
            <w:tcW w:w="1467" w:type="dxa"/>
            <w:tcBorders>
              <w:top w:val="nil"/>
              <w:left w:val="single" w:sz="4" w:space="0" w:color="auto"/>
              <w:bottom w:val="single" w:sz="4" w:space="0" w:color="auto"/>
              <w:right w:val="single" w:sz="4" w:space="0" w:color="auto"/>
            </w:tcBorders>
            <w:shd w:val="clear" w:color="auto" w:fill="auto"/>
            <w:noWrap/>
            <w:vAlign w:val="bottom"/>
            <w:hideMark/>
          </w:tcPr>
          <w:p w14:paraId="2B11DE97" w14:textId="77777777" w:rsidR="003F75B2" w:rsidRPr="009F3BCA" w:rsidRDefault="003F75B2" w:rsidP="00774253">
            <w:pPr>
              <w:spacing w:after="0" w:line="240" w:lineRule="auto"/>
              <w:rPr>
                <w:rFonts w:ascii="Calibri" w:eastAsia="Times New Roman" w:hAnsi="Calibri" w:cs="Calibri"/>
                <w:color w:val="000000"/>
                <w:kern w:val="0"/>
                <w:sz w:val="22"/>
                <w:szCs w:val="22"/>
                <w14:ligatures w14:val="none"/>
              </w:rPr>
            </w:pPr>
            <w:proofErr w:type="spellStart"/>
            <w:r w:rsidRPr="009F3BCA">
              <w:rPr>
                <w:rFonts w:ascii="Calibri" w:eastAsia="Times New Roman" w:hAnsi="Calibri" w:cs="Calibri"/>
                <w:color w:val="000000"/>
                <w:kern w:val="0"/>
                <w:sz w:val="22"/>
                <w:szCs w:val="22"/>
                <w14:ligatures w14:val="none"/>
              </w:rPr>
              <w:t>ProposedCNN</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14:paraId="6795123B"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0.98</w:t>
            </w:r>
          </w:p>
        </w:tc>
        <w:tc>
          <w:tcPr>
            <w:tcW w:w="1146" w:type="dxa"/>
            <w:tcBorders>
              <w:top w:val="nil"/>
              <w:left w:val="nil"/>
              <w:bottom w:val="single" w:sz="4" w:space="0" w:color="auto"/>
              <w:right w:val="single" w:sz="4" w:space="0" w:color="auto"/>
            </w:tcBorders>
            <w:shd w:val="clear" w:color="auto" w:fill="auto"/>
            <w:noWrap/>
            <w:vAlign w:val="bottom"/>
            <w:hideMark/>
          </w:tcPr>
          <w:p w14:paraId="5CE9574B"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0.95</w:t>
            </w:r>
          </w:p>
        </w:tc>
        <w:tc>
          <w:tcPr>
            <w:tcW w:w="1160" w:type="dxa"/>
            <w:tcBorders>
              <w:top w:val="nil"/>
              <w:left w:val="nil"/>
              <w:bottom w:val="single" w:sz="4" w:space="0" w:color="auto"/>
              <w:right w:val="single" w:sz="4" w:space="0" w:color="auto"/>
            </w:tcBorders>
            <w:shd w:val="clear" w:color="auto" w:fill="auto"/>
            <w:noWrap/>
            <w:vAlign w:val="bottom"/>
            <w:hideMark/>
          </w:tcPr>
          <w:p w14:paraId="7EC6CDBB"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0.99</w:t>
            </w:r>
          </w:p>
        </w:tc>
        <w:tc>
          <w:tcPr>
            <w:tcW w:w="1025" w:type="dxa"/>
            <w:tcBorders>
              <w:top w:val="nil"/>
              <w:left w:val="nil"/>
              <w:bottom w:val="single" w:sz="4" w:space="0" w:color="auto"/>
              <w:right w:val="single" w:sz="4" w:space="0" w:color="auto"/>
            </w:tcBorders>
            <w:shd w:val="clear" w:color="auto" w:fill="auto"/>
            <w:noWrap/>
            <w:vAlign w:val="bottom"/>
            <w:hideMark/>
          </w:tcPr>
          <w:p w14:paraId="2BCF77F2" w14:textId="77777777" w:rsidR="003F75B2" w:rsidRPr="009F3BCA" w:rsidRDefault="003F75B2" w:rsidP="00774253">
            <w:pPr>
              <w:spacing w:after="0" w:line="240" w:lineRule="auto"/>
              <w:jc w:val="right"/>
              <w:rPr>
                <w:rFonts w:ascii="Calibri" w:eastAsia="Times New Roman" w:hAnsi="Calibri" w:cs="Calibri"/>
                <w:color w:val="000000"/>
                <w:kern w:val="0"/>
                <w:sz w:val="22"/>
                <w:szCs w:val="22"/>
                <w14:ligatures w14:val="none"/>
              </w:rPr>
            </w:pPr>
            <w:r w:rsidRPr="009F3BCA">
              <w:rPr>
                <w:rFonts w:ascii="Calibri" w:eastAsia="Times New Roman" w:hAnsi="Calibri" w:cs="Calibri"/>
                <w:color w:val="000000"/>
                <w:kern w:val="0"/>
                <w:sz w:val="22"/>
                <w:szCs w:val="22"/>
                <w14:ligatures w14:val="none"/>
              </w:rPr>
              <w:t>0.98</w:t>
            </w:r>
          </w:p>
        </w:tc>
      </w:tr>
    </w:tbl>
    <w:p w14:paraId="1C5460B9" w14:textId="77777777" w:rsidR="003F75B2" w:rsidRDefault="003F75B2" w:rsidP="003F75B2">
      <w:pPr>
        <w:rPr>
          <w:sz w:val="20"/>
          <w:szCs w:val="20"/>
        </w:rPr>
      </w:pPr>
    </w:p>
    <w:p w14:paraId="6C0F65B5" w14:textId="77777777" w:rsidR="003F75B2" w:rsidRPr="00B45766" w:rsidRDefault="003F75B2" w:rsidP="003F75B2">
      <w:pPr>
        <w:rPr>
          <w:sz w:val="20"/>
          <w:szCs w:val="20"/>
        </w:rPr>
      </w:pPr>
      <w:r w:rsidRPr="00B45766">
        <w:rPr>
          <w:sz w:val="20"/>
          <w:szCs w:val="20"/>
        </w:rPr>
        <w:t xml:space="preserve">Train Vs Validation Accuracy Curve: </w:t>
      </w:r>
    </w:p>
    <w:p w14:paraId="25BDBC0E" w14:textId="77777777" w:rsidR="003F75B2" w:rsidRDefault="003F75B2" w:rsidP="003F75B2">
      <w:pPr>
        <w:rPr>
          <w:sz w:val="22"/>
          <w:szCs w:val="22"/>
        </w:rPr>
      </w:pPr>
    </w:p>
    <w:p w14:paraId="7AE41CC1" w14:textId="77777777" w:rsidR="003F75B2" w:rsidRDefault="003F75B2" w:rsidP="003F75B2">
      <w:pPr>
        <w:rPr>
          <w:sz w:val="22"/>
          <w:szCs w:val="22"/>
        </w:rPr>
      </w:pPr>
      <w:r>
        <w:rPr>
          <w:noProof/>
        </w:rPr>
        <w:drawing>
          <wp:inline distT="0" distB="0" distL="0" distR="0" wp14:anchorId="7A5FB380" wp14:editId="44763D0C">
            <wp:extent cx="5988856" cy="2520950"/>
            <wp:effectExtent l="0" t="0" r="0" b="0"/>
            <wp:docPr id="25546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2431" cy="2522455"/>
                    </a:xfrm>
                    <a:prstGeom prst="rect">
                      <a:avLst/>
                    </a:prstGeom>
                    <a:noFill/>
                    <a:ln>
                      <a:noFill/>
                    </a:ln>
                  </pic:spPr>
                </pic:pic>
              </a:graphicData>
            </a:graphic>
          </wp:inline>
        </w:drawing>
      </w:r>
    </w:p>
    <w:tbl>
      <w:tblPr>
        <w:tblW w:w="5600" w:type="dxa"/>
        <w:tblLook w:val="04A0" w:firstRow="1" w:lastRow="0" w:firstColumn="1" w:lastColumn="0" w:noHBand="0" w:noVBand="1"/>
      </w:tblPr>
      <w:tblGrid>
        <w:gridCol w:w="1440"/>
        <w:gridCol w:w="960"/>
        <w:gridCol w:w="1100"/>
        <w:gridCol w:w="1140"/>
        <w:gridCol w:w="960"/>
      </w:tblGrid>
      <w:tr w:rsidR="003F75B2" w:rsidRPr="006B1E16" w14:paraId="5936F97A" w14:textId="77777777" w:rsidTr="00774253">
        <w:trPr>
          <w:trHeight w:val="300"/>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3016BF" w14:textId="77777777" w:rsidR="003F75B2" w:rsidRPr="006B1E16" w:rsidRDefault="003F75B2" w:rsidP="00774253">
            <w:pPr>
              <w:spacing w:after="0" w:line="240" w:lineRule="auto"/>
              <w:jc w:val="center"/>
              <w:rPr>
                <w:rFonts w:ascii="Calibri" w:eastAsia="Times New Roman" w:hAnsi="Calibri" w:cs="Calibri"/>
                <w:b/>
                <w:bCs/>
                <w:color w:val="000000"/>
                <w:kern w:val="0"/>
                <w:sz w:val="16"/>
                <w:szCs w:val="16"/>
                <w14:ligatures w14:val="none"/>
              </w:rPr>
            </w:pPr>
            <w:r w:rsidRPr="006B1E16">
              <w:rPr>
                <w:rFonts w:ascii="Calibri" w:eastAsia="Times New Roman" w:hAnsi="Calibri" w:cs="Calibri"/>
                <w:b/>
                <w:bCs/>
                <w:color w:val="000000"/>
                <w:kern w:val="0"/>
                <w:sz w:val="16"/>
                <w:szCs w:val="16"/>
                <w14:ligatures w14:val="none"/>
              </w:rPr>
              <w:t>Data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BE54FF6" w14:textId="77777777" w:rsidR="003F75B2" w:rsidRPr="006B1E16" w:rsidRDefault="003F75B2" w:rsidP="00774253">
            <w:pPr>
              <w:spacing w:after="0" w:line="240" w:lineRule="auto"/>
              <w:rPr>
                <w:rFonts w:ascii="Calibri" w:eastAsia="Times New Roman" w:hAnsi="Calibri" w:cs="Calibri"/>
                <w:b/>
                <w:bCs/>
                <w:color w:val="000000"/>
                <w:kern w:val="0"/>
                <w:sz w:val="16"/>
                <w:szCs w:val="16"/>
                <w14:ligatures w14:val="none"/>
              </w:rPr>
            </w:pPr>
            <w:r w:rsidRPr="006B1E16">
              <w:rPr>
                <w:rFonts w:ascii="Calibri" w:eastAsia="Times New Roman" w:hAnsi="Calibri" w:cs="Calibri"/>
                <w:b/>
                <w:bCs/>
                <w:color w:val="000000"/>
                <w:kern w:val="0"/>
                <w:sz w:val="16"/>
                <w:szCs w:val="16"/>
                <w14:ligatures w14:val="none"/>
              </w:rPr>
              <w:t>Precision</w:t>
            </w:r>
          </w:p>
        </w:tc>
        <w:tc>
          <w:tcPr>
            <w:tcW w:w="1100" w:type="dxa"/>
            <w:tcBorders>
              <w:top w:val="single" w:sz="8" w:space="0" w:color="auto"/>
              <w:left w:val="nil"/>
              <w:bottom w:val="single" w:sz="8" w:space="0" w:color="auto"/>
              <w:right w:val="single" w:sz="8" w:space="0" w:color="auto"/>
            </w:tcBorders>
            <w:shd w:val="clear" w:color="auto" w:fill="auto"/>
            <w:vAlign w:val="center"/>
            <w:hideMark/>
          </w:tcPr>
          <w:p w14:paraId="27398183" w14:textId="77777777" w:rsidR="003F75B2" w:rsidRPr="006B1E16" w:rsidRDefault="003F75B2" w:rsidP="00774253">
            <w:pPr>
              <w:spacing w:after="0" w:line="240" w:lineRule="auto"/>
              <w:rPr>
                <w:rFonts w:ascii="Calibri" w:eastAsia="Times New Roman" w:hAnsi="Calibri" w:cs="Calibri"/>
                <w:b/>
                <w:bCs/>
                <w:color w:val="000000"/>
                <w:kern w:val="0"/>
                <w:sz w:val="16"/>
                <w:szCs w:val="16"/>
                <w14:ligatures w14:val="none"/>
              </w:rPr>
            </w:pPr>
            <w:r w:rsidRPr="006B1E16">
              <w:rPr>
                <w:rFonts w:ascii="Calibri" w:eastAsia="Times New Roman" w:hAnsi="Calibri" w:cs="Calibri"/>
                <w:b/>
                <w:bCs/>
                <w:color w:val="000000"/>
                <w:kern w:val="0"/>
                <w:sz w:val="16"/>
                <w:szCs w:val="16"/>
                <w14:ligatures w14:val="none"/>
              </w:rPr>
              <w:t xml:space="preserve">Specificity </w:t>
            </w:r>
          </w:p>
        </w:tc>
        <w:tc>
          <w:tcPr>
            <w:tcW w:w="1140" w:type="dxa"/>
            <w:tcBorders>
              <w:top w:val="single" w:sz="8" w:space="0" w:color="auto"/>
              <w:left w:val="nil"/>
              <w:bottom w:val="single" w:sz="8" w:space="0" w:color="auto"/>
              <w:right w:val="single" w:sz="8" w:space="0" w:color="auto"/>
            </w:tcBorders>
            <w:shd w:val="clear" w:color="auto" w:fill="auto"/>
            <w:vAlign w:val="center"/>
            <w:hideMark/>
          </w:tcPr>
          <w:p w14:paraId="642A3CDA" w14:textId="77777777" w:rsidR="003F75B2" w:rsidRPr="006B1E16" w:rsidRDefault="003F75B2" w:rsidP="00774253">
            <w:pPr>
              <w:spacing w:after="0" w:line="240" w:lineRule="auto"/>
              <w:rPr>
                <w:rFonts w:ascii="Calibri" w:eastAsia="Times New Roman" w:hAnsi="Calibri" w:cs="Calibri"/>
                <w:b/>
                <w:bCs/>
                <w:color w:val="000000"/>
                <w:kern w:val="0"/>
                <w:sz w:val="16"/>
                <w:szCs w:val="16"/>
                <w14:ligatures w14:val="none"/>
              </w:rPr>
            </w:pPr>
            <w:r w:rsidRPr="006B1E16">
              <w:rPr>
                <w:rFonts w:ascii="Calibri" w:eastAsia="Times New Roman" w:hAnsi="Calibri" w:cs="Calibri"/>
                <w:b/>
                <w:bCs/>
                <w:color w:val="000000"/>
                <w:kern w:val="0"/>
                <w:sz w:val="16"/>
                <w:szCs w:val="16"/>
                <w14:ligatures w14:val="none"/>
              </w:rPr>
              <w:t>Sensitivity</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36D753A" w14:textId="77777777" w:rsidR="003F75B2" w:rsidRPr="006B1E16" w:rsidRDefault="003F75B2" w:rsidP="00774253">
            <w:pPr>
              <w:spacing w:after="0" w:line="240" w:lineRule="auto"/>
              <w:rPr>
                <w:rFonts w:ascii="Calibri" w:eastAsia="Times New Roman" w:hAnsi="Calibri" w:cs="Calibri"/>
                <w:b/>
                <w:bCs/>
                <w:color w:val="000000"/>
                <w:kern w:val="0"/>
                <w:sz w:val="16"/>
                <w:szCs w:val="16"/>
                <w14:ligatures w14:val="none"/>
              </w:rPr>
            </w:pPr>
            <w:r w:rsidRPr="006B1E16">
              <w:rPr>
                <w:rFonts w:ascii="Calibri" w:eastAsia="Times New Roman" w:hAnsi="Calibri" w:cs="Calibri"/>
                <w:b/>
                <w:bCs/>
                <w:color w:val="000000"/>
                <w:kern w:val="0"/>
                <w:sz w:val="16"/>
                <w:szCs w:val="16"/>
                <w14:ligatures w14:val="none"/>
              </w:rPr>
              <w:t>F1 Score</w:t>
            </w:r>
          </w:p>
        </w:tc>
      </w:tr>
      <w:tr w:rsidR="003F75B2" w:rsidRPr="006B1E16" w14:paraId="0E89AFCA"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D0D9B22"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A</w:t>
            </w:r>
          </w:p>
        </w:tc>
        <w:tc>
          <w:tcPr>
            <w:tcW w:w="960" w:type="dxa"/>
            <w:tcBorders>
              <w:top w:val="nil"/>
              <w:left w:val="nil"/>
              <w:bottom w:val="single" w:sz="8" w:space="0" w:color="auto"/>
              <w:right w:val="single" w:sz="8" w:space="0" w:color="auto"/>
            </w:tcBorders>
            <w:shd w:val="clear" w:color="auto" w:fill="auto"/>
            <w:vAlign w:val="center"/>
            <w:hideMark/>
          </w:tcPr>
          <w:p w14:paraId="7E052AB5"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0.5</w:t>
            </w:r>
          </w:p>
        </w:tc>
        <w:tc>
          <w:tcPr>
            <w:tcW w:w="1100" w:type="dxa"/>
            <w:tcBorders>
              <w:top w:val="nil"/>
              <w:left w:val="nil"/>
              <w:bottom w:val="single" w:sz="8" w:space="0" w:color="auto"/>
              <w:right w:val="single" w:sz="8" w:space="0" w:color="auto"/>
            </w:tcBorders>
            <w:shd w:val="clear" w:color="auto" w:fill="auto"/>
            <w:vAlign w:val="center"/>
            <w:hideMark/>
          </w:tcPr>
          <w:p w14:paraId="27446D46"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0.07</w:t>
            </w:r>
          </w:p>
        </w:tc>
        <w:tc>
          <w:tcPr>
            <w:tcW w:w="1140" w:type="dxa"/>
            <w:tcBorders>
              <w:top w:val="nil"/>
              <w:left w:val="nil"/>
              <w:bottom w:val="single" w:sz="8" w:space="0" w:color="auto"/>
              <w:right w:val="single" w:sz="8" w:space="0" w:color="auto"/>
            </w:tcBorders>
            <w:shd w:val="clear" w:color="auto" w:fill="auto"/>
            <w:vAlign w:val="center"/>
            <w:hideMark/>
          </w:tcPr>
          <w:p w14:paraId="0720D24D"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0.93</w:t>
            </w:r>
          </w:p>
        </w:tc>
        <w:tc>
          <w:tcPr>
            <w:tcW w:w="960" w:type="dxa"/>
            <w:tcBorders>
              <w:top w:val="nil"/>
              <w:left w:val="nil"/>
              <w:bottom w:val="single" w:sz="8" w:space="0" w:color="auto"/>
              <w:right w:val="single" w:sz="8" w:space="0" w:color="auto"/>
            </w:tcBorders>
            <w:shd w:val="clear" w:color="auto" w:fill="auto"/>
            <w:vAlign w:val="center"/>
            <w:hideMark/>
          </w:tcPr>
          <w:p w14:paraId="11308C79"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0.45</w:t>
            </w:r>
          </w:p>
        </w:tc>
      </w:tr>
      <w:tr w:rsidR="003F75B2" w:rsidRPr="006B1E16" w14:paraId="62DEDC78"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532983D7"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V</w:t>
            </w:r>
          </w:p>
        </w:tc>
        <w:tc>
          <w:tcPr>
            <w:tcW w:w="960" w:type="dxa"/>
            <w:tcBorders>
              <w:top w:val="nil"/>
              <w:left w:val="nil"/>
              <w:bottom w:val="single" w:sz="8" w:space="0" w:color="auto"/>
              <w:right w:val="single" w:sz="8" w:space="0" w:color="auto"/>
            </w:tcBorders>
            <w:shd w:val="clear" w:color="auto" w:fill="auto"/>
            <w:vAlign w:val="center"/>
            <w:hideMark/>
          </w:tcPr>
          <w:p w14:paraId="7AB3B66E"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0.72</w:t>
            </w:r>
          </w:p>
        </w:tc>
        <w:tc>
          <w:tcPr>
            <w:tcW w:w="1100" w:type="dxa"/>
            <w:tcBorders>
              <w:top w:val="nil"/>
              <w:left w:val="nil"/>
              <w:bottom w:val="single" w:sz="8" w:space="0" w:color="auto"/>
              <w:right w:val="single" w:sz="8" w:space="0" w:color="auto"/>
            </w:tcBorders>
            <w:shd w:val="clear" w:color="auto" w:fill="auto"/>
            <w:vAlign w:val="center"/>
            <w:hideMark/>
          </w:tcPr>
          <w:p w14:paraId="5B6A864E"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0.69</w:t>
            </w:r>
          </w:p>
        </w:tc>
        <w:tc>
          <w:tcPr>
            <w:tcW w:w="1140" w:type="dxa"/>
            <w:tcBorders>
              <w:top w:val="nil"/>
              <w:left w:val="nil"/>
              <w:bottom w:val="single" w:sz="8" w:space="0" w:color="auto"/>
              <w:right w:val="single" w:sz="8" w:space="0" w:color="auto"/>
            </w:tcBorders>
            <w:shd w:val="clear" w:color="auto" w:fill="auto"/>
            <w:vAlign w:val="center"/>
            <w:hideMark/>
          </w:tcPr>
          <w:p w14:paraId="20AF515A"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0.78</w:t>
            </w:r>
          </w:p>
        </w:tc>
        <w:tc>
          <w:tcPr>
            <w:tcW w:w="960" w:type="dxa"/>
            <w:tcBorders>
              <w:top w:val="nil"/>
              <w:left w:val="nil"/>
              <w:bottom w:val="single" w:sz="8" w:space="0" w:color="auto"/>
              <w:right w:val="single" w:sz="8" w:space="0" w:color="auto"/>
            </w:tcBorders>
            <w:shd w:val="clear" w:color="auto" w:fill="auto"/>
            <w:vAlign w:val="center"/>
            <w:hideMark/>
          </w:tcPr>
          <w:p w14:paraId="00D0BC9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0.72</w:t>
            </w:r>
          </w:p>
        </w:tc>
      </w:tr>
      <w:tr w:rsidR="003F75B2" w:rsidRPr="006B1E16" w14:paraId="3E5C23FE"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1ABCC09D"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V + A</w:t>
            </w:r>
          </w:p>
        </w:tc>
        <w:tc>
          <w:tcPr>
            <w:tcW w:w="960" w:type="dxa"/>
            <w:tcBorders>
              <w:top w:val="nil"/>
              <w:left w:val="nil"/>
              <w:bottom w:val="single" w:sz="8" w:space="0" w:color="auto"/>
              <w:right w:val="single" w:sz="8" w:space="0" w:color="auto"/>
            </w:tcBorders>
            <w:shd w:val="clear" w:color="auto" w:fill="auto"/>
            <w:vAlign w:val="center"/>
            <w:hideMark/>
          </w:tcPr>
          <w:p w14:paraId="5635FDE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0.78</w:t>
            </w:r>
          </w:p>
        </w:tc>
        <w:tc>
          <w:tcPr>
            <w:tcW w:w="1100" w:type="dxa"/>
            <w:tcBorders>
              <w:top w:val="nil"/>
              <w:left w:val="nil"/>
              <w:bottom w:val="single" w:sz="8" w:space="0" w:color="auto"/>
              <w:right w:val="single" w:sz="8" w:space="0" w:color="auto"/>
            </w:tcBorders>
            <w:shd w:val="clear" w:color="auto" w:fill="auto"/>
            <w:vAlign w:val="center"/>
            <w:hideMark/>
          </w:tcPr>
          <w:p w14:paraId="70599F70"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0.62</w:t>
            </w:r>
          </w:p>
        </w:tc>
        <w:tc>
          <w:tcPr>
            <w:tcW w:w="1140" w:type="dxa"/>
            <w:tcBorders>
              <w:top w:val="nil"/>
              <w:left w:val="nil"/>
              <w:bottom w:val="single" w:sz="8" w:space="0" w:color="auto"/>
              <w:right w:val="single" w:sz="8" w:space="0" w:color="auto"/>
            </w:tcBorders>
            <w:shd w:val="clear" w:color="auto" w:fill="auto"/>
            <w:vAlign w:val="center"/>
            <w:hideMark/>
          </w:tcPr>
          <w:p w14:paraId="394691CF"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0.89</w:t>
            </w:r>
          </w:p>
        </w:tc>
        <w:tc>
          <w:tcPr>
            <w:tcW w:w="960" w:type="dxa"/>
            <w:tcBorders>
              <w:top w:val="nil"/>
              <w:left w:val="nil"/>
              <w:bottom w:val="single" w:sz="8" w:space="0" w:color="auto"/>
              <w:right w:val="single" w:sz="8" w:space="0" w:color="auto"/>
            </w:tcBorders>
            <w:shd w:val="clear" w:color="auto" w:fill="auto"/>
            <w:vAlign w:val="center"/>
            <w:hideMark/>
          </w:tcPr>
          <w:p w14:paraId="6354916E"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0.77</w:t>
            </w:r>
          </w:p>
        </w:tc>
      </w:tr>
      <w:tr w:rsidR="003F75B2" w:rsidRPr="006B1E16" w14:paraId="527F62C4"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FDDAADA"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Physiological signals</w:t>
            </w:r>
          </w:p>
        </w:tc>
        <w:tc>
          <w:tcPr>
            <w:tcW w:w="960" w:type="dxa"/>
            <w:tcBorders>
              <w:top w:val="nil"/>
              <w:left w:val="nil"/>
              <w:bottom w:val="single" w:sz="8" w:space="0" w:color="auto"/>
              <w:right w:val="single" w:sz="8" w:space="0" w:color="auto"/>
            </w:tcBorders>
            <w:shd w:val="clear" w:color="auto" w:fill="auto"/>
            <w:vAlign w:val="center"/>
            <w:hideMark/>
          </w:tcPr>
          <w:p w14:paraId="25F05666"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0.79</w:t>
            </w:r>
          </w:p>
        </w:tc>
        <w:tc>
          <w:tcPr>
            <w:tcW w:w="1100" w:type="dxa"/>
            <w:tcBorders>
              <w:top w:val="nil"/>
              <w:left w:val="nil"/>
              <w:bottom w:val="single" w:sz="8" w:space="0" w:color="auto"/>
              <w:right w:val="single" w:sz="8" w:space="0" w:color="auto"/>
            </w:tcBorders>
            <w:shd w:val="clear" w:color="auto" w:fill="auto"/>
            <w:vAlign w:val="center"/>
            <w:hideMark/>
          </w:tcPr>
          <w:p w14:paraId="102F3B6F"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0.67</w:t>
            </w:r>
          </w:p>
        </w:tc>
        <w:tc>
          <w:tcPr>
            <w:tcW w:w="1140" w:type="dxa"/>
            <w:tcBorders>
              <w:top w:val="nil"/>
              <w:left w:val="nil"/>
              <w:bottom w:val="single" w:sz="8" w:space="0" w:color="auto"/>
              <w:right w:val="single" w:sz="8" w:space="0" w:color="auto"/>
            </w:tcBorders>
            <w:shd w:val="clear" w:color="auto" w:fill="auto"/>
            <w:vAlign w:val="center"/>
            <w:hideMark/>
          </w:tcPr>
          <w:p w14:paraId="7F07C386"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0.88</w:t>
            </w:r>
          </w:p>
        </w:tc>
        <w:tc>
          <w:tcPr>
            <w:tcW w:w="960" w:type="dxa"/>
            <w:tcBorders>
              <w:top w:val="nil"/>
              <w:left w:val="nil"/>
              <w:bottom w:val="single" w:sz="8" w:space="0" w:color="auto"/>
              <w:right w:val="single" w:sz="8" w:space="0" w:color="auto"/>
            </w:tcBorders>
            <w:shd w:val="clear" w:color="auto" w:fill="auto"/>
            <w:vAlign w:val="center"/>
            <w:hideMark/>
          </w:tcPr>
          <w:p w14:paraId="67E4E057"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0.78</w:t>
            </w:r>
          </w:p>
        </w:tc>
      </w:tr>
      <w:tr w:rsidR="003F75B2" w:rsidRPr="006B1E16" w14:paraId="7E754F24"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BFCC806"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V + A + D</w:t>
            </w:r>
          </w:p>
        </w:tc>
        <w:tc>
          <w:tcPr>
            <w:tcW w:w="960" w:type="dxa"/>
            <w:tcBorders>
              <w:top w:val="nil"/>
              <w:left w:val="nil"/>
              <w:bottom w:val="single" w:sz="8" w:space="0" w:color="auto"/>
              <w:right w:val="single" w:sz="8" w:space="0" w:color="auto"/>
            </w:tcBorders>
            <w:shd w:val="clear" w:color="auto" w:fill="auto"/>
            <w:vAlign w:val="center"/>
            <w:hideMark/>
          </w:tcPr>
          <w:p w14:paraId="2B9291AE"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0.79</w:t>
            </w:r>
          </w:p>
        </w:tc>
        <w:tc>
          <w:tcPr>
            <w:tcW w:w="1100" w:type="dxa"/>
            <w:tcBorders>
              <w:top w:val="nil"/>
              <w:left w:val="nil"/>
              <w:bottom w:val="single" w:sz="8" w:space="0" w:color="auto"/>
              <w:right w:val="single" w:sz="8" w:space="0" w:color="auto"/>
            </w:tcBorders>
            <w:shd w:val="clear" w:color="auto" w:fill="auto"/>
            <w:vAlign w:val="center"/>
            <w:hideMark/>
          </w:tcPr>
          <w:p w14:paraId="30EB91A9"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0.67</w:t>
            </w:r>
          </w:p>
        </w:tc>
        <w:tc>
          <w:tcPr>
            <w:tcW w:w="1140" w:type="dxa"/>
            <w:tcBorders>
              <w:top w:val="nil"/>
              <w:left w:val="nil"/>
              <w:bottom w:val="single" w:sz="8" w:space="0" w:color="auto"/>
              <w:right w:val="single" w:sz="8" w:space="0" w:color="auto"/>
            </w:tcBorders>
            <w:shd w:val="clear" w:color="auto" w:fill="auto"/>
            <w:vAlign w:val="center"/>
            <w:hideMark/>
          </w:tcPr>
          <w:p w14:paraId="583FC4E1"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0.89</w:t>
            </w:r>
          </w:p>
        </w:tc>
        <w:tc>
          <w:tcPr>
            <w:tcW w:w="960" w:type="dxa"/>
            <w:tcBorders>
              <w:top w:val="nil"/>
              <w:left w:val="nil"/>
              <w:bottom w:val="single" w:sz="8" w:space="0" w:color="auto"/>
              <w:right w:val="single" w:sz="8" w:space="0" w:color="auto"/>
            </w:tcBorders>
            <w:shd w:val="clear" w:color="auto" w:fill="auto"/>
            <w:vAlign w:val="center"/>
            <w:hideMark/>
          </w:tcPr>
          <w:p w14:paraId="2170C654"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0.79</w:t>
            </w:r>
          </w:p>
        </w:tc>
      </w:tr>
      <w:tr w:rsidR="003F75B2" w:rsidRPr="006B1E16" w14:paraId="5F284F84" w14:textId="77777777" w:rsidTr="00774253">
        <w:trPr>
          <w:trHeight w:val="4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56A14FB"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Physiological signals + A</w:t>
            </w:r>
          </w:p>
        </w:tc>
        <w:tc>
          <w:tcPr>
            <w:tcW w:w="960" w:type="dxa"/>
            <w:tcBorders>
              <w:top w:val="nil"/>
              <w:left w:val="nil"/>
              <w:bottom w:val="single" w:sz="8" w:space="0" w:color="auto"/>
              <w:right w:val="single" w:sz="8" w:space="0" w:color="auto"/>
            </w:tcBorders>
            <w:shd w:val="clear" w:color="auto" w:fill="auto"/>
            <w:vAlign w:val="center"/>
            <w:hideMark/>
          </w:tcPr>
          <w:p w14:paraId="01B3D999"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0.94</w:t>
            </w:r>
          </w:p>
        </w:tc>
        <w:tc>
          <w:tcPr>
            <w:tcW w:w="1100" w:type="dxa"/>
            <w:tcBorders>
              <w:top w:val="nil"/>
              <w:left w:val="nil"/>
              <w:bottom w:val="single" w:sz="8" w:space="0" w:color="auto"/>
              <w:right w:val="single" w:sz="8" w:space="0" w:color="auto"/>
            </w:tcBorders>
            <w:shd w:val="clear" w:color="auto" w:fill="auto"/>
            <w:vAlign w:val="center"/>
            <w:hideMark/>
          </w:tcPr>
          <w:p w14:paraId="6BAF7229"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0.91</w:t>
            </w:r>
          </w:p>
        </w:tc>
        <w:tc>
          <w:tcPr>
            <w:tcW w:w="1140" w:type="dxa"/>
            <w:tcBorders>
              <w:top w:val="nil"/>
              <w:left w:val="nil"/>
              <w:bottom w:val="single" w:sz="8" w:space="0" w:color="auto"/>
              <w:right w:val="single" w:sz="8" w:space="0" w:color="auto"/>
            </w:tcBorders>
            <w:shd w:val="clear" w:color="auto" w:fill="auto"/>
            <w:vAlign w:val="center"/>
            <w:hideMark/>
          </w:tcPr>
          <w:p w14:paraId="44BB75D9"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0.96</w:t>
            </w:r>
          </w:p>
        </w:tc>
        <w:tc>
          <w:tcPr>
            <w:tcW w:w="960" w:type="dxa"/>
            <w:tcBorders>
              <w:top w:val="nil"/>
              <w:left w:val="nil"/>
              <w:bottom w:val="single" w:sz="8" w:space="0" w:color="auto"/>
              <w:right w:val="single" w:sz="8" w:space="0" w:color="auto"/>
            </w:tcBorders>
            <w:shd w:val="clear" w:color="auto" w:fill="auto"/>
            <w:vAlign w:val="center"/>
            <w:hideMark/>
          </w:tcPr>
          <w:p w14:paraId="66A4E66A"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0.94</w:t>
            </w:r>
          </w:p>
        </w:tc>
      </w:tr>
      <w:tr w:rsidR="003F75B2" w:rsidRPr="006B1E16" w14:paraId="6BFF7C98"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87F6115"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w:t>
            </w:r>
          </w:p>
        </w:tc>
        <w:tc>
          <w:tcPr>
            <w:tcW w:w="960" w:type="dxa"/>
            <w:tcBorders>
              <w:top w:val="nil"/>
              <w:left w:val="nil"/>
              <w:bottom w:val="single" w:sz="8" w:space="0" w:color="auto"/>
              <w:right w:val="single" w:sz="8" w:space="0" w:color="auto"/>
            </w:tcBorders>
            <w:shd w:val="clear" w:color="auto" w:fill="auto"/>
            <w:vAlign w:val="center"/>
            <w:hideMark/>
          </w:tcPr>
          <w:p w14:paraId="39BC2C36"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0.96</w:t>
            </w:r>
          </w:p>
        </w:tc>
        <w:tc>
          <w:tcPr>
            <w:tcW w:w="1100" w:type="dxa"/>
            <w:tcBorders>
              <w:top w:val="nil"/>
              <w:left w:val="nil"/>
              <w:bottom w:val="single" w:sz="8" w:space="0" w:color="auto"/>
              <w:right w:val="single" w:sz="8" w:space="0" w:color="auto"/>
            </w:tcBorders>
            <w:shd w:val="clear" w:color="auto" w:fill="auto"/>
            <w:vAlign w:val="center"/>
            <w:hideMark/>
          </w:tcPr>
          <w:p w14:paraId="02F8D555"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0.95</w:t>
            </w:r>
          </w:p>
        </w:tc>
        <w:tc>
          <w:tcPr>
            <w:tcW w:w="1140" w:type="dxa"/>
            <w:tcBorders>
              <w:top w:val="nil"/>
              <w:left w:val="nil"/>
              <w:bottom w:val="single" w:sz="8" w:space="0" w:color="auto"/>
              <w:right w:val="single" w:sz="8" w:space="0" w:color="auto"/>
            </w:tcBorders>
            <w:shd w:val="clear" w:color="auto" w:fill="auto"/>
            <w:vAlign w:val="center"/>
            <w:hideMark/>
          </w:tcPr>
          <w:p w14:paraId="1F1CDCD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0.98</w:t>
            </w:r>
          </w:p>
        </w:tc>
        <w:tc>
          <w:tcPr>
            <w:tcW w:w="960" w:type="dxa"/>
            <w:tcBorders>
              <w:top w:val="nil"/>
              <w:left w:val="nil"/>
              <w:bottom w:val="single" w:sz="8" w:space="0" w:color="auto"/>
              <w:right w:val="single" w:sz="8" w:space="0" w:color="auto"/>
            </w:tcBorders>
            <w:shd w:val="clear" w:color="auto" w:fill="auto"/>
            <w:vAlign w:val="center"/>
            <w:hideMark/>
          </w:tcPr>
          <w:p w14:paraId="31502DF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0.96</w:t>
            </w:r>
          </w:p>
        </w:tc>
      </w:tr>
      <w:tr w:rsidR="003F75B2" w:rsidRPr="006B1E16" w14:paraId="46DCDD03" w14:textId="77777777" w:rsidTr="00774253">
        <w:trPr>
          <w:trHeight w:val="4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35BD1B3"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Physiological signals + V</w:t>
            </w:r>
          </w:p>
        </w:tc>
        <w:tc>
          <w:tcPr>
            <w:tcW w:w="960" w:type="dxa"/>
            <w:tcBorders>
              <w:top w:val="nil"/>
              <w:left w:val="nil"/>
              <w:bottom w:val="single" w:sz="8" w:space="0" w:color="auto"/>
              <w:right w:val="single" w:sz="8" w:space="0" w:color="auto"/>
            </w:tcBorders>
            <w:shd w:val="clear" w:color="auto" w:fill="auto"/>
            <w:vAlign w:val="center"/>
            <w:hideMark/>
          </w:tcPr>
          <w:p w14:paraId="34888AE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0.97</w:t>
            </w:r>
          </w:p>
        </w:tc>
        <w:tc>
          <w:tcPr>
            <w:tcW w:w="1100" w:type="dxa"/>
            <w:tcBorders>
              <w:top w:val="nil"/>
              <w:left w:val="nil"/>
              <w:bottom w:val="single" w:sz="8" w:space="0" w:color="auto"/>
              <w:right w:val="single" w:sz="8" w:space="0" w:color="auto"/>
            </w:tcBorders>
            <w:shd w:val="clear" w:color="auto" w:fill="auto"/>
            <w:vAlign w:val="center"/>
            <w:hideMark/>
          </w:tcPr>
          <w:p w14:paraId="7544C52F"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0.97</w:t>
            </w:r>
          </w:p>
        </w:tc>
        <w:tc>
          <w:tcPr>
            <w:tcW w:w="1140" w:type="dxa"/>
            <w:tcBorders>
              <w:top w:val="nil"/>
              <w:left w:val="nil"/>
              <w:bottom w:val="single" w:sz="8" w:space="0" w:color="auto"/>
              <w:right w:val="single" w:sz="8" w:space="0" w:color="auto"/>
            </w:tcBorders>
            <w:shd w:val="clear" w:color="auto" w:fill="auto"/>
            <w:vAlign w:val="center"/>
            <w:hideMark/>
          </w:tcPr>
          <w:p w14:paraId="6A4D880B"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0.98</w:t>
            </w:r>
          </w:p>
        </w:tc>
        <w:tc>
          <w:tcPr>
            <w:tcW w:w="960" w:type="dxa"/>
            <w:tcBorders>
              <w:top w:val="nil"/>
              <w:left w:val="nil"/>
              <w:bottom w:val="single" w:sz="8" w:space="0" w:color="auto"/>
              <w:right w:val="single" w:sz="8" w:space="0" w:color="auto"/>
            </w:tcBorders>
            <w:shd w:val="clear" w:color="auto" w:fill="auto"/>
            <w:vAlign w:val="center"/>
            <w:hideMark/>
          </w:tcPr>
          <w:p w14:paraId="3B690475"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0.97</w:t>
            </w:r>
          </w:p>
        </w:tc>
      </w:tr>
      <w:tr w:rsidR="003F75B2" w:rsidRPr="006B1E16" w14:paraId="39C0AE7A"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2179422"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w:t>
            </w:r>
          </w:p>
        </w:tc>
        <w:tc>
          <w:tcPr>
            <w:tcW w:w="960" w:type="dxa"/>
            <w:tcBorders>
              <w:top w:val="nil"/>
              <w:left w:val="nil"/>
              <w:bottom w:val="single" w:sz="8" w:space="0" w:color="auto"/>
              <w:right w:val="single" w:sz="8" w:space="0" w:color="auto"/>
            </w:tcBorders>
            <w:shd w:val="clear" w:color="auto" w:fill="auto"/>
            <w:vAlign w:val="center"/>
            <w:hideMark/>
          </w:tcPr>
          <w:p w14:paraId="7D9AA03C"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0.98</w:t>
            </w:r>
          </w:p>
        </w:tc>
        <w:tc>
          <w:tcPr>
            <w:tcW w:w="1100" w:type="dxa"/>
            <w:tcBorders>
              <w:top w:val="nil"/>
              <w:left w:val="nil"/>
              <w:bottom w:val="single" w:sz="8" w:space="0" w:color="auto"/>
              <w:right w:val="single" w:sz="8" w:space="0" w:color="auto"/>
            </w:tcBorders>
            <w:shd w:val="clear" w:color="auto" w:fill="auto"/>
            <w:vAlign w:val="center"/>
            <w:hideMark/>
          </w:tcPr>
          <w:p w14:paraId="30020D5E"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0.97</w:t>
            </w:r>
          </w:p>
        </w:tc>
        <w:tc>
          <w:tcPr>
            <w:tcW w:w="1140" w:type="dxa"/>
            <w:tcBorders>
              <w:top w:val="nil"/>
              <w:left w:val="nil"/>
              <w:bottom w:val="single" w:sz="8" w:space="0" w:color="auto"/>
              <w:right w:val="single" w:sz="8" w:space="0" w:color="auto"/>
            </w:tcBorders>
            <w:shd w:val="clear" w:color="auto" w:fill="auto"/>
            <w:vAlign w:val="center"/>
            <w:hideMark/>
          </w:tcPr>
          <w:p w14:paraId="59C79475"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c>
          <w:tcPr>
            <w:tcW w:w="960" w:type="dxa"/>
            <w:tcBorders>
              <w:top w:val="nil"/>
              <w:left w:val="nil"/>
              <w:bottom w:val="single" w:sz="8" w:space="0" w:color="auto"/>
              <w:right w:val="single" w:sz="8" w:space="0" w:color="auto"/>
            </w:tcBorders>
            <w:shd w:val="clear" w:color="auto" w:fill="auto"/>
            <w:vAlign w:val="center"/>
            <w:hideMark/>
          </w:tcPr>
          <w:p w14:paraId="58972704"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0.98</w:t>
            </w:r>
          </w:p>
        </w:tc>
      </w:tr>
      <w:tr w:rsidR="003F75B2" w:rsidRPr="006B1E16" w14:paraId="2AB88EEF"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FF258FC"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EEG+A</w:t>
            </w:r>
          </w:p>
        </w:tc>
        <w:tc>
          <w:tcPr>
            <w:tcW w:w="960" w:type="dxa"/>
            <w:tcBorders>
              <w:top w:val="nil"/>
              <w:left w:val="nil"/>
              <w:bottom w:val="single" w:sz="8" w:space="0" w:color="auto"/>
              <w:right w:val="single" w:sz="8" w:space="0" w:color="auto"/>
            </w:tcBorders>
            <w:shd w:val="clear" w:color="auto" w:fill="auto"/>
            <w:vAlign w:val="center"/>
            <w:hideMark/>
          </w:tcPr>
          <w:p w14:paraId="7F4C8D24"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c>
          <w:tcPr>
            <w:tcW w:w="1100" w:type="dxa"/>
            <w:tcBorders>
              <w:top w:val="nil"/>
              <w:left w:val="nil"/>
              <w:bottom w:val="single" w:sz="8" w:space="0" w:color="auto"/>
              <w:right w:val="single" w:sz="8" w:space="0" w:color="auto"/>
            </w:tcBorders>
            <w:shd w:val="clear" w:color="auto" w:fill="auto"/>
            <w:vAlign w:val="center"/>
            <w:hideMark/>
          </w:tcPr>
          <w:p w14:paraId="36CF96DD"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0.98</w:t>
            </w:r>
          </w:p>
        </w:tc>
        <w:tc>
          <w:tcPr>
            <w:tcW w:w="1140" w:type="dxa"/>
            <w:tcBorders>
              <w:top w:val="nil"/>
              <w:left w:val="nil"/>
              <w:bottom w:val="single" w:sz="8" w:space="0" w:color="auto"/>
              <w:right w:val="single" w:sz="8" w:space="0" w:color="auto"/>
            </w:tcBorders>
            <w:shd w:val="clear" w:color="auto" w:fill="auto"/>
            <w:vAlign w:val="center"/>
            <w:hideMark/>
          </w:tcPr>
          <w:p w14:paraId="54DB6EA1"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0130083C"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r>
      <w:tr w:rsidR="003F75B2" w:rsidRPr="006B1E16" w14:paraId="1525A2DB" w14:textId="77777777" w:rsidTr="00774253">
        <w:trPr>
          <w:trHeight w:val="4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55035F4"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 physiological signals + A</w:t>
            </w:r>
          </w:p>
        </w:tc>
        <w:tc>
          <w:tcPr>
            <w:tcW w:w="960" w:type="dxa"/>
            <w:tcBorders>
              <w:top w:val="nil"/>
              <w:left w:val="nil"/>
              <w:bottom w:val="single" w:sz="8" w:space="0" w:color="auto"/>
              <w:right w:val="single" w:sz="8" w:space="0" w:color="auto"/>
            </w:tcBorders>
            <w:shd w:val="clear" w:color="auto" w:fill="auto"/>
            <w:vAlign w:val="center"/>
            <w:hideMark/>
          </w:tcPr>
          <w:p w14:paraId="7132896C"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c>
          <w:tcPr>
            <w:tcW w:w="1100" w:type="dxa"/>
            <w:tcBorders>
              <w:top w:val="nil"/>
              <w:left w:val="nil"/>
              <w:bottom w:val="single" w:sz="8" w:space="0" w:color="auto"/>
              <w:right w:val="single" w:sz="8" w:space="0" w:color="auto"/>
            </w:tcBorders>
            <w:shd w:val="clear" w:color="auto" w:fill="auto"/>
            <w:vAlign w:val="center"/>
            <w:hideMark/>
          </w:tcPr>
          <w:p w14:paraId="3ACEEA2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c>
          <w:tcPr>
            <w:tcW w:w="1140" w:type="dxa"/>
            <w:tcBorders>
              <w:top w:val="nil"/>
              <w:left w:val="nil"/>
              <w:bottom w:val="single" w:sz="8" w:space="0" w:color="auto"/>
              <w:right w:val="single" w:sz="8" w:space="0" w:color="auto"/>
            </w:tcBorders>
            <w:shd w:val="clear" w:color="auto" w:fill="auto"/>
            <w:vAlign w:val="center"/>
            <w:hideMark/>
          </w:tcPr>
          <w:p w14:paraId="2EF9002E"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2188B8C8"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r>
      <w:tr w:rsidR="003F75B2" w:rsidRPr="006B1E16" w14:paraId="714B22AC" w14:textId="77777777" w:rsidTr="00774253">
        <w:trPr>
          <w:trHeight w:val="4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5FE56900"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Physiological signals + V + A</w:t>
            </w:r>
          </w:p>
        </w:tc>
        <w:tc>
          <w:tcPr>
            <w:tcW w:w="960" w:type="dxa"/>
            <w:tcBorders>
              <w:top w:val="nil"/>
              <w:left w:val="nil"/>
              <w:bottom w:val="single" w:sz="8" w:space="0" w:color="auto"/>
              <w:right w:val="single" w:sz="8" w:space="0" w:color="auto"/>
            </w:tcBorders>
            <w:shd w:val="clear" w:color="auto" w:fill="auto"/>
            <w:vAlign w:val="center"/>
            <w:hideMark/>
          </w:tcPr>
          <w:p w14:paraId="7EF9FCBD"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c>
          <w:tcPr>
            <w:tcW w:w="1100" w:type="dxa"/>
            <w:tcBorders>
              <w:top w:val="nil"/>
              <w:left w:val="nil"/>
              <w:bottom w:val="single" w:sz="8" w:space="0" w:color="auto"/>
              <w:right w:val="single" w:sz="8" w:space="0" w:color="auto"/>
            </w:tcBorders>
            <w:shd w:val="clear" w:color="auto" w:fill="auto"/>
            <w:vAlign w:val="center"/>
            <w:hideMark/>
          </w:tcPr>
          <w:p w14:paraId="5761D366"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c>
          <w:tcPr>
            <w:tcW w:w="1140" w:type="dxa"/>
            <w:tcBorders>
              <w:top w:val="nil"/>
              <w:left w:val="nil"/>
              <w:bottom w:val="single" w:sz="8" w:space="0" w:color="auto"/>
              <w:right w:val="single" w:sz="8" w:space="0" w:color="auto"/>
            </w:tcBorders>
            <w:shd w:val="clear" w:color="auto" w:fill="auto"/>
            <w:vAlign w:val="center"/>
            <w:hideMark/>
          </w:tcPr>
          <w:p w14:paraId="5EF7C9E4"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630927DD"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0.99</w:t>
            </w:r>
          </w:p>
        </w:tc>
      </w:tr>
      <w:tr w:rsidR="003F75B2" w:rsidRPr="006B1E16" w14:paraId="29496DBE"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A7E1512"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EEG+V</w:t>
            </w:r>
          </w:p>
        </w:tc>
        <w:tc>
          <w:tcPr>
            <w:tcW w:w="960" w:type="dxa"/>
            <w:tcBorders>
              <w:top w:val="nil"/>
              <w:left w:val="nil"/>
              <w:bottom w:val="single" w:sz="8" w:space="0" w:color="auto"/>
              <w:right w:val="single" w:sz="8" w:space="0" w:color="auto"/>
            </w:tcBorders>
            <w:shd w:val="clear" w:color="auto" w:fill="auto"/>
            <w:vAlign w:val="center"/>
            <w:hideMark/>
          </w:tcPr>
          <w:p w14:paraId="01FB45A9"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00" w:type="dxa"/>
            <w:tcBorders>
              <w:top w:val="nil"/>
              <w:left w:val="nil"/>
              <w:bottom w:val="single" w:sz="8" w:space="0" w:color="auto"/>
              <w:right w:val="single" w:sz="8" w:space="0" w:color="auto"/>
            </w:tcBorders>
            <w:shd w:val="clear" w:color="auto" w:fill="auto"/>
            <w:vAlign w:val="center"/>
            <w:hideMark/>
          </w:tcPr>
          <w:p w14:paraId="1FAC0A03"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40" w:type="dxa"/>
            <w:tcBorders>
              <w:top w:val="nil"/>
              <w:left w:val="nil"/>
              <w:bottom w:val="single" w:sz="8" w:space="0" w:color="auto"/>
              <w:right w:val="single" w:sz="8" w:space="0" w:color="auto"/>
            </w:tcBorders>
            <w:shd w:val="clear" w:color="auto" w:fill="auto"/>
            <w:vAlign w:val="center"/>
            <w:hideMark/>
          </w:tcPr>
          <w:p w14:paraId="2608CF9D"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3B117F3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r>
      <w:tr w:rsidR="003F75B2" w:rsidRPr="006B1E16" w14:paraId="21557E43"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103DDEE"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lastRenderedPageBreak/>
              <w:t>EEG+V+A</w:t>
            </w:r>
          </w:p>
        </w:tc>
        <w:tc>
          <w:tcPr>
            <w:tcW w:w="960" w:type="dxa"/>
            <w:tcBorders>
              <w:top w:val="nil"/>
              <w:left w:val="nil"/>
              <w:bottom w:val="single" w:sz="8" w:space="0" w:color="auto"/>
              <w:right w:val="single" w:sz="8" w:space="0" w:color="auto"/>
            </w:tcBorders>
            <w:shd w:val="clear" w:color="auto" w:fill="auto"/>
            <w:vAlign w:val="center"/>
            <w:hideMark/>
          </w:tcPr>
          <w:p w14:paraId="0C65A704"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00" w:type="dxa"/>
            <w:tcBorders>
              <w:top w:val="nil"/>
              <w:left w:val="nil"/>
              <w:bottom w:val="single" w:sz="8" w:space="0" w:color="auto"/>
              <w:right w:val="single" w:sz="8" w:space="0" w:color="auto"/>
            </w:tcBorders>
            <w:shd w:val="clear" w:color="auto" w:fill="auto"/>
            <w:vAlign w:val="center"/>
            <w:hideMark/>
          </w:tcPr>
          <w:p w14:paraId="32C4F6BB"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40" w:type="dxa"/>
            <w:tcBorders>
              <w:top w:val="nil"/>
              <w:left w:val="nil"/>
              <w:bottom w:val="single" w:sz="8" w:space="0" w:color="auto"/>
              <w:right w:val="single" w:sz="8" w:space="0" w:color="auto"/>
            </w:tcBorders>
            <w:shd w:val="clear" w:color="auto" w:fill="auto"/>
            <w:vAlign w:val="center"/>
            <w:hideMark/>
          </w:tcPr>
          <w:p w14:paraId="493A44B4"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5B6A8AA3"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r>
      <w:tr w:rsidR="003F75B2" w:rsidRPr="006B1E16" w14:paraId="1EBC1654" w14:textId="77777777" w:rsidTr="00774253">
        <w:trPr>
          <w:trHeight w:val="30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7D98B28"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EEG+V+A+D</w:t>
            </w:r>
          </w:p>
        </w:tc>
        <w:tc>
          <w:tcPr>
            <w:tcW w:w="960" w:type="dxa"/>
            <w:tcBorders>
              <w:top w:val="nil"/>
              <w:left w:val="nil"/>
              <w:bottom w:val="single" w:sz="8" w:space="0" w:color="auto"/>
              <w:right w:val="single" w:sz="8" w:space="0" w:color="auto"/>
            </w:tcBorders>
            <w:shd w:val="clear" w:color="auto" w:fill="auto"/>
            <w:vAlign w:val="center"/>
            <w:hideMark/>
          </w:tcPr>
          <w:p w14:paraId="1FBC6DED"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00" w:type="dxa"/>
            <w:tcBorders>
              <w:top w:val="nil"/>
              <w:left w:val="nil"/>
              <w:bottom w:val="single" w:sz="8" w:space="0" w:color="auto"/>
              <w:right w:val="single" w:sz="8" w:space="0" w:color="auto"/>
            </w:tcBorders>
            <w:shd w:val="clear" w:color="auto" w:fill="auto"/>
            <w:vAlign w:val="center"/>
            <w:hideMark/>
          </w:tcPr>
          <w:p w14:paraId="1AD1E24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40" w:type="dxa"/>
            <w:tcBorders>
              <w:top w:val="nil"/>
              <w:left w:val="nil"/>
              <w:bottom w:val="single" w:sz="8" w:space="0" w:color="auto"/>
              <w:right w:val="single" w:sz="8" w:space="0" w:color="auto"/>
            </w:tcBorders>
            <w:shd w:val="clear" w:color="auto" w:fill="auto"/>
            <w:vAlign w:val="center"/>
            <w:hideMark/>
          </w:tcPr>
          <w:p w14:paraId="00E1CA8F"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7124757C"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r>
      <w:tr w:rsidR="003F75B2" w:rsidRPr="006B1E16" w14:paraId="161E343F" w14:textId="77777777" w:rsidTr="00774253">
        <w:trPr>
          <w:trHeight w:val="4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30B15255"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 physiological signals + V</w:t>
            </w:r>
          </w:p>
        </w:tc>
        <w:tc>
          <w:tcPr>
            <w:tcW w:w="960" w:type="dxa"/>
            <w:tcBorders>
              <w:top w:val="nil"/>
              <w:left w:val="nil"/>
              <w:bottom w:val="single" w:sz="8" w:space="0" w:color="auto"/>
              <w:right w:val="single" w:sz="8" w:space="0" w:color="auto"/>
            </w:tcBorders>
            <w:shd w:val="clear" w:color="auto" w:fill="auto"/>
            <w:vAlign w:val="center"/>
            <w:hideMark/>
          </w:tcPr>
          <w:p w14:paraId="1DB05B1A"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00" w:type="dxa"/>
            <w:tcBorders>
              <w:top w:val="nil"/>
              <w:left w:val="nil"/>
              <w:bottom w:val="single" w:sz="8" w:space="0" w:color="auto"/>
              <w:right w:val="single" w:sz="8" w:space="0" w:color="auto"/>
            </w:tcBorders>
            <w:shd w:val="clear" w:color="auto" w:fill="auto"/>
            <w:vAlign w:val="center"/>
            <w:hideMark/>
          </w:tcPr>
          <w:p w14:paraId="11A3AE38"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40" w:type="dxa"/>
            <w:tcBorders>
              <w:top w:val="nil"/>
              <w:left w:val="nil"/>
              <w:bottom w:val="single" w:sz="8" w:space="0" w:color="auto"/>
              <w:right w:val="single" w:sz="8" w:space="0" w:color="auto"/>
            </w:tcBorders>
            <w:shd w:val="clear" w:color="auto" w:fill="auto"/>
            <w:vAlign w:val="center"/>
            <w:hideMark/>
          </w:tcPr>
          <w:p w14:paraId="4F5F4F8B"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167B5FFD"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r>
      <w:tr w:rsidR="003F75B2" w:rsidRPr="006B1E16" w14:paraId="6EFE8AD8" w14:textId="77777777" w:rsidTr="00774253">
        <w:trPr>
          <w:trHeight w:val="4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1FC7055E"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 physiological signals + V + A</w:t>
            </w:r>
          </w:p>
        </w:tc>
        <w:tc>
          <w:tcPr>
            <w:tcW w:w="960" w:type="dxa"/>
            <w:tcBorders>
              <w:top w:val="nil"/>
              <w:left w:val="nil"/>
              <w:bottom w:val="single" w:sz="8" w:space="0" w:color="auto"/>
              <w:right w:val="single" w:sz="8" w:space="0" w:color="auto"/>
            </w:tcBorders>
            <w:shd w:val="clear" w:color="auto" w:fill="auto"/>
            <w:vAlign w:val="center"/>
            <w:hideMark/>
          </w:tcPr>
          <w:p w14:paraId="3125AEA2"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00" w:type="dxa"/>
            <w:tcBorders>
              <w:top w:val="nil"/>
              <w:left w:val="nil"/>
              <w:bottom w:val="single" w:sz="8" w:space="0" w:color="auto"/>
              <w:right w:val="single" w:sz="8" w:space="0" w:color="auto"/>
            </w:tcBorders>
            <w:shd w:val="clear" w:color="auto" w:fill="auto"/>
            <w:vAlign w:val="center"/>
            <w:hideMark/>
          </w:tcPr>
          <w:p w14:paraId="0DA93B45"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40" w:type="dxa"/>
            <w:tcBorders>
              <w:top w:val="nil"/>
              <w:left w:val="nil"/>
              <w:bottom w:val="single" w:sz="8" w:space="0" w:color="auto"/>
              <w:right w:val="single" w:sz="8" w:space="0" w:color="auto"/>
            </w:tcBorders>
            <w:shd w:val="clear" w:color="auto" w:fill="auto"/>
            <w:vAlign w:val="center"/>
            <w:hideMark/>
          </w:tcPr>
          <w:p w14:paraId="3053854F"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0F2DE6DE"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r>
      <w:tr w:rsidR="003F75B2" w:rsidRPr="006B1E16" w14:paraId="4F044278" w14:textId="77777777" w:rsidTr="00774253">
        <w:trPr>
          <w:trHeight w:val="4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36216326"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EEG+ physiological signals + V + A + D</w:t>
            </w:r>
          </w:p>
        </w:tc>
        <w:tc>
          <w:tcPr>
            <w:tcW w:w="960" w:type="dxa"/>
            <w:tcBorders>
              <w:top w:val="nil"/>
              <w:left w:val="nil"/>
              <w:bottom w:val="single" w:sz="8" w:space="0" w:color="auto"/>
              <w:right w:val="single" w:sz="8" w:space="0" w:color="auto"/>
            </w:tcBorders>
            <w:shd w:val="clear" w:color="auto" w:fill="auto"/>
            <w:vAlign w:val="center"/>
            <w:hideMark/>
          </w:tcPr>
          <w:p w14:paraId="39E58B30"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00" w:type="dxa"/>
            <w:tcBorders>
              <w:top w:val="nil"/>
              <w:left w:val="nil"/>
              <w:bottom w:val="single" w:sz="8" w:space="0" w:color="auto"/>
              <w:right w:val="single" w:sz="8" w:space="0" w:color="auto"/>
            </w:tcBorders>
            <w:shd w:val="clear" w:color="auto" w:fill="auto"/>
            <w:vAlign w:val="center"/>
            <w:hideMark/>
          </w:tcPr>
          <w:p w14:paraId="361976DF"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40" w:type="dxa"/>
            <w:tcBorders>
              <w:top w:val="nil"/>
              <w:left w:val="nil"/>
              <w:bottom w:val="single" w:sz="8" w:space="0" w:color="auto"/>
              <w:right w:val="single" w:sz="8" w:space="0" w:color="auto"/>
            </w:tcBorders>
            <w:shd w:val="clear" w:color="auto" w:fill="auto"/>
            <w:vAlign w:val="center"/>
            <w:hideMark/>
          </w:tcPr>
          <w:p w14:paraId="09F218F7"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27B467F1"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r>
      <w:tr w:rsidR="003F75B2" w:rsidRPr="006B1E16" w14:paraId="6230DC4E" w14:textId="77777777" w:rsidTr="00774253">
        <w:trPr>
          <w:trHeight w:val="4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176DF17" w14:textId="77777777" w:rsidR="003F75B2" w:rsidRPr="006B1E16" w:rsidRDefault="003F75B2" w:rsidP="00774253">
            <w:pPr>
              <w:spacing w:after="0" w:line="240" w:lineRule="auto"/>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Physiological signals + V + A + D</w:t>
            </w:r>
          </w:p>
        </w:tc>
        <w:tc>
          <w:tcPr>
            <w:tcW w:w="960" w:type="dxa"/>
            <w:tcBorders>
              <w:top w:val="nil"/>
              <w:left w:val="nil"/>
              <w:bottom w:val="single" w:sz="8" w:space="0" w:color="auto"/>
              <w:right w:val="single" w:sz="8" w:space="0" w:color="auto"/>
            </w:tcBorders>
            <w:shd w:val="clear" w:color="auto" w:fill="auto"/>
            <w:vAlign w:val="center"/>
            <w:hideMark/>
          </w:tcPr>
          <w:p w14:paraId="78596BF7"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00" w:type="dxa"/>
            <w:tcBorders>
              <w:top w:val="nil"/>
              <w:left w:val="nil"/>
              <w:bottom w:val="single" w:sz="8" w:space="0" w:color="auto"/>
              <w:right w:val="single" w:sz="8" w:space="0" w:color="auto"/>
            </w:tcBorders>
            <w:shd w:val="clear" w:color="auto" w:fill="auto"/>
            <w:vAlign w:val="center"/>
            <w:hideMark/>
          </w:tcPr>
          <w:p w14:paraId="198FD141"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1140" w:type="dxa"/>
            <w:tcBorders>
              <w:top w:val="nil"/>
              <w:left w:val="nil"/>
              <w:bottom w:val="single" w:sz="8" w:space="0" w:color="auto"/>
              <w:right w:val="single" w:sz="8" w:space="0" w:color="auto"/>
            </w:tcBorders>
            <w:shd w:val="clear" w:color="auto" w:fill="auto"/>
            <w:vAlign w:val="center"/>
            <w:hideMark/>
          </w:tcPr>
          <w:p w14:paraId="3D5B5B18"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c>
          <w:tcPr>
            <w:tcW w:w="960" w:type="dxa"/>
            <w:tcBorders>
              <w:top w:val="nil"/>
              <w:left w:val="nil"/>
              <w:bottom w:val="single" w:sz="8" w:space="0" w:color="auto"/>
              <w:right w:val="single" w:sz="8" w:space="0" w:color="auto"/>
            </w:tcBorders>
            <w:shd w:val="clear" w:color="auto" w:fill="auto"/>
            <w:vAlign w:val="center"/>
            <w:hideMark/>
          </w:tcPr>
          <w:p w14:paraId="74C26F33" w14:textId="77777777" w:rsidR="003F75B2" w:rsidRPr="006B1E16" w:rsidRDefault="003F75B2" w:rsidP="00774253">
            <w:pPr>
              <w:spacing w:after="0" w:line="240" w:lineRule="auto"/>
              <w:jc w:val="right"/>
              <w:rPr>
                <w:rFonts w:ascii="Calibri" w:eastAsia="Times New Roman" w:hAnsi="Calibri" w:cs="Calibri"/>
                <w:color w:val="000000"/>
                <w:kern w:val="0"/>
                <w:sz w:val="16"/>
                <w:szCs w:val="16"/>
                <w14:ligatures w14:val="none"/>
              </w:rPr>
            </w:pPr>
            <w:r w:rsidRPr="006B1E16">
              <w:rPr>
                <w:rFonts w:ascii="Calibri" w:eastAsia="Times New Roman" w:hAnsi="Calibri" w:cs="Calibri"/>
                <w:color w:val="000000"/>
                <w:kern w:val="0"/>
                <w:sz w:val="16"/>
                <w:szCs w:val="16"/>
                <w14:ligatures w14:val="none"/>
              </w:rPr>
              <w:t>1</w:t>
            </w:r>
          </w:p>
        </w:tc>
      </w:tr>
    </w:tbl>
    <w:p w14:paraId="07808204" w14:textId="77777777" w:rsidR="003F75B2" w:rsidRDefault="003F75B2" w:rsidP="003F75B2">
      <w:pPr>
        <w:rPr>
          <w:b/>
          <w:bCs/>
          <w:sz w:val="28"/>
          <w:szCs w:val="28"/>
        </w:rPr>
      </w:pPr>
    </w:p>
    <w:p w14:paraId="68089995" w14:textId="77777777" w:rsidR="003F75B2" w:rsidRPr="0059683F" w:rsidRDefault="003F75B2" w:rsidP="003F75B2">
      <w:pPr>
        <w:rPr>
          <w:b/>
          <w:bCs/>
          <w:sz w:val="28"/>
          <w:szCs w:val="28"/>
        </w:rPr>
      </w:pPr>
      <w:r w:rsidRPr="0059683F">
        <w:rPr>
          <w:b/>
          <w:bCs/>
          <w:sz w:val="28"/>
          <w:szCs w:val="28"/>
        </w:rPr>
        <w:t xml:space="preserve">Proposed Model: </w:t>
      </w:r>
    </w:p>
    <w:p w14:paraId="2CF8E9EF" w14:textId="77777777" w:rsidR="003F75B2" w:rsidRDefault="003F75B2" w:rsidP="003F75B2">
      <w:pPr>
        <w:rPr>
          <w:sz w:val="22"/>
          <w:szCs w:val="22"/>
        </w:rPr>
      </w:pPr>
      <w:r w:rsidRPr="00AC2AAE">
        <w:rPr>
          <w:sz w:val="22"/>
          <w:szCs w:val="22"/>
        </w:rPr>
        <w:t>This model is an improved version of a basic 1D CNN</w:t>
      </w:r>
      <w:r>
        <w:rPr>
          <w:sz w:val="22"/>
          <w:szCs w:val="22"/>
        </w:rPr>
        <w:t>s</w:t>
      </w:r>
      <w:r w:rsidRPr="00AC2AAE">
        <w:rPr>
          <w:sz w:val="22"/>
          <w:szCs w:val="22"/>
        </w:rPr>
        <w:t>, designed to better handle complex patterns in sequential data like signals or time-series. It uses special shortcut connections called "residuals" that help the model learn better and go deeper without getting stuck or losing important information. As the model goes deeper, it learns more detailed features step by step, while also using techniques like batch normalization and dropout to keep learning stable and avoid overfitting. Instead of just stacking layers, this design allows the model to be more accurate and reliable, especially on harder task</w:t>
      </w:r>
      <w:r>
        <w:rPr>
          <w:sz w:val="22"/>
          <w:szCs w:val="22"/>
        </w:rPr>
        <w:t xml:space="preserve"> like liking prediction from EEG signals</w:t>
      </w:r>
      <w:r w:rsidRPr="00AC2AAE">
        <w:rPr>
          <w:sz w:val="22"/>
          <w:szCs w:val="22"/>
        </w:rPr>
        <w:t xml:space="preserve"> that need deeper understanding of the data.</w:t>
      </w:r>
      <w:r>
        <w:rPr>
          <w:sz w:val="22"/>
          <w:szCs w:val="22"/>
        </w:rPr>
        <w:t xml:space="preserve"> </w:t>
      </w:r>
    </w:p>
    <w:p w14:paraId="64333284" w14:textId="77777777" w:rsidR="003F75B2" w:rsidRDefault="003F75B2" w:rsidP="003F75B2">
      <w:pPr>
        <w:rPr>
          <w:sz w:val="22"/>
          <w:szCs w:val="22"/>
        </w:rPr>
      </w:pPr>
      <w:r w:rsidRPr="00E7186C">
        <w:rPr>
          <w:sz w:val="22"/>
          <w:szCs w:val="22"/>
        </w:rPr>
        <w:t>DEAP Dataset</w:t>
      </w:r>
      <w:r>
        <w:rPr>
          <w:sz w:val="22"/>
          <w:szCs w:val="22"/>
        </w:rPr>
        <w:t>:</w:t>
      </w:r>
    </w:p>
    <w:p w14:paraId="1B25D0BD" w14:textId="77777777" w:rsidR="003F75B2" w:rsidRDefault="003F75B2" w:rsidP="003F75B2">
      <w:pPr>
        <w:rPr>
          <w:sz w:val="22"/>
          <w:szCs w:val="22"/>
        </w:rPr>
      </w:pPr>
      <w:r w:rsidRPr="001F2DDD">
        <w:rPr>
          <w:sz w:val="22"/>
          <w:szCs w:val="22"/>
        </w:rPr>
        <w:t xml:space="preserve">The model has a total of 1,232,546 parameters, which roughly equals 4.70 MB of memory usage. Out of these, 1,230,626 parameters are trainable, meaning they will be updated during the training process to learn patterns from the data. The remaining 1,920 parameters are non-trainable, typically coming from components like batch normalization layers, which </w:t>
      </w:r>
      <w:r>
        <w:rPr>
          <w:sz w:val="22"/>
          <w:szCs w:val="22"/>
        </w:rPr>
        <w:t>can</w:t>
      </w:r>
      <w:r w:rsidRPr="001F2DDD">
        <w:rPr>
          <w:sz w:val="22"/>
          <w:szCs w:val="22"/>
        </w:rPr>
        <w:t xml:space="preserve"> maintain running statistics but are not updated through backpropagation.</w:t>
      </w:r>
    </w:p>
    <w:p w14:paraId="14C5B3E3" w14:textId="77777777" w:rsidR="003F75B2" w:rsidRPr="00F64AD6" w:rsidRDefault="003F75B2" w:rsidP="003F75B2">
      <w:pPr>
        <w:rPr>
          <w:sz w:val="22"/>
          <w:szCs w:val="22"/>
        </w:rPr>
      </w:pPr>
      <w:r w:rsidRPr="00F64AD6">
        <w:rPr>
          <w:sz w:val="22"/>
          <w:szCs w:val="22"/>
        </w:rPr>
        <w:t xml:space="preserve">AMIGO </w:t>
      </w:r>
      <w:r>
        <w:rPr>
          <w:sz w:val="22"/>
          <w:szCs w:val="22"/>
        </w:rPr>
        <w:t>D</w:t>
      </w:r>
      <w:r w:rsidRPr="00F64AD6">
        <w:rPr>
          <w:sz w:val="22"/>
          <w:szCs w:val="22"/>
        </w:rPr>
        <w:t>ataset:</w:t>
      </w:r>
    </w:p>
    <w:p w14:paraId="7F92BB0A" w14:textId="77777777" w:rsidR="003F75B2" w:rsidRDefault="003F75B2" w:rsidP="003F75B2">
      <w:pPr>
        <w:rPr>
          <w:sz w:val="22"/>
          <w:szCs w:val="22"/>
        </w:rPr>
      </w:pPr>
      <w:r w:rsidRPr="00F501F9">
        <w:rPr>
          <w:sz w:val="22"/>
          <w:szCs w:val="22"/>
        </w:rPr>
        <w:t>The model contains a total of 1,003,170 parameters, which occupy approximately 3.83 MB of memory. Out of these, 1,001,250 parameters are trainable, meaning they are updated during the training process. The remaining 1,920 parameters are non-trainable, typically associated with layers like batch normalization that maintain internal statistics but are not updated through learning.</w:t>
      </w:r>
      <w:r>
        <w:rPr>
          <w:sz w:val="22"/>
          <w:szCs w:val="22"/>
        </w:rPr>
        <w:t xml:space="preserve"> </w:t>
      </w:r>
    </w:p>
    <w:p w14:paraId="09F8CDF2" w14:textId="77777777" w:rsidR="00955651" w:rsidRDefault="00955651"/>
    <w:sectPr w:rsidR="0095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04"/>
    <w:rsid w:val="00013804"/>
    <w:rsid w:val="001F6B2C"/>
    <w:rsid w:val="003F75B2"/>
    <w:rsid w:val="0054122E"/>
    <w:rsid w:val="00955651"/>
    <w:rsid w:val="00A147C9"/>
    <w:rsid w:val="00B1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816F"/>
  <w15:chartTrackingRefBased/>
  <w15:docId w15:val="{C25F3E86-BE0E-43D4-9071-4862B377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5B2"/>
  </w:style>
  <w:style w:type="paragraph" w:styleId="Heading1">
    <w:name w:val="heading 1"/>
    <w:basedOn w:val="Normal"/>
    <w:next w:val="Normal"/>
    <w:link w:val="Heading1Char"/>
    <w:uiPriority w:val="9"/>
    <w:qFormat/>
    <w:rsid w:val="000138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8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38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8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38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3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38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8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8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804"/>
    <w:rPr>
      <w:rFonts w:eastAsiaTheme="majorEastAsia" w:cstheme="majorBidi"/>
      <w:color w:val="272727" w:themeColor="text1" w:themeTint="D8"/>
    </w:rPr>
  </w:style>
  <w:style w:type="paragraph" w:styleId="Title">
    <w:name w:val="Title"/>
    <w:basedOn w:val="Normal"/>
    <w:next w:val="Normal"/>
    <w:link w:val="TitleChar"/>
    <w:uiPriority w:val="10"/>
    <w:qFormat/>
    <w:rsid w:val="00013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804"/>
    <w:pPr>
      <w:spacing w:before="160"/>
      <w:jc w:val="center"/>
    </w:pPr>
    <w:rPr>
      <w:i/>
      <w:iCs/>
      <w:color w:val="404040" w:themeColor="text1" w:themeTint="BF"/>
    </w:rPr>
  </w:style>
  <w:style w:type="character" w:customStyle="1" w:styleId="QuoteChar">
    <w:name w:val="Quote Char"/>
    <w:basedOn w:val="DefaultParagraphFont"/>
    <w:link w:val="Quote"/>
    <w:uiPriority w:val="29"/>
    <w:rsid w:val="00013804"/>
    <w:rPr>
      <w:i/>
      <w:iCs/>
      <w:color w:val="404040" w:themeColor="text1" w:themeTint="BF"/>
    </w:rPr>
  </w:style>
  <w:style w:type="paragraph" w:styleId="ListParagraph">
    <w:name w:val="List Paragraph"/>
    <w:basedOn w:val="Normal"/>
    <w:uiPriority w:val="34"/>
    <w:qFormat/>
    <w:rsid w:val="00013804"/>
    <w:pPr>
      <w:ind w:left="720"/>
      <w:contextualSpacing/>
    </w:pPr>
  </w:style>
  <w:style w:type="character" w:styleId="IntenseEmphasis">
    <w:name w:val="Intense Emphasis"/>
    <w:basedOn w:val="DefaultParagraphFont"/>
    <w:uiPriority w:val="21"/>
    <w:qFormat/>
    <w:rsid w:val="00013804"/>
    <w:rPr>
      <w:i/>
      <w:iCs/>
      <w:color w:val="2F5496" w:themeColor="accent1" w:themeShade="BF"/>
    </w:rPr>
  </w:style>
  <w:style w:type="paragraph" w:styleId="IntenseQuote">
    <w:name w:val="Intense Quote"/>
    <w:basedOn w:val="Normal"/>
    <w:next w:val="Normal"/>
    <w:link w:val="IntenseQuoteChar"/>
    <w:uiPriority w:val="30"/>
    <w:qFormat/>
    <w:rsid w:val="000138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3804"/>
    <w:rPr>
      <w:i/>
      <w:iCs/>
      <w:color w:val="2F5496" w:themeColor="accent1" w:themeShade="BF"/>
    </w:rPr>
  </w:style>
  <w:style w:type="character" w:styleId="IntenseReference">
    <w:name w:val="Intense Reference"/>
    <w:basedOn w:val="DefaultParagraphFont"/>
    <w:uiPriority w:val="32"/>
    <w:qFormat/>
    <w:rsid w:val="000138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Akter</dc:creator>
  <cp:keywords/>
  <dc:description/>
  <cp:lastModifiedBy>Simon Akter</cp:lastModifiedBy>
  <cp:revision>2</cp:revision>
  <dcterms:created xsi:type="dcterms:W3CDTF">2025-06-13T11:36:00Z</dcterms:created>
  <dcterms:modified xsi:type="dcterms:W3CDTF">2025-06-13T11:36:00Z</dcterms:modified>
</cp:coreProperties>
</file>