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Windows环境下：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首先，把sim_exe_3_0_2.zip文件放入一个空目录</w:t>
      </w:r>
    </w:p>
    <w:p>
      <w:r>
        <w:drawing>
          <wp:inline distT="0" distB="0" distL="114300" distR="114300">
            <wp:extent cx="2324100" cy="257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然后，解压该文件，解压之后会生成多个exe文件，如下图：</w:t>
      </w:r>
    </w:p>
    <w:p>
      <w:r>
        <w:drawing>
          <wp:inline distT="0" distB="0" distL="114300" distR="114300">
            <wp:extent cx="2533650" cy="1914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最后，记下这些exe文件所在目录的路径，以便调用代码查重插件时使用</w:t>
      </w:r>
    </w:p>
    <w:p>
      <w:pPr>
        <w:pStyle w:val="2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Linux环境下：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首先创建一个空目录，然后在该目录下解压sim_3_0_2_Linux.zip文件</w:t>
      </w:r>
    </w:p>
    <w:p>
      <w:r>
        <w:drawing>
          <wp:inline distT="0" distB="0" distL="114300" distR="114300">
            <wp:extent cx="1628775" cy="2857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解压之后，有多个文件，如下图：</w:t>
      </w:r>
    </w:p>
    <w:p>
      <w:r>
        <w:drawing>
          <wp:inline distT="0" distB="0" distL="114300" distR="114300">
            <wp:extent cx="5978525" cy="3362325"/>
            <wp:effectExtent l="0" t="0" r="317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85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然后，检查系统是否安装</w:t>
      </w:r>
      <w:r>
        <w:rPr>
          <w:rFonts w:hint="eastAsia"/>
          <w:b/>
          <w:bCs/>
          <w:color w:val="2E75B6" w:themeColor="accent1" w:themeShade="BF"/>
          <w:lang w:val="en-US" w:eastAsia="zh-CN"/>
        </w:rPr>
        <w:t>gcc,make,flex</w:t>
      </w:r>
      <w:r>
        <w:rPr>
          <w:rFonts w:hint="eastAsia"/>
          <w:lang w:val="en-US" w:eastAsia="zh-CN"/>
        </w:rPr>
        <w:t>这三个工具，如果没有则要先安装这三个工具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接下来，把这些文件中的sim.1文件复制到/usr/share/man/man1文件夹下，再执行如下指令：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make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在执行成功后，可以看到，当前目录下多了几个可执行文件（淡紫色的文件），如下图：</w:t>
      </w:r>
    </w:p>
    <w:p>
      <w:r>
        <w:drawing>
          <wp:inline distT="0" distB="0" distL="114300" distR="114300">
            <wp:extent cx="5270500" cy="1384935"/>
            <wp:effectExtent l="0" t="0" r="635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本插件只用到sim_c程序，如果你解压之后sim_c文件右下角有一把锁，那么你还需执行如下指令重新设置该文件的权限：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sudo chmod -R 777</w:t>
      </w:r>
      <w:r>
        <w:rPr>
          <w:rFonts w:hint="eastAsia"/>
          <w:lang w:val="en-US" w:eastAsia="zh-CN"/>
        </w:rPr>
        <w:t xml:space="preserve"> sim_c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最后，记下sim_c所在目录的路径，以便调用代码查重插件时使用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4F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当你</dc:creator>
  <cp:lastModifiedBy>Los</cp:lastModifiedBy>
  <dcterms:modified xsi:type="dcterms:W3CDTF">2019-05-26T10:17:26Z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