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B658C" w14:textId="77777777" w:rsidR="00290784" w:rsidRDefault="00F26DC8" w:rsidP="00F26DC8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bookmarkStart w:id="0" w:name="_Hlk526693813"/>
      <w:r>
        <w:rPr>
          <w:rFonts w:ascii="宋体" w:hAnsi="宋体" w:hint="eastAsia"/>
          <w:b/>
          <w:kern w:val="27905"/>
          <w:sz w:val="44"/>
          <w:szCs w:val="44"/>
        </w:rPr>
        <w:t>实验</w:t>
      </w:r>
      <w:r w:rsidR="00290784">
        <w:rPr>
          <w:rFonts w:ascii="宋体" w:hAnsi="宋体" w:hint="eastAsia"/>
          <w:b/>
          <w:kern w:val="27905"/>
          <w:sz w:val="44"/>
          <w:szCs w:val="44"/>
        </w:rPr>
        <w:t>1</w:t>
      </w:r>
    </w:p>
    <w:p w14:paraId="47438480" w14:textId="77777777" w:rsidR="00F26DC8" w:rsidRDefault="00F26DC8" w:rsidP="00F26DC8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ascii="宋体" w:hAnsi="宋体" w:hint="eastAsia"/>
          <w:b/>
          <w:kern w:val="27905"/>
          <w:sz w:val="44"/>
          <w:szCs w:val="44"/>
        </w:rPr>
        <w:t>OpenGL</w:t>
      </w:r>
      <w:r w:rsidR="00290784">
        <w:rPr>
          <w:rFonts w:ascii="宋体" w:hAnsi="宋体" w:hint="eastAsia"/>
          <w:b/>
          <w:kern w:val="27905"/>
          <w:sz w:val="44"/>
          <w:szCs w:val="44"/>
        </w:rPr>
        <w:t>中的建模和视图显示</w:t>
      </w:r>
      <w:r>
        <w:rPr>
          <w:rFonts w:ascii="宋体" w:hAnsi="宋体" w:hint="eastAsia"/>
          <w:b/>
          <w:kern w:val="27905"/>
          <w:sz w:val="44"/>
          <w:szCs w:val="44"/>
        </w:rPr>
        <w:t>功能</w:t>
      </w:r>
    </w:p>
    <w:p w14:paraId="043EF7C6" w14:textId="77777777" w:rsidR="0083373E" w:rsidRPr="0083373E" w:rsidRDefault="0083373E" w:rsidP="00F26DC8">
      <w:pPr>
        <w:autoSpaceDE w:val="0"/>
        <w:jc w:val="center"/>
        <w:outlineLvl w:val="0"/>
        <w:rPr>
          <w:rFonts w:ascii="宋体" w:hAnsi="宋体"/>
          <w:kern w:val="27905"/>
          <w:sz w:val="36"/>
          <w:szCs w:val="44"/>
        </w:rPr>
      </w:pPr>
      <w:r w:rsidRPr="0083373E">
        <w:rPr>
          <w:rFonts w:ascii="宋体" w:hAnsi="宋体" w:hint="eastAsia"/>
          <w:kern w:val="27905"/>
          <w:sz w:val="36"/>
          <w:szCs w:val="44"/>
        </w:rPr>
        <w:t>（独立完成）</w:t>
      </w:r>
    </w:p>
    <w:p w14:paraId="7EB40F2A" w14:textId="77777777" w:rsidR="00124290" w:rsidRDefault="00124290" w:rsidP="00124290">
      <w:pPr>
        <w:autoSpaceDE w:val="0"/>
        <w:outlineLvl w:val="0"/>
        <w:rPr>
          <w:rFonts w:ascii="宋体" w:hAnsi="宋体"/>
          <w:kern w:val="27905"/>
          <w:sz w:val="24"/>
        </w:rPr>
      </w:pPr>
    </w:p>
    <w:p w14:paraId="5CB6ACDA" w14:textId="77777777" w:rsidR="00124290" w:rsidRDefault="00124290" w:rsidP="00124290">
      <w:pPr>
        <w:autoSpaceDE w:val="0"/>
        <w:ind w:firstLineChars="200" w:firstLine="480"/>
        <w:outlineLvl w:val="0"/>
        <w:rPr>
          <w:rFonts w:ascii="宋体" w:hAnsi="宋体"/>
          <w:kern w:val="27905"/>
          <w:sz w:val="24"/>
        </w:rPr>
      </w:pPr>
      <w:r>
        <w:rPr>
          <w:rFonts w:ascii="宋体" w:hAnsi="宋体" w:hint="eastAsia"/>
          <w:kern w:val="27905"/>
          <w:sz w:val="24"/>
        </w:rPr>
        <w:t>课程名称：</w:t>
      </w:r>
      <w:r w:rsidR="00993157">
        <w:rPr>
          <w:rFonts w:ascii="宋体" w:hAnsi="宋体" w:hint="eastAsia"/>
          <w:kern w:val="27905"/>
          <w:sz w:val="24"/>
        </w:rPr>
        <w:t xml:space="preserve">计算机图形学                  </w:t>
      </w:r>
      <w:r>
        <w:rPr>
          <w:rFonts w:ascii="宋体" w:hAnsi="宋体" w:hint="eastAsia"/>
          <w:kern w:val="27905"/>
          <w:sz w:val="24"/>
        </w:rPr>
        <w:t xml:space="preserve">   实验教学学时：</w:t>
      </w:r>
      <w:r w:rsidR="00A6151C">
        <w:rPr>
          <w:rFonts w:ascii="宋体" w:hAnsi="宋体" w:hint="eastAsia"/>
          <w:kern w:val="27905"/>
          <w:sz w:val="24"/>
        </w:rPr>
        <w:t>8</w:t>
      </w:r>
      <w:r>
        <w:rPr>
          <w:rFonts w:ascii="宋体" w:hAnsi="宋体" w:hint="eastAsia"/>
          <w:kern w:val="27905"/>
          <w:sz w:val="24"/>
        </w:rPr>
        <w:t xml:space="preserve">学时      </w:t>
      </w:r>
    </w:p>
    <w:p w14:paraId="671204EE" w14:textId="77777777" w:rsidR="00124290" w:rsidRDefault="00124290" w:rsidP="00124290">
      <w:pPr>
        <w:autoSpaceDE w:val="0"/>
        <w:outlineLvl w:val="0"/>
        <w:rPr>
          <w:rFonts w:ascii="宋体" w:hAnsi="宋体"/>
          <w:kern w:val="27905"/>
          <w:sz w:val="24"/>
        </w:rPr>
      </w:pPr>
    </w:p>
    <w:p w14:paraId="39540138" w14:textId="262A28D6" w:rsidR="00124290" w:rsidRPr="00124290" w:rsidRDefault="00124290" w:rsidP="00124290">
      <w:pPr>
        <w:autoSpaceDE w:val="0"/>
        <w:ind w:firstLineChars="200" w:firstLine="480"/>
        <w:outlineLvl w:val="0"/>
        <w:rPr>
          <w:rFonts w:ascii="宋体" w:hAnsi="宋体"/>
          <w:kern w:val="27905"/>
          <w:sz w:val="24"/>
        </w:rPr>
      </w:pPr>
      <w:r>
        <w:rPr>
          <w:rFonts w:ascii="宋体" w:hAnsi="宋体" w:hint="eastAsia"/>
          <w:kern w:val="27905"/>
          <w:sz w:val="24"/>
        </w:rPr>
        <w:t>年级/班级：</w:t>
      </w:r>
      <w:r w:rsidR="00C82BC2">
        <w:rPr>
          <w:rFonts w:ascii="宋体" w:hAnsi="宋体" w:hint="eastAsia"/>
          <w:kern w:val="27905"/>
          <w:sz w:val="24"/>
        </w:rPr>
        <w:t>201</w:t>
      </w:r>
      <w:r w:rsidR="00926C0B">
        <w:rPr>
          <w:rFonts w:ascii="宋体" w:hAnsi="宋体"/>
          <w:kern w:val="27905"/>
          <w:sz w:val="24"/>
        </w:rPr>
        <w:t>9</w:t>
      </w:r>
      <w:r w:rsidR="00993157">
        <w:rPr>
          <w:rFonts w:ascii="宋体" w:hAnsi="宋体" w:hint="eastAsia"/>
          <w:kern w:val="27905"/>
          <w:sz w:val="24"/>
        </w:rPr>
        <w:t>级全年级</w:t>
      </w:r>
      <w:r w:rsidR="00291291">
        <w:rPr>
          <w:rFonts w:ascii="宋体" w:hAnsi="宋体" w:hint="eastAsia"/>
          <w:kern w:val="27905"/>
          <w:sz w:val="24"/>
        </w:rPr>
        <w:t>选修</w:t>
      </w:r>
      <w:r w:rsidR="00993157">
        <w:rPr>
          <w:rFonts w:ascii="宋体" w:hAnsi="宋体" w:hint="eastAsia"/>
          <w:kern w:val="27905"/>
          <w:sz w:val="24"/>
        </w:rPr>
        <w:t xml:space="preserve">    </w:t>
      </w:r>
      <w:r w:rsidR="00AD52B6">
        <w:rPr>
          <w:rFonts w:ascii="宋体" w:hAnsi="宋体" w:hint="eastAsia"/>
          <w:kern w:val="27905"/>
          <w:sz w:val="24"/>
        </w:rPr>
        <w:t xml:space="preserve">  学生人数：</w:t>
      </w:r>
      <w:r w:rsidR="00B47765">
        <w:rPr>
          <w:rFonts w:ascii="宋体" w:hAnsi="宋体" w:hint="eastAsia"/>
          <w:kern w:val="27905"/>
          <w:sz w:val="24"/>
        </w:rPr>
        <w:t>1</w:t>
      </w:r>
      <w:r w:rsidR="00926C0B">
        <w:rPr>
          <w:rFonts w:ascii="宋体" w:hAnsi="宋体"/>
          <w:kern w:val="27905"/>
          <w:sz w:val="24"/>
        </w:rPr>
        <w:t>07</w:t>
      </w:r>
      <w:r w:rsidR="00993157">
        <w:rPr>
          <w:rFonts w:ascii="宋体" w:hAnsi="宋体" w:hint="eastAsia"/>
          <w:kern w:val="27905"/>
          <w:sz w:val="24"/>
        </w:rPr>
        <w:t xml:space="preserve">    </w:t>
      </w:r>
      <w:r w:rsidR="00AD52B6">
        <w:rPr>
          <w:rFonts w:ascii="宋体" w:hAnsi="宋体" w:hint="eastAsia"/>
          <w:kern w:val="27905"/>
          <w:sz w:val="24"/>
        </w:rPr>
        <w:t xml:space="preserve"> 专业：</w:t>
      </w:r>
      <w:r w:rsidR="00993157">
        <w:rPr>
          <w:rFonts w:ascii="宋体" w:hAnsi="宋体" w:hint="eastAsia"/>
          <w:kern w:val="27905"/>
          <w:sz w:val="24"/>
        </w:rPr>
        <w:t>软件工程</w:t>
      </w:r>
    </w:p>
    <w:p w14:paraId="66BF8441" w14:textId="77777777" w:rsidR="00D01BE0" w:rsidRPr="00CB7F82" w:rsidRDefault="00D01BE0" w:rsidP="00D01BE0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</w:p>
    <w:p w14:paraId="7B4A5B8F" w14:textId="7BFE64C8" w:rsidR="001D2508" w:rsidRDefault="001D2508" w:rsidP="00D01BE0">
      <w:pPr>
        <w:autoSpaceDE w:val="0"/>
        <w:spacing w:line="360" w:lineRule="exact"/>
        <w:jc w:val="left"/>
        <w:outlineLvl w:val="0"/>
        <w:rPr>
          <w:rFonts w:ascii="宋体" w:hAnsi="宋体"/>
          <w:kern w:val="27905"/>
        </w:rPr>
      </w:pPr>
      <w:proofErr w:type="gramStart"/>
      <w:r>
        <w:rPr>
          <w:rFonts w:ascii="宋体" w:hAnsi="宋体" w:hint="eastAsia"/>
          <w:b/>
          <w:kern w:val="27905"/>
        </w:rPr>
        <w:t>实验总</w:t>
      </w:r>
      <w:proofErr w:type="gramEnd"/>
      <w:r>
        <w:rPr>
          <w:rFonts w:ascii="宋体" w:hAnsi="宋体" w:hint="eastAsia"/>
          <w:b/>
          <w:kern w:val="27905"/>
        </w:rPr>
        <w:t>要求：</w:t>
      </w:r>
      <w:r>
        <w:rPr>
          <w:rFonts w:ascii="宋体" w:hAnsi="宋体" w:hint="eastAsia"/>
          <w:kern w:val="27905"/>
        </w:rPr>
        <w:t>本课程实验主要完成四个实验内容，要求每个学生掌握OpenGL或WebGL的Shader编程的基本原理和方法，其中前三个实验是个人完成，第四个实验是小组为单位完成，主要要求学生掌握建立复杂场景和共同合作的能力。</w:t>
      </w:r>
    </w:p>
    <w:p w14:paraId="7AF6604E" w14:textId="77777777" w:rsidR="001D2508" w:rsidRDefault="001D2508" w:rsidP="00D01BE0">
      <w:pPr>
        <w:autoSpaceDE w:val="0"/>
        <w:spacing w:line="360" w:lineRule="exact"/>
        <w:jc w:val="left"/>
        <w:outlineLvl w:val="0"/>
        <w:rPr>
          <w:rFonts w:ascii="宋体" w:hAnsi="宋体"/>
          <w:b/>
          <w:kern w:val="27905"/>
        </w:rPr>
      </w:pPr>
    </w:p>
    <w:p w14:paraId="5C419352" w14:textId="58D999FA" w:rsidR="00D01BE0" w:rsidRPr="001A595B" w:rsidRDefault="001A595B" w:rsidP="00D01BE0">
      <w:pPr>
        <w:autoSpaceDE w:val="0"/>
        <w:spacing w:line="360" w:lineRule="exact"/>
        <w:jc w:val="left"/>
        <w:outlineLvl w:val="0"/>
        <w:rPr>
          <w:rFonts w:ascii="宋体" w:hAnsi="宋体"/>
          <w:b/>
          <w:kern w:val="27905"/>
        </w:rPr>
      </w:pPr>
      <w:r w:rsidRPr="001A595B">
        <w:rPr>
          <w:rFonts w:ascii="宋体" w:hAnsi="宋体" w:hint="eastAsia"/>
          <w:b/>
          <w:kern w:val="27905"/>
        </w:rPr>
        <w:t>一</w:t>
      </w:r>
      <w:r w:rsidR="00D01BE0" w:rsidRPr="001A595B">
        <w:rPr>
          <w:rFonts w:ascii="宋体" w:hAnsi="宋体"/>
          <w:b/>
          <w:kern w:val="27905"/>
        </w:rPr>
        <w:t>、实验</w:t>
      </w:r>
      <w:r w:rsidR="001D2508">
        <w:rPr>
          <w:rFonts w:ascii="宋体" w:hAnsi="宋体" w:hint="eastAsia"/>
          <w:b/>
          <w:kern w:val="27905"/>
        </w:rPr>
        <w:t>1</w:t>
      </w:r>
      <w:r w:rsidR="00D01BE0" w:rsidRPr="001A595B">
        <w:rPr>
          <w:rFonts w:ascii="宋体" w:hAnsi="宋体"/>
          <w:b/>
          <w:kern w:val="27905"/>
        </w:rPr>
        <w:t>目的</w:t>
      </w:r>
    </w:p>
    <w:p w14:paraId="3EED9237" w14:textId="1033E427" w:rsidR="001D2508" w:rsidRDefault="00D01BE0" w:rsidP="00086A4A">
      <w:pPr>
        <w:autoSpaceDE w:val="0"/>
        <w:spacing w:line="360" w:lineRule="exact"/>
        <w:jc w:val="left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</w:t>
      </w:r>
      <w:bookmarkStart w:id="1" w:name="_Hlk52298133"/>
      <w:r w:rsidR="00E27456">
        <w:rPr>
          <w:rFonts w:ascii="宋体" w:hAnsi="宋体" w:hint="eastAsia"/>
          <w:kern w:val="27905"/>
        </w:rPr>
        <w:t>学习用OpenGL</w:t>
      </w:r>
      <w:r w:rsidR="001D2508">
        <w:rPr>
          <w:rFonts w:ascii="宋体" w:hAnsi="宋体" w:hint="eastAsia"/>
          <w:kern w:val="27905"/>
        </w:rPr>
        <w:t>或WebGL</w:t>
      </w:r>
      <w:r w:rsidR="00086A4A">
        <w:rPr>
          <w:rFonts w:ascii="宋体" w:hAnsi="宋体" w:hint="eastAsia"/>
          <w:kern w:val="27905"/>
        </w:rPr>
        <w:t>的</w:t>
      </w:r>
      <w:r w:rsidR="00E27456">
        <w:rPr>
          <w:rFonts w:ascii="宋体" w:hAnsi="宋体" w:hint="eastAsia"/>
          <w:kern w:val="27905"/>
        </w:rPr>
        <w:t>Shader编程和显示模型</w:t>
      </w:r>
      <w:bookmarkEnd w:id="1"/>
      <w:r w:rsidR="00086A4A">
        <w:rPr>
          <w:rFonts w:ascii="宋体" w:hAnsi="宋体" w:hint="eastAsia"/>
          <w:kern w:val="27905"/>
        </w:rPr>
        <w:t>。</w:t>
      </w:r>
    </w:p>
    <w:p w14:paraId="573CB092" w14:textId="43738A3F" w:rsidR="00291291" w:rsidRDefault="00D01BE0" w:rsidP="00D01BE0">
      <w:pPr>
        <w:autoSpaceDE w:val="0"/>
        <w:spacing w:line="360" w:lineRule="exact"/>
        <w:jc w:val="left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</w:t>
      </w:r>
    </w:p>
    <w:p w14:paraId="4E4EB6CB" w14:textId="77777777" w:rsidR="00D01BE0" w:rsidRPr="001A595B" w:rsidRDefault="001A595B" w:rsidP="00D01BE0">
      <w:pPr>
        <w:autoSpaceDE w:val="0"/>
        <w:spacing w:line="360" w:lineRule="exact"/>
        <w:jc w:val="left"/>
        <w:rPr>
          <w:rFonts w:ascii="宋体" w:hAnsi="宋体"/>
          <w:b/>
          <w:kern w:val="27905"/>
        </w:rPr>
      </w:pPr>
      <w:r w:rsidRPr="001A595B">
        <w:rPr>
          <w:rFonts w:ascii="宋体" w:hAnsi="宋体" w:hint="eastAsia"/>
          <w:b/>
          <w:kern w:val="27905"/>
        </w:rPr>
        <w:t>二</w:t>
      </w:r>
      <w:r w:rsidR="00D01BE0" w:rsidRPr="001A595B">
        <w:rPr>
          <w:rFonts w:ascii="宋体" w:hAnsi="宋体"/>
          <w:b/>
          <w:kern w:val="27905"/>
        </w:rPr>
        <w:t>、</w:t>
      </w:r>
      <w:r w:rsidR="00D01BE0" w:rsidRPr="001A595B">
        <w:rPr>
          <w:rFonts w:ascii="宋体" w:hAnsi="宋体" w:hint="eastAsia"/>
          <w:b/>
          <w:kern w:val="27905"/>
        </w:rPr>
        <w:t>实</w:t>
      </w:r>
      <w:r w:rsidRPr="001A595B">
        <w:rPr>
          <w:rFonts w:ascii="宋体" w:hAnsi="宋体"/>
          <w:b/>
          <w:kern w:val="27905"/>
        </w:rPr>
        <w:t>验</w:t>
      </w:r>
      <w:r w:rsidRPr="001A595B">
        <w:rPr>
          <w:rFonts w:ascii="宋体" w:hAnsi="宋体" w:hint="eastAsia"/>
          <w:b/>
          <w:kern w:val="27905"/>
        </w:rPr>
        <w:t>原理或预习内容</w:t>
      </w:r>
    </w:p>
    <w:p w14:paraId="3CC756D9" w14:textId="787B4C81" w:rsidR="00D01BE0" w:rsidRDefault="00D01BE0" w:rsidP="00D01BE0">
      <w:pPr>
        <w:autoSpaceDE w:val="0"/>
        <w:spacing w:line="360" w:lineRule="exact"/>
        <w:jc w:val="left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</w:t>
      </w:r>
      <w:r w:rsidR="00291291">
        <w:rPr>
          <w:rFonts w:ascii="宋体" w:hAnsi="宋体" w:hint="eastAsia"/>
          <w:kern w:val="27905"/>
        </w:rPr>
        <w:t>要求学生</w:t>
      </w:r>
      <w:r w:rsidR="001D2508">
        <w:rPr>
          <w:rFonts w:ascii="宋体" w:hAnsi="宋体" w:hint="eastAsia"/>
          <w:kern w:val="27905"/>
        </w:rPr>
        <w:t>根据</w:t>
      </w:r>
      <w:r w:rsidR="00291291">
        <w:rPr>
          <w:rFonts w:ascii="宋体" w:hAnsi="宋体" w:hint="eastAsia"/>
          <w:kern w:val="27905"/>
        </w:rPr>
        <w:t>第2、3、4</w:t>
      </w:r>
      <w:r w:rsidR="001D2508">
        <w:rPr>
          <w:rFonts w:ascii="宋体" w:hAnsi="宋体" w:hint="eastAsia"/>
          <w:kern w:val="27905"/>
        </w:rPr>
        <w:t>、5</w:t>
      </w:r>
      <w:r w:rsidR="00291291">
        <w:rPr>
          <w:rFonts w:ascii="宋体" w:hAnsi="宋体" w:hint="eastAsia"/>
          <w:kern w:val="27905"/>
        </w:rPr>
        <w:t>章的内容，</w:t>
      </w:r>
      <w:r w:rsidR="0088740D">
        <w:rPr>
          <w:rFonts w:ascii="宋体" w:hAnsi="宋体" w:hint="eastAsia"/>
          <w:kern w:val="27905"/>
        </w:rPr>
        <w:t>即</w:t>
      </w:r>
      <w:r w:rsidR="00291291">
        <w:rPr>
          <w:rFonts w:ascii="宋体" w:hAnsi="宋体" w:hint="eastAsia"/>
          <w:kern w:val="27905"/>
        </w:rPr>
        <w:t>图形</w:t>
      </w:r>
      <w:proofErr w:type="gramStart"/>
      <w:r w:rsidR="001D2508">
        <w:rPr>
          <w:rFonts w:ascii="宋体" w:hAnsi="宋体" w:hint="eastAsia"/>
          <w:kern w:val="27905"/>
        </w:rPr>
        <w:t>交互和</w:t>
      </w:r>
      <w:proofErr w:type="gramEnd"/>
      <w:r w:rsidR="00291291">
        <w:rPr>
          <w:rFonts w:ascii="宋体" w:hAnsi="宋体" w:hint="eastAsia"/>
          <w:kern w:val="27905"/>
        </w:rPr>
        <w:t>变换</w:t>
      </w:r>
      <w:r w:rsidR="0088740D">
        <w:rPr>
          <w:rFonts w:ascii="宋体" w:hAnsi="宋体" w:hint="eastAsia"/>
          <w:kern w:val="27905"/>
        </w:rPr>
        <w:t>等基本原理</w:t>
      </w:r>
      <w:r w:rsidR="00291291">
        <w:rPr>
          <w:rFonts w:ascii="宋体" w:hAnsi="宋体" w:hint="eastAsia"/>
          <w:kern w:val="27905"/>
        </w:rPr>
        <w:t>，</w:t>
      </w:r>
      <w:bookmarkStart w:id="2" w:name="_Hlk52298389"/>
      <w:r w:rsidR="0088740D">
        <w:rPr>
          <w:rFonts w:ascii="宋体" w:hAnsi="宋体" w:hint="eastAsia"/>
          <w:kern w:val="27905"/>
        </w:rPr>
        <w:t>编程实现实验1内容，</w:t>
      </w:r>
      <w:r w:rsidR="00291291">
        <w:rPr>
          <w:rFonts w:ascii="宋体" w:hAnsi="宋体" w:hint="eastAsia"/>
          <w:kern w:val="27905"/>
        </w:rPr>
        <w:t>编程技能要求能</w:t>
      </w:r>
      <w:r w:rsidR="001D2508">
        <w:rPr>
          <w:rFonts w:ascii="宋体" w:hAnsi="宋体" w:hint="eastAsia"/>
          <w:kern w:val="27905"/>
        </w:rPr>
        <w:t>用</w:t>
      </w:r>
      <w:r w:rsidR="00291291">
        <w:rPr>
          <w:rFonts w:ascii="宋体" w:hAnsi="宋体" w:hint="eastAsia"/>
          <w:kern w:val="27905"/>
        </w:rPr>
        <w:t>OpenGL</w:t>
      </w:r>
      <w:r w:rsidR="001D2508">
        <w:rPr>
          <w:rFonts w:ascii="宋体" w:hAnsi="宋体" w:hint="eastAsia"/>
          <w:kern w:val="27905"/>
        </w:rPr>
        <w:t>或WebGL的Shader编程</w:t>
      </w:r>
      <w:bookmarkEnd w:id="2"/>
      <w:r w:rsidR="00291291">
        <w:rPr>
          <w:rFonts w:ascii="宋体" w:hAnsi="宋体" w:hint="eastAsia"/>
          <w:kern w:val="27905"/>
        </w:rPr>
        <w:t>。</w:t>
      </w:r>
    </w:p>
    <w:p w14:paraId="430F2A3C" w14:textId="77777777" w:rsidR="00291291" w:rsidRDefault="00291291" w:rsidP="00D01BE0"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 w14:paraId="37D41B0F" w14:textId="77777777" w:rsidR="00D01BE0" w:rsidRPr="001A595B" w:rsidRDefault="001A595B" w:rsidP="00D01BE0">
      <w:pPr>
        <w:autoSpaceDE w:val="0"/>
        <w:spacing w:line="360" w:lineRule="exact"/>
        <w:jc w:val="left"/>
        <w:rPr>
          <w:rFonts w:ascii="宋体" w:hAnsi="宋体"/>
          <w:b/>
          <w:kern w:val="27905"/>
        </w:rPr>
      </w:pPr>
      <w:r w:rsidRPr="001A595B">
        <w:rPr>
          <w:rFonts w:ascii="宋体" w:hAnsi="宋体" w:hint="eastAsia"/>
          <w:b/>
          <w:kern w:val="27905"/>
        </w:rPr>
        <w:t>三</w:t>
      </w:r>
      <w:r w:rsidR="00D01BE0" w:rsidRPr="001A595B">
        <w:rPr>
          <w:rFonts w:ascii="宋体" w:hAnsi="宋体"/>
          <w:b/>
          <w:kern w:val="27905"/>
        </w:rPr>
        <w:t>、实验</w:t>
      </w:r>
      <w:r w:rsidRPr="001A595B">
        <w:rPr>
          <w:rFonts w:ascii="宋体" w:hAnsi="宋体" w:hint="eastAsia"/>
          <w:b/>
          <w:kern w:val="27905"/>
        </w:rPr>
        <w:t>环境</w:t>
      </w:r>
    </w:p>
    <w:p w14:paraId="5F1EF16E" w14:textId="77777777" w:rsidR="00D01BE0" w:rsidRDefault="00D01BE0" w:rsidP="001A595B">
      <w:pPr>
        <w:autoSpaceDE w:val="0"/>
        <w:spacing w:line="360" w:lineRule="exact"/>
        <w:jc w:val="left"/>
        <w:outlineLvl w:val="0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</w:t>
      </w:r>
      <w:bookmarkStart w:id="3" w:name="_Hlk52298431"/>
      <w:r>
        <w:rPr>
          <w:rFonts w:ascii="宋体" w:hAnsi="宋体"/>
          <w:kern w:val="27905"/>
        </w:rPr>
        <w:t>（1）</w:t>
      </w:r>
      <w:r w:rsidR="001A595B">
        <w:rPr>
          <w:rFonts w:ascii="宋体" w:hAnsi="宋体" w:hint="eastAsia"/>
          <w:kern w:val="27905"/>
        </w:rPr>
        <w:t>硬件环境需求</w:t>
      </w:r>
    </w:p>
    <w:p w14:paraId="4120E0C7" w14:textId="01CAF7C0" w:rsidR="00112826" w:rsidRDefault="00112826" w:rsidP="001A595B">
      <w:pPr>
        <w:autoSpaceDE w:val="0"/>
        <w:spacing w:line="360" w:lineRule="exact"/>
        <w:jc w:val="left"/>
        <w:outlineLvl w:val="0"/>
        <w:rPr>
          <w:rFonts w:ascii="宋体" w:hAnsi="宋体"/>
          <w:kern w:val="27905"/>
        </w:rPr>
      </w:pPr>
      <w:r>
        <w:rPr>
          <w:rFonts w:ascii="宋体" w:hAnsi="宋体" w:hint="eastAsia"/>
          <w:kern w:val="27905"/>
        </w:rPr>
        <w:t xml:space="preserve">    本课程要求实验的显示环境较高，</w:t>
      </w:r>
      <w:r w:rsidR="001D2508">
        <w:rPr>
          <w:rFonts w:ascii="宋体" w:hAnsi="宋体" w:hint="eastAsia"/>
          <w:kern w:val="27905"/>
        </w:rPr>
        <w:t>需</w:t>
      </w:r>
      <w:r>
        <w:rPr>
          <w:rFonts w:ascii="宋体" w:hAnsi="宋体" w:hint="eastAsia"/>
          <w:kern w:val="27905"/>
        </w:rPr>
        <w:t>要有独立显卡，可以支持OpenGL4.0</w:t>
      </w:r>
      <w:r w:rsidR="001D2508">
        <w:rPr>
          <w:rFonts w:ascii="宋体" w:hAnsi="宋体" w:hint="eastAsia"/>
          <w:kern w:val="27905"/>
        </w:rPr>
        <w:t>或WebGL</w:t>
      </w:r>
      <w:r w:rsidR="00E204B5">
        <w:rPr>
          <w:rFonts w:ascii="宋体" w:hAnsi="宋体" w:hint="eastAsia"/>
          <w:kern w:val="27905"/>
        </w:rPr>
        <w:t>2.0以上</w:t>
      </w:r>
      <w:r>
        <w:rPr>
          <w:rFonts w:ascii="宋体" w:hAnsi="宋体" w:hint="eastAsia"/>
          <w:kern w:val="27905"/>
        </w:rPr>
        <w:t>的Shader编程。</w:t>
      </w:r>
    </w:p>
    <w:p w14:paraId="255C07A3" w14:textId="77777777" w:rsidR="00D01BE0" w:rsidRDefault="00D01BE0" w:rsidP="00D01BE0">
      <w:pPr>
        <w:autoSpaceDE w:val="0"/>
        <w:spacing w:line="360" w:lineRule="exact"/>
        <w:jc w:val="left"/>
        <w:outlineLvl w:val="0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（2</w:t>
      </w:r>
      <w:r w:rsidR="001A595B">
        <w:rPr>
          <w:rFonts w:ascii="宋体" w:hAnsi="宋体"/>
          <w:kern w:val="27905"/>
        </w:rPr>
        <w:t>）</w:t>
      </w:r>
      <w:r w:rsidR="001A595B">
        <w:rPr>
          <w:rFonts w:ascii="宋体" w:hAnsi="宋体" w:hint="eastAsia"/>
          <w:kern w:val="27905"/>
        </w:rPr>
        <w:t>软件环境需求</w:t>
      </w:r>
    </w:p>
    <w:p w14:paraId="569DCDC8" w14:textId="39EB1B53" w:rsidR="00112826" w:rsidRDefault="00E204B5" w:rsidP="00B6737B">
      <w:pPr>
        <w:autoSpaceDE w:val="0"/>
        <w:spacing w:line="360" w:lineRule="exact"/>
        <w:ind w:firstLine="420"/>
        <w:jc w:val="left"/>
        <w:outlineLvl w:val="0"/>
        <w:rPr>
          <w:rFonts w:ascii="宋体" w:hAnsi="宋体"/>
          <w:kern w:val="27905"/>
        </w:rPr>
      </w:pPr>
      <w:r>
        <w:rPr>
          <w:rFonts w:ascii="宋体" w:hAnsi="宋体" w:hint="eastAsia"/>
          <w:kern w:val="27905"/>
        </w:rPr>
        <w:t>若使用OpenGL编程，需要</w:t>
      </w:r>
      <w:r w:rsidR="00112826">
        <w:rPr>
          <w:rFonts w:ascii="宋体" w:hAnsi="宋体" w:hint="eastAsia"/>
          <w:kern w:val="27905"/>
        </w:rPr>
        <w:t>以C语言为开发的宿主语言的OpenGL</w:t>
      </w:r>
      <w:r w:rsidR="006F2783">
        <w:rPr>
          <w:rFonts w:ascii="宋体" w:hAnsi="宋体" w:hint="eastAsia"/>
          <w:kern w:val="27905"/>
        </w:rPr>
        <w:t xml:space="preserve"> API和GLSL语言的</w:t>
      </w:r>
      <w:r w:rsidR="00112826">
        <w:rPr>
          <w:rFonts w:ascii="宋体" w:hAnsi="宋体" w:hint="eastAsia"/>
          <w:kern w:val="27905"/>
        </w:rPr>
        <w:t>Shader编程</w:t>
      </w:r>
      <w:r>
        <w:rPr>
          <w:rFonts w:ascii="宋体" w:hAnsi="宋体" w:hint="eastAsia"/>
          <w:kern w:val="27905"/>
        </w:rPr>
        <w:t>，</w:t>
      </w:r>
      <w:r w:rsidR="00B6737B">
        <w:rPr>
          <w:rFonts w:ascii="宋体" w:hAnsi="宋体" w:hint="eastAsia"/>
          <w:kern w:val="27905"/>
        </w:rPr>
        <w:t>所以需要Visual Studio C++和装入OpenGL的有关函数库的开发环境。</w:t>
      </w:r>
    </w:p>
    <w:p w14:paraId="2EABC0BE" w14:textId="3C5BF9B8" w:rsidR="00E204B5" w:rsidRPr="00E204B5" w:rsidRDefault="00E204B5" w:rsidP="00B6737B">
      <w:pPr>
        <w:autoSpaceDE w:val="0"/>
        <w:spacing w:line="360" w:lineRule="exact"/>
        <w:ind w:firstLine="420"/>
        <w:jc w:val="left"/>
        <w:outlineLvl w:val="0"/>
        <w:rPr>
          <w:rFonts w:ascii="宋体" w:hAnsi="宋体"/>
          <w:kern w:val="27905"/>
        </w:rPr>
      </w:pPr>
      <w:r>
        <w:rPr>
          <w:rFonts w:hint="eastAsia"/>
        </w:rPr>
        <w:t>若使用</w:t>
      </w:r>
      <w:r w:rsidRPr="00E204B5">
        <w:rPr>
          <w:rFonts w:ascii="Arial" w:hAnsi="Arial" w:cs="Arial"/>
          <w:spacing w:val="-1"/>
          <w:bdr w:val="none" w:sz="0" w:space="0" w:color="auto" w:frame="1"/>
          <w:shd w:val="clear" w:color="auto" w:fill="FFFFFF"/>
        </w:rPr>
        <w:t>WebGL</w:t>
      </w:r>
      <w:r>
        <w:rPr>
          <w:rFonts w:ascii="Arial" w:hAnsi="Arial" w:cs="Arial" w:hint="eastAsia"/>
          <w:spacing w:val="-1"/>
          <w:bdr w:val="none" w:sz="0" w:space="0" w:color="auto" w:frame="1"/>
          <w:shd w:val="clear" w:color="auto" w:fill="FFFFFF"/>
        </w:rPr>
        <w:t>编程，只需要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用</w:t>
      </w:r>
      <w:r>
        <w:rPr>
          <w:rFonts w:ascii="Arial" w:hAnsi="Arial" w:cs="Arial"/>
          <w:color w:val="333333"/>
          <w:spacing w:val="-1"/>
          <w:shd w:val="clear" w:color="auto" w:fill="FFFFFF"/>
        </w:rPr>
        <w:t>JavaScript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写的控制代码，以及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GLSL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语言的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Shader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代码。</w:t>
      </w:r>
      <w:r w:rsidR="006F2783">
        <w:rPr>
          <w:rFonts w:ascii="Arial" w:hAnsi="Arial" w:cs="Arial" w:hint="eastAsia"/>
          <w:color w:val="333333"/>
          <w:spacing w:val="-1"/>
          <w:shd w:val="clear" w:color="auto" w:fill="FFFFFF"/>
        </w:rPr>
        <w:t>因</w:t>
      </w:r>
      <w:r w:rsidR="006F2783">
        <w:rPr>
          <w:rFonts w:ascii="Arial" w:hAnsi="Arial" w:cs="Arial" w:hint="eastAsia"/>
          <w:color w:val="333333"/>
          <w:spacing w:val="-1"/>
          <w:shd w:val="clear" w:color="auto" w:fill="FFFFFF"/>
        </w:rPr>
        <w:t>WebGL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支持</w:t>
      </w:r>
      <w:r>
        <w:rPr>
          <w:rFonts w:ascii="Arial" w:hAnsi="Arial" w:cs="Arial"/>
          <w:color w:val="333333"/>
          <w:spacing w:val="-1"/>
          <w:shd w:val="clear" w:color="auto" w:fill="FFFFFF"/>
        </w:rPr>
        <w:t>HTML</w:t>
      </w:r>
      <w:r w:rsidR="006F2783">
        <w:rPr>
          <w:rFonts w:ascii="Arial" w:hAnsi="Arial" w:cs="Arial" w:hint="eastAsia"/>
          <w:color w:val="333333"/>
          <w:spacing w:val="-1"/>
          <w:shd w:val="clear" w:color="auto" w:fill="FFFFFF"/>
        </w:rPr>
        <w:t>5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的</w:t>
      </w:r>
      <w:r w:rsidRPr="006F2783">
        <w:rPr>
          <w:rFonts w:ascii="Arial" w:hAnsi="Arial" w:cs="Arial"/>
          <w:color w:val="333333"/>
        </w:rPr>
        <w:t>canvas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标签</w:t>
      </w:r>
      <w:r w:rsidR="006F2783">
        <w:rPr>
          <w:rFonts w:ascii="Arial" w:hAnsi="Arial" w:cs="Arial" w:hint="eastAsia"/>
          <w:color w:val="333333"/>
          <w:spacing w:val="-1"/>
          <w:shd w:val="clear" w:color="auto" w:fill="FFFFFF"/>
        </w:rPr>
        <w:t>，在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浏览器中不需要安装任何插件</w:t>
      </w:r>
      <w:r w:rsidR="006F2783">
        <w:rPr>
          <w:rFonts w:ascii="Arial" w:hAnsi="Arial" w:cs="Arial" w:hint="eastAsia"/>
          <w:color w:val="333333"/>
          <w:spacing w:val="-1"/>
          <w:shd w:val="clear" w:color="auto" w:fill="FFFFFF"/>
        </w:rPr>
        <w:t>就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可以使用基于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 w:rsidRPr="006F2783">
        <w:rPr>
          <w:rFonts w:ascii="Arial" w:hAnsi="Arial" w:cs="Arial"/>
          <w:spacing w:val="-1"/>
          <w:bdr w:val="none" w:sz="0" w:space="0" w:color="auto" w:frame="1"/>
          <w:shd w:val="clear" w:color="auto" w:fill="FFFFFF"/>
        </w:rPr>
        <w:t>OpenGL ES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 w:rsidR="006F2783">
        <w:rPr>
          <w:rFonts w:ascii="Arial" w:hAnsi="Arial" w:cs="Arial" w:hint="eastAsia"/>
          <w:color w:val="333333"/>
          <w:spacing w:val="-1"/>
          <w:shd w:val="clear" w:color="auto" w:fill="FFFFFF"/>
        </w:rPr>
        <w:t>3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.0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的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API</w:t>
      </w:r>
      <w:r>
        <w:rPr>
          <w:rFonts w:ascii="Arial" w:hAnsi="Arial" w:cs="Arial"/>
          <w:color w:val="333333"/>
          <w:spacing w:val="-1"/>
          <w:shd w:val="clear" w:color="auto" w:fill="FFFFFF"/>
        </w:rPr>
        <w:t>。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WebGL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元素可以和其他</w:t>
      </w:r>
      <w:r>
        <w:rPr>
          <w:rFonts w:ascii="Arial" w:hAnsi="Arial" w:cs="Arial"/>
          <w:color w:val="333333"/>
          <w:spacing w:val="-1"/>
          <w:shd w:val="clear" w:color="auto" w:fill="FFFFFF"/>
        </w:rPr>
        <w:t>HTML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元素混合使用</w:t>
      </w:r>
      <w:r w:rsidR="006F2783">
        <w:rPr>
          <w:rFonts w:ascii="Arial" w:hAnsi="Arial" w:cs="Arial" w:hint="eastAsia"/>
          <w:color w:val="333333"/>
          <w:spacing w:val="-1"/>
          <w:shd w:val="clear" w:color="auto" w:fill="FFFFFF"/>
        </w:rPr>
        <w:t>。另外，</w:t>
      </w:r>
      <w:r w:rsidR="006F2783" w:rsidRPr="006F2783">
        <w:rPr>
          <w:rFonts w:ascii="Arial" w:hAnsi="Arial" w:cs="Arial"/>
          <w:spacing w:val="-1"/>
          <w:bdr w:val="none" w:sz="0" w:space="0" w:color="auto" w:frame="1"/>
          <w:shd w:val="clear" w:color="auto" w:fill="FFFFFF"/>
        </w:rPr>
        <w:t>THREE.js</w:t>
      </w:r>
      <w:r w:rsidR="006F2783">
        <w:rPr>
          <w:rFonts w:ascii="Arial" w:hAnsi="Arial" w:cs="Arial"/>
          <w:color w:val="333333"/>
          <w:spacing w:val="-1"/>
          <w:shd w:val="clear" w:color="auto" w:fill="FFFFFF"/>
        </w:rPr>
        <w:t>和</w:t>
      </w:r>
      <w:r w:rsidR="006F2783" w:rsidRPr="006F2783">
        <w:rPr>
          <w:rFonts w:ascii="Arial" w:hAnsi="Arial" w:cs="Arial"/>
          <w:spacing w:val="-1"/>
          <w:bdr w:val="none" w:sz="0" w:space="0" w:color="auto" w:frame="1"/>
          <w:shd w:val="clear" w:color="auto" w:fill="FFFFFF"/>
        </w:rPr>
        <w:t>BABYLON.js</w:t>
      </w:r>
      <w:r w:rsidR="006F2783">
        <w:rPr>
          <w:rFonts w:ascii="Arial" w:hAnsi="Arial" w:cs="Arial"/>
          <w:color w:val="333333"/>
          <w:spacing w:val="-1"/>
          <w:shd w:val="clear" w:color="auto" w:fill="FFFFFF"/>
        </w:rPr>
        <w:t>等很多框架封装了</w:t>
      </w:r>
      <w:r w:rsidR="006F2783">
        <w:rPr>
          <w:rFonts w:ascii="Arial" w:hAnsi="Arial" w:cs="Arial"/>
          <w:color w:val="333333"/>
          <w:spacing w:val="-1"/>
          <w:shd w:val="clear" w:color="auto" w:fill="FFFFFF"/>
        </w:rPr>
        <w:t>WebGL</w:t>
      </w:r>
      <w:r w:rsidR="006F2783">
        <w:rPr>
          <w:rFonts w:ascii="Arial" w:hAnsi="Arial" w:cs="Arial"/>
          <w:color w:val="333333"/>
          <w:spacing w:val="-1"/>
          <w:shd w:val="clear" w:color="auto" w:fill="FFFFFF"/>
        </w:rPr>
        <w:t>，提供了各个平台之间的兼容性</w:t>
      </w:r>
      <w:r w:rsidR="006F2783">
        <w:rPr>
          <w:rFonts w:ascii="Arial" w:hAnsi="Arial" w:cs="Arial" w:hint="eastAsia"/>
          <w:color w:val="333333"/>
          <w:spacing w:val="-1"/>
          <w:shd w:val="clear" w:color="auto" w:fill="FFFFFF"/>
        </w:rPr>
        <w:t>，也可以</w:t>
      </w:r>
      <w:r w:rsidR="006F2783">
        <w:rPr>
          <w:rFonts w:ascii="Arial" w:hAnsi="Arial" w:cs="Arial"/>
          <w:color w:val="333333"/>
          <w:spacing w:val="-1"/>
          <w:shd w:val="clear" w:color="auto" w:fill="FFFFFF"/>
        </w:rPr>
        <w:t>使用这些框架而非原生的</w:t>
      </w:r>
      <w:r w:rsidR="006F2783">
        <w:rPr>
          <w:rFonts w:ascii="Arial" w:hAnsi="Arial" w:cs="Arial"/>
          <w:color w:val="333333"/>
          <w:spacing w:val="-1"/>
          <w:shd w:val="clear" w:color="auto" w:fill="FFFFFF"/>
        </w:rPr>
        <w:t>WebGL</w:t>
      </w:r>
      <w:r w:rsidR="006F2783">
        <w:rPr>
          <w:rFonts w:ascii="Arial" w:hAnsi="Arial" w:cs="Arial" w:hint="eastAsia"/>
          <w:color w:val="333333"/>
          <w:spacing w:val="-1"/>
          <w:shd w:val="clear" w:color="auto" w:fill="FFFFFF"/>
        </w:rPr>
        <w:t>。</w:t>
      </w:r>
    </w:p>
    <w:bookmarkEnd w:id="3"/>
    <w:p w14:paraId="7EEC5C20" w14:textId="77777777" w:rsidR="00D01BE0" w:rsidRDefault="00D01BE0" w:rsidP="001A595B"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 w14:paraId="4C973C19" w14:textId="77777777" w:rsidR="00D01BE0" w:rsidRPr="001A595B" w:rsidRDefault="001A595B" w:rsidP="00D01BE0">
      <w:pPr>
        <w:autoSpaceDE w:val="0"/>
        <w:spacing w:line="360" w:lineRule="exact"/>
        <w:jc w:val="left"/>
        <w:outlineLvl w:val="0"/>
        <w:rPr>
          <w:rFonts w:ascii="宋体" w:hAnsi="宋体"/>
          <w:b/>
          <w:kern w:val="27905"/>
        </w:rPr>
      </w:pPr>
      <w:r w:rsidRPr="001A595B">
        <w:rPr>
          <w:rFonts w:ascii="宋体" w:hAnsi="宋体" w:hint="eastAsia"/>
          <w:b/>
          <w:kern w:val="27905"/>
        </w:rPr>
        <w:t>四</w:t>
      </w:r>
      <w:r w:rsidRPr="001A595B">
        <w:rPr>
          <w:rFonts w:ascii="宋体" w:hAnsi="宋体"/>
          <w:b/>
          <w:kern w:val="27905"/>
        </w:rPr>
        <w:t>、</w:t>
      </w:r>
      <w:r w:rsidRPr="001A595B">
        <w:rPr>
          <w:rFonts w:ascii="宋体" w:hAnsi="宋体" w:hint="eastAsia"/>
          <w:b/>
          <w:kern w:val="27905"/>
        </w:rPr>
        <w:t>实验内容</w:t>
      </w:r>
    </w:p>
    <w:p w14:paraId="72D112F4" w14:textId="4A9CD37B" w:rsidR="0035213F" w:rsidRDefault="00B6737B" w:rsidP="0035213F">
      <w:pPr>
        <w:autoSpaceDE w:val="0"/>
        <w:spacing w:line="360" w:lineRule="exact"/>
        <w:jc w:val="left"/>
        <w:rPr>
          <w:rFonts w:ascii="宋体" w:hAnsi="宋体"/>
          <w:kern w:val="27905"/>
        </w:rPr>
      </w:pPr>
      <w:r>
        <w:rPr>
          <w:rFonts w:ascii="宋体" w:hAnsi="宋体" w:hint="eastAsia"/>
          <w:kern w:val="27905"/>
        </w:rPr>
        <w:t>用OpenGL</w:t>
      </w:r>
      <w:r w:rsidR="003B7C58">
        <w:rPr>
          <w:rFonts w:ascii="宋体" w:hAnsi="宋体" w:hint="eastAsia"/>
          <w:kern w:val="27905"/>
        </w:rPr>
        <w:t>或WebGL</w:t>
      </w:r>
      <w:r>
        <w:rPr>
          <w:rFonts w:ascii="宋体" w:hAnsi="宋体" w:hint="eastAsia"/>
          <w:kern w:val="27905"/>
        </w:rPr>
        <w:t>建立</w:t>
      </w:r>
      <w:r w:rsidR="003B7C58">
        <w:rPr>
          <w:rFonts w:ascii="宋体" w:hAnsi="宋体" w:hint="eastAsia"/>
          <w:kern w:val="27905"/>
        </w:rPr>
        <w:t>并显示一个</w:t>
      </w:r>
      <w:r>
        <w:rPr>
          <w:rFonts w:ascii="宋体" w:hAnsi="宋体" w:hint="eastAsia"/>
          <w:kern w:val="27905"/>
        </w:rPr>
        <w:t>3D模型</w:t>
      </w:r>
      <w:r w:rsidR="003B7C58">
        <w:rPr>
          <w:rFonts w:ascii="宋体" w:hAnsi="宋体" w:hint="eastAsia"/>
          <w:kern w:val="27905"/>
        </w:rPr>
        <w:t>或场景</w:t>
      </w:r>
      <w:r>
        <w:rPr>
          <w:rFonts w:ascii="宋体" w:hAnsi="宋体" w:hint="eastAsia"/>
          <w:kern w:val="27905"/>
        </w:rPr>
        <w:t>，该实验可以使用其他建模工具建立</w:t>
      </w:r>
      <w:r w:rsidR="00F9584C">
        <w:rPr>
          <w:rFonts w:ascii="宋体" w:hAnsi="宋体" w:hint="eastAsia"/>
          <w:kern w:val="27905"/>
        </w:rPr>
        <w:t>一个</w:t>
      </w:r>
      <w:r>
        <w:rPr>
          <w:rFonts w:ascii="宋体" w:hAnsi="宋体" w:hint="eastAsia"/>
          <w:kern w:val="27905"/>
        </w:rPr>
        <w:t>模型，</w:t>
      </w:r>
      <w:r w:rsidR="003B7C58">
        <w:rPr>
          <w:rFonts w:ascii="宋体" w:hAnsi="宋体" w:hint="eastAsia"/>
          <w:kern w:val="27905"/>
        </w:rPr>
        <w:t>再将</w:t>
      </w:r>
      <w:r>
        <w:rPr>
          <w:rFonts w:ascii="宋体" w:hAnsi="宋体" w:hint="eastAsia"/>
          <w:kern w:val="27905"/>
        </w:rPr>
        <w:t>模型</w:t>
      </w:r>
      <w:r w:rsidR="003B7C58">
        <w:rPr>
          <w:rFonts w:ascii="宋体" w:hAnsi="宋体" w:hint="eastAsia"/>
          <w:kern w:val="27905"/>
        </w:rPr>
        <w:t>保存为通用的模型格式</w:t>
      </w:r>
      <w:r w:rsidR="0035213F">
        <w:rPr>
          <w:rFonts w:ascii="宋体" w:hAnsi="宋体" w:hint="eastAsia"/>
          <w:kern w:val="27905"/>
        </w:rPr>
        <w:t>，如OpenGL的模型数据格式obj文件，或WebGL的模型数据格式</w:t>
      </w:r>
      <w:proofErr w:type="spellStart"/>
      <w:r w:rsidR="0035213F">
        <w:rPr>
          <w:rFonts w:ascii="宋体" w:hAnsi="宋体" w:hint="eastAsia"/>
          <w:kern w:val="27905"/>
        </w:rPr>
        <w:t>gltf</w:t>
      </w:r>
      <w:proofErr w:type="spellEnd"/>
      <w:r w:rsidR="0035213F">
        <w:rPr>
          <w:rFonts w:ascii="宋体" w:hAnsi="宋体" w:hint="eastAsia"/>
          <w:kern w:val="27905"/>
        </w:rPr>
        <w:t>文件。编写程序读取模型文件，并用Shader编程显示。也可以直接在程序中输入</w:t>
      </w:r>
      <w:r w:rsidR="0035213F">
        <w:rPr>
          <w:rFonts w:ascii="宋体" w:hAnsi="宋体" w:hint="eastAsia"/>
          <w:kern w:val="27905"/>
        </w:rPr>
        <w:lastRenderedPageBreak/>
        <w:t>模型数据并显示。最后，实现简单的交互操作，如模型的旋转或平移，或选择不同的观察位置显示。</w:t>
      </w:r>
    </w:p>
    <w:p w14:paraId="60E96A50" w14:textId="26C13379" w:rsidR="00D01BE0" w:rsidRDefault="0035213F" w:rsidP="003B7C58">
      <w:pPr>
        <w:autoSpaceDE w:val="0"/>
        <w:spacing w:line="360" w:lineRule="exact"/>
        <w:ind w:firstLine="420"/>
        <w:jc w:val="left"/>
        <w:rPr>
          <w:rFonts w:ascii="宋体" w:hAnsi="宋体"/>
          <w:kern w:val="27905"/>
        </w:rPr>
      </w:pPr>
      <w:r>
        <w:rPr>
          <w:rFonts w:ascii="宋体" w:hAnsi="宋体" w:hint="eastAsia"/>
          <w:kern w:val="27905"/>
        </w:rPr>
        <w:t>本</w:t>
      </w:r>
      <w:r w:rsidR="00B6737B">
        <w:rPr>
          <w:rFonts w:ascii="宋体" w:hAnsi="宋体" w:hint="eastAsia"/>
          <w:kern w:val="27905"/>
        </w:rPr>
        <w:t>实验必须使用Shader编程技术，</w:t>
      </w:r>
      <w:r w:rsidR="00E9728D">
        <w:rPr>
          <w:rFonts w:ascii="宋体" w:hAnsi="宋体" w:hint="eastAsia"/>
          <w:kern w:val="27905"/>
        </w:rPr>
        <w:t>不能使用OpenGL已废弃的</w:t>
      </w:r>
      <w:proofErr w:type="spellStart"/>
      <w:r w:rsidR="00E9728D">
        <w:rPr>
          <w:rFonts w:ascii="宋体" w:hAnsi="宋体" w:hint="eastAsia"/>
          <w:kern w:val="27905"/>
        </w:rPr>
        <w:t>glBegin</w:t>
      </w:r>
      <w:proofErr w:type="spellEnd"/>
      <w:r w:rsidR="00E9728D">
        <w:rPr>
          <w:rFonts w:ascii="宋体" w:hAnsi="宋体" w:hint="eastAsia"/>
          <w:kern w:val="27905"/>
        </w:rPr>
        <w:t>和</w:t>
      </w:r>
      <w:proofErr w:type="spellStart"/>
      <w:r w:rsidR="00E9728D">
        <w:rPr>
          <w:rFonts w:ascii="宋体" w:hAnsi="宋体" w:hint="eastAsia"/>
          <w:kern w:val="27905"/>
        </w:rPr>
        <w:t>glEnd</w:t>
      </w:r>
      <w:proofErr w:type="spellEnd"/>
      <w:r w:rsidR="00E9728D">
        <w:rPr>
          <w:rFonts w:ascii="宋体" w:hAnsi="宋体" w:hint="eastAsia"/>
          <w:kern w:val="27905"/>
        </w:rPr>
        <w:t>的方式建立模型。学习模型变换和视点变换。</w:t>
      </w:r>
    </w:p>
    <w:p w14:paraId="75A07A18" w14:textId="77777777" w:rsidR="00291291" w:rsidRDefault="00291291" w:rsidP="00D01BE0"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 w14:paraId="2878CE4D" w14:textId="77777777" w:rsidR="001A595B" w:rsidRDefault="001A595B" w:rsidP="00D01BE0">
      <w:pPr>
        <w:autoSpaceDE w:val="0"/>
        <w:spacing w:line="360" w:lineRule="exact"/>
        <w:jc w:val="left"/>
        <w:rPr>
          <w:rFonts w:ascii="宋体" w:hAnsi="宋体"/>
          <w:b/>
          <w:kern w:val="27905"/>
        </w:rPr>
      </w:pPr>
      <w:r w:rsidRPr="001A595B">
        <w:rPr>
          <w:rFonts w:ascii="宋体" w:hAnsi="宋体" w:hint="eastAsia"/>
          <w:b/>
          <w:kern w:val="27905"/>
        </w:rPr>
        <w:t>五、实验结论及思考题</w:t>
      </w:r>
    </w:p>
    <w:p w14:paraId="3D8F22E2" w14:textId="5E92D53D" w:rsidR="001A595B" w:rsidRPr="001A595B" w:rsidRDefault="001A595B" w:rsidP="00D01BE0">
      <w:pPr>
        <w:autoSpaceDE w:val="0"/>
        <w:spacing w:line="360" w:lineRule="exact"/>
        <w:jc w:val="left"/>
        <w:rPr>
          <w:rFonts w:ascii="宋体" w:hAnsi="宋体"/>
          <w:kern w:val="27905"/>
        </w:rPr>
      </w:pPr>
      <w:r>
        <w:rPr>
          <w:rFonts w:ascii="宋体" w:hAnsi="宋体" w:hint="eastAsia"/>
          <w:b/>
          <w:kern w:val="27905"/>
        </w:rPr>
        <w:t xml:space="preserve">  </w:t>
      </w:r>
      <w:r w:rsidR="00290784">
        <w:rPr>
          <w:rFonts w:ascii="宋体" w:hAnsi="宋体"/>
          <w:kern w:val="27905"/>
        </w:rPr>
        <w:t xml:space="preserve">  </w:t>
      </w:r>
      <w:r w:rsidR="003F542C">
        <w:rPr>
          <w:rFonts w:ascii="宋体" w:hAnsi="宋体" w:hint="eastAsia"/>
          <w:kern w:val="27905"/>
        </w:rPr>
        <w:t>理解OpenGL</w:t>
      </w:r>
      <w:r w:rsidR="0035213F">
        <w:rPr>
          <w:rFonts w:ascii="宋体" w:hAnsi="宋体" w:hint="eastAsia"/>
          <w:kern w:val="27905"/>
        </w:rPr>
        <w:t>或WebGL的</w:t>
      </w:r>
      <w:r w:rsidR="003F542C">
        <w:rPr>
          <w:rFonts w:ascii="宋体" w:hAnsi="宋体" w:hint="eastAsia"/>
          <w:kern w:val="27905"/>
        </w:rPr>
        <w:t>程序执行结构和Shader编程结构，思考模型在不同坐标系的表示，如模型坐标系、世界坐标系、观察坐标系、屏幕坐标系</w:t>
      </w:r>
      <w:r w:rsidR="00E27456">
        <w:rPr>
          <w:rFonts w:ascii="宋体" w:hAnsi="宋体" w:hint="eastAsia"/>
          <w:kern w:val="27905"/>
        </w:rPr>
        <w:t>等。</w:t>
      </w:r>
    </w:p>
    <w:p w14:paraId="373A19CF" w14:textId="77777777" w:rsidR="00E47FA8" w:rsidRDefault="00E47FA8" w:rsidP="001A595B">
      <w:pPr>
        <w:ind w:firstLineChars="100" w:firstLine="210"/>
      </w:pPr>
    </w:p>
    <w:p w14:paraId="4AFCEEA5" w14:textId="2206D566" w:rsidR="00D613C7" w:rsidRPr="001A595B" w:rsidRDefault="00C82BC2" w:rsidP="00D613C7">
      <w:pPr>
        <w:ind w:firstLineChars="100" w:firstLine="210"/>
      </w:pPr>
      <w:r>
        <w:rPr>
          <w:rFonts w:ascii="宋体" w:hAnsi="宋体" w:hint="eastAsia"/>
          <w:kern w:val="27905"/>
        </w:rPr>
        <w:t>该实验</w:t>
      </w:r>
      <w:r w:rsidR="0035213F">
        <w:rPr>
          <w:rFonts w:ascii="宋体" w:hAnsi="宋体" w:hint="eastAsia"/>
          <w:kern w:val="27905"/>
        </w:rPr>
        <w:t>在</w:t>
      </w:r>
      <w:r>
        <w:rPr>
          <w:rFonts w:ascii="宋体" w:hAnsi="宋体" w:hint="eastAsia"/>
          <w:kern w:val="27905"/>
        </w:rPr>
        <w:t>第</w:t>
      </w:r>
      <w:r w:rsidR="00926C0B">
        <w:rPr>
          <w:rFonts w:ascii="宋体" w:hAnsi="宋体" w:hint="eastAsia"/>
          <w:kern w:val="27905"/>
        </w:rPr>
        <w:t>七</w:t>
      </w:r>
      <w:r w:rsidR="00D613C7">
        <w:rPr>
          <w:rFonts w:ascii="宋体" w:hAnsi="宋体" w:hint="eastAsia"/>
          <w:kern w:val="27905"/>
        </w:rPr>
        <w:t>周星期</w:t>
      </w:r>
      <w:r w:rsidR="00926C0B">
        <w:rPr>
          <w:rFonts w:ascii="宋体" w:hAnsi="宋体" w:hint="eastAsia"/>
          <w:kern w:val="27905"/>
        </w:rPr>
        <w:t>一</w:t>
      </w:r>
      <w:r w:rsidR="0035213F">
        <w:rPr>
          <w:rFonts w:ascii="宋体" w:hAnsi="宋体" w:hint="eastAsia"/>
          <w:kern w:val="27905"/>
        </w:rPr>
        <w:t>的实验时间检查</w:t>
      </w:r>
      <w:r w:rsidR="00D613C7">
        <w:rPr>
          <w:rFonts w:ascii="宋体" w:hAnsi="宋体" w:hint="eastAsia"/>
          <w:kern w:val="27905"/>
        </w:rPr>
        <w:t>。</w:t>
      </w:r>
    </w:p>
    <w:bookmarkEnd w:id="0"/>
    <w:p w14:paraId="645BFE9D" w14:textId="77777777" w:rsidR="00D613C7" w:rsidRPr="00926C0B" w:rsidRDefault="00D613C7" w:rsidP="001A595B">
      <w:pPr>
        <w:ind w:firstLineChars="100" w:firstLine="210"/>
      </w:pPr>
    </w:p>
    <w:sectPr w:rsidR="00D613C7" w:rsidRPr="00926C0B" w:rsidSect="00E47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65582" w14:textId="77777777" w:rsidR="00D821FE" w:rsidRDefault="00D821FE" w:rsidP="003665C7">
      <w:r>
        <w:separator/>
      </w:r>
    </w:p>
  </w:endnote>
  <w:endnote w:type="continuationSeparator" w:id="0">
    <w:p w14:paraId="7A1618B3" w14:textId="77777777" w:rsidR="00D821FE" w:rsidRDefault="00D821FE" w:rsidP="00366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9D899" w14:textId="77777777" w:rsidR="00D821FE" w:rsidRDefault="00D821FE" w:rsidP="003665C7">
      <w:r>
        <w:separator/>
      </w:r>
    </w:p>
  </w:footnote>
  <w:footnote w:type="continuationSeparator" w:id="0">
    <w:p w14:paraId="3501118B" w14:textId="77777777" w:rsidR="00D821FE" w:rsidRDefault="00D821FE" w:rsidP="003665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1BE0"/>
    <w:rsid w:val="00022AA1"/>
    <w:rsid w:val="00086A4A"/>
    <w:rsid w:val="00094359"/>
    <w:rsid w:val="000B66CB"/>
    <w:rsid w:val="00112826"/>
    <w:rsid w:val="00124290"/>
    <w:rsid w:val="00136170"/>
    <w:rsid w:val="001A595B"/>
    <w:rsid w:val="001B69B0"/>
    <w:rsid w:val="001D2508"/>
    <w:rsid w:val="001D4AFE"/>
    <w:rsid w:val="00255F07"/>
    <w:rsid w:val="00290784"/>
    <w:rsid w:val="00291291"/>
    <w:rsid w:val="0035213F"/>
    <w:rsid w:val="003665C7"/>
    <w:rsid w:val="003B7C58"/>
    <w:rsid w:val="003F542C"/>
    <w:rsid w:val="00415F2A"/>
    <w:rsid w:val="004463C9"/>
    <w:rsid w:val="00560BEE"/>
    <w:rsid w:val="006639ED"/>
    <w:rsid w:val="006844E0"/>
    <w:rsid w:val="006F2783"/>
    <w:rsid w:val="007A47B3"/>
    <w:rsid w:val="0083373E"/>
    <w:rsid w:val="0088740D"/>
    <w:rsid w:val="00906639"/>
    <w:rsid w:val="00926C0B"/>
    <w:rsid w:val="00950F5E"/>
    <w:rsid w:val="009742FF"/>
    <w:rsid w:val="00993157"/>
    <w:rsid w:val="009D45E2"/>
    <w:rsid w:val="00A145C8"/>
    <w:rsid w:val="00A6151C"/>
    <w:rsid w:val="00A63051"/>
    <w:rsid w:val="00A76D03"/>
    <w:rsid w:val="00AD52B6"/>
    <w:rsid w:val="00B02B4A"/>
    <w:rsid w:val="00B05B19"/>
    <w:rsid w:val="00B47765"/>
    <w:rsid w:val="00B52D3E"/>
    <w:rsid w:val="00B6737B"/>
    <w:rsid w:val="00BF2122"/>
    <w:rsid w:val="00C82BC2"/>
    <w:rsid w:val="00C941BE"/>
    <w:rsid w:val="00CE3871"/>
    <w:rsid w:val="00D01BE0"/>
    <w:rsid w:val="00D613C7"/>
    <w:rsid w:val="00D821FE"/>
    <w:rsid w:val="00E204B5"/>
    <w:rsid w:val="00E255E6"/>
    <w:rsid w:val="00E27456"/>
    <w:rsid w:val="00E47FA8"/>
    <w:rsid w:val="00E9728D"/>
    <w:rsid w:val="00EA0664"/>
    <w:rsid w:val="00F048EB"/>
    <w:rsid w:val="00F26DC8"/>
    <w:rsid w:val="00F9584C"/>
    <w:rsid w:val="00FC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000FD"/>
  <w15:docId w15:val="{88762FB9-E233-4D7A-8639-218906C8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BE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6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65C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6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65C7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204B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204B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wanggh</dc:creator>
  <cp:lastModifiedBy>陈 泽琳</cp:lastModifiedBy>
  <cp:revision>20</cp:revision>
  <dcterms:created xsi:type="dcterms:W3CDTF">2015-12-06T12:01:00Z</dcterms:created>
  <dcterms:modified xsi:type="dcterms:W3CDTF">2021-10-10T05:44:00Z</dcterms:modified>
</cp:coreProperties>
</file>