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1344" w14:textId="62A9523D" w:rsidR="00DD1BE8" w:rsidRDefault="00DD1BE8" w:rsidP="00DD1BE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2D51CE">
        <w:rPr>
          <w:rFonts w:ascii="宋体" w:hAnsi="宋体" w:hint="eastAsia"/>
          <w:b/>
          <w:kern w:val="27905"/>
          <w:sz w:val="44"/>
          <w:szCs w:val="44"/>
        </w:rPr>
        <w:t>3</w:t>
      </w:r>
    </w:p>
    <w:p w14:paraId="0C74E183" w14:textId="04A87160" w:rsidR="00DD1BE8" w:rsidRDefault="00DD1BE8" w:rsidP="00DD1BE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OpenGL</w:t>
      </w:r>
      <w:r>
        <w:rPr>
          <w:rFonts w:ascii="宋体" w:hAnsi="宋体" w:hint="eastAsia"/>
          <w:b/>
          <w:kern w:val="27905"/>
          <w:sz w:val="44"/>
          <w:szCs w:val="44"/>
        </w:rPr>
        <w:t>中的模型纹理</w:t>
      </w:r>
      <w:r w:rsidR="002D51CE">
        <w:rPr>
          <w:rFonts w:ascii="宋体" w:hAnsi="宋体" w:hint="eastAsia"/>
          <w:b/>
          <w:kern w:val="27905"/>
          <w:sz w:val="44"/>
          <w:szCs w:val="44"/>
        </w:rPr>
        <w:t>贴图</w:t>
      </w:r>
    </w:p>
    <w:p w14:paraId="7AFC0ED7" w14:textId="77777777" w:rsidR="00DD1BE8" w:rsidRPr="0083373E" w:rsidRDefault="00DD1BE8" w:rsidP="00DD1BE8">
      <w:pPr>
        <w:autoSpaceDE w:val="0"/>
        <w:jc w:val="center"/>
        <w:outlineLvl w:val="0"/>
        <w:rPr>
          <w:rFonts w:ascii="宋体" w:hAnsi="宋体"/>
          <w:kern w:val="27905"/>
          <w:sz w:val="36"/>
          <w:szCs w:val="44"/>
        </w:rPr>
      </w:pPr>
      <w:r w:rsidRPr="0083373E">
        <w:rPr>
          <w:rFonts w:ascii="宋体" w:hAnsi="宋体" w:hint="eastAsia"/>
          <w:kern w:val="27905"/>
          <w:sz w:val="36"/>
          <w:szCs w:val="44"/>
        </w:rPr>
        <w:t>（独立完成）</w:t>
      </w:r>
    </w:p>
    <w:p w14:paraId="32D24D69" w14:textId="77777777" w:rsidR="00DD1BE8" w:rsidRDefault="00DD1BE8" w:rsidP="00DD1BE8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48F07FFF" w14:textId="77777777" w:rsidR="00DD1BE8" w:rsidRDefault="00DD1BE8" w:rsidP="00DD1BE8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课程名称：计算机图形学</w:t>
      </w:r>
      <w:r>
        <w:rPr>
          <w:rFonts w:ascii="宋体" w:hAnsi="宋体" w:hint="eastAsia"/>
          <w:kern w:val="27905"/>
          <w:sz w:val="24"/>
        </w:rPr>
        <w:t xml:space="preserve">                     </w:t>
      </w:r>
      <w:r>
        <w:rPr>
          <w:rFonts w:ascii="宋体" w:hAnsi="宋体" w:hint="eastAsia"/>
          <w:kern w:val="27905"/>
          <w:sz w:val="24"/>
        </w:rPr>
        <w:t>实验教学学时：</w:t>
      </w:r>
      <w:r>
        <w:rPr>
          <w:rFonts w:ascii="宋体" w:hAnsi="宋体" w:hint="eastAsia"/>
          <w:kern w:val="27905"/>
          <w:sz w:val="24"/>
        </w:rPr>
        <w:t>8</w:t>
      </w:r>
      <w:r>
        <w:rPr>
          <w:rFonts w:ascii="宋体" w:hAnsi="宋体" w:hint="eastAsia"/>
          <w:kern w:val="27905"/>
          <w:sz w:val="24"/>
        </w:rPr>
        <w:t>学时</w:t>
      </w:r>
      <w:r>
        <w:rPr>
          <w:rFonts w:ascii="宋体" w:hAnsi="宋体" w:hint="eastAsia"/>
          <w:kern w:val="27905"/>
          <w:sz w:val="24"/>
        </w:rPr>
        <w:t xml:space="preserve">      </w:t>
      </w:r>
    </w:p>
    <w:p w14:paraId="4D6B4515" w14:textId="77777777" w:rsidR="00DD1BE8" w:rsidRDefault="00DD1BE8" w:rsidP="00DD1BE8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2746229A" w14:textId="70B39D95" w:rsidR="00DD1BE8" w:rsidRPr="00124290" w:rsidRDefault="00DD1BE8" w:rsidP="00DD1BE8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年级</w:t>
      </w:r>
      <w:r>
        <w:rPr>
          <w:rFonts w:ascii="宋体" w:hAnsi="宋体" w:hint="eastAsia"/>
          <w:kern w:val="27905"/>
          <w:sz w:val="24"/>
        </w:rPr>
        <w:t>/</w:t>
      </w:r>
      <w:r>
        <w:rPr>
          <w:rFonts w:ascii="宋体" w:hAnsi="宋体" w:hint="eastAsia"/>
          <w:kern w:val="27905"/>
          <w:sz w:val="24"/>
        </w:rPr>
        <w:t>班级：</w:t>
      </w:r>
      <w:r>
        <w:rPr>
          <w:rFonts w:ascii="宋体" w:hAnsi="宋体" w:hint="eastAsia"/>
          <w:kern w:val="27905"/>
          <w:sz w:val="24"/>
        </w:rPr>
        <w:t>201</w:t>
      </w:r>
      <w:r w:rsidR="00FF00C4">
        <w:rPr>
          <w:rFonts w:ascii="宋体" w:hAnsi="宋体"/>
          <w:kern w:val="27905"/>
          <w:sz w:val="24"/>
        </w:rPr>
        <w:t>9</w:t>
      </w:r>
      <w:r>
        <w:rPr>
          <w:rFonts w:ascii="宋体" w:hAnsi="宋体" w:hint="eastAsia"/>
          <w:kern w:val="27905"/>
          <w:sz w:val="24"/>
        </w:rPr>
        <w:t>级全年级选修</w:t>
      </w:r>
      <w:r>
        <w:rPr>
          <w:rFonts w:ascii="宋体" w:hAnsi="宋体" w:hint="eastAsia"/>
          <w:kern w:val="27905"/>
          <w:sz w:val="24"/>
        </w:rPr>
        <w:t xml:space="preserve">      </w:t>
      </w:r>
      <w:r>
        <w:rPr>
          <w:rFonts w:ascii="宋体" w:hAnsi="宋体" w:hint="eastAsia"/>
          <w:kern w:val="27905"/>
          <w:sz w:val="24"/>
        </w:rPr>
        <w:t>学生人数：</w:t>
      </w:r>
      <w:r>
        <w:rPr>
          <w:rFonts w:ascii="宋体" w:hAnsi="宋体" w:hint="eastAsia"/>
          <w:kern w:val="27905"/>
          <w:sz w:val="24"/>
        </w:rPr>
        <w:t>1</w:t>
      </w:r>
      <w:r w:rsidR="00FF00C4">
        <w:rPr>
          <w:rFonts w:ascii="宋体" w:hAnsi="宋体"/>
          <w:kern w:val="27905"/>
          <w:sz w:val="24"/>
        </w:rPr>
        <w:t>07</w:t>
      </w:r>
      <w:r>
        <w:rPr>
          <w:rFonts w:ascii="宋体" w:hAnsi="宋体" w:hint="eastAsia"/>
          <w:kern w:val="27905"/>
          <w:sz w:val="24"/>
        </w:rPr>
        <w:t xml:space="preserve">     </w:t>
      </w:r>
      <w:r>
        <w:rPr>
          <w:rFonts w:ascii="宋体" w:hAnsi="宋体" w:hint="eastAsia"/>
          <w:kern w:val="27905"/>
          <w:sz w:val="24"/>
        </w:rPr>
        <w:t>专业：软件工程</w:t>
      </w:r>
    </w:p>
    <w:p w14:paraId="48AA3DF8" w14:textId="77777777" w:rsidR="00DD1BE8" w:rsidRPr="00CB7F82" w:rsidRDefault="00DD1BE8" w:rsidP="00DD1BE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17588AEE" w14:textId="77777777" w:rsidR="002D51CE" w:rsidRDefault="002D51CE" w:rsidP="002D51CE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proofErr w:type="gramStart"/>
      <w:r>
        <w:rPr>
          <w:rFonts w:ascii="宋体" w:hAnsi="宋体" w:hint="eastAsia"/>
          <w:b/>
          <w:kern w:val="27905"/>
        </w:rPr>
        <w:t>实验总</w:t>
      </w:r>
      <w:proofErr w:type="gramEnd"/>
      <w:r>
        <w:rPr>
          <w:rFonts w:ascii="宋体" w:hAnsi="宋体" w:hint="eastAsia"/>
          <w:b/>
          <w:kern w:val="27905"/>
        </w:rPr>
        <w:t>要求：</w:t>
      </w:r>
      <w:r>
        <w:rPr>
          <w:rFonts w:ascii="宋体" w:hAnsi="宋体" w:hint="eastAsia"/>
          <w:kern w:val="27905"/>
        </w:rPr>
        <w:t>本课程实验主要完成四个实验内容，要求每个学生掌握</w:t>
      </w:r>
      <w:r>
        <w:rPr>
          <w:rFonts w:ascii="宋体" w:hAnsi="宋体" w:hint="eastAsia"/>
          <w:kern w:val="27905"/>
        </w:rPr>
        <w:t>OpenGL</w:t>
      </w:r>
      <w:r>
        <w:rPr>
          <w:rFonts w:ascii="宋体" w:hAnsi="宋体" w:hint="eastAsia"/>
          <w:kern w:val="27905"/>
        </w:rPr>
        <w:t>或</w:t>
      </w:r>
      <w:r>
        <w:rPr>
          <w:rFonts w:ascii="宋体" w:hAnsi="宋体" w:hint="eastAsia"/>
          <w:kern w:val="27905"/>
        </w:rPr>
        <w:t>WebGL</w:t>
      </w:r>
      <w:r>
        <w:rPr>
          <w:rFonts w:ascii="宋体" w:hAnsi="宋体" w:hint="eastAsia"/>
          <w:kern w:val="27905"/>
        </w:rPr>
        <w:t>的</w:t>
      </w:r>
      <w:r>
        <w:rPr>
          <w:rFonts w:ascii="宋体" w:hAnsi="宋体" w:hint="eastAsia"/>
          <w:kern w:val="27905"/>
        </w:rPr>
        <w:t>Shader</w:t>
      </w:r>
      <w:r>
        <w:rPr>
          <w:rFonts w:ascii="宋体" w:hAnsi="宋体" w:hint="eastAsia"/>
          <w:kern w:val="27905"/>
        </w:rPr>
        <w:t>编程的基本原理和方法，其中前三个实验是个人完成，第四个实验是小组为单位完成，主要要求学生掌握建立复杂场景和共同合作的能力。</w:t>
      </w:r>
    </w:p>
    <w:p w14:paraId="21ECDFF5" w14:textId="77777777" w:rsidR="002D51CE" w:rsidRPr="002D51CE" w:rsidRDefault="002D51CE" w:rsidP="00DD1BE8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14:paraId="46182CA2" w14:textId="70F796B0" w:rsidR="00DD1BE8" w:rsidRPr="001A595B" w:rsidRDefault="00DD1BE8" w:rsidP="00DD1BE8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一</w:t>
      </w:r>
      <w:r w:rsidRPr="001A595B">
        <w:rPr>
          <w:rFonts w:ascii="宋体" w:hAnsi="宋体"/>
          <w:b/>
          <w:kern w:val="27905"/>
        </w:rPr>
        <w:t>、实验</w:t>
      </w:r>
      <w:r w:rsidR="002D51CE">
        <w:rPr>
          <w:rFonts w:ascii="宋体" w:hAnsi="宋体" w:hint="eastAsia"/>
          <w:b/>
          <w:kern w:val="27905"/>
        </w:rPr>
        <w:t>3</w:t>
      </w:r>
      <w:r w:rsidRPr="001A595B">
        <w:rPr>
          <w:rFonts w:ascii="宋体" w:hAnsi="宋体"/>
          <w:b/>
          <w:kern w:val="27905"/>
        </w:rPr>
        <w:t>目的</w:t>
      </w:r>
    </w:p>
    <w:p w14:paraId="30339FF7" w14:textId="0BDB3117" w:rsidR="00DD1BE8" w:rsidRDefault="002D51CE" w:rsidP="002D51CE">
      <w:pPr>
        <w:autoSpaceDE w:val="0"/>
        <w:spacing w:line="360" w:lineRule="exact"/>
        <w:ind w:firstLineChars="270" w:firstLine="567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学习用</w:t>
      </w:r>
      <w:r>
        <w:rPr>
          <w:rFonts w:ascii="宋体" w:hAnsi="宋体" w:hint="eastAsia"/>
          <w:kern w:val="27905"/>
        </w:rPr>
        <w:t>OpenGL</w:t>
      </w:r>
      <w:r>
        <w:rPr>
          <w:rFonts w:ascii="宋体" w:hAnsi="宋体" w:hint="eastAsia"/>
          <w:kern w:val="27905"/>
        </w:rPr>
        <w:t>或</w:t>
      </w:r>
      <w:r>
        <w:rPr>
          <w:rFonts w:ascii="宋体" w:hAnsi="宋体" w:hint="eastAsia"/>
          <w:kern w:val="27905"/>
        </w:rPr>
        <w:t>WebGL</w:t>
      </w:r>
      <w:r>
        <w:rPr>
          <w:rFonts w:ascii="宋体" w:hAnsi="宋体" w:hint="eastAsia"/>
          <w:kern w:val="27905"/>
        </w:rPr>
        <w:t>的</w:t>
      </w:r>
      <w:r>
        <w:rPr>
          <w:rFonts w:ascii="宋体" w:hAnsi="宋体" w:hint="eastAsia"/>
          <w:kern w:val="27905"/>
        </w:rPr>
        <w:t>Shader</w:t>
      </w:r>
      <w:r>
        <w:rPr>
          <w:rFonts w:ascii="宋体" w:hAnsi="宋体" w:hint="eastAsia"/>
          <w:kern w:val="27905"/>
        </w:rPr>
        <w:t>编程和有光照</w:t>
      </w:r>
      <w:r w:rsidR="00DD1BE8">
        <w:rPr>
          <w:rFonts w:ascii="宋体" w:hAnsi="宋体" w:hint="eastAsia"/>
          <w:kern w:val="27905"/>
        </w:rPr>
        <w:t>和纹理</w:t>
      </w:r>
      <w:r>
        <w:rPr>
          <w:rFonts w:ascii="宋体" w:hAnsi="宋体" w:hint="eastAsia"/>
          <w:kern w:val="27905"/>
        </w:rPr>
        <w:t>贴图映射的模型显示。</w:t>
      </w:r>
    </w:p>
    <w:p w14:paraId="478C9375" w14:textId="77777777" w:rsidR="00DD1BE8" w:rsidRDefault="00DD1BE8" w:rsidP="00DD1BE8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</w:p>
    <w:p w14:paraId="08899B1F" w14:textId="77777777" w:rsidR="00DD1BE8" w:rsidRPr="001A595B" w:rsidRDefault="00DD1BE8" w:rsidP="00DD1BE8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14:paraId="1AC8D391" w14:textId="06CC41F0" w:rsidR="002D51CE" w:rsidRDefault="002D51CE" w:rsidP="002D51CE">
      <w:pPr>
        <w:autoSpaceDE w:val="0"/>
        <w:spacing w:line="360" w:lineRule="exact"/>
        <w:ind w:firstLineChars="270" w:firstLine="567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要求学生根据第</w:t>
      </w:r>
      <w:r>
        <w:rPr>
          <w:rFonts w:ascii="宋体" w:hAnsi="宋体" w:hint="eastAsia"/>
          <w:kern w:val="27905"/>
        </w:rPr>
        <w:t>7</w:t>
      </w:r>
      <w:r>
        <w:rPr>
          <w:rFonts w:ascii="宋体" w:hAnsi="宋体" w:hint="eastAsia"/>
          <w:kern w:val="27905"/>
        </w:rPr>
        <w:t>章的内容，即图形场景的光照和材质等基本原理，编程实现实验</w:t>
      </w:r>
      <w:r>
        <w:rPr>
          <w:rFonts w:ascii="宋体" w:hAnsi="宋体" w:hint="eastAsia"/>
          <w:kern w:val="27905"/>
        </w:rPr>
        <w:t>3</w:t>
      </w:r>
      <w:r>
        <w:rPr>
          <w:rFonts w:ascii="宋体" w:hAnsi="宋体" w:hint="eastAsia"/>
          <w:kern w:val="27905"/>
        </w:rPr>
        <w:t>内容，编程技能要求能用</w:t>
      </w:r>
      <w:r>
        <w:rPr>
          <w:rFonts w:ascii="宋体" w:hAnsi="宋体" w:hint="eastAsia"/>
          <w:kern w:val="27905"/>
        </w:rPr>
        <w:t>OpenGL</w:t>
      </w:r>
      <w:r>
        <w:rPr>
          <w:rFonts w:ascii="宋体" w:hAnsi="宋体" w:hint="eastAsia"/>
          <w:kern w:val="27905"/>
        </w:rPr>
        <w:t>或</w:t>
      </w:r>
      <w:r>
        <w:rPr>
          <w:rFonts w:ascii="宋体" w:hAnsi="宋体" w:hint="eastAsia"/>
          <w:kern w:val="27905"/>
        </w:rPr>
        <w:t>WebGL</w:t>
      </w:r>
      <w:r>
        <w:rPr>
          <w:rFonts w:ascii="宋体" w:hAnsi="宋体" w:hint="eastAsia"/>
          <w:kern w:val="27905"/>
        </w:rPr>
        <w:t>的</w:t>
      </w:r>
      <w:r>
        <w:rPr>
          <w:rFonts w:ascii="宋体" w:hAnsi="宋体" w:hint="eastAsia"/>
          <w:kern w:val="27905"/>
        </w:rPr>
        <w:t>Shader</w:t>
      </w:r>
      <w:r>
        <w:rPr>
          <w:rFonts w:ascii="宋体" w:hAnsi="宋体" w:hint="eastAsia"/>
          <w:kern w:val="27905"/>
        </w:rPr>
        <w:t>编程。</w:t>
      </w:r>
    </w:p>
    <w:p w14:paraId="12489BE2" w14:textId="77777777" w:rsidR="00DD1BE8" w:rsidRDefault="00DD1BE8" w:rsidP="00DD1BE8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0690E095" w14:textId="77777777" w:rsidR="00DD1BE8" w:rsidRPr="001A595B" w:rsidRDefault="00DD1BE8" w:rsidP="00DD1BE8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14:paraId="7F045F6F" w14:textId="77777777" w:rsidR="00DD1BE8" w:rsidRDefault="00DD1BE8" w:rsidP="00DD1BE8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ascii="宋体" w:hAnsi="宋体"/>
          <w:kern w:val="27905"/>
        </w:rPr>
        <w:t>（</w:t>
      </w:r>
      <w:r>
        <w:rPr>
          <w:rFonts w:ascii="宋体" w:hAnsi="宋体"/>
          <w:kern w:val="27905"/>
        </w:rPr>
        <w:t>1</w:t>
      </w:r>
      <w:r>
        <w:rPr>
          <w:rFonts w:ascii="宋体" w:hAnsi="宋体"/>
          <w:kern w:val="27905"/>
        </w:rPr>
        <w:t>）</w:t>
      </w:r>
      <w:r>
        <w:rPr>
          <w:rFonts w:ascii="宋体" w:hAnsi="宋体" w:hint="eastAsia"/>
          <w:kern w:val="27905"/>
        </w:rPr>
        <w:t>硬件环境需求</w:t>
      </w:r>
    </w:p>
    <w:p w14:paraId="027ACD42" w14:textId="77777777" w:rsidR="002D51CE" w:rsidRDefault="00DD1BE8" w:rsidP="002D51CE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  </w:t>
      </w:r>
      <w:r w:rsidR="002D51CE">
        <w:rPr>
          <w:rFonts w:ascii="宋体" w:hAnsi="宋体" w:hint="eastAsia"/>
          <w:kern w:val="27905"/>
        </w:rPr>
        <w:t>本课程要求实验的显示环境较高，需要有独立显卡，可以支持</w:t>
      </w:r>
      <w:r w:rsidR="002D51CE">
        <w:rPr>
          <w:rFonts w:ascii="宋体" w:hAnsi="宋体" w:hint="eastAsia"/>
          <w:kern w:val="27905"/>
        </w:rPr>
        <w:t>OpenGL4.0</w:t>
      </w:r>
      <w:r w:rsidR="002D51CE">
        <w:rPr>
          <w:rFonts w:ascii="宋体" w:hAnsi="宋体" w:hint="eastAsia"/>
          <w:kern w:val="27905"/>
        </w:rPr>
        <w:t>或</w:t>
      </w:r>
      <w:r w:rsidR="002D51CE">
        <w:rPr>
          <w:rFonts w:ascii="宋体" w:hAnsi="宋体" w:hint="eastAsia"/>
          <w:kern w:val="27905"/>
        </w:rPr>
        <w:t>WebGL2.0</w:t>
      </w:r>
      <w:r w:rsidR="002D51CE">
        <w:rPr>
          <w:rFonts w:ascii="宋体" w:hAnsi="宋体" w:hint="eastAsia"/>
          <w:kern w:val="27905"/>
        </w:rPr>
        <w:t>以上的</w:t>
      </w:r>
      <w:r w:rsidR="002D51CE">
        <w:rPr>
          <w:rFonts w:ascii="宋体" w:hAnsi="宋体" w:hint="eastAsia"/>
          <w:kern w:val="27905"/>
        </w:rPr>
        <w:t>Shader</w:t>
      </w:r>
      <w:r w:rsidR="002D51CE">
        <w:rPr>
          <w:rFonts w:ascii="宋体" w:hAnsi="宋体" w:hint="eastAsia"/>
          <w:kern w:val="27905"/>
        </w:rPr>
        <w:t>编程。</w:t>
      </w:r>
    </w:p>
    <w:p w14:paraId="3C212103" w14:textId="77777777" w:rsidR="002D51CE" w:rsidRDefault="002D51CE" w:rsidP="002D51CE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ascii="宋体" w:hAnsi="宋体"/>
          <w:kern w:val="27905"/>
        </w:rPr>
        <w:t>（</w:t>
      </w:r>
      <w:r>
        <w:rPr>
          <w:rFonts w:ascii="宋体" w:hAnsi="宋体"/>
          <w:kern w:val="27905"/>
        </w:rPr>
        <w:t>2</w:t>
      </w:r>
      <w:r>
        <w:rPr>
          <w:rFonts w:ascii="宋体" w:hAnsi="宋体"/>
          <w:kern w:val="27905"/>
        </w:rPr>
        <w:t>）</w:t>
      </w:r>
      <w:r>
        <w:rPr>
          <w:rFonts w:ascii="宋体" w:hAnsi="宋体" w:hint="eastAsia"/>
          <w:kern w:val="27905"/>
        </w:rPr>
        <w:t>软件环境需求</w:t>
      </w:r>
    </w:p>
    <w:p w14:paraId="5DFC473B" w14:textId="77777777" w:rsidR="002D51CE" w:rsidRDefault="002D51CE" w:rsidP="002D51CE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若使用</w:t>
      </w:r>
      <w:r>
        <w:rPr>
          <w:rFonts w:ascii="宋体" w:hAnsi="宋体" w:hint="eastAsia"/>
          <w:kern w:val="27905"/>
        </w:rPr>
        <w:t>OpenGL</w:t>
      </w:r>
      <w:r>
        <w:rPr>
          <w:rFonts w:ascii="宋体" w:hAnsi="宋体" w:hint="eastAsia"/>
          <w:kern w:val="27905"/>
        </w:rPr>
        <w:t>编程，需要以</w:t>
      </w:r>
      <w:r>
        <w:rPr>
          <w:rFonts w:ascii="宋体" w:hAnsi="宋体" w:hint="eastAsia"/>
          <w:kern w:val="27905"/>
        </w:rPr>
        <w:t>C</w:t>
      </w:r>
      <w:r>
        <w:rPr>
          <w:rFonts w:ascii="宋体" w:hAnsi="宋体" w:hint="eastAsia"/>
          <w:kern w:val="27905"/>
        </w:rPr>
        <w:t>语言为开发的宿主语言的</w:t>
      </w:r>
      <w:r>
        <w:rPr>
          <w:rFonts w:ascii="宋体" w:hAnsi="宋体" w:hint="eastAsia"/>
          <w:kern w:val="27905"/>
        </w:rPr>
        <w:t>OpenGL API</w:t>
      </w:r>
      <w:r>
        <w:rPr>
          <w:rFonts w:ascii="宋体" w:hAnsi="宋体" w:hint="eastAsia"/>
          <w:kern w:val="27905"/>
        </w:rPr>
        <w:t>和</w:t>
      </w:r>
      <w:r>
        <w:rPr>
          <w:rFonts w:ascii="宋体" w:hAnsi="宋体" w:hint="eastAsia"/>
          <w:kern w:val="27905"/>
        </w:rPr>
        <w:t>GLSL</w:t>
      </w:r>
      <w:r>
        <w:rPr>
          <w:rFonts w:ascii="宋体" w:hAnsi="宋体" w:hint="eastAsia"/>
          <w:kern w:val="27905"/>
        </w:rPr>
        <w:t>语言的</w:t>
      </w:r>
      <w:r>
        <w:rPr>
          <w:rFonts w:ascii="宋体" w:hAnsi="宋体" w:hint="eastAsia"/>
          <w:kern w:val="27905"/>
        </w:rPr>
        <w:t>Shader</w:t>
      </w:r>
      <w:r>
        <w:rPr>
          <w:rFonts w:ascii="宋体" w:hAnsi="宋体" w:hint="eastAsia"/>
          <w:kern w:val="27905"/>
        </w:rPr>
        <w:t>编程，所以需要</w:t>
      </w:r>
      <w:r>
        <w:rPr>
          <w:rFonts w:ascii="宋体" w:hAnsi="宋体" w:hint="eastAsia"/>
          <w:kern w:val="27905"/>
        </w:rPr>
        <w:t>Visual Studio C++</w:t>
      </w:r>
      <w:r>
        <w:rPr>
          <w:rFonts w:ascii="宋体" w:hAnsi="宋体" w:hint="eastAsia"/>
          <w:kern w:val="27905"/>
        </w:rPr>
        <w:t>和装入</w:t>
      </w:r>
      <w:r>
        <w:rPr>
          <w:rFonts w:ascii="宋体" w:hAnsi="宋体" w:hint="eastAsia"/>
          <w:kern w:val="27905"/>
        </w:rPr>
        <w:t>OpenGL</w:t>
      </w:r>
      <w:r>
        <w:rPr>
          <w:rFonts w:ascii="宋体" w:hAnsi="宋体" w:hint="eastAsia"/>
          <w:kern w:val="27905"/>
        </w:rPr>
        <w:t>的有关函数库的开发环境。</w:t>
      </w:r>
    </w:p>
    <w:p w14:paraId="32459CCB" w14:textId="77777777" w:rsidR="002D51CE" w:rsidRPr="00E204B5" w:rsidRDefault="002D51CE" w:rsidP="002D51CE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hint="eastAsia"/>
        </w:rPr>
        <w:t>若使用</w:t>
      </w:r>
      <w:r w:rsidRPr="00E204B5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WebGL</w:t>
      </w:r>
      <w:r>
        <w:rPr>
          <w:rFonts w:ascii="Arial" w:hAnsi="Arial" w:cs="Arial" w:hint="eastAsia"/>
          <w:spacing w:val="-1"/>
          <w:bdr w:val="none" w:sz="0" w:space="0" w:color="auto" w:frame="1"/>
          <w:shd w:val="clear" w:color="auto" w:fill="FFFFFF"/>
        </w:rPr>
        <w:t>编程，只需要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写的控制代码，以及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GLSL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语言的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Shader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代码。因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支持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5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 w:rsidRPr="006F2783">
        <w:rPr>
          <w:rFonts w:ascii="Arial" w:hAnsi="Arial" w:cs="Arial"/>
          <w:color w:val="333333"/>
        </w:rPr>
        <w:t>canvas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标签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浏览器中不需要安装任何插件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可以使用基于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OpenGL ES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.0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API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WebGL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元素可以和其他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元素混合使用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。另外，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THREE.js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BABYLON.js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等很多框架封装了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，提供了各个平台之间的兼容性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，也可以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使用这些框架而非原生的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14:paraId="7D46F7E8" w14:textId="339CE2FA" w:rsidR="00DD1BE8" w:rsidRPr="002D51CE" w:rsidRDefault="00DD1BE8" w:rsidP="002D51CE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</w:p>
    <w:p w14:paraId="26A186E7" w14:textId="77777777" w:rsidR="00DD1BE8" w:rsidRPr="001A595B" w:rsidRDefault="00DD1BE8" w:rsidP="00DD1BE8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四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实验内容</w:t>
      </w:r>
    </w:p>
    <w:p w14:paraId="1DC11D11" w14:textId="43E0D1CA" w:rsidR="00DD1BE8" w:rsidRDefault="002D51CE" w:rsidP="004F251B">
      <w:pPr>
        <w:ind w:firstLine="420"/>
      </w:pPr>
      <w:r>
        <w:rPr>
          <w:rFonts w:hint="eastAsia"/>
        </w:rPr>
        <w:t>在前两次</w:t>
      </w:r>
      <w:r w:rsidR="00DD1BE8">
        <w:rPr>
          <w:rFonts w:hint="eastAsia"/>
        </w:rPr>
        <w:t>实验的</w:t>
      </w:r>
      <w:r>
        <w:rPr>
          <w:rFonts w:hint="eastAsia"/>
        </w:rPr>
        <w:t>基础上，在有光照的场景中，对 模型</w:t>
      </w:r>
      <w:r>
        <w:t>加入纹理表现</w:t>
      </w:r>
      <w:r>
        <w:rPr>
          <w:rFonts w:hint="eastAsia"/>
        </w:rPr>
        <w:t>，</w:t>
      </w:r>
      <w:r>
        <w:rPr>
          <w:rFonts w:ascii="宋体" w:hAnsi="宋体" w:hint="eastAsia"/>
          <w:kern w:val="27905"/>
        </w:rPr>
        <w:t>纹理可以是读入</w:t>
      </w:r>
      <w:r>
        <w:rPr>
          <w:rFonts w:ascii="宋体" w:hAnsi="宋体" w:hint="eastAsia"/>
          <w:kern w:val="27905"/>
        </w:rPr>
        <w:lastRenderedPageBreak/>
        <w:t>任意图片文件或程序生成纹理图形</w:t>
      </w:r>
      <w:r>
        <w:t>。</w:t>
      </w:r>
      <w:r w:rsidR="004F251B">
        <w:rPr>
          <w:rFonts w:ascii="宋体" w:hAnsi="宋体" w:hint="eastAsia"/>
          <w:kern w:val="27905"/>
        </w:rPr>
        <w:t>要求必须使用</w:t>
      </w:r>
      <w:r w:rsidR="004F251B">
        <w:rPr>
          <w:rFonts w:ascii="宋体" w:hAnsi="宋体" w:hint="eastAsia"/>
          <w:kern w:val="27905"/>
        </w:rPr>
        <w:t>OpenGL Shader</w:t>
      </w:r>
      <w:r w:rsidR="004F251B">
        <w:rPr>
          <w:rFonts w:ascii="宋体" w:hAnsi="宋体" w:hint="eastAsia"/>
          <w:kern w:val="27905"/>
        </w:rPr>
        <w:t>的编程技术，即</w:t>
      </w:r>
      <w:r w:rsidR="004F251B">
        <w:rPr>
          <w:rFonts w:ascii="宋体" w:hAnsi="宋体" w:hint="eastAsia"/>
          <w:kern w:val="27905"/>
        </w:rPr>
        <w:t>Vertex Shader</w:t>
      </w:r>
      <w:r w:rsidR="004F251B">
        <w:rPr>
          <w:rFonts w:ascii="宋体" w:hAnsi="宋体" w:hint="eastAsia"/>
          <w:kern w:val="27905"/>
        </w:rPr>
        <w:t>和</w:t>
      </w:r>
      <w:r w:rsidR="004F251B">
        <w:rPr>
          <w:rFonts w:ascii="宋体" w:hAnsi="宋体" w:hint="eastAsia"/>
          <w:kern w:val="27905"/>
        </w:rPr>
        <w:t>Fragment Shader</w:t>
      </w:r>
      <w:r w:rsidR="004F251B">
        <w:rPr>
          <w:rFonts w:ascii="宋体" w:hAnsi="宋体" w:hint="eastAsia"/>
          <w:kern w:val="27905"/>
        </w:rPr>
        <w:t>编程实现。</w:t>
      </w:r>
    </w:p>
    <w:p w14:paraId="1484E427" w14:textId="77777777" w:rsidR="00DD1BE8" w:rsidRDefault="00DD1BE8" w:rsidP="00DD1BE8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493170E1" w14:textId="77777777" w:rsidR="00DD1BE8" w:rsidRDefault="00DD1BE8" w:rsidP="00DD1BE8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五、实验结论及思考题</w:t>
      </w:r>
    </w:p>
    <w:p w14:paraId="08C430DF" w14:textId="2D191CCB" w:rsidR="00DD1BE8" w:rsidRPr="001A595B" w:rsidRDefault="00DD1BE8" w:rsidP="00DD1BE8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 xml:space="preserve">  </w:t>
      </w:r>
      <w:r>
        <w:rPr>
          <w:rFonts w:ascii="宋体" w:hAnsi="宋体"/>
          <w:kern w:val="27905"/>
        </w:rPr>
        <w:t xml:space="preserve">  </w:t>
      </w:r>
      <w:r>
        <w:rPr>
          <w:rFonts w:ascii="宋体" w:hAnsi="宋体" w:hint="eastAsia"/>
          <w:kern w:val="27905"/>
        </w:rPr>
        <w:t>理解</w:t>
      </w:r>
      <w:r>
        <w:rPr>
          <w:rFonts w:ascii="宋体" w:hAnsi="宋体" w:hint="eastAsia"/>
          <w:kern w:val="27905"/>
        </w:rPr>
        <w:t>OpenGL</w:t>
      </w:r>
      <w:r w:rsidR="004F251B">
        <w:rPr>
          <w:rFonts w:ascii="宋体" w:hAnsi="宋体" w:hint="eastAsia"/>
          <w:kern w:val="27905"/>
        </w:rPr>
        <w:t>或</w:t>
      </w:r>
      <w:r w:rsidR="004F251B">
        <w:rPr>
          <w:rFonts w:ascii="宋体" w:hAnsi="宋体" w:hint="eastAsia"/>
          <w:kern w:val="27905"/>
        </w:rPr>
        <w:t>WebGL</w:t>
      </w:r>
      <w:r w:rsidR="004F251B">
        <w:rPr>
          <w:rFonts w:ascii="宋体" w:hAnsi="宋体" w:hint="eastAsia"/>
          <w:kern w:val="27905"/>
        </w:rPr>
        <w:t>的</w:t>
      </w:r>
      <w:r>
        <w:rPr>
          <w:rFonts w:ascii="宋体" w:hAnsi="宋体" w:hint="eastAsia"/>
          <w:kern w:val="27905"/>
        </w:rPr>
        <w:t>程序执行结构和</w:t>
      </w:r>
      <w:r>
        <w:rPr>
          <w:rFonts w:ascii="宋体" w:hAnsi="宋体" w:hint="eastAsia"/>
          <w:kern w:val="27905"/>
        </w:rPr>
        <w:t>Shader</w:t>
      </w:r>
      <w:r>
        <w:rPr>
          <w:rFonts w:ascii="宋体" w:hAnsi="宋体" w:hint="eastAsia"/>
          <w:kern w:val="27905"/>
        </w:rPr>
        <w:t>编程结构，思考模型在不同坐标系的表示，如模型坐标系、世界坐标系、观察坐标系、纹理坐标系、屏幕坐标系等，理解模型坐标与纹理坐标的映射。</w:t>
      </w:r>
    </w:p>
    <w:p w14:paraId="69939946" w14:textId="77777777" w:rsidR="00DD1BE8" w:rsidRDefault="00DD1BE8" w:rsidP="00DD1BE8">
      <w:pPr>
        <w:ind w:firstLineChars="100" w:firstLine="210"/>
      </w:pPr>
    </w:p>
    <w:p w14:paraId="5E6C1075" w14:textId="136E9353" w:rsidR="00DD1BE8" w:rsidRPr="001A595B" w:rsidRDefault="00DD1BE8" w:rsidP="00DD1BE8">
      <w:pPr>
        <w:ind w:firstLineChars="100" w:firstLine="210"/>
      </w:pPr>
      <w:r>
        <w:rPr>
          <w:rFonts w:ascii="宋体" w:hAnsi="宋体" w:hint="eastAsia"/>
          <w:kern w:val="27905"/>
        </w:rPr>
        <w:t>该实验第十</w:t>
      </w:r>
      <w:r w:rsidR="00FF00C4">
        <w:rPr>
          <w:rFonts w:ascii="宋体" w:hAnsi="宋体" w:hint="eastAsia"/>
          <w:kern w:val="27905"/>
        </w:rPr>
        <w:t>一</w:t>
      </w:r>
      <w:r>
        <w:rPr>
          <w:rFonts w:ascii="宋体" w:hAnsi="宋体" w:hint="eastAsia"/>
          <w:kern w:val="27905"/>
        </w:rPr>
        <w:t>周星期</w:t>
      </w:r>
      <w:r w:rsidR="00FF00C4">
        <w:rPr>
          <w:rFonts w:ascii="宋体" w:hAnsi="宋体" w:hint="eastAsia"/>
          <w:kern w:val="27905"/>
        </w:rPr>
        <w:t>一</w:t>
      </w:r>
      <w:r w:rsidR="004F251B">
        <w:rPr>
          <w:rFonts w:ascii="宋体" w:hAnsi="宋体" w:hint="eastAsia"/>
          <w:kern w:val="27905"/>
        </w:rPr>
        <w:t>的实验时间检查</w:t>
      </w:r>
      <w:r>
        <w:rPr>
          <w:rFonts w:ascii="宋体" w:hAnsi="宋体" w:hint="eastAsia"/>
          <w:kern w:val="27905"/>
        </w:rPr>
        <w:t>。</w:t>
      </w:r>
    </w:p>
    <w:p w14:paraId="72C04645" w14:textId="77777777" w:rsidR="00DD1BE8" w:rsidRPr="00D613C7" w:rsidRDefault="00DD1BE8" w:rsidP="00DD1BE8">
      <w:pPr>
        <w:ind w:firstLineChars="100" w:firstLine="210"/>
      </w:pPr>
    </w:p>
    <w:p w14:paraId="5554C93D" w14:textId="77777777" w:rsidR="00DD1BE8" w:rsidRPr="00FF00C4" w:rsidRDefault="00DD1BE8" w:rsidP="00DD1BE8"/>
    <w:sectPr w:rsidR="00DD1BE8" w:rsidRPr="00FF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F092" w14:textId="77777777" w:rsidR="005842E3" w:rsidRDefault="005842E3" w:rsidP="000B1050">
      <w:r>
        <w:separator/>
      </w:r>
    </w:p>
  </w:endnote>
  <w:endnote w:type="continuationSeparator" w:id="0">
    <w:p w14:paraId="2911842B" w14:textId="77777777" w:rsidR="005842E3" w:rsidRDefault="005842E3" w:rsidP="000B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9A67" w14:textId="77777777" w:rsidR="005842E3" w:rsidRDefault="005842E3" w:rsidP="000B1050">
      <w:r>
        <w:separator/>
      </w:r>
    </w:p>
  </w:footnote>
  <w:footnote w:type="continuationSeparator" w:id="0">
    <w:p w14:paraId="1C60CF96" w14:textId="77777777" w:rsidR="005842E3" w:rsidRDefault="005842E3" w:rsidP="000B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E8"/>
    <w:rsid w:val="000B1050"/>
    <w:rsid w:val="001920EA"/>
    <w:rsid w:val="002D51CE"/>
    <w:rsid w:val="004F251B"/>
    <w:rsid w:val="005842E3"/>
    <w:rsid w:val="00CA78D1"/>
    <w:rsid w:val="00D659B6"/>
    <w:rsid w:val="00DD1BE8"/>
    <w:rsid w:val="00F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43B24"/>
  <w15:chartTrackingRefBased/>
  <w15:docId w15:val="{6CBE81D4-9955-4E49-81B8-4F80F4F1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泽琳</dc:creator>
  <cp:keywords/>
  <dc:description/>
  <cp:lastModifiedBy>陈 泽琳</cp:lastModifiedBy>
  <cp:revision>4</cp:revision>
  <dcterms:created xsi:type="dcterms:W3CDTF">2018-10-07T08:39:00Z</dcterms:created>
  <dcterms:modified xsi:type="dcterms:W3CDTF">2021-10-10T05:41:00Z</dcterms:modified>
</cp:coreProperties>
</file>