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DF8" w:rsidRDefault="00A45DF8">
      <w:pPr>
        <w:rPr>
          <w:sz w:val="40"/>
          <w:szCs w:val="40"/>
        </w:rPr>
      </w:pPr>
      <w:r w:rsidRPr="00A45DF8">
        <w:rPr>
          <w:sz w:val="40"/>
          <w:szCs w:val="40"/>
        </w:rPr>
        <w:t>Aufgabe 4:</w:t>
      </w:r>
    </w:p>
    <w:p w:rsidR="00A45DF8" w:rsidRDefault="00A45DF8">
      <w:r>
        <w:t>Dokumentieren Sie die richtige Funktionalität der kooperierenden Tasks durch einen Screenshot des Kernel Event Tracers:</w:t>
      </w:r>
    </w:p>
    <w:p w:rsidR="00A45DF8" w:rsidRDefault="00AB6473">
      <w:r>
        <w:rPr>
          <w:noProof/>
          <w:lang w:eastAsia="de-DE"/>
        </w:rPr>
        <w:drawing>
          <wp:inline distT="0" distB="0" distL="0" distR="0" wp14:anchorId="44F7CAD8" wp14:editId="712D95F6">
            <wp:extent cx="5760720" cy="3846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73" w:rsidRDefault="00AB6473">
      <w:r>
        <w:t>Anhand der Timeline lässt sich erkennen, dass Takt 1 wie in der Aufgabe gestellt alle 4ms mit einer Verarbeitungszeit von 2</w:t>
      </w:r>
      <w:r w:rsidR="00B36FA8">
        <w:t xml:space="preserve"> </w:t>
      </w:r>
      <w:proofErr w:type="spellStart"/>
      <w:r>
        <w:t>ms</w:t>
      </w:r>
      <w:proofErr w:type="spellEnd"/>
      <w:r>
        <w:t xml:space="preserve"> (hellgrün) läuft.</w:t>
      </w:r>
      <w:r>
        <w:br/>
        <w:t>Takt 2 läuft nach jedem d</w:t>
      </w:r>
      <w:r w:rsidR="00C37359">
        <w:t>ritten Durchlauf von Takt 1 3</w:t>
      </w:r>
      <w:r w:rsidR="00B36FA8">
        <w:t xml:space="preserve"> </w:t>
      </w:r>
      <w:proofErr w:type="spellStart"/>
      <w:r w:rsidR="00C37359">
        <w:t>ms</w:t>
      </w:r>
      <w:r>
        <w:t>.</w:t>
      </w:r>
      <w:proofErr w:type="spellEnd"/>
    </w:p>
    <w:p w:rsidR="00AB6473" w:rsidRDefault="00AB6473">
      <w:r>
        <w:t>Semaphoren si</w:t>
      </w:r>
      <w:r w:rsidR="0072256C">
        <w:t xml:space="preserve">nd nicht identisch mit </w:t>
      </w:r>
      <w:proofErr w:type="spellStart"/>
      <w:r w:rsidR="0072256C">
        <w:t>Mutexen</w:t>
      </w:r>
      <w:proofErr w:type="spellEnd"/>
      <w:r w:rsidR="0072256C">
        <w:t>:</w:t>
      </w:r>
    </w:p>
    <w:p w:rsidR="0072256C" w:rsidRDefault="0072256C" w:rsidP="0072256C">
      <w:r>
        <w:t xml:space="preserve">Eine Semaphore kann atomar hoch- und runtergezählt werden und bleibt aber immer über Null ist die Semaphore Null und würde runtergezählt werden so wird gewartet bis sich der </w:t>
      </w:r>
      <w:proofErr w:type="spellStart"/>
      <w:r>
        <w:t>Semaphorenwert</w:t>
      </w:r>
      <w:proofErr w:type="spellEnd"/>
      <w:r>
        <w:t xml:space="preserve"> geändert hat.</w:t>
      </w:r>
      <w:r w:rsidR="006B662E">
        <w:t xml:space="preserve"> Semaphoren können jederzeit von jedem Thread hoch- bzw. heruntergezählt werden.</w:t>
      </w:r>
    </w:p>
    <w:p w:rsidR="00D65FC3" w:rsidRDefault="006B662E" w:rsidP="0072256C">
      <w:r>
        <w:t xml:space="preserve">Eine </w:t>
      </w:r>
      <w:proofErr w:type="spellStart"/>
      <w:r>
        <w:t>Mutex</w:t>
      </w:r>
      <w:proofErr w:type="spellEnd"/>
      <w:r>
        <w:t xml:space="preserve"> ist eine spezielle Form der Semaphore bei deren Wert nur Null oder Eins sein kann. Außerdem kann die </w:t>
      </w:r>
      <w:proofErr w:type="spellStart"/>
      <w:r>
        <w:t>Mutex</w:t>
      </w:r>
      <w:proofErr w:type="spellEnd"/>
      <w:r>
        <w:t xml:space="preserve"> nur von dem besitzenden Thread runtergezählt werden. Besitztender Thread ist derjenige Thread der sie zuvor hochgezählt hat.</w:t>
      </w:r>
    </w:p>
    <w:p w:rsidR="00D65FC3" w:rsidRDefault="00D65FC3">
      <w:r>
        <w:br w:type="page"/>
      </w:r>
    </w:p>
    <w:p w:rsidR="00D65FC3" w:rsidRDefault="00D65FC3" w:rsidP="0072256C">
      <w:pPr>
        <w:rPr>
          <w:b/>
        </w:rPr>
      </w:pPr>
      <w:proofErr w:type="spellStart"/>
      <w:r w:rsidRPr="00D65FC3">
        <w:rPr>
          <w:b/>
        </w:rPr>
        <w:lastRenderedPageBreak/>
        <w:t>Sourcecode</w:t>
      </w:r>
      <w:bookmarkStart w:id="0" w:name="_GoBack"/>
      <w:bookmarkEnd w:id="0"/>
      <w:proofErr w:type="spellEnd"/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#include</w:t>
      </w:r>
      <w:r w:rsidRPr="00D65FC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65FC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&lt;</w:t>
      </w:r>
      <w:proofErr w:type="spellStart"/>
      <w:r w:rsidRPr="00D65FC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stdlib.h</w:t>
      </w:r>
      <w:proofErr w:type="spellEnd"/>
      <w:r w:rsidRPr="00D65FC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&gt;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#include</w:t>
      </w:r>
      <w:r w:rsidRPr="00D65FC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65FC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&lt;</w:t>
      </w:r>
      <w:proofErr w:type="spellStart"/>
      <w:r w:rsidRPr="00D65FC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stdio.h</w:t>
      </w:r>
      <w:proofErr w:type="spellEnd"/>
      <w:r w:rsidRPr="00D65FC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&gt;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#include</w:t>
      </w:r>
      <w:r w:rsidRPr="00D65FC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65FC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&lt;</w:t>
      </w:r>
      <w:proofErr w:type="spellStart"/>
      <w:r w:rsidRPr="00D65FC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pthread.h</w:t>
      </w:r>
      <w:proofErr w:type="spellEnd"/>
      <w:r w:rsidRPr="00D65FC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&gt;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#include</w:t>
      </w:r>
      <w:r w:rsidRPr="00D65FC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65FC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&lt;</w:t>
      </w:r>
      <w:proofErr w:type="spellStart"/>
      <w:r w:rsidRPr="00D65FC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errno.h</w:t>
      </w:r>
      <w:proofErr w:type="spellEnd"/>
      <w:r w:rsidRPr="00D65FC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&gt;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#include</w:t>
      </w:r>
      <w:r w:rsidRPr="00D65FC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65FC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&lt;</w:t>
      </w:r>
      <w:proofErr w:type="spellStart"/>
      <w:r w:rsidRPr="00D65FC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semaphore.h</w:t>
      </w:r>
      <w:proofErr w:type="spellEnd"/>
      <w:r w:rsidRPr="00D65FC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&gt;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BILLION 1000000000L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5FC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task1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*);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5FC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task2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*);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FC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notBusyWait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nanos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FC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waste_msecs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msecs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65FC3">
        <w:rPr>
          <w:rFonts w:ascii="Consolas" w:hAnsi="Consolas" w:cs="Consolas"/>
          <w:color w:val="005032"/>
          <w:sz w:val="20"/>
          <w:szCs w:val="20"/>
          <w:lang w:val="en-US"/>
        </w:rPr>
        <w:t>sem_t</w:t>
      </w:r>
      <w:proofErr w:type="spellEnd"/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semaphore;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5FC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argc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5FC3">
        <w:rPr>
          <w:rFonts w:ascii="Consolas" w:hAnsi="Consolas" w:cs="Consolas"/>
          <w:color w:val="005032"/>
          <w:sz w:val="20"/>
          <w:szCs w:val="20"/>
          <w:lang w:val="en-US"/>
        </w:rPr>
        <w:t>pthread_attr_t</w:t>
      </w:r>
      <w:proofErr w:type="spellEnd"/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attr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pthread_attr_</w:t>
      </w:r>
      <w:proofErr w:type="gram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init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attr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65FC3">
        <w:rPr>
          <w:rFonts w:ascii="Consolas" w:hAnsi="Consolas" w:cs="Consolas"/>
          <w:color w:val="005032"/>
          <w:sz w:val="20"/>
          <w:szCs w:val="20"/>
          <w:lang w:val="en-US"/>
        </w:rPr>
        <w:t>pthread_t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task1ID, task2ID;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sem_init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(&amp;semaphore, 0, 0)) {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perror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5FC3">
        <w:rPr>
          <w:rFonts w:ascii="Consolas" w:hAnsi="Consolas" w:cs="Consolas"/>
          <w:color w:val="2A00FF"/>
          <w:sz w:val="20"/>
          <w:szCs w:val="20"/>
          <w:lang w:val="en-US"/>
        </w:rPr>
        <w:t>"semaphore"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EXIT_FAILURE;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pthread_attr_</w:t>
      </w:r>
      <w:proofErr w:type="gram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setinheritsched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attr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, PTHREAD_EXPLICIT_SCHED);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ret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pthread_create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(&amp;task1ID, &amp;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attr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, &amp;task1, NULL);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(ret != EOK) {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fprintf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stderr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5FC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65FC3">
        <w:rPr>
          <w:rFonts w:ascii="Consolas" w:hAnsi="Consolas" w:cs="Consolas"/>
          <w:color w:val="2A00FF"/>
          <w:sz w:val="20"/>
          <w:szCs w:val="20"/>
          <w:lang w:val="en-US"/>
        </w:rPr>
        <w:t>pthread_create</w:t>
      </w:r>
      <w:proofErr w:type="spellEnd"/>
      <w:r w:rsidRPr="00D65FC3">
        <w:rPr>
          <w:rFonts w:ascii="Consolas" w:hAnsi="Consolas" w:cs="Consolas"/>
          <w:color w:val="2A00FF"/>
          <w:sz w:val="20"/>
          <w:szCs w:val="20"/>
          <w:lang w:val="en-US"/>
        </w:rPr>
        <w:t>: %s\n"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strerror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(ret));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EXIT_FAILURE;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ret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pthread_create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(&amp;task2ID, &amp;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attr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, &amp;task2, NULL);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(ret != EOK) {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fprintf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stderr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5FC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65FC3">
        <w:rPr>
          <w:rFonts w:ascii="Consolas" w:hAnsi="Consolas" w:cs="Consolas"/>
          <w:color w:val="2A00FF"/>
          <w:sz w:val="20"/>
          <w:szCs w:val="20"/>
          <w:lang w:val="en-US"/>
        </w:rPr>
        <w:t>pthread_create</w:t>
      </w:r>
      <w:proofErr w:type="spellEnd"/>
      <w:r w:rsidRPr="00D65FC3">
        <w:rPr>
          <w:rFonts w:ascii="Consolas" w:hAnsi="Consolas" w:cs="Consolas"/>
          <w:color w:val="2A00FF"/>
          <w:sz w:val="20"/>
          <w:szCs w:val="20"/>
          <w:lang w:val="en-US"/>
        </w:rPr>
        <w:t>: %s\n"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strerror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(ret));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EXIT_FAILURE;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ret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pthread_join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(task1ID, NULL);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(ret != EOK) {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fprintf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stderr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5FC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65FC3">
        <w:rPr>
          <w:rFonts w:ascii="Consolas" w:hAnsi="Consolas" w:cs="Consolas"/>
          <w:color w:val="2A00FF"/>
          <w:sz w:val="20"/>
          <w:szCs w:val="20"/>
          <w:lang w:val="en-US"/>
        </w:rPr>
        <w:t>pthread_join</w:t>
      </w:r>
      <w:proofErr w:type="spellEnd"/>
      <w:r w:rsidRPr="00D65FC3">
        <w:rPr>
          <w:rFonts w:ascii="Consolas" w:hAnsi="Consolas" w:cs="Consolas"/>
          <w:color w:val="2A00FF"/>
          <w:sz w:val="20"/>
          <w:szCs w:val="20"/>
          <w:lang w:val="en-US"/>
        </w:rPr>
        <w:t>: %s\n"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strerror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(ret));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EXIT_FAILURE;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ret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pthread_join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(task2ID, NULL);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(ret != EOK) {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fprintf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stderr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5FC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65FC3">
        <w:rPr>
          <w:rFonts w:ascii="Consolas" w:hAnsi="Consolas" w:cs="Consolas"/>
          <w:color w:val="2A00FF"/>
          <w:sz w:val="20"/>
          <w:szCs w:val="20"/>
          <w:lang w:val="en-US"/>
        </w:rPr>
        <w:t>pthread_join</w:t>
      </w:r>
      <w:proofErr w:type="spellEnd"/>
      <w:r w:rsidRPr="00D65FC3">
        <w:rPr>
          <w:rFonts w:ascii="Consolas" w:hAnsi="Consolas" w:cs="Consolas"/>
          <w:color w:val="2A00FF"/>
          <w:sz w:val="20"/>
          <w:szCs w:val="20"/>
          <w:lang w:val="en-US"/>
        </w:rPr>
        <w:t>: %s\n"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strerror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(ret));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EXIT_FAILURE;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EXIT_SUCCESS;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FC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notBusyWait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nanos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proofErr w:type="spellEnd"/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timespec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timeOld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ret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clock_gettime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(CLOCK_REALTIME, &amp;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timeOld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(ret != 0) {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fprintf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stderr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5FC3">
        <w:rPr>
          <w:rFonts w:ascii="Consolas" w:hAnsi="Consolas" w:cs="Consolas"/>
          <w:color w:val="2A00FF"/>
          <w:sz w:val="20"/>
          <w:szCs w:val="20"/>
          <w:lang w:val="en-US"/>
        </w:rPr>
        <w:t>"error time: %s\n"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strerror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(ret));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exit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EXIT_FAILURE);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timeOld.</w:t>
      </w:r>
      <w:r w:rsidRPr="00D65FC3">
        <w:rPr>
          <w:rFonts w:ascii="Consolas" w:hAnsi="Consolas" w:cs="Consolas"/>
          <w:color w:val="0000C0"/>
          <w:sz w:val="20"/>
          <w:szCs w:val="20"/>
          <w:lang w:val="en-US"/>
        </w:rPr>
        <w:t>tv_nsec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nanos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timeOld.</w:t>
      </w:r>
      <w:r w:rsidRPr="00D65FC3">
        <w:rPr>
          <w:rFonts w:ascii="Consolas" w:hAnsi="Consolas" w:cs="Consolas"/>
          <w:color w:val="0000C0"/>
          <w:sz w:val="20"/>
          <w:szCs w:val="20"/>
          <w:lang w:val="en-US"/>
        </w:rPr>
        <w:t>tv_nsec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BILLION) {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timeOld.</w:t>
      </w:r>
      <w:r w:rsidRPr="00D65FC3">
        <w:rPr>
          <w:rFonts w:ascii="Consolas" w:hAnsi="Consolas" w:cs="Consolas"/>
          <w:color w:val="0000C0"/>
          <w:sz w:val="20"/>
          <w:szCs w:val="20"/>
          <w:lang w:val="en-US"/>
        </w:rPr>
        <w:t>tv_sec</w:t>
      </w:r>
      <w:proofErr w:type="spellEnd"/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timeOld.</w:t>
      </w:r>
      <w:r w:rsidRPr="00D65FC3">
        <w:rPr>
          <w:rFonts w:ascii="Consolas" w:hAnsi="Consolas" w:cs="Consolas"/>
          <w:color w:val="0000C0"/>
          <w:sz w:val="20"/>
          <w:szCs w:val="20"/>
          <w:lang w:val="en-US"/>
        </w:rPr>
        <w:t>tv_nsec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timeOld.</w:t>
      </w:r>
      <w:r w:rsidRPr="00D65FC3">
        <w:rPr>
          <w:rFonts w:ascii="Consolas" w:hAnsi="Consolas" w:cs="Consolas"/>
          <w:color w:val="0000C0"/>
          <w:sz w:val="20"/>
          <w:szCs w:val="20"/>
          <w:lang w:val="en-US"/>
        </w:rPr>
        <w:t>tv_nsec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BILLION;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ret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clock_nanosleep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(CLOCK_REALTIME, TIMER_ABSTIME, &amp;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timeOld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, NULL);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(ret != 0) {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fprintf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stderr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5FC3">
        <w:rPr>
          <w:rFonts w:ascii="Consolas" w:hAnsi="Consolas" w:cs="Consolas"/>
          <w:color w:val="2A00FF"/>
          <w:sz w:val="20"/>
          <w:szCs w:val="20"/>
          <w:lang w:val="en-US"/>
        </w:rPr>
        <w:t>"error: %s\n"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strerror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(ret));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exit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EXIT_FAILURE);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FC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waste_msecs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msecs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 =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msecs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99843;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max;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5FC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task1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(1) {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notBusyWait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2e6);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waste_</w:t>
      </w:r>
      <w:proofErr w:type="gram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msecs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2);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% 3;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sem_post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(&amp;semaphore))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perror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5FC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65FC3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sempahore</w:t>
      </w:r>
      <w:proofErr w:type="spellEnd"/>
      <w:r w:rsidRPr="00D65FC3">
        <w:rPr>
          <w:rFonts w:ascii="Consolas" w:hAnsi="Consolas" w:cs="Consolas"/>
          <w:color w:val="2A00FF"/>
          <w:sz w:val="20"/>
          <w:szCs w:val="20"/>
          <w:lang w:val="en-US"/>
        </w:rPr>
        <w:t xml:space="preserve"> post"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exit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EXIT_FAILURE);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5FC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task2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(1) {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sem_wait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(&amp;semaphore))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perror</w:t>
      </w:r>
      <w:proofErr w:type="spell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5FC3">
        <w:rPr>
          <w:rFonts w:ascii="Consolas" w:hAnsi="Consolas" w:cs="Consolas"/>
          <w:color w:val="2A00FF"/>
          <w:sz w:val="20"/>
          <w:szCs w:val="20"/>
          <w:lang w:val="en-US"/>
        </w:rPr>
        <w:t>"semaphore wait"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5FC3" w:rsidRP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5FC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exit</w:t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>EXIT_FAILURE);</w:t>
      </w:r>
    </w:p>
    <w:p w:rsid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5FC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waste_msecs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5FC3" w:rsidRDefault="00D65FC3" w:rsidP="00D6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FC3" w:rsidRPr="00D65FC3" w:rsidRDefault="00D65FC3" w:rsidP="0072256C">
      <w:pPr>
        <w:rPr>
          <w:b/>
        </w:rPr>
      </w:pPr>
    </w:p>
    <w:sectPr w:rsidR="00D65FC3" w:rsidRPr="00D65F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218B7"/>
    <w:multiLevelType w:val="hybridMultilevel"/>
    <w:tmpl w:val="9258C6E4"/>
    <w:lvl w:ilvl="0" w:tplc="ED1012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DC73FE"/>
    <w:multiLevelType w:val="hybridMultilevel"/>
    <w:tmpl w:val="9070A80C"/>
    <w:lvl w:ilvl="0" w:tplc="C7A45D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F8"/>
    <w:rsid w:val="00077810"/>
    <w:rsid w:val="006B662E"/>
    <w:rsid w:val="0072256C"/>
    <w:rsid w:val="009E0DBE"/>
    <w:rsid w:val="00A45DF8"/>
    <w:rsid w:val="00AB6473"/>
    <w:rsid w:val="00B36FA8"/>
    <w:rsid w:val="00C37359"/>
    <w:rsid w:val="00C37B06"/>
    <w:rsid w:val="00D6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6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647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225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6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647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22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B3DFA310.dotm</Template>
  <TotalTime>0</TotalTime>
  <Pages>3</Pages>
  <Words>425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ifw14060</dc:creator>
  <cp:lastModifiedBy>ifw14060</cp:lastModifiedBy>
  <cp:revision>2</cp:revision>
  <dcterms:created xsi:type="dcterms:W3CDTF">2017-05-29T12:22:00Z</dcterms:created>
  <dcterms:modified xsi:type="dcterms:W3CDTF">2017-05-29T12:22:00Z</dcterms:modified>
</cp:coreProperties>
</file>