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DA4EE">
      <w:pPr>
        <w:spacing w:line="360" w:lineRule="auto"/>
        <w:jc w:val="center"/>
        <w:rPr>
          <w:rFonts w:hint="default" w:ascii="Arial" w:hAnsi="Arial" w:cs="Arial"/>
          <w:b/>
          <w:bCs/>
          <w:sz w:val="32"/>
          <w:szCs w:val="32"/>
          <w:u w:val="single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</w:rPr>
        <w:t>Proyecto: Dijkstra con TDA</w:t>
      </w:r>
    </w:p>
    <w:p w14:paraId="2D26E60C">
      <w:pPr>
        <w:spacing w:line="360" w:lineRule="auto"/>
        <w:jc w:val="center"/>
        <w:rPr>
          <w:rFonts w:hint="default" w:ascii="Arial" w:hAnsi="Arial" w:cs="Arial"/>
          <w:sz w:val="24"/>
          <w:szCs w:val="24"/>
        </w:rPr>
      </w:pPr>
      <w:bookmarkStart w:id="0" w:name="_GoBack"/>
      <w:bookmarkEnd w:id="0"/>
    </w:p>
    <w:p w14:paraId="65F3F862">
      <w:pPr>
        <w:spacing w:line="360" w:lineRule="auto"/>
        <w:ind w:firstLine="708" w:firstLineChars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1. Introduccion al problema</w:t>
      </w:r>
    </w:p>
    <w:p w14:paraId="1C8A2B38">
      <w:pPr>
        <w:spacing w:line="360" w:lineRule="auto"/>
        <w:jc w:val="center"/>
        <w:rPr>
          <w:rFonts w:hint="default" w:ascii="Arial" w:hAnsi="Arial" w:cs="Arial"/>
          <w:sz w:val="24"/>
          <w:szCs w:val="24"/>
        </w:rPr>
      </w:pPr>
    </w:p>
    <w:p w14:paraId="38FDDC90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Este proyecto aplica el algoritmo de Dijkstra para resolver un problema real de caminos minimos en una</w:t>
      </w:r>
      <w:r>
        <w:rPr>
          <w:rFonts w:hint="default" w:ascii="Arial" w:hAnsi="Arial" w:cs="Arial"/>
          <w:sz w:val="24"/>
          <w:szCs w:val="24"/>
          <w:lang w:val="es-ES"/>
        </w:rPr>
        <w:t xml:space="preserve"> </w:t>
      </w:r>
      <w:r>
        <w:rPr>
          <w:rFonts w:hint="default" w:ascii="Arial" w:hAnsi="Arial" w:cs="Arial"/>
          <w:sz w:val="24"/>
          <w:szCs w:val="24"/>
        </w:rPr>
        <w:t>ciudad.</w:t>
      </w:r>
    </w:p>
    <w:p w14:paraId="1D9D456A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El objetivo es encontrar el tiempo minimo de viaje desde un punto de origen hasta un destino, representando</w:t>
      </w:r>
      <w:r>
        <w:rPr>
          <w:rFonts w:hint="default" w:ascii="Arial" w:hAnsi="Arial" w:cs="Arial"/>
          <w:sz w:val="24"/>
          <w:szCs w:val="24"/>
          <w:lang w:val="es-ES"/>
        </w:rPr>
        <w:t xml:space="preserve"> </w:t>
      </w:r>
      <w:r>
        <w:rPr>
          <w:rFonts w:hint="default" w:ascii="Arial" w:hAnsi="Arial" w:cs="Arial"/>
          <w:sz w:val="24"/>
          <w:szCs w:val="24"/>
        </w:rPr>
        <w:t>las calles como aristas y las intersecciones como vertices.</w:t>
      </w:r>
    </w:p>
    <w:p w14:paraId="7468FAC1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 modela un mapa urbano donde cada zona (como Recoleta, Caballito o Palermo) es un vertice. Las</w:t>
      </w:r>
      <w:r>
        <w:rPr>
          <w:rFonts w:hint="default" w:ascii="Arial" w:hAnsi="Arial" w:cs="Arial"/>
          <w:sz w:val="24"/>
          <w:szCs w:val="24"/>
          <w:lang w:val="es-ES"/>
        </w:rPr>
        <w:t xml:space="preserve"> </w:t>
      </w:r>
      <w:r>
        <w:rPr>
          <w:rFonts w:hint="default" w:ascii="Arial" w:hAnsi="Arial" w:cs="Arial"/>
          <w:sz w:val="24"/>
          <w:szCs w:val="24"/>
        </w:rPr>
        <w:t>conexiones entre ellas, con tiempos en minutos, son aristas con peso.</w:t>
      </w:r>
    </w:p>
    <w:p w14:paraId="7B234753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56F77E2A">
      <w:pPr>
        <w:numPr>
          <w:ilvl w:val="0"/>
          <w:numId w:val="1"/>
        </w:numPr>
        <w:spacing w:line="360" w:lineRule="auto"/>
        <w:ind w:firstLine="708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Estructura del grafo con TDA</w:t>
      </w:r>
    </w:p>
    <w:p w14:paraId="4BAD914C">
      <w:pPr>
        <w:numPr>
          <w:numId w:val="0"/>
        </w:numPr>
        <w:spacing w:line="360" w:lineRule="auto"/>
        <w:rPr>
          <w:rFonts w:hint="default" w:ascii="Arial" w:hAnsi="Arial" w:cs="Arial"/>
          <w:sz w:val="28"/>
          <w:szCs w:val="28"/>
        </w:rPr>
      </w:pPr>
    </w:p>
    <w:p w14:paraId="6FA41C2F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La estructura se basa en listas implementadas como TDA, respetando las clases vistas en clase: Nodo y</w:t>
      </w:r>
    </w:p>
    <w:p w14:paraId="451D9348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Lista. Cada vertice contiene una Lista de Aristas que representa sus conexiones.</w:t>
      </w:r>
    </w:p>
    <w:p w14:paraId="0886C2B6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El grafo mantiene una Lista de Vertices. Cada Vertice contiene su nombre (String) y una Lista de Aristas,</w:t>
      </w:r>
      <w:r>
        <w:rPr>
          <w:rFonts w:hint="default" w:ascii="Arial" w:hAnsi="Arial" w:cs="Arial"/>
          <w:sz w:val="24"/>
          <w:szCs w:val="24"/>
          <w:lang w:val="es-ES"/>
        </w:rPr>
        <w:t xml:space="preserve"> </w:t>
      </w:r>
      <w:r>
        <w:rPr>
          <w:rFonts w:hint="default" w:ascii="Arial" w:hAnsi="Arial" w:cs="Arial"/>
          <w:sz w:val="24"/>
          <w:szCs w:val="24"/>
        </w:rPr>
        <w:t>donde cada Arista tiene destino y peso (tiempo en minutos).</w:t>
      </w:r>
    </w:p>
    <w:p w14:paraId="5F99EDC9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La cola de prioridad usada en el algoritmo es una version propia basada en Lista, sin usar estructuras de</w:t>
      </w:r>
      <w:r>
        <w:rPr>
          <w:rFonts w:hint="default" w:ascii="Arial" w:hAnsi="Arial" w:cs="Arial"/>
          <w:sz w:val="24"/>
          <w:szCs w:val="24"/>
          <w:lang w:val="es-ES"/>
        </w:rPr>
        <w:t xml:space="preserve"> </w:t>
      </w:r>
      <w:r>
        <w:rPr>
          <w:rFonts w:hint="default" w:ascii="Arial" w:hAnsi="Arial" w:cs="Arial"/>
          <w:sz w:val="24"/>
          <w:szCs w:val="24"/>
        </w:rPr>
        <w:t>Java nativas. Cada elemento insertado se ordena por peso ascendente, lo que garantiza la correcta</w:t>
      </w:r>
      <w:r>
        <w:rPr>
          <w:rFonts w:hint="default" w:ascii="Arial" w:hAnsi="Arial" w:cs="Arial"/>
          <w:sz w:val="24"/>
          <w:szCs w:val="24"/>
          <w:lang w:val="es-ES"/>
        </w:rPr>
        <w:t xml:space="preserve"> </w:t>
      </w:r>
      <w:r>
        <w:rPr>
          <w:rFonts w:hint="default" w:ascii="Arial" w:hAnsi="Arial" w:cs="Arial"/>
          <w:sz w:val="24"/>
          <w:szCs w:val="24"/>
        </w:rPr>
        <w:t>seleccion del siguiente vertice.</w:t>
      </w:r>
    </w:p>
    <w:p w14:paraId="54CE2B2F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6551CFC9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6C813E53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47E209AE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5DF644F8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6F730BD6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14F293C8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393B4900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5820EFCB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6F0D9F22">
      <w:pPr>
        <w:numPr>
          <w:ilvl w:val="0"/>
          <w:numId w:val="2"/>
        </w:numPr>
        <w:spacing w:line="360" w:lineRule="auto"/>
        <w:ind w:firstLine="708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Algoritmo aplicado: Dijkstra</w:t>
      </w:r>
    </w:p>
    <w:p w14:paraId="1EE57086">
      <w:pPr>
        <w:numPr>
          <w:numId w:val="0"/>
        </w:num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49142734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Dijkstra permite encontrar el camino mas corto desde un vertice origen hasta todos los demas. Funciona</w:t>
      </w:r>
    </w:p>
    <w:p w14:paraId="6C5AFC65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manteniendo una distancia minima conocida a cada nodo y actualizandola si se encuentra un mejor camino.</w:t>
      </w:r>
    </w:p>
    <w:p w14:paraId="2E551C9A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El algoritmo se implementa en la clase GrafoPonderado. Se parte del nodo origen, se marcan las distancias</w:t>
      </w:r>
    </w:p>
    <w:p w14:paraId="546B65F9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iniciales y se encola en la ColaConPrioridadLista. Luego se repite:</w:t>
      </w:r>
    </w:p>
    <w:p w14:paraId="74E910C3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- Se desencola el vertice con menor distancia conocida</w:t>
      </w:r>
    </w:p>
    <w:p w14:paraId="35456F50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- Se recorren sus aristas</w:t>
      </w:r>
    </w:p>
    <w:p w14:paraId="646DC029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- Si el camino por ese nodo mejora el tiempo a un vecino, se actualiza la distancia y se vuelve a encolar</w:t>
      </w:r>
    </w:p>
    <w:p w14:paraId="0566F85D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Esta logica se implementa sin usar HashMap ni estructuras avanzadas, solo listas y comparaciones simples.</w:t>
      </w:r>
    </w:p>
    <w:p w14:paraId="06E95234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72650704">
      <w:pPr>
        <w:numPr>
          <w:ilvl w:val="0"/>
          <w:numId w:val="2"/>
        </w:numPr>
        <w:spacing w:line="360" w:lineRule="auto"/>
        <w:ind w:left="0" w:leftChars="0" w:firstLine="708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lang w:val="es-ES"/>
        </w:rPr>
        <w:t>Explicación</w:t>
      </w:r>
      <w:r>
        <w:rPr>
          <w:rFonts w:hint="default" w:ascii="Arial" w:hAnsi="Arial" w:cs="Arial"/>
          <w:sz w:val="28"/>
          <w:szCs w:val="28"/>
        </w:rPr>
        <w:t xml:space="preserve"> del codigo clave</w:t>
      </w:r>
    </w:p>
    <w:p w14:paraId="2F8B3475">
      <w:pPr>
        <w:numPr>
          <w:numId w:val="0"/>
        </w:numPr>
        <w:spacing w:line="360" w:lineRule="auto"/>
        <w:ind w:left="708" w:leftChars="0"/>
        <w:rPr>
          <w:rFonts w:hint="default" w:ascii="Arial" w:hAnsi="Arial" w:cs="Arial"/>
          <w:sz w:val="28"/>
          <w:szCs w:val="28"/>
        </w:rPr>
      </w:pPr>
    </w:p>
    <w:p w14:paraId="64AB781A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Fragmento clave del algoritmo (simplificado):</w:t>
      </w:r>
    </w:p>
    <w:p w14:paraId="3285E7FA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while (!cola.esVacia()) {</w:t>
      </w:r>
    </w:p>
    <w:p w14:paraId="642A3610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Vertice actual = cola.desencolar();</w:t>
      </w:r>
    </w:p>
    <w:p w14:paraId="17F411D4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Lista&lt;Arista&gt; adyacentes = actual.getAdyacentes();</w:t>
      </w:r>
    </w:p>
    <w:p w14:paraId="53D5DE0C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for (Nodo&lt;Arista&gt; nodoArista = adyacentes.getPrimero(); nodoArista != null; nodoArista =</w:t>
      </w:r>
    </w:p>
    <w:p w14:paraId="718BE32C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nodoArista.getSiguiente()) {</w:t>
      </w:r>
    </w:p>
    <w:p w14:paraId="2BBB9FD6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Arista arista = nodoArista.getDato();</w:t>
      </w:r>
    </w:p>
    <w:p w14:paraId="33CD951B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Vertice destino = arista.getDestino();</w:t>
      </w:r>
    </w:p>
    <w:p w14:paraId="2A9BE2B9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double nuevaDist = actual.getDistancia() + arista.getPeso();</w:t>
      </w:r>
    </w:p>
    <w:p w14:paraId="5AA19591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if (nuevaDist &lt; destino.getDistancia()) {</w:t>
      </w:r>
    </w:p>
    <w:p w14:paraId="17DDB065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destino.setDistancia(nuevaDist);</w:t>
      </w:r>
    </w:p>
    <w:p w14:paraId="4AF739DF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cola.encolar(destino);</w:t>
      </w:r>
    </w:p>
    <w:p w14:paraId="2721D6AC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}</w:t>
      </w:r>
    </w:p>
    <w:p w14:paraId="0D984D95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}</w:t>
      </w:r>
    </w:p>
    <w:p w14:paraId="6D371DEA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 w14:paraId="208BD45D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Este ciclo representa el corazon del algoritmo. Se extrae el vertice con menor distancia, se recorren sus</w:t>
      </w:r>
      <w:r>
        <w:rPr>
          <w:rFonts w:hint="default" w:ascii="Arial" w:hAnsi="Arial" w:cs="Arial"/>
          <w:sz w:val="24"/>
          <w:szCs w:val="24"/>
          <w:lang w:val="es-ES"/>
        </w:rPr>
        <w:t xml:space="preserve"> </w:t>
      </w:r>
      <w:r>
        <w:rPr>
          <w:rFonts w:hint="default" w:ascii="Arial" w:hAnsi="Arial" w:cs="Arial"/>
          <w:sz w:val="24"/>
          <w:szCs w:val="24"/>
        </w:rPr>
        <w:t>vecinos, y se actualiza la distancia si se encuentra un mejor camino.</w:t>
      </w:r>
    </w:p>
    <w:p w14:paraId="4D7CC299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147D62D0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10A3F2CD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39C1E7F6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751CDF3A">
      <w:pPr>
        <w:numPr>
          <w:ilvl w:val="0"/>
          <w:numId w:val="2"/>
        </w:numPr>
        <w:spacing w:line="360" w:lineRule="auto"/>
        <w:ind w:left="0" w:leftChars="0" w:firstLine="708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Diferencias con lo visto en clase</w:t>
      </w:r>
    </w:p>
    <w:p w14:paraId="79CEB28E">
      <w:pPr>
        <w:numPr>
          <w:numId w:val="0"/>
        </w:numPr>
        <w:spacing w:line="360" w:lineRule="auto"/>
        <w:ind w:left="708" w:leftChars="0"/>
        <w:rPr>
          <w:rFonts w:hint="default" w:ascii="Arial" w:hAnsi="Arial" w:cs="Arial"/>
          <w:sz w:val="28"/>
          <w:szCs w:val="28"/>
        </w:rPr>
      </w:pPr>
    </w:p>
    <w:p w14:paraId="7CD3881E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 diferencia del ejemplo en clase, este proyecto evita por completo el uso de ArrayList o PriorityQueue. Se</w:t>
      </w:r>
      <w:r>
        <w:rPr>
          <w:rFonts w:hint="default" w:ascii="Arial" w:hAnsi="Arial" w:cs="Arial"/>
          <w:sz w:val="24"/>
          <w:szCs w:val="24"/>
          <w:lang w:val="es-ES"/>
        </w:rPr>
        <w:t xml:space="preserve"> </w:t>
      </w:r>
      <w:r>
        <w:rPr>
          <w:rFonts w:hint="default" w:ascii="Arial" w:hAnsi="Arial" w:cs="Arial"/>
          <w:sz w:val="24"/>
          <w:szCs w:val="24"/>
        </w:rPr>
        <w:t>trabaja solo con clases desarrolladas a mano: Lista, Nodo y</w:t>
      </w:r>
      <w:r>
        <w:rPr>
          <w:rFonts w:hint="default" w:ascii="Arial" w:hAnsi="Arial" w:cs="Arial"/>
          <w:sz w:val="24"/>
          <w:szCs w:val="24"/>
          <w:lang w:val="es-ES"/>
        </w:rPr>
        <w:t xml:space="preserve"> </w:t>
      </w:r>
      <w:r>
        <w:rPr>
          <w:rFonts w:hint="default" w:ascii="Arial" w:hAnsi="Arial" w:cs="Arial"/>
          <w:sz w:val="24"/>
          <w:szCs w:val="24"/>
        </w:rPr>
        <w:t>ColaConPrioridad.</w:t>
      </w:r>
    </w:p>
    <w:p w14:paraId="69F2A0A8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Tambien se mantiene el principio de encapsulamiento: cada clase tiene una</w:t>
      </w:r>
      <w:r>
        <w:rPr>
          <w:rFonts w:hint="default" w:ascii="Arial" w:hAnsi="Arial" w:cs="Arial"/>
          <w:sz w:val="24"/>
          <w:szCs w:val="24"/>
          <w:lang w:val="es-ES"/>
        </w:rPr>
        <w:t xml:space="preserve"> </w:t>
      </w:r>
      <w:r>
        <w:rPr>
          <w:rFonts w:hint="default" w:ascii="Arial" w:hAnsi="Arial" w:cs="Arial"/>
          <w:sz w:val="24"/>
          <w:szCs w:val="24"/>
        </w:rPr>
        <w:t>unica responsabilidad, como</w:t>
      </w:r>
      <w:r>
        <w:rPr>
          <w:rFonts w:hint="default" w:ascii="Arial" w:hAnsi="Arial" w:cs="Arial"/>
          <w:sz w:val="24"/>
          <w:szCs w:val="24"/>
          <w:lang w:val="es-ES"/>
        </w:rPr>
        <w:t xml:space="preserve"> </w:t>
      </w:r>
      <w:r>
        <w:rPr>
          <w:rFonts w:hint="default" w:ascii="Arial" w:hAnsi="Arial" w:cs="Arial"/>
          <w:sz w:val="24"/>
          <w:szCs w:val="24"/>
        </w:rPr>
        <w:t>manejar vertices, aristas o prioridades.</w:t>
      </w:r>
    </w:p>
    <w:p w14:paraId="452D0D22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El ordenamiento de la cola se hace al insertar, comparando el valor de distancia de los vertices,</w:t>
      </w:r>
      <w:r>
        <w:rPr>
          <w:rFonts w:hint="default" w:ascii="Arial" w:hAnsi="Arial" w:cs="Arial"/>
          <w:sz w:val="24"/>
          <w:szCs w:val="24"/>
          <w:lang w:val="es-ES"/>
        </w:rPr>
        <w:t xml:space="preserve"> </w:t>
      </w:r>
      <w:r>
        <w:rPr>
          <w:rFonts w:hint="default" w:ascii="Arial" w:hAnsi="Arial" w:cs="Arial"/>
          <w:sz w:val="24"/>
          <w:szCs w:val="24"/>
        </w:rPr>
        <w:t>garantizando eficiencia sin depender de librerias externas.</w:t>
      </w:r>
    </w:p>
    <w:p w14:paraId="56E1C641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22A8EB59">
      <w:pPr>
        <w:numPr>
          <w:ilvl w:val="0"/>
          <w:numId w:val="2"/>
        </w:numPr>
        <w:spacing w:line="360" w:lineRule="auto"/>
        <w:ind w:left="0" w:leftChars="0" w:firstLine="708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Comentarios adicionales</w:t>
      </w:r>
    </w:p>
    <w:p w14:paraId="000C21CA">
      <w:pPr>
        <w:numPr>
          <w:numId w:val="0"/>
        </w:numPr>
        <w:spacing w:line="360" w:lineRule="auto"/>
        <w:ind w:left="708" w:leftChars="0"/>
        <w:rPr>
          <w:rFonts w:hint="default" w:ascii="Arial" w:hAnsi="Arial" w:cs="Arial"/>
          <w:sz w:val="28"/>
          <w:szCs w:val="28"/>
        </w:rPr>
      </w:pPr>
    </w:p>
    <w:p w14:paraId="09DE8A44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Ademas de Dijkstra, en clase se mencionaron los algoritmos de Kruskal (para arboles de expansion minima)</w:t>
      </w:r>
      <w:r>
        <w:rPr>
          <w:rFonts w:hint="default" w:ascii="Arial" w:hAnsi="Arial" w:cs="Arial"/>
          <w:sz w:val="24"/>
          <w:szCs w:val="24"/>
          <w:lang w:val="es-ES"/>
        </w:rPr>
        <w:t xml:space="preserve"> </w:t>
      </w:r>
      <w:r>
        <w:rPr>
          <w:rFonts w:hint="default" w:ascii="Arial" w:hAnsi="Arial" w:cs="Arial"/>
          <w:sz w:val="24"/>
          <w:szCs w:val="24"/>
        </w:rPr>
        <w:t>y Floyd (para caminos entre todos los pares). Ambos podrian ser agregados en versiones del</w:t>
      </w:r>
      <w:r>
        <w:rPr>
          <w:rFonts w:hint="default" w:ascii="Arial" w:hAnsi="Arial" w:cs="Arial"/>
          <w:sz w:val="24"/>
          <w:szCs w:val="24"/>
          <w:lang w:val="es-ES"/>
        </w:rPr>
        <w:t xml:space="preserve"> </w:t>
      </w:r>
      <w:r>
        <w:rPr>
          <w:rFonts w:hint="default" w:ascii="Arial" w:hAnsi="Arial" w:cs="Arial"/>
          <w:sz w:val="24"/>
          <w:szCs w:val="24"/>
        </w:rPr>
        <w:t>proyecto.</w:t>
      </w:r>
    </w:p>
    <w:p w14:paraId="086766C8">
      <w:pPr>
        <w:spacing w:line="360" w:lineRule="auto"/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2F06D0"/>
    <w:multiLevelType w:val="singleLevel"/>
    <w:tmpl w:val="5A2F06D0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7AE05E8A"/>
    <w:multiLevelType w:val="singleLevel"/>
    <w:tmpl w:val="7AE05E8A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C31E6"/>
    <w:rsid w:val="374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2025-06-25T21:22:00Z</dcterms:created>
  <dc:creator>simon</dc:creator>
  <cp:lastModifiedBy>simon</cp:lastModifiedBy>
  <dcterms:modified xsi:type="dcterms:W3CDTF">2025-06-25T21:29:47Z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3082-12.2.0.21602</vt:lpwstr>
  </property>
  <property fmtid="{D5CDD505-2E9C-101B-9397-08002B2CF9AE}" pid="3" name="ICV">
    <vt:lpwstr>1588405803B84527A755E3B4E1DA21E1_11</vt:lpwstr>
  </property>
</Properties>
</file>