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ХАРКІВСЬКИЙ НАЦІОНАЛЬНИЙ УНІВЕРСИТЕТ РАДІОЕЛЕКТРОНІКИ</w:t>
      </w: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>Кафедра ПI</w:t>
      </w: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Звіт</w:t>
      </w:r>
      <w:proofErr w:type="spellEnd"/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з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№3</w:t>
      </w: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</w:rPr>
        <w:t>дисциплiни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</w:rPr>
        <w:t>налiз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коду </w:t>
      </w:r>
      <w:proofErr w:type="spellStart"/>
      <w:r>
        <w:rPr>
          <w:rFonts w:ascii="Times New Roman" w:eastAsia="Times New Roman" w:hAnsi="Times New Roman" w:cs="Times New Roman"/>
          <w:sz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sz w:val="28"/>
        </w:rPr>
        <w:t>"</w:t>
      </w: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tbl>
      <w:tblPr>
        <w:tblW w:w="0" w:type="auto"/>
        <w:tblInd w:w="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811"/>
        <w:gridCol w:w="3514"/>
      </w:tblGrid>
      <w:tr w:rsidR="007D14B4">
        <w:tc>
          <w:tcPr>
            <w:tcW w:w="6946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auto"/>
            <w:tcMar>
              <w:left w:w="10" w:type="dxa"/>
              <w:right w:w="10" w:type="dxa"/>
            </w:tcMar>
          </w:tcPr>
          <w:p w:rsidR="007D14B4" w:rsidRDefault="00F748B4">
            <w:pPr>
              <w:widowControl w:val="0"/>
              <w:suppressAutoHyphens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Виконав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ст.гр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. ПI-14-5:</w:t>
            </w:r>
          </w:p>
          <w:p w:rsidR="007D14B4" w:rsidRDefault="007D14B4">
            <w:pPr>
              <w:widowControl w:val="0"/>
              <w:suppressAutoHyphens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7D14B4" w:rsidRDefault="00F748B4">
            <w:pPr>
              <w:widowControl w:val="0"/>
              <w:suppressAutoHyphens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Перевiрив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:</w:t>
            </w:r>
          </w:p>
        </w:tc>
        <w:tc>
          <w:tcPr>
            <w:tcW w:w="4104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auto"/>
            <w:tcMar>
              <w:left w:w="10" w:type="dxa"/>
              <w:right w:w="10" w:type="dxa"/>
            </w:tcMar>
          </w:tcPr>
          <w:p w:rsidR="007D14B4" w:rsidRDefault="00F748B4">
            <w:pPr>
              <w:widowControl w:val="0"/>
              <w:suppressAutoHyphens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Бабiкян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С.В.</w:t>
            </w:r>
          </w:p>
          <w:p w:rsidR="007D14B4" w:rsidRDefault="007D14B4">
            <w:pPr>
              <w:widowControl w:val="0"/>
              <w:suppressAutoHyphens/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  <w:p w:rsidR="007D14B4" w:rsidRDefault="00F748B4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Сокорчук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I.П.</w:t>
            </w:r>
          </w:p>
        </w:tc>
      </w:tr>
      <w:tr w:rsidR="007D14B4">
        <w:tc>
          <w:tcPr>
            <w:tcW w:w="6946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auto"/>
            <w:tcMar>
              <w:left w:w="10" w:type="dxa"/>
              <w:right w:w="10" w:type="dxa"/>
            </w:tcMar>
          </w:tcPr>
          <w:p w:rsidR="007D14B4" w:rsidRDefault="007D14B4">
            <w:pPr>
              <w:widowControl w:val="0"/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  <w:tc>
          <w:tcPr>
            <w:tcW w:w="4104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auto"/>
            <w:tcMar>
              <w:left w:w="10" w:type="dxa"/>
              <w:right w:w="10" w:type="dxa"/>
            </w:tcMar>
          </w:tcPr>
          <w:p w:rsidR="007D14B4" w:rsidRDefault="007D14B4">
            <w:pPr>
              <w:widowControl w:val="0"/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:rsidR="007D14B4" w:rsidRDefault="007D14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Харкiв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2017</w:t>
      </w:r>
    </w:p>
    <w:p w:rsidR="007D14B4" w:rsidRDefault="00F748B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Тема: Система </w:t>
      </w:r>
      <w:proofErr w:type="spellStart"/>
      <w:r>
        <w:rPr>
          <w:rFonts w:ascii="Times New Roman" w:eastAsia="Times New Roman" w:hAnsi="Times New Roman" w:cs="Times New Roman"/>
          <w:sz w:val="28"/>
        </w:rPr>
        <w:t>SmartWater</w:t>
      </w:r>
      <w:proofErr w:type="spellEnd"/>
    </w:p>
    <w:p w:rsidR="007D14B4" w:rsidRDefault="00F748B4">
      <w:pPr>
        <w:widowControl w:val="0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>Веб-клиент.</w:t>
      </w:r>
    </w:p>
    <w:p w:rsidR="007D14B4" w:rsidRDefault="00F748B4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В ходу работы был разработан </w:t>
      </w:r>
      <w:proofErr w:type="gramStart"/>
      <w:r>
        <w:rPr>
          <w:rFonts w:ascii="Times New Roman" w:eastAsia="Times New Roman" w:hAnsi="Times New Roman" w:cs="Times New Roman"/>
          <w:sz w:val="28"/>
        </w:rPr>
        <w:t>веб-сайт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, который дает возможность сотруднику автоматов с водой следить за состоянием автоматов, смотреть информацию о </w:t>
      </w:r>
      <w:proofErr w:type="spellStart"/>
      <w:r>
        <w:rPr>
          <w:rFonts w:ascii="Times New Roman" w:eastAsia="Times New Roman" w:hAnsi="Times New Roman" w:cs="Times New Roman"/>
          <w:sz w:val="28"/>
        </w:rPr>
        <w:t>неудовлитворительном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состоянии автомата с водой и получать статистику пользования автомата. Так же сайт предоставляет возможность смотреть местоположение автоматов с водой. Функционал приложения со скриншотами предоставлен ниже.</w:t>
      </w:r>
    </w:p>
    <w:p w:rsidR="007D14B4" w:rsidRDefault="00F748B4">
      <w:pPr>
        <w:widowControl w:val="0"/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object w:dxaOrig="8310" w:dyaOrig="8129">
          <v:rect id="rectole0000000000" o:spid="_x0000_i1025" style="width:415.5pt;height:406.5pt" o:ole="" o:preferrelative="t" stroked="f">
            <v:imagedata r:id="rId4" o:title=""/>
          </v:rect>
          <o:OLEObject Type="Embed" ProgID="StaticMetafile" ShapeID="rectole0000000000" DrawAspect="Content" ObjectID="_1554974430" r:id="rId5"/>
        </w:object>
      </w:r>
    </w:p>
    <w:p w:rsidR="007D14B4" w:rsidRDefault="00F748B4">
      <w:pPr>
        <w:widowControl w:val="0"/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>Рисунок 1 - Окно входа в аккаунт сотрудника</w:t>
      </w:r>
    </w:p>
    <w:p w:rsidR="007D14B4" w:rsidRDefault="00F748B4">
      <w:pPr>
        <w:widowControl w:val="0"/>
        <w:suppressAutoHyphens/>
        <w:spacing w:after="0" w:line="240" w:lineRule="auto"/>
        <w:jc w:val="center"/>
        <w:rPr>
          <w:rFonts w:ascii="Calibri" w:eastAsia="Calibri" w:hAnsi="Calibri" w:cs="Calibri"/>
        </w:rPr>
      </w:pPr>
      <w:r>
        <w:object w:dxaOrig="8310" w:dyaOrig="4965">
          <v:rect id="rectole0000000001" o:spid="_x0000_i1026" style="width:415.5pt;height:248.25pt" o:ole="" o:preferrelative="t" stroked="f">
            <v:imagedata r:id="rId6" o:title=""/>
          </v:rect>
          <o:OLEObject Type="Embed" ProgID="StaticMetafile" ShapeID="rectole0000000001" DrawAspect="Content" ObjectID="_1554974431" r:id="rId7"/>
        </w:object>
      </w: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proofErr w:type="gramStart"/>
      <w:r>
        <w:rPr>
          <w:rFonts w:ascii="Times New Roman" w:eastAsia="Times New Roman" w:hAnsi="Times New Roman" w:cs="Times New Roman"/>
          <w:sz w:val="28"/>
        </w:rPr>
        <w:t>2  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Главное окно пользователя</w:t>
      </w: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F748B4">
      <w:pPr>
        <w:widowControl w:val="0"/>
        <w:suppressAutoHyphens/>
        <w:spacing w:after="0" w:line="240" w:lineRule="auto"/>
        <w:jc w:val="center"/>
        <w:rPr>
          <w:rFonts w:ascii="Calibri" w:eastAsia="Calibri" w:hAnsi="Calibri" w:cs="Calibri"/>
        </w:rPr>
      </w:pPr>
      <w:r>
        <w:object w:dxaOrig="8310" w:dyaOrig="4979">
          <v:rect id="rectole0000000002" o:spid="_x0000_i1027" style="width:415.5pt;height:249pt" o:ole="" o:preferrelative="t" stroked="f">
            <v:imagedata r:id="rId8" o:title=""/>
          </v:rect>
          <o:OLEObject Type="Embed" ProgID="StaticMetafile" ShapeID="rectole0000000002" DrawAspect="Content" ObjectID="_1554974432" r:id="rId9"/>
        </w:object>
      </w: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>Рисунок 3– Окно выбранного автомата</w:t>
      </w:r>
    </w:p>
    <w:p w:rsidR="007D14B4" w:rsidRDefault="007D14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7D14B4" w:rsidRDefault="00FA1188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57143" cy="33809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3 — </w:t>
      </w:r>
      <w:proofErr w:type="spellStart"/>
      <w:r>
        <w:rPr>
          <w:rFonts w:ascii="Times New Roman" w:eastAsia="Times New Roman" w:hAnsi="Times New Roman" w:cs="Times New Roman"/>
          <w:sz w:val="28"/>
        </w:rPr>
        <w:t>Use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Case</w:t>
      </w:r>
      <w:proofErr w:type="spellEnd"/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7D14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7D14B4" w:rsidRDefault="00F748B4">
      <w:pPr>
        <w:widowControl w:val="0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ab/>
        <w:t>Выводы</w:t>
      </w:r>
    </w:p>
    <w:p w:rsidR="007D14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В ходе работы был разработан веб-сайт который дает возможность сотруднику автоматов с водой следить за состоянием автоматов, смотреть информацию о </w:t>
      </w:r>
      <w:proofErr w:type="spellStart"/>
      <w:r>
        <w:rPr>
          <w:rFonts w:ascii="Times New Roman" w:eastAsia="Times New Roman" w:hAnsi="Times New Roman" w:cs="Times New Roman"/>
          <w:sz w:val="28"/>
        </w:rPr>
        <w:t>неудовлитворительном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состоянии автомата с водой и получать статистику пользования </w:t>
      </w:r>
      <w:proofErr w:type="gramStart"/>
      <w:r>
        <w:rPr>
          <w:rFonts w:ascii="Times New Roman" w:eastAsia="Times New Roman" w:hAnsi="Times New Roman" w:cs="Times New Roman"/>
          <w:sz w:val="28"/>
        </w:rPr>
        <w:t>автомата..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Для написания сайта был использован язык </w:t>
      </w:r>
      <w:proofErr w:type="spellStart"/>
      <w:r>
        <w:rPr>
          <w:rFonts w:ascii="Times New Roman" w:eastAsia="Times New Roman" w:hAnsi="Times New Roman" w:cs="Times New Roman"/>
          <w:sz w:val="28"/>
        </w:rPr>
        <w:t>разменти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</w:rPr>
        <w:t>JvaScript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>&lt;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script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&gt;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function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initMap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() 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uluru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= {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lat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: +50,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lng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: 36.220};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uluru1 = {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lat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: +50,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lng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: 25.220};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uluru2 = {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lat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: +49,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lng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: 33.220};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uluru3 = {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lat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: +47,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lng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: 33.220};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map = new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google.maps.Map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document.getElementById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('map'), 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zoom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5,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center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uluru1</w:t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});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lastRenderedPageBreak/>
        <w:tab/>
        <w:t xml:space="preserve">        </w:t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marker = new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google.maps.Marker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position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uluru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map,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icon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'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img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/pin.png',</w:t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});</w:t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</w:t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marker2 = new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google.maps.Marker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position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uluru1,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map,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icon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'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img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/pin.png',</w:t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 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});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marker3 = new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google.maps.Marker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position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uluru2,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map,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icon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'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img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/pin.png',</w:t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});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var</w:t>
      </w:r>
      <w:proofErr w:type="spellEnd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marker4 = new 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google.maps.Marker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position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uluru3,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map,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</w:t>
      </w:r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icon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: '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img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/pin.png',</w:t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  });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map.addListener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'</w:t>
      </w:r>
      <w:proofErr w:type="spellStart"/>
      <w:r w:rsidRPr="00F748B4">
        <w:rPr>
          <w:rFonts w:ascii="Times New Roman" w:eastAsia="Times New Roman" w:hAnsi="Times New Roman" w:cs="Times New Roman"/>
          <w:sz w:val="28"/>
          <w:lang w:val="en-US"/>
        </w:rPr>
        <w:t>center_changed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', function() 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>// 3 seconds after the center of the map has changed, pan back to the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>// marker.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window.setTimeout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function() 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map.panTo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marker.getPosition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());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>}, 3000);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>});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marker.addListener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'click', function() {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lastRenderedPageBreak/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map.setZoom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8);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F748B4">
        <w:rPr>
          <w:rFonts w:ascii="Times New Roman" w:eastAsia="Times New Roman" w:hAnsi="Times New Roman" w:cs="Times New Roman"/>
          <w:sz w:val="28"/>
          <w:lang w:val="en-US"/>
        </w:rPr>
        <w:t>map.setCenter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F748B4">
        <w:rPr>
          <w:rFonts w:ascii="Times New Roman" w:eastAsia="Times New Roman" w:hAnsi="Times New Roman" w:cs="Times New Roman"/>
          <w:sz w:val="28"/>
          <w:lang w:val="en-US"/>
        </w:rPr>
        <w:t>marker.getPosition</w:t>
      </w:r>
      <w:proofErr w:type="spellEnd"/>
      <w:r w:rsidRPr="00F748B4">
        <w:rPr>
          <w:rFonts w:ascii="Times New Roman" w:eastAsia="Times New Roman" w:hAnsi="Times New Roman" w:cs="Times New Roman"/>
          <w:sz w:val="28"/>
          <w:lang w:val="en-US"/>
        </w:rPr>
        <w:t>());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</w:r>
      <w:r w:rsidRPr="00F748B4">
        <w:rPr>
          <w:rFonts w:ascii="Times New Roman" w:eastAsia="Times New Roman" w:hAnsi="Times New Roman" w:cs="Times New Roman"/>
          <w:sz w:val="28"/>
          <w:lang w:val="en-US"/>
        </w:rPr>
        <w:tab/>
        <w:t xml:space="preserve">  });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  }</w:t>
      </w:r>
    </w:p>
    <w:p w:rsidR="007D14B4" w:rsidRPr="00F748B4" w:rsidRDefault="00F748B4">
      <w:pPr>
        <w:widowControl w:val="0"/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F748B4">
        <w:rPr>
          <w:rFonts w:ascii="Times New Roman" w:eastAsia="Times New Roman" w:hAnsi="Times New Roman" w:cs="Times New Roman"/>
          <w:sz w:val="28"/>
          <w:lang w:val="en-US"/>
        </w:rPr>
        <w:t xml:space="preserve">    &lt;/script&gt;</w:t>
      </w:r>
    </w:p>
    <w:sectPr w:rsidR="007D14B4" w:rsidRPr="00F74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D14B4"/>
    <w:rsid w:val="007D14B4"/>
    <w:rsid w:val="00F748B4"/>
    <w:rsid w:val="00FA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12E7AC-E5CF-423E-ACC2-F7CAE49D7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Симон Бабикян</cp:lastModifiedBy>
  <cp:revision>3</cp:revision>
  <dcterms:created xsi:type="dcterms:W3CDTF">2017-04-29T08:24:00Z</dcterms:created>
  <dcterms:modified xsi:type="dcterms:W3CDTF">2017-04-29T09:34:00Z</dcterms:modified>
</cp:coreProperties>
</file>