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3C5E" w:rsidRPr="00423026" w:rsidRDefault="00DE3802">
      <w:pPr>
        <w:rPr>
          <w:lang w:val="en-GB"/>
        </w:rPr>
      </w:pPr>
      <w:r w:rsidRPr="00423026">
        <w:rPr>
          <w:b/>
          <w:sz w:val="28"/>
          <w:szCs w:val="28"/>
          <w:lang w:val="en-GB"/>
        </w:rPr>
        <w:t>Data Preparation</w:t>
      </w:r>
    </w:p>
    <w:p w:rsidR="00C23C5E" w:rsidRPr="00423026" w:rsidRDefault="00DE3802">
      <w:pPr>
        <w:rPr>
          <w:lang w:val="en-GB"/>
        </w:rPr>
      </w:pPr>
      <w:r w:rsidRPr="00423026">
        <w:rPr>
          <w:lang w:val="en-GB"/>
        </w:rPr>
        <w:t>Analysis of combined_data.csv</w:t>
      </w:r>
    </w:p>
    <w:p w:rsidR="00C23C5E" w:rsidRPr="00423026" w:rsidRDefault="00C23C5E">
      <w:pPr>
        <w:rPr>
          <w:lang w:val="en-GB"/>
        </w:rPr>
      </w:pPr>
    </w:p>
    <w:p w:rsidR="00C23C5E" w:rsidRPr="00423026" w:rsidRDefault="00DE3802">
      <w:pPr>
        <w:rPr>
          <w:lang w:val="en-GB"/>
        </w:rPr>
      </w:pPr>
      <w:r w:rsidRPr="00423026">
        <w:rPr>
          <w:u w:val="single"/>
          <w:lang w:val="en-GB"/>
        </w:rPr>
        <w:t>Sample Selection</w:t>
      </w:r>
    </w:p>
    <w:p w:rsidR="00C23C5E" w:rsidRPr="00423026" w:rsidRDefault="00C23C5E">
      <w:pPr>
        <w:rPr>
          <w:lang w:val="en-GB"/>
        </w:rPr>
      </w:pPr>
    </w:p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C23C5E" w:rsidRPr="00423026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DE3802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b/>
                <w:lang w:val="en-GB"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DE3802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b/>
                <w:lang w:val="en-GB"/>
              </w:rPr>
              <w:t>Amount</w:t>
            </w:r>
          </w:p>
        </w:tc>
      </w:tr>
      <w:tr w:rsidR="00C23C5E" w:rsidRPr="00423026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DE3802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lang w:val="en-GB"/>
              </w:rP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423026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lang w:val="en-GB"/>
              </w:rPr>
              <w:t>4,619</w:t>
            </w:r>
          </w:p>
        </w:tc>
      </w:tr>
      <w:tr w:rsidR="00C23C5E" w:rsidRPr="00423026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DE3802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lang w:val="en-GB"/>
              </w:rP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423026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lang w:val="en-GB"/>
              </w:rPr>
              <w:t>1,411</w:t>
            </w:r>
          </w:p>
        </w:tc>
      </w:tr>
    </w:tbl>
    <w:p w:rsidR="00C23C5E" w:rsidRPr="00423026" w:rsidRDefault="00C23C5E">
      <w:pPr>
        <w:rPr>
          <w:lang w:val="en-GB"/>
        </w:rPr>
      </w:pPr>
    </w:p>
    <w:p w:rsidR="00C23C5E" w:rsidRPr="00423026" w:rsidRDefault="00DE3802">
      <w:pPr>
        <w:rPr>
          <w:lang w:val="en-GB"/>
        </w:rPr>
      </w:pPr>
      <w:r w:rsidRPr="00423026">
        <w:rPr>
          <w:u w:val="single"/>
          <w:lang w:val="en-GB"/>
        </w:rPr>
        <w:t>Attribute Creation</w:t>
      </w:r>
    </w:p>
    <w:p w:rsidR="00C23C5E" w:rsidRPr="00423026" w:rsidRDefault="00C23C5E">
      <w:pPr>
        <w:rPr>
          <w:lang w:val="en-GB"/>
        </w:rPr>
      </w:pPr>
    </w:p>
    <w:p w:rsidR="00C23C5E" w:rsidRPr="00423026" w:rsidRDefault="00DE3802">
      <w:pPr>
        <w:rPr>
          <w:lang w:val="en-GB"/>
        </w:rPr>
      </w:pPr>
      <w:r w:rsidRPr="00423026">
        <w:rPr>
          <w:lang w:val="en-GB"/>
        </w:rPr>
        <w:t>A new categorical attribute was created to enable analysis of players as broken into 2 categories (</w:t>
      </w:r>
      <w:proofErr w:type="spellStart"/>
      <w:r w:rsidRPr="00423026">
        <w:rPr>
          <w:lang w:val="en-GB"/>
        </w:rPr>
        <w:t>HighRollers</w:t>
      </w:r>
      <w:proofErr w:type="spellEnd"/>
      <w:r w:rsidRPr="00423026">
        <w:rPr>
          <w:lang w:val="en-GB"/>
        </w:rPr>
        <w:t xml:space="preserve"> and </w:t>
      </w:r>
      <w:proofErr w:type="spellStart"/>
      <w:r w:rsidRPr="00423026">
        <w:rPr>
          <w:lang w:val="en-GB"/>
        </w:rPr>
        <w:t>PennyPinchers</w:t>
      </w:r>
      <w:proofErr w:type="spellEnd"/>
      <w:r w:rsidRPr="00423026">
        <w:rPr>
          <w:lang w:val="en-GB"/>
        </w:rPr>
        <w:t>).  A screenshot of the attribute follows:</w:t>
      </w:r>
    </w:p>
    <w:p w:rsidR="00C23C5E" w:rsidRPr="00423026" w:rsidRDefault="00C23C5E">
      <w:pPr>
        <w:rPr>
          <w:lang w:val="en-GB"/>
        </w:rPr>
      </w:pPr>
    </w:p>
    <w:p w:rsidR="007D7129" w:rsidRDefault="00423026">
      <w:pPr>
        <w:rPr>
          <w:lang w:val="en-GB"/>
        </w:rPr>
      </w:pPr>
      <w:r w:rsidRPr="00423026">
        <w:rPr>
          <w:noProof/>
          <w:lang w:val="en-GB"/>
        </w:rPr>
        <w:drawing>
          <wp:inline distT="0" distB="0" distL="0" distR="0" wp14:anchorId="096DB122" wp14:editId="3844E7D2">
            <wp:extent cx="4432300" cy="351647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773" cy="35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5E" w:rsidRDefault="00C23C5E">
      <w:pPr>
        <w:rPr>
          <w:lang w:val="en-GB"/>
        </w:rPr>
      </w:pPr>
    </w:p>
    <w:p w:rsidR="00423026" w:rsidRDefault="00423026">
      <w:pPr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avg_price</w:t>
      </w:r>
      <w:proofErr w:type="spellEnd"/>
      <w:r>
        <w:rPr>
          <w:lang w:val="en-GB"/>
        </w:rPr>
        <w:t xml:space="preserve"> is lower than or equal to 5 dollar the new attribute is </w:t>
      </w:r>
      <w:proofErr w:type="spellStart"/>
      <w:r>
        <w:rPr>
          <w:lang w:val="en-GB"/>
        </w:rPr>
        <w:t>PennyPincher</w:t>
      </w:r>
      <w:proofErr w:type="spellEnd"/>
      <w:r>
        <w:rPr>
          <w:lang w:val="en-GB"/>
        </w:rPr>
        <w:t xml:space="preserve">. If the </w:t>
      </w:r>
      <w:proofErr w:type="spellStart"/>
      <w:r>
        <w:rPr>
          <w:lang w:val="en-GB"/>
        </w:rPr>
        <w:t>avg_price</w:t>
      </w:r>
      <w:proofErr w:type="spellEnd"/>
      <w:r>
        <w:rPr>
          <w:lang w:val="en-GB"/>
        </w:rPr>
        <w:t xml:space="preserve"> is higher than 5 dollar the new attribute is </w:t>
      </w:r>
      <w:proofErr w:type="spellStart"/>
      <w:r>
        <w:rPr>
          <w:lang w:val="en-GB"/>
        </w:rPr>
        <w:t>HighRoller</w:t>
      </w:r>
      <w:proofErr w:type="spellEnd"/>
      <w:r>
        <w:rPr>
          <w:lang w:val="en-GB"/>
        </w:rPr>
        <w:t>.</w:t>
      </w:r>
    </w:p>
    <w:p w:rsidR="00423026" w:rsidRPr="00423026" w:rsidRDefault="00423026">
      <w:pPr>
        <w:rPr>
          <w:lang w:val="en-GB"/>
        </w:rPr>
      </w:pPr>
    </w:p>
    <w:p w:rsidR="00C23C5E" w:rsidRPr="00423026" w:rsidRDefault="00DE3802">
      <w:pPr>
        <w:rPr>
          <w:lang w:val="en-GB"/>
        </w:rPr>
      </w:pPr>
      <w:r w:rsidRPr="00423026">
        <w:rPr>
          <w:lang w:val="en-GB"/>
        </w:rPr>
        <w:t xml:space="preserve">The creation of this new categorical attribute was necessary because </w:t>
      </w:r>
      <w:r w:rsidR="007D7129">
        <w:rPr>
          <w:lang w:val="en-GB"/>
        </w:rPr>
        <w:t>this compresses</w:t>
      </w:r>
      <w:r w:rsidR="00423026">
        <w:rPr>
          <w:lang w:val="en-GB"/>
        </w:rPr>
        <w:t xml:space="preserve"> a numerical attribute</w:t>
      </w:r>
      <w:r w:rsidR="007D7129">
        <w:rPr>
          <w:lang w:val="en-GB"/>
        </w:rPr>
        <w:t xml:space="preserve"> with a wide range into a binary attribute. This reduction is beneficial when constructing the decision tree.</w:t>
      </w:r>
    </w:p>
    <w:p w:rsidR="00C23C5E" w:rsidRDefault="00C23C5E">
      <w:pPr>
        <w:rPr>
          <w:lang w:val="en-GB"/>
        </w:rPr>
      </w:pPr>
    </w:p>
    <w:p w:rsidR="007D7129" w:rsidRPr="00423026" w:rsidRDefault="007D7129">
      <w:pPr>
        <w:rPr>
          <w:lang w:val="en-GB"/>
        </w:rPr>
      </w:pPr>
    </w:p>
    <w:p w:rsidR="00C23C5E" w:rsidRPr="00423026" w:rsidRDefault="00DE3802">
      <w:pPr>
        <w:rPr>
          <w:lang w:val="en-GB"/>
        </w:rPr>
      </w:pPr>
      <w:r w:rsidRPr="00423026">
        <w:rPr>
          <w:u w:val="single"/>
          <w:lang w:val="en-GB"/>
        </w:rPr>
        <w:t>Attribute Selection</w:t>
      </w:r>
    </w:p>
    <w:p w:rsidR="00C23C5E" w:rsidRPr="00423026" w:rsidRDefault="00C23C5E">
      <w:pPr>
        <w:rPr>
          <w:lang w:val="en-GB"/>
        </w:rPr>
      </w:pPr>
    </w:p>
    <w:p w:rsidR="00C23C5E" w:rsidRPr="00423026" w:rsidRDefault="00DE3802">
      <w:pPr>
        <w:rPr>
          <w:lang w:val="en-GB"/>
        </w:rPr>
      </w:pPr>
      <w:r w:rsidRPr="00423026">
        <w:rPr>
          <w:lang w:val="en-GB"/>
        </w:rPr>
        <w:t>The following attributes were filtered from the dataset for the following reasons:</w:t>
      </w:r>
    </w:p>
    <w:p w:rsidR="00C23C5E" w:rsidRPr="00423026" w:rsidRDefault="00C23C5E">
      <w:pPr>
        <w:rPr>
          <w:lang w:val="en-GB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C23C5E" w:rsidRPr="00423026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DE3802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b/>
                <w:lang w:val="en-GB"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DE3802">
            <w:pPr>
              <w:widowControl w:val="0"/>
              <w:spacing w:line="240" w:lineRule="auto"/>
              <w:rPr>
                <w:lang w:val="en-GB"/>
              </w:rPr>
            </w:pPr>
            <w:r w:rsidRPr="00423026">
              <w:rPr>
                <w:b/>
                <w:lang w:val="en-GB"/>
              </w:rPr>
              <w:t>Rationale for Filtering</w:t>
            </w:r>
          </w:p>
        </w:tc>
      </w:tr>
      <w:tr w:rsidR="00C23C5E" w:rsidRPr="00423026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3C0AD2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3C0AD2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This attribute is filtered since this is user specific. We wat to create a model applicable for all users, and thus also new users.</w:t>
            </w:r>
          </w:p>
        </w:tc>
      </w:tr>
      <w:tr w:rsidR="00C23C5E" w:rsidRPr="00423026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3C0AD2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userSessionID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3C0AD2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userSessionID</w:t>
            </w:r>
            <w:proofErr w:type="spellEnd"/>
            <w:r>
              <w:rPr>
                <w:lang w:val="en-GB"/>
              </w:rPr>
              <w:t xml:space="preserve"> is a unique value for each session. This does not contribute in any way when making predictions.</w:t>
            </w:r>
          </w:p>
        </w:tc>
      </w:tr>
      <w:tr w:rsidR="00C23C5E" w:rsidRPr="00423026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3C0AD2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5E" w:rsidRPr="00423026" w:rsidRDefault="003C0AD2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This attribute is highly correlated to the binned version of this attribute. Using this when creating the model will result in a model with an extremely high accuracy based only on the </w:t>
            </w:r>
            <w:proofErr w:type="spellStart"/>
            <w:r>
              <w:rPr>
                <w:lang w:val="en-GB"/>
              </w:rPr>
              <w:t>avg_price</w:t>
            </w:r>
            <w:proofErr w:type="spellEnd"/>
            <w:r>
              <w:rPr>
                <w:lang w:val="en-GB"/>
              </w:rPr>
              <w:t>.</w:t>
            </w:r>
            <w:bookmarkStart w:id="0" w:name="_GoBack"/>
            <w:bookmarkEnd w:id="0"/>
          </w:p>
        </w:tc>
      </w:tr>
    </w:tbl>
    <w:p w:rsidR="00C23C5E" w:rsidRPr="00423026" w:rsidRDefault="00C23C5E">
      <w:pPr>
        <w:rPr>
          <w:lang w:val="en-GB"/>
        </w:rPr>
      </w:pPr>
    </w:p>
    <w:p w:rsidR="00C23C5E" w:rsidRPr="00423026" w:rsidRDefault="00C23C5E">
      <w:pPr>
        <w:rPr>
          <w:lang w:val="en-GB"/>
        </w:rPr>
      </w:pPr>
    </w:p>
    <w:p w:rsidR="00C23C5E" w:rsidRPr="00423026" w:rsidRDefault="00C23C5E">
      <w:pPr>
        <w:rPr>
          <w:lang w:val="en-GB"/>
        </w:rPr>
      </w:pPr>
    </w:p>
    <w:p w:rsidR="00C23C5E" w:rsidRPr="00423026" w:rsidRDefault="00C23C5E">
      <w:pPr>
        <w:rPr>
          <w:lang w:val="en-GB"/>
        </w:rPr>
      </w:pPr>
    </w:p>
    <w:sectPr w:rsidR="00C23C5E" w:rsidRPr="0042302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C5E"/>
    <w:rsid w:val="003C0AD2"/>
    <w:rsid w:val="00423026"/>
    <w:rsid w:val="007D7129"/>
    <w:rsid w:val="00C23C5E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42D9"/>
  <w15:docId w15:val="{1FBAA5F2-E4B1-499F-AA5C-B12DEC0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3</cp:revision>
  <dcterms:created xsi:type="dcterms:W3CDTF">2020-04-06T08:58:00Z</dcterms:created>
  <dcterms:modified xsi:type="dcterms:W3CDTF">2020-04-06T10:27:00Z</dcterms:modified>
</cp:coreProperties>
</file>