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61EE" w14:textId="77777777" w:rsidR="0057408F" w:rsidRPr="0057408F" w:rsidRDefault="0057408F" w:rsidP="0057408F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Ved bedømmelse af det formelle brev i skriftlig dansk for 10. klasse (FP10) i 2026 lægges der vægt på elevens evne til at tilpasse sprog og form til en specifik modtager og situation</w:t>
      </w:r>
    </w:p>
    <w:p w14:paraId="2D1BC187" w14:textId="77777777" w:rsidR="0057408F" w:rsidRPr="0057408F" w:rsidRDefault="0057408F" w:rsidP="0057408F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. </w:t>
      </w:r>
    </w:p>
    <w:p w14:paraId="1CDC1842" w14:textId="77777777" w:rsidR="0057408F" w:rsidRPr="0057408F" w:rsidRDefault="0057408F" w:rsidP="0057408F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Bedømmelsen baseres overordnet på følgende kriterier:</w:t>
      </w:r>
    </w:p>
    <w:p w14:paraId="429B6901" w14:textId="77777777" w:rsidR="0057408F" w:rsidRPr="0057408F" w:rsidRDefault="0057408F" w:rsidP="0057408F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:lang w:eastAsia="da-DK"/>
          <w14:ligatures w14:val="none"/>
        </w:rPr>
        <w:t>1. Genre og Layout (Formelle krav)</w:t>
      </w:r>
    </w:p>
    <w:p w14:paraId="5F181AB6" w14:textId="77777777" w:rsidR="0057408F" w:rsidRPr="0057408F" w:rsidRDefault="0057408F" w:rsidP="0057408F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Et formelt brev skal overholde specifikke konventioner for layout:</w:t>
      </w:r>
    </w:p>
    <w:p w14:paraId="3AC59FAB" w14:textId="77777777" w:rsidR="0057408F" w:rsidRPr="0057408F" w:rsidRDefault="0057408F" w:rsidP="0057408F">
      <w:pPr>
        <w:numPr>
          <w:ilvl w:val="0"/>
          <w:numId w:val="9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Afsender og modtager: Navn og adresse på både afsender og modtager skal fremgå tydeligt.</w:t>
      </w:r>
    </w:p>
    <w:p w14:paraId="4A8B3E02" w14:textId="77777777" w:rsidR="0057408F" w:rsidRPr="0057408F" w:rsidRDefault="0057408F" w:rsidP="0057408F">
      <w:pPr>
        <w:numPr>
          <w:ilvl w:val="0"/>
          <w:numId w:val="9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Dato og sted: Skrives typisk øverst i højre hjørne.</w:t>
      </w:r>
    </w:p>
    <w:p w14:paraId="5AD6B93A" w14:textId="77777777" w:rsidR="0057408F" w:rsidRPr="0057408F" w:rsidRDefault="0057408F" w:rsidP="0057408F">
      <w:pPr>
        <w:numPr>
          <w:ilvl w:val="0"/>
          <w:numId w:val="9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Overskrift: En sigende overskrift eller emnelinje, der kort forklarer brevets formål.</w:t>
      </w:r>
    </w:p>
    <w:p w14:paraId="7A8CD27D" w14:textId="77777777" w:rsidR="0057408F" w:rsidRPr="0057408F" w:rsidRDefault="0057408F" w:rsidP="0057408F">
      <w:pPr>
        <w:numPr>
          <w:ilvl w:val="0"/>
          <w:numId w:val="9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Tiltale og afslutning: Formelle hilsner som "Kære [Navn/Titel]" og en høflig afslutning som "Med venlig hilsen". </w:t>
      </w:r>
    </w:p>
    <w:p w14:paraId="0773FF3F" w14:textId="77777777" w:rsidR="0057408F" w:rsidRPr="0057408F" w:rsidRDefault="0057408F" w:rsidP="005740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2DA707E8" w14:textId="77777777" w:rsidR="0057408F" w:rsidRPr="0057408F" w:rsidRDefault="0057408F" w:rsidP="0057408F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:lang w:eastAsia="da-DK"/>
          <w14:ligatures w14:val="none"/>
        </w:rPr>
        <w:t>2. Modtagerrettet kommunikation</w:t>
      </w:r>
    </w:p>
    <w:p w14:paraId="7BE71BC8" w14:textId="77777777" w:rsidR="0057408F" w:rsidRPr="0057408F" w:rsidRDefault="0057408F" w:rsidP="0057408F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Dette er et kerneelement i FP10. Censor vurderer, om du formår at:</w:t>
      </w:r>
    </w:p>
    <w:p w14:paraId="6C21B2F4" w14:textId="77777777" w:rsidR="0057408F" w:rsidRPr="0057408F" w:rsidRDefault="0057408F" w:rsidP="0057408F">
      <w:pPr>
        <w:numPr>
          <w:ilvl w:val="0"/>
          <w:numId w:val="10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Tilpasse sproget: Sproget skal være sagligt, høfligt og uden brug af slang eller for personlige vendinger, som ellers findes i personlige breve.</w:t>
      </w:r>
    </w:p>
    <w:p w14:paraId="63DB18AC" w14:textId="77777777" w:rsidR="0057408F" w:rsidRPr="0057408F" w:rsidRDefault="0057408F" w:rsidP="0057408F">
      <w:pPr>
        <w:numPr>
          <w:ilvl w:val="0"/>
          <w:numId w:val="10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Være tydelig i dit ærinde: Brevets formål (f.eks. en klage, en ansøgning eller en forespørgsel) skal stå klart fra starten.</w:t>
      </w:r>
    </w:p>
    <w:p w14:paraId="674E7D30" w14:textId="77777777" w:rsidR="0057408F" w:rsidRPr="0057408F" w:rsidRDefault="0057408F" w:rsidP="0057408F">
      <w:pPr>
        <w:numPr>
          <w:ilvl w:val="0"/>
          <w:numId w:val="10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Overholde rollen: Hvis opgaven kræver, at du skriver i en bestemt rolle, skal denne fastholdes gennem hele teksten. </w:t>
      </w:r>
    </w:p>
    <w:p w14:paraId="49257A32" w14:textId="77777777" w:rsidR="0057408F" w:rsidRPr="0057408F" w:rsidRDefault="0057408F" w:rsidP="0057408F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:lang w:eastAsia="da-DK"/>
          <w14:ligatures w14:val="none"/>
        </w:rPr>
        <w:t>3. Indhold og Struktur</w:t>
      </w:r>
    </w:p>
    <w:p w14:paraId="3DCDAF40" w14:textId="77777777" w:rsidR="0057408F" w:rsidRPr="0057408F" w:rsidRDefault="0057408F" w:rsidP="0057408F">
      <w:pPr>
        <w:numPr>
          <w:ilvl w:val="0"/>
          <w:numId w:val="1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Rød tråd: Der skal være en logisk sammenhæng mellem indledning, midterdel og afslutning.</w:t>
      </w:r>
    </w:p>
    <w:p w14:paraId="16C8F0FC" w14:textId="77777777" w:rsidR="0057408F" w:rsidRPr="0057408F" w:rsidRDefault="0057408F" w:rsidP="0057408F">
      <w:pPr>
        <w:numPr>
          <w:ilvl w:val="0"/>
          <w:numId w:val="1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Argumentation: I et formelt brev (f.eks. en klage) vægtes evnen til at præsentere relevante argumenter og underbygge sine synspunkter. </w:t>
      </w:r>
    </w:p>
    <w:p w14:paraId="404BBC9B" w14:textId="77777777" w:rsidR="0057408F" w:rsidRPr="0057408F" w:rsidRDefault="0057408F" w:rsidP="0057408F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:lang w:eastAsia="da-DK"/>
          <w14:ligatures w14:val="none"/>
        </w:rPr>
        <w:t>4. Sprog og Præcision</w:t>
      </w:r>
    </w:p>
    <w:p w14:paraId="348F4ED7" w14:textId="77777777" w:rsidR="0057408F" w:rsidRPr="0057408F" w:rsidRDefault="0057408F" w:rsidP="0057408F">
      <w:pPr>
        <w:numPr>
          <w:ilvl w:val="0"/>
          <w:numId w:val="12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Sproglig korrekthed: Der ses på stavning, tegnsætning og grammatik.</w:t>
      </w:r>
    </w:p>
    <w:p w14:paraId="6D338BF7" w14:textId="0281E20A" w:rsidR="0057408F" w:rsidRPr="0057408F" w:rsidRDefault="0057408F" w:rsidP="0057408F">
      <w:pPr>
        <w:numPr>
          <w:ilvl w:val="0"/>
          <w:numId w:val="12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 xml:space="preserve">Ordvalg: Brugen af et præcist og varieret ordforråd, der passer til den formelle kontekst. </w:t>
      </w:r>
    </w:p>
    <w:p w14:paraId="383B589D" w14:textId="77777777" w:rsidR="0057408F" w:rsidRDefault="0057408F" w:rsidP="0057408F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:lang w:eastAsia="da-DK"/>
          <w14:ligatures w14:val="none"/>
        </w:rPr>
      </w:pPr>
    </w:p>
    <w:p w14:paraId="7CB3D55A" w14:textId="77777777" w:rsidR="0057408F" w:rsidRDefault="0057408F" w:rsidP="0057408F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:lang w:eastAsia="da-DK"/>
          <w14:ligatures w14:val="none"/>
        </w:rPr>
      </w:pPr>
    </w:p>
    <w:p w14:paraId="7C2AC0F8" w14:textId="77777777" w:rsidR="0057408F" w:rsidRDefault="0057408F" w:rsidP="0057408F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:lang w:eastAsia="da-DK"/>
          <w14:ligatures w14:val="none"/>
        </w:rPr>
      </w:pPr>
    </w:p>
    <w:p w14:paraId="61053C3B" w14:textId="1A0CE7F1" w:rsidR="0057408F" w:rsidRPr="0057408F" w:rsidRDefault="0057408F" w:rsidP="0057408F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:lang w:eastAsia="da-DK"/>
          <w14:ligatures w14:val="none"/>
        </w:rPr>
        <w:t>Del C: Skriftlig fremstilling</w:t>
      </w:r>
    </w:p>
    <w:p w14:paraId="20E497B9" w14:textId="77777777" w:rsidR="0057408F" w:rsidRPr="0057408F" w:rsidRDefault="0057408F" w:rsidP="0057408F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Her vælger eleven én ud af tre opgaver. Bedømmelsen er en helhedsvurdering ud fra følgende hovedkriterier: </w:t>
      </w:r>
    </w:p>
    <w:p w14:paraId="7C9D6A72" w14:textId="77777777" w:rsidR="0057408F" w:rsidRPr="0057408F" w:rsidRDefault="0057408F" w:rsidP="0057408F">
      <w:pPr>
        <w:numPr>
          <w:ilvl w:val="0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Indhold og opgavebesvarelse:</w:t>
      </w:r>
    </w:p>
    <w:p w14:paraId="3E099A3D" w14:textId="77777777" w:rsidR="0057408F" w:rsidRPr="0057408F" w:rsidRDefault="0057408F" w:rsidP="0057408F">
      <w:pPr>
        <w:numPr>
          <w:ilvl w:val="1"/>
          <w:numId w:val="2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Relevant indhold: Er opgaven besvaret i overensstemmelse med de krav, der stilles i det valgte emne?</w:t>
      </w:r>
    </w:p>
    <w:p w14:paraId="116EF58C" w14:textId="77777777" w:rsidR="0057408F" w:rsidRPr="0057408F" w:rsidRDefault="0057408F" w:rsidP="0057408F">
      <w:pPr>
        <w:numPr>
          <w:ilvl w:val="1"/>
          <w:numId w:val="3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Tekstinddragelse: Hvis opgaven kræver det, skal der indgå en præcis præsentation og analyse af det udleverede kildemateriale.</w:t>
      </w:r>
    </w:p>
    <w:p w14:paraId="68CEB819" w14:textId="77777777" w:rsidR="0057408F" w:rsidRPr="0057408F" w:rsidRDefault="0057408F" w:rsidP="0057408F">
      <w:pPr>
        <w:numPr>
          <w:ilvl w:val="1"/>
          <w:numId w:val="4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Perspektivering: Evnen til at sætte emnet ind i en større sammenhæng og markere et personligt standpunkt.</w:t>
      </w:r>
    </w:p>
    <w:p w14:paraId="5D7998C8" w14:textId="77777777" w:rsidR="0057408F" w:rsidRPr="0057408F" w:rsidRDefault="0057408F" w:rsidP="0057408F">
      <w:pPr>
        <w:numPr>
          <w:ilvl w:val="0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Formidling og genre:</w:t>
      </w:r>
    </w:p>
    <w:p w14:paraId="1CE71A9B" w14:textId="77777777" w:rsidR="0057408F" w:rsidRPr="0057408F" w:rsidRDefault="0057408F" w:rsidP="0057408F">
      <w:pPr>
        <w:numPr>
          <w:ilvl w:val="1"/>
          <w:numId w:val="5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Genrebevidsthed: Overholdelse af den valgte genres konventioner (f.eks. debatterende, reflekterende eller analyserende artikel).</w:t>
      </w:r>
    </w:p>
    <w:p w14:paraId="68F48000" w14:textId="77777777" w:rsidR="0057408F" w:rsidRPr="0057408F" w:rsidRDefault="0057408F" w:rsidP="0057408F">
      <w:pPr>
        <w:numPr>
          <w:ilvl w:val="1"/>
          <w:numId w:val="6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Struktur: En tydelig rød tråd med naturlige overgange mellem afsnit samt en gennemtænkt indledning og afslutning.</w:t>
      </w:r>
    </w:p>
    <w:p w14:paraId="06DF7C16" w14:textId="77777777" w:rsidR="0057408F" w:rsidRPr="0057408F" w:rsidRDefault="0057408F" w:rsidP="0057408F">
      <w:pPr>
        <w:numPr>
          <w:ilvl w:val="0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Sprog og stil:</w:t>
      </w:r>
    </w:p>
    <w:p w14:paraId="46A803AD" w14:textId="77777777" w:rsidR="0057408F" w:rsidRPr="0057408F" w:rsidRDefault="0057408F" w:rsidP="0057408F">
      <w:pPr>
        <w:numPr>
          <w:ilvl w:val="1"/>
          <w:numId w:val="7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Sproglig variation: Brug af et nuanceret ordforråd og varieret sætningsbygning.</w:t>
      </w:r>
    </w:p>
    <w:p w14:paraId="36A1D9B7" w14:textId="77777777" w:rsidR="0057408F" w:rsidRPr="0057408F" w:rsidRDefault="0057408F" w:rsidP="0057408F">
      <w:pPr>
        <w:numPr>
          <w:ilvl w:val="1"/>
          <w:numId w:val="8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</w:pPr>
      <w:r w:rsidRPr="0057408F">
        <w:rPr>
          <w:rFonts w:ascii="Helvetica Neue" w:eastAsia="Times New Roman" w:hAnsi="Helvetica Neue" w:cs="Times New Roman"/>
          <w:color w:val="0A0A0A"/>
          <w:kern w:val="0"/>
          <w:lang w:eastAsia="da-DK"/>
          <w14:ligatures w14:val="none"/>
        </w:rPr>
        <w:t>Personlig stemme: Balancen mellem en saglig fremstilling og en personlig vinkel, afhængigt af genren. </w:t>
      </w:r>
    </w:p>
    <w:p w14:paraId="6D562145" w14:textId="77777777" w:rsidR="0057408F" w:rsidRDefault="0057408F"/>
    <w:sectPr w:rsidR="0057408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7728"/>
    <w:multiLevelType w:val="multilevel"/>
    <w:tmpl w:val="1E96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12DDE"/>
    <w:multiLevelType w:val="multilevel"/>
    <w:tmpl w:val="9562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C3DB7"/>
    <w:multiLevelType w:val="multilevel"/>
    <w:tmpl w:val="C25C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81F08"/>
    <w:multiLevelType w:val="multilevel"/>
    <w:tmpl w:val="29BE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1F03C1"/>
    <w:multiLevelType w:val="multilevel"/>
    <w:tmpl w:val="6C02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596596">
    <w:abstractNumId w:val="3"/>
  </w:num>
  <w:num w:numId="2" w16cid:durableId="1514762829">
    <w:abstractNumId w:val="3"/>
    <w:lvlOverride w:ilvl="1">
      <w:lvl w:ilvl="1">
        <w:numFmt w:val="decimal"/>
        <w:lvlText w:val="%2."/>
        <w:lvlJc w:val="left"/>
      </w:lvl>
    </w:lvlOverride>
  </w:num>
  <w:num w:numId="3" w16cid:durableId="541745749">
    <w:abstractNumId w:val="3"/>
    <w:lvlOverride w:ilvl="1">
      <w:lvl w:ilvl="1">
        <w:numFmt w:val="decimal"/>
        <w:lvlText w:val="%2."/>
        <w:lvlJc w:val="left"/>
      </w:lvl>
    </w:lvlOverride>
  </w:num>
  <w:num w:numId="4" w16cid:durableId="1877505971">
    <w:abstractNumId w:val="3"/>
    <w:lvlOverride w:ilvl="1">
      <w:lvl w:ilvl="1">
        <w:numFmt w:val="decimal"/>
        <w:lvlText w:val="%2."/>
        <w:lvlJc w:val="left"/>
      </w:lvl>
    </w:lvlOverride>
  </w:num>
  <w:num w:numId="5" w16cid:durableId="792362538">
    <w:abstractNumId w:val="3"/>
    <w:lvlOverride w:ilvl="1">
      <w:lvl w:ilvl="1">
        <w:numFmt w:val="decimal"/>
        <w:lvlText w:val="%2."/>
        <w:lvlJc w:val="left"/>
      </w:lvl>
    </w:lvlOverride>
  </w:num>
  <w:num w:numId="6" w16cid:durableId="1467158516">
    <w:abstractNumId w:val="3"/>
    <w:lvlOverride w:ilvl="1">
      <w:lvl w:ilvl="1">
        <w:numFmt w:val="decimal"/>
        <w:lvlText w:val="%2."/>
        <w:lvlJc w:val="left"/>
      </w:lvl>
    </w:lvlOverride>
  </w:num>
  <w:num w:numId="7" w16cid:durableId="662899435">
    <w:abstractNumId w:val="3"/>
    <w:lvlOverride w:ilvl="1">
      <w:lvl w:ilvl="1">
        <w:numFmt w:val="decimal"/>
        <w:lvlText w:val="%2."/>
        <w:lvlJc w:val="left"/>
      </w:lvl>
    </w:lvlOverride>
  </w:num>
  <w:num w:numId="8" w16cid:durableId="1520510052">
    <w:abstractNumId w:val="3"/>
    <w:lvlOverride w:ilvl="1">
      <w:lvl w:ilvl="1">
        <w:numFmt w:val="decimal"/>
        <w:lvlText w:val="%2."/>
        <w:lvlJc w:val="left"/>
      </w:lvl>
    </w:lvlOverride>
  </w:num>
  <w:num w:numId="9" w16cid:durableId="69082710">
    <w:abstractNumId w:val="4"/>
  </w:num>
  <w:num w:numId="10" w16cid:durableId="1560246837">
    <w:abstractNumId w:val="0"/>
  </w:num>
  <w:num w:numId="11" w16cid:durableId="774180719">
    <w:abstractNumId w:val="1"/>
  </w:num>
  <w:num w:numId="12" w16cid:durableId="106622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08F"/>
    <w:rsid w:val="000D7CDD"/>
    <w:rsid w:val="0057408F"/>
    <w:rsid w:val="008B05A6"/>
    <w:rsid w:val="00D1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AAFBC2"/>
  <w15:chartTrackingRefBased/>
  <w15:docId w15:val="{5A80DC65-336E-7E44-A0A0-3FC16088F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74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74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74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74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74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74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74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74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74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74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74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74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7408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7408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7408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7408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7408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740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74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74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74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74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74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7408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7408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7408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74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7408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7408F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Standardskrifttypeiafsnit"/>
    <w:rsid w:val="0057408F"/>
  </w:style>
  <w:style w:type="character" w:customStyle="1" w:styleId="apple-converted-space">
    <w:name w:val="apple-converted-space"/>
    <w:basedOn w:val="Standardskrifttypeiafsnit"/>
    <w:rsid w:val="0057408F"/>
  </w:style>
  <w:style w:type="character" w:styleId="Strk">
    <w:name w:val="Strong"/>
    <w:basedOn w:val="Standardskrifttypeiafsnit"/>
    <w:uiPriority w:val="22"/>
    <w:qFormat/>
    <w:rsid w:val="0057408F"/>
    <w:rPr>
      <w:b/>
      <w:bCs/>
    </w:rPr>
  </w:style>
  <w:style w:type="character" w:customStyle="1" w:styleId="t286pc">
    <w:name w:val="t286pc"/>
    <w:basedOn w:val="Standardskrifttypeiafsnit"/>
    <w:rsid w:val="0057408F"/>
  </w:style>
  <w:style w:type="character" w:styleId="Hyperlink">
    <w:name w:val="Hyperlink"/>
    <w:basedOn w:val="Standardskrifttypeiafsnit"/>
    <w:uiPriority w:val="99"/>
    <w:semiHidden/>
    <w:unhideWhenUsed/>
    <w:rsid w:val="005740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488</Words>
  <Characters>2077</Characters>
  <Application>Microsoft Office Word</Application>
  <DocSecurity>0</DocSecurity>
  <Lines>37</Lines>
  <Paragraphs>44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Merle Fladmose Hedegaard Johannsen</dc:creator>
  <cp:keywords/>
  <dc:description/>
  <cp:lastModifiedBy>Morten Andersen</cp:lastModifiedBy>
  <cp:revision>2</cp:revision>
  <dcterms:created xsi:type="dcterms:W3CDTF">2026-01-02T13:17:00Z</dcterms:created>
  <dcterms:modified xsi:type="dcterms:W3CDTF">2026-01-02T13:17:00Z</dcterms:modified>
</cp:coreProperties>
</file>