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92" w:rsidRDefault="007159DA" w:rsidP="007159DA">
      <w:pPr>
        <w:pStyle w:val="Heading2"/>
      </w:pPr>
      <w:r>
        <w:t>Input</w:t>
      </w:r>
    </w:p>
    <w:p w:rsidR="007159DA" w:rsidRDefault="007159DA" w:rsidP="007159DA">
      <w:pPr>
        <w:pStyle w:val="ListParagraph"/>
        <w:numPr>
          <w:ilvl w:val="0"/>
          <w:numId w:val="2"/>
        </w:numPr>
      </w:pPr>
      <w:r>
        <w:t xml:space="preserve">Measured </w:t>
      </w:r>
      <w:proofErr w:type="spellStart"/>
      <w:r>
        <w:t>cutout</w:t>
      </w:r>
      <w:proofErr w:type="spellEnd"/>
      <w:r>
        <w:t xml:space="preserve"> factors</w:t>
      </w:r>
    </w:p>
    <w:p w:rsidR="007159DA" w:rsidRDefault="007159DA" w:rsidP="007159DA">
      <w:pPr>
        <w:pStyle w:val="ListParagraph"/>
        <w:numPr>
          <w:ilvl w:val="0"/>
          <w:numId w:val="2"/>
        </w:numPr>
      </w:pPr>
      <w:r>
        <w:t>Shape defining boundary points</w:t>
      </w:r>
    </w:p>
    <w:p w:rsidR="007159DA" w:rsidRDefault="00811305" w:rsidP="007159DA">
      <w:pPr>
        <w:pStyle w:val="Heading2"/>
      </w:pPr>
      <w:r>
        <w:t>Create width weighting</w:t>
      </w:r>
    </w:p>
    <w:p w:rsidR="007159DA" w:rsidRDefault="007159DA" w:rsidP="007159DA">
      <w:pPr>
        <w:pStyle w:val="ListParagraph"/>
        <w:numPr>
          <w:ilvl w:val="0"/>
          <w:numId w:val="3"/>
        </w:numPr>
      </w:pPr>
      <w:r>
        <w:t xml:space="preserve">Do a basic </w:t>
      </w:r>
      <w:r w:rsidR="00811305">
        <w:t>ellipse fit</w:t>
      </w:r>
    </w:p>
    <w:p w:rsidR="00811305" w:rsidRDefault="001A553E" w:rsidP="007159DA">
      <w:pPr>
        <w:pStyle w:val="ListParagraph"/>
        <w:numPr>
          <w:ilvl w:val="0"/>
          <w:numId w:val="3"/>
        </w:numPr>
      </w:pPr>
      <w:r>
        <w:t>Spline fit the data</w:t>
      </w:r>
    </w:p>
    <w:p w:rsidR="001A553E" w:rsidRDefault="001A553E" w:rsidP="001A553E">
      <w:pPr>
        <w:pStyle w:val="ListParagraph"/>
        <w:numPr>
          <w:ilvl w:val="0"/>
          <w:numId w:val="3"/>
        </w:numPr>
      </w:pPr>
      <w:r>
        <w:t>Pull the aspect ratio one slice “circles”</w:t>
      </w:r>
    </w:p>
    <w:p w:rsidR="007159DA" w:rsidRDefault="001A553E" w:rsidP="007159DA">
      <w:pPr>
        <w:pStyle w:val="Heading2"/>
      </w:pPr>
      <w:r>
        <w:t>Clarkson “centre finding”</w:t>
      </w:r>
    </w:p>
    <w:p w:rsidR="001A553E" w:rsidRDefault="001A553E" w:rsidP="001A553E">
      <w:pPr>
        <w:pStyle w:val="ListParagraph"/>
        <w:numPr>
          <w:ilvl w:val="0"/>
          <w:numId w:val="4"/>
        </w:numPr>
      </w:pPr>
      <w:r>
        <w:t xml:space="preserve">Use the Clarkson method to find the </w:t>
      </w:r>
      <w:proofErr w:type="spellStart"/>
      <w:r>
        <w:t>dosimetric</w:t>
      </w:r>
      <w:proofErr w:type="spellEnd"/>
      <w:r>
        <w:t xml:space="preserve"> centre</w:t>
      </w:r>
    </w:p>
    <w:p w:rsidR="001A553E" w:rsidRDefault="001A553E" w:rsidP="001A553E">
      <w:pPr>
        <w:pStyle w:val="ListParagraph"/>
        <w:numPr>
          <w:ilvl w:val="1"/>
          <w:numId w:val="4"/>
        </w:numPr>
      </w:pPr>
      <w:r>
        <w:t>For “indents” use the difference between open areas in a sector</w:t>
      </w:r>
    </w:p>
    <w:p w:rsidR="001A553E" w:rsidRDefault="001A553E" w:rsidP="001A553E">
      <w:pPr>
        <w:pStyle w:val="ListParagraph"/>
        <w:numPr>
          <w:ilvl w:val="1"/>
          <w:numId w:val="4"/>
        </w:numPr>
      </w:pPr>
      <w:r>
        <w:t>Assume dose increase to be flat for regions larger than extrapolation region</w:t>
      </w:r>
    </w:p>
    <w:p w:rsidR="00444414" w:rsidRDefault="001A553E" w:rsidP="001A553E">
      <w:pPr>
        <w:pStyle w:val="ListParagraph"/>
        <w:numPr>
          <w:ilvl w:val="1"/>
          <w:numId w:val="4"/>
        </w:numPr>
      </w:pPr>
      <w:r>
        <w:t>Do not let</w:t>
      </w:r>
      <w:r w:rsidR="00444414">
        <w:t xml:space="preserve"> middle</w:t>
      </w:r>
      <w:r>
        <w:t xml:space="preserve"> point be defined closer than smallest </w:t>
      </w:r>
      <w:proofErr w:type="spellStart"/>
      <w:r>
        <w:t>cutout</w:t>
      </w:r>
      <w:proofErr w:type="spellEnd"/>
      <w:r w:rsidR="00444414">
        <w:t xml:space="preserve"> to the edge of shape </w:t>
      </w:r>
    </w:p>
    <w:p w:rsidR="001A553E" w:rsidRDefault="00444414" w:rsidP="00444414">
      <w:pPr>
        <w:pStyle w:val="ListParagraph"/>
        <w:numPr>
          <w:ilvl w:val="2"/>
          <w:numId w:val="4"/>
        </w:numPr>
      </w:pPr>
      <w:proofErr w:type="gramStart"/>
      <w:r>
        <w:t>provide</w:t>
      </w:r>
      <w:proofErr w:type="gramEnd"/>
      <w:r>
        <w:t xml:space="preserve"> error if the minimisation algorithm states it should be closer to edge than smallest </w:t>
      </w:r>
      <w:proofErr w:type="spellStart"/>
      <w:r>
        <w:t>cutout</w:t>
      </w:r>
      <w:proofErr w:type="spellEnd"/>
      <w:r>
        <w:t>.</w:t>
      </w:r>
    </w:p>
    <w:p w:rsidR="008E38F6" w:rsidRDefault="008E38F6" w:rsidP="008E38F6">
      <w:pPr>
        <w:pStyle w:val="ListParagraph"/>
        <w:numPr>
          <w:ilvl w:val="1"/>
          <w:numId w:val="4"/>
        </w:numPr>
      </w:pPr>
      <w:r>
        <w:t xml:space="preserve">Compare this method to the circles alone method to see how it compares at </w:t>
      </w:r>
      <w:proofErr w:type="spellStart"/>
      <w:r>
        <w:t>cutout</w:t>
      </w:r>
      <w:proofErr w:type="spellEnd"/>
      <w:r>
        <w:t xml:space="preserve"> factor prediction</w:t>
      </w:r>
    </w:p>
    <w:p w:rsidR="001A553E" w:rsidRDefault="001A553E" w:rsidP="001A553E">
      <w:pPr>
        <w:pStyle w:val="ListParagraph"/>
        <w:numPr>
          <w:ilvl w:val="0"/>
          <w:numId w:val="4"/>
        </w:numPr>
      </w:pPr>
      <w:r>
        <w:t>Make use of the circle fit provided by all of the data</w:t>
      </w:r>
    </w:p>
    <w:p w:rsidR="001A553E" w:rsidRDefault="001A553E" w:rsidP="001A553E">
      <w:pPr>
        <w:pStyle w:val="ListParagraph"/>
        <w:numPr>
          <w:ilvl w:val="0"/>
          <w:numId w:val="4"/>
        </w:numPr>
      </w:pPr>
      <w:r>
        <w:t>Iterate over possible centres , aiming to maximise relative dose</w:t>
      </w:r>
      <w:r w:rsidR="00444414">
        <w:t xml:space="preserve"> with position</w:t>
      </w:r>
    </w:p>
    <w:p w:rsidR="008E38F6" w:rsidRDefault="008E38F6" w:rsidP="001A553E">
      <w:pPr>
        <w:pStyle w:val="ListParagraph"/>
        <w:numPr>
          <w:ilvl w:val="0"/>
          <w:numId w:val="4"/>
        </w:numPr>
      </w:pPr>
      <w:r>
        <w:t>Check to see if this is equivalent to the derivative weighting method used originally</w:t>
      </w:r>
    </w:p>
    <w:p w:rsidR="001A553E" w:rsidRDefault="001A553E" w:rsidP="001A553E">
      <w:pPr>
        <w:pStyle w:val="Heading2"/>
      </w:pPr>
      <w:r>
        <w:t>Shape straightening</w:t>
      </w:r>
    </w:p>
    <w:p w:rsidR="001A553E" w:rsidRDefault="001A553E" w:rsidP="001A553E">
      <w:pPr>
        <w:pStyle w:val="ListParagraph"/>
        <w:numPr>
          <w:ilvl w:val="0"/>
          <w:numId w:val="5"/>
        </w:numPr>
      </w:pPr>
      <w:r>
        <w:t xml:space="preserve">Straighten the shape around the calculated </w:t>
      </w:r>
      <w:proofErr w:type="spellStart"/>
      <w:r>
        <w:t>dosimetric</w:t>
      </w:r>
      <w:proofErr w:type="spellEnd"/>
      <w:r>
        <w:t xml:space="preserve"> centre</w:t>
      </w:r>
    </w:p>
    <w:p w:rsidR="001A553E" w:rsidRDefault="001A553E" w:rsidP="001A553E">
      <w:pPr>
        <w:pStyle w:val="Heading2"/>
      </w:pPr>
      <w:r>
        <w:t>Ellipse fit</w:t>
      </w:r>
    </w:p>
    <w:p w:rsidR="001A553E" w:rsidRDefault="001A553E" w:rsidP="001A553E">
      <w:pPr>
        <w:pStyle w:val="ListParagraph"/>
        <w:numPr>
          <w:ilvl w:val="0"/>
          <w:numId w:val="5"/>
        </w:numPr>
      </w:pPr>
      <w:r>
        <w:t>Fit the ellipse to the straightened shape</w:t>
      </w:r>
    </w:p>
    <w:p w:rsidR="001A553E" w:rsidRDefault="001A553E" w:rsidP="001A553E">
      <w:pPr>
        <w:pStyle w:val="Heading2"/>
      </w:pPr>
      <w:r>
        <w:t>Iteration</w:t>
      </w:r>
    </w:p>
    <w:p w:rsidR="001A553E" w:rsidRDefault="001A553E" w:rsidP="001A553E">
      <w:pPr>
        <w:pStyle w:val="ListParagraph"/>
        <w:numPr>
          <w:ilvl w:val="0"/>
          <w:numId w:val="5"/>
        </w:numPr>
      </w:pPr>
      <w:r>
        <w:t>Iterate the width weighting, centre finding, straightening, an ellipse fit, with the newly calculated widths and lengths</w:t>
      </w:r>
      <w:r w:rsidR="008E38F6">
        <w:t>.</w:t>
      </w:r>
    </w:p>
    <w:p w:rsidR="008E38F6" w:rsidRDefault="008E38F6" w:rsidP="001A553E">
      <w:pPr>
        <w:pStyle w:val="ListParagraph"/>
        <w:numPr>
          <w:ilvl w:val="0"/>
          <w:numId w:val="5"/>
        </w:numPr>
      </w:pPr>
      <w:r>
        <w:t>Do this until predicted ellipse parameters no longer change by more than 0.1 mm</w:t>
      </w:r>
    </w:p>
    <w:p w:rsidR="008E38F6" w:rsidRDefault="008E38F6" w:rsidP="008E38F6"/>
    <w:p w:rsidR="008E38F6" w:rsidRDefault="008E38F6" w:rsidP="008E38F6"/>
    <w:p w:rsidR="008E38F6" w:rsidRDefault="008E38F6" w:rsidP="008E38F6"/>
    <w:p w:rsidR="008E38F6" w:rsidRDefault="008E38F6" w:rsidP="008E38F6"/>
    <w:p w:rsidR="008E38F6" w:rsidRDefault="008E38F6" w:rsidP="008E38F6">
      <w:r>
        <w:t>Run this whole code all the way through with less input data points to estimate the uncertainty for varied number of input data points. Create a fit comparing number of data points measured to the uncertainty of prediction. Create this fit with uncertainty bars on the calculations to give a good idea of what you can expect if you measure a certain amount of points – will have to set this up to run for a decent amount of time.</w:t>
      </w:r>
      <w:bookmarkStart w:id="0" w:name="_GoBack"/>
      <w:bookmarkEnd w:id="0"/>
    </w:p>
    <w:p w:rsidR="008E38F6" w:rsidRDefault="008E38F6" w:rsidP="008E38F6"/>
    <w:p w:rsidR="008E38F6" w:rsidRDefault="008E38F6" w:rsidP="008E38F6">
      <w:r>
        <w:t xml:space="preserve">Write the entire program within </w:t>
      </w:r>
      <w:proofErr w:type="spellStart"/>
      <w:r>
        <w:t>IPython</w:t>
      </w:r>
      <w:proofErr w:type="spellEnd"/>
      <w:r w:rsidR="00CC27ED">
        <w:t xml:space="preserve"> Notebook</w:t>
      </w:r>
      <w:r>
        <w:t>. Do each section in a different notebook</w:t>
      </w:r>
      <w:r w:rsidR="0058153A">
        <w:t>. Use the “%%</w:t>
      </w:r>
      <w:proofErr w:type="spellStart"/>
      <w:r w:rsidR="0058153A">
        <w:t>writefile</w:t>
      </w:r>
      <w:proofErr w:type="spellEnd"/>
      <w:r w:rsidR="0058153A">
        <w:t xml:space="preserve"> foo.py -a” magic in order to write up the modules. Have a top level controller script that defines where / when everything is run. I think there is no harm in running everything from module compilation through each time.</w:t>
      </w:r>
    </w:p>
    <w:p w:rsidR="0058153A" w:rsidRDefault="0058153A" w:rsidP="008E38F6">
      <w:r>
        <w:t xml:space="preserve">Package the whole thing up in Docker. See if “excel files” can be dragged and dropped into the </w:t>
      </w:r>
      <w:proofErr w:type="spellStart"/>
      <w:r>
        <w:t>IPython-dev</w:t>
      </w:r>
      <w:proofErr w:type="spellEnd"/>
      <w:r>
        <w:t xml:space="preserve"> interface.</w:t>
      </w:r>
    </w:p>
    <w:p w:rsidR="00CC27ED" w:rsidRPr="001A553E" w:rsidRDefault="00CC27ED" w:rsidP="008E38F6"/>
    <w:p w:rsidR="007159DA" w:rsidRPr="007159DA" w:rsidRDefault="007159DA" w:rsidP="007159DA"/>
    <w:sectPr w:rsidR="007159DA" w:rsidRPr="0071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29A"/>
    <w:multiLevelType w:val="hybridMultilevel"/>
    <w:tmpl w:val="0B4CE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47B2A"/>
    <w:multiLevelType w:val="hybridMultilevel"/>
    <w:tmpl w:val="8606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C0BA2"/>
    <w:multiLevelType w:val="hybridMultilevel"/>
    <w:tmpl w:val="D7EE5A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B6E5A"/>
    <w:multiLevelType w:val="hybridMultilevel"/>
    <w:tmpl w:val="9DB2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82655"/>
    <w:multiLevelType w:val="hybridMultilevel"/>
    <w:tmpl w:val="76460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DA"/>
    <w:rsid w:val="001A553E"/>
    <w:rsid w:val="003C6892"/>
    <w:rsid w:val="00444414"/>
    <w:rsid w:val="0058153A"/>
    <w:rsid w:val="007159DA"/>
    <w:rsid w:val="007D1F83"/>
    <w:rsid w:val="00811305"/>
    <w:rsid w:val="008E38F6"/>
    <w:rsid w:val="00C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5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5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5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5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Riverina Cancer Care Centre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Biggs</dc:creator>
  <cp:lastModifiedBy>Simon Biggs</cp:lastModifiedBy>
  <cp:revision>1</cp:revision>
  <dcterms:created xsi:type="dcterms:W3CDTF">2014-11-26T05:07:00Z</dcterms:created>
  <dcterms:modified xsi:type="dcterms:W3CDTF">2014-11-26T06:34:00Z</dcterms:modified>
</cp:coreProperties>
</file>