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FE7" w:rsidRDefault="00E41FE7" w:rsidP="00E41FE7">
      <w:pPr>
        <w:spacing w:line="276" w:lineRule="auto"/>
        <w:jc w:val="center"/>
        <w:rPr>
          <w:rFonts w:ascii="Times New Roman" w:hAnsi="Times New Roman" w:cs="Times New Roman"/>
          <w:b/>
          <w:color w:val="292929"/>
          <w:shd w:val="clear" w:color="auto" w:fill="FFFFFF"/>
        </w:rPr>
      </w:pPr>
      <w:r w:rsidRPr="00E41FE7">
        <w:rPr>
          <w:rFonts w:ascii="Times New Roman" w:hAnsi="Times New Roman" w:cs="Times New Roman"/>
          <w:b/>
          <w:color w:val="292929"/>
          <w:shd w:val="clear" w:color="auto" w:fill="FFFFFF"/>
        </w:rPr>
        <w:t>Antecedentes de investigación</w:t>
      </w:r>
    </w:p>
    <w:p w:rsidR="00E41FE7" w:rsidRPr="00E41FE7" w:rsidRDefault="00E41FE7" w:rsidP="00E41FE7">
      <w:pPr>
        <w:pStyle w:val="Heading2"/>
        <w:shd w:val="clear" w:color="auto" w:fill="FFFFFF"/>
        <w:textAlignment w:val="baseline"/>
        <w:rPr>
          <w:rFonts w:ascii="Times New Roman" w:hAnsi="Times New Roman" w:cs="Times New Roman"/>
          <w:color w:val="080E2C"/>
          <w:sz w:val="22"/>
          <w:szCs w:val="22"/>
        </w:rPr>
      </w:pPr>
      <w:r w:rsidRPr="00E41FE7">
        <w:rPr>
          <w:rFonts w:ascii="Times New Roman" w:hAnsi="Times New Roman" w:cs="Times New Roman"/>
          <w:b/>
          <w:bCs/>
          <w:color w:val="080E2C"/>
          <w:sz w:val="22"/>
          <w:szCs w:val="22"/>
        </w:rPr>
        <w:t>¿Qué son los antecedentes de la investigación?</w:t>
      </w:r>
    </w:p>
    <w:p w:rsidR="00E41FE7" w:rsidRPr="00E41FE7" w:rsidRDefault="00E41FE7" w:rsidP="00E41FE7">
      <w:pPr>
        <w:pStyle w:val="NormalWeb"/>
        <w:shd w:val="clear" w:color="auto" w:fill="FFFFFF"/>
        <w:spacing w:before="0" w:beforeAutospacing="0" w:after="0" w:afterAutospacing="0"/>
        <w:textAlignment w:val="baseline"/>
        <w:rPr>
          <w:b/>
          <w:bCs/>
          <w:color w:val="080E2C"/>
          <w:sz w:val="22"/>
          <w:szCs w:val="22"/>
          <w:lang w:val="es-CO"/>
        </w:rPr>
      </w:pPr>
      <w:r w:rsidRPr="00E41FE7">
        <w:rPr>
          <w:color w:val="080E2C"/>
          <w:sz w:val="22"/>
          <w:szCs w:val="22"/>
          <w:lang w:val="es-CO"/>
        </w:rPr>
        <w:t>En el ámbito académico, los antecedentes de la investigación comprenden a </w:t>
      </w:r>
      <w:r w:rsidRPr="00E41FE7">
        <w:rPr>
          <w:b/>
          <w:bCs/>
          <w:color w:val="080E2C"/>
          <w:sz w:val="22"/>
          <w:szCs w:val="22"/>
          <w:lang w:val="es-CO"/>
        </w:rPr>
        <w:t>toda la información que existe sobre un determinado tema</w:t>
      </w:r>
      <w:r w:rsidRPr="00E41FE7">
        <w:rPr>
          <w:color w:val="080E2C"/>
          <w:sz w:val="22"/>
          <w:szCs w:val="22"/>
          <w:lang w:val="es-CO"/>
        </w:rPr>
        <w:t>. Esto incluye a los estudios realizados, otras tesis relacionadas, artículos, entre otros. Ten en mente que estamos hablando de contenido puramente científico.</w:t>
      </w:r>
    </w:p>
    <w:p w:rsidR="00E41FE7" w:rsidRPr="00E41FE7" w:rsidRDefault="00E41FE7" w:rsidP="00E41FE7">
      <w:pPr>
        <w:pStyle w:val="NormalWeb"/>
        <w:shd w:val="clear" w:color="auto" w:fill="FFFFFF"/>
        <w:spacing w:before="0" w:beforeAutospacing="0" w:after="0" w:afterAutospacing="0"/>
        <w:textAlignment w:val="baseline"/>
        <w:rPr>
          <w:b/>
          <w:bCs/>
          <w:color w:val="080E2C"/>
          <w:sz w:val="22"/>
          <w:szCs w:val="22"/>
          <w:lang w:val="es-CO"/>
        </w:rPr>
      </w:pPr>
      <w:r w:rsidRPr="00E41FE7">
        <w:rPr>
          <w:color w:val="080E2C"/>
          <w:sz w:val="22"/>
          <w:szCs w:val="22"/>
          <w:lang w:val="es-CO"/>
        </w:rPr>
        <w:t>La función que cumple este apartado es poner al lector al tanto del desarrollo que presenta el tópico abordado. A partir de esta información, también se puede elaborar la debida </w:t>
      </w:r>
      <w:r w:rsidRPr="00E41FE7">
        <w:rPr>
          <w:b/>
          <w:bCs/>
          <w:color w:val="080E2C"/>
          <w:sz w:val="22"/>
          <w:szCs w:val="22"/>
          <w:lang w:val="es-CO"/>
        </w:rPr>
        <w:t>justificación del proyecto de investigación</w:t>
      </w:r>
      <w:r w:rsidRPr="00E41FE7">
        <w:rPr>
          <w:color w:val="080E2C"/>
          <w:sz w:val="22"/>
          <w:szCs w:val="22"/>
          <w:lang w:val="es-CO"/>
        </w:rPr>
        <w:t>. Siempre teniendo en cuenta que tu objetivo es sumar datos nuevos a una temática ya existente.</w:t>
      </w:r>
    </w:p>
    <w:p w:rsidR="00E41FE7" w:rsidRDefault="00E41FE7" w:rsidP="00E41FE7">
      <w:pPr>
        <w:spacing w:line="276" w:lineRule="auto"/>
        <w:rPr>
          <w:rFonts w:ascii="Times New Roman" w:hAnsi="Times New Roman" w:cs="Times New Roman"/>
          <w:b/>
          <w:color w:val="292929"/>
          <w:shd w:val="clear" w:color="auto" w:fill="FFFFFF"/>
        </w:rPr>
      </w:pPr>
    </w:p>
    <w:p w:rsidR="00E41FE7" w:rsidRPr="00E41FE7" w:rsidRDefault="00E41FE7" w:rsidP="00E41FE7">
      <w:pPr>
        <w:pStyle w:val="Heading2"/>
        <w:shd w:val="clear" w:color="auto" w:fill="FFFFFF"/>
        <w:textAlignment w:val="baseline"/>
        <w:rPr>
          <w:rFonts w:ascii="Times New Roman" w:hAnsi="Times New Roman" w:cs="Times New Roman"/>
          <w:color w:val="080E2C"/>
          <w:sz w:val="22"/>
          <w:szCs w:val="22"/>
        </w:rPr>
      </w:pPr>
      <w:r w:rsidRPr="00E41FE7">
        <w:rPr>
          <w:rFonts w:ascii="Times New Roman" w:hAnsi="Times New Roman" w:cs="Times New Roman"/>
          <w:b/>
          <w:bCs/>
          <w:color w:val="080E2C"/>
          <w:sz w:val="22"/>
          <w:szCs w:val="22"/>
        </w:rPr>
        <w:t>Características de los antecedentes de la investigación</w:t>
      </w:r>
    </w:p>
    <w:p w:rsidR="00E41FE7" w:rsidRPr="00E41FE7" w:rsidRDefault="00E41FE7" w:rsidP="00E41FE7">
      <w:pPr>
        <w:pStyle w:val="NormalWeb"/>
        <w:shd w:val="clear" w:color="auto" w:fill="FFFFFF"/>
        <w:spacing w:before="0" w:beforeAutospacing="0" w:after="0" w:afterAutospacing="0"/>
        <w:textAlignment w:val="baseline"/>
        <w:rPr>
          <w:b/>
          <w:bCs/>
          <w:color w:val="080E2C"/>
          <w:sz w:val="22"/>
          <w:szCs w:val="22"/>
          <w:lang w:val="es-CO"/>
        </w:rPr>
      </w:pPr>
      <w:r w:rsidRPr="00E41FE7">
        <w:rPr>
          <w:color w:val="080E2C"/>
          <w:sz w:val="22"/>
          <w:szCs w:val="22"/>
          <w:lang w:val="es-CO"/>
        </w:rPr>
        <w:t>Para elegir correctamente los antecedentes, es prudente que tengas en cuenta determinados criterios. Por ejemplo, </w:t>
      </w:r>
      <w:r w:rsidRPr="00E41FE7">
        <w:rPr>
          <w:b/>
          <w:bCs/>
          <w:color w:val="080E2C"/>
          <w:sz w:val="22"/>
          <w:szCs w:val="22"/>
          <w:lang w:val="es-CO"/>
        </w:rPr>
        <w:t>la antigüedad </w:t>
      </w:r>
      <w:r w:rsidRPr="00E41FE7">
        <w:rPr>
          <w:color w:val="080E2C"/>
          <w:sz w:val="22"/>
          <w:szCs w:val="22"/>
          <w:lang w:val="es-CO"/>
        </w:rPr>
        <w:t>de la obra o artículo consultado </w:t>
      </w:r>
      <w:r w:rsidRPr="00E41FE7">
        <w:rPr>
          <w:b/>
          <w:bCs/>
          <w:color w:val="080E2C"/>
          <w:sz w:val="22"/>
          <w:szCs w:val="22"/>
          <w:lang w:val="es-CO"/>
        </w:rPr>
        <w:t>no puede ser superior a 5 años</w:t>
      </w:r>
      <w:r w:rsidRPr="00E41FE7">
        <w:rPr>
          <w:color w:val="080E2C"/>
          <w:sz w:val="22"/>
          <w:szCs w:val="22"/>
          <w:lang w:val="es-CO"/>
        </w:rPr>
        <w:t>, es decir, que debe ser actual.</w:t>
      </w:r>
    </w:p>
    <w:p w:rsidR="00E41FE7" w:rsidRPr="00E41FE7" w:rsidRDefault="00E41FE7" w:rsidP="00E41FE7">
      <w:pPr>
        <w:pStyle w:val="NormalWeb"/>
        <w:shd w:val="clear" w:color="auto" w:fill="FFFFFF"/>
        <w:spacing w:before="0" w:beforeAutospacing="0" w:after="0" w:afterAutospacing="0"/>
        <w:textAlignment w:val="baseline"/>
        <w:rPr>
          <w:b/>
          <w:bCs/>
          <w:color w:val="080E2C"/>
          <w:sz w:val="22"/>
          <w:szCs w:val="22"/>
          <w:lang w:val="es-CO"/>
        </w:rPr>
      </w:pPr>
      <w:r w:rsidRPr="00E41FE7">
        <w:rPr>
          <w:color w:val="080E2C"/>
          <w:sz w:val="22"/>
          <w:szCs w:val="22"/>
          <w:lang w:val="es-CO"/>
        </w:rPr>
        <w:t>Otro punto a considerar son </w:t>
      </w:r>
      <w:r w:rsidRPr="00E41FE7">
        <w:rPr>
          <w:b/>
          <w:bCs/>
          <w:color w:val="080E2C"/>
          <w:sz w:val="22"/>
          <w:szCs w:val="22"/>
          <w:lang w:val="es-CO"/>
        </w:rPr>
        <w:t>las variables</w:t>
      </w:r>
      <w:r w:rsidRPr="00E41FE7">
        <w:rPr>
          <w:color w:val="080E2C"/>
          <w:sz w:val="22"/>
          <w:szCs w:val="22"/>
          <w:lang w:val="es-CO"/>
        </w:rPr>
        <w:t>. Las investigaciones consultadas deben tener </w:t>
      </w:r>
      <w:r w:rsidRPr="00E41FE7">
        <w:rPr>
          <w:b/>
          <w:bCs/>
          <w:color w:val="080E2C"/>
          <w:sz w:val="22"/>
          <w:szCs w:val="22"/>
          <w:lang w:val="es-CO"/>
        </w:rPr>
        <w:t>al menos una variable similar a la de tu estudio</w:t>
      </w:r>
      <w:r w:rsidRPr="00E41FE7">
        <w:rPr>
          <w:color w:val="080E2C"/>
          <w:sz w:val="22"/>
          <w:szCs w:val="22"/>
          <w:lang w:val="es-CO"/>
        </w:rPr>
        <w:t>. Evidentemente, si comparte ambas, mejor. </w:t>
      </w:r>
    </w:p>
    <w:p w:rsidR="00E41FE7" w:rsidRPr="00E41FE7" w:rsidRDefault="00E41FE7" w:rsidP="00E41FE7">
      <w:pPr>
        <w:pStyle w:val="NormalWeb"/>
        <w:shd w:val="clear" w:color="auto" w:fill="FFFFFF"/>
        <w:spacing w:before="0" w:beforeAutospacing="0" w:after="0" w:afterAutospacing="0"/>
        <w:textAlignment w:val="baseline"/>
        <w:rPr>
          <w:b/>
          <w:bCs/>
          <w:color w:val="080E2C"/>
          <w:sz w:val="22"/>
          <w:szCs w:val="22"/>
          <w:lang w:val="es-CO"/>
        </w:rPr>
      </w:pPr>
      <w:r w:rsidRPr="00E41FE7">
        <w:rPr>
          <w:color w:val="080E2C"/>
          <w:sz w:val="22"/>
          <w:szCs w:val="22"/>
          <w:lang w:val="es-CO"/>
        </w:rPr>
        <w:t>En algunas ocasiones, será importante que la población analizada en el documento consultado tenga características similares a las de tu propio trabajo. Pero esto no es obligatorio, ya que puedes orientar tu proyecto a indagar un universo distinto.</w:t>
      </w:r>
    </w:p>
    <w:p w:rsidR="00E41FE7" w:rsidRPr="00E41FE7" w:rsidRDefault="00E41FE7" w:rsidP="00E41FE7">
      <w:pPr>
        <w:pStyle w:val="NormalWeb"/>
        <w:shd w:val="clear" w:color="auto" w:fill="FFFFFF"/>
        <w:spacing w:before="0" w:beforeAutospacing="0" w:after="0" w:afterAutospacing="0"/>
        <w:textAlignment w:val="baseline"/>
        <w:rPr>
          <w:b/>
          <w:bCs/>
          <w:color w:val="080E2C"/>
          <w:sz w:val="22"/>
          <w:szCs w:val="22"/>
          <w:lang w:val="es-CO"/>
        </w:rPr>
      </w:pPr>
      <w:r w:rsidRPr="00E41FE7">
        <w:rPr>
          <w:color w:val="080E2C"/>
          <w:sz w:val="22"/>
          <w:szCs w:val="22"/>
          <w:lang w:val="es-CO"/>
        </w:rPr>
        <w:t>Dicho esto, estamos en condiciones de aprender a redactar los antecedentes paso a paso.</w:t>
      </w:r>
    </w:p>
    <w:p w:rsidR="00E41FE7" w:rsidRDefault="00E41FE7" w:rsidP="00E41FE7">
      <w:pPr>
        <w:spacing w:line="276" w:lineRule="auto"/>
        <w:rPr>
          <w:rFonts w:ascii="Times New Roman" w:hAnsi="Times New Roman" w:cs="Times New Roman"/>
          <w:b/>
          <w:color w:val="292929"/>
          <w:shd w:val="clear" w:color="auto" w:fill="FFFFFF"/>
        </w:rPr>
      </w:pPr>
    </w:p>
    <w:p w:rsidR="00E41FE7" w:rsidRPr="00E41FE7" w:rsidRDefault="00E41FE7" w:rsidP="00E41FE7">
      <w:pPr>
        <w:pStyle w:val="Heading2"/>
        <w:shd w:val="clear" w:color="auto" w:fill="FFFFFF"/>
        <w:textAlignment w:val="baseline"/>
        <w:rPr>
          <w:rFonts w:ascii="Times New Roman" w:hAnsi="Times New Roman" w:cs="Times New Roman"/>
          <w:color w:val="080E2C"/>
          <w:sz w:val="22"/>
          <w:szCs w:val="22"/>
        </w:rPr>
      </w:pPr>
      <w:r w:rsidRPr="00E41FE7">
        <w:rPr>
          <w:rFonts w:ascii="Times New Roman" w:hAnsi="Times New Roman" w:cs="Times New Roman"/>
          <w:b/>
          <w:bCs/>
          <w:color w:val="080E2C"/>
          <w:sz w:val="22"/>
          <w:szCs w:val="22"/>
        </w:rPr>
        <w:t>Redacción de los antecedentes</w:t>
      </w:r>
    </w:p>
    <w:p w:rsidR="00E41FE7" w:rsidRPr="00E41FE7" w:rsidRDefault="00E41FE7" w:rsidP="00E41FE7">
      <w:pPr>
        <w:pStyle w:val="NormalWeb"/>
        <w:shd w:val="clear" w:color="auto" w:fill="FFFFFF"/>
        <w:spacing w:before="0" w:beforeAutospacing="0" w:after="0" w:afterAutospacing="0"/>
        <w:textAlignment w:val="baseline"/>
        <w:rPr>
          <w:b/>
          <w:bCs/>
          <w:color w:val="080E2C"/>
          <w:sz w:val="22"/>
          <w:szCs w:val="22"/>
          <w:lang w:val="es-CO"/>
        </w:rPr>
      </w:pPr>
      <w:r w:rsidRPr="00E41FE7">
        <w:rPr>
          <w:color w:val="080E2C"/>
          <w:sz w:val="22"/>
          <w:szCs w:val="22"/>
          <w:lang w:val="es-CO"/>
        </w:rPr>
        <w:t>Es posible que te asignen un número mínimo de antecedentes, o que te soliciten consultar estudios nacionales e internacionales. Independientemente de cuál sea el caso, seguiremos los mismos pasos.</w:t>
      </w:r>
    </w:p>
    <w:p w:rsidR="00E41FE7" w:rsidRPr="00E41FE7" w:rsidRDefault="00E41FE7" w:rsidP="00E41FE7">
      <w:pPr>
        <w:pStyle w:val="NormalWeb"/>
        <w:shd w:val="clear" w:color="auto" w:fill="FFFFFF"/>
        <w:spacing w:before="0" w:beforeAutospacing="0" w:after="0" w:afterAutospacing="0"/>
        <w:textAlignment w:val="baseline"/>
        <w:rPr>
          <w:b/>
          <w:bCs/>
          <w:color w:val="080E2C"/>
          <w:sz w:val="22"/>
          <w:szCs w:val="22"/>
          <w:lang w:val="es-CO"/>
        </w:rPr>
      </w:pPr>
      <w:r w:rsidRPr="00E41FE7">
        <w:rPr>
          <w:color w:val="080E2C"/>
          <w:sz w:val="22"/>
          <w:szCs w:val="22"/>
          <w:lang w:val="es-CO"/>
        </w:rPr>
        <w:t>Lo primero será </w:t>
      </w:r>
      <w:r w:rsidRPr="00E41FE7">
        <w:rPr>
          <w:b/>
          <w:bCs/>
          <w:color w:val="080E2C"/>
          <w:sz w:val="22"/>
          <w:szCs w:val="22"/>
          <w:lang w:val="es-CO"/>
        </w:rPr>
        <w:t>hacer un listado de los antecedentes obtenidos</w:t>
      </w:r>
      <w:r w:rsidRPr="00E41FE7">
        <w:rPr>
          <w:color w:val="080E2C"/>
          <w:sz w:val="22"/>
          <w:szCs w:val="22"/>
          <w:lang w:val="es-CO"/>
        </w:rPr>
        <w:t>, que cumplan con los requisitos mencionados en el apartado anterior. Lo que sigue, será </w:t>
      </w:r>
      <w:r w:rsidRPr="00E41FE7">
        <w:rPr>
          <w:b/>
          <w:bCs/>
          <w:color w:val="080E2C"/>
          <w:sz w:val="22"/>
          <w:szCs w:val="22"/>
          <w:lang w:val="es-CO"/>
        </w:rPr>
        <w:t>hacer un resumen de cada documento</w:t>
      </w:r>
      <w:r w:rsidRPr="00E41FE7">
        <w:rPr>
          <w:color w:val="080E2C"/>
          <w:sz w:val="22"/>
          <w:szCs w:val="22"/>
          <w:lang w:val="es-CO"/>
        </w:rPr>
        <w:t>.</w:t>
      </w:r>
    </w:p>
    <w:p w:rsidR="00E41FE7" w:rsidRPr="00E41FE7" w:rsidRDefault="00E41FE7" w:rsidP="00E41FE7">
      <w:pPr>
        <w:pStyle w:val="NormalWeb"/>
        <w:shd w:val="clear" w:color="auto" w:fill="FFFFFF"/>
        <w:spacing w:before="0" w:beforeAutospacing="0" w:after="0" w:afterAutospacing="0"/>
        <w:textAlignment w:val="baseline"/>
        <w:rPr>
          <w:b/>
          <w:bCs/>
          <w:color w:val="080E2C"/>
          <w:sz w:val="22"/>
          <w:szCs w:val="22"/>
          <w:lang w:val="es-CO"/>
        </w:rPr>
      </w:pPr>
      <w:r w:rsidRPr="00E41FE7">
        <w:rPr>
          <w:color w:val="080E2C"/>
          <w:sz w:val="22"/>
          <w:szCs w:val="22"/>
          <w:lang w:val="es-CO"/>
        </w:rPr>
        <w:t>Este debe incluir los </w:t>
      </w:r>
      <w:r w:rsidRPr="00E41FE7">
        <w:rPr>
          <w:b/>
          <w:bCs/>
          <w:color w:val="080E2C"/>
          <w:sz w:val="22"/>
          <w:szCs w:val="22"/>
          <w:lang w:val="es-CO"/>
        </w:rPr>
        <w:t>datos necesarios para recuperar la obra</w:t>
      </w:r>
      <w:r w:rsidRPr="00E41FE7">
        <w:rPr>
          <w:color w:val="080E2C"/>
          <w:sz w:val="22"/>
          <w:szCs w:val="22"/>
          <w:lang w:val="es-CO"/>
        </w:rPr>
        <w:t> (nombre del autor, año de publicación). Además, deben consignarse los objetivos, la metodología utilizada, los resultados alcanzados y las conclusiones. Pero atención, aquí no se trata de colocar la información suelta, sino de ela</w:t>
      </w:r>
      <w:r w:rsidRPr="00E41FE7">
        <w:rPr>
          <w:b/>
          <w:bCs/>
          <w:color w:val="080E2C"/>
          <w:sz w:val="22"/>
          <w:szCs w:val="22"/>
          <w:lang w:val="es-CO"/>
        </w:rPr>
        <w:t>borar un texto fluido y claro</w:t>
      </w:r>
      <w:r w:rsidRPr="00E41FE7">
        <w:rPr>
          <w:color w:val="080E2C"/>
          <w:sz w:val="22"/>
          <w:szCs w:val="22"/>
          <w:lang w:val="es-CO"/>
        </w:rPr>
        <w:t>, que vincule tu texto con el antecedente. </w:t>
      </w:r>
    </w:p>
    <w:p w:rsidR="00E41FE7" w:rsidRPr="00E41FE7" w:rsidRDefault="00E41FE7" w:rsidP="00E41FE7">
      <w:pPr>
        <w:pStyle w:val="NormalWeb"/>
        <w:shd w:val="clear" w:color="auto" w:fill="FFFFFF"/>
        <w:spacing w:before="0" w:beforeAutospacing="0" w:after="0" w:afterAutospacing="0"/>
        <w:textAlignment w:val="baseline"/>
        <w:rPr>
          <w:b/>
          <w:bCs/>
          <w:color w:val="080E2C"/>
          <w:sz w:val="22"/>
          <w:szCs w:val="22"/>
          <w:lang w:val="es-CO"/>
        </w:rPr>
      </w:pPr>
      <w:r w:rsidRPr="00E41FE7">
        <w:rPr>
          <w:color w:val="080E2C"/>
          <w:sz w:val="22"/>
          <w:szCs w:val="22"/>
          <w:lang w:val="es-CO"/>
        </w:rPr>
        <w:t>En el caso de que te hayan solicitado investigaciones de otros países, </w:t>
      </w:r>
      <w:r w:rsidRPr="00E41FE7">
        <w:rPr>
          <w:b/>
          <w:bCs/>
          <w:color w:val="080E2C"/>
          <w:sz w:val="22"/>
          <w:szCs w:val="22"/>
          <w:lang w:val="es-CO"/>
        </w:rPr>
        <w:t>primero colocarás las de México</w:t>
      </w:r>
      <w:r w:rsidRPr="00E41FE7">
        <w:rPr>
          <w:color w:val="080E2C"/>
          <w:sz w:val="22"/>
          <w:szCs w:val="22"/>
          <w:lang w:val="es-CO"/>
        </w:rPr>
        <w:t> y, luego, las internacionales. Asegúrate de que </w:t>
      </w:r>
      <w:r w:rsidRPr="00E41FE7">
        <w:rPr>
          <w:b/>
          <w:bCs/>
          <w:color w:val="080E2C"/>
          <w:sz w:val="22"/>
          <w:szCs w:val="22"/>
          <w:lang w:val="es-CO"/>
        </w:rPr>
        <w:t>todo esté relacionado</w:t>
      </w:r>
      <w:r w:rsidRPr="00E41FE7">
        <w:rPr>
          <w:color w:val="080E2C"/>
          <w:sz w:val="22"/>
          <w:szCs w:val="22"/>
          <w:lang w:val="es-CO"/>
        </w:rPr>
        <w:t>, a fin de cuentas, se trata de un resumen, no de un telegrama. </w:t>
      </w:r>
    </w:p>
    <w:p w:rsidR="00E41FE7" w:rsidRPr="00E41FE7" w:rsidRDefault="00E41FE7" w:rsidP="00E41FE7">
      <w:pPr>
        <w:spacing w:line="276" w:lineRule="auto"/>
        <w:rPr>
          <w:rFonts w:ascii="Times New Roman" w:hAnsi="Times New Roman" w:cs="Times New Roman"/>
          <w:b/>
          <w:color w:val="292929"/>
          <w:shd w:val="clear" w:color="auto" w:fill="FFFFFF"/>
        </w:rPr>
      </w:pPr>
    </w:p>
    <w:p w:rsidR="006A6694" w:rsidRPr="00C83353" w:rsidRDefault="00C83353" w:rsidP="00C83353">
      <w:pPr>
        <w:spacing w:line="276" w:lineRule="auto"/>
        <w:rPr>
          <w:rFonts w:ascii="Times New Roman" w:hAnsi="Times New Roman" w:cs="Times New Roman"/>
          <w:color w:val="292929"/>
          <w:shd w:val="clear" w:color="auto" w:fill="FFFFFF"/>
        </w:rPr>
      </w:pPr>
      <w:r w:rsidRPr="00C83353">
        <w:rPr>
          <w:rFonts w:ascii="Times New Roman" w:hAnsi="Times New Roman" w:cs="Times New Roman"/>
          <w:color w:val="292929"/>
          <w:shd w:val="clear" w:color="auto" w:fill="FFFFFF"/>
        </w:rPr>
        <w:t>Cuando se inicia el </w:t>
      </w:r>
      <w:hyperlink r:id="rId4" w:tgtFrame="_blank" w:history="1">
        <w:r w:rsidRPr="00C83353">
          <w:rPr>
            <w:rStyle w:val="Hyperlink"/>
            <w:rFonts w:ascii="Times New Roman" w:hAnsi="Times New Roman" w:cs="Times New Roman"/>
            <w:b/>
            <w:bCs/>
            <w:shd w:val="clear" w:color="auto" w:fill="FFFFFF"/>
          </w:rPr>
          <w:t>marco teórico</w:t>
        </w:r>
      </w:hyperlink>
      <w:r w:rsidRPr="00C83353">
        <w:rPr>
          <w:rFonts w:ascii="Times New Roman" w:hAnsi="Times New Roman" w:cs="Times New Roman"/>
          <w:color w:val="292929"/>
          <w:shd w:val="clear" w:color="auto" w:fill="FFFFFF"/>
        </w:rPr>
        <w:t> se debe incluir los </w:t>
      </w:r>
      <w:r w:rsidRPr="00C83353">
        <w:rPr>
          <w:rFonts w:ascii="Times New Roman" w:hAnsi="Times New Roman" w:cs="Times New Roman"/>
          <w:b/>
          <w:bCs/>
          <w:i/>
          <w:iCs/>
          <w:color w:val="292929"/>
          <w:shd w:val="clear" w:color="auto" w:fill="FFFFFF"/>
        </w:rPr>
        <w:t>antecedentes de la investigación</w:t>
      </w:r>
      <w:r w:rsidRPr="00C83353">
        <w:rPr>
          <w:rFonts w:ascii="Times New Roman" w:hAnsi="Times New Roman" w:cs="Times New Roman"/>
          <w:color w:val="292929"/>
          <w:shd w:val="clear" w:color="auto" w:fill="FFFFFF"/>
        </w:rPr>
        <w:t>, pero que significa esto; los antecedentes, son todos aquellos trabajos de investigación que preceden al que se está realizando, pero que además guarda mucha relación con los objetivos del estudio que se aborda.</w:t>
      </w:r>
    </w:p>
    <w:p w:rsidR="00C83353" w:rsidRPr="00C83353" w:rsidRDefault="00C83353" w:rsidP="00C83353">
      <w:pPr>
        <w:shd w:val="clear" w:color="auto" w:fill="FFFFFF"/>
        <w:spacing w:after="0" w:line="276" w:lineRule="auto"/>
        <w:jc w:val="both"/>
        <w:rPr>
          <w:rFonts w:ascii="Times New Roman" w:eastAsia="Times New Roman" w:hAnsi="Times New Roman" w:cs="Times New Roman"/>
          <w:color w:val="292929"/>
        </w:rPr>
      </w:pPr>
      <w:r w:rsidRPr="00C83353">
        <w:rPr>
          <w:rFonts w:ascii="Times New Roman" w:eastAsia="Times New Roman" w:hAnsi="Times New Roman" w:cs="Times New Roman"/>
          <w:color w:val="292929"/>
        </w:rPr>
        <w:t> Es decir, </w:t>
      </w:r>
      <w:r w:rsidRPr="00C83353">
        <w:rPr>
          <w:rFonts w:ascii="Times New Roman" w:eastAsia="Times New Roman" w:hAnsi="Times New Roman" w:cs="Times New Roman"/>
          <w:b/>
          <w:bCs/>
          <w:color w:val="292929"/>
        </w:rPr>
        <w:t>son los trabajos de investigación realizados, relacionados con el objeto de estudio presente en la investigación que se está haciendo.</w:t>
      </w:r>
      <w:r w:rsidRPr="00C83353">
        <w:rPr>
          <w:rFonts w:ascii="Times New Roman" w:eastAsia="Times New Roman" w:hAnsi="Times New Roman" w:cs="Times New Roman"/>
          <w:color w:val="292929"/>
        </w:rPr>
        <w:t> Como ejemplo, si el trabajo trata sobre la el aborto, sus antecedentes tienen que ver con investigaciones previas relacionadas con el aborto y </w:t>
      </w:r>
      <w:r w:rsidRPr="00C83353">
        <w:rPr>
          <w:rFonts w:ascii="Times New Roman" w:eastAsia="Times New Roman" w:hAnsi="Times New Roman" w:cs="Times New Roman"/>
          <w:b/>
          <w:bCs/>
          <w:color w:val="292929"/>
        </w:rPr>
        <w:t>que orienten al cumplimiento de los objetivos de la investigación</w:t>
      </w:r>
      <w:r w:rsidRPr="00C83353">
        <w:rPr>
          <w:rFonts w:ascii="Times New Roman" w:eastAsia="Times New Roman" w:hAnsi="Times New Roman" w:cs="Times New Roman"/>
          <w:color w:val="292929"/>
        </w:rPr>
        <w:t> que se realiza.</w:t>
      </w:r>
    </w:p>
    <w:p w:rsidR="00C83353" w:rsidRPr="00C83353" w:rsidRDefault="00C83353" w:rsidP="00C83353">
      <w:pPr>
        <w:shd w:val="clear" w:color="auto" w:fill="FFFFFF"/>
        <w:spacing w:after="0" w:line="276" w:lineRule="auto"/>
        <w:jc w:val="both"/>
        <w:rPr>
          <w:rFonts w:ascii="Times New Roman" w:eastAsia="Times New Roman" w:hAnsi="Times New Roman" w:cs="Times New Roman"/>
          <w:color w:val="292929"/>
        </w:rPr>
      </w:pPr>
    </w:p>
    <w:p w:rsidR="00C83353" w:rsidRPr="00C83353" w:rsidRDefault="00C83353" w:rsidP="00C83353">
      <w:pPr>
        <w:shd w:val="clear" w:color="auto" w:fill="FFFFFF"/>
        <w:spacing w:after="0" w:line="276" w:lineRule="auto"/>
        <w:jc w:val="both"/>
        <w:rPr>
          <w:rFonts w:ascii="Times New Roman" w:eastAsia="Times New Roman" w:hAnsi="Times New Roman" w:cs="Times New Roman"/>
          <w:color w:val="292929"/>
        </w:rPr>
      </w:pPr>
      <w:r w:rsidRPr="00C83353">
        <w:rPr>
          <w:rFonts w:ascii="Times New Roman" w:eastAsia="Times New Roman" w:hAnsi="Times New Roman" w:cs="Times New Roman"/>
          <w:color w:val="292929"/>
        </w:rPr>
        <w:t>     En este mismo orden de ideas, cuando se habla de trabajos de investigación, involucra información recabada tanto de libros como de publicaciones en revistas científicas. Para esto se pueden definir dos clases de </w:t>
      </w:r>
      <w:r w:rsidRPr="00C83353">
        <w:rPr>
          <w:rFonts w:ascii="Times New Roman" w:eastAsia="Times New Roman" w:hAnsi="Times New Roman" w:cs="Times New Roman"/>
          <w:b/>
          <w:bCs/>
          <w:color w:val="292929"/>
        </w:rPr>
        <w:t>antecedentes teóricos y de campo</w:t>
      </w:r>
      <w:r w:rsidRPr="00C83353">
        <w:rPr>
          <w:rFonts w:ascii="Times New Roman" w:eastAsia="Times New Roman" w:hAnsi="Times New Roman" w:cs="Times New Roman"/>
          <w:color w:val="292929"/>
        </w:rPr>
        <w:t>.</w:t>
      </w:r>
      <w:r w:rsidRPr="00C83353">
        <w:rPr>
          <w:rFonts w:ascii="Times New Roman" w:eastAsia="Times New Roman" w:hAnsi="Times New Roman" w:cs="Times New Roman"/>
          <w:color w:val="292929"/>
        </w:rPr>
        <w:br/>
      </w:r>
      <w:r w:rsidRPr="00C83353">
        <w:rPr>
          <w:rFonts w:ascii="Times New Roman" w:eastAsia="Times New Roman" w:hAnsi="Times New Roman" w:cs="Times New Roman"/>
          <w:color w:val="292929"/>
        </w:rPr>
        <w:lastRenderedPageBreak/>
        <w:br/>
      </w:r>
      <w:r w:rsidRPr="00C83353">
        <w:rPr>
          <w:rFonts w:ascii="Times New Roman" w:eastAsia="Times New Roman" w:hAnsi="Times New Roman" w:cs="Times New Roman"/>
          <w:b/>
          <w:bCs/>
          <w:i/>
          <w:iCs/>
          <w:color w:val="292929"/>
        </w:rPr>
        <w:t>Los antece</w:t>
      </w:r>
      <w:r w:rsidR="00E41FE7">
        <w:rPr>
          <w:rFonts w:ascii="Times New Roman" w:eastAsia="Times New Roman" w:hAnsi="Times New Roman" w:cs="Times New Roman"/>
          <w:b/>
          <w:bCs/>
          <w:i/>
          <w:iCs/>
          <w:color w:val="292929"/>
        </w:rPr>
        <w:t>de</w:t>
      </w:r>
      <w:r w:rsidRPr="00C83353">
        <w:rPr>
          <w:rFonts w:ascii="Times New Roman" w:eastAsia="Times New Roman" w:hAnsi="Times New Roman" w:cs="Times New Roman"/>
          <w:b/>
          <w:bCs/>
          <w:i/>
          <w:iCs/>
          <w:color w:val="292929"/>
        </w:rPr>
        <w:t>ntes teóricos</w:t>
      </w:r>
      <w:r w:rsidRPr="00C83353">
        <w:rPr>
          <w:rFonts w:ascii="Times New Roman" w:eastAsia="Times New Roman" w:hAnsi="Times New Roman" w:cs="Times New Roman"/>
          <w:color w:val="292929"/>
        </w:rPr>
        <w:t xml:space="preserve"> son todos aquellos antecedentes que surgen de fuentes como libros, que exponen teorías o ideas sobre un tema en particular, y además guardan relación teórica con sus </w:t>
      </w:r>
      <w:r w:rsidR="00E41FE7" w:rsidRPr="00C83353">
        <w:rPr>
          <w:rFonts w:ascii="Times New Roman" w:eastAsia="Times New Roman" w:hAnsi="Times New Roman" w:cs="Times New Roman"/>
          <w:color w:val="292929"/>
        </w:rPr>
        <w:t>objetivos de</w:t>
      </w:r>
      <w:r w:rsidRPr="00C83353">
        <w:rPr>
          <w:rFonts w:ascii="Times New Roman" w:eastAsia="Times New Roman" w:hAnsi="Times New Roman" w:cs="Times New Roman"/>
          <w:color w:val="292929"/>
        </w:rPr>
        <w:t xml:space="preserve"> investigación</w:t>
      </w:r>
    </w:p>
    <w:p w:rsidR="00C83353" w:rsidRPr="00C83353" w:rsidRDefault="00C83353" w:rsidP="00C83353">
      <w:pPr>
        <w:spacing w:line="276" w:lineRule="auto"/>
        <w:rPr>
          <w:rFonts w:ascii="Times New Roman" w:hAnsi="Times New Roman" w:cs="Times New Roman"/>
        </w:rPr>
      </w:pPr>
    </w:p>
    <w:p w:rsidR="00C83353" w:rsidRPr="00C83353" w:rsidRDefault="00C83353" w:rsidP="00C83353">
      <w:pPr>
        <w:shd w:val="clear" w:color="auto" w:fill="FFFFFF"/>
        <w:spacing w:after="0" w:line="276" w:lineRule="auto"/>
        <w:jc w:val="both"/>
        <w:rPr>
          <w:rFonts w:ascii="Times New Roman" w:eastAsia="Times New Roman" w:hAnsi="Times New Roman" w:cs="Times New Roman"/>
          <w:color w:val="292929"/>
        </w:rPr>
      </w:pPr>
      <w:r w:rsidRPr="00C83353">
        <w:rPr>
          <w:rFonts w:ascii="Times New Roman" w:eastAsia="Times New Roman" w:hAnsi="Times New Roman" w:cs="Times New Roman"/>
          <w:b/>
          <w:bCs/>
          <w:i/>
          <w:iCs/>
          <w:color w:val="292929"/>
        </w:rPr>
        <w:t>Los antecedentes de campo</w:t>
      </w:r>
      <w:r w:rsidRPr="00C83353">
        <w:rPr>
          <w:rFonts w:ascii="Times New Roman" w:eastAsia="Times New Roman" w:hAnsi="Times New Roman" w:cs="Times New Roman"/>
          <w:color w:val="292929"/>
        </w:rPr>
        <w:t> son todas aquellas investigaciones que se hacen con sujetos o de tipo experimental, donde se recaudan datos numéricos o información descriptiva.</w:t>
      </w:r>
    </w:p>
    <w:p w:rsidR="00C83353" w:rsidRPr="00C83353" w:rsidRDefault="00C83353" w:rsidP="00C83353">
      <w:pPr>
        <w:shd w:val="clear" w:color="auto" w:fill="FFFFFF"/>
        <w:spacing w:after="0" w:line="276" w:lineRule="auto"/>
        <w:jc w:val="both"/>
        <w:rPr>
          <w:rFonts w:ascii="Times New Roman" w:eastAsia="Times New Roman" w:hAnsi="Times New Roman" w:cs="Times New Roman"/>
          <w:color w:val="292929"/>
        </w:rPr>
      </w:pPr>
    </w:p>
    <w:p w:rsidR="00C83353" w:rsidRPr="00ED6D80" w:rsidRDefault="00C83353" w:rsidP="00ED6D80">
      <w:pPr>
        <w:shd w:val="clear" w:color="auto" w:fill="FFFFFF"/>
        <w:spacing w:after="0" w:line="276" w:lineRule="auto"/>
        <w:jc w:val="both"/>
        <w:rPr>
          <w:rFonts w:ascii="Times New Roman" w:eastAsia="Times New Roman" w:hAnsi="Times New Roman" w:cs="Times New Roman"/>
          <w:color w:val="292929"/>
        </w:rPr>
      </w:pPr>
      <w:r w:rsidRPr="00C83353">
        <w:rPr>
          <w:rFonts w:ascii="Times New Roman" w:eastAsia="Times New Roman" w:hAnsi="Times New Roman" w:cs="Times New Roman"/>
          <w:color w:val="292929"/>
        </w:rPr>
        <w:t>     Por lo tanto, la estructura de los antecedentes tanto teóricos como de campo no son similares, aunque se puede observar un patrón en la redacción de la información, en todos los casos la información se redacta como un párrafo, sin viñetas, sin colocar cada información como una estructura, no se coloca el título de la obra, pues para eso se coloca el objetivo del trabajo, y jamás se hacen citas textuales:</w:t>
      </w:r>
      <w:bookmarkStart w:id="0" w:name="_GoBack"/>
      <w:bookmarkEnd w:id="0"/>
    </w:p>
    <w:p w:rsidR="00C83353" w:rsidRPr="00C83353" w:rsidRDefault="00C83353" w:rsidP="00C83353">
      <w:pPr>
        <w:shd w:val="clear" w:color="auto" w:fill="FFFFFF"/>
        <w:spacing w:before="240" w:after="240" w:line="276" w:lineRule="auto"/>
        <w:jc w:val="both"/>
        <w:outlineLvl w:val="3"/>
        <w:rPr>
          <w:rFonts w:ascii="Times New Roman" w:eastAsia="Times New Roman" w:hAnsi="Times New Roman" w:cs="Times New Roman"/>
          <w:b/>
          <w:bCs/>
          <w:color w:val="292929"/>
        </w:rPr>
      </w:pPr>
      <w:r w:rsidRPr="00C83353">
        <w:rPr>
          <w:rFonts w:ascii="Times New Roman" w:eastAsia="Times New Roman" w:hAnsi="Times New Roman" w:cs="Times New Roman"/>
          <w:b/>
          <w:bCs/>
          <w:i/>
          <w:iCs/>
          <w:color w:val="0000FF"/>
        </w:rPr>
        <w:t>Antecedentes teóricos</w:t>
      </w:r>
    </w:p>
    <w:p w:rsidR="00C83353" w:rsidRPr="00C83353" w:rsidRDefault="00C83353" w:rsidP="00C83353">
      <w:pPr>
        <w:shd w:val="clear" w:color="auto" w:fill="FFFFFF"/>
        <w:spacing w:after="0" w:line="276" w:lineRule="auto"/>
        <w:jc w:val="both"/>
        <w:rPr>
          <w:rFonts w:ascii="Times New Roman" w:eastAsia="Times New Roman" w:hAnsi="Times New Roman" w:cs="Times New Roman"/>
          <w:color w:val="292929"/>
        </w:rPr>
      </w:pPr>
      <w:r w:rsidRPr="00C83353">
        <w:rPr>
          <w:rFonts w:ascii="Times New Roman" w:eastAsia="Times New Roman" w:hAnsi="Times New Roman" w:cs="Times New Roman"/>
          <w:color w:val="292929"/>
        </w:rPr>
        <w:t>- Apellido del autor (año).</w:t>
      </w:r>
    </w:p>
    <w:p w:rsidR="00C83353" w:rsidRPr="00C83353" w:rsidRDefault="00C83353" w:rsidP="00C83353">
      <w:pPr>
        <w:shd w:val="clear" w:color="auto" w:fill="FFFFFF"/>
        <w:spacing w:after="0" w:line="276" w:lineRule="auto"/>
        <w:jc w:val="both"/>
        <w:rPr>
          <w:rFonts w:ascii="Times New Roman" w:eastAsia="Times New Roman" w:hAnsi="Times New Roman" w:cs="Times New Roman"/>
          <w:color w:val="292929"/>
        </w:rPr>
      </w:pPr>
      <w:r w:rsidRPr="00C83353">
        <w:rPr>
          <w:rFonts w:ascii="Times New Roman" w:eastAsia="Times New Roman" w:hAnsi="Times New Roman" w:cs="Times New Roman"/>
          <w:color w:val="292929"/>
        </w:rPr>
        <w:t>- Objetivo del trabajo (se puede redactar el título del libro o del capítulo que se tomó como un objetivo).</w:t>
      </w:r>
    </w:p>
    <w:p w:rsidR="00C83353" w:rsidRPr="00C83353" w:rsidRDefault="00C83353" w:rsidP="00C83353">
      <w:pPr>
        <w:shd w:val="clear" w:color="auto" w:fill="FFFFFF"/>
        <w:spacing w:after="0" w:line="276" w:lineRule="auto"/>
        <w:jc w:val="both"/>
        <w:rPr>
          <w:rFonts w:ascii="Times New Roman" w:eastAsia="Times New Roman" w:hAnsi="Times New Roman" w:cs="Times New Roman"/>
          <w:color w:val="292929"/>
        </w:rPr>
      </w:pPr>
      <w:r w:rsidRPr="00C83353">
        <w:rPr>
          <w:rFonts w:ascii="Times New Roman" w:eastAsia="Times New Roman" w:hAnsi="Times New Roman" w:cs="Times New Roman"/>
          <w:color w:val="292929"/>
        </w:rPr>
        <w:t>- Resumen de la información que es relevante para el trabajo que se está realizando.</w:t>
      </w:r>
    </w:p>
    <w:p w:rsidR="00C83353" w:rsidRPr="00C83353" w:rsidRDefault="00C83353" w:rsidP="00C83353">
      <w:pPr>
        <w:spacing w:line="276" w:lineRule="auto"/>
        <w:rPr>
          <w:rFonts w:ascii="Times New Roman" w:hAnsi="Times New Roman" w:cs="Times New Roman"/>
        </w:rPr>
      </w:pPr>
    </w:p>
    <w:p w:rsidR="00C83353" w:rsidRPr="00C83353" w:rsidRDefault="00C83353" w:rsidP="00C83353">
      <w:pPr>
        <w:shd w:val="clear" w:color="auto" w:fill="FFFFFF"/>
        <w:spacing w:after="0" w:line="276" w:lineRule="auto"/>
        <w:jc w:val="both"/>
        <w:rPr>
          <w:rFonts w:ascii="Times New Roman" w:eastAsia="Times New Roman" w:hAnsi="Times New Roman" w:cs="Times New Roman"/>
          <w:color w:val="292929"/>
        </w:rPr>
      </w:pPr>
      <w:r w:rsidRPr="00C83353">
        <w:rPr>
          <w:rFonts w:ascii="Times New Roman" w:eastAsia="Times New Roman" w:hAnsi="Times New Roman" w:cs="Times New Roman"/>
          <w:color w:val="292929"/>
        </w:rPr>
        <w:t>- Relación que tiene ese trabajo con el estudio que se está por realizar.</w:t>
      </w:r>
    </w:p>
    <w:p w:rsidR="00C83353" w:rsidRPr="00ED6D80" w:rsidRDefault="00C83353" w:rsidP="00ED6D80">
      <w:pPr>
        <w:shd w:val="clear" w:color="auto" w:fill="FFFFFF"/>
        <w:spacing w:after="0" w:line="276" w:lineRule="auto"/>
        <w:jc w:val="both"/>
        <w:rPr>
          <w:rFonts w:ascii="Times New Roman" w:eastAsia="Times New Roman" w:hAnsi="Times New Roman" w:cs="Times New Roman"/>
          <w:color w:val="292929"/>
        </w:rPr>
      </w:pPr>
      <w:r w:rsidRPr="00C83353">
        <w:rPr>
          <w:rFonts w:ascii="Times New Roman" w:eastAsia="Times New Roman" w:hAnsi="Times New Roman" w:cs="Times New Roman"/>
          <w:color w:val="292929"/>
        </w:rPr>
        <w:t xml:space="preserve">- Recuerde, esta información debe ir redactada como un párrafo donde se sintetice </w:t>
      </w:r>
      <w:r w:rsidR="00E41FE7" w:rsidRPr="00C83353">
        <w:rPr>
          <w:rFonts w:ascii="Times New Roman" w:eastAsia="Times New Roman" w:hAnsi="Times New Roman" w:cs="Times New Roman"/>
          <w:color w:val="292929"/>
        </w:rPr>
        <w:t>toda la información</w:t>
      </w:r>
      <w:r w:rsidRPr="00C83353">
        <w:rPr>
          <w:rFonts w:ascii="Times New Roman" w:eastAsia="Times New Roman" w:hAnsi="Times New Roman" w:cs="Times New Roman"/>
          <w:color w:val="292929"/>
        </w:rPr>
        <w:t>.</w:t>
      </w:r>
    </w:p>
    <w:p w:rsidR="00C83353" w:rsidRPr="00C83353" w:rsidRDefault="00C83353" w:rsidP="00C83353">
      <w:pPr>
        <w:shd w:val="clear" w:color="auto" w:fill="FFFFFF"/>
        <w:spacing w:before="240" w:after="240" w:line="276" w:lineRule="auto"/>
        <w:jc w:val="both"/>
        <w:outlineLvl w:val="3"/>
        <w:rPr>
          <w:rFonts w:ascii="Times New Roman" w:eastAsia="Times New Roman" w:hAnsi="Times New Roman" w:cs="Times New Roman"/>
          <w:b/>
          <w:bCs/>
          <w:color w:val="292929"/>
        </w:rPr>
      </w:pPr>
      <w:r w:rsidRPr="00C83353">
        <w:rPr>
          <w:rFonts w:ascii="Times New Roman" w:eastAsia="Times New Roman" w:hAnsi="Times New Roman" w:cs="Times New Roman"/>
          <w:b/>
          <w:bCs/>
          <w:i/>
          <w:iCs/>
          <w:color w:val="0000FF"/>
        </w:rPr>
        <w:t>Antecedentes de campo</w:t>
      </w:r>
    </w:p>
    <w:p w:rsidR="00C83353" w:rsidRPr="00C83353" w:rsidRDefault="00C83353" w:rsidP="00C83353">
      <w:pPr>
        <w:shd w:val="clear" w:color="auto" w:fill="FFFFFF"/>
        <w:spacing w:after="0" w:line="276" w:lineRule="auto"/>
        <w:jc w:val="both"/>
        <w:rPr>
          <w:rFonts w:ascii="Times New Roman" w:eastAsia="Times New Roman" w:hAnsi="Times New Roman" w:cs="Times New Roman"/>
          <w:color w:val="292929"/>
        </w:rPr>
      </w:pPr>
      <w:r w:rsidRPr="00C83353">
        <w:rPr>
          <w:rFonts w:ascii="Times New Roman" w:eastAsia="Times New Roman" w:hAnsi="Times New Roman" w:cs="Times New Roman"/>
          <w:color w:val="292929"/>
        </w:rPr>
        <w:t>- Apellido del autor (año).</w:t>
      </w:r>
    </w:p>
    <w:p w:rsidR="00C83353" w:rsidRPr="00C83353" w:rsidRDefault="00C83353" w:rsidP="00C83353">
      <w:pPr>
        <w:shd w:val="clear" w:color="auto" w:fill="FFFFFF"/>
        <w:spacing w:after="0" w:line="276" w:lineRule="auto"/>
        <w:jc w:val="both"/>
        <w:rPr>
          <w:rFonts w:ascii="Times New Roman" w:eastAsia="Times New Roman" w:hAnsi="Times New Roman" w:cs="Times New Roman"/>
          <w:color w:val="292929"/>
        </w:rPr>
      </w:pPr>
      <w:r w:rsidRPr="00C83353">
        <w:rPr>
          <w:rFonts w:ascii="Times New Roman" w:eastAsia="Times New Roman" w:hAnsi="Times New Roman" w:cs="Times New Roman"/>
          <w:color w:val="292929"/>
        </w:rPr>
        <w:t>- Objetivo del trabajo (se refiere al objetivo general del trabajo).</w:t>
      </w:r>
    </w:p>
    <w:p w:rsidR="00C83353" w:rsidRPr="00C83353" w:rsidRDefault="00C83353" w:rsidP="00C83353">
      <w:pPr>
        <w:shd w:val="clear" w:color="auto" w:fill="FFFFFF"/>
        <w:spacing w:after="0" w:line="276" w:lineRule="auto"/>
        <w:jc w:val="both"/>
        <w:rPr>
          <w:rFonts w:ascii="Times New Roman" w:eastAsia="Times New Roman" w:hAnsi="Times New Roman" w:cs="Times New Roman"/>
          <w:color w:val="292929"/>
        </w:rPr>
      </w:pPr>
      <w:r w:rsidRPr="00C83353">
        <w:rPr>
          <w:rFonts w:ascii="Times New Roman" w:eastAsia="Times New Roman" w:hAnsi="Times New Roman" w:cs="Times New Roman"/>
          <w:color w:val="292929"/>
        </w:rPr>
        <w:t>- Como se realizó la investigación (puede incluir método, instrumentos, muestra).</w:t>
      </w:r>
    </w:p>
    <w:p w:rsidR="00C83353" w:rsidRPr="00C83353" w:rsidRDefault="00C83353" w:rsidP="00C83353">
      <w:pPr>
        <w:shd w:val="clear" w:color="auto" w:fill="FFFFFF"/>
        <w:spacing w:after="0" w:line="276" w:lineRule="auto"/>
        <w:jc w:val="both"/>
        <w:rPr>
          <w:rFonts w:ascii="Times New Roman" w:eastAsia="Times New Roman" w:hAnsi="Times New Roman" w:cs="Times New Roman"/>
          <w:color w:val="292929"/>
        </w:rPr>
      </w:pPr>
      <w:r w:rsidRPr="00C83353">
        <w:rPr>
          <w:rFonts w:ascii="Times New Roman" w:eastAsia="Times New Roman" w:hAnsi="Times New Roman" w:cs="Times New Roman"/>
          <w:color w:val="292929"/>
        </w:rPr>
        <w:t>- Resultados obtenidos en el trabajo (usualmente se reflejan de manera numérica, ejemplo el 30%, o la mayoría...).</w:t>
      </w:r>
    </w:p>
    <w:p w:rsidR="00C83353" w:rsidRPr="00C83353" w:rsidRDefault="00C83353" w:rsidP="00C83353">
      <w:pPr>
        <w:shd w:val="clear" w:color="auto" w:fill="FFFFFF"/>
        <w:spacing w:after="0" w:line="276" w:lineRule="auto"/>
        <w:jc w:val="both"/>
        <w:rPr>
          <w:rFonts w:ascii="Times New Roman" w:eastAsia="Times New Roman" w:hAnsi="Times New Roman" w:cs="Times New Roman"/>
          <w:color w:val="292929"/>
        </w:rPr>
      </w:pPr>
      <w:r w:rsidRPr="00C83353">
        <w:rPr>
          <w:rFonts w:ascii="Times New Roman" w:eastAsia="Times New Roman" w:hAnsi="Times New Roman" w:cs="Times New Roman"/>
          <w:color w:val="292929"/>
        </w:rPr>
        <w:t>- Conclusiones del trabajo (solo se coloca las que sean pertinentes para el trabajo que se está realizando, lo que no viene al caso, se obvia).</w:t>
      </w:r>
    </w:p>
    <w:p w:rsidR="00C83353" w:rsidRDefault="00C83353" w:rsidP="00ED6D80">
      <w:pPr>
        <w:shd w:val="clear" w:color="auto" w:fill="FFFFFF"/>
        <w:spacing w:after="0" w:line="276" w:lineRule="auto"/>
        <w:jc w:val="both"/>
        <w:rPr>
          <w:rFonts w:ascii="Times New Roman" w:eastAsia="Times New Roman" w:hAnsi="Times New Roman" w:cs="Times New Roman"/>
          <w:color w:val="292929"/>
        </w:rPr>
      </w:pPr>
      <w:r w:rsidRPr="00C83353">
        <w:rPr>
          <w:rFonts w:ascii="Times New Roman" w:eastAsia="Times New Roman" w:hAnsi="Times New Roman" w:cs="Times New Roman"/>
          <w:color w:val="292929"/>
        </w:rPr>
        <w:t>- Relación que tiene ese trabajo con el estudio que se está por realizar.</w:t>
      </w:r>
    </w:p>
    <w:p w:rsidR="00ED6D80" w:rsidRPr="00ED6D80" w:rsidRDefault="00ED6D80" w:rsidP="00ED6D80">
      <w:pPr>
        <w:shd w:val="clear" w:color="auto" w:fill="FFFFFF"/>
        <w:spacing w:after="0" w:line="276" w:lineRule="auto"/>
        <w:jc w:val="both"/>
        <w:rPr>
          <w:rFonts w:ascii="Times New Roman" w:eastAsia="Times New Roman" w:hAnsi="Times New Roman" w:cs="Times New Roman"/>
          <w:color w:val="292929"/>
        </w:rPr>
      </w:pPr>
    </w:p>
    <w:p w:rsidR="00C83353" w:rsidRPr="00C83353" w:rsidRDefault="00C83353" w:rsidP="00C83353">
      <w:pPr>
        <w:spacing w:line="276" w:lineRule="auto"/>
        <w:rPr>
          <w:rFonts w:ascii="Times New Roman" w:hAnsi="Times New Roman" w:cs="Times New Roman"/>
          <w:color w:val="292929"/>
          <w:shd w:val="clear" w:color="auto" w:fill="FFFFFF"/>
        </w:rPr>
      </w:pPr>
      <w:r w:rsidRPr="00C83353">
        <w:rPr>
          <w:rFonts w:ascii="Times New Roman" w:hAnsi="Times New Roman" w:cs="Times New Roman"/>
          <w:color w:val="292929"/>
          <w:shd w:val="clear" w:color="auto" w:fill="FFFFFF"/>
        </w:rPr>
        <w:t> Como se puede deducir, </w:t>
      </w:r>
      <w:r w:rsidRPr="00C83353">
        <w:rPr>
          <w:rFonts w:ascii="Times New Roman" w:hAnsi="Times New Roman" w:cs="Times New Roman"/>
          <w:b/>
          <w:bCs/>
          <w:color w:val="292929"/>
          <w:shd w:val="clear" w:color="auto" w:fill="FFFFFF"/>
        </w:rPr>
        <w:t>la información que se coloca es como un resumen del trabajo</w:t>
      </w:r>
      <w:r w:rsidRPr="00C83353">
        <w:rPr>
          <w:rFonts w:ascii="Times New Roman" w:hAnsi="Times New Roman" w:cs="Times New Roman"/>
          <w:color w:val="292929"/>
          <w:shd w:val="clear" w:color="auto" w:fill="FFFFFF"/>
        </w:rPr>
        <w:t>, esto no quiere decir que se copie el resumen que trae el trabajo, pues al analizar más detalladamente la información que se escribe se observa que se redacta un párrafo. También se ve que se pueden colocar la descripción de dos o más antecedentes en un mismo párrafo, si estos están relacionados (esto lo suelen hacer investigadores más experimentados). </w:t>
      </w:r>
      <w:r w:rsidRPr="00C83353">
        <w:rPr>
          <w:rFonts w:ascii="Times New Roman" w:hAnsi="Times New Roman" w:cs="Times New Roman"/>
          <w:b/>
          <w:bCs/>
          <w:color w:val="292929"/>
          <w:shd w:val="clear" w:color="auto" w:fill="FFFFFF"/>
        </w:rPr>
        <w:t>En este aspecto entrará en juego la capacidad investigadora del autor</w:t>
      </w:r>
      <w:r w:rsidRPr="00C83353">
        <w:rPr>
          <w:rFonts w:ascii="Times New Roman" w:hAnsi="Times New Roman" w:cs="Times New Roman"/>
          <w:color w:val="292929"/>
          <w:shd w:val="clear" w:color="auto" w:fill="FFFFFF"/>
        </w:rPr>
        <w:t>, pues se condensará todo lo relacionado a lo que se ha escrito e investigado sobre el objeto de investigación.</w:t>
      </w:r>
    </w:p>
    <w:p w:rsidR="00C83353" w:rsidRPr="00C83353" w:rsidRDefault="00C83353" w:rsidP="00C83353">
      <w:pPr>
        <w:spacing w:line="276" w:lineRule="auto"/>
        <w:rPr>
          <w:rFonts w:ascii="Times New Roman" w:hAnsi="Times New Roman" w:cs="Times New Roman"/>
          <w:color w:val="292929"/>
          <w:shd w:val="clear" w:color="auto" w:fill="FFFFFF"/>
        </w:rPr>
      </w:pPr>
      <w:r w:rsidRPr="00C83353">
        <w:rPr>
          <w:rFonts w:ascii="Times New Roman" w:hAnsi="Times New Roman" w:cs="Times New Roman"/>
          <w:color w:val="292929"/>
          <w:shd w:val="clear" w:color="auto" w:fill="FFFFFF"/>
        </w:rPr>
        <w:t>Cabe señalar que, también </w:t>
      </w:r>
      <w:r w:rsidRPr="00C83353">
        <w:rPr>
          <w:rFonts w:ascii="Times New Roman" w:hAnsi="Times New Roman" w:cs="Times New Roman"/>
          <w:b/>
          <w:bCs/>
          <w:color w:val="292929"/>
          <w:shd w:val="clear" w:color="auto" w:fill="FFFFFF"/>
        </w:rPr>
        <w:t>hay que diferenciar entre teóricos consultados y antecedentes del problema</w:t>
      </w:r>
      <w:r w:rsidRPr="00C83353">
        <w:rPr>
          <w:rFonts w:ascii="Times New Roman" w:hAnsi="Times New Roman" w:cs="Times New Roman"/>
          <w:color w:val="292929"/>
          <w:shd w:val="clear" w:color="auto" w:fill="FFFFFF"/>
        </w:rPr>
        <w:t>, ya que a veces se confunden los dos aspectos. El primero, </w:t>
      </w:r>
      <w:r w:rsidRPr="00C83353">
        <w:rPr>
          <w:rFonts w:ascii="Times New Roman" w:hAnsi="Times New Roman" w:cs="Times New Roman"/>
          <w:b/>
          <w:bCs/>
          <w:color w:val="292929"/>
          <w:shd w:val="clear" w:color="auto" w:fill="FFFFFF"/>
        </w:rPr>
        <w:t>teóricos consultados</w:t>
      </w:r>
      <w:r w:rsidRPr="00C83353">
        <w:rPr>
          <w:rFonts w:ascii="Times New Roman" w:hAnsi="Times New Roman" w:cs="Times New Roman"/>
          <w:color w:val="292929"/>
          <w:shd w:val="clear" w:color="auto" w:fill="FFFFFF"/>
        </w:rPr>
        <w:t>, son los planteamientos escritos sobre el tema que va tratar en su objeto de investigación y </w:t>
      </w:r>
      <w:r w:rsidRPr="00C83353">
        <w:rPr>
          <w:rFonts w:ascii="Times New Roman" w:hAnsi="Times New Roman" w:cs="Times New Roman"/>
          <w:b/>
          <w:bCs/>
          <w:color w:val="292929"/>
          <w:shd w:val="clear" w:color="auto" w:fill="FFFFFF"/>
        </w:rPr>
        <w:t xml:space="preserve">los antecedentes del </w:t>
      </w:r>
      <w:r w:rsidRPr="00C83353">
        <w:rPr>
          <w:rFonts w:ascii="Times New Roman" w:hAnsi="Times New Roman" w:cs="Times New Roman"/>
          <w:b/>
          <w:bCs/>
          <w:color w:val="292929"/>
          <w:shd w:val="clear" w:color="auto" w:fill="FFFFFF"/>
        </w:rPr>
        <w:lastRenderedPageBreak/>
        <w:t>problema</w:t>
      </w:r>
      <w:r w:rsidRPr="00C83353">
        <w:rPr>
          <w:rFonts w:ascii="Times New Roman" w:hAnsi="Times New Roman" w:cs="Times New Roman"/>
          <w:color w:val="292929"/>
          <w:shd w:val="clear" w:color="auto" w:fill="FFFFFF"/>
        </w:rPr>
        <w:t>, son las investigaciones que se han hecho sobre el objeto de investigación y que pueden servir para ampliar o continuar el objeto de investigación.</w:t>
      </w:r>
    </w:p>
    <w:p w:rsidR="00C83353" w:rsidRPr="00ED6D80" w:rsidRDefault="00C83353" w:rsidP="00E41FE7">
      <w:pPr>
        <w:shd w:val="clear" w:color="auto" w:fill="FFFFFF"/>
        <w:spacing w:after="0" w:line="276" w:lineRule="auto"/>
        <w:jc w:val="both"/>
        <w:rPr>
          <w:rFonts w:ascii="Times New Roman" w:eastAsia="Times New Roman" w:hAnsi="Times New Roman" w:cs="Times New Roman"/>
          <w:color w:val="292929"/>
        </w:rPr>
      </w:pPr>
      <w:r w:rsidRPr="00C83353">
        <w:rPr>
          <w:rFonts w:ascii="Times New Roman" w:eastAsia="Times New Roman" w:hAnsi="Times New Roman" w:cs="Times New Roman"/>
          <w:color w:val="292929"/>
        </w:rPr>
        <w:t>s oportuno recordar que </w:t>
      </w:r>
      <w:r w:rsidR="00E41FE7" w:rsidRPr="00C83353">
        <w:rPr>
          <w:rFonts w:ascii="Times New Roman" w:eastAsia="Times New Roman" w:hAnsi="Times New Roman" w:cs="Times New Roman"/>
          <w:b/>
          <w:bCs/>
          <w:color w:val="292929"/>
        </w:rPr>
        <w:t>la citación de los antecedentes se puede</w:t>
      </w:r>
      <w:r w:rsidRPr="00C83353">
        <w:rPr>
          <w:rFonts w:ascii="Times New Roman" w:eastAsia="Times New Roman" w:hAnsi="Times New Roman" w:cs="Times New Roman"/>
          <w:b/>
          <w:bCs/>
          <w:color w:val="292929"/>
        </w:rPr>
        <w:t xml:space="preserve"> elaborar sobe la base de fechas o cronogramas de otros proyectos realizados</w:t>
      </w:r>
      <w:r w:rsidRPr="00C83353">
        <w:rPr>
          <w:rFonts w:ascii="Times New Roman" w:eastAsia="Times New Roman" w:hAnsi="Times New Roman" w:cs="Times New Roman"/>
          <w:color w:val="292929"/>
        </w:rPr>
        <w:t>, pero es indispensable citar la </w:t>
      </w:r>
      <w:r w:rsidRPr="00C83353">
        <w:rPr>
          <w:rFonts w:ascii="Times New Roman" w:eastAsia="Times New Roman" w:hAnsi="Times New Roman" w:cs="Times New Roman"/>
          <w:b/>
          <w:bCs/>
          <w:i/>
          <w:iCs/>
          <w:color w:val="292929"/>
        </w:rPr>
        <w:t>fuente de consulta</w:t>
      </w:r>
      <w:r w:rsidRPr="00C83353">
        <w:rPr>
          <w:rFonts w:ascii="Times New Roman" w:eastAsia="Times New Roman" w:hAnsi="Times New Roman" w:cs="Times New Roman"/>
          <w:color w:val="292929"/>
        </w:rPr>
        <w:t>.</w:t>
      </w:r>
    </w:p>
    <w:p w:rsidR="00C83353" w:rsidRPr="00C83353" w:rsidRDefault="00C83353" w:rsidP="00C83353">
      <w:pPr>
        <w:shd w:val="clear" w:color="auto" w:fill="FFFFFF"/>
        <w:spacing w:before="240" w:after="240" w:line="276" w:lineRule="auto"/>
        <w:jc w:val="both"/>
        <w:outlineLvl w:val="3"/>
        <w:rPr>
          <w:rFonts w:ascii="Times New Roman" w:eastAsia="Times New Roman" w:hAnsi="Times New Roman" w:cs="Times New Roman"/>
          <w:b/>
          <w:bCs/>
          <w:color w:val="292929"/>
        </w:rPr>
      </w:pPr>
      <w:r w:rsidRPr="00C83353">
        <w:rPr>
          <w:rFonts w:ascii="Times New Roman" w:eastAsia="Times New Roman" w:hAnsi="Times New Roman" w:cs="Times New Roman"/>
          <w:b/>
          <w:bCs/>
          <w:color w:val="0000FF"/>
        </w:rPr>
        <w:t>Ejemplo de redacción de los antecedentes</w:t>
      </w:r>
    </w:p>
    <w:p w:rsidR="00C83353" w:rsidRPr="00C83353" w:rsidRDefault="00C83353" w:rsidP="00C83353">
      <w:pPr>
        <w:shd w:val="clear" w:color="auto" w:fill="FFFFFF"/>
        <w:spacing w:after="0" w:line="276" w:lineRule="auto"/>
        <w:jc w:val="both"/>
        <w:rPr>
          <w:rFonts w:ascii="Times New Roman" w:eastAsia="Times New Roman" w:hAnsi="Times New Roman" w:cs="Times New Roman"/>
          <w:color w:val="292929"/>
        </w:rPr>
      </w:pPr>
      <w:r w:rsidRPr="00C83353">
        <w:rPr>
          <w:rFonts w:ascii="Times New Roman" w:eastAsia="Times New Roman" w:hAnsi="Times New Roman" w:cs="Times New Roman"/>
          <w:color w:val="292929"/>
        </w:rPr>
        <w:t>Veamos el siguiente ejemplo:</w:t>
      </w:r>
    </w:p>
    <w:p w:rsidR="00C83353" w:rsidRPr="00C83353" w:rsidRDefault="00C83353" w:rsidP="00C83353">
      <w:pPr>
        <w:shd w:val="clear" w:color="auto" w:fill="FFFFFF"/>
        <w:spacing w:after="0" w:line="276" w:lineRule="auto"/>
        <w:jc w:val="both"/>
        <w:rPr>
          <w:rFonts w:ascii="Times New Roman" w:eastAsia="Times New Roman" w:hAnsi="Times New Roman" w:cs="Times New Roman"/>
          <w:color w:val="292929"/>
        </w:rPr>
      </w:pPr>
      <w:r w:rsidRPr="00C83353">
        <w:rPr>
          <w:rFonts w:ascii="Times New Roman" w:eastAsia="Times New Roman" w:hAnsi="Times New Roman" w:cs="Times New Roman"/>
          <w:b/>
          <w:bCs/>
          <w:i/>
          <w:iCs/>
          <w:color w:val="292929"/>
        </w:rPr>
        <w:t>Objetivos Específicos</w:t>
      </w:r>
    </w:p>
    <w:p w:rsidR="00C83353" w:rsidRPr="00C83353" w:rsidRDefault="00C83353" w:rsidP="00C83353">
      <w:pPr>
        <w:shd w:val="clear" w:color="auto" w:fill="FFFFFF"/>
        <w:spacing w:after="0" w:line="276" w:lineRule="auto"/>
        <w:jc w:val="both"/>
        <w:rPr>
          <w:rFonts w:ascii="Times New Roman" w:eastAsia="Times New Roman" w:hAnsi="Times New Roman" w:cs="Times New Roman"/>
          <w:color w:val="292929"/>
        </w:rPr>
      </w:pPr>
      <w:r w:rsidRPr="00C83353">
        <w:rPr>
          <w:rFonts w:ascii="Times New Roman" w:eastAsia="Times New Roman" w:hAnsi="Times New Roman" w:cs="Times New Roman"/>
          <w:color w:val="292929"/>
        </w:rPr>
        <w:t>- Diagnosticar la forma en que las comunidades han venido realizando los censos comunitarios en el estado Aragua.</w:t>
      </w:r>
    </w:p>
    <w:p w:rsidR="00C83353" w:rsidRPr="00C83353" w:rsidRDefault="00C83353" w:rsidP="00C83353">
      <w:pPr>
        <w:shd w:val="clear" w:color="auto" w:fill="FFFFFF"/>
        <w:spacing w:after="0" w:line="276" w:lineRule="auto"/>
        <w:jc w:val="both"/>
        <w:rPr>
          <w:rFonts w:ascii="Times New Roman" w:eastAsia="Times New Roman" w:hAnsi="Times New Roman" w:cs="Times New Roman"/>
          <w:color w:val="292929"/>
        </w:rPr>
      </w:pPr>
      <w:r w:rsidRPr="00C83353">
        <w:rPr>
          <w:rFonts w:ascii="Times New Roman" w:eastAsia="Times New Roman" w:hAnsi="Times New Roman" w:cs="Times New Roman"/>
          <w:color w:val="292929"/>
        </w:rPr>
        <w:t>- Diseñar un esquema general comunitario para la distribución y aprovechamiento de recursos propios del levantamiento censal.</w:t>
      </w:r>
    </w:p>
    <w:p w:rsidR="00C83353" w:rsidRPr="00ED6D80" w:rsidRDefault="00C83353" w:rsidP="00ED6D80">
      <w:pPr>
        <w:shd w:val="clear" w:color="auto" w:fill="FFFFFF"/>
        <w:spacing w:after="0" w:line="276" w:lineRule="auto"/>
        <w:jc w:val="both"/>
        <w:rPr>
          <w:rFonts w:ascii="Times New Roman" w:eastAsia="Times New Roman" w:hAnsi="Times New Roman" w:cs="Times New Roman"/>
          <w:color w:val="292929"/>
        </w:rPr>
      </w:pPr>
      <w:r w:rsidRPr="00C83353">
        <w:rPr>
          <w:rFonts w:ascii="Times New Roman" w:eastAsia="Times New Roman" w:hAnsi="Times New Roman" w:cs="Times New Roman"/>
          <w:color w:val="292929"/>
        </w:rPr>
        <w:t>- Elaborar un sistema logístico de levantamiento censal comunitario, para las comunidades del estado Aragua.</w:t>
      </w:r>
    </w:p>
    <w:p w:rsidR="00C83353" w:rsidRPr="00C83353" w:rsidRDefault="00C83353" w:rsidP="00C83353">
      <w:pPr>
        <w:shd w:val="clear" w:color="auto" w:fill="FFFFFF"/>
        <w:spacing w:before="240" w:after="240" w:line="276" w:lineRule="auto"/>
        <w:jc w:val="both"/>
        <w:outlineLvl w:val="3"/>
        <w:rPr>
          <w:rFonts w:ascii="Times New Roman" w:eastAsia="Times New Roman" w:hAnsi="Times New Roman" w:cs="Times New Roman"/>
          <w:b/>
          <w:bCs/>
          <w:color w:val="292929"/>
        </w:rPr>
      </w:pPr>
      <w:r w:rsidRPr="00C83353">
        <w:rPr>
          <w:rFonts w:ascii="Times New Roman" w:eastAsia="Times New Roman" w:hAnsi="Times New Roman" w:cs="Times New Roman"/>
          <w:b/>
          <w:bCs/>
          <w:i/>
          <w:iCs/>
          <w:color w:val="0000FF"/>
        </w:rPr>
        <w:t>Antecedentes</w:t>
      </w:r>
    </w:p>
    <w:p w:rsidR="00C83353" w:rsidRPr="00C83353" w:rsidRDefault="00C83353" w:rsidP="00C83353">
      <w:pPr>
        <w:shd w:val="clear" w:color="auto" w:fill="FFFFFF"/>
        <w:spacing w:after="0" w:line="276" w:lineRule="auto"/>
        <w:ind w:firstLine="561"/>
        <w:jc w:val="both"/>
        <w:rPr>
          <w:rFonts w:ascii="Times New Roman" w:eastAsia="Times New Roman" w:hAnsi="Times New Roman" w:cs="Times New Roman"/>
          <w:color w:val="292929"/>
        </w:rPr>
      </w:pPr>
      <w:r w:rsidRPr="00C83353">
        <w:rPr>
          <w:rFonts w:ascii="Times New Roman" w:eastAsia="Times New Roman" w:hAnsi="Times New Roman" w:cs="Times New Roman"/>
          <w:color w:val="292929"/>
        </w:rPr>
        <w:t xml:space="preserve">En primer </w:t>
      </w:r>
      <w:r w:rsidR="00E41FE7" w:rsidRPr="00C83353">
        <w:rPr>
          <w:rFonts w:ascii="Times New Roman" w:eastAsia="Times New Roman" w:hAnsi="Times New Roman" w:cs="Times New Roman"/>
          <w:color w:val="292929"/>
        </w:rPr>
        <w:t>lugar,</w:t>
      </w:r>
      <w:r w:rsidRPr="00C83353">
        <w:rPr>
          <w:rFonts w:ascii="Times New Roman" w:eastAsia="Times New Roman" w:hAnsi="Times New Roman" w:cs="Times New Roman"/>
          <w:color w:val="292929"/>
        </w:rPr>
        <w:t xml:space="preserve"> se tiene que, en febrero de 2007 fue presentado en la Facultad de Ingeniería de la Universidad Central de </w:t>
      </w:r>
      <w:r w:rsidR="00E41FE7" w:rsidRPr="00C83353">
        <w:rPr>
          <w:rFonts w:ascii="Times New Roman" w:eastAsia="Times New Roman" w:hAnsi="Times New Roman" w:cs="Times New Roman"/>
          <w:color w:val="292929"/>
        </w:rPr>
        <w:t>Venezuela, Comisión</w:t>
      </w:r>
      <w:r w:rsidRPr="00C83353">
        <w:rPr>
          <w:rFonts w:ascii="Times New Roman" w:eastAsia="Times New Roman" w:hAnsi="Times New Roman" w:cs="Times New Roman"/>
          <w:color w:val="292929"/>
        </w:rPr>
        <w:t xml:space="preserve"> de Estudios de Post </w:t>
      </w:r>
      <w:r w:rsidR="00E41FE7" w:rsidRPr="00C83353">
        <w:rPr>
          <w:rFonts w:ascii="Times New Roman" w:eastAsia="Times New Roman" w:hAnsi="Times New Roman" w:cs="Times New Roman"/>
          <w:color w:val="292929"/>
        </w:rPr>
        <w:t>Grado el</w:t>
      </w:r>
      <w:r w:rsidRPr="00C83353">
        <w:rPr>
          <w:rFonts w:ascii="Times New Roman" w:eastAsia="Times New Roman" w:hAnsi="Times New Roman" w:cs="Times New Roman"/>
          <w:color w:val="292929"/>
        </w:rPr>
        <w:t xml:space="preserve"> trabajo especial de grado </w:t>
      </w:r>
      <w:r w:rsidRPr="00C83353">
        <w:rPr>
          <w:rFonts w:ascii="Times New Roman" w:eastAsia="Times New Roman" w:hAnsi="Times New Roman" w:cs="Times New Roman"/>
          <w:b/>
          <w:bCs/>
          <w:i/>
          <w:iCs/>
          <w:color w:val="292929"/>
        </w:rPr>
        <w:t>Propuesta de mejoras en el sistema logístico de almacenaje del área de mantenimiento de la empresa de telecomunicaciones Movistar Venezuela</w:t>
      </w:r>
      <w:r w:rsidRPr="00C83353">
        <w:rPr>
          <w:rFonts w:ascii="Times New Roman" w:eastAsia="Times New Roman" w:hAnsi="Times New Roman" w:cs="Times New Roman"/>
          <w:color w:val="292929"/>
        </w:rPr>
        <w:t xml:space="preserve"> por Benítez Meléndez, </w:t>
      </w:r>
      <w:proofErr w:type="spellStart"/>
      <w:r w:rsidRPr="00C83353">
        <w:rPr>
          <w:rFonts w:ascii="Times New Roman" w:eastAsia="Times New Roman" w:hAnsi="Times New Roman" w:cs="Times New Roman"/>
          <w:color w:val="292929"/>
        </w:rPr>
        <w:t>Frambert</w:t>
      </w:r>
      <w:proofErr w:type="spellEnd"/>
      <w:r w:rsidRPr="00C83353">
        <w:rPr>
          <w:rFonts w:ascii="Times New Roman" w:eastAsia="Times New Roman" w:hAnsi="Times New Roman" w:cs="Times New Roman"/>
          <w:color w:val="292929"/>
        </w:rPr>
        <w:t xml:space="preserve"> N.</w:t>
      </w:r>
      <w:r w:rsidR="00E41FE7" w:rsidRPr="00C83353">
        <w:rPr>
          <w:rFonts w:ascii="Times New Roman" w:eastAsia="Times New Roman" w:hAnsi="Times New Roman" w:cs="Times New Roman"/>
          <w:color w:val="292929"/>
        </w:rPr>
        <w:t>, como</w:t>
      </w:r>
      <w:r w:rsidRPr="00C83353">
        <w:rPr>
          <w:rFonts w:ascii="Times New Roman" w:eastAsia="Times New Roman" w:hAnsi="Times New Roman" w:cs="Times New Roman"/>
          <w:color w:val="292929"/>
        </w:rPr>
        <w:t xml:space="preserve"> requisito para optar el título de </w:t>
      </w:r>
      <w:r w:rsidRPr="00C83353">
        <w:rPr>
          <w:rFonts w:ascii="Times New Roman" w:eastAsia="Times New Roman" w:hAnsi="Times New Roman" w:cs="Times New Roman"/>
          <w:i/>
          <w:iCs/>
          <w:color w:val="292929"/>
        </w:rPr>
        <w:t xml:space="preserve">Magister </w:t>
      </w:r>
      <w:proofErr w:type="spellStart"/>
      <w:r w:rsidRPr="00C83353">
        <w:rPr>
          <w:rFonts w:ascii="Times New Roman" w:eastAsia="Times New Roman" w:hAnsi="Times New Roman" w:cs="Times New Roman"/>
          <w:i/>
          <w:iCs/>
          <w:color w:val="292929"/>
        </w:rPr>
        <w:t>Scientiarum</w:t>
      </w:r>
      <w:proofErr w:type="spellEnd"/>
      <w:r w:rsidRPr="00C83353">
        <w:rPr>
          <w:rFonts w:ascii="Times New Roman" w:eastAsia="Times New Roman" w:hAnsi="Times New Roman" w:cs="Times New Roman"/>
          <w:i/>
          <w:iCs/>
          <w:color w:val="292929"/>
        </w:rPr>
        <w:t xml:space="preserve"> en Investigación de Operaciones</w:t>
      </w:r>
      <w:r w:rsidRPr="00C83353">
        <w:rPr>
          <w:rFonts w:ascii="Times New Roman" w:eastAsia="Times New Roman" w:hAnsi="Times New Roman" w:cs="Times New Roman"/>
          <w:color w:val="292929"/>
        </w:rPr>
        <w:t>.</w:t>
      </w:r>
    </w:p>
    <w:p w:rsidR="00C83353" w:rsidRPr="00C83353" w:rsidRDefault="00C83353" w:rsidP="00C83353">
      <w:pPr>
        <w:spacing w:line="276" w:lineRule="auto"/>
        <w:rPr>
          <w:rFonts w:ascii="Times New Roman" w:hAnsi="Times New Roman" w:cs="Times New Roman"/>
        </w:rPr>
      </w:pPr>
      <w:r w:rsidRPr="00C83353">
        <w:rPr>
          <w:rFonts w:ascii="Times New Roman" w:hAnsi="Times New Roman" w:cs="Times New Roman"/>
          <w:color w:val="292929"/>
          <w:shd w:val="clear" w:color="auto" w:fill="FFFFFF"/>
        </w:rPr>
        <w:t>La investigación es un estudio de los procesos logísticos de almacenaje y manejo de materiales, con la finalidad de dar el apoyo a todas las actividades de mantenimiento de la empresa de Telecomunicaciones Movistar Venezuela. El estudio es concebido como una investigación de campo del tipo descriptiva, se concentró en mayor medida en el almacén principal de Telefónica Movistar Venezuela ubicado en </w:t>
      </w:r>
      <w:r w:rsidRPr="00C83353">
        <w:rPr>
          <w:rFonts w:ascii="Times New Roman" w:hAnsi="Times New Roman" w:cs="Times New Roman"/>
        </w:rPr>
        <w:t>la Ciudad</w:t>
      </w:r>
      <w:r w:rsidRPr="00C83353">
        <w:rPr>
          <w:rFonts w:ascii="Times New Roman" w:hAnsi="Times New Roman" w:cs="Times New Roman"/>
          <w:color w:val="292929"/>
          <w:shd w:val="clear" w:color="auto" w:fill="FFFFFF"/>
        </w:rPr>
        <w:t> de Guarenas, donde se encuentra centralizada total la gestión administrativa y operativa de la función de almacenaje y manejo de los materiales para mantenimiento y proyectos a nivel nacional. La recolección de los datos, se realizó a través de entrevistas y la aplicación del cuestionario a una muestra representativa, con lo que se obtuvo la información para realizar el diagnóstico de los procesos de </w:t>
      </w:r>
      <w:r w:rsidRPr="00C83353">
        <w:rPr>
          <w:rFonts w:ascii="Times New Roman" w:hAnsi="Times New Roman" w:cs="Times New Roman"/>
        </w:rPr>
        <w:t>la Empresa. El</w:t>
      </w:r>
      <w:r w:rsidRPr="00C83353">
        <w:rPr>
          <w:rFonts w:ascii="Times New Roman" w:hAnsi="Times New Roman" w:cs="Times New Roman"/>
          <w:color w:val="292929"/>
          <w:shd w:val="clear" w:color="auto" w:fill="FFFFFF"/>
        </w:rPr>
        <w:t> análisis de los resultados permitió determinar los aspectos positivos y negativos de las funciones de almacenamiento y manejo de las partes y piezas de repuestos y a partir de allí, se establecieron propuestas de mejoras de las partes y piezas de repuestos y además de propuestas de mejoras en los procesos, lo que le permitirá solventar a la gerencia logística un conjunto de problemas que ocasionan cada uno de los sistemas operativos de </w:t>
      </w:r>
      <w:r w:rsidRPr="00C83353">
        <w:rPr>
          <w:rFonts w:ascii="Times New Roman" w:hAnsi="Times New Roman" w:cs="Times New Roman"/>
        </w:rPr>
        <w:t>la Empresa.</w:t>
      </w:r>
    </w:p>
    <w:p w:rsidR="00C83353" w:rsidRPr="00C83353" w:rsidRDefault="00C83353" w:rsidP="00C83353">
      <w:pPr>
        <w:shd w:val="clear" w:color="auto" w:fill="FFFFFF"/>
        <w:spacing w:after="0" w:line="276" w:lineRule="auto"/>
        <w:ind w:firstLine="561"/>
        <w:jc w:val="both"/>
        <w:rPr>
          <w:rFonts w:ascii="Times New Roman" w:eastAsia="Times New Roman" w:hAnsi="Times New Roman" w:cs="Times New Roman"/>
          <w:color w:val="292929"/>
        </w:rPr>
      </w:pPr>
      <w:r w:rsidRPr="00C83353">
        <w:rPr>
          <w:rFonts w:ascii="Times New Roman" w:eastAsia="Times New Roman" w:hAnsi="Times New Roman" w:cs="Times New Roman"/>
          <w:color w:val="292929"/>
        </w:rPr>
        <w:t>Esta investigación ayudó en la comprensión de los procesos logísticos de almacenaje y manejo de materiales, con la finalidad de dar el apoyo a todas las actividades levantamiento de datos. Orientó y ayudó en la elaboración del sistema logístico comunitario para el almacenamiento, distribución y aprovechamiento de los recursos de que dispone la comunidad para su levantamiento censal</w:t>
      </w:r>
    </w:p>
    <w:p w:rsidR="00C83353" w:rsidRPr="00C83353" w:rsidRDefault="00C83353" w:rsidP="00C83353">
      <w:pPr>
        <w:shd w:val="clear" w:color="auto" w:fill="FFFFFF"/>
        <w:spacing w:after="0" w:line="276" w:lineRule="auto"/>
        <w:jc w:val="both"/>
        <w:rPr>
          <w:rFonts w:ascii="Times New Roman" w:eastAsia="Times New Roman" w:hAnsi="Times New Roman" w:cs="Times New Roman"/>
          <w:color w:val="292929"/>
          <w:lang w:val="en-US"/>
        </w:rPr>
      </w:pPr>
      <w:r w:rsidRPr="00C83353">
        <w:rPr>
          <w:rFonts w:ascii="Times New Roman" w:eastAsia="Times New Roman" w:hAnsi="Times New Roman" w:cs="Times New Roman"/>
          <w:color w:val="292929"/>
        </w:rPr>
        <w:t xml:space="preserve">También se consultó el trabajo especial de grado </w:t>
      </w:r>
      <w:r w:rsidR="00E41FE7" w:rsidRPr="00C83353">
        <w:rPr>
          <w:rFonts w:ascii="Times New Roman" w:eastAsia="Times New Roman" w:hAnsi="Times New Roman" w:cs="Times New Roman"/>
          <w:color w:val="292929"/>
        </w:rPr>
        <w:t>que,</w:t>
      </w:r>
      <w:r w:rsidRPr="00C83353">
        <w:rPr>
          <w:rFonts w:ascii="Times New Roman" w:eastAsia="Times New Roman" w:hAnsi="Times New Roman" w:cs="Times New Roman"/>
          <w:color w:val="292929"/>
        </w:rPr>
        <w:t xml:space="preserve"> en febrero de 2003, fue presentado por la Lic. Gonçalves de F., Maribel como requisito para optar el título de Magister </w:t>
      </w:r>
      <w:proofErr w:type="spellStart"/>
      <w:r w:rsidRPr="00C83353">
        <w:rPr>
          <w:rFonts w:ascii="Times New Roman" w:eastAsia="Times New Roman" w:hAnsi="Times New Roman" w:cs="Times New Roman"/>
          <w:color w:val="292929"/>
        </w:rPr>
        <w:t>Scientierum</w:t>
      </w:r>
      <w:proofErr w:type="spellEnd"/>
      <w:r w:rsidRPr="00C83353">
        <w:rPr>
          <w:rFonts w:ascii="Times New Roman" w:eastAsia="Times New Roman" w:hAnsi="Times New Roman" w:cs="Times New Roman"/>
          <w:color w:val="292929"/>
        </w:rPr>
        <w:t xml:space="preserve"> en Psicología Social que se dicta en </w:t>
      </w:r>
      <w:r w:rsidR="00E41FE7" w:rsidRPr="00C83353">
        <w:rPr>
          <w:rFonts w:ascii="Times New Roman" w:eastAsia="Times New Roman" w:hAnsi="Times New Roman" w:cs="Times New Roman"/>
          <w:color w:val="292929"/>
        </w:rPr>
        <w:t>la Facultad</w:t>
      </w:r>
      <w:r w:rsidRPr="00C83353">
        <w:rPr>
          <w:rFonts w:ascii="Times New Roman" w:eastAsia="Times New Roman" w:hAnsi="Times New Roman" w:cs="Times New Roman"/>
          <w:color w:val="292929"/>
        </w:rPr>
        <w:t xml:space="preserve"> </w:t>
      </w:r>
      <w:r w:rsidR="00E41FE7" w:rsidRPr="00C83353">
        <w:rPr>
          <w:rFonts w:ascii="Times New Roman" w:eastAsia="Times New Roman" w:hAnsi="Times New Roman" w:cs="Times New Roman"/>
          <w:color w:val="292929"/>
        </w:rPr>
        <w:t>de Humanidades</w:t>
      </w:r>
      <w:r w:rsidRPr="00C83353">
        <w:rPr>
          <w:rFonts w:ascii="Times New Roman" w:eastAsia="Times New Roman" w:hAnsi="Times New Roman" w:cs="Times New Roman"/>
          <w:color w:val="292929"/>
        </w:rPr>
        <w:t xml:space="preserve"> y Educación de la Universidad Central de Venezuela </w:t>
      </w:r>
      <w:r w:rsidRPr="00C83353">
        <w:rPr>
          <w:rFonts w:ascii="Times New Roman" w:eastAsia="Times New Roman" w:hAnsi="Times New Roman" w:cs="Times New Roman"/>
          <w:color w:val="292929"/>
        </w:rPr>
        <w:lastRenderedPageBreak/>
        <w:t>titulado </w:t>
      </w:r>
      <w:r w:rsidRPr="00C83353">
        <w:rPr>
          <w:rFonts w:ascii="Times New Roman" w:eastAsia="Times New Roman" w:hAnsi="Times New Roman" w:cs="Times New Roman"/>
          <w:b/>
          <w:bCs/>
          <w:i/>
          <w:iCs/>
          <w:color w:val="292929"/>
        </w:rPr>
        <w:t>La relación investigador-comunidad en el trabajo psicosocial comunitario</w:t>
      </w:r>
      <w:r w:rsidRPr="00C83353">
        <w:rPr>
          <w:rFonts w:ascii="Times New Roman" w:eastAsia="Times New Roman" w:hAnsi="Times New Roman" w:cs="Times New Roman"/>
          <w:color w:val="292929"/>
        </w:rPr>
        <w:t xml:space="preserve">. </w:t>
      </w:r>
      <w:proofErr w:type="spellStart"/>
      <w:r w:rsidRPr="00C83353">
        <w:rPr>
          <w:rFonts w:ascii="Times New Roman" w:eastAsia="Times New Roman" w:hAnsi="Times New Roman" w:cs="Times New Roman"/>
          <w:color w:val="292929"/>
          <w:lang w:val="en-US"/>
        </w:rPr>
        <w:t>Su</w:t>
      </w:r>
      <w:proofErr w:type="spellEnd"/>
      <w:r w:rsidRPr="00C83353">
        <w:rPr>
          <w:rFonts w:ascii="Times New Roman" w:eastAsia="Times New Roman" w:hAnsi="Times New Roman" w:cs="Times New Roman"/>
          <w:color w:val="292929"/>
          <w:lang w:val="en-US"/>
        </w:rPr>
        <w:t xml:space="preserve"> </w:t>
      </w:r>
      <w:proofErr w:type="spellStart"/>
      <w:r w:rsidRPr="00C83353">
        <w:rPr>
          <w:rFonts w:ascii="Times New Roman" w:eastAsia="Times New Roman" w:hAnsi="Times New Roman" w:cs="Times New Roman"/>
          <w:color w:val="292929"/>
          <w:lang w:val="en-US"/>
        </w:rPr>
        <w:t>lugar</w:t>
      </w:r>
      <w:proofErr w:type="spellEnd"/>
      <w:r w:rsidRPr="00C83353">
        <w:rPr>
          <w:rFonts w:ascii="Times New Roman" w:eastAsia="Times New Roman" w:hAnsi="Times New Roman" w:cs="Times New Roman"/>
          <w:color w:val="292929"/>
          <w:lang w:val="en-US"/>
        </w:rPr>
        <w:t xml:space="preserve"> </w:t>
      </w:r>
      <w:proofErr w:type="spellStart"/>
      <w:r w:rsidRPr="00C83353">
        <w:rPr>
          <w:rFonts w:ascii="Times New Roman" w:eastAsia="Times New Roman" w:hAnsi="Times New Roman" w:cs="Times New Roman"/>
          <w:color w:val="292929"/>
          <w:lang w:val="en-US"/>
        </w:rPr>
        <w:t>en</w:t>
      </w:r>
      <w:proofErr w:type="spellEnd"/>
      <w:r w:rsidRPr="00C83353">
        <w:rPr>
          <w:rFonts w:ascii="Times New Roman" w:eastAsia="Times New Roman" w:hAnsi="Times New Roman" w:cs="Times New Roman"/>
          <w:color w:val="292929"/>
          <w:lang w:val="en-US"/>
        </w:rPr>
        <w:t xml:space="preserve"> la </w:t>
      </w:r>
      <w:proofErr w:type="spellStart"/>
      <w:r w:rsidRPr="00C83353">
        <w:rPr>
          <w:rFonts w:ascii="Times New Roman" w:eastAsia="Times New Roman" w:hAnsi="Times New Roman" w:cs="Times New Roman"/>
          <w:color w:val="292929"/>
          <w:lang w:val="en-US"/>
        </w:rPr>
        <w:t>producción</w:t>
      </w:r>
      <w:proofErr w:type="spellEnd"/>
      <w:r w:rsidRPr="00C83353">
        <w:rPr>
          <w:rFonts w:ascii="Times New Roman" w:eastAsia="Times New Roman" w:hAnsi="Times New Roman" w:cs="Times New Roman"/>
          <w:color w:val="292929"/>
          <w:lang w:val="en-US"/>
        </w:rPr>
        <w:t xml:space="preserve"> del </w:t>
      </w:r>
      <w:proofErr w:type="spellStart"/>
      <w:r w:rsidRPr="00C83353">
        <w:rPr>
          <w:rFonts w:ascii="Times New Roman" w:eastAsia="Times New Roman" w:hAnsi="Times New Roman" w:cs="Times New Roman"/>
          <w:color w:val="292929"/>
          <w:lang w:val="en-US"/>
        </w:rPr>
        <w:t>conocimiento</w:t>
      </w:r>
      <w:proofErr w:type="spellEnd"/>
      <w:r w:rsidRPr="00C83353">
        <w:rPr>
          <w:rFonts w:ascii="Times New Roman" w:eastAsia="Times New Roman" w:hAnsi="Times New Roman" w:cs="Times New Roman"/>
          <w:color w:val="292929"/>
          <w:lang w:val="en-US"/>
        </w:rPr>
        <w:t>.</w:t>
      </w:r>
    </w:p>
    <w:p w:rsidR="00C83353" w:rsidRPr="00C83353" w:rsidRDefault="00C83353" w:rsidP="00C83353">
      <w:pPr>
        <w:spacing w:line="276" w:lineRule="auto"/>
        <w:rPr>
          <w:rFonts w:ascii="Times New Roman" w:hAnsi="Times New Roman" w:cs="Times New Roman"/>
        </w:rPr>
      </w:pPr>
    </w:p>
    <w:p w:rsidR="00C83353" w:rsidRPr="00C83353" w:rsidRDefault="00C83353" w:rsidP="00C83353">
      <w:pPr>
        <w:spacing w:line="276" w:lineRule="auto"/>
        <w:rPr>
          <w:rFonts w:ascii="Times New Roman" w:hAnsi="Times New Roman" w:cs="Times New Roman"/>
          <w:color w:val="292929"/>
          <w:shd w:val="clear" w:color="auto" w:fill="FFFFFF"/>
        </w:rPr>
      </w:pPr>
      <w:r w:rsidRPr="00C83353">
        <w:rPr>
          <w:rFonts w:ascii="Times New Roman" w:hAnsi="Times New Roman" w:cs="Times New Roman"/>
          <w:color w:val="292929"/>
          <w:shd w:val="clear" w:color="auto" w:fill="FFFFFF"/>
        </w:rPr>
        <w:t xml:space="preserve">Este trabajo establece, desde un diseño de campo, a través de la modalidad de investigación documental, que la Psicología Social Comunitaria (PSC) es una disciplina </w:t>
      </w:r>
      <w:r w:rsidR="00E41FE7" w:rsidRPr="00C83353">
        <w:rPr>
          <w:rFonts w:ascii="Times New Roman" w:hAnsi="Times New Roman" w:cs="Times New Roman"/>
          <w:color w:val="292929"/>
          <w:shd w:val="clear" w:color="auto" w:fill="FFFFFF"/>
        </w:rPr>
        <w:t>que,</w:t>
      </w:r>
      <w:r w:rsidRPr="00C83353">
        <w:rPr>
          <w:rFonts w:ascii="Times New Roman" w:hAnsi="Times New Roman" w:cs="Times New Roman"/>
          <w:color w:val="292929"/>
          <w:shd w:val="clear" w:color="auto" w:fill="FFFFFF"/>
        </w:rPr>
        <w:t xml:space="preserve"> en Latinoamérica, ha adquirido características particulares, adecuadas a su contexto a partir del trabajo con las comunidades. De esta manera, esta disciplina se ha ido alimentando de la praxis y reflexión permanentes de los psicólogos sociales comunitarios (</w:t>
      </w:r>
      <w:proofErr w:type="spellStart"/>
      <w:r w:rsidRPr="00C83353">
        <w:rPr>
          <w:rFonts w:ascii="Times New Roman" w:hAnsi="Times New Roman" w:cs="Times New Roman"/>
          <w:color w:val="292929"/>
          <w:shd w:val="clear" w:color="auto" w:fill="FFFFFF"/>
        </w:rPr>
        <w:t>psc</w:t>
      </w:r>
      <w:proofErr w:type="spellEnd"/>
      <w:r w:rsidRPr="00C83353">
        <w:rPr>
          <w:rFonts w:ascii="Times New Roman" w:hAnsi="Times New Roman" w:cs="Times New Roman"/>
          <w:color w:val="292929"/>
          <w:shd w:val="clear" w:color="auto" w:fill="FFFFFF"/>
        </w:rPr>
        <w:t xml:space="preserve">), </w:t>
      </w:r>
      <w:r w:rsidR="00E41FE7" w:rsidRPr="00C83353">
        <w:rPr>
          <w:rFonts w:ascii="Times New Roman" w:hAnsi="Times New Roman" w:cs="Times New Roman"/>
          <w:color w:val="292929"/>
          <w:shd w:val="clear" w:color="auto" w:fill="FFFFFF"/>
        </w:rPr>
        <w:t>quienes,</w:t>
      </w:r>
      <w:r w:rsidRPr="00C83353">
        <w:rPr>
          <w:rFonts w:ascii="Times New Roman" w:hAnsi="Times New Roman" w:cs="Times New Roman"/>
          <w:color w:val="292929"/>
          <w:shd w:val="clear" w:color="auto" w:fill="FFFFFF"/>
        </w:rPr>
        <w:t xml:space="preserve"> durante mucho tiempo, en aras de aportar a su realidad social, se han volcado hacia las comunidades, obviando de algún modo que las experiencias psicosociales comunitarias se construyen conjuntamente con otros actores, incluidos los investigadores.</w:t>
      </w:r>
    </w:p>
    <w:p w:rsidR="00C83353" w:rsidRPr="00C83353" w:rsidRDefault="00C83353" w:rsidP="00C83353">
      <w:pPr>
        <w:spacing w:line="276" w:lineRule="auto"/>
        <w:rPr>
          <w:rFonts w:ascii="Times New Roman" w:hAnsi="Times New Roman" w:cs="Times New Roman"/>
          <w:color w:val="292929"/>
          <w:shd w:val="clear" w:color="auto" w:fill="FFFFFF"/>
        </w:rPr>
      </w:pPr>
      <w:r w:rsidRPr="00C83353">
        <w:rPr>
          <w:rFonts w:ascii="Times New Roman" w:hAnsi="Times New Roman" w:cs="Times New Roman"/>
          <w:color w:val="292929"/>
          <w:shd w:val="clear" w:color="auto" w:fill="FFFFFF"/>
        </w:rPr>
        <w:t>El estudio conduce y orienta esta investigación porque hace una invitación a profundizar en otros aspectos de la disciplina demográfica, la gerencia logística y las técnicas censales, a partir de la generación de espacios de diálogo entre los técnicos del INE, el aporte de otros profesionales presenten en la comunidad y los ciudadanos comunes que habitan el espacio geográfica objeto del levantamiento censal, lo cual favorece la reflexión permanente acerca de los conocimientos construidos, desde una visión histórica, heurística y contextualizada que valore la presencia del Estadístico como ser humano, actor social y profesional dedicado al ámbito comunitario. Todo ello ha de derivar en la redefinición y fortalecimiento de la calidad de los datos que se levanta, procesa para producir la información que maneja y es de utilidad para la comunidad.</w:t>
      </w:r>
    </w:p>
    <w:p w:rsidR="00C83353" w:rsidRPr="00C83353" w:rsidRDefault="00C83353" w:rsidP="00C83353">
      <w:pPr>
        <w:spacing w:line="276" w:lineRule="auto"/>
        <w:rPr>
          <w:rFonts w:ascii="Times New Roman" w:hAnsi="Times New Roman" w:cs="Times New Roman"/>
          <w:color w:val="292929"/>
          <w:shd w:val="clear" w:color="auto" w:fill="FFFFFF"/>
        </w:rPr>
      </w:pPr>
      <w:r w:rsidRPr="00C83353">
        <w:rPr>
          <w:rFonts w:ascii="Times New Roman" w:hAnsi="Times New Roman" w:cs="Times New Roman"/>
          <w:color w:val="292929"/>
          <w:shd w:val="clear" w:color="auto" w:fill="FFFFFF"/>
        </w:rPr>
        <w:t>En esta misma labor de investigación y consulta se encontró el trabajo especial de grado titulado </w:t>
      </w:r>
      <w:r w:rsidRPr="00C83353">
        <w:rPr>
          <w:rFonts w:ascii="Times New Roman" w:hAnsi="Times New Roman" w:cs="Times New Roman"/>
          <w:b/>
          <w:bCs/>
          <w:i/>
          <w:iCs/>
          <w:color w:val="292929"/>
          <w:shd w:val="clear" w:color="auto" w:fill="FFFFFF"/>
        </w:rPr>
        <w:t xml:space="preserve">Aspectos metodológicos sobre las investigaciones socioeconómicas del medio rural </w:t>
      </w:r>
      <w:r w:rsidR="00E41FE7" w:rsidRPr="00C83353">
        <w:rPr>
          <w:rFonts w:ascii="Times New Roman" w:hAnsi="Times New Roman" w:cs="Times New Roman"/>
          <w:b/>
          <w:bCs/>
          <w:i/>
          <w:iCs/>
          <w:color w:val="292929"/>
          <w:shd w:val="clear" w:color="auto" w:fill="FFFFFF"/>
        </w:rPr>
        <w:t>venezolano</w:t>
      </w:r>
      <w:r w:rsidR="00E41FE7" w:rsidRPr="00C83353">
        <w:rPr>
          <w:rFonts w:ascii="Times New Roman" w:hAnsi="Times New Roman" w:cs="Times New Roman"/>
          <w:color w:val="292929"/>
          <w:shd w:val="clear" w:color="auto" w:fill="FFFFFF"/>
        </w:rPr>
        <w:t> presentado</w:t>
      </w:r>
      <w:r w:rsidRPr="00C83353">
        <w:rPr>
          <w:rFonts w:ascii="Times New Roman" w:hAnsi="Times New Roman" w:cs="Times New Roman"/>
          <w:color w:val="292929"/>
          <w:shd w:val="clear" w:color="auto" w:fill="FFFFFF"/>
        </w:rPr>
        <w:t xml:space="preserve"> en septiembre de 1977, por Luis Genaro Mosquera Castellanos ante </w:t>
      </w:r>
      <w:r w:rsidRPr="00C83353">
        <w:rPr>
          <w:rFonts w:ascii="Times New Roman" w:hAnsi="Times New Roman" w:cs="Times New Roman"/>
        </w:rPr>
        <w:t>la Comisión</w:t>
      </w:r>
      <w:r w:rsidRPr="00C83353">
        <w:rPr>
          <w:rFonts w:ascii="Times New Roman" w:hAnsi="Times New Roman" w:cs="Times New Roman"/>
          <w:color w:val="292929"/>
          <w:shd w:val="clear" w:color="auto" w:fill="FFFFFF"/>
        </w:rPr>
        <w:t> de Estudios de Posgrado en </w:t>
      </w:r>
      <w:r w:rsidRPr="00C83353">
        <w:rPr>
          <w:rFonts w:ascii="Times New Roman" w:hAnsi="Times New Roman" w:cs="Times New Roman"/>
        </w:rPr>
        <w:t>la Facultad</w:t>
      </w:r>
      <w:r w:rsidRPr="00C83353">
        <w:rPr>
          <w:rFonts w:ascii="Times New Roman" w:hAnsi="Times New Roman" w:cs="Times New Roman"/>
          <w:color w:val="292929"/>
          <w:shd w:val="clear" w:color="auto" w:fill="FFFFFF"/>
        </w:rPr>
        <w:t> </w:t>
      </w:r>
      <w:r w:rsidR="00E41FE7" w:rsidRPr="00C83353">
        <w:rPr>
          <w:rFonts w:ascii="Times New Roman" w:hAnsi="Times New Roman" w:cs="Times New Roman"/>
          <w:color w:val="292929"/>
          <w:shd w:val="clear" w:color="auto" w:fill="FFFFFF"/>
        </w:rPr>
        <w:t>de Ciencias</w:t>
      </w:r>
      <w:r w:rsidRPr="00C83353">
        <w:rPr>
          <w:rFonts w:ascii="Times New Roman" w:hAnsi="Times New Roman" w:cs="Times New Roman"/>
          <w:color w:val="292929"/>
          <w:shd w:val="clear" w:color="auto" w:fill="FFFFFF"/>
        </w:rPr>
        <w:t xml:space="preserve"> Económicas y Sociales de </w:t>
      </w:r>
      <w:r w:rsidRPr="00C83353">
        <w:rPr>
          <w:rFonts w:ascii="Times New Roman" w:hAnsi="Times New Roman" w:cs="Times New Roman"/>
        </w:rPr>
        <w:t>la Universidad Central</w:t>
      </w:r>
      <w:r w:rsidRPr="00C83353">
        <w:rPr>
          <w:rFonts w:ascii="Times New Roman" w:hAnsi="Times New Roman" w:cs="Times New Roman"/>
          <w:color w:val="292929"/>
          <w:shd w:val="clear" w:color="auto" w:fill="FFFFFF"/>
        </w:rPr>
        <w:t> de Venezuela, como requisito para optar el título de Doctorado en Ciencias Sociales</w:t>
      </w:r>
      <w:r w:rsidRPr="00C83353">
        <w:rPr>
          <w:rFonts w:ascii="Times New Roman" w:hAnsi="Times New Roman" w:cs="Times New Roman"/>
          <w:color w:val="292929"/>
          <w:shd w:val="clear" w:color="auto" w:fill="FFFFFF"/>
        </w:rPr>
        <w:t>.</w:t>
      </w:r>
    </w:p>
    <w:p w:rsidR="00C83353" w:rsidRPr="00C83353" w:rsidRDefault="00C83353" w:rsidP="00C83353">
      <w:pPr>
        <w:shd w:val="clear" w:color="auto" w:fill="FFFFFF"/>
        <w:spacing w:after="0" w:line="276" w:lineRule="auto"/>
        <w:ind w:firstLine="561"/>
        <w:jc w:val="both"/>
        <w:rPr>
          <w:rFonts w:ascii="Times New Roman" w:eastAsia="Times New Roman" w:hAnsi="Times New Roman" w:cs="Times New Roman"/>
          <w:color w:val="292929"/>
        </w:rPr>
      </w:pPr>
      <w:r w:rsidRPr="00C83353">
        <w:rPr>
          <w:rFonts w:ascii="Times New Roman" w:eastAsia="Times New Roman" w:hAnsi="Times New Roman" w:cs="Times New Roman"/>
          <w:color w:val="292929"/>
        </w:rPr>
        <w:t>El trabajo tiene como objetivo exponer diferentes aspectos metodológicos de suficiente alcance, que puedan ser aplicados a distintas estructuras socio-económicas presentes en nuestro medio rural. Ello permitirá que un investigador disponga de una guía fundamentada en un conjunto de indicadores socio-económicos generalmente empleados en el análisis de la información agrícola. Al mismo tiempo, podrá usar los diseños estadísticos más convenientes basados en criterios de muestras probabilísticas.</w:t>
      </w:r>
    </w:p>
    <w:p w:rsidR="00C83353" w:rsidRPr="00C83353" w:rsidRDefault="00C83353" w:rsidP="00C83353">
      <w:pPr>
        <w:shd w:val="clear" w:color="auto" w:fill="FFFFFF"/>
        <w:spacing w:after="0" w:line="276" w:lineRule="auto"/>
        <w:ind w:firstLine="561"/>
        <w:jc w:val="both"/>
        <w:rPr>
          <w:rFonts w:ascii="Times New Roman" w:eastAsia="Times New Roman" w:hAnsi="Times New Roman" w:cs="Times New Roman"/>
          <w:color w:val="292929"/>
        </w:rPr>
      </w:pPr>
    </w:p>
    <w:p w:rsidR="00C83353" w:rsidRPr="00C83353" w:rsidRDefault="00C83353" w:rsidP="00C83353">
      <w:pPr>
        <w:shd w:val="clear" w:color="auto" w:fill="FFFFFF"/>
        <w:spacing w:after="0" w:line="276" w:lineRule="auto"/>
        <w:ind w:firstLine="561"/>
        <w:jc w:val="both"/>
        <w:rPr>
          <w:rFonts w:ascii="Times New Roman" w:eastAsia="Times New Roman" w:hAnsi="Times New Roman" w:cs="Times New Roman"/>
          <w:color w:val="292929"/>
        </w:rPr>
      </w:pPr>
      <w:r w:rsidRPr="00C83353">
        <w:rPr>
          <w:rFonts w:ascii="Times New Roman" w:eastAsia="Times New Roman" w:hAnsi="Times New Roman" w:cs="Times New Roman"/>
          <w:color w:val="292929"/>
        </w:rPr>
        <w:t>Los objetivos específicos están orientados hacia la definición de las necesidades de información e indicadores socioeconómicos para la formulación y evaluación de proyectos, para el desarrollo agrícola, estudios socio-económicos regionales, evaluación del proceso de Reforma Agraria, y estudios de comunidades. Por otra parte, establecer la metodología estadística y aprovechar el diseño de instrumentos de investigación para la obtención de variables e indicadores.</w:t>
      </w:r>
    </w:p>
    <w:p w:rsidR="00C83353" w:rsidRPr="00C83353" w:rsidRDefault="00C83353" w:rsidP="00C83353">
      <w:pPr>
        <w:spacing w:line="276" w:lineRule="auto"/>
        <w:rPr>
          <w:rFonts w:ascii="Times New Roman" w:hAnsi="Times New Roman" w:cs="Times New Roman"/>
        </w:rPr>
      </w:pPr>
      <w:r w:rsidRPr="00C83353">
        <w:rPr>
          <w:rFonts w:ascii="Times New Roman" w:hAnsi="Times New Roman" w:cs="Times New Roman"/>
          <w:color w:val="292929"/>
          <w:shd w:val="clear" w:color="auto" w:fill="FFFFFF"/>
        </w:rPr>
        <w:t>El planteamiento anterior y la experiencia sobre el uso, análisis y obtención de datos en el área rural permitió el desarrollo de la investigación que sin lugar a dudas ofrece a los estudiosos del quehacer comunitario una fundamentación teórico-práctica que facilita la definición de variables, el uso de los instrumentos de recaudación de datos y el diseño de encuestas por muestreo cuya formulación teórica por lo general no está al alcance de los no especialistas en la estadística.</w:t>
      </w:r>
    </w:p>
    <w:sectPr w:rsidR="00C83353" w:rsidRPr="00C83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353"/>
    <w:rsid w:val="006A6694"/>
    <w:rsid w:val="00C83353"/>
    <w:rsid w:val="00D53C53"/>
    <w:rsid w:val="00E41FE7"/>
    <w:rsid w:val="00ED6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7C491"/>
  <w15:chartTrackingRefBased/>
  <w15:docId w15:val="{8A56BC8E-4042-4CF5-9488-72023BD1E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paragraph" w:styleId="Heading2">
    <w:name w:val="heading 2"/>
    <w:basedOn w:val="Normal"/>
    <w:next w:val="Normal"/>
    <w:link w:val="Heading2Char"/>
    <w:uiPriority w:val="9"/>
    <w:semiHidden/>
    <w:unhideWhenUsed/>
    <w:qFormat/>
    <w:rsid w:val="00E41F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C83353"/>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3353"/>
    <w:rPr>
      <w:color w:val="0000FF"/>
      <w:u w:val="single"/>
    </w:rPr>
  </w:style>
  <w:style w:type="character" w:customStyle="1" w:styleId="Heading4Char">
    <w:name w:val="Heading 4 Char"/>
    <w:basedOn w:val="DefaultParagraphFont"/>
    <w:link w:val="Heading4"/>
    <w:uiPriority w:val="9"/>
    <w:rsid w:val="00C83353"/>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E41FE7"/>
    <w:rPr>
      <w:rFonts w:asciiTheme="majorHAnsi" w:eastAsiaTheme="majorEastAsia" w:hAnsiTheme="majorHAnsi" w:cstheme="majorBidi"/>
      <w:color w:val="2F5496" w:themeColor="accent1" w:themeShade="BF"/>
      <w:sz w:val="26"/>
      <w:szCs w:val="26"/>
      <w:lang w:val="es-CO"/>
    </w:rPr>
  </w:style>
  <w:style w:type="paragraph" w:styleId="NormalWeb">
    <w:name w:val="Normal (Web)"/>
    <w:basedOn w:val="Normal"/>
    <w:uiPriority w:val="99"/>
    <w:semiHidden/>
    <w:unhideWhenUsed/>
    <w:rsid w:val="00E41FE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4761">
      <w:bodyDiv w:val="1"/>
      <w:marLeft w:val="0"/>
      <w:marRight w:val="0"/>
      <w:marTop w:val="0"/>
      <w:marBottom w:val="0"/>
      <w:divBdr>
        <w:top w:val="none" w:sz="0" w:space="0" w:color="auto"/>
        <w:left w:val="none" w:sz="0" w:space="0" w:color="auto"/>
        <w:bottom w:val="none" w:sz="0" w:space="0" w:color="auto"/>
        <w:right w:val="none" w:sz="0" w:space="0" w:color="auto"/>
      </w:divBdr>
    </w:div>
    <w:div w:id="92937395">
      <w:bodyDiv w:val="1"/>
      <w:marLeft w:val="0"/>
      <w:marRight w:val="0"/>
      <w:marTop w:val="0"/>
      <w:marBottom w:val="0"/>
      <w:divBdr>
        <w:top w:val="none" w:sz="0" w:space="0" w:color="auto"/>
        <w:left w:val="none" w:sz="0" w:space="0" w:color="auto"/>
        <w:bottom w:val="none" w:sz="0" w:space="0" w:color="auto"/>
        <w:right w:val="none" w:sz="0" w:space="0" w:color="auto"/>
      </w:divBdr>
      <w:divsChild>
        <w:div w:id="1725906660">
          <w:marLeft w:val="927"/>
          <w:marRight w:val="0"/>
          <w:marTop w:val="0"/>
          <w:marBottom w:val="0"/>
          <w:divBdr>
            <w:top w:val="none" w:sz="0" w:space="0" w:color="auto"/>
            <w:left w:val="none" w:sz="0" w:space="0" w:color="auto"/>
            <w:bottom w:val="none" w:sz="0" w:space="0" w:color="auto"/>
            <w:right w:val="none" w:sz="0" w:space="0" w:color="auto"/>
          </w:divBdr>
        </w:div>
        <w:div w:id="1070927496">
          <w:marLeft w:val="927"/>
          <w:marRight w:val="0"/>
          <w:marTop w:val="0"/>
          <w:marBottom w:val="0"/>
          <w:divBdr>
            <w:top w:val="none" w:sz="0" w:space="0" w:color="auto"/>
            <w:left w:val="none" w:sz="0" w:space="0" w:color="auto"/>
            <w:bottom w:val="none" w:sz="0" w:space="0" w:color="auto"/>
            <w:right w:val="none" w:sz="0" w:space="0" w:color="auto"/>
          </w:divBdr>
        </w:div>
      </w:divsChild>
    </w:div>
    <w:div w:id="174348460">
      <w:bodyDiv w:val="1"/>
      <w:marLeft w:val="0"/>
      <w:marRight w:val="0"/>
      <w:marTop w:val="0"/>
      <w:marBottom w:val="0"/>
      <w:divBdr>
        <w:top w:val="none" w:sz="0" w:space="0" w:color="auto"/>
        <w:left w:val="none" w:sz="0" w:space="0" w:color="auto"/>
        <w:bottom w:val="none" w:sz="0" w:space="0" w:color="auto"/>
        <w:right w:val="none" w:sz="0" w:space="0" w:color="auto"/>
      </w:divBdr>
    </w:div>
    <w:div w:id="217669536">
      <w:bodyDiv w:val="1"/>
      <w:marLeft w:val="0"/>
      <w:marRight w:val="0"/>
      <w:marTop w:val="0"/>
      <w:marBottom w:val="0"/>
      <w:divBdr>
        <w:top w:val="none" w:sz="0" w:space="0" w:color="auto"/>
        <w:left w:val="none" w:sz="0" w:space="0" w:color="auto"/>
        <w:bottom w:val="none" w:sz="0" w:space="0" w:color="auto"/>
        <w:right w:val="none" w:sz="0" w:space="0" w:color="auto"/>
      </w:divBdr>
    </w:div>
    <w:div w:id="532890887">
      <w:bodyDiv w:val="1"/>
      <w:marLeft w:val="0"/>
      <w:marRight w:val="0"/>
      <w:marTop w:val="0"/>
      <w:marBottom w:val="0"/>
      <w:divBdr>
        <w:top w:val="none" w:sz="0" w:space="0" w:color="auto"/>
        <w:left w:val="none" w:sz="0" w:space="0" w:color="auto"/>
        <w:bottom w:val="none" w:sz="0" w:space="0" w:color="auto"/>
        <w:right w:val="none" w:sz="0" w:space="0" w:color="auto"/>
      </w:divBdr>
    </w:div>
    <w:div w:id="889420997">
      <w:bodyDiv w:val="1"/>
      <w:marLeft w:val="0"/>
      <w:marRight w:val="0"/>
      <w:marTop w:val="0"/>
      <w:marBottom w:val="0"/>
      <w:divBdr>
        <w:top w:val="none" w:sz="0" w:space="0" w:color="auto"/>
        <w:left w:val="none" w:sz="0" w:space="0" w:color="auto"/>
        <w:bottom w:val="none" w:sz="0" w:space="0" w:color="auto"/>
        <w:right w:val="none" w:sz="0" w:space="0" w:color="auto"/>
      </w:divBdr>
    </w:div>
    <w:div w:id="1063142851">
      <w:bodyDiv w:val="1"/>
      <w:marLeft w:val="0"/>
      <w:marRight w:val="0"/>
      <w:marTop w:val="0"/>
      <w:marBottom w:val="0"/>
      <w:divBdr>
        <w:top w:val="none" w:sz="0" w:space="0" w:color="auto"/>
        <w:left w:val="none" w:sz="0" w:space="0" w:color="auto"/>
        <w:bottom w:val="none" w:sz="0" w:space="0" w:color="auto"/>
        <w:right w:val="none" w:sz="0" w:space="0" w:color="auto"/>
      </w:divBdr>
    </w:div>
    <w:div w:id="1557475689">
      <w:bodyDiv w:val="1"/>
      <w:marLeft w:val="0"/>
      <w:marRight w:val="0"/>
      <w:marTop w:val="0"/>
      <w:marBottom w:val="0"/>
      <w:divBdr>
        <w:top w:val="none" w:sz="0" w:space="0" w:color="auto"/>
        <w:left w:val="none" w:sz="0" w:space="0" w:color="auto"/>
        <w:bottom w:val="none" w:sz="0" w:space="0" w:color="auto"/>
        <w:right w:val="none" w:sz="0" w:space="0" w:color="auto"/>
      </w:divBdr>
      <w:divsChild>
        <w:div w:id="1876967218">
          <w:marLeft w:val="927"/>
          <w:marRight w:val="0"/>
          <w:marTop w:val="0"/>
          <w:marBottom w:val="0"/>
          <w:divBdr>
            <w:top w:val="none" w:sz="0" w:space="0" w:color="auto"/>
            <w:left w:val="none" w:sz="0" w:space="0" w:color="auto"/>
            <w:bottom w:val="none" w:sz="0" w:space="0" w:color="auto"/>
            <w:right w:val="none" w:sz="0" w:space="0" w:color="auto"/>
          </w:divBdr>
        </w:div>
        <w:div w:id="206065721">
          <w:marLeft w:val="927"/>
          <w:marRight w:val="0"/>
          <w:marTop w:val="0"/>
          <w:marBottom w:val="0"/>
          <w:divBdr>
            <w:top w:val="none" w:sz="0" w:space="0" w:color="auto"/>
            <w:left w:val="none" w:sz="0" w:space="0" w:color="auto"/>
            <w:bottom w:val="none" w:sz="0" w:space="0" w:color="auto"/>
            <w:right w:val="none" w:sz="0" w:space="0" w:color="auto"/>
          </w:divBdr>
        </w:div>
        <w:div w:id="1171219128">
          <w:marLeft w:val="927"/>
          <w:marRight w:val="0"/>
          <w:marTop w:val="0"/>
          <w:marBottom w:val="0"/>
          <w:divBdr>
            <w:top w:val="none" w:sz="0" w:space="0" w:color="auto"/>
            <w:left w:val="none" w:sz="0" w:space="0" w:color="auto"/>
            <w:bottom w:val="none" w:sz="0" w:space="0" w:color="auto"/>
            <w:right w:val="none" w:sz="0" w:space="0" w:color="auto"/>
          </w:divBdr>
        </w:div>
        <w:div w:id="1542328624">
          <w:marLeft w:val="927"/>
          <w:marRight w:val="0"/>
          <w:marTop w:val="0"/>
          <w:marBottom w:val="0"/>
          <w:divBdr>
            <w:top w:val="none" w:sz="0" w:space="0" w:color="auto"/>
            <w:left w:val="none" w:sz="0" w:space="0" w:color="auto"/>
            <w:bottom w:val="none" w:sz="0" w:space="0" w:color="auto"/>
            <w:right w:val="none" w:sz="0" w:space="0" w:color="auto"/>
          </w:divBdr>
        </w:div>
      </w:divsChild>
    </w:div>
    <w:div w:id="1625965753">
      <w:bodyDiv w:val="1"/>
      <w:marLeft w:val="0"/>
      <w:marRight w:val="0"/>
      <w:marTop w:val="0"/>
      <w:marBottom w:val="0"/>
      <w:divBdr>
        <w:top w:val="none" w:sz="0" w:space="0" w:color="auto"/>
        <w:left w:val="none" w:sz="0" w:space="0" w:color="auto"/>
        <w:bottom w:val="none" w:sz="0" w:space="0" w:color="auto"/>
        <w:right w:val="none" w:sz="0" w:space="0" w:color="auto"/>
      </w:divBdr>
    </w:div>
    <w:div w:id="1731613699">
      <w:bodyDiv w:val="1"/>
      <w:marLeft w:val="0"/>
      <w:marRight w:val="0"/>
      <w:marTop w:val="0"/>
      <w:marBottom w:val="0"/>
      <w:divBdr>
        <w:top w:val="none" w:sz="0" w:space="0" w:color="auto"/>
        <w:left w:val="none" w:sz="0" w:space="0" w:color="auto"/>
        <w:bottom w:val="none" w:sz="0" w:space="0" w:color="auto"/>
        <w:right w:val="none" w:sz="0" w:space="0" w:color="auto"/>
      </w:divBdr>
    </w:div>
    <w:div w:id="1778865622">
      <w:bodyDiv w:val="1"/>
      <w:marLeft w:val="0"/>
      <w:marRight w:val="0"/>
      <w:marTop w:val="0"/>
      <w:marBottom w:val="0"/>
      <w:divBdr>
        <w:top w:val="none" w:sz="0" w:space="0" w:color="auto"/>
        <w:left w:val="none" w:sz="0" w:space="0" w:color="auto"/>
        <w:bottom w:val="none" w:sz="0" w:space="0" w:color="auto"/>
        <w:right w:val="none" w:sz="0" w:space="0" w:color="auto"/>
      </w:divBdr>
    </w:div>
    <w:div w:id="1942374120">
      <w:bodyDiv w:val="1"/>
      <w:marLeft w:val="0"/>
      <w:marRight w:val="0"/>
      <w:marTop w:val="0"/>
      <w:marBottom w:val="0"/>
      <w:divBdr>
        <w:top w:val="none" w:sz="0" w:space="0" w:color="auto"/>
        <w:left w:val="none" w:sz="0" w:space="0" w:color="auto"/>
        <w:bottom w:val="none" w:sz="0" w:space="0" w:color="auto"/>
        <w:right w:val="none" w:sz="0" w:space="0" w:color="auto"/>
      </w:divBdr>
    </w:div>
    <w:div w:id="2116170890">
      <w:bodyDiv w:val="1"/>
      <w:marLeft w:val="0"/>
      <w:marRight w:val="0"/>
      <w:marTop w:val="0"/>
      <w:marBottom w:val="0"/>
      <w:divBdr>
        <w:top w:val="none" w:sz="0" w:space="0" w:color="auto"/>
        <w:left w:val="none" w:sz="0" w:space="0" w:color="auto"/>
        <w:bottom w:val="none" w:sz="0" w:space="0" w:color="auto"/>
        <w:right w:val="none" w:sz="0" w:space="0" w:color="auto"/>
      </w:divBdr>
    </w:div>
    <w:div w:id="211643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sesoriatesis1960.blogspot.com/2010/08/asesoria-de-tesis-trabajos-de-grado-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993</TotalTime>
  <Pages>4</Pages>
  <Words>1946</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Never Betancur Soto</dc:creator>
  <cp:keywords/>
  <dc:description/>
  <cp:lastModifiedBy>Never Betancur Soto</cp:lastModifiedBy>
  <cp:revision>2</cp:revision>
  <cp:lastPrinted>2023-09-14T20:08:00Z</cp:lastPrinted>
  <dcterms:created xsi:type="dcterms:W3CDTF">2023-09-14T20:01:00Z</dcterms:created>
  <dcterms:modified xsi:type="dcterms:W3CDTF">2023-09-15T12:38:00Z</dcterms:modified>
</cp:coreProperties>
</file>