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FEA5C" w14:textId="77777777" w:rsidR="005B5866" w:rsidRPr="00B71259" w:rsidRDefault="005B5866" w:rsidP="001C076A">
      <w:pPr>
        <w:spacing w:line="276" w:lineRule="auto"/>
        <w:rPr>
          <w:rFonts w:asciiTheme="minorHAnsi" w:hAnsiTheme="minorHAnsi" w:cstheme="minorHAnsi"/>
          <w:sz w:val="22"/>
          <w:szCs w:val="22"/>
          <w:lang w:val="el-GR"/>
        </w:rPr>
      </w:pPr>
    </w:p>
    <w:p w14:paraId="50CE851E" w14:textId="77777777" w:rsidR="0013411D" w:rsidRPr="00B71259" w:rsidRDefault="00AB5F2E" w:rsidP="00AB5F2E">
      <w:pPr>
        <w:spacing w:line="276" w:lineRule="auto"/>
        <w:jc w:val="center"/>
        <w:outlineLvl w:val="0"/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 xml:space="preserve">Σύνοψη </w:t>
      </w:r>
      <w:r w:rsidR="005B5866" w:rsidRPr="00B71259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>Μεταβολομικ</w:t>
      </w:r>
      <w:r w:rsidRPr="00B71259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>ής</w:t>
      </w:r>
      <w:r w:rsidR="005B5866" w:rsidRPr="00B71259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 xml:space="preserve"> Αν</w:t>
      </w:r>
      <w:r w:rsidRPr="00B71259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>άλυσης</w:t>
      </w:r>
      <w:r w:rsidR="005B5866" w:rsidRPr="00B71259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 xml:space="preserve"> </w:t>
      </w:r>
    </w:p>
    <w:p w14:paraId="1DD5A47F" w14:textId="77777777" w:rsidR="005B5866" w:rsidRPr="00B71259" w:rsidRDefault="005B5866" w:rsidP="001C076A">
      <w:pPr>
        <w:spacing w:line="276" w:lineRule="auto"/>
        <w:rPr>
          <w:rFonts w:asciiTheme="minorHAnsi" w:hAnsiTheme="minorHAnsi" w:cstheme="minorHAnsi"/>
          <w:b/>
          <w:sz w:val="22"/>
          <w:szCs w:val="22"/>
          <w:lang w:val="el-GR"/>
        </w:rPr>
      </w:pPr>
    </w:p>
    <w:p w14:paraId="28145263" w14:textId="139786CA" w:rsidR="005B5866" w:rsidRPr="00B71259" w:rsidRDefault="005B5866" w:rsidP="00AB5F2E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>Ημερομηνία</w:t>
      </w:r>
      <w:r w:rsidR="009C733B" w:rsidRPr="00B71259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>:</w:t>
      </w:r>
      <w:r w:rsidR="00B71259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 xml:space="preserve"> </w:t>
      </w:r>
      <w:r w:rsidR="00BA24B1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>2</w:t>
      </w:r>
      <w:r w:rsidR="0049399B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>7</w:t>
      </w:r>
      <w:r w:rsidR="00211B6C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>-</w:t>
      </w:r>
      <w:r w:rsidR="00105466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>2</w:t>
      </w:r>
      <w:r w:rsidR="00B71259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>-202</w:t>
      </w:r>
      <w:r w:rsidR="00867CEB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>6</w:t>
      </w:r>
    </w:p>
    <w:p w14:paraId="2EA966EC" w14:textId="1E05B6D1" w:rsidR="005B5866" w:rsidRPr="00B71259" w:rsidRDefault="005B5866" w:rsidP="00AB5F2E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>Ονοματεπώνυμο:</w:t>
      </w:r>
      <w:r w:rsidR="00795DAF" w:rsidRPr="00B71259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 xml:space="preserve"> </w:t>
      </w:r>
    </w:p>
    <w:p w14:paraId="33DE4619" w14:textId="77777777" w:rsidR="005B5866" w:rsidRPr="00B71259" w:rsidRDefault="005B5866" w:rsidP="00AB5F2E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 xml:space="preserve">Κωδικός: </w:t>
      </w:r>
    </w:p>
    <w:p w14:paraId="7134092B" w14:textId="77777777" w:rsidR="005B5866" w:rsidRPr="00B71259" w:rsidRDefault="005B5866" w:rsidP="00AB5F2E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>Ηλικία:</w:t>
      </w:r>
    </w:p>
    <w:p w14:paraId="74509986" w14:textId="77777777" w:rsidR="00251D39" w:rsidRPr="00B71259" w:rsidRDefault="005B5866" w:rsidP="00AB5F2E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>Φύλο:</w:t>
      </w:r>
      <w:r w:rsidR="00763533" w:rsidRPr="00B71259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 xml:space="preserve"> Θήλυ / Άρρεν </w:t>
      </w:r>
    </w:p>
    <w:p w14:paraId="531EA0E4" w14:textId="77777777" w:rsidR="00EB271C" w:rsidRPr="00B71259" w:rsidRDefault="00EB271C" w:rsidP="00AB5F2E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</w:pPr>
    </w:p>
    <w:p w14:paraId="590F245E" w14:textId="77777777" w:rsidR="005B5866" w:rsidRPr="00B71259" w:rsidRDefault="00251D39" w:rsidP="001C076A">
      <w:pPr>
        <w:spacing w:line="276" w:lineRule="auto"/>
        <w:outlineLvl w:val="0"/>
        <w:rPr>
          <w:rFonts w:asciiTheme="minorHAnsi" w:hAnsiTheme="minorHAnsi" w:cstheme="minorHAnsi"/>
          <w:sz w:val="22"/>
          <w:szCs w:val="22"/>
          <w:lang w:val="el-GR"/>
        </w:rPr>
      </w:pPr>
      <w:bookmarkStart w:id="0" w:name="_Hlk117254794"/>
      <w:r w:rsidRPr="00B71259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>Κύκλος Krebs – Παραγωγή Ενέργειας</w:t>
      </w:r>
    </w:p>
    <w:bookmarkEnd w:id="0"/>
    <w:p w14:paraId="34F30650" w14:textId="77777777" w:rsidR="005B5866" w:rsidRPr="00B71259" w:rsidRDefault="005B5866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Χαμηλή τροφοδοσία του κύκλου </w:t>
      </w:r>
      <w:r w:rsidR="00AE47D0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σε αμινοξέα</w:t>
      </w:r>
    </w:p>
    <w:p w14:paraId="6A45EE92" w14:textId="77777777" w:rsidR="00251D39" w:rsidRPr="00B71259" w:rsidRDefault="00251D3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Αυξημένη τροφοδοσία του κύκλου λόγω οξειδωτικού στρες</w:t>
      </w:r>
    </w:p>
    <w:p w14:paraId="17DE4A22" w14:textId="77777777" w:rsidR="005B5866" w:rsidRPr="00B71259" w:rsidRDefault="005B5866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sz w:val="22"/>
          <w:szCs w:val="22"/>
          <w:lang w:val="el-GR"/>
        </w:rPr>
        <w:t xml:space="preserve">Επαρκής τροφοδοσία του κύκλου παραγωγής ενέργειας </w:t>
      </w:r>
      <w:r w:rsidR="00937CD9" w:rsidRPr="00B71259">
        <w:rPr>
          <w:rFonts w:asciiTheme="minorHAnsi" w:hAnsiTheme="minorHAnsi" w:cstheme="minorHAnsi"/>
          <w:sz w:val="22"/>
          <w:szCs w:val="22"/>
          <w:lang w:val="el-GR"/>
        </w:rPr>
        <w:t>σε αμινοξέα</w:t>
      </w:r>
    </w:p>
    <w:p w14:paraId="45CEADD4" w14:textId="77777777" w:rsidR="00BB7FF8" w:rsidRPr="00B71259" w:rsidRDefault="00BB7FF8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Οξείδωση </w:t>
      </w:r>
    </w:p>
    <w:p w14:paraId="24EF6FB0" w14:textId="77777777" w:rsidR="00BB7FF8" w:rsidRPr="00B71259" w:rsidRDefault="005B5866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Μιτοχονδριακή δυσλειτουργία </w:t>
      </w:r>
      <w:r w:rsidR="00251D39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λόγω </w:t>
      </w:r>
      <w:r w:rsidR="00170849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αυξημένων αναγκών</w:t>
      </w:r>
      <w:r w:rsidR="00251D39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:</w:t>
      </w:r>
      <w:r w:rsidR="00BB7FF8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br/>
      </w:r>
      <w:r w:rsidR="00BB7FF8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>-</w:t>
      </w:r>
      <w:r w:rsidR="00BB7FF8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</w:t>
      </w:r>
      <w:r w:rsidR="00BB7FF8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>γλουταμίνης ή/και σιδήρου</w:t>
      </w:r>
      <w:r w:rsidR="001C076A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 </w:t>
      </w:r>
      <w:r w:rsidR="00BB7FF8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>- βιταμινών του συμπλέγματος Β</w:t>
      </w:r>
      <w:r w:rsidR="00251D39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 </w:t>
      </w:r>
      <w:r w:rsidR="00251D39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>-</w:t>
      </w:r>
      <w:r w:rsidR="00251D39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</w:t>
      </w:r>
      <w:r w:rsidR="00251D39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συνενζύμου </w:t>
      </w:r>
      <w:r w:rsidR="00251D39" w:rsidRPr="00B71259">
        <w:rPr>
          <w:rFonts w:asciiTheme="minorHAnsi" w:hAnsiTheme="minorHAnsi" w:cstheme="minorHAnsi"/>
          <w:color w:val="941651"/>
          <w:sz w:val="22"/>
          <w:szCs w:val="22"/>
          <w:lang w:val="en-US"/>
        </w:rPr>
        <w:t>Q</w:t>
      </w:r>
      <w:r w:rsidR="00251D39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>10</w:t>
      </w:r>
      <w:r w:rsidR="00BB7FF8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br/>
      </w:r>
      <w:r w:rsidR="001C076A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>- αντιοξειδωτικών (α-</w:t>
      </w:r>
      <w:r w:rsidR="00BB7FF8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>λιποϊκό οξύ,</w:t>
      </w:r>
      <w:r w:rsidR="00F111C4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 βιταμίνη </w:t>
      </w:r>
      <w:r w:rsidR="00251D39" w:rsidRPr="00B71259">
        <w:rPr>
          <w:rFonts w:asciiTheme="minorHAnsi" w:hAnsiTheme="minorHAnsi" w:cstheme="minorHAnsi"/>
          <w:color w:val="941651"/>
          <w:sz w:val="22"/>
          <w:szCs w:val="22"/>
          <w:lang w:val="en-US"/>
        </w:rPr>
        <w:t>C</w:t>
      </w:r>
      <w:r w:rsidR="00251D39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>)</w:t>
      </w:r>
    </w:p>
    <w:p w14:paraId="109C8C55" w14:textId="77777777" w:rsidR="005B5866" w:rsidRPr="00B71259" w:rsidRDefault="005B5866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sz w:val="22"/>
          <w:szCs w:val="22"/>
          <w:lang w:val="el-GR"/>
        </w:rPr>
        <w:t xml:space="preserve">Φυσιολογική μιτοχονδριακή  λειτουργία </w:t>
      </w:r>
    </w:p>
    <w:p w14:paraId="60C040BD" w14:textId="77777777" w:rsidR="009C733B" w:rsidRPr="00B71259" w:rsidRDefault="009C733B" w:rsidP="001C076A">
      <w:pPr>
        <w:pStyle w:val="a5"/>
        <w:spacing w:after="120" w:line="276" w:lineRule="auto"/>
        <w:ind w:left="426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</w:p>
    <w:p w14:paraId="4A8084C7" w14:textId="77777777" w:rsidR="00251D39" w:rsidRPr="00B71259" w:rsidRDefault="00251D39" w:rsidP="001C076A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</w:pPr>
      <w:bookmarkStart w:id="1" w:name="_Hlk117254956"/>
      <w:bookmarkStart w:id="2" w:name="_Hlk117254939"/>
      <w:r w:rsidRPr="00B71259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>Μεταβολισμός Υδατανθράκων</w:t>
      </w:r>
    </w:p>
    <w:bookmarkEnd w:id="1"/>
    <w:p w14:paraId="3F729245" w14:textId="77777777" w:rsidR="00BB7FF8" w:rsidRPr="00B71259" w:rsidRDefault="00BB7FF8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Δυσχερής μεταβολισμός υδατανθράκων </w:t>
      </w:r>
      <w:r w:rsidR="001C076A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λόγω </w:t>
      </w:r>
      <w:r w:rsidR="00170849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αυξημένων αναγκών</w:t>
      </w:r>
      <w:r w:rsidR="00F111C4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br/>
      </w:r>
      <w:r w:rsidR="00F111C4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>- αντιοξειδωτικών (</w:t>
      </w:r>
      <w:r w:rsidR="001C076A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>α-</w:t>
      </w:r>
      <w:r w:rsidR="00AB5F2E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>λιποϊκό οξύ</w:t>
      </w:r>
      <w:r w:rsidR="00F111C4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, βιταμίνη </w:t>
      </w:r>
      <w:r w:rsidR="00F111C4" w:rsidRPr="00B71259">
        <w:rPr>
          <w:rFonts w:asciiTheme="minorHAnsi" w:hAnsiTheme="minorHAnsi" w:cstheme="minorHAnsi"/>
          <w:color w:val="941651"/>
          <w:sz w:val="22"/>
          <w:szCs w:val="22"/>
          <w:lang w:val="en-US"/>
        </w:rPr>
        <w:t>C</w:t>
      </w:r>
      <w:r w:rsidR="00F111C4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>)</w:t>
      </w:r>
      <w:r w:rsidR="00F111C4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>- μαγνησίου</w:t>
      </w:r>
      <w:r w:rsidR="00F111C4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 xml:space="preserve">- ψευδαργύρου, χρωμίου  </w:t>
      </w:r>
      <w:r w:rsidR="00F111C4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 xml:space="preserve">- βιταμινών Β1, </w:t>
      </w:r>
      <w:r w:rsidR="001C076A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Β2, </w:t>
      </w:r>
      <w:r w:rsidR="00F111C4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>Β3, Β5</w:t>
      </w:r>
      <w:r w:rsidR="00F111C4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</w:t>
      </w:r>
    </w:p>
    <w:p w14:paraId="296241F3" w14:textId="77777777" w:rsidR="00BB7FF8" w:rsidRPr="00B71259" w:rsidRDefault="00BB7FF8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sz w:val="22"/>
          <w:szCs w:val="22"/>
          <w:lang w:val="el-GR"/>
        </w:rPr>
        <w:t xml:space="preserve">Ευχερής μεταβολισμός υδατανθράκων </w:t>
      </w:r>
    </w:p>
    <w:p w14:paraId="3988DBCC" w14:textId="77777777" w:rsidR="00FE4141" w:rsidRPr="00B71259" w:rsidRDefault="00FE4141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Αντίσταση στην </w:t>
      </w:r>
      <w:r w:rsidR="00170849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Ι</w:t>
      </w: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νσουλίνη</w:t>
      </w:r>
      <w:r w:rsidR="001C076A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</w:t>
      </w: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br/>
      </w:r>
      <w:r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- αυξημένη κατανάλωση απλών </w:t>
      </w:r>
      <w:r w:rsidR="00AB5F2E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>σ</w:t>
      </w:r>
      <w:r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>α</w:t>
      </w:r>
      <w:r w:rsidR="00AB5F2E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>κ</w:t>
      </w:r>
      <w:r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χάρων </w:t>
      </w:r>
      <w:r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 xml:space="preserve">- </w:t>
      </w:r>
      <w:r w:rsidR="00170849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>αυξημένες ανάγκες</w:t>
      </w:r>
      <w:r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 </w:t>
      </w:r>
      <w:r w:rsidR="001C076A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>ψ</w:t>
      </w:r>
      <w:r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ευδαργύρου </w:t>
      </w:r>
      <w:r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 xml:space="preserve">- </w:t>
      </w:r>
      <w:r w:rsidR="00170849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αυξημένες ανάγκες </w:t>
      </w:r>
      <w:r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>μαγνησίου</w:t>
      </w:r>
      <w:r w:rsidR="001C076A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 </w:t>
      </w:r>
      <w:r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 xml:space="preserve">- </w:t>
      </w:r>
      <w:r w:rsidR="00170849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αυξημένες ανάγκες </w:t>
      </w:r>
      <w:r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βιταμίνης </w:t>
      </w:r>
      <w:r w:rsidRPr="00B71259">
        <w:rPr>
          <w:rFonts w:asciiTheme="minorHAnsi" w:hAnsiTheme="minorHAnsi" w:cstheme="minorHAnsi"/>
          <w:color w:val="941651"/>
          <w:sz w:val="22"/>
          <w:szCs w:val="22"/>
          <w:lang w:val="en-US"/>
        </w:rPr>
        <w:t>C</w:t>
      </w:r>
      <w:r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 </w:t>
      </w:r>
      <w:r w:rsidR="00937CD9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 xml:space="preserve">- </w:t>
      </w:r>
      <w:r w:rsidR="00170849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αυξημένες ανάγκες </w:t>
      </w:r>
      <w:r w:rsidR="001C076A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>β</w:t>
      </w:r>
      <w:r w:rsidR="00937CD9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ιοτίνης </w:t>
      </w:r>
      <w:r w:rsidR="001C076A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>(Β7)</w:t>
      </w:r>
    </w:p>
    <w:p w14:paraId="5264F6C0" w14:textId="77777777" w:rsidR="00D768DE" w:rsidRPr="00B71259" w:rsidRDefault="00D768DE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rPr>
          <w:rFonts w:asciiTheme="minorHAnsi" w:hAnsiTheme="minorHAnsi" w:cstheme="minorHAnsi"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Υπερινσουλιναιμία</w:t>
      </w:r>
    </w:p>
    <w:p w14:paraId="065B1532" w14:textId="77777777" w:rsidR="00FE4141" w:rsidRPr="00B71259" w:rsidRDefault="00FE4141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sz w:val="22"/>
          <w:szCs w:val="22"/>
          <w:lang w:val="el-GR"/>
        </w:rPr>
        <w:t xml:space="preserve">Φυσιολογική ευαισθησία ινσουλίνης </w:t>
      </w:r>
    </w:p>
    <w:p w14:paraId="6F48D2C9" w14:textId="77777777" w:rsidR="001C076A" w:rsidRPr="00B71259" w:rsidRDefault="001C076A" w:rsidP="001C076A">
      <w:pPr>
        <w:pStyle w:val="a5"/>
        <w:spacing w:after="120" w:line="276" w:lineRule="auto"/>
        <w:ind w:left="426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</w:p>
    <w:p w14:paraId="57CB6EFD" w14:textId="77777777" w:rsidR="00251D39" w:rsidRPr="00B71259" w:rsidRDefault="00251D39" w:rsidP="001C076A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</w:pPr>
      <w:bookmarkStart w:id="3" w:name="_Hlk117255006"/>
      <w:bookmarkEnd w:id="2"/>
      <w:r w:rsidRPr="00B71259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 xml:space="preserve">Οξειδωτικό </w:t>
      </w:r>
      <w:r w:rsidR="00EB271C" w:rsidRPr="00B71259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>Σ</w:t>
      </w:r>
      <w:r w:rsidRPr="00B71259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>τρες</w:t>
      </w:r>
      <w:r w:rsidR="00EB271C" w:rsidRPr="00B71259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 xml:space="preserve"> και Αντιοξειδωτική Ανταπόκριση</w:t>
      </w:r>
    </w:p>
    <w:bookmarkEnd w:id="3"/>
    <w:p w14:paraId="326DD76C" w14:textId="7F16098A" w:rsidR="00BB7FF8" w:rsidRDefault="00BB7FF8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lastRenderedPageBreak/>
        <w:t xml:space="preserve">Αυξημένη </w:t>
      </w:r>
      <w:r w:rsidR="00EB271C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παραγωγή γλουταθειόνης</w:t>
      </w: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</w:t>
      </w:r>
    </w:p>
    <w:p w14:paraId="1C1E6655" w14:textId="03B279F9" w:rsidR="00203445" w:rsidRPr="00B71259" w:rsidRDefault="00203445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Δυσχερής </w:t>
      </w: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παραγωγή γλουταθειόνης</w:t>
      </w:r>
    </w:p>
    <w:p w14:paraId="3AEE1936" w14:textId="77777777" w:rsidR="00BB7FF8" w:rsidRPr="00B71259" w:rsidRDefault="00BB7FF8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Ανεπαρκής </w:t>
      </w:r>
      <w:r w:rsidR="00EB271C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παραγωγή γλουταθειόνης</w:t>
      </w: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</w:t>
      </w:r>
    </w:p>
    <w:p w14:paraId="5B49F153" w14:textId="77777777" w:rsidR="005B5866" w:rsidRPr="00B71259" w:rsidRDefault="00BB7FF8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sz w:val="22"/>
          <w:szCs w:val="22"/>
          <w:lang w:val="el-GR"/>
        </w:rPr>
        <w:t>Φυσιολογική</w:t>
      </w:r>
      <w:r w:rsidR="005B5866" w:rsidRPr="00B71259">
        <w:rPr>
          <w:rFonts w:asciiTheme="minorHAnsi" w:hAnsiTheme="minorHAnsi" w:cstheme="minorHAnsi"/>
          <w:sz w:val="22"/>
          <w:szCs w:val="22"/>
          <w:lang w:val="el-GR"/>
        </w:rPr>
        <w:t xml:space="preserve"> αντιοξειδωτική </w:t>
      </w:r>
      <w:r w:rsidRPr="00B71259">
        <w:rPr>
          <w:rFonts w:asciiTheme="minorHAnsi" w:hAnsiTheme="minorHAnsi" w:cstheme="minorHAnsi"/>
          <w:sz w:val="22"/>
          <w:szCs w:val="22"/>
          <w:lang w:val="el-GR"/>
        </w:rPr>
        <w:t xml:space="preserve">ανταπόκριση </w:t>
      </w:r>
      <w:r w:rsidR="005B5866" w:rsidRPr="00B71259">
        <w:rPr>
          <w:rFonts w:asciiTheme="minorHAnsi" w:hAnsiTheme="minorHAnsi" w:cstheme="minorHAnsi"/>
          <w:sz w:val="22"/>
          <w:szCs w:val="22"/>
          <w:lang w:val="el-GR"/>
        </w:rPr>
        <w:t xml:space="preserve"> </w:t>
      </w:r>
    </w:p>
    <w:p w14:paraId="3EBBECA5" w14:textId="77777777" w:rsidR="00EB271C" w:rsidRPr="00B71259" w:rsidRDefault="00EB271C" w:rsidP="00EB271C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Αυξημένο </w:t>
      </w:r>
      <w:r w:rsidR="00170849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ο</w:t>
      </w: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ξειδωτικό </w:t>
      </w:r>
      <w:r w:rsidR="00170849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σ</w:t>
      </w: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τρες</w:t>
      </w:r>
    </w:p>
    <w:p w14:paraId="4A725A92" w14:textId="77777777" w:rsidR="002160D0" w:rsidRPr="00B71259" w:rsidRDefault="002160D0" w:rsidP="002160D0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sz w:val="22"/>
          <w:szCs w:val="22"/>
          <w:lang w:val="el-GR"/>
        </w:rPr>
        <w:t>Φυσιολογικό οξειδωτικό στρες</w:t>
      </w:r>
    </w:p>
    <w:p w14:paraId="20096AB5" w14:textId="77777777" w:rsidR="001C076A" w:rsidRPr="00B71259" w:rsidRDefault="001C076A" w:rsidP="00170849">
      <w:pPr>
        <w:spacing w:after="120" w:line="276" w:lineRule="auto"/>
        <w:rPr>
          <w:rFonts w:asciiTheme="minorHAnsi" w:hAnsiTheme="minorHAnsi" w:cstheme="minorHAnsi"/>
          <w:sz w:val="22"/>
          <w:szCs w:val="22"/>
          <w:lang w:val="el-GR"/>
        </w:rPr>
      </w:pPr>
    </w:p>
    <w:p w14:paraId="244F692A" w14:textId="77777777" w:rsidR="00251D39" w:rsidRPr="00B71259" w:rsidRDefault="00251D39" w:rsidP="001C076A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</w:pPr>
      <w:bookmarkStart w:id="4" w:name="_Hlk117255119"/>
      <w:r w:rsidRPr="00B71259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 xml:space="preserve">Σύμπλεγμα βιταμινών Β </w:t>
      </w:r>
    </w:p>
    <w:bookmarkEnd w:id="4"/>
    <w:p w14:paraId="158227B5" w14:textId="77777777" w:rsidR="00251D39" w:rsidRPr="00B71259" w:rsidRDefault="0017084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Αυξημένες Ανάγκες</w:t>
      </w:r>
      <w:r w:rsidR="00251D39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Ρι</w:t>
      </w:r>
      <w:r w:rsidR="00AB5F2E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β</w:t>
      </w:r>
      <w:r w:rsidR="00251D39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οφλαβίνης Β2</w:t>
      </w:r>
    </w:p>
    <w:p w14:paraId="3D3A0E1D" w14:textId="77777777" w:rsidR="00251D39" w:rsidRPr="00B71259" w:rsidRDefault="0017084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Αυξημένες Ανάγκες </w:t>
      </w:r>
      <w:r w:rsidR="00251D39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Νιασίνης Β3</w:t>
      </w:r>
    </w:p>
    <w:p w14:paraId="773C53AF" w14:textId="77777777" w:rsidR="00251D39" w:rsidRPr="00B71259" w:rsidRDefault="0017084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Αυξημένες Ανάγκες </w:t>
      </w:r>
      <w:r w:rsidR="00251D39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Βιοτίνης Β7</w:t>
      </w:r>
    </w:p>
    <w:p w14:paraId="60636904" w14:textId="77777777" w:rsidR="00251D39" w:rsidRPr="00B71259" w:rsidRDefault="0017084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Αυξημένες Ανάγκες </w:t>
      </w:r>
      <w:r w:rsidR="00251D39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Θειαμίνης Β1</w:t>
      </w:r>
    </w:p>
    <w:p w14:paraId="60C0B5D0" w14:textId="77777777" w:rsidR="00251D39" w:rsidRPr="00B71259" w:rsidRDefault="0017084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Αυξημένες Ανάγκες </w:t>
      </w:r>
      <w:r w:rsidR="00251D39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Κοβαλαμίνης Β12</w:t>
      </w:r>
    </w:p>
    <w:p w14:paraId="5C0BD3F6" w14:textId="77777777" w:rsidR="001C076A" w:rsidRPr="00B71259" w:rsidRDefault="001C076A" w:rsidP="001C076A">
      <w:pPr>
        <w:pStyle w:val="a5"/>
        <w:spacing w:after="120" w:line="276" w:lineRule="auto"/>
        <w:ind w:left="426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</w:p>
    <w:p w14:paraId="4CCF77AE" w14:textId="77777777" w:rsidR="00251D39" w:rsidRPr="00B71259" w:rsidRDefault="00251D39" w:rsidP="001C076A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</w:pPr>
      <w:bookmarkStart w:id="5" w:name="_Hlk117255259"/>
      <w:r w:rsidRPr="00B71259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>Μεταβολισμός Νευροδιαβιβαστών</w:t>
      </w:r>
    </w:p>
    <w:bookmarkEnd w:id="5"/>
    <w:p w14:paraId="4E2F3CF4" w14:textId="77777777" w:rsidR="00251D39" w:rsidRPr="00B71259" w:rsidRDefault="00251D3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Αυξημένος / Χαμηλός μεταβολισμός ντοπαμίνης </w:t>
      </w:r>
    </w:p>
    <w:p w14:paraId="05424851" w14:textId="77777777" w:rsidR="00251D39" w:rsidRPr="00B71259" w:rsidRDefault="00251D3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sz w:val="22"/>
          <w:szCs w:val="22"/>
          <w:lang w:val="el-GR"/>
        </w:rPr>
        <w:t>Φυσιολογικός μεταβολισμός ντοπαμίνης</w:t>
      </w:r>
    </w:p>
    <w:p w14:paraId="5ADCFF93" w14:textId="77777777" w:rsidR="00251D39" w:rsidRPr="00B71259" w:rsidRDefault="00251D3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Αυξημένος / Χαμηλός μεταβολισμός σεροτονίνης </w:t>
      </w:r>
    </w:p>
    <w:p w14:paraId="6B45946C" w14:textId="77777777" w:rsidR="00251D39" w:rsidRDefault="00251D3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sz w:val="22"/>
          <w:szCs w:val="22"/>
          <w:lang w:val="el-GR"/>
        </w:rPr>
        <w:t>Φυσιολογικός μεταβολισμός σεροτονίνης</w:t>
      </w:r>
    </w:p>
    <w:p w14:paraId="58B70C58" w14:textId="4BCDEA7B" w:rsidR="00203445" w:rsidRPr="00203445" w:rsidRDefault="00203445" w:rsidP="00203445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Ανισορροπία μεταξύ ντοπαμίνης και σεροτονίνης</w:t>
      </w:r>
    </w:p>
    <w:p w14:paraId="675BF442" w14:textId="77777777" w:rsidR="00251D39" w:rsidRPr="00B71259" w:rsidRDefault="00251D3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Αυξημένος / Χαμηλός μεταβολισμός αδρεναλίνης </w:t>
      </w:r>
    </w:p>
    <w:p w14:paraId="4DB68016" w14:textId="77777777" w:rsidR="00251D39" w:rsidRPr="00B71259" w:rsidRDefault="00251D3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sz w:val="22"/>
          <w:szCs w:val="22"/>
          <w:lang w:val="el-GR"/>
        </w:rPr>
        <w:t>Φυσιολογικός μεταβολισμός αδρεναλίνης</w:t>
      </w:r>
    </w:p>
    <w:p w14:paraId="6D5CAC59" w14:textId="3C96B197" w:rsidR="00251D39" w:rsidRPr="00B71259" w:rsidRDefault="00251D3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Έλλειψη</w:t>
      </w:r>
      <w:r w:rsidRPr="00B71259">
        <w:rPr>
          <w:rFonts w:asciiTheme="minorHAnsi" w:hAnsiTheme="minorHAnsi" w:cstheme="minorHAnsi"/>
          <w:b/>
          <w:color w:val="941651"/>
          <w:sz w:val="22"/>
          <w:szCs w:val="22"/>
        </w:rPr>
        <w:t xml:space="preserve"> </w:t>
      </w: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n-US"/>
        </w:rPr>
        <w:t xml:space="preserve">GABA </w:t>
      </w:r>
      <w:r w:rsidRPr="00B71259">
        <w:rPr>
          <w:rFonts w:asciiTheme="minorHAnsi" w:hAnsiTheme="minorHAnsi" w:cstheme="minorHAnsi"/>
          <w:b/>
          <w:color w:val="941651"/>
          <w:sz w:val="22"/>
          <w:szCs w:val="22"/>
        </w:rPr>
        <w:t>(Gamma-</w:t>
      </w:r>
      <w:r w:rsidR="00203445" w:rsidRPr="00B71259">
        <w:rPr>
          <w:rFonts w:asciiTheme="minorHAnsi" w:hAnsiTheme="minorHAnsi" w:cstheme="minorHAnsi"/>
          <w:b/>
          <w:color w:val="941651"/>
          <w:sz w:val="22"/>
          <w:szCs w:val="22"/>
        </w:rPr>
        <w:t>Aminobutyric</w:t>
      </w:r>
      <w:r w:rsidRPr="00B71259">
        <w:rPr>
          <w:rFonts w:asciiTheme="minorHAnsi" w:hAnsiTheme="minorHAnsi" w:cstheme="minorHAnsi"/>
          <w:b/>
          <w:color w:val="941651"/>
          <w:sz w:val="22"/>
          <w:szCs w:val="22"/>
        </w:rPr>
        <w:t xml:space="preserve"> Acid) </w:t>
      </w:r>
    </w:p>
    <w:p w14:paraId="174CC2CD" w14:textId="77777777" w:rsidR="00251D39" w:rsidRPr="00B71259" w:rsidRDefault="00251D3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sz w:val="22"/>
          <w:szCs w:val="22"/>
          <w:lang w:val="el-GR"/>
        </w:rPr>
        <w:t>Φυσιολογικός μεταβολισμός GABA</w:t>
      </w:r>
    </w:p>
    <w:p w14:paraId="76D9FEAC" w14:textId="77777777" w:rsidR="001C076A" w:rsidRPr="00B71259" w:rsidRDefault="001C076A" w:rsidP="001C076A">
      <w:pPr>
        <w:pStyle w:val="a5"/>
        <w:spacing w:after="120" w:line="276" w:lineRule="auto"/>
        <w:ind w:left="426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</w:p>
    <w:p w14:paraId="240C0246" w14:textId="77777777" w:rsidR="00251D39" w:rsidRPr="00B71259" w:rsidRDefault="00251D39" w:rsidP="001C076A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</w:pPr>
      <w:bookmarkStart w:id="6" w:name="_Hlk117255292"/>
      <w:r w:rsidRPr="00B71259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>Μικροβίωμα Εντέρου</w:t>
      </w:r>
    </w:p>
    <w:bookmarkEnd w:id="6"/>
    <w:p w14:paraId="7BBFFF95" w14:textId="77777777" w:rsidR="00BB7FF8" w:rsidRPr="00B71259" w:rsidRDefault="00BB7FF8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Διαταραχή της μικροβιακής χλωρίδας – χαμηλή παρουσία ωφέλιμων μικροοργανισμών </w:t>
      </w:r>
    </w:p>
    <w:p w14:paraId="0FBCF443" w14:textId="77777777" w:rsidR="00F111C4" w:rsidRPr="00B71259" w:rsidRDefault="00F111C4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Διαταραχή της μικροβιακής χλωρίδας – αυξημένη παρουσία δυνητικά παθογόνων μικροοργανισμών </w:t>
      </w:r>
    </w:p>
    <w:p w14:paraId="5EF36F00" w14:textId="77777777" w:rsidR="00BB7FF8" w:rsidRPr="00B71259" w:rsidRDefault="00BB7FF8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 xml:space="preserve">Φυσιολογική παρουσία ωφέλιμων μικροοργανισμών </w:t>
      </w:r>
    </w:p>
    <w:p w14:paraId="3BF649D6" w14:textId="77777777" w:rsidR="00F111C4" w:rsidRPr="00B71259" w:rsidRDefault="00F111C4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 xml:space="preserve">Φυσιολογική παρουσία δυνητικά παθογόνων μικροοργανισμών, ανήκουν στη φυσιολογική χλωρίδα </w:t>
      </w:r>
    </w:p>
    <w:p w14:paraId="727B73BA" w14:textId="7F40E916" w:rsidR="001C076A" w:rsidRPr="00B71259" w:rsidRDefault="001C076A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lastRenderedPageBreak/>
        <w:t xml:space="preserve">Μικροβιακή </w:t>
      </w:r>
      <w:r w:rsidR="00203445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Υ</w:t>
      </w: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περανάπτυξη </w:t>
      </w:r>
      <w:r w:rsidR="00203445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–</w:t>
      </w: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</w:t>
      </w:r>
      <w:r w:rsidR="00203445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Σύνδρομο Διαρρέοντος Εντέρου</w:t>
      </w:r>
    </w:p>
    <w:p w14:paraId="0513905F" w14:textId="77777777" w:rsidR="001C076A" w:rsidRPr="00B71259" w:rsidRDefault="001C076A" w:rsidP="001C076A">
      <w:pPr>
        <w:pStyle w:val="a5"/>
        <w:spacing w:after="120" w:line="276" w:lineRule="auto"/>
        <w:ind w:left="426"/>
        <w:contextualSpacing w:val="0"/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</w:pPr>
    </w:p>
    <w:p w14:paraId="5A965245" w14:textId="77777777" w:rsidR="00251D39" w:rsidRPr="00B71259" w:rsidRDefault="00251D39" w:rsidP="001C076A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</w:pPr>
      <w:r w:rsidRPr="00B71259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 xml:space="preserve">Μεταβολισμός </w:t>
      </w:r>
      <w:r w:rsidR="00EB271C" w:rsidRPr="00B71259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 xml:space="preserve">και Πέψη </w:t>
      </w:r>
      <w:r w:rsidRPr="00B71259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>Πρωτεϊνών</w:t>
      </w:r>
    </w:p>
    <w:p w14:paraId="53DEFF07" w14:textId="77777777" w:rsidR="00F111C4" w:rsidRDefault="00F111C4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Δυσχερής μεταβολισμός πρωτεϊνών </w:t>
      </w:r>
      <w:r w:rsidR="00251D39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λόγω </w:t>
      </w:r>
      <w:r w:rsidR="00170849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αυξημένων αναγκών</w:t>
      </w: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br/>
      </w:r>
      <w:r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>- βιταμίνης Β6</w:t>
      </w:r>
      <w:r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 xml:space="preserve">- μαγνησίου </w:t>
      </w:r>
      <w:r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>- πεπτικών ενζύμων</w:t>
      </w:r>
      <w:r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>- βιταμίνης Β3</w:t>
      </w: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</w:t>
      </w:r>
    </w:p>
    <w:p w14:paraId="07C282CF" w14:textId="69891197" w:rsidR="00203445" w:rsidRPr="00203445" w:rsidRDefault="00203445" w:rsidP="00203445">
      <w:pPr>
        <w:pStyle w:val="a5"/>
        <w:numPr>
          <w:ilvl w:val="0"/>
          <w:numId w:val="1"/>
        </w:numPr>
        <w:spacing w:after="120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9372E3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Αυξημένα Οξαλικά Ούρων λόγω δυσχερούς πέψης σε:</w:t>
      </w:r>
      <w:r w:rsidRPr="009372E3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br/>
      </w:r>
      <w:r w:rsidRPr="009372E3">
        <w:rPr>
          <w:rFonts w:asciiTheme="minorHAnsi" w:hAnsiTheme="minorHAnsi" w:cstheme="minorHAnsi"/>
          <w:bCs/>
          <w:color w:val="941651"/>
          <w:sz w:val="22"/>
          <w:szCs w:val="22"/>
          <w:lang w:val="el-GR"/>
        </w:rPr>
        <w:t xml:space="preserve">- Σπανάκι, Παντζάρι, Μελιτζάνα, Ντομάτα, Πιπεριά </w:t>
      </w:r>
      <w:r w:rsidRPr="009372E3">
        <w:rPr>
          <w:rFonts w:asciiTheme="minorHAnsi" w:hAnsiTheme="minorHAnsi" w:cstheme="minorHAnsi"/>
          <w:bCs/>
          <w:color w:val="941651"/>
          <w:sz w:val="22"/>
          <w:szCs w:val="22"/>
          <w:lang w:val="el-GR"/>
        </w:rPr>
        <w:br/>
        <w:t xml:space="preserve">- Αράπικα, Κάσιους, Φουντούκια, Αμύγδαλα, Ταχίνι </w:t>
      </w:r>
      <w:r w:rsidRPr="009372E3">
        <w:rPr>
          <w:rFonts w:asciiTheme="minorHAnsi" w:hAnsiTheme="minorHAnsi" w:cstheme="minorHAnsi"/>
          <w:bCs/>
          <w:color w:val="941651"/>
          <w:sz w:val="22"/>
          <w:szCs w:val="22"/>
          <w:lang w:val="el-GR"/>
        </w:rPr>
        <w:br/>
        <w:t xml:space="preserve">- Όσπρια </w:t>
      </w:r>
    </w:p>
    <w:p w14:paraId="2CEA80D7" w14:textId="77777777" w:rsidR="00F111C4" w:rsidRPr="00B71259" w:rsidRDefault="00F111C4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sz w:val="22"/>
          <w:szCs w:val="22"/>
          <w:lang w:val="el-GR"/>
        </w:rPr>
        <w:t>Ευχερής μεταβολισμός πρωτεϊνών</w:t>
      </w:r>
    </w:p>
    <w:p w14:paraId="3B5D9504" w14:textId="77777777" w:rsidR="001C076A" w:rsidRPr="00B71259" w:rsidRDefault="001C076A" w:rsidP="001C076A">
      <w:pPr>
        <w:pStyle w:val="a5"/>
        <w:spacing w:after="120" w:line="276" w:lineRule="auto"/>
        <w:ind w:left="426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</w:p>
    <w:p w14:paraId="102A9D49" w14:textId="77777777" w:rsidR="00251D39" w:rsidRPr="00B71259" w:rsidRDefault="00251D39" w:rsidP="001C076A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</w:pPr>
      <w:r w:rsidRPr="00B71259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 xml:space="preserve">Μεταβολισμός </w:t>
      </w:r>
      <w:r w:rsidR="00AB5F2E" w:rsidRPr="00B71259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>Λιπαρών Οξέων</w:t>
      </w:r>
      <w:r w:rsidRPr="00B71259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 xml:space="preserve"> (</w:t>
      </w:r>
      <w:r w:rsidR="00EB271C" w:rsidRPr="00B71259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>β</w:t>
      </w:r>
      <w:r w:rsidRPr="00B71259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>-Οξείδωση)</w:t>
      </w:r>
    </w:p>
    <w:p w14:paraId="4DE0C366" w14:textId="77777777" w:rsidR="00AB5F2E" w:rsidRPr="00B71259" w:rsidRDefault="00D677F0" w:rsidP="00AB5F2E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Δυσχερής μεταβολισμός λιπαρών οξέων</w:t>
      </w:r>
      <w:r w:rsidR="005B0602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λόγω αυξημένης πρόσληψης απλ</w:t>
      </w:r>
      <w:r w:rsidR="00671C2F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ών ζαχάρων και </w:t>
      </w:r>
      <w:r w:rsidR="00170849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αυξημένων αναγκών</w:t>
      </w:r>
      <w:r w:rsidR="00671C2F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σε </w:t>
      </w:r>
      <w:r w:rsidR="00671C2F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br/>
      </w:r>
      <w:r w:rsidR="00671C2F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- </w:t>
      </w:r>
      <w:r w:rsidR="00AB5F2E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>βιταμίνες</w:t>
      </w:r>
      <w:r w:rsidR="00251D39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 Β1, </w:t>
      </w:r>
      <w:r w:rsidR="00251D39" w:rsidRPr="00B71259">
        <w:rPr>
          <w:rFonts w:asciiTheme="minorHAnsi" w:hAnsiTheme="minorHAnsi" w:cstheme="minorHAnsi"/>
          <w:color w:val="941651"/>
          <w:sz w:val="22"/>
          <w:szCs w:val="22"/>
          <w:lang w:val="en-US"/>
        </w:rPr>
        <w:t>B</w:t>
      </w:r>
      <w:r w:rsidR="00251D39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2, </w:t>
      </w:r>
      <w:r w:rsidR="00251D39" w:rsidRPr="00B71259">
        <w:rPr>
          <w:rFonts w:asciiTheme="minorHAnsi" w:hAnsiTheme="minorHAnsi" w:cstheme="minorHAnsi"/>
          <w:color w:val="941651"/>
          <w:sz w:val="22"/>
          <w:szCs w:val="22"/>
          <w:lang w:val="en-US"/>
        </w:rPr>
        <w:t>B</w:t>
      </w:r>
      <w:r w:rsidR="00251D39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3, </w:t>
      </w:r>
      <w:r w:rsidR="00251D39" w:rsidRPr="00B71259">
        <w:rPr>
          <w:rFonts w:asciiTheme="minorHAnsi" w:hAnsiTheme="minorHAnsi" w:cstheme="minorHAnsi"/>
          <w:color w:val="941651"/>
          <w:sz w:val="22"/>
          <w:szCs w:val="22"/>
          <w:lang w:val="en-US"/>
        </w:rPr>
        <w:t>B</w:t>
      </w:r>
      <w:r w:rsidR="00251D39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6 </w:t>
      </w:r>
      <w:r w:rsidR="00251D39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 xml:space="preserve">- </w:t>
      </w:r>
      <w:r w:rsidR="00AB5F2E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γλουταμίνη </w:t>
      </w:r>
      <w:r w:rsidR="00AB5F2E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>- μαγνήσιο</w:t>
      </w:r>
      <w:r w:rsidR="005B0602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 xml:space="preserve">- </w:t>
      </w:r>
      <w:r w:rsidR="00AB5F2E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>κ</w:t>
      </w:r>
      <w:r w:rsidR="00251D39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αρνιτίνη </w:t>
      </w:r>
      <w:r w:rsidR="00251D39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 xml:space="preserve">- </w:t>
      </w:r>
      <w:r w:rsidR="00AB5F2E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>β</w:t>
      </w:r>
      <w:r w:rsidR="00251D39" w:rsidRPr="00B71259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ιταμίνη </w:t>
      </w:r>
      <w:r w:rsidR="00251D39" w:rsidRPr="00B71259">
        <w:rPr>
          <w:rFonts w:asciiTheme="minorHAnsi" w:hAnsiTheme="minorHAnsi" w:cstheme="minorHAnsi"/>
          <w:color w:val="941651"/>
          <w:sz w:val="22"/>
          <w:szCs w:val="22"/>
          <w:lang w:val="en-US"/>
        </w:rPr>
        <w:t>C</w:t>
      </w:r>
      <w:r w:rsidR="005B0602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</w:t>
      </w:r>
    </w:p>
    <w:p w14:paraId="42B4FDA4" w14:textId="77777777" w:rsidR="00671C2F" w:rsidRPr="00B71259" w:rsidRDefault="00671C2F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>Φυσιολογική</w:t>
      </w:r>
      <w:r w:rsidR="005B0602" w:rsidRPr="00B71259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 xml:space="preserve"> κέτωση</w:t>
      </w:r>
    </w:p>
    <w:p w14:paraId="34735166" w14:textId="77777777" w:rsidR="00AB5F2E" w:rsidRPr="00B71259" w:rsidRDefault="00671C2F" w:rsidP="00AB5F2E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>Φυσιολογικά κέτωση με αυξημένες ανάγκες σε:</w:t>
      </w:r>
      <w:r w:rsidRPr="00B71259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br/>
      </w:r>
      <w:r w:rsidR="00AB5F2E" w:rsidRPr="00B71259">
        <w:rPr>
          <w:rFonts w:asciiTheme="minorHAnsi" w:hAnsiTheme="minorHAnsi" w:cstheme="minorHAnsi"/>
          <w:sz w:val="22"/>
          <w:szCs w:val="22"/>
          <w:lang w:val="el-GR"/>
        </w:rPr>
        <w:t xml:space="preserve">- βιταμίνες Β1, </w:t>
      </w:r>
      <w:r w:rsidR="00AB5F2E" w:rsidRPr="00B71259">
        <w:rPr>
          <w:rFonts w:asciiTheme="minorHAnsi" w:hAnsiTheme="minorHAnsi" w:cstheme="minorHAnsi"/>
          <w:sz w:val="22"/>
          <w:szCs w:val="22"/>
          <w:lang w:val="en-US"/>
        </w:rPr>
        <w:t>B</w:t>
      </w:r>
      <w:r w:rsidR="00AB5F2E" w:rsidRPr="00B71259">
        <w:rPr>
          <w:rFonts w:asciiTheme="minorHAnsi" w:hAnsiTheme="minorHAnsi" w:cstheme="minorHAnsi"/>
          <w:sz w:val="22"/>
          <w:szCs w:val="22"/>
          <w:lang w:val="el-GR"/>
        </w:rPr>
        <w:t xml:space="preserve">2, </w:t>
      </w:r>
      <w:r w:rsidR="00AB5F2E" w:rsidRPr="00B71259">
        <w:rPr>
          <w:rFonts w:asciiTheme="minorHAnsi" w:hAnsiTheme="minorHAnsi" w:cstheme="minorHAnsi"/>
          <w:sz w:val="22"/>
          <w:szCs w:val="22"/>
          <w:lang w:val="en-US"/>
        </w:rPr>
        <w:t>B</w:t>
      </w:r>
      <w:r w:rsidR="00AB5F2E" w:rsidRPr="00B71259">
        <w:rPr>
          <w:rFonts w:asciiTheme="minorHAnsi" w:hAnsiTheme="minorHAnsi" w:cstheme="minorHAnsi"/>
          <w:sz w:val="22"/>
          <w:szCs w:val="22"/>
          <w:lang w:val="el-GR"/>
        </w:rPr>
        <w:t xml:space="preserve">3, </w:t>
      </w:r>
      <w:r w:rsidR="00AB5F2E" w:rsidRPr="00B71259">
        <w:rPr>
          <w:rFonts w:asciiTheme="minorHAnsi" w:hAnsiTheme="minorHAnsi" w:cstheme="minorHAnsi"/>
          <w:sz w:val="22"/>
          <w:szCs w:val="22"/>
          <w:lang w:val="en-US"/>
        </w:rPr>
        <w:t>B</w:t>
      </w:r>
      <w:r w:rsidR="00AB5F2E" w:rsidRPr="00B71259">
        <w:rPr>
          <w:rFonts w:asciiTheme="minorHAnsi" w:hAnsiTheme="minorHAnsi" w:cstheme="minorHAnsi"/>
          <w:sz w:val="22"/>
          <w:szCs w:val="22"/>
          <w:lang w:val="el-GR"/>
        </w:rPr>
        <w:t xml:space="preserve">6 </w:t>
      </w:r>
      <w:r w:rsidR="00AB5F2E" w:rsidRPr="00B71259">
        <w:rPr>
          <w:rFonts w:asciiTheme="minorHAnsi" w:hAnsiTheme="minorHAnsi" w:cstheme="minorHAnsi"/>
          <w:sz w:val="22"/>
          <w:szCs w:val="22"/>
          <w:lang w:val="el-GR"/>
        </w:rPr>
        <w:br/>
        <w:t xml:space="preserve">- γλουταμίνη </w:t>
      </w:r>
      <w:r w:rsidR="00AB5F2E" w:rsidRPr="00B71259">
        <w:rPr>
          <w:rFonts w:asciiTheme="minorHAnsi" w:hAnsiTheme="minorHAnsi" w:cstheme="minorHAnsi"/>
          <w:sz w:val="22"/>
          <w:szCs w:val="22"/>
          <w:lang w:val="el-GR"/>
        </w:rPr>
        <w:br/>
        <w:t>- μαγνήσιο</w:t>
      </w:r>
      <w:r w:rsidR="00AB5F2E" w:rsidRPr="00B71259">
        <w:rPr>
          <w:rFonts w:asciiTheme="minorHAnsi" w:hAnsiTheme="minorHAnsi" w:cstheme="minorHAnsi"/>
          <w:sz w:val="22"/>
          <w:szCs w:val="22"/>
          <w:lang w:val="el-GR"/>
        </w:rPr>
        <w:br/>
        <w:t xml:space="preserve">- καρνιτίνη </w:t>
      </w:r>
      <w:r w:rsidR="00AB5F2E" w:rsidRPr="00B71259">
        <w:rPr>
          <w:rFonts w:asciiTheme="minorHAnsi" w:hAnsiTheme="minorHAnsi" w:cstheme="minorHAnsi"/>
          <w:sz w:val="22"/>
          <w:szCs w:val="22"/>
          <w:lang w:val="el-GR"/>
        </w:rPr>
        <w:br/>
        <w:t xml:space="preserve">- βιταμίνη </w:t>
      </w:r>
      <w:r w:rsidR="00AB5F2E" w:rsidRPr="00B71259">
        <w:rPr>
          <w:rFonts w:asciiTheme="minorHAnsi" w:hAnsiTheme="minorHAnsi" w:cstheme="minorHAnsi"/>
          <w:sz w:val="22"/>
          <w:szCs w:val="22"/>
          <w:lang w:val="en-US"/>
        </w:rPr>
        <w:t>C</w:t>
      </w:r>
      <w:r w:rsidR="00AB5F2E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</w:t>
      </w:r>
    </w:p>
    <w:p w14:paraId="47068135" w14:textId="77777777" w:rsidR="005B0602" w:rsidRPr="00B71259" w:rsidRDefault="005B0602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 xml:space="preserve">Φυσιολογικός μεταβολισμός λιπαρών οξέων </w:t>
      </w:r>
      <w:r w:rsidR="00AB5F2E" w:rsidRPr="00B71259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>και κετονικών σωμάτων</w:t>
      </w:r>
    </w:p>
    <w:p w14:paraId="5F97AF36" w14:textId="77777777" w:rsidR="001C076A" w:rsidRPr="00B71259" w:rsidRDefault="001C076A" w:rsidP="001C076A">
      <w:pPr>
        <w:pStyle w:val="a5"/>
        <w:spacing w:after="120" w:line="276" w:lineRule="auto"/>
        <w:ind w:left="426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</w:p>
    <w:p w14:paraId="5929861A" w14:textId="77777777" w:rsidR="009C733B" w:rsidRPr="00B71259" w:rsidRDefault="009C733B" w:rsidP="001C076A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</w:pPr>
      <w:r w:rsidRPr="00B71259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>Αντιοξειδωτικά</w:t>
      </w:r>
    </w:p>
    <w:p w14:paraId="290A8B55" w14:textId="77777777" w:rsidR="005B0602" w:rsidRPr="00B71259" w:rsidRDefault="0017084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Αυξημένες ανάγκες</w:t>
      </w:r>
      <w:r w:rsidR="005B0602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βιταμίνης </w:t>
      </w:r>
      <w:r w:rsidR="005B0602" w:rsidRPr="00B71259">
        <w:rPr>
          <w:rFonts w:asciiTheme="minorHAnsi" w:hAnsiTheme="minorHAnsi" w:cstheme="minorHAnsi"/>
          <w:b/>
          <w:color w:val="941651"/>
          <w:sz w:val="22"/>
          <w:szCs w:val="22"/>
          <w:lang w:val="en-US"/>
        </w:rPr>
        <w:t>C</w:t>
      </w:r>
    </w:p>
    <w:p w14:paraId="14900756" w14:textId="77777777" w:rsidR="005B0602" w:rsidRPr="00B71259" w:rsidRDefault="005B0602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Επάρκεια </w:t>
      </w:r>
      <w:r w:rsidRPr="00B71259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 xml:space="preserve">βιταμίνης </w:t>
      </w:r>
      <w:r w:rsidRPr="00B71259"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C</w:t>
      </w:r>
    </w:p>
    <w:p w14:paraId="74761E58" w14:textId="77777777" w:rsidR="005B0602" w:rsidRPr="00B71259" w:rsidRDefault="0017084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Αυξημένες ανάγκες </w:t>
      </w:r>
      <w:r w:rsidR="005B0602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βιταμίνης Ε και βιταμίνης </w:t>
      </w:r>
      <w:r w:rsidR="005B0602" w:rsidRPr="00B71259">
        <w:rPr>
          <w:rFonts w:asciiTheme="minorHAnsi" w:hAnsiTheme="minorHAnsi" w:cstheme="minorHAnsi"/>
          <w:b/>
          <w:color w:val="941651"/>
          <w:sz w:val="22"/>
          <w:szCs w:val="22"/>
          <w:lang w:val="en-US"/>
        </w:rPr>
        <w:t>A</w:t>
      </w:r>
    </w:p>
    <w:p w14:paraId="72770755" w14:textId="77777777" w:rsidR="005B0602" w:rsidRPr="00B71259" w:rsidRDefault="005B0602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>Επάρκεια βιταμίνης Ε και βιταμίνης Α</w:t>
      </w:r>
    </w:p>
    <w:p w14:paraId="5B614156" w14:textId="77777777" w:rsidR="001C076A" w:rsidRPr="00B71259" w:rsidRDefault="001C076A" w:rsidP="001C076A">
      <w:pPr>
        <w:pStyle w:val="a5"/>
        <w:spacing w:after="120" w:line="276" w:lineRule="auto"/>
        <w:ind w:left="426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</w:p>
    <w:p w14:paraId="3D146B04" w14:textId="77777777" w:rsidR="009C733B" w:rsidRPr="00B71259" w:rsidRDefault="009C733B" w:rsidP="001C076A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</w:pPr>
      <w:r w:rsidRPr="00B71259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lastRenderedPageBreak/>
        <w:t>Λιπαρά Οξέα</w:t>
      </w:r>
    </w:p>
    <w:p w14:paraId="535A4C12" w14:textId="77777777" w:rsidR="005B0602" w:rsidRPr="00B71259" w:rsidRDefault="0017084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Αυξημένες ανάγκες</w:t>
      </w:r>
      <w:r w:rsidR="005B0602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ωμέγα-3 λιπαρών οξέων </w:t>
      </w:r>
    </w:p>
    <w:p w14:paraId="4A2543A7" w14:textId="77777777" w:rsidR="005B0602" w:rsidRPr="00B71259" w:rsidRDefault="005B0602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Επάρκεια </w:t>
      </w:r>
      <w:r w:rsidRPr="00B71259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 xml:space="preserve">ωμέγα-3 λιπαρών οξέων </w:t>
      </w:r>
    </w:p>
    <w:p w14:paraId="12A133D7" w14:textId="77777777" w:rsidR="005B0602" w:rsidRPr="00B71259" w:rsidRDefault="0017084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Αυξημένες ανάγκες </w:t>
      </w:r>
      <w:r w:rsidR="005B0602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ωφέλιμων ωμέγα-6 λιπαρών οξέων</w:t>
      </w:r>
    </w:p>
    <w:p w14:paraId="4D4E6E3C" w14:textId="77777777" w:rsidR="005B0602" w:rsidRPr="00B71259" w:rsidRDefault="00BB7FF8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sz w:val="22"/>
          <w:szCs w:val="22"/>
          <w:lang w:val="el-GR"/>
        </w:rPr>
        <w:t xml:space="preserve"> </w:t>
      </w:r>
      <w:r w:rsidR="005B0602" w:rsidRPr="00B71259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 xml:space="preserve">Επάρκεια </w:t>
      </w:r>
      <w:r w:rsidR="005B0602" w:rsidRPr="00B71259">
        <w:rPr>
          <w:rFonts w:asciiTheme="minorHAnsi" w:hAnsiTheme="minorHAnsi" w:cstheme="minorHAnsi"/>
          <w:sz w:val="22"/>
          <w:szCs w:val="22"/>
          <w:lang w:val="el-GR"/>
        </w:rPr>
        <w:t xml:space="preserve">ωφέλιμων </w:t>
      </w:r>
      <w:r w:rsidR="005B0602" w:rsidRPr="00B71259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 xml:space="preserve">ωμέγα-6 λιπαρών οξέων </w:t>
      </w:r>
    </w:p>
    <w:p w14:paraId="54E7D74D" w14:textId="77777777" w:rsidR="008215EC" w:rsidRPr="00B71259" w:rsidRDefault="008215EC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Αυξημένα επίπεδα προ-φλεγμονωδών ωμέγα-6 λιπαρών οξέων</w:t>
      </w:r>
    </w:p>
    <w:p w14:paraId="5D3B8734" w14:textId="77777777" w:rsidR="005B0602" w:rsidRPr="00B71259" w:rsidRDefault="008215EC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>Φ</w:t>
      </w:r>
      <w:r w:rsidR="005B0602" w:rsidRPr="00B71259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>υσιολογικά επίπεδα προ-</w:t>
      </w:r>
      <w:r w:rsidRPr="00B71259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>φλεγμονωδών</w:t>
      </w:r>
      <w:r w:rsidR="005B0602" w:rsidRPr="00B71259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 xml:space="preserve"> ωμέγα-6 λιπαρών οξέων</w:t>
      </w:r>
    </w:p>
    <w:p w14:paraId="4FBF09D6" w14:textId="77777777" w:rsidR="0001561A" w:rsidRPr="00B71259" w:rsidRDefault="0001561A" w:rsidP="0001561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Αυξημένα επίπεδα ολικών λιπαρών οξέων</w:t>
      </w:r>
    </w:p>
    <w:p w14:paraId="419D6F2E" w14:textId="42B58FD3" w:rsidR="0001561A" w:rsidRPr="0001561A" w:rsidRDefault="0001561A" w:rsidP="0001561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>Φυσιολογικά επίπεδα ολικών λιπαρών οξέων</w:t>
      </w:r>
    </w:p>
    <w:p w14:paraId="5A3C4C5F" w14:textId="77777777" w:rsidR="008215EC" w:rsidRPr="00B71259" w:rsidRDefault="008215EC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Αυξημένα επίπεδα κορεσμένων λιπαρών οξέων</w:t>
      </w:r>
    </w:p>
    <w:p w14:paraId="564ABFD6" w14:textId="77777777" w:rsidR="008215EC" w:rsidRPr="00B71259" w:rsidRDefault="008215EC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>Φυσιολογικά επίπεδα κορεσμένων λιπαρών οξέων</w:t>
      </w:r>
    </w:p>
    <w:p w14:paraId="6ACF6BDB" w14:textId="77777777" w:rsidR="008215EC" w:rsidRPr="00B71259" w:rsidRDefault="008215EC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Αυξημένη τιμή της σχέσης ωμέγα-6 προς ωμέγα-3 λιπαρών οξέων</w:t>
      </w:r>
    </w:p>
    <w:p w14:paraId="32698E98" w14:textId="77777777" w:rsidR="008215EC" w:rsidRPr="00B71259" w:rsidRDefault="008215EC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sz w:val="22"/>
          <w:szCs w:val="22"/>
          <w:lang w:val="el-GR"/>
        </w:rPr>
        <w:t>Ιδανική σχέση ωμέγα-6 προς ωμέγα-3 λιπαρών οξέων</w:t>
      </w:r>
    </w:p>
    <w:p w14:paraId="16903590" w14:textId="77777777" w:rsidR="008215EC" w:rsidRPr="00B71259" w:rsidRDefault="008215EC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Δυσχέρεια διαχείρισης της φλεγμονής</w:t>
      </w:r>
    </w:p>
    <w:p w14:paraId="35638EB5" w14:textId="77777777" w:rsidR="008215EC" w:rsidRPr="00B71259" w:rsidRDefault="008215EC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sz w:val="22"/>
          <w:szCs w:val="22"/>
          <w:lang w:val="el-GR"/>
        </w:rPr>
        <w:t xml:space="preserve">Φυσιολογική τιμή του δείκτη διαχείρισης φλεγμονής </w:t>
      </w:r>
    </w:p>
    <w:p w14:paraId="476694D6" w14:textId="77777777" w:rsidR="001C076A" w:rsidRPr="00B71259" w:rsidRDefault="001C076A" w:rsidP="001C076A">
      <w:pPr>
        <w:pStyle w:val="a5"/>
        <w:spacing w:after="120" w:line="276" w:lineRule="auto"/>
        <w:ind w:left="426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</w:p>
    <w:p w14:paraId="4568C2D6" w14:textId="77777777" w:rsidR="009C733B" w:rsidRPr="004E4449" w:rsidRDefault="009C733B" w:rsidP="001C076A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</w:pPr>
      <w:r w:rsidRPr="00B71259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>Βιταμίνη D</w:t>
      </w:r>
    </w:p>
    <w:p w14:paraId="6BEFFAED" w14:textId="736911B2" w:rsidR="004E4449" w:rsidRPr="004E4449" w:rsidRDefault="004E4449" w:rsidP="004E4449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Έλλειψη</w:t>
      </w: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βιταμίνης </w:t>
      </w: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n-US"/>
        </w:rPr>
        <w:t>D3</w:t>
      </w:r>
    </w:p>
    <w:p w14:paraId="3C82B7C3" w14:textId="77777777" w:rsidR="00D30EDA" w:rsidRPr="00B71259" w:rsidRDefault="008215EC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Επάρκεια βιταμίνης </w:t>
      </w: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n-US"/>
        </w:rPr>
        <w:t>D</w:t>
      </w: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3 </w:t>
      </w:r>
      <w:r w:rsidR="00B711A6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για τα οστά, </w:t>
      </w: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χωρίς την επίτευξη ιδανικών επιπέδων</w:t>
      </w:r>
      <w:r w:rsidR="00B711A6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για τα υπόλοιπα συστήματα</w:t>
      </w:r>
    </w:p>
    <w:p w14:paraId="7DD0959E" w14:textId="77777777" w:rsidR="008215EC" w:rsidRPr="00B71259" w:rsidRDefault="00D30EDA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sz w:val="22"/>
          <w:szCs w:val="22"/>
          <w:lang w:val="el-GR"/>
        </w:rPr>
        <w:t xml:space="preserve">Ιδανικά επίπεδα </w:t>
      </w:r>
      <w:r w:rsidR="00B711A6" w:rsidRPr="00B71259">
        <w:rPr>
          <w:rFonts w:asciiTheme="minorHAnsi" w:hAnsiTheme="minorHAnsi" w:cstheme="minorHAnsi"/>
          <w:sz w:val="22"/>
          <w:szCs w:val="22"/>
          <w:lang w:val="el-GR"/>
        </w:rPr>
        <w:t xml:space="preserve">βιταμίνης </w:t>
      </w:r>
      <w:r w:rsidR="00B711A6" w:rsidRPr="00B71259">
        <w:rPr>
          <w:rFonts w:asciiTheme="minorHAnsi" w:hAnsiTheme="minorHAnsi" w:cstheme="minorHAnsi"/>
          <w:sz w:val="22"/>
          <w:szCs w:val="22"/>
          <w:lang w:val="en-US"/>
        </w:rPr>
        <w:t>D</w:t>
      </w:r>
      <w:r w:rsidR="00B711A6" w:rsidRPr="00B71259">
        <w:rPr>
          <w:rFonts w:asciiTheme="minorHAnsi" w:hAnsiTheme="minorHAnsi" w:cstheme="minorHAnsi"/>
          <w:sz w:val="22"/>
          <w:szCs w:val="22"/>
          <w:lang w:val="el-GR"/>
        </w:rPr>
        <w:t>3</w:t>
      </w:r>
      <w:r w:rsidR="008215EC" w:rsidRPr="00B71259">
        <w:rPr>
          <w:rFonts w:asciiTheme="minorHAnsi" w:hAnsiTheme="minorHAnsi" w:cstheme="minorHAnsi"/>
          <w:sz w:val="22"/>
          <w:szCs w:val="22"/>
          <w:lang w:val="el-GR"/>
        </w:rPr>
        <w:t xml:space="preserve"> </w:t>
      </w:r>
    </w:p>
    <w:p w14:paraId="4608D02D" w14:textId="77777777" w:rsidR="001C076A" w:rsidRPr="00B71259" w:rsidRDefault="001C076A" w:rsidP="001C076A">
      <w:pPr>
        <w:pStyle w:val="a5"/>
        <w:spacing w:after="120" w:line="276" w:lineRule="auto"/>
        <w:ind w:left="426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</w:p>
    <w:p w14:paraId="5B2718E6" w14:textId="77777777" w:rsidR="001C076A" w:rsidRPr="00B71259" w:rsidRDefault="001C076A" w:rsidP="001C076A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</w:pPr>
      <w:r w:rsidRPr="00B71259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>Φυλλικό Οξύ - Β9</w:t>
      </w:r>
    </w:p>
    <w:p w14:paraId="05F3257F" w14:textId="77777777" w:rsidR="00FE4141" w:rsidRPr="00B71259" w:rsidRDefault="0017084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Αυξημένες ανάγκες </w:t>
      </w:r>
      <w:r w:rsidR="00FE4141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βιταμίνης </w:t>
      </w:r>
      <w:r w:rsidR="00FE4141" w:rsidRPr="00B71259">
        <w:rPr>
          <w:rFonts w:asciiTheme="minorHAnsi" w:hAnsiTheme="minorHAnsi" w:cstheme="minorHAnsi"/>
          <w:b/>
          <w:color w:val="941651"/>
          <w:sz w:val="22"/>
          <w:szCs w:val="22"/>
          <w:lang w:val="en-US"/>
        </w:rPr>
        <w:t>B</w:t>
      </w:r>
      <w:r w:rsidR="00FE4141" w:rsidRPr="00B71259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9 </w:t>
      </w:r>
    </w:p>
    <w:p w14:paraId="5BF228DD" w14:textId="77777777" w:rsidR="00BB7FF8" w:rsidRPr="00B71259" w:rsidRDefault="00FE4141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B71259">
        <w:rPr>
          <w:rFonts w:asciiTheme="minorHAnsi" w:hAnsiTheme="minorHAnsi" w:cstheme="minorHAnsi"/>
          <w:sz w:val="22"/>
          <w:szCs w:val="22"/>
          <w:lang w:val="el-GR"/>
        </w:rPr>
        <w:t xml:space="preserve">Ιδανικά επίπεδα Β9 </w:t>
      </w:r>
    </w:p>
    <w:sectPr w:rsidR="00BB7FF8" w:rsidRPr="00B71259" w:rsidSect="00AB5F2E">
      <w:headerReference w:type="default" r:id="rId8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5A275" w14:textId="77777777" w:rsidR="00503A90" w:rsidRDefault="00503A90" w:rsidP="005B5866">
      <w:r>
        <w:separator/>
      </w:r>
    </w:p>
  </w:endnote>
  <w:endnote w:type="continuationSeparator" w:id="0">
    <w:p w14:paraId="7DC1FF69" w14:textId="77777777" w:rsidR="00503A90" w:rsidRDefault="00503A90" w:rsidP="005B5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A1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945F3" w14:textId="77777777" w:rsidR="00503A90" w:rsidRDefault="00503A90" w:rsidP="005B5866">
      <w:r>
        <w:separator/>
      </w:r>
    </w:p>
  </w:footnote>
  <w:footnote w:type="continuationSeparator" w:id="0">
    <w:p w14:paraId="1517FED2" w14:textId="77777777" w:rsidR="00503A90" w:rsidRDefault="00503A90" w:rsidP="005B58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4A016" w14:textId="77777777" w:rsidR="005B5866" w:rsidRDefault="005B5866" w:rsidP="00E64C99">
    <w:pPr>
      <w:pStyle w:val="a3"/>
      <w:tabs>
        <w:tab w:val="clear" w:pos="4680"/>
        <w:tab w:val="clear" w:pos="9360"/>
        <w:tab w:val="center" w:pos="3898"/>
      </w:tabs>
      <w:jc w:val="center"/>
    </w:pPr>
    <w:r>
      <w:rPr>
        <w:noProof/>
        <w:lang w:val="el-GR" w:eastAsia="el-GR"/>
      </w:rPr>
      <w:drawing>
        <wp:inline distT="0" distB="0" distL="0" distR="0" wp14:anchorId="348A7A86" wp14:editId="3F8B3654">
          <wp:extent cx="2990850" cy="800100"/>
          <wp:effectExtent l="0" t="0" r="0" b="0"/>
          <wp:docPr id="1" name="Picture 1" descr="/Users/dimitristsoukalas/Desktop/MetM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dimitristsoukalas/Desktop/MetMe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9085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B7F"/>
    <w:multiLevelType w:val="hybridMultilevel"/>
    <w:tmpl w:val="7C94BF0E"/>
    <w:lvl w:ilvl="0" w:tplc="9E02245E">
      <w:start w:val="21"/>
      <w:numFmt w:val="bullet"/>
      <w:lvlText w:val="-"/>
      <w:lvlJc w:val="left"/>
      <w:pPr>
        <w:ind w:left="835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" w15:restartNumberingAfterBreak="0">
    <w:nsid w:val="4C802113"/>
    <w:multiLevelType w:val="hybridMultilevel"/>
    <w:tmpl w:val="8E42F3C4"/>
    <w:lvl w:ilvl="0" w:tplc="0809000D">
      <w:start w:val="1"/>
      <w:numFmt w:val="bullet"/>
      <w:lvlText w:val=""/>
      <w:lvlJc w:val="left"/>
      <w:pPr>
        <w:ind w:left="501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3D77E7C"/>
    <w:multiLevelType w:val="hybridMultilevel"/>
    <w:tmpl w:val="1D7EC0B6"/>
    <w:lvl w:ilvl="0" w:tplc="D30E7B06">
      <w:numFmt w:val="bullet"/>
      <w:lvlText w:val="-"/>
      <w:lvlJc w:val="left"/>
      <w:pPr>
        <w:ind w:left="1195" w:hanging="360"/>
      </w:pPr>
      <w:rPr>
        <w:rFonts w:ascii="Georgia" w:eastAsiaTheme="minorHAnsi" w:hAnsi="Georg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num w:numId="1" w16cid:durableId="907958758">
    <w:abstractNumId w:val="1"/>
  </w:num>
  <w:num w:numId="2" w16cid:durableId="2108311939">
    <w:abstractNumId w:val="0"/>
  </w:num>
  <w:num w:numId="3" w16cid:durableId="795563922">
    <w:abstractNumId w:val="2"/>
  </w:num>
  <w:num w:numId="4" w16cid:durableId="66698281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866"/>
    <w:rsid w:val="000117C7"/>
    <w:rsid w:val="0001561A"/>
    <w:rsid w:val="000165E4"/>
    <w:rsid w:val="0002101D"/>
    <w:rsid w:val="000213B5"/>
    <w:rsid w:val="000302A0"/>
    <w:rsid w:val="000363FC"/>
    <w:rsid w:val="00044853"/>
    <w:rsid w:val="000453CB"/>
    <w:rsid w:val="000608D8"/>
    <w:rsid w:val="00066A9A"/>
    <w:rsid w:val="000675E2"/>
    <w:rsid w:val="00070A41"/>
    <w:rsid w:val="0009298B"/>
    <w:rsid w:val="00094FE2"/>
    <w:rsid w:val="000954BA"/>
    <w:rsid w:val="00096670"/>
    <w:rsid w:val="000A33A4"/>
    <w:rsid w:val="000A515A"/>
    <w:rsid w:val="000B69EF"/>
    <w:rsid w:val="000C12CF"/>
    <w:rsid w:val="000C3E00"/>
    <w:rsid w:val="000C5568"/>
    <w:rsid w:val="000F3470"/>
    <w:rsid w:val="000F3934"/>
    <w:rsid w:val="000F6A94"/>
    <w:rsid w:val="001023E3"/>
    <w:rsid w:val="00105466"/>
    <w:rsid w:val="0010574A"/>
    <w:rsid w:val="00106C37"/>
    <w:rsid w:val="001207C8"/>
    <w:rsid w:val="0013088C"/>
    <w:rsid w:val="0013411D"/>
    <w:rsid w:val="00134953"/>
    <w:rsid w:val="00141E3D"/>
    <w:rsid w:val="00152D39"/>
    <w:rsid w:val="001566B8"/>
    <w:rsid w:val="00160C84"/>
    <w:rsid w:val="001616EB"/>
    <w:rsid w:val="00163217"/>
    <w:rsid w:val="00170849"/>
    <w:rsid w:val="00172121"/>
    <w:rsid w:val="00173F9F"/>
    <w:rsid w:val="00183DA8"/>
    <w:rsid w:val="00192543"/>
    <w:rsid w:val="001C076A"/>
    <w:rsid w:val="001D406B"/>
    <w:rsid w:val="001D4373"/>
    <w:rsid w:val="001D6FD4"/>
    <w:rsid w:val="001E1524"/>
    <w:rsid w:val="001E2453"/>
    <w:rsid w:val="001E403F"/>
    <w:rsid w:val="001F146D"/>
    <w:rsid w:val="001F63DF"/>
    <w:rsid w:val="002024C6"/>
    <w:rsid w:val="002031D1"/>
    <w:rsid w:val="00203445"/>
    <w:rsid w:val="00204C6F"/>
    <w:rsid w:val="00206D30"/>
    <w:rsid w:val="00207D23"/>
    <w:rsid w:val="0021141B"/>
    <w:rsid w:val="00211977"/>
    <w:rsid w:val="00211B6C"/>
    <w:rsid w:val="002160D0"/>
    <w:rsid w:val="002201A3"/>
    <w:rsid w:val="00221BAB"/>
    <w:rsid w:val="00223D17"/>
    <w:rsid w:val="00231818"/>
    <w:rsid w:val="00245169"/>
    <w:rsid w:val="00246485"/>
    <w:rsid w:val="00250330"/>
    <w:rsid w:val="00251D39"/>
    <w:rsid w:val="002613F0"/>
    <w:rsid w:val="00263589"/>
    <w:rsid w:val="002812CF"/>
    <w:rsid w:val="0029125F"/>
    <w:rsid w:val="002914EB"/>
    <w:rsid w:val="002A53DF"/>
    <w:rsid w:val="002B1D4F"/>
    <w:rsid w:val="002B3BB5"/>
    <w:rsid w:val="002B6520"/>
    <w:rsid w:val="002B7591"/>
    <w:rsid w:val="002B7C81"/>
    <w:rsid w:val="002E4940"/>
    <w:rsid w:val="002F340A"/>
    <w:rsid w:val="00300D0F"/>
    <w:rsid w:val="00301CF0"/>
    <w:rsid w:val="0031559F"/>
    <w:rsid w:val="003172BF"/>
    <w:rsid w:val="00322517"/>
    <w:rsid w:val="003278E7"/>
    <w:rsid w:val="0032790D"/>
    <w:rsid w:val="00331100"/>
    <w:rsid w:val="00336D84"/>
    <w:rsid w:val="0036245B"/>
    <w:rsid w:val="00367E09"/>
    <w:rsid w:val="0037788D"/>
    <w:rsid w:val="00377D7E"/>
    <w:rsid w:val="00383678"/>
    <w:rsid w:val="003910FA"/>
    <w:rsid w:val="003A5C29"/>
    <w:rsid w:val="003A6229"/>
    <w:rsid w:val="003A7C76"/>
    <w:rsid w:val="003B7BC0"/>
    <w:rsid w:val="003C012B"/>
    <w:rsid w:val="003C0F7B"/>
    <w:rsid w:val="003C1FF9"/>
    <w:rsid w:val="003C3265"/>
    <w:rsid w:val="003C644E"/>
    <w:rsid w:val="003C6E9F"/>
    <w:rsid w:val="003C73E8"/>
    <w:rsid w:val="003D7245"/>
    <w:rsid w:val="003E3A72"/>
    <w:rsid w:val="003E4E48"/>
    <w:rsid w:val="003E6F49"/>
    <w:rsid w:val="003F2ED2"/>
    <w:rsid w:val="003F54A2"/>
    <w:rsid w:val="003F6239"/>
    <w:rsid w:val="004028B4"/>
    <w:rsid w:val="004031E3"/>
    <w:rsid w:val="004035F5"/>
    <w:rsid w:val="004206AB"/>
    <w:rsid w:val="00422DA9"/>
    <w:rsid w:val="00442481"/>
    <w:rsid w:val="00451A50"/>
    <w:rsid w:val="00452F3F"/>
    <w:rsid w:val="00453138"/>
    <w:rsid w:val="00455066"/>
    <w:rsid w:val="004612FD"/>
    <w:rsid w:val="00462234"/>
    <w:rsid w:val="0046453B"/>
    <w:rsid w:val="004702B7"/>
    <w:rsid w:val="0047063F"/>
    <w:rsid w:val="00481F55"/>
    <w:rsid w:val="00487A21"/>
    <w:rsid w:val="00491417"/>
    <w:rsid w:val="0049399B"/>
    <w:rsid w:val="00495C3C"/>
    <w:rsid w:val="004C1D1A"/>
    <w:rsid w:val="004D1B20"/>
    <w:rsid w:val="004D510E"/>
    <w:rsid w:val="004E2919"/>
    <w:rsid w:val="004E4449"/>
    <w:rsid w:val="004F0CD6"/>
    <w:rsid w:val="004F1F68"/>
    <w:rsid w:val="00501D54"/>
    <w:rsid w:val="00501E2A"/>
    <w:rsid w:val="00503A90"/>
    <w:rsid w:val="005129DF"/>
    <w:rsid w:val="005150B2"/>
    <w:rsid w:val="00516320"/>
    <w:rsid w:val="00524D4E"/>
    <w:rsid w:val="00526046"/>
    <w:rsid w:val="00526893"/>
    <w:rsid w:val="00533A29"/>
    <w:rsid w:val="00534232"/>
    <w:rsid w:val="00536788"/>
    <w:rsid w:val="005505FD"/>
    <w:rsid w:val="00551D64"/>
    <w:rsid w:val="00571D4F"/>
    <w:rsid w:val="00574D77"/>
    <w:rsid w:val="00577141"/>
    <w:rsid w:val="00585EC3"/>
    <w:rsid w:val="005864FA"/>
    <w:rsid w:val="00595156"/>
    <w:rsid w:val="005B0602"/>
    <w:rsid w:val="005B13A5"/>
    <w:rsid w:val="005B5866"/>
    <w:rsid w:val="005C0A88"/>
    <w:rsid w:val="005E2A0F"/>
    <w:rsid w:val="005E315C"/>
    <w:rsid w:val="005F6EDE"/>
    <w:rsid w:val="00602BD6"/>
    <w:rsid w:val="00602FBD"/>
    <w:rsid w:val="0060411A"/>
    <w:rsid w:val="00605B1D"/>
    <w:rsid w:val="00606415"/>
    <w:rsid w:val="00611692"/>
    <w:rsid w:val="00622B4F"/>
    <w:rsid w:val="00623928"/>
    <w:rsid w:val="00625A36"/>
    <w:rsid w:val="006463F1"/>
    <w:rsid w:val="0065797A"/>
    <w:rsid w:val="006601C1"/>
    <w:rsid w:val="00665408"/>
    <w:rsid w:val="00671C2F"/>
    <w:rsid w:val="0067666F"/>
    <w:rsid w:val="00677939"/>
    <w:rsid w:val="006809B7"/>
    <w:rsid w:val="00683D63"/>
    <w:rsid w:val="00685B28"/>
    <w:rsid w:val="00691D44"/>
    <w:rsid w:val="006A6EC0"/>
    <w:rsid w:val="006B2331"/>
    <w:rsid w:val="006B4BC5"/>
    <w:rsid w:val="006B7573"/>
    <w:rsid w:val="006B7B51"/>
    <w:rsid w:val="006C0570"/>
    <w:rsid w:val="006C16A4"/>
    <w:rsid w:val="006C4AAA"/>
    <w:rsid w:val="006D06F7"/>
    <w:rsid w:val="006D51F4"/>
    <w:rsid w:val="006D65F6"/>
    <w:rsid w:val="006E1FD3"/>
    <w:rsid w:val="006E4A5F"/>
    <w:rsid w:val="006E4C58"/>
    <w:rsid w:val="006E7B4B"/>
    <w:rsid w:val="006F0351"/>
    <w:rsid w:val="00700242"/>
    <w:rsid w:val="00702930"/>
    <w:rsid w:val="00704576"/>
    <w:rsid w:val="007054E0"/>
    <w:rsid w:val="00713E32"/>
    <w:rsid w:val="0072044A"/>
    <w:rsid w:val="00725E60"/>
    <w:rsid w:val="007274CE"/>
    <w:rsid w:val="00735998"/>
    <w:rsid w:val="00747783"/>
    <w:rsid w:val="00752D63"/>
    <w:rsid w:val="0075356E"/>
    <w:rsid w:val="007537F3"/>
    <w:rsid w:val="007561D7"/>
    <w:rsid w:val="00763533"/>
    <w:rsid w:val="00767084"/>
    <w:rsid w:val="00774269"/>
    <w:rsid w:val="0077485D"/>
    <w:rsid w:val="0078017E"/>
    <w:rsid w:val="00780974"/>
    <w:rsid w:val="00782C78"/>
    <w:rsid w:val="00795DAF"/>
    <w:rsid w:val="007A4ABE"/>
    <w:rsid w:val="007C05B1"/>
    <w:rsid w:val="007D4D82"/>
    <w:rsid w:val="007F2192"/>
    <w:rsid w:val="007F58F7"/>
    <w:rsid w:val="007F5C20"/>
    <w:rsid w:val="0080132E"/>
    <w:rsid w:val="00813E9D"/>
    <w:rsid w:val="008215EC"/>
    <w:rsid w:val="00822C18"/>
    <w:rsid w:val="008241A7"/>
    <w:rsid w:val="0083029D"/>
    <w:rsid w:val="00834BDC"/>
    <w:rsid w:val="008403C1"/>
    <w:rsid w:val="008416ED"/>
    <w:rsid w:val="00844EFD"/>
    <w:rsid w:val="00851C03"/>
    <w:rsid w:val="00863515"/>
    <w:rsid w:val="00864589"/>
    <w:rsid w:val="00865EFA"/>
    <w:rsid w:val="00867CEB"/>
    <w:rsid w:val="008725CD"/>
    <w:rsid w:val="00872AFE"/>
    <w:rsid w:val="00887C0F"/>
    <w:rsid w:val="00887DCC"/>
    <w:rsid w:val="00893157"/>
    <w:rsid w:val="0089583E"/>
    <w:rsid w:val="008A0AA6"/>
    <w:rsid w:val="008B1E0E"/>
    <w:rsid w:val="008B2ED1"/>
    <w:rsid w:val="008B61BA"/>
    <w:rsid w:val="008C33E9"/>
    <w:rsid w:val="008C3928"/>
    <w:rsid w:val="008D2087"/>
    <w:rsid w:val="008D6BAC"/>
    <w:rsid w:val="008D79F0"/>
    <w:rsid w:val="008E2367"/>
    <w:rsid w:val="008E7483"/>
    <w:rsid w:val="008F69A4"/>
    <w:rsid w:val="00920881"/>
    <w:rsid w:val="009365B0"/>
    <w:rsid w:val="00937CD9"/>
    <w:rsid w:val="009666E8"/>
    <w:rsid w:val="009759DD"/>
    <w:rsid w:val="00976661"/>
    <w:rsid w:val="00986B0E"/>
    <w:rsid w:val="009A2696"/>
    <w:rsid w:val="009B57B8"/>
    <w:rsid w:val="009C3E7C"/>
    <w:rsid w:val="009C5DFC"/>
    <w:rsid w:val="009C733B"/>
    <w:rsid w:val="009D7641"/>
    <w:rsid w:val="009E1F42"/>
    <w:rsid w:val="009E2EE7"/>
    <w:rsid w:val="009E31E7"/>
    <w:rsid w:val="009E4264"/>
    <w:rsid w:val="009E7E8C"/>
    <w:rsid w:val="009F028D"/>
    <w:rsid w:val="009F557E"/>
    <w:rsid w:val="009F6357"/>
    <w:rsid w:val="00A025AC"/>
    <w:rsid w:val="00A04C9F"/>
    <w:rsid w:val="00A11309"/>
    <w:rsid w:val="00A15A65"/>
    <w:rsid w:val="00A172FE"/>
    <w:rsid w:val="00A33401"/>
    <w:rsid w:val="00A543E9"/>
    <w:rsid w:val="00A5677D"/>
    <w:rsid w:val="00A57CE0"/>
    <w:rsid w:val="00A6373B"/>
    <w:rsid w:val="00A67378"/>
    <w:rsid w:val="00A73ECF"/>
    <w:rsid w:val="00A763EF"/>
    <w:rsid w:val="00A81874"/>
    <w:rsid w:val="00A907DD"/>
    <w:rsid w:val="00A972CA"/>
    <w:rsid w:val="00AA4681"/>
    <w:rsid w:val="00AA54C5"/>
    <w:rsid w:val="00AA6C5D"/>
    <w:rsid w:val="00AB5F2E"/>
    <w:rsid w:val="00AC1E96"/>
    <w:rsid w:val="00AC6774"/>
    <w:rsid w:val="00AD521C"/>
    <w:rsid w:val="00AE270F"/>
    <w:rsid w:val="00AE47D0"/>
    <w:rsid w:val="00AE610B"/>
    <w:rsid w:val="00AF19DE"/>
    <w:rsid w:val="00AF501F"/>
    <w:rsid w:val="00AF6A45"/>
    <w:rsid w:val="00AF6B42"/>
    <w:rsid w:val="00AF7B8B"/>
    <w:rsid w:val="00B16EEF"/>
    <w:rsid w:val="00B21143"/>
    <w:rsid w:val="00B24557"/>
    <w:rsid w:val="00B34173"/>
    <w:rsid w:val="00B40A54"/>
    <w:rsid w:val="00B447D9"/>
    <w:rsid w:val="00B53C06"/>
    <w:rsid w:val="00B61765"/>
    <w:rsid w:val="00B643C7"/>
    <w:rsid w:val="00B67A3E"/>
    <w:rsid w:val="00B711A6"/>
    <w:rsid w:val="00B71259"/>
    <w:rsid w:val="00B73BF3"/>
    <w:rsid w:val="00B83D78"/>
    <w:rsid w:val="00B9766A"/>
    <w:rsid w:val="00BA0DBF"/>
    <w:rsid w:val="00BA24B1"/>
    <w:rsid w:val="00BB7FF8"/>
    <w:rsid w:val="00BC044B"/>
    <w:rsid w:val="00BC33F6"/>
    <w:rsid w:val="00BC6E1C"/>
    <w:rsid w:val="00BD1967"/>
    <w:rsid w:val="00BE42C1"/>
    <w:rsid w:val="00C04A2D"/>
    <w:rsid w:val="00C04E1E"/>
    <w:rsid w:val="00C20148"/>
    <w:rsid w:val="00C235FF"/>
    <w:rsid w:val="00C24133"/>
    <w:rsid w:val="00C30109"/>
    <w:rsid w:val="00C3253F"/>
    <w:rsid w:val="00C42376"/>
    <w:rsid w:val="00C47122"/>
    <w:rsid w:val="00C47254"/>
    <w:rsid w:val="00C51E9F"/>
    <w:rsid w:val="00C54056"/>
    <w:rsid w:val="00C57E2B"/>
    <w:rsid w:val="00C618B6"/>
    <w:rsid w:val="00C61A7D"/>
    <w:rsid w:val="00C666F2"/>
    <w:rsid w:val="00C67582"/>
    <w:rsid w:val="00C753C2"/>
    <w:rsid w:val="00C75AFA"/>
    <w:rsid w:val="00C8216E"/>
    <w:rsid w:val="00C82549"/>
    <w:rsid w:val="00C85AD9"/>
    <w:rsid w:val="00C932A3"/>
    <w:rsid w:val="00C954E5"/>
    <w:rsid w:val="00CA08AC"/>
    <w:rsid w:val="00CA3B52"/>
    <w:rsid w:val="00CA6DD9"/>
    <w:rsid w:val="00CB3256"/>
    <w:rsid w:val="00CB72FA"/>
    <w:rsid w:val="00CC63B9"/>
    <w:rsid w:val="00CD5FD4"/>
    <w:rsid w:val="00CE4360"/>
    <w:rsid w:val="00CE5E34"/>
    <w:rsid w:val="00CE5F54"/>
    <w:rsid w:val="00CE7127"/>
    <w:rsid w:val="00D0016A"/>
    <w:rsid w:val="00D007C1"/>
    <w:rsid w:val="00D06AD3"/>
    <w:rsid w:val="00D132AF"/>
    <w:rsid w:val="00D14816"/>
    <w:rsid w:val="00D211AC"/>
    <w:rsid w:val="00D308CA"/>
    <w:rsid w:val="00D30EDA"/>
    <w:rsid w:val="00D35C74"/>
    <w:rsid w:val="00D36667"/>
    <w:rsid w:val="00D43659"/>
    <w:rsid w:val="00D4787B"/>
    <w:rsid w:val="00D531E1"/>
    <w:rsid w:val="00D53BA4"/>
    <w:rsid w:val="00D57EDB"/>
    <w:rsid w:val="00D677F0"/>
    <w:rsid w:val="00D768DE"/>
    <w:rsid w:val="00D80551"/>
    <w:rsid w:val="00D903AD"/>
    <w:rsid w:val="00D90E1C"/>
    <w:rsid w:val="00D946C5"/>
    <w:rsid w:val="00DA3572"/>
    <w:rsid w:val="00DA4DF2"/>
    <w:rsid w:val="00DA664E"/>
    <w:rsid w:val="00DD2B5B"/>
    <w:rsid w:val="00DD6ABA"/>
    <w:rsid w:val="00DE3534"/>
    <w:rsid w:val="00E0427F"/>
    <w:rsid w:val="00E06C55"/>
    <w:rsid w:val="00E07DC2"/>
    <w:rsid w:val="00E110BA"/>
    <w:rsid w:val="00E1242E"/>
    <w:rsid w:val="00E21283"/>
    <w:rsid w:val="00E32EC0"/>
    <w:rsid w:val="00E35AB0"/>
    <w:rsid w:val="00E445E3"/>
    <w:rsid w:val="00E449F8"/>
    <w:rsid w:val="00E632AF"/>
    <w:rsid w:val="00E64C99"/>
    <w:rsid w:val="00E70B9D"/>
    <w:rsid w:val="00E7431F"/>
    <w:rsid w:val="00E83742"/>
    <w:rsid w:val="00E8452F"/>
    <w:rsid w:val="00E8515D"/>
    <w:rsid w:val="00E95285"/>
    <w:rsid w:val="00EA2C7F"/>
    <w:rsid w:val="00EA5FFF"/>
    <w:rsid w:val="00EB0B49"/>
    <w:rsid w:val="00EB271C"/>
    <w:rsid w:val="00EC2473"/>
    <w:rsid w:val="00EC5B42"/>
    <w:rsid w:val="00F05446"/>
    <w:rsid w:val="00F111C4"/>
    <w:rsid w:val="00F12C2D"/>
    <w:rsid w:val="00F13CB4"/>
    <w:rsid w:val="00F14C5D"/>
    <w:rsid w:val="00F15667"/>
    <w:rsid w:val="00F22251"/>
    <w:rsid w:val="00F3634C"/>
    <w:rsid w:val="00F41626"/>
    <w:rsid w:val="00F420F5"/>
    <w:rsid w:val="00F45AA1"/>
    <w:rsid w:val="00F56324"/>
    <w:rsid w:val="00F57CC5"/>
    <w:rsid w:val="00F60F9C"/>
    <w:rsid w:val="00F643C7"/>
    <w:rsid w:val="00F6632D"/>
    <w:rsid w:val="00F70EC2"/>
    <w:rsid w:val="00F7539B"/>
    <w:rsid w:val="00F76D67"/>
    <w:rsid w:val="00F852F6"/>
    <w:rsid w:val="00F86073"/>
    <w:rsid w:val="00F91D5D"/>
    <w:rsid w:val="00F91EE8"/>
    <w:rsid w:val="00F97838"/>
    <w:rsid w:val="00FA64EB"/>
    <w:rsid w:val="00FC7C8A"/>
    <w:rsid w:val="00FD1A49"/>
    <w:rsid w:val="00FD40B7"/>
    <w:rsid w:val="00FD43E7"/>
    <w:rsid w:val="00FD514B"/>
    <w:rsid w:val="00FD5642"/>
    <w:rsid w:val="00FD676B"/>
    <w:rsid w:val="00FE1535"/>
    <w:rsid w:val="00FE4141"/>
    <w:rsid w:val="00FF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9F252C"/>
  <w15:docId w15:val="{048D98B3-CD0F-45D2-A294-513E0653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65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B5866"/>
    <w:pPr>
      <w:tabs>
        <w:tab w:val="center" w:pos="4680"/>
        <w:tab w:val="right" w:pos="9360"/>
      </w:tabs>
    </w:pPr>
  </w:style>
  <w:style w:type="character" w:customStyle="1" w:styleId="Char">
    <w:name w:val="Κεφαλίδα Char"/>
    <w:basedOn w:val="a0"/>
    <w:link w:val="a3"/>
    <w:uiPriority w:val="99"/>
    <w:rsid w:val="005B5866"/>
  </w:style>
  <w:style w:type="paragraph" w:styleId="a4">
    <w:name w:val="footer"/>
    <w:basedOn w:val="a"/>
    <w:link w:val="Char0"/>
    <w:uiPriority w:val="99"/>
    <w:unhideWhenUsed/>
    <w:rsid w:val="005B5866"/>
    <w:pPr>
      <w:tabs>
        <w:tab w:val="center" w:pos="4680"/>
        <w:tab w:val="right" w:pos="9360"/>
      </w:tabs>
    </w:pPr>
  </w:style>
  <w:style w:type="character" w:customStyle="1" w:styleId="Char0">
    <w:name w:val="Υποσέλιδο Char"/>
    <w:basedOn w:val="a0"/>
    <w:link w:val="a4"/>
    <w:uiPriority w:val="99"/>
    <w:rsid w:val="005B5866"/>
  </w:style>
  <w:style w:type="paragraph" w:styleId="a5">
    <w:name w:val="List Paragraph"/>
    <w:basedOn w:val="a"/>
    <w:uiPriority w:val="34"/>
    <w:qFormat/>
    <w:rsid w:val="005B5866"/>
    <w:pPr>
      <w:ind w:left="720"/>
      <w:contextualSpacing/>
    </w:pPr>
  </w:style>
  <w:style w:type="paragraph" w:styleId="a6">
    <w:name w:val="Balloon Text"/>
    <w:basedOn w:val="a"/>
    <w:link w:val="Char1"/>
    <w:uiPriority w:val="99"/>
    <w:semiHidden/>
    <w:unhideWhenUsed/>
    <w:rsid w:val="00AB5F2E"/>
    <w:rPr>
      <w:rFonts w:ascii="Tahoma" w:hAnsi="Tahoma" w:cs="Tahoma"/>
      <w:sz w:val="16"/>
      <w:szCs w:val="16"/>
    </w:rPr>
  </w:style>
  <w:style w:type="character" w:customStyle="1" w:styleId="Char1">
    <w:name w:val="Κείμενο πλαισίου Char"/>
    <w:basedOn w:val="a0"/>
    <w:link w:val="a6"/>
    <w:uiPriority w:val="99"/>
    <w:semiHidden/>
    <w:rsid w:val="00AB5F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8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927052-25B8-42FA-B54E-EAD29FFC1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626</Words>
  <Characters>3386</Characters>
  <Application>Microsoft Office Word</Application>
  <DocSecurity>0</DocSecurity>
  <Lines>28</Lines>
  <Paragraphs>8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TSOUKALAS</dc:creator>
  <cp:keywords/>
  <dc:description/>
  <cp:lastModifiedBy>Doctor2</cp:lastModifiedBy>
  <cp:revision>39</cp:revision>
  <cp:lastPrinted>2022-11-24T14:43:00Z</cp:lastPrinted>
  <dcterms:created xsi:type="dcterms:W3CDTF">2025-12-21T17:01:00Z</dcterms:created>
  <dcterms:modified xsi:type="dcterms:W3CDTF">2026-02-25T11:02:00Z</dcterms:modified>
</cp:coreProperties>
</file>