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18817" w14:textId="6CA033A2" w:rsidR="00ED507D" w:rsidRPr="00326C40" w:rsidRDefault="00D2592E" w:rsidP="00ED507D">
      <w:pPr>
        <w:jc w:val="center"/>
        <w:rPr>
          <w:rFonts w:ascii="Calibri" w:hAnsi="Calibri" w:cs="Calibri"/>
        </w:rPr>
      </w:pPr>
      <w:r w:rsidRPr="00326C40">
        <w:rPr>
          <w:rFonts w:ascii="Calibri" w:hAnsi="Calibri" w:cs="Calibri"/>
          <w:noProof/>
          <w:color w:val="FF0000"/>
        </w:rPr>
        <mc:AlternateContent>
          <mc:Choice Requires="wps">
            <w:drawing>
              <wp:anchor distT="0" distB="0" distL="114300" distR="114300" simplePos="0" relativeHeight="251658240" behindDoc="0" locked="0" layoutInCell="1" allowOverlap="1" wp14:anchorId="58E9CD74" wp14:editId="3DF373EF">
                <wp:simplePos x="0" y="0"/>
                <wp:positionH relativeFrom="column">
                  <wp:posOffset>3128010</wp:posOffset>
                </wp:positionH>
                <wp:positionV relativeFrom="paragraph">
                  <wp:posOffset>-4191000</wp:posOffset>
                </wp:positionV>
                <wp:extent cx="6941820" cy="7033260"/>
                <wp:effectExtent l="781050" t="152400" r="163830" b="815340"/>
                <wp:wrapNone/>
                <wp:docPr id="436243131" name="Circle: Hollow 1"/>
                <wp:cNvGraphicFramePr/>
                <a:graphic xmlns:a="http://schemas.openxmlformats.org/drawingml/2006/main">
                  <a:graphicData uri="http://schemas.microsoft.com/office/word/2010/wordprocessingShape">
                    <wps:wsp>
                      <wps:cNvSpPr/>
                      <wps:spPr>
                        <a:xfrm>
                          <a:off x="0" y="0"/>
                          <a:ext cx="6941820" cy="7033260"/>
                        </a:xfrm>
                        <a:prstGeom prst="donut">
                          <a:avLst>
                            <a:gd name="adj" fmla="val 17247"/>
                          </a:avLst>
                        </a:prstGeom>
                        <a:solidFill>
                          <a:srgbClr val="DE0000">
                            <a:alpha val="65000"/>
                          </a:srgbClr>
                        </a:solidFill>
                        <a:ln>
                          <a:solidFill>
                            <a:schemeClr val="accent1">
                              <a:shade val="15000"/>
                            </a:schemeClr>
                          </a:solidFill>
                        </a:ln>
                        <a:effectLst>
                          <a:outerShdw blurRad="444500" dist="152400" dir="8100000" sx="106000" sy="106000" algn="tr"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6DDC0A0">
              <v:shapetype id="_x0000_t23" coordsize="21600,21600" o:spt="23" adj="5400" path="m,10800qy10800,,21600,10800,10800,21600,,10800xm@0,10800qy10800@2@1,10800,10800@0@0,10800xe" w14:anchorId="633B256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Circle: Hollow 1" style="position:absolute;margin-left:246.3pt;margin-top:-330pt;width:546.6pt;height:5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e0000" strokecolor="#030e13 [484]" strokeweight="1pt" type="#_x0000_t23" adj="3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">
                <v:fill opacity="42662f"/>
                <v:stroke joinstyle="miter"/>
                <v:shadow on="t" type="perspective" color="black" opacity="9830f" offset="-2.99342mm,2.99342mm" origin=".5,-.5" matrix="69468f,,,69468f"/>
              </v:shape>
            </w:pict>
          </mc:Fallback>
        </mc:AlternateContent>
      </w:r>
    </w:p>
    <w:p w14:paraId="3044B6FF" w14:textId="77777777" w:rsidR="00ED507D" w:rsidRPr="00326C40" w:rsidRDefault="00ED507D" w:rsidP="00ED507D">
      <w:pPr>
        <w:jc w:val="center"/>
        <w:rPr>
          <w:rFonts w:ascii="Calibri" w:hAnsi="Calibri" w:cs="Calibri"/>
        </w:rPr>
      </w:pPr>
    </w:p>
    <w:p w14:paraId="7A181784" w14:textId="77777777" w:rsidR="00D2592E" w:rsidRPr="00326C40" w:rsidRDefault="00D2592E" w:rsidP="00ED507D">
      <w:pPr>
        <w:jc w:val="center"/>
        <w:rPr>
          <w:rFonts w:ascii="Calibri" w:hAnsi="Calibri" w:cs="Calibri"/>
        </w:rPr>
      </w:pPr>
    </w:p>
    <w:p w14:paraId="212377A1" w14:textId="77777777" w:rsidR="00D2592E" w:rsidRPr="00326C40" w:rsidRDefault="00D2592E" w:rsidP="00ED507D">
      <w:pPr>
        <w:jc w:val="center"/>
        <w:rPr>
          <w:rFonts w:ascii="Calibri" w:hAnsi="Calibri" w:cs="Calibri"/>
        </w:rPr>
      </w:pPr>
    </w:p>
    <w:p w14:paraId="6F3861A1" w14:textId="010536BA" w:rsidR="00D2592E" w:rsidRPr="00326C40" w:rsidRDefault="006B5C9C" w:rsidP="00ED507D">
      <w:pPr>
        <w:jc w:val="center"/>
        <w:rPr>
          <w:rFonts w:ascii="Calibri" w:hAnsi="Calibri" w:cs="Calibri"/>
        </w:rPr>
      </w:pPr>
      <w:r w:rsidRPr="00326C40">
        <w:rPr>
          <w:rFonts w:ascii="Calibri" w:hAnsi="Calibri" w:cs="Calibri"/>
          <w:noProof/>
        </w:rPr>
        <mc:AlternateContent>
          <mc:Choice Requires="wpi">
            <w:drawing>
              <wp:anchor distT="0" distB="0" distL="114300" distR="114300" simplePos="0" relativeHeight="251658241" behindDoc="0" locked="0" layoutInCell="1" allowOverlap="1" wp14:anchorId="40113C5C" wp14:editId="4AA6FCE6">
                <wp:simplePos x="0" y="0"/>
                <wp:positionH relativeFrom="column">
                  <wp:posOffset>4754820</wp:posOffset>
                </wp:positionH>
                <wp:positionV relativeFrom="paragraph">
                  <wp:posOffset>10160</wp:posOffset>
                </wp:positionV>
                <wp:extent cx="360" cy="360"/>
                <wp:effectExtent l="38100" t="38100" r="38100" b="38100"/>
                <wp:wrapNone/>
                <wp:docPr id="184564509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E0CCD73">
              <v:shapetype id="_x0000_t75" coordsize="21600,21600" filled="f" stroked="f" o:spt="75" o:preferrelative="t" path="m@4@5l@4@11@9@11@9@5xe" w14:anchorId="2EE5C58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373.9pt;margin-top:.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">
                <v:imagedata o:title="" r:id="rId11"/>
              </v:shape>
            </w:pict>
          </mc:Fallback>
        </mc:AlternateContent>
      </w:r>
    </w:p>
    <w:p w14:paraId="4831AFEB" w14:textId="77777777" w:rsidR="00D2592E" w:rsidRPr="00326C40" w:rsidRDefault="00D2592E" w:rsidP="00ED507D">
      <w:pPr>
        <w:jc w:val="center"/>
        <w:rPr>
          <w:rFonts w:ascii="Calibri" w:hAnsi="Calibri" w:cs="Calibri"/>
        </w:rPr>
      </w:pPr>
    </w:p>
    <w:p w14:paraId="0C2C9E75" w14:textId="77777777" w:rsidR="00D2592E" w:rsidRPr="00326C40" w:rsidRDefault="00D2592E" w:rsidP="00ED507D">
      <w:pPr>
        <w:jc w:val="center"/>
        <w:rPr>
          <w:rFonts w:ascii="Calibri" w:hAnsi="Calibri" w:cs="Calibri"/>
        </w:rPr>
      </w:pPr>
    </w:p>
    <w:p w14:paraId="7B8DADCA" w14:textId="1F19AF50" w:rsidR="00ED507D" w:rsidRPr="00326C40" w:rsidRDefault="00D2592E" w:rsidP="00D2592E">
      <w:pPr>
        <w:rPr>
          <w:rFonts w:ascii="Calibri" w:hAnsi="Calibri" w:cs="Calibri"/>
        </w:rPr>
      </w:pPr>
      <w:r w:rsidRPr="00326C40">
        <w:rPr>
          <w:rFonts w:ascii="Calibri" w:hAnsi="Calibri" w:cs="Calibri"/>
          <w:noProof/>
        </w:rPr>
        <w:drawing>
          <wp:inline distT="0" distB="0" distL="0" distR="0" wp14:anchorId="37675D50" wp14:editId="021176ED">
            <wp:extent cx="2731265" cy="906780"/>
            <wp:effectExtent l="0" t="0" r="0" b="7620"/>
            <wp:docPr id="139754568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33152" cy="907407"/>
                    </a:xfrm>
                    <a:prstGeom prst="rect">
                      <a:avLst/>
                    </a:prstGeom>
                    <a:noFill/>
                    <a:ln>
                      <a:noFill/>
                    </a:ln>
                  </pic:spPr>
                </pic:pic>
              </a:graphicData>
            </a:graphic>
          </wp:inline>
        </w:drawing>
      </w:r>
    </w:p>
    <w:p w14:paraId="6F5874CA" w14:textId="77777777" w:rsidR="00D2592E" w:rsidRPr="00326C40" w:rsidRDefault="00D2592E" w:rsidP="00D2592E">
      <w:pPr>
        <w:rPr>
          <w:rFonts w:ascii="Calibri" w:hAnsi="Calibri" w:cs="Calibri"/>
        </w:rPr>
      </w:pPr>
    </w:p>
    <w:p w14:paraId="2A0E49D0" w14:textId="77777777" w:rsidR="00D2592E" w:rsidRPr="00326C40" w:rsidRDefault="00D2592E" w:rsidP="00D2592E">
      <w:pPr>
        <w:rPr>
          <w:rFonts w:ascii="Calibri" w:hAnsi="Calibri" w:cs="Calibri"/>
        </w:rPr>
      </w:pPr>
    </w:p>
    <w:p w14:paraId="088A5EE6" w14:textId="77777777" w:rsidR="00D2592E" w:rsidRPr="00326C40" w:rsidRDefault="00D2592E" w:rsidP="00D2592E">
      <w:pPr>
        <w:rPr>
          <w:rFonts w:ascii="Calibri" w:hAnsi="Calibri" w:cs="Calibri"/>
        </w:rPr>
      </w:pPr>
    </w:p>
    <w:p w14:paraId="14FDC795" w14:textId="77777777" w:rsidR="00ED507D" w:rsidRPr="00326C40" w:rsidRDefault="00ED507D" w:rsidP="00ED507D">
      <w:pPr>
        <w:jc w:val="center"/>
        <w:rPr>
          <w:rFonts w:ascii="Calibri" w:hAnsi="Calibri" w:cs="Calibri"/>
        </w:rPr>
      </w:pPr>
    </w:p>
    <w:p w14:paraId="7C94D923" w14:textId="2AB8C73F" w:rsidR="00ED507D" w:rsidRPr="00326C40" w:rsidRDefault="00ED507D" w:rsidP="00ED507D">
      <w:pPr>
        <w:jc w:val="center"/>
        <w:rPr>
          <w:rFonts w:ascii="Calibri" w:hAnsi="Calibri" w:cs="Calibri"/>
        </w:rPr>
      </w:pPr>
    </w:p>
    <w:p w14:paraId="5C147A0B" w14:textId="77777777" w:rsidR="00213A55" w:rsidRPr="00326C40" w:rsidRDefault="00213A55" w:rsidP="00ED507D">
      <w:pPr>
        <w:jc w:val="center"/>
        <w:rPr>
          <w:rFonts w:ascii="Calibri" w:hAnsi="Calibri" w:cs="Calibri"/>
        </w:rPr>
      </w:pPr>
    </w:p>
    <w:p w14:paraId="0933F09B" w14:textId="77777777" w:rsidR="00213A55" w:rsidRPr="00326C40" w:rsidRDefault="00213A55" w:rsidP="00ED507D">
      <w:pPr>
        <w:jc w:val="center"/>
        <w:rPr>
          <w:rFonts w:ascii="Calibri" w:hAnsi="Calibri" w:cs="Calibri"/>
        </w:rPr>
      </w:pPr>
    </w:p>
    <w:p w14:paraId="45D3A4BD" w14:textId="77777777" w:rsidR="007C320D" w:rsidRPr="00326C40" w:rsidRDefault="00C64506" w:rsidP="00213A55">
      <w:pPr>
        <w:rPr>
          <w:rFonts w:ascii="Calibri" w:hAnsi="Calibri" w:cs="Calibri"/>
          <w:b/>
          <w:bCs/>
          <w:sz w:val="36"/>
          <w:szCs w:val="36"/>
        </w:rPr>
      </w:pPr>
      <w:r w:rsidRPr="00326C40">
        <w:rPr>
          <w:rFonts w:ascii="Calibri" w:hAnsi="Calibri" w:cs="Calibri"/>
          <w:b/>
          <w:bCs/>
          <w:sz w:val="36"/>
          <w:szCs w:val="36"/>
        </w:rPr>
        <w:t>SOFTHOUSE A</w:t>
      </w:r>
      <w:r w:rsidR="007C320D" w:rsidRPr="00326C40">
        <w:rPr>
          <w:rFonts w:ascii="Calibri" w:hAnsi="Calibri" w:cs="Calibri"/>
          <w:b/>
          <w:bCs/>
          <w:sz w:val="36"/>
          <w:szCs w:val="36"/>
        </w:rPr>
        <w:t>I ADVISORY</w:t>
      </w:r>
    </w:p>
    <w:p w14:paraId="28A20D01" w14:textId="62608CC0" w:rsidR="00213A55" w:rsidRPr="00326C40" w:rsidRDefault="00213A55" w:rsidP="00213A55">
      <w:pPr>
        <w:rPr>
          <w:rFonts w:ascii="Calibri" w:hAnsi="Calibri" w:cs="Calibri"/>
          <w:sz w:val="36"/>
          <w:szCs w:val="36"/>
        </w:rPr>
      </w:pPr>
      <w:r w:rsidRPr="00326C40">
        <w:rPr>
          <w:rFonts w:ascii="Calibri" w:hAnsi="Calibri" w:cs="Calibri"/>
          <w:b/>
          <w:bCs/>
          <w:sz w:val="36"/>
          <w:szCs w:val="36"/>
        </w:rPr>
        <w:t>AI Enablement</w:t>
      </w:r>
      <w:r w:rsidRPr="00326C40">
        <w:rPr>
          <w:rFonts w:ascii="Calibri" w:hAnsi="Calibri" w:cs="Calibri"/>
          <w:sz w:val="36"/>
          <w:szCs w:val="36"/>
        </w:rPr>
        <w:t xml:space="preserve"> </w:t>
      </w:r>
      <w:r w:rsidRPr="00326C40">
        <w:rPr>
          <w:rFonts w:ascii="Calibri" w:hAnsi="Calibri" w:cs="Calibri"/>
          <w:b/>
          <w:bCs/>
          <w:sz w:val="36"/>
          <w:szCs w:val="36"/>
        </w:rPr>
        <w:t>and Implementation</w:t>
      </w:r>
      <w:r w:rsidR="00831963" w:rsidRPr="00326C40">
        <w:rPr>
          <w:rFonts w:ascii="Calibri" w:hAnsi="Calibri" w:cs="Calibri"/>
          <w:b/>
          <w:bCs/>
          <w:sz w:val="36"/>
          <w:szCs w:val="36"/>
        </w:rPr>
        <w:t xml:space="preserve"> Proposal</w:t>
      </w:r>
    </w:p>
    <w:p w14:paraId="6F186D9E" w14:textId="77777777" w:rsidR="00D33FD4" w:rsidRPr="00326C40" w:rsidRDefault="00D33FD4" w:rsidP="00FE01B5">
      <w:pPr>
        <w:rPr>
          <w:rFonts w:ascii="Calibri" w:hAnsi="Calibri" w:cs="Calibri"/>
          <w:sz w:val="20"/>
          <w:szCs w:val="20"/>
        </w:rPr>
      </w:pPr>
    </w:p>
    <w:p w14:paraId="7F1BD011" w14:textId="77777777" w:rsidR="00D33FD4" w:rsidRPr="00326C40" w:rsidRDefault="00D33FD4" w:rsidP="00FE01B5">
      <w:pPr>
        <w:rPr>
          <w:rFonts w:ascii="Calibri" w:hAnsi="Calibri" w:cs="Calibri"/>
          <w:sz w:val="20"/>
          <w:szCs w:val="20"/>
        </w:rPr>
      </w:pPr>
    </w:p>
    <w:p w14:paraId="44DE1C53" w14:textId="77777777" w:rsidR="00D33FD4" w:rsidRPr="00326C40" w:rsidRDefault="00D33FD4" w:rsidP="00FE01B5">
      <w:pPr>
        <w:rPr>
          <w:rFonts w:ascii="Calibri" w:hAnsi="Calibri" w:cs="Calibri"/>
          <w:sz w:val="20"/>
          <w:szCs w:val="20"/>
        </w:rPr>
      </w:pPr>
    </w:p>
    <w:p w14:paraId="27C9661B" w14:textId="367B1FF4" w:rsidR="00D33FD4" w:rsidRPr="00326C40" w:rsidRDefault="0013655F" w:rsidP="00FE01B5">
      <w:pPr>
        <w:rPr>
          <w:rFonts w:ascii="Calibri" w:hAnsi="Calibri" w:cs="Calibri"/>
          <w:b/>
          <w:bCs/>
          <w:sz w:val="32"/>
          <w:szCs w:val="32"/>
        </w:rPr>
      </w:pPr>
      <w:r w:rsidRPr="00326C40">
        <w:rPr>
          <w:rFonts w:ascii="Calibri" w:hAnsi="Calibri" w:cs="Calibri"/>
          <w:b/>
          <w:bCs/>
          <w:sz w:val="32"/>
          <w:szCs w:val="32"/>
        </w:rPr>
        <w:t xml:space="preserve">For </w:t>
      </w:r>
      <w:proofErr w:type="spellStart"/>
      <w:r w:rsidR="00433F68" w:rsidRPr="00326C40">
        <w:rPr>
          <w:rFonts w:ascii="Calibri" w:hAnsi="Calibri" w:cs="Calibri"/>
          <w:b/>
          <w:bCs/>
          <w:sz w:val="32"/>
          <w:szCs w:val="32"/>
        </w:rPr>
        <w:t>Myland</w:t>
      </w:r>
      <w:proofErr w:type="spellEnd"/>
    </w:p>
    <w:p w14:paraId="29C2CE1E" w14:textId="123E76DE" w:rsidR="0013655F" w:rsidRPr="00326C40" w:rsidRDefault="00433F68" w:rsidP="00FE01B5">
      <w:pPr>
        <w:rPr>
          <w:rFonts w:ascii="Calibri" w:hAnsi="Calibri" w:cs="Calibri"/>
          <w:sz w:val="32"/>
          <w:szCs w:val="32"/>
        </w:rPr>
      </w:pPr>
      <w:r w:rsidRPr="360BD5FA">
        <w:rPr>
          <w:rFonts w:ascii="Calibri" w:hAnsi="Calibri" w:cs="Calibri"/>
          <w:sz w:val="32"/>
          <w:szCs w:val="32"/>
        </w:rPr>
        <w:t>Oct</w:t>
      </w:r>
      <w:r w:rsidR="0013655F" w:rsidRPr="360BD5FA">
        <w:rPr>
          <w:rFonts w:ascii="Calibri" w:hAnsi="Calibri" w:cs="Calibri"/>
          <w:sz w:val="32"/>
          <w:szCs w:val="32"/>
        </w:rPr>
        <w:t xml:space="preserve"> </w:t>
      </w:r>
      <w:r w:rsidR="00207F20">
        <w:rPr>
          <w:rFonts w:ascii="Calibri" w:hAnsi="Calibri" w:cs="Calibri"/>
          <w:sz w:val="32"/>
          <w:szCs w:val="32"/>
        </w:rPr>
        <w:t>2</w:t>
      </w:r>
      <w:r w:rsidR="00403BD8">
        <w:rPr>
          <w:rFonts w:ascii="Calibri" w:hAnsi="Calibri" w:cs="Calibri"/>
          <w:sz w:val="32"/>
          <w:szCs w:val="32"/>
        </w:rPr>
        <w:t>3</w:t>
      </w:r>
      <w:r w:rsidR="0013655F" w:rsidRPr="360BD5FA">
        <w:rPr>
          <w:rFonts w:ascii="Calibri" w:hAnsi="Calibri" w:cs="Calibri"/>
          <w:sz w:val="32"/>
          <w:szCs w:val="32"/>
        </w:rPr>
        <w:t>, 2024</w:t>
      </w:r>
    </w:p>
    <w:p w14:paraId="79E6D6C6" w14:textId="77777777" w:rsidR="00D33FD4" w:rsidRPr="00326C40" w:rsidRDefault="00D33FD4" w:rsidP="00FE01B5">
      <w:pPr>
        <w:rPr>
          <w:rFonts w:ascii="Calibri" w:hAnsi="Calibri" w:cs="Calibri"/>
          <w:sz w:val="20"/>
          <w:szCs w:val="20"/>
        </w:rPr>
      </w:pPr>
    </w:p>
    <w:p w14:paraId="1C47E13D" w14:textId="77777777" w:rsidR="00D33FD4" w:rsidRPr="00326C40" w:rsidRDefault="00D33FD4" w:rsidP="00FE01B5">
      <w:pPr>
        <w:rPr>
          <w:rFonts w:ascii="Calibri" w:hAnsi="Calibri" w:cs="Calibri"/>
          <w:sz w:val="20"/>
          <w:szCs w:val="20"/>
        </w:rPr>
      </w:pPr>
    </w:p>
    <w:p w14:paraId="55629930" w14:textId="77777777" w:rsidR="00D33FD4" w:rsidRPr="00326C40" w:rsidRDefault="00D33FD4" w:rsidP="00FE01B5">
      <w:pPr>
        <w:rPr>
          <w:rFonts w:ascii="Calibri" w:hAnsi="Calibri" w:cs="Calibri"/>
          <w:sz w:val="20"/>
          <w:szCs w:val="20"/>
        </w:rPr>
      </w:pPr>
    </w:p>
    <w:p w14:paraId="66FBF9FD" w14:textId="77777777" w:rsidR="00D33FD4" w:rsidRPr="00326C40" w:rsidRDefault="00D33FD4" w:rsidP="00FE01B5">
      <w:pPr>
        <w:rPr>
          <w:rFonts w:ascii="Calibri" w:hAnsi="Calibri" w:cs="Calibri"/>
          <w:sz w:val="20"/>
          <w:szCs w:val="20"/>
        </w:rPr>
      </w:pPr>
    </w:p>
    <w:p w14:paraId="3384DDE4" w14:textId="77777777" w:rsidR="00D33FD4" w:rsidRPr="00326C40" w:rsidRDefault="00D33FD4" w:rsidP="00FE01B5">
      <w:pPr>
        <w:rPr>
          <w:rFonts w:ascii="Calibri" w:hAnsi="Calibri" w:cs="Calibri"/>
          <w:sz w:val="20"/>
          <w:szCs w:val="20"/>
        </w:rPr>
      </w:pPr>
    </w:p>
    <w:p w14:paraId="626D34E1" w14:textId="77777777" w:rsidR="00D33FD4" w:rsidRPr="00326C40" w:rsidRDefault="00D33FD4" w:rsidP="00FE01B5">
      <w:pPr>
        <w:rPr>
          <w:rFonts w:ascii="Calibri" w:hAnsi="Calibri" w:cs="Calibri"/>
          <w:sz w:val="20"/>
          <w:szCs w:val="20"/>
        </w:rPr>
      </w:pPr>
    </w:p>
    <w:p w14:paraId="19D1E820" w14:textId="77777777" w:rsidR="00D33FD4" w:rsidRPr="00326C40" w:rsidRDefault="00D33FD4" w:rsidP="00FE01B5">
      <w:pPr>
        <w:rPr>
          <w:rFonts w:ascii="Calibri" w:hAnsi="Calibri" w:cs="Calibri"/>
          <w:sz w:val="20"/>
          <w:szCs w:val="20"/>
        </w:rPr>
      </w:pPr>
    </w:p>
    <w:p w14:paraId="63EC0D9C" w14:textId="77777777" w:rsidR="00D33FD4" w:rsidRPr="00326C40" w:rsidRDefault="00D33FD4" w:rsidP="00FE01B5">
      <w:pPr>
        <w:rPr>
          <w:rFonts w:ascii="Calibri" w:hAnsi="Calibri" w:cs="Calibri"/>
          <w:sz w:val="20"/>
          <w:szCs w:val="20"/>
        </w:rPr>
      </w:pPr>
    </w:p>
    <w:p w14:paraId="46FCA16E" w14:textId="77777777" w:rsidR="00D33FD4" w:rsidRPr="00326C40" w:rsidRDefault="00D33FD4" w:rsidP="00FE01B5">
      <w:pPr>
        <w:rPr>
          <w:rFonts w:ascii="Calibri" w:hAnsi="Calibri" w:cs="Calibri"/>
          <w:sz w:val="20"/>
          <w:szCs w:val="20"/>
        </w:rPr>
      </w:pPr>
    </w:p>
    <w:p w14:paraId="2FC53BD5" w14:textId="77777777" w:rsidR="00D33FD4" w:rsidRPr="00326C40" w:rsidRDefault="00D33FD4" w:rsidP="00FE01B5">
      <w:pPr>
        <w:rPr>
          <w:rFonts w:ascii="Calibri" w:hAnsi="Calibri" w:cs="Calibri"/>
          <w:sz w:val="20"/>
          <w:szCs w:val="20"/>
        </w:rPr>
      </w:pPr>
    </w:p>
    <w:p w14:paraId="41947882" w14:textId="77777777" w:rsidR="00D33FD4" w:rsidRPr="00326C40" w:rsidRDefault="00D33FD4" w:rsidP="00FE01B5">
      <w:pPr>
        <w:rPr>
          <w:rFonts w:ascii="Calibri" w:hAnsi="Calibri" w:cs="Calibri"/>
          <w:sz w:val="20"/>
          <w:szCs w:val="20"/>
        </w:rPr>
      </w:pPr>
    </w:p>
    <w:p w14:paraId="6C71F2C0" w14:textId="07640EE4" w:rsidR="001C0457" w:rsidRPr="00326C40" w:rsidRDefault="00D33FD4" w:rsidP="00FE01B5">
      <w:pPr>
        <w:rPr>
          <w:rFonts w:ascii="Calibri" w:hAnsi="Calibri" w:cs="Calibri"/>
        </w:rPr>
      </w:pPr>
      <w:r w:rsidRPr="00326C40">
        <w:rPr>
          <w:rFonts w:ascii="Calibri" w:hAnsi="Calibri" w:cs="Calibri"/>
          <w:sz w:val="20"/>
          <w:szCs w:val="20"/>
        </w:rPr>
        <w:t xml:space="preserve">This document contains proprietary and confidential material of </w:t>
      </w:r>
      <w:proofErr w:type="spellStart"/>
      <w:r w:rsidR="00F91855" w:rsidRPr="00326C40">
        <w:rPr>
          <w:rFonts w:ascii="Calibri" w:hAnsi="Calibri" w:cs="Calibri"/>
          <w:sz w:val="20"/>
          <w:szCs w:val="20"/>
        </w:rPr>
        <w:t>Softhouse</w:t>
      </w:r>
      <w:proofErr w:type="spellEnd"/>
      <w:r w:rsidRPr="00326C40">
        <w:rPr>
          <w:rFonts w:ascii="Calibri" w:hAnsi="Calibri" w:cs="Calibri"/>
          <w:sz w:val="20"/>
          <w:szCs w:val="20"/>
        </w:rPr>
        <w:t xml:space="preserve"> Advisory </w:t>
      </w:r>
      <w:r w:rsidR="00F91855" w:rsidRPr="00326C40">
        <w:rPr>
          <w:rFonts w:ascii="Calibri" w:hAnsi="Calibri" w:cs="Calibri"/>
          <w:sz w:val="20"/>
          <w:szCs w:val="20"/>
        </w:rPr>
        <w:t>Services Ltd</w:t>
      </w:r>
      <w:r w:rsidRPr="00326C40">
        <w:rPr>
          <w:rFonts w:ascii="Calibri" w:hAnsi="Calibri" w:cs="Calibri"/>
          <w:sz w:val="20"/>
          <w:szCs w:val="20"/>
        </w:rPr>
        <w:t xml:space="preserve">., its subsidiaries and its authorized partners. Any unauthorized reproduction, use, or disclosure of this material, or any part thereof, is strictly prohibited. This document is solely for the use of </w:t>
      </w:r>
      <w:proofErr w:type="spellStart"/>
      <w:r w:rsidR="00275042" w:rsidRPr="00326C40">
        <w:rPr>
          <w:rFonts w:ascii="Calibri" w:hAnsi="Calibri" w:cs="Calibri"/>
          <w:sz w:val="20"/>
          <w:szCs w:val="20"/>
        </w:rPr>
        <w:t>Softhouse</w:t>
      </w:r>
      <w:proofErr w:type="spellEnd"/>
      <w:r w:rsidR="00275042" w:rsidRPr="00326C40">
        <w:rPr>
          <w:rFonts w:ascii="Calibri" w:hAnsi="Calibri" w:cs="Calibri"/>
          <w:sz w:val="20"/>
          <w:szCs w:val="20"/>
        </w:rPr>
        <w:t xml:space="preserve"> </w:t>
      </w:r>
      <w:r w:rsidRPr="00326C40">
        <w:rPr>
          <w:rFonts w:ascii="Calibri" w:hAnsi="Calibri" w:cs="Calibri"/>
          <w:sz w:val="20"/>
          <w:szCs w:val="20"/>
        </w:rPr>
        <w:t xml:space="preserve">employees and authorized partners and customers. The material furnished in this document is meant to be accurate and reliable. </w:t>
      </w:r>
      <w:r w:rsidR="00095FE2" w:rsidRPr="00326C40">
        <w:rPr>
          <w:rFonts w:ascii="Calibri" w:hAnsi="Calibri" w:cs="Calibri"/>
          <w:sz w:val="20"/>
          <w:szCs w:val="20"/>
        </w:rPr>
        <w:t>However, the</w:t>
      </w:r>
      <w:r w:rsidRPr="00326C40">
        <w:rPr>
          <w:rFonts w:ascii="Calibri" w:hAnsi="Calibri" w:cs="Calibri"/>
          <w:sz w:val="20"/>
          <w:szCs w:val="20"/>
        </w:rPr>
        <w:t xml:space="preserve"> material herein is provided “as is” and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shall not be liable for the use of this </w:t>
      </w:r>
      <w:r w:rsidR="00095FE2" w:rsidRPr="00326C40">
        <w:rPr>
          <w:rFonts w:ascii="Calibri" w:hAnsi="Calibri" w:cs="Calibri"/>
          <w:sz w:val="20"/>
          <w:szCs w:val="20"/>
        </w:rPr>
        <w:t>document,</w:t>
      </w:r>
      <w:r w:rsidRPr="00326C40">
        <w:rPr>
          <w:rFonts w:ascii="Calibri" w:hAnsi="Calibri" w:cs="Calibri"/>
          <w:sz w:val="20"/>
          <w:szCs w:val="20"/>
        </w:rPr>
        <w:t xml:space="preserve"> or any material included herein by any third party.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reserves the right to make changes to this document or any material included herein at any time and without notice. -  Confidenti</w:t>
      </w:r>
      <w:r w:rsidRPr="00326C40">
        <w:rPr>
          <w:rFonts w:ascii="Calibri" w:hAnsi="Calibri" w:cs="Calibri"/>
        </w:rPr>
        <w:t>al</w:t>
      </w:r>
      <w:r w:rsidR="001C0457" w:rsidRPr="00326C40">
        <w:rPr>
          <w:rFonts w:ascii="Calibri" w:hAnsi="Calibri" w:cs="Calibri"/>
        </w:rPr>
        <w:br w:type="page"/>
      </w:r>
    </w:p>
    <w:p w14:paraId="029E1464" w14:textId="765F7D04"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Chris,</w:t>
      </w:r>
    </w:p>
    <w:p w14:paraId="3436704D" w14:textId="77777777" w:rsidR="00183B32" w:rsidRPr="00183B32" w:rsidRDefault="00183B32" w:rsidP="00183B32">
      <w:pPr>
        <w:rPr>
          <w:rFonts w:ascii="Calibri" w:eastAsiaTheme="majorEastAsia" w:hAnsi="Calibri" w:cs="Calibri"/>
          <w:lang w:val="en-US"/>
        </w:rPr>
      </w:pPr>
    </w:p>
    <w:p w14:paraId="2656C10F"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 xml:space="preserve">I hope you're doing well. </w:t>
      </w:r>
    </w:p>
    <w:p w14:paraId="4D66E5CB" w14:textId="77777777" w:rsidR="00183B32" w:rsidRPr="00326C40" w:rsidRDefault="00183B32" w:rsidP="00183B32">
      <w:pPr>
        <w:rPr>
          <w:rFonts w:ascii="Calibri" w:eastAsiaTheme="majorEastAsia" w:hAnsi="Calibri" w:cs="Calibri"/>
          <w:lang w:val="en-US"/>
        </w:rPr>
      </w:pPr>
    </w:p>
    <w:p w14:paraId="0580F48F" w14:textId="0723787D" w:rsidR="00183B32" w:rsidRPr="00326C40" w:rsidRDefault="00183B32" w:rsidP="6FC8C79D">
      <w:pPr>
        <w:rPr>
          <w:rFonts w:ascii="Calibri" w:eastAsiaTheme="majorEastAsia" w:hAnsi="Calibri" w:cs="Calibri"/>
          <w:lang w:val="en-US"/>
        </w:rPr>
      </w:pPr>
      <w:r w:rsidRPr="6FC8C79D">
        <w:rPr>
          <w:rFonts w:ascii="Calibri" w:eastAsiaTheme="majorEastAsia" w:hAnsi="Calibri" w:cs="Calibri"/>
          <w:lang w:val="en-US"/>
        </w:rPr>
        <w:t>I'm excited to share our proposal for the AI Integration and Data Consolidation Strategy for MyLand. After the AI workshop I did with MyLand last year, I've been really looking forward to continuing the journey and building on what we started.</w:t>
      </w:r>
    </w:p>
    <w:p w14:paraId="00EDE7E6" w14:textId="77777777" w:rsidR="00183B32" w:rsidRPr="00183B32" w:rsidRDefault="00183B32" w:rsidP="00183B32">
      <w:pPr>
        <w:rPr>
          <w:rFonts w:ascii="Calibri" w:eastAsiaTheme="majorEastAsia" w:hAnsi="Calibri" w:cs="Calibri"/>
          <w:lang w:val="en-US"/>
        </w:rPr>
      </w:pPr>
    </w:p>
    <w:p w14:paraId="3F32B638" w14:textId="304142A3" w:rsidR="00183B32" w:rsidRPr="00326C40" w:rsidRDefault="00183B32" w:rsidP="360BD5FA">
      <w:pPr>
        <w:rPr>
          <w:rFonts w:ascii="Calibri" w:eastAsiaTheme="majorEastAsia" w:hAnsi="Calibri" w:cs="Calibri"/>
          <w:lang w:val="en-US"/>
        </w:rPr>
      </w:pPr>
      <w:r w:rsidRPr="360BD5FA">
        <w:rPr>
          <w:rFonts w:ascii="Calibri" w:eastAsiaTheme="majorEastAsia" w:hAnsi="Calibri" w:cs="Calibri"/>
          <w:lang w:val="en-US"/>
        </w:rPr>
        <w:t>This proposal is all about using AI to enhance data integration, insights, and operational efficiency across MyLand. I genuinely believe this is an incredible opportunity to make a big impact</w:t>
      </w:r>
      <w:r w:rsidR="5DE85358" w:rsidRPr="360BD5FA">
        <w:rPr>
          <w:rFonts w:ascii="Calibri" w:eastAsiaTheme="majorEastAsia" w:hAnsi="Calibri" w:cs="Calibri"/>
          <w:lang w:val="en-US"/>
        </w:rPr>
        <w:t xml:space="preserve"> on productivity and efficiency across the company</w:t>
      </w:r>
      <w:r w:rsidRPr="360BD5FA">
        <w:rPr>
          <w:rFonts w:ascii="Calibri" w:eastAsiaTheme="majorEastAsia" w:hAnsi="Calibri" w:cs="Calibri"/>
          <w:lang w:val="en-US"/>
        </w:rPr>
        <w:t>.</w:t>
      </w:r>
    </w:p>
    <w:p w14:paraId="302AA223" w14:textId="77777777" w:rsidR="00183B32" w:rsidRPr="00183B32" w:rsidRDefault="00183B32" w:rsidP="00183B32">
      <w:pPr>
        <w:rPr>
          <w:rFonts w:ascii="Calibri" w:eastAsiaTheme="majorEastAsia" w:hAnsi="Calibri" w:cs="Calibri"/>
          <w:lang w:val="en-US"/>
        </w:rPr>
      </w:pPr>
    </w:p>
    <w:p w14:paraId="17854986" w14:textId="2920BAB7" w:rsidR="00183B32" w:rsidRPr="00183B32" w:rsidRDefault="00183B32" w:rsidP="360BD5FA">
      <w:pPr>
        <w:rPr>
          <w:rFonts w:ascii="Calibri" w:eastAsiaTheme="majorEastAsia" w:hAnsi="Calibri" w:cs="Calibri"/>
          <w:lang w:val="en-US"/>
        </w:rPr>
      </w:pPr>
      <w:r w:rsidRPr="360BD5FA">
        <w:rPr>
          <w:rFonts w:ascii="Calibri" w:eastAsiaTheme="majorEastAsia" w:hAnsi="Calibri" w:cs="Calibri"/>
          <w:lang w:val="en-US"/>
        </w:rPr>
        <w:t xml:space="preserve">The plan includes mapping out data sources, identifying key use cases, and implementing AI solutions that can boost productivity and help MyLand lead the way in regenerative agriculture. We want to ensure you get both immediate and long-term value, and the retainer model will help us provide continuous support as MyLand becomes </w:t>
      </w:r>
      <w:r w:rsidR="2512C37E" w:rsidRPr="360BD5FA">
        <w:rPr>
          <w:rFonts w:ascii="Calibri" w:eastAsiaTheme="majorEastAsia" w:hAnsi="Calibri" w:cs="Calibri"/>
          <w:lang w:val="en-US"/>
        </w:rPr>
        <w:t xml:space="preserve">more and more experienced </w:t>
      </w:r>
      <w:r w:rsidRPr="360BD5FA">
        <w:rPr>
          <w:rFonts w:ascii="Calibri" w:eastAsiaTheme="majorEastAsia" w:hAnsi="Calibri" w:cs="Calibri"/>
          <w:lang w:val="en-US"/>
        </w:rPr>
        <w:t>in AI adoption and innovation.</w:t>
      </w:r>
    </w:p>
    <w:p w14:paraId="4675447F" w14:textId="77777777" w:rsidR="00183B32" w:rsidRPr="00326C40" w:rsidRDefault="00183B32" w:rsidP="00183B32">
      <w:pPr>
        <w:rPr>
          <w:rFonts w:ascii="Calibri" w:eastAsiaTheme="majorEastAsia" w:hAnsi="Calibri" w:cs="Calibri"/>
          <w:lang w:val="en-US"/>
        </w:rPr>
      </w:pPr>
    </w:p>
    <w:p w14:paraId="6F625AF1" w14:textId="6E9ADF4B"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I'm really looking forward to chatting more about this and aligning it with your vision for the future of MyLand.</w:t>
      </w:r>
    </w:p>
    <w:p w14:paraId="50234422" w14:textId="77777777" w:rsidR="00183B32" w:rsidRPr="00326C40" w:rsidRDefault="00183B32" w:rsidP="00183B32">
      <w:pPr>
        <w:rPr>
          <w:rFonts w:ascii="Calibri" w:eastAsiaTheme="majorEastAsia" w:hAnsi="Calibri" w:cs="Calibri"/>
          <w:lang w:val="en-US"/>
        </w:rPr>
      </w:pPr>
    </w:p>
    <w:p w14:paraId="4C15EFB6"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Best,</w:t>
      </w:r>
      <w:r w:rsidRPr="00183B32">
        <w:rPr>
          <w:rFonts w:ascii="Calibri" w:eastAsiaTheme="majorEastAsia" w:hAnsi="Calibri" w:cs="Calibri"/>
          <w:lang w:val="en-US"/>
        </w:rPr>
        <w:br/>
      </w:r>
    </w:p>
    <w:p w14:paraId="2B47B169" w14:textId="73F9AAAF"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Rob</w:t>
      </w:r>
    </w:p>
    <w:p w14:paraId="7567731C" w14:textId="77777777" w:rsidR="0013655F" w:rsidRPr="00326C40" w:rsidRDefault="0013655F" w:rsidP="0013655F">
      <w:pPr>
        <w:rPr>
          <w:rFonts w:ascii="Calibri" w:hAnsi="Calibri" w:cs="Calibri"/>
        </w:rPr>
      </w:pPr>
    </w:p>
    <w:p w14:paraId="571D9E1C" w14:textId="77777777" w:rsidR="0013655F" w:rsidRPr="00326C40" w:rsidRDefault="0013655F" w:rsidP="0013655F">
      <w:pPr>
        <w:rPr>
          <w:rFonts w:ascii="Calibri" w:hAnsi="Calibri" w:cs="Calibri"/>
        </w:rPr>
      </w:pPr>
    </w:p>
    <w:p w14:paraId="1E524A3D" w14:textId="77777777" w:rsidR="0013655F" w:rsidRPr="00326C40" w:rsidRDefault="0013655F" w:rsidP="0013655F">
      <w:pPr>
        <w:rPr>
          <w:rFonts w:ascii="Calibri" w:hAnsi="Calibri" w:cs="Calibri"/>
        </w:rPr>
      </w:pPr>
    </w:p>
    <w:p w14:paraId="768CC4C1" w14:textId="77777777" w:rsidR="0013655F" w:rsidRPr="00326C40" w:rsidRDefault="0013655F" w:rsidP="0013655F">
      <w:pPr>
        <w:rPr>
          <w:rFonts w:ascii="Calibri" w:hAnsi="Calibri" w:cs="Calibri"/>
        </w:rPr>
      </w:pPr>
    </w:p>
    <w:p w14:paraId="6C3FDBA8" w14:textId="77777777" w:rsidR="0013655F" w:rsidRPr="00326C40" w:rsidRDefault="0013655F" w:rsidP="0013655F">
      <w:pPr>
        <w:rPr>
          <w:rFonts w:ascii="Calibri" w:hAnsi="Calibri" w:cs="Calibri"/>
        </w:rPr>
      </w:pPr>
    </w:p>
    <w:p w14:paraId="262CECE5" w14:textId="77777777" w:rsidR="0013655F" w:rsidRPr="00326C40" w:rsidRDefault="0013655F" w:rsidP="0013655F">
      <w:pPr>
        <w:rPr>
          <w:rFonts w:ascii="Calibri" w:hAnsi="Calibri" w:cs="Calibri"/>
        </w:rPr>
      </w:pPr>
    </w:p>
    <w:p w14:paraId="2EEF3F4D" w14:textId="77777777" w:rsidR="0013655F" w:rsidRPr="00326C40" w:rsidRDefault="0013655F" w:rsidP="0013655F">
      <w:pPr>
        <w:rPr>
          <w:rFonts w:ascii="Calibri" w:hAnsi="Calibri" w:cs="Calibri"/>
        </w:rPr>
      </w:pPr>
    </w:p>
    <w:p w14:paraId="0BF063F0" w14:textId="77777777" w:rsidR="0013655F" w:rsidRPr="00326C40" w:rsidRDefault="0013655F" w:rsidP="0013655F">
      <w:pPr>
        <w:rPr>
          <w:rFonts w:ascii="Calibri" w:hAnsi="Calibri" w:cs="Calibri"/>
        </w:rPr>
      </w:pPr>
    </w:p>
    <w:p w14:paraId="6DCD46EF" w14:textId="77777777" w:rsidR="0013655F" w:rsidRPr="00326C40" w:rsidRDefault="0013655F" w:rsidP="0013655F">
      <w:pPr>
        <w:rPr>
          <w:rFonts w:ascii="Calibri" w:hAnsi="Calibri" w:cs="Calibri"/>
        </w:rPr>
      </w:pPr>
    </w:p>
    <w:p w14:paraId="32DE5870" w14:textId="77777777" w:rsidR="0013655F" w:rsidRPr="00326C40" w:rsidRDefault="0013655F" w:rsidP="0013655F">
      <w:pPr>
        <w:rPr>
          <w:rFonts w:ascii="Calibri" w:hAnsi="Calibri" w:cs="Calibri"/>
        </w:rPr>
      </w:pPr>
    </w:p>
    <w:p w14:paraId="19AD0807" w14:textId="77777777" w:rsidR="0013655F" w:rsidRPr="00326C40" w:rsidRDefault="0013655F" w:rsidP="0013655F">
      <w:pPr>
        <w:rPr>
          <w:rFonts w:ascii="Calibri" w:hAnsi="Calibri" w:cs="Calibri"/>
        </w:rPr>
      </w:pPr>
    </w:p>
    <w:p w14:paraId="5D7729A3" w14:textId="77777777" w:rsidR="0013655F" w:rsidRPr="00326C40" w:rsidRDefault="0013655F" w:rsidP="0013655F">
      <w:pPr>
        <w:rPr>
          <w:rFonts w:ascii="Calibri" w:hAnsi="Calibri" w:cs="Calibri"/>
        </w:rPr>
      </w:pPr>
    </w:p>
    <w:p w14:paraId="745C56B8" w14:textId="77777777" w:rsidR="0013655F" w:rsidRPr="00326C40" w:rsidRDefault="0013655F" w:rsidP="0013655F">
      <w:pPr>
        <w:rPr>
          <w:rFonts w:ascii="Calibri" w:hAnsi="Calibri" w:cs="Calibri"/>
        </w:rPr>
      </w:pPr>
    </w:p>
    <w:p w14:paraId="2EB2E118" w14:textId="77777777" w:rsidR="0013655F" w:rsidRPr="00326C40" w:rsidRDefault="0013655F" w:rsidP="0013655F">
      <w:pPr>
        <w:rPr>
          <w:rFonts w:ascii="Calibri" w:hAnsi="Calibri" w:cs="Calibri"/>
        </w:rPr>
      </w:pPr>
    </w:p>
    <w:p w14:paraId="7752D840" w14:textId="77777777" w:rsidR="0013655F" w:rsidRPr="00326C40" w:rsidRDefault="0013655F" w:rsidP="0013655F">
      <w:pPr>
        <w:rPr>
          <w:rFonts w:ascii="Calibri" w:hAnsi="Calibri" w:cs="Calibri"/>
        </w:rPr>
      </w:pPr>
    </w:p>
    <w:p w14:paraId="4FADB68A" w14:textId="77777777" w:rsidR="0013655F" w:rsidRPr="00326C40" w:rsidRDefault="0013655F" w:rsidP="0013655F">
      <w:pPr>
        <w:rPr>
          <w:rFonts w:ascii="Calibri" w:hAnsi="Calibri" w:cs="Calibri"/>
        </w:rPr>
      </w:pPr>
    </w:p>
    <w:p w14:paraId="077FC667" w14:textId="77777777" w:rsidR="0013655F" w:rsidRPr="00326C40" w:rsidRDefault="0013655F" w:rsidP="0013655F">
      <w:pPr>
        <w:rPr>
          <w:rFonts w:ascii="Calibri" w:hAnsi="Calibri" w:cs="Calibri"/>
        </w:rPr>
      </w:pPr>
    </w:p>
    <w:p w14:paraId="13EB5341" w14:textId="77777777" w:rsidR="0013655F" w:rsidRPr="00326C40" w:rsidRDefault="0013655F" w:rsidP="0013655F">
      <w:pPr>
        <w:rPr>
          <w:rFonts w:ascii="Calibri" w:hAnsi="Calibri" w:cs="Calibri"/>
        </w:rPr>
      </w:pPr>
    </w:p>
    <w:p w14:paraId="2349E0FB" w14:textId="77777777" w:rsidR="00124019" w:rsidRPr="00326C40" w:rsidRDefault="00124019">
      <w:pPr>
        <w:pStyle w:val="Heading2"/>
        <w:rPr>
          <w:rFonts w:ascii="Calibri" w:hAnsi="Calibri" w:cs="Calibri"/>
        </w:rPr>
      </w:pPr>
    </w:p>
    <w:p w14:paraId="51756BAA" w14:textId="77777777" w:rsidR="00124019" w:rsidRPr="00326C40" w:rsidRDefault="00124019" w:rsidP="00124019">
      <w:pPr>
        <w:rPr>
          <w:rFonts w:ascii="Calibri" w:hAnsi="Calibri" w:cs="Calibri"/>
        </w:rPr>
      </w:pPr>
    </w:p>
    <w:p w14:paraId="44922F95" w14:textId="54756925" w:rsidR="00326C40" w:rsidRDefault="00326C40" w:rsidP="00CB1E36">
      <w:pPr>
        <w:pStyle w:val="Heading3"/>
        <w:numPr>
          <w:ilvl w:val="0"/>
          <w:numId w:val="10"/>
        </w:numPr>
      </w:pPr>
      <w:r w:rsidRPr="00326C40">
        <w:t>Engagement Scope </w:t>
      </w:r>
    </w:p>
    <w:p w14:paraId="071F3D0A" w14:textId="77777777" w:rsidR="00502D67" w:rsidRPr="00502D67" w:rsidRDefault="00502D67" w:rsidP="00502D67"/>
    <w:p w14:paraId="71DF58B4" w14:textId="0F294F7B" w:rsidR="00326C40" w:rsidRDefault="00326C40" w:rsidP="00326C40">
      <w:pPr>
        <w:rPr>
          <w:lang w:val="en-US"/>
        </w:rPr>
      </w:pPr>
      <w:r w:rsidRPr="00326C40">
        <w:rPr>
          <w:lang w:val="en-US"/>
        </w:rPr>
        <w:t>In response to MyLand's current challenges and growth, this proposal outlines a comprehensive plan to leverage AI to enhance MyLand’s data integration, insights, and operational efficiency. The engagement will involve mapping existing data sources, evaluating high-impact use cases, and implementing AI-driven solutions to maximize business value, boost productivity, and strengthen MyLand's competitive edge in the regenerative agriculture market.</w:t>
      </w:r>
    </w:p>
    <w:p w14:paraId="398FC3A9" w14:textId="77777777" w:rsidR="00682F3C" w:rsidRDefault="00682F3C" w:rsidP="00326C40">
      <w:pPr>
        <w:rPr>
          <w:lang w:val="en-US"/>
        </w:rPr>
      </w:pPr>
    </w:p>
    <w:p w14:paraId="67F47E11" w14:textId="77777777" w:rsidR="00682F3C" w:rsidRDefault="00326C40" w:rsidP="00502D67">
      <w:pPr>
        <w:pStyle w:val="Heading3"/>
        <w:rPr>
          <w:lang w:val="en-US"/>
        </w:rPr>
      </w:pPr>
      <w:r w:rsidRPr="00326C40">
        <w:rPr>
          <w:lang w:val="en-US"/>
        </w:rPr>
        <w:t>2. Objectives </w:t>
      </w:r>
    </w:p>
    <w:p w14:paraId="3F2317DC" w14:textId="77777777" w:rsidR="00DE1FB7" w:rsidRDefault="00DE1FB7" w:rsidP="00682F3C">
      <w:pPr>
        <w:rPr>
          <w:lang w:val="en-US"/>
        </w:rPr>
      </w:pPr>
    </w:p>
    <w:p w14:paraId="484935CA" w14:textId="4578E4FA" w:rsidR="00E35EB3" w:rsidRDefault="00E35EB3" w:rsidP="00E35EB3">
      <w:pPr>
        <w:rPr>
          <w:b/>
          <w:bCs/>
          <w:lang w:val="en-US"/>
        </w:rPr>
      </w:pPr>
      <w:r w:rsidRPr="00E35EB3">
        <w:rPr>
          <w:b/>
          <w:bCs/>
          <w:lang w:val="en-US"/>
        </w:rPr>
        <w:t>Data Mapping and Understanding</w:t>
      </w:r>
      <w:r>
        <w:rPr>
          <w:b/>
          <w:bCs/>
          <w:lang w:val="en-US"/>
        </w:rPr>
        <w:t>:</w:t>
      </w:r>
      <w:r w:rsidRPr="00E35EB3">
        <w:rPr>
          <w:lang w:val="en-US"/>
        </w:rPr>
        <w:t xml:space="preserve"> Map out and understand the existing systems, including NetSuite, HubSpot, Shepherd, other </w:t>
      </w:r>
      <w:r>
        <w:rPr>
          <w:lang w:val="en-US"/>
        </w:rPr>
        <w:t xml:space="preserve">relevant </w:t>
      </w:r>
      <w:r w:rsidRPr="00E35EB3">
        <w:rPr>
          <w:lang w:val="en-US"/>
        </w:rPr>
        <w:t>tools and datasets, to create a comprehensive overview of MyLand's data landscape. This objective focuses on understanding current tools, identifying integration points, and evaluating connectivity. The goal is to provide clarity on how data flows between systems, enabling streamlined access and laying the foundation for future AI-driven initiatives.</w:t>
      </w:r>
    </w:p>
    <w:p w14:paraId="3E10B54A" w14:textId="77777777" w:rsidR="00E35EB3" w:rsidRPr="00E35EB3" w:rsidRDefault="00E35EB3" w:rsidP="00E35EB3">
      <w:pPr>
        <w:rPr>
          <w:b/>
          <w:bCs/>
          <w:lang w:val="en-US"/>
        </w:rPr>
      </w:pPr>
    </w:p>
    <w:p w14:paraId="3BA16A30" w14:textId="77777777" w:rsidR="00E35EB3" w:rsidRPr="00E35EB3" w:rsidRDefault="00E35EB3" w:rsidP="00CB1E36">
      <w:pPr>
        <w:numPr>
          <w:ilvl w:val="0"/>
          <w:numId w:val="7"/>
        </w:numPr>
        <w:rPr>
          <w:b/>
          <w:bCs/>
          <w:lang w:val="en-US"/>
        </w:rPr>
      </w:pPr>
      <w:r w:rsidRPr="00E35EB3">
        <w:rPr>
          <w:b/>
          <w:bCs/>
          <w:lang w:val="en-US"/>
        </w:rPr>
        <w:t xml:space="preserve">Outcome: </w:t>
      </w:r>
      <w:r w:rsidRPr="00E35EB3">
        <w:rPr>
          <w:lang w:val="en-US"/>
        </w:rPr>
        <w:t>A comprehensive mapping of the data and tools across the organization that can be used for any future integrations or AI opportunities, identifying weak spots and any work that needs to be done to better structure data for AI consumption.</w:t>
      </w:r>
    </w:p>
    <w:p w14:paraId="1954393F" w14:textId="77777777" w:rsidR="00E35EB3" w:rsidRPr="00E35EB3" w:rsidRDefault="00E35EB3" w:rsidP="00E35EB3">
      <w:pPr>
        <w:rPr>
          <w:b/>
          <w:bCs/>
          <w:lang w:val="en-US"/>
        </w:rPr>
      </w:pPr>
    </w:p>
    <w:p w14:paraId="3A738B2E" w14:textId="741F043D" w:rsidR="00E35EB3" w:rsidRPr="00E35EB3" w:rsidRDefault="00E35EB3" w:rsidP="00E35EB3">
      <w:pPr>
        <w:rPr>
          <w:lang w:val="en-US"/>
        </w:rPr>
      </w:pPr>
      <w:r w:rsidRPr="00E35EB3">
        <w:rPr>
          <w:b/>
          <w:bCs/>
          <w:lang w:val="en-US"/>
        </w:rPr>
        <w:t>Identifying Opportunities to Leverage Data: </w:t>
      </w:r>
      <w:r w:rsidRPr="00E35EB3">
        <w:rPr>
          <w:lang w:val="en-US"/>
        </w:rPr>
        <w:t>Identify ways to capitalize on the data integration insights gained. This involves evaluating opportunities to generate actionable insights, enhance reporting capabilities, support customer retention, and assess overall business health. The objective is to leverage the mapped data to identify synergies and high-value opportunities that can drive profitability and strategic growth.</w:t>
      </w:r>
    </w:p>
    <w:p w14:paraId="57BE67E6" w14:textId="77777777" w:rsidR="00E35EB3" w:rsidRPr="00E35EB3" w:rsidRDefault="00E35EB3" w:rsidP="00E35EB3">
      <w:pPr>
        <w:rPr>
          <w:b/>
          <w:bCs/>
          <w:lang w:val="en-US"/>
        </w:rPr>
      </w:pPr>
    </w:p>
    <w:p w14:paraId="7DAF3215" w14:textId="77777777" w:rsidR="00E35EB3" w:rsidRPr="00E35EB3" w:rsidRDefault="00E35EB3" w:rsidP="00CB1E36">
      <w:pPr>
        <w:numPr>
          <w:ilvl w:val="0"/>
          <w:numId w:val="8"/>
        </w:numPr>
        <w:rPr>
          <w:lang w:val="en-US"/>
        </w:rPr>
      </w:pPr>
      <w:r w:rsidRPr="00E35EB3">
        <w:rPr>
          <w:b/>
          <w:bCs/>
          <w:lang w:val="en-US"/>
        </w:rPr>
        <w:t xml:space="preserve">Outcome: </w:t>
      </w:r>
      <w:r w:rsidRPr="00E35EB3">
        <w:rPr>
          <w:lang w:val="en-US"/>
        </w:rPr>
        <w:t>A ranked list of core business opportunities, including estimated effort and an approach for each.</w:t>
      </w:r>
    </w:p>
    <w:p w14:paraId="52ADEB69" w14:textId="77777777" w:rsidR="00E35EB3" w:rsidRPr="00E35EB3" w:rsidRDefault="00E35EB3" w:rsidP="00E35EB3">
      <w:pPr>
        <w:rPr>
          <w:b/>
          <w:bCs/>
          <w:lang w:val="en-US"/>
        </w:rPr>
      </w:pPr>
    </w:p>
    <w:p w14:paraId="45214FAE" w14:textId="37BF2381" w:rsidR="00E35EB3" w:rsidRPr="00E35EB3" w:rsidRDefault="00E35EB3" w:rsidP="00E35EB3">
      <w:pPr>
        <w:rPr>
          <w:lang w:val="en-US"/>
        </w:rPr>
      </w:pPr>
      <w:r w:rsidRPr="00E35EB3">
        <w:rPr>
          <w:b/>
          <w:bCs/>
          <w:lang w:val="en-US"/>
        </w:rPr>
        <w:t>Use Case Discovery, Prioritization, and Implementation</w:t>
      </w:r>
      <w:r>
        <w:rPr>
          <w:b/>
          <w:bCs/>
          <w:lang w:val="en-US"/>
        </w:rPr>
        <w:t>:</w:t>
      </w:r>
      <w:r w:rsidRPr="00E35EB3">
        <w:rPr>
          <w:lang w:val="en-US"/>
        </w:rPr>
        <w:t> Prioritize AI use cases based on the understanding and opportunities identified, focusing on those that can have the greatest business impact</w:t>
      </w:r>
      <w:r w:rsidR="009210CE">
        <w:rPr>
          <w:lang w:val="en-US"/>
        </w:rPr>
        <w:t xml:space="preserve"> the fastest</w:t>
      </w:r>
      <w:r w:rsidRPr="00E35EB3">
        <w:rPr>
          <w:lang w:val="en-US"/>
        </w:rPr>
        <w:t xml:space="preserve">. </w:t>
      </w:r>
      <w:r w:rsidR="009210CE">
        <w:rPr>
          <w:lang w:val="en-US"/>
        </w:rPr>
        <w:t>Continually i</w:t>
      </w:r>
      <w:r w:rsidRPr="00E35EB3">
        <w:rPr>
          <w:lang w:val="en-US"/>
        </w:rPr>
        <w:t>mplement selected high-value use cases, ensuring resources are allocated effectively to drive key business outcomes, including operational efficiency, revenue growth, and enhanced service quality.</w:t>
      </w:r>
    </w:p>
    <w:p w14:paraId="5C1D926B" w14:textId="77777777" w:rsidR="00E35EB3" w:rsidRPr="00E35EB3" w:rsidRDefault="00E35EB3" w:rsidP="00E35EB3">
      <w:pPr>
        <w:rPr>
          <w:b/>
          <w:bCs/>
          <w:lang w:val="en-US"/>
        </w:rPr>
      </w:pPr>
    </w:p>
    <w:p w14:paraId="29FAB063" w14:textId="27D75943" w:rsidR="00E35EB3" w:rsidRPr="00E35EB3" w:rsidRDefault="00E35EB3" w:rsidP="00CB1E36">
      <w:pPr>
        <w:numPr>
          <w:ilvl w:val="0"/>
          <w:numId w:val="9"/>
        </w:numPr>
        <w:rPr>
          <w:lang w:val="en-US"/>
        </w:rPr>
      </w:pPr>
      <w:r w:rsidRPr="00E35EB3">
        <w:rPr>
          <w:b/>
          <w:bCs/>
          <w:lang w:val="en-US"/>
        </w:rPr>
        <w:t xml:space="preserve">Outcome: </w:t>
      </w:r>
      <w:r w:rsidR="009210CE" w:rsidRPr="009210CE">
        <w:rPr>
          <w:lang w:val="en-US"/>
        </w:rPr>
        <w:t xml:space="preserve">A </w:t>
      </w:r>
      <w:r w:rsidR="009210CE">
        <w:rPr>
          <w:lang w:val="en-US"/>
        </w:rPr>
        <w:t xml:space="preserve">high velocity </w:t>
      </w:r>
      <w:r w:rsidR="009210CE" w:rsidRPr="009210CE">
        <w:rPr>
          <w:lang w:val="en-US"/>
        </w:rPr>
        <w:t>pipeline of</w:t>
      </w:r>
      <w:r w:rsidR="009210CE">
        <w:rPr>
          <w:b/>
          <w:bCs/>
          <w:lang w:val="en-US"/>
        </w:rPr>
        <w:t xml:space="preserve"> </w:t>
      </w:r>
      <w:r w:rsidR="009210CE">
        <w:rPr>
          <w:lang w:val="en-US"/>
        </w:rPr>
        <w:t>d</w:t>
      </w:r>
      <w:r w:rsidRPr="00E35EB3">
        <w:rPr>
          <w:lang w:val="en-US"/>
        </w:rPr>
        <w:t>elivered initiatives that address prioritized use cases, providing tangible business value and clear ROI.</w:t>
      </w:r>
    </w:p>
    <w:p w14:paraId="4B21748C" w14:textId="77777777" w:rsidR="00DE1FB7" w:rsidRDefault="00DE1FB7">
      <w:pPr>
        <w:rPr>
          <w:rFonts w:eastAsiaTheme="majorEastAsia" w:cstheme="majorBidi"/>
          <w:color w:val="0F4761" w:themeColor="accent1" w:themeShade="BF"/>
          <w:sz w:val="28"/>
          <w:szCs w:val="28"/>
        </w:rPr>
      </w:pPr>
      <w:r>
        <w:br w:type="page"/>
      </w:r>
    </w:p>
    <w:p w14:paraId="71217ACD" w14:textId="6B698BB4" w:rsidR="00326C40" w:rsidRDefault="00326C40" w:rsidP="00DE1FB7">
      <w:pPr>
        <w:pStyle w:val="Heading3"/>
      </w:pPr>
      <w:r w:rsidRPr="00DE1FB7">
        <w:t>3. Proposed Approach </w:t>
      </w:r>
    </w:p>
    <w:p w14:paraId="41CDDC55" w14:textId="77777777" w:rsidR="00502D67" w:rsidRPr="00502D67" w:rsidRDefault="00502D67" w:rsidP="00502D67"/>
    <w:p w14:paraId="2C70F3AC" w14:textId="5982115F" w:rsidR="00326C40" w:rsidRDefault="00326C40" w:rsidP="00DE1FB7">
      <w:pPr>
        <w:rPr>
          <w:lang w:val="en-US"/>
        </w:rPr>
      </w:pPr>
      <w:r w:rsidRPr="5BB1D20C">
        <w:rPr>
          <w:lang w:val="en-US"/>
        </w:rPr>
        <w:t>The engagement will be structured in three key phases: </w:t>
      </w:r>
    </w:p>
    <w:p w14:paraId="28458FF5" w14:textId="77777777" w:rsidR="00DE1FB7" w:rsidRPr="00326C40" w:rsidRDefault="00DE1FB7" w:rsidP="00DE1FB7">
      <w:pPr>
        <w:rPr>
          <w:lang w:val="en-US"/>
        </w:rPr>
      </w:pPr>
    </w:p>
    <w:p w14:paraId="0440E83A" w14:textId="15B0D62A" w:rsidR="00326C40" w:rsidRPr="00326C40" w:rsidRDefault="00326C40" w:rsidP="360BD5FA">
      <w:pPr>
        <w:rPr>
          <w:i/>
          <w:iCs/>
          <w:lang w:val="en-US"/>
        </w:rPr>
      </w:pPr>
      <w:r w:rsidRPr="360BD5FA">
        <w:rPr>
          <w:b/>
          <w:bCs/>
          <w:i/>
          <w:iCs/>
          <w:lang w:val="en-US"/>
        </w:rPr>
        <w:t>Phase 1: Data Mapping and Understanding (2</w:t>
      </w:r>
      <w:r w:rsidR="08F03A6B" w:rsidRPr="360BD5FA">
        <w:rPr>
          <w:b/>
          <w:bCs/>
          <w:i/>
          <w:iCs/>
          <w:lang w:val="en-US"/>
        </w:rPr>
        <w:t xml:space="preserve"> –3 </w:t>
      </w:r>
      <w:r w:rsidRPr="360BD5FA">
        <w:rPr>
          <w:b/>
          <w:bCs/>
          <w:i/>
          <w:iCs/>
          <w:lang w:val="en-US"/>
        </w:rPr>
        <w:t>weeks duration)</w:t>
      </w:r>
      <w:r w:rsidRPr="360BD5FA">
        <w:rPr>
          <w:i/>
          <w:iCs/>
          <w:lang w:val="en-US"/>
        </w:rPr>
        <w:t> </w:t>
      </w:r>
    </w:p>
    <w:p w14:paraId="7DC2550C" w14:textId="77777777" w:rsidR="00DE1FB7" w:rsidRDefault="00DE1FB7" w:rsidP="00DE1FB7">
      <w:pPr>
        <w:rPr>
          <w:b/>
          <w:bCs/>
          <w:lang w:val="en-US"/>
        </w:rPr>
      </w:pPr>
    </w:p>
    <w:p w14:paraId="4919AB46" w14:textId="0FB0693F" w:rsidR="00326C40" w:rsidRPr="00326C40" w:rsidRDefault="00326C40" w:rsidP="00DE1FB7">
      <w:pPr>
        <w:rPr>
          <w:lang w:val="en-US"/>
        </w:rPr>
      </w:pPr>
      <w:r w:rsidRPr="00326C40">
        <w:rPr>
          <w:b/>
          <w:bCs/>
          <w:lang w:val="en-US"/>
        </w:rPr>
        <w:t>Objective</w:t>
      </w:r>
      <w:r w:rsidRPr="00326C40">
        <w:rPr>
          <w:lang w:val="en-US"/>
        </w:rPr>
        <w:t>: Identify all current data systems, understand their connectivity, and outline data sources. </w:t>
      </w:r>
    </w:p>
    <w:p w14:paraId="43D556D6" w14:textId="77777777" w:rsidR="00DE1FB7" w:rsidRDefault="00DE1FB7" w:rsidP="00DE1FB7">
      <w:pPr>
        <w:rPr>
          <w:b/>
          <w:bCs/>
          <w:lang w:val="en-US"/>
        </w:rPr>
      </w:pPr>
    </w:p>
    <w:p w14:paraId="78CC6ABA" w14:textId="2345B249" w:rsidR="00326C40" w:rsidRPr="00326C40" w:rsidRDefault="00326C40" w:rsidP="00DE1FB7">
      <w:pPr>
        <w:rPr>
          <w:lang w:val="en-US"/>
        </w:rPr>
      </w:pPr>
      <w:r w:rsidRPr="00326C40">
        <w:rPr>
          <w:b/>
          <w:bCs/>
          <w:lang w:val="en-US"/>
        </w:rPr>
        <w:t>Activities</w:t>
      </w:r>
      <w:r w:rsidRPr="00326C40">
        <w:rPr>
          <w:lang w:val="en-US"/>
        </w:rPr>
        <w:t>: </w:t>
      </w:r>
    </w:p>
    <w:p w14:paraId="55275AA7" w14:textId="77777777" w:rsidR="00326C40" w:rsidRPr="00DE1FB7" w:rsidRDefault="00326C40" w:rsidP="00CB1E36">
      <w:pPr>
        <w:pStyle w:val="ListParagraph"/>
        <w:numPr>
          <w:ilvl w:val="0"/>
          <w:numId w:val="2"/>
        </w:numPr>
        <w:rPr>
          <w:lang w:val="en-US"/>
        </w:rPr>
      </w:pPr>
      <w:r w:rsidRPr="00DE1FB7">
        <w:rPr>
          <w:lang w:val="en-US"/>
        </w:rPr>
        <w:t>Conduct interviews with relevant stakeholders to identify data points, systems, and desired outcomes. </w:t>
      </w:r>
    </w:p>
    <w:p w14:paraId="61CDA6E3" w14:textId="77777777" w:rsidR="00326C40" w:rsidRPr="00DE1FB7" w:rsidRDefault="00326C40" w:rsidP="00CB1E36">
      <w:pPr>
        <w:pStyle w:val="ListParagraph"/>
        <w:numPr>
          <w:ilvl w:val="0"/>
          <w:numId w:val="2"/>
        </w:numPr>
        <w:rPr>
          <w:lang w:val="en-US"/>
        </w:rPr>
      </w:pPr>
      <w:r w:rsidRPr="00DE1FB7">
        <w:rPr>
          <w:lang w:val="en-US"/>
        </w:rPr>
        <w:t>Create an audit of relevant tools and assess ease of integration and automation. </w:t>
      </w:r>
    </w:p>
    <w:p w14:paraId="298833B9" w14:textId="77777777" w:rsidR="00326C40" w:rsidRPr="00DE1FB7" w:rsidRDefault="00326C40" w:rsidP="00CB1E36">
      <w:pPr>
        <w:pStyle w:val="ListParagraph"/>
        <w:numPr>
          <w:ilvl w:val="0"/>
          <w:numId w:val="2"/>
        </w:numPr>
        <w:rPr>
          <w:lang w:val="en-US"/>
        </w:rPr>
      </w:pPr>
      <w:r w:rsidRPr="00DE1FB7">
        <w:rPr>
          <w:lang w:val="en-US"/>
        </w:rPr>
        <w:t>Create a high-level map of data flows and existing integrations. </w:t>
      </w:r>
    </w:p>
    <w:p w14:paraId="69351134" w14:textId="67D0810D" w:rsidR="00326C40" w:rsidRDefault="00326C40" w:rsidP="00CB1E36">
      <w:pPr>
        <w:pStyle w:val="ListParagraph"/>
        <w:numPr>
          <w:ilvl w:val="0"/>
          <w:numId w:val="2"/>
        </w:numPr>
        <w:rPr>
          <w:lang w:val="en-US"/>
        </w:rPr>
      </w:pPr>
      <w:r w:rsidRPr="00DE1FB7">
        <w:rPr>
          <w:lang w:val="en-US"/>
        </w:rPr>
        <w:t>Evaluate the complexity of connecting each system.</w:t>
      </w:r>
    </w:p>
    <w:p w14:paraId="5304A7C0" w14:textId="3A1EE1D6" w:rsidR="00C03F02" w:rsidRPr="00DE1FB7" w:rsidRDefault="00C03F02" w:rsidP="00CB1E36">
      <w:pPr>
        <w:pStyle w:val="ListParagraph"/>
        <w:numPr>
          <w:ilvl w:val="0"/>
          <w:numId w:val="2"/>
        </w:numPr>
        <w:rPr>
          <w:lang w:val="en-US"/>
        </w:rPr>
      </w:pPr>
      <w:r>
        <w:rPr>
          <w:lang w:val="en-US"/>
        </w:rPr>
        <w:t xml:space="preserve">Suggest challenges, required changes, </w:t>
      </w:r>
    </w:p>
    <w:p w14:paraId="1399DC31" w14:textId="77777777" w:rsidR="00DE1FB7" w:rsidRDefault="00DE1FB7" w:rsidP="00DE1FB7">
      <w:pPr>
        <w:rPr>
          <w:b/>
          <w:bCs/>
          <w:lang w:val="en-US"/>
        </w:rPr>
      </w:pPr>
    </w:p>
    <w:p w14:paraId="33E1DF4B" w14:textId="5CB33A58" w:rsidR="00326C40" w:rsidRPr="00326C40" w:rsidRDefault="00326C40" w:rsidP="00DE1FB7">
      <w:pPr>
        <w:rPr>
          <w:lang w:val="en-US"/>
        </w:rPr>
      </w:pPr>
      <w:r w:rsidRPr="1502986D">
        <w:rPr>
          <w:b/>
          <w:bCs/>
          <w:lang w:val="en-US"/>
        </w:rPr>
        <w:t>Note</w:t>
      </w:r>
      <w:r w:rsidRPr="1502986D">
        <w:rPr>
          <w:lang w:val="en-US"/>
        </w:rPr>
        <w:t xml:space="preserve">: </w:t>
      </w:r>
      <w:r w:rsidR="00756C62" w:rsidRPr="1502986D">
        <w:rPr>
          <w:lang w:val="en-US"/>
        </w:rPr>
        <w:t>O</w:t>
      </w:r>
      <w:r w:rsidR="000A30C7" w:rsidRPr="1502986D">
        <w:rPr>
          <w:lang w:val="en-US"/>
        </w:rPr>
        <w:t>ne of the most common causes</w:t>
      </w:r>
      <w:r w:rsidR="00756C62" w:rsidRPr="1502986D">
        <w:rPr>
          <w:lang w:val="en-US"/>
        </w:rPr>
        <w:t xml:space="preserve"> of </w:t>
      </w:r>
      <w:r w:rsidR="000A30C7" w:rsidRPr="1502986D">
        <w:rPr>
          <w:lang w:val="en-US"/>
        </w:rPr>
        <w:t xml:space="preserve">failure in AI initiatives is </w:t>
      </w:r>
      <w:r w:rsidR="001D6C4A" w:rsidRPr="1502986D">
        <w:rPr>
          <w:lang w:val="en-US"/>
        </w:rPr>
        <w:t>building</w:t>
      </w:r>
      <w:r w:rsidR="005F0C5F" w:rsidRPr="1502986D">
        <w:rPr>
          <w:lang w:val="en-US"/>
        </w:rPr>
        <w:t xml:space="preserve"> solutions before </w:t>
      </w:r>
      <w:r w:rsidR="00756C62" w:rsidRPr="1502986D">
        <w:rPr>
          <w:lang w:val="en-US"/>
        </w:rPr>
        <w:t xml:space="preserve">there is </w:t>
      </w:r>
      <w:r w:rsidR="000A30C7" w:rsidRPr="1502986D">
        <w:rPr>
          <w:lang w:val="en-US"/>
        </w:rPr>
        <w:t xml:space="preserve">a </w:t>
      </w:r>
      <w:r w:rsidR="005F0C5F" w:rsidRPr="1502986D">
        <w:rPr>
          <w:lang w:val="en-US"/>
        </w:rPr>
        <w:t>clear</w:t>
      </w:r>
      <w:r w:rsidR="000A30C7" w:rsidRPr="1502986D">
        <w:rPr>
          <w:lang w:val="en-US"/>
        </w:rPr>
        <w:t xml:space="preserve"> understanding of the availability and quality of data that AI requires </w:t>
      </w:r>
      <w:r w:rsidR="005F0C5F" w:rsidRPr="1502986D">
        <w:rPr>
          <w:lang w:val="en-US"/>
        </w:rPr>
        <w:t>to</w:t>
      </w:r>
      <w:r w:rsidR="000A30C7" w:rsidRPr="1502986D">
        <w:rPr>
          <w:lang w:val="en-US"/>
        </w:rPr>
        <w:t xml:space="preserve"> be effective</w:t>
      </w:r>
      <w:r w:rsidR="00756C62" w:rsidRPr="1502986D">
        <w:rPr>
          <w:lang w:val="en-US"/>
        </w:rPr>
        <w:t>. D</w:t>
      </w:r>
      <w:r w:rsidR="000A30C7" w:rsidRPr="1502986D">
        <w:rPr>
          <w:lang w:val="en-US"/>
        </w:rPr>
        <w:t xml:space="preserve">oing this upfront gives us </w:t>
      </w:r>
      <w:r w:rsidR="005F0C5F" w:rsidRPr="1502986D">
        <w:rPr>
          <w:lang w:val="en-US"/>
        </w:rPr>
        <w:t xml:space="preserve">that </w:t>
      </w:r>
      <w:r w:rsidR="000A30C7" w:rsidRPr="1502986D">
        <w:rPr>
          <w:lang w:val="en-US"/>
        </w:rPr>
        <w:t xml:space="preserve">clear </w:t>
      </w:r>
      <w:proofErr w:type="gramStart"/>
      <w:r w:rsidR="000A30C7" w:rsidRPr="1502986D">
        <w:rPr>
          <w:lang w:val="en-US"/>
        </w:rPr>
        <w:t>view</w:t>
      </w:r>
      <w:r w:rsidR="005F0C5F" w:rsidRPr="1502986D">
        <w:rPr>
          <w:lang w:val="en-US"/>
        </w:rPr>
        <w:t xml:space="preserve">, </w:t>
      </w:r>
      <w:r w:rsidR="000A30C7" w:rsidRPr="1502986D">
        <w:rPr>
          <w:lang w:val="en-US"/>
        </w:rPr>
        <w:t>and</w:t>
      </w:r>
      <w:proofErr w:type="gramEnd"/>
      <w:r w:rsidR="000A30C7" w:rsidRPr="1502986D">
        <w:rPr>
          <w:lang w:val="en-US"/>
        </w:rPr>
        <w:t xml:space="preserve"> </w:t>
      </w:r>
      <w:r w:rsidR="001D6C4A" w:rsidRPr="1502986D">
        <w:rPr>
          <w:lang w:val="en-US"/>
        </w:rPr>
        <w:t xml:space="preserve">can greatly enhance the </w:t>
      </w:r>
      <w:r w:rsidR="000A30C7" w:rsidRPr="1502986D">
        <w:rPr>
          <w:lang w:val="en-US"/>
        </w:rPr>
        <w:t>return on investment</w:t>
      </w:r>
      <w:r w:rsidR="001D6C4A" w:rsidRPr="1502986D">
        <w:rPr>
          <w:lang w:val="en-US"/>
        </w:rPr>
        <w:t xml:space="preserve"> by avoiding dead ends </w:t>
      </w:r>
      <w:r w:rsidR="67C65CF3" w:rsidRPr="1502986D">
        <w:rPr>
          <w:lang w:val="en-US"/>
        </w:rPr>
        <w:t>later</w:t>
      </w:r>
      <w:r w:rsidR="001D6C4A" w:rsidRPr="1502986D">
        <w:rPr>
          <w:lang w:val="en-US"/>
        </w:rPr>
        <w:t>.</w:t>
      </w:r>
    </w:p>
    <w:p w14:paraId="095DDA6D" w14:textId="77777777" w:rsidR="00DE1FB7" w:rsidRDefault="00DE1FB7" w:rsidP="00DE1FB7">
      <w:pPr>
        <w:rPr>
          <w:b/>
          <w:bCs/>
          <w:lang w:val="en-US"/>
        </w:rPr>
      </w:pPr>
    </w:p>
    <w:p w14:paraId="7B400D32" w14:textId="10A0F183" w:rsidR="00326C40" w:rsidRPr="00326C40" w:rsidRDefault="00326C40" w:rsidP="00DE1FB7">
      <w:pPr>
        <w:rPr>
          <w:lang w:val="en-US"/>
        </w:rPr>
      </w:pPr>
      <w:r w:rsidRPr="00326C40">
        <w:rPr>
          <w:b/>
          <w:bCs/>
          <w:lang w:val="en-US"/>
        </w:rPr>
        <w:t>Key Outcome</w:t>
      </w:r>
      <w:r w:rsidRPr="00326C40">
        <w:rPr>
          <w:lang w:val="en-US"/>
        </w:rPr>
        <w:t>: A comprehensive mapping of data and tools to serve as a foundation for future initiatives. </w:t>
      </w:r>
    </w:p>
    <w:p w14:paraId="10126861" w14:textId="77777777" w:rsidR="00DE1FB7" w:rsidRDefault="00DE1FB7" w:rsidP="00DE1FB7">
      <w:pPr>
        <w:rPr>
          <w:b/>
          <w:bCs/>
          <w:i/>
          <w:iCs/>
          <w:lang w:val="en-US"/>
        </w:rPr>
      </w:pPr>
    </w:p>
    <w:p w14:paraId="634725E8" w14:textId="48B21626" w:rsidR="00326C40" w:rsidRPr="00326C40" w:rsidRDefault="00326C40" w:rsidP="00DE1FB7">
      <w:pPr>
        <w:pStyle w:val="IntenseQuote"/>
        <w:rPr>
          <w:lang w:val="en-US"/>
        </w:rPr>
      </w:pPr>
      <w:r w:rsidRPr="00326C40">
        <w:rPr>
          <w:b/>
          <w:bCs/>
          <w:lang w:val="en-US"/>
        </w:rPr>
        <w:t xml:space="preserve">Approach Options for Phases 2 and 3: </w:t>
      </w:r>
      <w:r w:rsidRPr="00326C40">
        <w:rPr>
          <w:lang w:val="en-US"/>
        </w:rPr>
        <w:t xml:space="preserve">The phases can be carried out across the whole company in sequence, where Phase 2 (Use Case Discovery and Prioritization) is completed for all areas before moving to Phase 3 (Implementation of Use Cases). Alternatively, Phases 2 and 3 could be executed consecutively for specific </w:t>
      </w:r>
      <w:r w:rsidR="00580A4D">
        <w:rPr>
          <w:lang w:val="en-US"/>
        </w:rPr>
        <w:t xml:space="preserve">focus </w:t>
      </w:r>
      <w:r w:rsidRPr="00326C40">
        <w:rPr>
          <w:lang w:val="en-US"/>
        </w:rPr>
        <w:t>areas. This approach allows for prioritizing high-value areas first, enabling quicker identification and implementation of impactful solutions. The choice between these approaches will depend on MyLand's strategic priorities and resource availability. </w:t>
      </w:r>
      <w:r w:rsidRPr="00326C40">
        <w:rPr>
          <w:lang w:val="en-US"/>
        </w:rPr>
        <w:br/>
        <w:t> </w:t>
      </w:r>
    </w:p>
    <w:p w14:paraId="3B8620F4" w14:textId="4FFDE39F" w:rsidR="00326C40" w:rsidRDefault="00326C40" w:rsidP="360BD5FA">
      <w:pPr>
        <w:rPr>
          <w:i/>
          <w:iCs/>
          <w:lang w:val="en-US"/>
        </w:rPr>
      </w:pPr>
      <w:r w:rsidRPr="360BD5FA">
        <w:rPr>
          <w:b/>
          <w:bCs/>
          <w:i/>
          <w:iCs/>
          <w:lang w:val="en-US"/>
        </w:rPr>
        <w:t>Phase 2: Use Case Discovery and Prioritization (4</w:t>
      </w:r>
      <w:r w:rsidR="6809196A" w:rsidRPr="360BD5FA">
        <w:rPr>
          <w:b/>
          <w:bCs/>
          <w:i/>
          <w:iCs/>
          <w:lang w:val="en-US"/>
        </w:rPr>
        <w:t>-5</w:t>
      </w:r>
      <w:r w:rsidRPr="360BD5FA">
        <w:rPr>
          <w:b/>
          <w:bCs/>
          <w:i/>
          <w:iCs/>
          <w:lang w:val="en-US"/>
        </w:rPr>
        <w:t xml:space="preserve"> weeks duration)</w:t>
      </w:r>
      <w:r w:rsidRPr="360BD5FA">
        <w:rPr>
          <w:i/>
          <w:iCs/>
          <w:lang w:val="en-US"/>
        </w:rPr>
        <w:t> </w:t>
      </w:r>
    </w:p>
    <w:p w14:paraId="64CF7252" w14:textId="77777777" w:rsidR="00526B3A" w:rsidRPr="00326C40" w:rsidRDefault="00526B3A" w:rsidP="00DE1FB7">
      <w:pPr>
        <w:rPr>
          <w:i/>
          <w:iCs/>
          <w:lang w:val="en-US"/>
        </w:rPr>
      </w:pPr>
    </w:p>
    <w:p w14:paraId="23AB0B28" w14:textId="5216680B" w:rsidR="00326C40" w:rsidRDefault="00326C40" w:rsidP="00DE1FB7">
      <w:pPr>
        <w:rPr>
          <w:lang w:val="en-US"/>
        </w:rPr>
      </w:pPr>
      <w:r w:rsidRPr="00326C40">
        <w:rPr>
          <w:b/>
          <w:bCs/>
          <w:lang w:val="en-US"/>
        </w:rPr>
        <w:t>Objective</w:t>
      </w:r>
      <w:r w:rsidRPr="00326C40">
        <w:rPr>
          <w:lang w:val="en-US"/>
        </w:rPr>
        <w:t xml:space="preserve">: </w:t>
      </w:r>
      <w:r w:rsidR="006B0596">
        <w:rPr>
          <w:lang w:val="en-US"/>
        </w:rPr>
        <w:t>Educate</w:t>
      </w:r>
      <w:r w:rsidRPr="00326C40">
        <w:rPr>
          <w:lang w:val="en-US"/>
        </w:rPr>
        <w:t xml:space="preserve"> the team and identify and prioritize use cases for AI applications that can bring the most value to MyLand. </w:t>
      </w:r>
    </w:p>
    <w:p w14:paraId="0CF2EF1A" w14:textId="77777777" w:rsidR="00526B3A" w:rsidRPr="00326C40" w:rsidRDefault="00526B3A" w:rsidP="00DE1FB7">
      <w:pPr>
        <w:rPr>
          <w:lang w:val="en-US"/>
        </w:rPr>
      </w:pPr>
    </w:p>
    <w:p w14:paraId="73D7C130" w14:textId="77777777" w:rsidR="00326C40" w:rsidRPr="00326C40" w:rsidRDefault="00326C40" w:rsidP="00DE1FB7">
      <w:pPr>
        <w:rPr>
          <w:lang w:val="en-US"/>
        </w:rPr>
      </w:pPr>
      <w:r w:rsidRPr="00326C40">
        <w:rPr>
          <w:b/>
          <w:bCs/>
          <w:lang w:val="en-US"/>
        </w:rPr>
        <w:t>Activities</w:t>
      </w:r>
      <w:r w:rsidRPr="00326C40">
        <w:rPr>
          <w:lang w:val="en-US"/>
        </w:rPr>
        <w:t>: </w:t>
      </w:r>
    </w:p>
    <w:p w14:paraId="371B4F77" w14:textId="703ED1F5" w:rsidR="00326C40" w:rsidRPr="00526B3A" w:rsidRDefault="00326C40" w:rsidP="00CB1E36">
      <w:pPr>
        <w:pStyle w:val="ListParagraph"/>
        <w:numPr>
          <w:ilvl w:val="0"/>
          <w:numId w:val="3"/>
        </w:numPr>
        <w:rPr>
          <w:lang w:val="en-US"/>
        </w:rPr>
      </w:pPr>
      <w:r w:rsidRPr="00526B3A">
        <w:rPr>
          <w:lang w:val="en-US"/>
        </w:rPr>
        <w:t xml:space="preserve">Conduct an initial </w:t>
      </w:r>
      <w:r w:rsidR="006B0596">
        <w:rPr>
          <w:lang w:val="en-US"/>
        </w:rPr>
        <w:t>education</w:t>
      </w:r>
      <w:r w:rsidRPr="00526B3A">
        <w:rPr>
          <w:lang w:val="en-US"/>
        </w:rPr>
        <w:t xml:space="preserve"> </w:t>
      </w:r>
      <w:r w:rsidR="006B0596">
        <w:rPr>
          <w:lang w:val="en-US"/>
        </w:rPr>
        <w:t>session</w:t>
      </w:r>
      <w:r w:rsidRPr="00526B3A">
        <w:rPr>
          <w:lang w:val="en-US"/>
        </w:rPr>
        <w:t xml:space="preserve"> with the team to help them understand the state of AI and the art of the possible. </w:t>
      </w:r>
    </w:p>
    <w:p w14:paraId="2DC459D4" w14:textId="77777777" w:rsidR="00326C40" w:rsidRPr="00526B3A" w:rsidRDefault="00326C40" w:rsidP="00CB1E36">
      <w:pPr>
        <w:pStyle w:val="ListParagraph"/>
        <w:numPr>
          <w:ilvl w:val="0"/>
          <w:numId w:val="3"/>
        </w:numPr>
        <w:rPr>
          <w:lang w:val="en-US"/>
        </w:rPr>
      </w:pPr>
      <w:r w:rsidRPr="00526B3A">
        <w:rPr>
          <w:lang w:val="en-US"/>
        </w:rPr>
        <w:t>Facilitate brainstorming sessions to understand specific needs, opportunities, and priorities. </w:t>
      </w:r>
    </w:p>
    <w:p w14:paraId="60B6EC6F" w14:textId="77777777" w:rsidR="00326C40" w:rsidRPr="00526B3A" w:rsidRDefault="00326C40" w:rsidP="00CB1E36">
      <w:pPr>
        <w:pStyle w:val="ListParagraph"/>
        <w:numPr>
          <w:ilvl w:val="0"/>
          <w:numId w:val="3"/>
        </w:numPr>
        <w:rPr>
          <w:lang w:val="en-US"/>
        </w:rPr>
      </w:pPr>
      <w:r w:rsidRPr="00526B3A">
        <w:rPr>
          <w:lang w:val="en-US"/>
        </w:rPr>
        <w:t>Assess the AI models that could be used, the approach from an AI perspective, and the tools that would be leveraged for each use case. </w:t>
      </w:r>
    </w:p>
    <w:p w14:paraId="64995708" w14:textId="77777777" w:rsidR="00326C40" w:rsidRPr="00526B3A" w:rsidRDefault="00326C40" w:rsidP="00CB1E36">
      <w:pPr>
        <w:pStyle w:val="ListParagraph"/>
        <w:numPr>
          <w:ilvl w:val="0"/>
          <w:numId w:val="3"/>
        </w:numPr>
        <w:rPr>
          <w:lang w:val="en-US"/>
        </w:rPr>
      </w:pPr>
      <w:r w:rsidRPr="00526B3A">
        <w:rPr>
          <w:lang w:val="en-US"/>
        </w:rPr>
        <w:t>Develop a list of possible use cases, including operational efficiency, customer engagement, predictive modeling, and customer communication enhancement. </w:t>
      </w:r>
    </w:p>
    <w:p w14:paraId="69ACBFA5" w14:textId="77777777" w:rsidR="00326C40" w:rsidRPr="00526B3A" w:rsidRDefault="00326C40" w:rsidP="00CB1E36">
      <w:pPr>
        <w:pStyle w:val="ListParagraph"/>
        <w:numPr>
          <w:ilvl w:val="0"/>
          <w:numId w:val="3"/>
        </w:numPr>
        <w:rPr>
          <w:lang w:val="en-US"/>
        </w:rPr>
      </w:pPr>
      <w:r w:rsidRPr="00526B3A">
        <w:rPr>
          <w:lang w:val="en-US"/>
        </w:rPr>
        <w:t>Conduct a skills audit to understand who within MyLand could support implementation efforts if needed. </w:t>
      </w:r>
    </w:p>
    <w:p w14:paraId="234112CE" w14:textId="77777777" w:rsidR="00326C40" w:rsidRDefault="00326C40" w:rsidP="00CB1E36">
      <w:pPr>
        <w:pStyle w:val="ListParagraph"/>
        <w:numPr>
          <w:ilvl w:val="0"/>
          <w:numId w:val="3"/>
        </w:numPr>
        <w:rPr>
          <w:lang w:val="en-US"/>
        </w:rPr>
      </w:pPr>
      <w:r w:rsidRPr="00526B3A">
        <w:rPr>
          <w:lang w:val="en-US"/>
        </w:rPr>
        <w:t>Prioritize use cases based on feasibility, potential ROI, and alignment with MyLand’s strategic goals. </w:t>
      </w:r>
    </w:p>
    <w:p w14:paraId="25E3CB7D" w14:textId="77777777" w:rsidR="00526B3A" w:rsidRPr="00526B3A" w:rsidRDefault="00526B3A" w:rsidP="5BB1D20C">
      <w:pPr>
        <w:pStyle w:val="ListParagraph"/>
        <w:rPr>
          <w:lang w:val="en-US"/>
        </w:rPr>
      </w:pPr>
    </w:p>
    <w:p w14:paraId="127B37F7" w14:textId="77777777" w:rsidR="00326C40" w:rsidRDefault="00326C40" w:rsidP="00DE1FB7">
      <w:pPr>
        <w:rPr>
          <w:lang w:val="en-US"/>
        </w:rPr>
      </w:pPr>
      <w:r w:rsidRPr="00326C40">
        <w:rPr>
          <w:b/>
          <w:bCs/>
          <w:lang w:val="en-US"/>
        </w:rPr>
        <w:t>Key Outcome</w:t>
      </w:r>
      <w:r w:rsidRPr="00326C40">
        <w:rPr>
          <w:lang w:val="en-US"/>
        </w:rPr>
        <w:t>: A ranked list of core business opportunities, including estimated effort and an approach for each. </w:t>
      </w:r>
    </w:p>
    <w:p w14:paraId="03EEB4E3" w14:textId="77777777" w:rsidR="00526B3A" w:rsidRPr="00326C40" w:rsidRDefault="00526B3A" w:rsidP="00DE1FB7">
      <w:pPr>
        <w:rPr>
          <w:lang w:val="en-US"/>
        </w:rPr>
      </w:pPr>
    </w:p>
    <w:p w14:paraId="1C6C5BA6" w14:textId="77777777" w:rsidR="00EF1E77" w:rsidRDefault="00326C40" w:rsidP="00526B3A">
      <w:pPr>
        <w:pStyle w:val="IntenseQuote"/>
        <w:rPr>
          <w:lang w:val="en-US"/>
        </w:rPr>
      </w:pPr>
      <w:r w:rsidRPr="00326C40">
        <w:rPr>
          <w:b/>
          <w:bCs/>
          <w:lang w:val="en-US"/>
        </w:rPr>
        <w:t xml:space="preserve">Transition to Retainer-Based Model: </w:t>
      </w:r>
      <w:r w:rsidRPr="00326C40">
        <w:rPr>
          <w:lang w:val="en-US"/>
        </w:rPr>
        <w:t xml:space="preserve">At this point, we transition to a retainer, replacing the traditional engagement model. Phases 1 and 2, which involve assessment, identification, categorization, with limited team interaction, can be time-boxed and adjusted as needed. Phases 3 onwards involve integrating AI solutions into business processes and tools, requiring change management, customer impact, budget considerations, and ongoing adjustments. A retainer model better suits these needs, allowing continuous work until successful implementation. </w:t>
      </w:r>
    </w:p>
    <w:p w14:paraId="1C1EAB04" w14:textId="5E8B2DE4" w:rsidR="00326C40" w:rsidRPr="00326C40" w:rsidRDefault="00326C40" w:rsidP="00526B3A">
      <w:pPr>
        <w:pStyle w:val="IntenseQuote"/>
        <w:rPr>
          <w:lang w:val="en-US"/>
        </w:rPr>
      </w:pPr>
      <w:r w:rsidRPr="5BB1D20C">
        <w:rPr>
          <w:b/>
          <w:bCs/>
          <w:lang w:val="en-US"/>
        </w:rPr>
        <w:t>Beyond implementation, the retainer model offers significant value. It can be used to position MyLand as having a Chief AI Officer, enhancing industry reputation and providing PR benefits. It allows flexibility to develop an AI strategy, including governance, ethics, documentation, policies, and an AI usage framework.</w:t>
      </w:r>
      <w:r w:rsidRPr="5BB1D20C">
        <w:rPr>
          <w:lang w:val="en-US"/>
        </w:rPr>
        <w:t> </w:t>
      </w:r>
    </w:p>
    <w:p w14:paraId="5F937957" w14:textId="77777777" w:rsidR="00326C40" w:rsidRPr="00326C40" w:rsidRDefault="00326C40" w:rsidP="00DE1FB7">
      <w:pPr>
        <w:rPr>
          <w:lang w:val="en-US"/>
        </w:rPr>
      </w:pPr>
      <w:r w:rsidRPr="00326C40">
        <w:rPr>
          <w:lang w:val="en-US"/>
        </w:rPr>
        <w:t> </w:t>
      </w:r>
    </w:p>
    <w:p w14:paraId="37A2E3FC" w14:textId="3C54F94C" w:rsidR="00326C40" w:rsidRDefault="00326C40" w:rsidP="00DE1FB7">
      <w:pPr>
        <w:rPr>
          <w:i/>
          <w:iCs/>
          <w:lang w:val="en-US"/>
        </w:rPr>
      </w:pPr>
      <w:r w:rsidRPr="00326C40">
        <w:rPr>
          <w:b/>
          <w:bCs/>
          <w:i/>
          <w:iCs/>
          <w:lang w:val="en-US"/>
        </w:rPr>
        <w:t>Phase 3: Implementation of Use Cases (Retainer-Based Model)</w:t>
      </w:r>
    </w:p>
    <w:p w14:paraId="6A61DBA8" w14:textId="77777777" w:rsidR="00526B3A" w:rsidRPr="00326C40" w:rsidRDefault="00526B3A" w:rsidP="00DE1FB7">
      <w:pPr>
        <w:rPr>
          <w:i/>
          <w:iCs/>
          <w:lang w:val="en-US"/>
        </w:rPr>
      </w:pPr>
    </w:p>
    <w:p w14:paraId="7F110B2B" w14:textId="77777777" w:rsidR="00326C40" w:rsidRDefault="00326C40" w:rsidP="00DE1FB7">
      <w:pPr>
        <w:rPr>
          <w:lang w:val="en-US"/>
        </w:rPr>
      </w:pPr>
      <w:r w:rsidRPr="00326C40">
        <w:rPr>
          <w:b/>
          <w:bCs/>
          <w:lang w:val="en-US"/>
        </w:rPr>
        <w:t>Objective</w:t>
      </w:r>
      <w:r w:rsidRPr="00326C40">
        <w:rPr>
          <w:lang w:val="en-US"/>
        </w:rPr>
        <w:t>: Build prototypes and implement solutions for prioritized use cases. </w:t>
      </w:r>
    </w:p>
    <w:p w14:paraId="4D87D712" w14:textId="77777777" w:rsidR="00526B3A" w:rsidRPr="00326C40" w:rsidRDefault="00526B3A" w:rsidP="00DE1FB7">
      <w:pPr>
        <w:rPr>
          <w:lang w:val="en-US"/>
        </w:rPr>
      </w:pPr>
    </w:p>
    <w:p w14:paraId="4BE65B8B" w14:textId="77777777" w:rsidR="00326C40" w:rsidRPr="00326C40" w:rsidRDefault="00326C40" w:rsidP="00DE1FB7">
      <w:pPr>
        <w:rPr>
          <w:lang w:val="en-US"/>
        </w:rPr>
      </w:pPr>
      <w:r w:rsidRPr="00326C40">
        <w:rPr>
          <w:b/>
          <w:bCs/>
          <w:lang w:val="en-US"/>
        </w:rPr>
        <w:t>Activities</w:t>
      </w:r>
      <w:r w:rsidRPr="00326C40">
        <w:rPr>
          <w:lang w:val="en-US"/>
        </w:rPr>
        <w:t>: </w:t>
      </w:r>
    </w:p>
    <w:p w14:paraId="5F52C520" w14:textId="77777777" w:rsidR="00326C40" w:rsidRPr="00526B3A" w:rsidRDefault="00326C40" w:rsidP="00CB1E36">
      <w:pPr>
        <w:pStyle w:val="ListParagraph"/>
        <w:numPr>
          <w:ilvl w:val="0"/>
          <w:numId w:val="4"/>
        </w:numPr>
        <w:rPr>
          <w:lang w:val="en-US"/>
        </w:rPr>
      </w:pPr>
      <w:r w:rsidRPr="00526B3A">
        <w:rPr>
          <w:lang w:val="en-US"/>
        </w:rPr>
        <w:t>Design solutions for high-priority use cases, focusing on practical implementation. </w:t>
      </w:r>
    </w:p>
    <w:p w14:paraId="05615078" w14:textId="3B8309D4" w:rsidR="00326C40" w:rsidRPr="00526B3A" w:rsidRDefault="00326C40" w:rsidP="00CB1E36">
      <w:pPr>
        <w:pStyle w:val="ListParagraph"/>
        <w:numPr>
          <w:ilvl w:val="0"/>
          <w:numId w:val="4"/>
        </w:numPr>
        <w:rPr>
          <w:lang w:val="en-US"/>
        </w:rPr>
      </w:pPr>
      <w:r w:rsidRPr="00526B3A">
        <w:rPr>
          <w:lang w:val="en-US"/>
        </w:rPr>
        <w:t>Develop a mini-ROI analysis for each selected use case</w:t>
      </w:r>
      <w:r w:rsidR="00AA07E7">
        <w:rPr>
          <w:lang w:val="en-US"/>
        </w:rPr>
        <w:t xml:space="preserve"> continually proving value</w:t>
      </w:r>
      <w:r w:rsidRPr="00526B3A">
        <w:rPr>
          <w:lang w:val="en-US"/>
        </w:rPr>
        <w:t>. </w:t>
      </w:r>
    </w:p>
    <w:p w14:paraId="0158B808" w14:textId="77777777" w:rsidR="00326C40" w:rsidRDefault="00326C40" w:rsidP="00CB1E36">
      <w:pPr>
        <w:pStyle w:val="ListParagraph"/>
        <w:numPr>
          <w:ilvl w:val="0"/>
          <w:numId w:val="4"/>
        </w:numPr>
        <w:rPr>
          <w:lang w:val="en-US"/>
        </w:rPr>
      </w:pPr>
      <w:r w:rsidRPr="00526B3A">
        <w:rPr>
          <w:lang w:val="en-US"/>
        </w:rPr>
        <w:t>Create a high-level implementation plan, including required tools, resources, and timeline. </w:t>
      </w:r>
    </w:p>
    <w:p w14:paraId="455E9CC3" w14:textId="07FB6177" w:rsidR="00AA07E7" w:rsidRPr="00526B3A" w:rsidRDefault="270687C1" w:rsidP="00CB1E36">
      <w:pPr>
        <w:pStyle w:val="ListParagraph"/>
        <w:numPr>
          <w:ilvl w:val="0"/>
          <w:numId w:val="4"/>
        </w:numPr>
        <w:rPr>
          <w:lang w:val="en-US"/>
        </w:rPr>
      </w:pPr>
      <w:r w:rsidRPr="360BD5FA">
        <w:rPr>
          <w:lang w:val="en-US"/>
        </w:rPr>
        <w:t>We will b</w:t>
      </w:r>
      <w:r w:rsidR="00AA07E7" w:rsidRPr="360BD5FA">
        <w:rPr>
          <w:lang w:val="en-US"/>
        </w:rPr>
        <w:t>uild the solution / implement the tool / change the workflow</w:t>
      </w:r>
    </w:p>
    <w:p w14:paraId="5425FA49" w14:textId="582F6BDF" w:rsidR="00326C40" w:rsidRDefault="00326C40" w:rsidP="00CB1E36">
      <w:pPr>
        <w:pStyle w:val="ListParagraph"/>
        <w:numPr>
          <w:ilvl w:val="0"/>
          <w:numId w:val="4"/>
        </w:numPr>
        <w:rPr>
          <w:lang w:val="en-US"/>
        </w:rPr>
      </w:pPr>
      <w:r w:rsidRPr="00526B3A">
        <w:rPr>
          <w:lang w:val="en-US"/>
        </w:rPr>
        <w:t>Test with relevant stakeholders and iterate based on feedback.</w:t>
      </w:r>
    </w:p>
    <w:p w14:paraId="6FAF9873" w14:textId="795D5B9F" w:rsidR="00AA07E7" w:rsidRDefault="00AA07E7" w:rsidP="00CB1E36">
      <w:pPr>
        <w:pStyle w:val="ListParagraph"/>
        <w:numPr>
          <w:ilvl w:val="0"/>
          <w:numId w:val="4"/>
        </w:numPr>
        <w:rPr>
          <w:lang w:val="en-US"/>
        </w:rPr>
      </w:pPr>
      <w:r>
        <w:rPr>
          <w:lang w:val="en-US"/>
        </w:rPr>
        <w:t>Pilot and implement</w:t>
      </w:r>
    </w:p>
    <w:p w14:paraId="4CC34F4D" w14:textId="299E3E16" w:rsidR="00AA07E7" w:rsidRPr="00526B3A" w:rsidRDefault="00AA07E7" w:rsidP="00CB1E36">
      <w:pPr>
        <w:pStyle w:val="ListParagraph"/>
        <w:numPr>
          <w:ilvl w:val="0"/>
          <w:numId w:val="4"/>
        </w:numPr>
        <w:rPr>
          <w:lang w:val="en-US"/>
        </w:rPr>
      </w:pPr>
      <w:r>
        <w:rPr>
          <w:lang w:val="en-US"/>
        </w:rPr>
        <w:t xml:space="preserve">Train the team as required, assist with change management and </w:t>
      </w:r>
      <w:r w:rsidR="00F96D5E">
        <w:rPr>
          <w:lang w:val="en-US"/>
        </w:rPr>
        <w:t>process documentation.</w:t>
      </w:r>
    </w:p>
    <w:p w14:paraId="52DA6FAA" w14:textId="77777777" w:rsidR="00526B3A" w:rsidRPr="00326C40" w:rsidRDefault="00526B3A" w:rsidP="00DE1FB7">
      <w:pPr>
        <w:rPr>
          <w:lang w:val="en-US"/>
        </w:rPr>
      </w:pPr>
    </w:p>
    <w:p w14:paraId="169E724C" w14:textId="77777777" w:rsidR="00F96D5E" w:rsidRDefault="00326C40" w:rsidP="00DE1FB7">
      <w:pPr>
        <w:rPr>
          <w:lang w:val="en-US"/>
        </w:rPr>
      </w:pPr>
      <w:r w:rsidRPr="00326C40">
        <w:rPr>
          <w:b/>
          <w:bCs/>
          <w:lang w:val="en-US"/>
        </w:rPr>
        <w:t>Key Outcome:</w:t>
      </w:r>
      <w:r w:rsidRPr="00326C40">
        <w:rPr>
          <w:lang w:val="en-US"/>
        </w:rPr>
        <w:t xml:space="preserve"> AI implementations delivering tangible business value. The goal is to generate an annual impact on profitability of $100,000 each month through a variety of methods, such as increasing win rates, gaining broader market reach, aiding customer retention, or lowering operational costs. </w:t>
      </w:r>
    </w:p>
    <w:p w14:paraId="53781BE2" w14:textId="77777777" w:rsidR="00F96D5E" w:rsidRDefault="00F96D5E" w:rsidP="00DE1FB7">
      <w:pPr>
        <w:rPr>
          <w:lang w:val="en-US"/>
        </w:rPr>
      </w:pPr>
    </w:p>
    <w:p w14:paraId="4FFF9F5B" w14:textId="5CC5F0A4" w:rsidR="00326C40" w:rsidRDefault="00F96D5E" w:rsidP="00DE1FB7">
      <w:pPr>
        <w:rPr>
          <w:lang w:val="en-US"/>
        </w:rPr>
      </w:pPr>
      <w:r w:rsidRPr="00326C40">
        <w:rPr>
          <w:b/>
          <w:bCs/>
          <w:lang w:val="en-US"/>
        </w:rPr>
        <w:t>Note</w:t>
      </w:r>
      <w:r w:rsidRPr="00326C40">
        <w:rPr>
          <w:lang w:val="en-US"/>
        </w:rPr>
        <w:t xml:space="preserve">: </w:t>
      </w:r>
      <w:r w:rsidR="00DF7A92">
        <w:rPr>
          <w:lang w:val="en-US"/>
        </w:rPr>
        <w:t xml:space="preserve">Even </w:t>
      </w:r>
      <w:r w:rsidR="00341F09">
        <w:rPr>
          <w:lang w:val="en-US"/>
        </w:rPr>
        <w:t>a</w:t>
      </w:r>
      <w:r w:rsidR="00DF7A92">
        <w:rPr>
          <w:lang w:val="en-US"/>
        </w:rPr>
        <w:t xml:space="preserve"> relatively simple tool or</w:t>
      </w:r>
      <w:r w:rsidR="00341F09">
        <w:rPr>
          <w:lang w:val="en-US"/>
        </w:rPr>
        <w:t xml:space="preserve"> small iterative improvement </w:t>
      </w:r>
      <w:r w:rsidR="00DF7A92">
        <w:rPr>
          <w:lang w:val="en-US"/>
        </w:rPr>
        <w:t>in process that saves just</w:t>
      </w:r>
      <w:r w:rsidR="00326C40" w:rsidRPr="00326C40">
        <w:rPr>
          <w:lang w:val="en-US"/>
        </w:rPr>
        <w:t xml:space="preserve"> one hour per week for each of MyLand’s 50+ employees can translate into significant cost savings as the company scales. These efficiencies contribute to the overall business impact, allowing the company to maximize the value of its workforce while focusing on strategic growth. </w:t>
      </w:r>
    </w:p>
    <w:p w14:paraId="4DC72B5F" w14:textId="77777777" w:rsidR="00526B3A" w:rsidRPr="00326C40" w:rsidRDefault="00526B3A" w:rsidP="00DE1FB7">
      <w:pPr>
        <w:rPr>
          <w:lang w:val="en-US"/>
        </w:rPr>
      </w:pPr>
    </w:p>
    <w:p w14:paraId="42611342" w14:textId="77777777" w:rsidR="00EF1E77" w:rsidRDefault="00326C40" w:rsidP="360BD5FA">
      <w:pPr>
        <w:pStyle w:val="IntenseQuote"/>
        <w:rPr>
          <w:lang w:val="en-US"/>
        </w:rPr>
      </w:pPr>
      <w:r w:rsidRPr="360BD5FA">
        <w:rPr>
          <w:b/>
          <w:bCs/>
          <w:lang w:val="en-US"/>
        </w:rPr>
        <w:t xml:space="preserve">Transition of AI Enablement and Implementation to MyLand: </w:t>
      </w:r>
      <w:r w:rsidRPr="360BD5FA">
        <w:rPr>
          <w:lang w:val="en-US"/>
        </w:rPr>
        <w:t xml:space="preserve">As we build out new solutions, the skills and familiarization of the MyLand team with AI should grow. This growth will be an integral part of the retainer model, with the aim of making the AI function sustainable within MyLand. </w:t>
      </w:r>
    </w:p>
    <w:p w14:paraId="78880065" w14:textId="3EB4AA89" w:rsidR="00326C40" w:rsidRPr="000B7A78" w:rsidRDefault="3883FF70" w:rsidP="360BD5FA">
      <w:pPr>
        <w:pStyle w:val="IntenseQuote"/>
        <w:rPr>
          <w:lang w:val="en-US"/>
        </w:rPr>
      </w:pPr>
      <w:r w:rsidRPr="360BD5FA">
        <w:rPr>
          <w:lang w:val="en-US"/>
        </w:rPr>
        <w:t xml:space="preserve">An objective of phase 3 will be to transition away from the implementation retainer model once MyLand establishes a fully autonomous and capable AI practice. At that stage, MyLand may opt to adopt a </w:t>
      </w:r>
      <w:proofErr w:type="spellStart"/>
      <w:r w:rsidRPr="360BD5FA">
        <w:rPr>
          <w:lang w:val="en-US"/>
        </w:rPr>
        <w:t>Softhouse</w:t>
      </w:r>
      <w:proofErr w:type="spellEnd"/>
      <w:r w:rsidRPr="360BD5FA">
        <w:rPr>
          <w:lang w:val="en-US"/>
        </w:rPr>
        <w:t xml:space="preserve"> AI Advisor support model with a low-cost subscription fee to retain the strategic guidance and expertise of the Virtual Chief AI Officer.</w:t>
      </w:r>
      <w:r w:rsidR="00326C40">
        <w:br/>
      </w:r>
    </w:p>
    <w:p w14:paraId="1C9141EC" w14:textId="118766C6" w:rsidR="00326C40" w:rsidRPr="000B7A78" w:rsidRDefault="00326C40" w:rsidP="360BD5FA">
      <w:pPr>
        <w:pStyle w:val="IntenseQuote"/>
        <w:rPr>
          <w:lang w:val="en-US"/>
        </w:rPr>
      </w:pPr>
      <w:r w:rsidRPr="360BD5FA">
        <w:rPr>
          <w:lang w:val="en-US"/>
        </w:rPr>
        <w:t>However, the timeline for this transition will depend on the level of resources MyLand dedicates to developing skills and supporting AI tooling.</w:t>
      </w:r>
      <w:r w:rsidR="6F5B4828" w:rsidRPr="360BD5FA">
        <w:rPr>
          <w:lang w:val="en-US"/>
        </w:rPr>
        <w:t xml:space="preserve"> There</w:t>
      </w:r>
      <w:r w:rsidRPr="360BD5FA">
        <w:rPr>
          <w:lang w:val="en-US"/>
        </w:rPr>
        <w:t xml:space="preserve"> </w:t>
      </w:r>
      <w:r w:rsidR="6F5B4828" w:rsidRPr="360BD5FA">
        <w:rPr>
          <w:lang w:val="en-US"/>
        </w:rPr>
        <w:t>is no rush, and t</w:t>
      </w:r>
      <w:r w:rsidRPr="360BD5FA">
        <w:rPr>
          <w:lang w:val="en-US"/>
        </w:rPr>
        <w:t>he pace of becoming self-sufficient is entirely up to MyLand. </w:t>
      </w:r>
    </w:p>
    <w:p w14:paraId="0B9AC8BD" w14:textId="77777777" w:rsidR="00326C40" w:rsidRPr="00326C40" w:rsidRDefault="00326C40" w:rsidP="00DE1FB7">
      <w:pPr>
        <w:rPr>
          <w:lang w:val="en-US"/>
        </w:rPr>
      </w:pPr>
      <w:r w:rsidRPr="00326C40">
        <w:rPr>
          <w:lang w:val="en-US"/>
        </w:rPr>
        <w:t> </w:t>
      </w:r>
    </w:p>
    <w:p w14:paraId="729E33A1" w14:textId="77777777" w:rsidR="00EF1E77" w:rsidRDefault="00EF1E77">
      <w:pPr>
        <w:rPr>
          <w:rFonts w:ascii="Calibri" w:eastAsiaTheme="majorEastAsia" w:hAnsi="Calibri" w:cs="Calibri"/>
          <w:color w:val="0F4761" w:themeColor="accent1" w:themeShade="BF"/>
          <w:sz w:val="28"/>
          <w:szCs w:val="28"/>
          <w:lang w:val="en-US"/>
        </w:rPr>
      </w:pPr>
      <w:r>
        <w:rPr>
          <w:rFonts w:ascii="Calibri" w:hAnsi="Calibri" w:cs="Calibri"/>
          <w:lang w:val="en-US"/>
        </w:rPr>
        <w:br w:type="page"/>
      </w:r>
    </w:p>
    <w:p w14:paraId="4C13B182" w14:textId="05503F6F" w:rsidR="00326C40" w:rsidRDefault="00326C40" w:rsidP="00326C40">
      <w:pPr>
        <w:pStyle w:val="Heading3"/>
        <w:rPr>
          <w:rFonts w:ascii="Calibri" w:hAnsi="Calibri" w:cs="Calibri"/>
          <w:lang w:val="en-US"/>
        </w:rPr>
      </w:pPr>
      <w:r w:rsidRPr="00326C40">
        <w:rPr>
          <w:rFonts w:ascii="Calibri" w:hAnsi="Calibri" w:cs="Calibri"/>
          <w:lang w:val="en-US"/>
        </w:rPr>
        <w:t>4. Deliverables </w:t>
      </w:r>
    </w:p>
    <w:p w14:paraId="2B78A7E4" w14:textId="77777777" w:rsidR="00502D67" w:rsidRPr="00326C40" w:rsidRDefault="00502D67" w:rsidP="00502D67">
      <w:pPr>
        <w:rPr>
          <w:lang w:val="en-US"/>
        </w:rPr>
      </w:pPr>
    </w:p>
    <w:p w14:paraId="2A8DA092" w14:textId="77777777" w:rsidR="00326C40" w:rsidRPr="00526B3A" w:rsidRDefault="00326C40" w:rsidP="00CB1E36">
      <w:pPr>
        <w:pStyle w:val="ListParagraph"/>
        <w:numPr>
          <w:ilvl w:val="0"/>
          <w:numId w:val="5"/>
        </w:numPr>
        <w:rPr>
          <w:lang w:val="en-US"/>
        </w:rPr>
      </w:pPr>
      <w:r w:rsidRPr="00526B3A">
        <w:rPr>
          <w:b/>
          <w:bCs/>
          <w:lang w:val="en-US"/>
        </w:rPr>
        <w:t>Data Integration Map</w:t>
      </w:r>
      <w:r w:rsidRPr="00526B3A">
        <w:rPr>
          <w:lang w:val="en-US"/>
        </w:rPr>
        <w:t>: A detailed overview of data systems and integration possibilities highlighting opportunities and risks. </w:t>
      </w:r>
    </w:p>
    <w:p w14:paraId="1655BA70" w14:textId="77777777" w:rsidR="00326C40" w:rsidRPr="00526B3A" w:rsidRDefault="00326C40" w:rsidP="00CB1E36">
      <w:pPr>
        <w:pStyle w:val="ListParagraph"/>
        <w:numPr>
          <w:ilvl w:val="0"/>
          <w:numId w:val="5"/>
        </w:numPr>
        <w:rPr>
          <w:lang w:val="en-US"/>
        </w:rPr>
      </w:pPr>
      <w:r w:rsidRPr="00526B3A">
        <w:rPr>
          <w:b/>
          <w:bCs/>
          <w:lang w:val="en-US"/>
        </w:rPr>
        <w:t>Use Case Portfolio</w:t>
      </w:r>
      <w:r w:rsidRPr="00526B3A">
        <w:rPr>
          <w:lang w:val="en-US"/>
        </w:rPr>
        <w:t>: A list of prioritized use cases with feasibility and ROI estimates along with high level estimations of effort and ROI. </w:t>
      </w:r>
    </w:p>
    <w:p w14:paraId="71DE1368" w14:textId="77777777" w:rsidR="00326C40" w:rsidRPr="00526B3A" w:rsidRDefault="00326C40" w:rsidP="00CB1E36">
      <w:pPr>
        <w:pStyle w:val="ListParagraph"/>
        <w:numPr>
          <w:ilvl w:val="0"/>
          <w:numId w:val="5"/>
        </w:numPr>
        <w:rPr>
          <w:lang w:val="en-US"/>
        </w:rPr>
      </w:pPr>
      <w:r w:rsidRPr="00526B3A">
        <w:rPr>
          <w:b/>
          <w:bCs/>
          <w:lang w:val="en-US"/>
        </w:rPr>
        <w:t>Implementation Plans</w:t>
      </w:r>
      <w:r w:rsidRPr="00526B3A">
        <w:rPr>
          <w:lang w:val="en-US"/>
        </w:rPr>
        <w:t>: Detailed implementation analysis and plan for each chosen use case. </w:t>
      </w:r>
    </w:p>
    <w:p w14:paraId="6F9B69E0" w14:textId="77777777" w:rsidR="00326C40" w:rsidRPr="00526B3A" w:rsidRDefault="00326C40" w:rsidP="00CB1E36">
      <w:pPr>
        <w:pStyle w:val="ListParagraph"/>
        <w:numPr>
          <w:ilvl w:val="0"/>
          <w:numId w:val="5"/>
        </w:numPr>
        <w:rPr>
          <w:lang w:val="en-US"/>
        </w:rPr>
      </w:pPr>
      <w:r w:rsidRPr="00526B3A">
        <w:rPr>
          <w:b/>
          <w:bCs/>
          <w:lang w:val="en-US"/>
        </w:rPr>
        <w:t>Prototypes for Selected Use Cases</w:t>
      </w:r>
      <w:r w:rsidRPr="00526B3A">
        <w:rPr>
          <w:lang w:val="en-US"/>
        </w:rPr>
        <w:t>: Working prototypes of prioritized solutions, such as the report generation system to enable assessment and value estimation. </w:t>
      </w:r>
    </w:p>
    <w:p w14:paraId="3839A233" w14:textId="77777777" w:rsidR="00326C40" w:rsidRPr="00526B3A" w:rsidRDefault="00326C40" w:rsidP="00CB1E36">
      <w:pPr>
        <w:pStyle w:val="ListParagraph"/>
        <w:numPr>
          <w:ilvl w:val="0"/>
          <w:numId w:val="5"/>
        </w:numPr>
        <w:rPr>
          <w:lang w:val="en-US"/>
        </w:rPr>
      </w:pPr>
      <w:r w:rsidRPr="00526B3A">
        <w:rPr>
          <w:b/>
          <w:bCs/>
          <w:lang w:val="en-US"/>
        </w:rPr>
        <w:t>Fully implemented tools and products</w:t>
      </w:r>
      <w:r w:rsidRPr="00526B3A">
        <w:rPr>
          <w:lang w:val="en-US"/>
        </w:rPr>
        <w:t>: Launched internal and external products and processes across all teams </w:t>
      </w:r>
    </w:p>
    <w:p w14:paraId="161040B1" w14:textId="77777777" w:rsidR="00326C40" w:rsidRPr="00526B3A" w:rsidRDefault="00326C40" w:rsidP="00CB1E36">
      <w:pPr>
        <w:pStyle w:val="ListParagraph"/>
        <w:numPr>
          <w:ilvl w:val="0"/>
          <w:numId w:val="5"/>
        </w:numPr>
        <w:rPr>
          <w:lang w:val="en-US"/>
        </w:rPr>
      </w:pPr>
      <w:r w:rsidRPr="00526B3A">
        <w:rPr>
          <w:b/>
          <w:bCs/>
          <w:lang w:val="en-US"/>
        </w:rPr>
        <w:t>AI Strategy and Governance Documentation</w:t>
      </w:r>
      <w:r w:rsidRPr="00526B3A">
        <w:rPr>
          <w:lang w:val="en-US"/>
        </w:rPr>
        <w:t>: A comprehensive AI strategy including AI governance, ethics, documentation policies, and an AI usage framework across the organization. </w:t>
      </w:r>
    </w:p>
    <w:p w14:paraId="088E88B1" w14:textId="77777777" w:rsidR="00326C40" w:rsidRPr="00526B3A" w:rsidRDefault="00326C40" w:rsidP="00CB1E36">
      <w:pPr>
        <w:pStyle w:val="ListParagraph"/>
        <w:numPr>
          <w:ilvl w:val="0"/>
          <w:numId w:val="5"/>
        </w:numPr>
        <w:rPr>
          <w:lang w:val="en-US"/>
        </w:rPr>
      </w:pPr>
      <w:r w:rsidRPr="00526B3A">
        <w:rPr>
          <w:b/>
          <w:bCs/>
          <w:lang w:val="en-US"/>
        </w:rPr>
        <w:t>Enhanced PR Opportunities</w:t>
      </w:r>
      <w:r w:rsidRPr="00526B3A">
        <w:rPr>
          <w:lang w:val="en-US"/>
        </w:rPr>
        <w:t>: Positioning MyLand as a leader in AI innovation through the association with a Chief AI Officer, enhancing industry reputation and providing visibility. </w:t>
      </w:r>
    </w:p>
    <w:p w14:paraId="5F1E9F3A" w14:textId="77777777" w:rsidR="00326C40" w:rsidRPr="00326C40" w:rsidRDefault="00326C40" w:rsidP="00326C40">
      <w:pPr>
        <w:pStyle w:val="Heading3"/>
        <w:rPr>
          <w:rFonts w:ascii="Calibri" w:hAnsi="Calibri" w:cs="Calibri"/>
          <w:lang w:val="en-US"/>
        </w:rPr>
      </w:pPr>
      <w:r w:rsidRPr="00326C40">
        <w:rPr>
          <w:rFonts w:ascii="Calibri" w:hAnsi="Calibri" w:cs="Calibri"/>
          <w:lang w:val="en-US"/>
        </w:rPr>
        <w:t>5. Team </w:t>
      </w:r>
    </w:p>
    <w:p w14:paraId="377C5391" w14:textId="77777777" w:rsidR="000B7A78" w:rsidRDefault="000B7A78" w:rsidP="000B7A78">
      <w:pPr>
        <w:rPr>
          <w:lang w:val="en-US"/>
        </w:rPr>
      </w:pPr>
    </w:p>
    <w:p w14:paraId="37A4153E" w14:textId="520A5991" w:rsidR="003337C3" w:rsidRDefault="000B7A78" w:rsidP="000B7A78">
      <w:pPr>
        <w:rPr>
          <w:lang w:val="en-US"/>
        </w:rPr>
      </w:pPr>
      <w:r>
        <w:rPr>
          <w:lang w:val="en-US"/>
        </w:rPr>
        <w:t>My</w:t>
      </w:r>
      <w:r w:rsidR="003337C3">
        <w:rPr>
          <w:lang w:val="en-US"/>
        </w:rPr>
        <w:t>L</w:t>
      </w:r>
      <w:r>
        <w:rPr>
          <w:lang w:val="en-US"/>
        </w:rPr>
        <w:t>and will be supported by the Soft</w:t>
      </w:r>
      <w:r w:rsidR="003337C3">
        <w:rPr>
          <w:lang w:val="en-US"/>
        </w:rPr>
        <w:t>H</w:t>
      </w:r>
      <w:r>
        <w:rPr>
          <w:lang w:val="en-US"/>
        </w:rPr>
        <w:t xml:space="preserve">ouse Advisory </w:t>
      </w:r>
      <w:r w:rsidR="00CB5381">
        <w:rPr>
          <w:lang w:val="en-US"/>
        </w:rPr>
        <w:t xml:space="preserve">AI team headed up by Rob Williams, </w:t>
      </w:r>
      <w:r w:rsidR="003337C3">
        <w:rPr>
          <w:lang w:val="en-US"/>
        </w:rPr>
        <w:t>C</w:t>
      </w:r>
      <w:r w:rsidR="00CB5381">
        <w:rPr>
          <w:lang w:val="en-US"/>
        </w:rPr>
        <w:t xml:space="preserve">hief AI </w:t>
      </w:r>
      <w:r w:rsidR="003337C3">
        <w:rPr>
          <w:lang w:val="en-US"/>
        </w:rPr>
        <w:t>O</w:t>
      </w:r>
      <w:r w:rsidR="00CB5381">
        <w:rPr>
          <w:lang w:val="en-US"/>
        </w:rPr>
        <w:t xml:space="preserve">fficer and comprising of </w:t>
      </w:r>
      <w:r w:rsidR="003D68EE">
        <w:rPr>
          <w:lang w:val="en-US"/>
        </w:rPr>
        <w:t>several</w:t>
      </w:r>
      <w:r w:rsidR="00CB5381">
        <w:rPr>
          <w:lang w:val="en-US"/>
        </w:rPr>
        <w:t xml:space="preserve"> individuals in various roles. </w:t>
      </w:r>
    </w:p>
    <w:p w14:paraId="39EA516C" w14:textId="77777777" w:rsidR="003337C3" w:rsidRDefault="003337C3" w:rsidP="000B7A78">
      <w:pPr>
        <w:rPr>
          <w:lang w:val="en-US"/>
        </w:rPr>
      </w:pPr>
    </w:p>
    <w:p w14:paraId="750C364D" w14:textId="48EA032F" w:rsidR="000B7A78" w:rsidRDefault="00CB5381" w:rsidP="000B7A78">
      <w:pPr>
        <w:rPr>
          <w:lang w:val="en-US"/>
        </w:rPr>
      </w:pPr>
      <w:r w:rsidRPr="360BD5FA">
        <w:rPr>
          <w:lang w:val="en-US"/>
        </w:rPr>
        <w:t xml:space="preserve">The team is also supported by </w:t>
      </w:r>
      <w:r w:rsidR="003337C3" w:rsidRPr="360BD5FA">
        <w:rPr>
          <w:lang w:val="en-US"/>
        </w:rPr>
        <w:t>the broader SoftHouse Group</w:t>
      </w:r>
      <w:r w:rsidRPr="360BD5FA">
        <w:rPr>
          <w:lang w:val="en-US"/>
        </w:rPr>
        <w:t xml:space="preserve"> with </w:t>
      </w:r>
      <w:r w:rsidR="003337C3" w:rsidRPr="360BD5FA">
        <w:rPr>
          <w:lang w:val="en-US"/>
        </w:rPr>
        <w:t xml:space="preserve">a </w:t>
      </w:r>
      <w:r w:rsidRPr="360BD5FA">
        <w:rPr>
          <w:lang w:val="en-US"/>
        </w:rPr>
        <w:t>300</w:t>
      </w:r>
      <w:r w:rsidR="1C8F0BAA" w:rsidRPr="360BD5FA">
        <w:rPr>
          <w:lang w:val="en-US"/>
        </w:rPr>
        <w:t xml:space="preserve"> strong</w:t>
      </w:r>
      <w:r w:rsidRPr="360BD5FA">
        <w:rPr>
          <w:lang w:val="en-US"/>
        </w:rPr>
        <w:t xml:space="preserve"> technical team comprising of developers</w:t>
      </w:r>
      <w:r w:rsidR="003337C3" w:rsidRPr="360BD5FA">
        <w:rPr>
          <w:lang w:val="en-US"/>
        </w:rPr>
        <w:t>,</w:t>
      </w:r>
      <w:r w:rsidRPr="360BD5FA">
        <w:rPr>
          <w:lang w:val="en-US"/>
        </w:rPr>
        <w:t xml:space="preserve"> architect</w:t>
      </w:r>
      <w:r w:rsidR="00A54032" w:rsidRPr="360BD5FA">
        <w:rPr>
          <w:lang w:val="en-US"/>
        </w:rPr>
        <w:t>s,</w:t>
      </w:r>
      <w:r w:rsidRPr="360BD5FA">
        <w:rPr>
          <w:lang w:val="en-US"/>
        </w:rPr>
        <w:t xml:space="preserve"> testers</w:t>
      </w:r>
      <w:r w:rsidR="00A54032" w:rsidRPr="360BD5FA">
        <w:rPr>
          <w:lang w:val="en-US"/>
        </w:rPr>
        <w:t xml:space="preserve"> and more, all </w:t>
      </w:r>
      <w:r w:rsidRPr="360BD5FA">
        <w:rPr>
          <w:lang w:val="en-US"/>
        </w:rPr>
        <w:t>able to assist if required</w:t>
      </w:r>
      <w:r w:rsidR="00A54032" w:rsidRPr="360BD5FA">
        <w:rPr>
          <w:lang w:val="en-US"/>
        </w:rPr>
        <w:t>.</w:t>
      </w:r>
    </w:p>
    <w:p w14:paraId="230199D6" w14:textId="77777777" w:rsidR="000B7A78" w:rsidRPr="000B7A78" w:rsidRDefault="000B7A78" w:rsidP="000B7A78">
      <w:pPr>
        <w:rPr>
          <w:lang w:val="en-US"/>
        </w:rPr>
      </w:pPr>
    </w:p>
    <w:p w14:paraId="34CF655D" w14:textId="23F5B5CD" w:rsidR="00326C40" w:rsidRPr="00526B3A" w:rsidRDefault="00326C40" w:rsidP="00CB1E36">
      <w:pPr>
        <w:pStyle w:val="ListParagraph"/>
        <w:numPr>
          <w:ilvl w:val="0"/>
          <w:numId w:val="6"/>
        </w:numPr>
        <w:rPr>
          <w:lang w:val="en-US"/>
        </w:rPr>
      </w:pPr>
      <w:r w:rsidRPr="00526B3A">
        <w:rPr>
          <w:lang w:val="en-US"/>
        </w:rPr>
        <w:t>Rob Williams </w:t>
      </w:r>
      <w:r w:rsidR="00A54032">
        <w:rPr>
          <w:lang w:val="en-US"/>
        </w:rPr>
        <w:t>– Chief AI Officer, Account Manager, Primary point of contact</w:t>
      </w:r>
    </w:p>
    <w:p w14:paraId="1C56A21F" w14:textId="0BDE8AE5" w:rsidR="001D7D94" w:rsidRDefault="001D7D94" w:rsidP="00CB1E36">
      <w:pPr>
        <w:pStyle w:val="ListParagraph"/>
        <w:numPr>
          <w:ilvl w:val="0"/>
          <w:numId w:val="6"/>
        </w:numPr>
        <w:rPr>
          <w:lang w:val="en-US"/>
        </w:rPr>
      </w:pPr>
      <w:r>
        <w:rPr>
          <w:lang w:val="en-US"/>
        </w:rPr>
        <w:t>Business Analyst</w:t>
      </w:r>
      <w:r w:rsidR="00502D67">
        <w:rPr>
          <w:lang w:val="en-US"/>
        </w:rPr>
        <w:t>, Facilitator, Trainer</w:t>
      </w:r>
    </w:p>
    <w:p w14:paraId="13706CD7" w14:textId="427316C5" w:rsidR="00326C40" w:rsidRPr="00526B3A" w:rsidRDefault="00326C40" w:rsidP="00CB1E36">
      <w:pPr>
        <w:pStyle w:val="ListParagraph"/>
        <w:numPr>
          <w:ilvl w:val="0"/>
          <w:numId w:val="6"/>
        </w:numPr>
        <w:rPr>
          <w:lang w:val="en-US"/>
        </w:rPr>
      </w:pPr>
      <w:r w:rsidRPr="00526B3A">
        <w:rPr>
          <w:lang w:val="en-US"/>
        </w:rPr>
        <w:t>AI Implementation Specialist</w:t>
      </w:r>
    </w:p>
    <w:p w14:paraId="5B0C3597" w14:textId="77777777" w:rsidR="00326C40" w:rsidRPr="00526B3A" w:rsidRDefault="00326C40" w:rsidP="00CB1E36">
      <w:pPr>
        <w:pStyle w:val="ListParagraph"/>
        <w:numPr>
          <w:ilvl w:val="0"/>
          <w:numId w:val="6"/>
        </w:numPr>
        <w:rPr>
          <w:lang w:val="en-US"/>
        </w:rPr>
      </w:pPr>
      <w:r w:rsidRPr="00526B3A">
        <w:rPr>
          <w:lang w:val="en-US"/>
        </w:rPr>
        <w:t>In Product AI Development Subject Matter Expert </w:t>
      </w:r>
    </w:p>
    <w:p w14:paraId="7E70D89D" w14:textId="543D565C" w:rsidR="00326C40" w:rsidRPr="00526B3A" w:rsidRDefault="00326C40" w:rsidP="00CB1E36">
      <w:pPr>
        <w:pStyle w:val="ListParagraph"/>
        <w:numPr>
          <w:ilvl w:val="0"/>
          <w:numId w:val="6"/>
        </w:numPr>
        <w:rPr>
          <w:lang w:val="en-US"/>
        </w:rPr>
      </w:pPr>
      <w:r w:rsidRPr="00526B3A">
        <w:rPr>
          <w:lang w:val="en-US"/>
        </w:rPr>
        <w:t>AI Tooling Specialist</w:t>
      </w:r>
    </w:p>
    <w:p w14:paraId="422B53B3" w14:textId="77777777" w:rsidR="000B7A78" w:rsidRDefault="000B7A78">
      <w:pPr>
        <w:rPr>
          <w:rFonts w:ascii="Calibri" w:eastAsiaTheme="majorEastAsia" w:hAnsi="Calibri" w:cs="Calibri"/>
          <w:color w:val="0F4761" w:themeColor="accent1" w:themeShade="BF"/>
          <w:sz w:val="28"/>
          <w:szCs w:val="28"/>
          <w:lang w:val="en-US"/>
        </w:rPr>
      </w:pPr>
      <w:r>
        <w:rPr>
          <w:rFonts w:ascii="Calibri" w:hAnsi="Calibri" w:cs="Calibri"/>
          <w:lang w:val="en-US"/>
        </w:rPr>
        <w:br w:type="page"/>
      </w:r>
    </w:p>
    <w:p w14:paraId="4A32FB6A" w14:textId="066740BD" w:rsidR="00326C40" w:rsidRDefault="00326C40" w:rsidP="00326C40">
      <w:pPr>
        <w:pStyle w:val="Heading3"/>
        <w:rPr>
          <w:rFonts w:ascii="Calibri" w:hAnsi="Calibri" w:cs="Calibri"/>
          <w:lang w:val="en-US"/>
        </w:rPr>
      </w:pPr>
      <w:r w:rsidRPr="00326C40">
        <w:rPr>
          <w:rFonts w:ascii="Calibri" w:hAnsi="Calibri" w:cs="Calibri"/>
          <w:lang w:val="en-US"/>
        </w:rPr>
        <w:t>6. Timeline and Cost </w:t>
      </w:r>
    </w:p>
    <w:p w14:paraId="0B60896C" w14:textId="77777777" w:rsidR="00502D67" w:rsidRPr="00326C40" w:rsidRDefault="00502D67" w:rsidP="00502D67">
      <w:pPr>
        <w:rPr>
          <w:lang w:val="en-US"/>
        </w:rPr>
      </w:pPr>
    </w:p>
    <w:p w14:paraId="20E3FF6E" w14:textId="407872CB" w:rsidR="00326C40" w:rsidRDefault="00326C40" w:rsidP="00DE1FB7">
      <w:pPr>
        <w:rPr>
          <w:lang w:val="en-US"/>
        </w:rPr>
      </w:pPr>
      <w:r w:rsidRPr="00326C40">
        <w:rPr>
          <w:b/>
          <w:bCs/>
          <w:lang w:val="en-US"/>
        </w:rPr>
        <w:t>Total Duration</w:t>
      </w:r>
      <w:r w:rsidRPr="00326C40">
        <w:rPr>
          <w:lang w:val="en-US"/>
        </w:rPr>
        <w:t xml:space="preserve">: Initial phases (Phase 1 and Phase 2) estimated at 6 weeks duration for the team. This includes additional activities such as skills auditing, model assessment, and AI </w:t>
      </w:r>
      <w:r w:rsidR="003D68EE">
        <w:rPr>
          <w:lang w:val="en-US"/>
        </w:rPr>
        <w:t>Education</w:t>
      </w:r>
      <w:r w:rsidRPr="00326C40">
        <w:rPr>
          <w:lang w:val="en-US"/>
        </w:rPr>
        <w:t xml:space="preserve"> sessions to ensure a thorough foundation for future implementation. </w:t>
      </w:r>
    </w:p>
    <w:p w14:paraId="3DAC9300" w14:textId="77777777" w:rsidR="00526B3A" w:rsidRPr="00326C40" w:rsidRDefault="00526B3A" w:rsidP="00DE1FB7">
      <w:pPr>
        <w:rPr>
          <w:lang w:val="en-US"/>
        </w:rPr>
      </w:pPr>
    </w:p>
    <w:p w14:paraId="65CAE458" w14:textId="77777777" w:rsidR="00326C40" w:rsidRDefault="00326C40" w:rsidP="00DE1FB7">
      <w:pPr>
        <w:rPr>
          <w:lang w:val="en-US"/>
        </w:rPr>
      </w:pPr>
      <w:r w:rsidRPr="00326C40">
        <w:rPr>
          <w:b/>
          <w:bCs/>
          <w:lang w:val="en-US"/>
        </w:rPr>
        <w:t>Cost</w:t>
      </w:r>
      <w:r w:rsidRPr="00326C40">
        <w:rPr>
          <w:lang w:val="en-US"/>
        </w:rPr>
        <w:t>: $60,000 USD Plus Tax for initial 2 phases. </w:t>
      </w:r>
    </w:p>
    <w:p w14:paraId="56820764" w14:textId="77777777" w:rsidR="00526B3A" w:rsidRPr="00326C40" w:rsidRDefault="00526B3A" w:rsidP="00DE1FB7">
      <w:pPr>
        <w:rPr>
          <w:lang w:val="en-US"/>
        </w:rPr>
      </w:pPr>
    </w:p>
    <w:p w14:paraId="33A6E574" w14:textId="77777777" w:rsidR="00326C40" w:rsidRDefault="00326C40" w:rsidP="00DE1FB7">
      <w:pPr>
        <w:rPr>
          <w:lang w:val="en-US"/>
        </w:rPr>
      </w:pPr>
      <w:r w:rsidRPr="5BB1D20C">
        <w:rPr>
          <w:b/>
          <w:bCs/>
          <w:lang w:val="en-US"/>
        </w:rPr>
        <w:t>Retainer-Based Model for Development and Implementation</w:t>
      </w:r>
      <w:r w:rsidRPr="5BB1D20C">
        <w:rPr>
          <w:lang w:val="en-US"/>
        </w:rPr>
        <w:t>: Engagement will transition to a retainer model after initial phases, allowing for ongoing integration, change management, and the build-out of sustainable AI capabilities. The retainer model will support the continuous development and implementation of AI solutions, AI governance, ethics, documentation policies, and an AI usage framework. This approach will also enable MyLand to gain enhanced public relations visibility by having a Chief AI Officer on staff, positioning MyLand as a leader in AI innovation. Costs and timelines for the retainer will be dependent on the scope of identified use cases and implementation needs. </w:t>
      </w:r>
    </w:p>
    <w:p w14:paraId="3D97B95E" w14:textId="77777777" w:rsidR="00526B3A" w:rsidRPr="00326C40" w:rsidRDefault="00526B3A" w:rsidP="00DE1FB7">
      <w:pPr>
        <w:rPr>
          <w:lang w:val="en-US"/>
        </w:rPr>
      </w:pPr>
    </w:p>
    <w:p w14:paraId="24BD52AF" w14:textId="61510920" w:rsidR="00326C40" w:rsidRDefault="009B2F6F" w:rsidP="00DE1FB7">
      <w:pPr>
        <w:rPr>
          <w:lang w:val="en-US"/>
        </w:rPr>
      </w:pPr>
      <w:r>
        <w:rPr>
          <w:b/>
          <w:bCs/>
          <w:lang w:val="en-US"/>
        </w:rPr>
        <w:t xml:space="preserve">Estimated </w:t>
      </w:r>
      <w:r w:rsidR="00326C40" w:rsidRPr="00326C40">
        <w:rPr>
          <w:b/>
          <w:bCs/>
          <w:lang w:val="en-US"/>
        </w:rPr>
        <w:t>Retainer Cost Implementation phase</w:t>
      </w:r>
      <w:r w:rsidR="00326C40" w:rsidRPr="00326C40">
        <w:rPr>
          <w:lang w:val="en-US"/>
        </w:rPr>
        <w:t>: $25,000 USD Plus Tax per month (min 3 months) </w:t>
      </w:r>
    </w:p>
    <w:p w14:paraId="473EF214" w14:textId="77777777" w:rsidR="005C6720" w:rsidRDefault="005C6720" w:rsidP="00DE1FB7">
      <w:pPr>
        <w:rPr>
          <w:lang w:val="en-US"/>
        </w:rPr>
      </w:pPr>
    </w:p>
    <w:p w14:paraId="411334FF" w14:textId="32AF29CC" w:rsidR="005C6720" w:rsidRDefault="005C6720" w:rsidP="00DE1FB7">
      <w:pPr>
        <w:rPr>
          <w:lang w:val="en-US"/>
        </w:rPr>
      </w:pPr>
      <w:r w:rsidRPr="6FC8C79D">
        <w:rPr>
          <w:b/>
          <w:bCs/>
          <w:lang w:val="en-US"/>
        </w:rPr>
        <w:t>Retainer-Based Model for Support</w:t>
      </w:r>
      <w:r w:rsidRPr="6FC8C79D">
        <w:rPr>
          <w:lang w:val="en-US"/>
        </w:rPr>
        <w:t xml:space="preserve">: </w:t>
      </w:r>
      <w:r w:rsidR="00CB1E36" w:rsidRPr="6FC8C79D">
        <w:rPr>
          <w:lang w:val="en-US"/>
        </w:rPr>
        <w:t>A</w:t>
      </w:r>
      <w:r w:rsidR="0010341B" w:rsidRPr="6FC8C79D">
        <w:rPr>
          <w:lang w:val="en-US"/>
        </w:rPr>
        <w:t xml:space="preserve">t the point of which </w:t>
      </w:r>
      <w:proofErr w:type="spellStart"/>
      <w:r w:rsidR="0010341B" w:rsidRPr="6FC8C79D">
        <w:rPr>
          <w:lang w:val="en-US"/>
        </w:rPr>
        <w:t>Myland</w:t>
      </w:r>
      <w:proofErr w:type="spellEnd"/>
      <w:r w:rsidR="0010341B" w:rsidRPr="6FC8C79D">
        <w:rPr>
          <w:lang w:val="en-US"/>
        </w:rPr>
        <w:t xml:space="preserve"> have a sustainable AI practice, the retainable could shift to purely advisory and support with a focus on new AI developments and potential new business opportunities or efficiencies within the organization</w:t>
      </w:r>
    </w:p>
    <w:p w14:paraId="582E0679" w14:textId="77777777" w:rsidR="00526B3A" w:rsidRPr="00326C40" w:rsidRDefault="00526B3A" w:rsidP="00DE1FB7">
      <w:pPr>
        <w:rPr>
          <w:lang w:val="en-US"/>
        </w:rPr>
      </w:pPr>
    </w:p>
    <w:p w14:paraId="0E19B841" w14:textId="44C78133" w:rsidR="00326C40" w:rsidRPr="00326C40" w:rsidRDefault="00326C40" w:rsidP="00DE1FB7">
      <w:pPr>
        <w:rPr>
          <w:lang w:val="en-US"/>
        </w:rPr>
      </w:pPr>
      <w:r w:rsidRPr="00326C40">
        <w:rPr>
          <w:b/>
          <w:bCs/>
          <w:lang w:val="en-US"/>
        </w:rPr>
        <w:t>Retainer Cost Support phase</w:t>
      </w:r>
      <w:r w:rsidRPr="00326C40">
        <w:rPr>
          <w:lang w:val="en-US"/>
        </w:rPr>
        <w:t>: $5,000 USD Plus Tax per month </w:t>
      </w:r>
    </w:p>
    <w:p w14:paraId="065A5259" w14:textId="73E516AF" w:rsidR="00E81632" w:rsidRPr="00326C40" w:rsidRDefault="00E81632" w:rsidP="00326C40">
      <w:pPr>
        <w:pStyle w:val="Heading3"/>
        <w:rPr>
          <w:rFonts w:ascii="Calibri" w:hAnsi="Calibri" w:cs="Calibri"/>
        </w:rPr>
      </w:pPr>
    </w:p>
    <w:sectPr w:rsidR="00E81632" w:rsidRPr="00326C40" w:rsidSect="00600670">
      <w:headerReference w:type="default" r:id="rId13"/>
      <w:type w:val="continuous"/>
      <w:pgSz w:w="12240" w:h="15840"/>
      <w:pgMar w:top="1440" w:right="1440" w:bottom="1440" w:left="1440" w:header="720" w:footer="720" w:gutter="0"/>
      <w:cols w:space="44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69BD3" w14:textId="77777777" w:rsidR="002B5D38" w:rsidRDefault="002B5D38" w:rsidP="00600670">
      <w:r>
        <w:separator/>
      </w:r>
    </w:p>
  </w:endnote>
  <w:endnote w:type="continuationSeparator" w:id="0">
    <w:p w14:paraId="4378CDC3" w14:textId="77777777" w:rsidR="002B5D38" w:rsidRDefault="002B5D38" w:rsidP="00600670">
      <w:r>
        <w:continuationSeparator/>
      </w:r>
    </w:p>
  </w:endnote>
  <w:endnote w:type="continuationNotice" w:id="1">
    <w:p w14:paraId="5510DB16" w14:textId="77777777" w:rsidR="002B5D38" w:rsidRDefault="002B5D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0E884" w14:textId="77777777" w:rsidR="002B5D38" w:rsidRDefault="002B5D38" w:rsidP="00600670">
      <w:r>
        <w:separator/>
      </w:r>
    </w:p>
  </w:footnote>
  <w:footnote w:type="continuationSeparator" w:id="0">
    <w:p w14:paraId="4056EBEB" w14:textId="77777777" w:rsidR="002B5D38" w:rsidRDefault="002B5D38" w:rsidP="00600670">
      <w:r>
        <w:continuationSeparator/>
      </w:r>
    </w:p>
  </w:footnote>
  <w:footnote w:type="continuationNotice" w:id="1">
    <w:p w14:paraId="21E00406" w14:textId="77777777" w:rsidR="002B5D38" w:rsidRDefault="002B5D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6D805" w14:textId="2581849E" w:rsidR="00600670" w:rsidRDefault="00600670" w:rsidP="00600670">
    <w:pPr>
      <w:pStyle w:val="Header"/>
      <w:jc w:val="right"/>
    </w:pPr>
    <w:r>
      <w:rPr>
        <w:noProof/>
      </w:rPr>
      <w:drawing>
        <wp:inline distT="0" distB="0" distL="0" distR="0" wp14:anchorId="74C96F65" wp14:editId="21D514A2">
          <wp:extent cx="1216445" cy="403860"/>
          <wp:effectExtent l="0" t="0" r="3175" b="0"/>
          <wp:docPr id="116393194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9710" cy="4115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9691B"/>
    <w:multiLevelType w:val="hybridMultilevel"/>
    <w:tmpl w:val="185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1162D"/>
    <w:multiLevelType w:val="hybridMultilevel"/>
    <w:tmpl w:val="E66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B0754"/>
    <w:multiLevelType w:val="multilevel"/>
    <w:tmpl w:val="6B306784"/>
    <w:styleLink w:val="CurrentList1"/>
    <w:lvl w:ilvl="0">
      <w:start w:val="1"/>
      <w:numFmt w:val="decimal"/>
      <w:lvlText w:val="%1."/>
      <w:lvlJc w:val="left"/>
      <w:pPr>
        <w:ind w:left="480" w:hanging="480"/>
      </w:pPr>
    </w:lvl>
    <w:lvl w:ilvl="1">
      <w:start w:val="1"/>
      <w:numFmt w:val="bullet"/>
      <w:lvlText w:val=""/>
      <w:lvlJc w:val="left"/>
      <w:pPr>
        <w:ind w:left="1080" w:hanging="360"/>
      </w:pPr>
      <w:rPr>
        <w:rFonts w:ascii="Symbol" w:hAnsi="Symbo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1A0E373B"/>
    <w:multiLevelType w:val="multilevel"/>
    <w:tmpl w:val="15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4F18"/>
    <w:multiLevelType w:val="hybridMultilevel"/>
    <w:tmpl w:val="87D443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A4360DA"/>
    <w:multiLevelType w:val="hybridMultilevel"/>
    <w:tmpl w:val="D22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C6232"/>
    <w:multiLevelType w:val="multilevel"/>
    <w:tmpl w:val="D1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254D5"/>
    <w:multiLevelType w:val="hybridMultilevel"/>
    <w:tmpl w:val="7D9C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077EA3"/>
    <w:multiLevelType w:val="hybridMultilevel"/>
    <w:tmpl w:val="CD08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7C3C71"/>
    <w:multiLevelType w:val="multilevel"/>
    <w:tmpl w:val="136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31553">
    <w:abstractNumId w:val="2"/>
  </w:num>
  <w:num w:numId="2" w16cid:durableId="1389840460">
    <w:abstractNumId w:val="8"/>
  </w:num>
  <w:num w:numId="3" w16cid:durableId="1543516299">
    <w:abstractNumId w:val="0"/>
  </w:num>
  <w:num w:numId="4" w16cid:durableId="929049717">
    <w:abstractNumId w:val="5"/>
  </w:num>
  <w:num w:numId="5" w16cid:durableId="2132353878">
    <w:abstractNumId w:val="7"/>
  </w:num>
  <w:num w:numId="6" w16cid:durableId="1892036544">
    <w:abstractNumId w:val="1"/>
  </w:num>
  <w:num w:numId="7" w16cid:durableId="1078550727">
    <w:abstractNumId w:val="6"/>
  </w:num>
  <w:num w:numId="8" w16cid:durableId="88157377">
    <w:abstractNumId w:val="9"/>
  </w:num>
  <w:num w:numId="9" w16cid:durableId="1095052751">
    <w:abstractNumId w:val="3"/>
  </w:num>
  <w:num w:numId="10" w16cid:durableId="1124420117">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D"/>
    <w:rsid w:val="0007163F"/>
    <w:rsid w:val="00095FE2"/>
    <w:rsid w:val="000A30C7"/>
    <w:rsid w:val="000B7A78"/>
    <w:rsid w:val="0010341B"/>
    <w:rsid w:val="00124019"/>
    <w:rsid w:val="0013655F"/>
    <w:rsid w:val="00183B32"/>
    <w:rsid w:val="00187214"/>
    <w:rsid w:val="001A0338"/>
    <w:rsid w:val="001C0457"/>
    <w:rsid w:val="001D6C4A"/>
    <w:rsid w:val="001D7442"/>
    <w:rsid w:val="001D7D94"/>
    <w:rsid w:val="00207F20"/>
    <w:rsid w:val="00211FD0"/>
    <w:rsid w:val="00213A55"/>
    <w:rsid w:val="0022670B"/>
    <w:rsid w:val="00275042"/>
    <w:rsid w:val="002B5D38"/>
    <w:rsid w:val="002E01D8"/>
    <w:rsid w:val="00326C40"/>
    <w:rsid w:val="003337C3"/>
    <w:rsid w:val="00341F09"/>
    <w:rsid w:val="00347F2C"/>
    <w:rsid w:val="00384CD1"/>
    <w:rsid w:val="003969EE"/>
    <w:rsid w:val="003D68EE"/>
    <w:rsid w:val="00403BD8"/>
    <w:rsid w:val="00433F68"/>
    <w:rsid w:val="0043434C"/>
    <w:rsid w:val="0047276D"/>
    <w:rsid w:val="00502D67"/>
    <w:rsid w:val="00526B3A"/>
    <w:rsid w:val="00551690"/>
    <w:rsid w:val="00580A4D"/>
    <w:rsid w:val="005A48D5"/>
    <w:rsid w:val="005C40B1"/>
    <w:rsid w:val="005C6720"/>
    <w:rsid w:val="005F0C5F"/>
    <w:rsid w:val="00600670"/>
    <w:rsid w:val="0060370C"/>
    <w:rsid w:val="00682F3C"/>
    <w:rsid w:val="00697204"/>
    <w:rsid w:val="006B0596"/>
    <w:rsid w:val="006B5C9C"/>
    <w:rsid w:val="006D0D3D"/>
    <w:rsid w:val="006E1C3B"/>
    <w:rsid w:val="0073007A"/>
    <w:rsid w:val="007442E3"/>
    <w:rsid w:val="00756C62"/>
    <w:rsid w:val="0076625E"/>
    <w:rsid w:val="007806B6"/>
    <w:rsid w:val="007A4E50"/>
    <w:rsid w:val="007B1813"/>
    <w:rsid w:val="007C320D"/>
    <w:rsid w:val="007F7D7C"/>
    <w:rsid w:val="00831963"/>
    <w:rsid w:val="00843221"/>
    <w:rsid w:val="00893064"/>
    <w:rsid w:val="008B20F5"/>
    <w:rsid w:val="008C7BF1"/>
    <w:rsid w:val="008E53B6"/>
    <w:rsid w:val="009210CE"/>
    <w:rsid w:val="00963903"/>
    <w:rsid w:val="009B2F6F"/>
    <w:rsid w:val="00A54032"/>
    <w:rsid w:val="00A60DAD"/>
    <w:rsid w:val="00AA07E7"/>
    <w:rsid w:val="00AC6E44"/>
    <w:rsid w:val="00B75F30"/>
    <w:rsid w:val="00C03F02"/>
    <w:rsid w:val="00C43FA2"/>
    <w:rsid w:val="00C4585B"/>
    <w:rsid w:val="00C46737"/>
    <w:rsid w:val="00C64506"/>
    <w:rsid w:val="00CB1E36"/>
    <w:rsid w:val="00CB5381"/>
    <w:rsid w:val="00CC76E6"/>
    <w:rsid w:val="00D2592E"/>
    <w:rsid w:val="00D33FD4"/>
    <w:rsid w:val="00D46B63"/>
    <w:rsid w:val="00D57DFA"/>
    <w:rsid w:val="00D60E15"/>
    <w:rsid w:val="00DB31B1"/>
    <w:rsid w:val="00DE1FB7"/>
    <w:rsid w:val="00DE3546"/>
    <w:rsid w:val="00DE74B1"/>
    <w:rsid w:val="00DF4944"/>
    <w:rsid w:val="00DF7A92"/>
    <w:rsid w:val="00E35EB3"/>
    <w:rsid w:val="00E35FEC"/>
    <w:rsid w:val="00E81632"/>
    <w:rsid w:val="00E83B8F"/>
    <w:rsid w:val="00EB071B"/>
    <w:rsid w:val="00ED507D"/>
    <w:rsid w:val="00EF1E77"/>
    <w:rsid w:val="00EF7BBA"/>
    <w:rsid w:val="00F54B91"/>
    <w:rsid w:val="00F91029"/>
    <w:rsid w:val="00F91855"/>
    <w:rsid w:val="00F96D5E"/>
    <w:rsid w:val="00FA6FBA"/>
    <w:rsid w:val="00FC5A86"/>
    <w:rsid w:val="00FE01B5"/>
    <w:rsid w:val="0741CFAF"/>
    <w:rsid w:val="08F03A6B"/>
    <w:rsid w:val="10FD80EC"/>
    <w:rsid w:val="1502986D"/>
    <w:rsid w:val="19CC9AC3"/>
    <w:rsid w:val="1C8F0BAA"/>
    <w:rsid w:val="2512C37E"/>
    <w:rsid w:val="26C5133B"/>
    <w:rsid w:val="270687C1"/>
    <w:rsid w:val="2F28EE38"/>
    <w:rsid w:val="3045B4D8"/>
    <w:rsid w:val="33525157"/>
    <w:rsid w:val="360BD5FA"/>
    <w:rsid w:val="36CD8AFD"/>
    <w:rsid w:val="3883FF70"/>
    <w:rsid w:val="3A1AC6D3"/>
    <w:rsid w:val="504933BD"/>
    <w:rsid w:val="54923FAC"/>
    <w:rsid w:val="54D23559"/>
    <w:rsid w:val="56541558"/>
    <w:rsid w:val="5BB1D20C"/>
    <w:rsid w:val="5DE85358"/>
    <w:rsid w:val="620CE2D0"/>
    <w:rsid w:val="62EA82C6"/>
    <w:rsid w:val="640991EC"/>
    <w:rsid w:val="67C65CF3"/>
    <w:rsid w:val="6809196A"/>
    <w:rsid w:val="6F5B4828"/>
    <w:rsid w:val="6FC8C79D"/>
    <w:rsid w:val="733B5CE9"/>
    <w:rsid w:val="73C56954"/>
    <w:rsid w:val="7E581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7A37"/>
  <w15:chartTrackingRefBased/>
  <w15:docId w15:val="{C1511DF0-10B9-4CA0-9C9A-051D5F8E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737"/>
  </w:style>
  <w:style w:type="paragraph" w:styleId="Heading1">
    <w:name w:val="heading 1"/>
    <w:basedOn w:val="Normal"/>
    <w:next w:val="Normal"/>
    <w:link w:val="Heading1Char"/>
    <w:uiPriority w:val="9"/>
    <w:qFormat/>
    <w:rsid w:val="00C4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37"/>
    <w:rPr>
      <w:rFonts w:eastAsiaTheme="majorEastAsia" w:cstheme="majorBidi"/>
      <w:color w:val="272727" w:themeColor="text1" w:themeTint="D8"/>
    </w:rPr>
  </w:style>
  <w:style w:type="paragraph" w:styleId="Title">
    <w:name w:val="Title"/>
    <w:basedOn w:val="Normal"/>
    <w:next w:val="Normal"/>
    <w:link w:val="TitleChar"/>
    <w:uiPriority w:val="10"/>
    <w:qFormat/>
    <w:rsid w:val="00C467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37"/>
    <w:rPr>
      <w:rFonts w:eastAsiaTheme="majorEastAsia" w:cstheme="majorBidi"/>
      <w:color w:val="595959" w:themeColor="text1" w:themeTint="A6"/>
      <w:spacing w:val="15"/>
      <w:sz w:val="28"/>
      <w:szCs w:val="28"/>
    </w:rPr>
  </w:style>
  <w:style w:type="paragraph" w:styleId="ListParagraph">
    <w:name w:val="List Paragraph"/>
    <w:basedOn w:val="Normal"/>
    <w:qFormat/>
    <w:rsid w:val="00C46737"/>
    <w:pPr>
      <w:ind w:left="720"/>
      <w:contextualSpacing/>
    </w:pPr>
  </w:style>
  <w:style w:type="paragraph" w:styleId="Quote">
    <w:name w:val="Quote"/>
    <w:basedOn w:val="Normal"/>
    <w:next w:val="Normal"/>
    <w:link w:val="QuoteChar"/>
    <w:uiPriority w:val="29"/>
    <w:qFormat/>
    <w:rsid w:val="00C46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6737"/>
    <w:rPr>
      <w:i/>
      <w:iCs/>
      <w:color w:val="404040" w:themeColor="text1" w:themeTint="BF"/>
    </w:rPr>
  </w:style>
  <w:style w:type="paragraph" w:styleId="IntenseQuote">
    <w:name w:val="Intense Quote"/>
    <w:basedOn w:val="Normal"/>
    <w:next w:val="Normal"/>
    <w:link w:val="IntenseQuoteChar"/>
    <w:uiPriority w:val="30"/>
    <w:qFormat/>
    <w:rsid w:val="00C4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37"/>
    <w:rPr>
      <w:i/>
      <w:iCs/>
      <w:color w:val="0F4761" w:themeColor="accent1" w:themeShade="BF"/>
    </w:rPr>
  </w:style>
  <w:style w:type="character" w:styleId="IntenseEmphasis">
    <w:name w:val="Intense Emphasis"/>
    <w:basedOn w:val="DefaultParagraphFont"/>
    <w:uiPriority w:val="21"/>
    <w:qFormat/>
    <w:rsid w:val="00C46737"/>
    <w:rPr>
      <w:i/>
      <w:iCs/>
      <w:color w:val="0F4761" w:themeColor="accent1" w:themeShade="BF"/>
    </w:rPr>
  </w:style>
  <w:style w:type="character" w:styleId="IntenseReference">
    <w:name w:val="Intense Reference"/>
    <w:basedOn w:val="DefaultParagraphFont"/>
    <w:uiPriority w:val="32"/>
    <w:qFormat/>
    <w:rsid w:val="00C46737"/>
    <w:rPr>
      <w:b/>
      <w:bCs/>
      <w:smallCaps/>
      <w:color w:val="0F4761" w:themeColor="accent1" w:themeShade="BF"/>
      <w:spacing w:val="5"/>
    </w:rPr>
  </w:style>
  <w:style w:type="numbering" w:customStyle="1" w:styleId="CurrentList1">
    <w:name w:val="Current List1"/>
    <w:uiPriority w:val="99"/>
    <w:rsid w:val="006D0D3D"/>
    <w:pPr>
      <w:numPr>
        <w:numId w:val="1"/>
      </w:numPr>
    </w:pPr>
  </w:style>
  <w:style w:type="paragraph" w:styleId="Header">
    <w:name w:val="header"/>
    <w:basedOn w:val="Normal"/>
    <w:link w:val="HeaderChar"/>
    <w:uiPriority w:val="99"/>
    <w:unhideWhenUsed/>
    <w:rsid w:val="00600670"/>
    <w:pPr>
      <w:tabs>
        <w:tab w:val="center" w:pos="4680"/>
        <w:tab w:val="right" w:pos="9360"/>
      </w:tabs>
    </w:pPr>
  </w:style>
  <w:style w:type="character" w:customStyle="1" w:styleId="HeaderChar">
    <w:name w:val="Header Char"/>
    <w:basedOn w:val="DefaultParagraphFont"/>
    <w:link w:val="Header"/>
    <w:uiPriority w:val="99"/>
    <w:rsid w:val="00600670"/>
  </w:style>
  <w:style w:type="paragraph" w:styleId="Footer">
    <w:name w:val="footer"/>
    <w:basedOn w:val="Normal"/>
    <w:link w:val="FooterChar"/>
    <w:uiPriority w:val="99"/>
    <w:unhideWhenUsed/>
    <w:rsid w:val="00600670"/>
    <w:pPr>
      <w:tabs>
        <w:tab w:val="center" w:pos="4680"/>
        <w:tab w:val="right" w:pos="9360"/>
      </w:tabs>
    </w:pPr>
  </w:style>
  <w:style w:type="character" w:customStyle="1" w:styleId="FooterChar">
    <w:name w:val="Footer Char"/>
    <w:basedOn w:val="DefaultParagraphFont"/>
    <w:link w:val="Footer"/>
    <w:uiPriority w:val="99"/>
    <w:rsid w:val="00600670"/>
  </w:style>
  <w:style w:type="character" w:customStyle="1" w:styleId="InlineMath">
    <w:name w:val="Inline Math"/>
    <w:basedOn w:val="DefaultParagraphFont"/>
    <w:qFormat/>
    <w:rsid w:val="00F54B91"/>
    <w:rPr>
      <w:rFonts w:ascii="Consolas" w:hAnsi="Consolas"/>
      <w:color w:val="FF0000"/>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699108">
      <w:bodyDiv w:val="1"/>
      <w:marLeft w:val="0"/>
      <w:marRight w:val="0"/>
      <w:marTop w:val="0"/>
      <w:marBottom w:val="0"/>
      <w:divBdr>
        <w:top w:val="none" w:sz="0" w:space="0" w:color="auto"/>
        <w:left w:val="none" w:sz="0" w:space="0" w:color="auto"/>
        <w:bottom w:val="none" w:sz="0" w:space="0" w:color="auto"/>
        <w:right w:val="none" w:sz="0" w:space="0" w:color="auto"/>
      </w:divBdr>
    </w:div>
    <w:div w:id="754008996">
      <w:bodyDiv w:val="1"/>
      <w:marLeft w:val="0"/>
      <w:marRight w:val="0"/>
      <w:marTop w:val="0"/>
      <w:marBottom w:val="0"/>
      <w:divBdr>
        <w:top w:val="none" w:sz="0" w:space="0" w:color="auto"/>
        <w:left w:val="none" w:sz="0" w:space="0" w:color="auto"/>
        <w:bottom w:val="none" w:sz="0" w:space="0" w:color="auto"/>
        <w:right w:val="none" w:sz="0" w:space="0" w:color="auto"/>
      </w:divBdr>
    </w:div>
    <w:div w:id="868690129">
      <w:bodyDiv w:val="1"/>
      <w:marLeft w:val="0"/>
      <w:marRight w:val="0"/>
      <w:marTop w:val="0"/>
      <w:marBottom w:val="0"/>
      <w:divBdr>
        <w:top w:val="none" w:sz="0" w:space="0" w:color="auto"/>
        <w:left w:val="none" w:sz="0" w:space="0" w:color="auto"/>
        <w:bottom w:val="none" w:sz="0" w:space="0" w:color="auto"/>
        <w:right w:val="none" w:sz="0" w:space="0" w:color="auto"/>
      </w:divBdr>
      <w:divsChild>
        <w:div w:id="1571306147">
          <w:marLeft w:val="0"/>
          <w:marRight w:val="0"/>
          <w:marTop w:val="0"/>
          <w:marBottom w:val="0"/>
          <w:divBdr>
            <w:top w:val="none" w:sz="0" w:space="0" w:color="auto"/>
            <w:left w:val="none" w:sz="0" w:space="0" w:color="auto"/>
            <w:bottom w:val="none" w:sz="0" w:space="0" w:color="auto"/>
            <w:right w:val="none" w:sz="0" w:space="0" w:color="auto"/>
          </w:divBdr>
          <w:divsChild>
            <w:div w:id="134181843">
              <w:marLeft w:val="0"/>
              <w:marRight w:val="0"/>
              <w:marTop w:val="0"/>
              <w:marBottom w:val="0"/>
              <w:divBdr>
                <w:top w:val="none" w:sz="0" w:space="0" w:color="auto"/>
                <w:left w:val="none" w:sz="0" w:space="0" w:color="auto"/>
                <w:bottom w:val="none" w:sz="0" w:space="0" w:color="auto"/>
                <w:right w:val="none" w:sz="0" w:space="0" w:color="auto"/>
              </w:divBdr>
            </w:div>
            <w:div w:id="138232035">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198402222">
              <w:marLeft w:val="0"/>
              <w:marRight w:val="0"/>
              <w:marTop w:val="0"/>
              <w:marBottom w:val="0"/>
              <w:divBdr>
                <w:top w:val="none" w:sz="0" w:space="0" w:color="auto"/>
                <w:left w:val="none" w:sz="0" w:space="0" w:color="auto"/>
                <w:bottom w:val="none" w:sz="0" w:space="0" w:color="auto"/>
                <w:right w:val="none" w:sz="0" w:space="0" w:color="auto"/>
              </w:divBdr>
            </w:div>
            <w:div w:id="258879607">
              <w:marLeft w:val="0"/>
              <w:marRight w:val="0"/>
              <w:marTop w:val="0"/>
              <w:marBottom w:val="0"/>
              <w:divBdr>
                <w:top w:val="none" w:sz="0" w:space="0" w:color="auto"/>
                <w:left w:val="none" w:sz="0" w:space="0" w:color="auto"/>
                <w:bottom w:val="none" w:sz="0" w:space="0" w:color="auto"/>
                <w:right w:val="none" w:sz="0" w:space="0" w:color="auto"/>
              </w:divBdr>
            </w:div>
            <w:div w:id="417989456">
              <w:marLeft w:val="0"/>
              <w:marRight w:val="0"/>
              <w:marTop w:val="0"/>
              <w:marBottom w:val="0"/>
              <w:divBdr>
                <w:top w:val="none" w:sz="0" w:space="0" w:color="auto"/>
                <w:left w:val="none" w:sz="0" w:space="0" w:color="auto"/>
                <w:bottom w:val="none" w:sz="0" w:space="0" w:color="auto"/>
                <w:right w:val="none" w:sz="0" w:space="0" w:color="auto"/>
              </w:divBdr>
            </w:div>
            <w:div w:id="451555447">
              <w:marLeft w:val="0"/>
              <w:marRight w:val="0"/>
              <w:marTop w:val="0"/>
              <w:marBottom w:val="0"/>
              <w:divBdr>
                <w:top w:val="none" w:sz="0" w:space="0" w:color="auto"/>
                <w:left w:val="none" w:sz="0" w:space="0" w:color="auto"/>
                <w:bottom w:val="none" w:sz="0" w:space="0" w:color="auto"/>
                <w:right w:val="none" w:sz="0" w:space="0" w:color="auto"/>
              </w:divBdr>
            </w:div>
            <w:div w:id="580719496">
              <w:marLeft w:val="0"/>
              <w:marRight w:val="0"/>
              <w:marTop w:val="0"/>
              <w:marBottom w:val="0"/>
              <w:divBdr>
                <w:top w:val="none" w:sz="0" w:space="0" w:color="auto"/>
                <w:left w:val="none" w:sz="0" w:space="0" w:color="auto"/>
                <w:bottom w:val="none" w:sz="0" w:space="0" w:color="auto"/>
                <w:right w:val="none" w:sz="0" w:space="0" w:color="auto"/>
              </w:divBdr>
            </w:div>
            <w:div w:id="594481533">
              <w:marLeft w:val="0"/>
              <w:marRight w:val="0"/>
              <w:marTop w:val="0"/>
              <w:marBottom w:val="0"/>
              <w:divBdr>
                <w:top w:val="none" w:sz="0" w:space="0" w:color="auto"/>
                <w:left w:val="none" w:sz="0" w:space="0" w:color="auto"/>
                <w:bottom w:val="none" w:sz="0" w:space="0" w:color="auto"/>
                <w:right w:val="none" w:sz="0" w:space="0" w:color="auto"/>
              </w:divBdr>
            </w:div>
            <w:div w:id="633757152">
              <w:marLeft w:val="0"/>
              <w:marRight w:val="0"/>
              <w:marTop w:val="0"/>
              <w:marBottom w:val="0"/>
              <w:divBdr>
                <w:top w:val="none" w:sz="0" w:space="0" w:color="auto"/>
                <w:left w:val="none" w:sz="0" w:space="0" w:color="auto"/>
                <w:bottom w:val="none" w:sz="0" w:space="0" w:color="auto"/>
                <w:right w:val="none" w:sz="0" w:space="0" w:color="auto"/>
              </w:divBdr>
            </w:div>
            <w:div w:id="663244459">
              <w:marLeft w:val="0"/>
              <w:marRight w:val="0"/>
              <w:marTop w:val="0"/>
              <w:marBottom w:val="0"/>
              <w:divBdr>
                <w:top w:val="none" w:sz="0" w:space="0" w:color="auto"/>
                <w:left w:val="none" w:sz="0" w:space="0" w:color="auto"/>
                <w:bottom w:val="none" w:sz="0" w:space="0" w:color="auto"/>
                <w:right w:val="none" w:sz="0" w:space="0" w:color="auto"/>
              </w:divBdr>
            </w:div>
            <w:div w:id="759640372">
              <w:marLeft w:val="0"/>
              <w:marRight w:val="0"/>
              <w:marTop w:val="0"/>
              <w:marBottom w:val="0"/>
              <w:divBdr>
                <w:top w:val="none" w:sz="0" w:space="0" w:color="auto"/>
                <w:left w:val="none" w:sz="0" w:space="0" w:color="auto"/>
                <w:bottom w:val="none" w:sz="0" w:space="0" w:color="auto"/>
                <w:right w:val="none" w:sz="0" w:space="0" w:color="auto"/>
              </w:divBdr>
            </w:div>
            <w:div w:id="774056785">
              <w:marLeft w:val="0"/>
              <w:marRight w:val="0"/>
              <w:marTop w:val="0"/>
              <w:marBottom w:val="0"/>
              <w:divBdr>
                <w:top w:val="none" w:sz="0" w:space="0" w:color="auto"/>
                <w:left w:val="none" w:sz="0" w:space="0" w:color="auto"/>
                <w:bottom w:val="none" w:sz="0" w:space="0" w:color="auto"/>
                <w:right w:val="none" w:sz="0" w:space="0" w:color="auto"/>
              </w:divBdr>
            </w:div>
            <w:div w:id="900286107">
              <w:marLeft w:val="0"/>
              <w:marRight w:val="0"/>
              <w:marTop w:val="0"/>
              <w:marBottom w:val="0"/>
              <w:divBdr>
                <w:top w:val="none" w:sz="0" w:space="0" w:color="auto"/>
                <w:left w:val="none" w:sz="0" w:space="0" w:color="auto"/>
                <w:bottom w:val="none" w:sz="0" w:space="0" w:color="auto"/>
                <w:right w:val="none" w:sz="0" w:space="0" w:color="auto"/>
              </w:divBdr>
            </w:div>
            <w:div w:id="1167094301">
              <w:marLeft w:val="0"/>
              <w:marRight w:val="0"/>
              <w:marTop w:val="0"/>
              <w:marBottom w:val="0"/>
              <w:divBdr>
                <w:top w:val="none" w:sz="0" w:space="0" w:color="auto"/>
                <w:left w:val="none" w:sz="0" w:space="0" w:color="auto"/>
                <w:bottom w:val="none" w:sz="0" w:space="0" w:color="auto"/>
                <w:right w:val="none" w:sz="0" w:space="0" w:color="auto"/>
              </w:divBdr>
            </w:div>
            <w:div w:id="1240359176">
              <w:marLeft w:val="0"/>
              <w:marRight w:val="0"/>
              <w:marTop w:val="0"/>
              <w:marBottom w:val="0"/>
              <w:divBdr>
                <w:top w:val="none" w:sz="0" w:space="0" w:color="auto"/>
                <w:left w:val="none" w:sz="0" w:space="0" w:color="auto"/>
                <w:bottom w:val="none" w:sz="0" w:space="0" w:color="auto"/>
                <w:right w:val="none" w:sz="0" w:space="0" w:color="auto"/>
              </w:divBdr>
            </w:div>
            <w:div w:id="1327173890">
              <w:marLeft w:val="0"/>
              <w:marRight w:val="0"/>
              <w:marTop w:val="0"/>
              <w:marBottom w:val="0"/>
              <w:divBdr>
                <w:top w:val="none" w:sz="0" w:space="0" w:color="auto"/>
                <w:left w:val="none" w:sz="0" w:space="0" w:color="auto"/>
                <w:bottom w:val="none" w:sz="0" w:space="0" w:color="auto"/>
                <w:right w:val="none" w:sz="0" w:space="0" w:color="auto"/>
              </w:divBdr>
            </w:div>
            <w:div w:id="1345135898">
              <w:marLeft w:val="0"/>
              <w:marRight w:val="0"/>
              <w:marTop w:val="0"/>
              <w:marBottom w:val="0"/>
              <w:divBdr>
                <w:top w:val="none" w:sz="0" w:space="0" w:color="auto"/>
                <w:left w:val="none" w:sz="0" w:space="0" w:color="auto"/>
                <w:bottom w:val="none" w:sz="0" w:space="0" w:color="auto"/>
                <w:right w:val="none" w:sz="0" w:space="0" w:color="auto"/>
              </w:divBdr>
            </w:div>
            <w:div w:id="1720086722">
              <w:marLeft w:val="0"/>
              <w:marRight w:val="0"/>
              <w:marTop w:val="0"/>
              <w:marBottom w:val="0"/>
              <w:divBdr>
                <w:top w:val="none" w:sz="0" w:space="0" w:color="auto"/>
                <w:left w:val="none" w:sz="0" w:space="0" w:color="auto"/>
                <w:bottom w:val="none" w:sz="0" w:space="0" w:color="auto"/>
                <w:right w:val="none" w:sz="0" w:space="0" w:color="auto"/>
              </w:divBdr>
            </w:div>
            <w:div w:id="1727294658">
              <w:marLeft w:val="0"/>
              <w:marRight w:val="0"/>
              <w:marTop w:val="0"/>
              <w:marBottom w:val="0"/>
              <w:divBdr>
                <w:top w:val="none" w:sz="0" w:space="0" w:color="auto"/>
                <w:left w:val="none" w:sz="0" w:space="0" w:color="auto"/>
                <w:bottom w:val="none" w:sz="0" w:space="0" w:color="auto"/>
                <w:right w:val="none" w:sz="0" w:space="0" w:color="auto"/>
              </w:divBdr>
            </w:div>
            <w:div w:id="1895004887">
              <w:marLeft w:val="0"/>
              <w:marRight w:val="0"/>
              <w:marTop w:val="0"/>
              <w:marBottom w:val="0"/>
              <w:divBdr>
                <w:top w:val="none" w:sz="0" w:space="0" w:color="auto"/>
                <w:left w:val="none" w:sz="0" w:space="0" w:color="auto"/>
                <w:bottom w:val="none" w:sz="0" w:space="0" w:color="auto"/>
                <w:right w:val="none" w:sz="0" w:space="0" w:color="auto"/>
              </w:divBdr>
            </w:div>
          </w:divsChild>
        </w:div>
        <w:div w:id="1856262381">
          <w:marLeft w:val="0"/>
          <w:marRight w:val="0"/>
          <w:marTop w:val="0"/>
          <w:marBottom w:val="0"/>
          <w:divBdr>
            <w:top w:val="none" w:sz="0" w:space="0" w:color="auto"/>
            <w:left w:val="none" w:sz="0" w:space="0" w:color="auto"/>
            <w:bottom w:val="none" w:sz="0" w:space="0" w:color="auto"/>
            <w:right w:val="none" w:sz="0" w:space="0" w:color="auto"/>
          </w:divBdr>
          <w:divsChild>
            <w:div w:id="32314798">
              <w:marLeft w:val="0"/>
              <w:marRight w:val="0"/>
              <w:marTop w:val="0"/>
              <w:marBottom w:val="0"/>
              <w:divBdr>
                <w:top w:val="none" w:sz="0" w:space="0" w:color="auto"/>
                <w:left w:val="none" w:sz="0" w:space="0" w:color="auto"/>
                <w:bottom w:val="none" w:sz="0" w:space="0" w:color="auto"/>
                <w:right w:val="none" w:sz="0" w:space="0" w:color="auto"/>
              </w:divBdr>
            </w:div>
            <w:div w:id="76443502">
              <w:marLeft w:val="0"/>
              <w:marRight w:val="0"/>
              <w:marTop w:val="0"/>
              <w:marBottom w:val="0"/>
              <w:divBdr>
                <w:top w:val="none" w:sz="0" w:space="0" w:color="auto"/>
                <w:left w:val="none" w:sz="0" w:space="0" w:color="auto"/>
                <w:bottom w:val="none" w:sz="0" w:space="0" w:color="auto"/>
                <w:right w:val="none" w:sz="0" w:space="0" w:color="auto"/>
              </w:divBdr>
            </w:div>
            <w:div w:id="108472612">
              <w:marLeft w:val="0"/>
              <w:marRight w:val="0"/>
              <w:marTop w:val="0"/>
              <w:marBottom w:val="0"/>
              <w:divBdr>
                <w:top w:val="none" w:sz="0" w:space="0" w:color="auto"/>
                <w:left w:val="none" w:sz="0" w:space="0" w:color="auto"/>
                <w:bottom w:val="none" w:sz="0" w:space="0" w:color="auto"/>
                <w:right w:val="none" w:sz="0" w:space="0" w:color="auto"/>
              </w:divBdr>
            </w:div>
            <w:div w:id="126509438">
              <w:marLeft w:val="0"/>
              <w:marRight w:val="0"/>
              <w:marTop w:val="0"/>
              <w:marBottom w:val="0"/>
              <w:divBdr>
                <w:top w:val="none" w:sz="0" w:space="0" w:color="auto"/>
                <w:left w:val="none" w:sz="0" w:space="0" w:color="auto"/>
                <w:bottom w:val="none" w:sz="0" w:space="0" w:color="auto"/>
                <w:right w:val="none" w:sz="0" w:space="0" w:color="auto"/>
              </w:divBdr>
            </w:div>
            <w:div w:id="331494720">
              <w:marLeft w:val="0"/>
              <w:marRight w:val="0"/>
              <w:marTop w:val="0"/>
              <w:marBottom w:val="0"/>
              <w:divBdr>
                <w:top w:val="none" w:sz="0" w:space="0" w:color="auto"/>
                <w:left w:val="none" w:sz="0" w:space="0" w:color="auto"/>
                <w:bottom w:val="none" w:sz="0" w:space="0" w:color="auto"/>
                <w:right w:val="none" w:sz="0" w:space="0" w:color="auto"/>
              </w:divBdr>
            </w:div>
            <w:div w:id="384454042">
              <w:marLeft w:val="0"/>
              <w:marRight w:val="0"/>
              <w:marTop w:val="0"/>
              <w:marBottom w:val="0"/>
              <w:divBdr>
                <w:top w:val="none" w:sz="0" w:space="0" w:color="auto"/>
                <w:left w:val="none" w:sz="0" w:space="0" w:color="auto"/>
                <w:bottom w:val="none" w:sz="0" w:space="0" w:color="auto"/>
                <w:right w:val="none" w:sz="0" w:space="0" w:color="auto"/>
              </w:divBdr>
            </w:div>
            <w:div w:id="494422685">
              <w:marLeft w:val="0"/>
              <w:marRight w:val="0"/>
              <w:marTop w:val="0"/>
              <w:marBottom w:val="0"/>
              <w:divBdr>
                <w:top w:val="none" w:sz="0" w:space="0" w:color="auto"/>
                <w:left w:val="none" w:sz="0" w:space="0" w:color="auto"/>
                <w:bottom w:val="none" w:sz="0" w:space="0" w:color="auto"/>
                <w:right w:val="none" w:sz="0" w:space="0" w:color="auto"/>
              </w:divBdr>
            </w:div>
            <w:div w:id="769009119">
              <w:marLeft w:val="0"/>
              <w:marRight w:val="0"/>
              <w:marTop w:val="0"/>
              <w:marBottom w:val="0"/>
              <w:divBdr>
                <w:top w:val="none" w:sz="0" w:space="0" w:color="auto"/>
                <w:left w:val="none" w:sz="0" w:space="0" w:color="auto"/>
                <w:bottom w:val="none" w:sz="0" w:space="0" w:color="auto"/>
                <w:right w:val="none" w:sz="0" w:space="0" w:color="auto"/>
              </w:divBdr>
            </w:div>
            <w:div w:id="980187175">
              <w:marLeft w:val="0"/>
              <w:marRight w:val="0"/>
              <w:marTop w:val="0"/>
              <w:marBottom w:val="0"/>
              <w:divBdr>
                <w:top w:val="none" w:sz="0" w:space="0" w:color="auto"/>
                <w:left w:val="none" w:sz="0" w:space="0" w:color="auto"/>
                <w:bottom w:val="none" w:sz="0" w:space="0" w:color="auto"/>
                <w:right w:val="none" w:sz="0" w:space="0" w:color="auto"/>
              </w:divBdr>
            </w:div>
            <w:div w:id="1031688581">
              <w:marLeft w:val="0"/>
              <w:marRight w:val="0"/>
              <w:marTop w:val="0"/>
              <w:marBottom w:val="0"/>
              <w:divBdr>
                <w:top w:val="none" w:sz="0" w:space="0" w:color="auto"/>
                <w:left w:val="none" w:sz="0" w:space="0" w:color="auto"/>
                <w:bottom w:val="none" w:sz="0" w:space="0" w:color="auto"/>
                <w:right w:val="none" w:sz="0" w:space="0" w:color="auto"/>
              </w:divBdr>
            </w:div>
            <w:div w:id="1040976817">
              <w:marLeft w:val="0"/>
              <w:marRight w:val="0"/>
              <w:marTop w:val="0"/>
              <w:marBottom w:val="0"/>
              <w:divBdr>
                <w:top w:val="none" w:sz="0" w:space="0" w:color="auto"/>
                <w:left w:val="none" w:sz="0" w:space="0" w:color="auto"/>
                <w:bottom w:val="none" w:sz="0" w:space="0" w:color="auto"/>
                <w:right w:val="none" w:sz="0" w:space="0" w:color="auto"/>
              </w:divBdr>
            </w:div>
            <w:div w:id="1213690360">
              <w:marLeft w:val="0"/>
              <w:marRight w:val="0"/>
              <w:marTop w:val="0"/>
              <w:marBottom w:val="0"/>
              <w:divBdr>
                <w:top w:val="none" w:sz="0" w:space="0" w:color="auto"/>
                <w:left w:val="none" w:sz="0" w:space="0" w:color="auto"/>
                <w:bottom w:val="none" w:sz="0" w:space="0" w:color="auto"/>
                <w:right w:val="none" w:sz="0" w:space="0" w:color="auto"/>
              </w:divBdr>
            </w:div>
            <w:div w:id="1219363182">
              <w:marLeft w:val="0"/>
              <w:marRight w:val="0"/>
              <w:marTop w:val="0"/>
              <w:marBottom w:val="0"/>
              <w:divBdr>
                <w:top w:val="none" w:sz="0" w:space="0" w:color="auto"/>
                <w:left w:val="none" w:sz="0" w:space="0" w:color="auto"/>
                <w:bottom w:val="none" w:sz="0" w:space="0" w:color="auto"/>
                <w:right w:val="none" w:sz="0" w:space="0" w:color="auto"/>
              </w:divBdr>
            </w:div>
            <w:div w:id="1325015135">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85509292">
              <w:marLeft w:val="0"/>
              <w:marRight w:val="0"/>
              <w:marTop w:val="0"/>
              <w:marBottom w:val="0"/>
              <w:divBdr>
                <w:top w:val="none" w:sz="0" w:space="0" w:color="auto"/>
                <w:left w:val="none" w:sz="0" w:space="0" w:color="auto"/>
                <w:bottom w:val="none" w:sz="0" w:space="0" w:color="auto"/>
                <w:right w:val="none" w:sz="0" w:space="0" w:color="auto"/>
              </w:divBdr>
            </w:div>
            <w:div w:id="1503203534">
              <w:marLeft w:val="0"/>
              <w:marRight w:val="0"/>
              <w:marTop w:val="0"/>
              <w:marBottom w:val="0"/>
              <w:divBdr>
                <w:top w:val="none" w:sz="0" w:space="0" w:color="auto"/>
                <w:left w:val="none" w:sz="0" w:space="0" w:color="auto"/>
                <w:bottom w:val="none" w:sz="0" w:space="0" w:color="auto"/>
                <w:right w:val="none" w:sz="0" w:space="0" w:color="auto"/>
              </w:divBdr>
            </w:div>
            <w:div w:id="1664120309">
              <w:marLeft w:val="0"/>
              <w:marRight w:val="0"/>
              <w:marTop w:val="0"/>
              <w:marBottom w:val="0"/>
              <w:divBdr>
                <w:top w:val="none" w:sz="0" w:space="0" w:color="auto"/>
                <w:left w:val="none" w:sz="0" w:space="0" w:color="auto"/>
                <w:bottom w:val="none" w:sz="0" w:space="0" w:color="auto"/>
                <w:right w:val="none" w:sz="0" w:space="0" w:color="auto"/>
              </w:divBdr>
            </w:div>
            <w:div w:id="1783187857">
              <w:marLeft w:val="0"/>
              <w:marRight w:val="0"/>
              <w:marTop w:val="0"/>
              <w:marBottom w:val="0"/>
              <w:divBdr>
                <w:top w:val="none" w:sz="0" w:space="0" w:color="auto"/>
                <w:left w:val="none" w:sz="0" w:space="0" w:color="auto"/>
                <w:bottom w:val="none" w:sz="0" w:space="0" w:color="auto"/>
                <w:right w:val="none" w:sz="0" w:space="0" w:color="auto"/>
              </w:divBdr>
            </w:div>
            <w:div w:id="1798790737">
              <w:marLeft w:val="0"/>
              <w:marRight w:val="0"/>
              <w:marTop w:val="0"/>
              <w:marBottom w:val="0"/>
              <w:divBdr>
                <w:top w:val="none" w:sz="0" w:space="0" w:color="auto"/>
                <w:left w:val="none" w:sz="0" w:space="0" w:color="auto"/>
                <w:bottom w:val="none" w:sz="0" w:space="0" w:color="auto"/>
                <w:right w:val="none" w:sz="0" w:space="0" w:color="auto"/>
              </w:divBdr>
            </w:div>
            <w:div w:id="1855461189">
              <w:marLeft w:val="0"/>
              <w:marRight w:val="0"/>
              <w:marTop w:val="0"/>
              <w:marBottom w:val="0"/>
              <w:divBdr>
                <w:top w:val="none" w:sz="0" w:space="0" w:color="auto"/>
                <w:left w:val="none" w:sz="0" w:space="0" w:color="auto"/>
                <w:bottom w:val="none" w:sz="0" w:space="0" w:color="auto"/>
                <w:right w:val="none" w:sz="0" w:space="0" w:color="auto"/>
              </w:divBdr>
            </w:div>
            <w:div w:id="1906260548">
              <w:marLeft w:val="0"/>
              <w:marRight w:val="0"/>
              <w:marTop w:val="0"/>
              <w:marBottom w:val="0"/>
              <w:divBdr>
                <w:top w:val="none" w:sz="0" w:space="0" w:color="auto"/>
                <w:left w:val="none" w:sz="0" w:space="0" w:color="auto"/>
                <w:bottom w:val="none" w:sz="0" w:space="0" w:color="auto"/>
                <w:right w:val="none" w:sz="0" w:space="0" w:color="auto"/>
              </w:divBdr>
            </w:div>
            <w:div w:id="2020545860">
              <w:marLeft w:val="0"/>
              <w:marRight w:val="0"/>
              <w:marTop w:val="0"/>
              <w:marBottom w:val="0"/>
              <w:divBdr>
                <w:top w:val="none" w:sz="0" w:space="0" w:color="auto"/>
                <w:left w:val="none" w:sz="0" w:space="0" w:color="auto"/>
                <w:bottom w:val="none" w:sz="0" w:space="0" w:color="auto"/>
                <w:right w:val="none" w:sz="0" w:space="0" w:color="auto"/>
              </w:divBdr>
            </w:div>
            <w:div w:id="2045668686">
              <w:marLeft w:val="0"/>
              <w:marRight w:val="0"/>
              <w:marTop w:val="0"/>
              <w:marBottom w:val="0"/>
              <w:divBdr>
                <w:top w:val="none" w:sz="0" w:space="0" w:color="auto"/>
                <w:left w:val="none" w:sz="0" w:space="0" w:color="auto"/>
                <w:bottom w:val="none" w:sz="0" w:space="0" w:color="auto"/>
                <w:right w:val="none" w:sz="0" w:space="0" w:color="auto"/>
              </w:divBdr>
            </w:div>
            <w:div w:id="2076320556">
              <w:marLeft w:val="0"/>
              <w:marRight w:val="0"/>
              <w:marTop w:val="0"/>
              <w:marBottom w:val="0"/>
              <w:divBdr>
                <w:top w:val="none" w:sz="0" w:space="0" w:color="auto"/>
                <w:left w:val="none" w:sz="0" w:space="0" w:color="auto"/>
                <w:bottom w:val="none" w:sz="0" w:space="0" w:color="auto"/>
                <w:right w:val="none" w:sz="0" w:space="0" w:color="auto"/>
              </w:divBdr>
            </w:div>
          </w:divsChild>
        </w:div>
        <w:div w:id="2030644864">
          <w:marLeft w:val="0"/>
          <w:marRight w:val="0"/>
          <w:marTop w:val="0"/>
          <w:marBottom w:val="0"/>
          <w:divBdr>
            <w:top w:val="none" w:sz="0" w:space="0" w:color="auto"/>
            <w:left w:val="none" w:sz="0" w:space="0" w:color="auto"/>
            <w:bottom w:val="none" w:sz="0" w:space="0" w:color="auto"/>
            <w:right w:val="none" w:sz="0" w:space="0" w:color="auto"/>
          </w:divBdr>
          <w:divsChild>
            <w:div w:id="264266977">
              <w:marLeft w:val="0"/>
              <w:marRight w:val="0"/>
              <w:marTop w:val="0"/>
              <w:marBottom w:val="0"/>
              <w:divBdr>
                <w:top w:val="none" w:sz="0" w:space="0" w:color="auto"/>
                <w:left w:val="none" w:sz="0" w:space="0" w:color="auto"/>
                <w:bottom w:val="none" w:sz="0" w:space="0" w:color="auto"/>
                <w:right w:val="none" w:sz="0" w:space="0" w:color="auto"/>
              </w:divBdr>
            </w:div>
            <w:div w:id="320936359">
              <w:marLeft w:val="0"/>
              <w:marRight w:val="0"/>
              <w:marTop w:val="0"/>
              <w:marBottom w:val="0"/>
              <w:divBdr>
                <w:top w:val="none" w:sz="0" w:space="0" w:color="auto"/>
                <w:left w:val="none" w:sz="0" w:space="0" w:color="auto"/>
                <w:bottom w:val="none" w:sz="0" w:space="0" w:color="auto"/>
                <w:right w:val="none" w:sz="0" w:space="0" w:color="auto"/>
              </w:divBdr>
            </w:div>
            <w:div w:id="469443684">
              <w:marLeft w:val="0"/>
              <w:marRight w:val="0"/>
              <w:marTop w:val="0"/>
              <w:marBottom w:val="0"/>
              <w:divBdr>
                <w:top w:val="none" w:sz="0" w:space="0" w:color="auto"/>
                <w:left w:val="none" w:sz="0" w:space="0" w:color="auto"/>
                <w:bottom w:val="none" w:sz="0" w:space="0" w:color="auto"/>
                <w:right w:val="none" w:sz="0" w:space="0" w:color="auto"/>
              </w:divBdr>
            </w:div>
            <w:div w:id="692220618">
              <w:marLeft w:val="0"/>
              <w:marRight w:val="0"/>
              <w:marTop w:val="0"/>
              <w:marBottom w:val="0"/>
              <w:divBdr>
                <w:top w:val="none" w:sz="0" w:space="0" w:color="auto"/>
                <w:left w:val="none" w:sz="0" w:space="0" w:color="auto"/>
                <w:bottom w:val="none" w:sz="0" w:space="0" w:color="auto"/>
                <w:right w:val="none" w:sz="0" w:space="0" w:color="auto"/>
              </w:divBdr>
            </w:div>
            <w:div w:id="728456021">
              <w:marLeft w:val="0"/>
              <w:marRight w:val="0"/>
              <w:marTop w:val="0"/>
              <w:marBottom w:val="0"/>
              <w:divBdr>
                <w:top w:val="none" w:sz="0" w:space="0" w:color="auto"/>
                <w:left w:val="none" w:sz="0" w:space="0" w:color="auto"/>
                <w:bottom w:val="none" w:sz="0" w:space="0" w:color="auto"/>
                <w:right w:val="none" w:sz="0" w:space="0" w:color="auto"/>
              </w:divBdr>
            </w:div>
            <w:div w:id="818769636">
              <w:marLeft w:val="0"/>
              <w:marRight w:val="0"/>
              <w:marTop w:val="0"/>
              <w:marBottom w:val="0"/>
              <w:divBdr>
                <w:top w:val="none" w:sz="0" w:space="0" w:color="auto"/>
                <w:left w:val="none" w:sz="0" w:space="0" w:color="auto"/>
                <w:bottom w:val="none" w:sz="0" w:space="0" w:color="auto"/>
                <w:right w:val="none" w:sz="0" w:space="0" w:color="auto"/>
              </w:divBdr>
            </w:div>
            <w:div w:id="827092895">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981470997">
              <w:marLeft w:val="0"/>
              <w:marRight w:val="0"/>
              <w:marTop w:val="0"/>
              <w:marBottom w:val="0"/>
              <w:divBdr>
                <w:top w:val="none" w:sz="0" w:space="0" w:color="auto"/>
                <w:left w:val="none" w:sz="0" w:space="0" w:color="auto"/>
                <w:bottom w:val="none" w:sz="0" w:space="0" w:color="auto"/>
                <w:right w:val="none" w:sz="0" w:space="0" w:color="auto"/>
              </w:divBdr>
            </w:div>
            <w:div w:id="1032262076">
              <w:marLeft w:val="0"/>
              <w:marRight w:val="0"/>
              <w:marTop w:val="0"/>
              <w:marBottom w:val="0"/>
              <w:divBdr>
                <w:top w:val="none" w:sz="0" w:space="0" w:color="auto"/>
                <w:left w:val="none" w:sz="0" w:space="0" w:color="auto"/>
                <w:bottom w:val="none" w:sz="0" w:space="0" w:color="auto"/>
                <w:right w:val="none" w:sz="0" w:space="0" w:color="auto"/>
              </w:divBdr>
            </w:div>
            <w:div w:id="1106119018">
              <w:marLeft w:val="0"/>
              <w:marRight w:val="0"/>
              <w:marTop w:val="0"/>
              <w:marBottom w:val="0"/>
              <w:divBdr>
                <w:top w:val="none" w:sz="0" w:space="0" w:color="auto"/>
                <w:left w:val="none" w:sz="0" w:space="0" w:color="auto"/>
                <w:bottom w:val="none" w:sz="0" w:space="0" w:color="auto"/>
                <w:right w:val="none" w:sz="0" w:space="0" w:color="auto"/>
              </w:divBdr>
            </w:div>
            <w:div w:id="1145119571">
              <w:marLeft w:val="0"/>
              <w:marRight w:val="0"/>
              <w:marTop w:val="0"/>
              <w:marBottom w:val="0"/>
              <w:divBdr>
                <w:top w:val="none" w:sz="0" w:space="0" w:color="auto"/>
                <w:left w:val="none" w:sz="0" w:space="0" w:color="auto"/>
                <w:bottom w:val="none" w:sz="0" w:space="0" w:color="auto"/>
                <w:right w:val="none" w:sz="0" w:space="0" w:color="auto"/>
              </w:divBdr>
            </w:div>
            <w:div w:id="1366708146">
              <w:marLeft w:val="0"/>
              <w:marRight w:val="0"/>
              <w:marTop w:val="0"/>
              <w:marBottom w:val="0"/>
              <w:divBdr>
                <w:top w:val="none" w:sz="0" w:space="0" w:color="auto"/>
                <w:left w:val="none" w:sz="0" w:space="0" w:color="auto"/>
                <w:bottom w:val="none" w:sz="0" w:space="0" w:color="auto"/>
                <w:right w:val="none" w:sz="0" w:space="0" w:color="auto"/>
              </w:divBdr>
            </w:div>
            <w:div w:id="1450274447">
              <w:marLeft w:val="0"/>
              <w:marRight w:val="0"/>
              <w:marTop w:val="0"/>
              <w:marBottom w:val="0"/>
              <w:divBdr>
                <w:top w:val="none" w:sz="0" w:space="0" w:color="auto"/>
                <w:left w:val="none" w:sz="0" w:space="0" w:color="auto"/>
                <w:bottom w:val="none" w:sz="0" w:space="0" w:color="auto"/>
                <w:right w:val="none" w:sz="0" w:space="0" w:color="auto"/>
              </w:divBdr>
            </w:div>
            <w:div w:id="1454446451">
              <w:marLeft w:val="0"/>
              <w:marRight w:val="0"/>
              <w:marTop w:val="0"/>
              <w:marBottom w:val="0"/>
              <w:divBdr>
                <w:top w:val="none" w:sz="0" w:space="0" w:color="auto"/>
                <w:left w:val="none" w:sz="0" w:space="0" w:color="auto"/>
                <w:bottom w:val="none" w:sz="0" w:space="0" w:color="auto"/>
                <w:right w:val="none" w:sz="0" w:space="0" w:color="auto"/>
              </w:divBdr>
            </w:div>
            <w:div w:id="1465468080">
              <w:marLeft w:val="0"/>
              <w:marRight w:val="0"/>
              <w:marTop w:val="0"/>
              <w:marBottom w:val="0"/>
              <w:divBdr>
                <w:top w:val="none" w:sz="0" w:space="0" w:color="auto"/>
                <w:left w:val="none" w:sz="0" w:space="0" w:color="auto"/>
                <w:bottom w:val="none" w:sz="0" w:space="0" w:color="auto"/>
                <w:right w:val="none" w:sz="0" w:space="0" w:color="auto"/>
              </w:divBdr>
            </w:div>
            <w:div w:id="1693338269">
              <w:marLeft w:val="0"/>
              <w:marRight w:val="0"/>
              <w:marTop w:val="0"/>
              <w:marBottom w:val="0"/>
              <w:divBdr>
                <w:top w:val="none" w:sz="0" w:space="0" w:color="auto"/>
                <w:left w:val="none" w:sz="0" w:space="0" w:color="auto"/>
                <w:bottom w:val="none" w:sz="0" w:space="0" w:color="auto"/>
                <w:right w:val="none" w:sz="0" w:space="0" w:color="auto"/>
              </w:divBdr>
            </w:div>
            <w:div w:id="2081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1868">
      <w:bodyDiv w:val="1"/>
      <w:marLeft w:val="0"/>
      <w:marRight w:val="0"/>
      <w:marTop w:val="0"/>
      <w:marBottom w:val="0"/>
      <w:divBdr>
        <w:top w:val="none" w:sz="0" w:space="0" w:color="auto"/>
        <w:left w:val="none" w:sz="0" w:space="0" w:color="auto"/>
        <w:bottom w:val="none" w:sz="0" w:space="0" w:color="auto"/>
        <w:right w:val="none" w:sz="0" w:space="0" w:color="auto"/>
      </w:divBdr>
      <w:divsChild>
        <w:div w:id="795752843">
          <w:marLeft w:val="0"/>
          <w:marRight w:val="0"/>
          <w:marTop w:val="0"/>
          <w:marBottom w:val="0"/>
          <w:divBdr>
            <w:top w:val="none" w:sz="0" w:space="0" w:color="auto"/>
            <w:left w:val="none" w:sz="0" w:space="0" w:color="auto"/>
            <w:bottom w:val="none" w:sz="0" w:space="0" w:color="auto"/>
            <w:right w:val="none" w:sz="0" w:space="0" w:color="auto"/>
          </w:divBdr>
          <w:divsChild>
            <w:div w:id="241643140">
              <w:marLeft w:val="0"/>
              <w:marRight w:val="0"/>
              <w:marTop w:val="0"/>
              <w:marBottom w:val="0"/>
              <w:divBdr>
                <w:top w:val="none" w:sz="0" w:space="0" w:color="auto"/>
                <w:left w:val="none" w:sz="0" w:space="0" w:color="auto"/>
                <w:bottom w:val="none" w:sz="0" w:space="0" w:color="auto"/>
                <w:right w:val="none" w:sz="0" w:space="0" w:color="auto"/>
              </w:divBdr>
            </w:div>
            <w:div w:id="533465737">
              <w:marLeft w:val="0"/>
              <w:marRight w:val="0"/>
              <w:marTop w:val="0"/>
              <w:marBottom w:val="0"/>
              <w:divBdr>
                <w:top w:val="none" w:sz="0" w:space="0" w:color="auto"/>
                <w:left w:val="none" w:sz="0" w:space="0" w:color="auto"/>
                <w:bottom w:val="none" w:sz="0" w:space="0" w:color="auto"/>
                <w:right w:val="none" w:sz="0" w:space="0" w:color="auto"/>
              </w:divBdr>
            </w:div>
            <w:div w:id="605698293">
              <w:marLeft w:val="0"/>
              <w:marRight w:val="0"/>
              <w:marTop w:val="0"/>
              <w:marBottom w:val="0"/>
              <w:divBdr>
                <w:top w:val="none" w:sz="0" w:space="0" w:color="auto"/>
                <w:left w:val="none" w:sz="0" w:space="0" w:color="auto"/>
                <w:bottom w:val="none" w:sz="0" w:space="0" w:color="auto"/>
                <w:right w:val="none" w:sz="0" w:space="0" w:color="auto"/>
              </w:divBdr>
            </w:div>
            <w:div w:id="646276059">
              <w:marLeft w:val="0"/>
              <w:marRight w:val="0"/>
              <w:marTop w:val="0"/>
              <w:marBottom w:val="0"/>
              <w:divBdr>
                <w:top w:val="none" w:sz="0" w:space="0" w:color="auto"/>
                <w:left w:val="none" w:sz="0" w:space="0" w:color="auto"/>
                <w:bottom w:val="none" w:sz="0" w:space="0" w:color="auto"/>
                <w:right w:val="none" w:sz="0" w:space="0" w:color="auto"/>
              </w:divBdr>
            </w:div>
            <w:div w:id="700015437">
              <w:marLeft w:val="0"/>
              <w:marRight w:val="0"/>
              <w:marTop w:val="0"/>
              <w:marBottom w:val="0"/>
              <w:divBdr>
                <w:top w:val="none" w:sz="0" w:space="0" w:color="auto"/>
                <w:left w:val="none" w:sz="0" w:space="0" w:color="auto"/>
                <w:bottom w:val="none" w:sz="0" w:space="0" w:color="auto"/>
                <w:right w:val="none" w:sz="0" w:space="0" w:color="auto"/>
              </w:divBdr>
            </w:div>
            <w:div w:id="954479066">
              <w:marLeft w:val="0"/>
              <w:marRight w:val="0"/>
              <w:marTop w:val="0"/>
              <w:marBottom w:val="0"/>
              <w:divBdr>
                <w:top w:val="none" w:sz="0" w:space="0" w:color="auto"/>
                <w:left w:val="none" w:sz="0" w:space="0" w:color="auto"/>
                <w:bottom w:val="none" w:sz="0" w:space="0" w:color="auto"/>
                <w:right w:val="none" w:sz="0" w:space="0" w:color="auto"/>
              </w:divBdr>
            </w:div>
            <w:div w:id="1083065102">
              <w:marLeft w:val="0"/>
              <w:marRight w:val="0"/>
              <w:marTop w:val="0"/>
              <w:marBottom w:val="0"/>
              <w:divBdr>
                <w:top w:val="none" w:sz="0" w:space="0" w:color="auto"/>
                <w:left w:val="none" w:sz="0" w:space="0" w:color="auto"/>
                <w:bottom w:val="none" w:sz="0" w:space="0" w:color="auto"/>
                <w:right w:val="none" w:sz="0" w:space="0" w:color="auto"/>
              </w:divBdr>
            </w:div>
            <w:div w:id="1117530880">
              <w:marLeft w:val="0"/>
              <w:marRight w:val="0"/>
              <w:marTop w:val="0"/>
              <w:marBottom w:val="0"/>
              <w:divBdr>
                <w:top w:val="none" w:sz="0" w:space="0" w:color="auto"/>
                <w:left w:val="none" w:sz="0" w:space="0" w:color="auto"/>
                <w:bottom w:val="none" w:sz="0" w:space="0" w:color="auto"/>
                <w:right w:val="none" w:sz="0" w:space="0" w:color="auto"/>
              </w:divBdr>
            </w:div>
            <w:div w:id="1269704354">
              <w:marLeft w:val="0"/>
              <w:marRight w:val="0"/>
              <w:marTop w:val="0"/>
              <w:marBottom w:val="0"/>
              <w:divBdr>
                <w:top w:val="none" w:sz="0" w:space="0" w:color="auto"/>
                <w:left w:val="none" w:sz="0" w:space="0" w:color="auto"/>
                <w:bottom w:val="none" w:sz="0" w:space="0" w:color="auto"/>
                <w:right w:val="none" w:sz="0" w:space="0" w:color="auto"/>
              </w:divBdr>
            </w:div>
            <w:div w:id="1307277958">
              <w:marLeft w:val="0"/>
              <w:marRight w:val="0"/>
              <w:marTop w:val="0"/>
              <w:marBottom w:val="0"/>
              <w:divBdr>
                <w:top w:val="none" w:sz="0" w:space="0" w:color="auto"/>
                <w:left w:val="none" w:sz="0" w:space="0" w:color="auto"/>
                <w:bottom w:val="none" w:sz="0" w:space="0" w:color="auto"/>
                <w:right w:val="none" w:sz="0" w:space="0" w:color="auto"/>
              </w:divBdr>
            </w:div>
            <w:div w:id="1768382444">
              <w:marLeft w:val="0"/>
              <w:marRight w:val="0"/>
              <w:marTop w:val="0"/>
              <w:marBottom w:val="0"/>
              <w:divBdr>
                <w:top w:val="none" w:sz="0" w:space="0" w:color="auto"/>
                <w:left w:val="none" w:sz="0" w:space="0" w:color="auto"/>
                <w:bottom w:val="none" w:sz="0" w:space="0" w:color="auto"/>
                <w:right w:val="none" w:sz="0" w:space="0" w:color="auto"/>
              </w:divBdr>
            </w:div>
            <w:div w:id="1792941713">
              <w:marLeft w:val="0"/>
              <w:marRight w:val="0"/>
              <w:marTop w:val="0"/>
              <w:marBottom w:val="0"/>
              <w:divBdr>
                <w:top w:val="none" w:sz="0" w:space="0" w:color="auto"/>
                <w:left w:val="none" w:sz="0" w:space="0" w:color="auto"/>
                <w:bottom w:val="none" w:sz="0" w:space="0" w:color="auto"/>
                <w:right w:val="none" w:sz="0" w:space="0" w:color="auto"/>
              </w:divBdr>
            </w:div>
            <w:div w:id="1805124790">
              <w:marLeft w:val="0"/>
              <w:marRight w:val="0"/>
              <w:marTop w:val="0"/>
              <w:marBottom w:val="0"/>
              <w:divBdr>
                <w:top w:val="none" w:sz="0" w:space="0" w:color="auto"/>
                <w:left w:val="none" w:sz="0" w:space="0" w:color="auto"/>
                <w:bottom w:val="none" w:sz="0" w:space="0" w:color="auto"/>
                <w:right w:val="none" w:sz="0" w:space="0" w:color="auto"/>
              </w:divBdr>
            </w:div>
            <w:div w:id="1871406769">
              <w:marLeft w:val="0"/>
              <w:marRight w:val="0"/>
              <w:marTop w:val="0"/>
              <w:marBottom w:val="0"/>
              <w:divBdr>
                <w:top w:val="none" w:sz="0" w:space="0" w:color="auto"/>
                <w:left w:val="none" w:sz="0" w:space="0" w:color="auto"/>
                <w:bottom w:val="none" w:sz="0" w:space="0" w:color="auto"/>
                <w:right w:val="none" w:sz="0" w:space="0" w:color="auto"/>
              </w:divBdr>
            </w:div>
            <w:div w:id="2067334961">
              <w:marLeft w:val="0"/>
              <w:marRight w:val="0"/>
              <w:marTop w:val="0"/>
              <w:marBottom w:val="0"/>
              <w:divBdr>
                <w:top w:val="none" w:sz="0" w:space="0" w:color="auto"/>
                <w:left w:val="none" w:sz="0" w:space="0" w:color="auto"/>
                <w:bottom w:val="none" w:sz="0" w:space="0" w:color="auto"/>
                <w:right w:val="none" w:sz="0" w:space="0" w:color="auto"/>
              </w:divBdr>
            </w:div>
            <w:div w:id="2103838419">
              <w:marLeft w:val="0"/>
              <w:marRight w:val="0"/>
              <w:marTop w:val="0"/>
              <w:marBottom w:val="0"/>
              <w:divBdr>
                <w:top w:val="none" w:sz="0" w:space="0" w:color="auto"/>
                <w:left w:val="none" w:sz="0" w:space="0" w:color="auto"/>
                <w:bottom w:val="none" w:sz="0" w:space="0" w:color="auto"/>
                <w:right w:val="none" w:sz="0" w:space="0" w:color="auto"/>
              </w:divBdr>
            </w:div>
            <w:div w:id="2142334529">
              <w:marLeft w:val="0"/>
              <w:marRight w:val="0"/>
              <w:marTop w:val="0"/>
              <w:marBottom w:val="0"/>
              <w:divBdr>
                <w:top w:val="none" w:sz="0" w:space="0" w:color="auto"/>
                <w:left w:val="none" w:sz="0" w:space="0" w:color="auto"/>
                <w:bottom w:val="none" w:sz="0" w:space="0" w:color="auto"/>
                <w:right w:val="none" w:sz="0" w:space="0" w:color="auto"/>
              </w:divBdr>
            </w:div>
            <w:div w:id="2145929652">
              <w:marLeft w:val="0"/>
              <w:marRight w:val="0"/>
              <w:marTop w:val="0"/>
              <w:marBottom w:val="0"/>
              <w:divBdr>
                <w:top w:val="none" w:sz="0" w:space="0" w:color="auto"/>
                <w:left w:val="none" w:sz="0" w:space="0" w:color="auto"/>
                <w:bottom w:val="none" w:sz="0" w:space="0" w:color="auto"/>
                <w:right w:val="none" w:sz="0" w:space="0" w:color="auto"/>
              </w:divBdr>
            </w:div>
          </w:divsChild>
        </w:div>
        <w:div w:id="1349062268">
          <w:marLeft w:val="0"/>
          <w:marRight w:val="0"/>
          <w:marTop w:val="0"/>
          <w:marBottom w:val="0"/>
          <w:divBdr>
            <w:top w:val="none" w:sz="0" w:space="0" w:color="auto"/>
            <w:left w:val="none" w:sz="0" w:space="0" w:color="auto"/>
            <w:bottom w:val="none" w:sz="0" w:space="0" w:color="auto"/>
            <w:right w:val="none" w:sz="0" w:space="0" w:color="auto"/>
          </w:divBdr>
          <w:divsChild>
            <w:div w:id="27922639">
              <w:marLeft w:val="0"/>
              <w:marRight w:val="0"/>
              <w:marTop w:val="0"/>
              <w:marBottom w:val="0"/>
              <w:divBdr>
                <w:top w:val="none" w:sz="0" w:space="0" w:color="auto"/>
                <w:left w:val="none" w:sz="0" w:space="0" w:color="auto"/>
                <w:bottom w:val="none" w:sz="0" w:space="0" w:color="auto"/>
                <w:right w:val="none" w:sz="0" w:space="0" w:color="auto"/>
              </w:divBdr>
            </w:div>
            <w:div w:id="106896725">
              <w:marLeft w:val="0"/>
              <w:marRight w:val="0"/>
              <w:marTop w:val="0"/>
              <w:marBottom w:val="0"/>
              <w:divBdr>
                <w:top w:val="none" w:sz="0" w:space="0" w:color="auto"/>
                <w:left w:val="none" w:sz="0" w:space="0" w:color="auto"/>
                <w:bottom w:val="none" w:sz="0" w:space="0" w:color="auto"/>
                <w:right w:val="none" w:sz="0" w:space="0" w:color="auto"/>
              </w:divBdr>
            </w:div>
            <w:div w:id="206264078">
              <w:marLeft w:val="0"/>
              <w:marRight w:val="0"/>
              <w:marTop w:val="0"/>
              <w:marBottom w:val="0"/>
              <w:divBdr>
                <w:top w:val="none" w:sz="0" w:space="0" w:color="auto"/>
                <w:left w:val="none" w:sz="0" w:space="0" w:color="auto"/>
                <w:bottom w:val="none" w:sz="0" w:space="0" w:color="auto"/>
                <w:right w:val="none" w:sz="0" w:space="0" w:color="auto"/>
              </w:divBdr>
            </w:div>
            <w:div w:id="354697570">
              <w:marLeft w:val="0"/>
              <w:marRight w:val="0"/>
              <w:marTop w:val="0"/>
              <w:marBottom w:val="0"/>
              <w:divBdr>
                <w:top w:val="none" w:sz="0" w:space="0" w:color="auto"/>
                <w:left w:val="none" w:sz="0" w:space="0" w:color="auto"/>
                <w:bottom w:val="none" w:sz="0" w:space="0" w:color="auto"/>
                <w:right w:val="none" w:sz="0" w:space="0" w:color="auto"/>
              </w:divBdr>
            </w:div>
            <w:div w:id="392505298">
              <w:marLeft w:val="0"/>
              <w:marRight w:val="0"/>
              <w:marTop w:val="0"/>
              <w:marBottom w:val="0"/>
              <w:divBdr>
                <w:top w:val="none" w:sz="0" w:space="0" w:color="auto"/>
                <w:left w:val="none" w:sz="0" w:space="0" w:color="auto"/>
                <w:bottom w:val="none" w:sz="0" w:space="0" w:color="auto"/>
                <w:right w:val="none" w:sz="0" w:space="0" w:color="auto"/>
              </w:divBdr>
            </w:div>
            <w:div w:id="455872264">
              <w:marLeft w:val="0"/>
              <w:marRight w:val="0"/>
              <w:marTop w:val="0"/>
              <w:marBottom w:val="0"/>
              <w:divBdr>
                <w:top w:val="none" w:sz="0" w:space="0" w:color="auto"/>
                <w:left w:val="none" w:sz="0" w:space="0" w:color="auto"/>
                <w:bottom w:val="none" w:sz="0" w:space="0" w:color="auto"/>
                <w:right w:val="none" w:sz="0" w:space="0" w:color="auto"/>
              </w:divBdr>
            </w:div>
            <w:div w:id="461506605">
              <w:marLeft w:val="0"/>
              <w:marRight w:val="0"/>
              <w:marTop w:val="0"/>
              <w:marBottom w:val="0"/>
              <w:divBdr>
                <w:top w:val="none" w:sz="0" w:space="0" w:color="auto"/>
                <w:left w:val="none" w:sz="0" w:space="0" w:color="auto"/>
                <w:bottom w:val="none" w:sz="0" w:space="0" w:color="auto"/>
                <w:right w:val="none" w:sz="0" w:space="0" w:color="auto"/>
              </w:divBdr>
            </w:div>
            <w:div w:id="541601359">
              <w:marLeft w:val="0"/>
              <w:marRight w:val="0"/>
              <w:marTop w:val="0"/>
              <w:marBottom w:val="0"/>
              <w:divBdr>
                <w:top w:val="none" w:sz="0" w:space="0" w:color="auto"/>
                <w:left w:val="none" w:sz="0" w:space="0" w:color="auto"/>
                <w:bottom w:val="none" w:sz="0" w:space="0" w:color="auto"/>
                <w:right w:val="none" w:sz="0" w:space="0" w:color="auto"/>
              </w:divBdr>
            </w:div>
            <w:div w:id="672413544">
              <w:marLeft w:val="0"/>
              <w:marRight w:val="0"/>
              <w:marTop w:val="0"/>
              <w:marBottom w:val="0"/>
              <w:divBdr>
                <w:top w:val="none" w:sz="0" w:space="0" w:color="auto"/>
                <w:left w:val="none" w:sz="0" w:space="0" w:color="auto"/>
                <w:bottom w:val="none" w:sz="0" w:space="0" w:color="auto"/>
                <w:right w:val="none" w:sz="0" w:space="0" w:color="auto"/>
              </w:divBdr>
            </w:div>
            <w:div w:id="757796532">
              <w:marLeft w:val="0"/>
              <w:marRight w:val="0"/>
              <w:marTop w:val="0"/>
              <w:marBottom w:val="0"/>
              <w:divBdr>
                <w:top w:val="none" w:sz="0" w:space="0" w:color="auto"/>
                <w:left w:val="none" w:sz="0" w:space="0" w:color="auto"/>
                <w:bottom w:val="none" w:sz="0" w:space="0" w:color="auto"/>
                <w:right w:val="none" w:sz="0" w:space="0" w:color="auto"/>
              </w:divBdr>
            </w:div>
            <w:div w:id="772285031">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804926961">
              <w:marLeft w:val="0"/>
              <w:marRight w:val="0"/>
              <w:marTop w:val="0"/>
              <w:marBottom w:val="0"/>
              <w:divBdr>
                <w:top w:val="none" w:sz="0" w:space="0" w:color="auto"/>
                <w:left w:val="none" w:sz="0" w:space="0" w:color="auto"/>
                <w:bottom w:val="none" w:sz="0" w:space="0" w:color="auto"/>
                <w:right w:val="none" w:sz="0" w:space="0" w:color="auto"/>
              </w:divBdr>
            </w:div>
            <w:div w:id="1066992966">
              <w:marLeft w:val="0"/>
              <w:marRight w:val="0"/>
              <w:marTop w:val="0"/>
              <w:marBottom w:val="0"/>
              <w:divBdr>
                <w:top w:val="none" w:sz="0" w:space="0" w:color="auto"/>
                <w:left w:val="none" w:sz="0" w:space="0" w:color="auto"/>
                <w:bottom w:val="none" w:sz="0" w:space="0" w:color="auto"/>
                <w:right w:val="none" w:sz="0" w:space="0" w:color="auto"/>
              </w:divBdr>
            </w:div>
            <w:div w:id="1167788423">
              <w:marLeft w:val="0"/>
              <w:marRight w:val="0"/>
              <w:marTop w:val="0"/>
              <w:marBottom w:val="0"/>
              <w:divBdr>
                <w:top w:val="none" w:sz="0" w:space="0" w:color="auto"/>
                <w:left w:val="none" w:sz="0" w:space="0" w:color="auto"/>
                <w:bottom w:val="none" w:sz="0" w:space="0" w:color="auto"/>
                <w:right w:val="none" w:sz="0" w:space="0" w:color="auto"/>
              </w:divBdr>
            </w:div>
            <w:div w:id="1287855021">
              <w:marLeft w:val="0"/>
              <w:marRight w:val="0"/>
              <w:marTop w:val="0"/>
              <w:marBottom w:val="0"/>
              <w:divBdr>
                <w:top w:val="none" w:sz="0" w:space="0" w:color="auto"/>
                <w:left w:val="none" w:sz="0" w:space="0" w:color="auto"/>
                <w:bottom w:val="none" w:sz="0" w:space="0" w:color="auto"/>
                <w:right w:val="none" w:sz="0" w:space="0" w:color="auto"/>
              </w:divBdr>
            </w:div>
            <w:div w:id="1347291833">
              <w:marLeft w:val="0"/>
              <w:marRight w:val="0"/>
              <w:marTop w:val="0"/>
              <w:marBottom w:val="0"/>
              <w:divBdr>
                <w:top w:val="none" w:sz="0" w:space="0" w:color="auto"/>
                <w:left w:val="none" w:sz="0" w:space="0" w:color="auto"/>
                <w:bottom w:val="none" w:sz="0" w:space="0" w:color="auto"/>
                <w:right w:val="none" w:sz="0" w:space="0" w:color="auto"/>
              </w:divBdr>
            </w:div>
            <w:div w:id="1527786693">
              <w:marLeft w:val="0"/>
              <w:marRight w:val="0"/>
              <w:marTop w:val="0"/>
              <w:marBottom w:val="0"/>
              <w:divBdr>
                <w:top w:val="none" w:sz="0" w:space="0" w:color="auto"/>
                <w:left w:val="none" w:sz="0" w:space="0" w:color="auto"/>
                <w:bottom w:val="none" w:sz="0" w:space="0" w:color="auto"/>
                <w:right w:val="none" w:sz="0" w:space="0" w:color="auto"/>
              </w:divBdr>
            </w:div>
            <w:div w:id="1528328586">
              <w:marLeft w:val="0"/>
              <w:marRight w:val="0"/>
              <w:marTop w:val="0"/>
              <w:marBottom w:val="0"/>
              <w:divBdr>
                <w:top w:val="none" w:sz="0" w:space="0" w:color="auto"/>
                <w:left w:val="none" w:sz="0" w:space="0" w:color="auto"/>
                <w:bottom w:val="none" w:sz="0" w:space="0" w:color="auto"/>
                <w:right w:val="none" w:sz="0" w:space="0" w:color="auto"/>
              </w:divBdr>
            </w:div>
            <w:div w:id="1670597070">
              <w:marLeft w:val="0"/>
              <w:marRight w:val="0"/>
              <w:marTop w:val="0"/>
              <w:marBottom w:val="0"/>
              <w:divBdr>
                <w:top w:val="none" w:sz="0" w:space="0" w:color="auto"/>
                <w:left w:val="none" w:sz="0" w:space="0" w:color="auto"/>
                <w:bottom w:val="none" w:sz="0" w:space="0" w:color="auto"/>
                <w:right w:val="none" w:sz="0" w:space="0" w:color="auto"/>
              </w:divBdr>
            </w:div>
            <w:div w:id="1672102799">
              <w:marLeft w:val="0"/>
              <w:marRight w:val="0"/>
              <w:marTop w:val="0"/>
              <w:marBottom w:val="0"/>
              <w:divBdr>
                <w:top w:val="none" w:sz="0" w:space="0" w:color="auto"/>
                <w:left w:val="none" w:sz="0" w:space="0" w:color="auto"/>
                <w:bottom w:val="none" w:sz="0" w:space="0" w:color="auto"/>
                <w:right w:val="none" w:sz="0" w:space="0" w:color="auto"/>
              </w:divBdr>
            </w:div>
            <w:div w:id="2012178571">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2112508068">
              <w:marLeft w:val="0"/>
              <w:marRight w:val="0"/>
              <w:marTop w:val="0"/>
              <w:marBottom w:val="0"/>
              <w:divBdr>
                <w:top w:val="none" w:sz="0" w:space="0" w:color="auto"/>
                <w:left w:val="none" w:sz="0" w:space="0" w:color="auto"/>
                <w:bottom w:val="none" w:sz="0" w:space="0" w:color="auto"/>
                <w:right w:val="none" w:sz="0" w:space="0" w:color="auto"/>
              </w:divBdr>
            </w:div>
            <w:div w:id="2135754399">
              <w:marLeft w:val="0"/>
              <w:marRight w:val="0"/>
              <w:marTop w:val="0"/>
              <w:marBottom w:val="0"/>
              <w:divBdr>
                <w:top w:val="none" w:sz="0" w:space="0" w:color="auto"/>
                <w:left w:val="none" w:sz="0" w:space="0" w:color="auto"/>
                <w:bottom w:val="none" w:sz="0" w:space="0" w:color="auto"/>
                <w:right w:val="none" w:sz="0" w:space="0" w:color="auto"/>
              </w:divBdr>
            </w:div>
          </w:divsChild>
        </w:div>
        <w:div w:id="1401364921">
          <w:marLeft w:val="0"/>
          <w:marRight w:val="0"/>
          <w:marTop w:val="0"/>
          <w:marBottom w:val="0"/>
          <w:divBdr>
            <w:top w:val="none" w:sz="0" w:space="0" w:color="auto"/>
            <w:left w:val="none" w:sz="0" w:space="0" w:color="auto"/>
            <w:bottom w:val="none" w:sz="0" w:space="0" w:color="auto"/>
            <w:right w:val="none" w:sz="0" w:space="0" w:color="auto"/>
          </w:divBdr>
          <w:divsChild>
            <w:div w:id="37707743">
              <w:marLeft w:val="0"/>
              <w:marRight w:val="0"/>
              <w:marTop w:val="0"/>
              <w:marBottom w:val="0"/>
              <w:divBdr>
                <w:top w:val="none" w:sz="0" w:space="0" w:color="auto"/>
                <w:left w:val="none" w:sz="0" w:space="0" w:color="auto"/>
                <w:bottom w:val="none" w:sz="0" w:space="0" w:color="auto"/>
                <w:right w:val="none" w:sz="0" w:space="0" w:color="auto"/>
              </w:divBdr>
            </w:div>
            <w:div w:id="315426014">
              <w:marLeft w:val="0"/>
              <w:marRight w:val="0"/>
              <w:marTop w:val="0"/>
              <w:marBottom w:val="0"/>
              <w:divBdr>
                <w:top w:val="none" w:sz="0" w:space="0" w:color="auto"/>
                <w:left w:val="none" w:sz="0" w:space="0" w:color="auto"/>
                <w:bottom w:val="none" w:sz="0" w:space="0" w:color="auto"/>
                <w:right w:val="none" w:sz="0" w:space="0" w:color="auto"/>
              </w:divBdr>
            </w:div>
            <w:div w:id="357122222">
              <w:marLeft w:val="0"/>
              <w:marRight w:val="0"/>
              <w:marTop w:val="0"/>
              <w:marBottom w:val="0"/>
              <w:divBdr>
                <w:top w:val="none" w:sz="0" w:space="0" w:color="auto"/>
                <w:left w:val="none" w:sz="0" w:space="0" w:color="auto"/>
                <w:bottom w:val="none" w:sz="0" w:space="0" w:color="auto"/>
                <w:right w:val="none" w:sz="0" w:space="0" w:color="auto"/>
              </w:divBdr>
            </w:div>
            <w:div w:id="362900562">
              <w:marLeft w:val="0"/>
              <w:marRight w:val="0"/>
              <w:marTop w:val="0"/>
              <w:marBottom w:val="0"/>
              <w:divBdr>
                <w:top w:val="none" w:sz="0" w:space="0" w:color="auto"/>
                <w:left w:val="none" w:sz="0" w:space="0" w:color="auto"/>
                <w:bottom w:val="none" w:sz="0" w:space="0" w:color="auto"/>
                <w:right w:val="none" w:sz="0" w:space="0" w:color="auto"/>
              </w:divBdr>
            </w:div>
            <w:div w:id="498270404">
              <w:marLeft w:val="0"/>
              <w:marRight w:val="0"/>
              <w:marTop w:val="0"/>
              <w:marBottom w:val="0"/>
              <w:divBdr>
                <w:top w:val="none" w:sz="0" w:space="0" w:color="auto"/>
                <w:left w:val="none" w:sz="0" w:space="0" w:color="auto"/>
                <w:bottom w:val="none" w:sz="0" w:space="0" w:color="auto"/>
                <w:right w:val="none" w:sz="0" w:space="0" w:color="auto"/>
              </w:divBdr>
            </w:div>
            <w:div w:id="509560802">
              <w:marLeft w:val="0"/>
              <w:marRight w:val="0"/>
              <w:marTop w:val="0"/>
              <w:marBottom w:val="0"/>
              <w:divBdr>
                <w:top w:val="none" w:sz="0" w:space="0" w:color="auto"/>
                <w:left w:val="none" w:sz="0" w:space="0" w:color="auto"/>
                <w:bottom w:val="none" w:sz="0" w:space="0" w:color="auto"/>
                <w:right w:val="none" w:sz="0" w:space="0" w:color="auto"/>
              </w:divBdr>
            </w:div>
            <w:div w:id="841244437">
              <w:marLeft w:val="0"/>
              <w:marRight w:val="0"/>
              <w:marTop w:val="0"/>
              <w:marBottom w:val="0"/>
              <w:divBdr>
                <w:top w:val="none" w:sz="0" w:space="0" w:color="auto"/>
                <w:left w:val="none" w:sz="0" w:space="0" w:color="auto"/>
                <w:bottom w:val="none" w:sz="0" w:space="0" w:color="auto"/>
                <w:right w:val="none" w:sz="0" w:space="0" w:color="auto"/>
              </w:divBdr>
            </w:div>
            <w:div w:id="864513730">
              <w:marLeft w:val="0"/>
              <w:marRight w:val="0"/>
              <w:marTop w:val="0"/>
              <w:marBottom w:val="0"/>
              <w:divBdr>
                <w:top w:val="none" w:sz="0" w:space="0" w:color="auto"/>
                <w:left w:val="none" w:sz="0" w:space="0" w:color="auto"/>
                <w:bottom w:val="none" w:sz="0" w:space="0" w:color="auto"/>
                <w:right w:val="none" w:sz="0" w:space="0" w:color="auto"/>
              </w:divBdr>
            </w:div>
            <w:div w:id="1060514953">
              <w:marLeft w:val="0"/>
              <w:marRight w:val="0"/>
              <w:marTop w:val="0"/>
              <w:marBottom w:val="0"/>
              <w:divBdr>
                <w:top w:val="none" w:sz="0" w:space="0" w:color="auto"/>
                <w:left w:val="none" w:sz="0" w:space="0" w:color="auto"/>
                <w:bottom w:val="none" w:sz="0" w:space="0" w:color="auto"/>
                <w:right w:val="none" w:sz="0" w:space="0" w:color="auto"/>
              </w:divBdr>
            </w:div>
            <w:div w:id="1102141473">
              <w:marLeft w:val="0"/>
              <w:marRight w:val="0"/>
              <w:marTop w:val="0"/>
              <w:marBottom w:val="0"/>
              <w:divBdr>
                <w:top w:val="none" w:sz="0" w:space="0" w:color="auto"/>
                <w:left w:val="none" w:sz="0" w:space="0" w:color="auto"/>
                <w:bottom w:val="none" w:sz="0" w:space="0" w:color="auto"/>
                <w:right w:val="none" w:sz="0" w:space="0" w:color="auto"/>
              </w:divBdr>
            </w:div>
            <w:div w:id="1119370963">
              <w:marLeft w:val="0"/>
              <w:marRight w:val="0"/>
              <w:marTop w:val="0"/>
              <w:marBottom w:val="0"/>
              <w:divBdr>
                <w:top w:val="none" w:sz="0" w:space="0" w:color="auto"/>
                <w:left w:val="none" w:sz="0" w:space="0" w:color="auto"/>
                <w:bottom w:val="none" w:sz="0" w:space="0" w:color="auto"/>
                <w:right w:val="none" w:sz="0" w:space="0" w:color="auto"/>
              </w:divBdr>
            </w:div>
            <w:div w:id="1235359484">
              <w:marLeft w:val="0"/>
              <w:marRight w:val="0"/>
              <w:marTop w:val="0"/>
              <w:marBottom w:val="0"/>
              <w:divBdr>
                <w:top w:val="none" w:sz="0" w:space="0" w:color="auto"/>
                <w:left w:val="none" w:sz="0" w:space="0" w:color="auto"/>
                <w:bottom w:val="none" w:sz="0" w:space="0" w:color="auto"/>
                <w:right w:val="none" w:sz="0" w:space="0" w:color="auto"/>
              </w:divBdr>
            </w:div>
            <w:div w:id="1277906753">
              <w:marLeft w:val="0"/>
              <w:marRight w:val="0"/>
              <w:marTop w:val="0"/>
              <w:marBottom w:val="0"/>
              <w:divBdr>
                <w:top w:val="none" w:sz="0" w:space="0" w:color="auto"/>
                <w:left w:val="none" w:sz="0" w:space="0" w:color="auto"/>
                <w:bottom w:val="none" w:sz="0" w:space="0" w:color="auto"/>
                <w:right w:val="none" w:sz="0" w:space="0" w:color="auto"/>
              </w:divBdr>
            </w:div>
            <w:div w:id="1491290178">
              <w:marLeft w:val="0"/>
              <w:marRight w:val="0"/>
              <w:marTop w:val="0"/>
              <w:marBottom w:val="0"/>
              <w:divBdr>
                <w:top w:val="none" w:sz="0" w:space="0" w:color="auto"/>
                <w:left w:val="none" w:sz="0" w:space="0" w:color="auto"/>
                <w:bottom w:val="none" w:sz="0" w:space="0" w:color="auto"/>
                <w:right w:val="none" w:sz="0" w:space="0" w:color="auto"/>
              </w:divBdr>
            </w:div>
            <w:div w:id="1511337609">
              <w:marLeft w:val="0"/>
              <w:marRight w:val="0"/>
              <w:marTop w:val="0"/>
              <w:marBottom w:val="0"/>
              <w:divBdr>
                <w:top w:val="none" w:sz="0" w:space="0" w:color="auto"/>
                <w:left w:val="none" w:sz="0" w:space="0" w:color="auto"/>
                <w:bottom w:val="none" w:sz="0" w:space="0" w:color="auto"/>
                <w:right w:val="none" w:sz="0" w:space="0" w:color="auto"/>
              </w:divBdr>
            </w:div>
            <w:div w:id="1547521118">
              <w:marLeft w:val="0"/>
              <w:marRight w:val="0"/>
              <w:marTop w:val="0"/>
              <w:marBottom w:val="0"/>
              <w:divBdr>
                <w:top w:val="none" w:sz="0" w:space="0" w:color="auto"/>
                <w:left w:val="none" w:sz="0" w:space="0" w:color="auto"/>
                <w:bottom w:val="none" w:sz="0" w:space="0" w:color="auto"/>
                <w:right w:val="none" w:sz="0" w:space="0" w:color="auto"/>
              </w:divBdr>
            </w:div>
            <w:div w:id="1717702633">
              <w:marLeft w:val="0"/>
              <w:marRight w:val="0"/>
              <w:marTop w:val="0"/>
              <w:marBottom w:val="0"/>
              <w:divBdr>
                <w:top w:val="none" w:sz="0" w:space="0" w:color="auto"/>
                <w:left w:val="none" w:sz="0" w:space="0" w:color="auto"/>
                <w:bottom w:val="none" w:sz="0" w:space="0" w:color="auto"/>
                <w:right w:val="none" w:sz="0" w:space="0" w:color="auto"/>
              </w:divBdr>
            </w:div>
            <w:div w:id="1836259779">
              <w:marLeft w:val="0"/>
              <w:marRight w:val="0"/>
              <w:marTop w:val="0"/>
              <w:marBottom w:val="0"/>
              <w:divBdr>
                <w:top w:val="none" w:sz="0" w:space="0" w:color="auto"/>
                <w:left w:val="none" w:sz="0" w:space="0" w:color="auto"/>
                <w:bottom w:val="none" w:sz="0" w:space="0" w:color="auto"/>
                <w:right w:val="none" w:sz="0" w:space="0" w:color="auto"/>
              </w:divBdr>
            </w:div>
            <w:div w:id="1875462417">
              <w:marLeft w:val="0"/>
              <w:marRight w:val="0"/>
              <w:marTop w:val="0"/>
              <w:marBottom w:val="0"/>
              <w:divBdr>
                <w:top w:val="none" w:sz="0" w:space="0" w:color="auto"/>
                <w:left w:val="none" w:sz="0" w:space="0" w:color="auto"/>
                <w:bottom w:val="none" w:sz="0" w:space="0" w:color="auto"/>
                <w:right w:val="none" w:sz="0" w:space="0" w:color="auto"/>
              </w:divBdr>
            </w:div>
            <w:div w:id="1982808276">
              <w:marLeft w:val="0"/>
              <w:marRight w:val="0"/>
              <w:marTop w:val="0"/>
              <w:marBottom w:val="0"/>
              <w:divBdr>
                <w:top w:val="none" w:sz="0" w:space="0" w:color="auto"/>
                <w:left w:val="none" w:sz="0" w:space="0" w:color="auto"/>
                <w:bottom w:val="none" w:sz="0" w:space="0" w:color="auto"/>
                <w:right w:val="none" w:sz="0" w:space="0" w:color="auto"/>
              </w:divBdr>
            </w:div>
            <w:div w:id="20016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348CF5D-A43D-487C-B3D0-41AA899EA1DF}">
    <t:Anchor>
      <t:Comment id="1829233862"/>
    </t:Anchor>
    <t:History>
      <t:Event id="{906509D8-9420-4479-85EC-399275699932}" time="2024-10-10T00:02:01.347Z">
        <t:Attribution userId="S::robert.sestito@shsadvisory.com::14d1bf80-7ca6-491c-9f3a-1cd07ee93aef" userProvider="AD" userName="Robert Sestito"/>
        <t:Anchor>
          <t:Comment id="1829233862"/>
        </t:Anchor>
        <t:Create/>
      </t:Event>
      <t:Event id="{403C255C-A5B0-4854-BE1D-3FA2F366E79C}" time="2024-10-10T00:02:01.347Z">
        <t:Attribution userId="S::robert.sestito@shsadvisory.com::14d1bf80-7ca6-491c-9f3a-1cd07ee93aef" userProvider="AD" userName="Robert Sestito"/>
        <t:Anchor>
          <t:Comment id="1829233862"/>
        </t:Anchor>
        <t:Assign userId="S::rob.w@shsadvisory.com::52f5f8b8-994f-49ec-9a36-af398c3425ee" userProvider="AD" userName="Rob Williams"/>
      </t:Event>
      <t:Event id="{B7B54A98-8B5F-496C-AECB-B9CB29ED746A}" time="2024-10-10T00:02:01.347Z">
        <t:Attribution userId="S::robert.sestito@shsadvisory.com::14d1bf80-7ca6-491c-9f3a-1cd07ee93aef" userProvider="AD" userName="Robert Sestito"/>
        <t:Anchor>
          <t:Comment id="1829233862"/>
        </t:Anchor>
        <t:SetTitle title="@Rob Williams I would reword this, to something like this An objective of phase 3 will be to transition away from the implementation retainer model once MyLand establishes a fully autonomous and capable AI practice. At that stage, MyLand may opt to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5T14:36:31.03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47CB01-145C-4FD8-8901-1C5A1DEB00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6B4280-7C4E-4A10-B3BB-D07241EB58D2}"/>
</file>

<file path=customXml/itemProps3.xml><?xml version="1.0" encoding="utf-8"?>
<ds:datastoreItem xmlns:ds="http://schemas.openxmlformats.org/officeDocument/2006/customXml" ds:itemID="{3B011628-2220-4897-A439-88F67698E0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1940</Words>
  <Characters>11059</Characters>
  <Application>Microsoft Office Word</Application>
  <DocSecurity>4</DocSecurity>
  <Lines>92</Lines>
  <Paragraphs>25</Paragraphs>
  <ScaleCrop>false</ScaleCrop>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 Williams</cp:lastModifiedBy>
  <cp:revision>3</cp:revision>
  <cp:lastPrinted>2024-10-23T17:52:00Z</cp:lastPrinted>
  <dcterms:created xsi:type="dcterms:W3CDTF">2024-10-23T17:52:00Z</dcterms:created>
  <dcterms:modified xsi:type="dcterms:W3CDTF">2024-10-23T14:53:00Z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