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AF9" w:rsidRPr="00CF6AF9" w:rsidRDefault="00CF6AF9" w:rsidP="00CF6AF9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F6AF9">
        <w:rPr>
          <w:rFonts w:ascii="Cambria" w:eastAsia="Times New Roman" w:hAnsi="Cambria" w:cs="Times New Roman"/>
          <w:b/>
          <w:bCs/>
          <w:sz w:val="24"/>
          <w:szCs w:val="24"/>
        </w:rPr>
        <w:t>Registrar profesor.</w:t>
      </w:r>
    </w:p>
    <w:p w:rsidR="00E9250B" w:rsidRDefault="00CF6AF9" w:rsidP="00CF6AF9">
      <w:pPr>
        <w:jc w:val="both"/>
      </w:pPr>
      <w:r w:rsidRPr="00CF6AF9">
        <w:rPr>
          <w:rFonts w:ascii="Cambria" w:eastAsia="Times New Roman" w:hAnsi="Cambria" w:cs="Times New Roman"/>
          <w:sz w:val="24"/>
          <w:szCs w:val="24"/>
        </w:rPr>
        <w:t xml:space="preserve">Comienza cuando el </w:t>
      </w:r>
      <w:r w:rsidRPr="00CF6AF9">
        <w:rPr>
          <w:rFonts w:ascii="Cambria" w:eastAsia="Times New Roman" w:hAnsi="Cambria" w:cs="Times New Roman"/>
          <w:b/>
          <w:bCs/>
          <w:sz w:val="24"/>
          <w:szCs w:val="24"/>
        </w:rPr>
        <w:t>administrador</w:t>
      </w:r>
      <w:r w:rsidRPr="00CF6AF9">
        <w:rPr>
          <w:rFonts w:ascii="Cambria" w:eastAsia="Times New Roman" w:hAnsi="Cambria" w:cs="Times New Roman"/>
          <w:sz w:val="24"/>
          <w:szCs w:val="24"/>
        </w:rPr>
        <w:t xml:space="preserve"> desea registrar la cuenta de un</w:t>
      </w:r>
      <w:r w:rsidRPr="00CF6AF9">
        <w:rPr>
          <w:rFonts w:ascii="Cambria" w:eastAsia="Times New Roman" w:hAnsi="Cambria" w:cs="Times New Roman"/>
          <w:b/>
          <w:bCs/>
          <w:sz w:val="24"/>
          <w:szCs w:val="24"/>
        </w:rPr>
        <w:t xml:space="preserve"> profesor</w:t>
      </w:r>
      <w:r w:rsidRPr="00CF6AF9">
        <w:rPr>
          <w:rFonts w:ascii="Cambria" w:eastAsia="Times New Roman" w:hAnsi="Cambria" w:cs="Times New Roman"/>
          <w:sz w:val="24"/>
          <w:szCs w:val="24"/>
        </w:rPr>
        <w:t xml:space="preserve">. El sistema muestra todos los campos de información que deben ser llenados. El </w:t>
      </w:r>
      <w:r w:rsidRPr="00CF6AF9">
        <w:rPr>
          <w:rFonts w:ascii="Cambria" w:eastAsia="Times New Roman" w:hAnsi="Cambria" w:cs="Times New Roman"/>
          <w:b/>
          <w:bCs/>
          <w:sz w:val="24"/>
          <w:szCs w:val="24"/>
        </w:rPr>
        <w:t>administrador</w:t>
      </w:r>
      <w:r w:rsidRPr="00CF6AF9">
        <w:rPr>
          <w:rFonts w:ascii="Cambria" w:eastAsia="Times New Roman" w:hAnsi="Cambria" w:cs="Times New Roman"/>
          <w:sz w:val="24"/>
          <w:szCs w:val="24"/>
        </w:rPr>
        <w:t xml:space="preserve"> llena los campos y finaliza el registro. El </w:t>
      </w:r>
      <w:r w:rsidRPr="00CF6AF9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CF6AF9">
        <w:rPr>
          <w:rFonts w:ascii="Cambria" w:eastAsia="Times New Roman" w:hAnsi="Cambria" w:cs="Times New Roman"/>
          <w:sz w:val="24"/>
          <w:szCs w:val="24"/>
        </w:rPr>
        <w:t xml:space="preserve"> crea la cuenta y </w:t>
      </w:r>
      <w:bookmarkStart w:id="0" w:name="_GoBack"/>
      <w:bookmarkEnd w:id="0"/>
      <w:r w:rsidRPr="00CF6AF9">
        <w:rPr>
          <w:rFonts w:ascii="Cambria" w:eastAsia="Times New Roman" w:hAnsi="Cambria" w:cs="Times New Roman"/>
          <w:sz w:val="24"/>
          <w:szCs w:val="24"/>
        </w:rPr>
        <w:t>muestra mensaje de éxito.</w:t>
      </w:r>
    </w:p>
    <w:sectPr w:rsidR="00E925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250B"/>
    <w:rsid w:val="00CF6AF9"/>
    <w:rsid w:val="00E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9788D9-5995-4315-A2FF-DF8A55A7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2016-11-05T23:34:00Z</dcterms:created>
  <dcterms:modified xsi:type="dcterms:W3CDTF">2016-11-05T23:35:00Z</dcterms:modified>
</cp:coreProperties>
</file>