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6A37" w:rsidRDefault="00076A37">
      <w:pPr>
        <w:spacing w:line="240" w:lineRule="auto"/>
        <w:jc w:val="both"/>
      </w:pPr>
    </w:p>
    <w:tbl>
      <w:tblPr>
        <w:tblStyle w:val="a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4395"/>
      </w:tblGrid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Caso de uso: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Subir Información                              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Descripción: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Profesor o Administrador desea subir material de estudio a la plataforma para que sea usada por los alumnos.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Actores: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Primarios:</w:t>
            </w:r>
          </w:p>
          <w:p w:rsidR="00076A37" w:rsidRDefault="00CD086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Profesor</w:t>
            </w:r>
          </w:p>
          <w:p w:rsidR="00076A37" w:rsidRDefault="00CD0868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Administrador</w:t>
            </w:r>
          </w:p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Secundarios: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No hay.</w:t>
            </w:r>
          </w:p>
          <w:p w:rsidR="00076A37" w:rsidRDefault="00CD0868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Offstage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:</w:t>
            </w:r>
          </w:p>
          <w:p w:rsidR="00076A37" w:rsidRDefault="00CD0868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Universidad Técnica Federico Santa María.</w:t>
            </w:r>
          </w:p>
          <w:p w:rsidR="00076A37" w:rsidRDefault="00CD0868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Departamento al cual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pertenece el profesor.</w:t>
            </w:r>
          </w:p>
          <w:p w:rsidR="00076A37" w:rsidRDefault="00076A37">
            <w:pPr>
              <w:widowControl w:val="0"/>
              <w:spacing w:line="240" w:lineRule="auto"/>
            </w:pP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Precondiciones: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El Profesor o Administrador   debe haber entrado a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                                                                               su cuenta dentro de la plataforma.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Escenario exitoso:</w:t>
            </w:r>
          </w:p>
          <w:p w:rsidR="00076A37" w:rsidRDefault="00CD086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material queda disponible para que los Alumnos lo puedan utilizar.</w:t>
            </w:r>
          </w:p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Escenario Fallido:</w:t>
            </w:r>
          </w:p>
          <w:p w:rsidR="00076A37" w:rsidRDefault="00CD086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 material no es subido.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Normal(escenario exitoso)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Usuario (alumno)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Sistema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1. Este caso de uso comienza cuando el Profesor o Administrador selecciona “subir material”, en su perfil.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  <w:jc w:val="center"/>
            </w:pP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  <w:jc w:val="center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2. Sistema muestra las instrucciones y la vista para adjuntar el material.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 w:rsidP="00712827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3. El Profesor o Administrador </w:t>
            </w:r>
            <w:r w:rsidR="00712827">
              <w:rPr>
                <w:rFonts w:ascii="Cambria" w:eastAsia="Cambria" w:hAnsi="Cambria" w:cs="Cambria"/>
                <w:sz w:val="24"/>
                <w:szCs w:val="24"/>
              </w:rPr>
              <w:t>rellena los campos del formulario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 w:rsidP="00712827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4. El sistema </w:t>
            </w:r>
            <w:r w:rsidR="00712827">
              <w:rPr>
                <w:rFonts w:ascii="Cambria" w:eastAsia="Cambria" w:hAnsi="Cambria" w:cs="Cambria"/>
                <w:sz w:val="24"/>
                <w:szCs w:val="24"/>
              </w:rPr>
              <w:t>muestra las opciones de subir archivos o ingresar información directamente en la página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 w:rsidP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5. El Profesor o Administrador </w:t>
            </w:r>
            <w:r w:rsidR="00712827">
              <w:rPr>
                <w:rFonts w:ascii="Cambria" w:eastAsia="Cambria" w:hAnsi="Cambria" w:cs="Cambria"/>
                <w:sz w:val="24"/>
                <w:szCs w:val="24"/>
              </w:rPr>
              <w:t xml:space="preserve">selecciona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“subir archivo”.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6. El sistema abre el explorador de archivos.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 w:rsidP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7. El Profesor o Administrador selecciona los archivos a subir.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8. El Sistema muestra un formulario por cada archivo seleccionado.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 w:rsidP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9. El Profesor o Administrador rellena los formularios y selecciona “subir”.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Pr="00CD0868" w:rsidRDefault="00CD0868" w:rsidP="00CD086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10. El Sistema verifica los datos ingresados y guarda los cambios realizados.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alternativo (escenario alternativo 1)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9.1 El Profesor o Administrador selecciona “subir más”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10.1 El Sistema vuelve al paso 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y se realiza este bucle hasta que el Profesor deje de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subir material.</w:t>
            </w:r>
          </w:p>
        </w:tc>
      </w:tr>
      <w:tr w:rsidR="00CD0868" w:rsidTr="007F2E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Default="00CD0868" w:rsidP="00CD0868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alte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rnativo (escenario alternativo 2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)</w:t>
            </w:r>
          </w:p>
        </w:tc>
      </w:tr>
      <w:tr w:rsidR="00CD08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Pr="00CD0868" w:rsidRDefault="00CD0868">
            <w:pPr>
              <w:widowControl w:val="0"/>
              <w:spacing w:line="240" w:lineRule="auto"/>
              <w:rPr>
                <w:rFonts w:ascii="Cambria" w:hAnsi="Cambria"/>
                <w:sz w:val="24"/>
                <w:szCs w:val="24"/>
              </w:rPr>
            </w:pPr>
            <w:r w:rsidRPr="00CD0868">
              <w:rPr>
                <w:rFonts w:ascii="Cambria" w:hAnsi="Cambria"/>
                <w:sz w:val="24"/>
                <w:szCs w:val="24"/>
              </w:rPr>
              <w:t xml:space="preserve">4.1 El </w:t>
            </w:r>
            <w:r>
              <w:rPr>
                <w:rFonts w:ascii="Cambria" w:hAnsi="Cambria"/>
                <w:sz w:val="24"/>
                <w:szCs w:val="24"/>
              </w:rPr>
              <w:t>Profesor o Administrador selecciona “ingresar información”.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Default="00CD086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D08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Pr="00CD0868" w:rsidRDefault="00CD0868">
            <w:pPr>
              <w:widowControl w:val="0"/>
              <w:spacing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Default="00CD086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5.1 El Sistema muestra un formulario para ingresar tanto los datos de la información como la información misma.</w:t>
            </w:r>
          </w:p>
        </w:tc>
      </w:tr>
      <w:tr w:rsidR="00CD08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Pr="00CD0868" w:rsidRDefault="00CD0868">
            <w:pPr>
              <w:widowControl w:val="0"/>
              <w:spacing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6.1 El Profesor o Administrador rellena los campos y presiona “guardar información”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Default="00CD086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D08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Pr="00CD0868" w:rsidRDefault="00CD0868">
            <w:pPr>
              <w:widowControl w:val="0"/>
              <w:spacing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868" w:rsidRDefault="00CD086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7.1 El Sistema verifica y guarda los cambios.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alternativo (escenarios fallido alternativo 1)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7.2 El Profesor o Administrador ingresa incorrectamente datos de los formularios de los archivos o de la información en bruto.</w:t>
            </w:r>
            <w:bookmarkStart w:id="0" w:name="_GoBack"/>
            <w:bookmarkEnd w:id="0"/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8.2 El sistema indica al Profesor o Administrador que debe corregir los </w:t>
            </w: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formularios, muestra mensaje: “formulario inválido, favor corregir”</w:t>
            </w:r>
          </w:p>
        </w:tc>
      </w:tr>
      <w:tr w:rsidR="00076A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CD0868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9.2 El Profesor o Administrador cancela la subida de archivos o de información en bruto.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A37" w:rsidRDefault="00076A37">
            <w:pPr>
              <w:widowControl w:val="0"/>
              <w:spacing w:line="240" w:lineRule="auto"/>
            </w:pPr>
          </w:p>
        </w:tc>
      </w:tr>
    </w:tbl>
    <w:p w:rsidR="00076A37" w:rsidRDefault="00076A37">
      <w:pPr>
        <w:spacing w:line="240" w:lineRule="auto"/>
        <w:jc w:val="both"/>
      </w:pPr>
    </w:p>
    <w:sectPr w:rsidR="00076A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68F7"/>
    <w:multiLevelType w:val="multilevel"/>
    <w:tmpl w:val="2690D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82C6D58"/>
    <w:multiLevelType w:val="multilevel"/>
    <w:tmpl w:val="43F8EF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E03EB2"/>
    <w:multiLevelType w:val="multilevel"/>
    <w:tmpl w:val="E7765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A055DB0"/>
    <w:multiLevelType w:val="multilevel"/>
    <w:tmpl w:val="02D4B7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6A37"/>
    <w:rsid w:val="00076A37"/>
    <w:rsid w:val="00712827"/>
    <w:rsid w:val="00C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6C73"/>
  <w15:docId w15:val="{35A73A67-24CC-4C5C-A110-5C72240A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2016-11-05T23:12:00Z</dcterms:created>
  <dcterms:modified xsi:type="dcterms:W3CDTF">2016-11-05T23:32:00Z</dcterms:modified>
</cp:coreProperties>
</file>