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r>
        <w:t xml:space="preserve">Body content</w:t>
      </w:r>
    </w:p>
    <w:sectPr>
      <w:footerReference xmlns:r="http://schemas.openxmlformats.org/officeDocument/2006/relationships" w:type="default" r:id="DeterministicId1"/>
    </w:sectPr>
  </w:body>
</w:document>
</file>

<file path=word/footer1.xml><?xml version="1.0" encoding="utf-8"?>
<w:ftr xmlns:w="http://schemas.openxmlformats.org/wordprocessingml/2006/main">
  <w:p>
    <w:hyperlink xmlns:r="http://schemas.openxmlformats.org/officeDocument/2006/relationships" r:id="DeterministicId1">
      <w:r>
        <w:t xml:space="preserve">Example Link</w:t>
      </w:r>
    </w:hyperlink>
  </w:p>
</w:ftr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DeterministicId1" /></Relationships>
</file>

<file path=word/_rels/footer1.xml.rels>&#65279;<?xml version="1.0" encoding="utf-8"?><Relationships xmlns="http://schemas.openxmlformats.org/package/2006/relationships"><Relationship Type="http://schemas.openxmlformats.org/officeDocument/2006/relationships/hyperlink" Target="https://example.com" TargetMode="External" Id="DeterministicId1" /></Relationships>
</file>