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Quote Q-FIELD-0001</w:t>
      </w:r>
    </w:p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c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Qty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Unit Price</w:t>
            </w:r>
          </w:p>
        </w:tc>
      </w:tr>
      <w:tr>
        <w:tc>
          <w:p>
            <w:r>
              <w:t xml:space="preserve">Strategy workshop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$4,500</w:t>
            </w:r>
          </w:p>
        </w:tc>
      </w:tr>
      <w:tr>
        <w:tc>
          <w:p>
            <w:r>
              <w:t xml:space="preserve">Implementation support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$1,750</w:t>
            </w:r>
          </w:p>
        </w:tc>
      </w:tr>
    </w:tbl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