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1"/>
        </w:numPr>
        <w:contextualSpacing/>
      </w:pPr>
      <w:r>
        <w:t xml:space="preserve">first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second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</abstractNum>
  <num xmlns:p2="http://schemas.openxmlformats.org/wordprocessingml/2006/main" p2:numId="1">
    <p2:abstractNumId p2:val="0"/>
  </num>
</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tyles" Target="styles.xml" Id="DeterministicId2" /></Relationships>
</file>