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</w:pPr>
      <w:r>
        <w:t xml:space="preserve">priority</w:t>
      </w:r>
    </w:p>
    <w:p>
      <w:pPr>
        <w:pStyle w:val="ListParagraph"/>
        <w:numPr>
          <w:ilvl w:val="0"/>
          <w:numId w:val="1"/>
        </w:numPr>
      </w:pPr>
      <w:r>
        <w:t xml:space="preserve">net-30</w:t>
      </w:r>
    </w:p>
    <w:p>
      <w:pPr>
        <w:pStyle w:val="ListParagraph"/>
        <w:numPr>
          <w:ilvl w:val="0"/>
          <w:numId w:val="1"/>
        </w:numPr>
      </w:pPr>
      <w:r>
        <w:t xml:space="preserve">repeat-customer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