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DevEx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QA</w:t>
            </w:r>
          </w:p>
        </w:tc>
      </w:tr>
      <w:tr>
        <w:tc>
          <w:p>
            <w:r>
              <w:t xml:space="preserve">Deploys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SRE</w:t>
            </w:r>
          </w:p>
        </w:tc>
      </w:tr>
      <w:tr>
        <w:tc>
          <w:p>
            <w:r>
              <w:t xml:space="preserve">On-call</w:t>
            </w:r>
          </w:p>
        </w:tc>
        <w:tc>
          <w:p>
            <w:r>
              <w:t xml:space="preserve">Watch</w:t>
            </w:r>
          </w:p>
        </w:tc>
        <w:tc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