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Formatted Document</w:t>
      </w:r>
    </w:p>
    <w:p>
      <w:r>
        <w:t xml:space="preserve">This has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 xml:space="preserve"> text.</w:t>
      </w:r>
    </w:p>
    <w:p>
      <w:r>
        <w:t xml:space="preserve">And some </w:t>
      </w:r>
      <w:r>
        <w:rPr>
          <w:rFonts w:ascii="Courier New" w:hAnsi="Courier New"/>
          <w:shd w:val="clear" w:fill="E0E0E0"/>
        </w:rPr>
        <w:t xml:space="preserve">inline code</w:t>
      </w:r>
      <w:r>
        <w:t xml:space="preserve"> too.</w:t>
      </w:r>
    </w:p>
  </w:body>
</w:document>
</file>

<file path=word/numbering.xml><?xml version="1.0" encoding="utf-8"?>
<numbering xmlns="http://schemas.openxmlformats.org/wordprocessingml/2006/main"/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b26e484ba71405f" /></Relationships>
</file>