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38F" w:rsidRPr="009B238F" w:rsidRDefault="009B238F" w:rsidP="009B238F">
      <w:pPr>
        <w:spacing w:before="360" w:after="120" w:line="240" w:lineRule="auto"/>
        <w:jc w:val="both"/>
        <w:outlineLvl w:val="1"/>
        <w:rPr>
          <w:rFonts w:ascii="Times New Roman" w:eastAsia="Times New Roman" w:hAnsi="Times New Roman" w:cs="Times New Roman"/>
          <w:b/>
          <w:bCs/>
          <w:sz w:val="36"/>
          <w:szCs w:val="36"/>
          <w:lang w:eastAsia="da-DK"/>
        </w:rPr>
      </w:pPr>
      <w:r w:rsidRPr="009B238F">
        <w:rPr>
          <w:rFonts w:ascii="Arial" w:eastAsia="Times New Roman" w:hAnsi="Arial" w:cs="Arial"/>
          <w:color w:val="000000"/>
          <w:sz w:val="32"/>
          <w:szCs w:val="32"/>
          <w:lang w:eastAsia="da-DK"/>
        </w:rPr>
        <w:t>Interessentanalyse:</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 xml:space="preserve">Der er en række interessenter at tage hensyn til, når det kommer til hvordan </w:t>
      </w:r>
      <w:r w:rsidR="00691BB0">
        <w:rPr>
          <w:rFonts w:ascii="Calibri" w:eastAsia="Times New Roman" w:hAnsi="Calibri" w:cs="Calibri"/>
          <w:color w:val="000000"/>
          <w:sz w:val="24"/>
          <w:szCs w:val="24"/>
          <w:lang w:eastAsia="da-DK"/>
        </w:rPr>
        <w:t>et skema skal lægges. Nogle skal planlægge</w:t>
      </w:r>
      <w:r w:rsidRPr="009B238F">
        <w:rPr>
          <w:rFonts w:ascii="Calibri" w:eastAsia="Times New Roman" w:hAnsi="Calibri" w:cs="Calibri"/>
          <w:color w:val="000000"/>
          <w:sz w:val="24"/>
          <w:szCs w:val="24"/>
          <w:lang w:eastAsia="da-DK"/>
        </w:rPr>
        <w:t xml:space="preserve"> skemaet og andre skal følge det. For at lave et program der kan bruges, skal der tages højde for de fors</w:t>
      </w:r>
      <w:r w:rsidR="00691BB0">
        <w:rPr>
          <w:rFonts w:ascii="Calibri" w:eastAsia="Times New Roman" w:hAnsi="Calibri" w:cs="Calibri"/>
          <w:color w:val="000000"/>
          <w:sz w:val="24"/>
          <w:szCs w:val="24"/>
          <w:lang w:eastAsia="da-DK"/>
        </w:rPr>
        <w:t>kellige interessenterne skal</w:t>
      </w:r>
      <w:r w:rsidRPr="009B238F">
        <w:rPr>
          <w:rFonts w:ascii="Calibri" w:eastAsia="Times New Roman" w:hAnsi="Calibri" w:cs="Calibri"/>
          <w:color w:val="000000"/>
          <w:sz w:val="24"/>
          <w:szCs w:val="24"/>
          <w:lang w:eastAsia="da-DK"/>
        </w:rPr>
        <w:t xml:space="preserve"> bruge programmet, og derfor skal det først undersøges hvordan de forskellige interessenter bliver påvirket af en softwareløsning, og hvad de gerne vil have ud af en softwareløsning. </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 xml:space="preserve">Kommunernes mål er at forbedre elevernes læring samt overholde undervisningsministeriets krav. Både uddannelsesministeriet og kommunen </w:t>
      </w:r>
      <w:r w:rsidR="003418FE">
        <w:rPr>
          <w:rFonts w:ascii="Calibri" w:eastAsia="Times New Roman" w:hAnsi="Calibri" w:cs="Calibri"/>
          <w:color w:val="000000"/>
          <w:sz w:val="24"/>
          <w:szCs w:val="24"/>
          <w:lang w:eastAsia="da-DK"/>
        </w:rPr>
        <w:t xml:space="preserve">har </w:t>
      </w:r>
      <w:r w:rsidRPr="009B238F">
        <w:rPr>
          <w:rFonts w:ascii="Calibri" w:eastAsia="Times New Roman" w:hAnsi="Calibri" w:cs="Calibri"/>
          <w:color w:val="000000"/>
          <w:sz w:val="24"/>
          <w:szCs w:val="24"/>
          <w:lang w:eastAsia="da-DK"/>
        </w:rPr>
        <w:t>krav til hvilke fag der skal skrives på skemaet og hvor mange lektioner der s</w:t>
      </w:r>
      <w:r w:rsidR="003418FE">
        <w:rPr>
          <w:rFonts w:ascii="Calibri" w:eastAsia="Times New Roman" w:hAnsi="Calibri" w:cs="Calibri"/>
          <w:color w:val="000000"/>
          <w:sz w:val="24"/>
          <w:szCs w:val="24"/>
          <w:lang w:eastAsia="da-DK"/>
        </w:rPr>
        <w:t xml:space="preserve">kal afsættes til </w:t>
      </w:r>
      <w:r w:rsidRPr="009B238F">
        <w:rPr>
          <w:rFonts w:ascii="Calibri" w:eastAsia="Times New Roman" w:hAnsi="Calibri" w:cs="Calibri"/>
          <w:color w:val="000000"/>
          <w:sz w:val="24"/>
          <w:szCs w:val="24"/>
          <w:lang w:eastAsia="da-DK"/>
        </w:rPr>
        <w:t>fag</w:t>
      </w:r>
      <w:r w:rsidR="003418FE">
        <w:rPr>
          <w:rFonts w:ascii="Calibri" w:eastAsia="Times New Roman" w:hAnsi="Calibri" w:cs="Calibri"/>
          <w:color w:val="000000"/>
          <w:sz w:val="24"/>
          <w:szCs w:val="24"/>
          <w:lang w:eastAsia="da-DK"/>
        </w:rPr>
        <w:t>ene</w:t>
      </w:r>
      <w:r w:rsidRPr="009B238F">
        <w:rPr>
          <w:rFonts w:ascii="Calibri" w:eastAsia="Times New Roman" w:hAnsi="Calibri" w:cs="Calibri"/>
          <w:color w:val="000000"/>
          <w:sz w:val="24"/>
          <w:szCs w:val="24"/>
          <w:lang w:eastAsia="da-DK"/>
        </w:rPr>
        <w:t>. De vil ikke kunne mærke en forskel hvis der kom en software løsning</w:t>
      </w:r>
      <w:r w:rsidR="003418FE">
        <w:rPr>
          <w:rFonts w:ascii="Calibri" w:eastAsia="Times New Roman" w:hAnsi="Calibri" w:cs="Calibri"/>
          <w:color w:val="000000"/>
          <w:sz w:val="24"/>
          <w:szCs w:val="24"/>
          <w:lang w:eastAsia="da-DK"/>
        </w:rPr>
        <w:t>, da kommunen ikke planlægger skemaerne</w:t>
      </w:r>
      <w:r w:rsidRPr="009B238F">
        <w:rPr>
          <w:rFonts w:ascii="Calibri" w:eastAsia="Times New Roman" w:hAnsi="Calibri" w:cs="Calibri"/>
          <w:color w:val="000000"/>
          <w:sz w:val="24"/>
          <w:szCs w:val="24"/>
          <w:lang w:eastAsia="da-DK"/>
        </w:rPr>
        <w:t>.</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Skolelederen arbejde</w:t>
      </w:r>
      <w:r w:rsidR="003418FE">
        <w:rPr>
          <w:rFonts w:ascii="Calibri" w:eastAsia="Times New Roman" w:hAnsi="Calibri" w:cs="Calibri"/>
          <w:color w:val="000000"/>
          <w:sz w:val="24"/>
          <w:szCs w:val="24"/>
          <w:lang w:eastAsia="da-DK"/>
        </w:rPr>
        <w:t>r</w:t>
      </w:r>
      <w:r w:rsidRPr="009B238F">
        <w:rPr>
          <w:rFonts w:ascii="Calibri" w:eastAsia="Times New Roman" w:hAnsi="Calibri" w:cs="Calibri"/>
          <w:color w:val="000000"/>
          <w:sz w:val="24"/>
          <w:szCs w:val="24"/>
          <w:lang w:eastAsia="da-DK"/>
        </w:rPr>
        <w:t xml:space="preserve"> ud for et budget</w:t>
      </w:r>
      <w:r w:rsidR="00691BB0">
        <w:rPr>
          <w:rFonts w:ascii="Calibri" w:eastAsia="Times New Roman" w:hAnsi="Calibri" w:cs="Calibri"/>
          <w:color w:val="000000"/>
          <w:sz w:val="24"/>
          <w:szCs w:val="24"/>
          <w:lang w:eastAsia="da-DK"/>
        </w:rPr>
        <w:t>,</w:t>
      </w:r>
      <w:r w:rsidRPr="009B238F">
        <w:rPr>
          <w:rFonts w:ascii="Calibri" w:eastAsia="Times New Roman" w:hAnsi="Calibri" w:cs="Calibri"/>
          <w:color w:val="000000"/>
          <w:sz w:val="24"/>
          <w:szCs w:val="24"/>
          <w:lang w:eastAsia="da-DK"/>
        </w:rPr>
        <w:t xml:space="preserve"> som h</w:t>
      </w:r>
      <w:r w:rsidR="00691BB0">
        <w:rPr>
          <w:rFonts w:ascii="Calibri" w:eastAsia="Times New Roman" w:hAnsi="Calibri" w:cs="Calibri"/>
          <w:color w:val="000000"/>
          <w:sz w:val="24"/>
          <w:szCs w:val="24"/>
          <w:lang w:eastAsia="da-DK"/>
        </w:rPr>
        <w:t xml:space="preserve">an får tildelt af kommunen og derfor interesseret i at </w:t>
      </w:r>
      <w:r w:rsidRPr="009B238F">
        <w:rPr>
          <w:rFonts w:ascii="Calibri" w:eastAsia="Times New Roman" w:hAnsi="Calibri" w:cs="Calibri"/>
          <w:color w:val="000000"/>
          <w:sz w:val="24"/>
          <w:szCs w:val="24"/>
          <w:lang w:eastAsia="da-DK"/>
        </w:rPr>
        <w:t xml:space="preserve">optimere </w:t>
      </w:r>
      <w:r w:rsidR="00691BB0">
        <w:rPr>
          <w:rFonts w:ascii="Calibri" w:eastAsia="Times New Roman" w:hAnsi="Calibri" w:cs="Calibri"/>
          <w:color w:val="000000"/>
          <w:sz w:val="24"/>
          <w:szCs w:val="24"/>
          <w:lang w:eastAsia="da-DK"/>
        </w:rPr>
        <w:t>forbruget</w:t>
      </w:r>
      <w:r w:rsidRPr="009B238F">
        <w:rPr>
          <w:rFonts w:ascii="Calibri" w:eastAsia="Times New Roman" w:hAnsi="Calibri" w:cs="Calibri"/>
          <w:color w:val="000000"/>
          <w:sz w:val="24"/>
          <w:szCs w:val="24"/>
          <w:lang w:eastAsia="da-DK"/>
        </w:rPr>
        <w:t>. Derfor ville en softwareløsning</w:t>
      </w:r>
      <w:r w:rsidR="003418FE">
        <w:rPr>
          <w:rFonts w:ascii="Calibri" w:eastAsia="Times New Roman" w:hAnsi="Calibri" w:cs="Calibri"/>
          <w:color w:val="000000"/>
          <w:sz w:val="24"/>
          <w:szCs w:val="24"/>
          <w:lang w:eastAsia="da-DK"/>
        </w:rPr>
        <w:t>,</w:t>
      </w:r>
      <w:r w:rsidRPr="009B238F">
        <w:rPr>
          <w:rFonts w:ascii="Calibri" w:eastAsia="Times New Roman" w:hAnsi="Calibri" w:cs="Calibri"/>
          <w:color w:val="000000"/>
          <w:sz w:val="24"/>
          <w:szCs w:val="24"/>
          <w:lang w:eastAsia="da-DK"/>
        </w:rPr>
        <w:t xml:space="preserve"> som kunne reduc</w:t>
      </w:r>
      <w:r w:rsidR="003418FE">
        <w:rPr>
          <w:rFonts w:ascii="Calibri" w:eastAsia="Times New Roman" w:hAnsi="Calibri" w:cs="Calibri"/>
          <w:color w:val="000000"/>
          <w:sz w:val="24"/>
          <w:szCs w:val="24"/>
          <w:lang w:eastAsia="da-DK"/>
        </w:rPr>
        <w:t>ere timeantallet det tager at læ</w:t>
      </w:r>
      <w:r w:rsidRPr="009B238F">
        <w:rPr>
          <w:rFonts w:ascii="Calibri" w:eastAsia="Times New Roman" w:hAnsi="Calibri" w:cs="Calibri"/>
          <w:color w:val="000000"/>
          <w:sz w:val="24"/>
          <w:szCs w:val="24"/>
          <w:lang w:eastAsia="da-DK"/>
        </w:rPr>
        <w:t xml:space="preserve">gge </w:t>
      </w:r>
      <w:r w:rsidR="003418FE">
        <w:rPr>
          <w:rFonts w:ascii="Calibri" w:eastAsia="Times New Roman" w:hAnsi="Calibri" w:cs="Calibri"/>
          <w:color w:val="000000"/>
          <w:sz w:val="24"/>
          <w:szCs w:val="24"/>
          <w:lang w:eastAsia="da-DK"/>
        </w:rPr>
        <w:t>skole</w:t>
      </w:r>
      <w:r w:rsidRPr="009B238F">
        <w:rPr>
          <w:rFonts w:ascii="Calibri" w:eastAsia="Times New Roman" w:hAnsi="Calibri" w:cs="Calibri"/>
          <w:color w:val="000000"/>
          <w:sz w:val="24"/>
          <w:szCs w:val="24"/>
          <w:lang w:eastAsia="da-DK"/>
        </w:rPr>
        <w:t>skema</w:t>
      </w:r>
      <w:r w:rsidR="003418FE">
        <w:rPr>
          <w:rFonts w:ascii="Calibri" w:eastAsia="Times New Roman" w:hAnsi="Calibri" w:cs="Calibri"/>
          <w:color w:val="000000"/>
          <w:sz w:val="24"/>
          <w:szCs w:val="24"/>
          <w:lang w:eastAsia="da-DK"/>
        </w:rPr>
        <w:t>et,</w:t>
      </w:r>
      <w:r w:rsidRPr="009B238F">
        <w:rPr>
          <w:rFonts w:ascii="Calibri" w:eastAsia="Times New Roman" w:hAnsi="Calibri" w:cs="Calibri"/>
          <w:color w:val="000000"/>
          <w:sz w:val="24"/>
          <w:szCs w:val="24"/>
          <w:lang w:eastAsia="da-DK"/>
        </w:rPr>
        <w:t xml:space="preserve"> have stor interesse hos skolelederen. Softwareløsningen ville gø</w:t>
      </w:r>
      <w:r w:rsidR="00691BB0">
        <w:rPr>
          <w:rFonts w:ascii="Calibri" w:eastAsia="Times New Roman" w:hAnsi="Calibri" w:cs="Calibri"/>
          <w:color w:val="000000"/>
          <w:sz w:val="24"/>
          <w:szCs w:val="24"/>
          <w:lang w:eastAsia="da-DK"/>
        </w:rPr>
        <w:t>re det muligt at bruge de sparede</w:t>
      </w:r>
      <w:r w:rsidRPr="009B238F">
        <w:rPr>
          <w:rFonts w:ascii="Calibri" w:eastAsia="Times New Roman" w:hAnsi="Calibri" w:cs="Calibri"/>
          <w:color w:val="000000"/>
          <w:sz w:val="24"/>
          <w:szCs w:val="24"/>
          <w:lang w:eastAsia="da-DK"/>
        </w:rPr>
        <w:t xml:space="preserve"> penge andre steder på skolen hvor de ville have mere gavn. </w:t>
      </w:r>
      <w:r w:rsidR="003418FE">
        <w:rPr>
          <w:rFonts w:ascii="Calibri" w:eastAsia="Times New Roman" w:hAnsi="Calibri" w:cs="Calibri"/>
          <w:color w:val="000000"/>
          <w:sz w:val="24"/>
          <w:szCs w:val="24"/>
          <w:lang w:eastAsia="da-DK"/>
        </w:rPr>
        <w:t xml:space="preserve">Derudover er det skolelederen der bliver kontaktet af lærer, elever eller forældre, hvis skemaet ikke er planlagt korrekt. </w:t>
      </w:r>
      <w:r w:rsidRPr="009B238F">
        <w:rPr>
          <w:rFonts w:ascii="Calibri" w:eastAsia="Times New Roman" w:hAnsi="Calibri" w:cs="Calibri"/>
          <w:color w:val="000000"/>
          <w:sz w:val="24"/>
          <w:szCs w:val="24"/>
          <w:lang w:eastAsia="da-DK"/>
        </w:rPr>
        <w:t xml:space="preserve">Skolelederen har stor indflydelse på om programmet </w:t>
      </w:r>
      <w:r w:rsidR="003418FE">
        <w:rPr>
          <w:rFonts w:ascii="Calibri" w:eastAsia="Times New Roman" w:hAnsi="Calibri" w:cs="Calibri"/>
          <w:color w:val="000000"/>
          <w:sz w:val="24"/>
          <w:szCs w:val="24"/>
          <w:lang w:eastAsia="da-DK"/>
        </w:rPr>
        <w:t>bliver en realitet</w:t>
      </w:r>
      <w:r w:rsidRPr="009B238F">
        <w:rPr>
          <w:rFonts w:ascii="Calibri" w:eastAsia="Times New Roman" w:hAnsi="Calibri" w:cs="Calibri"/>
          <w:color w:val="000000"/>
          <w:sz w:val="24"/>
          <w:szCs w:val="24"/>
          <w:lang w:eastAsia="da-DK"/>
        </w:rPr>
        <w:t xml:space="preserve">, da det er skolelederen som skal vælge at investere i programmet. Hvis skolelederen ikke siger god for at ligge kapital til programmet vil det ikke blive til noget. Det ville også kræve at programmet fungere fejlfrit, da skolelederen ikke </w:t>
      </w:r>
      <w:r w:rsidR="00691BB0">
        <w:rPr>
          <w:rFonts w:ascii="Calibri" w:eastAsia="Times New Roman" w:hAnsi="Calibri" w:cs="Calibri"/>
          <w:color w:val="000000"/>
          <w:sz w:val="24"/>
          <w:szCs w:val="24"/>
          <w:lang w:eastAsia="da-DK"/>
        </w:rPr>
        <w:t>har inter</w:t>
      </w:r>
      <w:r w:rsidRPr="009B238F">
        <w:rPr>
          <w:rFonts w:ascii="Calibri" w:eastAsia="Times New Roman" w:hAnsi="Calibri" w:cs="Calibri"/>
          <w:color w:val="000000"/>
          <w:sz w:val="24"/>
          <w:szCs w:val="24"/>
          <w:lang w:eastAsia="da-DK"/>
        </w:rPr>
        <w:t>esse i at investere i en softwareløsning som skaber fl</w:t>
      </w:r>
      <w:r w:rsidR="003418FE">
        <w:rPr>
          <w:rFonts w:ascii="Calibri" w:eastAsia="Times New Roman" w:hAnsi="Calibri" w:cs="Calibri"/>
          <w:color w:val="000000"/>
          <w:sz w:val="24"/>
          <w:szCs w:val="24"/>
          <w:lang w:eastAsia="da-DK"/>
        </w:rPr>
        <w:t>ere problemer end det løser. S</w:t>
      </w:r>
      <w:r w:rsidRPr="009B238F">
        <w:rPr>
          <w:rFonts w:ascii="Calibri" w:eastAsia="Times New Roman" w:hAnsi="Calibri" w:cs="Calibri"/>
          <w:color w:val="000000"/>
          <w:sz w:val="24"/>
          <w:szCs w:val="24"/>
          <w:lang w:eastAsia="da-DK"/>
        </w:rPr>
        <w:t xml:space="preserve">kolelederen er interesseret i en softwareløsning som gør, at skemaet fungerer uden problemer, da det er skolelederen der står til ansvar hvis programmet laver fejl. </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Lærerne bruger rigtig mange kræfter og tid på at lægge skema. En softwareløsning ville tage noget af arbejdsbyrden fra lærernes skuldre og sørge</w:t>
      </w:r>
      <w:r w:rsidR="001E03F5">
        <w:rPr>
          <w:rFonts w:ascii="Calibri" w:eastAsia="Times New Roman" w:hAnsi="Calibri" w:cs="Calibri"/>
          <w:color w:val="000000"/>
          <w:sz w:val="24"/>
          <w:szCs w:val="24"/>
          <w:lang w:eastAsia="da-DK"/>
        </w:rPr>
        <w:t>r</w:t>
      </w:r>
      <w:r w:rsidRPr="009B238F">
        <w:rPr>
          <w:rFonts w:ascii="Calibri" w:eastAsia="Times New Roman" w:hAnsi="Calibri" w:cs="Calibri"/>
          <w:color w:val="000000"/>
          <w:sz w:val="24"/>
          <w:szCs w:val="24"/>
          <w:lang w:eastAsia="da-DK"/>
        </w:rPr>
        <w:t xml:space="preserve"> for at de kan fokusere fuldt ud på undervisningen. Lærerne vil have ret stor indflydelse på hvordan en softwareløsning vil komme til at se ud, da det er dem som lægger skemaet. Lærerne vil også have stor indflydelse på om en softwareløsning vil blive implementeret på en skole, da softwareløsningen skal kunne opfylde lærernes betingelse for et skoleskema fejlfrit da lærerne ikke er interesseret i et program som skaber flere problemer for dem end det reelt løser. Lærernes betingelser til et software program består i at få et optimeret skemaet, så deres elever er fokuseret, når de skal modtage undervisning. Samt hensyn til at underviserens forberedelsestimer ligger sammenlagt i stedet for enkeltvis. Derudover har skolen fundet ud af, at eleverne ikke kan koncentrere sig i de tungere fag over middag, så de tunge fag bliver oftest placeret før middag. En softwareløsning ville også have en stor påvirkning på lærernes hverdag, da de arbejde ud fra skoleskemaet og alle problemer som skoleskemaet skaber ville have direkte påvirkning på lærerne. </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 xml:space="preserve">Eleverne har ingen interesse i en softwareløsning, og vil ikke have en indflydelse på hvordan den endelige løsning kommer til at se ud, </w:t>
      </w:r>
      <w:r w:rsidR="003418FE">
        <w:rPr>
          <w:rFonts w:ascii="Calibri" w:eastAsia="Times New Roman" w:hAnsi="Calibri" w:cs="Calibri"/>
          <w:color w:val="000000"/>
          <w:sz w:val="24"/>
          <w:szCs w:val="24"/>
          <w:lang w:eastAsia="da-DK"/>
        </w:rPr>
        <w:t>da de ikke er aktive i skemalægningsprocessen</w:t>
      </w:r>
      <w:r w:rsidRPr="009B238F">
        <w:rPr>
          <w:rFonts w:ascii="Calibri" w:eastAsia="Times New Roman" w:hAnsi="Calibri" w:cs="Calibri"/>
          <w:color w:val="000000"/>
          <w:sz w:val="24"/>
          <w:szCs w:val="24"/>
          <w:lang w:eastAsia="da-DK"/>
        </w:rPr>
        <w:t xml:space="preserve">. Eleverne vil dog blive påvirket kraftigt af en softwareløsning, da det ville ændre deres skema som de følger dagligt, og et dårligt </w:t>
      </w:r>
      <w:r w:rsidR="003418FE">
        <w:rPr>
          <w:rFonts w:ascii="Calibri" w:eastAsia="Times New Roman" w:hAnsi="Calibri" w:cs="Calibri"/>
          <w:color w:val="000000"/>
          <w:sz w:val="24"/>
          <w:szCs w:val="24"/>
          <w:lang w:eastAsia="da-DK"/>
        </w:rPr>
        <w:t>plan</w:t>
      </w:r>
      <w:r w:rsidRPr="009B238F">
        <w:rPr>
          <w:rFonts w:ascii="Calibri" w:eastAsia="Times New Roman" w:hAnsi="Calibri" w:cs="Calibri"/>
          <w:color w:val="000000"/>
          <w:sz w:val="24"/>
          <w:szCs w:val="24"/>
          <w:lang w:eastAsia="da-DK"/>
        </w:rPr>
        <w:t>lagt skema vil gøre</w:t>
      </w:r>
      <w:r w:rsidR="00107B85">
        <w:rPr>
          <w:rFonts w:ascii="Calibri" w:eastAsia="Times New Roman" w:hAnsi="Calibri" w:cs="Calibri"/>
          <w:color w:val="000000"/>
          <w:sz w:val="24"/>
          <w:szCs w:val="24"/>
          <w:lang w:eastAsia="da-DK"/>
        </w:rPr>
        <w:t>,</w:t>
      </w:r>
      <w:r w:rsidRPr="009B238F">
        <w:rPr>
          <w:rFonts w:ascii="Calibri" w:eastAsia="Times New Roman" w:hAnsi="Calibri" w:cs="Calibri"/>
          <w:color w:val="000000"/>
          <w:sz w:val="24"/>
          <w:szCs w:val="24"/>
          <w:lang w:eastAsia="da-DK"/>
        </w:rPr>
        <w:t xml:space="preserve"> at de F.eks. Ikke har energi til at komme igennem dagen, hvis der bliver lagt for mange tunge fag på en dag.</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lastRenderedPageBreak/>
        <w:t xml:space="preserve">Forældrene er interesseret da det er deres børn der bliver påvirket. Det er ofte meget vigtigt for forældrene, at deres børn har det godt </w:t>
      </w:r>
      <w:r w:rsidR="001E03F5">
        <w:rPr>
          <w:rFonts w:ascii="Calibri" w:eastAsia="Times New Roman" w:hAnsi="Calibri" w:cs="Calibri"/>
          <w:color w:val="000000"/>
          <w:sz w:val="24"/>
          <w:szCs w:val="24"/>
          <w:lang w:eastAsia="da-DK"/>
        </w:rPr>
        <w:t xml:space="preserve">i skolen, og </w:t>
      </w:r>
      <w:r w:rsidRPr="009B238F">
        <w:rPr>
          <w:rFonts w:ascii="Calibri" w:eastAsia="Times New Roman" w:hAnsi="Calibri" w:cs="Calibri"/>
          <w:color w:val="000000"/>
          <w:sz w:val="24"/>
          <w:szCs w:val="24"/>
          <w:lang w:eastAsia="da-DK"/>
        </w:rPr>
        <w:t xml:space="preserve">at de ikke kommer trætte hjem så de har overskud til aktiviteter udenfor skolen. Derudover ønsker forældrene også, at deres barns skema er optimeret, så barnet får mest muligt fagligt ud af at gå i skole. Forældrene har dog ingen påvirkning på hvordan skemaet bliver lagt, </w:t>
      </w:r>
      <w:r w:rsidR="00107B85">
        <w:rPr>
          <w:rFonts w:ascii="Calibri" w:eastAsia="Times New Roman" w:hAnsi="Calibri" w:cs="Calibri"/>
          <w:color w:val="000000"/>
          <w:sz w:val="24"/>
          <w:szCs w:val="24"/>
          <w:lang w:eastAsia="da-DK"/>
        </w:rPr>
        <w:t>derfor vil en softwareløsningen ingen effekt have på dem.</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For at overskueliggøre de forskellige interessenter og deres indflydelse på, hvordan skemaet bliver bygget, og hvilken påvirkning skemaet vil have på dem, kan de forskellige interessenter opstilles i følgende skema:</w:t>
      </w:r>
    </w:p>
    <w:tbl>
      <w:tblPr>
        <w:tblW w:w="0" w:type="auto"/>
        <w:tblCellMar>
          <w:top w:w="15" w:type="dxa"/>
          <w:left w:w="15" w:type="dxa"/>
          <w:bottom w:w="15" w:type="dxa"/>
          <w:right w:w="15" w:type="dxa"/>
        </w:tblCellMar>
        <w:tblLook w:val="04A0" w:firstRow="1" w:lastRow="0" w:firstColumn="1" w:lastColumn="0" w:noHBand="0" w:noVBand="1"/>
      </w:tblPr>
      <w:tblGrid>
        <w:gridCol w:w="1438"/>
        <w:gridCol w:w="3340"/>
        <w:gridCol w:w="4814"/>
      </w:tblGrid>
      <w:tr w:rsidR="009B238F" w:rsidRPr="009B238F" w:rsidTr="009B238F">
        <w:tc>
          <w:tcPr>
            <w:tcW w:w="0" w:type="auto"/>
            <w:tcBorders>
              <w:top w:val="single" w:sz="18"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Påvirkning / indflydelse</w:t>
            </w:r>
          </w:p>
        </w:tc>
        <w:tc>
          <w:tcPr>
            <w:tcW w:w="0" w:type="auto"/>
            <w:tcBorders>
              <w:top w:val="single" w:sz="18" w:space="0" w:color="000000"/>
              <w:left w:val="single" w:sz="18" w:space="0" w:color="000000"/>
              <w:bottom w:val="single" w:sz="18" w:space="0" w:color="000000"/>
              <w:right w:val="single" w:sz="6" w:space="0" w:color="000000"/>
            </w:tcBorders>
            <w:shd w:val="clear" w:color="auto" w:fill="C5E0B3"/>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Lille indflydelse</w:t>
            </w:r>
          </w:p>
        </w:tc>
        <w:tc>
          <w:tcPr>
            <w:tcW w:w="0" w:type="auto"/>
            <w:tcBorders>
              <w:top w:val="single" w:sz="18" w:space="0" w:color="000000"/>
              <w:left w:val="single" w:sz="6"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Stor indflydelse</w:t>
            </w:r>
          </w:p>
        </w:tc>
      </w:tr>
      <w:tr w:rsidR="009B238F" w:rsidRPr="009B238F" w:rsidTr="009B238F">
        <w:tc>
          <w:tcPr>
            <w:tcW w:w="0" w:type="auto"/>
            <w:tcBorders>
              <w:top w:val="single" w:sz="18" w:space="0" w:color="000000"/>
              <w:left w:val="single" w:sz="18" w:space="0" w:color="000000"/>
              <w:bottom w:val="single" w:sz="6" w:space="0" w:color="000000"/>
              <w:right w:val="single" w:sz="18" w:space="0" w:color="000000"/>
            </w:tcBorders>
            <w:shd w:val="clear" w:color="auto" w:fill="C5E0B3"/>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Stor påvirkning</w:t>
            </w:r>
          </w:p>
        </w:tc>
        <w:tc>
          <w:tcPr>
            <w:tcW w:w="0" w:type="auto"/>
            <w:tcBorders>
              <w:top w:val="single" w:sz="18" w:space="0" w:color="000000"/>
              <w:left w:val="single" w:sz="18" w:space="0" w:color="000000"/>
              <w:bottom w:val="single" w:sz="6" w:space="0" w:color="000000"/>
              <w:right w:val="single" w:sz="6" w:space="0" w:color="000000"/>
            </w:tcBorders>
            <w:shd w:val="clear" w:color="auto" w:fill="E2EFD9"/>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Elever</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Eleverne bliver påvirket meget af skemaet</w:t>
            </w:r>
            <w:r w:rsidR="00107B85">
              <w:rPr>
                <w:rFonts w:ascii="Calibri" w:eastAsia="Times New Roman" w:hAnsi="Calibri" w:cs="Calibri"/>
                <w:color w:val="000000"/>
                <w:sz w:val="24"/>
                <w:szCs w:val="24"/>
                <w:lang w:eastAsia="da-DK"/>
              </w:rPr>
              <w:t>. De har dog ingen indflydelse på hvorledes skemaet bliver planlagt</w:t>
            </w:r>
            <w:bookmarkStart w:id="0" w:name="_GoBack"/>
            <w:bookmarkEnd w:id="0"/>
          </w:p>
        </w:tc>
        <w:tc>
          <w:tcPr>
            <w:tcW w:w="0" w:type="auto"/>
            <w:tcBorders>
              <w:top w:val="single" w:sz="18" w:space="0" w:color="000000"/>
              <w:left w:val="single" w:sz="6" w:space="0" w:color="000000"/>
              <w:bottom w:val="single" w:sz="6" w:space="0" w:color="000000"/>
              <w:right w:val="single" w:sz="18" w:space="0" w:color="000000"/>
            </w:tcBorders>
            <w:shd w:val="clear" w:color="auto" w:fill="E2EFD9"/>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Lærer</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Det er lærerne der skal undervise i de timer der bliver lagt. Det er også lærerne der skal lægge skoleskemaet. Derudover har flere lærer præferencer til måden hvorpå timerne vil komme til at lægge. Blandt andet deres egne forberedelse timer.</w:t>
            </w:r>
          </w:p>
        </w:tc>
      </w:tr>
      <w:tr w:rsidR="009B238F" w:rsidRPr="009B238F" w:rsidTr="009B238F">
        <w:tc>
          <w:tcPr>
            <w:tcW w:w="0" w:type="auto"/>
            <w:tcBorders>
              <w:top w:val="single" w:sz="6"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9B238F" w:rsidRPr="009B238F" w:rsidRDefault="00107B85" w:rsidP="009B238F">
            <w:pPr>
              <w:spacing w:after="0" w:line="240" w:lineRule="auto"/>
              <w:jc w:val="both"/>
              <w:rPr>
                <w:rFonts w:ascii="Times New Roman" w:eastAsia="Times New Roman" w:hAnsi="Times New Roman" w:cs="Times New Roman"/>
                <w:sz w:val="24"/>
                <w:szCs w:val="24"/>
                <w:lang w:eastAsia="da-DK"/>
              </w:rPr>
            </w:pPr>
            <w:r>
              <w:rPr>
                <w:rFonts w:ascii="Calibri" w:eastAsia="Times New Roman" w:hAnsi="Calibri" w:cs="Calibri"/>
                <w:color w:val="000000"/>
                <w:sz w:val="24"/>
                <w:szCs w:val="24"/>
                <w:lang w:eastAsia="da-DK"/>
              </w:rPr>
              <w:t>Lille</w:t>
            </w:r>
            <w:r w:rsidR="009B238F" w:rsidRPr="009B238F">
              <w:rPr>
                <w:rFonts w:ascii="Calibri" w:eastAsia="Times New Roman" w:hAnsi="Calibri" w:cs="Calibri"/>
                <w:color w:val="000000"/>
                <w:sz w:val="24"/>
                <w:szCs w:val="24"/>
                <w:lang w:eastAsia="da-DK"/>
              </w:rPr>
              <w:t xml:space="preserve"> påvirkning</w:t>
            </w:r>
          </w:p>
        </w:tc>
        <w:tc>
          <w:tcPr>
            <w:tcW w:w="0" w:type="auto"/>
            <w:tcBorders>
              <w:top w:val="single" w:sz="6" w:space="0" w:color="000000"/>
              <w:left w:val="single" w:sz="18" w:space="0" w:color="000000"/>
              <w:bottom w:val="single" w:sz="18" w:space="0" w:color="000000"/>
              <w:right w:val="single" w:sz="6" w:space="0" w:color="000000"/>
            </w:tcBorders>
            <w:shd w:val="clear" w:color="auto" w:fill="E2EFD9"/>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Forældre</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Forældrene er interesseret i, at deres børn bliver undervist og får bedst muligt ud af skolen. Dog vil de ikke opleve en stor påvirkning på ændring af skemaet.</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Kommunen</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Kommunen har visse krav der skal overholdes i forbindelse med antal timer der skal uddeles, dog er den ikke med i processen.</w:t>
            </w:r>
          </w:p>
        </w:tc>
        <w:tc>
          <w:tcPr>
            <w:tcW w:w="0" w:type="auto"/>
            <w:tcBorders>
              <w:top w:val="single" w:sz="6" w:space="0" w:color="000000"/>
              <w:left w:val="single" w:sz="6" w:space="0" w:color="000000"/>
              <w:bottom w:val="single" w:sz="18" w:space="0" w:color="000000"/>
              <w:right w:val="single" w:sz="18" w:space="0" w:color="000000"/>
            </w:tcBorders>
            <w:shd w:val="clear" w:color="auto" w:fill="E2EFD9"/>
            <w:tcMar>
              <w:top w:w="105" w:type="dxa"/>
              <w:left w:w="105" w:type="dxa"/>
              <w:bottom w:w="105" w:type="dxa"/>
              <w:right w:w="105" w:type="dxa"/>
            </w:tcMar>
            <w:hideMark/>
          </w:tcPr>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Skoleleder</w:t>
            </w:r>
          </w:p>
          <w:p w:rsidR="009B238F" w:rsidRPr="009B238F" w:rsidRDefault="009B238F" w:rsidP="009B238F">
            <w:pPr>
              <w:spacing w:after="0" w:line="240" w:lineRule="auto"/>
              <w:jc w:val="both"/>
              <w:rPr>
                <w:rFonts w:ascii="Times New Roman" w:eastAsia="Times New Roman" w:hAnsi="Times New Roman" w:cs="Times New Roman"/>
                <w:sz w:val="24"/>
                <w:szCs w:val="24"/>
                <w:lang w:eastAsia="da-DK"/>
              </w:rPr>
            </w:pPr>
            <w:r w:rsidRPr="009B238F">
              <w:rPr>
                <w:rFonts w:ascii="Calibri" w:eastAsia="Times New Roman" w:hAnsi="Calibri" w:cs="Calibri"/>
                <w:color w:val="000000"/>
                <w:sz w:val="24"/>
                <w:szCs w:val="24"/>
                <w:lang w:eastAsia="da-DK"/>
              </w:rPr>
              <w:t>Det er skolelederens ansvar at skemaet fungerer, og at det er så omkostningsfrit som muligt at få det produceret. En ændring af elevernes skema, vil ikke have en stor forskel på skolelederens hverdag.</w:t>
            </w:r>
          </w:p>
        </w:tc>
      </w:tr>
    </w:tbl>
    <w:p w:rsidR="002E4188" w:rsidRDefault="00107B85"/>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8F"/>
    <w:rsid w:val="00107B85"/>
    <w:rsid w:val="001E03F5"/>
    <w:rsid w:val="003418FE"/>
    <w:rsid w:val="00691BB0"/>
    <w:rsid w:val="009B238F"/>
    <w:rsid w:val="00A87905"/>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1031"/>
  <w15:chartTrackingRefBased/>
  <w15:docId w15:val="{A49C9A51-8799-44B0-AFFF-F33275D5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9B238F"/>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B238F"/>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9B238F"/>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148159">
      <w:bodyDiv w:val="1"/>
      <w:marLeft w:val="0"/>
      <w:marRight w:val="0"/>
      <w:marTop w:val="0"/>
      <w:marBottom w:val="0"/>
      <w:divBdr>
        <w:top w:val="none" w:sz="0" w:space="0" w:color="auto"/>
        <w:left w:val="none" w:sz="0" w:space="0" w:color="auto"/>
        <w:bottom w:val="none" w:sz="0" w:space="0" w:color="auto"/>
        <w:right w:val="none" w:sz="0" w:space="0" w:color="auto"/>
      </w:divBdr>
      <w:divsChild>
        <w:div w:id="842664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732</Words>
  <Characters>4466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Pc</cp:lastModifiedBy>
  <cp:revision>4</cp:revision>
  <dcterms:created xsi:type="dcterms:W3CDTF">2016-11-17T13:35:00Z</dcterms:created>
  <dcterms:modified xsi:type="dcterms:W3CDTF">2016-11-22T21:28:00Z</dcterms:modified>
</cp:coreProperties>
</file>