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D7CC5"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r>
        <w:rPr>
          <w:rFonts w:ascii="Times New Roman" w:eastAsia="Times New Roman" w:hAnsi="Times New Roman" w:cs="Times New Roman"/>
          <w:sz w:val="24"/>
          <w:szCs w:val="24"/>
          <w:lang w:val="da-DK" w:eastAsia="en-GB"/>
        </w:rPr>
        <w:t xml:space="preserve">Skolelederens arbejde ud for et budget som han får tildelt af kommunen og er derfor interesseret i at få optimere pengene maksimalt. Derfor ville en softwareløsning som kunne reducere timeantallet det tager at ligge skema have stor interesse hos skolelederen. Softwareløsningen ville gøre det muligt at bruge de sparet penge andre steder på skolen hvor de ville have mere gavn. Skolelederen har stor indflydelse på om programmet nogensinde bliver til noget, da det er skolelederen som skal vælge at investere i programmet. Hvis skolelederen ikke siger god for at ligge kapital til programmet vil det ikke blive til noget. Det ville også kræve at programmet fungere fejlfrit, da skolelederen ikke nogen interesse i at investere i en softwareløsning som skaber flere problemer end det løser. </w:t>
      </w:r>
    </w:p>
    <w:p w14:paraId="52C85E24"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p>
    <w:p w14:paraId="6BD07D57"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r>
        <w:rPr>
          <w:rFonts w:ascii="Times New Roman" w:eastAsia="Times New Roman" w:hAnsi="Times New Roman" w:cs="Times New Roman"/>
          <w:sz w:val="24"/>
          <w:szCs w:val="24"/>
          <w:lang w:val="da-DK" w:eastAsia="en-GB"/>
        </w:rPr>
        <w:t xml:space="preserve">Lærerne bruger rigtig mange kræfter og tid på at lægge skema. En softwareløsning ville tage noget af arbejdsbyrden fra lærernes skulder og sørge for at de kan fokusere fuldt ud på undervisningen. Lærerne vil have ret stor indflydelse på hvordan en softwareløsning vil komme til at se ud, da det er dem som lægge skemaet. Lærerne vil også have stor indflydelse på om en softwareløsning vil blive implementeret på en skole, da de ville sige fra hvis det ikke opfylde deres betingelser og skaber flere problemer for dem end det løser. En softwareløsning ville også </w:t>
      </w:r>
      <w:proofErr w:type="gramStart"/>
      <w:r>
        <w:rPr>
          <w:rFonts w:ascii="Times New Roman" w:eastAsia="Times New Roman" w:hAnsi="Times New Roman" w:cs="Times New Roman"/>
          <w:sz w:val="24"/>
          <w:szCs w:val="24"/>
          <w:lang w:val="da-DK" w:eastAsia="en-GB"/>
        </w:rPr>
        <w:t>har</w:t>
      </w:r>
      <w:proofErr w:type="gramEnd"/>
      <w:r>
        <w:rPr>
          <w:rFonts w:ascii="Times New Roman" w:eastAsia="Times New Roman" w:hAnsi="Times New Roman" w:cs="Times New Roman"/>
          <w:sz w:val="24"/>
          <w:szCs w:val="24"/>
          <w:lang w:val="da-DK" w:eastAsia="en-GB"/>
        </w:rPr>
        <w:t xml:space="preserve"> en stor påvirkning på lærernes hverdag, da </w:t>
      </w:r>
    </w:p>
    <w:p w14:paraId="386572E2"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p>
    <w:p w14:paraId="26F520BE"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r>
        <w:rPr>
          <w:rFonts w:ascii="Times New Roman" w:eastAsia="Times New Roman" w:hAnsi="Times New Roman" w:cs="Times New Roman"/>
          <w:sz w:val="24"/>
          <w:szCs w:val="24"/>
          <w:lang w:val="da-DK" w:eastAsia="en-GB"/>
        </w:rPr>
        <w:t xml:space="preserve">Eleverne har ingen interesse i en softwareløsning, da det ikke har nogen betydning for dem hvordan skemaet bliver lagt. Eleverne vil dog blive påvirket kraftigt af en softwareløsning, da det ville ændre deres skema som de følger dagligt. Eleverne vil ikke have en indflydelse på hvordan den endelige softwareløsning kommer til at se ud, da de ikke har en fingre med i spillet når det kommer til skemaplanlægning.  </w:t>
      </w:r>
    </w:p>
    <w:p w14:paraId="24F5EE4B" w14:textId="77777777" w:rsidR="00E809BD" w:rsidRDefault="00E63CFD">
      <w:bookmarkStart w:id="0" w:name="_GoBack"/>
      <w:bookmarkEnd w:id="0"/>
    </w:p>
    <w:sectPr w:rsidR="00E809BD" w:rsidSect="00172DB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56"/>
    <w:rsid w:val="00172DB5"/>
    <w:rsid w:val="004B1C14"/>
    <w:rsid w:val="004C636E"/>
    <w:rsid w:val="00CC6F56"/>
    <w:rsid w:val="00E63C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2D3FE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6F56"/>
    <w:pPr>
      <w:spacing w:after="160" w:line="259" w:lineRule="auto"/>
    </w:pPr>
    <w:rPr>
      <w:sz w:val="22"/>
      <w:szCs w:val="22"/>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1539</Characters>
  <Application>Microsoft Macintosh Word</Application>
  <DocSecurity>0</DocSecurity>
  <Lines>32</Lines>
  <Paragraphs>15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Christoffer Andersen</dc:creator>
  <cp:keywords/>
  <dc:description/>
  <cp:lastModifiedBy>Kasper Christoffer Andersen</cp:lastModifiedBy>
  <cp:revision>1</cp:revision>
  <dcterms:created xsi:type="dcterms:W3CDTF">2016-11-16T09:03:00Z</dcterms:created>
  <dcterms:modified xsi:type="dcterms:W3CDTF">2016-11-16T10:23:00Z</dcterms:modified>
</cp:coreProperties>
</file>