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C672" w14:textId="526A8DCA" w:rsidR="007239B6" w:rsidRPr="007239B6" w:rsidRDefault="007239B6" w:rsidP="007239B6">
      <w:pPr>
        <w:jc w:val="center"/>
        <w:rPr>
          <w:sz w:val="28"/>
          <w:szCs w:val="28"/>
        </w:rPr>
      </w:pPr>
      <w:r w:rsidRPr="007239B6">
        <w:rPr>
          <w:b/>
          <w:bCs/>
          <w:sz w:val="28"/>
          <w:szCs w:val="28"/>
        </w:rPr>
        <w:t xml:space="preserve">Projet : </w:t>
      </w:r>
      <w:r w:rsidRPr="007239B6">
        <w:rPr>
          <w:b/>
          <w:bCs/>
          <w:sz w:val="28"/>
          <w:szCs w:val="28"/>
        </w:rPr>
        <w:t xml:space="preserve">Évaluation quantitative et qualitative des vulnérabilités de sécurité dans les applications générées par </w:t>
      </w:r>
      <w:r>
        <w:rPr>
          <w:b/>
          <w:bCs/>
          <w:sz w:val="28"/>
          <w:szCs w:val="28"/>
        </w:rPr>
        <w:t>l</w:t>
      </w:r>
      <w:r w:rsidRPr="007239B6">
        <w:rPr>
          <w:b/>
          <w:bCs/>
          <w:sz w:val="28"/>
          <w:szCs w:val="28"/>
        </w:rPr>
        <w:t>’intelligence artificielle</w:t>
      </w:r>
    </w:p>
    <w:p w14:paraId="6252A5E1" w14:textId="1BF05671" w:rsidR="007239B6" w:rsidRDefault="007239B6" w:rsidP="007239B6"/>
    <w:p w14:paraId="606D4CE0" w14:textId="77777777" w:rsidR="007239B6" w:rsidRPr="007239B6" w:rsidRDefault="007239B6" w:rsidP="007239B6"/>
    <w:p w14:paraId="17B297DC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1. Contexte et problématique</w:t>
      </w:r>
    </w:p>
    <w:p w14:paraId="397894B6" w14:textId="6E30F7D4" w:rsidR="007239B6" w:rsidRPr="007239B6" w:rsidRDefault="007239B6" w:rsidP="007239B6">
      <w:r w:rsidRPr="007239B6">
        <w:t xml:space="preserve">Les modèles de langage de grande taille (LLM) permettent aujourd’hui à des utilisateurs, y compris non techniques, de générer </w:t>
      </w:r>
      <w:r w:rsidRPr="007239B6">
        <w:rPr>
          <w:b/>
          <w:bCs/>
        </w:rPr>
        <w:t>des applications web complètes</w:t>
      </w:r>
      <w:r w:rsidRPr="007239B6">
        <w:t xml:space="preserve"> (frontend + backend + base de données) à partir de simples instructions en langage naturel.</w:t>
      </w:r>
      <w:r w:rsidRPr="007239B6">
        <w:br/>
        <w:t xml:space="preserve">Or, plusieurs études récentes montrent que le code généré par l’IA contient </w:t>
      </w:r>
      <w:r w:rsidRPr="007239B6">
        <w:rPr>
          <w:b/>
          <w:bCs/>
        </w:rPr>
        <w:t>des vulnérabilités de sécurité récurrentes</w:t>
      </w:r>
      <w:r w:rsidRPr="007239B6">
        <w:t xml:space="preserve">, notamment liées au contrôle d’accès, aux injections et à la gestion des entrées utilisateurs. </w:t>
      </w:r>
    </w:p>
    <w:p w14:paraId="22896253" w14:textId="5C2B29E8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2. Objectifs du projet</w:t>
      </w:r>
    </w:p>
    <w:p w14:paraId="0B8DC187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Objectif général</w:t>
      </w:r>
    </w:p>
    <w:p w14:paraId="5846146F" w14:textId="77777777" w:rsidR="007239B6" w:rsidRPr="007239B6" w:rsidRDefault="007239B6" w:rsidP="007239B6">
      <w:r w:rsidRPr="007239B6">
        <w:t xml:space="preserve">Évaluer rigoureusement la </w:t>
      </w:r>
      <w:r w:rsidRPr="007239B6">
        <w:rPr>
          <w:b/>
          <w:bCs/>
        </w:rPr>
        <w:t>présence, la nature et la gravité</w:t>
      </w:r>
      <w:r w:rsidRPr="007239B6">
        <w:t xml:space="preserve"> des vulnérabilités de sécurité dans des applications web générées entièrement par l’IA.</w:t>
      </w:r>
    </w:p>
    <w:p w14:paraId="138ACF9A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Objectifs spécifiques</w:t>
      </w:r>
    </w:p>
    <w:p w14:paraId="4F4B024A" w14:textId="77777777" w:rsidR="007239B6" w:rsidRPr="007239B6" w:rsidRDefault="007239B6" w:rsidP="007239B6">
      <w:pPr>
        <w:numPr>
          <w:ilvl w:val="0"/>
          <w:numId w:val="1"/>
        </w:numPr>
      </w:pPr>
      <w:r w:rsidRPr="007239B6">
        <w:t xml:space="preserve">Mesurer </w:t>
      </w:r>
      <w:r w:rsidRPr="007239B6">
        <w:rPr>
          <w:b/>
          <w:bCs/>
        </w:rPr>
        <w:t>quantitativement</w:t>
      </w:r>
      <w:r w:rsidRPr="007239B6">
        <w:t xml:space="preserve"> le nombre et les types de vulnérabilités (CWE, OWASP Top 10).</w:t>
      </w:r>
    </w:p>
    <w:p w14:paraId="0BA3A555" w14:textId="77777777" w:rsidR="007239B6" w:rsidRPr="007239B6" w:rsidRDefault="007239B6" w:rsidP="007239B6">
      <w:pPr>
        <w:numPr>
          <w:ilvl w:val="0"/>
          <w:numId w:val="1"/>
        </w:numPr>
      </w:pPr>
      <w:r w:rsidRPr="007239B6">
        <w:t xml:space="preserve">Analyser </w:t>
      </w:r>
      <w:r w:rsidRPr="007239B6">
        <w:rPr>
          <w:b/>
          <w:bCs/>
        </w:rPr>
        <w:t>qualitativement</w:t>
      </w:r>
      <w:r w:rsidRPr="007239B6">
        <w:t xml:space="preserve"> les causes profondes des vulnérabilités introduites par l’IA.</w:t>
      </w:r>
    </w:p>
    <w:p w14:paraId="200A5631" w14:textId="77777777" w:rsidR="007239B6" w:rsidRPr="007239B6" w:rsidRDefault="007239B6" w:rsidP="007239B6">
      <w:pPr>
        <w:numPr>
          <w:ilvl w:val="0"/>
          <w:numId w:val="1"/>
        </w:numPr>
      </w:pPr>
      <w:r w:rsidRPr="007239B6">
        <w:t xml:space="preserve">Comparer les résultats selon : </w:t>
      </w:r>
    </w:p>
    <w:p w14:paraId="47996500" w14:textId="77777777" w:rsidR="007239B6" w:rsidRPr="007239B6" w:rsidRDefault="007239B6" w:rsidP="007239B6">
      <w:pPr>
        <w:numPr>
          <w:ilvl w:val="1"/>
          <w:numId w:val="1"/>
        </w:numPr>
      </w:pPr>
      <w:proofErr w:type="gramStart"/>
      <w:r w:rsidRPr="007239B6">
        <w:t>le</w:t>
      </w:r>
      <w:proofErr w:type="gramEnd"/>
      <w:r w:rsidRPr="007239B6">
        <w:t xml:space="preserve"> modèle d’IA utilisé,</w:t>
      </w:r>
    </w:p>
    <w:p w14:paraId="62C48A9D" w14:textId="77777777" w:rsidR="007239B6" w:rsidRPr="007239B6" w:rsidRDefault="007239B6" w:rsidP="007239B6">
      <w:pPr>
        <w:numPr>
          <w:ilvl w:val="1"/>
          <w:numId w:val="1"/>
        </w:numPr>
      </w:pPr>
      <w:proofErr w:type="gramStart"/>
      <w:r w:rsidRPr="007239B6">
        <w:t>le</w:t>
      </w:r>
      <w:proofErr w:type="gramEnd"/>
      <w:r w:rsidRPr="007239B6">
        <w:t xml:space="preserve"> type d’application générée,</w:t>
      </w:r>
    </w:p>
    <w:p w14:paraId="29068C2B" w14:textId="77777777" w:rsidR="007239B6" w:rsidRPr="007239B6" w:rsidRDefault="007239B6" w:rsidP="007239B6">
      <w:pPr>
        <w:numPr>
          <w:ilvl w:val="1"/>
          <w:numId w:val="1"/>
        </w:numPr>
      </w:pPr>
      <w:proofErr w:type="gramStart"/>
      <w:r w:rsidRPr="007239B6">
        <w:t>le</w:t>
      </w:r>
      <w:proofErr w:type="gramEnd"/>
      <w:r w:rsidRPr="007239B6">
        <w:t xml:space="preserve"> niveau de complexité fonctionnelle.</w:t>
      </w:r>
    </w:p>
    <w:p w14:paraId="7B3C0D02" w14:textId="77777777" w:rsidR="007239B6" w:rsidRPr="007239B6" w:rsidRDefault="007239B6" w:rsidP="007239B6">
      <w:pPr>
        <w:numPr>
          <w:ilvl w:val="0"/>
          <w:numId w:val="1"/>
        </w:numPr>
      </w:pPr>
      <w:r w:rsidRPr="007239B6">
        <w:t xml:space="preserve">Proposer des </w:t>
      </w:r>
      <w:r w:rsidRPr="007239B6">
        <w:rPr>
          <w:b/>
          <w:bCs/>
        </w:rPr>
        <w:t>recommandations de gouvernance et de mitigation</w:t>
      </w:r>
      <w:r w:rsidRPr="007239B6">
        <w:t xml:space="preserve"> pour l’usage sécuritaire de l’IA générative.</w:t>
      </w:r>
    </w:p>
    <w:p w14:paraId="3123A332" w14:textId="5CCE5FCA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3. Questions d</w:t>
      </w:r>
      <w:r>
        <w:rPr>
          <w:b/>
          <w:bCs/>
        </w:rPr>
        <w:t>’évaluation :</w:t>
      </w:r>
    </w:p>
    <w:p w14:paraId="3F387933" w14:textId="77777777" w:rsidR="007239B6" w:rsidRPr="007239B6" w:rsidRDefault="007239B6" w:rsidP="007239B6">
      <w:pPr>
        <w:numPr>
          <w:ilvl w:val="0"/>
          <w:numId w:val="2"/>
        </w:numPr>
      </w:pPr>
      <w:r w:rsidRPr="007239B6">
        <w:t>Quels types de vulnérabilités de sécurité sont les plus fréquents dans les applications web générées par l’IA ?</w:t>
      </w:r>
    </w:p>
    <w:p w14:paraId="748E70AB" w14:textId="77777777" w:rsidR="007239B6" w:rsidRPr="007239B6" w:rsidRDefault="007239B6" w:rsidP="007239B6">
      <w:pPr>
        <w:numPr>
          <w:ilvl w:val="0"/>
          <w:numId w:val="2"/>
        </w:numPr>
      </w:pPr>
      <w:r w:rsidRPr="007239B6">
        <w:t>Les vulnérabilités sont-elles systématiques ou dépendantes du contexte applicatif ?</w:t>
      </w:r>
    </w:p>
    <w:p w14:paraId="1785337B" w14:textId="77777777" w:rsidR="007239B6" w:rsidRPr="007239B6" w:rsidRDefault="007239B6" w:rsidP="007239B6">
      <w:pPr>
        <w:numPr>
          <w:ilvl w:val="0"/>
          <w:numId w:val="2"/>
        </w:numPr>
      </w:pPr>
      <w:r w:rsidRPr="007239B6">
        <w:t>Quel est le niveau de sévérité (CVSS) des failles détectées ?</w:t>
      </w:r>
    </w:p>
    <w:p w14:paraId="6C14A3C3" w14:textId="77777777" w:rsidR="007239B6" w:rsidRPr="007239B6" w:rsidRDefault="007239B6" w:rsidP="007239B6">
      <w:pPr>
        <w:numPr>
          <w:ilvl w:val="0"/>
          <w:numId w:val="2"/>
        </w:numPr>
      </w:pPr>
      <w:r w:rsidRPr="007239B6">
        <w:t>Quelles décisions de génération (authentification, validation, accès aux données) sont les plus à risque ?</w:t>
      </w:r>
    </w:p>
    <w:p w14:paraId="71B9DB16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lastRenderedPageBreak/>
        <w:t>4. Méthodologie proposée</w:t>
      </w:r>
    </w:p>
    <w:p w14:paraId="0216C29F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4.1 Génération des applications</w:t>
      </w:r>
    </w:p>
    <w:p w14:paraId="3E350955" w14:textId="61CE8890" w:rsidR="007239B6" w:rsidRPr="007239B6" w:rsidRDefault="007239B6" w:rsidP="007239B6">
      <w:pPr>
        <w:numPr>
          <w:ilvl w:val="0"/>
          <w:numId w:val="3"/>
        </w:numPr>
      </w:pPr>
      <w:r w:rsidRPr="007239B6">
        <w:t>Génération d</w:t>
      </w:r>
      <w:r>
        <w:t>’au moins</w:t>
      </w:r>
      <w:r w:rsidRPr="007239B6">
        <w:t xml:space="preserve"> </w:t>
      </w:r>
      <w:r>
        <w:rPr>
          <w:b/>
          <w:bCs/>
        </w:rPr>
        <w:t>20</w:t>
      </w:r>
      <w:r w:rsidRPr="007239B6">
        <w:rPr>
          <w:b/>
          <w:bCs/>
        </w:rPr>
        <w:t xml:space="preserve"> applications web complètes</w:t>
      </w:r>
      <w:r>
        <w:rPr>
          <w:b/>
          <w:bCs/>
        </w:rPr>
        <w:t xml:space="preserve"> en utilisation d’au moins six modèles d’</w:t>
      </w:r>
      <w:proofErr w:type="spellStart"/>
      <w:r>
        <w:rPr>
          <w:b/>
          <w:bCs/>
        </w:rPr>
        <w:t>LLMs</w:t>
      </w:r>
      <w:proofErr w:type="spellEnd"/>
      <w:r>
        <w:rPr>
          <w:b/>
          <w:bCs/>
        </w:rPr>
        <w:t xml:space="preserve"> différents. (30 points)</w:t>
      </w:r>
    </w:p>
    <w:p w14:paraId="13B3C4DF" w14:textId="77777777" w:rsidR="007239B6" w:rsidRPr="007239B6" w:rsidRDefault="007239B6" w:rsidP="007239B6">
      <w:pPr>
        <w:numPr>
          <w:ilvl w:val="0"/>
          <w:numId w:val="3"/>
        </w:numPr>
      </w:pPr>
      <w:r w:rsidRPr="007239B6">
        <w:t xml:space="preserve">Scénarios typiques : </w:t>
      </w:r>
    </w:p>
    <w:p w14:paraId="729451F6" w14:textId="77777777" w:rsidR="007239B6" w:rsidRPr="007239B6" w:rsidRDefault="007239B6" w:rsidP="007239B6">
      <w:pPr>
        <w:numPr>
          <w:ilvl w:val="1"/>
          <w:numId w:val="3"/>
        </w:numPr>
      </w:pPr>
      <w:proofErr w:type="gramStart"/>
      <w:r w:rsidRPr="007239B6">
        <w:t>gestion</w:t>
      </w:r>
      <w:proofErr w:type="gramEnd"/>
      <w:r w:rsidRPr="007239B6">
        <w:t xml:space="preserve"> d’utilisateurs,</w:t>
      </w:r>
    </w:p>
    <w:p w14:paraId="3F1937FD" w14:textId="77777777" w:rsidR="007239B6" w:rsidRPr="007239B6" w:rsidRDefault="007239B6" w:rsidP="007239B6">
      <w:pPr>
        <w:numPr>
          <w:ilvl w:val="1"/>
          <w:numId w:val="3"/>
        </w:numPr>
      </w:pPr>
      <w:proofErr w:type="gramStart"/>
      <w:r w:rsidRPr="007239B6">
        <w:t>plateforme</w:t>
      </w:r>
      <w:proofErr w:type="gramEnd"/>
      <w:r w:rsidRPr="007239B6">
        <w:t xml:space="preserve"> de réservation,</w:t>
      </w:r>
    </w:p>
    <w:p w14:paraId="4585B4DC" w14:textId="77777777" w:rsidR="007239B6" w:rsidRPr="007239B6" w:rsidRDefault="007239B6" w:rsidP="007239B6">
      <w:pPr>
        <w:numPr>
          <w:ilvl w:val="1"/>
          <w:numId w:val="3"/>
        </w:numPr>
      </w:pPr>
      <w:proofErr w:type="gramStart"/>
      <w:r w:rsidRPr="007239B6">
        <w:t>boutique</w:t>
      </w:r>
      <w:proofErr w:type="gramEnd"/>
      <w:r w:rsidRPr="007239B6">
        <w:t xml:space="preserve"> en ligne,</w:t>
      </w:r>
    </w:p>
    <w:p w14:paraId="35782E7E" w14:textId="77777777" w:rsidR="007239B6" w:rsidRPr="007239B6" w:rsidRDefault="007239B6" w:rsidP="007239B6">
      <w:pPr>
        <w:numPr>
          <w:ilvl w:val="1"/>
          <w:numId w:val="3"/>
        </w:numPr>
      </w:pPr>
      <w:proofErr w:type="gramStart"/>
      <w:r w:rsidRPr="007239B6">
        <w:t>tableau</w:t>
      </w:r>
      <w:proofErr w:type="gramEnd"/>
      <w:r w:rsidRPr="007239B6">
        <w:t xml:space="preserve"> de bord administratif.</w:t>
      </w:r>
    </w:p>
    <w:p w14:paraId="5E9C780E" w14:textId="2DD396FA" w:rsidR="007239B6" w:rsidRPr="007239B6" w:rsidRDefault="007239B6" w:rsidP="007239B6">
      <w:pPr>
        <w:numPr>
          <w:ilvl w:val="0"/>
          <w:numId w:val="3"/>
        </w:numPr>
      </w:pPr>
      <w:r w:rsidRPr="007239B6">
        <w:t xml:space="preserve">Génération </w:t>
      </w:r>
      <w:r w:rsidRPr="007239B6">
        <w:rPr>
          <w:b/>
          <w:bCs/>
        </w:rPr>
        <w:t>sans intervention humaine</w:t>
      </w:r>
      <w:r w:rsidRPr="007239B6">
        <w:t xml:space="preserve"> après le prompt initial</w:t>
      </w:r>
      <w:r>
        <w:t>.</w:t>
      </w:r>
    </w:p>
    <w:p w14:paraId="576FA3EB" w14:textId="77777777" w:rsidR="007239B6" w:rsidRDefault="007239B6" w:rsidP="007239B6">
      <w:pPr>
        <w:rPr>
          <w:b/>
          <w:bCs/>
        </w:rPr>
      </w:pPr>
    </w:p>
    <w:p w14:paraId="7F553CBD" w14:textId="1F2E89F8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4.2 Analyse quantitative des vulnérabilités</w:t>
      </w:r>
    </w:p>
    <w:p w14:paraId="04080D1C" w14:textId="7777777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Outils utilisés</w:t>
      </w:r>
    </w:p>
    <w:p w14:paraId="43EB94C2" w14:textId="10F2835F" w:rsidR="007239B6" w:rsidRPr="007239B6" w:rsidRDefault="007239B6" w:rsidP="007239B6">
      <w:pPr>
        <w:numPr>
          <w:ilvl w:val="0"/>
          <w:numId w:val="4"/>
        </w:numPr>
      </w:pPr>
      <w:r w:rsidRPr="007239B6">
        <w:t xml:space="preserve">Analyse statique : </w:t>
      </w:r>
      <w:proofErr w:type="spellStart"/>
      <w:r w:rsidRPr="007239B6">
        <w:t>CodeQL</w:t>
      </w:r>
      <w:proofErr w:type="spellEnd"/>
      <w:r w:rsidRPr="007239B6">
        <w:t xml:space="preserve">, Bandit, </w:t>
      </w:r>
      <w:proofErr w:type="spellStart"/>
      <w:r w:rsidRPr="007239B6">
        <w:t>Semgrep</w:t>
      </w:r>
      <w:proofErr w:type="spellEnd"/>
      <w:r w:rsidR="00415302">
        <w:t xml:space="preserve"> </w:t>
      </w:r>
      <w:r w:rsidR="00415302" w:rsidRPr="00415302">
        <w:rPr>
          <w:b/>
          <w:bCs/>
        </w:rPr>
        <w:t>(10 points)</w:t>
      </w:r>
    </w:p>
    <w:p w14:paraId="3FB6A90C" w14:textId="00C8A51B" w:rsidR="007239B6" w:rsidRPr="007239B6" w:rsidRDefault="007239B6" w:rsidP="007239B6">
      <w:pPr>
        <w:numPr>
          <w:ilvl w:val="0"/>
          <w:numId w:val="4"/>
        </w:numPr>
      </w:pPr>
      <w:r w:rsidRPr="007239B6">
        <w:t>Analyse dynamique : OWASP ZAP</w:t>
      </w:r>
      <w:r w:rsidR="00415302">
        <w:t xml:space="preserve"> </w:t>
      </w:r>
      <w:r w:rsidR="00415302" w:rsidRPr="00415302">
        <w:rPr>
          <w:b/>
          <w:bCs/>
        </w:rPr>
        <w:t>(10 points)</w:t>
      </w:r>
    </w:p>
    <w:p w14:paraId="5D8011A4" w14:textId="77777777" w:rsidR="007239B6" w:rsidRPr="007239B6" w:rsidRDefault="007239B6" w:rsidP="007239B6">
      <w:pPr>
        <w:numPr>
          <w:ilvl w:val="0"/>
          <w:numId w:val="4"/>
        </w:numPr>
      </w:pPr>
      <w:r w:rsidRPr="007239B6">
        <w:t xml:space="preserve">Référentiels : </w:t>
      </w:r>
    </w:p>
    <w:p w14:paraId="1531AA15" w14:textId="77777777" w:rsidR="007239B6" w:rsidRPr="007239B6" w:rsidRDefault="007239B6" w:rsidP="007239B6">
      <w:pPr>
        <w:numPr>
          <w:ilvl w:val="1"/>
          <w:numId w:val="4"/>
        </w:numPr>
      </w:pPr>
      <w:r w:rsidRPr="007239B6">
        <w:t>OWASP Top 10 (2021)</w:t>
      </w:r>
    </w:p>
    <w:p w14:paraId="2D569184" w14:textId="77777777" w:rsidR="007239B6" w:rsidRPr="007239B6" w:rsidRDefault="007239B6" w:rsidP="007239B6">
      <w:pPr>
        <w:numPr>
          <w:ilvl w:val="1"/>
          <w:numId w:val="4"/>
        </w:numPr>
      </w:pPr>
      <w:r w:rsidRPr="007239B6">
        <w:t>CWE</w:t>
      </w:r>
    </w:p>
    <w:p w14:paraId="6D193D08" w14:textId="77777777" w:rsidR="007239B6" w:rsidRPr="007239B6" w:rsidRDefault="007239B6" w:rsidP="007239B6">
      <w:pPr>
        <w:numPr>
          <w:ilvl w:val="1"/>
          <w:numId w:val="4"/>
        </w:numPr>
      </w:pPr>
      <w:r w:rsidRPr="007239B6">
        <w:t>CVSS v3.1</w:t>
      </w:r>
    </w:p>
    <w:p w14:paraId="7C475211" w14:textId="5638AFF7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Indicateurs mesurés</w:t>
      </w:r>
      <w:r w:rsidR="00415302">
        <w:rPr>
          <w:b/>
          <w:bCs/>
        </w:rPr>
        <w:t xml:space="preserve"> </w:t>
      </w:r>
      <w:r w:rsidR="00415302" w:rsidRPr="00415302">
        <w:rPr>
          <w:b/>
          <w:bCs/>
        </w:rPr>
        <w:t>(</w:t>
      </w:r>
      <w:r w:rsidR="00415302">
        <w:rPr>
          <w:b/>
          <w:bCs/>
        </w:rPr>
        <w:t>1</w:t>
      </w:r>
      <w:r w:rsidR="00415302" w:rsidRPr="00415302">
        <w:rPr>
          <w:b/>
          <w:bCs/>
        </w:rPr>
        <w:t>0 points)</w:t>
      </w:r>
    </w:p>
    <w:p w14:paraId="5724413F" w14:textId="2F9D7F79" w:rsidR="007239B6" w:rsidRPr="007239B6" w:rsidRDefault="007239B6" w:rsidP="007239B6">
      <w:pPr>
        <w:numPr>
          <w:ilvl w:val="0"/>
          <w:numId w:val="5"/>
        </w:numPr>
      </w:pPr>
      <w:r w:rsidRPr="007239B6">
        <w:t>Nombre de vulnérabilités par application</w:t>
      </w:r>
      <w:r w:rsidR="00415302">
        <w:t xml:space="preserve"> </w:t>
      </w:r>
    </w:p>
    <w:p w14:paraId="24E7FD75" w14:textId="77777777" w:rsidR="007239B6" w:rsidRPr="007239B6" w:rsidRDefault="007239B6" w:rsidP="007239B6">
      <w:pPr>
        <w:numPr>
          <w:ilvl w:val="0"/>
          <w:numId w:val="5"/>
        </w:numPr>
      </w:pPr>
      <w:r w:rsidRPr="007239B6">
        <w:t>Densité de vulnérabilités (par millier de lignes de code)</w:t>
      </w:r>
    </w:p>
    <w:p w14:paraId="72F336BC" w14:textId="77777777" w:rsidR="007239B6" w:rsidRPr="007239B6" w:rsidRDefault="007239B6" w:rsidP="007239B6">
      <w:pPr>
        <w:numPr>
          <w:ilvl w:val="0"/>
          <w:numId w:val="5"/>
        </w:numPr>
      </w:pPr>
      <w:r w:rsidRPr="007239B6">
        <w:t>Répartition par catégories OWASP</w:t>
      </w:r>
    </w:p>
    <w:p w14:paraId="565B2C81" w14:textId="2953CFB6" w:rsidR="007239B6" w:rsidRPr="007239B6" w:rsidRDefault="007239B6" w:rsidP="007239B6">
      <w:pPr>
        <w:numPr>
          <w:ilvl w:val="0"/>
          <w:numId w:val="5"/>
        </w:numPr>
      </w:pPr>
      <w:r w:rsidRPr="007239B6">
        <w:t>Scores CVSS (faible / moyen / élevé / critique)</w:t>
      </w:r>
    </w:p>
    <w:p w14:paraId="2D255F09" w14:textId="77777777" w:rsidR="007239B6" w:rsidRPr="007239B6" w:rsidRDefault="007239B6" w:rsidP="007239B6">
      <w:pPr>
        <w:ind w:left="720"/>
      </w:pPr>
    </w:p>
    <w:p w14:paraId="02C728D5" w14:textId="57C369E6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4.3 Analyse qualitative des vulnérabilités</w:t>
      </w:r>
      <w:r w:rsidR="00415302">
        <w:rPr>
          <w:b/>
          <w:bCs/>
        </w:rPr>
        <w:t xml:space="preserve"> </w:t>
      </w:r>
    </w:p>
    <w:p w14:paraId="2D76304C" w14:textId="70DEA9AE" w:rsidR="007239B6" w:rsidRPr="007239B6" w:rsidRDefault="007239B6" w:rsidP="007239B6">
      <w:r w:rsidRPr="007239B6">
        <w:t xml:space="preserve">Analyse manuelle approfondie </w:t>
      </w:r>
      <w:r w:rsidR="00415302">
        <w:t xml:space="preserve">d’au moins deux applications web </w:t>
      </w:r>
      <w:r w:rsidR="00415302" w:rsidRPr="00415302">
        <w:rPr>
          <w:b/>
          <w:bCs/>
        </w:rPr>
        <w:t>(</w:t>
      </w:r>
      <w:r w:rsidR="00415302">
        <w:rPr>
          <w:b/>
          <w:bCs/>
        </w:rPr>
        <w:t>2</w:t>
      </w:r>
      <w:r w:rsidR="00415302" w:rsidRPr="00415302">
        <w:rPr>
          <w:b/>
          <w:bCs/>
        </w:rPr>
        <w:t>0 points)</w:t>
      </w:r>
      <w:r w:rsidRPr="007239B6">
        <w:t xml:space="preserve"> :</w:t>
      </w:r>
    </w:p>
    <w:p w14:paraId="2A27A0F0" w14:textId="77777777" w:rsidR="007239B6" w:rsidRPr="007239B6" w:rsidRDefault="007239B6" w:rsidP="007239B6">
      <w:pPr>
        <w:numPr>
          <w:ilvl w:val="0"/>
          <w:numId w:val="6"/>
        </w:numPr>
      </w:pPr>
      <w:r w:rsidRPr="007239B6">
        <w:t xml:space="preserve">Étude du </w:t>
      </w:r>
      <w:r w:rsidRPr="007239B6">
        <w:rPr>
          <w:b/>
          <w:bCs/>
        </w:rPr>
        <w:t>raisonnement implicite de l’IA</w:t>
      </w:r>
    </w:p>
    <w:p w14:paraId="4D55F30D" w14:textId="77777777" w:rsidR="007239B6" w:rsidRPr="007239B6" w:rsidRDefault="007239B6" w:rsidP="007239B6">
      <w:pPr>
        <w:numPr>
          <w:ilvl w:val="0"/>
          <w:numId w:val="6"/>
        </w:numPr>
      </w:pPr>
      <w:r w:rsidRPr="007239B6">
        <w:t xml:space="preserve">Analyse des modèles récurrents : </w:t>
      </w:r>
    </w:p>
    <w:p w14:paraId="755A07B8" w14:textId="77777777" w:rsidR="007239B6" w:rsidRPr="007239B6" w:rsidRDefault="007239B6" w:rsidP="007239B6">
      <w:pPr>
        <w:numPr>
          <w:ilvl w:val="1"/>
          <w:numId w:val="6"/>
        </w:numPr>
      </w:pPr>
      <w:proofErr w:type="gramStart"/>
      <w:r w:rsidRPr="007239B6">
        <w:lastRenderedPageBreak/>
        <w:t>absence</w:t>
      </w:r>
      <w:proofErr w:type="gramEnd"/>
      <w:r w:rsidRPr="007239B6">
        <w:t xml:space="preserve"> de validation d’entrées,</w:t>
      </w:r>
    </w:p>
    <w:p w14:paraId="19E7216C" w14:textId="77777777" w:rsidR="007239B6" w:rsidRPr="007239B6" w:rsidRDefault="007239B6" w:rsidP="007239B6">
      <w:pPr>
        <w:numPr>
          <w:ilvl w:val="1"/>
          <w:numId w:val="6"/>
        </w:numPr>
      </w:pPr>
      <w:proofErr w:type="gramStart"/>
      <w:r w:rsidRPr="007239B6">
        <w:t>contrôles</w:t>
      </w:r>
      <w:proofErr w:type="gramEnd"/>
      <w:r w:rsidRPr="007239B6">
        <w:t xml:space="preserve"> d’accès codés côté client,</w:t>
      </w:r>
    </w:p>
    <w:p w14:paraId="52F9DE36" w14:textId="77777777" w:rsidR="007239B6" w:rsidRPr="007239B6" w:rsidRDefault="007239B6" w:rsidP="007239B6">
      <w:pPr>
        <w:numPr>
          <w:ilvl w:val="1"/>
          <w:numId w:val="6"/>
        </w:numPr>
      </w:pPr>
      <w:proofErr w:type="gramStart"/>
      <w:r w:rsidRPr="007239B6">
        <w:t>gestion</w:t>
      </w:r>
      <w:proofErr w:type="gramEnd"/>
      <w:r w:rsidRPr="007239B6">
        <w:t xml:space="preserve"> inadéquate des sessions,</w:t>
      </w:r>
    </w:p>
    <w:p w14:paraId="56CE9D60" w14:textId="77777777" w:rsidR="007239B6" w:rsidRPr="007239B6" w:rsidRDefault="007239B6" w:rsidP="007239B6">
      <w:pPr>
        <w:numPr>
          <w:ilvl w:val="1"/>
          <w:numId w:val="6"/>
        </w:numPr>
      </w:pPr>
      <w:proofErr w:type="gramStart"/>
      <w:r w:rsidRPr="007239B6">
        <w:t>requêtes</w:t>
      </w:r>
      <w:proofErr w:type="gramEnd"/>
      <w:r w:rsidRPr="007239B6">
        <w:t xml:space="preserve"> SQL non paramétrées.</w:t>
      </w:r>
    </w:p>
    <w:p w14:paraId="448558E7" w14:textId="331D9006" w:rsidR="007239B6" w:rsidRDefault="007239B6" w:rsidP="007239B6">
      <w:r w:rsidRPr="007239B6">
        <w:t xml:space="preserve">Cette analyse qualitative complète les résultats chiffrés et permet d’expliquer </w:t>
      </w:r>
      <w:r w:rsidRPr="007239B6">
        <w:rPr>
          <w:b/>
          <w:bCs/>
        </w:rPr>
        <w:t>le “pourquoi” des vulnérabilités</w:t>
      </w:r>
      <w:r w:rsidR="00415302">
        <w:t>.</w:t>
      </w:r>
    </w:p>
    <w:p w14:paraId="1AF1BD32" w14:textId="77777777" w:rsidR="007239B6" w:rsidRDefault="007239B6" w:rsidP="007239B6">
      <w:pPr>
        <w:rPr>
          <w:b/>
          <w:bCs/>
        </w:rPr>
      </w:pPr>
    </w:p>
    <w:p w14:paraId="4AB07E5E" w14:textId="4D0EE872" w:rsidR="007239B6" w:rsidRPr="007239B6" w:rsidRDefault="007239B6" w:rsidP="007239B6">
      <w:pPr>
        <w:rPr>
          <w:b/>
          <w:bCs/>
        </w:rPr>
      </w:pPr>
      <w:r w:rsidRPr="007239B6">
        <w:rPr>
          <w:b/>
          <w:bCs/>
        </w:rPr>
        <w:t>5. Résultats attendus</w:t>
      </w:r>
      <w:r w:rsidR="00415302">
        <w:rPr>
          <w:b/>
          <w:bCs/>
        </w:rPr>
        <w:t xml:space="preserve"> </w:t>
      </w:r>
      <w:r w:rsidR="00415302" w:rsidRPr="00415302">
        <w:rPr>
          <w:b/>
          <w:bCs/>
        </w:rPr>
        <w:t>(</w:t>
      </w:r>
      <w:r w:rsidR="00415302">
        <w:rPr>
          <w:b/>
          <w:bCs/>
        </w:rPr>
        <w:t>2</w:t>
      </w:r>
      <w:r w:rsidR="00415302" w:rsidRPr="00415302">
        <w:rPr>
          <w:b/>
          <w:bCs/>
        </w:rPr>
        <w:t>0 points)</w:t>
      </w:r>
    </w:p>
    <w:p w14:paraId="6FECBDED" w14:textId="77777777" w:rsidR="007239B6" w:rsidRPr="007239B6" w:rsidRDefault="007239B6" w:rsidP="007239B6">
      <w:pPr>
        <w:numPr>
          <w:ilvl w:val="0"/>
          <w:numId w:val="7"/>
        </w:numPr>
      </w:pPr>
      <w:r w:rsidRPr="007239B6">
        <w:t>Cartographie précise des failles les plus fréquentes</w:t>
      </w:r>
    </w:p>
    <w:p w14:paraId="683F2EDF" w14:textId="2920721F" w:rsidR="007239B6" w:rsidRPr="007239B6" w:rsidRDefault="007239B6" w:rsidP="007239B6">
      <w:pPr>
        <w:numPr>
          <w:ilvl w:val="0"/>
          <w:numId w:val="7"/>
        </w:numPr>
      </w:pPr>
      <w:r w:rsidRPr="007239B6">
        <w:t xml:space="preserve">Mise en évidence de vulnérabilités </w:t>
      </w:r>
      <w:r w:rsidRPr="007239B6">
        <w:rPr>
          <w:b/>
          <w:bCs/>
        </w:rPr>
        <w:t>à sévérité moyenne et élevée</w:t>
      </w:r>
      <w:r>
        <w:t>.</w:t>
      </w:r>
    </w:p>
    <w:p w14:paraId="5AF611ED" w14:textId="77777777" w:rsidR="007239B6" w:rsidRPr="007239B6" w:rsidRDefault="007239B6" w:rsidP="007239B6">
      <w:pPr>
        <w:numPr>
          <w:ilvl w:val="0"/>
          <w:numId w:val="7"/>
        </w:numPr>
      </w:pPr>
      <w:r w:rsidRPr="007239B6">
        <w:t>Identification de patrons de génération à risque</w:t>
      </w:r>
    </w:p>
    <w:p w14:paraId="2D1AA709" w14:textId="77777777" w:rsidR="007239B6" w:rsidRPr="007239B6" w:rsidRDefault="007239B6" w:rsidP="007239B6">
      <w:pPr>
        <w:numPr>
          <w:ilvl w:val="0"/>
          <w:numId w:val="7"/>
        </w:numPr>
      </w:pPr>
      <w:r w:rsidRPr="007239B6">
        <w:t xml:space="preserve">Recommandations pratiques pour : </w:t>
      </w:r>
    </w:p>
    <w:p w14:paraId="7286DA5C" w14:textId="77777777" w:rsidR="007239B6" w:rsidRPr="007239B6" w:rsidRDefault="007239B6" w:rsidP="007239B6">
      <w:pPr>
        <w:numPr>
          <w:ilvl w:val="1"/>
          <w:numId w:val="7"/>
        </w:numPr>
      </w:pPr>
      <w:proofErr w:type="gramStart"/>
      <w:r w:rsidRPr="007239B6">
        <w:t>les</w:t>
      </w:r>
      <w:proofErr w:type="gramEnd"/>
      <w:r w:rsidRPr="007239B6">
        <w:t xml:space="preserve"> développeurs,</w:t>
      </w:r>
    </w:p>
    <w:p w14:paraId="3A73F050" w14:textId="77777777" w:rsidR="007239B6" w:rsidRPr="007239B6" w:rsidRDefault="007239B6" w:rsidP="007239B6">
      <w:pPr>
        <w:numPr>
          <w:ilvl w:val="1"/>
          <w:numId w:val="7"/>
        </w:numPr>
      </w:pPr>
      <w:proofErr w:type="gramStart"/>
      <w:r w:rsidRPr="007239B6">
        <w:t>les</w:t>
      </w:r>
      <w:proofErr w:type="gramEnd"/>
      <w:r w:rsidRPr="007239B6">
        <w:t xml:space="preserve"> gestionnaires TI,</w:t>
      </w:r>
    </w:p>
    <w:p w14:paraId="0CD6EE54" w14:textId="77777777" w:rsidR="007239B6" w:rsidRPr="007239B6" w:rsidRDefault="007239B6" w:rsidP="007239B6">
      <w:pPr>
        <w:numPr>
          <w:ilvl w:val="1"/>
          <w:numId w:val="7"/>
        </w:numPr>
      </w:pPr>
      <w:proofErr w:type="gramStart"/>
      <w:r w:rsidRPr="007239B6">
        <w:t>les</w:t>
      </w:r>
      <w:proofErr w:type="gramEnd"/>
      <w:r w:rsidRPr="007239B6">
        <w:t xml:space="preserve"> décideurs publics.</w:t>
      </w:r>
    </w:p>
    <w:p w14:paraId="3CC05A92" w14:textId="77777777" w:rsidR="007239B6" w:rsidRPr="007239B6" w:rsidRDefault="007239B6" w:rsidP="007239B6">
      <w:pPr>
        <w:numPr>
          <w:ilvl w:val="0"/>
          <w:numId w:val="9"/>
        </w:numPr>
      </w:pPr>
      <w:r w:rsidRPr="007239B6">
        <w:t xml:space="preserve">Sensibilisation aux risques de sécurité du « </w:t>
      </w:r>
      <w:proofErr w:type="spellStart"/>
      <w:r w:rsidRPr="007239B6">
        <w:t>vibe</w:t>
      </w:r>
      <w:proofErr w:type="spellEnd"/>
      <w:r w:rsidRPr="007239B6">
        <w:t xml:space="preserve"> </w:t>
      </w:r>
      <w:proofErr w:type="spellStart"/>
      <w:r w:rsidRPr="007239B6">
        <w:t>coding</w:t>
      </w:r>
      <w:proofErr w:type="spellEnd"/>
      <w:r w:rsidRPr="007239B6">
        <w:t xml:space="preserve"> »</w:t>
      </w:r>
    </w:p>
    <w:p w14:paraId="3A5F57AD" w14:textId="2737B52F" w:rsidR="007239B6" w:rsidRPr="007239B6" w:rsidRDefault="007239B6" w:rsidP="007239B6">
      <w:pPr>
        <w:numPr>
          <w:ilvl w:val="0"/>
          <w:numId w:val="9"/>
        </w:numPr>
      </w:pPr>
      <w:r>
        <w:t>Amélioration des</w:t>
      </w:r>
      <w:r w:rsidRPr="007239B6">
        <w:t xml:space="preserve"> normes et cadres de gouvernance de l’IA</w:t>
      </w:r>
    </w:p>
    <w:p w14:paraId="3B699CC0" w14:textId="77777777" w:rsidR="00885D27" w:rsidRDefault="00885D27"/>
    <w:sectPr w:rsidR="00885D2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91F"/>
    <w:multiLevelType w:val="multilevel"/>
    <w:tmpl w:val="B67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E1BD3"/>
    <w:multiLevelType w:val="multilevel"/>
    <w:tmpl w:val="4DB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B1098"/>
    <w:multiLevelType w:val="multilevel"/>
    <w:tmpl w:val="A25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637EF"/>
    <w:multiLevelType w:val="multilevel"/>
    <w:tmpl w:val="20E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B0D13"/>
    <w:multiLevelType w:val="multilevel"/>
    <w:tmpl w:val="758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D7331"/>
    <w:multiLevelType w:val="multilevel"/>
    <w:tmpl w:val="C09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502B"/>
    <w:multiLevelType w:val="multilevel"/>
    <w:tmpl w:val="86D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529ED"/>
    <w:multiLevelType w:val="multilevel"/>
    <w:tmpl w:val="37A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2759F"/>
    <w:multiLevelType w:val="multilevel"/>
    <w:tmpl w:val="4004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1A473C"/>
    <w:multiLevelType w:val="multilevel"/>
    <w:tmpl w:val="271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94322">
    <w:abstractNumId w:val="8"/>
  </w:num>
  <w:num w:numId="2" w16cid:durableId="529730631">
    <w:abstractNumId w:val="5"/>
  </w:num>
  <w:num w:numId="3" w16cid:durableId="2007055995">
    <w:abstractNumId w:val="6"/>
  </w:num>
  <w:num w:numId="4" w16cid:durableId="843935894">
    <w:abstractNumId w:val="3"/>
  </w:num>
  <w:num w:numId="5" w16cid:durableId="1150488474">
    <w:abstractNumId w:val="9"/>
  </w:num>
  <w:num w:numId="6" w16cid:durableId="169568317">
    <w:abstractNumId w:val="1"/>
  </w:num>
  <w:num w:numId="7" w16cid:durableId="1634023499">
    <w:abstractNumId w:val="4"/>
  </w:num>
  <w:num w:numId="8" w16cid:durableId="2035377119">
    <w:abstractNumId w:val="7"/>
  </w:num>
  <w:num w:numId="9" w16cid:durableId="1755055221">
    <w:abstractNumId w:val="2"/>
  </w:num>
  <w:num w:numId="10" w16cid:durableId="84332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B6"/>
    <w:rsid w:val="00415302"/>
    <w:rsid w:val="00431CF0"/>
    <w:rsid w:val="00573D6C"/>
    <w:rsid w:val="007239B6"/>
    <w:rsid w:val="00885D27"/>
    <w:rsid w:val="009673FF"/>
    <w:rsid w:val="00A8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EB1D"/>
  <w15:chartTrackingRefBased/>
  <w15:docId w15:val="{7D968840-98F1-49BC-BF4A-D02E26BE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3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9B6"/>
    <w:rPr>
      <w:b/>
      <w:bCs/>
      <w:smallCaps/>
      <w:color w:val="2F5496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7239B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3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UQAC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Fehmi Jaafar</dc:creator>
  <cp:keywords/>
  <dc:description/>
  <cp:lastModifiedBy>Fehmi Jaafar</cp:lastModifiedBy>
  <cp:revision>1</cp:revision>
  <dcterms:created xsi:type="dcterms:W3CDTF">2026-05-01T15:23:00Z</dcterms:created>
  <dcterms:modified xsi:type="dcterms:W3CDTF">2026-05-01T15:40:00Z</dcterms:modified>
</cp:coreProperties>
</file>