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03CA" w14:textId="5C7CA808" w:rsidR="000A4984" w:rsidRPr="00DB6423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LAB </w:t>
      </w:r>
      <w:r w:rsidR="00972E5A">
        <w:rPr>
          <w:rFonts w:ascii="Times New Roman" w:hAnsi="Times New Roman" w:cs="Times New Roman" w:hint="eastAsia"/>
          <w:sz w:val="24"/>
          <w:szCs w:val="24"/>
          <w:lang w:val="en-CA" w:eastAsia="ja-JP"/>
        </w:rPr>
        <w:t>3</w:t>
      </w: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r w:rsidRPr="000A4984">
        <w:rPr>
          <w:rFonts w:ascii="Times New Roman" w:hAnsi="Times New Roman" w:cs="Times New Roman"/>
          <w:sz w:val="24"/>
          <w:szCs w:val="24"/>
          <w:lang w:val="en-CA"/>
        </w:rPr>
        <w:br/>
      </w:r>
      <w:r w:rsidR="00AB6F3F" w:rsidRPr="00AB6F3F">
        <w:rPr>
          <w:rFonts w:ascii="Times New Roman" w:hAnsi="Times New Roman" w:cs="Times New Roman"/>
          <w:sz w:val="24"/>
          <w:szCs w:val="24"/>
          <w:lang w:val="en-CA"/>
        </w:rPr>
        <w:t>Using the AXI Hardware Timer</w:t>
      </w:r>
    </w:p>
    <w:p w14:paraId="5976FDBA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4F09BE4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D995311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E1499D3" w14:textId="41C05C9B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COEN 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>317</w:t>
      </w: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- Microprocessor-Based Systems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– 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>Fall</w:t>
      </w: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202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>5</w:t>
      </w:r>
    </w:p>
    <w:p w14:paraId="575E2E02" w14:textId="51862685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Section 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>FL - X</w:t>
      </w:r>
    </w:p>
    <w:p w14:paraId="5317F451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904AF5A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3C7E710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6F822B6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858680D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29C7C96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864535F" w14:textId="7AF3A6B1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Lab performed </w:t>
      </w:r>
      <w:proofErr w:type="gramStart"/>
      <w:r w:rsidRPr="000A4984">
        <w:rPr>
          <w:rFonts w:ascii="Times New Roman" w:hAnsi="Times New Roman" w:cs="Times New Roman"/>
          <w:sz w:val="24"/>
          <w:szCs w:val="24"/>
          <w:lang w:val="en-CA"/>
        </w:rPr>
        <w:t>on :</w:t>
      </w:r>
      <w:proofErr w:type="gramEnd"/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652E29">
        <w:rPr>
          <w:rFonts w:ascii="Times New Roman" w:hAnsi="Times New Roman" w:cs="Times New Roman"/>
          <w:sz w:val="24"/>
          <w:szCs w:val="24"/>
          <w:lang w:val="en-CA" w:eastAsia="ja-JP"/>
        </w:rPr>
        <w:t>October</w:t>
      </w: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72E5A">
        <w:rPr>
          <w:rFonts w:ascii="Times New Roman" w:hAnsi="Times New Roman" w:cs="Times New Roman" w:hint="eastAsia"/>
          <w:sz w:val="24"/>
          <w:szCs w:val="24"/>
          <w:lang w:val="en-CA" w:eastAsia="ja-JP"/>
        </w:rPr>
        <w:t>30</w:t>
      </w:r>
      <w:r w:rsidRPr="000A4984">
        <w:rPr>
          <w:rFonts w:ascii="Times New Roman" w:hAnsi="Times New Roman" w:cs="Times New Roman"/>
          <w:sz w:val="24"/>
          <w:szCs w:val="24"/>
          <w:vertAlign w:val="superscript"/>
          <w:lang w:val="en-CA"/>
        </w:rPr>
        <w:t>th</w:t>
      </w:r>
      <w:proofErr w:type="gramStart"/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202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>5</w:t>
      </w:r>
      <w:proofErr w:type="gramEnd"/>
    </w:p>
    <w:p w14:paraId="7BDF24EC" w14:textId="359CFA29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 w:eastAsia="ja-JP"/>
        </w:rPr>
      </w:pPr>
      <w:r w:rsidRPr="000A4984">
        <w:rPr>
          <w:rFonts w:ascii="Times New Roman" w:hAnsi="Times New Roman" w:cs="Times New Roman"/>
          <w:sz w:val="24"/>
          <w:szCs w:val="24"/>
          <w:lang w:val="en-CA"/>
        </w:rPr>
        <w:br/>
        <w:t xml:space="preserve">Report submitted </w:t>
      </w:r>
      <w:proofErr w:type="gramStart"/>
      <w:r w:rsidRPr="000A4984">
        <w:rPr>
          <w:rFonts w:ascii="Times New Roman" w:hAnsi="Times New Roman" w:cs="Times New Roman"/>
          <w:sz w:val="24"/>
          <w:szCs w:val="24"/>
          <w:lang w:val="en-CA"/>
        </w:rPr>
        <w:t>on :</w:t>
      </w:r>
      <w:proofErr w:type="gramEnd"/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72E5A">
        <w:rPr>
          <w:rFonts w:ascii="Times New Roman" w:hAnsi="Times New Roman" w:cs="Times New Roman" w:hint="eastAsia"/>
          <w:sz w:val="24"/>
          <w:szCs w:val="24"/>
          <w:lang w:val="en-CA" w:eastAsia="ja-JP"/>
        </w:rPr>
        <w:t>November 13</w:t>
      </w:r>
      <w:r w:rsidRPr="000A4984">
        <w:rPr>
          <w:rFonts w:ascii="Times New Roman" w:hAnsi="Times New Roman" w:cs="Times New Roman"/>
          <w:sz w:val="24"/>
          <w:szCs w:val="24"/>
          <w:vertAlign w:val="superscript"/>
          <w:lang w:val="en-CA" w:eastAsia="ja-JP"/>
        </w:rPr>
        <w:t>th</w:t>
      </w:r>
      <w:proofErr w:type="gramStart"/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202</w:t>
      </w:r>
      <w:r w:rsidRPr="000A4984">
        <w:rPr>
          <w:rFonts w:ascii="Times New Roman" w:hAnsi="Times New Roman" w:cs="Times New Roman"/>
          <w:sz w:val="24"/>
          <w:szCs w:val="24"/>
          <w:lang w:val="en-CA" w:eastAsia="ja-JP"/>
        </w:rPr>
        <w:t>5</w:t>
      </w:r>
      <w:proofErr w:type="gramEnd"/>
    </w:p>
    <w:p w14:paraId="3A986187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02E25230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3F779C42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6AB258E2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Lab performed and report written </w:t>
      </w:r>
      <w:proofErr w:type="gramStart"/>
      <w:r w:rsidRPr="000A4984">
        <w:rPr>
          <w:rFonts w:ascii="Times New Roman" w:hAnsi="Times New Roman" w:cs="Times New Roman"/>
          <w:sz w:val="24"/>
          <w:szCs w:val="24"/>
          <w:lang w:val="en-CA"/>
        </w:rPr>
        <w:t>by :</w:t>
      </w:r>
      <w:proofErr w:type="gramEnd"/>
      <w:r w:rsidRPr="000A4984">
        <w:rPr>
          <w:rFonts w:ascii="Times New Roman" w:hAnsi="Times New Roman" w:cs="Times New Roman"/>
          <w:sz w:val="24"/>
          <w:szCs w:val="24"/>
          <w:lang w:val="en-CA"/>
        </w:rPr>
        <w:t xml:space="preserve"> Simon Guindon – 40058301</w:t>
      </w:r>
    </w:p>
    <w:p w14:paraId="04922D37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1FE63A0D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6B4098EA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6A73C035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7190790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2A860A26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7F04718B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4B4C735D" w14:textId="77777777" w:rsidR="000A4984" w:rsidRPr="000A4984" w:rsidRDefault="000A4984" w:rsidP="000A4984">
      <w:pPr>
        <w:jc w:val="center"/>
        <w:rPr>
          <w:rFonts w:ascii="Times New Roman" w:hAnsi="Times New Roman" w:cs="Times New Roman"/>
          <w:sz w:val="24"/>
          <w:szCs w:val="24"/>
          <w:lang w:val="en-CA"/>
        </w:rPr>
      </w:pPr>
    </w:p>
    <w:p w14:paraId="5CAA40D3" w14:textId="77777777" w:rsidR="000A4984" w:rsidRPr="000A4984" w:rsidRDefault="000A4984" w:rsidP="000A4984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72E5C216" w14:textId="4EF28828" w:rsidR="000A4984" w:rsidRPr="000A4984" w:rsidRDefault="000A4984" w:rsidP="000A498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0A4984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lastRenderedPageBreak/>
        <w:t>Objectives</w:t>
      </w:r>
    </w:p>
    <w:p w14:paraId="24304AE5" w14:textId="0F47239D" w:rsidR="000A4984" w:rsidRPr="000A4984" w:rsidRDefault="00652E29" w:rsidP="000A4984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During this lab, we will </w:t>
      </w:r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learn how to use the </w:t>
      </w:r>
      <w:proofErr w:type="spellStart"/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>LogiCORE</w:t>
      </w:r>
      <w:proofErr w:type="spellEnd"/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IP AXI Timer</w:t>
      </w:r>
      <w:r w:rsidR="000A4984"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Th</w:t>
      </w:r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>is timer possesses two counters and can be used in various modes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. The goal is to observe </w:t>
      </w:r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>how the timer can be used in its different modes and how we can interface the timers with the ZC702 Board.</w:t>
      </w:r>
    </w:p>
    <w:p w14:paraId="3F6CDC9E" w14:textId="1E817DBD" w:rsidR="000A4984" w:rsidRPr="000A4984" w:rsidRDefault="000A4984" w:rsidP="000A498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0A4984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Theory</w:t>
      </w:r>
    </w:p>
    <w:p w14:paraId="23E7C342" w14:textId="37D90BF1" w:rsidR="000A4984" w:rsidRDefault="00652E29" w:rsidP="000A4984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The main theory comes from understanding </w:t>
      </w:r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the different modes of operation of the timer. For the first part of the lab, we will use the AXI timer as a basic timer and counter. The code that we will run will start the timer before a command and stop the timer after a command so we can see how many clock cycles are required to run a command in C++ for our hardware. In this case, we wanted to see how to perform </w:t>
      </w:r>
      <w:proofErr w:type="spellStart"/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>XGpio_</w:t>
      </w:r>
      <w:proofErr w:type="gramStart"/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>DiscreteWrite</w:t>
      </w:r>
      <w:proofErr w:type="spellEnd"/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>(</w:t>
      </w:r>
      <w:proofErr w:type="gramEnd"/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). We started by 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creating an embedded processor in </w:t>
      </w:r>
      <w:proofErr w:type="spellStart"/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>planAhead</w:t>
      </w:r>
      <w:proofErr w:type="spellEnd"/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that will contain an instance of AXI GPIO</w:t>
      </w:r>
      <w:r w:rsidR="00AB6F3F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and </w:t>
      </w:r>
      <w:proofErr w:type="gramStart"/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>a</w:t>
      </w:r>
      <w:proofErr w:type="gramEnd"/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AXI Timer/Counter. 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For the 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>second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part of the lab, we will use the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timer in Capture mode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>.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The main goal here was to familiarize the experimenter with the switch bounce that happens when the hardware captures a physical input from the user (button on the board). Finally, the third part was to create a PWM signal where both timers will be used to create a signal of a specific length (Tracked by Timer1) with a specific period (Tracked by Timer0)</w:t>
      </w:r>
    </w:p>
    <w:p w14:paraId="0D3A756D" w14:textId="13E9902B" w:rsidR="000A4984" w:rsidRPr="000A4984" w:rsidRDefault="000A4984" w:rsidP="000A498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0A4984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Questions</w:t>
      </w:r>
    </w:p>
    <w:p w14:paraId="16B77DCA" w14:textId="6BD4DAB2" w:rsidR="000A4984" w:rsidRPr="00CE2202" w:rsidRDefault="00CE2202" w:rsidP="00CE22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A" w:eastAsia="ja-JP"/>
        </w:rPr>
      </w:pPr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Upon changing the values in the Boolean </w:t>
      </w:r>
      <w:proofErr w:type="gramStart"/>
      <w:r>
        <w:rPr>
          <w:rFonts w:ascii="Times New Roman" w:hAnsi="Times New Roman" w:cs="Times New Roman"/>
          <w:sz w:val="24"/>
          <w:szCs w:val="24"/>
          <w:lang w:val="en-CA" w:eastAsia="ja-JP"/>
        </w:rPr>
        <w:t>arrays</w:t>
      </w:r>
      <w:proofErr w:type="gramEnd"/>
      <w:r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A and B and recompiling the code and downloading it to the board, we obtained several LEDs turning on, depending on if both arrays had ‘1’ for a given position. For instance, having both arrays be filled with 1s, we get all LEDs to turn on (See Appendix Figure 1 and 2). Also, having 1 0 1 0 1 0 1 0 for both resulted in LED 0 2 4 and 6 turning on (See Appendix Figure 3 and 4). Finally, having 1 1 1 1 0 0 0 0 or both arrays resulted in LEDs 0 1 2 3 to be on (see figure 5 6 in Appendix).  This is consistent with what we expected from an AND gate behavior.</w:t>
      </w:r>
      <w:r w:rsidR="009742EF" w:rsidRPr="00CE2202">
        <w:rPr>
          <w:rFonts w:ascii="Times New Roman" w:hAnsi="Times New Roman" w:cs="Times New Roman"/>
          <w:sz w:val="24"/>
          <w:szCs w:val="24"/>
          <w:lang w:val="en-CA" w:eastAsia="ja-JP"/>
        </w:rPr>
        <w:br/>
      </w:r>
    </w:p>
    <w:p w14:paraId="186161C9" w14:textId="6F100E70" w:rsidR="000A4984" w:rsidRPr="000A4984" w:rsidRDefault="000A4984" w:rsidP="000A498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0A4984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Conclusions</w:t>
      </w:r>
    </w:p>
    <w:p w14:paraId="406764B8" w14:textId="5F57B2FA" w:rsidR="000A4984" w:rsidRDefault="009742EF" w:rsidP="000A4984">
      <w:pPr>
        <w:rPr>
          <w:rFonts w:ascii="Times New Roman" w:hAnsi="Times New Roman" w:cs="Times New Roman" w:hint="eastAsia"/>
          <w:sz w:val="24"/>
          <w:szCs w:val="24"/>
          <w:lang w:val="en-CA" w:eastAsia="ja-JP"/>
        </w:rPr>
      </w:pP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In this lab, our </w:t>
      </w:r>
      <w:r>
        <w:rPr>
          <w:rFonts w:ascii="Times New Roman" w:hAnsi="Times New Roman" w:cs="Times New Roman"/>
          <w:sz w:val="24"/>
          <w:szCs w:val="24"/>
          <w:lang w:val="en-CA" w:eastAsia="ja-JP"/>
        </w:rPr>
        <w:t>objective</w:t>
      </w:r>
      <w:r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 was to program our Xilinx ZC702 development board </w:t>
      </w:r>
      <w:r w:rsidR="00041C33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with </w:t>
      </w:r>
      <w:proofErr w:type="gramStart"/>
      <w:r w:rsidR="00041C33">
        <w:rPr>
          <w:rFonts w:ascii="Times New Roman" w:hAnsi="Times New Roman" w:cs="Times New Roman"/>
          <w:sz w:val="24"/>
          <w:szCs w:val="24"/>
          <w:lang w:val="en-CA" w:eastAsia="ja-JP"/>
        </w:rPr>
        <w:t>a</w:t>
      </w:r>
      <w:proofErr w:type="gramEnd"/>
      <w:r w:rsidR="00041C33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 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>AXI Timer and Counter</w:t>
      </w:r>
      <w:r w:rsidR="00041C33">
        <w:rPr>
          <w:rFonts w:ascii="Times New Roman" w:hAnsi="Times New Roman" w:cs="Times New Roman"/>
          <w:sz w:val="24"/>
          <w:szCs w:val="24"/>
          <w:lang w:val="en-CA" w:eastAsia="ja-JP"/>
        </w:rPr>
        <w:t xml:space="preserve">. We managed to 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 xml:space="preserve">use the Timer in three different situations (Timing software, getting physical feedback from the user and creating a PWM signal of desired length). The next lab will build upon </w:t>
      </w:r>
      <w:r w:rsidR="00725B46">
        <w:rPr>
          <w:rFonts w:ascii="Times New Roman" w:hAnsi="Times New Roman" w:cs="Times New Roman"/>
          <w:sz w:val="24"/>
          <w:szCs w:val="24"/>
          <w:lang w:val="en-CA" w:eastAsia="ja-JP"/>
        </w:rPr>
        <w:t>th</w:t>
      </w:r>
      <w:r w:rsidR="00725B46">
        <w:rPr>
          <w:rFonts w:ascii="Times New Roman" w:hAnsi="Times New Roman" w:cs="Times New Roman" w:hint="eastAsia"/>
          <w:sz w:val="24"/>
          <w:szCs w:val="24"/>
          <w:lang w:val="en-CA" w:eastAsia="ja-JP"/>
        </w:rPr>
        <w:t>e theory learned here to created more complicated systems.</w:t>
      </w:r>
    </w:p>
    <w:p w14:paraId="684A242B" w14:textId="77777777" w:rsidR="009742EF" w:rsidRDefault="009742EF" w:rsidP="000A4984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59A8889E" w14:textId="77777777" w:rsidR="00041C33" w:rsidRPr="000A4984" w:rsidRDefault="00041C33" w:rsidP="000A4984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598FB4B1" w14:textId="24332CD3" w:rsidR="000A4984" w:rsidRDefault="000A4984" w:rsidP="000A498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</w:pPr>
      <w:r w:rsidRPr="000A4984">
        <w:rPr>
          <w:rFonts w:ascii="Times New Roman" w:hAnsi="Times New Roman" w:cs="Times New Roman"/>
          <w:b/>
          <w:bCs/>
          <w:sz w:val="24"/>
          <w:szCs w:val="24"/>
          <w:u w:val="single"/>
          <w:lang w:val="en-CA"/>
        </w:rPr>
        <w:t>Appendix</w:t>
      </w:r>
    </w:p>
    <w:p w14:paraId="51A0D76D" w14:textId="3B447D24" w:rsidR="00CE2202" w:rsidRPr="00CE2202" w:rsidRDefault="00CE2202" w:rsidP="000A4984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br/>
      </w:r>
    </w:p>
    <w:p w14:paraId="1C9B4D48" w14:textId="1443E0BE" w:rsidR="00B633EB" w:rsidRPr="00972E5A" w:rsidRDefault="00B633EB" w:rsidP="000A4984">
      <w:pPr>
        <w:rPr>
          <w:rFonts w:ascii="Times New Roman" w:hAnsi="Times New Roman" w:cs="Times New Roman"/>
          <w:sz w:val="24"/>
          <w:szCs w:val="24"/>
          <w:lang w:val="en-CA"/>
        </w:rPr>
      </w:pPr>
    </w:p>
    <w:sectPr w:rsidR="00B633EB" w:rsidRPr="00972E5A" w:rsidSect="005D5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B53"/>
    <w:multiLevelType w:val="hybridMultilevel"/>
    <w:tmpl w:val="1EC6ED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14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84"/>
    <w:rsid w:val="00041C33"/>
    <w:rsid w:val="000A4984"/>
    <w:rsid w:val="001D7A08"/>
    <w:rsid w:val="003D1F06"/>
    <w:rsid w:val="003E7A91"/>
    <w:rsid w:val="004C28B1"/>
    <w:rsid w:val="005A062A"/>
    <w:rsid w:val="005D5EC8"/>
    <w:rsid w:val="00652E29"/>
    <w:rsid w:val="006928DE"/>
    <w:rsid w:val="00725B46"/>
    <w:rsid w:val="00972E5A"/>
    <w:rsid w:val="009742EF"/>
    <w:rsid w:val="00AB6F3F"/>
    <w:rsid w:val="00B633EB"/>
    <w:rsid w:val="00CE2202"/>
    <w:rsid w:val="00DB6423"/>
    <w:rsid w:val="00DD4EFC"/>
    <w:rsid w:val="00D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5D93"/>
  <w15:chartTrackingRefBased/>
  <w15:docId w15:val="{083E8886-2378-4CA1-95D3-400F7DE9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49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390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Guindon</dc:creator>
  <cp:keywords/>
  <dc:description/>
  <cp:lastModifiedBy>Simon Guindon</cp:lastModifiedBy>
  <cp:revision>2</cp:revision>
  <dcterms:created xsi:type="dcterms:W3CDTF">2025-11-13T16:48:00Z</dcterms:created>
  <dcterms:modified xsi:type="dcterms:W3CDTF">2025-11-13T16:48:00Z</dcterms:modified>
</cp:coreProperties>
</file>