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87099" w14:textId="77777777" w:rsidR="009E00A4" w:rsidRPr="00AD063F" w:rsidRDefault="009E00A4" w:rsidP="00AD063F">
      <w:pPr>
        <w:pStyle w:val="PRAStandard"/>
        <w:jc w:val="center"/>
        <w:rPr>
          <w:b/>
          <w:sz w:val="32"/>
          <w:szCs w:val="32"/>
        </w:rPr>
      </w:pPr>
    </w:p>
    <w:p w14:paraId="16EF1AC7" w14:textId="0454F3E3" w:rsidR="004343EE" w:rsidRPr="00AD063F" w:rsidRDefault="00FB09E7" w:rsidP="00AD063F">
      <w:pPr>
        <w:pStyle w:val="PRAStandard"/>
        <w:jc w:val="center"/>
        <w:rPr>
          <w:b/>
          <w:sz w:val="32"/>
          <w:szCs w:val="32"/>
        </w:rPr>
      </w:pPr>
      <w:r w:rsidRPr="00AD063F">
        <w:rPr>
          <w:b/>
          <w:sz w:val="32"/>
          <w:szCs w:val="32"/>
        </w:rPr>
        <w:t>Rahmenvertrag Cloud-</w:t>
      </w:r>
      <w:r w:rsidR="00B20DE2" w:rsidRPr="00AD063F">
        <w:rPr>
          <w:b/>
          <w:sz w:val="32"/>
          <w:szCs w:val="32"/>
        </w:rPr>
        <w:t>Services</w:t>
      </w:r>
    </w:p>
    <w:p w14:paraId="6DE2FAC3" w14:textId="77777777" w:rsidR="004343EE" w:rsidRPr="00AD063F" w:rsidRDefault="004343EE" w:rsidP="00AD063F">
      <w:pPr>
        <w:pStyle w:val="PRAStandard"/>
        <w:jc w:val="center"/>
        <w:rPr>
          <w:b/>
          <w:sz w:val="32"/>
          <w:szCs w:val="32"/>
        </w:rPr>
      </w:pPr>
    </w:p>
    <w:p w14:paraId="37BB0D11" w14:textId="77777777" w:rsidR="004343EE" w:rsidRPr="00AD063F" w:rsidRDefault="004343EE" w:rsidP="00AD063F">
      <w:pPr>
        <w:pStyle w:val="PRAStandard"/>
        <w:jc w:val="center"/>
      </w:pPr>
      <w:r w:rsidRPr="00AD063F">
        <w:t>zwischen</w:t>
      </w:r>
    </w:p>
    <w:p w14:paraId="1DF11354" w14:textId="77777777" w:rsidR="004343EE" w:rsidRPr="00AD063F" w:rsidRDefault="004343EE" w:rsidP="00AD063F">
      <w:pPr>
        <w:pStyle w:val="PRAStandard"/>
        <w:spacing w:before="0" w:after="0" w:line="360" w:lineRule="auto"/>
        <w:rPr>
          <w:b/>
        </w:rPr>
      </w:pPr>
      <w:r w:rsidRPr="00AD063F">
        <w:rPr>
          <w:b/>
        </w:rPr>
        <w:fldChar w:fldCharType="begin">
          <w:ffData>
            <w:name w:val="Text8"/>
            <w:enabled/>
            <w:calcOnExit w:val="0"/>
            <w:textInput>
              <w:default w:val="Name"/>
            </w:textInput>
          </w:ffData>
        </w:fldChar>
      </w:r>
      <w:r w:rsidRPr="00AD063F">
        <w:rPr>
          <w:b/>
        </w:rPr>
        <w:instrText xml:space="preserve"> FORMTEXT </w:instrText>
      </w:r>
      <w:r w:rsidRPr="00AD063F">
        <w:rPr>
          <w:b/>
        </w:rPr>
      </w:r>
      <w:r w:rsidRPr="00AD063F">
        <w:rPr>
          <w:b/>
        </w:rPr>
        <w:fldChar w:fldCharType="separate"/>
      </w:r>
      <w:r w:rsidR="00EB7AAF">
        <w:rPr>
          <w:b/>
          <w:noProof/>
        </w:rPr>
        <w:t>Name</w:t>
      </w:r>
      <w:r w:rsidRPr="00AD063F">
        <w:rPr>
          <w:b/>
        </w:rPr>
        <w:fldChar w:fldCharType="end"/>
      </w:r>
    </w:p>
    <w:p w14:paraId="447F424D" w14:textId="77777777" w:rsidR="004343EE" w:rsidRPr="00AD063F" w:rsidRDefault="004343EE" w:rsidP="00AD063F">
      <w:pPr>
        <w:pStyle w:val="PRAStandard"/>
        <w:spacing w:before="0" w:after="0" w:line="360" w:lineRule="auto"/>
      </w:pPr>
      <w:r w:rsidRPr="00AD063F">
        <w:fldChar w:fldCharType="begin">
          <w:ffData>
            <w:name w:val="Text9"/>
            <w:enabled/>
            <w:calcOnExit w:val="0"/>
            <w:textInput>
              <w:default w:val="Strasse, Nr."/>
            </w:textInput>
          </w:ffData>
        </w:fldChar>
      </w:r>
      <w:r w:rsidRPr="00AD063F">
        <w:instrText xml:space="preserve"> FORMTEXT </w:instrText>
      </w:r>
      <w:r w:rsidRPr="00AD063F">
        <w:fldChar w:fldCharType="separate"/>
      </w:r>
      <w:r w:rsidR="00EB7AAF">
        <w:rPr>
          <w:noProof/>
        </w:rPr>
        <w:t>Strasse, Nr.</w:t>
      </w:r>
      <w:r w:rsidRPr="00AD063F">
        <w:fldChar w:fldCharType="end"/>
      </w:r>
    </w:p>
    <w:p w14:paraId="611F5412" w14:textId="282F6B3A" w:rsidR="004343EE" w:rsidRPr="00AD063F" w:rsidRDefault="006A0E3F" w:rsidP="00AD063F">
      <w:pPr>
        <w:tabs>
          <w:tab w:val="clear" w:pos="567"/>
          <w:tab w:val="clear" w:pos="851"/>
          <w:tab w:val="clear" w:pos="1701"/>
          <w:tab w:val="right" w:pos="9072"/>
        </w:tabs>
        <w:spacing w:before="0" w:after="0" w:line="360" w:lineRule="auto"/>
      </w:pPr>
      <w:r w:rsidRPr="00AD063F">
        <w:fldChar w:fldCharType="begin">
          <w:ffData>
            <w:name w:val="Text22"/>
            <w:enabled/>
            <w:calcOnExit w:val="0"/>
            <w:textInput>
              <w:default w:val="Plz, Ort"/>
            </w:textInput>
          </w:ffData>
        </w:fldChar>
      </w:r>
      <w:r w:rsidRPr="00AD063F">
        <w:instrText xml:space="preserve"> </w:instrText>
      </w:r>
      <w:bookmarkStart w:id="0" w:name="Text22"/>
      <w:r w:rsidRPr="00AD063F">
        <w:instrText xml:space="preserve">FORMTEXT </w:instrText>
      </w:r>
      <w:r w:rsidRPr="00AD063F">
        <w:fldChar w:fldCharType="separate"/>
      </w:r>
      <w:r w:rsidR="00EB7AAF">
        <w:rPr>
          <w:noProof/>
        </w:rPr>
        <w:t>Plz, Ort</w:t>
      </w:r>
      <w:r w:rsidRPr="00AD063F">
        <w:fldChar w:fldCharType="end"/>
      </w:r>
      <w:bookmarkEnd w:id="0"/>
      <w:r w:rsidR="004343EE" w:rsidRPr="00AD063F">
        <w:tab/>
        <w:t xml:space="preserve">nachfolgend </w:t>
      </w:r>
      <w:r w:rsidR="00FB09E7" w:rsidRPr="00AD063F">
        <w:t>"</w:t>
      </w:r>
      <w:r w:rsidR="00FB09E7" w:rsidRPr="00AD063F">
        <w:rPr>
          <w:b/>
        </w:rPr>
        <w:t>Kunde</w:t>
      </w:r>
      <w:r w:rsidR="00FB09E7" w:rsidRPr="00AD063F">
        <w:t>"</w:t>
      </w:r>
    </w:p>
    <w:p w14:paraId="09E9170D" w14:textId="77777777" w:rsidR="004343EE" w:rsidRPr="00AD063F" w:rsidRDefault="004343EE" w:rsidP="00AD063F">
      <w:pPr>
        <w:pStyle w:val="PRAStandard"/>
        <w:spacing w:line="360" w:lineRule="auto"/>
        <w:jc w:val="center"/>
      </w:pPr>
      <w:r w:rsidRPr="00AD063F">
        <w:t>und</w:t>
      </w:r>
    </w:p>
    <w:p w14:paraId="4E25FF66" w14:textId="77777777" w:rsidR="004343EE" w:rsidRPr="00AD063F" w:rsidRDefault="004343EE" w:rsidP="00AD063F">
      <w:pPr>
        <w:pStyle w:val="PRAStandard"/>
        <w:tabs>
          <w:tab w:val="clear" w:pos="851"/>
          <w:tab w:val="left" w:pos="567"/>
        </w:tabs>
        <w:spacing w:before="0" w:after="0" w:line="360" w:lineRule="auto"/>
        <w:rPr>
          <w:b/>
        </w:rPr>
      </w:pPr>
      <w:r w:rsidRPr="00AD063F">
        <w:rPr>
          <w:b/>
        </w:rPr>
        <w:fldChar w:fldCharType="begin">
          <w:ffData>
            <w:name w:val="Text23"/>
            <w:enabled/>
            <w:calcOnExit w:val="0"/>
            <w:textInput>
              <w:default w:val="Name"/>
            </w:textInput>
          </w:ffData>
        </w:fldChar>
      </w:r>
      <w:r w:rsidRPr="00AD063F">
        <w:rPr>
          <w:b/>
        </w:rPr>
        <w:instrText xml:space="preserve"> FORMTEXT </w:instrText>
      </w:r>
      <w:r w:rsidRPr="00AD063F">
        <w:rPr>
          <w:b/>
        </w:rPr>
      </w:r>
      <w:r w:rsidRPr="00AD063F">
        <w:rPr>
          <w:b/>
        </w:rPr>
        <w:fldChar w:fldCharType="separate"/>
      </w:r>
      <w:r w:rsidR="00EB7AAF">
        <w:rPr>
          <w:b/>
          <w:noProof/>
        </w:rPr>
        <w:t>Name</w:t>
      </w:r>
      <w:r w:rsidRPr="00AD063F">
        <w:rPr>
          <w:b/>
        </w:rPr>
        <w:fldChar w:fldCharType="end"/>
      </w:r>
    </w:p>
    <w:p w14:paraId="22C3D64E" w14:textId="77777777" w:rsidR="004343EE" w:rsidRPr="00AD063F" w:rsidRDefault="004343EE" w:rsidP="00AD063F">
      <w:pPr>
        <w:pStyle w:val="PRAStandard"/>
        <w:tabs>
          <w:tab w:val="clear" w:pos="851"/>
          <w:tab w:val="left" w:pos="567"/>
        </w:tabs>
        <w:spacing w:before="0" w:after="0" w:line="360" w:lineRule="auto"/>
      </w:pPr>
      <w:r w:rsidRPr="00AD063F">
        <w:fldChar w:fldCharType="begin">
          <w:ffData>
            <w:name w:val=""/>
            <w:enabled/>
            <w:calcOnExit w:val="0"/>
            <w:textInput>
              <w:default w:val="Strasse, Nr."/>
            </w:textInput>
          </w:ffData>
        </w:fldChar>
      </w:r>
      <w:r w:rsidRPr="00AD063F">
        <w:instrText xml:space="preserve"> FORMTEXT </w:instrText>
      </w:r>
      <w:r w:rsidRPr="00AD063F">
        <w:fldChar w:fldCharType="separate"/>
      </w:r>
      <w:r w:rsidR="00EB7AAF">
        <w:rPr>
          <w:noProof/>
        </w:rPr>
        <w:t>Strasse, Nr.</w:t>
      </w:r>
      <w:r w:rsidRPr="00AD063F">
        <w:fldChar w:fldCharType="end"/>
      </w:r>
    </w:p>
    <w:p w14:paraId="579EFEC5" w14:textId="77777777" w:rsidR="00B5755D" w:rsidRDefault="006A0E3F" w:rsidP="00AD063F">
      <w:pPr>
        <w:pStyle w:val="PRAStandard"/>
        <w:tabs>
          <w:tab w:val="clear" w:pos="851"/>
          <w:tab w:val="left" w:pos="567"/>
          <w:tab w:val="right" w:pos="9072"/>
        </w:tabs>
        <w:spacing w:before="0" w:after="0" w:line="360" w:lineRule="auto"/>
      </w:pPr>
      <w:r w:rsidRPr="00AD063F">
        <w:fldChar w:fldCharType="begin">
          <w:ffData>
            <w:name w:val="Text24"/>
            <w:enabled/>
            <w:calcOnExit w:val="0"/>
            <w:textInput>
              <w:default w:val="Plz, Ort"/>
            </w:textInput>
          </w:ffData>
        </w:fldChar>
      </w:r>
      <w:r w:rsidRPr="00AD063F">
        <w:instrText xml:space="preserve"> </w:instrText>
      </w:r>
      <w:bookmarkStart w:id="1" w:name="Text24"/>
      <w:r w:rsidRPr="00AD063F">
        <w:instrText xml:space="preserve">FORMTEXT </w:instrText>
      </w:r>
      <w:r w:rsidRPr="00AD063F">
        <w:fldChar w:fldCharType="separate"/>
      </w:r>
      <w:r w:rsidR="00EB7AAF">
        <w:rPr>
          <w:noProof/>
        </w:rPr>
        <w:t>Plz, Ort</w:t>
      </w:r>
      <w:r w:rsidRPr="00AD063F">
        <w:fldChar w:fldCharType="end"/>
      </w:r>
      <w:bookmarkEnd w:id="1"/>
    </w:p>
    <w:p w14:paraId="4E01378A" w14:textId="75F0162E" w:rsidR="004343EE" w:rsidRPr="00AD063F" w:rsidRDefault="00B5755D" w:rsidP="00B5755D">
      <w:pPr>
        <w:tabs>
          <w:tab w:val="clear" w:pos="567"/>
          <w:tab w:val="clear" w:pos="851"/>
          <w:tab w:val="clear" w:pos="1701"/>
          <w:tab w:val="right" w:pos="9072"/>
        </w:tabs>
        <w:spacing w:before="0" w:after="0" w:line="360" w:lineRule="auto"/>
      </w:pPr>
      <w:r w:rsidRPr="00B5755D">
        <w:rPr>
          <w:noProof/>
          <w:szCs w:val="24"/>
          <w:lang w:eastAsia="de-DE"/>
        </w:rPr>
        <w:t>Land</w:t>
      </w:r>
      <w:r w:rsidR="004343EE" w:rsidRPr="00AD063F">
        <w:tab/>
        <w:t xml:space="preserve">nachfolgend </w:t>
      </w:r>
      <w:r w:rsidR="00FB09E7" w:rsidRPr="00AD063F">
        <w:t>"</w:t>
      </w:r>
      <w:r w:rsidR="00FB09E7" w:rsidRPr="00AD063F">
        <w:rPr>
          <w:b/>
        </w:rPr>
        <w:t>Anbieter</w:t>
      </w:r>
      <w:r w:rsidR="00FB09E7" w:rsidRPr="00AD063F">
        <w:t>"</w:t>
      </w:r>
    </w:p>
    <w:p w14:paraId="1FBC94BB" w14:textId="77777777" w:rsidR="00FB09E7" w:rsidRPr="00AD063F" w:rsidRDefault="00FB09E7" w:rsidP="00AD063F">
      <w:pPr>
        <w:pStyle w:val="PRAStandard"/>
        <w:tabs>
          <w:tab w:val="clear" w:pos="851"/>
          <w:tab w:val="right" w:pos="9072"/>
        </w:tabs>
        <w:spacing w:before="0" w:after="0" w:line="360" w:lineRule="auto"/>
      </w:pPr>
      <w:r w:rsidRPr="00AD063F">
        <w:tab/>
        <w:t>je eine "</w:t>
      </w:r>
      <w:r w:rsidRPr="00AD063F">
        <w:rPr>
          <w:b/>
        </w:rPr>
        <w:t>Partei</w:t>
      </w:r>
      <w:r w:rsidRPr="00AD063F">
        <w:t>" und zusammen die "</w:t>
      </w:r>
      <w:r w:rsidRPr="00AD063F">
        <w:rPr>
          <w:b/>
        </w:rPr>
        <w:t>Parteien</w:t>
      </w:r>
      <w:r w:rsidRPr="00AD063F">
        <w:t>"</w:t>
      </w:r>
    </w:p>
    <w:p w14:paraId="32DD244F" w14:textId="77777777" w:rsidR="00D65CC8" w:rsidRDefault="00230669" w:rsidP="00D65CC8">
      <w:pPr>
        <w:pStyle w:val="PRAStandard"/>
        <w:pBdr>
          <w:top w:val="single" w:sz="4" w:space="1" w:color="auto"/>
          <w:left w:val="single" w:sz="4" w:space="4" w:color="auto"/>
          <w:bottom w:val="single" w:sz="4" w:space="1" w:color="auto"/>
          <w:right w:val="single" w:sz="4" w:space="4" w:color="auto"/>
        </w:pBdr>
        <w:rPr>
          <w:b/>
          <w:i/>
        </w:rPr>
      </w:pPr>
      <w:r w:rsidRPr="00AD063F">
        <w:rPr>
          <w:b/>
          <w:i/>
        </w:rPr>
        <w:t>Hinweise</w:t>
      </w:r>
    </w:p>
    <w:p w14:paraId="680F9284" w14:textId="7A1A6BA4" w:rsidR="00230669" w:rsidRDefault="00230669" w:rsidP="00D65CC8">
      <w:pPr>
        <w:pStyle w:val="PRAStandard"/>
        <w:pBdr>
          <w:top w:val="single" w:sz="4" w:space="1" w:color="auto"/>
          <w:left w:val="single" w:sz="4" w:space="4" w:color="auto"/>
          <w:bottom w:val="single" w:sz="4" w:space="1" w:color="auto"/>
          <w:right w:val="single" w:sz="4" w:space="4" w:color="auto"/>
        </w:pBdr>
        <w:rPr>
          <w:i/>
        </w:rPr>
      </w:pPr>
      <w:r w:rsidRPr="00AD063F">
        <w:rPr>
          <w:i/>
        </w:rPr>
        <w:t>Dieses Vertragsmuster ist Bestandteil der Ausschreibungsunterlagen</w:t>
      </w:r>
      <w:r w:rsidR="005E5ECE" w:rsidRPr="00AD063F">
        <w:rPr>
          <w:i/>
        </w:rPr>
        <w:t xml:space="preserve"> des Schweizerischen Anwaltsverbandes </w:t>
      </w:r>
      <w:r w:rsidR="00D40AAA" w:rsidRPr="00AD063F">
        <w:rPr>
          <w:i/>
        </w:rPr>
        <w:t>zu</w:t>
      </w:r>
      <w:r w:rsidR="005E5ECE" w:rsidRPr="00AD063F">
        <w:rPr>
          <w:i/>
        </w:rPr>
        <w:t xml:space="preserve"> Cloud</w:t>
      </w:r>
      <w:r w:rsidR="00476E37">
        <w:rPr>
          <w:i/>
        </w:rPr>
        <w:t>-</w:t>
      </w:r>
      <w:r w:rsidR="005E5ECE" w:rsidRPr="00AD063F">
        <w:rPr>
          <w:i/>
        </w:rPr>
        <w:t>Services für Anwaltskanzleien</w:t>
      </w:r>
      <w:r w:rsidRPr="00AD063F">
        <w:rPr>
          <w:i/>
        </w:rPr>
        <w:t xml:space="preserve">. </w:t>
      </w:r>
      <w:r w:rsidR="005E5ECE" w:rsidRPr="00AD063F">
        <w:rPr>
          <w:i/>
        </w:rPr>
        <w:t>Es</w:t>
      </w:r>
      <w:r w:rsidR="00AB00B9" w:rsidRPr="00AD063F">
        <w:rPr>
          <w:i/>
        </w:rPr>
        <w:t xml:space="preserve"> dient dazu, die Einhaltung der rechtlichen Anforderungen, denen der Kunde als Anwalt untersteht, beim Bezug von Cloud</w:t>
      </w:r>
      <w:r w:rsidR="00476E37">
        <w:rPr>
          <w:i/>
        </w:rPr>
        <w:t>-</w:t>
      </w:r>
      <w:r w:rsidR="00B20DE2" w:rsidRPr="00AD063F">
        <w:rPr>
          <w:i/>
        </w:rPr>
        <w:t>Services</w:t>
      </w:r>
      <w:r w:rsidR="00AB00B9" w:rsidRPr="00AD063F">
        <w:rPr>
          <w:i/>
        </w:rPr>
        <w:t xml:space="preserve"> sicherzustellen.</w:t>
      </w:r>
      <w:r w:rsidR="002E4840" w:rsidRPr="00AD063F">
        <w:rPr>
          <w:i/>
        </w:rPr>
        <w:t xml:space="preserve"> Zudem soll es den Aufwand von Vertragsverhandlungen reduzieren, indem minimale Regelungsinhalte vorgeschlagen werden – welche gegebenenfalls im Einzelfall durch detailliertere individuelle Regelungen ersetzt werden können.</w:t>
      </w:r>
      <w:r w:rsidR="00D65CC8">
        <w:rPr>
          <w:i/>
        </w:rPr>
        <w:t xml:space="preserve"> </w:t>
      </w:r>
    </w:p>
    <w:p w14:paraId="610338BD" w14:textId="22632130" w:rsidR="00B5755D" w:rsidRDefault="00B5755D" w:rsidP="00D65CC8">
      <w:pPr>
        <w:pStyle w:val="PRAStandard"/>
        <w:pBdr>
          <w:top w:val="single" w:sz="4" w:space="1" w:color="auto"/>
          <w:left w:val="single" w:sz="4" w:space="4" w:color="auto"/>
          <w:bottom w:val="single" w:sz="4" w:space="1" w:color="auto"/>
          <w:right w:val="single" w:sz="4" w:space="4" w:color="auto"/>
        </w:pBdr>
        <w:rPr>
          <w:i/>
        </w:rPr>
      </w:pPr>
      <w:r>
        <w:rPr>
          <w:i/>
        </w:rPr>
        <w:t xml:space="preserve">Das vorliegende Vertragsmuster ist für Anbieter vorgesehen, welche die strengeren Voraussetzungen des Vertragsmusters für inländische Anbieter </w:t>
      </w:r>
      <w:r w:rsidR="00EB5927">
        <w:rPr>
          <w:i/>
        </w:rPr>
        <w:t xml:space="preserve">bzw. Anbieter ohne Auslandbezug </w:t>
      </w:r>
      <w:r>
        <w:rPr>
          <w:i/>
        </w:rPr>
        <w:t xml:space="preserve">nicht erfüllen. Es bleibt den einzelnen Kanzleien überlassen, welche Anforderungen sie an einen Cloud-Dienstleister stellen. Jene Stellen, die im vorliegenden Vertragsmuster unterschiedlich zum Vertragsmuster für </w:t>
      </w:r>
      <w:r w:rsidR="00EB5927">
        <w:rPr>
          <w:i/>
        </w:rPr>
        <w:t xml:space="preserve">Anbieter ohne Auslandbezug </w:t>
      </w:r>
      <w:r w:rsidR="00363CBC">
        <w:rPr>
          <w:i/>
        </w:rPr>
        <w:t xml:space="preserve">geregelt sind, </w:t>
      </w:r>
      <w:r>
        <w:rPr>
          <w:i/>
        </w:rPr>
        <w:t xml:space="preserve">sind </w:t>
      </w:r>
      <w:r w:rsidRPr="00B5755D">
        <w:rPr>
          <w:i/>
          <w:highlight w:val="red"/>
        </w:rPr>
        <w:t>rot markiert</w:t>
      </w:r>
      <w:r>
        <w:rPr>
          <w:i/>
        </w:rPr>
        <w:t>.</w:t>
      </w:r>
    </w:p>
    <w:p w14:paraId="4BF2A9E6" w14:textId="192751C5" w:rsidR="00E96D6D" w:rsidRPr="00AD063F" w:rsidRDefault="00E96D6D" w:rsidP="00D65CC8">
      <w:pPr>
        <w:pStyle w:val="PRAStandard"/>
        <w:pBdr>
          <w:top w:val="single" w:sz="4" w:space="1" w:color="auto"/>
          <w:left w:val="single" w:sz="4" w:space="4" w:color="auto"/>
          <w:bottom w:val="single" w:sz="4" w:space="1" w:color="auto"/>
          <w:right w:val="single" w:sz="4" w:space="4" w:color="auto"/>
        </w:pBdr>
        <w:rPr>
          <w:i/>
        </w:rPr>
      </w:pPr>
      <w:r w:rsidRPr="00AD063F">
        <w:rPr>
          <w:i/>
        </w:rPr>
        <w:t xml:space="preserve">Die </w:t>
      </w:r>
      <w:r w:rsidRPr="00AD063F">
        <w:rPr>
          <w:i/>
          <w:highlight w:val="yellow"/>
        </w:rPr>
        <w:t xml:space="preserve">gelb </w:t>
      </w:r>
      <w:r w:rsidRPr="009765A3">
        <w:rPr>
          <w:i/>
          <w:highlight w:val="yellow"/>
        </w:rPr>
        <w:t xml:space="preserve">markierten </w:t>
      </w:r>
      <w:r w:rsidR="009765A3" w:rsidRPr="009765A3">
        <w:rPr>
          <w:i/>
          <w:highlight w:val="yellow"/>
        </w:rPr>
        <w:t>Textpassagen sowie Kapitel, deren Überschrift gelb markiert ist,</w:t>
      </w:r>
      <w:r w:rsidRPr="00AD063F">
        <w:rPr>
          <w:i/>
        </w:rPr>
        <w:t xml:space="preserve"> enthalten Empfehlungen und Vorschläge für eine vertragliche Regelung des betreffenden Themas. Deren Regelung kann durch die Parteien in den Verhandlungen geändert oder ergänzt werden.</w:t>
      </w:r>
    </w:p>
    <w:p w14:paraId="427F799C" w14:textId="7D15C6A7" w:rsidR="006A0E3F" w:rsidRPr="00AD063F" w:rsidRDefault="003D628E" w:rsidP="00AD063F">
      <w:pPr>
        <w:pStyle w:val="PRAStandard"/>
        <w:pBdr>
          <w:top w:val="single" w:sz="4" w:space="1" w:color="auto"/>
          <w:left w:val="single" w:sz="4" w:space="4" w:color="auto"/>
          <w:bottom w:val="single" w:sz="4" w:space="1" w:color="auto"/>
          <w:right w:val="single" w:sz="4" w:space="4" w:color="auto"/>
        </w:pBdr>
        <w:rPr>
          <w:b/>
          <w:i/>
        </w:rPr>
      </w:pPr>
      <w:r w:rsidRPr="00AD063F">
        <w:rPr>
          <w:i/>
        </w:rPr>
        <w:t>Alle nicht gelb markierten Stellen sind Mindestanforderungen in dieser Ausschreibung</w:t>
      </w:r>
      <w:r w:rsidR="001E1805" w:rsidRPr="00AD063F">
        <w:rPr>
          <w:i/>
        </w:rPr>
        <w:t>, welche eine Vergleichbarkeit der Angebote im Bereich der vertraglichen Regelungen sicherstel</w:t>
      </w:r>
      <w:r w:rsidR="001E1805" w:rsidRPr="00AD063F">
        <w:rPr>
          <w:i/>
        </w:rPr>
        <w:lastRenderedPageBreak/>
        <w:t>len</w:t>
      </w:r>
      <w:r w:rsidRPr="00AD063F">
        <w:rPr>
          <w:i/>
        </w:rPr>
        <w:t xml:space="preserve">. </w:t>
      </w:r>
      <w:r w:rsidR="00D65CC8">
        <w:rPr>
          <w:b/>
          <w:i/>
        </w:rPr>
        <w:t>M</w:t>
      </w:r>
      <w:r w:rsidR="00D65CC8" w:rsidRPr="00AD063F">
        <w:rPr>
          <w:b/>
          <w:i/>
        </w:rPr>
        <w:t xml:space="preserve">it der Einreichung eines Angebots </w:t>
      </w:r>
      <w:r w:rsidR="00D65CC8">
        <w:rPr>
          <w:b/>
          <w:i/>
        </w:rPr>
        <w:t>akzeptieren d</w:t>
      </w:r>
      <w:r w:rsidRPr="00AD063F">
        <w:rPr>
          <w:b/>
          <w:i/>
        </w:rPr>
        <w:t>ie Anbieter diese zwingenden Mindestanforderungen als Grundlage für ihr Angebot.</w:t>
      </w:r>
    </w:p>
    <w:p w14:paraId="0A604920" w14:textId="3CCE19CE" w:rsidR="00032529" w:rsidRDefault="009B760B" w:rsidP="00AD063F">
      <w:pPr>
        <w:pStyle w:val="PRAStandard"/>
        <w:pBdr>
          <w:top w:val="single" w:sz="4" w:space="1" w:color="auto"/>
          <w:left w:val="single" w:sz="4" w:space="4" w:color="auto"/>
          <w:bottom w:val="single" w:sz="4" w:space="1" w:color="auto"/>
          <w:right w:val="single" w:sz="4" w:space="4" w:color="auto"/>
        </w:pBdr>
        <w:rPr>
          <w:i/>
        </w:rPr>
      </w:pPr>
      <w:r w:rsidRPr="005A766E">
        <w:rPr>
          <w:i/>
          <w:highlight w:val="lightGray"/>
        </w:rPr>
        <w:t xml:space="preserve">Grau hinterlegte </w:t>
      </w:r>
      <w:r w:rsidR="00347D7D" w:rsidRPr="005A766E">
        <w:rPr>
          <w:i/>
          <w:highlight w:val="lightGray"/>
        </w:rPr>
        <w:t xml:space="preserve">Bemerkungen </w:t>
      </w:r>
      <w:r w:rsidRPr="005A766E">
        <w:rPr>
          <w:i/>
          <w:highlight w:val="lightGray"/>
        </w:rPr>
        <w:t>in</w:t>
      </w:r>
      <w:r w:rsidR="00347D7D" w:rsidRPr="005A766E">
        <w:rPr>
          <w:i/>
          <w:highlight w:val="lightGray"/>
        </w:rPr>
        <w:t xml:space="preserve"> </w:t>
      </w:r>
      <w:r w:rsidR="00E96D6D">
        <w:rPr>
          <w:i/>
          <w:highlight w:val="lightGray"/>
        </w:rPr>
        <w:t xml:space="preserve">kursiver Schrift </w:t>
      </w:r>
      <w:r w:rsidR="000E4351">
        <w:rPr>
          <w:i/>
          <w:highlight w:val="lightGray"/>
        </w:rPr>
        <w:t>oder</w:t>
      </w:r>
      <w:r w:rsidR="00E96D6D">
        <w:rPr>
          <w:i/>
          <w:highlight w:val="lightGray"/>
        </w:rPr>
        <w:t xml:space="preserve"> in </w:t>
      </w:r>
      <w:r w:rsidR="00347D7D" w:rsidRPr="005A766E">
        <w:rPr>
          <w:i/>
          <w:highlight w:val="lightGray"/>
        </w:rPr>
        <w:t xml:space="preserve">eckigen Klammern </w:t>
      </w:r>
      <w:r w:rsidR="00032529">
        <w:rPr>
          <w:i/>
          <w:highlight w:val="lightGray"/>
        </w:rPr>
        <w:t>enthalten</w:t>
      </w:r>
      <w:r w:rsidR="00347D7D" w:rsidRPr="005A766E">
        <w:rPr>
          <w:i/>
          <w:highlight w:val="lightGray"/>
        </w:rPr>
        <w:t xml:space="preserve"> Hinweise </w:t>
      </w:r>
      <w:r w:rsidR="00032529">
        <w:rPr>
          <w:i/>
          <w:highlight w:val="lightGray"/>
        </w:rPr>
        <w:t xml:space="preserve">zu einzelnen ausgewählten Klauseln </w:t>
      </w:r>
      <w:r w:rsidR="00347D7D" w:rsidRPr="005A766E">
        <w:rPr>
          <w:i/>
          <w:highlight w:val="lightGray"/>
        </w:rPr>
        <w:t xml:space="preserve">dieses Vertragsmusters. </w:t>
      </w:r>
      <w:r w:rsidR="005E5ECE" w:rsidRPr="005A766E">
        <w:rPr>
          <w:i/>
          <w:highlight w:val="lightGray"/>
        </w:rPr>
        <w:t>Sie</w:t>
      </w:r>
      <w:r w:rsidR="00347D7D" w:rsidRPr="005A766E">
        <w:rPr>
          <w:i/>
          <w:highlight w:val="lightGray"/>
        </w:rPr>
        <w:t xml:space="preserve"> sind vor Vertragsabschluss zu löschen</w:t>
      </w:r>
      <w:r w:rsidR="00032529">
        <w:rPr>
          <w:i/>
          <w:highlight w:val="lightGray"/>
        </w:rPr>
        <w:t xml:space="preserve">. Die Hinweise </w:t>
      </w:r>
      <w:r w:rsidR="00A2002E">
        <w:rPr>
          <w:i/>
          <w:highlight w:val="lightGray"/>
        </w:rPr>
        <w:t>decken</w:t>
      </w:r>
      <w:r w:rsidR="00032529">
        <w:rPr>
          <w:i/>
          <w:highlight w:val="lightGray"/>
        </w:rPr>
        <w:t xml:space="preserve"> nicht alle Risiken und Überlegungen bei der Verwendung des Vertragsmusters </w:t>
      </w:r>
      <w:r w:rsidR="00A2002E">
        <w:rPr>
          <w:i/>
          <w:highlight w:val="lightGray"/>
        </w:rPr>
        <w:t>ab</w:t>
      </w:r>
      <w:r w:rsidR="00032529">
        <w:rPr>
          <w:i/>
          <w:highlight w:val="lightGray"/>
        </w:rPr>
        <w:t xml:space="preserve">. </w:t>
      </w:r>
    </w:p>
    <w:p w14:paraId="3874CD70" w14:textId="3DB38FDD" w:rsidR="00347D7D" w:rsidRPr="00AD063F" w:rsidRDefault="00032529" w:rsidP="00AD063F">
      <w:pPr>
        <w:pStyle w:val="PRAStandard"/>
        <w:pBdr>
          <w:top w:val="single" w:sz="4" w:space="1" w:color="auto"/>
          <w:left w:val="single" w:sz="4" w:space="4" w:color="auto"/>
          <w:bottom w:val="single" w:sz="4" w:space="1" w:color="auto"/>
          <w:right w:val="single" w:sz="4" w:space="4" w:color="auto"/>
        </w:pBdr>
        <w:rPr>
          <w:i/>
        </w:rPr>
      </w:pPr>
      <w:r>
        <w:rPr>
          <w:i/>
        </w:rPr>
        <w:t xml:space="preserve">Das Vertragsmuster wurde mit grosser </w:t>
      </w:r>
      <w:r w:rsidRPr="00032529">
        <w:rPr>
          <w:i/>
        </w:rPr>
        <w:t xml:space="preserve">Sorgfalt </w:t>
      </w:r>
      <w:r>
        <w:rPr>
          <w:i/>
        </w:rPr>
        <w:t>erstellt. Die Autoren und der SAV</w:t>
      </w:r>
      <w:r w:rsidRPr="00032529">
        <w:rPr>
          <w:i/>
        </w:rPr>
        <w:t xml:space="preserve"> lehnen jedoch </w:t>
      </w:r>
      <w:r>
        <w:rPr>
          <w:i/>
        </w:rPr>
        <w:t>jede</w:t>
      </w:r>
      <w:r w:rsidRPr="00032529">
        <w:rPr>
          <w:i/>
        </w:rPr>
        <w:t xml:space="preserve"> </w:t>
      </w:r>
      <w:r>
        <w:rPr>
          <w:i/>
        </w:rPr>
        <w:t>Haftung</w:t>
      </w:r>
      <w:r w:rsidRPr="00032529">
        <w:rPr>
          <w:i/>
        </w:rPr>
        <w:t xml:space="preserve"> </w:t>
      </w:r>
      <w:r>
        <w:rPr>
          <w:i/>
        </w:rPr>
        <w:t>für allfällige Fehler und Lücken sowie für Folgen aus der Verwendung des Vertragsmusters</w:t>
      </w:r>
      <w:r w:rsidRPr="00032529">
        <w:rPr>
          <w:i/>
        </w:rPr>
        <w:t xml:space="preserve"> </w:t>
      </w:r>
      <w:r>
        <w:rPr>
          <w:i/>
        </w:rPr>
        <w:t>ab</w:t>
      </w:r>
      <w:r w:rsidRPr="00032529">
        <w:rPr>
          <w:i/>
        </w:rPr>
        <w:t>.</w:t>
      </w:r>
    </w:p>
    <w:p w14:paraId="50D736CC" w14:textId="4AABCDEE" w:rsidR="004A4B1E" w:rsidRDefault="00E96D6D" w:rsidP="00AD063F">
      <w:pPr>
        <w:pStyle w:val="PRAStandard"/>
        <w:pBdr>
          <w:top w:val="single" w:sz="4" w:space="1" w:color="auto"/>
          <w:left w:val="single" w:sz="4" w:space="4" w:color="auto"/>
          <w:bottom w:val="single" w:sz="4" w:space="1" w:color="auto"/>
          <w:right w:val="single" w:sz="4" w:space="4" w:color="auto"/>
        </w:pBdr>
        <w:rPr>
          <w:i/>
        </w:rPr>
      </w:pPr>
      <w:r>
        <w:rPr>
          <w:i/>
        </w:rPr>
        <w:t>Beim '</w:t>
      </w:r>
      <w:r w:rsidR="00CF0FE6" w:rsidRPr="00D65CC8">
        <w:rPr>
          <w:i/>
        </w:rPr>
        <w:t>Kunden</w:t>
      </w:r>
      <w:r>
        <w:rPr>
          <w:i/>
        </w:rPr>
        <w:t>'</w:t>
      </w:r>
      <w:r w:rsidR="00CF0FE6" w:rsidRPr="00D65CC8">
        <w:rPr>
          <w:i/>
        </w:rPr>
        <w:t xml:space="preserve"> kann es sich sowohl um eine Kanzlei mit eigener Rechtspersönlichkeit (z.B. Anwalts-AG) als auch um eine natürliche Person (selb</w:t>
      </w:r>
      <w:r>
        <w:rPr>
          <w:i/>
        </w:rPr>
        <w:t>st</w:t>
      </w:r>
      <w:r w:rsidR="00CF0FE6" w:rsidRPr="00D65CC8">
        <w:rPr>
          <w:i/>
        </w:rPr>
        <w:t>ständig erwerbende Anwältin oder Anwalt) handeln.</w:t>
      </w:r>
      <w:r w:rsidR="004A4B1E" w:rsidRPr="00D65CC8">
        <w:rPr>
          <w:i/>
        </w:rPr>
        <w:t xml:space="preserve"> Zur sprachlichen Vereinfachung wird jeweils die</w:t>
      </w:r>
      <w:r w:rsidR="00375754" w:rsidRPr="00D65CC8">
        <w:rPr>
          <w:i/>
        </w:rPr>
        <w:t xml:space="preserve"> männliche</w:t>
      </w:r>
      <w:r w:rsidR="004A4B1E" w:rsidRPr="00D65CC8">
        <w:rPr>
          <w:i/>
        </w:rPr>
        <w:t xml:space="preserve"> Form verwendet – es sind damit auch Anwältinnen</w:t>
      </w:r>
      <w:r w:rsidR="00375754" w:rsidRPr="00D65CC8">
        <w:rPr>
          <w:i/>
        </w:rPr>
        <w:t>,</w:t>
      </w:r>
      <w:r w:rsidR="004A4B1E" w:rsidRPr="00D65CC8">
        <w:rPr>
          <w:i/>
        </w:rPr>
        <w:t xml:space="preserve"> Anbieterinnen </w:t>
      </w:r>
      <w:r w:rsidR="00375754" w:rsidRPr="00D65CC8">
        <w:rPr>
          <w:i/>
        </w:rPr>
        <w:t xml:space="preserve">etc. </w:t>
      </w:r>
      <w:r w:rsidR="004A4B1E" w:rsidRPr="00D65CC8">
        <w:rPr>
          <w:i/>
        </w:rPr>
        <w:t>gemeint.</w:t>
      </w:r>
    </w:p>
    <w:sdt>
      <w:sdtPr>
        <w:rPr>
          <w:rFonts w:eastAsia="Times New Roman" w:cs="Times New Roman"/>
          <w:b w:val="0"/>
          <w:smallCaps w:val="0"/>
          <w:sz w:val="22"/>
          <w:szCs w:val="20"/>
        </w:rPr>
        <w:id w:val="1659418805"/>
        <w:docPartObj>
          <w:docPartGallery w:val="Table of Contents"/>
          <w:docPartUnique/>
        </w:docPartObj>
      </w:sdtPr>
      <w:sdtEndPr>
        <w:rPr>
          <w:bCs/>
        </w:rPr>
      </w:sdtEndPr>
      <w:sdtContent>
        <w:p w14:paraId="3689633C" w14:textId="77777777" w:rsidR="00BA33F3" w:rsidRPr="00AD063F" w:rsidRDefault="00BA33F3" w:rsidP="00476E37">
          <w:pPr>
            <w:pStyle w:val="Inhaltsverzeichnisberschrift"/>
          </w:pPr>
          <w:r w:rsidRPr="00AD063F">
            <w:t>Inhaltsverzeichnis</w:t>
          </w:r>
        </w:p>
        <w:p w14:paraId="1237F96E" w14:textId="77777777" w:rsidR="00254DA2" w:rsidRDefault="00BA33F3">
          <w:pPr>
            <w:pStyle w:val="Verzeichnis1"/>
            <w:rPr>
              <w:rFonts w:asciiTheme="minorHAnsi" w:eastAsiaTheme="minorEastAsia" w:hAnsiTheme="minorHAnsi" w:cstheme="minorBidi"/>
              <w:b w:val="0"/>
              <w:caps w:val="0"/>
              <w:noProof/>
              <w:szCs w:val="22"/>
              <w:lang w:eastAsia="de-CH"/>
            </w:rPr>
          </w:pPr>
          <w:r w:rsidRPr="00AD063F">
            <w:rPr>
              <w:bCs/>
            </w:rPr>
            <w:fldChar w:fldCharType="begin"/>
          </w:r>
          <w:r w:rsidRPr="00AD063F">
            <w:rPr>
              <w:bCs/>
            </w:rPr>
            <w:instrText xml:space="preserve"> TOC \o "1-3" \h \z \u </w:instrText>
          </w:r>
          <w:r w:rsidRPr="00AD063F">
            <w:rPr>
              <w:bCs/>
            </w:rPr>
            <w:fldChar w:fldCharType="separate"/>
          </w:r>
          <w:hyperlink w:anchor="_Toc530659541" w:history="1">
            <w:r w:rsidR="00254DA2" w:rsidRPr="0007418C">
              <w:rPr>
                <w:rStyle w:val="Hyperlink"/>
                <w:noProof/>
                <w:highlight w:val="yellow"/>
              </w:rPr>
              <w:t>1.</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Vorbemerkungen</w:t>
            </w:r>
            <w:r w:rsidR="00254DA2">
              <w:rPr>
                <w:noProof/>
                <w:webHidden/>
              </w:rPr>
              <w:tab/>
            </w:r>
            <w:r w:rsidR="00254DA2">
              <w:rPr>
                <w:noProof/>
                <w:webHidden/>
              </w:rPr>
              <w:fldChar w:fldCharType="begin"/>
            </w:r>
            <w:r w:rsidR="00254DA2">
              <w:rPr>
                <w:noProof/>
                <w:webHidden/>
              </w:rPr>
              <w:instrText xml:space="preserve"> PAGEREF _Toc530659541 \h </w:instrText>
            </w:r>
            <w:r w:rsidR="00254DA2">
              <w:rPr>
                <w:noProof/>
                <w:webHidden/>
              </w:rPr>
            </w:r>
            <w:r w:rsidR="00254DA2">
              <w:rPr>
                <w:noProof/>
                <w:webHidden/>
              </w:rPr>
              <w:fldChar w:fldCharType="separate"/>
            </w:r>
            <w:r w:rsidR="00254DA2">
              <w:rPr>
                <w:noProof/>
                <w:webHidden/>
              </w:rPr>
              <w:t>6</w:t>
            </w:r>
            <w:r w:rsidR="00254DA2">
              <w:rPr>
                <w:noProof/>
                <w:webHidden/>
              </w:rPr>
              <w:fldChar w:fldCharType="end"/>
            </w:r>
          </w:hyperlink>
        </w:p>
        <w:p w14:paraId="0868BD8B"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42" w:history="1">
            <w:r w:rsidR="00254DA2" w:rsidRPr="0007418C">
              <w:rPr>
                <w:rStyle w:val="Hyperlink"/>
                <w:noProof/>
              </w:rPr>
              <w:t>2.</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Vertragsgegenstand und -struktur</w:t>
            </w:r>
            <w:r w:rsidR="00254DA2">
              <w:rPr>
                <w:noProof/>
                <w:webHidden/>
              </w:rPr>
              <w:tab/>
            </w:r>
            <w:r w:rsidR="00254DA2">
              <w:rPr>
                <w:noProof/>
                <w:webHidden/>
              </w:rPr>
              <w:fldChar w:fldCharType="begin"/>
            </w:r>
            <w:r w:rsidR="00254DA2">
              <w:rPr>
                <w:noProof/>
                <w:webHidden/>
              </w:rPr>
              <w:instrText xml:space="preserve"> PAGEREF _Toc530659542 \h </w:instrText>
            </w:r>
            <w:r w:rsidR="00254DA2">
              <w:rPr>
                <w:noProof/>
                <w:webHidden/>
              </w:rPr>
            </w:r>
            <w:r w:rsidR="00254DA2">
              <w:rPr>
                <w:noProof/>
                <w:webHidden/>
              </w:rPr>
              <w:fldChar w:fldCharType="separate"/>
            </w:r>
            <w:r w:rsidR="00254DA2">
              <w:rPr>
                <w:noProof/>
                <w:webHidden/>
              </w:rPr>
              <w:t>6</w:t>
            </w:r>
            <w:r w:rsidR="00254DA2">
              <w:rPr>
                <w:noProof/>
                <w:webHidden/>
              </w:rPr>
              <w:fldChar w:fldCharType="end"/>
            </w:r>
          </w:hyperlink>
        </w:p>
        <w:p w14:paraId="353C2309" w14:textId="77777777" w:rsidR="00254DA2" w:rsidRDefault="00E5653D">
          <w:pPr>
            <w:pStyle w:val="Verzeichnis3"/>
            <w:rPr>
              <w:rFonts w:asciiTheme="minorHAnsi" w:eastAsiaTheme="minorEastAsia" w:hAnsiTheme="minorHAnsi" w:cstheme="minorBidi"/>
              <w:noProof/>
              <w:szCs w:val="22"/>
              <w:lang w:eastAsia="de-CH"/>
            </w:rPr>
          </w:pPr>
          <w:hyperlink w:anchor="_Toc530659543" w:history="1">
            <w:r w:rsidR="00254DA2" w:rsidRPr="0007418C">
              <w:rPr>
                <w:rStyle w:val="Hyperlink"/>
                <w:noProof/>
              </w:rPr>
              <w:t>2.1</w:t>
            </w:r>
            <w:r w:rsidR="00254DA2">
              <w:rPr>
                <w:rFonts w:asciiTheme="minorHAnsi" w:eastAsiaTheme="minorEastAsia" w:hAnsiTheme="minorHAnsi" w:cstheme="minorBidi"/>
                <w:noProof/>
                <w:szCs w:val="22"/>
                <w:lang w:eastAsia="de-CH"/>
              </w:rPr>
              <w:tab/>
            </w:r>
            <w:r w:rsidR="00254DA2" w:rsidRPr="0007418C">
              <w:rPr>
                <w:rStyle w:val="Hyperlink"/>
                <w:noProof/>
              </w:rPr>
              <w:t>Rahmenvertrag und Einzelverträge</w:t>
            </w:r>
            <w:r w:rsidR="00254DA2">
              <w:rPr>
                <w:noProof/>
                <w:webHidden/>
              </w:rPr>
              <w:tab/>
            </w:r>
            <w:r w:rsidR="00254DA2">
              <w:rPr>
                <w:noProof/>
                <w:webHidden/>
              </w:rPr>
              <w:fldChar w:fldCharType="begin"/>
            </w:r>
            <w:r w:rsidR="00254DA2">
              <w:rPr>
                <w:noProof/>
                <w:webHidden/>
              </w:rPr>
              <w:instrText xml:space="preserve"> PAGEREF _Toc530659543 \h </w:instrText>
            </w:r>
            <w:r w:rsidR="00254DA2">
              <w:rPr>
                <w:noProof/>
                <w:webHidden/>
              </w:rPr>
            </w:r>
            <w:r w:rsidR="00254DA2">
              <w:rPr>
                <w:noProof/>
                <w:webHidden/>
              </w:rPr>
              <w:fldChar w:fldCharType="separate"/>
            </w:r>
            <w:r w:rsidR="00254DA2">
              <w:rPr>
                <w:noProof/>
                <w:webHidden/>
              </w:rPr>
              <w:t>6</w:t>
            </w:r>
            <w:r w:rsidR="00254DA2">
              <w:rPr>
                <w:noProof/>
                <w:webHidden/>
              </w:rPr>
              <w:fldChar w:fldCharType="end"/>
            </w:r>
          </w:hyperlink>
        </w:p>
        <w:p w14:paraId="5F18EA2F" w14:textId="77777777" w:rsidR="00254DA2" w:rsidRDefault="00E5653D">
          <w:pPr>
            <w:pStyle w:val="Verzeichnis3"/>
            <w:rPr>
              <w:rFonts w:asciiTheme="minorHAnsi" w:eastAsiaTheme="minorEastAsia" w:hAnsiTheme="minorHAnsi" w:cstheme="minorBidi"/>
              <w:noProof/>
              <w:szCs w:val="22"/>
              <w:lang w:eastAsia="de-CH"/>
            </w:rPr>
          </w:pPr>
          <w:hyperlink w:anchor="_Toc530659544" w:history="1">
            <w:r w:rsidR="00254DA2" w:rsidRPr="0007418C">
              <w:rPr>
                <w:rStyle w:val="Hyperlink"/>
                <w:noProof/>
              </w:rPr>
              <w:t>2.2</w:t>
            </w:r>
            <w:r w:rsidR="00254DA2">
              <w:rPr>
                <w:rFonts w:asciiTheme="minorHAnsi" w:eastAsiaTheme="minorEastAsia" w:hAnsiTheme="minorHAnsi" w:cstheme="minorBidi"/>
                <w:noProof/>
                <w:szCs w:val="22"/>
                <w:lang w:eastAsia="de-CH"/>
              </w:rPr>
              <w:tab/>
            </w:r>
            <w:r w:rsidR="00254DA2" w:rsidRPr="0007418C">
              <w:rPr>
                <w:rStyle w:val="Hyperlink"/>
                <w:noProof/>
              </w:rPr>
              <w:t>Vertragsbestandteile</w:t>
            </w:r>
            <w:r w:rsidR="00254DA2">
              <w:rPr>
                <w:noProof/>
                <w:webHidden/>
              </w:rPr>
              <w:tab/>
            </w:r>
            <w:r w:rsidR="00254DA2">
              <w:rPr>
                <w:noProof/>
                <w:webHidden/>
              </w:rPr>
              <w:fldChar w:fldCharType="begin"/>
            </w:r>
            <w:r w:rsidR="00254DA2">
              <w:rPr>
                <w:noProof/>
                <w:webHidden/>
              </w:rPr>
              <w:instrText xml:space="preserve"> PAGEREF _Toc530659544 \h </w:instrText>
            </w:r>
            <w:r w:rsidR="00254DA2">
              <w:rPr>
                <w:noProof/>
                <w:webHidden/>
              </w:rPr>
            </w:r>
            <w:r w:rsidR="00254DA2">
              <w:rPr>
                <w:noProof/>
                <w:webHidden/>
              </w:rPr>
              <w:fldChar w:fldCharType="separate"/>
            </w:r>
            <w:r w:rsidR="00254DA2">
              <w:rPr>
                <w:noProof/>
                <w:webHidden/>
              </w:rPr>
              <w:t>6</w:t>
            </w:r>
            <w:r w:rsidR="00254DA2">
              <w:rPr>
                <w:noProof/>
                <w:webHidden/>
              </w:rPr>
              <w:fldChar w:fldCharType="end"/>
            </w:r>
          </w:hyperlink>
        </w:p>
        <w:p w14:paraId="59DCE5B7" w14:textId="77777777" w:rsidR="00254DA2" w:rsidRDefault="00E5653D">
          <w:pPr>
            <w:pStyle w:val="Verzeichnis3"/>
            <w:rPr>
              <w:rFonts w:asciiTheme="minorHAnsi" w:eastAsiaTheme="minorEastAsia" w:hAnsiTheme="minorHAnsi" w:cstheme="minorBidi"/>
              <w:noProof/>
              <w:szCs w:val="22"/>
              <w:lang w:eastAsia="de-CH"/>
            </w:rPr>
          </w:pPr>
          <w:hyperlink w:anchor="_Toc530659545" w:history="1">
            <w:r w:rsidR="00254DA2" w:rsidRPr="0007418C">
              <w:rPr>
                <w:rStyle w:val="Hyperlink"/>
                <w:noProof/>
              </w:rPr>
              <w:t>2.3</w:t>
            </w:r>
            <w:r w:rsidR="00254DA2">
              <w:rPr>
                <w:rFonts w:asciiTheme="minorHAnsi" w:eastAsiaTheme="minorEastAsia" w:hAnsiTheme="minorHAnsi" w:cstheme="minorBidi"/>
                <w:noProof/>
                <w:szCs w:val="22"/>
                <w:lang w:eastAsia="de-CH"/>
              </w:rPr>
              <w:tab/>
            </w:r>
            <w:r w:rsidR="00254DA2" w:rsidRPr="0007418C">
              <w:rPr>
                <w:rStyle w:val="Hyperlink"/>
                <w:noProof/>
              </w:rPr>
              <w:t>Hierarchie der Vertragsdokumente</w:t>
            </w:r>
            <w:r w:rsidR="00254DA2">
              <w:rPr>
                <w:noProof/>
                <w:webHidden/>
              </w:rPr>
              <w:tab/>
            </w:r>
            <w:r w:rsidR="00254DA2">
              <w:rPr>
                <w:noProof/>
                <w:webHidden/>
              </w:rPr>
              <w:fldChar w:fldCharType="begin"/>
            </w:r>
            <w:r w:rsidR="00254DA2">
              <w:rPr>
                <w:noProof/>
                <w:webHidden/>
              </w:rPr>
              <w:instrText xml:space="preserve"> PAGEREF _Toc530659545 \h </w:instrText>
            </w:r>
            <w:r w:rsidR="00254DA2">
              <w:rPr>
                <w:noProof/>
                <w:webHidden/>
              </w:rPr>
            </w:r>
            <w:r w:rsidR="00254DA2">
              <w:rPr>
                <w:noProof/>
                <w:webHidden/>
              </w:rPr>
              <w:fldChar w:fldCharType="separate"/>
            </w:r>
            <w:r w:rsidR="00254DA2">
              <w:rPr>
                <w:noProof/>
                <w:webHidden/>
              </w:rPr>
              <w:t>7</w:t>
            </w:r>
            <w:r w:rsidR="00254DA2">
              <w:rPr>
                <w:noProof/>
                <w:webHidden/>
              </w:rPr>
              <w:fldChar w:fldCharType="end"/>
            </w:r>
          </w:hyperlink>
        </w:p>
        <w:p w14:paraId="0A6572C1" w14:textId="77777777" w:rsidR="00254DA2" w:rsidRDefault="00E5653D">
          <w:pPr>
            <w:pStyle w:val="Verzeichnis3"/>
            <w:rPr>
              <w:rFonts w:asciiTheme="minorHAnsi" w:eastAsiaTheme="minorEastAsia" w:hAnsiTheme="minorHAnsi" w:cstheme="minorBidi"/>
              <w:noProof/>
              <w:szCs w:val="22"/>
              <w:lang w:eastAsia="de-CH"/>
            </w:rPr>
          </w:pPr>
          <w:hyperlink w:anchor="_Toc530659546" w:history="1">
            <w:r w:rsidR="00254DA2" w:rsidRPr="0007418C">
              <w:rPr>
                <w:rStyle w:val="Hyperlink"/>
                <w:noProof/>
              </w:rPr>
              <w:t>2.4</w:t>
            </w:r>
            <w:r w:rsidR="00254DA2">
              <w:rPr>
                <w:rFonts w:asciiTheme="minorHAnsi" w:eastAsiaTheme="minorEastAsia" w:hAnsiTheme="minorHAnsi" w:cstheme="minorBidi"/>
                <w:noProof/>
                <w:szCs w:val="22"/>
                <w:lang w:eastAsia="de-CH"/>
              </w:rPr>
              <w:tab/>
            </w:r>
            <w:r w:rsidR="00254DA2" w:rsidRPr="0007418C">
              <w:rPr>
                <w:rStyle w:val="Hyperlink"/>
                <w:noProof/>
              </w:rPr>
              <w:t>Keine allgemeinen Geschäftsbedingungen</w:t>
            </w:r>
            <w:r w:rsidR="00254DA2">
              <w:rPr>
                <w:noProof/>
                <w:webHidden/>
              </w:rPr>
              <w:tab/>
            </w:r>
            <w:r w:rsidR="00254DA2">
              <w:rPr>
                <w:noProof/>
                <w:webHidden/>
              </w:rPr>
              <w:fldChar w:fldCharType="begin"/>
            </w:r>
            <w:r w:rsidR="00254DA2">
              <w:rPr>
                <w:noProof/>
                <w:webHidden/>
              </w:rPr>
              <w:instrText xml:space="preserve"> PAGEREF _Toc530659546 \h </w:instrText>
            </w:r>
            <w:r w:rsidR="00254DA2">
              <w:rPr>
                <w:noProof/>
                <w:webHidden/>
              </w:rPr>
            </w:r>
            <w:r w:rsidR="00254DA2">
              <w:rPr>
                <w:noProof/>
                <w:webHidden/>
              </w:rPr>
              <w:fldChar w:fldCharType="separate"/>
            </w:r>
            <w:r w:rsidR="00254DA2">
              <w:rPr>
                <w:noProof/>
                <w:webHidden/>
              </w:rPr>
              <w:t>8</w:t>
            </w:r>
            <w:r w:rsidR="00254DA2">
              <w:rPr>
                <w:noProof/>
                <w:webHidden/>
              </w:rPr>
              <w:fldChar w:fldCharType="end"/>
            </w:r>
          </w:hyperlink>
        </w:p>
        <w:p w14:paraId="70EFFE59"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47" w:history="1">
            <w:r w:rsidR="00254DA2" w:rsidRPr="0007418C">
              <w:rPr>
                <w:rStyle w:val="Hyperlink"/>
                <w:noProof/>
              </w:rPr>
              <w:t>3.</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Leistungsumfang</w:t>
            </w:r>
            <w:r w:rsidR="00254DA2">
              <w:rPr>
                <w:noProof/>
                <w:webHidden/>
              </w:rPr>
              <w:tab/>
            </w:r>
            <w:r w:rsidR="00254DA2">
              <w:rPr>
                <w:noProof/>
                <w:webHidden/>
              </w:rPr>
              <w:fldChar w:fldCharType="begin"/>
            </w:r>
            <w:r w:rsidR="00254DA2">
              <w:rPr>
                <w:noProof/>
                <w:webHidden/>
              </w:rPr>
              <w:instrText xml:space="preserve"> PAGEREF _Toc530659547 \h </w:instrText>
            </w:r>
            <w:r w:rsidR="00254DA2">
              <w:rPr>
                <w:noProof/>
                <w:webHidden/>
              </w:rPr>
            </w:r>
            <w:r w:rsidR="00254DA2">
              <w:rPr>
                <w:noProof/>
                <w:webHidden/>
              </w:rPr>
              <w:fldChar w:fldCharType="separate"/>
            </w:r>
            <w:r w:rsidR="00254DA2">
              <w:rPr>
                <w:noProof/>
                <w:webHidden/>
              </w:rPr>
              <w:t>8</w:t>
            </w:r>
            <w:r w:rsidR="00254DA2">
              <w:rPr>
                <w:noProof/>
                <w:webHidden/>
              </w:rPr>
              <w:fldChar w:fldCharType="end"/>
            </w:r>
          </w:hyperlink>
        </w:p>
        <w:p w14:paraId="41FD8AED"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48" w:history="1">
            <w:r w:rsidR="00254DA2" w:rsidRPr="0007418C">
              <w:rPr>
                <w:rStyle w:val="Hyperlink"/>
                <w:noProof/>
              </w:rPr>
              <w:t>4.</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Pflichten des Anbieters</w:t>
            </w:r>
            <w:r w:rsidR="00254DA2">
              <w:rPr>
                <w:noProof/>
                <w:webHidden/>
              </w:rPr>
              <w:tab/>
            </w:r>
            <w:r w:rsidR="00254DA2">
              <w:rPr>
                <w:noProof/>
                <w:webHidden/>
              </w:rPr>
              <w:fldChar w:fldCharType="begin"/>
            </w:r>
            <w:r w:rsidR="00254DA2">
              <w:rPr>
                <w:noProof/>
                <w:webHidden/>
              </w:rPr>
              <w:instrText xml:space="preserve"> PAGEREF _Toc530659548 \h </w:instrText>
            </w:r>
            <w:r w:rsidR="00254DA2">
              <w:rPr>
                <w:noProof/>
                <w:webHidden/>
              </w:rPr>
            </w:r>
            <w:r w:rsidR="00254DA2">
              <w:rPr>
                <w:noProof/>
                <w:webHidden/>
              </w:rPr>
              <w:fldChar w:fldCharType="separate"/>
            </w:r>
            <w:r w:rsidR="00254DA2">
              <w:rPr>
                <w:noProof/>
                <w:webHidden/>
              </w:rPr>
              <w:t>8</w:t>
            </w:r>
            <w:r w:rsidR="00254DA2">
              <w:rPr>
                <w:noProof/>
                <w:webHidden/>
              </w:rPr>
              <w:fldChar w:fldCharType="end"/>
            </w:r>
          </w:hyperlink>
        </w:p>
        <w:p w14:paraId="36C783D5" w14:textId="77777777" w:rsidR="00254DA2" w:rsidRDefault="00E5653D">
          <w:pPr>
            <w:pStyle w:val="Verzeichnis3"/>
            <w:rPr>
              <w:rFonts w:asciiTheme="minorHAnsi" w:eastAsiaTheme="minorEastAsia" w:hAnsiTheme="minorHAnsi" w:cstheme="minorBidi"/>
              <w:noProof/>
              <w:szCs w:val="22"/>
              <w:lang w:eastAsia="de-CH"/>
            </w:rPr>
          </w:pPr>
          <w:hyperlink w:anchor="_Toc530659549" w:history="1">
            <w:r w:rsidR="00254DA2" w:rsidRPr="0007418C">
              <w:rPr>
                <w:rStyle w:val="Hyperlink"/>
                <w:noProof/>
              </w:rPr>
              <w:t>4.1</w:t>
            </w:r>
            <w:r w:rsidR="00254DA2">
              <w:rPr>
                <w:rFonts w:asciiTheme="minorHAnsi" w:eastAsiaTheme="minorEastAsia" w:hAnsiTheme="minorHAnsi" w:cstheme="minorBidi"/>
                <w:noProof/>
                <w:szCs w:val="22"/>
                <w:lang w:eastAsia="de-CH"/>
              </w:rPr>
              <w:tab/>
            </w:r>
            <w:r w:rsidR="00254DA2" w:rsidRPr="0007418C">
              <w:rPr>
                <w:rStyle w:val="Hyperlink"/>
                <w:noProof/>
              </w:rPr>
              <w:t>Persönliche Leistungspflicht / Subunternehmer</w:t>
            </w:r>
            <w:r w:rsidR="00254DA2">
              <w:rPr>
                <w:noProof/>
                <w:webHidden/>
              </w:rPr>
              <w:tab/>
            </w:r>
            <w:r w:rsidR="00254DA2">
              <w:rPr>
                <w:noProof/>
                <w:webHidden/>
              </w:rPr>
              <w:fldChar w:fldCharType="begin"/>
            </w:r>
            <w:r w:rsidR="00254DA2">
              <w:rPr>
                <w:noProof/>
                <w:webHidden/>
              </w:rPr>
              <w:instrText xml:space="preserve"> PAGEREF _Toc530659549 \h </w:instrText>
            </w:r>
            <w:r w:rsidR="00254DA2">
              <w:rPr>
                <w:noProof/>
                <w:webHidden/>
              </w:rPr>
            </w:r>
            <w:r w:rsidR="00254DA2">
              <w:rPr>
                <w:noProof/>
                <w:webHidden/>
              </w:rPr>
              <w:fldChar w:fldCharType="separate"/>
            </w:r>
            <w:r w:rsidR="00254DA2">
              <w:rPr>
                <w:noProof/>
                <w:webHidden/>
              </w:rPr>
              <w:t>8</w:t>
            </w:r>
            <w:r w:rsidR="00254DA2">
              <w:rPr>
                <w:noProof/>
                <w:webHidden/>
              </w:rPr>
              <w:fldChar w:fldCharType="end"/>
            </w:r>
          </w:hyperlink>
        </w:p>
        <w:p w14:paraId="1F196523" w14:textId="77777777" w:rsidR="00254DA2" w:rsidRDefault="00E5653D">
          <w:pPr>
            <w:pStyle w:val="Verzeichnis3"/>
            <w:rPr>
              <w:rFonts w:asciiTheme="minorHAnsi" w:eastAsiaTheme="minorEastAsia" w:hAnsiTheme="minorHAnsi" w:cstheme="minorBidi"/>
              <w:noProof/>
              <w:szCs w:val="22"/>
              <w:lang w:eastAsia="de-CH"/>
            </w:rPr>
          </w:pPr>
          <w:hyperlink w:anchor="_Toc530659550" w:history="1">
            <w:r w:rsidR="00254DA2" w:rsidRPr="0007418C">
              <w:rPr>
                <w:rStyle w:val="Hyperlink"/>
                <w:noProof/>
                <w:highlight w:val="red"/>
              </w:rPr>
              <w:t>4.2</w:t>
            </w:r>
            <w:r w:rsidR="00254DA2">
              <w:rPr>
                <w:rFonts w:asciiTheme="minorHAnsi" w:eastAsiaTheme="minorEastAsia" w:hAnsiTheme="minorHAnsi" w:cstheme="minorBidi"/>
                <w:noProof/>
                <w:szCs w:val="22"/>
                <w:lang w:eastAsia="de-CH"/>
              </w:rPr>
              <w:tab/>
            </w:r>
            <w:r w:rsidR="00254DA2" w:rsidRPr="0007418C">
              <w:rPr>
                <w:rStyle w:val="Hyperlink"/>
                <w:noProof/>
                <w:highlight w:val="red"/>
              </w:rPr>
              <w:t>Ort der Leistungserbringung</w:t>
            </w:r>
            <w:r w:rsidR="00254DA2">
              <w:rPr>
                <w:noProof/>
                <w:webHidden/>
              </w:rPr>
              <w:tab/>
            </w:r>
            <w:r w:rsidR="00254DA2">
              <w:rPr>
                <w:noProof/>
                <w:webHidden/>
              </w:rPr>
              <w:fldChar w:fldCharType="begin"/>
            </w:r>
            <w:r w:rsidR="00254DA2">
              <w:rPr>
                <w:noProof/>
                <w:webHidden/>
              </w:rPr>
              <w:instrText xml:space="preserve"> PAGEREF _Toc530659550 \h </w:instrText>
            </w:r>
            <w:r w:rsidR="00254DA2">
              <w:rPr>
                <w:noProof/>
                <w:webHidden/>
              </w:rPr>
            </w:r>
            <w:r w:rsidR="00254DA2">
              <w:rPr>
                <w:noProof/>
                <w:webHidden/>
              </w:rPr>
              <w:fldChar w:fldCharType="separate"/>
            </w:r>
            <w:r w:rsidR="00254DA2">
              <w:rPr>
                <w:noProof/>
                <w:webHidden/>
              </w:rPr>
              <w:t>8</w:t>
            </w:r>
            <w:r w:rsidR="00254DA2">
              <w:rPr>
                <w:noProof/>
                <w:webHidden/>
              </w:rPr>
              <w:fldChar w:fldCharType="end"/>
            </w:r>
          </w:hyperlink>
        </w:p>
        <w:p w14:paraId="2C49B2A1" w14:textId="77777777" w:rsidR="00254DA2" w:rsidRDefault="00E5653D">
          <w:pPr>
            <w:pStyle w:val="Verzeichnis3"/>
            <w:rPr>
              <w:rFonts w:asciiTheme="minorHAnsi" w:eastAsiaTheme="minorEastAsia" w:hAnsiTheme="minorHAnsi" w:cstheme="minorBidi"/>
              <w:noProof/>
              <w:szCs w:val="22"/>
              <w:lang w:eastAsia="de-CH"/>
            </w:rPr>
          </w:pPr>
          <w:hyperlink w:anchor="_Toc530659551" w:history="1">
            <w:r w:rsidR="00254DA2" w:rsidRPr="0007418C">
              <w:rPr>
                <w:rStyle w:val="Hyperlink"/>
                <w:noProof/>
              </w:rPr>
              <w:t>4.3</w:t>
            </w:r>
            <w:r w:rsidR="00254DA2">
              <w:rPr>
                <w:rFonts w:asciiTheme="minorHAnsi" w:eastAsiaTheme="minorEastAsia" w:hAnsiTheme="minorHAnsi" w:cstheme="minorBidi"/>
                <w:noProof/>
                <w:szCs w:val="22"/>
                <w:lang w:eastAsia="de-CH"/>
              </w:rPr>
              <w:tab/>
            </w:r>
            <w:r w:rsidR="00254DA2" w:rsidRPr="0007418C">
              <w:rPr>
                <w:rStyle w:val="Hyperlink"/>
                <w:noProof/>
              </w:rPr>
              <w:t>Informationspflichten</w:t>
            </w:r>
            <w:r w:rsidR="00254DA2">
              <w:rPr>
                <w:noProof/>
                <w:webHidden/>
              </w:rPr>
              <w:tab/>
            </w:r>
            <w:r w:rsidR="00254DA2">
              <w:rPr>
                <w:noProof/>
                <w:webHidden/>
              </w:rPr>
              <w:fldChar w:fldCharType="begin"/>
            </w:r>
            <w:r w:rsidR="00254DA2">
              <w:rPr>
                <w:noProof/>
                <w:webHidden/>
              </w:rPr>
              <w:instrText xml:space="preserve"> PAGEREF _Toc530659551 \h </w:instrText>
            </w:r>
            <w:r w:rsidR="00254DA2">
              <w:rPr>
                <w:noProof/>
                <w:webHidden/>
              </w:rPr>
            </w:r>
            <w:r w:rsidR="00254DA2">
              <w:rPr>
                <w:noProof/>
                <w:webHidden/>
              </w:rPr>
              <w:fldChar w:fldCharType="separate"/>
            </w:r>
            <w:r w:rsidR="00254DA2">
              <w:rPr>
                <w:noProof/>
                <w:webHidden/>
              </w:rPr>
              <w:t>9</w:t>
            </w:r>
            <w:r w:rsidR="00254DA2">
              <w:rPr>
                <w:noProof/>
                <w:webHidden/>
              </w:rPr>
              <w:fldChar w:fldCharType="end"/>
            </w:r>
          </w:hyperlink>
        </w:p>
        <w:p w14:paraId="225685D5" w14:textId="77777777" w:rsidR="00254DA2" w:rsidRDefault="00E5653D">
          <w:pPr>
            <w:pStyle w:val="Verzeichnis3"/>
            <w:rPr>
              <w:rFonts w:asciiTheme="minorHAnsi" w:eastAsiaTheme="minorEastAsia" w:hAnsiTheme="minorHAnsi" w:cstheme="minorBidi"/>
              <w:noProof/>
              <w:szCs w:val="22"/>
              <w:lang w:eastAsia="de-CH"/>
            </w:rPr>
          </w:pPr>
          <w:hyperlink w:anchor="_Toc530659552" w:history="1">
            <w:r w:rsidR="00254DA2" w:rsidRPr="0007418C">
              <w:rPr>
                <w:rStyle w:val="Hyperlink"/>
                <w:noProof/>
                <w:highlight w:val="yellow"/>
              </w:rPr>
              <w:t>4.4</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Einweisung und Dokumentation</w:t>
            </w:r>
            <w:r w:rsidR="00254DA2">
              <w:rPr>
                <w:noProof/>
                <w:webHidden/>
              </w:rPr>
              <w:tab/>
            </w:r>
            <w:r w:rsidR="00254DA2">
              <w:rPr>
                <w:noProof/>
                <w:webHidden/>
              </w:rPr>
              <w:fldChar w:fldCharType="begin"/>
            </w:r>
            <w:r w:rsidR="00254DA2">
              <w:rPr>
                <w:noProof/>
                <w:webHidden/>
              </w:rPr>
              <w:instrText xml:space="preserve"> PAGEREF _Toc530659552 \h </w:instrText>
            </w:r>
            <w:r w:rsidR="00254DA2">
              <w:rPr>
                <w:noProof/>
                <w:webHidden/>
              </w:rPr>
            </w:r>
            <w:r w:rsidR="00254DA2">
              <w:rPr>
                <w:noProof/>
                <w:webHidden/>
              </w:rPr>
              <w:fldChar w:fldCharType="separate"/>
            </w:r>
            <w:r w:rsidR="00254DA2">
              <w:rPr>
                <w:noProof/>
                <w:webHidden/>
              </w:rPr>
              <w:t>9</w:t>
            </w:r>
            <w:r w:rsidR="00254DA2">
              <w:rPr>
                <w:noProof/>
                <w:webHidden/>
              </w:rPr>
              <w:fldChar w:fldCharType="end"/>
            </w:r>
          </w:hyperlink>
        </w:p>
        <w:p w14:paraId="6C5910D2" w14:textId="77777777" w:rsidR="00254DA2" w:rsidRDefault="00E5653D">
          <w:pPr>
            <w:pStyle w:val="Verzeichnis3"/>
            <w:rPr>
              <w:rFonts w:asciiTheme="minorHAnsi" w:eastAsiaTheme="minorEastAsia" w:hAnsiTheme="minorHAnsi" w:cstheme="minorBidi"/>
              <w:noProof/>
              <w:szCs w:val="22"/>
              <w:lang w:eastAsia="de-CH"/>
            </w:rPr>
          </w:pPr>
          <w:hyperlink w:anchor="_Toc530659553" w:history="1">
            <w:r w:rsidR="00254DA2" w:rsidRPr="0007418C">
              <w:rPr>
                <w:rStyle w:val="Hyperlink"/>
                <w:noProof/>
                <w:highlight w:val="yellow"/>
              </w:rPr>
              <w:t>4.5</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Einhaltung von Standards</w:t>
            </w:r>
            <w:r w:rsidR="00254DA2">
              <w:rPr>
                <w:noProof/>
                <w:webHidden/>
              </w:rPr>
              <w:tab/>
            </w:r>
            <w:r w:rsidR="00254DA2">
              <w:rPr>
                <w:noProof/>
                <w:webHidden/>
              </w:rPr>
              <w:fldChar w:fldCharType="begin"/>
            </w:r>
            <w:r w:rsidR="00254DA2">
              <w:rPr>
                <w:noProof/>
                <w:webHidden/>
              </w:rPr>
              <w:instrText xml:space="preserve"> PAGEREF _Toc530659553 \h </w:instrText>
            </w:r>
            <w:r w:rsidR="00254DA2">
              <w:rPr>
                <w:noProof/>
                <w:webHidden/>
              </w:rPr>
            </w:r>
            <w:r w:rsidR="00254DA2">
              <w:rPr>
                <w:noProof/>
                <w:webHidden/>
              </w:rPr>
              <w:fldChar w:fldCharType="separate"/>
            </w:r>
            <w:r w:rsidR="00254DA2">
              <w:rPr>
                <w:noProof/>
                <w:webHidden/>
              </w:rPr>
              <w:t>9</w:t>
            </w:r>
            <w:r w:rsidR="00254DA2">
              <w:rPr>
                <w:noProof/>
                <w:webHidden/>
              </w:rPr>
              <w:fldChar w:fldCharType="end"/>
            </w:r>
          </w:hyperlink>
        </w:p>
        <w:p w14:paraId="2FE73D54" w14:textId="77777777" w:rsidR="00254DA2" w:rsidRDefault="00E5653D">
          <w:pPr>
            <w:pStyle w:val="Verzeichnis3"/>
            <w:rPr>
              <w:rFonts w:asciiTheme="minorHAnsi" w:eastAsiaTheme="minorEastAsia" w:hAnsiTheme="minorHAnsi" w:cstheme="minorBidi"/>
              <w:noProof/>
              <w:szCs w:val="22"/>
              <w:lang w:eastAsia="de-CH"/>
            </w:rPr>
          </w:pPr>
          <w:hyperlink w:anchor="_Toc530659554" w:history="1">
            <w:r w:rsidR="00254DA2" w:rsidRPr="0007418C">
              <w:rPr>
                <w:rStyle w:val="Hyperlink"/>
                <w:noProof/>
                <w:highlight w:val="yellow"/>
              </w:rPr>
              <w:t>4.6</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Zusammenarbeit mit anderen Partnern des Kunden</w:t>
            </w:r>
            <w:r w:rsidR="00254DA2">
              <w:rPr>
                <w:noProof/>
                <w:webHidden/>
              </w:rPr>
              <w:tab/>
            </w:r>
            <w:r w:rsidR="00254DA2">
              <w:rPr>
                <w:noProof/>
                <w:webHidden/>
              </w:rPr>
              <w:fldChar w:fldCharType="begin"/>
            </w:r>
            <w:r w:rsidR="00254DA2">
              <w:rPr>
                <w:noProof/>
                <w:webHidden/>
              </w:rPr>
              <w:instrText xml:space="preserve"> PAGEREF _Toc530659554 \h </w:instrText>
            </w:r>
            <w:r w:rsidR="00254DA2">
              <w:rPr>
                <w:noProof/>
                <w:webHidden/>
              </w:rPr>
            </w:r>
            <w:r w:rsidR="00254DA2">
              <w:rPr>
                <w:noProof/>
                <w:webHidden/>
              </w:rPr>
              <w:fldChar w:fldCharType="separate"/>
            </w:r>
            <w:r w:rsidR="00254DA2">
              <w:rPr>
                <w:noProof/>
                <w:webHidden/>
              </w:rPr>
              <w:t>9</w:t>
            </w:r>
            <w:r w:rsidR="00254DA2">
              <w:rPr>
                <w:noProof/>
                <w:webHidden/>
              </w:rPr>
              <w:fldChar w:fldCharType="end"/>
            </w:r>
          </w:hyperlink>
        </w:p>
        <w:p w14:paraId="55288EDD"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55" w:history="1">
            <w:r w:rsidR="00254DA2" w:rsidRPr="0007418C">
              <w:rPr>
                <w:rStyle w:val="Hyperlink"/>
                <w:noProof/>
              </w:rPr>
              <w:t>5.</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Geheimhaltungs- und Datenschutzpflichten</w:t>
            </w:r>
            <w:r w:rsidR="00254DA2">
              <w:rPr>
                <w:noProof/>
                <w:webHidden/>
              </w:rPr>
              <w:tab/>
            </w:r>
            <w:r w:rsidR="00254DA2">
              <w:rPr>
                <w:noProof/>
                <w:webHidden/>
              </w:rPr>
              <w:fldChar w:fldCharType="begin"/>
            </w:r>
            <w:r w:rsidR="00254DA2">
              <w:rPr>
                <w:noProof/>
                <w:webHidden/>
              </w:rPr>
              <w:instrText xml:space="preserve"> PAGEREF _Toc530659555 \h </w:instrText>
            </w:r>
            <w:r w:rsidR="00254DA2">
              <w:rPr>
                <w:noProof/>
                <w:webHidden/>
              </w:rPr>
            </w:r>
            <w:r w:rsidR="00254DA2">
              <w:rPr>
                <w:noProof/>
                <w:webHidden/>
              </w:rPr>
              <w:fldChar w:fldCharType="separate"/>
            </w:r>
            <w:r w:rsidR="00254DA2">
              <w:rPr>
                <w:noProof/>
                <w:webHidden/>
              </w:rPr>
              <w:t>10</w:t>
            </w:r>
            <w:r w:rsidR="00254DA2">
              <w:rPr>
                <w:noProof/>
                <w:webHidden/>
              </w:rPr>
              <w:fldChar w:fldCharType="end"/>
            </w:r>
          </w:hyperlink>
        </w:p>
        <w:p w14:paraId="0FFD9BD7" w14:textId="77777777" w:rsidR="00254DA2" w:rsidRDefault="00E5653D">
          <w:pPr>
            <w:pStyle w:val="Verzeichnis3"/>
            <w:rPr>
              <w:rFonts w:asciiTheme="minorHAnsi" w:eastAsiaTheme="minorEastAsia" w:hAnsiTheme="minorHAnsi" w:cstheme="minorBidi"/>
              <w:noProof/>
              <w:szCs w:val="22"/>
              <w:lang w:eastAsia="de-CH"/>
            </w:rPr>
          </w:pPr>
          <w:hyperlink w:anchor="_Toc530659556" w:history="1">
            <w:r w:rsidR="00254DA2" w:rsidRPr="0007418C">
              <w:rPr>
                <w:rStyle w:val="Hyperlink"/>
                <w:noProof/>
              </w:rPr>
              <w:t>5.1</w:t>
            </w:r>
            <w:r w:rsidR="00254DA2">
              <w:rPr>
                <w:rFonts w:asciiTheme="minorHAnsi" w:eastAsiaTheme="minorEastAsia" w:hAnsiTheme="minorHAnsi" w:cstheme="minorBidi"/>
                <w:noProof/>
                <w:szCs w:val="22"/>
                <w:lang w:eastAsia="de-CH"/>
              </w:rPr>
              <w:tab/>
            </w:r>
            <w:r w:rsidR="00254DA2" w:rsidRPr="0007418C">
              <w:rPr>
                <w:rStyle w:val="Hyperlink"/>
                <w:noProof/>
              </w:rPr>
              <w:t>Geheimhaltung</w:t>
            </w:r>
            <w:r w:rsidR="00254DA2">
              <w:rPr>
                <w:noProof/>
                <w:webHidden/>
              </w:rPr>
              <w:tab/>
            </w:r>
            <w:r w:rsidR="00254DA2">
              <w:rPr>
                <w:noProof/>
                <w:webHidden/>
              </w:rPr>
              <w:fldChar w:fldCharType="begin"/>
            </w:r>
            <w:r w:rsidR="00254DA2">
              <w:rPr>
                <w:noProof/>
                <w:webHidden/>
              </w:rPr>
              <w:instrText xml:space="preserve"> PAGEREF _Toc530659556 \h </w:instrText>
            </w:r>
            <w:r w:rsidR="00254DA2">
              <w:rPr>
                <w:noProof/>
                <w:webHidden/>
              </w:rPr>
            </w:r>
            <w:r w:rsidR="00254DA2">
              <w:rPr>
                <w:noProof/>
                <w:webHidden/>
              </w:rPr>
              <w:fldChar w:fldCharType="separate"/>
            </w:r>
            <w:r w:rsidR="00254DA2">
              <w:rPr>
                <w:noProof/>
                <w:webHidden/>
              </w:rPr>
              <w:t>10</w:t>
            </w:r>
            <w:r w:rsidR="00254DA2">
              <w:rPr>
                <w:noProof/>
                <w:webHidden/>
              </w:rPr>
              <w:fldChar w:fldCharType="end"/>
            </w:r>
          </w:hyperlink>
        </w:p>
        <w:p w14:paraId="0F503BA2" w14:textId="77777777" w:rsidR="00254DA2" w:rsidRDefault="00E5653D">
          <w:pPr>
            <w:pStyle w:val="Verzeichnis3"/>
            <w:rPr>
              <w:rFonts w:asciiTheme="minorHAnsi" w:eastAsiaTheme="minorEastAsia" w:hAnsiTheme="minorHAnsi" w:cstheme="minorBidi"/>
              <w:noProof/>
              <w:szCs w:val="22"/>
              <w:lang w:eastAsia="de-CH"/>
            </w:rPr>
          </w:pPr>
          <w:hyperlink w:anchor="_Toc530659557" w:history="1">
            <w:r w:rsidR="00254DA2" w:rsidRPr="0007418C">
              <w:rPr>
                <w:rStyle w:val="Hyperlink"/>
                <w:noProof/>
              </w:rPr>
              <w:t>5.2</w:t>
            </w:r>
            <w:r w:rsidR="00254DA2">
              <w:rPr>
                <w:rFonts w:asciiTheme="minorHAnsi" w:eastAsiaTheme="minorEastAsia" w:hAnsiTheme="minorHAnsi" w:cstheme="minorBidi"/>
                <w:noProof/>
                <w:szCs w:val="22"/>
                <w:lang w:eastAsia="de-CH"/>
              </w:rPr>
              <w:tab/>
            </w:r>
            <w:r w:rsidR="00254DA2" w:rsidRPr="0007418C">
              <w:rPr>
                <w:rStyle w:val="Hyperlink"/>
                <w:noProof/>
              </w:rPr>
              <w:t>Umgang mit Daten des Kunden</w:t>
            </w:r>
            <w:r w:rsidR="00254DA2">
              <w:rPr>
                <w:noProof/>
                <w:webHidden/>
              </w:rPr>
              <w:tab/>
            </w:r>
            <w:r w:rsidR="00254DA2">
              <w:rPr>
                <w:noProof/>
                <w:webHidden/>
              </w:rPr>
              <w:fldChar w:fldCharType="begin"/>
            </w:r>
            <w:r w:rsidR="00254DA2">
              <w:rPr>
                <w:noProof/>
                <w:webHidden/>
              </w:rPr>
              <w:instrText xml:space="preserve"> PAGEREF _Toc530659557 \h </w:instrText>
            </w:r>
            <w:r w:rsidR="00254DA2">
              <w:rPr>
                <w:noProof/>
                <w:webHidden/>
              </w:rPr>
            </w:r>
            <w:r w:rsidR="00254DA2">
              <w:rPr>
                <w:noProof/>
                <w:webHidden/>
              </w:rPr>
              <w:fldChar w:fldCharType="separate"/>
            </w:r>
            <w:r w:rsidR="00254DA2">
              <w:rPr>
                <w:noProof/>
                <w:webHidden/>
              </w:rPr>
              <w:t>11</w:t>
            </w:r>
            <w:r w:rsidR="00254DA2">
              <w:rPr>
                <w:noProof/>
                <w:webHidden/>
              </w:rPr>
              <w:fldChar w:fldCharType="end"/>
            </w:r>
          </w:hyperlink>
        </w:p>
        <w:p w14:paraId="140C75FE" w14:textId="77777777" w:rsidR="00254DA2" w:rsidRDefault="00E5653D">
          <w:pPr>
            <w:pStyle w:val="Verzeichnis3"/>
            <w:rPr>
              <w:rFonts w:asciiTheme="minorHAnsi" w:eastAsiaTheme="minorEastAsia" w:hAnsiTheme="minorHAnsi" w:cstheme="minorBidi"/>
              <w:noProof/>
              <w:szCs w:val="22"/>
              <w:lang w:eastAsia="de-CH"/>
            </w:rPr>
          </w:pPr>
          <w:hyperlink w:anchor="_Toc530659558" w:history="1">
            <w:r w:rsidR="00254DA2" w:rsidRPr="0007418C">
              <w:rPr>
                <w:rStyle w:val="Hyperlink"/>
                <w:noProof/>
              </w:rPr>
              <w:t>5.3</w:t>
            </w:r>
            <w:r w:rsidR="00254DA2">
              <w:rPr>
                <w:rFonts w:asciiTheme="minorHAnsi" w:eastAsiaTheme="minorEastAsia" w:hAnsiTheme="minorHAnsi" w:cstheme="minorBidi"/>
                <w:noProof/>
                <w:szCs w:val="22"/>
                <w:lang w:eastAsia="de-CH"/>
              </w:rPr>
              <w:tab/>
            </w:r>
            <w:r w:rsidR="00254DA2" w:rsidRPr="0007418C">
              <w:rPr>
                <w:rStyle w:val="Hyperlink"/>
                <w:noProof/>
              </w:rPr>
              <w:t>Datenschutz</w:t>
            </w:r>
            <w:r w:rsidR="00254DA2">
              <w:rPr>
                <w:noProof/>
                <w:webHidden/>
              </w:rPr>
              <w:tab/>
            </w:r>
            <w:r w:rsidR="00254DA2">
              <w:rPr>
                <w:noProof/>
                <w:webHidden/>
              </w:rPr>
              <w:fldChar w:fldCharType="begin"/>
            </w:r>
            <w:r w:rsidR="00254DA2">
              <w:rPr>
                <w:noProof/>
                <w:webHidden/>
              </w:rPr>
              <w:instrText xml:space="preserve"> PAGEREF _Toc530659558 \h </w:instrText>
            </w:r>
            <w:r w:rsidR="00254DA2">
              <w:rPr>
                <w:noProof/>
                <w:webHidden/>
              </w:rPr>
            </w:r>
            <w:r w:rsidR="00254DA2">
              <w:rPr>
                <w:noProof/>
                <w:webHidden/>
              </w:rPr>
              <w:fldChar w:fldCharType="separate"/>
            </w:r>
            <w:r w:rsidR="00254DA2">
              <w:rPr>
                <w:noProof/>
                <w:webHidden/>
              </w:rPr>
              <w:t>15</w:t>
            </w:r>
            <w:r w:rsidR="00254DA2">
              <w:rPr>
                <w:noProof/>
                <w:webHidden/>
              </w:rPr>
              <w:fldChar w:fldCharType="end"/>
            </w:r>
          </w:hyperlink>
        </w:p>
        <w:p w14:paraId="3D175755" w14:textId="77777777" w:rsidR="00254DA2" w:rsidRDefault="00E5653D">
          <w:pPr>
            <w:pStyle w:val="Verzeichnis3"/>
            <w:rPr>
              <w:rFonts w:asciiTheme="minorHAnsi" w:eastAsiaTheme="minorEastAsia" w:hAnsiTheme="minorHAnsi" w:cstheme="minorBidi"/>
              <w:noProof/>
              <w:szCs w:val="22"/>
              <w:lang w:eastAsia="de-CH"/>
            </w:rPr>
          </w:pPr>
          <w:hyperlink w:anchor="_Toc530659559" w:history="1">
            <w:r w:rsidR="00254DA2" w:rsidRPr="0007418C">
              <w:rPr>
                <w:rStyle w:val="Hyperlink"/>
                <w:noProof/>
              </w:rPr>
              <w:t>5.4</w:t>
            </w:r>
            <w:r w:rsidR="00254DA2">
              <w:rPr>
                <w:rFonts w:asciiTheme="minorHAnsi" w:eastAsiaTheme="minorEastAsia" w:hAnsiTheme="minorHAnsi" w:cstheme="minorBidi"/>
                <w:noProof/>
                <w:szCs w:val="22"/>
                <w:lang w:eastAsia="de-CH"/>
              </w:rPr>
              <w:tab/>
            </w:r>
            <w:r w:rsidR="00254DA2" w:rsidRPr="0007418C">
              <w:rPr>
                <w:rStyle w:val="Hyperlink"/>
                <w:noProof/>
              </w:rPr>
              <w:t>Datensicherheit</w:t>
            </w:r>
            <w:r w:rsidR="00254DA2">
              <w:rPr>
                <w:noProof/>
                <w:webHidden/>
              </w:rPr>
              <w:tab/>
            </w:r>
            <w:r w:rsidR="00254DA2">
              <w:rPr>
                <w:noProof/>
                <w:webHidden/>
              </w:rPr>
              <w:fldChar w:fldCharType="begin"/>
            </w:r>
            <w:r w:rsidR="00254DA2">
              <w:rPr>
                <w:noProof/>
                <w:webHidden/>
              </w:rPr>
              <w:instrText xml:space="preserve"> PAGEREF _Toc530659559 \h </w:instrText>
            </w:r>
            <w:r w:rsidR="00254DA2">
              <w:rPr>
                <w:noProof/>
                <w:webHidden/>
              </w:rPr>
            </w:r>
            <w:r w:rsidR="00254DA2">
              <w:rPr>
                <w:noProof/>
                <w:webHidden/>
              </w:rPr>
              <w:fldChar w:fldCharType="separate"/>
            </w:r>
            <w:r w:rsidR="00254DA2">
              <w:rPr>
                <w:noProof/>
                <w:webHidden/>
              </w:rPr>
              <w:t>16</w:t>
            </w:r>
            <w:r w:rsidR="00254DA2">
              <w:rPr>
                <w:noProof/>
                <w:webHidden/>
              </w:rPr>
              <w:fldChar w:fldCharType="end"/>
            </w:r>
          </w:hyperlink>
        </w:p>
        <w:p w14:paraId="437E2B59" w14:textId="77777777" w:rsidR="00254DA2" w:rsidRDefault="00E5653D">
          <w:pPr>
            <w:pStyle w:val="Verzeichnis3"/>
            <w:rPr>
              <w:rFonts w:asciiTheme="minorHAnsi" w:eastAsiaTheme="minorEastAsia" w:hAnsiTheme="minorHAnsi" w:cstheme="minorBidi"/>
              <w:noProof/>
              <w:szCs w:val="22"/>
              <w:lang w:eastAsia="de-CH"/>
            </w:rPr>
          </w:pPr>
          <w:hyperlink w:anchor="_Toc530659560" w:history="1">
            <w:r w:rsidR="00254DA2" w:rsidRPr="0007418C">
              <w:rPr>
                <w:rStyle w:val="Hyperlink"/>
                <w:noProof/>
              </w:rPr>
              <w:t>5.5</w:t>
            </w:r>
            <w:r w:rsidR="00254DA2">
              <w:rPr>
                <w:rFonts w:asciiTheme="minorHAnsi" w:eastAsiaTheme="minorEastAsia" w:hAnsiTheme="minorHAnsi" w:cstheme="minorBidi"/>
                <w:noProof/>
                <w:szCs w:val="22"/>
                <w:lang w:eastAsia="de-CH"/>
              </w:rPr>
              <w:tab/>
            </w:r>
            <w:r w:rsidR="00254DA2" w:rsidRPr="0007418C">
              <w:rPr>
                <w:rStyle w:val="Hyperlink"/>
                <w:noProof/>
              </w:rPr>
              <w:t>Veränderung der rechtlichen Rahmenbedingungen</w:t>
            </w:r>
            <w:r w:rsidR="00254DA2">
              <w:rPr>
                <w:noProof/>
                <w:webHidden/>
              </w:rPr>
              <w:tab/>
            </w:r>
            <w:r w:rsidR="00254DA2">
              <w:rPr>
                <w:noProof/>
                <w:webHidden/>
              </w:rPr>
              <w:fldChar w:fldCharType="begin"/>
            </w:r>
            <w:r w:rsidR="00254DA2">
              <w:rPr>
                <w:noProof/>
                <w:webHidden/>
              </w:rPr>
              <w:instrText xml:space="preserve"> PAGEREF _Toc530659560 \h </w:instrText>
            </w:r>
            <w:r w:rsidR="00254DA2">
              <w:rPr>
                <w:noProof/>
                <w:webHidden/>
              </w:rPr>
            </w:r>
            <w:r w:rsidR="00254DA2">
              <w:rPr>
                <w:noProof/>
                <w:webHidden/>
              </w:rPr>
              <w:fldChar w:fldCharType="separate"/>
            </w:r>
            <w:r w:rsidR="00254DA2">
              <w:rPr>
                <w:noProof/>
                <w:webHidden/>
              </w:rPr>
              <w:t>18</w:t>
            </w:r>
            <w:r w:rsidR="00254DA2">
              <w:rPr>
                <w:noProof/>
                <w:webHidden/>
              </w:rPr>
              <w:fldChar w:fldCharType="end"/>
            </w:r>
          </w:hyperlink>
        </w:p>
        <w:p w14:paraId="5A51DC82" w14:textId="77777777" w:rsidR="00254DA2" w:rsidRDefault="00E5653D">
          <w:pPr>
            <w:pStyle w:val="Verzeichnis3"/>
            <w:rPr>
              <w:rFonts w:asciiTheme="minorHAnsi" w:eastAsiaTheme="minorEastAsia" w:hAnsiTheme="minorHAnsi" w:cstheme="minorBidi"/>
              <w:noProof/>
              <w:szCs w:val="22"/>
              <w:lang w:eastAsia="de-CH"/>
            </w:rPr>
          </w:pPr>
          <w:hyperlink w:anchor="_Toc530659561" w:history="1">
            <w:r w:rsidR="00254DA2" w:rsidRPr="0007418C">
              <w:rPr>
                <w:rStyle w:val="Hyperlink"/>
                <w:noProof/>
                <w:highlight w:val="yellow"/>
              </w:rPr>
              <w:t>5.6</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Konventionalstrafe</w:t>
            </w:r>
            <w:r w:rsidR="00254DA2">
              <w:rPr>
                <w:noProof/>
                <w:webHidden/>
              </w:rPr>
              <w:tab/>
            </w:r>
            <w:r w:rsidR="00254DA2">
              <w:rPr>
                <w:noProof/>
                <w:webHidden/>
              </w:rPr>
              <w:fldChar w:fldCharType="begin"/>
            </w:r>
            <w:r w:rsidR="00254DA2">
              <w:rPr>
                <w:noProof/>
                <w:webHidden/>
              </w:rPr>
              <w:instrText xml:space="preserve"> PAGEREF _Toc530659561 \h </w:instrText>
            </w:r>
            <w:r w:rsidR="00254DA2">
              <w:rPr>
                <w:noProof/>
                <w:webHidden/>
              </w:rPr>
            </w:r>
            <w:r w:rsidR="00254DA2">
              <w:rPr>
                <w:noProof/>
                <w:webHidden/>
              </w:rPr>
              <w:fldChar w:fldCharType="separate"/>
            </w:r>
            <w:r w:rsidR="00254DA2">
              <w:rPr>
                <w:noProof/>
                <w:webHidden/>
              </w:rPr>
              <w:t>18</w:t>
            </w:r>
            <w:r w:rsidR="00254DA2">
              <w:rPr>
                <w:noProof/>
                <w:webHidden/>
              </w:rPr>
              <w:fldChar w:fldCharType="end"/>
            </w:r>
          </w:hyperlink>
        </w:p>
        <w:p w14:paraId="118545A4" w14:textId="77777777" w:rsidR="00254DA2" w:rsidRDefault="00E5653D">
          <w:pPr>
            <w:pStyle w:val="Verzeichnis3"/>
            <w:rPr>
              <w:rFonts w:asciiTheme="minorHAnsi" w:eastAsiaTheme="minorEastAsia" w:hAnsiTheme="minorHAnsi" w:cstheme="minorBidi"/>
              <w:noProof/>
              <w:szCs w:val="22"/>
              <w:lang w:eastAsia="de-CH"/>
            </w:rPr>
          </w:pPr>
          <w:hyperlink w:anchor="_Toc530659562" w:history="1">
            <w:r w:rsidR="00254DA2" w:rsidRPr="0007418C">
              <w:rPr>
                <w:rStyle w:val="Hyperlink"/>
                <w:noProof/>
              </w:rPr>
              <w:t>5.7</w:t>
            </w:r>
            <w:r w:rsidR="00254DA2">
              <w:rPr>
                <w:rFonts w:asciiTheme="minorHAnsi" w:eastAsiaTheme="minorEastAsia" w:hAnsiTheme="minorHAnsi" w:cstheme="minorBidi"/>
                <w:noProof/>
                <w:szCs w:val="22"/>
                <w:lang w:eastAsia="de-CH"/>
              </w:rPr>
              <w:tab/>
            </w:r>
            <w:r w:rsidR="00254DA2" w:rsidRPr="0007418C">
              <w:rPr>
                <w:rStyle w:val="Hyperlink"/>
                <w:noProof/>
              </w:rPr>
              <w:t>Dauer der Geheimhaltungs- und Datenschutzpflichten</w:t>
            </w:r>
            <w:r w:rsidR="00254DA2">
              <w:rPr>
                <w:noProof/>
                <w:webHidden/>
              </w:rPr>
              <w:tab/>
            </w:r>
            <w:r w:rsidR="00254DA2">
              <w:rPr>
                <w:noProof/>
                <w:webHidden/>
              </w:rPr>
              <w:fldChar w:fldCharType="begin"/>
            </w:r>
            <w:r w:rsidR="00254DA2">
              <w:rPr>
                <w:noProof/>
                <w:webHidden/>
              </w:rPr>
              <w:instrText xml:space="preserve"> PAGEREF _Toc530659562 \h </w:instrText>
            </w:r>
            <w:r w:rsidR="00254DA2">
              <w:rPr>
                <w:noProof/>
                <w:webHidden/>
              </w:rPr>
            </w:r>
            <w:r w:rsidR="00254DA2">
              <w:rPr>
                <w:noProof/>
                <w:webHidden/>
              </w:rPr>
              <w:fldChar w:fldCharType="separate"/>
            </w:r>
            <w:r w:rsidR="00254DA2">
              <w:rPr>
                <w:noProof/>
                <w:webHidden/>
              </w:rPr>
              <w:t>18</w:t>
            </w:r>
            <w:r w:rsidR="00254DA2">
              <w:rPr>
                <w:noProof/>
                <w:webHidden/>
              </w:rPr>
              <w:fldChar w:fldCharType="end"/>
            </w:r>
          </w:hyperlink>
        </w:p>
        <w:p w14:paraId="40CD52F6"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63" w:history="1">
            <w:r w:rsidR="00254DA2" w:rsidRPr="0007418C">
              <w:rPr>
                <w:rStyle w:val="Hyperlink"/>
                <w:noProof/>
                <w:highlight w:val="yellow"/>
              </w:rPr>
              <w:t>6.</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Abnahmen</w:t>
            </w:r>
            <w:r w:rsidR="00254DA2">
              <w:rPr>
                <w:noProof/>
                <w:webHidden/>
              </w:rPr>
              <w:tab/>
            </w:r>
            <w:r w:rsidR="00254DA2">
              <w:rPr>
                <w:noProof/>
                <w:webHidden/>
              </w:rPr>
              <w:fldChar w:fldCharType="begin"/>
            </w:r>
            <w:r w:rsidR="00254DA2">
              <w:rPr>
                <w:noProof/>
                <w:webHidden/>
              </w:rPr>
              <w:instrText xml:space="preserve"> PAGEREF _Toc530659563 \h </w:instrText>
            </w:r>
            <w:r w:rsidR="00254DA2">
              <w:rPr>
                <w:noProof/>
                <w:webHidden/>
              </w:rPr>
            </w:r>
            <w:r w:rsidR="00254DA2">
              <w:rPr>
                <w:noProof/>
                <w:webHidden/>
              </w:rPr>
              <w:fldChar w:fldCharType="separate"/>
            </w:r>
            <w:r w:rsidR="00254DA2">
              <w:rPr>
                <w:noProof/>
                <w:webHidden/>
              </w:rPr>
              <w:t>18</w:t>
            </w:r>
            <w:r w:rsidR="00254DA2">
              <w:rPr>
                <w:noProof/>
                <w:webHidden/>
              </w:rPr>
              <w:fldChar w:fldCharType="end"/>
            </w:r>
          </w:hyperlink>
        </w:p>
        <w:p w14:paraId="1FF46B8E"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64" w:history="1">
            <w:r w:rsidR="00254DA2" w:rsidRPr="0007418C">
              <w:rPr>
                <w:rStyle w:val="Hyperlink"/>
                <w:noProof/>
              </w:rPr>
              <w:t>7.</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Contract Management</w:t>
            </w:r>
            <w:r w:rsidR="00254DA2">
              <w:rPr>
                <w:noProof/>
                <w:webHidden/>
              </w:rPr>
              <w:tab/>
            </w:r>
            <w:r w:rsidR="00254DA2">
              <w:rPr>
                <w:noProof/>
                <w:webHidden/>
              </w:rPr>
              <w:fldChar w:fldCharType="begin"/>
            </w:r>
            <w:r w:rsidR="00254DA2">
              <w:rPr>
                <w:noProof/>
                <w:webHidden/>
              </w:rPr>
              <w:instrText xml:space="preserve"> PAGEREF _Toc530659564 \h </w:instrText>
            </w:r>
            <w:r w:rsidR="00254DA2">
              <w:rPr>
                <w:noProof/>
                <w:webHidden/>
              </w:rPr>
            </w:r>
            <w:r w:rsidR="00254DA2">
              <w:rPr>
                <w:noProof/>
                <w:webHidden/>
              </w:rPr>
              <w:fldChar w:fldCharType="separate"/>
            </w:r>
            <w:r w:rsidR="00254DA2">
              <w:rPr>
                <w:noProof/>
                <w:webHidden/>
              </w:rPr>
              <w:t>19</w:t>
            </w:r>
            <w:r w:rsidR="00254DA2">
              <w:rPr>
                <w:noProof/>
                <w:webHidden/>
              </w:rPr>
              <w:fldChar w:fldCharType="end"/>
            </w:r>
          </w:hyperlink>
        </w:p>
        <w:p w14:paraId="7ECEE54C" w14:textId="77777777" w:rsidR="00254DA2" w:rsidRDefault="00E5653D">
          <w:pPr>
            <w:pStyle w:val="Verzeichnis3"/>
            <w:rPr>
              <w:rFonts w:asciiTheme="minorHAnsi" w:eastAsiaTheme="minorEastAsia" w:hAnsiTheme="minorHAnsi" w:cstheme="minorBidi"/>
              <w:noProof/>
              <w:szCs w:val="22"/>
              <w:lang w:eastAsia="de-CH"/>
            </w:rPr>
          </w:pPr>
          <w:hyperlink w:anchor="_Toc530659565" w:history="1">
            <w:r w:rsidR="00254DA2" w:rsidRPr="0007418C">
              <w:rPr>
                <w:rStyle w:val="Hyperlink"/>
                <w:noProof/>
              </w:rPr>
              <w:t>7.1</w:t>
            </w:r>
            <w:r w:rsidR="00254DA2">
              <w:rPr>
                <w:rFonts w:asciiTheme="minorHAnsi" w:eastAsiaTheme="minorEastAsia" w:hAnsiTheme="minorHAnsi" w:cstheme="minorBidi"/>
                <w:noProof/>
                <w:szCs w:val="22"/>
                <w:lang w:eastAsia="de-CH"/>
              </w:rPr>
              <w:tab/>
            </w:r>
            <w:r w:rsidR="00254DA2" w:rsidRPr="0007418C">
              <w:rPr>
                <w:rStyle w:val="Hyperlink"/>
                <w:noProof/>
              </w:rPr>
              <w:t>Ansprechpartner der Parteien</w:t>
            </w:r>
            <w:r w:rsidR="00254DA2">
              <w:rPr>
                <w:noProof/>
                <w:webHidden/>
              </w:rPr>
              <w:tab/>
            </w:r>
            <w:r w:rsidR="00254DA2">
              <w:rPr>
                <w:noProof/>
                <w:webHidden/>
              </w:rPr>
              <w:fldChar w:fldCharType="begin"/>
            </w:r>
            <w:r w:rsidR="00254DA2">
              <w:rPr>
                <w:noProof/>
                <w:webHidden/>
              </w:rPr>
              <w:instrText xml:space="preserve"> PAGEREF _Toc530659565 \h </w:instrText>
            </w:r>
            <w:r w:rsidR="00254DA2">
              <w:rPr>
                <w:noProof/>
                <w:webHidden/>
              </w:rPr>
            </w:r>
            <w:r w:rsidR="00254DA2">
              <w:rPr>
                <w:noProof/>
                <w:webHidden/>
              </w:rPr>
              <w:fldChar w:fldCharType="separate"/>
            </w:r>
            <w:r w:rsidR="00254DA2">
              <w:rPr>
                <w:noProof/>
                <w:webHidden/>
              </w:rPr>
              <w:t>19</w:t>
            </w:r>
            <w:r w:rsidR="00254DA2">
              <w:rPr>
                <w:noProof/>
                <w:webHidden/>
              </w:rPr>
              <w:fldChar w:fldCharType="end"/>
            </w:r>
          </w:hyperlink>
        </w:p>
        <w:p w14:paraId="623F9615" w14:textId="77777777" w:rsidR="00254DA2" w:rsidRDefault="00E5653D">
          <w:pPr>
            <w:pStyle w:val="Verzeichnis3"/>
            <w:rPr>
              <w:rFonts w:asciiTheme="minorHAnsi" w:eastAsiaTheme="minorEastAsia" w:hAnsiTheme="minorHAnsi" w:cstheme="minorBidi"/>
              <w:noProof/>
              <w:szCs w:val="22"/>
              <w:lang w:eastAsia="de-CH"/>
            </w:rPr>
          </w:pPr>
          <w:hyperlink w:anchor="_Toc530659566" w:history="1">
            <w:r w:rsidR="00254DA2" w:rsidRPr="0007418C">
              <w:rPr>
                <w:rStyle w:val="Hyperlink"/>
                <w:noProof/>
                <w:highlight w:val="yellow"/>
              </w:rPr>
              <w:t>7.2</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Regelmässige Besprechungen</w:t>
            </w:r>
            <w:r w:rsidR="00254DA2">
              <w:rPr>
                <w:noProof/>
                <w:webHidden/>
              </w:rPr>
              <w:tab/>
            </w:r>
            <w:r w:rsidR="00254DA2">
              <w:rPr>
                <w:noProof/>
                <w:webHidden/>
              </w:rPr>
              <w:fldChar w:fldCharType="begin"/>
            </w:r>
            <w:r w:rsidR="00254DA2">
              <w:rPr>
                <w:noProof/>
                <w:webHidden/>
              </w:rPr>
              <w:instrText xml:space="preserve"> PAGEREF _Toc530659566 \h </w:instrText>
            </w:r>
            <w:r w:rsidR="00254DA2">
              <w:rPr>
                <w:noProof/>
                <w:webHidden/>
              </w:rPr>
            </w:r>
            <w:r w:rsidR="00254DA2">
              <w:rPr>
                <w:noProof/>
                <w:webHidden/>
              </w:rPr>
              <w:fldChar w:fldCharType="separate"/>
            </w:r>
            <w:r w:rsidR="00254DA2">
              <w:rPr>
                <w:noProof/>
                <w:webHidden/>
              </w:rPr>
              <w:t>19</w:t>
            </w:r>
            <w:r w:rsidR="00254DA2">
              <w:rPr>
                <w:noProof/>
                <w:webHidden/>
              </w:rPr>
              <w:fldChar w:fldCharType="end"/>
            </w:r>
          </w:hyperlink>
        </w:p>
        <w:p w14:paraId="3C6D9F09" w14:textId="77777777" w:rsidR="00254DA2" w:rsidRDefault="00E5653D">
          <w:pPr>
            <w:pStyle w:val="Verzeichnis3"/>
            <w:rPr>
              <w:rFonts w:asciiTheme="minorHAnsi" w:eastAsiaTheme="minorEastAsia" w:hAnsiTheme="minorHAnsi" w:cstheme="minorBidi"/>
              <w:noProof/>
              <w:szCs w:val="22"/>
              <w:lang w:eastAsia="de-CH"/>
            </w:rPr>
          </w:pPr>
          <w:hyperlink w:anchor="_Toc530659567" w:history="1">
            <w:r w:rsidR="00254DA2" w:rsidRPr="0007418C">
              <w:rPr>
                <w:rStyle w:val="Hyperlink"/>
                <w:noProof/>
              </w:rPr>
              <w:t>7.3</w:t>
            </w:r>
            <w:r w:rsidR="00254DA2">
              <w:rPr>
                <w:rFonts w:asciiTheme="minorHAnsi" w:eastAsiaTheme="minorEastAsia" w:hAnsiTheme="minorHAnsi" w:cstheme="minorBidi"/>
                <w:noProof/>
                <w:szCs w:val="22"/>
                <w:lang w:eastAsia="de-CH"/>
              </w:rPr>
              <w:tab/>
            </w:r>
            <w:r w:rsidR="00254DA2" w:rsidRPr="0007418C">
              <w:rPr>
                <w:rStyle w:val="Hyperlink"/>
                <w:noProof/>
              </w:rPr>
              <w:t>Mitwirkungsobliegenheiten</w:t>
            </w:r>
            <w:r w:rsidR="00254DA2">
              <w:rPr>
                <w:noProof/>
                <w:webHidden/>
              </w:rPr>
              <w:tab/>
            </w:r>
            <w:r w:rsidR="00254DA2">
              <w:rPr>
                <w:noProof/>
                <w:webHidden/>
              </w:rPr>
              <w:fldChar w:fldCharType="begin"/>
            </w:r>
            <w:r w:rsidR="00254DA2">
              <w:rPr>
                <w:noProof/>
                <w:webHidden/>
              </w:rPr>
              <w:instrText xml:space="preserve"> PAGEREF _Toc530659567 \h </w:instrText>
            </w:r>
            <w:r w:rsidR="00254DA2">
              <w:rPr>
                <w:noProof/>
                <w:webHidden/>
              </w:rPr>
            </w:r>
            <w:r w:rsidR="00254DA2">
              <w:rPr>
                <w:noProof/>
                <w:webHidden/>
              </w:rPr>
              <w:fldChar w:fldCharType="separate"/>
            </w:r>
            <w:r w:rsidR="00254DA2">
              <w:rPr>
                <w:noProof/>
                <w:webHidden/>
              </w:rPr>
              <w:t>19</w:t>
            </w:r>
            <w:r w:rsidR="00254DA2">
              <w:rPr>
                <w:noProof/>
                <w:webHidden/>
              </w:rPr>
              <w:fldChar w:fldCharType="end"/>
            </w:r>
          </w:hyperlink>
        </w:p>
        <w:p w14:paraId="547AFC54" w14:textId="77777777" w:rsidR="00254DA2" w:rsidRDefault="00E5653D">
          <w:pPr>
            <w:pStyle w:val="Verzeichnis3"/>
            <w:rPr>
              <w:rFonts w:asciiTheme="minorHAnsi" w:eastAsiaTheme="minorEastAsia" w:hAnsiTheme="minorHAnsi" w:cstheme="minorBidi"/>
              <w:noProof/>
              <w:szCs w:val="22"/>
              <w:lang w:eastAsia="de-CH"/>
            </w:rPr>
          </w:pPr>
          <w:hyperlink w:anchor="_Toc530659568" w:history="1">
            <w:r w:rsidR="00254DA2" w:rsidRPr="0007418C">
              <w:rPr>
                <w:rStyle w:val="Hyperlink"/>
                <w:noProof/>
              </w:rPr>
              <w:t>7.4</w:t>
            </w:r>
            <w:r w:rsidR="00254DA2">
              <w:rPr>
                <w:rFonts w:asciiTheme="minorHAnsi" w:eastAsiaTheme="minorEastAsia" w:hAnsiTheme="minorHAnsi" w:cstheme="minorBidi"/>
                <w:noProof/>
                <w:szCs w:val="22"/>
                <w:lang w:eastAsia="de-CH"/>
              </w:rPr>
              <w:tab/>
            </w:r>
            <w:r w:rsidR="00254DA2" w:rsidRPr="0007418C">
              <w:rPr>
                <w:rStyle w:val="Hyperlink"/>
                <w:noProof/>
              </w:rPr>
              <w:t>Bedarf für Änderungen des Vertrags</w:t>
            </w:r>
            <w:r w:rsidR="00254DA2">
              <w:rPr>
                <w:noProof/>
                <w:webHidden/>
              </w:rPr>
              <w:tab/>
            </w:r>
            <w:r w:rsidR="00254DA2">
              <w:rPr>
                <w:noProof/>
                <w:webHidden/>
              </w:rPr>
              <w:fldChar w:fldCharType="begin"/>
            </w:r>
            <w:r w:rsidR="00254DA2">
              <w:rPr>
                <w:noProof/>
                <w:webHidden/>
              </w:rPr>
              <w:instrText xml:space="preserve"> PAGEREF _Toc530659568 \h </w:instrText>
            </w:r>
            <w:r w:rsidR="00254DA2">
              <w:rPr>
                <w:noProof/>
                <w:webHidden/>
              </w:rPr>
            </w:r>
            <w:r w:rsidR="00254DA2">
              <w:rPr>
                <w:noProof/>
                <w:webHidden/>
              </w:rPr>
              <w:fldChar w:fldCharType="separate"/>
            </w:r>
            <w:r w:rsidR="00254DA2">
              <w:rPr>
                <w:noProof/>
                <w:webHidden/>
              </w:rPr>
              <w:t>19</w:t>
            </w:r>
            <w:r w:rsidR="00254DA2">
              <w:rPr>
                <w:noProof/>
                <w:webHidden/>
              </w:rPr>
              <w:fldChar w:fldCharType="end"/>
            </w:r>
          </w:hyperlink>
        </w:p>
        <w:p w14:paraId="0D2EF71D" w14:textId="77777777" w:rsidR="00254DA2" w:rsidRDefault="00E5653D">
          <w:pPr>
            <w:pStyle w:val="Verzeichnis3"/>
            <w:rPr>
              <w:rFonts w:asciiTheme="minorHAnsi" w:eastAsiaTheme="minorEastAsia" w:hAnsiTheme="minorHAnsi" w:cstheme="minorBidi"/>
              <w:noProof/>
              <w:szCs w:val="22"/>
              <w:lang w:eastAsia="de-CH"/>
            </w:rPr>
          </w:pPr>
          <w:hyperlink w:anchor="_Toc530659569" w:history="1">
            <w:r w:rsidR="00254DA2" w:rsidRPr="0007418C">
              <w:rPr>
                <w:rStyle w:val="Hyperlink"/>
                <w:noProof/>
                <w:highlight w:val="yellow"/>
              </w:rPr>
              <w:t>7.5</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Change Management Prozess</w:t>
            </w:r>
            <w:r w:rsidR="00254DA2">
              <w:rPr>
                <w:noProof/>
                <w:webHidden/>
              </w:rPr>
              <w:tab/>
            </w:r>
            <w:r w:rsidR="00254DA2">
              <w:rPr>
                <w:noProof/>
                <w:webHidden/>
              </w:rPr>
              <w:fldChar w:fldCharType="begin"/>
            </w:r>
            <w:r w:rsidR="00254DA2">
              <w:rPr>
                <w:noProof/>
                <w:webHidden/>
              </w:rPr>
              <w:instrText xml:space="preserve"> PAGEREF _Toc530659569 \h </w:instrText>
            </w:r>
            <w:r w:rsidR="00254DA2">
              <w:rPr>
                <w:noProof/>
                <w:webHidden/>
              </w:rPr>
            </w:r>
            <w:r w:rsidR="00254DA2">
              <w:rPr>
                <w:noProof/>
                <w:webHidden/>
              </w:rPr>
              <w:fldChar w:fldCharType="separate"/>
            </w:r>
            <w:r w:rsidR="00254DA2">
              <w:rPr>
                <w:noProof/>
                <w:webHidden/>
              </w:rPr>
              <w:t>20</w:t>
            </w:r>
            <w:r w:rsidR="00254DA2">
              <w:rPr>
                <w:noProof/>
                <w:webHidden/>
              </w:rPr>
              <w:fldChar w:fldCharType="end"/>
            </w:r>
          </w:hyperlink>
        </w:p>
        <w:p w14:paraId="5DCAC9C8" w14:textId="77777777" w:rsidR="00254DA2" w:rsidRDefault="00E5653D">
          <w:pPr>
            <w:pStyle w:val="Verzeichnis3"/>
            <w:rPr>
              <w:rFonts w:asciiTheme="minorHAnsi" w:eastAsiaTheme="minorEastAsia" w:hAnsiTheme="minorHAnsi" w:cstheme="minorBidi"/>
              <w:noProof/>
              <w:szCs w:val="22"/>
              <w:lang w:eastAsia="de-CH"/>
            </w:rPr>
          </w:pPr>
          <w:hyperlink w:anchor="_Toc530659570" w:history="1">
            <w:r w:rsidR="00254DA2" w:rsidRPr="0007418C">
              <w:rPr>
                <w:rStyle w:val="Hyperlink"/>
                <w:noProof/>
                <w:highlight w:val="yellow"/>
              </w:rPr>
              <w:t>7.6</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Vorgehen bei Meinungsverschiedenheiten</w:t>
            </w:r>
            <w:r w:rsidR="00254DA2">
              <w:rPr>
                <w:noProof/>
                <w:webHidden/>
              </w:rPr>
              <w:tab/>
            </w:r>
            <w:r w:rsidR="00254DA2">
              <w:rPr>
                <w:noProof/>
                <w:webHidden/>
              </w:rPr>
              <w:fldChar w:fldCharType="begin"/>
            </w:r>
            <w:r w:rsidR="00254DA2">
              <w:rPr>
                <w:noProof/>
                <w:webHidden/>
              </w:rPr>
              <w:instrText xml:space="preserve"> PAGEREF _Toc530659570 \h </w:instrText>
            </w:r>
            <w:r w:rsidR="00254DA2">
              <w:rPr>
                <w:noProof/>
                <w:webHidden/>
              </w:rPr>
            </w:r>
            <w:r w:rsidR="00254DA2">
              <w:rPr>
                <w:noProof/>
                <w:webHidden/>
              </w:rPr>
              <w:fldChar w:fldCharType="separate"/>
            </w:r>
            <w:r w:rsidR="00254DA2">
              <w:rPr>
                <w:noProof/>
                <w:webHidden/>
              </w:rPr>
              <w:t>20</w:t>
            </w:r>
            <w:r w:rsidR="00254DA2">
              <w:rPr>
                <w:noProof/>
                <w:webHidden/>
              </w:rPr>
              <w:fldChar w:fldCharType="end"/>
            </w:r>
          </w:hyperlink>
        </w:p>
        <w:p w14:paraId="47ABEAFA"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71" w:history="1">
            <w:r w:rsidR="00254DA2" w:rsidRPr="0007418C">
              <w:rPr>
                <w:rStyle w:val="Hyperlink"/>
                <w:noProof/>
              </w:rPr>
              <w:t>8.</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Kontrollrechte</w:t>
            </w:r>
            <w:r w:rsidR="00254DA2">
              <w:rPr>
                <w:noProof/>
                <w:webHidden/>
              </w:rPr>
              <w:tab/>
            </w:r>
            <w:r w:rsidR="00254DA2">
              <w:rPr>
                <w:noProof/>
                <w:webHidden/>
              </w:rPr>
              <w:fldChar w:fldCharType="begin"/>
            </w:r>
            <w:r w:rsidR="00254DA2">
              <w:rPr>
                <w:noProof/>
                <w:webHidden/>
              </w:rPr>
              <w:instrText xml:space="preserve"> PAGEREF _Toc530659571 \h </w:instrText>
            </w:r>
            <w:r w:rsidR="00254DA2">
              <w:rPr>
                <w:noProof/>
                <w:webHidden/>
              </w:rPr>
            </w:r>
            <w:r w:rsidR="00254DA2">
              <w:rPr>
                <w:noProof/>
                <w:webHidden/>
              </w:rPr>
              <w:fldChar w:fldCharType="separate"/>
            </w:r>
            <w:r w:rsidR="00254DA2">
              <w:rPr>
                <w:noProof/>
                <w:webHidden/>
              </w:rPr>
              <w:t>20</w:t>
            </w:r>
            <w:r w:rsidR="00254DA2">
              <w:rPr>
                <w:noProof/>
                <w:webHidden/>
              </w:rPr>
              <w:fldChar w:fldCharType="end"/>
            </w:r>
          </w:hyperlink>
        </w:p>
        <w:p w14:paraId="2962532F" w14:textId="77777777" w:rsidR="00254DA2" w:rsidRDefault="00E5653D">
          <w:pPr>
            <w:pStyle w:val="Verzeichnis3"/>
            <w:rPr>
              <w:rFonts w:asciiTheme="minorHAnsi" w:eastAsiaTheme="minorEastAsia" w:hAnsiTheme="minorHAnsi" w:cstheme="minorBidi"/>
              <w:noProof/>
              <w:szCs w:val="22"/>
              <w:lang w:eastAsia="de-CH"/>
            </w:rPr>
          </w:pPr>
          <w:hyperlink w:anchor="_Toc530659572" w:history="1">
            <w:r w:rsidR="00254DA2" w:rsidRPr="0007418C">
              <w:rPr>
                <w:rStyle w:val="Hyperlink"/>
                <w:noProof/>
                <w:highlight w:val="yellow"/>
              </w:rPr>
              <w:t>8.1</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Nachweis der Einhaltung der Datensicherheit</w:t>
            </w:r>
            <w:r w:rsidR="00254DA2">
              <w:rPr>
                <w:noProof/>
                <w:webHidden/>
              </w:rPr>
              <w:tab/>
            </w:r>
            <w:r w:rsidR="00254DA2">
              <w:rPr>
                <w:noProof/>
                <w:webHidden/>
              </w:rPr>
              <w:fldChar w:fldCharType="begin"/>
            </w:r>
            <w:r w:rsidR="00254DA2">
              <w:rPr>
                <w:noProof/>
                <w:webHidden/>
              </w:rPr>
              <w:instrText xml:space="preserve"> PAGEREF _Toc530659572 \h </w:instrText>
            </w:r>
            <w:r w:rsidR="00254DA2">
              <w:rPr>
                <w:noProof/>
                <w:webHidden/>
              </w:rPr>
            </w:r>
            <w:r w:rsidR="00254DA2">
              <w:rPr>
                <w:noProof/>
                <w:webHidden/>
              </w:rPr>
              <w:fldChar w:fldCharType="separate"/>
            </w:r>
            <w:r w:rsidR="00254DA2">
              <w:rPr>
                <w:noProof/>
                <w:webHidden/>
              </w:rPr>
              <w:t>20</w:t>
            </w:r>
            <w:r w:rsidR="00254DA2">
              <w:rPr>
                <w:noProof/>
                <w:webHidden/>
              </w:rPr>
              <w:fldChar w:fldCharType="end"/>
            </w:r>
          </w:hyperlink>
        </w:p>
        <w:p w14:paraId="3C1E0E29" w14:textId="77777777" w:rsidR="00254DA2" w:rsidRDefault="00E5653D">
          <w:pPr>
            <w:pStyle w:val="Verzeichnis3"/>
            <w:rPr>
              <w:rFonts w:asciiTheme="minorHAnsi" w:eastAsiaTheme="minorEastAsia" w:hAnsiTheme="minorHAnsi" w:cstheme="minorBidi"/>
              <w:noProof/>
              <w:szCs w:val="22"/>
              <w:lang w:eastAsia="de-CH"/>
            </w:rPr>
          </w:pPr>
          <w:hyperlink w:anchor="_Toc530659573" w:history="1">
            <w:r w:rsidR="00254DA2" w:rsidRPr="0007418C">
              <w:rPr>
                <w:rStyle w:val="Hyperlink"/>
                <w:noProof/>
              </w:rPr>
              <w:t>8.2</w:t>
            </w:r>
            <w:r w:rsidR="00254DA2">
              <w:rPr>
                <w:rFonts w:asciiTheme="minorHAnsi" w:eastAsiaTheme="minorEastAsia" w:hAnsiTheme="minorHAnsi" w:cstheme="minorBidi"/>
                <w:noProof/>
                <w:szCs w:val="22"/>
                <w:lang w:eastAsia="de-CH"/>
              </w:rPr>
              <w:tab/>
            </w:r>
            <w:r w:rsidR="00254DA2" w:rsidRPr="0007418C">
              <w:rPr>
                <w:rStyle w:val="Hyperlink"/>
                <w:noProof/>
              </w:rPr>
              <w:t>Einsichtsrecht von Aufsichtsbehörden des Kunden</w:t>
            </w:r>
            <w:r w:rsidR="00254DA2">
              <w:rPr>
                <w:noProof/>
                <w:webHidden/>
              </w:rPr>
              <w:tab/>
            </w:r>
            <w:r w:rsidR="00254DA2">
              <w:rPr>
                <w:noProof/>
                <w:webHidden/>
              </w:rPr>
              <w:fldChar w:fldCharType="begin"/>
            </w:r>
            <w:r w:rsidR="00254DA2">
              <w:rPr>
                <w:noProof/>
                <w:webHidden/>
              </w:rPr>
              <w:instrText xml:space="preserve"> PAGEREF _Toc530659573 \h </w:instrText>
            </w:r>
            <w:r w:rsidR="00254DA2">
              <w:rPr>
                <w:noProof/>
                <w:webHidden/>
              </w:rPr>
            </w:r>
            <w:r w:rsidR="00254DA2">
              <w:rPr>
                <w:noProof/>
                <w:webHidden/>
              </w:rPr>
              <w:fldChar w:fldCharType="separate"/>
            </w:r>
            <w:r w:rsidR="00254DA2">
              <w:rPr>
                <w:noProof/>
                <w:webHidden/>
              </w:rPr>
              <w:t>21</w:t>
            </w:r>
            <w:r w:rsidR="00254DA2">
              <w:rPr>
                <w:noProof/>
                <w:webHidden/>
              </w:rPr>
              <w:fldChar w:fldCharType="end"/>
            </w:r>
          </w:hyperlink>
        </w:p>
        <w:p w14:paraId="68121DCC" w14:textId="77777777" w:rsidR="00254DA2" w:rsidRDefault="00E5653D">
          <w:pPr>
            <w:pStyle w:val="Verzeichnis3"/>
            <w:rPr>
              <w:rFonts w:asciiTheme="minorHAnsi" w:eastAsiaTheme="minorEastAsia" w:hAnsiTheme="minorHAnsi" w:cstheme="minorBidi"/>
              <w:noProof/>
              <w:szCs w:val="22"/>
              <w:lang w:eastAsia="de-CH"/>
            </w:rPr>
          </w:pPr>
          <w:hyperlink w:anchor="_Toc530659574" w:history="1">
            <w:r w:rsidR="00254DA2" w:rsidRPr="0007418C">
              <w:rPr>
                <w:rStyle w:val="Hyperlink"/>
                <w:noProof/>
                <w:highlight w:val="yellow"/>
              </w:rPr>
              <w:t>8.3</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Kostenaufteilung von Kontrollen</w:t>
            </w:r>
            <w:r w:rsidR="00254DA2">
              <w:rPr>
                <w:noProof/>
                <w:webHidden/>
              </w:rPr>
              <w:tab/>
            </w:r>
            <w:r w:rsidR="00254DA2">
              <w:rPr>
                <w:noProof/>
                <w:webHidden/>
              </w:rPr>
              <w:fldChar w:fldCharType="begin"/>
            </w:r>
            <w:r w:rsidR="00254DA2">
              <w:rPr>
                <w:noProof/>
                <w:webHidden/>
              </w:rPr>
              <w:instrText xml:space="preserve"> PAGEREF _Toc530659574 \h </w:instrText>
            </w:r>
            <w:r w:rsidR="00254DA2">
              <w:rPr>
                <w:noProof/>
                <w:webHidden/>
              </w:rPr>
            </w:r>
            <w:r w:rsidR="00254DA2">
              <w:rPr>
                <w:noProof/>
                <w:webHidden/>
              </w:rPr>
              <w:fldChar w:fldCharType="separate"/>
            </w:r>
            <w:r w:rsidR="00254DA2">
              <w:rPr>
                <w:noProof/>
                <w:webHidden/>
              </w:rPr>
              <w:t>21</w:t>
            </w:r>
            <w:r w:rsidR="00254DA2">
              <w:rPr>
                <w:noProof/>
                <w:webHidden/>
              </w:rPr>
              <w:fldChar w:fldCharType="end"/>
            </w:r>
          </w:hyperlink>
        </w:p>
        <w:p w14:paraId="1A0E1253"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75" w:history="1">
            <w:r w:rsidR="00254DA2" w:rsidRPr="0007418C">
              <w:rPr>
                <w:rStyle w:val="Hyperlink"/>
                <w:noProof/>
              </w:rPr>
              <w:t>9.</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Vergütung</w:t>
            </w:r>
            <w:r w:rsidR="00254DA2">
              <w:rPr>
                <w:noProof/>
                <w:webHidden/>
              </w:rPr>
              <w:tab/>
            </w:r>
            <w:r w:rsidR="00254DA2">
              <w:rPr>
                <w:noProof/>
                <w:webHidden/>
              </w:rPr>
              <w:fldChar w:fldCharType="begin"/>
            </w:r>
            <w:r w:rsidR="00254DA2">
              <w:rPr>
                <w:noProof/>
                <w:webHidden/>
              </w:rPr>
              <w:instrText xml:space="preserve"> PAGEREF _Toc530659575 \h </w:instrText>
            </w:r>
            <w:r w:rsidR="00254DA2">
              <w:rPr>
                <w:noProof/>
                <w:webHidden/>
              </w:rPr>
            </w:r>
            <w:r w:rsidR="00254DA2">
              <w:rPr>
                <w:noProof/>
                <w:webHidden/>
              </w:rPr>
              <w:fldChar w:fldCharType="separate"/>
            </w:r>
            <w:r w:rsidR="00254DA2">
              <w:rPr>
                <w:noProof/>
                <w:webHidden/>
              </w:rPr>
              <w:t>22</w:t>
            </w:r>
            <w:r w:rsidR="00254DA2">
              <w:rPr>
                <w:noProof/>
                <w:webHidden/>
              </w:rPr>
              <w:fldChar w:fldCharType="end"/>
            </w:r>
          </w:hyperlink>
        </w:p>
        <w:p w14:paraId="28E1AD41" w14:textId="77777777" w:rsidR="00254DA2" w:rsidRDefault="00E5653D">
          <w:pPr>
            <w:pStyle w:val="Verzeichnis3"/>
            <w:rPr>
              <w:rFonts w:asciiTheme="minorHAnsi" w:eastAsiaTheme="minorEastAsia" w:hAnsiTheme="minorHAnsi" w:cstheme="minorBidi"/>
              <w:noProof/>
              <w:szCs w:val="22"/>
              <w:lang w:eastAsia="de-CH"/>
            </w:rPr>
          </w:pPr>
          <w:hyperlink w:anchor="_Toc530659576" w:history="1">
            <w:r w:rsidR="00254DA2" w:rsidRPr="0007418C">
              <w:rPr>
                <w:rStyle w:val="Hyperlink"/>
                <w:noProof/>
              </w:rPr>
              <w:t>9.1</w:t>
            </w:r>
            <w:r w:rsidR="00254DA2">
              <w:rPr>
                <w:rFonts w:asciiTheme="minorHAnsi" w:eastAsiaTheme="minorEastAsia" w:hAnsiTheme="minorHAnsi" w:cstheme="minorBidi"/>
                <w:noProof/>
                <w:szCs w:val="22"/>
                <w:lang w:eastAsia="de-CH"/>
              </w:rPr>
              <w:tab/>
            </w:r>
            <w:r w:rsidR="00254DA2" w:rsidRPr="0007418C">
              <w:rPr>
                <w:rStyle w:val="Hyperlink"/>
                <w:noProof/>
              </w:rPr>
              <w:t>Vergütungspflicht</w:t>
            </w:r>
            <w:r w:rsidR="00254DA2">
              <w:rPr>
                <w:noProof/>
                <w:webHidden/>
              </w:rPr>
              <w:tab/>
            </w:r>
            <w:r w:rsidR="00254DA2">
              <w:rPr>
                <w:noProof/>
                <w:webHidden/>
              </w:rPr>
              <w:fldChar w:fldCharType="begin"/>
            </w:r>
            <w:r w:rsidR="00254DA2">
              <w:rPr>
                <w:noProof/>
                <w:webHidden/>
              </w:rPr>
              <w:instrText xml:space="preserve"> PAGEREF _Toc530659576 \h </w:instrText>
            </w:r>
            <w:r w:rsidR="00254DA2">
              <w:rPr>
                <w:noProof/>
                <w:webHidden/>
              </w:rPr>
            </w:r>
            <w:r w:rsidR="00254DA2">
              <w:rPr>
                <w:noProof/>
                <w:webHidden/>
              </w:rPr>
              <w:fldChar w:fldCharType="separate"/>
            </w:r>
            <w:r w:rsidR="00254DA2">
              <w:rPr>
                <w:noProof/>
                <w:webHidden/>
              </w:rPr>
              <w:t>22</w:t>
            </w:r>
            <w:r w:rsidR="00254DA2">
              <w:rPr>
                <w:noProof/>
                <w:webHidden/>
              </w:rPr>
              <w:fldChar w:fldCharType="end"/>
            </w:r>
          </w:hyperlink>
        </w:p>
        <w:p w14:paraId="74C06BCE" w14:textId="77777777" w:rsidR="00254DA2" w:rsidRDefault="00E5653D">
          <w:pPr>
            <w:pStyle w:val="Verzeichnis3"/>
            <w:rPr>
              <w:rFonts w:asciiTheme="minorHAnsi" w:eastAsiaTheme="minorEastAsia" w:hAnsiTheme="minorHAnsi" w:cstheme="minorBidi"/>
              <w:noProof/>
              <w:szCs w:val="22"/>
              <w:lang w:eastAsia="de-CH"/>
            </w:rPr>
          </w:pPr>
          <w:hyperlink w:anchor="_Toc530659577" w:history="1">
            <w:r w:rsidR="00254DA2" w:rsidRPr="0007418C">
              <w:rPr>
                <w:rStyle w:val="Hyperlink"/>
                <w:noProof/>
              </w:rPr>
              <w:t>9.2</w:t>
            </w:r>
            <w:r w:rsidR="00254DA2">
              <w:rPr>
                <w:rFonts w:asciiTheme="minorHAnsi" w:eastAsiaTheme="minorEastAsia" w:hAnsiTheme="minorHAnsi" w:cstheme="minorBidi"/>
                <w:noProof/>
                <w:szCs w:val="22"/>
                <w:lang w:eastAsia="de-CH"/>
              </w:rPr>
              <w:tab/>
            </w:r>
            <w:r w:rsidR="00254DA2" w:rsidRPr="0007418C">
              <w:rPr>
                <w:rStyle w:val="Hyperlink"/>
                <w:noProof/>
              </w:rPr>
              <w:t>Rechnungsstellung und Zahlungsfrist</w:t>
            </w:r>
            <w:r w:rsidR="00254DA2">
              <w:rPr>
                <w:noProof/>
                <w:webHidden/>
              </w:rPr>
              <w:tab/>
            </w:r>
            <w:r w:rsidR="00254DA2">
              <w:rPr>
                <w:noProof/>
                <w:webHidden/>
              </w:rPr>
              <w:fldChar w:fldCharType="begin"/>
            </w:r>
            <w:r w:rsidR="00254DA2">
              <w:rPr>
                <w:noProof/>
                <w:webHidden/>
              </w:rPr>
              <w:instrText xml:space="preserve"> PAGEREF _Toc530659577 \h </w:instrText>
            </w:r>
            <w:r w:rsidR="00254DA2">
              <w:rPr>
                <w:noProof/>
                <w:webHidden/>
              </w:rPr>
            </w:r>
            <w:r w:rsidR="00254DA2">
              <w:rPr>
                <w:noProof/>
                <w:webHidden/>
              </w:rPr>
              <w:fldChar w:fldCharType="separate"/>
            </w:r>
            <w:r w:rsidR="00254DA2">
              <w:rPr>
                <w:noProof/>
                <w:webHidden/>
              </w:rPr>
              <w:t>22</w:t>
            </w:r>
            <w:r w:rsidR="00254DA2">
              <w:rPr>
                <w:noProof/>
                <w:webHidden/>
              </w:rPr>
              <w:fldChar w:fldCharType="end"/>
            </w:r>
          </w:hyperlink>
        </w:p>
        <w:p w14:paraId="14F4ABD5" w14:textId="77777777" w:rsidR="00254DA2" w:rsidRDefault="00E5653D">
          <w:pPr>
            <w:pStyle w:val="Verzeichnis3"/>
            <w:rPr>
              <w:rFonts w:asciiTheme="minorHAnsi" w:eastAsiaTheme="minorEastAsia" w:hAnsiTheme="minorHAnsi" w:cstheme="minorBidi"/>
              <w:noProof/>
              <w:szCs w:val="22"/>
              <w:lang w:eastAsia="de-CH"/>
            </w:rPr>
          </w:pPr>
          <w:hyperlink w:anchor="_Toc530659578" w:history="1">
            <w:r w:rsidR="00254DA2" w:rsidRPr="0007418C">
              <w:rPr>
                <w:rStyle w:val="Hyperlink"/>
                <w:noProof/>
              </w:rPr>
              <w:t>9.3</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Hinterlegung mit befreiender Wirkung auf ein Sperrkonto</w:t>
            </w:r>
            <w:r w:rsidR="00254DA2">
              <w:rPr>
                <w:noProof/>
                <w:webHidden/>
              </w:rPr>
              <w:tab/>
            </w:r>
            <w:r w:rsidR="00254DA2">
              <w:rPr>
                <w:noProof/>
                <w:webHidden/>
              </w:rPr>
              <w:fldChar w:fldCharType="begin"/>
            </w:r>
            <w:r w:rsidR="00254DA2">
              <w:rPr>
                <w:noProof/>
                <w:webHidden/>
              </w:rPr>
              <w:instrText xml:space="preserve"> PAGEREF _Toc530659578 \h </w:instrText>
            </w:r>
            <w:r w:rsidR="00254DA2">
              <w:rPr>
                <w:noProof/>
                <w:webHidden/>
              </w:rPr>
            </w:r>
            <w:r w:rsidR="00254DA2">
              <w:rPr>
                <w:noProof/>
                <w:webHidden/>
              </w:rPr>
              <w:fldChar w:fldCharType="separate"/>
            </w:r>
            <w:r w:rsidR="00254DA2">
              <w:rPr>
                <w:noProof/>
                <w:webHidden/>
              </w:rPr>
              <w:t>23</w:t>
            </w:r>
            <w:r w:rsidR="00254DA2">
              <w:rPr>
                <w:noProof/>
                <w:webHidden/>
              </w:rPr>
              <w:fldChar w:fldCharType="end"/>
            </w:r>
          </w:hyperlink>
        </w:p>
        <w:p w14:paraId="0970D6BC"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79" w:history="1">
            <w:r w:rsidR="00254DA2" w:rsidRPr="0007418C">
              <w:rPr>
                <w:rStyle w:val="Hyperlink"/>
                <w:noProof/>
                <w:highlight w:val="yellow"/>
              </w:rPr>
              <w:t>10.</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Zusicherungen und Gewährleistungen</w:t>
            </w:r>
            <w:r w:rsidR="00254DA2">
              <w:rPr>
                <w:noProof/>
                <w:webHidden/>
              </w:rPr>
              <w:tab/>
            </w:r>
            <w:r w:rsidR="00254DA2">
              <w:rPr>
                <w:noProof/>
                <w:webHidden/>
              </w:rPr>
              <w:fldChar w:fldCharType="begin"/>
            </w:r>
            <w:r w:rsidR="00254DA2">
              <w:rPr>
                <w:noProof/>
                <w:webHidden/>
              </w:rPr>
              <w:instrText xml:space="preserve"> PAGEREF _Toc530659579 \h </w:instrText>
            </w:r>
            <w:r w:rsidR="00254DA2">
              <w:rPr>
                <w:noProof/>
                <w:webHidden/>
              </w:rPr>
            </w:r>
            <w:r w:rsidR="00254DA2">
              <w:rPr>
                <w:noProof/>
                <w:webHidden/>
              </w:rPr>
              <w:fldChar w:fldCharType="separate"/>
            </w:r>
            <w:r w:rsidR="00254DA2">
              <w:rPr>
                <w:noProof/>
                <w:webHidden/>
              </w:rPr>
              <w:t>23</w:t>
            </w:r>
            <w:r w:rsidR="00254DA2">
              <w:rPr>
                <w:noProof/>
                <w:webHidden/>
              </w:rPr>
              <w:fldChar w:fldCharType="end"/>
            </w:r>
          </w:hyperlink>
        </w:p>
        <w:p w14:paraId="48EAA14B"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80" w:history="1">
            <w:r w:rsidR="00254DA2" w:rsidRPr="0007418C">
              <w:rPr>
                <w:rStyle w:val="Hyperlink"/>
                <w:noProof/>
                <w:highlight w:val="yellow"/>
              </w:rPr>
              <w:t>11.</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Haftung</w:t>
            </w:r>
            <w:r w:rsidR="00254DA2">
              <w:rPr>
                <w:noProof/>
                <w:webHidden/>
              </w:rPr>
              <w:tab/>
            </w:r>
            <w:r w:rsidR="00254DA2">
              <w:rPr>
                <w:noProof/>
                <w:webHidden/>
              </w:rPr>
              <w:fldChar w:fldCharType="begin"/>
            </w:r>
            <w:r w:rsidR="00254DA2">
              <w:rPr>
                <w:noProof/>
                <w:webHidden/>
              </w:rPr>
              <w:instrText xml:space="preserve"> PAGEREF _Toc530659580 \h </w:instrText>
            </w:r>
            <w:r w:rsidR="00254DA2">
              <w:rPr>
                <w:noProof/>
                <w:webHidden/>
              </w:rPr>
            </w:r>
            <w:r w:rsidR="00254DA2">
              <w:rPr>
                <w:noProof/>
                <w:webHidden/>
              </w:rPr>
              <w:fldChar w:fldCharType="separate"/>
            </w:r>
            <w:r w:rsidR="00254DA2">
              <w:rPr>
                <w:noProof/>
                <w:webHidden/>
              </w:rPr>
              <w:t>23</w:t>
            </w:r>
            <w:r w:rsidR="00254DA2">
              <w:rPr>
                <w:noProof/>
                <w:webHidden/>
              </w:rPr>
              <w:fldChar w:fldCharType="end"/>
            </w:r>
          </w:hyperlink>
        </w:p>
        <w:p w14:paraId="6C3AA085"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81" w:history="1">
            <w:r w:rsidR="00254DA2" w:rsidRPr="0007418C">
              <w:rPr>
                <w:rStyle w:val="Hyperlink"/>
                <w:noProof/>
                <w:highlight w:val="yellow"/>
              </w:rPr>
              <w:t>12.</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Schadloshaltung</w:t>
            </w:r>
            <w:r w:rsidR="00254DA2">
              <w:rPr>
                <w:noProof/>
                <w:webHidden/>
              </w:rPr>
              <w:tab/>
            </w:r>
            <w:r w:rsidR="00254DA2">
              <w:rPr>
                <w:noProof/>
                <w:webHidden/>
              </w:rPr>
              <w:fldChar w:fldCharType="begin"/>
            </w:r>
            <w:r w:rsidR="00254DA2">
              <w:rPr>
                <w:noProof/>
                <w:webHidden/>
              </w:rPr>
              <w:instrText xml:space="preserve"> PAGEREF _Toc530659581 \h </w:instrText>
            </w:r>
            <w:r w:rsidR="00254DA2">
              <w:rPr>
                <w:noProof/>
                <w:webHidden/>
              </w:rPr>
            </w:r>
            <w:r w:rsidR="00254DA2">
              <w:rPr>
                <w:noProof/>
                <w:webHidden/>
              </w:rPr>
              <w:fldChar w:fldCharType="separate"/>
            </w:r>
            <w:r w:rsidR="00254DA2">
              <w:rPr>
                <w:noProof/>
                <w:webHidden/>
              </w:rPr>
              <w:t>23</w:t>
            </w:r>
            <w:r w:rsidR="00254DA2">
              <w:rPr>
                <w:noProof/>
                <w:webHidden/>
              </w:rPr>
              <w:fldChar w:fldCharType="end"/>
            </w:r>
          </w:hyperlink>
        </w:p>
        <w:p w14:paraId="202D0C33"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82" w:history="1">
            <w:r w:rsidR="00254DA2" w:rsidRPr="0007418C">
              <w:rPr>
                <w:rStyle w:val="Hyperlink"/>
                <w:noProof/>
                <w:highlight w:val="yellow"/>
              </w:rPr>
              <w:t>13.</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Versicherung</w:t>
            </w:r>
            <w:r w:rsidR="00254DA2">
              <w:rPr>
                <w:noProof/>
                <w:webHidden/>
              </w:rPr>
              <w:tab/>
            </w:r>
            <w:r w:rsidR="00254DA2">
              <w:rPr>
                <w:noProof/>
                <w:webHidden/>
              </w:rPr>
              <w:fldChar w:fldCharType="begin"/>
            </w:r>
            <w:r w:rsidR="00254DA2">
              <w:rPr>
                <w:noProof/>
                <w:webHidden/>
              </w:rPr>
              <w:instrText xml:space="preserve"> PAGEREF _Toc530659582 \h </w:instrText>
            </w:r>
            <w:r w:rsidR="00254DA2">
              <w:rPr>
                <w:noProof/>
                <w:webHidden/>
              </w:rPr>
            </w:r>
            <w:r w:rsidR="00254DA2">
              <w:rPr>
                <w:noProof/>
                <w:webHidden/>
              </w:rPr>
              <w:fldChar w:fldCharType="separate"/>
            </w:r>
            <w:r w:rsidR="00254DA2">
              <w:rPr>
                <w:noProof/>
                <w:webHidden/>
              </w:rPr>
              <w:t>24</w:t>
            </w:r>
            <w:r w:rsidR="00254DA2">
              <w:rPr>
                <w:noProof/>
                <w:webHidden/>
              </w:rPr>
              <w:fldChar w:fldCharType="end"/>
            </w:r>
          </w:hyperlink>
        </w:p>
        <w:p w14:paraId="7B39B9FE"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83" w:history="1">
            <w:r w:rsidR="00254DA2" w:rsidRPr="0007418C">
              <w:rPr>
                <w:rStyle w:val="Hyperlink"/>
                <w:noProof/>
                <w:highlight w:val="yellow"/>
              </w:rPr>
              <w:t>14.</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Dauer und Beendigung des Vertrags</w:t>
            </w:r>
            <w:r w:rsidR="00254DA2">
              <w:rPr>
                <w:noProof/>
                <w:webHidden/>
              </w:rPr>
              <w:tab/>
            </w:r>
            <w:r w:rsidR="00254DA2">
              <w:rPr>
                <w:noProof/>
                <w:webHidden/>
              </w:rPr>
              <w:fldChar w:fldCharType="begin"/>
            </w:r>
            <w:r w:rsidR="00254DA2">
              <w:rPr>
                <w:noProof/>
                <w:webHidden/>
              </w:rPr>
              <w:instrText xml:space="preserve"> PAGEREF _Toc530659583 \h </w:instrText>
            </w:r>
            <w:r w:rsidR="00254DA2">
              <w:rPr>
                <w:noProof/>
                <w:webHidden/>
              </w:rPr>
            </w:r>
            <w:r w:rsidR="00254DA2">
              <w:rPr>
                <w:noProof/>
                <w:webHidden/>
              </w:rPr>
              <w:fldChar w:fldCharType="separate"/>
            </w:r>
            <w:r w:rsidR="00254DA2">
              <w:rPr>
                <w:noProof/>
                <w:webHidden/>
              </w:rPr>
              <w:t>24</w:t>
            </w:r>
            <w:r w:rsidR="00254DA2">
              <w:rPr>
                <w:noProof/>
                <w:webHidden/>
              </w:rPr>
              <w:fldChar w:fldCharType="end"/>
            </w:r>
          </w:hyperlink>
        </w:p>
        <w:p w14:paraId="70A151B0" w14:textId="77777777" w:rsidR="00254DA2" w:rsidRDefault="00E5653D">
          <w:pPr>
            <w:pStyle w:val="Verzeichnis3"/>
            <w:rPr>
              <w:rFonts w:asciiTheme="minorHAnsi" w:eastAsiaTheme="minorEastAsia" w:hAnsiTheme="minorHAnsi" w:cstheme="minorBidi"/>
              <w:noProof/>
              <w:szCs w:val="22"/>
              <w:lang w:eastAsia="de-CH"/>
            </w:rPr>
          </w:pPr>
          <w:hyperlink w:anchor="_Toc530659584" w:history="1">
            <w:r w:rsidR="00254DA2" w:rsidRPr="0007418C">
              <w:rPr>
                <w:rStyle w:val="Hyperlink"/>
                <w:noProof/>
                <w:highlight w:val="yellow"/>
              </w:rPr>
              <w:t>14.1</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Inkrafttreten und Dauer</w:t>
            </w:r>
            <w:r w:rsidR="00254DA2">
              <w:rPr>
                <w:noProof/>
                <w:webHidden/>
              </w:rPr>
              <w:tab/>
            </w:r>
            <w:r w:rsidR="00254DA2">
              <w:rPr>
                <w:noProof/>
                <w:webHidden/>
              </w:rPr>
              <w:fldChar w:fldCharType="begin"/>
            </w:r>
            <w:r w:rsidR="00254DA2">
              <w:rPr>
                <w:noProof/>
                <w:webHidden/>
              </w:rPr>
              <w:instrText xml:space="preserve"> PAGEREF _Toc530659584 \h </w:instrText>
            </w:r>
            <w:r w:rsidR="00254DA2">
              <w:rPr>
                <w:noProof/>
                <w:webHidden/>
              </w:rPr>
            </w:r>
            <w:r w:rsidR="00254DA2">
              <w:rPr>
                <w:noProof/>
                <w:webHidden/>
              </w:rPr>
              <w:fldChar w:fldCharType="separate"/>
            </w:r>
            <w:r w:rsidR="00254DA2">
              <w:rPr>
                <w:noProof/>
                <w:webHidden/>
              </w:rPr>
              <w:t>25</w:t>
            </w:r>
            <w:r w:rsidR="00254DA2">
              <w:rPr>
                <w:noProof/>
                <w:webHidden/>
              </w:rPr>
              <w:fldChar w:fldCharType="end"/>
            </w:r>
          </w:hyperlink>
        </w:p>
        <w:p w14:paraId="77C7B60F" w14:textId="77777777" w:rsidR="00254DA2" w:rsidRDefault="00E5653D">
          <w:pPr>
            <w:pStyle w:val="Verzeichnis3"/>
            <w:rPr>
              <w:rFonts w:asciiTheme="minorHAnsi" w:eastAsiaTheme="minorEastAsia" w:hAnsiTheme="minorHAnsi" w:cstheme="minorBidi"/>
              <w:noProof/>
              <w:szCs w:val="22"/>
              <w:lang w:eastAsia="de-CH"/>
            </w:rPr>
          </w:pPr>
          <w:hyperlink w:anchor="_Toc530659585" w:history="1">
            <w:r w:rsidR="00254DA2" w:rsidRPr="0007418C">
              <w:rPr>
                <w:rStyle w:val="Hyperlink"/>
                <w:noProof/>
                <w:highlight w:val="yellow"/>
              </w:rPr>
              <w:t>14.2</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Ordentliche Kündigung</w:t>
            </w:r>
            <w:r w:rsidR="00254DA2">
              <w:rPr>
                <w:noProof/>
                <w:webHidden/>
              </w:rPr>
              <w:tab/>
            </w:r>
            <w:r w:rsidR="00254DA2">
              <w:rPr>
                <w:noProof/>
                <w:webHidden/>
              </w:rPr>
              <w:fldChar w:fldCharType="begin"/>
            </w:r>
            <w:r w:rsidR="00254DA2">
              <w:rPr>
                <w:noProof/>
                <w:webHidden/>
              </w:rPr>
              <w:instrText xml:space="preserve"> PAGEREF _Toc530659585 \h </w:instrText>
            </w:r>
            <w:r w:rsidR="00254DA2">
              <w:rPr>
                <w:noProof/>
                <w:webHidden/>
              </w:rPr>
            </w:r>
            <w:r w:rsidR="00254DA2">
              <w:rPr>
                <w:noProof/>
                <w:webHidden/>
              </w:rPr>
              <w:fldChar w:fldCharType="separate"/>
            </w:r>
            <w:r w:rsidR="00254DA2">
              <w:rPr>
                <w:noProof/>
                <w:webHidden/>
              </w:rPr>
              <w:t>25</w:t>
            </w:r>
            <w:r w:rsidR="00254DA2">
              <w:rPr>
                <w:noProof/>
                <w:webHidden/>
              </w:rPr>
              <w:fldChar w:fldCharType="end"/>
            </w:r>
          </w:hyperlink>
        </w:p>
        <w:p w14:paraId="43A057A8" w14:textId="77777777" w:rsidR="00254DA2" w:rsidRDefault="00E5653D">
          <w:pPr>
            <w:pStyle w:val="Verzeichnis3"/>
            <w:rPr>
              <w:rFonts w:asciiTheme="minorHAnsi" w:eastAsiaTheme="minorEastAsia" w:hAnsiTheme="minorHAnsi" w:cstheme="minorBidi"/>
              <w:noProof/>
              <w:szCs w:val="22"/>
              <w:lang w:eastAsia="de-CH"/>
            </w:rPr>
          </w:pPr>
          <w:hyperlink w:anchor="_Toc530659586" w:history="1">
            <w:r w:rsidR="00254DA2" w:rsidRPr="0007418C">
              <w:rPr>
                <w:rStyle w:val="Hyperlink"/>
                <w:noProof/>
                <w:highlight w:val="yellow"/>
              </w:rPr>
              <w:t>14.3</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Ausserordentliche Kündigung</w:t>
            </w:r>
            <w:r w:rsidR="00254DA2">
              <w:rPr>
                <w:noProof/>
                <w:webHidden/>
              </w:rPr>
              <w:tab/>
            </w:r>
            <w:r w:rsidR="00254DA2">
              <w:rPr>
                <w:noProof/>
                <w:webHidden/>
              </w:rPr>
              <w:fldChar w:fldCharType="begin"/>
            </w:r>
            <w:r w:rsidR="00254DA2">
              <w:rPr>
                <w:noProof/>
                <w:webHidden/>
              </w:rPr>
              <w:instrText xml:space="preserve"> PAGEREF _Toc530659586 \h </w:instrText>
            </w:r>
            <w:r w:rsidR="00254DA2">
              <w:rPr>
                <w:noProof/>
                <w:webHidden/>
              </w:rPr>
            </w:r>
            <w:r w:rsidR="00254DA2">
              <w:rPr>
                <w:noProof/>
                <w:webHidden/>
              </w:rPr>
              <w:fldChar w:fldCharType="separate"/>
            </w:r>
            <w:r w:rsidR="00254DA2">
              <w:rPr>
                <w:noProof/>
                <w:webHidden/>
              </w:rPr>
              <w:t>25</w:t>
            </w:r>
            <w:r w:rsidR="00254DA2">
              <w:rPr>
                <w:noProof/>
                <w:webHidden/>
              </w:rPr>
              <w:fldChar w:fldCharType="end"/>
            </w:r>
          </w:hyperlink>
        </w:p>
        <w:p w14:paraId="794FABC2" w14:textId="77777777" w:rsidR="00254DA2" w:rsidRDefault="00E5653D">
          <w:pPr>
            <w:pStyle w:val="Verzeichnis3"/>
            <w:rPr>
              <w:rFonts w:asciiTheme="minorHAnsi" w:eastAsiaTheme="minorEastAsia" w:hAnsiTheme="minorHAnsi" w:cstheme="minorBidi"/>
              <w:noProof/>
              <w:szCs w:val="22"/>
              <w:lang w:eastAsia="de-CH"/>
            </w:rPr>
          </w:pPr>
          <w:hyperlink w:anchor="_Toc530659587" w:history="1">
            <w:r w:rsidR="00254DA2" w:rsidRPr="0007418C">
              <w:rPr>
                <w:rStyle w:val="Hyperlink"/>
                <w:noProof/>
                <w:highlight w:val="yellow"/>
              </w:rPr>
              <w:t>14.4</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Wirkung der Kündigung</w:t>
            </w:r>
            <w:r w:rsidR="00254DA2">
              <w:rPr>
                <w:noProof/>
                <w:webHidden/>
              </w:rPr>
              <w:tab/>
            </w:r>
            <w:r w:rsidR="00254DA2">
              <w:rPr>
                <w:noProof/>
                <w:webHidden/>
              </w:rPr>
              <w:fldChar w:fldCharType="begin"/>
            </w:r>
            <w:r w:rsidR="00254DA2">
              <w:rPr>
                <w:noProof/>
                <w:webHidden/>
              </w:rPr>
              <w:instrText xml:space="preserve"> PAGEREF _Toc530659587 \h </w:instrText>
            </w:r>
            <w:r w:rsidR="00254DA2">
              <w:rPr>
                <w:noProof/>
                <w:webHidden/>
              </w:rPr>
            </w:r>
            <w:r w:rsidR="00254DA2">
              <w:rPr>
                <w:noProof/>
                <w:webHidden/>
              </w:rPr>
              <w:fldChar w:fldCharType="separate"/>
            </w:r>
            <w:r w:rsidR="00254DA2">
              <w:rPr>
                <w:noProof/>
                <w:webHidden/>
              </w:rPr>
              <w:t>25</w:t>
            </w:r>
            <w:r w:rsidR="00254DA2">
              <w:rPr>
                <w:noProof/>
                <w:webHidden/>
              </w:rPr>
              <w:fldChar w:fldCharType="end"/>
            </w:r>
          </w:hyperlink>
        </w:p>
        <w:p w14:paraId="007D289E"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88" w:history="1">
            <w:r w:rsidR="00254DA2" w:rsidRPr="0007418C">
              <w:rPr>
                <w:rStyle w:val="Hyperlink"/>
                <w:noProof/>
              </w:rPr>
              <w:t>15.</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Beendigungsunterstützung</w:t>
            </w:r>
            <w:r w:rsidR="00254DA2">
              <w:rPr>
                <w:noProof/>
                <w:webHidden/>
              </w:rPr>
              <w:tab/>
            </w:r>
            <w:r w:rsidR="00254DA2">
              <w:rPr>
                <w:noProof/>
                <w:webHidden/>
              </w:rPr>
              <w:fldChar w:fldCharType="begin"/>
            </w:r>
            <w:r w:rsidR="00254DA2">
              <w:rPr>
                <w:noProof/>
                <w:webHidden/>
              </w:rPr>
              <w:instrText xml:space="preserve"> PAGEREF _Toc530659588 \h </w:instrText>
            </w:r>
            <w:r w:rsidR="00254DA2">
              <w:rPr>
                <w:noProof/>
                <w:webHidden/>
              </w:rPr>
            </w:r>
            <w:r w:rsidR="00254DA2">
              <w:rPr>
                <w:noProof/>
                <w:webHidden/>
              </w:rPr>
              <w:fldChar w:fldCharType="separate"/>
            </w:r>
            <w:r w:rsidR="00254DA2">
              <w:rPr>
                <w:noProof/>
                <w:webHidden/>
              </w:rPr>
              <w:t>25</w:t>
            </w:r>
            <w:r w:rsidR="00254DA2">
              <w:rPr>
                <w:noProof/>
                <w:webHidden/>
              </w:rPr>
              <w:fldChar w:fldCharType="end"/>
            </w:r>
          </w:hyperlink>
        </w:p>
        <w:p w14:paraId="5C8BE1AE" w14:textId="77777777" w:rsidR="00254DA2" w:rsidRDefault="00E5653D">
          <w:pPr>
            <w:pStyle w:val="Verzeichnis3"/>
            <w:rPr>
              <w:rFonts w:asciiTheme="minorHAnsi" w:eastAsiaTheme="minorEastAsia" w:hAnsiTheme="minorHAnsi" w:cstheme="minorBidi"/>
              <w:noProof/>
              <w:szCs w:val="22"/>
              <w:lang w:eastAsia="de-CH"/>
            </w:rPr>
          </w:pPr>
          <w:hyperlink w:anchor="_Toc530659589" w:history="1">
            <w:r w:rsidR="00254DA2" w:rsidRPr="0007418C">
              <w:rPr>
                <w:rStyle w:val="Hyperlink"/>
                <w:noProof/>
              </w:rPr>
              <w:t>15.1</w:t>
            </w:r>
            <w:r w:rsidR="00254DA2">
              <w:rPr>
                <w:rFonts w:asciiTheme="minorHAnsi" w:eastAsiaTheme="minorEastAsia" w:hAnsiTheme="minorHAnsi" w:cstheme="minorBidi"/>
                <w:noProof/>
                <w:szCs w:val="22"/>
                <w:lang w:eastAsia="de-CH"/>
              </w:rPr>
              <w:tab/>
            </w:r>
            <w:r w:rsidR="00254DA2" w:rsidRPr="0007418C">
              <w:rPr>
                <w:rStyle w:val="Hyperlink"/>
                <w:noProof/>
              </w:rPr>
              <w:t>Daten, Software, Parametrisierungen</w:t>
            </w:r>
            <w:r w:rsidR="00254DA2">
              <w:rPr>
                <w:noProof/>
                <w:webHidden/>
              </w:rPr>
              <w:tab/>
            </w:r>
            <w:r w:rsidR="00254DA2">
              <w:rPr>
                <w:noProof/>
                <w:webHidden/>
              </w:rPr>
              <w:fldChar w:fldCharType="begin"/>
            </w:r>
            <w:r w:rsidR="00254DA2">
              <w:rPr>
                <w:noProof/>
                <w:webHidden/>
              </w:rPr>
              <w:instrText xml:space="preserve"> PAGEREF _Toc530659589 \h </w:instrText>
            </w:r>
            <w:r w:rsidR="00254DA2">
              <w:rPr>
                <w:noProof/>
                <w:webHidden/>
              </w:rPr>
            </w:r>
            <w:r w:rsidR="00254DA2">
              <w:rPr>
                <w:noProof/>
                <w:webHidden/>
              </w:rPr>
              <w:fldChar w:fldCharType="separate"/>
            </w:r>
            <w:r w:rsidR="00254DA2">
              <w:rPr>
                <w:noProof/>
                <w:webHidden/>
              </w:rPr>
              <w:t>25</w:t>
            </w:r>
            <w:r w:rsidR="00254DA2">
              <w:rPr>
                <w:noProof/>
                <w:webHidden/>
              </w:rPr>
              <w:fldChar w:fldCharType="end"/>
            </w:r>
          </w:hyperlink>
        </w:p>
        <w:p w14:paraId="7D5DB776" w14:textId="77777777" w:rsidR="00254DA2" w:rsidRDefault="00E5653D">
          <w:pPr>
            <w:pStyle w:val="Verzeichnis3"/>
            <w:rPr>
              <w:rFonts w:asciiTheme="minorHAnsi" w:eastAsiaTheme="minorEastAsia" w:hAnsiTheme="minorHAnsi" w:cstheme="minorBidi"/>
              <w:noProof/>
              <w:szCs w:val="22"/>
              <w:lang w:eastAsia="de-CH"/>
            </w:rPr>
          </w:pPr>
          <w:hyperlink w:anchor="_Toc530659590" w:history="1">
            <w:r w:rsidR="00254DA2" w:rsidRPr="0007418C">
              <w:rPr>
                <w:rStyle w:val="Hyperlink"/>
                <w:noProof/>
              </w:rPr>
              <w:t>15.2</w:t>
            </w:r>
            <w:r w:rsidR="00254DA2">
              <w:rPr>
                <w:rFonts w:asciiTheme="minorHAnsi" w:eastAsiaTheme="minorEastAsia" w:hAnsiTheme="minorHAnsi" w:cstheme="minorBidi"/>
                <w:noProof/>
                <w:szCs w:val="22"/>
                <w:lang w:eastAsia="de-CH"/>
              </w:rPr>
              <w:tab/>
            </w:r>
            <w:r w:rsidR="00254DA2" w:rsidRPr="0007418C">
              <w:rPr>
                <w:rStyle w:val="Hyperlink"/>
                <w:noProof/>
              </w:rPr>
              <w:t>Unterstützung bei der Migration</w:t>
            </w:r>
            <w:r w:rsidR="00254DA2">
              <w:rPr>
                <w:noProof/>
                <w:webHidden/>
              </w:rPr>
              <w:tab/>
            </w:r>
            <w:r w:rsidR="00254DA2">
              <w:rPr>
                <w:noProof/>
                <w:webHidden/>
              </w:rPr>
              <w:fldChar w:fldCharType="begin"/>
            </w:r>
            <w:r w:rsidR="00254DA2">
              <w:rPr>
                <w:noProof/>
                <w:webHidden/>
              </w:rPr>
              <w:instrText xml:space="preserve"> PAGEREF _Toc530659590 \h </w:instrText>
            </w:r>
            <w:r w:rsidR="00254DA2">
              <w:rPr>
                <w:noProof/>
                <w:webHidden/>
              </w:rPr>
            </w:r>
            <w:r w:rsidR="00254DA2">
              <w:rPr>
                <w:noProof/>
                <w:webHidden/>
              </w:rPr>
              <w:fldChar w:fldCharType="separate"/>
            </w:r>
            <w:r w:rsidR="00254DA2">
              <w:rPr>
                <w:noProof/>
                <w:webHidden/>
              </w:rPr>
              <w:t>26</w:t>
            </w:r>
            <w:r w:rsidR="00254DA2">
              <w:rPr>
                <w:noProof/>
                <w:webHidden/>
              </w:rPr>
              <w:fldChar w:fldCharType="end"/>
            </w:r>
          </w:hyperlink>
        </w:p>
        <w:p w14:paraId="0F541AB6" w14:textId="77777777" w:rsidR="00254DA2" w:rsidRDefault="00E5653D">
          <w:pPr>
            <w:pStyle w:val="Verzeichnis3"/>
            <w:rPr>
              <w:rFonts w:asciiTheme="minorHAnsi" w:eastAsiaTheme="minorEastAsia" w:hAnsiTheme="minorHAnsi" w:cstheme="minorBidi"/>
              <w:noProof/>
              <w:szCs w:val="22"/>
              <w:lang w:eastAsia="de-CH"/>
            </w:rPr>
          </w:pPr>
          <w:hyperlink w:anchor="_Toc530659591" w:history="1">
            <w:r w:rsidR="00254DA2" w:rsidRPr="0007418C">
              <w:rPr>
                <w:rStyle w:val="Hyperlink"/>
                <w:noProof/>
                <w:highlight w:val="yellow"/>
              </w:rPr>
              <w:t>15.3</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Verzögerung der Migration</w:t>
            </w:r>
            <w:r w:rsidR="00254DA2">
              <w:rPr>
                <w:noProof/>
                <w:webHidden/>
              </w:rPr>
              <w:tab/>
            </w:r>
            <w:r w:rsidR="00254DA2">
              <w:rPr>
                <w:noProof/>
                <w:webHidden/>
              </w:rPr>
              <w:fldChar w:fldCharType="begin"/>
            </w:r>
            <w:r w:rsidR="00254DA2">
              <w:rPr>
                <w:noProof/>
                <w:webHidden/>
              </w:rPr>
              <w:instrText xml:space="preserve"> PAGEREF _Toc530659591 \h </w:instrText>
            </w:r>
            <w:r w:rsidR="00254DA2">
              <w:rPr>
                <w:noProof/>
                <w:webHidden/>
              </w:rPr>
            </w:r>
            <w:r w:rsidR="00254DA2">
              <w:rPr>
                <w:noProof/>
                <w:webHidden/>
              </w:rPr>
              <w:fldChar w:fldCharType="separate"/>
            </w:r>
            <w:r w:rsidR="00254DA2">
              <w:rPr>
                <w:noProof/>
                <w:webHidden/>
              </w:rPr>
              <w:t>26</w:t>
            </w:r>
            <w:r w:rsidR="00254DA2">
              <w:rPr>
                <w:noProof/>
                <w:webHidden/>
              </w:rPr>
              <w:fldChar w:fldCharType="end"/>
            </w:r>
          </w:hyperlink>
        </w:p>
        <w:p w14:paraId="289180E0" w14:textId="77777777" w:rsidR="00254DA2" w:rsidRDefault="00E5653D">
          <w:pPr>
            <w:pStyle w:val="Verzeichnis3"/>
            <w:rPr>
              <w:rFonts w:asciiTheme="minorHAnsi" w:eastAsiaTheme="minorEastAsia" w:hAnsiTheme="minorHAnsi" w:cstheme="minorBidi"/>
              <w:noProof/>
              <w:szCs w:val="22"/>
              <w:lang w:eastAsia="de-CH"/>
            </w:rPr>
          </w:pPr>
          <w:hyperlink w:anchor="_Toc530659592" w:history="1">
            <w:r w:rsidR="00254DA2" w:rsidRPr="0007418C">
              <w:rPr>
                <w:rStyle w:val="Hyperlink"/>
                <w:noProof/>
                <w:highlight w:val="yellow"/>
              </w:rPr>
              <w:t>15.4</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Vergütung von Migrationsunterstützungsleistungen</w:t>
            </w:r>
            <w:r w:rsidR="00254DA2">
              <w:rPr>
                <w:noProof/>
                <w:webHidden/>
              </w:rPr>
              <w:tab/>
            </w:r>
            <w:r w:rsidR="00254DA2">
              <w:rPr>
                <w:noProof/>
                <w:webHidden/>
              </w:rPr>
              <w:fldChar w:fldCharType="begin"/>
            </w:r>
            <w:r w:rsidR="00254DA2">
              <w:rPr>
                <w:noProof/>
                <w:webHidden/>
              </w:rPr>
              <w:instrText xml:space="preserve"> PAGEREF _Toc530659592 \h </w:instrText>
            </w:r>
            <w:r w:rsidR="00254DA2">
              <w:rPr>
                <w:noProof/>
                <w:webHidden/>
              </w:rPr>
            </w:r>
            <w:r w:rsidR="00254DA2">
              <w:rPr>
                <w:noProof/>
                <w:webHidden/>
              </w:rPr>
              <w:fldChar w:fldCharType="separate"/>
            </w:r>
            <w:r w:rsidR="00254DA2">
              <w:rPr>
                <w:noProof/>
                <w:webHidden/>
              </w:rPr>
              <w:t>26</w:t>
            </w:r>
            <w:r w:rsidR="00254DA2">
              <w:rPr>
                <w:noProof/>
                <w:webHidden/>
              </w:rPr>
              <w:fldChar w:fldCharType="end"/>
            </w:r>
          </w:hyperlink>
        </w:p>
        <w:p w14:paraId="7109D329"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593" w:history="1">
            <w:r w:rsidR="00254DA2" w:rsidRPr="0007418C">
              <w:rPr>
                <w:rStyle w:val="Hyperlink"/>
                <w:noProof/>
              </w:rPr>
              <w:t>16.</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Schlussbestimmungen</w:t>
            </w:r>
            <w:r w:rsidR="00254DA2">
              <w:rPr>
                <w:noProof/>
                <w:webHidden/>
              </w:rPr>
              <w:tab/>
            </w:r>
            <w:r w:rsidR="00254DA2">
              <w:rPr>
                <w:noProof/>
                <w:webHidden/>
              </w:rPr>
              <w:fldChar w:fldCharType="begin"/>
            </w:r>
            <w:r w:rsidR="00254DA2">
              <w:rPr>
                <w:noProof/>
                <w:webHidden/>
              </w:rPr>
              <w:instrText xml:space="preserve"> PAGEREF _Toc530659593 \h </w:instrText>
            </w:r>
            <w:r w:rsidR="00254DA2">
              <w:rPr>
                <w:noProof/>
                <w:webHidden/>
              </w:rPr>
            </w:r>
            <w:r w:rsidR="00254DA2">
              <w:rPr>
                <w:noProof/>
                <w:webHidden/>
              </w:rPr>
              <w:fldChar w:fldCharType="separate"/>
            </w:r>
            <w:r w:rsidR="00254DA2">
              <w:rPr>
                <w:noProof/>
                <w:webHidden/>
              </w:rPr>
              <w:t>27</w:t>
            </w:r>
            <w:r w:rsidR="00254DA2">
              <w:rPr>
                <w:noProof/>
                <w:webHidden/>
              </w:rPr>
              <w:fldChar w:fldCharType="end"/>
            </w:r>
          </w:hyperlink>
        </w:p>
        <w:p w14:paraId="20F6B82B" w14:textId="77777777" w:rsidR="00254DA2" w:rsidRDefault="00E5653D">
          <w:pPr>
            <w:pStyle w:val="Verzeichnis3"/>
            <w:rPr>
              <w:rFonts w:asciiTheme="minorHAnsi" w:eastAsiaTheme="minorEastAsia" w:hAnsiTheme="minorHAnsi" w:cstheme="minorBidi"/>
              <w:noProof/>
              <w:szCs w:val="22"/>
              <w:lang w:eastAsia="de-CH"/>
            </w:rPr>
          </w:pPr>
          <w:hyperlink w:anchor="_Toc530659594" w:history="1">
            <w:r w:rsidR="00254DA2" w:rsidRPr="0007418C">
              <w:rPr>
                <w:rStyle w:val="Hyperlink"/>
                <w:noProof/>
              </w:rPr>
              <w:t>16.1</w:t>
            </w:r>
            <w:r w:rsidR="00254DA2">
              <w:rPr>
                <w:rFonts w:asciiTheme="minorHAnsi" w:eastAsiaTheme="minorEastAsia" w:hAnsiTheme="minorHAnsi" w:cstheme="minorBidi"/>
                <w:noProof/>
                <w:szCs w:val="22"/>
                <w:lang w:eastAsia="de-CH"/>
              </w:rPr>
              <w:tab/>
            </w:r>
            <w:r w:rsidR="00254DA2" w:rsidRPr="0007418C">
              <w:rPr>
                <w:rStyle w:val="Hyperlink"/>
                <w:noProof/>
              </w:rPr>
              <w:t>Gesamte Vereinbarung</w:t>
            </w:r>
            <w:r w:rsidR="00254DA2">
              <w:rPr>
                <w:noProof/>
                <w:webHidden/>
              </w:rPr>
              <w:tab/>
            </w:r>
            <w:r w:rsidR="00254DA2">
              <w:rPr>
                <w:noProof/>
                <w:webHidden/>
              </w:rPr>
              <w:fldChar w:fldCharType="begin"/>
            </w:r>
            <w:r w:rsidR="00254DA2">
              <w:rPr>
                <w:noProof/>
                <w:webHidden/>
              </w:rPr>
              <w:instrText xml:space="preserve"> PAGEREF _Toc530659594 \h </w:instrText>
            </w:r>
            <w:r w:rsidR="00254DA2">
              <w:rPr>
                <w:noProof/>
                <w:webHidden/>
              </w:rPr>
            </w:r>
            <w:r w:rsidR="00254DA2">
              <w:rPr>
                <w:noProof/>
                <w:webHidden/>
              </w:rPr>
              <w:fldChar w:fldCharType="separate"/>
            </w:r>
            <w:r w:rsidR="00254DA2">
              <w:rPr>
                <w:noProof/>
                <w:webHidden/>
              </w:rPr>
              <w:t>27</w:t>
            </w:r>
            <w:r w:rsidR="00254DA2">
              <w:rPr>
                <w:noProof/>
                <w:webHidden/>
              </w:rPr>
              <w:fldChar w:fldCharType="end"/>
            </w:r>
          </w:hyperlink>
        </w:p>
        <w:p w14:paraId="34040F3B" w14:textId="77777777" w:rsidR="00254DA2" w:rsidRDefault="00E5653D">
          <w:pPr>
            <w:pStyle w:val="Verzeichnis3"/>
            <w:rPr>
              <w:rFonts w:asciiTheme="minorHAnsi" w:eastAsiaTheme="minorEastAsia" w:hAnsiTheme="minorHAnsi" w:cstheme="minorBidi"/>
              <w:noProof/>
              <w:szCs w:val="22"/>
              <w:lang w:eastAsia="de-CH"/>
            </w:rPr>
          </w:pPr>
          <w:hyperlink w:anchor="_Toc530659595" w:history="1">
            <w:r w:rsidR="00254DA2" w:rsidRPr="0007418C">
              <w:rPr>
                <w:rStyle w:val="Hyperlink"/>
                <w:noProof/>
              </w:rPr>
              <w:t>16.2</w:t>
            </w:r>
            <w:r w:rsidR="00254DA2">
              <w:rPr>
                <w:rFonts w:asciiTheme="minorHAnsi" w:eastAsiaTheme="minorEastAsia" w:hAnsiTheme="minorHAnsi" w:cstheme="minorBidi"/>
                <w:noProof/>
                <w:szCs w:val="22"/>
                <w:lang w:eastAsia="de-CH"/>
              </w:rPr>
              <w:tab/>
            </w:r>
            <w:r w:rsidR="00254DA2" w:rsidRPr="0007418C">
              <w:rPr>
                <w:rStyle w:val="Hyperlink"/>
                <w:noProof/>
              </w:rPr>
              <w:t>Übertragung von Rechten</w:t>
            </w:r>
            <w:r w:rsidR="00254DA2">
              <w:rPr>
                <w:noProof/>
                <w:webHidden/>
              </w:rPr>
              <w:tab/>
            </w:r>
            <w:r w:rsidR="00254DA2">
              <w:rPr>
                <w:noProof/>
                <w:webHidden/>
              </w:rPr>
              <w:fldChar w:fldCharType="begin"/>
            </w:r>
            <w:r w:rsidR="00254DA2">
              <w:rPr>
                <w:noProof/>
                <w:webHidden/>
              </w:rPr>
              <w:instrText xml:space="preserve"> PAGEREF _Toc530659595 \h </w:instrText>
            </w:r>
            <w:r w:rsidR="00254DA2">
              <w:rPr>
                <w:noProof/>
                <w:webHidden/>
              </w:rPr>
            </w:r>
            <w:r w:rsidR="00254DA2">
              <w:rPr>
                <w:noProof/>
                <w:webHidden/>
              </w:rPr>
              <w:fldChar w:fldCharType="separate"/>
            </w:r>
            <w:r w:rsidR="00254DA2">
              <w:rPr>
                <w:noProof/>
                <w:webHidden/>
              </w:rPr>
              <w:t>27</w:t>
            </w:r>
            <w:r w:rsidR="00254DA2">
              <w:rPr>
                <w:noProof/>
                <w:webHidden/>
              </w:rPr>
              <w:fldChar w:fldCharType="end"/>
            </w:r>
          </w:hyperlink>
        </w:p>
        <w:p w14:paraId="1AC91A76" w14:textId="77777777" w:rsidR="00254DA2" w:rsidRDefault="00E5653D">
          <w:pPr>
            <w:pStyle w:val="Verzeichnis3"/>
            <w:rPr>
              <w:rFonts w:asciiTheme="minorHAnsi" w:eastAsiaTheme="minorEastAsia" w:hAnsiTheme="minorHAnsi" w:cstheme="minorBidi"/>
              <w:noProof/>
              <w:szCs w:val="22"/>
              <w:lang w:eastAsia="de-CH"/>
            </w:rPr>
          </w:pPr>
          <w:hyperlink w:anchor="_Toc530659596" w:history="1">
            <w:r w:rsidR="00254DA2" w:rsidRPr="0007418C">
              <w:rPr>
                <w:rStyle w:val="Hyperlink"/>
                <w:noProof/>
              </w:rPr>
              <w:t>16.3</w:t>
            </w:r>
            <w:r w:rsidR="00254DA2">
              <w:rPr>
                <w:rFonts w:asciiTheme="minorHAnsi" w:eastAsiaTheme="minorEastAsia" w:hAnsiTheme="minorHAnsi" w:cstheme="minorBidi"/>
                <w:noProof/>
                <w:szCs w:val="22"/>
                <w:lang w:eastAsia="de-CH"/>
              </w:rPr>
              <w:tab/>
            </w:r>
            <w:r w:rsidR="00254DA2" w:rsidRPr="0007418C">
              <w:rPr>
                <w:rStyle w:val="Hyperlink"/>
                <w:noProof/>
              </w:rPr>
              <w:t>Nichtverwirkung von Ansprüchen</w:t>
            </w:r>
            <w:r w:rsidR="00254DA2">
              <w:rPr>
                <w:noProof/>
                <w:webHidden/>
              </w:rPr>
              <w:tab/>
            </w:r>
            <w:r w:rsidR="00254DA2">
              <w:rPr>
                <w:noProof/>
                <w:webHidden/>
              </w:rPr>
              <w:fldChar w:fldCharType="begin"/>
            </w:r>
            <w:r w:rsidR="00254DA2">
              <w:rPr>
                <w:noProof/>
                <w:webHidden/>
              </w:rPr>
              <w:instrText xml:space="preserve"> PAGEREF _Toc530659596 \h </w:instrText>
            </w:r>
            <w:r w:rsidR="00254DA2">
              <w:rPr>
                <w:noProof/>
                <w:webHidden/>
              </w:rPr>
            </w:r>
            <w:r w:rsidR="00254DA2">
              <w:rPr>
                <w:noProof/>
                <w:webHidden/>
              </w:rPr>
              <w:fldChar w:fldCharType="separate"/>
            </w:r>
            <w:r w:rsidR="00254DA2">
              <w:rPr>
                <w:noProof/>
                <w:webHidden/>
              </w:rPr>
              <w:t>27</w:t>
            </w:r>
            <w:r w:rsidR="00254DA2">
              <w:rPr>
                <w:noProof/>
                <w:webHidden/>
              </w:rPr>
              <w:fldChar w:fldCharType="end"/>
            </w:r>
          </w:hyperlink>
        </w:p>
        <w:p w14:paraId="3008D40B" w14:textId="77777777" w:rsidR="00254DA2" w:rsidRDefault="00E5653D">
          <w:pPr>
            <w:pStyle w:val="Verzeichnis3"/>
            <w:rPr>
              <w:rFonts w:asciiTheme="minorHAnsi" w:eastAsiaTheme="minorEastAsia" w:hAnsiTheme="minorHAnsi" w:cstheme="minorBidi"/>
              <w:noProof/>
              <w:szCs w:val="22"/>
              <w:lang w:eastAsia="de-CH"/>
            </w:rPr>
          </w:pPr>
          <w:hyperlink w:anchor="_Toc530659597" w:history="1">
            <w:r w:rsidR="00254DA2" w:rsidRPr="0007418C">
              <w:rPr>
                <w:rStyle w:val="Hyperlink"/>
                <w:noProof/>
              </w:rPr>
              <w:t>16.4</w:t>
            </w:r>
            <w:r w:rsidR="00254DA2">
              <w:rPr>
                <w:rFonts w:asciiTheme="minorHAnsi" w:eastAsiaTheme="minorEastAsia" w:hAnsiTheme="minorHAnsi" w:cstheme="minorBidi"/>
                <w:noProof/>
                <w:szCs w:val="22"/>
                <w:lang w:eastAsia="de-CH"/>
              </w:rPr>
              <w:tab/>
            </w:r>
            <w:r w:rsidR="00254DA2" w:rsidRPr="0007418C">
              <w:rPr>
                <w:rStyle w:val="Hyperlink"/>
                <w:noProof/>
              </w:rPr>
              <w:t>Vorbehalt der Schriftform</w:t>
            </w:r>
            <w:r w:rsidR="00254DA2">
              <w:rPr>
                <w:noProof/>
                <w:webHidden/>
              </w:rPr>
              <w:tab/>
            </w:r>
            <w:r w:rsidR="00254DA2">
              <w:rPr>
                <w:noProof/>
                <w:webHidden/>
              </w:rPr>
              <w:fldChar w:fldCharType="begin"/>
            </w:r>
            <w:r w:rsidR="00254DA2">
              <w:rPr>
                <w:noProof/>
                <w:webHidden/>
              </w:rPr>
              <w:instrText xml:space="preserve"> PAGEREF _Toc530659597 \h </w:instrText>
            </w:r>
            <w:r w:rsidR="00254DA2">
              <w:rPr>
                <w:noProof/>
                <w:webHidden/>
              </w:rPr>
            </w:r>
            <w:r w:rsidR="00254DA2">
              <w:rPr>
                <w:noProof/>
                <w:webHidden/>
              </w:rPr>
              <w:fldChar w:fldCharType="separate"/>
            </w:r>
            <w:r w:rsidR="00254DA2">
              <w:rPr>
                <w:noProof/>
                <w:webHidden/>
              </w:rPr>
              <w:t>27</w:t>
            </w:r>
            <w:r w:rsidR="00254DA2">
              <w:rPr>
                <w:noProof/>
                <w:webHidden/>
              </w:rPr>
              <w:fldChar w:fldCharType="end"/>
            </w:r>
          </w:hyperlink>
        </w:p>
        <w:p w14:paraId="5DBB8628" w14:textId="77777777" w:rsidR="00254DA2" w:rsidRDefault="00E5653D">
          <w:pPr>
            <w:pStyle w:val="Verzeichnis3"/>
            <w:rPr>
              <w:rFonts w:asciiTheme="minorHAnsi" w:eastAsiaTheme="minorEastAsia" w:hAnsiTheme="minorHAnsi" w:cstheme="minorBidi"/>
              <w:noProof/>
              <w:szCs w:val="22"/>
              <w:lang w:eastAsia="de-CH"/>
            </w:rPr>
          </w:pPr>
          <w:hyperlink w:anchor="_Toc530659598" w:history="1">
            <w:r w:rsidR="00254DA2" w:rsidRPr="0007418C">
              <w:rPr>
                <w:rStyle w:val="Hyperlink"/>
                <w:noProof/>
              </w:rPr>
              <w:t>16.5</w:t>
            </w:r>
            <w:r w:rsidR="00254DA2">
              <w:rPr>
                <w:rFonts w:asciiTheme="minorHAnsi" w:eastAsiaTheme="minorEastAsia" w:hAnsiTheme="minorHAnsi" w:cstheme="minorBidi"/>
                <w:noProof/>
                <w:szCs w:val="22"/>
                <w:lang w:eastAsia="de-CH"/>
              </w:rPr>
              <w:tab/>
            </w:r>
            <w:r w:rsidR="00254DA2" w:rsidRPr="0007418C">
              <w:rPr>
                <w:rStyle w:val="Hyperlink"/>
                <w:noProof/>
              </w:rPr>
              <w:t>Salvatorische Klausel</w:t>
            </w:r>
            <w:r w:rsidR="00254DA2">
              <w:rPr>
                <w:noProof/>
                <w:webHidden/>
              </w:rPr>
              <w:tab/>
            </w:r>
            <w:r w:rsidR="00254DA2">
              <w:rPr>
                <w:noProof/>
                <w:webHidden/>
              </w:rPr>
              <w:fldChar w:fldCharType="begin"/>
            </w:r>
            <w:r w:rsidR="00254DA2">
              <w:rPr>
                <w:noProof/>
                <w:webHidden/>
              </w:rPr>
              <w:instrText xml:space="preserve"> PAGEREF _Toc530659598 \h </w:instrText>
            </w:r>
            <w:r w:rsidR="00254DA2">
              <w:rPr>
                <w:noProof/>
                <w:webHidden/>
              </w:rPr>
            </w:r>
            <w:r w:rsidR="00254DA2">
              <w:rPr>
                <w:noProof/>
                <w:webHidden/>
              </w:rPr>
              <w:fldChar w:fldCharType="separate"/>
            </w:r>
            <w:r w:rsidR="00254DA2">
              <w:rPr>
                <w:noProof/>
                <w:webHidden/>
              </w:rPr>
              <w:t>27</w:t>
            </w:r>
            <w:r w:rsidR="00254DA2">
              <w:rPr>
                <w:noProof/>
                <w:webHidden/>
              </w:rPr>
              <w:fldChar w:fldCharType="end"/>
            </w:r>
          </w:hyperlink>
        </w:p>
        <w:p w14:paraId="7E169667" w14:textId="77777777" w:rsidR="00254DA2" w:rsidRDefault="00E5653D">
          <w:pPr>
            <w:pStyle w:val="Verzeichnis3"/>
            <w:rPr>
              <w:rFonts w:asciiTheme="minorHAnsi" w:eastAsiaTheme="minorEastAsia" w:hAnsiTheme="minorHAnsi" w:cstheme="minorBidi"/>
              <w:noProof/>
              <w:szCs w:val="22"/>
              <w:lang w:eastAsia="de-CH"/>
            </w:rPr>
          </w:pPr>
          <w:hyperlink w:anchor="_Toc530659599" w:history="1">
            <w:r w:rsidR="00254DA2" w:rsidRPr="0007418C">
              <w:rPr>
                <w:rStyle w:val="Hyperlink"/>
                <w:noProof/>
              </w:rPr>
              <w:t>16.6</w:t>
            </w:r>
            <w:r w:rsidR="00254DA2">
              <w:rPr>
                <w:rFonts w:asciiTheme="minorHAnsi" w:eastAsiaTheme="minorEastAsia" w:hAnsiTheme="minorHAnsi" w:cstheme="minorBidi"/>
                <w:noProof/>
                <w:szCs w:val="22"/>
                <w:lang w:eastAsia="de-CH"/>
              </w:rPr>
              <w:tab/>
            </w:r>
            <w:r w:rsidR="00254DA2" w:rsidRPr="0007418C">
              <w:rPr>
                <w:rStyle w:val="Hyperlink"/>
                <w:noProof/>
              </w:rPr>
              <w:t>Anwendbares Recht</w:t>
            </w:r>
            <w:r w:rsidR="00254DA2">
              <w:rPr>
                <w:noProof/>
                <w:webHidden/>
              </w:rPr>
              <w:tab/>
            </w:r>
            <w:r w:rsidR="00254DA2">
              <w:rPr>
                <w:noProof/>
                <w:webHidden/>
              </w:rPr>
              <w:fldChar w:fldCharType="begin"/>
            </w:r>
            <w:r w:rsidR="00254DA2">
              <w:rPr>
                <w:noProof/>
                <w:webHidden/>
              </w:rPr>
              <w:instrText xml:space="preserve"> PAGEREF _Toc530659599 \h </w:instrText>
            </w:r>
            <w:r w:rsidR="00254DA2">
              <w:rPr>
                <w:noProof/>
                <w:webHidden/>
              </w:rPr>
            </w:r>
            <w:r w:rsidR="00254DA2">
              <w:rPr>
                <w:noProof/>
                <w:webHidden/>
              </w:rPr>
              <w:fldChar w:fldCharType="separate"/>
            </w:r>
            <w:r w:rsidR="00254DA2">
              <w:rPr>
                <w:noProof/>
                <w:webHidden/>
              </w:rPr>
              <w:t>27</w:t>
            </w:r>
            <w:r w:rsidR="00254DA2">
              <w:rPr>
                <w:noProof/>
                <w:webHidden/>
              </w:rPr>
              <w:fldChar w:fldCharType="end"/>
            </w:r>
          </w:hyperlink>
        </w:p>
        <w:p w14:paraId="4394E082" w14:textId="77777777" w:rsidR="00254DA2" w:rsidRDefault="00E5653D">
          <w:pPr>
            <w:pStyle w:val="Verzeichnis3"/>
            <w:rPr>
              <w:rFonts w:asciiTheme="minorHAnsi" w:eastAsiaTheme="minorEastAsia" w:hAnsiTheme="minorHAnsi" w:cstheme="minorBidi"/>
              <w:noProof/>
              <w:szCs w:val="22"/>
              <w:lang w:eastAsia="de-CH"/>
            </w:rPr>
          </w:pPr>
          <w:hyperlink w:anchor="_Toc530659600" w:history="1">
            <w:r w:rsidR="00254DA2" w:rsidRPr="0007418C">
              <w:rPr>
                <w:rStyle w:val="Hyperlink"/>
                <w:noProof/>
              </w:rPr>
              <w:t>16.7</w:t>
            </w:r>
            <w:r w:rsidR="00254DA2">
              <w:rPr>
                <w:rFonts w:asciiTheme="minorHAnsi" w:eastAsiaTheme="minorEastAsia" w:hAnsiTheme="minorHAnsi" w:cstheme="minorBidi"/>
                <w:noProof/>
                <w:szCs w:val="22"/>
                <w:lang w:eastAsia="de-CH"/>
              </w:rPr>
              <w:tab/>
            </w:r>
            <w:r w:rsidR="00254DA2" w:rsidRPr="0007418C">
              <w:rPr>
                <w:rStyle w:val="Hyperlink"/>
                <w:noProof/>
              </w:rPr>
              <w:t>Gerichtsstand</w:t>
            </w:r>
            <w:r w:rsidR="00254DA2">
              <w:rPr>
                <w:noProof/>
                <w:webHidden/>
              </w:rPr>
              <w:tab/>
            </w:r>
            <w:r w:rsidR="00254DA2">
              <w:rPr>
                <w:noProof/>
                <w:webHidden/>
              </w:rPr>
              <w:fldChar w:fldCharType="begin"/>
            </w:r>
            <w:r w:rsidR="00254DA2">
              <w:rPr>
                <w:noProof/>
                <w:webHidden/>
              </w:rPr>
              <w:instrText xml:space="preserve"> PAGEREF _Toc530659600 \h </w:instrText>
            </w:r>
            <w:r w:rsidR="00254DA2">
              <w:rPr>
                <w:noProof/>
                <w:webHidden/>
              </w:rPr>
            </w:r>
            <w:r w:rsidR="00254DA2">
              <w:rPr>
                <w:noProof/>
                <w:webHidden/>
              </w:rPr>
              <w:fldChar w:fldCharType="separate"/>
            </w:r>
            <w:r w:rsidR="00254DA2">
              <w:rPr>
                <w:noProof/>
                <w:webHidden/>
              </w:rPr>
              <w:t>28</w:t>
            </w:r>
            <w:r w:rsidR="00254DA2">
              <w:rPr>
                <w:noProof/>
                <w:webHidden/>
              </w:rPr>
              <w:fldChar w:fldCharType="end"/>
            </w:r>
          </w:hyperlink>
        </w:p>
        <w:p w14:paraId="4175B511" w14:textId="77777777" w:rsidR="00254DA2" w:rsidRDefault="00E5653D">
          <w:pPr>
            <w:pStyle w:val="Verzeichnis3"/>
            <w:rPr>
              <w:rFonts w:asciiTheme="minorHAnsi" w:eastAsiaTheme="minorEastAsia" w:hAnsiTheme="minorHAnsi" w:cstheme="minorBidi"/>
              <w:noProof/>
              <w:szCs w:val="22"/>
              <w:lang w:eastAsia="de-CH"/>
            </w:rPr>
          </w:pPr>
          <w:hyperlink w:anchor="_Toc530659601" w:history="1">
            <w:r w:rsidR="00254DA2" w:rsidRPr="0007418C">
              <w:rPr>
                <w:rStyle w:val="Hyperlink"/>
                <w:noProof/>
              </w:rPr>
              <w:t>16.8</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Schiedsgutachten</w:t>
            </w:r>
            <w:r w:rsidR="00254DA2">
              <w:rPr>
                <w:noProof/>
                <w:webHidden/>
              </w:rPr>
              <w:tab/>
            </w:r>
            <w:r w:rsidR="00254DA2">
              <w:rPr>
                <w:noProof/>
                <w:webHidden/>
              </w:rPr>
              <w:fldChar w:fldCharType="begin"/>
            </w:r>
            <w:r w:rsidR="00254DA2">
              <w:rPr>
                <w:noProof/>
                <w:webHidden/>
              </w:rPr>
              <w:instrText xml:space="preserve"> PAGEREF _Toc530659601 \h </w:instrText>
            </w:r>
            <w:r w:rsidR="00254DA2">
              <w:rPr>
                <w:noProof/>
                <w:webHidden/>
              </w:rPr>
            </w:r>
            <w:r w:rsidR="00254DA2">
              <w:rPr>
                <w:noProof/>
                <w:webHidden/>
              </w:rPr>
              <w:fldChar w:fldCharType="separate"/>
            </w:r>
            <w:r w:rsidR="00254DA2">
              <w:rPr>
                <w:noProof/>
                <w:webHidden/>
              </w:rPr>
              <w:t>28</w:t>
            </w:r>
            <w:r w:rsidR="00254DA2">
              <w:rPr>
                <w:noProof/>
                <w:webHidden/>
              </w:rPr>
              <w:fldChar w:fldCharType="end"/>
            </w:r>
          </w:hyperlink>
        </w:p>
        <w:p w14:paraId="5BB01ED9" w14:textId="77777777" w:rsidR="00254DA2" w:rsidRDefault="00E5653D">
          <w:pPr>
            <w:pStyle w:val="Verzeichnis3"/>
            <w:rPr>
              <w:rFonts w:asciiTheme="minorHAnsi" w:eastAsiaTheme="minorEastAsia" w:hAnsiTheme="minorHAnsi" w:cstheme="minorBidi"/>
              <w:noProof/>
              <w:szCs w:val="22"/>
              <w:lang w:eastAsia="de-CH"/>
            </w:rPr>
          </w:pPr>
          <w:hyperlink w:anchor="_Toc530659602" w:history="1">
            <w:r w:rsidR="00254DA2" w:rsidRPr="0007418C">
              <w:rPr>
                <w:rStyle w:val="Hyperlink"/>
                <w:noProof/>
              </w:rPr>
              <w:t>16.9</w:t>
            </w:r>
            <w:r w:rsidR="00254DA2">
              <w:rPr>
                <w:rFonts w:asciiTheme="minorHAnsi" w:eastAsiaTheme="minorEastAsia" w:hAnsiTheme="minorHAnsi" w:cstheme="minorBidi"/>
                <w:noProof/>
                <w:szCs w:val="22"/>
                <w:lang w:eastAsia="de-CH"/>
              </w:rPr>
              <w:tab/>
            </w:r>
            <w:r w:rsidR="00254DA2" w:rsidRPr="0007418C">
              <w:rPr>
                <w:rStyle w:val="Hyperlink"/>
                <w:noProof/>
              </w:rPr>
              <w:t>Ernennung gemeinsam zu bestimmender Personen</w:t>
            </w:r>
            <w:r w:rsidR="00254DA2">
              <w:rPr>
                <w:noProof/>
                <w:webHidden/>
              </w:rPr>
              <w:tab/>
            </w:r>
            <w:r w:rsidR="00254DA2">
              <w:rPr>
                <w:noProof/>
                <w:webHidden/>
              </w:rPr>
              <w:fldChar w:fldCharType="begin"/>
            </w:r>
            <w:r w:rsidR="00254DA2">
              <w:rPr>
                <w:noProof/>
                <w:webHidden/>
              </w:rPr>
              <w:instrText xml:space="preserve"> PAGEREF _Toc530659602 \h </w:instrText>
            </w:r>
            <w:r w:rsidR="00254DA2">
              <w:rPr>
                <w:noProof/>
                <w:webHidden/>
              </w:rPr>
            </w:r>
            <w:r w:rsidR="00254DA2">
              <w:rPr>
                <w:noProof/>
                <w:webHidden/>
              </w:rPr>
              <w:fldChar w:fldCharType="separate"/>
            </w:r>
            <w:r w:rsidR="00254DA2">
              <w:rPr>
                <w:noProof/>
                <w:webHidden/>
              </w:rPr>
              <w:t>28</w:t>
            </w:r>
            <w:r w:rsidR="00254DA2">
              <w:rPr>
                <w:noProof/>
                <w:webHidden/>
              </w:rPr>
              <w:fldChar w:fldCharType="end"/>
            </w:r>
          </w:hyperlink>
        </w:p>
        <w:p w14:paraId="0E9C443A"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03" w:history="1">
            <w:r w:rsidR="00254DA2" w:rsidRPr="0007418C">
              <w:rPr>
                <w:rStyle w:val="Hyperlink"/>
                <w:noProof/>
              </w:rPr>
              <w:t>Anhang R1 – Vergütungen</w:t>
            </w:r>
            <w:r w:rsidR="00254DA2">
              <w:rPr>
                <w:noProof/>
                <w:webHidden/>
              </w:rPr>
              <w:tab/>
            </w:r>
            <w:r w:rsidR="00254DA2">
              <w:rPr>
                <w:noProof/>
                <w:webHidden/>
              </w:rPr>
              <w:fldChar w:fldCharType="begin"/>
            </w:r>
            <w:r w:rsidR="00254DA2">
              <w:rPr>
                <w:noProof/>
                <w:webHidden/>
              </w:rPr>
              <w:instrText xml:space="preserve"> PAGEREF _Toc530659603 \h </w:instrText>
            </w:r>
            <w:r w:rsidR="00254DA2">
              <w:rPr>
                <w:noProof/>
                <w:webHidden/>
              </w:rPr>
            </w:r>
            <w:r w:rsidR="00254DA2">
              <w:rPr>
                <w:noProof/>
                <w:webHidden/>
              </w:rPr>
              <w:fldChar w:fldCharType="separate"/>
            </w:r>
            <w:r w:rsidR="00254DA2">
              <w:rPr>
                <w:noProof/>
                <w:webHidden/>
              </w:rPr>
              <w:t>30</w:t>
            </w:r>
            <w:r w:rsidR="00254DA2">
              <w:rPr>
                <w:noProof/>
                <w:webHidden/>
              </w:rPr>
              <w:fldChar w:fldCharType="end"/>
            </w:r>
          </w:hyperlink>
        </w:p>
        <w:p w14:paraId="1BF20CEF"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04" w:history="1">
            <w:r w:rsidR="00254DA2" w:rsidRPr="0007418C">
              <w:rPr>
                <w:rStyle w:val="Hyperlink"/>
                <w:noProof/>
              </w:rPr>
              <w:t>Anhang R2 – Geheimhaltungserklärung Mitarbeiter</w:t>
            </w:r>
            <w:r w:rsidR="00254DA2">
              <w:rPr>
                <w:noProof/>
                <w:webHidden/>
              </w:rPr>
              <w:tab/>
            </w:r>
            <w:r w:rsidR="00254DA2">
              <w:rPr>
                <w:noProof/>
                <w:webHidden/>
              </w:rPr>
              <w:fldChar w:fldCharType="begin"/>
            </w:r>
            <w:r w:rsidR="00254DA2">
              <w:rPr>
                <w:noProof/>
                <w:webHidden/>
              </w:rPr>
              <w:instrText xml:space="preserve"> PAGEREF _Toc530659604 \h </w:instrText>
            </w:r>
            <w:r w:rsidR="00254DA2">
              <w:rPr>
                <w:noProof/>
                <w:webHidden/>
              </w:rPr>
            </w:r>
            <w:r w:rsidR="00254DA2">
              <w:rPr>
                <w:noProof/>
                <w:webHidden/>
              </w:rPr>
              <w:fldChar w:fldCharType="separate"/>
            </w:r>
            <w:r w:rsidR="00254DA2">
              <w:rPr>
                <w:noProof/>
                <w:webHidden/>
              </w:rPr>
              <w:t>31</w:t>
            </w:r>
            <w:r w:rsidR="00254DA2">
              <w:rPr>
                <w:noProof/>
                <w:webHidden/>
              </w:rPr>
              <w:fldChar w:fldCharType="end"/>
            </w:r>
          </w:hyperlink>
        </w:p>
        <w:p w14:paraId="2FE6F894"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05" w:history="1">
            <w:r w:rsidR="00254DA2" w:rsidRPr="0007418C">
              <w:rPr>
                <w:rStyle w:val="Hyperlink"/>
                <w:noProof/>
              </w:rPr>
              <w:t>Anhang R3 – Muster Abnahmeprotokoll</w:t>
            </w:r>
            <w:r w:rsidR="00254DA2">
              <w:rPr>
                <w:noProof/>
                <w:webHidden/>
              </w:rPr>
              <w:tab/>
            </w:r>
            <w:r w:rsidR="00254DA2">
              <w:rPr>
                <w:noProof/>
                <w:webHidden/>
              </w:rPr>
              <w:fldChar w:fldCharType="begin"/>
            </w:r>
            <w:r w:rsidR="00254DA2">
              <w:rPr>
                <w:noProof/>
                <w:webHidden/>
              </w:rPr>
              <w:instrText xml:space="preserve"> PAGEREF _Toc530659605 \h </w:instrText>
            </w:r>
            <w:r w:rsidR="00254DA2">
              <w:rPr>
                <w:noProof/>
                <w:webHidden/>
              </w:rPr>
            </w:r>
            <w:r w:rsidR="00254DA2">
              <w:rPr>
                <w:noProof/>
                <w:webHidden/>
              </w:rPr>
              <w:fldChar w:fldCharType="separate"/>
            </w:r>
            <w:r w:rsidR="00254DA2">
              <w:rPr>
                <w:noProof/>
                <w:webHidden/>
              </w:rPr>
              <w:t>33</w:t>
            </w:r>
            <w:r w:rsidR="00254DA2">
              <w:rPr>
                <w:noProof/>
                <w:webHidden/>
              </w:rPr>
              <w:fldChar w:fldCharType="end"/>
            </w:r>
          </w:hyperlink>
        </w:p>
        <w:p w14:paraId="4ADB11BE"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06" w:history="1">
            <w:r w:rsidR="00254DA2" w:rsidRPr="0007418C">
              <w:rPr>
                <w:rStyle w:val="Hyperlink"/>
                <w:noProof/>
              </w:rPr>
              <w:t>Anhang R4 – Liste eingesetzte Software</w:t>
            </w:r>
            <w:r w:rsidR="00254DA2">
              <w:rPr>
                <w:noProof/>
                <w:webHidden/>
              </w:rPr>
              <w:tab/>
            </w:r>
            <w:r w:rsidR="00254DA2">
              <w:rPr>
                <w:noProof/>
                <w:webHidden/>
              </w:rPr>
              <w:fldChar w:fldCharType="begin"/>
            </w:r>
            <w:r w:rsidR="00254DA2">
              <w:rPr>
                <w:noProof/>
                <w:webHidden/>
              </w:rPr>
              <w:instrText xml:space="preserve"> PAGEREF _Toc530659606 \h </w:instrText>
            </w:r>
            <w:r w:rsidR="00254DA2">
              <w:rPr>
                <w:noProof/>
                <w:webHidden/>
              </w:rPr>
            </w:r>
            <w:r w:rsidR="00254DA2">
              <w:rPr>
                <w:noProof/>
                <w:webHidden/>
              </w:rPr>
              <w:fldChar w:fldCharType="separate"/>
            </w:r>
            <w:r w:rsidR="00254DA2">
              <w:rPr>
                <w:noProof/>
                <w:webHidden/>
              </w:rPr>
              <w:t>35</w:t>
            </w:r>
            <w:r w:rsidR="00254DA2">
              <w:rPr>
                <w:noProof/>
                <w:webHidden/>
              </w:rPr>
              <w:fldChar w:fldCharType="end"/>
            </w:r>
          </w:hyperlink>
        </w:p>
        <w:p w14:paraId="514486E8"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07" w:history="1">
            <w:r w:rsidR="00254DA2" w:rsidRPr="0007418C">
              <w:rPr>
                <w:rStyle w:val="Hyperlink"/>
                <w:noProof/>
              </w:rPr>
              <w:t>Anhang R5 – Genehmigte Subunternehmer</w:t>
            </w:r>
            <w:r w:rsidR="00254DA2">
              <w:rPr>
                <w:noProof/>
                <w:webHidden/>
              </w:rPr>
              <w:tab/>
            </w:r>
            <w:r w:rsidR="00254DA2">
              <w:rPr>
                <w:noProof/>
                <w:webHidden/>
              </w:rPr>
              <w:fldChar w:fldCharType="begin"/>
            </w:r>
            <w:r w:rsidR="00254DA2">
              <w:rPr>
                <w:noProof/>
                <w:webHidden/>
              </w:rPr>
              <w:instrText xml:space="preserve"> PAGEREF _Toc530659607 \h </w:instrText>
            </w:r>
            <w:r w:rsidR="00254DA2">
              <w:rPr>
                <w:noProof/>
                <w:webHidden/>
              </w:rPr>
            </w:r>
            <w:r w:rsidR="00254DA2">
              <w:rPr>
                <w:noProof/>
                <w:webHidden/>
              </w:rPr>
              <w:fldChar w:fldCharType="separate"/>
            </w:r>
            <w:r w:rsidR="00254DA2">
              <w:rPr>
                <w:noProof/>
                <w:webHidden/>
              </w:rPr>
              <w:t>36</w:t>
            </w:r>
            <w:r w:rsidR="00254DA2">
              <w:rPr>
                <w:noProof/>
                <w:webHidden/>
              </w:rPr>
              <w:fldChar w:fldCharType="end"/>
            </w:r>
          </w:hyperlink>
        </w:p>
        <w:p w14:paraId="4CF846CD"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08" w:history="1">
            <w:r w:rsidR="00254DA2" w:rsidRPr="0007418C">
              <w:rPr>
                <w:rStyle w:val="Hyperlink"/>
                <w:noProof/>
              </w:rPr>
              <w:t>Anhang R6 – Auftragsdatenverarbeitungsvertrag</w:t>
            </w:r>
            <w:r w:rsidR="00254DA2">
              <w:rPr>
                <w:noProof/>
                <w:webHidden/>
              </w:rPr>
              <w:tab/>
            </w:r>
            <w:r w:rsidR="00254DA2">
              <w:rPr>
                <w:noProof/>
                <w:webHidden/>
              </w:rPr>
              <w:fldChar w:fldCharType="begin"/>
            </w:r>
            <w:r w:rsidR="00254DA2">
              <w:rPr>
                <w:noProof/>
                <w:webHidden/>
              </w:rPr>
              <w:instrText xml:space="preserve"> PAGEREF _Toc530659608 \h </w:instrText>
            </w:r>
            <w:r w:rsidR="00254DA2">
              <w:rPr>
                <w:noProof/>
                <w:webHidden/>
              </w:rPr>
            </w:r>
            <w:r w:rsidR="00254DA2">
              <w:rPr>
                <w:noProof/>
                <w:webHidden/>
              </w:rPr>
              <w:fldChar w:fldCharType="separate"/>
            </w:r>
            <w:r w:rsidR="00254DA2">
              <w:rPr>
                <w:noProof/>
                <w:webHidden/>
              </w:rPr>
              <w:t>37</w:t>
            </w:r>
            <w:r w:rsidR="00254DA2">
              <w:rPr>
                <w:noProof/>
                <w:webHidden/>
              </w:rPr>
              <w:fldChar w:fldCharType="end"/>
            </w:r>
          </w:hyperlink>
        </w:p>
        <w:p w14:paraId="6BC0FC1D"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09" w:history="1">
            <w:r w:rsidR="00254DA2" w:rsidRPr="0007418C">
              <w:rPr>
                <w:rStyle w:val="Hyperlink"/>
                <w:noProof/>
              </w:rPr>
              <w:t>Anhang R7 – Datensicherungskonzept</w:t>
            </w:r>
            <w:r w:rsidR="00254DA2">
              <w:rPr>
                <w:noProof/>
                <w:webHidden/>
              </w:rPr>
              <w:tab/>
            </w:r>
            <w:r w:rsidR="00254DA2">
              <w:rPr>
                <w:noProof/>
                <w:webHidden/>
              </w:rPr>
              <w:fldChar w:fldCharType="begin"/>
            </w:r>
            <w:r w:rsidR="00254DA2">
              <w:rPr>
                <w:noProof/>
                <w:webHidden/>
              </w:rPr>
              <w:instrText xml:space="preserve"> PAGEREF _Toc530659609 \h </w:instrText>
            </w:r>
            <w:r w:rsidR="00254DA2">
              <w:rPr>
                <w:noProof/>
                <w:webHidden/>
              </w:rPr>
            </w:r>
            <w:r w:rsidR="00254DA2">
              <w:rPr>
                <w:noProof/>
                <w:webHidden/>
              </w:rPr>
              <w:fldChar w:fldCharType="separate"/>
            </w:r>
            <w:r w:rsidR="00254DA2">
              <w:rPr>
                <w:noProof/>
                <w:webHidden/>
              </w:rPr>
              <w:t>38</w:t>
            </w:r>
            <w:r w:rsidR="00254DA2">
              <w:rPr>
                <w:noProof/>
                <w:webHidden/>
              </w:rPr>
              <w:fldChar w:fldCharType="end"/>
            </w:r>
          </w:hyperlink>
        </w:p>
        <w:p w14:paraId="6594D5FA"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10" w:history="1">
            <w:r w:rsidR="00254DA2" w:rsidRPr="0007418C">
              <w:rPr>
                <w:rStyle w:val="Hyperlink"/>
                <w:noProof/>
              </w:rPr>
              <w:t>Service Vertrag</w:t>
            </w:r>
            <w:r w:rsidR="00254DA2">
              <w:rPr>
                <w:noProof/>
                <w:webHidden/>
              </w:rPr>
              <w:tab/>
            </w:r>
            <w:r w:rsidR="00254DA2">
              <w:rPr>
                <w:noProof/>
                <w:webHidden/>
              </w:rPr>
              <w:fldChar w:fldCharType="begin"/>
            </w:r>
            <w:r w:rsidR="00254DA2">
              <w:rPr>
                <w:noProof/>
                <w:webHidden/>
              </w:rPr>
              <w:instrText xml:space="preserve"> PAGEREF _Toc530659610 \h </w:instrText>
            </w:r>
            <w:r w:rsidR="00254DA2">
              <w:rPr>
                <w:noProof/>
                <w:webHidden/>
              </w:rPr>
            </w:r>
            <w:r w:rsidR="00254DA2">
              <w:rPr>
                <w:noProof/>
                <w:webHidden/>
              </w:rPr>
              <w:fldChar w:fldCharType="separate"/>
            </w:r>
            <w:r w:rsidR="00254DA2">
              <w:rPr>
                <w:noProof/>
                <w:webHidden/>
              </w:rPr>
              <w:t>39</w:t>
            </w:r>
            <w:r w:rsidR="00254DA2">
              <w:rPr>
                <w:noProof/>
                <w:webHidden/>
              </w:rPr>
              <w:fldChar w:fldCharType="end"/>
            </w:r>
          </w:hyperlink>
        </w:p>
        <w:p w14:paraId="19E1B1F6"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11" w:history="1">
            <w:r w:rsidR="00254DA2" w:rsidRPr="0007418C">
              <w:rPr>
                <w:rStyle w:val="Hyperlink"/>
                <w:noProof/>
              </w:rPr>
              <w:t>1.</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Pflichten des Anbieters</w:t>
            </w:r>
            <w:r w:rsidR="00254DA2">
              <w:rPr>
                <w:noProof/>
                <w:webHidden/>
              </w:rPr>
              <w:tab/>
            </w:r>
            <w:r w:rsidR="00254DA2">
              <w:rPr>
                <w:noProof/>
                <w:webHidden/>
              </w:rPr>
              <w:fldChar w:fldCharType="begin"/>
            </w:r>
            <w:r w:rsidR="00254DA2">
              <w:rPr>
                <w:noProof/>
                <w:webHidden/>
              </w:rPr>
              <w:instrText xml:space="preserve"> PAGEREF _Toc530659611 \h </w:instrText>
            </w:r>
            <w:r w:rsidR="00254DA2">
              <w:rPr>
                <w:noProof/>
                <w:webHidden/>
              </w:rPr>
            </w:r>
            <w:r w:rsidR="00254DA2">
              <w:rPr>
                <w:noProof/>
                <w:webHidden/>
              </w:rPr>
              <w:fldChar w:fldCharType="separate"/>
            </w:r>
            <w:r w:rsidR="00254DA2">
              <w:rPr>
                <w:noProof/>
                <w:webHidden/>
              </w:rPr>
              <w:t>39</w:t>
            </w:r>
            <w:r w:rsidR="00254DA2">
              <w:rPr>
                <w:noProof/>
                <w:webHidden/>
              </w:rPr>
              <w:fldChar w:fldCharType="end"/>
            </w:r>
          </w:hyperlink>
        </w:p>
        <w:p w14:paraId="0274F18E" w14:textId="77777777" w:rsidR="00254DA2" w:rsidRDefault="00E5653D">
          <w:pPr>
            <w:pStyle w:val="Verzeichnis3"/>
            <w:rPr>
              <w:rFonts w:asciiTheme="minorHAnsi" w:eastAsiaTheme="minorEastAsia" w:hAnsiTheme="minorHAnsi" w:cstheme="minorBidi"/>
              <w:noProof/>
              <w:szCs w:val="22"/>
              <w:lang w:eastAsia="de-CH"/>
            </w:rPr>
          </w:pPr>
          <w:hyperlink w:anchor="_Toc530659612" w:history="1">
            <w:r w:rsidR="00254DA2" w:rsidRPr="0007418C">
              <w:rPr>
                <w:rStyle w:val="Hyperlink"/>
                <w:noProof/>
              </w:rPr>
              <w:t>1.1</w:t>
            </w:r>
            <w:r w:rsidR="00254DA2">
              <w:rPr>
                <w:rFonts w:asciiTheme="minorHAnsi" w:eastAsiaTheme="minorEastAsia" w:hAnsiTheme="minorHAnsi" w:cstheme="minorBidi"/>
                <w:noProof/>
                <w:szCs w:val="22"/>
                <w:lang w:eastAsia="de-CH"/>
              </w:rPr>
              <w:tab/>
            </w:r>
            <w:r w:rsidR="00254DA2" w:rsidRPr="0007418C">
              <w:rPr>
                <w:rStyle w:val="Hyperlink"/>
                <w:noProof/>
              </w:rPr>
              <w:t>Servicekatalog und SLA</w:t>
            </w:r>
            <w:r w:rsidR="00254DA2">
              <w:rPr>
                <w:noProof/>
                <w:webHidden/>
              </w:rPr>
              <w:tab/>
            </w:r>
            <w:r w:rsidR="00254DA2">
              <w:rPr>
                <w:noProof/>
                <w:webHidden/>
              </w:rPr>
              <w:fldChar w:fldCharType="begin"/>
            </w:r>
            <w:r w:rsidR="00254DA2">
              <w:rPr>
                <w:noProof/>
                <w:webHidden/>
              </w:rPr>
              <w:instrText xml:space="preserve"> PAGEREF _Toc530659612 \h </w:instrText>
            </w:r>
            <w:r w:rsidR="00254DA2">
              <w:rPr>
                <w:noProof/>
                <w:webHidden/>
              </w:rPr>
            </w:r>
            <w:r w:rsidR="00254DA2">
              <w:rPr>
                <w:noProof/>
                <w:webHidden/>
              </w:rPr>
              <w:fldChar w:fldCharType="separate"/>
            </w:r>
            <w:r w:rsidR="00254DA2">
              <w:rPr>
                <w:noProof/>
                <w:webHidden/>
              </w:rPr>
              <w:t>39</w:t>
            </w:r>
            <w:r w:rsidR="00254DA2">
              <w:rPr>
                <w:noProof/>
                <w:webHidden/>
              </w:rPr>
              <w:fldChar w:fldCharType="end"/>
            </w:r>
          </w:hyperlink>
        </w:p>
        <w:p w14:paraId="5B637720" w14:textId="77777777" w:rsidR="00254DA2" w:rsidRDefault="00E5653D">
          <w:pPr>
            <w:pStyle w:val="Verzeichnis3"/>
            <w:rPr>
              <w:rFonts w:asciiTheme="minorHAnsi" w:eastAsiaTheme="minorEastAsia" w:hAnsiTheme="minorHAnsi" w:cstheme="minorBidi"/>
              <w:noProof/>
              <w:szCs w:val="22"/>
              <w:lang w:eastAsia="de-CH"/>
            </w:rPr>
          </w:pPr>
          <w:hyperlink w:anchor="_Toc530659613" w:history="1">
            <w:r w:rsidR="00254DA2" w:rsidRPr="0007418C">
              <w:rPr>
                <w:rStyle w:val="Hyperlink"/>
                <w:noProof/>
              </w:rPr>
              <w:t>1.2</w:t>
            </w:r>
            <w:r w:rsidR="00254DA2">
              <w:rPr>
                <w:rFonts w:asciiTheme="minorHAnsi" w:eastAsiaTheme="minorEastAsia" w:hAnsiTheme="minorHAnsi" w:cstheme="minorBidi"/>
                <w:noProof/>
                <w:szCs w:val="22"/>
                <w:lang w:eastAsia="de-CH"/>
              </w:rPr>
              <w:tab/>
            </w:r>
            <w:r w:rsidR="00254DA2" w:rsidRPr="0007418C">
              <w:rPr>
                <w:rStyle w:val="Hyperlink"/>
                <w:noProof/>
              </w:rPr>
              <w:t>Nutzungsrecht an Services</w:t>
            </w:r>
            <w:r w:rsidR="00254DA2">
              <w:rPr>
                <w:noProof/>
                <w:webHidden/>
              </w:rPr>
              <w:tab/>
            </w:r>
            <w:r w:rsidR="00254DA2">
              <w:rPr>
                <w:noProof/>
                <w:webHidden/>
              </w:rPr>
              <w:fldChar w:fldCharType="begin"/>
            </w:r>
            <w:r w:rsidR="00254DA2">
              <w:rPr>
                <w:noProof/>
                <w:webHidden/>
              </w:rPr>
              <w:instrText xml:space="preserve"> PAGEREF _Toc530659613 \h </w:instrText>
            </w:r>
            <w:r w:rsidR="00254DA2">
              <w:rPr>
                <w:noProof/>
                <w:webHidden/>
              </w:rPr>
            </w:r>
            <w:r w:rsidR="00254DA2">
              <w:rPr>
                <w:noProof/>
                <w:webHidden/>
              </w:rPr>
              <w:fldChar w:fldCharType="separate"/>
            </w:r>
            <w:r w:rsidR="00254DA2">
              <w:rPr>
                <w:noProof/>
                <w:webHidden/>
              </w:rPr>
              <w:t>39</w:t>
            </w:r>
            <w:r w:rsidR="00254DA2">
              <w:rPr>
                <w:noProof/>
                <w:webHidden/>
              </w:rPr>
              <w:fldChar w:fldCharType="end"/>
            </w:r>
          </w:hyperlink>
        </w:p>
        <w:p w14:paraId="11DDFCB8" w14:textId="77777777" w:rsidR="00254DA2" w:rsidRDefault="00E5653D">
          <w:pPr>
            <w:pStyle w:val="Verzeichnis3"/>
            <w:rPr>
              <w:rFonts w:asciiTheme="minorHAnsi" w:eastAsiaTheme="minorEastAsia" w:hAnsiTheme="minorHAnsi" w:cstheme="minorBidi"/>
              <w:noProof/>
              <w:szCs w:val="22"/>
              <w:lang w:eastAsia="de-CH"/>
            </w:rPr>
          </w:pPr>
          <w:hyperlink w:anchor="_Toc530659614" w:history="1">
            <w:r w:rsidR="00254DA2" w:rsidRPr="0007418C">
              <w:rPr>
                <w:rStyle w:val="Hyperlink"/>
                <w:noProof/>
              </w:rPr>
              <w:t>1.3</w:t>
            </w:r>
            <w:r w:rsidR="00254DA2">
              <w:rPr>
                <w:rFonts w:asciiTheme="minorHAnsi" w:eastAsiaTheme="minorEastAsia" w:hAnsiTheme="minorHAnsi" w:cstheme="minorBidi"/>
                <w:noProof/>
                <w:szCs w:val="22"/>
                <w:lang w:eastAsia="de-CH"/>
              </w:rPr>
              <w:tab/>
            </w:r>
            <w:r w:rsidR="00254DA2" w:rsidRPr="0007418C">
              <w:rPr>
                <w:rStyle w:val="Hyperlink"/>
                <w:noProof/>
              </w:rPr>
              <w:t>Weiterentwicklungen</w:t>
            </w:r>
            <w:r w:rsidR="00254DA2">
              <w:rPr>
                <w:noProof/>
                <w:webHidden/>
              </w:rPr>
              <w:tab/>
            </w:r>
            <w:r w:rsidR="00254DA2">
              <w:rPr>
                <w:noProof/>
                <w:webHidden/>
              </w:rPr>
              <w:fldChar w:fldCharType="begin"/>
            </w:r>
            <w:r w:rsidR="00254DA2">
              <w:rPr>
                <w:noProof/>
                <w:webHidden/>
              </w:rPr>
              <w:instrText xml:space="preserve"> PAGEREF _Toc530659614 \h </w:instrText>
            </w:r>
            <w:r w:rsidR="00254DA2">
              <w:rPr>
                <w:noProof/>
                <w:webHidden/>
              </w:rPr>
            </w:r>
            <w:r w:rsidR="00254DA2">
              <w:rPr>
                <w:noProof/>
                <w:webHidden/>
              </w:rPr>
              <w:fldChar w:fldCharType="separate"/>
            </w:r>
            <w:r w:rsidR="00254DA2">
              <w:rPr>
                <w:noProof/>
                <w:webHidden/>
              </w:rPr>
              <w:t>39</w:t>
            </w:r>
            <w:r w:rsidR="00254DA2">
              <w:rPr>
                <w:noProof/>
                <w:webHidden/>
              </w:rPr>
              <w:fldChar w:fldCharType="end"/>
            </w:r>
          </w:hyperlink>
        </w:p>
        <w:p w14:paraId="0C34CD27"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15" w:history="1">
            <w:r w:rsidR="00254DA2" w:rsidRPr="0007418C">
              <w:rPr>
                <w:rStyle w:val="Hyperlink"/>
                <w:noProof/>
              </w:rPr>
              <w:t>2.</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Vergütung</w:t>
            </w:r>
            <w:r w:rsidR="00254DA2">
              <w:rPr>
                <w:noProof/>
                <w:webHidden/>
              </w:rPr>
              <w:tab/>
            </w:r>
            <w:r w:rsidR="00254DA2">
              <w:rPr>
                <w:noProof/>
                <w:webHidden/>
              </w:rPr>
              <w:fldChar w:fldCharType="begin"/>
            </w:r>
            <w:r w:rsidR="00254DA2">
              <w:rPr>
                <w:noProof/>
                <w:webHidden/>
              </w:rPr>
              <w:instrText xml:space="preserve"> PAGEREF _Toc530659615 \h </w:instrText>
            </w:r>
            <w:r w:rsidR="00254DA2">
              <w:rPr>
                <w:noProof/>
                <w:webHidden/>
              </w:rPr>
            </w:r>
            <w:r w:rsidR="00254DA2">
              <w:rPr>
                <w:noProof/>
                <w:webHidden/>
              </w:rPr>
              <w:fldChar w:fldCharType="separate"/>
            </w:r>
            <w:r w:rsidR="00254DA2">
              <w:rPr>
                <w:noProof/>
                <w:webHidden/>
              </w:rPr>
              <w:t>39</w:t>
            </w:r>
            <w:r w:rsidR="00254DA2">
              <w:rPr>
                <w:noProof/>
                <w:webHidden/>
              </w:rPr>
              <w:fldChar w:fldCharType="end"/>
            </w:r>
          </w:hyperlink>
        </w:p>
        <w:p w14:paraId="60AF0E62"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16" w:history="1">
            <w:r w:rsidR="00254DA2" w:rsidRPr="0007418C">
              <w:rPr>
                <w:rStyle w:val="Hyperlink"/>
                <w:noProof/>
                <w:highlight w:val="yellow"/>
              </w:rPr>
              <w:t>3.</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Kundenobliegenheiten</w:t>
            </w:r>
            <w:r w:rsidR="00254DA2">
              <w:rPr>
                <w:noProof/>
                <w:webHidden/>
              </w:rPr>
              <w:tab/>
            </w:r>
            <w:r w:rsidR="00254DA2">
              <w:rPr>
                <w:noProof/>
                <w:webHidden/>
              </w:rPr>
              <w:fldChar w:fldCharType="begin"/>
            </w:r>
            <w:r w:rsidR="00254DA2">
              <w:rPr>
                <w:noProof/>
                <w:webHidden/>
              </w:rPr>
              <w:instrText xml:space="preserve"> PAGEREF _Toc530659616 \h </w:instrText>
            </w:r>
            <w:r w:rsidR="00254DA2">
              <w:rPr>
                <w:noProof/>
                <w:webHidden/>
              </w:rPr>
            </w:r>
            <w:r w:rsidR="00254DA2">
              <w:rPr>
                <w:noProof/>
                <w:webHidden/>
              </w:rPr>
              <w:fldChar w:fldCharType="separate"/>
            </w:r>
            <w:r w:rsidR="00254DA2">
              <w:rPr>
                <w:noProof/>
                <w:webHidden/>
              </w:rPr>
              <w:t>39</w:t>
            </w:r>
            <w:r w:rsidR="00254DA2">
              <w:rPr>
                <w:noProof/>
                <w:webHidden/>
              </w:rPr>
              <w:fldChar w:fldCharType="end"/>
            </w:r>
          </w:hyperlink>
        </w:p>
        <w:p w14:paraId="36C7AECD"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17" w:history="1">
            <w:r w:rsidR="00254DA2" w:rsidRPr="0007418C">
              <w:rPr>
                <w:rStyle w:val="Hyperlink"/>
                <w:noProof/>
              </w:rPr>
              <w:t>4.</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Inkrafttreten und Dauer</w:t>
            </w:r>
            <w:r w:rsidR="00254DA2">
              <w:rPr>
                <w:noProof/>
                <w:webHidden/>
              </w:rPr>
              <w:tab/>
            </w:r>
            <w:r w:rsidR="00254DA2">
              <w:rPr>
                <w:noProof/>
                <w:webHidden/>
              </w:rPr>
              <w:fldChar w:fldCharType="begin"/>
            </w:r>
            <w:r w:rsidR="00254DA2">
              <w:rPr>
                <w:noProof/>
                <w:webHidden/>
              </w:rPr>
              <w:instrText xml:space="preserve"> PAGEREF _Toc530659617 \h </w:instrText>
            </w:r>
            <w:r w:rsidR="00254DA2">
              <w:rPr>
                <w:noProof/>
                <w:webHidden/>
              </w:rPr>
            </w:r>
            <w:r w:rsidR="00254DA2">
              <w:rPr>
                <w:noProof/>
                <w:webHidden/>
              </w:rPr>
              <w:fldChar w:fldCharType="separate"/>
            </w:r>
            <w:r w:rsidR="00254DA2">
              <w:rPr>
                <w:noProof/>
                <w:webHidden/>
              </w:rPr>
              <w:t>40</w:t>
            </w:r>
            <w:r w:rsidR="00254DA2">
              <w:rPr>
                <w:noProof/>
                <w:webHidden/>
              </w:rPr>
              <w:fldChar w:fldCharType="end"/>
            </w:r>
          </w:hyperlink>
        </w:p>
        <w:p w14:paraId="2589C936"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18" w:history="1">
            <w:r w:rsidR="00254DA2" w:rsidRPr="0007418C">
              <w:rPr>
                <w:rStyle w:val="Hyperlink"/>
                <w:noProof/>
              </w:rPr>
              <w:t>Anhang S1 – Servicekatalog und SLA</w:t>
            </w:r>
            <w:r w:rsidR="00254DA2">
              <w:rPr>
                <w:noProof/>
                <w:webHidden/>
              </w:rPr>
              <w:tab/>
            </w:r>
            <w:r w:rsidR="00254DA2">
              <w:rPr>
                <w:noProof/>
                <w:webHidden/>
              </w:rPr>
              <w:fldChar w:fldCharType="begin"/>
            </w:r>
            <w:r w:rsidR="00254DA2">
              <w:rPr>
                <w:noProof/>
                <w:webHidden/>
              </w:rPr>
              <w:instrText xml:space="preserve"> PAGEREF _Toc530659618 \h </w:instrText>
            </w:r>
            <w:r w:rsidR="00254DA2">
              <w:rPr>
                <w:noProof/>
                <w:webHidden/>
              </w:rPr>
            </w:r>
            <w:r w:rsidR="00254DA2">
              <w:rPr>
                <w:noProof/>
                <w:webHidden/>
              </w:rPr>
              <w:fldChar w:fldCharType="separate"/>
            </w:r>
            <w:r w:rsidR="00254DA2">
              <w:rPr>
                <w:noProof/>
                <w:webHidden/>
              </w:rPr>
              <w:t>41</w:t>
            </w:r>
            <w:r w:rsidR="00254DA2">
              <w:rPr>
                <w:noProof/>
                <w:webHidden/>
              </w:rPr>
              <w:fldChar w:fldCharType="end"/>
            </w:r>
          </w:hyperlink>
        </w:p>
        <w:p w14:paraId="31F8F52F"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19" w:history="1">
            <w:r w:rsidR="00254DA2" w:rsidRPr="0007418C">
              <w:rPr>
                <w:rStyle w:val="Hyperlink"/>
                <w:noProof/>
              </w:rPr>
              <w:t>Muster Projektvertrag</w:t>
            </w:r>
            <w:r w:rsidR="00254DA2">
              <w:rPr>
                <w:noProof/>
                <w:webHidden/>
              </w:rPr>
              <w:tab/>
            </w:r>
            <w:r w:rsidR="00254DA2">
              <w:rPr>
                <w:noProof/>
                <w:webHidden/>
              </w:rPr>
              <w:fldChar w:fldCharType="begin"/>
            </w:r>
            <w:r w:rsidR="00254DA2">
              <w:rPr>
                <w:noProof/>
                <w:webHidden/>
              </w:rPr>
              <w:instrText xml:space="preserve"> PAGEREF _Toc530659619 \h </w:instrText>
            </w:r>
            <w:r w:rsidR="00254DA2">
              <w:rPr>
                <w:noProof/>
                <w:webHidden/>
              </w:rPr>
            </w:r>
            <w:r w:rsidR="00254DA2">
              <w:rPr>
                <w:noProof/>
                <w:webHidden/>
              </w:rPr>
              <w:fldChar w:fldCharType="separate"/>
            </w:r>
            <w:r w:rsidR="00254DA2">
              <w:rPr>
                <w:noProof/>
                <w:webHidden/>
              </w:rPr>
              <w:t>42</w:t>
            </w:r>
            <w:r w:rsidR="00254DA2">
              <w:rPr>
                <w:noProof/>
                <w:webHidden/>
              </w:rPr>
              <w:fldChar w:fldCharType="end"/>
            </w:r>
          </w:hyperlink>
        </w:p>
        <w:p w14:paraId="36E2DA60"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20" w:history="1">
            <w:r w:rsidR="00254DA2" w:rsidRPr="0007418C">
              <w:rPr>
                <w:rStyle w:val="Hyperlink"/>
                <w:noProof/>
              </w:rPr>
              <w:t>1.</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Pflichten des Anbieters</w:t>
            </w:r>
            <w:r w:rsidR="00254DA2">
              <w:rPr>
                <w:noProof/>
                <w:webHidden/>
              </w:rPr>
              <w:tab/>
            </w:r>
            <w:r w:rsidR="00254DA2">
              <w:rPr>
                <w:noProof/>
                <w:webHidden/>
              </w:rPr>
              <w:fldChar w:fldCharType="begin"/>
            </w:r>
            <w:r w:rsidR="00254DA2">
              <w:rPr>
                <w:noProof/>
                <w:webHidden/>
              </w:rPr>
              <w:instrText xml:space="preserve"> PAGEREF _Toc530659620 \h </w:instrText>
            </w:r>
            <w:r w:rsidR="00254DA2">
              <w:rPr>
                <w:noProof/>
                <w:webHidden/>
              </w:rPr>
            </w:r>
            <w:r w:rsidR="00254DA2">
              <w:rPr>
                <w:noProof/>
                <w:webHidden/>
              </w:rPr>
              <w:fldChar w:fldCharType="separate"/>
            </w:r>
            <w:r w:rsidR="00254DA2">
              <w:rPr>
                <w:noProof/>
                <w:webHidden/>
              </w:rPr>
              <w:t>42</w:t>
            </w:r>
            <w:r w:rsidR="00254DA2">
              <w:rPr>
                <w:noProof/>
                <w:webHidden/>
              </w:rPr>
              <w:fldChar w:fldCharType="end"/>
            </w:r>
          </w:hyperlink>
        </w:p>
        <w:p w14:paraId="37E06799"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21" w:history="1">
            <w:r w:rsidR="00254DA2" w:rsidRPr="0007418C">
              <w:rPr>
                <w:rStyle w:val="Hyperlink"/>
                <w:noProof/>
              </w:rPr>
              <w:t>2.</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Zeitplan</w:t>
            </w:r>
            <w:r w:rsidR="00254DA2">
              <w:rPr>
                <w:noProof/>
                <w:webHidden/>
              </w:rPr>
              <w:tab/>
            </w:r>
            <w:r w:rsidR="00254DA2">
              <w:rPr>
                <w:noProof/>
                <w:webHidden/>
              </w:rPr>
              <w:fldChar w:fldCharType="begin"/>
            </w:r>
            <w:r w:rsidR="00254DA2">
              <w:rPr>
                <w:noProof/>
                <w:webHidden/>
              </w:rPr>
              <w:instrText xml:space="preserve"> PAGEREF _Toc530659621 \h </w:instrText>
            </w:r>
            <w:r w:rsidR="00254DA2">
              <w:rPr>
                <w:noProof/>
                <w:webHidden/>
              </w:rPr>
            </w:r>
            <w:r w:rsidR="00254DA2">
              <w:rPr>
                <w:noProof/>
                <w:webHidden/>
              </w:rPr>
              <w:fldChar w:fldCharType="separate"/>
            </w:r>
            <w:r w:rsidR="00254DA2">
              <w:rPr>
                <w:noProof/>
                <w:webHidden/>
              </w:rPr>
              <w:t>42</w:t>
            </w:r>
            <w:r w:rsidR="00254DA2">
              <w:rPr>
                <w:noProof/>
                <w:webHidden/>
              </w:rPr>
              <w:fldChar w:fldCharType="end"/>
            </w:r>
          </w:hyperlink>
        </w:p>
        <w:p w14:paraId="36F32070"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22" w:history="1">
            <w:r w:rsidR="00254DA2" w:rsidRPr="0007418C">
              <w:rPr>
                <w:rStyle w:val="Hyperlink"/>
                <w:noProof/>
              </w:rPr>
              <w:t>3.</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Verantwortlichkeiten</w:t>
            </w:r>
            <w:r w:rsidR="00254DA2">
              <w:rPr>
                <w:noProof/>
                <w:webHidden/>
              </w:rPr>
              <w:tab/>
            </w:r>
            <w:r w:rsidR="00254DA2">
              <w:rPr>
                <w:noProof/>
                <w:webHidden/>
              </w:rPr>
              <w:fldChar w:fldCharType="begin"/>
            </w:r>
            <w:r w:rsidR="00254DA2">
              <w:rPr>
                <w:noProof/>
                <w:webHidden/>
              </w:rPr>
              <w:instrText xml:space="preserve"> PAGEREF _Toc530659622 \h </w:instrText>
            </w:r>
            <w:r w:rsidR="00254DA2">
              <w:rPr>
                <w:noProof/>
                <w:webHidden/>
              </w:rPr>
            </w:r>
            <w:r w:rsidR="00254DA2">
              <w:rPr>
                <w:noProof/>
                <w:webHidden/>
              </w:rPr>
              <w:fldChar w:fldCharType="separate"/>
            </w:r>
            <w:r w:rsidR="00254DA2">
              <w:rPr>
                <w:noProof/>
                <w:webHidden/>
              </w:rPr>
              <w:t>42</w:t>
            </w:r>
            <w:r w:rsidR="00254DA2">
              <w:rPr>
                <w:noProof/>
                <w:webHidden/>
              </w:rPr>
              <w:fldChar w:fldCharType="end"/>
            </w:r>
          </w:hyperlink>
        </w:p>
        <w:p w14:paraId="283049F2"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23" w:history="1">
            <w:r w:rsidR="00254DA2" w:rsidRPr="0007418C">
              <w:rPr>
                <w:rStyle w:val="Hyperlink"/>
                <w:noProof/>
                <w:highlight w:val="yellow"/>
              </w:rPr>
              <w:t>4.</w:t>
            </w:r>
            <w:r w:rsidR="00254DA2">
              <w:rPr>
                <w:rFonts w:asciiTheme="minorHAnsi" w:eastAsiaTheme="minorEastAsia" w:hAnsiTheme="minorHAnsi" w:cstheme="minorBidi"/>
                <w:b w:val="0"/>
                <w:caps w:val="0"/>
                <w:noProof/>
                <w:szCs w:val="22"/>
                <w:lang w:eastAsia="de-CH"/>
              </w:rPr>
              <w:tab/>
            </w:r>
            <w:r w:rsidR="00254DA2" w:rsidRPr="0007418C">
              <w:rPr>
                <w:rStyle w:val="Hyperlink"/>
                <w:noProof/>
                <w:highlight w:val="yellow"/>
              </w:rPr>
              <w:t>Kundenobliegenheiten</w:t>
            </w:r>
            <w:r w:rsidR="00254DA2">
              <w:rPr>
                <w:noProof/>
                <w:webHidden/>
              </w:rPr>
              <w:tab/>
            </w:r>
            <w:r w:rsidR="00254DA2">
              <w:rPr>
                <w:noProof/>
                <w:webHidden/>
              </w:rPr>
              <w:fldChar w:fldCharType="begin"/>
            </w:r>
            <w:r w:rsidR="00254DA2">
              <w:rPr>
                <w:noProof/>
                <w:webHidden/>
              </w:rPr>
              <w:instrText xml:space="preserve"> PAGEREF _Toc530659623 \h </w:instrText>
            </w:r>
            <w:r w:rsidR="00254DA2">
              <w:rPr>
                <w:noProof/>
                <w:webHidden/>
              </w:rPr>
            </w:r>
            <w:r w:rsidR="00254DA2">
              <w:rPr>
                <w:noProof/>
                <w:webHidden/>
              </w:rPr>
              <w:fldChar w:fldCharType="separate"/>
            </w:r>
            <w:r w:rsidR="00254DA2">
              <w:rPr>
                <w:noProof/>
                <w:webHidden/>
              </w:rPr>
              <w:t>43</w:t>
            </w:r>
            <w:r w:rsidR="00254DA2">
              <w:rPr>
                <w:noProof/>
                <w:webHidden/>
              </w:rPr>
              <w:fldChar w:fldCharType="end"/>
            </w:r>
          </w:hyperlink>
        </w:p>
        <w:p w14:paraId="5F9199E9"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24" w:history="1">
            <w:r w:rsidR="00254DA2" w:rsidRPr="0007418C">
              <w:rPr>
                <w:rStyle w:val="Hyperlink"/>
                <w:noProof/>
              </w:rPr>
              <w:t>5.</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Abnahmen</w:t>
            </w:r>
            <w:r w:rsidR="00254DA2">
              <w:rPr>
                <w:noProof/>
                <w:webHidden/>
              </w:rPr>
              <w:tab/>
            </w:r>
            <w:r w:rsidR="00254DA2">
              <w:rPr>
                <w:noProof/>
                <w:webHidden/>
              </w:rPr>
              <w:fldChar w:fldCharType="begin"/>
            </w:r>
            <w:r w:rsidR="00254DA2">
              <w:rPr>
                <w:noProof/>
                <w:webHidden/>
              </w:rPr>
              <w:instrText xml:space="preserve"> PAGEREF _Toc530659624 \h </w:instrText>
            </w:r>
            <w:r w:rsidR="00254DA2">
              <w:rPr>
                <w:noProof/>
                <w:webHidden/>
              </w:rPr>
            </w:r>
            <w:r w:rsidR="00254DA2">
              <w:rPr>
                <w:noProof/>
                <w:webHidden/>
              </w:rPr>
              <w:fldChar w:fldCharType="separate"/>
            </w:r>
            <w:r w:rsidR="00254DA2">
              <w:rPr>
                <w:noProof/>
                <w:webHidden/>
              </w:rPr>
              <w:t>43</w:t>
            </w:r>
            <w:r w:rsidR="00254DA2">
              <w:rPr>
                <w:noProof/>
                <w:webHidden/>
              </w:rPr>
              <w:fldChar w:fldCharType="end"/>
            </w:r>
          </w:hyperlink>
        </w:p>
        <w:p w14:paraId="6FCA670B" w14:textId="77777777" w:rsidR="00254DA2" w:rsidRDefault="00E5653D">
          <w:pPr>
            <w:pStyle w:val="Verzeichnis3"/>
            <w:rPr>
              <w:rFonts w:asciiTheme="minorHAnsi" w:eastAsiaTheme="minorEastAsia" w:hAnsiTheme="minorHAnsi" w:cstheme="minorBidi"/>
              <w:noProof/>
              <w:szCs w:val="22"/>
              <w:lang w:eastAsia="de-CH"/>
            </w:rPr>
          </w:pPr>
          <w:hyperlink w:anchor="_Toc530659625" w:history="1">
            <w:r w:rsidR="00254DA2" w:rsidRPr="0007418C">
              <w:rPr>
                <w:rStyle w:val="Hyperlink"/>
                <w:noProof/>
                <w:highlight w:val="yellow"/>
              </w:rPr>
              <w:t>5.1</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Abnahmeprozess und Abnahmekriterien</w:t>
            </w:r>
            <w:r w:rsidR="00254DA2">
              <w:rPr>
                <w:noProof/>
                <w:webHidden/>
              </w:rPr>
              <w:tab/>
            </w:r>
            <w:r w:rsidR="00254DA2">
              <w:rPr>
                <w:noProof/>
                <w:webHidden/>
              </w:rPr>
              <w:fldChar w:fldCharType="begin"/>
            </w:r>
            <w:r w:rsidR="00254DA2">
              <w:rPr>
                <w:noProof/>
                <w:webHidden/>
              </w:rPr>
              <w:instrText xml:space="preserve"> PAGEREF _Toc530659625 \h </w:instrText>
            </w:r>
            <w:r w:rsidR="00254DA2">
              <w:rPr>
                <w:noProof/>
                <w:webHidden/>
              </w:rPr>
            </w:r>
            <w:r w:rsidR="00254DA2">
              <w:rPr>
                <w:noProof/>
                <w:webHidden/>
              </w:rPr>
              <w:fldChar w:fldCharType="separate"/>
            </w:r>
            <w:r w:rsidR="00254DA2">
              <w:rPr>
                <w:noProof/>
                <w:webHidden/>
              </w:rPr>
              <w:t>43</w:t>
            </w:r>
            <w:r w:rsidR="00254DA2">
              <w:rPr>
                <w:noProof/>
                <w:webHidden/>
              </w:rPr>
              <w:fldChar w:fldCharType="end"/>
            </w:r>
          </w:hyperlink>
        </w:p>
        <w:p w14:paraId="42E00450" w14:textId="77777777" w:rsidR="00254DA2" w:rsidRDefault="00E5653D">
          <w:pPr>
            <w:pStyle w:val="Verzeichnis3"/>
            <w:rPr>
              <w:rFonts w:asciiTheme="minorHAnsi" w:eastAsiaTheme="minorEastAsia" w:hAnsiTheme="minorHAnsi" w:cstheme="minorBidi"/>
              <w:noProof/>
              <w:szCs w:val="22"/>
              <w:lang w:eastAsia="de-CH"/>
            </w:rPr>
          </w:pPr>
          <w:hyperlink w:anchor="_Toc530659626" w:history="1">
            <w:r w:rsidR="00254DA2" w:rsidRPr="0007418C">
              <w:rPr>
                <w:rStyle w:val="Hyperlink"/>
                <w:noProof/>
              </w:rPr>
              <w:t>5.2</w:t>
            </w:r>
            <w:r w:rsidR="00254DA2">
              <w:rPr>
                <w:rFonts w:asciiTheme="minorHAnsi" w:eastAsiaTheme="minorEastAsia" w:hAnsiTheme="minorHAnsi" w:cstheme="minorBidi"/>
                <w:noProof/>
                <w:szCs w:val="22"/>
                <w:lang w:eastAsia="de-CH"/>
              </w:rPr>
              <w:tab/>
            </w:r>
            <w:r w:rsidR="00254DA2" w:rsidRPr="0007418C">
              <w:rPr>
                <w:rStyle w:val="Hyperlink"/>
                <w:noProof/>
              </w:rPr>
              <w:t>Abnahmeprotokoll</w:t>
            </w:r>
            <w:r w:rsidR="00254DA2">
              <w:rPr>
                <w:noProof/>
                <w:webHidden/>
              </w:rPr>
              <w:tab/>
            </w:r>
            <w:r w:rsidR="00254DA2">
              <w:rPr>
                <w:noProof/>
                <w:webHidden/>
              </w:rPr>
              <w:fldChar w:fldCharType="begin"/>
            </w:r>
            <w:r w:rsidR="00254DA2">
              <w:rPr>
                <w:noProof/>
                <w:webHidden/>
              </w:rPr>
              <w:instrText xml:space="preserve"> PAGEREF _Toc530659626 \h </w:instrText>
            </w:r>
            <w:r w:rsidR="00254DA2">
              <w:rPr>
                <w:noProof/>
                <w:webHidden/>
              </w:rPr>
            </w:r>
            <w:r w:rsidR="00254DA2">
              <w:rPr>
                <w:noProof/>
                <w:webHidden/>
              </w:rPr>
              <w:fldChar w:fldCharType="separate"/>
            </w:r>
            <w:r w:rsidR="00254DA2">
              <w:rPr>
                <w:noProof/>
                <w:webHidden/>
              </w:rPr>
              <w:t>43</w:t>
            </w:r>
            <w:r w:rsidR="00254DA2">
              <w:rPr>
                <w:noProof/>
                <w:webHidden/>
              </w:rPr>
              <w:fldChar w:fldCharType="end"/>
            </w:r>
          </w:hyperlink>
        </w:p>
        <w:p w14:paraId="27123985"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27" w:history="1">
            <w:r w:rsidR="00254DA2" w:rsidRPr="0007418C">
              <w:rPr>
                <w:rStyle w:val="Hyperlink"/>
                <w:noProof/>
              </w:rPr>
              <w:t>6.</w:t>
            </w:r>
            <w:r w:rsidR="00254DA2">
              <w:rPr>
                <w:rFonts w:asciiTheme="minorHAnsi" w:eastAsiaTheme="minorEastAsia" w:hAnsiTheme="minorHAnsi" w:cstheme="minorBidi"/>
                <w:b w:val="0"/>
                <w:caps w:val="0"/>
                <w:noProof/>
                <w:szCs w:val="22"/>
                <w:lang w:eastAsia="de-CH"/>
              </w:rPr>
              <w:tab/>
            </w:r>
            <w:r w:rsidR="00254DA2" w:rsidRPr="0007418C">
              <w:rPr>
                <w:rStyle w:val="Hyperlink"/>
                <w:noProof/>
              </w:rPr>
              <w:t>Vergütung</w:t>
            </w:r>
            <w:r w:rsidR="00254DA2">
              <w:rPr>
                <w:noProof/>
                <w:webHidden/>
              </w:rPr>
              <w:tab/>
            </w:r>
            <w:r w:rsidR="00254DA2">
              <w:rPr>
                <w:noProof/>
                <w:webHidden/>
              </w:rPr>
              <w:fldChar w:fldCharType="begin"/>
            </w:r>
            <w:r w:rsidR="00254DA2">
              <w:rPr>
                <w:noProof/>
                <w:webHidden/>
              </w:rPr>
              <w:instrText xml:space="preserve"> PAGEREF _Toc530659627 \h </w:instrText>
            </w:r>
            <w:r w:rsidR="00254DA2">
              <w:rPr>
                <w:noProof/>
                <w:webHidden/>
              </w:rPr>
            </w:r>
            <w:r w:rsidR="00254DA2">
              <w:rPr>
                <w:noProof/>
                <w:webHidden/>
              </w:rPr>
              <w:fldChar w:fldCharType="separate"/>
            </w:r>
            <w:r w:rsidR="00254DA2">
              <w:rPr>
                <w:noProof/>
                <w:webHidden/>
              </w:rPr>
              <w:t>43</w:t>
            </w:r>
            <w:r w:rsidR="00254DA2">
              <w:rPr>
                <w:noProof/>
                <w:webHidden/>
              </w:rPr>
              <w:fldChar w:fldCharType="end"/>
            </w:r>
          </w:hyperlink>
        </w:p>
        <w:p w14:paraId="01356F99" w14:textId="77777777" w:rsidR="00254DA2" w:rsidRDefault="00E5653D">
          <w:pPr>
            <w:pStyle w:val="Verzeichnis3"/>
            <w:rPr>
              <w:rFonts w:asciiTheme="minorHAnsi" w:eastAsiaTheme="minorEastAsia" w:hAnsiTheme="minorHAnsi" w:cstheme="minorBidi"/>
              <w:noProof/>
              <w:szCs w:val="22"/>
              <w:lang w:eastAsia="de-CH"/>
            </w:rPr>
          </w:pPr>
          <w:hyperlink w:anchor="_Toc530659628" w:history="1">
            <w:r w:rsidR="00254DA2" w:rsidRPr="0007418C">
              <w:rPr>
                <w:rStyle w:val="Hyperlink"/>
                <w:noProof/>
              </w:rPr>
              <w:t>6.1</w:t>
            </w:r>
            <w:r w:rsidR="00254DA2">
              <w:rPr>
                <w:rFonts w:asciiTheme="minorHAnsi" w:eastAsiaTheme="minorEastAsia" w:hAnsiTheme="minorHAnsi" w:cstheme="minorBidi"/>
                <w:noProof/>
                <w:szCs w:val="22"/>
                <w:lang w:eastAsia="de-CH"/>
              </w:rPr>
              <w:tab/>
            </w:r>
            <w:r w:rsidR="00254DA2" w:rsidRPr="0007418C">
              <w:rPr>
                <w:rStyle w:val="Hyperlink"/>
                <w:noProof/>
              </w:rPr>
              <w:t>Meilenstein- und Zahlungsplan</w:t>
            </w:r>
            <w:r w:rsidR="00254DA2">
              <w:rPr>
                <w:noProof/>
                <w:webHidden/>
              </w:rPr>
              <w:tab/>
            </w:r>
            <w:r w:rsidR="00254DA2">
              <w:rPr>
                <w:noProof/>
                <w:webHidden/>
              </w:rPr>
              <w:fldChar w:fldCharType="begin"/>
            </w:r>
            <w:r w:rsidR="00254DA2">
              <w:rPr>
                <w:noProof/>
                <w:webHidden/>
              </w:rPr>
              <w:instrText xml:space="preserve"> PAGEREF _Toc530659628 \h </w:instrText>
            </w:r>
            <w:r w:rsidR="00254DA2">
              <w:rPr>
                <w:noProof/>
                <w:webHidden/>
              </w:rPr>
            </w:r>
            <w:r w:rsidR="00254DA2">
              <w:rPr>
                <w:noProof/>
                <w:webHidden/>
              </w:rPr>
              <w:fldChar w:fldCharType="separate"/>
            </w:r>
            <w:r w:rsidR="00254DA2">
              <w:rPr>
                <w:noProof/>
                <w:webHidden/>
              </w:rPr>
              <w:t>43</w:t>
            </w:r>
            <w:r w:rsidR="00254DA2">
              <w:rPr>
                <w:noProof/>
                <w:webHidden/>
              </w:rPr>
              <w:fldChar w:fldCharType="end"/>
            </w:r>
          </w:hyperlink>
        </w:p>
        <w:p w14:paraId="7A06F09C" w14:textId="77777777" w:rsidR="00254DA2" w:rsidRDefault="00E5653D">
          <w:pPr>
            <w:pStyle w:val="Verzeichnis3"/>
            <w:rPr>
              <w:rFonts w:asciiTheme="minorHAnsi" w:eastAsiaTheme="minorEastAsia" w:hAnsiTheme="minorHAnsi" w:cstheme="minorBidi"/>
              <w:noProof/>
              <w:szCs w:val="22"/>
              <w:lang w:eastAsia="de-CH"/>
            </w:rPr>
          </w:pPr>
          <w:hyperlink w:anchor="_Toc530659629" w:history="1">
            <w:r w:rsidR="00254DA2" w:rsidRPr="0007418C">
              <w:rPr>
                <w:rStyle w:val="Hyperlink"/>
                <w:noProof/>
                <w:highlight w:val="yellow"/>
              </w:rPr>
              <w:t>6.2</w:t>
            </w:r>
            <w:r w:rsidR="00254DA2">
              <w:rPr>
                <w:rFonts w:asciiTheme="minorHAnsi" w:eastAsiaTheme="minorEastAsia" w:hAnsiTheme="minorHAnsi" w:cstheme="minorBidi"/>
                <w:noProof/>
                <w:szCs w:val="22"/>
                <w:lang w:eastAsia="de-CH"/>
              </w:rPr>
              <w:tab/>
            </w:r>
            <w:r w:rsidR="00254DA2" w:rsidRPr="0007418C">
              <w:rPr>
                <w:rStyle w:val="Hyperlink"/>
                <w:noProof/>
                <w:highlight w:val="yellow"/>
              </w:rPr>
              <w:t>Garantierückbehalt</w:t>
            </w:r>
            <w:r w:rsidR="00254DA2">
              <w:rPr>
                <w:noProof/>
                <w:webHidden/>
              </w:rPr>
              <w:tab/>
            </w:r>
            <w:r w:rsidR="00254DA2">
              <w:rPr>
                <w:noProof/>
                <w:webHidden/>
              </w:rPr>
              <w:fldChar w:fldCharType="begin"/>
            </w:r>
            <w:r w:rsidR="00254DA2">
              <w:rPr>
                <w:noProof/>
                <w:webHidden/>
              </w:rPr>
              <w:instrText xml:space="preserve"> PAGEREF _Toc530659629 \h </w:instrText>
            </w:r>
            <w:r w:rsidR="00254DA2">
              <w:rPr>
                <w:noProof/>
                <w:webHidden/>
              </w:rPr>
            </w:r>
            <w:r w:rsidR="00254DA2">
              <w:rPr>
                <w:noProof/>
                <w:webHidden/>
              </w:rPr>
              <w:fldChar w:fldCharType="separate"/>
            </w:r>
            <w:r w:rsidR="00254DA2">
              <w:rPr>
                <w:noProof/>
                <w:webHidden/>
              </w:rPr>
              <w:t>43</w:t>
            </w:r>
            <w:r w:rsidR="00254DA2">
              <w:rPr>
                <w:noProof/>
                <w:webHidden/>
              </w:rPr>
              <w:fldChar w:fldCharType="end"/>
            </w:r>
          </w:hyperlink>
        </w:p>
        <w:p w14:paraId="77497B11" w14:textId="77777777" w:rsidR="00254DA2" w:rsidRDefault="00E5653D">
          <w:pPr>
            <w:pStyle w:val="Verzeichnis1"/>
            <w:rPr>
              <w:rFonts w:asciiTheme="minorHAnsi" w:eastAsiaTheme="minorEastAsia" w:hAnsiTheme="minorHAnsi" w:cstheme="minorBidi"/>
              <w:b w:val="0"/>
              <w:caps w:val="0"/>
              <w:noProof/>
              <w:szCs w:val="22"/>
              <w:lang w:eastAsia="de-CH"/>
            </w:rPr>
          </w:pPr>
          <w:hyperlink w:anchor="_Toc530659630" w:history="1">
            <w:r w:rsidR="00254DA2" w:rsidRPr="0007418C">
              <w:rPr>
                <w:rStyle w:val="Hyperlink"/>
                <w:noProof/>
              </w:rPr>
              <w:t>Anhang P1 – Meilenstein- und Zahlungsplan</w:t>
            </w:r>
            <w:r w:rsidR="00254DA2">
              <w:rPr>
                <w:noProof/>
                <w:webHidden/>
              </w:rPr>
              <w:tab/>
            </w:r>
            <w:r w:rsidR="00254DA2">
              <w:rPr>
                <w:noProof/>
                <w:webHidden/>
              </w:rPr>
              <w:fldChar w:fldCharType="begin"/>
            </w:r>
            <w:r w:rsidR="00254DA2">
              <w:rPr>
                <w:noProof/>
                <w:webHidden/>
              </w:rPr>
              <w:instrText xml:space="preserve"> PAGEREF _Toc530659630 \h </w:instrText>
            </w:r>
            <w:r w:rsidR="00254DA2">
              <w:rPr>
                <w:noProof/>
                <w:webHidden/>
              </w:rPr>
            </w:r>
            <w:r w:rsidR="00254DA2">
              <w:rPr>
                <w:noProof/>
                <w:webHidden/>
              </w:rPr>
              <w:fldChar w:fldCharType="separate"/>
            </w:r>
            <w:r w:rsidR="00254DA2">
              <w:rPr>
                <w:noProof/>
                <w:webHidden/>
              </w:rPr>
              <w:t>45</w:t>
            </w:r>
            <w:r w:rsidR="00254DA2">
              <w:rPr>
                <w:noProof/>
                <w:webHidden/>
              </w:rPr>
              <w:fldChar w:fldCharType="end"/>
            </w:r>
          </w:hyperlink>
        </w:p>
        <w:p w14:paraId="651073B3" w14:textId="5247F9A3" w:rsidR="00BA33F3" w:rsidRPr="00342A6D" w:rsidRDefault="00BA33F3" w:rsidP="00AD063F">
          <w:pPr>
            <w:rPr>
              <w:b/>
              <w:bCs/>
            </w:rPr>
          </w:pPr>
          <w:r w:rsidRPr="00AD063F">
            <w:rPr>
              <w:b/>
              <w:bCs/>
            </w:rPr>
            <w:fldChar w:fldCharType="end"/>
          </w:r>
        </w:p>
      </w:sdtContent>
    </w:sdt>
    <w:p w14:paraId="7158A0C6" w14:textId="298149C4" w:rsidR="00342A6D" w:rsidRDefault="00342A6D" w:rsidP="00342A6D">
      <w:pPr>
        <w:rPr>
          <w:highlight w:val="yellow"/>
        </w:rPr>
      </w:pPr>
    </w:p>
    <w:p w14:paraId="4333743E" w14:textId="77777777" w:rsidR="005E5ECE" w:rsidRPr="00AD063F" w:rsidRDefault="005E5ECE" w:rsidP="00AD063F">
      <w:pPr>
        <w:pStyle w:val="berschrift1"/>
        <w:pageBreakBefore/>
        <w:rPr>
          <w:highlight w:val="yellow"/>
        </w:rPr>
      </w:pPr>
      <w:bookmarkStart w:id="2" w:name="_Toc521422319"/>
      <w:bookmarkStart w:id="3" w:name="_Toc530659541"/>
      <w:r w:rsidRPr="00AD063F">
        <w:rPr>
          <w:highlight w:val="yellow"/>
        </w:rPr>
        <w:lastRenderedPageBreak/>
        <w:t>Vorbemerkungen</w:t>
      </w:r>
      <w:bookmarkEnd w:id="2"/>
      <w:bookmarkEnd w:id="3"/>
    </w:p>
    <w:p w14:paraId="512B7FF3" w14:textId="77777777" w:rsidR="005E5ECE" w:rsidRPr="00AD063F" w:rsidRDefault="005E5ECE" w:rsidP="00AD063F">
      <w:pPr>
        <w:pStyle w:val="Punkt0"/>
        <w:numPr>
          <w:ilvl w:val="0"/>
          <w:numId w:val="0"/>
        </w:numPr>
        <w:tabs>
          <w:tab w:val="clear" w:pos="851"/>
        </w:tabs>
        <w:ind w:left="851"/>
        <w:rPr>
          <w:i/>
          <w:szCs w:val="22"/>
        </w:rPr>
      </w:pPr>
      <w:r w:rsidRPr="00AD063F">
        <w:rPr>
          <w:i/>
          <w:szCs w:val="22"/>
          <w:highlight w:val="yellow"/>
        </w:rPr>
        <w:t>[individuell zu ergänzen, z.B:</w:t>
      </w:r>
    </w:p>
    <w:p w14:paraId="0CD86DCA" w14:textId="0DAFA9A2" w:rsidR="005E5ECE" w:rsidRPr="00F249D2" w:rsidRDefault="005E5ECE" w:rsidP="00F249D2">
      <w:pPr>
        <w:pStyle w:val="Punkt1"/>
        <w:rPr>
          <w:i/>
          <w:highlight w:val="yellow"/>
        </w:rPr>
      </w:pPr>
      <w:r w:rsidRPr="00F249D2">
        <w:rPr>
          <w:i/>
          <w:highlight w:val="yellow"/>
        </w:rPr>
        <w:t>Kurzbeschreibung Kunde;</w:t>
      </w:r>
    </w:p>
    <w:p w14:paraId="65F8900F" w14:textId="7C7CD25B" w:rsidR="005E5ECE" w:rsidRPr="00AD063F" w:rsidRDefault="005E5ECE" w:rsidP="00F249D2">
      <w:pPr>
        <w:pStyle w:val="Punkt1"/>
        <w:rPr>
          <w:i/>
          <w:szCs w:val="22"/>
        </w:rPr>
      </w:pPr>
      <w:r w:rsidRPr="00AD063F">
        <w:rPr>
          <w:i/>
          <w:szCs w:val="22"/>
          <w:highlight w:val="yellow"/>
        </w:rPr>
        <w:t>Kurzbeschreibung Anbieter;</w:t>
      </w:r>
    </w:p>
    <w:p w14:paraId="0BBB79B3" w14:textId="7757DF3E" w:rsidR="005E5ECE" w:rsidRDefault="005E5ECE" w:rsidP="00F249D2">
      <w:pPr>
        <w:pStyle w:val="Punkt1"/>
        <w:rPr>
          <w:i/>
          <w:szCs w:val="22"/>
        </w:rPr>
      </w:pPr>
      <w:r w:rsidRPr="00AD063F">
        <w:rPr>
          <w:i/>
          <w:szCs w:val="22"/>
          <w:highlight w:val="yellow"/>
        </w:rPr>
        <w:t>Kurzbeschreibung der Ausgangslage und der Absicht, die mit diesem Rahmenvertrag verfolgt wird]</w:t>
      </w:r>
      <w:r w:rsidRPr="00AD063F">
        <w:rPr>
          <w:i/>
          <w:szCs w:val="22"/>
        </w:rPr>
        <w:t>.</w:t>
      </w:r>
    </w:p>
    <w:p w14:paraId="3F287008" w14:textId="77777777" w:rsidR="004343EE" w:rsidRPr="00AD063F" w:rsidRDefault="00FB09E7" w:rsidP="00AD063F">
      <w:pPr>
        <w:pStyle w:val="berschrift1"/>
      </w:pPr>
      <w:bookmarkStart w:id="4" w:name="_Toc520444729"/>
      <w:bookmarkStart w:id="5" w:name="_Toc520469086"/>
      <w:bookmarkStart w:id="6" w:name="_Toc520542726"/>
      <w:bookmarkStart w:id="7" w:name="_Toc520566700"/>
      <w:bookmarkStart w:id="8" w:name="_Toc520567101"/>
      <w:bookmarkStart w:id="9" w:name="_Toc520567261"/>
      <w:bookmarkStart w:id="10" w:name="_Toc520888452"/>
      <w:bookmarkStart w:id="11" w:name="_Toc520888740"/>
      <w:bookmarkStart w:id="12" w:name="_Toc520894531"/>
      <w:bookmarkStart w:id="13" w:name="_Toc521422320"/>
      <w:bookmarkStart w:id="14" w:name="_Toc530659542"/>
      <w:bookmarkEnd w:id="4"/>
      <w:bookmarkEnd w:id="5"/>
      <w:bookmarkEnd w:id="6"/>
      <w:bookmarkEnd w:id="7"/>
      <w:bookmarkEnd w:id="8"/>
      <w:bookmarkEnd w:id="9"/>
      <w:bookmarkEnd w:id="10"/>
      <w:bookmarkEnd w:id="11"/>
      <w:bookmarkEnd w:id="12"/>
      <w:r w:rsidRPr="00AD063F">
        <w:t>Vertrags</w:t>
      </w:r>
      <w:r w:rsidR="00125FD7" w:rsidRPr="00AD063F">
        <w:t>gegenstand und -</w:t>
      </w:r>
      <w:r w:rsidRPr="00AD063F">
        <w:t>struktur</w:t>
      </w:r>
      <w:bookmarkEnd w:id="13"/>
      <w:bookmarkEnd w:id="14"/>
    </w:p>
    <w:p w14:paraId="0D5EB674" w14:textId="77777777" w:rsidR="00FF6EA7" w:rsidRPr="00AD063F" w:rsidRDefault="00FF6EA7" w:rsidP="00F64D73">
      <w:pPr>
        <w:pStyle w:val="berschrift3"/>
      </w:pPr>
      <w:bookmarkStart w:id="15" w:name="_Toc521422321"/>
      <w:bookmarkStart w:id="16" w:name="_Toc530659543"/>
      <w:r w:rsidRPr="00AD063F">
        <w:t>Rahmenvertrag und Einzelverträge</w:t>
      </w:r>
      <w:bookmarkEnd w:id="15"/>
      <w:bookmarkEnd w:id="16"/>
    </w:p>
    <w:p w14:paraId="24F60306" w14:textId="027A8307" w:rsidR="00FF6EA7" w:rsidRPr="00AD063F" w:rsidRDefault="00FF6EA7" w:rsidP="00AD063F">
      <w:pPr>
        <w:pStyle w:val="PRAStandard1"/>
      </w:pPr>
      <w:r w:rsidRPr="00AD063F">
        <w:t xml:space="preserve">Dieser Vertrag ist als Rahmenvertrag ausgestaltet. </w:t>
      </w:r>
      <w:r w:rsidR="00DC7F2C" w:rsidRPr="00AD063F">
        <w:t>Er</w:t>
      </w:r>
      <w:r w:rsidRPr="00AD063F">
        <w:t xml:space="preserve"> regelt grundsätzliche Bedingungen der Rechtsbeziehungen zwischen den Parteien. Die Bedingungen dieses Rahmenvertrags gelten für sämtliche Bestellungen bzw. Verträge</w:t>
      </w:r>
      <w:r w:rsidR="00125FD7" w:rsidRPr="00AD063F">
        <w:t xml:space="preserve"> im Zusammenhang mit dem Bezug von Cloud-Leistungen</w:t>
      </w:r>
      <w:r w:rsidRPr="00AD063F">
        <w:t xml:space="preserve"> (sog. "</w:t>
      </w:r>
      <w:r w:rsidRPr="00AD063F">
        <w:rPr>
          <w:b/>
        </w:rPr>
        <w:t>Einzelverträge</w:t>
      </w:r>
      <w:r w:rsidRPr="00AD063F">
        <w:t>").</w:t>
      </w:r>
      <w:r w:rsidR="00125FD7" w:rsidRPr="00AD063F">
        <w:rPr>
          <w:szCs w:val="21"/>
        </w:rPr>
        <w:t xml:space="preserve"> Leistungspflichten ergeben sich erst aus den Einzelverträgen.</w:t>
      </w:r>
    </w:p>
    <w:p w14:paraId="0CDED24D" w14:textId="77777777" w:rsidR="00AD7C68" w:rsidRPr="00AD063F" w:rsidRDefault="00AD7C68" w:rsidP="00AD063F">
      <w:pPr>
        <w:pStyle w:val="berschrift3"/>
      </w:pPr>
      <w:bookmarkStart w:id="17" w:name="_Toc521422322"/>
      <w:bookmarkStart w:id="18" w:name="_Toc530659544"/>
      <w:r w:rsidRPr="00AD063F">
        <w:t>Vertragsbestandteile</w:t>
      </w:r>
      <w:bookmarkEnd w:id="17"/>
      <w:bookmarkEnd w:id="18"/>
    </w:p>
    <w:p w14:paraId="5B3694A2" w14:textId="780F9776" w:rsidR="004343EE" w:rsidRPr="00AD063F" w:rsidRDefault="00FB09E7" w:rsidP="00AD063F">
      <w:pPr>
        <w:pStyle w:val="PRAStandard1"/>
      </w:pPr>
      <w:r w:rsidRPr="00AD063F">
        <w:t xml:space="preserve">Dieser Rahmenvertrag betreffend </w:t>
      </w:r>
      <w:r w:rsidR="00476E37">
        <w:t>Cloud-Services</w:t>
      </w:r>
      <w:r w:rsidRPr="00AD063F">
        <w:t xml:space="preserve"> besteht aus folgenden Dokumenten</w:t>
      </w:r>
      <w:r w:rsidR="00AD7C68" w:rsidRPr="00AD063F">
        <w:t xml:space="preserve"> (alle zusammen</w:t>
      </w:r>
      <w:r w:rsidR="00C42E89" w:rsidRPr="00AD063F">
        <w:t xml:space="preserve"> werden nachfolgend als</w:t>
      </w:r>
      <w:r w:rsidR="00AD7C68" w:rsidRPr="00AD063F">
        <w:t xml:space="preserve"> der "</w:t>
      </w:r>
      <w:r w:rsidR="00FF6EA7" w:rsidRPr="00AD063F">
        <w:rPr>
          <w:b/>
        </w:rPr>
        <w:t>V</w:t>
      </w:r>
      <w:r w:rsidR="00AD7C68" w:rsidRPr="00AD063F">
        <w:rPr>
          <w:b/>
        </w:rPr>
        <w:t>ertrag</w:t>
      </w:r>
      <w:r w:rsidR="00AD7C68" w:rsidRPr="00AD063F">
        <w:t>"</w:t>
      </w:r>
      <w:r w:rsidR="00C42E89" w:rsidRPr="00AD063F">
        <w:t xml:space="preserve"> bezeichnet</w:t>
      </w:r>
      <w:r w:rsidR="00AD7C68" w:rsidRPr="00AD063F">
        <w:t>)</w:t>
      </w:r>
      <w:r w:rsidRPr="00AD063F">
        <w:t>:</w:t>
      </w:r>
    </w:p>
    <w:p w14:paraId="57F101B0" w14:textId="77777777" w:rsidR="00FB09E7" w:rsidRPr="00AD063F" w:rsidRDefault="00FB09E7" w:rsidP="00F249D2">
      <w:pPr>
        <w:pStyle w:val="PRAStandard1"/>
        <w:numPr>
          <w:ilvl w:val="0"/>
          <w:numId w:val="8"/>
        </w:numPr>
      </w:pPr>
      <w:r w:rsidRPr="00AD063F">
        <w:t>Rahmenvertrag</w:t>
      </w:r>
      <w:r w:rsidR="000C1D76" w:rsidRPr="00AD063F">
        <w:t> </w:t>
      </w:r>
      <w:r w:rsidRPr="00AD063F">
        <w:t>(dieses</w:t>
      </w:r>
      <w:r w:rsidR="000C1D76" w:rsidRPr="00AD063F">
        <w:t> </w:t>
      </w:r>
      <w:r w:rsidRPr="00AD063F">
        <w:t>Dokument);</w:t>
      </w:r>
    </w:p>
    <w:p w14:paraId="53DA99EC" w14:textId="77777777" w:rsidR="00FB09E7" w:rsidRPr="00AD063F" w:rsidRDefault="00FB09E7" w:rsidP="00AD063F">
      <w:pPr>
        <w:pStyle w:val="PRAStandard1"/>
        <w:ind w:left="1931"/>
      </w:pPr>
      <w:bookmarkStart w:id="19" w:name="_Ref519776770"/>
      <w:r w:rsidRPr="00AD063F">
        <w:t>Anhang</w:t>
      </w:r>
      <w:r w:rsidR="000C1D76" w:rsidRPr="00AD063F">
        <w:t> </w:t>
      </w:r>
      <w:r w:rsidRPr="00AD063F">
        <w:t>R1</w:t>
      </w:r>
      <w:r w:rsidR="000C1D76" w:rsidRPr="00AD063F">
        <w:t> </w:t>
      </w:r>
      <w:r w:rsidRPr="00AD063F">
        <w:t>–</w:t>
      </w:r>
      <w:r w:rsidR="000C1D76" w:rsidRPr="00AD063F">
        <w:t> </w:t>
      </w:r>
      <w:r w:rsidRPr="00AD063F">
        <w:t>Vergütungen</w:t>
      </w:r>
      <w:bookmarkEnd w:id="19"/>
    </w:p>
    <w:p w14:paraId="044FDC89" w14:textId="77777777" w:rsidR="00FB09E7" w:rsidRPr="00AD063F" w:rsidRDefault="00FB09E7" w:rsidP="00AD063F">
      <w:pPr>
        <w:pStyle w:val="PRAStandard1"/>
        <w:ind w:left="1931"/>
      </w:pPr>
      <w:bookmarkStart w:id="20" w:name="_Ref519784148"/>
      <w:r w:rsidRPr="00AD063F">
        <w:t>Anhang</w:t>
      </w:r>
      <w:r w:rsidR="000C1D76" w:rsidRPr="00AD063F">
        <w:t> </w:t>
      </w:r>
      <w:r w:rsidRPr="00AD063F">
        <w:t>R2</w:t>
      </w:r>
      <w:r w:rsidR="000C1D76" w:rsidRPr="00AD063F">
        <w:t> </w:t>
      </w:r>
      <w:r w:rsidRPr="00AD063F">
        <w:t>–</w:t>
      </w:r>
      <w:r w:rsidR="000C1D76" w:rsidRPr="00AD063F">
        <w:t> </w:t>
      </w:r>
      <w:r w:rsidRPr="00AD063F">
        <w:t>Geheimhaltungserklärung</w:t>
      </w:r>
      <w:r w:rsidR="000C1D76" w:rsidRPr="00AD063F">
        <w:t> </w:t>
      </w:r>
      <w:r w:rsidRPr="00AD063F">
        <w:t>Mitarbeite</w:t>
      </w:r>
      <w:r w:rsidR="00111677" w:rsidRPr="00AD063F">
        <w:t>r</w:t>
      </w:r>
      <w:bookmarkEnd w:id="20"/>
    </w:p>
    <w:p w14:paraId="06CC3988" w14:textId="77777777" w:rsidR="00FB09E7" w:rsidRPr="00AD063F" w:rsidRDefault="00FB09E7" w:rsidP="00AD063F">
      <w:pPr>
        <w:pStyle w:val="PRAStandard1"/>
        <w:ind w:left="1931"/>
      </w:pPr>
      <w:bookmarkStart w:id="21" w:name="_Ref519776011"/>
      <w:r w:rsidRPr="00AD063F">
        <w:t>Anhang</w:t>
      </w:r>
      <w:r w:rsidR="000C1D76" w:rsidRPr="00AD063F">
        <w:t> </w:t>
      </w:r>
      <w:r w:rsidRPr="00AD063F">
        <w:t>R3</w:t>
      </w:r>
      <w:r w:rsidR="000C1D76" w:rsidRPr="00AD063F">
        <w:t> </w:t>
      </w:r>
      <w:r w:rsidRPr="00AD063F">
        <w:t>–</w:t>
      </w:r>
      <w:r w:rsidR="000C1D76" w:rsidRPr="00AD063F">
        <w:t> </w:t>
      </w:r>
      <w:r w:rsidRPr="00AD063F">
        <w:t>Muster</w:t>
      </w:r>
      <w:r w:rsidR="000C1D76" w:rsidRPr="00AD063F">
        <w:t> </w:t>
      </w:r>
      <w:r w:rsidRPr="00AD063F">
        <w:t>Abnahmeprotokoll</w:t>
      </w:r>
      <w:bookmarkEnd w:id="21"/>
    </w:p>
    <w:p w14:paraId="63C7CE00" w14:textId="77777777" w:rsidR="00FB09E7" w:rsidRPr="00AD063F" w:rsidRDefault="00FB09E7" w:rsidP="00AD063F">
      <w:pPr>
        <w:pStyle w:val="PRAStandard1"/>
        <w:ind w:left="1931"/>
      </w:pPr>
      <w:r w:rsidRPr="00AD063F">
        <w:t>Anhang</w:t>
      </w:r>
      <w:r w:rsidR="000C1D76" w:rsidRPr="00AD063F">
        <w:t> </w:t>
      </w:r>
      <w:r w:rsidRPr="00AD063F">
        <w:t>R4</w:t>
      </w:r>
      <w:r w:rsidR="000C1D76" w:rsidRPr="00AD063F">
        <w:t> </w:t>
      </w:r>
      <w:r w:rsidRPr="00AD063F">
        <w:t>–</w:t>
      </w:r>
      <w:r w:rsidR="000C1D76" w:rsidRPr="00AD063F">
        <w:t> </w:t>
      </w:r>
      <w:r w:rsidRPr="00AD063F">
        <w:t>Liste</w:t>
      </w:r>
      <w:r w:rsidR="000C1D76" w:rsidRPr="00AD063F">
        <w:t> </w:t>
      </w:r>
      <w:r w:rsidRPr="00AD063F">
        <w:t>eingesetzte</w:t>
      </w:r>
      <w:r w:rsidR="000C1D76" w:rsidRPr="00AD063F">
        <w:t> </w:t>
      </w:r>
      <w:r w:rsidRPr="00AD063F">
        <w:t>Software</w:t>
      </w:r>
    </w:p>
    <w:p w14:paraId="0336CDAA" w14:textId="77777777" w:rsidR="00EF54FD" w:rsidRPr="00AD063F" w:rsidRDefault="00EF54FD" w:rsidP="00AD063F">
      <w:pPr>
        <w:pStyle w:val="PRAStandard1"/>
        <w:ind w:left="1931"/>
      </w:pPr>
      <w:bookmarkStart w:id="22" w:name="_Ref519781281"/>
      <w:r w:rsidRPr="00AD063F">
        <w:t>Anhang R5 – Genehmigte Subunternehmer</w:t>
      </w:r>
      <w:bookmarkEnd w:id="22"/>
    </w:p>
    <w:p w14:paraId="687CA94E" w14:textId="77777777" w:rsidR="006E7162" w:rsidRDefault="006E7162" w:rsidP="00AD063F">
      <w:pPr>
        <w:pStyle w:val="PRAStandard1"/>
        <w:ind w:left="1931"/>
      </w:pPr>
      <w:bookmarkStart w:id="23" w:name="_Ref519782358"/>
      <w:r w:rsidRPr="00AD063F">
        <w:t>Anhang R6 – Auftragsdatenverarbeitungsvertrag</w:t>
      </w:r>
      <w:bookmarkEnd w:id="23"/>
    </w:p>
    <w:p w14:paraId="1C4992EC" w14:textId="1109D6D6" w:rsidR="00F6563B" w:rsidRPr="00AD063F" w:rsidRDefault="00F6563B" w:rsidP="00AD063F">
      <w:pPr>
        <w:pStyle w:val="PRAStandard1"/>
        <w:ind w:left="1931"/>
      </w:pPr>
      <w:r>
        <w:t>Anhang R7 – Datensicherungskonzept</w:t>
      </w:r>
    </w:p>
    <w:p w14:paraId="1177F82C" w14:textId="6A6D5C94" w:rsidR="00AD7C68" w:rsidRPr="00AD063F" w:rsidRDefault="00AD7C68" w:rsidP="00F249D2">
      <w:pPr>
        <w:pStyle w:val="PRAStandard1"/>
        <w:numPr>
          <w:ilvl w:val="0"/>
          <w:numId w:val="8"/>
        </w:numPr>
      </w:pPr>
      <w:r w:rsidRPr="00AD063F">
        <w:t>Service</w:t>
      </w:r>
      <w:r w:rsidR="000C1D76" w:rsidRPr="00AD063F">
        <w:t> </w:t>
      </w:r>
      <w:r w:rsidRPr="00AD063F">
        <w:t>Vertrag</w:t>
      </w:r>
      <w:r w:rsidR="00C42E89" w:rsidRPr="00AD063F">
        <w:t xml:space="preserve"> (Einzelvertrag)</w:t>
      </w:r>
    </w:p>
    <w:p w14:paraId="42786A81" w14:textId="77777777" w:rsidR="00AD7C68" w:rsidRPr="00AD063F" w:rsidRDefault="00AD7C68" w:rsidP="00AD063F">
      <w:pPr>
        <w:pStyle w:val="PRAStandard1"/>
        <w:ind w:left="1931"/>
      </w:pPr>
      <w:bookmarkStart w:id="24" w:name="_Ref519777040"/>
      <w:r w:rsidRPr="00AD063F">
        <w:t>Anhang</w:t>
      </w:r>
      <w:r w:rsidR="000C1D76" w:rsidRPr="00AD063F">
        <w:t> </w:t>
      </w:r>
      <w:r w:rsidRPr="00AD063F">
        <w:t>S1</w:t>
      </w:r>
      <w:r w:rsidR="000C1D76" w:rsidRPr="00AD063F">
        <w:t> </w:t>
      </w:r>
      <w:r w:rsidRPr="00AD063F">
        <w:t>–</w:t>
      </w:r>
      <w:r w:rsidR="000C1D76" w:rsidRPr="00AD063F">
        <w:t> </w:t>
      </w:r>
      <w:r w:rsidRPr="00AD063F">
        <w:t>Servicekatalog</w:t>
      </w:r>
      <w:r w:rsidR="000C1D76" w:rsidRPr="00AD063F">
        <w:t> </w:t>
      </w:r>
      <w:r w:rsidRPr="00AD063F">
        <w:t>und</w:t>
      </w:r>
      <w:r w:rsidR="000C1D76" w:rsidRPr="00AD063F">
        <w:t> </w:t>
      </w:r>
      <w:r w:rsidRPr="00AD063F">
        <w:t>SLA</w:t>
      </w:r>
      <w:bookmarkEnd w:id="24"/>
    </w:p>
    <w:p w14:paraId="68ADA43E" w14:textId="77777777" w:rsidR="00FB09E7" w:rsidRPr="00AD063F" w:rsidRDefault="0038018E" w:rsidP="00F249D2">
      <w:pPr>
        <w:pStyle w:val="PRAStandard1"/>
        <w:numPr>
          <w:ilvl w:val="0"/>
          <w:numId w:val="8"/>
        </w:numPr>
        <w:rPr>
          <w:highlight w:val="yellow"/>
        </w:rPr>
      </w:pPr>
      <w:bookmarkStart w:id="25" w:name="_Ref519777334"/>
      <w:r w:rsidRPr="00AD063F">
        <w:rPr>
          <w:highlight w:val="yellow"/>
        </w:rPr>
        <w:t>Muster</w:t>
      </w:r>
      <w:r w:rsidR="000C1D76" w:rsidRPr="00AD063F">
        <w:rPr>
          <w:highlight w:val="yellow"/>
        </w:rPr>
        <w:t> </w:t>
      </w:r>
      <w:r w:rsidR="00AD7C68" w:rsidRPr="00AD063F">
        <w:rPr>
          <w:highlight w:val="yellow"/>
        </w:rPr>
        <w:t>Projekt</w:t>
      </w:r>
      <w:r w:rsidR="00FF6EA7" w:rsidRPr="00AD063F">
        <w:rPr>
          <w:highlight w:val="yellow"/>
        </w:rPr>
        <w:t>einzel</w:t>
      </w:r>
      <w:r w:rsidR="00AD7C68" w:rsidRPr="00AD063F">
        <w:rPr>
          <w:highlight w:val="yellow"/>
        </w:rPr>
        <w:t>vertrag</w:t>
      </w:r>
      <w:bookmarkEnd w:id="25"/>
    </w:p>
    <w:p w14:paraId="6882CFF6" w14:textId="77777777" w:rsidR="00AD7C68" w:rsidRDefault="000C1D76" w:rsidP="00AD063F">
      <w:pPr>
        <w:pStyle w:val="PRAStandard1"/>
        <w:ind w:left="1931"/>
        <w:rPr>
          <w:highlight w:val="yellow"/>
        </w:rPr>
      </w:pPr>
      <w:bookmarkStart w:id="26" w:name="_Ref519775617"/>
      <w:r w:rsidRPr="00AD063F">
        <w:rPr>
          <w:highlight w:val="yellow"/>
        </w:rPr>
        <w:t>Anhang P1 – </w:t>
      </w:r>
      <w:r w:rsidR="00AD7C68" w:rsidRPr="00AD063F">
        <w:rPr>
          <w:highlight w:val="yellow"/>
        </w:rPr>
        <w:t>Meilenstein</w:t>
      </w:r>
      <w:r w:rsidRPr="00AD063F">
        <w:rPr>
          <w:highlight w:val="yellow"/>
        </w:rPr>
        <w:t> und </w:t>
      </w:r>
      <w:r w:rsidR="00AD7C68" w:rsidRPr="00AD063F">
        <w:rPr>
          <w:highlight w:val="yellow"/>
        </w:rPr>
        <w:t>Zahlungsplan</w:t>
      </w:r>
      <w:bookmarkEnd w:id="26"/>
    </w:p>
    <w:p w14:paraId="759B4273" w14:textId="6C2F1CC5" w:rsidR="00AA24CD" w:rsidRPr="00AD063F" w:rsidRDefault="00AA24CD" w:rsidP="00AD063F">
      <w:pPr>
        <w:pStyle w:val="PRAStandard1"/>
      </w:pPr>
      <w:r w:rsidRPr="00AD063F">
        <w:lastRenderedPageBreak/>
        <w:t>Die Vertragsstruktur ist in der untenstehenden Übersichtsgrafik schematisch dargestellt</w:t>
      </w:r>
      <w:r w:rsidR="000A369D" w:rsidRPr="00AD063F">
        <w:t>:</w:t>
      </w:r>
    </w:p>
    <w:p w14:paraId="60512D49" w14:textId="77777777" w:rsidR="00AA24CD" w:rsidRPr="00AD063F" w:rsidRDefault="00AA24CD" w:rsidP="00AD063F">
      <w:pPr>
        <w:pStyle w:val="PRAStandard1"/>
      </w:pPr>
      <w:r w:rsidRPr="00AD063F">
        <w:rPr>
          <w:noProof/>
          <w:lang w:eastAsia="de-CH"/>
        </w:rPr>
        <w:drawing>
          <wp:inline distT="0" distB="0" distL="0" distR="0" wp14:anchorId="0F930CAA" wp14:editId="171D1170">
            <wp:extent cx="5220000" cy="627332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tragsstruktur Mustervertragwerk02.wmf"/>
                    <pic:cNvPicPr/>
                  </pic:nvPicPr>
                  <pic:blipFill>
                    <a:blip r:embed="rId8">
                      <a:extLst>
                        <a:ext uri="{28A0092B-C50C-407E-A947-70E740481C1C}">
                          <a14:useLocalDpi xmlns:a14="http://schemas.microsoft.com/office/drawing/2010/main" val="0"/>
                        </a:ext>
                      </a:extLst>
                    </a:blip>
                    <a:stretch>
                      <a:fillRect/>
                    </a:stretch>
                  </pic:blipFill>
                  <pic:spPr>
                    <a:xfrm>
                      <a:off x="0" y="0"/>
                      <a:ext cx="5220000" cy="6273322"/>
                    </a:xfrm>
                    <a:prstGeom prst="rect">
                      <a:avLst/>
                    </a:prstGeom>
                  </pic:spPr>
                </pic:pic>
              </a:graphicData>
            </a:graphic>
          </wp:inline>
        </w:drawing>
      </w:r>
    </w:p>
    <w:p w14:paraId="25433EEF" w14:textId="03E4F15F" w:rsidR="005A55BA" w:rsidRPr="00AD063F" w:rsidRDefault="005A55BA" w:rsidP="00AD063F">
      <w:pPr>
        <w:pStyle w:val="berschrift3"/>
      </w:pPr>
      <w:bookmarkStart w:id="27" w:name="_Toc521422323"/>
      <w:bookmarkStart w:id="28" w:name="_Toc530659545"/>
      <w:r w:rsidRPr="00AD063F">
        <w:t>Hierarchie</w:t>
      </w:r>
      <w:r w:rsidR="00D809DF" w:rsidRPr="00AD063F">
        <w:t xml:space="preserve"> der Vertragsdokumente</w:t>
      </w:r>
      <w:bookmarkEnd w:id="27"/>
      <w:bookmarkEnd w:id="28"/>
    </w:p>
    <w:p w14:paraId="1FD22281" w14:textId="77777777" w:rsidR="00AD7C68" w:rsidRPr="00AD063F" w:rsidRDefault="00AD7C68" w:rsidP="00AD063F">
      <w:pPr>
        <w:pStyle w:val="PRAStandard1"/>
      </w:pPr>
      <w:r w:rsidRPr="00AD063F">
        <w:t xml:space="preserve">Bei Widersprüchen geht </w:t>
      </w:r>
      <w:r w:rsidR="00FF6EA7" w:rsidRPr="00AD063F">
        <w:t>der jeweilige Rahmen- bzw. Einzelv</w:t>
      </w:r>
      <w:r w:rsidR="007E6FB5" w:rsidRPr="00AD063F">
        <w:t>ertrag seinen Anhängen vor. Bei Widersprüchen zwischen</w:t>
      </w:r>
      <w:r w:rsidR="00FF6EA7" w:rsidRPr="00AD063F">
        <w:t xml:space="preserve"> Rahmen-</w:t>
      </w:r>
      <w:r w:rsidR="00125FD7" w:rsidRPr="00AD063F">
        <w:t xml:space="preserve"> </w:t>
      </w:r>
      <w:r w:rsidR="00FF6EA7" w:rsidRPr="00AD063F">
        <w:t xml:space="preserve">und </w:t>
      </w:r>
      <w:r w:rsidR="00125FD7" w:rsidRPr="00AD063F">
        <w:t>Einzelvertrag</w:t>
      </w:r>
      <w:r w:rsidR="007E6FB5" w:rsidRPr="00AD063F">
        <w:t xml:space="preserve"> geht </w:t>
      </w:r>
      <w:r w:rsidRPr="00AD063F">
        <w:t xml:space="preserve">der Rahmenvertrag mit seinen Anhängen </w:t>
      </w:r>
      <w:r w:rsidR="007E6FB5" w:rsidRPr="00AD063F">
        <w:t>den Einzelverträgen</w:t>
      </w:r>
      <w:r w:rsidR="00511D01" w:rsidRPr="00AD063F">
        <w:t xml:space="preserve"> vor.</w:t>
      </w:r>
      <w:r w:rsidR="00716B20" w:rsidRPr="00AD063F">
        <w:t xml:space="preserve"> Widersprechen sich Einzelverträge, gehen die neueren Einzelverträge den älteren vor.</w:t>
      </w:r>
    </w:p>
    <w:p w14:paraId="36A41704" w14:textId="77777777" w:rsidR="005A55BA" w:rsidRPr="00AD063F" w:rsidRDefault="005A55BA" w:rsidP="00AD063F">
      <w:pPr>
        <w:pStyle w:val="berschrift3"/>
      </w:pPr>
      <w:bookmarkStart w:id="29" w:name="_Toc520469091"/>
      <w:bookmarkStart w:id="30" w:name="_Toc520542731"/>
      <w:bookmarkStart w:id="31" w:name="_Toc520566705"/>
      <w:bookmarkStart w:id="32" w:name="_Toc520567106"/>
      <w:bookmarkStart w:id="33" w:name="_Toc520567266"/>
      <w:bookmarkStart w:id="34" w:name="_Toc520888457"/>
      <w:bookmarkStart w:id="35" w:name="_Toc520888745"/>
      <w:bookmarkStart w:id="36" w:name="_Toc520894536"/>
      <w:bookmarkStart w:id="37" w:name="_Toc521344082"/>
      <w:bookmarkStart w:id="38" w:name="_Toc521401050"/>
      <w:bookmarkStart w:id="39" w:name="_Toc521401619"/>
      <w:bookmarkStart w:id="40" w:name="_Toc521401844"/>
      <w:bookmarkStart w:id="41" w:name="_Toc521402178"/>
      <w:bookmarkStart w:id="42" w:name="_Toc521422324"/>
      <w:bookmarkStart w:id="43" w:name="_Toc530659546"/>
      <w:bookmarkEnd w:id="29"/>
      <w:bookmarkEnd w:id="30"/>
      <w:bookmarkEnd w:id="31"/>
      <w:bookmarkEnd w:id="32"/>
      <w:bookmarkEnd w:id="33"/>
      <w:bookmarkEnd w:id="34"/>
      <w:bookmarkEnd w:id="35"/>
      <w:bookmarkEnd w:id="36"/>
      <w:bookmarkEnd w:id="37"/>
      <w:bookmarkEnd w:id="38"/>
      <w:bookmarkEnd w:id="39"/>
      <w:bookmarkEnd w:id="40"/>
      <w:bookmarkEnd w:id="41"/>
      <w:r w:rsidRPr="00AD063F">
        <w:lastRenderedPageBreak/>
        <w:t>Keine a</w:t>
      </w:r>
      <w:r w:rsidR="00AD7C68" w:rsidRPr="00AD063F">
        <w:t>llgemeine</w:t>
      </w:r>
      <w:r w:rsidRPr="00AD063F">
        <w:t>n Geschäftsbedingungen</w:t>
      </w:r>
      <w:bookmarkEnd w:id="42"/>
      <w:bookmarkEnd w:id="43"/>
    </w:p>
    <w:p w14:paraId="5013C899" w14:textId="33E77015" w:rsidR="00AD7C68" w:rsidRDefault="005A55BA" w:rsidP="00AD063F">
      <w:pPr>
        <w:pStyle w:val="PRAStandard1"/>
      </w:pPr>
      <w:r w:rsidRPr="00AD063F">
        <w:t xml:space="preserve">Die allgemeinen Geschäftsbedingungen </w:t>
      </w:r>
      <w:r w:rsidR="00AD7C68" w:rsidRPr="00AD063F">
        <w:t xml:space="preserve">der Parteien </w:t>
      </w:r>
      <w:r w:rsidR="007E6FB5" w:rsidRPr="00AD063F">
        <w:t xml:space="preserve">sind nicht Vertragsbestandteil und </w:t>
      </w:r>
      <w:r w:rsidR="00AD7C68" w:rsidRPr="00AD063F">
        <w:t>haben keine Geltung.</w:t>
      </w:r>
      <w:r w:rsidR="00C42E89" w:rsidRPr="00AD063F">
        <w:t xml:space="preserve"> Selbst wenn solche allgemeinen Geschäftsbedingungen späteren Offerten oder Bestellungen beigelegt werden, haben sie nur dann Geltung, wenn beide Parteien schriftlich bestätigen, dass sie von der vorliegenden Bestimmung des Rahmenvertrages bewusst abweichen wollen.</w:t>
      </w:r>
    </w:p>
    <w:p w14:paraId="78BC7511" w14:textId="77777777" w:rsidR="00725DA7" w:rsidRPr="00AD063F" w:rsidRDefault="00725DA7" w:rsidP="00AD063F">
      <w:pPr>
        <w:pStyle w:val="berschrift1"/>
      </w:pPr>
      <w:bookmarkStart w:id="44" w:name="_Toc520469093"/>
      <w:bookmarkStart w:id="45" w:name="_Toc520542733"/>
      <w:bookmarkStart w:id="46" w:name="_Toc520566707"/>
      <w:bookmarkStart w:id="47" w:name="_Toc520567108"/>
      <w:bookmarkStart w:id="48" w:name="_Toc520567268"/>
      <w:bookmarkStart w:id="49" w:name="_Toc520888459"/>
      <w:bookmarkStart w:id="50" w:name="_Toc520888747"/>
      <w:bookmarkStart w:id="51" w:name="_Toc520894538"/>
      <w:bookmarkStart w:id="52" w:name="_Toc521344084"/>
      <w:bookmarkStart w:id="53" w:name="_Toc521401052"/>
      <w:bookmarkStart w:id="54" w:name="_Toc521401621"/>
      <w:bookmarkStart w:id="55" w:name="_Toc521401846"/>
      <w:bookmarkStart w:id="56" w:name="_Toc521402180"/>
      <w:bookmarkStart w:id="57" w:name="_Toc521422325"/>
      <w:bookmarkStart w:id="58" w:name="_Toc530659547"/>
      <w:bookmarkEnd w:id="44"/>
      <w:bookmarkEnd w:id="45"/>
      <w:bookmarkEnd w:id="46"/>
      <w:bookmarkEnd w:id="47"/>
      <w:bookmarkEnd w:id="48"/>
      <w:bookmarkEnd w:id="49"/>
      <w:bookmarkEnd w:id="50"/>
      <w:bookmarkEnd w:id="51"/>
      <w:bookmarkEnd w:id="52"/>
      <w:bookmarkEnd w:id="53"/>
      <w:bookmarkEnd w:id="54"/>
      <w:bookmarkEnd w:id="55"/>
      <w:bookmarkEnd w:id="56"/>
      <w:r w:rsidRPr="00AD063F">
        <w:t>Leistung</w:t>
      </w:r>
      <w:r w:rsidR="00294BA8" w:rsidRPr="00AD063F">
        <w:t>sumfang</w:t>
      </w:r>
      <w:bookmarkEnd w:id="57"/>
      <w:bookmarkEnd w:id="58"/>
    </w:p>
    <w:p w14:paraId="70E40BA7" w14:textId="3B8F74B6" w:rsidR="00725DA7" w:rsidRDefault="00725DA7" w:rsidP="00AD063F">
      <w:pPr>
        <w:pStyle w:val="PRAStandard1"/>
      </w:pPr>
      <w:r w:rsidRPr="00AD063F">
        <w:t xml:space="preserve">Der Anbieter verpflichtet sich, die Leistungen gemäss diesem </w:t>
      </w:r>
      <w:r w:rsidR="00294BA8" w:rsidRPr="00AD063F">
        <w:t>V</w:t>
      </w:r>
      <w:r w:rsidR="00716B20" w:rsidRPr="00AD063F">
        <w:t>ertrag (insb</w:t>
      </w:r>
      <w:r w:rsidR="00D809DF" w:rsidRPr="00AD063F">
        <w:t>esondere</w:t>
      </w:r>
      <w:r w:rsidR="00716B20" w:rsidRPr="00AD063F">
        <w:t xml:space="preserve"> den</w:t>
      </w:r>
      <w:r w:rsidR="00294BA8" w:rsidRPr="00AD063F">
        <w:t xml:space="preserve"> Einzelverträgen</w:t>
      </w:r>
      <w:r w:rsidR="00D809DF" w:rsidRPr="00AD063F">
        <w:t xml:space="preserve"> und allfälligen Nachträgen dazu</w:t>
      </w:r>
      <w:r w:rsidR="00294BA8" w:rsidRPr="00AD063F">
        <w:t>)</w:t>
      </w:r>
      <w:r w:rsidRPr="00AD063F">
        <w:t xml:space="preserve"> zu erbringen.</w:t>
      </w:r>
    </w:p>
    <w:p w14:paraId="4ECF27A0" w14:textId="77777777" w:rsidR="00716B20" w:rsidRPr="00AD063F" w:rsidRDefault="00716B20" w:rsidP="00AD063F">
      <w:pPr>
        <w:pStyle w:val="berschrift1"/>
      </w:pPr>
      <w:bookmarkStart w:id="59" w:name="_Toc520469095"/>
      <w:bookmarkStart w:id="60" w:name="_Toc520542735"/>
      <w:bookmarkStart w:id="61" w:name="_Toc520566709"/>
      <w:bookmarkStart w:id="62" w:name="_Toc520567110"/>
      <w:bookmarkStart w:id="63" w:name="_Toc520567270"/>
      <w:bookmarkStart w:id="64" w:name="_Toc520888461"/>
      <w:bookmarkStart w:id="65" w:name="_Toc520888749"/>
      <w:bookmarkStart w:id="66" w:name="_Toc520894540"/>
      <w:bookmarkStart w:id="67" w:name="_Toc521344086"/>
      <w:bookmarkStart w:id="68" w:name="_Toc521401054"/>
      <w:bookmarkStart w:id="69" w:name="_Toc521401623"/>
      <w:bookmarkStart w:id="70" w:name="_Toc521401848"/>
      <w:bookmarkStart w:id="71" w:name="_Toc521402182"/>
      <w:bookmarkStart w:id="72" w:name="_Toc521422327"/>
      <w:bookmarkStart w:id="73" w:name="_Toc530659548"/>
      <w:bookmarkEnd w:id="59"/>
      <w:bookmarkEnd w:id="60"/>
      <w:bookmarkEnd w:id="61"/>
      <w:bookmarkEnd w:id="62"/>
      <w:bookmarkEnd w:id="63"/>
      <w:bookmarkEnd w:id="64"/>
      <w:bookmarkEnd w:id="65"/>
      <w:bookmarkEnd w:id="66"/>
      <w:bookmarkEnd w:id="67"/>
      <w:bookmarkEnd w:id="68"/>
      <w:bookmarkEnd w:id="69"/>
      <w:bookmarkEnd w:id="70"/>
      <w:bookmarkEnd w:id="71"/>
      <w:r w:rsidRPr="00AD063F">
        <w:t>Pflichten des Anbieters</w:t>
      </w:r>
      <w:bookmarkEnd w:id="72"/>
      <w:bookmarkEnd w:id="73"/>
    </w:p>
    <w:p w14:paraId="7C2FF1C6" w14:textId="77777777" w:rsidR="00716B20" w:rsidRPr="00AD063F" w:rsidRDefault="00716B20" w:rsidP="00AD063F">
      <w:pPr>
        <w:pStyle w:val="berschrift3"/>
      </w:pPr>
      <w:bookmarkStart w:id="74" w:name="_Toc521422328"/>
      <w:bookmarkStart w:id="75" w:name="_Toc530659549"/>
      <w:r w:rsidRPr="00AD063F">
        <w:t>Persönliche Leistungspflicht / Subunternehmer</w:t>
      </w:r>
      <w:bookmarkEnd w:id="74"/>
      <w:bookmarkEnd w:id="75"/>
    </w:p>
    <w:p w14:paraId="565B322A" w14:textId="3E9C1413" w:rsidR="00716B20" w:rsidRPr="00AD063F" w:rsidRDefault="00716B20" w:rsidP="00AD063F">
      <w:pPr>
        <w:pStyle w:val="PRAStandard1"/>
      </w:pPr>
      <w:r w:rsidRPr="00AD063F">
        <w:t xml:space="preserve">Der Anbieter erbringt seine Leistungen grundsätzlich selbst. Der Beizug von Subunternehmern ist nur nach vorgängiger schriftlicher Zustimmung durch den Kunden </w:t>
      </w:r>
      <w:r w:rsidR="00A227DC" w:rsidRPr="00AD063F">
        <w:t xml:space="preserve">und unter </w:t>
      </w:r>
      <w:r w:rsidR="00D9144A" w:rsidRPr="00AD063F">
        <w:t xml:space="preserve">der </w:t>
      </w:r>
      <w:r w:rsidR="00A227DC" w:rsidRPr="00AD063F">
        <w:t xml:space="preserve">Voraussetzung der Überbindung der vertraglichen Pflichten und Zusicherungen des Anbieters unter diesem Rahmenvertrag </w:t>
      </w:r>
      <w:r w:rsidR="00D809DF" w:rsidRPr="00AD063F">
        <w:t xml:space="preserve">(insbesondere Datenschutz- und Geheimhaltungsbestimmungen) </w:t>
      </w:r>
      <w:r w:rsidR="00A227DC" w:rsidRPr="00AD063F">
        <w:t>auf den Subunternehmer erlaubt</w:t>
      </w:r>
      <w:r w:rsidRPr="00AD063F">
        <w:t xml:space="preserve">. </w:t>
      </w:r>
    </w:p>
    <w:p w14:paraId="03A04B34" w14:textId="2A08BFA3" w:rsidR="00716B20" w:rsidRPr="00AD063F" w:rsidRDefault="00D809DF" w:rsidP="00AD063F">
      <w:pPr>
        <w:pStyle w:val="PRAStandard1"/>
      </w:pPr>
      <w:r w:rsidRPr="00AD063F">
        <w:rPr>
          <w:highlight w:val="yellow"/>
        </w:rPr>
        <w:t>Vom Kunden g</w:t>
      </w:r>
      <w:r w:rsidR="00716B20" w:rsidRPr="00AD063F">
        <w:rPr>
          <w:highlight w:val="yellow"/>
        </w:rPr>
        <w:t xml:space="preserve">enehmigte Subunternehmer und allfällige Einschränkungen auf bestimmte Leistungen oder bestimmte Arten von Leistungen sind in </w:t>
      </w:r>
      <w:r w:rsidR="00B75EE8" w:rsidRPr="005C0AA0">
        <w:rPr>
          <w:highlight w:val="yellow"/>
        </w:rPr>
        <w:fldChar w:fldCharType="begin"/>
      </w:r>
      <w:r w:rsidR="00B75EE8" w:rsidRPr="005C0AA0">
        <w:rPr>
          <w:highlight w:val="yellow"/>
        </w:rPr>
        <w:instrText xml:space="preserve"> REF _Ref521421708 \h  \* MERGEFORMAT </w:instrText>
      </w:r>
      <w:r w:rsidR="00B75EE8" w:rsidRPr="005C0AA0">
        <w:rPr>
          <w:highlight w:val="yellow"/>
        </w:rPr>
      </w:r>
      <w:r w:rsidR="00B75EE8" w:rsidRPr="005C0AA0">
        <w:rPr>
          <w:highlight w:val="yellow"/>
        </w:rPr>
        <w:fldChar w:fldCharType="separate"/>
      </w:r>
      <w:r w:rsidR="00EB7AAF" w:rsidRPr="005C0AA0">
        <w:rPr>
          <w:highlight w:val="yellow"/>
        </w:rPr>
        <w:t>Anhang R5 – Genehmigte Subunternehmer</w:t>
      </w:r>
      <w:r w:rsidR="00B75EE8" w:rsidRPr="005C0AA0">
        <w:rPr>
          <w:highlight w:val="yellow"/>
        </w:rPr>
        <w:fldChar w:fldCharType="end"/>
      </w:r>
      <w:r w:rsidR="00716B20" w:rsidRPr="00B75EE8">
        <w:rPr>
          <w:highlight w:val="yellow"/>
        </w:rPr>
        <w:t xml:space="preserve"> </w:t>
      </w:r>
      <w:r w:rsidR="00716B20" w:rsidRPr="00AD063F">
        <w:rPr>
          <w:highlight w:val="yellow"/>
        </w:rPr>
        <w:t>aufgeführt.</w:t>
      </w:r>
    </w:p>
    <w:p w14:paraId="3771CA7B" w14:textId="77777777" w:rsidR="00245664" w:rsidRPr="00AD063F" w:rsidRDefault="00245664" w:rsidP="00AD063F">
      <w:pPr>
        <w:pStyle w:val="PRAStandard1"/>
      </w:pPr>
      <w:r w:rsidRPr="00AD063F">
        <w:t>Der Anbieter bleibt für Leistungen des Subunternehmers verantwortlich wie für seine eigenen.</w:t>
      </w:r>
    </w:p>
    <w:p w14:paraId="5835048B" w14:textId="77777777" w:rsidR="00716B20" w:rsidRPr="00BB407E" w:rsidRDefault="00716B20" w:rsidP="00AD063F">
      <w:pPr>
        <w:pStyle w:val="berschrift3"/>
        <w:rPr>
          <w:highlight w:val="red"/>
        </w:rPr>
      </w:pPr>
      <w:bookmarkStart w:id="76" w:name="_Toc520469098"/>
      <w:bookmarkStart w:id="77" w:name="_Toc520542738"/>
      <w:bookmarkStart w:id="78" w:name="_Toc520566712"/>
      <w:bookmarkStart w:id="79" w:name="_Toc520567113"/>
      <w:bookmarkStart w:id="80" w:name="_Toc520567273"/>
      <w:bookmarkStart w:id="81" w:name="_Toc520888464"/>
      <w:bookmarkStart w:id="82" w:name="_Toc520888752"/>
      <w:bookmarkStart w:id="83" w:name="_Toc520894543"/>
      <w:bookmarkStart w:id="84" w:name="_Toc521344089"/>
      <w:bookmarkStart w:id="85" w:name="_Toc521401057"/>
      <w:bookmarkStart w:id="86" w:name="_Toc521401626"/>
      <w:bookmarkStart w:id="87" w:name="_Toc521401851"/>
      <w:bookmarkStart w:id="88" w:name="_Toc521402185"/>
      <w:bookmarkStart w:id="89" w:name="_Toc521422329"/>
      <w:bookmarkStart w:id="90" w:name="_Toc530659550"/>
      <w:bookmarkEnd w:id="76"/>
      <w:bookmarkEnd w:id="77"/>
      <w:bookmarkEnd w:id="78"/>
      <w:bookmarkEnd w:id="79"/>
      <w:bookmarkEnd w:id="80"/>
      <w:bookmarkEnd w:id="81"/>
      <w:bookmarkEnd w:id="82"/>
      <w:bookmarkEnd w:id="83"/>
      <w:bookmarkEnd w:id="84"/>
      <w:bookmarkEnd w:id="85"/>
      <w:bookmarkEnd w:id="86"/>
      <w:bookmarkEnd w:id="87"/>
      <w:bookmarkEnd w:id="88"/>
      <w:r w:rsidRPr="00BB407E">
        <w:rPr>
          <w:highlight w:val="red"/>
        </w:rPr>
        <w:t>Ort der Leistungserbringung</w:t>
      </w:r>
      <w:bookmarkEnd w:id="89"/>
      <w:bookmarkEnd w:id="90"/>
    </w:p>
    <w:p w14:paraId="11A65FF1" w14:textId="36C47C20" w:rsidR="008B7B5E" w:rsidRDefault="00BB407E" w:rsidP="00AD063F">
      <w:pPr>
        <w:pStyle w:val="PRAStandard1"/>
      </w:pPr>
      <w:r>
        <w:t>Die Rechenzentren des Anbieters</w:t>
      </w:r>
      <w:r w:rsidR="00A33F29">
        <w:t xml:space="preserve">, </w:t>
      </w:r>
      <w:r w:rsidR="00FF057D">
        <w:t>in</w:t>
      </w:r>
      <w:r w:rsidR="00A33F29">
        <w:t xml:space="preserve"> denen Daten des Kunden gespeichert werden, </w:t>
      </w:r>
      <w:r>
        <w:t>und die Orte, von denen aus ein Zugriff auf Daten und Systeme möglich ist (z.B. im Rahmen des Supports und der Wartung)</w:t>
      </w:r>
      <w:r w:rsidR="00A33F29">
        <w:t>,</w:t>
      </w:r>
      <w:r>
        <w:t xml:space="preserve"> befinden sich an folgenden Standorten: </w:t>
      </w:r>
      <w:r w:rsidRPr="00BB407E">
        <w:rPr>
          <w:highlight w:val="yellow"/>
        </w:rPr>
        <w:t>[…..]</w:t>
      </w:r>
      <w:r w:rsidR="00716B20" w:rsidRPr="00AD063F">
        <w:t>.</w:t>
      </w:r>
      <w:r w:rsidR="00A33F29">
        <w:t xml:space="preserve"> </w:t>
      </w:r>
    </w:p>
    <w:p w14:paraId="30D72908" w14:textId="36BB4DE2" w:rsidR="00BB407E" w:rsidRPr="00AD063F" w:rsidRDefault="00A33F29" w:rsidP="00AD063F">
      <w:pPr>
        <w:pStyle w:val="PRAStandard1"/>
      </w:pPr>
      <w:r>
        <w:t xml:space="preserve">Änderungen der Standorte bedürfen der vorgängigen schriftlichen Zustimmung des Kunden. Ziff. </w:t>
      </w:r>
      <w:r>
        <w:fldChar w:fldCharType="begin"/>
      </w:r>
      <w:r>
        <w:instrText xml:space="preserve"> REF _Ref530500061 \r \h </w:instrText>
      </w:r>
      <w:r>
        <w:fldChar w:fldCharType="separate"/>
      </w:r>
      <w:r>
        <w:t>5.3.4</w:t>
      </w:r>
      <w:r>
        <w:fldChar w:fldCharType="end"/>
      </w:r>
      <w:r>
        <w:t xml:space="preserve"> bleibt in jedem Fall vorbehalten.</w:t>
      </w:r>
    </w:p>
    <w:p w14:paraId="4A8509A8" w14:textId="2818EA95" w:rsidR="00716B20" w:rsidRDefault="00716B20" w:rsidP="00AD063F">
      <w:pPr>
        <w:pStyle w:val="PRAStandard1"/>
      </w:pPr>
      <w:r w:rsidRPr="00AD063F">
        <w:t xml:space="preserve">Der Anbieter erbringt </w:t>
      </w:r>
      <w:r w:rsidR="00D809DF" w:rsidRPr="00AD063F">
        <w:t>Vor-Ort-</w:t>
      </w:r>
      <w:r w:rsidRPr="00AD063F">
        <w:t>Leistungen</w:t>
      </w:r>
      <w:r w:rsidR="00D809DF" w:rsidRPr="00AD063F">
        <w:t xml:space="preserve"> (z.B. Installation von Hardware für den Zugang zu den </w:t>
      </w:r>
      <w:r w:rsidR="00476E37">
        <w:t>Cloud-Services</w:t>
      </w:r>
      <w:r w:rsidR="00D809DF" w:rsidRPr="00AD063F">
        <w:t>)</w:t>
      </w:r>
      <w:r w:rsidRPr="00AD063F">
        <w:t xml:space="preserve"> an allen Standorten des Kunden in der Schweiz.</w:t>
      </w:r>
    </w:p>
    <w:p w14:paraId="4AA7ACD2" w14:textId="42608494" w:rsidR="008B7B5E" w:rsidRPr="00AD063F" w:rsidRDefault="008B7B5E" w:rsidP="00AD063F">
      <w:pPr>
        <w:pStyle w:val="PRAStandard1"/>
      </w:pPr>
      <w:r w:rsidRPr="004251E3">
        <w:rPr>
          <w:i/>
          <w:highlight w:val="lightGray"/>
        </w:rPr>
        <w:t xml:space="preserve">[Kommentar: In der Lehre ist umstritten, ob </w:t>
      </w:r>
      <w:r>
        <w:rPr>
          <w:i/>
          <w:highlight w:val="lightGray"/>
        </w:rPr>
        <w:t xml:space="preserve">der Beizug eines ausländischen Providers ohne </w:t>
      </w:r>
      <w:r w:rsidRPr="004251E3">
        <w:rPr>
          <w:i/>
          <w:highlight w:val="lightGray"/>
        </w:rPr>
        <w:t xml:space="preserve">Einwilligung des Geheimnisherrn (in der Regel des Mandanten) </w:t>
      </w:r>
      <w:r>
        <w:rPr>
          <w:i/>
          <w:highlight w:val="lightGray"/>
        </w:rPr>
        <w:t xml:space="preserve">zulässig ist. Es liegt am Anwalt zu entscheiden, ob die Auslagerung ins Ausland bzw. an einen ausländischen Provider angesichts der Sensibilität der Informationen angemessen </w:t>
      </w:r>
      <w:r w:rsidR="00930056">
        <w:rPr>
          <w:i/>
          <w:highlight w:val="lightGray"/>
        </w:rPr>
        <w:t>ist.</w:t>
      </w:r>
      <w:r w:rsidRPr="004251E3">
        <w:rPr>
          <w:i/>
          <w:highlight w:val="lightGray"/>
        </w:rPr>
        <w:t>]</w:t>
      </w:r>
    </w:p>
    <w:p w14:paraId="6CD04174" w14:textId="77777777" w:rsidR="00CB6458" w:rsidRPr="00AD063F" w:rsidRDefault="00CB6458" w:rsidP="00AD063F">
      <w:pPr>
        <w:pStyle w:val="berschrift3"/>
      </w:pPr>
      <w:bookmarkStart w:id="91" w:name="_Toc521422330"/>
      <w:bookmarkStart w:id="92" w:name="_Toc530659551"/>
      <w:bookmarkStart w:id="93" w:name="_Toc520134500"/>
      <w:r w:rsidRPr="00AD063F">
        <w:t>Informationspflichten</w:t>
      </w:r>
      <w:bookmarkEnd w:id="91"/>
      <w:bookmarkEnd w:id="92"/>
      <w:r w:rsidRPr="00AD063F">
        <w:t xml:space="preserve"> </w:t>
      </w:r>
    </w:p>
    <w:p w14:paraId="0C6BEDAA" w14:textId="7B5C3A3B" w:rsidR="00CB6458" w:rsidRPr="00AD063F" w:rsidRDefault="00CB6458" w:rsidP="00AD063F">
      <w:pPr>
        <w:pStyle w:val="PRAStandard1"/>
      </w:pPr>
      <w:r w:rsidRPr="00AD063F">
        <w:t xml:space="preserve">Beide Parteien sind verpflichtet, sich ohne Verzug über Umstände und Tatsachen zu informieren, welche die </w:t>
      </w:r>
      <w:r w:rsidR="00011627">
        <w:t xml:space="preserve">vertragskonforme </w:t>
      </w:r>
      <w:r w:rsidRPr="00AD063F">
        <w:t xml:space="preserve">Vertragserfüllung beeinträchtigen </w:t>
      </w:r>
      <w:r w:rsidR="00D809DF" w:rsidRPr="00AD063F">
        <w:t xml:space="preserve">oder in Frage stellen </w:t>
      </w:r>
      <w:r w:rsidRPr="00AD063F">
        <w:t>könnten.</w:t>
      </w:r>
    </w:p>
    <w:p w14:paraId="63E542A4" w14:textId="57ED596F" w:rsidR="00CB6458" w:rsidRPr="00AD063F" w:rsidRDefault="00CB6458" w:rsidP="00AD063F">
      <w:pPr>
        <w:pStyle w:val="PRAStandard1"/>
      </w:pPr>
      <w:r w:rsidRPr="00AD063F">
        <w:t>Der Anbieter informiert den Kunden über alle Weiterentwicklungen, die aus technischen, wirtschaftlichen oder rechtlichen Gründen eine Änderung der Leistungen angezeigt erscheinen lassen.</w:t>
      </w:r>
    </w:p>
    <w:p w14:paraId="6D3A725B" w14:textId="77777777" w:rsidR="00CB6458" w:rsidRPr="00AD063F" w:rsidRDefault="00CB6458" w:rsidP="00AD063F">
      <w:pPr>
        <w:pStyle w:val="berschrift3"/>
        <w:rPr>
          <w:highlight w:val="yellow"/>
        </w:rPr>
      </w:pPr>
      <w:bookmarkStart w:id="94" w:name="_Toc521422331"/>
      <w:bookmarkStart w:id="95" w:name="_Toc530659552"/>
      <w:r w:rsidRPr="00AD063F">
        <w:rPr>
          <w:highlight w:val="yellow"/>
        </w:rPr>
        <w:t>Einweisung und Dokumentation</w:t>
      </w:r>
      <w:bookmarkEnd w:id="94"/>
      <w:bookmarkEnd w:id="95"/>
    </w:p>
    <w:p w14:paraId="7641F2A9" w14:textId="55117149" w:rsidR="00CB6458" w:rsidRPr="00011627" w:rsidRDefault="00CB6458" w:rsidP="00AD063F">
      <w:pPr>
        <w:pStyle w:val="PRAStandard1"/>
      </w:pPr>
      <w:r w:rsidRPr="00011627">
        <w:t>Der Anbieter hat den Kunden</w:t>
      </w:r>
      <w:r w:rsidR="00070E24" w:rsidRPr="00011627">
        <w:t xml:space="preserve"> initial im Rahmen von bis zu … </w:t>
      </w:r>
      <w:r w:rsidR="00034C31" w:rsidRPr="00011627">
        <w:rPr>
          <w:rFonts w:cs="Arial"/>
          <w:i/>
        </w:rPr>
        <w:t>[</w:t>
      </w:r>
      <w:r w:rsidR="00070E24" w:rsidRPr="00011627">
        <w:rPr>
          <w:i/>
        </w:rPr>
        <w:t>Stunden/Arbeitstagen</w:t>
      </w:r>
      <w:r w:rsidR="00034C31" w:rsidRPr="00011627">
        <w:rPr>
          <w:rFonts w:cs="Arial"/>
          <w:i/>
        </w:rPr>
        <w:t>]</w:t>
      </w:r>
      <w:r w:rsidRPr="00011627">
        <w:t xml:space="preserve"> in die Nutzung der Cloud</w:t>
      </w:r>
      <w:r w:rsidR="00B20DE2" w:rsidRPr="00011627">
        <w:t xml:space="preserve"> Services</w:t>
      </w:r>
      <w:r w:rsidRPr="00011627">
        <w:t xml:space="preserve"> einzuweisen. Allfällige zusätzliche Endbenutzerausbildungen sind separat zu vereinbaren und </w:t>
      </w:r>
      <w:r w:rsidR="00070E24" w:rsidRPr="00011627">
        <w:t xml:space="preserve">gemäss den Ansätzen von </w:t>
      </w:r>
      <w:r w:rsidR="00B75EE8" w:rsidRPr="005C0AA0">
        <w:fldChar w:fldCharType="begin"/>
      </w:r>
      <w:r w:rsidR="00B75EE8" w:rsidRPr="005C0AA0">
        <w:instrText xml:space="preserve"> REF _Ref521421793 \h  \* MERGEFORMAT </w:instrText>
      </w:r>
      <w:r w:rsidR="00B75EE8" w:rsidRPr="005C0AA0">
        <w:fldChar w:fldCharType="separate"/>
      </w:r>
      <w:r w:rsidR="00EB7AAF" w:rsidRPr="005C0AA0">
        <w:t>Anhang R1 – Vergütungen</w:t>
      </w:r>
      <w:r w:rsidR="00B75EE8" w:rsidRPr="005C0AA0">
        <w:fldChar w:fldCharType="end"/>
      </w:r>
      <w:r w:rsidR="00070E24" w:rsidRPr="00011627">
        <w:t xml:space="preserve"> </w:t>
      </w:r>
      <w:r w:rsidRPr="00011627">
        <w:t>zu vergüten.</w:t>
      </w:r>
    </w:p>
    <w:p w14:paraId="5B0722EC" w14:textId="77777777" w:rsidR="00CB6458" w:rsidRPr="00011627" w:rsidRDefault="00CB6458" w:rsidP="00AD063F">
      <w:pPr>
        <w:pStyle w:val="PRAStandard1"/>
      </w:pPr>
      <w:r w:rsidRPr="00011627">
        <w:t>Der Anbieter liefert dem Kunden die folgenden Dokumentationen in elektronischer oder physischer Form:</w:t>
      </w:r>
    </w:p>
    <w:p w14:paraId="3BD3965F" w14:textId="77777777" w:rsidR="00CB6458" w:rsidRPr="00011627" w:rsidRDefault="00CB6458" w:rsidP="00F249D2">
      <w:pPr>
        <w:pStyle w:val="Punkt1"/>
      </w:pPr>
      <w:r w:rsidRPr="00011627">
        <w:t>Benutzerhandbuch/-bücher</w:t>
      </w:r>
    </w:p>
    <w:p w14:paraId="0EB2D94C" w14:textId="7B70D22A" w:rsidR="00CB6458" w:rsidRPr="00A2002E" w:rsidRDefault="0063019C" w:rsidP="00F249D2">
      <w:pPr>
        <w:pStyle w:val="Punkt1"/>
      </w:pPr>
      <w:r w:rsidRPr="00A2002E">
        <w:t>[individuell zu ergänzen].</w:t>
      </w:r>
      <w:r w:rsidRPr="00A2002E" w:rsidDel="0063019C">
        <w:t xml:space="preserve"> </w:t>
      </w:r>
    </w:p>
    <w:p w14:paraId="7E46F872" w14:textId="77777777" w:rsidR="00716B20" w:rsidRPr="00AD063F" w:rsidRDefault="00716B20" w:rsidP="00AD063F">
      <w:pPr>
        <w:pStyle w:val="berschrift3"/>
        <w:rPr>
          <w:highlight w:val="yellow"/>
        </w:rPr>
      </w:pPr>
      <w:bookmarkStart w:id="96" w:name="_Toc520134501"/>
      <w:bookmarkStart w:id="97" w:name="_Toc521422332"/>
      <w:bookmarkStart w:id="98" w:name="_Toc530659553"/>
      <w:bookmarkEnd w:id="93"/>
      <w:r w:rsidRPr="00AD063F">
        <w:rPr>
          <w:highlight w:val="yellow"/>
        </w:rPr>
        <w:t>Einhaltung von Standards</w:t>
      </w:r>
      <w:bookmarkEnd w:id="96"/>
      <w:bookmarkEnd w:id="97"/>
      <w:bookmarkEnd w:id="98"/>
    </w:p>
    <w:p w14:paraId="03B62454" w14:textId="77777777" w:rsidR="00716B20" w:rsidRPr="00011627" w:rsidRDefault="00716B20" w:rsidP="00AD063F">
      <w:pPr>
        <w:pStyle w:val="PRAStandard1"/>
        <w:keepNext/>
      </w:pPr>
      <w:r w:rsidRPr="00011627">
        <w:t>Der Anbieter verpflichtet sich, bei der Erbringung von Leistungen folgende Standards einzuhalten:</w:t>
      </w:r>
    </w:p>
    <w:p w14:paraId="7D9C682E" w14:textId="77777777" w:rsidR="00716B20" w:rsidRPr="00011627" w:rsidRDefault="00716B20" w:rsidP="00F249D2">
      <w:pPr>
        <w:pStyle w:val="Punkt1"/>
      </w:pPr>
      <w:r w:rsidRPr="00011627">
        <w:t>ITIL 2011</w:t>
      </w:r>
    </w:p>
    <w:p w14:paraId="12E92096" w14:textId="323B7E62" w:rsidR="00716B20" w:rsidRPr="00A2002E" w:rsidRDefault="00716B20" w:rsidP="00F249D2">
      <w:pPr>
        <w:pStyle w:val="Punkt1"/>
      </w:pPr>
      <w:r w:rsidRPr="00A2002E">
        <w:t>[individuell zu ergänzen].</w:t>
      </w:r>
    </w:p>
    <w:p w14:paraId="1493DCF5" w14:textId="5DB0CBD5" w:rsidR="00716B20" w:rsidRPr="00AD063F" w:rsidRDefault="00716B20" w:rsidP="00AD063F">
      <w:pPr>
        <w:pStyle w:val="berschrift3"/>
        <w:rPr>
          <w:highlight w:val="yellow"/>
        </w:rPr>
      </w:pPr>
      <w:bookmarkStart w:id="99" w:name="_Toc521422333"/>
      <w:bookmarkStart w:id="100" w:name="_Toc530659554"/>
      <w:r w:rsidRPr="00AD063F">
        <w:rPr>
          <w:highlight w:val="yellow"/>
        </w:rPr>
        <w:t>Zusammenarbeit mit anderen Partner</w:t>
      </w:r>
      <w:r w:rsidR="00375754" w:rsidRPr="00AD063F">
        <w:rPr>
          <w:highlight w:val="yellow"/>
        </w:rPr>
        <w:t>n</w:t>
      </w:r>
      <w:r w:rsidRPr="00AD063F">
        <w:rPr>
          <w:highlight w:val="yellow"/>
        </w:rPr>
        <w:t xml:space="preserve"> des Kunden</w:t>
      </w:r>
      <w:bookmarkEnd w:id="99"/>
      <w:bookmarkEnd w:id="100"/>
    </w:p>
    <w:p w14:paraId="07905AE7" w14:textId="3E535EE1" w:rsidR="00716B20" w:rsidRPr="00011627" w:rsidRDefault="00716B20" w:rsidP="00AD063F">
      <w:pPr>
        <w:pStyle w:val="PRAStandard1"/>
        <w:rPr>
          <w:i/>
        </w:rPr>
      </w:pPr>
      <w:r w:rsidRPr="00A2002E">
        <w:rPr>
          <w:i/>
        </w:rPr>
        <w:t>[individuell zu ergänzen, z.B:</w:t>
      </w:r>
      <w:r w:rsidR="00011627" w:rsidRPr="00A2002E">
        <w:rPr>
          <w:i/>
        </w:rPr>
        <w:t>]</w:t>
      </w:r>
    </w:p>
    <w:p w14:paraId="2D00AA00" w14:textId="1F6BB6C1" w:rsidR="00716B20" w:rsidRPr="00AD063F" w:rsidRDefault="00716B20" w:rsidP="00AD063F">
      <w:pPr>
        <w:pStyle w:val="PRAStandard1"/>
      </w:pPr>
      <w:r w:rsidRPr="00011627">
        <w:t>Der Anbieter verpflichtet sich, mit anderen Partnern des Kunden nach dessen Anweisung zusammenzuarbeiten. Die Parteien können vereinbaren, dass dem Anbieter gewisse Koordinationsaufgaben des Kunden bezüglich solcher anderen Partner delegiert werden.</w:t>
      </w:r>
    </w:p>
    <w:p w14:paraId="0D867FF8" w14:textId="77777777" w:rsidR="00294BA8" w:rsidRPr="00AD063F" w:rsidRDefault="009C5D00" w:rsidP="00AD063F">
      <w:pPr>
        <w:pStyle w:val="berschrift1"/>
      </w:pPr>
      <w:bookmarkStart w:id="101" w:name="_Ref520536085"/>
      <w:bookmarkStart w:id="102" w:name="_Toc521422334"/>
      <w:bookmarkStart w:id="103" w:name="_Toc530659555"/>
      <w:r w:rsidRPr="00AD063F">
        <w:t>Geheimhaltungs- und Datenschutzpflichten</w:t>
      </w:r>
      <w:bookmarkEnd w:id="101"/>
      <w:bookmarkEnd w:id="102"/>
      <w:bookmarkEnd w:id="103"/>
    </w:p>
    <w:p w14:paraId="7BE808E2" w14:textId="77777777" w:rsidR="00B06AAB" w:rsidRPr="00AD063F" w:rsidRDefault="009C5D00" w:rsidP="00AD063F">
      <w:pPr>
        <w:pStyle w:val="berschrift3"/>
      </w:pPr>
      <w:bookmarkStart w:id="104" w:name="_Toc521422335"/>
      <w:bookmarkStart w:id="105" w:name="_Toc530659556"/>
      <w:r w:rsidRPr="00AD063F">
        <w:t>Geheimhaltung</w:t>
      </w:r>
      <w:bookmarkEnd w:id="104"/>
      <w:bookmarkEnd w:id="105"/>
    </w:p>
    <w:p w14:paraId="0FA9C45C" w14:textId="77777777" w:rsidR="00B06AAB" w:rsidRPr="00AD063F" w:rsidRDefault="00111677" w:rsidP="00AD063F">
      <w:pPr>
        <w:pStyle w:val="berschrift4"/>
      </w:pPr>
      <w:r w:rsidRPr="00AD063F">
        <w:t>Umgang mit vertraulichen Informationen</w:t>
      </w:r>
    </w:p>
    <w:p w14:paraId="66304DAF" w14:textId="77777777" w:rsidR="00325315" w:rsidRPr="00AD063F" w:rsidRDefault="00B06AAB" w:rsidP="00AD063F">
      <w:pPr>
        <w:pStyle w:val="PRAStandard1"/>
      </w:pPr>
      <w:r w:rsidRPr="00AD063F">
        <w:t xml:space="preserve">Die Parteien verpflichten sich gegenseitig, über alle ihnen im Zusammenhang mit diesem </w:t>
      </w:r>
      <w:r w:rsidR="00294BA8" w:rsidRPr="00AD063F">
        <w:t>Vertrag</w:t>
      </w:r>
      <w:r w:rsidRPr="00AD063F">
        <w:t xml:space="preserve"> bekannt gewordenen oder bekannt werdenden Informationen, Daten und Kenntnisse der anderen Partei sowie </w:t>
      </w:r>
      <w:r w:rsidRPr="00AD063F">
        <w:rPr>
          <w:highlight w:val="yellow"/>
        </w:rPr>
        <w:t>über die Existenz und</w:t>
      </w:r>
      <w:r w:rsidRPr="00AD063F">
        <w:t xml:space="preserve"> den Inhalt dieses </w:t>
      </w:r>
      <w:r w:rsidR="00294BA8" w:rsidRPr="00AD063F">
        <w:t>Vertrags</w:t>
      </w:r>
      <w:r w:rsidRPr="00AD063F">
        <w:t xml:space="preserve"> ("</w:t>
      </w:r>
      <w:r w:rsidRPr="00AD063F">
        <w:rPr>
          <w:b/>
        </w:rPr>
        <w:t>vertrauliche Informationen</w:t>
      </w:r>
      <w:r w:rsidRPr="00AD063F">
        <w:t xml:space="preserve">") </w:t>
      </w:r>
      <w:r w:rsidR="00294BA8" w:rsidRPr="00AD063F">
        <w:t xml:space="preserve">während der Dauer und </w:t>
      </w:r>
      <w:r w:rsidRPr="00AD063F">
        <w:t xml:space="preserve">auch über das Ende dieses Rahmenvertrags hinaus Stillschweigen zu bewahren. </w:t>
      </w:r>
    </w:p>
    <w:p w14:paraId="7EDEB371" w14:textId="66211447" w:rsidR="00294BA8" w:rsidRPr="00AD063F" w:rsidRDefault="00B06AAB" w:rsidP="00AD063F">
      <w:pPr>
        <w:pStyle w:val="PRAStandard1"/>
      </w:pPr>
      <w:r w:rsidRPr="00AD063F">
        <w:t xml:space="preserve">Die empfangende Partei wird die ihr im Rahmen ihrer vertraglichen Tätigkeit übertragenen </w:t>
      </w:r>
      <w:r w:rsidR="00294BA8" w:rsidRPr="00AD063F">
        <w:t>vertraulichen</w:t>
      </w:r>
      <w:r w:rsidRPr="00AD063F">
        <w:t xml:space="preserve"> Informationen sorgfältig aufbewahren und vor Einsichtnahme Dritter schützen. Sie wird </w:t>
      </w:r>
      <w:r w:rsidR="00294BA8" w:rsidRPr="00AD063F">
        <w:t>die vertraulichen Informationen der anderen Partei</w:t>
      </w:r>
      <w:r w:rsidRPr="00AD063F">
        <w:t xml:space="preserve"> ausschliesslich zum Zwecke einer ordnungsgemässen Abwicklung und Erfüllung dieses Vertrags verwenden und auch nach Ende des Vertrags nicht zu ihrem eigenen Vorteil </w:t>
      </w:r>
      <w:r w:rsidR="00294BA8" w:rsidRPr="00AD063F">
        <w:t xml:space="preserve">oder für Zwecke Dritter </w:t>
      </w:r>
      <w:r w:rsidRPr="00AD063F">
        <w:t xml:space="preserve">verwenden. </w:t>
      </w:r>
    </w:p>
    <w:p w14:paraId="7A3B4FBD" w14:textId="57BC2877" w:rsidR="00B06AAB" w:rsidRPr="00AD063F" w:rsidRDefault="00B06AAB" w:rsidP="00AD063F">
      <w:pPr>
        <w:pStyle w:val="PRAStandard1"/>
      </w:pPr>
      <w:r w:rsidRPr="00AD063F">
        <w:t xml:space="preserve">Die Unterlagen der anderen Partei bleiben auch nach Übergabe an die empfangende Partei im Eigentum der übergebenden Partei. Nach Beendigung des </w:t>
      </w:r>
      <w:r w:rsidR="00294BA8" w:rsidRPr="00AD063F">
        <w:t>Vertrags</w:t>
      </w:r>
      <w:r w:rsidRPr="00AD063F">
        <w:t xml:space="preserve"> sind </w:t>
      </w:r>
      <w:r w:rsidR="00D27B1B" w:rsidRPr="00AD063F">
        <w:t xml:space="preserve">auf Wunsch der anderen Partei </w:t>
      </w:r>
      <w:r w:rsidRPr="00AD063F">
        <w:t xml:space="preserve">sämtliche Unterlagen an </w:t>
      </w:r>
      <w:r w:rsidR="00325315" w:rsidRPr="00AD063F">
        <w:t>sie</w:t>
      </w:r>
      <w:r w:rsidRPr="00AD063F">
        <w:t xml:space="preserve"> zurückzugeben und allfällige Kopien zu </w:t>
      </w:r>
      <w:r w:rsidR="00D27B1B" w:rsidRPr="00AD063F">
        <w:t>vernichten, soweit gesetzliche Aufbewahrungsfristen dem nicht entgegenstehen</w:t>
      </w:r>
      <w:r w:rsidRPr="00AD063F">
        <w:t xml:space="preserve">. Die </w:t>
      </w:r>
      <w:r w:rsidR="00D27B1B" w:rsidRPr="00AD063F">
        <w:t>Vernichtung der Unterlagen ist</w:t>
      </w:r>
      <w:r w:rsidRPr="00AD063F">
        <w:t xml:space="preserve"> schriftlich zu bestätigen.</w:t>
      </w:r>
    </w:p>
    <w:p w14:paraId="506F06FC" w14:textId="77777777" w:rsidR="00111677" w:rsidRPr="00AD063F" w:rsidRDefault="00111677" w:rsidP="00AD063F">
      <w:pPr>
        <w:pStyle w:val="berschrift4"/>
      </w:pPr>
      <w:bookmarkStart w:id="106" w:name="_Ref520216541"/>
      <w:r w:rsidRPr="00AD063F">
        <w:t>Berufsgeheimnis</w:t>
      </w:r>
      <w:bookmarkEnd w:id="106"/>
    </w:p>
    <w:p w14:paraId="4E6BDF2B" w14:textId="770BDE14" w:rsidR="004F309C" w:rsidRPr="00AD063F" w:rsidRDefault="00111677" w:rsidP="00AD063F">
      <w:pPr>
        <w:pStyle w:val="PRAStandard1"/>
      </w:pPr>
      <w:r w:rsidRPr="00AD063F">
        <w:t>Der Anbieter nimmt zur Kenntnis, dass der Kunde bzw. dessen Mitarbeiter dem Berufsgeheimnis untersteh</w:t>
      </w:r>
      <w:r w:rsidR="00347D7D" w:rsidRPr="00AD063F">
        <w:t>en</w:t>
      </w:r>
      <w:r w:rsidRPr="00AD063F">
        <w:t xml:space="preserve"> und ein Grossteil der für den Kunden bearbeiteten Informationen strafrechtlich geschützte Geheimnisse im Sinne von Art. 321 StGB darstellen. </w:t>
      </w:r>
      <w:r w:rsidR="00B93A03">
        <w:t>Er verpflichtet sich zur Einhaltung der gesetzlichen Bestimmungen über das Berufsgeheimnis.</w:t>
      </w:r>
    </w:p>
    <w:p w14:paraId="5FC02114" w14:textId="36165422" w:rsidR="009B760B" w:rsidRPr="00AD063F" w:rsidRDefault="00097FE1" w:rsidP="00AD063F">
      <w:pPr>
        <w:pStyle w:val="PRAStandard1"/>
        <w:rPr>
          <w:i/>
          <w:highlight w:val="yellow"/>
        </w:rPr>
      </w:pPr>
      <w:r w:rsidRPr="00AD063F">
        <w:t>Der</w:t>
      </w:r>
      <w:r w:rsidR="00111677" w:rsidRPr="00AD063F">
        <w:t xml:space="preserve"> Anbieter stellt sicher, dass sämtliche mit der Leistungserbringung befassten Mitarbeiter</w:t>
      </w:r>
      <w:r w:rsidR="004F309C" w:rsidRPr="00AD063F">
        <w:t>, Subunternehmer und deren Mitarbeiter</w:t>
      </w:r>
      <w:r w:rsidR="00111677" w:rsidRPr="00AD063F">
        <w:t xml:space="preserve"> zuvor ein Exemplar der Geheimhaltungserklärung für Mitarbeiter in der Form wie in </w:t>
      </w:r>
      <w:r w:rsidR="00B75EE8" w:rsidRPr="00B75EE8">
        <w:rPr>
          <w:u w:val="single"/>
        </w:rPr>
        <w:fldChar w:fldCharType="begin"/>
      </w:r>
      <w:r w:rsidR="00B75EE8" w:rsidRPr="00B75EE8">
        <w:rPr>
          <w:u w:val="single"/>
        </w:rPr>
        <w:instrText xml:space="preserve"> REF _Ref521421818 \h </w:instrText>
      </w:r>
      <w:r w:rsidR="00B75EE8" w:rsidRPr="00B75EE8">
        <w:rPr>
          <w:u w:val="single"/>
        </w:rPr>
      </w:r>
      <w:r w:rsidR="00B75EE8" w:rsidRPr="00B75EE8">
        <w:rPr>
          <w:u w:val="single"/>
        </w:rPr>
        <w:fldChar w:fldCharType="separate"/>
      </w:r>
      <w:r w:rsidR="00EB7AAF" w:rsidRPr="00AD063F">
        <w:t>Anhang</w:t>
      </w:r>
      <w:r w:rsidR="00EB7AAF">
        <w:t> </w:t>
      </w:r>
      <w:r w:rsidR="00EB7AAF" w:rsidRPr="00AD063F">
        <w:t>R2 – Geheimhaltungserklärung Mitarbeiter</w:t>
      </w:r>
      <w:r w:rsidR="00B75EE8" w:rsidRPr="00B75EE8">
        <w:rPr>
          <w:u w:val="single"/>
        </w:rPr>
        <w:fldChar w:fldCharType="end"/>
      </w:r>
      <w:r w:rsidR="00111677" w:rsidRPr="00AD063F">
        <w:t xml:space="preserve"> unterschrieben </w:t>
      </w:r>
      <w:r w:rsidRPr="00AD063F">
        <w:t>haben</w:t>
      </w:r>
      <w:r w:rsidR="003B5619">
        <w:t xml:space="preserve"> und einhalten</w:t>
      </w:r>
      <w:r w:rsidR="00111677" w:rsidRPr="00AD063F">
        <w:t xml:space="preserve">. Der Anbieter stellt dem Kunden auf Verlangen </w:t>
      </w:r>
      <w:r w:rsidR="004F309C" w:rsidRPr="00AD063F">
        <w:t>die</w:t>
      </w:r>
      <w:r w:rsidR="00111677" w:rsidRPr="00AD063F">
        <w:t xml:space="preserve"> unterzeichneten Erklärungen zu.</w:t>
      </w:r>
      <w:r w:rsidR="00325315" w:rsidRPr="00AD063F">
        <w:rPr>
          <w:i/>
          <w:highlight w:val="yellow"/>
        </w:rPr>
        <w:t xml:space="preserve"> </w:t>
      </w:r>
    </w:p>
    <w:p w14:paraId="641987BD" w14:textId="6025D6AB" w:rsidR="00D22505" w:rsidRPr="00AD063F" w:rsidRDefault="00325315" w:rsidP="00AD063F">
      <w:pPr>
        <w:pStyle w:val="PRAStandard1"/>
      </w:pPr>
      <w:r w:rsidRPr="004251E3">
        <w:rPr>
          <w:i/>
          <w:highlight w:val="lightGray"/>
        </w:rPr>
        <w:t>[Kommentar: I</w:t>
      </w:r>
      <w:r w:rsidR="00094DDF" w:rsidRPr="004251E3">
        <w:rPr>
          <w:i/>
          <w:highlight w:val="lightGray"/>
        </w:rPr>
        <w:t>n der Lehre ist umstritten, ob unter Art. 321 StGB für den Beizug einer Hilfsperson wie des</w:t>
      </w:r>
      <w:r w:rsidRPr="004251E3">
        <w:rPr>
          <w:i/>
          <w:highlight w:val="lightGray"/>
        </w:rPr>
        <w:t xml:space="preserve"> Cloud-Dienstleister</w:t>
      </w:r>
      <w:r w:rsidR="00094DDF" w:rsidRPr="004251E3">
        <w:rPr>
          <w:i/>
          <w:highlight w:val="lightGray"/>
        </w:rPr>
        <w:t>s</w:t>
      </w:r>
      <w:r w:rsidRPr="004251E3">
        <w:rPr>
          <w:i/>
          <w:highlight w:val="lightGray"/>
        </w:rPr>
        <w:t xml:space="preserve"> </w:t>
      </w:r>
      <w:r w:rsidR="00094DDF" w:rsidRPr="004251E3">
        <w:rPr>
          <w:i/>
          <w:highlight w:val="lightGray"/>
        </w:rPr>
        <w:t>eine Einwilligung des Geheimnisherrn (in der Regel des Mandanten) erforderlich ist.]</w:t>
      </w:r>
    </w:p>
    <w:p w14:paraId="42794210" w14:textId="77777777" w:rsidR="00D22505" w:rsidRPr="00AD063F" w:rsidRDefault="00D22505" w:rsidP="00AD063F">
      <w:pPr>
        <w:pStyle w:val="berschrift4"/>
        <w:rPr>
          <w:highlight w:val="yellow"/>
        </w:rPr>
      </w:pPr>
      <w:r w:rsidRPr="00AD063F">
        <w:rPr>
          <w:highlight w:val="yellow"/>
        </w:rPr>
        <w:t>Weitere Vorgaben</w:t>
      </w:r>
    </w:p>
    <w:p w14:paraId="2A42F2F5" w14:textId="06795007" w:rsidR="00B06AAB" w:rsidRPr="00AD063F" w:rsidRDefault="00D22505" w:rsidP="00AD063F">
      <w:pPr>
        <w:pStyle w:val="PRAStandard1"/>
        <w:rPr>
          <w:i/>
        </w:rPr>
      </w:pPr>
      <w:r w:rsidRPr="00A2002E">
        <w:rPr>
          <w:i/>
        </w:rPr>
        <w:t>[individuell zu ergänzen; allfällige zusätzliche Vorgaben bei anderen Berufsgruppen wie z.B. Notariate oder Finanzintermediäre]</w:t>
      </w:r>
    </w:p>
    <w:p w14:paraId="656F7DB0" w14:textId="77777777" w:rsidR="00BF24D0" w:rsidRPr="00AD063F" w:rsidRDefault="00BF24D0" w:rsidP="00AD063F">
      <w:pPr>
        <w:pStyle w:val="berschrift3"/>
      </w:pPr>
      <w:bookmarkStart w:id="107" w:name="_Toc520134507"/>
      <w:bookmarkStart w:id="108" w:name="_Toc521422336"/>
      <w:bookmarkStart w:id="109" w:name="_Toc530659557"/>
      <w:r w:rsidRPr="00AD063F">
        <w:t>Umgang mit Daten des Kunden</w:t>
      </w:r>
      <w:bookmarkEnd w:id="107"/>
      <w:bookmarkEnd w:id="108"/>
      <w:bookmarkEnd w:id="109"/>
    </w:p>
    <w:p w14:paraId="0135BD3B" w14:textId="77777777" w:rsidR="00BF24D0" w:rsidRPr="00AD063F" w:rsidRDefault="00BF24D0" w:rsidP="00AD063F">
      <w:pPr>
        <w:pStyle w:val="berschrift4"/>
      </w:pPr>
      <w:bookmarkStart w:id="110" w:name="_Toc520134508"/>
      <w:r w:rsidRPr="00AD063F">
        <w:t>Herrschaft über die Daten des Kunden</w:t>
      </w:r>
      <w:bookmarkEnd w:id="110"/>
    </w:p>
    <w:p w14:paraId="46AF4986" w14:textId="520879B1" w:rsidR="00BF24D0" w:rsidRPr="00AD063F" w:rsidRDefault="00BF24D0" w:rsidP="00AD063F">
      <w:pPr>
        <w:pStyle w:val="PRAStandard1"/>
      </w:pPr>
      <w:r w:rsidRPr="00AD063F">
        <w:t xml:space="preserve">Die Herrschaft </w:t>
      </w:r>
      <w:r w:rsidR="00014E9C">
        <w:t xml:space="preserve">und Verfügungsbefugnis </w:t>
      </w:r>
      <w:r w:rsidRPr="00AD063F">
        <w:t>über sämtliche Daten, die der Anbieter im Auftrag des Kunden bearbeitet</w:t>
      </w:r>
      <w:r w:rsidR="00B148EA" w:rsidRPr="00AD063F">
        <w:t xml:space="preserve"> –</w:t>
      </w:r>
      <w:r w:rsidRPr="00AD063F">
        <w:t xml:space="preserve"> unabhängig davon, ob diese ursprünglich vom Kunden oder einem Dritten dem Anbieter übermittelt oder durch den Anbieter selbst erhoben wurden (wie z.B. auch Metadaten, Nutzungsdaten, Parametrisierung etc.; alle zusammen die "</w:t>
      </w:r>
      <w:r w:rsidRPr="00AD063F">
        <w:rPr>
          <w:b/>
        </w:rPr>
        <w:t>Daten des Kunden</w:t>
      </w:r>
      <w:r w:rsidRPr="00AD063F">
        <w:t xml:space="preserve">") </w:t>
      </w:r>
      <w:r w:rsidR="00B148EA" w:rsidRPr="00AD063F">
        <w:t xml:space="preserve">– </w:t>
      </w:r>
      <w:r w:rsidRPr="00AD063F">
        <w:t>liegt beim Kunden. Soweit technisch möglich wird der Anbieter sämtliche Daten des Kunden als solche kennzeichnen.</w:t>
      </w:r>
    </w:p>
    <w:p w14:paraId="4DA4848F" w14:textId="2E94B09E" w:rsidR="00BF24D0" w:rsidRPr="00D25EA4" w:rsidRDefault="00BF24D0" w:rsidP="00AD063F">
      <w:pPr>
        <w:pStyle w:val="berschrift4"/>
      </w:pPr>
      <w:bookmarkStart w:id="111" w:name="_Toc520134509"/>
      <w:bookmarkStart w:id="112" w:name="_Ref520564531"/>
      <w:r w:rsidRPr="00D25EA4">
        <w:t>Archivierung und Aufbewahrungsdauer</w:t>
      </w:r>
      <w:bookmarkEnd w:id="111"/>
      <w:bookmarkEnd w:id="112"/>
    </w:p>
    <w:p w14:paraId="038C5ABA" w14:textId="295B83F2" w:rsidR="008A30F5" w:rsidRPr="008673D7" w:rsidRDefault="00BF24D0" w:rsidP="00AD063F">
      <w:pPr>
        <w:pStyle w:val="PRAStandard1"/>
      </w:pPr>
      <w:r w:rsidRPr="008673D7">
        <w:t>Der Anbieter sorgt für die beweissichere Archivierung der Daten des Kunden</w:t>
      </w:r>
      <w:r w:rsidR="008A30F5" w:rsidRPr="008673D7">
        <w:t xml:space="preserve"> entsprechend den geltenden rechtlichen Anforderungen (insbesondere der Geschäftsbücherverordnung SR 221.431)</w:t>
      </w:r>
      <w:r w:rsidRPr="008673D7">
        <w:t xml:space="preserve">. </w:t>
      </w:r>
    </w:p>
    <w:p w14:paraId="36E1A685" w14:textId="2ED27708" w:rsidR="008A30F5" w:rsidRPr="008673D7" w:rsidRDefault="00BF24D0" w:rsidP="00AD063F">
      <w:pPr>
        <w:pStyle w:val="PRAStandard1"/>
      </w:pPr>
      <w:r w:rsidRPr="008673D7">
        <w:t xml:space="preserve">Wenn der Kunde nicht explizit eine längere Aufbewahrungsdauer fordert, bewahrt der Anbieter die Daten des Kunden für </w:t>
      </w:r>
      <w:r w:rsidR="008A30F5" w:rsidRPr="00D25EA4">
        <w:rPr>
          <w:highlight w:val="yellow"/>
        </w:rPr>
        <w:t xml:space="preserve">… </w:t>
      </w:r>
      <w:r w:rsidRPr="00D25EA4">
        <w:rPr>
          <w:i/>
          <w:highlight w:val="yellow"/>
        </w:rPr>
        <w:t>[Dauer, z.B. zehn Jahre]</w:t>
      </w:r>
      <w:r w:rsidRPr="008673D7">
        <w:t xml:space="preserve"> auf, bevor er sie löscht. </w:t>
      </w:r>
      <w:r w:rsidR="008A30F5" w:rsidRPr="00D25EA4">
        <w:rPr>
          <w:i/>
          <w:highlight w:val="yellow"/>
        </w:rPr>
        <w:t xml:space="preserve">[eventuell </w:t>
      </w:r>
      <w:r w:rsidR="009743AC" w:rsidRPr="00D25EA4">
        <w:rPr>
          <w:i/>
          <w:highlight w:val="yellow"/>
        </w:rPr>
        <w:t xml:space="preserve">individuell zu ergänzen: </w:t>
      </w:r>
      <w:r w:rsidR="008A30F5" w:rsidRPr="00D25EA4">
        <w:rPr>
          <w:i/>
          <w:highlight w:val="yellow"/>
        </w:rPr>
        <w:t>Verpflichtung, die Daten während einer bestimmten Dauer nach Beendigung der aktiven Nutzung (z.B. nach Vertragsende) weiterhin beweissicher zu archivieren und Definition der entsprechenden Vergütung]</w:t>
      </w:r>
      <w:r w:rsidR="008A30F5" w:rsidRPr="00D25EA4">
        <w:rPr>
          <w:highlight w:val="yellow"/>
        </w:rPr>
        <w:t>.</w:t>
      </w:r>
      <w:r w:rsidR="008A30F5" w:rsidRPr="008673D7">
        <w:t xml:space="preserve"> </w:t>
      </w:r>
    </w:p>
    <w:p w14:paraId="70E39643" w14:textId="6422B66D" w:rsidR="008C6968" w:rsidRPr="008673D7" w:rsidRDefault="00BF24D0" w:rsidP="00AD063F">
      <w:pPr>
        <w:pStyle w:val="PRAStandard1"/>
      </w:pPr>
      <w:r w:rsidRPr="008673D7">
        <w:t xml:space="preserve">Vor der Löschung weist er den Kunden auf die bevorstehende Löschung schriftlich hin und bietet ihm die Zustellung der Daten in </w:t>
      </w:r>
      <w:r w:rsidR="00B148EA" w:rsidRPr="008673D7">
        <w:t xml:space="preserve">einem gängigen maschinenlesbaren </w:t>
      </w:r>
      <w:r w:rsidRPr="008673D7">
        <w:t>Format an</w:t>
      </w:r>
      <w:r w:rsidR="008A30F5" w:rsidRPr="008673D7">
        <w:t xml:space="preserve">, das die rechtlichen Anforderungen an die Beweissicherheit erfüllt </w:t>
      </w:r>
      <w:r w:rsidR="008A30F5" w:rsidRPr="008673D7">
        <w:rPr>
          <w:i/>
        </w:rPr>
        <w:t>[</w:t>
      </w:r>
      <w:r w:rsidR="009743AC" w:rsidRPr="00D25EA4">
        <w:rPr>
          <w:i/>
          <w:highlight w:val="yellow"/>
        </w:rPr>
        <w:t xml:space="preserve">gegebenenfalls individuell zu ergänzen: </w:t>
      </w:r>
      <w:r w:rsidR="008A30F5" w:rsidRPr="00D25EA4">
        <w:rPr>
          <w:i/>
          <w:highlight w:val="yellow"/>
        </w:rPr>
        <w:t>Anforderungen an das Format und die Dokumentation des Prozesses]</w:t>
      </w:r>
      <w:r w:rsidRPr="00D25EA4">
        <w:rPr>
          <w:highlight w:val="yellow"/>
        </w:rPr>
        <w:t>.</w:t>
      </w:r>
      <w:r w:rsidR="00B148EA" w:rsidRPr="008673D7">
        <w:t xml:space="preserve"> Der Anbieter stellt sicher, dass </w:t>
      </w:r>
      <w:r w:rsidR="006F2CA9" w:rsidRPr="008673D7">
        <w:t>B</w:t>
      </w:r>
      <w:r w:rsidR="00B148EA" w:rsidRPr="008673D7">
        <w:t>ehörden (z.B. Steuerverwaltung) die archivierten Daten</w:t>
      </w:r>
      <w:r w:rsidR="006F2CA9" w:rsidRPr="008673D7">
        <w:t xml:space="preserve"> soweit gesetzlich vorgesehen</w:t>
      </w:r>
      <w:r w:rsidR="00B148EA" w:rsidRPr="008673D7">
        <w:t xml:space="preserve"> </w:t>
      </w:r>
      <w:r w:rsidR="000E4351" w:rsidRPr="008673D7">
        <w:t xml:space="preserve">auf schriftliche Anweisung des Kunden </w:t>
      </w:r>
      <w:r w:rsidR="00B148EA" w:rsidRPr="008673D7">
        <w:t>einsehen können</w:t>
      </w:r>
      <w:r w:rsidR="006F2CA9" w:rsidRPr="008673D7">
        <w:t xml:space="preserve"> (siehe dazu auch Ziff. </w:t>
      </w:r>
      <w:r w:rsidR="006F2CA9" w:rsidRPr="008673D7">
        <w:fldChar w:fldCharType="begin"/>
      </w:r>
      <w:r w:rsidR="006F2CA9" w:rsidRPr="008673D7">
        <w:instrText xml:space="preserve"> REF _Ref520564295 \r \h </w:instrText>
      </w:r>
      <w:r w:rsidR="008673D7">
        <w:instrText xml:space="preserve"> \* MERGEFORMAT </w:instrText>
      </w:r>
      <w:r w:rsidR="006F2CA9" w:rsidRPr="008673D7">
        <w:fldChar w:fldCharType="separate"/>
      </w:r>
      <w:r w:rsidR="005C5531">
        <w:t>8.2</w:t>
      </w:r>
      <w:r w:rsidR="006F2CA9" w:rsidRPr="008673D7">
        <w:fldChar w:fldCharType="end"/>
      </w:r>
      <w:r w:rsidR="006F2CA9" w:rsidRPr="008673D7">
        <w:t>)</w:t>
      </w:r>
      <w:r w:rsidR="00B148EA" w:rsidRPr="008673D7">
        <w:t xml:space="preserve">. </w:t>
      </w:r>
    </w:p>
    <w:p w14:paraId="37AF7A80" w14:textId="24E44F95" w:rsidR="00B148EA" w:rsidRPr="00AD063F" w:rsidRDefault="00B148EA" w:rsidP="00AD063F">
      <w:pPr>
        <w:pStyle w:val="PRAStandard1"/>
      </w:pPr>
      <w:r w:rsidRPr="00AD063F">
        <w:rPr>
          <w:i/>
          <w:highlight w:val="lightGray"/>
        </w:rPr>
        <w:t>[Kommentar:</w:t>
      </w:r>
      <w:r w:rsidR="008C6968" w:rsidRPr="00AD063F">
        <w:rPr>
          <w:i/>
          <w:highlight w:val="lightGray"/>
        </w:rPr>
        <w:t xml:space="preserve"> </w:t>
      </w:r>
      <w:r w:rsidR="00EA4C94" w:rsidRPr="00AD063F">
        <w:rPr>
          <w:i/>
          <w:highlight w:val="lightGray"/>
        </w:rPr>
        <w:t xml:space="preserve">Es ist grundsätzlich zu unterscheiden zwischen aktiven Daten (und deren Backups auf Sicherungsmedien) und archivierten Daten. </w:t>
      </w:r>
      <w:r w:rsidR="00014E9C">
        <w:rPr>
          <w:i/>
          <w:highlight w:val="lightGray"/>
        </w:rPr>
        <w:t>Buchführungs- und steuerrelevante und allenfalls auch weitere rechtlich relevante</w:t>
      </w:r>
      <w:r w:rsidR="00014E9C" w:rsidRPr="00AD063F">
        <w:rPr>
          <w:i/>
          <w:highlight w:val="lightGray"/>
        </w:rPr>
        <w:t xml:space="preserve"> </w:t>
      </w:r>
      <w:r w:rsidR="008C6968" w:rsidRPr="00AD063F">
        <w:rPr>
          <w:i/>
          <w:highlight w:val="lightGray"/>
        </w:rPr>
        <w:t xml:space="preserve">Daten müssen auch bei der Verwendung von </w:t>
      </w:r>
      <w:r w:rsidR="00476E37">
        <w:rPr>
          <w:i/>
          <w:highlight w:val="lightGray"/>
        </w:rPr>
        <w:t>Cloud-Services</w:t>
      </w:r>
      <w:r w:rsidR="008C6968" w:rsidRPr="00AD063F">
        <w:rPr>
          <w:i/>
          <w:highlight w:val="lightGray"/>
        </w:rPr>
        <w:t xml:space="preserve"> in einer beweissicheren (nicht veränderbaren) Form aufbewahrt werden. Das Ausdrucken elektronischer Daten auf Papier erfüllt diese Anforderung nicht, weil nicht gewährleistet ist, dass der Inhalt des Papierausdrucks mit dem elektronischen übereinstimmt. Der Kunde kann entweder eine entsprechende Archivierungslösung des Cloud Providers </w:t>
      </w:r>
      <w:r w:rsidR="00FF3599" w:rsidRPr="00AD063F">
        <w:rPr>
          <w:i/>
          <w:highlight w:val="lightGray"/>
        </w:rPr>
        <w:t>nutzen</w:t>
      </w:r>
      <w:r w:rsidR="008C6968" w:rsidRPr="00AD063F">
        <w:rPr>
          <w:i/>
          <w:highlight w:val="lightGray"/>
        </w:rPr>
        <w:t xml:space="preserve"> </w:t>
      </w:r>
      <w:r w:rsidR="006F2CA9" w:rsidRPr="00AD063F">
        <w:rPr>
          <w:i/>
          <w:highlight w:val="lightGray"/>
        </w:rPr>
        <w:t xml:space="preserve">(in diesem Fall ist die obige Bestimmung zwingend) </w:t>
      </w:r>
      <w:r w:rsidR="008C6968" w:rsidRPr="00AD063F">
        <w:rPr>
          <w:i/>
          <w:highlight w:val="lightGray"/>
        </w:rPr>
        <w:t xml:space="preserve">oder </w:t>
      </w:r>
      <w:r w:rsidR="00FF3599" w:rsidRPr="00AD063F">
        <w:rPr>
          <w:i/>
          <w:highlight w:val="lightGray"/>
        </w:rPr>
        <w:t>er</w:t>
      </w:r>
      <w:r w:rsidR="008C6968" w:rsidRPr="00AD063F">
        <w:rPr>
          <w:i/>
          <w:highlight w:val="lightGray"/>
        </w:rPr>
        <w:t xml:space="preserve"> kann die in der Cloud gespeicherten Daten z.B. via Schnittstelle in eigenen Archivierungssystemen speichern. Während der Aufbewahrungsdauer müssen z.B. Steuerbehörden unabhängig von der Art der Archivierung die Möglichkeit haben, Prüfungsrechte wahrzunehmen.</w:t>
      </w:r>
      <w:r w:rsidR="00FF3599" w:rsidRPr="00AD063F">
        <w:rPr>
          <w:i/>
          <w:highlight w:val="lightGray"/>
        </w:rPr>
        <w:t xml:space="preserve"> Bei einer Auslieferung von Archivdaten am Ende der Vertragsdauer ist darauf zu achten, dass die Anforderungen an die Beweissicherheit gewahrt werden (insbesondere Signierung und Verschlüsselung) und dass der Prozess dokumentiert wird.</w:t>
      </w:r>
      <w:r w:rsidRPr="00AD063F">
        <w:rPr>
          <w:i/>
          <w:highlight w:val="lightGray"/>
        </w:rPr>
        <w:t>]</w:t>
      </w:r>
    </w:p>
    <w:p w14:paraId="2FD4E768" w14:textId="77777777" w:rsidR="00BF24D0" w:rsidRPr="00AD063F" w:rsidRDefault="00BF24D0" w:rsidP="00AD063F">
      <w:pPr>
        <w:pStyle w:val="berschrift4"/>
      </w:pPr>
      <w:bookmarkStart w:id="113" w:name="_Toc520134510"/>
      <w:bookmarkStart w:id="114" w:name="_Ref520565312"/>
      <w:r w:rsidRPr="00AD063F">
        <w:t>Herausgabe an den Kunden während der Vertragsdauer</w:t>
      </w:r>
      <w:bookmarkEnd w:id="113"/>
      <w:bookmarkEnd w:id="114"/>
    </w:p>
    <w:p w14:paraId="4142E778" w14:textId="65CDDD85" w:rsidR="00BF24D0" w:rsidRPr="00AD063F" w:rsidRDefault="00BF24D0" w:rsidP="00AD063F">
      <w:pPr>
        <w:pStyle w:val="PRAStandard1"/>
      </w:pPr>
      <w:r w:rsidRPr="00AD063F">
        <w:t xml:space="preserve">Der Kunde kann jederzeit verlangen, dass ihm </w:t>
      </w:r>
      <w:r w:rsidR="00EB7E71">
        <w:t>sämtliche</w:t>
      </w:r>
      <w:r w:rsidR="00EB7E71" w:rsidRPr="00AD063F">
        <w:t xml:space="preserve"> </w:t>
      </w:r>
      <w:r w:rsidRPr="00AD063F">
        <w:t xml:space="preserve">Daten des Kunden in </w:t>
      </w:r>
      <w:r w:rsidR="00F44C34" w:rsidRPr="00AD063F">
        <w:t xml:space="preserve">einem </w:t>
      </w:r>
      <w:r w:rsidRPr="00AD063F">
        <w:t>gängige</w:t>
      </w:r>
      <w:r w:rsidR="00F44C34" w:rsidRPr="00AD063F">
        <w:t>n</w:t>
      </w:r>
      <w:r w:rsidRPr="00AD063F">
        <w:t xml:space="preserve"> </w:t>
      </w:r>
      <w:r w:rsidR="00F44C34" w:rsidRPr="00AD063F">
        <w:t xml:space="preserve">maschinenlesbaren </w:t>
      </w:r>
      <w:r w:rsidRPr="00AD063F">
        <w:t>Format herausgegeben werden. Soweit angesichts der angebotenen Services sinnvoll, bietet der Anbieter dem Kunden zudem jederzeit die Möglichkeit, diese Daten selbst automatisiert als Ganzes elektronisch abzurufen</w:t>
      </w:r>
      <w:r w:rsidR="009B760B" w:rsidRPr="00AD063F">
        <w:t xml:space="preserve"> und bei sich zu speichern</w:t>
      </w:r>
      <w:r w:rsidRPr="00AD063F">
        <w:t xml:space="preserve">. Bei Beendigung des Rahmenvertrags oder eines Teils davon bietet der Anbieter zudem dem Kunden von sich aus die Zustellung bzw. den </w:t>
      </w:r>
      <w:r w:rsidR="009B760B" w:rsidRPr="00AD063F">
        <w:t xml:space="preserve">Download </w:t>
      </w:r>
      <w:r w:rsidRPr="00AD063F">
        <w:t>der Daten des Kunden in einem solchen Format an.</w:t>
      </w:r>
      <w:r w:rsidR="009B760B" w:rsidRPr="00AD063F">
        <w:t xml:space="preserve"> </w:t>
      </w:r>
      <w:r w:rsidR="009B760B" w:rsidRPr="00AD063F">
        <w:rPr>
          <w:i/>
          <w:highlight w:val="yellow"/>
        </w:rPr>
        <w:t>[</w:t>
      </w:r>
      <w:r w:rsidR="00394757">
        <w:rPr>
          <w:i/>
          <w:highlight w:val="yellow"/>
        </w:rPr>
        <w:t xml:space="preserve">gegebenenfalls </w:t>
      </w:r>
      <w:r w:rsidR="009B760B" w:rsidRPr="00AD063F">
        <w:rPr>
          <w:i/>
          <w:highlight w:val="yellow"/>
        </w:rPr>
        <w:t xml:space="preserve">individuell zu ergänzen: </w:t>
      </w:r>
      <w:r w:rsidR="00EB7E71">
        <w:rPr>
          <w:i/>
          <w:highlight w:val="yellow"/>
        </w:rPr>
        <w:t xml:space="preserve">Direkte Zugriffs-/Downloadmöglichkeit des Kunden auf alle seine Daten, </w:t>
      </w:r>
      <w:r w:rsidR="00007128" w:rsidRPr="00AD063F">
        <w:rPr>
          <w:i/>
          <w:highlight w:val="yellow"/>
        </w:rPr>
        <w:t xml:space="preserve">Anforderungen </w:t>
      </w:r>
      <w:r w:rsidR="00F44C34" w:rsidRPr="00AD063F">
        <w:rPr>
          <w:i/>
          <w:highlight w:val="yellow"/>
        </w:rPr>
        <w:t xml:space="preserve">an das Datenformat, </w:t>
      </w:r>
      <w:r w:rsidR="009B760B" w:rsidRPr="00AD063F">
        <w:rPr>
          <w:i/>
          <w:highlight w:val="yellow"/>
        </w:rPr>
        <w:t>Dateninhalte</w:t>
      </w:r>
      <w:r w:rsidR="00F44C34" w:rsidRPr="00AD063F">
        <w:rPr>
          <w:i/>
          <w:highlight w:val="yellow"/>
        </w:rPr>
        <w:t xml:space="preserve"> und Art der Auslieferung</w:t>
      </w:r>
      <w:r w:rsidR="009B760B" w:rsidRPr="00AD063F">
        <w:rPr>
          <w:i/>
          <w:highlight w:val="yellow"/>
        </w:rPr>
        <w:t>]</w:t>
      </w:r>
    </w:p>
    <w:p w14:paraId="3EB6CC46" w14:textId="77777777" w:rsidR="00BF24D0" w:rsidRPr="00AD063F" w:rsidRDefault="00BF24D0" w:rsidP="00AD063F">
      <w:pPr>
        <w:pStyle w:val="berschrift4"/>
      </w:pPr>
      <w:bookmarkStart w:id="115" w:name="_Toc520134511"/>
      <w:r w:rsidRPr="00AD063F">
        <w:t>Herausgabe an den Kunden und Löschung bei Beendigung</w:t>
      </w:r>
      <w:bookmarkEnd w:id="115"/>
    </w:p>
    <w:p w14:paraId="57E8F1FD" w14:textId="094A05DB" w:rsidR="009B760B" w:rsidRPr="00AD063F" w:rsidRDefault="00BF24D0" w:rsidP="00AD063F">
      <w:pPr>
        <w:pStyle w:val="PRAStandard1"/>
      </w:pPr>
      <w:r w:rsidRPr="00AD063F">
        <w:t>Der Anbieter verpflichtet sich</w:t>
      </w:r>
      <w:r w:rsidR="000E4351">
        <w:t>,</w:t>
      </w:r>
      <w:r w:rsidRPr="00AD063F">
        <w:t xml:space="preserve"> bei Beendigung des Vertrags sämtliche Informationen, welche er im Rahmen der Leistungserbringung vom oder für den Kunden erhalten oder erhoben hat</w:t>
      </w:r>
      <w:r w:rsidR="000E4351">
        <w:t>,</w:t>
      </w:r>
      <w:r w:rsidRPr="00AD063F">
        <w:t xml:space="preserve"> und sämtliche Daten des Kunden, diesem nach dessen Wahl zu übergeben oder zu vernichten und sämtliche sich noch bei ihm befindlichen Kopien zu vernichten. Der Anbieter bestätigt dem Kunden die vollständige Rückgabe oder Vernichtung auf Verlangen und legt ihm – im Falle der Löschung – das Löschprotokoll vor.</w:t>
      </w:r>
      <w:r w:rsidR="009B760B" w:rsidRPr="00AD063F">
        <w:t xml:space="preserve"> </w:t>
      </w:r>
      <w:r w:rsidR="009B760B" w:rsidRPr="00AD063F">
        <w:rPr>
          <w:i/>
          <w:highlight w:val="yellow"/>
        </w:rPr>
        <w:t>[</w:t>
      </w:r>
      <w:r w:rsidR="00394757">
        <w:rPr>
          <w:i/>
          <w:highlight w:val="yellow"/>
        </w:rPr>
        <w:t xml:space="preserve">gegebenenfalls </w:t>
      </w:r>
      <w:r w:rsidR="009B760B" w:rsidRPr="00AD063F">
        <w:rPr>
          <w:i/>
          <w:highlight w:val="yellow"/>
        </w:rPr>
        <w:t>individuell zu ergänzen: Anforderung an die Löschung von Daten]</w:t>
      </w:r>
    </w:p>
    <w:p w14:paraId="26A8D5E4" w14:textId="77777777" w:rsidR="009B760B" w:rsidRPr="005A766E" w:rsidRDefault="009B760B" w:rsidP="00AD063F">
      <w:pPr>
        <w:pStyle w:val="PRAStandard1"/>
        <w:rPr>
          <w:i/>
          <w:highlight w:val="lightGray"/>
        </w:rPr>
      </w:pPr>
      <w:r w:rsidRPr="005A766E">
        <w:rPr>
          <w:i/>
          <w:highlight w:val="lightGray"/>
        </w:rPr>
        <w:t xml:space="preserve">[Kommentar: Die Datenlöschung ist ein technisch anspruchsvolles Thema. </w:t>
      </w:r>
    </w:p>
    <w:p w14:paraId="747994D7" w14:textId="2476CD57" w:rsidR="009B760B" w:rsidRPr="00F249D2" w:rsidRDefault="009B760B" w:rsidP="00F249D2">
      <w:pPr>
        <w:pStyle w:val="Punkt1"/>
        <w:rPr>
          <w:i/>
          <w:highlight w:val="lightGray"/>
        </w:rPr>
      </w:pPr>
      <w:r w:rsidRPr="00F249D2">
        <w:rPr>
          <w:i/>
          <w:highlight w:val="lightGray"/>
        </w:rPr>
        <w:t xml:space="preserve">Um Skaleneffekte bei der Infrastrukturnutzung (und damit Preisvorteile für die Kunden) zu nutzen, werden Sicherungskopien oft über ganze Systeme oder Installationen erzeugt, d.h. in den Sicherungskopien können Daten unterschiedlicher Kunden gespeichert sein. Das individuelle Herauslöschen der Daten eines bestimmten Kunden aus solchen Backups ist mit technischen </w:t>
      </w:r>
      <w:r w:rsidR="00C91EB3" w:rsidRPr="00F249D2">
        <w:rPr>
          <w:i/>
          <w:highlight w:val="lightGray"/>
        </w:rPr>
        <w:t xml:space="preserve">(Zeitaufwand) </w:t>
      </w:r>
      <w:r w:rsidRPr="00F249D2">
        <w:rPr>
          <w:i/>
          <w:highlight w:val="lightGray"/>
        </w:rPr>
        <w:t>un</w:t>
      </w:r>
      <w:r w:rsidR="00C91EB3" w:rsidRPr="00F249D2">
        <w:rPr>
          <w:i/>
          <w:highlight w:val="lightGray"/>
        </w:rPr>
        <w:t>d rechtlichen Schwierigkeiten verbunden (Integrität der Sicherungskopie im Hinblick auf Aufbewahrungsvorschriften des Providers). Die Lösungsarchitektur sollte daher so aufgebaut werden, dass die Daten des Kunden nicht in globale Backups gespeichert, sondern individuell (z.B. auf eigenen Backupmedien) gesichert und gekennzeichnet werden – so könnten sie gegebenenfalls auch in einem Insolvenzfall ausgesondert und bei Vertragsende dem Kunden ausgehändigt werden</w:t>
      </w:r>
      <w:r w:rsidRPr="00F249D2">
        <w:rPr>
          <w:i/>
          <w:highlight w:val="lightGray"/>
        </w:rPr>
        <w:t>.</w:t>
      </w:r>
      <w:r w:rsidR="00C91EB3" w:rsidRPr="00F249D2">
        <w:rPr>
          <w:i/>
          <w:highlight w:val="lightGray"/>
        </w:rPr>
        <w:t xml:space="preserve"> Falls der Kunde trotz der rechtlichen Problematik aus Kostengründen auf individuelle Backups verzichten möchte, muss im Vertrag jedenfalls sichergestellt werden, dass die Daten des Kunden nach Vertragsende nicht wiederhergestellt werden.</w:t>
      </w:r>
    </w:p>
    <w:p w14:paraId="4CA9F1C0" w14:textId="77CF60BF" w:rsidR="00BF24D0" w:rsidRPr="005A766E" w:rsidRDefault="00EA4C94" w:rsidP="00F249D2">
      <w:pPr>
        <w:pStyle w:val="Punkt1"/>
        <w:rPr>
          <w:highlight w:val="lightGray"/>
        </w:rPr>
      </w:pPr>
      <w:r w:rsidRPr="005A766E">
        <w:rPr>
          <w:i/>
          <w:highlight w:val="lightGray"/>
        </w:rPr>
        <w:t xml:space="preserve">Eine besondere Problematik stellt sich bei </w:t>
      </w:r>
      <w:r w:rsidRPr="000E4351">
        <w:rPr>
          <w:i/>
          <w:highlight w:val="lightGray"/>
        </w:rPr>
        <w:t>Speichermedien</w:t>
      </w:r>
      <w:r w:rsidRPr="005A766E">
        <w:rPr>
          <w:i/>
          <w:highlight w:val="lightGray"/>
        </w:rPr>
        <w:t>: Auch wenn Daten auf einer Harddisk gelöscht werden, so können sie mit entsprechender ‚Datenrettungssoftware‘ oft wiederhergestellt werden</w:t>
      </w:r>
      <w:r w:rsidR="009B760B" w:rsidRPr="005A766E">
        <w:rPr>
          <w:i/>
          <w:highlight w:val="lightGray"/>
        </w:rPr>
        <w:t>.</w:t>
      </w:r>
      <w:r w:rsidRPr="005A766E">
        <w:rPr>
          <w:i/>
          <w:highlight w:val="lightGray"/>
        </w:rPr>
        <w:t xml:space="preserve"> Eine Wiederherstellungsmöglichkeit kann nur durch spezielle Prozeduren (z.B. mehrfaches Überschreiben mit Zufallsmustern) vermieden werden. </w:t>
      </w:r>
      <w:r w:rsidR="0042783B" w:rsidRPr="005A766E">
        <w:rPr>
          <w:i/>
          <w:highlight w:val="lightGray"/>
        </w:rPr>
        <w:t xml:space="preserve">Für die sichere Datenlöschung gibt es entsprechende Standards (z.B. DIN 66399:2012 ‚Vernichtung von Datenträgern‘). </w:t>
      </w:r>
      <w:r w:rsidRPr="005A766E">
        <w:rPr>
          <w:i/>
          <w:highlight w:val="lightGray"/>
        </w:rPr>
        <w:t>Um eine Wiederherstellung technisch auszuschliessen, müssten die Daten des Kunden auf dedizierten Speichermedien abgespeichert, welche bei Vertragsende dem Kunden herausgegeben oder zerstört werden. Auf diese Weisen lassen sich die wirtschaftlichen Skaleneffekte von Cloud Lösungen durch geteilte Infrastruktur oder dynamische Verteilung der Daten innerhalb von Rechenzentren je nach Auslastung der einzelnen Server nicht nutzen</w:t>
      </w:r>
      <w:r w:rsidR="0042783B" w:rsidRPr="005A766E">
        <w:rPr>
          <w:i/>
          <w:highlight w:val="lightGray"/>
        </w:rPr>
        <w:t>. Falls der Kunde trotz der rechtlichen Problematik aus Kostengründen auf dedizierte Speichermedien im Rahmen einer Private Cloud Lösung verzichten möchte, muss im Vertrag jedenfalls sichergestellt werden, dass gelöschte Daten des Kunden nach Vertragsende nicht wiederhergestellt werden und dass alle Speichermedien nach dem Ende der Nutzungsdauer im Rechenzentrum sicher entsorgt werden</w:t>
      </w:r>
      <w:r w:rsidR="00F44C34" w:rsidRPr="005A766E">
        <w:rPr>
          <w:i/>
          <w:highlight w:val="lightGray"/>
        </w:rPr>
        <w:t>.</w:t>
      </w:r>
      <w:r w:rsidR="009B760B" w:rsidRPr="005A766E">
        <w:rPr>
          <w:i/>
          <w:highlight w:val="lightGray"/>
        </w:rPr>
        <w:t>]</w:t>
      </w:r>
    </w:p>
    <w:p w14:paraId="2EAC35CE" w14:textId="77777777" w:rsidR="00BF24D0" w:rsidRPr="00AD063F" w:rsidRDefault="00BF24D0" w:rsidP="00AD063F">
      <w:pPr>
        <w:pStyle w:val="berschrift4"/>
      </w:pPr>
      <w:bookmarkStart w:id="116" w:name="_Toc520134512"/>
      <w:r w:rsidRPr="00AD063F">
        <w:t>Herausgabe im Rahmen eines Konkurs- oder Nachlassstundungsverfahrens</w:t>
      </w:r>
      <w:bookmarkEnd w:id="116"/>
    </w:p>
    <w:p w14:paraId="171D3DD3" w14:textId="12CC4049" w:rsidR="0042783B" w:rsidRPr="00AD063F" w:rsidRDefault="00BF24D0" w:rsidP="00AD063F">
      <w:pPr>
        <w:pStyle w:val="PRAStandard1"/>
      </w:pPr>
      <w:r w:rsidRPr="00AD063F">
        <w:t xml:space="preserve">Der Anbieter trägt dafür Sorge, dass die Daten des Kunden ausgesondert und an diesen herausgegeben werden können, falls der Anbieter oder einer seiner Subunternehmer in ein Konkurs- oder </w:t>
      </w:r>
      <w:r w:rsidRPr="008349CA">
        <w:t>Nachlassstundungsverfahren</w:t>
      </w:r>
      <w:r w:rsidRPr="008349CA">
        <w:rPr>
          <w:highlight w:val="red"/>
        </w:rPr>
        <w:t xml:space="preserve"> </w:t>
      </w:r>
      <w:r w:rsidR="008349CA" w:rsidRPr="008349CA">
        <w:rPr>
          <w:highlight w:val="red"/>
        </w:rPr>
        <w:t>oder ein entsprechendes ausländisches Verfahren</w:t>
      </w:r>
      <w:r w:rsidR="008349CA">
        <w:t xml:space="preserve"> </w:t>
      </w:r>
      <w:r w:rsidRPr="00AD063F">
        <w:t xml:space="preserve">geraten. Eine Verwertung der Daten des Kunden in einem solchen Verfahren ist ausgeschlossen. Der Anbieter hat bereits </w:t>
      </w:r>
      <w:r w:rsidR="00D75DD0" w:rsidRPr="00AD063F">
        <w:t>zum voraus</w:t>
      </w:r>
      <w:r w:rsidRPr="00AD063F">
        <w:t xml:space="preserve"> alle nötigen Massnahmen zu ergreifen, damit die Daten des Kunden von der Verwertung in einem solchen Verfahren ausgenommen werden und ihm weiterhin vertragsgemäss zur Verfügung stehen.</w:t>
      </w:r>
      <w:r w:rsidR="0042783B" w:rsidRPr="00AD063F">
        <w:t xml:space="preserve"> </w:t>
      </w:r>
    </w:p>
    <w:p w14:paraId="4B6CEAFC" w14:textId="0FF5F0FE" w:rsidR="00BF24D0" w:rsidRPr="00AD063F" w:rsidRDefault="0042783B" w:rsidP="00AD063F">
      <w:pPr>
        <w:pStyle w:val="PRAStandard1"/>
      </w:pPr>
      <w:r w:rsidRPr="005A766E">
        <w:rPr>
          <w:i/>
          <w:highlight w:val="lightGray"/>
        </w:rPr>
        <w:t>[Kommentar: Aus unserer Sicht macht es aus praktischen</w:t>
      </w:r>
      <w:r w:rsidR="00D75DD0" w:rsidRPr="005A766E">
        <w:rPr>
          <w:i/>
          <w:highlight w:val="lightGray"/>
        </w:rPr>
        <w:t xml:space="preserve"> Überlegungen</w:t>
      </w:r>
      <w:r w:rsidRPr="005A766E">
        <w:rPr>
          <w:i/>
          <w:highlight w:val="lightGray"/>
        </w:rPr>
        <w:t xml:space="preserve"> Sinn, den Anbieter darauf hinzuweisen, dass er alles in seiner Macht stehende tun soll, um eine Aussonderung der Daten im Insolvenzfall sicherzustellen. Über eine Herausgabe nach Eintritt eines Konkurses entscheidet aber nicht der Anbieter, sondern die Konkursverwaltung</w:t>
      </w:r>
      <w:r w:rsidR="008349CA" w:rsidRPr="008349CA">
        <w:rPr>
          <w:i/>
          <w:highlight w:val="red"/>
        </w:rPr>
        <w:t xml:space="preserve"> bzw. das auf einen ausländischen Provider anwendbare Konkursrecht</w:t>
      </w:r>
      <w:r w:rsidRPr="005A766E">
        <w:rPr>
          <w:i/>
          <w:highlight w:val="lightGray"/>
        </w:rPr>
        <w:t xml:space="preserve">. </w:t>
      </w:r>
      <w:r w:rsidR="00AE3332" w:rsidRPr="005A766E">
        <w:rPr>
          <w:i/>
          <w:highlight w:val="lightGray"/>
        </w:rPr>
        <w:t>Praktisch kann</w:t>
      </w:r>
      <w:r w:rsidRPr="005A766E">
        <w:rPr>
          <w:i/>
          <w:highlight w:val="lightGray"/>
        </w:rPr>
        <w:t xml:space="preserve"> eine Aussonderung von Daten</w:t>
      </w:r>
      <w:r w:rsidR="00AE3332" w:rsidRPr="005A766E">
        <w:rPr>
          <w:i/>
          <w:highlight w:val="lightGray"/>
        </w:rPr>
        <w:t xml:space="preserve"> wohl nur dann g</w:t>
      </w:r>
      <w:r w:rsidR="00D75DD0" w:rsidRPr="005A766E">
        <w:rPr>
          <w:i/>
          <w:highlight w:val="lightGray"/>
        </w:rPr>
        <w:t>ewährleistet werden, wenn diese</w:t>
      </w:r>
      <w:r w:rsidR="00AE3332" w:rsidRPr="005A766E">
        <w:rPr>
          <w:i/>
          <w:highlight w:val="lightGray"/>
        </w:rPr>
        <w:t xml:space="preserve"> auf dedizierten und als Eigentum des Kunden gekennzeichneten Medien gespeichert werden</w:t>
      </w:r>
      <w:r w:rsidRPr="005A766E">
        <w:rPr>
          <w:i/>
          <w:highlight w:val="lightGray"/>
        </w:rPr>
        <w:t>].</w:t>
      </w:r>
    </w:p>
    <w:p w14:paraId="2C7F9B7E" w14:textId="77777777" w:rsidR="00BF24D0" w:rsidRPr="00AD063F" w:rsidRDefault="00BF24D0" w:rsidP="00AD063F">
      <w:pPr>
        <w:pStyle w:val="berschrift4"/>
      </w:pPr>
      <w:bookmarkStart w:id="117" w:name="_Toc520134513"/>
      <w:r w:rsidRPr="00AD063F">
        <w:t>Herausgabe an Dritte</w:t>
      </w:r>
      <w:bookmarkEnd w:id="117"/>
    </w:p>
    <w:p w14:paraId="124FDB24" w14:textId="2F7422D2" w:rsidR="00835447" w:rsidRPr="00AD063F" w:rsidRDefault="00BF24D0" w:rsidP="00AD063F">
      <w:pPr>
        <w:pStyle w:val="PRAStandard1"/>
      </w:pPr>
      <w:r w:rsidRPr="00AD063F">
        <w:t>Tritt ein Dritter</w:t>
      </w:r>
      <w:r w:rsidR="00E86BB9">
        <w:t xml:space="preserve"> (</w:t>
      </w:r>
      <w:r w:rsidR="009765A3">
        <w:t>z.B. eine</w:t>
      </w:r>
      <w:r w:rsidR="00E86BB9">
        <w:t xml:space="preserve"> Behörde)</w:t>
      </w:r>
      <w:r w:rsidRPr="00AD063F">
        <w:t xml:space="preserve"> an den Anbieter oder einen Subunternehmer heran und fordert diesen zur Herausgabe von Daten des Kunden auf, so informiert dieser unverzüglich den Kunden darüber. Die Daten des Kunden dürfen nur mit vorgängiger schriftlicher Zustimmung des Kunden an einen solchen Dritten herausgegeben werden. Wird der Anbieter oder Subunternehmer gerichtlich zur Herausgabe verpflichtet oder wird ein entsprechendes Begehren gegen den Anbieter oder Subunternehmer eingereicht oder zeichnet sich ein entsprechendes Vorgehen ab, so informiert der Anbieter den Kunden unverzüglich darüber und trifft alle in seiner Macht stehenden Massnahmen, insbesondere auch die Ergreifung von Rechtsbehelfen, um sich der Herausgabe zu widersetzen oder – sollte dies nicht möglich sein – sie im Umfang zu reduzieren, wie zum Beispiel mittels </w:t>
      </w:r>
      <w:r w:rsidR="0010074B">
        <w:t>Beantragung</w:t>
      </w:r>
      <w:r w:rsidRPr="00AD063F">
        <w:t xml:space="preserve"> der Siegelung der Daten des Kunden</w:t>
      </w:r>
      <w:r w:rsidR="009765A3">
        <w:t xml:space="preserve"> entsprechend Art. 248 ff. StPO</w:t>
      </w:r>
      <w:r w:rsidR="008349CA">
        <w:t xml:space="preserve"> </w:t>
      </w:r>
      <w:r w:rsidR="008349CA" w:rsidRPr="008349CA">
        <w:rPr>
          <w:highlight w:val="red"/>
        </w:rPr>
        <w:t>bzw. einer entsprechenden ausländischen Regelung</w:t>
      </w:r>
      <w:r w:rsidRPr="00AD063F">
        <w:t>.</w:t>
      </w:r>
      <w:r w:rsidR="00835447" w:rsidRPr="00AD063F">
        <w:t xml:space="preserve"> </w:t>
      </w:r>
    </w:p>
    <w:p w14:paraId="4150F291" w14:textId="47AA1026" w:rsidR="0042783B" w:rsidRPr="00AD063F" w:rsidRDefault="00835447" w:rsidP="00AD063F">
      <w:pPr>
        <w:pStyle w:val="PRAStandard1"/>
      </w:pPr>
      <w:r w:rsidRPr="00AD063F">
        <w:t xml:space="preserve">Der Anbieter informiert den Kunden </w:t>
      </w:r>
      <w:r w:rsidR="008349CA">
        <w:rPr>
          <w:highlight w:val="red"/>
        </w:rPr>
        <w:t>vor</w:t>
      </w:r>
      <w:r w:rsidR="008349CA" w:rsidRPr="008349CA">
        <w:rPr>
          <w:highlight w:val="red"/>
        </w:rPr>
        <w:t xml:space="preserve"> Vertragsabschluss über bestehende Datenherausgabe</w:t>
      </w:r>
      <w:r w:rsidR="00600FB8">
        <w:rPr>
          <w:highlight w:val="red"/>
        </w:rPr>
        <w:t>pflichten gegenüber</w:t>
      </w:r>
      <w:r w:rsidR="008349CA" w:rsidRPr="008349CA">
        <w:rPr>
          <w:highlight w:val="red"/>
        </w:rPr>
        <w:t xml:space="preserve"> ausländische</w:t>
      </w:r>
      <w:r w:rsidR="00600FB8">
        <w:rPr>
          <w:highlight w:val="red"/>
        </w:rPr>
        <w:t>n</w:t>
      </w:r>
      <w:r w:rsidR="008349CA" w:rsidRPr="008349CA">
        <w:rPr>
          <w:highlight w:val="red"/>
        </w:rPr>
        <w:t xml:space="preserve"> Behörden. Er informiert den Kunden zudem</w:t>
      </w:r>
      <w:r w:rsidR="008349CA">
        <w:t xml:space="preserve"> </w:t>
      </w:r>
      <w:r w:rsidRPr="00AD063F">
        <w:t xml:space="preserve">umgehend schriftlich, wenn eine Konstellation eintritt, welche </w:t>
      </w:r>
      <w:r w:rsidR="008349CA" w:rsidRPr="008349CA">
        <w:rPr>
          <w:highlight w:val="red"/>
        </w:rPr>
        <w:t>neue</w:t>
      </w:r>
      <w:r w:rsidR="008349CA">
        <w:t xml:space="preserve"> </w:t>
      </w:r>
      <w:r w:rsidRPr="00AD063F">
        <w:t xml:space="preserve">Datenherausgabemöglichkeiten ausländischer Behörden entstehen </w:t>
      </w:r>
      <w:r w:rsidR="00D75DD0" w:rsidRPr="00AD063F">
        <w:t>lässt</w:t>
      </w:r>
      <w:r w:rsidRPr="00AD063F">
        <w:t xml:space="preserve"> (z.B. </w:t>
      </w:r>
      <w:r w:rsidR="00472C51">
        <w:t>bevorstehende</w:t>
      </w:r>
      <w:r w:rsidR="00853E57">
        <w:t xml:space="preserve"> </w:t>
      </w:r>
      <w:r w:rsidRPr="00AD063F">
        <w:t>Übernahme des Anbieters durch ein ausländisches Unternehmen</w:t>
      </w:r>
      <w:r w:rsidR="000378B9">
        <w:t xml:space="preserve"> oder </w:t>
      </w:r>
      <w:r w:rsidR="00472C51">
        <w:t>Anwendbarkeit</w:t>
      </w:r>
      <w:r w:rsidR="000378B9">
        <w:t xml:space="preserve"> ausländische</w:t>
      </w:r>
      <w:r w:rsidR="00472C51">
        <w:t>r</w:t>
      </w:r>
      <w:r w:rsidR="000378B9">
        <w:t xml:space="preserve"> Erlasse, welche einem ausländischen Staat Zugriff auf Daten ermöglichen wie insb</w:t>
      </w:r>
      <w:r w:rsidR="00472C51">
        <w:t>esondere</w:t>
      </w:r>
      <w:r w:rsidR="000378B9">
        <w:t xml:space="preserve"> der US-amerikanische 'Clarifying Lawful Overseas Use of Data Act</w:t>
      </w:r>
      <w:r w:rsidR="00853E57">
        <w:t>'</w:t>
      </w:r>
      <w:r w:rsidR="000378B9">
        <w:t xml:space="preserve"> (</w:t>
      </w:r>
      <w:r w:rsidR="00853E57">
        <w:t>'</w:t>
      </w:r>
      <w:r w:rsidR="000378B9">
        <w:t>Cloud-Act</w:t>
      </w:r>
      <w:r w:rsidR="00853E57">
        <w:t>'</w:t>
      </w:r>
      <w:r w:rsidR="000378B9">
        <w:t>)</w:t>
      </w:r>
      <w:r w:rsidRPr="00AD063F">
        <w:t xml:space="preserve">). Der Kunde hat in diesem Fall ein ausserordentliches Kündigungsrecht. </w:t>
      </w:r>
    </w:p>
    <w:p w14:paraId="72444649" w14:textId="199B76F2" w:rsidR="00BF24D0" w:rsidRPr="009765A3" w:rsidRDefault="0042783B" w:rsidP="00AD063F">
      <w:pPr>
        <w:pStyle w:val="PRAStandard1"/>
        <w:rPr>
          <w:i/>
          <w:highlight w:val="lightGray"/>
        </w:rPr>
      </w:pPr>
      <w:r w:rsidRPr="005A766E">
        <w:rPr>
          <w:i/>
          <w:highlight w:val="lightGray"/>
        </w:rPr>
        <w:t xml:space="preserve">[Kommentar: </w:t>
      </w:r>
      <w:r w:rsidR="00854AB4" w:rsidRPr="005A766E">
        <w:rPr>
          <w:i/>
          <w:highlight w:val="lightGray"/>
        </w:rPr>
        <w:t>D</w:t>
      </w:r>
      <w:r w:rsidR="00AE3332" w:rsidRPr="005A766E">
        <w:rPr>
          <w:i/>
          <w:highlight w:val="lightGray"/>
        </w:rPr>
        <w:t>ie Herausgabe von Daten an ausländische Behörden ist ein sehr heikles Thema. Die rechtlichen Anknüpfungsmöglichkeiten für entsprechende Datenherausgabeansprüche werden im jeweiligen nationalen Recht definiert</w:t>
      </w:r>
      <w:r w:rsidR="00E133BD" w:rsidRPr="005A766E">
        <w:rPr>
          <w:i/>
          <w:highlight w:val="lightGray"/>
        </w:rPr>
        <w:t>.</w:t>
      </w:r>
      <w:r w:rsidR="008349CA">
        <w:rPr>
          <w:i/>
          <w:highlight w:val="lightGray"/>
        </w:rPr>
        <w:t xml:space="preserve"> </w:t>
      </w:r>
      <w:r w:rsidR="008349CA" w:rsidRPr="008349CA">
        <w:rPr>
          <w:i/>
          <w:highlight w:val="red"/>
        </w:rPr>
        <w:t>Auch hängt es vom jeweiligen nationalen Recht ab, ob sich der Provider bzw. die Kanzlei als Kundin des Providers auf das Berufsgeheimnis stützen und die Herausgabe von Daten verhindern bzw. deren Siegelung verlangen kann.</w:t>
      </w:r>
      <w:r w:rsidR="00E133BD" w:rsidRPr="008349CA">
        <w:rPr>
          <w:i/>
          <w:highlight w:val="red"/>
        </w:rPr>
        <w:t xml:space="preserve"> </w:t>
      </w:r>
      <w:r w:rsidR="00E133BD" w:rsidRPr="005A766E">
        <w:rPr>
          <w:i/>
          <w:highlight w:val="lightGray"/>
        </w:rPr>
        <w:t xml:space="preserve">Es gibt insbesondere folgende Anknüpfungsmöglichkeiten: Ort des Rechenzentrums, Sitz </w:t>
      </w:r>
      <w:r w:rsidR="00D75DD0" w:rsidRPr="005A766E">
        <w:rPr>
          <w:i/>
          <w:highlight w:val="lightGray"/>
        </w:rPr>
        <w:t xml:space="preserve">des </w:t>
      </w:r>
      <w:r w:rsidR="00E133BD" w:rsidRPr="005A766E">
        <w:rPr>
          <w:i/>
          <w:highlight w:val="lightGray"/>
        </w:rPr>
        <w:t>Unternehmens, Börsenkotierung des Unternehmens bzw. seiner Muttergesellschaft, Zweigniederlassung oder Betriebsstandort (z.B. ausländischer Standort, von welchem aus Wartungsleistungen per Remote Access auf ein Rechenzentrum in der Schweiz durchgeführt werden) des Unternehmens im jeweiligen Land.</w:t>
      </w:r>
      <w:r w:rsidR="00854AB4" w:rsidRPr="005A766E">
        <w:rPr>
          <w:i/>
          <w:highlight w:val="lightGray"/>
        </w:rPr>
        <w:t xml:space="preserve"> Die Verpflichtung, Daten nur in einem Rechenzentrum in der Schweiz zu speichern, bietet somit noch keinen absoluten Schutz gegenüber ausländischen Herausgabebegehren. Einzelne nationale Rechtsgrundlagen untersagen es zudem dem Provider, den Kunden über entsprechende Herausgabebegehren zu informieren</w:t>
      </w:r>
      <w:r w:rsidR="00835447" w:rsidRPr="005A766E">
        <w:rPr>
          <w:i/>
          <w:highlight w:val="lightGray"/>
        </w:rPr>
        <w:t xml:space="preserve">. Die hier vorgesehene Informationspflicht macht jedoch in allen Konstellationen Sinn, in welchen der Anbieter </w:t>
      </w:r>
      <w:r w:rsidR="00D75DD0" w:rsidRPr="005A766E">
        <w:rPr>
          <w:i/>
          <w:highlight w:val="lightGray"/>
        </w:rPr>
        <w:t xml:space="preserve">den </w:t>
      </w:r>
      <w:r w:rsidR="00D75DD0" w:rsidRPr="009765A3">
        <w:rPr>
          <w:i/>
          <w:highlight w:val="lightGray"/>
        </w:rPr>
        <w:t xml:space="preserve">Kunden </w:t>
      </w:r>
      <w:r w:rsidR="00835447" w:rsidRPr="009765A3">
        <w:rPr>
          <w:i/>
          <w:highlight w:val="lightGray"/>
        </w:rPr>
        <w:t>informieren darf.</w:t>
      </w:r>
      <w:r w:rsidR="008349CA">
        <w:rPr>
          <w:i/>
          <w:highlight w:val="lightGray"/>
        </w:rPr>
        <w:t xml:space="preserve"> </w:t>
      </w:r>
      <w:r w:rsidR="008349CA" w:rsidRPr="008349CA">
        <w:rPr>
          <w:i/>
          <w:highlight w:val="red"/>
        </w:rPr>
        <w:t>Das Risiko ausländischer Herausgabeansprüche kann durch vertragliche Regeln indessen nicht ausgeschlossen werden.</w:t>
      </w:r>
      <w:r w:rsidRPr="009765A3">
        <w:rPr>
          <w:i/>
          <w:highlight w:val="lightGray"/>
        </w:rPr>
        <w:t>].</w:t>
      </w:r>
    </w:p>
    <w:p w14:paraId="404965FD" w14:textId="77777777" w:rsidR="00221DD1" w:rsidRPr="005E52B1" w:rsidRDefault="00221DD1" w:rsidP="00AD063F">
      <w:pPr>
        <w:pStyle w:val="berschrift3"/>
      </w:pPr>
      <w:bookmarkStart w:id="118" w:name="_Toc521422337"/>
      <w:bookmarkStart w:id="119" w:name="_Toc530659558"/>
      <w:r w:rsidRPr="005E52B1">
        <w:t>Datenschutz</w:t>
      </w:r>
      <w:bookmarkEnd w:id="118"/>
      <w:bookmarkEnd w:id="119"/>
    </w:p>
    <w:p w14:paraId="5ADA8455" w14:textId="77777777" w:rsidR="00221DD1" w:rsidRPr="00AD063F" w:rsidRDefault="00D80A17" w:rsidP="00AD063F">
      <w:pPr>
        <w:pStyle w:val="berschrift4"/>
      </w:pPr>
      <w:r w:rsidRPr="00AD063F">
        <w:t>Zweckbindung</w:t>
      </w:r>
    </w:p>
    <w:p w14:paraId="0C13A087" w14:textId="7098C611" w:rsidR="00221DD1" w:rsidRPr="00AD063F" w:rsidRDefault="00221DD1" w:rsidP="00AD063F">
      <w:pPr>
        <w:pStyle w:val="PRAStandard1"/>
      </w:pPr>
      <w:r w:rsidRPr="00AD063F">
        <w:t>Der Anbieter verpflichtet sich</w:t>
      </w:r>
      <w:r w:rsidR="00E44647" w:rsidRPr="00AD063F">
        <w:t xml:space="preserve"> zur Einhaltung der gesetzlichen Bestimmungen über den Datenschutz</w:t>
      </w:r>
      <w:r w:rsidR="00D80A17" w:rsidRPr="00AD063F">
        <w:t xml:space="preserve">. Er verpflichtet sich, </w:t>
      </w:r>
      <w:r w:rsidRPr="00AD063F">
        <w:t xml:space="preserve">sämtliche </w:t>
      </w:r>
      <w:r w:rsidR="00FC7C70" w:rsidRPr="00AD063F">
        <w:t>Personend</w:t>
      </w:r>
      <w:r w:rsidRPr="00AD063F">
        <w:t>aten</w:t>
      </w:r>
      <w:r w:rsidR="00D80A17" w:rsidRPr="00AD063F">
        <w:t xml:space="preserve"> aus dem Bereich des Kunden</w:t>
      </w:r>
      <w:r w:rsidR="00B64FFC" w:rsidRPr="00AD063F">
        <w:t>,</w:t>
      </w:r>
      <w:r w:rsidRPr="00AD063F">
        <w:t xml:space="preserve"> </w:t>
      </w:r>
      <w:r w:rsidR="00D80A17" w:rsidRPr="00AD063F">
        <w:t xml:space="preserve">auf </w:t>
      </w:r>
      <w:r w:rsidR="00FC7C70" w:rsidRPr="00AD063F">
        <w:t>die</w:t>
      </w:r>
      <w:r w:rsidR="00D80A17" w:rsidRPr="00AD063F">
        <w:t xml:space="preserve"> er</w:t>
      </w:r>
      <w:r w:rsidR="00FC7C70" w:rsidRPr="00AD063F">
        <w:t xml:space="preserve"> im Rahmen seiner Leistungserbringung </w:t>
      </w:r>
      <w:r w:rsidR="00B64FFC" w:rsidRPr="00AD063F">
        <w:t xml:space="preserve">für den Kunden </w:t>
      </w:r>
      <w:r w:rsidR="00D80A17" w:rsidRPr="00AD063F">
        <w:t>Zugriff hat</w:t>
      </w:r>
      <w:r w:rsidR="00B64FFC" w:rsidRPr="00AD063F">
        <w:t>,</w:t>
      </w:r>
      <w:r w:rsidR="00FC7C70" w:rsidRPr="00AD063F">
        <w:t xml:space="preserve"> </w:t>
      </w:r>
      <w:r w:rsidR="007B033C" w:rsidRPr="00AD063F">
        <w:t>ausschliesslich</w:t>
      </w:r>
      <w:r w:rsidRPr="00AD063F">
        <w:t xml:space="preserve"> </w:t>
      </w:r>
      <w:r w:rsidR="00D80A17" w:rsidRPr="00AD063F">
        <w:t xml:space="preserve">für die Erfüllung seiner vertraglichen Pflichten und </w:t>
      </w:r>
      <w:r w:rsidRPr="00AD063F">
        <w:t xml:space="preserve">gemäss </w:t>
      </w:r>
      <w:r w:rsidR="00D80A17" w:rsidRPr="00AD063F">
        <w:t>den</w:t>
      </w:r>
      <w:r w:rsidRPr="00AD063F">
        <w:t xml:space="preserve"> Anweisung</w:t>
      </w:r>
      <w:r w:rsidR="00D80A17" w:rsidRPr="00AD063F">
        <w:t>en des Kunden</w:t>
      </w:r>
      <w:r w:rsidRPr="00AD063F">
        <w:t xml:space="preserve"> zu bearbeiten und sie insbesondere nicht für eigene Zwecke </w:t>
      </w:r>
      <w:r w:rsidR="00B64FFC" w:rsidRPr="00AD063F">
        <w:t xml:space="preserve">oder Zwecke Dritter </w:t>
      </w:r>
      <w:r w:rsidRPr="00AD063F">
        <w:t>zu verwenden.</w:t>
      </w:r>
    </w:p>
    <w:p w14:paraId="2FE8AD87" w14:textId="0324414E" w:rsidR="00D80A17" w:rsidRPr="00AD063F" w:rsidRDefault="009C5D00" w:rsidP="00AD063F">
      <w:pPr>
        <w:pStyle w:val="PRAStandard1"/>
      </w:pPr>
      <w:r w:rsidRPr="00AD063F">
        <w:t xml:space="preserve">Der Anbieter wird seine Mitarbeiter und Subunternehmer über die Geheimhaltungs- und Datenschutzpflichten aufklären und deren Einhaltung überwachen. Der Kunde hat in Bezug auf Datenschutzvorgaben ein direktes Weisungsrecht gegenüber den Mitarbeitern und Subunternehmen des Anbieters. </w:t>
      </w:r>
    </w:p>
    <w:p w14:paraId="0C55DC34" w14:textId="77777777" w:rsidR="00E44647" w:rsidRPr="00AD063F" w:rsidRDefault="00D80A17" w:rsidP="00AD063F">
      <w:pPr>
        <w:pStyle w:val="berschrift4"/>
      </w:pPr>
      <w:r w:rsidRPr="00AD063F">
        <w:t xml:space="preserve">Einhaltung der Datenschutzanforderungen </w:t>
      </w:r>
    </w:p>
    <w:p w14:paraId="54ED674B" w14:textId="5D141869" w:rsidR="009C5D00" w:rsidRPr="00AD063F" w:rsidRDefault="00E44647" w:rsidP="00AD063F">
      <w:pPr>
        <w:pStyle w:val="PRAStandard1"/>
      </w:pPr>
      <w:r w:rsidRPr="00AD063F">
        <w:t xml:space="preserve">Der Anbieter ist dafür verantwortlich, dass die von ihm unter diesem Vertrag zur Verfügung gestellten </w:t>
      </w:r>
      <w:r w:rsidR="00D75DD0" w:rsidRPr="00AD063F">
        <w:t>Systeme</w:t>
      </w:r>
      <w:r w:rsidRPr="00AD063F">
        <w:t xml:space="preserve"> über die </w:t>
      </w:r>
      <w:r w:rsidR="00D75DD0" w:rsidRPr="00AD063F">
        <w:t xml:space="preserve">technischen </w:t>
      </w:r>
      <w:r w:rsidRPr="00AD063F">
        <w:t xml:space="preserve">Voraussetzungen zur Erfüllung der Anforderungen an den Datenschutz und die Informationssicherheit </w:t>
      </w:r>
      <w:r w:rsidR="00D75DD0" w:rsidRPr="00AD063F">
        <w:t>verfügen</w:t>
      </w:r>
      <w:r w:rsidRPr="00AD063F">
        <w:t xml:space="preserve">, die für den Kunden gelten (u.a. Zugriffsbeschränkungen). </w:t>
      </w:r>
    </w:p>
    <w:p w14:paraId="549F8129" w14:textId="6C18CC9F" w:rsidR="00E44647" w:rsidRPr="00AD063F" w:rsidRDefault="009C5D00" w:rsidP="00AD063F">
      <w:pPr>
        <w:pStyle w:val="PRAStandard1"/>
      </w:pPr>
      <w:r w:rsidRPr="00AD063F">
        <w:t xml:space="preserve">Der Anbieter sorgt dafür, dass möglichst wenige Personen Zugriff auf Personendaten erhalten. Er führt eine Liste mit allen Personen, die im Rahmen der Leistungserbringung Zugriff auf Personendaten haben und stellt diese </w:t>
      </w:r>
      <w:r w:rsidR="00D75DD0" w:rsidRPr="00AD063F">
        <w:t>dem Kunden</w:t>
      </w:r>
      <w:r w:rsidRPr="00AD063F">
        <w:t xml:space="preserve"> auf Verlangen zusammen mit </w:t>
      </w:r>
      <w:r w:rsidR="0057556D" w:rsidRPr="00AD063F">
        <w:t xml:space="preserve">den </w:t>
      </w:r>
      <w:r w:rsidRPr="00AD063F">
        <w:t>Geheimhaltungserklärung</w:t>
      </w:r>
      <w:r w:rsidR="0057556D" w:rsidRPr="00AD063F">
        <w:t>en</w:t>
      </w:r>
      <w:r w:rsidRPr="00AD063F">
        <w:t xml:space="preserve"> gemäss Ziff. </w:t>
      </w:r>
      <w:r w:rsidRPr="00AD063F">
        <w:fldChar w:fldCharType="begin"/>
      </w:r>
      <w:r w:rsidRPr="00AD063F">
        <w:instrText xml:space="preserve"> REF _Ref520216541 \r \h </w:instrText>
      </w:r>
      <w:r w:rsidRPr="00AD063F">
        <w:fldChar w:fldCharType="separate"/>
      </w:r>
      <w:r w:rsidR="005C5531">
        <w:t>5.1.2</w:t>
      </w:r>
      <w:r w:rsidRPr="00AD063F">
        <w:fldChar w:fldCharType="end"/>
      </w:r>
      <w:r w:rsidRPr="00AD063F">
        <w:t xml:space="preserve"> zu.</w:t>
      </w:r>
      <w:r w:rsidR="00314F62">
        <w:t xml:space="preserve"> Alle Zugriffe auf die Personendaten müssen protokolliert und die Protokolle dem Kunden auf Verlangen zugestellt werden.</w:t>
      </w:r>
    </w:p>
    <w:p w14:paraId="062AE720" w14:textId="412DAC04" w:rsidR="00B64FFC" w:rsidRPr="00AD063F" w:rsidRDefault="00B64FFC" w:rsidP="00AD063F">
      <w:pPr>
        <w:pStyle w:val="berschrift4"/>
        <w:rPr>
          <w:highlight w:val="yellow"/>
        </w:rPr>
      </w:pPr>
      <w:r w:rsidRPr="00AD063F">
        <w:rPr>
          <w:i/>
          <w:highlight w:val="yellow"/>
        </w:rPr>
        <w:t>[Optional, wenn vom Kunden gewünscht</w:t>
      </w:r>
      <w:r w:rsidR="005E52B1">
        <w:rPr>
          <w:i/>
          <w:highlight w:val="yellow"/>
        </w:rPr>
        <w:t xml:space="preserve"> bzw. insb. gemäss Art. 28 EU-DSGVO benötigt</w:t>
      </w:r>
      <w:r w:rsidRPr="00AD063F">
        <w:rPr>
          <w:i/>
          <w:highlight w:val="yellow"/>
        </w:rPr>
        <w:t>:]</w:t>
      </w:r>
      <w:r w:rsidRPr="00AD063F">
        <w:t xml:space="preserve"> </w:t>
      </w:r>
      <w:r w:rsidRPr="00AD063F">
        <w:rPr>
          <w:highlight w:val="yellow"/>
        </w:rPr>
        <w:t>Auftrags</w:t>
      </w:r>
      <w:r w:rsidR="006549E0" w:rsidRPr="00AD063F">
        <w:rPr>
          <w:highlight w:val="yellow"/>
        </w:rPr>
        <w:t>daten</w:t>
      </w:r>
      <w:r w:rsidRPr="00AD063F">
        <w:rPr>
          <w:highlight w:val="yellow"/>
        </w:rPr>
        <w:t>verarbeitungsvertrag</w:t>
      </w:r>
    </w:p>
    <w:p w14:paraId="06BB6E7B" w14:textId="68C1FA23" w:rsidR="00A9796B" w:rsidRDefault="00B64FFC" w:rsidP="00AD063F">
      <w:pPr>
        <w:pStyle w:val="PRAStandard1"/>
        <w:tabs>
          <w:tab w:val="left" w:pos="7462"/>
        </w:tabs>
      </w:pPr>
      <w:r w:rsidRPr="005C5531">
        <w:t xml:space="preserve">In </w:t>
      </w:r>
      <w:r w:rsidR="00B75EE8" w:rsidRPr="005C5531">
        <w:fldChar w:fldCharType="begin"/>
      </w:r>
      <w:r w:rsidR="00B75EE8" w:rsidRPr="005C5531">
        <w:instrText xml:space="preserve"> REF _Ref521421859 \h  \* MERGEFORMAT </w:instrText>
      </w:r>
      <w:r w:rsidR="00B75EE8" w:rsidRPr="005C5531">
        <w:fldChar w:fldCharType="separate"/>
      </w:r>
      <w:r w:rsidR="00EB7AAF" w:rsidRPr="005C5531">
        <w:t>Anhang R6 – Auftragsdatenverarbeitungsvertrag</w:t>
      </w:r>
      <w:r w:rsidR="00B75EE8" w:rsidRPr="005C5531">
        <w:fldChar w:fldCharType="end"/>
      </w:r>
      <w:r w:rsidRPr="00EE12CD">
        <w:t xml:space="preserve"> sind weitere Bestimmungen zum Schutz von Personendaten geregelt.</w:t>
      </w:r>
    </w:p>
    <w:p w14:paraId="6DB9DF82" w14:textId="48AE3DEB" w:rsidR="00B56E56" w:rsidRPr="00B56E56" w:rsidRDefault="00B56E56" w:rsidP="00B56E56">
      <w:pPr>
        <w:pStyle w:val="berschrift4"/>
        <w:rPr>
          <w:highlight w:val="red"/>
        </w:rPr>
      </w:pPr>
      <w:bookmarkStart w:id="120" w:name="_Ref530500061"/>
      <w:r w:rsidRPr="00B56E56">
        <w:rPr>
          <w:highlight w:val="red"/>
        </w:rPr>
        <w:t>Datenübermittlung ins Ausland</w:t>
      </w:r>
      <w:bookmarkEnd w:id="120"/>
    </w:p>
    <w:p w14:paraId="7A50181C" w14:textId="728B39D9" w:rsidR="00B56E56" w:rsidRPr="00AD063F" w:rsidRDefault="002B7454" w:rsidP="000F4B93">
      <w:pPr>
        <w:pStyle w:val="PRAStandard1"/>
        <w:tabs>
          <w:tab w:val="left" w:pos="7462"/>
        </w:tabs>
      </w:pPr>
      <w:r>
        <w:t>Die</w:t>
      </w:r>
      <w:r w:rsidR="00AB46FA">
        <w:t xml:space="preserve"> </w:t>
      </w:r>
      <w:r w:rsidR="00A33F29">
        <w:t>Bearbeitung von Personendaten</w:t>
      </w:r>
      <w:r w:rsidR="00AB46FA" w:rsidRPr="00AB46FA">
        <w:t xml:space="preserve"> (was auch die Speicherung von Daten und </w:t>
      </w:r>
      <w:r w:rsidR="00AB46FA">
        <w:t xml:space="preserve">den Remote-Zugriff auf Daten umfasst) </w:t>
      </w:r>
      <w:r>
        <w:t xml:space="preserve">im Ausland ist nur unter Einhaltung der Voraussetzungen von Art. 6 DSG zulässig. Vor einer Bekanntgabe von Personendaten in ein Land ohne Gesetzgebung, die einen angemessenen Schutz gewährleistet, </w:t>
      </w:r>
      <w:r w:rsidR="00930056">
        <w:t>muss der Anbieter hinreichende vertragliche Garantien gemäss den vom Eidg. Datenschutz- und Öffentlichkeitsbeauftragten bereitgestellten Musterverträgen zusichern</w:t>
      </w:r>
      <w:r w:rsidR="00B56E56" w:rsidRPr="00EE12CD">
        <w:t>.</w:t>
      </w:r>
    </w:p>
    <w:p w14:paraId="51F20517" w14:textId="77777777" w:rsidR="00221DD1" w:rsidRPr="00AD063F" w:rsidRDefault="00221DD1" w:rsidP="00AD063F">
      <w:pPr>
        <w:pStyle w:val="berschrift3"/>
      </w:pPr>
      <w:bookmarkStart w:id="121" w:name="_Toc521422338"/>
      <w:bookmarkStart w:id="122" w:name="_Toc530659559"/>
      <w:r w:rsidRPr="00AD063F">
        <w:t>Datensicherheit</w:t>
      </w:r>
      <w:bookmarkEnd w:id="121"/>
      <w:bookmarkEnd w:id="122"/>
    </w:p>
    <w:p w14:paraId="4CBA3745" w14:textId="77777777" w:rsidR="00221DD1" w:rsidRPr="00AD063F" w:rsidRDefault="00C62FAA" w:rsidP="00AD063F">
      <w:pPr>
        <w:pStyle w:val="berschrift4"/>
      </w:pPr>
      <w:r w:rsidRPr="00AD063F">
        <w:t>Schutzniveau</w:t>
      </w:r>
    </w:p>
    <w:p w14:paraId="5C3B31CE" w14:textId="3137390F" w:rsidR="00CB557F" w:rsidRDefault="00C62FAA" w:rsidP="00AD063F">
      <w:pPr>
        <w:pStyle w:val="PRAStandard1"/>
      </w:pPr>
      <w:r w:rsidRPr="00AD063F">
        <w:t>Der Anbieter verpflichtet sich, alle Daten des Kunden nach dem jeweils aktuellen Stand der Technik zu schützen. Dies beinhaltet insbesondere einen im Verhältnis zu den bearbeiteten Daten angemessenen Schutz gegen unbefugte oder zufällige Vernichtung, zufälligen Verlust, technische Fehler, widerrechtliche Verwendung, unbefugtes Ändern, Kopieren, Zugreifen oder andere unbefugte Bearbeitungen</w:t>
      </w:r>
      <w:r w:rsidR="00D25EA4">
        <w:t xml:space="preserve"> sowie Massnahmen zur Sicherstellung der Portabilität der Daten</w:t>
      </w:r>
      <w:r w:rsidRPr="00AD063F">
        <w:t xml:space="preserve">. </w:t>
      </w:r>
      <w:r w:rsidR="00CB557F">
        <w:t>Er hält mindestens die Vorgaben des BSI IT-Grundschutz Kataloges oder eines gleichwertigen anerkannten Standards ein.</w:t>
      </w:r>
    </w:p>
    <w:p w14:paraId="3AD26BF6" w14:textId="65F285BF" w:rsidR="00F6563B" w:rsidRPr="00AD063F" w:rsidRDefault="00C62FAA" w:rsidP="00AD063F">
      <w:pPr>
        <w:pStyle w:val="PRAStandard1"/>
      </w:pPr>
      <w:r w:rsidRPr="00AD063F">
        <w:t xml:space="preserve">Die Parteien können weitergehende Verpflichtungen für den Schutz </w:t>
      </w:r>
      <w:r w:rsidR="003B5619">
        <w:t xml:space="preserve">der Daten </w:t>
      </w:r>
      <w:r w:rsidRPr="00AD063F">
        <w:t>vereinbaren.</w:t>
      </w:r>
    </w:p>
    <w:p w14:paraId="2091E424" w14:textId="77777777" w:rsidR="00070595" w:rsidRPr="00AD063F" w:rsidRDefault="00070595" w:rsidP="00AD063F">
      <w:pPr>
        <w:pStyle w:val="berschrift4"/>
      </w:pPr>
      <w:r w:rsidRPr="00AD063F">
        <w:t>Datenübermittlungen</w:t>
      </w:r>
    </w:p>
    <w:p w14:paraId="0818A7BD" w14:textId="44BA2B42" w:rsidR="00070595" w:rsidRPr="00AD063F" w:rsidRDefault="00472C51" w:rsidP="00AD063F">
      <w:pPr>
        <w:pStyle w:val="PRAStandard1"/>
      </w:pPr>
      <w:r w:rsidRPr="0008659C">
        <w:rPr>
          <w:highlight w:val="yellow"/>
        </w:rPr>
        <w:t xml:space="preserve">Daten des Kunden werden auf den Systemen des Anbieters </w:t>
      </w:r>
      <w:r w:rsidR="00D66978" w:rsidRPr="0008659C">
        <w:rPr>
          <w:highlight w:val="yellow"/>
        </w:rPr>
        <w:t xml:space="preserve">stets </w:t>
      </w:r>
      <w:r w:rsidRPr="0008659C">
        <w:rPr>
          <w:highlight w:val="yellow"/>
        </w:rPr>
        <w:t>in verschlüsselter Form gespeichert.</w:t>
      </w:r>
      <w:r>
        <w:t xml:space="preserve"> </w:t>
      </w:r>
      <w:r w:rsidR="00070595" w:rsidRPr="00AD063F">
        <w:t xml:space="preserve">Elektronische Übermittlungen von Daten unter diesem Rahmenvertrag erfolgen nur über </w:t>
      </w:r>
      <w:r>
        <w:t xml:space="preserve">verschlüsselte </w:t>
      </w:r>
      <w:r w:rsidR="00070595" w:rsidRPr="00AD063F">
        <w:t>Kanäle. Hiervon ausgenommen ist die Kommunikation mittels gewöhnlichen E-Mail-Verkehrs, sofern der Kunde nicht explizit auch hierfür verschlüsselte Übermittlung verlangt.</w:t>
      </w:r>
      <w:r>
        <w:t xml:space="preserve"> Alle Verschlüsselungen bei Übermittlung und Speicherung der Daten erfolgen jeweils nach dem aktuellen Stand der Technik.</w:t>
      </w:r>
    </w:p>
    <w:p w14:paraId="34E7B7E1" w14:textId="77777777" w:rsidR="00221DD1" w:rsidRPr="00AD063F" w:rsidRDefault="00221DD1" w:rsidP="00AD063F">
      <w:pPr>
        <w:pStyle w:val="berschrift4"/>
        <w:rPr>
          <w:highlight w:val="yellow"/>
        </w:rPr>
      </w:pPr>
      <w:r w:rsidRPr="00AD063F">
        <w:rPr>
          <w:highlight w:val="yellow"/>
        </w:rPr>
        <w:t>Zertifizierung</w:t>
      </w:r>
    </w:p>
    <w:p w14:paraId="388611C0" w14:textId="77777777" w:rsidR="00221DD1" w:rsidRPr="005E52B1" w:rsidRDefault="00221DD1" w:rsidP="00AD063F">
      <w:pPr>
        <w:pStyle w:val="PRAStandard1"/>
      </w:pPr>
      <w:r w:rsidRPr="005E52B1">
        <w:t xml:space="preserve">Der Anbieter sichert zu, dass er über folgende Zertifizierungen verfügt und diese während der gesamten Vertragsdauer </w:t>
      </w:r>
      <w:r w:rsidR="00B06AAB" w:rsidRPr="005E52B1">
        <w:t>aufrecht</w:t>
      </w:r>
      <w:r w:rsidR="00BE7479" w:rsidRPr="005E52B1">
        <w:t>e</w:t>
      </w:r>
      <w:r w:rsidR="00B06AAB" w:rsidRPr="005E52B1">
        <w:t>rh</w:t>
      </w:r>
      <w:r w:rsidR="00BE7479" w:rsidRPr="005E52B1">
        <w:t>ält</w:t>
      </w:r>
      <w:r w:rsidR="00FC7C70" w:rsidRPr="005E52B1">
        <w:t>:</w:t>
      </w:r>
    </w:p>
    <w:p w14:paraId="0A63B284" w14:textId="77777777" w:rsidR="00221DD1" w:rsidRPr="00F249D2" w:rsidRDefault="00FC7C70" w:rsidP="00F249D2">
      <w:pPr>
        <w:pStyle w:val="Punkt1"/>
        <w:rPr>
          <w:i/>
        </w:rPr>
      </w:pPr>
      <w:r w:rsidRPr="00F249D2">
        <w:rPr>
          <w:i/>
        </w:rPr>
        <w:t>[individuell zu ergänzen]</w:t>
      </w:r>
    </w:p>
    <w:p w14:paraId="5C2CB87B" w14:textId="18732C01" w:rsidR="00B06AAB" w:rsidRPr="00AD063F" w:rsidRDefault="00B06AAB" w:rsidP="00AD063F">
      <w:pPr>
        <w:pStyle w:val="PRAStandard1"/>
      </w:pPr>
      <w:r w:rsidRPr="005E52B1">
        <w:t>Sollte der Anbieter eine dieser Zertifizierungen verlieren, infor</w:t>
      </w:r>
      <w:r w:rsidR="00BE7479" w:rsidRPr="005E52B1">
        <w:t>miert er umgehend den Kunden da</w:t>
      </w:r>
      <w:r w:rsidRPr="005E52B1">
        <w:t>rüber.</w:t>
      </w:r>
      <w:r w:rsidR="0015262F" w:rsidRPr="005E52B1">
        <w:t xml:space="preserve"> </w:t>
      </w:r>
      <w:r w:rsidR="0015262F" w:rsidRPr="005E52B1">
        <w:rPr>
          <w:i/>
        </w:rPr>
        <w:t xml:space="preserve">[eventuell </w:t>
      </w:r>
      <w:r w:rsidR="00B93A03" w:rsidRPr="005E52B1">
        <w:rPr>
          <w:i/>
        </w:rPr>
        <w:t xml:space="preserve">individuell zu ergänzen: </w:t>
      </w:r>
      <w:r w:rsidR="0015262F" w:rsidRPr="005E52B1">
        <w:rPr>
          <w:i/>
        </w:rPr>
        <w:t>ausserordentliche Vertragsauflösungsmöglichkeit für den Fall des Verlusts der Zertifizierung]</w:t>
      </w:r>
    </w:p>
    <w:p w14:paraId="3AAE2BFD" w14:textId="77777777" w:rsidR="00F17930" w:rsidRPr="00AD063F" w:rsidRDefault="00F17930" w:rsidP="00AD063F">
      <w:pPr>
        <w:pStyle w:val="berschrift4"/>
      </w:pPr>
      <w:bookmarkStart w:id="123" w:name="_Toc520134521"/>
      <w:r w:rsidRPr="00AD063F">
        <w:t>Mitteilung bei Verletzungen der Datensicherheit</w:t>
      </w:r>
      <w:bookmarkEnd w:id="123"/>
    </w:p>
    <w:p w14:paraId="409E4D5B" w14:textId="7217D9BC" w:rsidR="00F17930" w:rsidRPr="00AD063F" w:rsidRDefault="00F17930" w:rsidP="00AD063F">
      <w:pPr>
        <w:pStyle w:val="PRAStandard1"/>
      </w:pPr>
      <w:r w:rsidRPr="00AD063F">
        <w:t>Der Anbieter teilt dem Kunden unverzüglich mit, wenn er eine Verletzung seiner Pflichten zum Datenschutz feststellt oder bei begründetem Verdacht einer solchen Verletzung. Er unterstützt den Kunden auf eigene Kosten bei Massnahmen zur Minimierung des möglichen Schadens aus solchen Verletzungen.</w:t>
      </w:r>
    </w:p>
    <w:p w14:paraId="11B1402B" w14:textId="7CBE3181" w:rsidR="00F6563B" w:rsidRDefault="00F6563B" w:rsidP="00F6563B">
      <w:pPr>
        <w:pStyle w:val="berschrift4"/>
      </w:pPr>
      <w:bookmarkStart w:id="124" w:name="_Toc520542749"/>
      <w:bookmarkStart w:id="125" w:name="_Toc520566723"/>
      <w:bookmarkStart w:id="126" w:name="_Toc520567124"/>
      <w:bookmarkStart w:id="127" w:name="_Toc520567284"/>
      <w:bookmarkStart w:id="128" w:name="_Toc520888475"/>
      <w:bookmarkStart w:id="129" w:name="_Toc520888763"/>
      <w:bookmarkStart w:id="130" w:name="_Toc520894554"/>
      <w:bookmarkStart w:id="131" w:name="_Toc521344100"/>
      <w:bookmarkStart w:id="132" w:name="_Toc521401068"/>
      <w:bookmarkStart w:id="133" w:name="_Toc521401637"/>
      <w:bookmarkStart w:id="134" w:name="_Toc521401862"/>
      <w:bookmarkStart w:id="135" w:name="_Toc521402196"/>
      <w:bookmarkStart w:id="136" w:name="_Toc521422339"/>
      <w:bookmarkStart w:id="137" w:name="_Toc520542750"/>
      <w:bookmarkStart w:id="138" w:name="_Toc520566724"/>
      <w:bookmarkStart w:id="139" w:name="_Toc520567125"/>
      <w:bookmarkStart w:id="140" w:name="_Toc520567285"/>
      <w:bookmarkStart w:id="141" w:name="_Toc520888476"/>
      <w:bookmarkStart w:id="142" w:name="_Toc520888764"/>
      <w:bookmarkStart w:id="143" w:name="_Toc520894555"/>
      <w:bookmarkStart w:id="144" w:name="_Toc521344101"/>
      <w:bookmarkStart w:id="145" w:name="_Toc521401069"/>
      <w:bookmarkStart w:id="146" w:name="_Toc521401638"/>
      <w:bookmarkStart w:id="147" w:name="_Toc521401863"/>
      <w:bookmarkStart w:id="148" w:name="_Toc521402197"/>
      <w:bookmarkStart w:id="149" w:name="_Toc520542751"/>
      <w:bookmarkStart w:id="150" w:name="_Toc520566725"/>
      <w:bookmarkStart w:id="151" w:name="_Toc520567126"/>
      <w:bookmarkStart w:id="152" w:name="_Toc520567286"/>
      <w:bookmarkStart w:id="153" w:name="_Toc520888477"/>
      <w:bookmarkStart w:id="154" w:name="_Toc520888765"/>
      <w:bookmarkStart w:id="155" w:name="_Toc520894556"/>
      <w:bookmarkStart w:id="156" w:name="_Toc521344102"/>
      <w:bookmarkStart w:id="157" w:name="_Toc521401070"/>
      <w:bookmarkStart w:id="158" w:name="_Toc521401639"/>
      <w:bookmarkStart w:id="159" w:name="_Toc521401864"/>
      <w:bookmarkStart w:id="160" w:name="_Toc521402198"/>
      <w:bookmarkStart w:id="161" w:name="_Toc520542754"/>
      <w:bookmarkStart w:id="162" w:name="_Toc520566728"/>
      <w:bookmarkStart w:id="163" w:name="_Toc520567129"/>
      <w:bookmarkStart w:id="164" w:name="_Toc520567289"/>
      <w:bookmarkStart w:id="165" w:name="_Toc520888480"/>
      <w:bookmarkStart w:id="166" w:name="_Toc520888768"/>
      <w:bookmarkStart w:id="167" w:name="_Toc520894559"/>
      <w:bookmarkStart w:id="168" w:name="_Toc521344105"/>
      <w:bookmarkStart w:id="169" w:name="_Toc521401073"/>
      <w:bookmarkStart w:id="170" w:name="_Toc521401642"/>
      <w:bookmarkStart w:id="171" w:name="_Toc521401867"/>
      <w:bookmarkStart w:id="172" w:name="_Toc521402201"/>
      <w:bookmarkStart w:id="173" w:name="_Ref520216756"/>
      <w:bookmarkStart w:id="174" w:name="_Toc521422341"/>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t>Sicherung der Daten</w:t>
      </w:r>
    </w:p>
    <w:p w14:paraId="041E62A8" w14:textId="77777777" w:rsidR="00CB557F" w:rsidRDefault="00F6563B" w:rsidP="00F6563B">
      <w:pPr>
        <w:pStyle w:val="PRAStandard1"/>
      </w:pPr>
      <w:r>
        <w:t xml:space="preserve">Der Anbieter garantiert die Sicherung und Wiederherstellung der Daten entsprechend dem Stand der Technik. </w:t>
      </w:r>
    </w:p>
    <w:p w14:paraId="572092BD" w14:textId="74A5F172" w:rsidR="00CB557F" w:rsidRDefault="00F6563B" w:rsidP="00F6563B">
      <w:pPr>
        <w:pStyle w:val="PRAStandard1"/>
      </w:pPr>
      <w:r>
        <w:t>Die Sicherung der Daten erfolgt gemäss dem Datensicherungskonzept in Anhang R7 – Datensicherungskonzept</w:t>
      </w:r>
      <w:r w:rsidR="00CB557F">
        <w:t xml:space="preserve">. Die Aufbewahrungsfrist beträgt mindestens 30 Tage. Zusätzlich ist eine Monats- und eine Jahressicherung zu erstellen. </w:t>
      </w:r>
    </w:p>
    <w:p w14:paraId="4F921629" w14:textId="6466F112" w:rsidR="00CB557F" w:rsidRPr="00F6563B" w:rsidRDefault="00CB557F" w:rsidP="00F6563B">
      <w:pPr>
        <w:pStyle w:val="PRAStandard1"/>
      </w:pPr>
      <w:r>
        <w:t>Die Sicherung und Wiederherstellungs-Funktionalität ist vom Anbieter mindestens zwei Mal pro Jahr zu testen. Dem Kunden ist das Testresultat mitzuteilen.</w:t>
      </w:r>
    </w:p>
    <w:p w14:paraId="38A5B516" w14:textId="77777777" w:rsidR="006549E0" w:rsidRPr="00AD063F" w:rsidRDefault="006549E0" w:rsidP="00AD063F">
      <w:pPr>
        <w:pStyle w:val="berschrift3"/>
      </w:pPr>
      <w:bookmarkStart w:id="175" w:name="_Toc530659560"/>
      <w:r w:rsidRPr="00AD063F">
        <w:t>Veränderung der rechtlichen Rahmenbedingungen</w:t>
      </w:r>
      <w:bookmarkEnd w:id="173"/>
      <w:bookmarkEnd w:id="174"/>
      <w:bookmarkEnd w:id="175"/>
    </w:p>
    <w:p w14:paraId="3232E051" w14:textId="5FFD81C3" w:rsidR="006549E0" w:rsidRPr="00AD063F" w:rsidRDefault="006549E0" w:rsidP="00AD063F">
      <w:pPr>
        <w:pStyle w:val="PRAStandard1"/>
      </w:pPr>
      <w:r w:rsidRPr="00AD063F">
        <w:t>Der Anbieter anerkennt, dass es während der Vertragsdauer zu Änderungen der rechtlichen Rahmenbedingungen zum Schutz von Personendaten und/oder des Berufsgeheimnisses kommen kann</w:t>
      </w:r>
      <w:r w:rsidR="009D6D4E" w:rsidRPr="00AD063F">
        <w:t xml:space="preserve">. Er sichert zu, </w:t>
      </w:r>
      <w:r w:rsidRPr="00AD063F">
        <w:t>in einem solchen Fall</w:t>
      </w:r>
      <w:r w:rsidR="009D6D4E" w:rsidRPr="00AD063F">
        <w:t xml:space="preserve"> von sich aus</w:t>
      </w:r>
      <w:r w:rsidRPr="00AD063F">
        <w:t xml:space="preserve"> alle </w:t>
      </w:r>
      <w:r w:rsidR="009D6D4E" w:rsidRPr="00AD063F">
        <w:t>Anforderungen zu erfüllen</w:t>
      </w:r>
      <w:r w:rsidRPr="00AD063F">
        <w:t>, die vom Kunde</w:t>
      </w:r>
      <w:r w:rsidR="006D5C94" w:rsidRPr="00AD063F">
        <w:t>n</w:t>
      </w:r>
      <w:r w:rsidRPr="00AD063F">
        <w:t xml:space="preserve"> vernünftigerweise </w:t>
      </w:r>
      <w:r w:rsidR="009D6D4E" w:rsidRPr="00AD063F">
        <w:t xml:space="preserve">erwartet </w:t>
      </w:r>
      <w:r w:rsidRPr="00AD063F">
        <w:t>werden</w:t>
      </w:r>
      <w:r w:rsidR="009D6D4E" w:rsidRPr="00AD063F">
        <w:t xml:space="preserve"> können</w:t>
      </w:r>
      <w:r w:rsidRPr="00AD063F">
        <w:t xml:space="preserve">, damit </w:t>
      </w:r>
      <w:r w:rsidR="009D6D4E" w:rsidRPr="00AD063F">
        <w:t>dieser</w:t>
      </w:r>
      <w:r w:rsidRPr="00AD063F">
        <w:t xml:space="preserve"> weiterhin die Leistungen des Anbieters beziehen kann. </w:t>
      </w:r>
      <w:r w:rsidR="006F0AA2" w:rsidRPr="00AD063F">
        <w:rPr>
          <w:highlight w:val="yellow"/>
        </w:rPr>
        <w:t xml:space="preserve">Sollten entsprechende Änderungen der rechtlichen Rahmenbedingungen beim Anbieter nachweisbar zu einer erheblichen </w:t>
      </w:r>
      <w:r w:rsidR="005E52B1">
        <w:rPr>
          <w:highlight w:val="yellow"/>
        </w:rPr>
        <w:t>Erhöhung des Aufwand</w:t>
      </w:r>
      <w:r w:rsidR="006F0AA2" w:rsidRPr="00AD063F">
        <w:rPr>
          <w:highlight w:val="yellow"/>
        </w:rPr>
        <w:t xml:space="preserve">s führen, kann er eine entsprechende Anpassung der </w:t>
      </w:r>
      <w:r w:rsidR="00452193" w:rsidRPr="00AD063F">
        <w:rPr>
          <w:highlight w:val="yellow"/>
        </w:rPr>
        <w:t xml:space="preserve">betroffenen </w:t>
      </w:r>
      <w:r w:rsidR="006F0AA2" w:rsidRPr="00AD063F">
        <w:rPr>
          <w:highlight w:val="yellow"/>
        </w:rPr>
        <w:t>Vergütungen fordern. Er hat seinen Mehraufwand gegenüber dem Kunden jedoch detailliert auszuweisen.</w:t>
      </w:r>
    </w:p>
    <w:p w14:paraId="64D46009" w14:textId="77777777" w:rsidR="009C5D00" w:rsidRPr="00AD063F" w:rsidRDefault="009C5D00" w:rsidP="00AD063F">
      <w:pPr>
        <w:pStyle w:val="berschrift3"/>
        <w:rPr>
          <w:highlight w:val="yellow"/>
        </w:rPr>
      </w:pPr>
      <w:bookmarkStart w:id="176" w:name="_Toc521422342"/>
      <w:bookmarkStart w:id="177" w:name="_Toc530659561"/>
      <w:r w:rsidRPr="00AD063F">
        <w:rPr>
          <w:highlight w:val="yellow"/>
        </w:rPr>
        <w:t>Konventionalstrafe</w:t>
      </w:r>
      <w:bookmarkEnd w:id="176"/>
      <w:bookmarkEnd w:id="177"/>
    </w:p>
    <w:p w14:paraId="23564939" w14:textId="20D0195D" w:rsidR="006E1688" w:rsidRPr="00AD063F" w:rsidRDefault="009C5D00" w:rsidP="00AD063F">
      <w:pPr>
        <w:pStyle w:val="PRAStandard1"/>
      </w:pPr>
      <w:r w:rsidRPr="00677E7E">
        <w:t>Verletz</w:t>
      </w:r>
      <w:r w:rsidR="00452193" w:rsidRPr="00677E7E">
        <w:t>en</w:t>
      </w:r>
      <w:r w:rsidRPr="00677E7E">
        <w:t xml:space="preserve"> </w:t>
      </w:r>
      <w:r w:rsidR="00452193" w:rsidRPr="00677E7E">
        <w:t>der Anbieter</w:t>
      </w:r>
      <w:r w:rsidRPr="00677E7E">
        <w:t xml:space="preserve"> o</w:t>
      </w:r>
      <w:r w:rsidR="006E1688" w:rsidRPr="00677E7E">
        <w:t xml:space="preserve">der </w:t>
      </w:r>
      <w:r w:rsidR="00452193" w:rsidRPr="00677E7E">
        <w:t xml:space="preserve">seine </w:t>
      </w:r>
      <w:r w:rsidR="006E1688" w:rsidRPr="00677E7E">
        <w:t>Mitarbeiter</w:t>
      </w:r>
      <w:r w:rsidRPr="00677E7E">
        <w:t xml:space="preserve"> </w:t>
      </w:r>
      <w:r w:rsidR="006E1688" w:rsidRPr="00677E7E">
        <w:t>oder</w:t>
      </w:r>
      <w:r w:rsidRPr="00677E7E">
        <w:t xml:space="preserve"> Subunternehmer die Pflichten </w:t>
      </w:r>
      <w:r w:rsidR="006E1688" w:rsidRPr="00677E7E">
        <w:t>gemäss diesem Kapitel</w:t>
      </w:r>
      <w:r w:rsidR="006F0AA2" w:rsidRPr="00677E7E">
        <w:t xml:space="preserve"> </w:t>
      </w:r>
      <w:r w:rsidR="006F0AA2" w:rsidRPr="00677E7E">
        <w:fldChar w:fldCharType="begin"/>
      </w:r>
      <w:r w:rsidR="006F0AA2" w:rsidRPr="00677E7E">
        <w:instrText xml:space="preserve"> REF _Ref520536085 \r \h </w:instrText>
      </w:r>
      <w:r w:rsidR="00677E7E">
        <w:instrText xml:space="preserve"> \* MERGEFORMAT </w:instrText>
      </w:r>
      <w:r w:rsidR="006F0AA2" w:rsidRPr="00677E7E">
        <w:fldChar w:fldCharType="separate"/>
      </w:r>
      <w:r w:rsidR="005C5531">
        <w:t>5</w:t>
      </w:r>
      <w:r w:rsidR="006F0AA2" w:rsidRPr="00677E7E">
        <w:fldChar w:fldCharType="end"/>
      </w:r>
      <w:r w:rsidRPr="00677E7E">
        <w:t xml:space="preserve">, schuldet </w:t>
      </w:r>
      <w:r w:rsidR="00452193" w:rsidRPr="00677E7E">
        <w:t>er dem Kunden</w:t>
      </w:r>
      <w:r w:rsidR="006E1688" w:rsidRPr="00677E7E">
        <w:t xml:space="preserve"> eine Konventional</w:t>
      </w:r>
      <w:r w:rsidRPr="00677E7E">
        <w:t xml:space="preserve">strafe </w:t>
      </w:r>
      <w:r w:rsidR="006E1688" w:rsidRPr="00677E7E">
        <w:t>in der Höhe von CHF</w:t>
      </w:r>
      <w:r w:rsidR="00452193" w:rsidRPr="00677E7E">
        <w:t xml:space="preserve"> ….</w:t>
      </w:r>
      <w:r w:rsidR="006E1688" w:rsidRPr="00677E7E">
        <w:t xml:space="preserve"> </w:t>
      </w:r>
      <w:r w:rsidR="006E1688" w:rsidRPr="00677E7E">
        <w:rPr>
          <w:i/>
        </w:rPr>
        <w:t>[</w:t>
      </w:r>
      <w:r w:rsidR="00452193" w:rsidRPr="00677E7E">
        <w:rPr>
          <w:i/>
        </w:rPr>
        <w:t xml:space="preserve">Betrag, z.B. </w:t>
      </w:r>
      <w:r w:rsidR="006E1688" w:rsidRPr="00677E7E">
        <w:rPr>
          <w:i/>
        </w:rPr>
        <w:t>20'000]</w:t>
      </w:r>
      <w:r w:rsidRPr="00677E7E">
        <w:t xml:space="preserve">, sofern </w:t>
      </w:r>
      <w:r w:rsidR="00452193" w:rsidRPr="00677E7E">
        <w:t xml:space="preserve">er </w:t>
      </w:r>
      <w:r w:rsidRPr="00677E7E">
        <w:t xml:space="preserve">nicht beweist, dass </w:t>
      </w:r>
      <w:r w:rsidR="006E1688" w:rsidRPr="00677E7E">
        <w:t xml:space="preserve">weder </w:t>
      </w:r>
      <w:r w:rsidR="00452193" w:rsidRPr="00677E7E">
        <w:t xml:space="preserve">ihn </w:t>
      </w:r>
      <w:r w:rsidR="006E1688" w:rsidRPr="00677E7E">
        <w:t xml:space="preserve">noch </w:t>
      </w:r>
      <w:r w:rsidR="00452193" w:rsidRPr="00677E7E">
        <w:t xml:space="preserve">seine </w:t>
      </w:r>
      <w:r w:rsidR="006E1688" w:rsidRPr="00677E7E">
        <w:t>Mitarbeiter</w:t>
      </w:r>
      <w:r w:rsidRPr="00677E7E">
        <w:t xml:space="preserve"> und Subunternehmer ein Verschulde</w:t>
      </w:r>
      <w:r w:rsidR="006E1688" w:rsidRPr="00677E7E">
        <w:t>n trifft. Die Bezahlung der Kon</w:t>
      </w:r>
      <w:r w:rsidRPr="00677E7E">
        <w:t xml:space="preserve">ventionalstrafe befreit nicht von der weiteren Einhaltung der </w:t>
      </w:r>
      <w:r w:rsidR="006E1688" w:rsidRPr="00677E7E">
        <w:t>Geheimhaltungs- und Datenschutzpflichten.</w:t>
      </w:r>
    </w:p>
    <w:p w14:paraId="4043C56E" w14:textId="77777777" w:rsidR="009C5D00" w:rsidRPr="00AD063F" w:rsidRDefault="009C5D00" w:rsidP="00AD063F">
      <w:pPr>
        <w:pStyle w:val="berschrift3"/>
      </w:pPr>
      <w:bookmarkStart w:id="178" w:name="_Toc521422343"/>
      <w:bookmarkStart w:id="179" w:name="_Toc530659562"/>
      <w:r w:rsidRPr="00AD063F">
        <w:t>Dauer der Geheimhaltungs- und Datenschutzpflichten</w:t>
      </w:r>
      <w:bookmarkEnd w:id="178"/>
      <w:bookmarkEnd w:id="179"/>
    </w:p>
    <w:p w14:paraId="4973E87F" w14:textId="42658A27" w:rsidR="009C5D00" w:rsidRDefault="009C5D00" w:rsidP="00AD063F">
      <w:pPr>
        <w:pStyle w:val="PRAStandard1"/>
      </w:pPr>
      <w:r w:rsidRPr="00AD063F">
        <w:t xml:space="preserve">Die Geheimhaltungs- und Datenschutzpflichten gemäss diesem </w:t>
      </w:r>
      <w:r w:rsidR="006F0AA2" w:rsidRPr="00AD063F">
        <w:t xml:space="preserve">Kapitel </w:t>
      </w:r>
      <w:r w:rsidR="006F0AA2" w:rsidRPr="00AD063F">
        <w:fldChar w:fldCharType="begin"/>
      </w:r>
      <w:r w:rsidR="006F0AA2" w:rsidRPr="00AD063F">
        <w:instrText xml:space="preserve"> REF _Ref520536085 \r \h  \* MERGEFORMAT </w:instrText>
      </w:r>
      <w:r w:rsidR="006F0AA2" w:rsidRPr="00AD063F">
        <w:fldChar w:fldCharType="separate"/>
      </w:r>
      <w:r w:rsidR="005C5531">
        <w:t>5</w:t>
      </w:r>
      <w:r w:rsidR="006F0AA2" w:rsidRPr="00AD063F">
        <w:fldChar w:fldCharType="end"/>
      </w:r>
      <w:r w:rsidRPr="00AD063F">
        <w:t xml:space="preserve"> gelten über die Beendigung des Vertragsverhältnisses hinaus, solange die andere Partei ein Interesse an der Geheimhaltung hat oder entsprechende gesetzliche Verpflichtungen bestehen.</w:t>
      </w:r>
    </w:p>
    <w:p w14:paraId="7EAB299A" w14:textId="77777777" w:rsidR="0064347B" w:rsidRPr="00AD063F" w:rsidRDefault="0064347B" w:rsidP="00AD063F">
      <w:pPr>
        <w:pStyle w:val="berschrift1"/>
        <w:rPr>
          <w:highlight w:val="yellow"/>
        </w:rPr>
      </w:pPr>
      <w:bookmarkStart w:id="180" w:name="_Toc521422344"/>
      <w:bookmarkStart w:id="181" w:name="_Toc530659563"/>
      <w:r w:rsidRPr="00AD063F">
        <w:rPr>
          <w:highlight w:val="yellow"/>
        </w:rPr>
        <w:t>Abnahmen</w:t>
      </w:r>
      <w:bookmarkEnd w:id="180"/>
      <w:bookmarkEnd w:id="181"/>
    </w:p>
    <w:p w14:paraId="7D0A3AD2" w14:textId="022351BD" w:rsidR="0064347B" w:rsidRDefault="00E0166C" w:rsidP="005A766E">
      <w:pPr>
        <w:pStyle w:val="PRAStandard1"/>
        <w:rPr>
          <w:i/>
        </w:rPr>
      </w:pPr>
      <w:bookmarkStart w:id="182" w:name="_Toc520134524"/>
      <w:r w:rsidRPr="005A766E">
        <w:rPr>
          <w:i/>
          <w:highlight w:val="lightGray"/>
        </w:rPr>
        <w:t>[</w:t>
      </w:r>
      <w:r w:rsidR="005A766E" w:rsidRPr="005A766E">
        <w:rPr>
          <w:i/>
          <w:highlight w:val="lightGray"/>
        </w:rPr>
        <w:t xml:space="preserve">Kommentar: </w:t>
      </w:r>
      <w:r w:rsidRPr="005A766E">
        <w:rPr>
          <w:i/>
          <w:highlight w:val="lightGray"/>
        </w:rPr>
        <w:t xml:space="preserve">Hier wären gegebenenfalls Regeln zur Abnahme von Projektleistungen </w:t>
      </w:r>
      <w:r w:rsidR="00452193" w:rsidRPr="005A766E">
        <w:rPr>
          <w:i/>
          <w:highlight w:val="lightGray"/>
        </w:rPr>
        <w:t>vorzusehen</w:t>
      </w:r>
      <w:r w:rsidRPr="005A766E">
        <w:rPr>
          <w:i/>
          <w:highlight w:val="lightGray"/>
        </w:rPr>
        <w:t xml:space="preserve"> (z.B. Ablauf des Abnahmeverfahrens, Unterstützungspflichten des Anbieters, Abnahmeverweigerungsgrunde, Nichtverwirkung von Gewährleistungsansprüchen durch Teilabnahmen, Vorgehen beim Scheitern von Abnahmen</w:t>
      </w:r>
      <w:r w:rsidR="00C46998" w:rsidRPr="005A766E">
        <w:rPr>
          <w:i/>
          <w:highlight w:val="lightGray"/>
        </w:rPr>
        <w:t>)</w:t>
      </w:r>
      <w:r w:rsidRPr="005A766E">
        <w:rPr>
          <w:i/>
          <w:highlight w:val="lightGray"/>
        </w:rPr>
        <w:t>].</w:t>
      </w:r>
      <w:bookmarkEnd w:id="182"/>
    </w:p>
    <w:p w14:paraId="0C7F74C4" w14:textId="50408FA6" w:rsidR="00BA3F7E" w:rsidRPr="00AD063F" w:rsidRDefault="006D5C94" w:rsidP="00AD063F">
      <w:pPr>
        <w:pStyle w:val="berschrift1"/>
      </w:pPr>
      <w:bookmarkStart w:id="183" w:name="_Toc521422345"/>
      <w:bookmarkStart w:id="184" w:name="_Toc530659564"/>
      <w:r w:rsidRPr="00AD063F">
        <w:t xml:space="preserve">Contract </w:t>
      </w:r>
      <w:r w:rsidR="00BA3F7E" w:rsidRPr="00AD063F">
        <w:t>Management</w:t>
      </w:r>
      <w:bookmarkEnd w:id="183"/>
      <w:bookmarkEnd w:id="184"/>
    </w:p>
    <w:p w14:paraId="5255F40F" w14:textId="7957B2D1" w:rsidR="00C81D18" w:rsidRPr="00AD063F" w:rsidRDefault="00375754" w:rsidP="00AD063F">
      <w:pPr>
        <w:pStyle w:val="berschrift3"/>
      </w:pPr>
      <w:bookmarkStart w:id="185" w:name="_Ref521418479"/>
      <w:bookmarkStart w:id="186" w:name="_Toc521422346"/>
      <w:bookmarkStart w:id="187" w:name="_Toc530659565"/>
      <w:r w:rsidRPr="00AD063F">
        <w:t xml:space="preserve">Ansprechpartner </w:t>
      </w:r>
      <w:r w:rsidR="002B04D0">
        <w:t>der</w:t>
      </w:r>
      <w:r w:rsidR="00C81D18" w:rsidRPr="00AD063F">
        <w:t xml:space="preserve"> Parteien</w:t>
      </w:r>
      <w:bookmarkEnd w:id="185"/>
      <w:bookmarkEnd w:id="186"/>
      <w:bookmarkEnd w:id="187"/>
    </w:p>
    <w:p w14:paraId="4680D6FD" w14:textId="31943C82" w:rsidR="00C81D18" w:rsidRPr="00AD063F" w:rsidRDefault="00C81D18" w:rsidP="00AD063F">
      <w:pPr>
        <w:pStyle w:val="PRAStandard1"/>
        <w:keepNext/>
      </w:pPr>
      <w:r w:rsidRPr="00AD063F">
        <w:t>Beide Parteien bezeichnen jeweils eine Person, die als primäre Ansprechpartner</w:t>
      </w:r>
      <w:r w:rsidR="00452193" w:rsidRPr="00AD063F">
        <w:t>in</w:t>
      </w:r>
      <w:r w:rsidRPr="00AD063F">
        <w:t xml:space="preserve"> für alle Fragen zu diesem Vertrag zur Verfügung steht: </w:t>
      </w:r>
    </w:p>
    <w:tbl>
      <w:tblPr>
        <w:tblW w:w="8366" w:type="dxa"/>
        <w:tblInd w:w="77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Layout w:type="fixed"/>
        <w:tblCellMar>
          <w:left w:w="70" w:type="dxa"/>
          <w:right w:w="70" w:type="dxa"/>
        </w:tblCellMar>
        <w:tblLook w:val="04A0" w:firstRow="1" w:lastRow="0" w:firstColumn="1" w:lastColumn="0" w:noHBand="0" w:noVBand="1"/>
      </w:tblPr>
      <w:tblGrid>
        <w:gridCol w:w="4111"/>
        <w:gridCol w:w="4255"/>
      </w:tblGrid>
      <w:tr w:rsidR="00C81D18" w:rsidRPr="00AD063F" w14:paraId="31D03398" w14:textId="77777777" w:rsidTr="002F4B31">
        <w:trPr>
          <w:trHeight w:val="120"/>
        </w:trPr>
        <w:tc>
          <w:tcPr>
            <w:tcW w:w="4111"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57C48532" w14:textId="77777777" w:rsidR="00C81D18" w:rsidRPr="00AD063F" w:rsidRDefault="00C81D18"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Ansprechpartner beim Kunden</w:t>
            </w:r>
          </w:p>
        </w:tc>
        <w:tc>
          <w:tcPr>
            <w:tcW w:w="4255"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2936AE79" w14:textId="77777777" w:rsidR="00C81D18" w:rsidRPr="00AD063F" w:rsidRDefault="00C81D18"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Ansprechpartner beim Anbieter</w:t>
            </w:r>
          </w:p>
        </w:tc>
      </w:tr>
      <w:tr w:rsidR="00C81D18" w:rsidRPr="00AD063F" w14:paraId="60711973" w14:textId="77777777" w:rsidTr="002F4B31">
        <w:trPr>
          <w:trHeight w:val="120"/>
        </w:trPr>
        <w:tc>
          <w:tcPr>
            <w:tcW w:w="4111" w:type="dxa"/>
            <w:tcBorders>
              <w:top w:val="single" w:sz="18" w:space="0" w:color="FFFFFF"/>
              <w:left w:val="single" w:sz="18" w:space="0" w:color="FFFFFF"/>
              <w:bottom w:val="single" w:sz="18" w:space="0" w:color="FFFFFF"/>
              <w:right w:val="single" w:sz="18" w:space="0" w:color="FFFFFF"/>
            </w:tcBorders>
            <w:shd w:val="clear" w:color="auto" w:fill="F2F2F2"/>
          </w:tcPr>
          <w:p w14:paraId="1B582DAE" w14:textId="2BD405A0" w:rsidR="00C81D18" w:rsidRPr="00AD063F" w:rsidRDefault="002B04D0" w:rsidP="00AD063F">
            <w:pPr>
              <w:tabs>
                <w:tab w:val="clear" w:pos="567"/>
                <w:tab w:val="clear" w:pos="851"/>
                <w:tab w:val="clear" w:pos="1701"/>
                <w:tab w:val="left" w:pos="3402"/>
                <w:tab w:val="left" w:pos="4253"/>
              </w:tabs>
              <w:spacing w:line="280" w:lineRule="atLeast"/>
              <w:ind w:left="170" w:right="170"/>
              <w:rPr>
                <w:sz w:val="20"/>
                <w:highlight w:val="yellow"/>
              </w:rPr>
            </w:pPr>
            <w:r>
              <w:rPr>
                <w:sz w:val="20"/>
                <w:highlight w:val="yellow"/>
              </w:rPr>
              <w:t>[individuell zu ergänzen]</w:t>
            </w:r>
          </w:p>
        </w:tc>
        <w:tc>
          <w:tcPr>
            <w:tcW w:w="4255" w:type="dxa"/>
            <w:tcBorders>
              <w:top w:val="single" w:sz="18" w:space="0" w:color="FFFFFF"/>
              <w:left w:val="single" w:sz="18" w:space="0" w:color="FFFFFF"/>
              <w:bottom w:val="single" w:sz="18" w:space="0" w:color="FFFFFF"/>
              <w:right w:val="single" w:sz="18" w:space="0" w:color="FFFFFF"/>
            </w:tcBorders>
            <w:shd w:val="clear" w:color="auto" w:fill="F2F2F2"/>
          </w:tcPr>
          <w:p w14:paraId="20DD2F6D" w14:textId="23A51447" w:rsidR="00C81D18" w:rsidRPr="00AD063F" w:rsidRDefault="002B04D0" w:rsidP="00AD063F">
            <w:pPr>
              <w:tabs>
                <w:tab w:val="clear" w:pos="567"/>
                <w:tab w:val="clear" w:pos="851"/>
                <w:tab w:val="clear" w:pos="1701"/>
                <w:tab w:val="left" w:pos="3402"/>
                <w:tab w:val="left" w:pos="4253"/>
              </w:tabs>
              <w:spacing w:line="280" w:lineRule="atLeast"/>
              <w:ind w:left="170" w:right="170"/>
              <w:rPr>
                <w:sz w:val="20"/>
                <w:highlight w:val="yellow"/>
              </w:rPr>
            </w:pPr>
            <w:r>
              <w:rPr>
                <w:sz w:val="20"/>
                <w:highlight w:val="yellow"/>
              </w:rPr>
              <w:t>[individuell zu ergänzen]</w:t>
            </w:r>
          </w:p>
        </w:tc>
      </w:tr>
    </w:tbl>
    <w:p w14:paraId="70F13F3D" w14:textId="21C759EC" w:rsidR="00E0166C" w:rsidRPr="00AD063F" w:rsidRDefault="00E30EDD" w:rsidP="00AD063F">
      <w:pPr>
        <w:pStyle w:val="berschrift3"/>
        <w:rPr>
          <w:highlight w:val="yellow"/>
        </w:rPr>
      </w:pPr>
      <w:bookmarkStart w:id="188" w:name="_Toc530659566"/>
      <w:r>
        <w:rPr>
          <w:highlight w:val="yellow"/>
        </w:rPr>
        <w:t>Regelmässige Besprechungen</w:t>
      </w:r>
      <w:bookmarkEnd w:id="188"/>
    </w:p>
    <w:p w14:paraId="3514AB75" w14:textId="02651EC6" w:rsidR="002563EB" w:rsidRPr="00E30EDD" w:rsidRDefault="002563EB" w:rsidP="00AD063F">
      <w:pPr>
        <w:pStyle w:val="PRAStandard1"/>
      </w:pPr>
      <w:r w:rsidRPr="00E30EDD">
        <w:t xml:space="preserve">Bis zur vollständigen Abwicklung aller unter dem vorliegenden Vertrag stehenden Leistungen finden </w:t>
      </w:r>
      <w:r w:rsidR="00E30EDD">
        <w:t>Besprechungen</w:t>
      </w:r>
      <w:r w:rsidRPr="00E30EDD">
        <w:t xml:space="preserve"> in regelmässigen Abständen </w:t>
      </w:r>
      <w:r w:rsidRPr="00E30EDD">
        <w:rPr>
          <w:i/>
        </w:rPr>
        <w:t>[z.B. jährlich]</w:t>
      </w:r>
      <w:r w:rsidRPr="00E30EDD">
        <w:t xml:space="preserve"> in </w:t>
      </w:r>
      <w:r w:rsidR="00E30EDD">
        <w:t>[</w:t>
      </w:r>
      <w:r w:rsidRPr="00E30EDD">
        <w:t>…</w:t>
      </w:r>
      <w:r w:rsidR="00E30EDD">
        <w:t>]</w:t>
      </w:r>
      <w:r w:rsidRPr="00E30EDD">
        <w:t xml:space="preserve"> statt. Darüber hinaus hat jede Partei das Recht zur Einberufung </w:t>
      </w:r>
      <w:r w:rsidR="00E30EDD">
        <w:t>von Sitzungen</w:t>
      </w:r>
      <w:r w:rsidRPr="00E30EDD">
        <w:t>.</w:t>
      </w:r>
    </w:p>
    <w:p w14:paraId="75028310" w14:textId="54B94FBD" w:rsidR="002563EB" w:rsidRPr="00E30EDD" w:rsidRDefault="002563EB" w:rsidP="00AD063F">
      <w:pPr>
        <w:pStyle w:val="PRAStandard1"/>
      </w:pPr>
      <w:r w:rsidRPr="00E30EDD">
        <w:t xml:space="preserve">An den </w:t>
      </w:r>
      <w:r w:rsidR="00E30EDD">
        <w:t>regelmässigen Besprechungen</w:t>
      </w:r>
      <w:r w:rsidRPr="00E30EDD">
        <w:t xml:space="preserve"> sollen insbesondere folgende Punkte thematisiert werden:</w:t>
      </w:r>
    </w:p>
    <w:p w14:paraId="7C6AFBAA" w14:textId="03E4B68D" w:rsidR="002563EB" w:rsidRPr="00E30EDD" w:rsidRDefault="002563EB" w:rsidP="00F249D2">
      <w:pPr>
        <w:pStyle w:val="Punkt1"/>
      </w:pPr>
      <w:r w:rsidRPr="00E30EDD">
        <w:t>Vertragskonformität der Leistungen (Qualität der Leistungen, Kundenzufriedenheit, Budgetrahmen, Probleme und Hindernisse bei der Leistungserbringung)</w:t>
      </w:r>
    </w:p>
    <w:p w14:paraId="2F459687" w14:textId="783BFE02" w:rsidR="002563EB" w:rsidRPr="00E30EDD" w:rsidRDefault="002563EB" w:rsidP="00F249D2">
      <w:pPr>
        <w:pStyle w:val="Punkt1"/>
      </w:pPr>
      <w:r w:rsidRPr="00E30EDD">
        <w:t xml:space="preserve">Offene Fragen im Zusammenhang mit der Auslegung und Konkretisierung des Vertrages, Bedarf zur Vertragsanpassung </w:t>
      </w:r>
    </w:p>
    <w:p w14:paraId="1BAC96EE" w14:textId="0B72460B" w:rsidR="002563EB" w:rsidRPr="00E30EDD" w:rsidRDefault="002563EB" w:rsidP="00F249D2">
      <w:pPr>
        <w:pStyle w:val="Punkt1"/>
      </w:pPr>
      <w:r w:rsidRPr="00E30EDD">
        <w:t xml:space="preserve">Ausblick und Life Cycle Planung </w:t>
      </w:r>
    </w:p>
    <w:p w14:paraId="3C3D106A" w14:textId="67D75896" w:rsidR="002563EB" w:rsidRPr="00AD063F" w:rsidRDefault="002563EB" w:rsidP="00AD063F">
      <w:pPr>
        <w:pStyle w:val="PRAStandard1"/>
      </w:pPr>
      <w:r w:rsidRPr="00E30EDD">
        <w:t xml:space="preserve">Jede Partei hat ihren eigenen Aufwand für die Teilnahme </w:t>
      </w:r>
      <w:r w:rsidR="00E30EDD">
        <w:t>an den Besprechungen</w:t>
      </w:r>
      <w:r w:rsidRPr="00E30EDD">
        <w:t xml:space="preserve"> selbst zu tragen.</w:t>
      </w:r>
    </w:p>
    <w:p w14:paraId="102E95FC" w14:textId="4B6CD392" w:rsidR="00F46CBB" w:rsidRPr="00AD063F" w:rsidRDefault="00F46CBB" w:rsidP="00AD063F">
      <w:pPr>
        <w:pStyle w:val="berschrift3"/>
      </w:pPr>
      <w:bookmarkStart w:id="189" w:name="_Toc521422348"/>
      <w:bookmarkStart w:id="190" w:name="_Toc530659567"/>
      <w:r w:rsidRPr="00AD063F">
        <w:t>Mitwirkungsobliegenheiten</w:t>
      </w:r>
      <w:bookmarkEnd w:id="189"/>
      <w:bookmarkEnd w:id="190"/>
    </w:p>
    <w:p w14:paraId="1649C7A1" w14:textId="2A302331" w:rsidR="00F46CBB" w:rsidRPr="00AD063F" w:rsidRDefault="00F46CBB" w:rsidP="00AD063F">
      <w:pPr>
        <w:pStyle w:val="PRAStandard1"/>
        <w:rPr>
          <w:b/>
        </w:rPr>
      </w:pPr>
      <w:r w:rsidRPr="00AD063F">
        <w:t>Ist der Anbieter der Meinung, dass der Kunde zur Vertragserfüllung notwendige Mitwirkungsobliegenheiten nicht</w:t>
      </w:r>
      <w:r w:rsidR="00E30EDD">
        <w:t>,</w:t>
      </w:r>
      <w:r w:rsidRPr="00AD063F">
        <w:t xml:space="preserve"> nicht rechtzeitig oder nicht im erforderlichen Umfang wahrnimmt, so hat er dies dem Kunden schriftlich an folgende Adresse mitzuteilen: </w:t>
      </w:r>
      <w:r w:rsidR="002B04D0" w:rsidRPr="002B04D0">
        <w:rPr>
          <w:highlight w:val="yellow"/>
        </w:rPr>
        <w:t>[Adresse einfügen]</w:t>
      </w:r>
      <w:r w:rsidR="002B04D0">
        <w:t>.</w:t>
      </w:r>
    </w:p>
    <w:p w14:paraId="10AF3B07" w14:textId="77777777" w:rsidR="00BA3F7E" w:rsidRPr="00AD063F" w:rsidRDefault="00BA3F7E" w:rsidP="00AD063F">
      <w:pPr>
        <w:pStyle w:val="berschrift3"/>
      </w:pPr>
      <w:bookmarkStart w:id="191" w:name="_Toc521422349"/>
      <w:bookmarkStart w:id="192" w:name="_Toc530659568"/>
      <w:r w:rsidRPr="00AD063F">
        <w:t xml:space="preserve">Bedarf für Änderungen </w:t>
      </w:r>
      <w:r w:rsidR="00A227DC" w:rsidRPr="00AD063F">
        <w:t>des</w:t>
      </w:r>
      <w:r w:rsidRPr="00AD063F">
        <w:t xml:space="preserve"> </w:t>
      </w:r>
      <w:r w:rsidR="00A227DC" w:rsidRPr="00AD063F">
        <w:t>Vertrags</w:t>
      </w:r>
      <w:bookmarkEnd w:id="191"/>
      <w:bookmarkEnd w:id="192"/>
    </w:p>
    <w:p w14:paraId="788AEF25" w14:textId="4624985A" w:rsidR="00BA3F7E" w:rsidRPr="00AD063F" w:rsidRDefault="00A227DC" w:rsidP="00AD063F">
      <w:pPr>
        <w:pStyle w:val="PRAStandard1"/>
      </w:pPr>
      <w:r w:rsidRPr="00AD063F">
        <w:t>Die Parteien sind sich einig</w:t>
      </w:r>
      <w:r w:rsidR="00BA3F7E" w:rsidRPr="00AD063F">
        <w:t xml:space="preserve">, dass während der Vertragsdauer Änderungen </w:t>
      </w:r>
      <w:r w:rsidRPr="00AD063F">
        <w:t>des Rahmenvertrags</w:t>
      </w:r>
      <w:r w:rsidR="00BA3F7E" w:rsidRPr="00AD063F">
        <w:t xml:space="preserve"> nötig werden können, z.B. wegen Veränderungen der regulatorischen Rahmenbedingungen. In diesem Fall werden die Parteien in guten Treuen verhandeln und sich auf die nötigen Vertragsanpassungen einigen, um dem Kunden weiterhin den </w:t>
      </w:r>
      <w:r w:rsidR="00452193" w:rsidRPr="00AD063F">
        <w:t xml:space="preserve">rechtskonformen </w:t>
      </w:r>
      <w:r w:rsidR="00BA3F7E" w:rsidRPr="00AD063F">
        <w:t>Bezug der Leistungen zu ermöglichen.</w:t>
      </w:r>
    </w:p>
    <w:p w14:paraId="050568C3" w14:textId="77777777" w:rsidR="00BA3F7E" w:rsidRPr="00AD063F" w:rsidRDefault="00BA3F7E" w:rsidP="00AD063F">
      <w:pPr>
        <w:pStyle w:val="berschrift3"/>
        <w:rPr>
          <w:highlight w:val="yellow"/>
        </w:rPr>
      </w:pPr>
      <w:bookmarkStart w:id="193" w:name="_Toc521422350"/>
      <w:bookmarkStart w:id="194" w:name="_Toc530659569"/>
      <w:r w:rsidRPr="00AD063F">
        <w:rPr>
          <w:highlight w:val="yellow"/>
        </w:rPr>
        <w:t>Change Management Prozess</w:t>
      </w:r>
      <w:bookmarkEnd w:id="193"/>
      <w:bookmarkEnd w:id="194"/>
    </w:p>
    <w:p w14:paraId="3B90C04E" w14:textId="77777777" w:rsidR="00A227DC" w:rsidRPr="00E30EDD" w:rsidRDefault="00BA3F7E" w:rsidP="00AD063F">
      <w:pPr>
        <w:pStyle w:val="PRAStandard1"/>
        <w:rPr>
          <w:i/>
        </w:rPr>
      </w:pPr>
      <w:r w:rsidRPr="00E30EDD">
        <w:rPr>
          <w:i/>
        </w:rPr>
        <w:t>[individuell zu ergänzen</w:t>
      </w:r>
      <w:r w:rsidR="00A227DC" w:rsidRPr="00E30EDD">
        <w:rPr>
          <w:i/>
        </w:rPr>
        <w:t>, z.B.</w:t>
      </w:r>
    </w:p>
    <w:p w14:paraId="45F6FF74" w14:textId="05C988CC" w:rsidR="00F46CBB" w:rsidRPr="00AD063F" w:rsidRDefault="00A227DC" w:rsidP="00AD063F">
      <w:pPr>
        <w:pStyle w:val="PRAStandard1"/>
      </w:pPr>
      <w:r w:rsidRPr="00E30EDD">
        <w:t xml:space="preserve">Möchte eine Partei den </w:t>
      </w:r>
      <w:r w:rsidR="00E30EDD">
        <w:t xml:space="preserve">Vertrag oder den </w:t>
      </w:r>
      <w:r w:rsidR="003822A2" w:rsidRPr="00E30EDD">
        <w:t xml:space="preserve">Leistungsumfang </w:t>
      </w:r>
      <w:r w:rsidRPr="00E30EDD">
        <w:t>ändern, so stellt sie der anderen Partei schriftlich einen begründeten Änderungsantrag zu. Die Ansprechpartner der Parteien (vgl. Ziffer</w:t>
      </w:r>
      <w:r w:rsidR="00441A4A" w:rsidRPr="00E30EDD">
        <w:t xml:space="preserve"> </w:t>
      </w:r>
      <w:r w:rsidR="00441A4A" w:rsidRPr="00E30EDD">
        <w:fldChar w:fldCharType="begin"/>
      </w:r>
      <w:r w:rsidR="00441A4A" w:rsidRPr="00E30EDD">
        <w:instrText xml:space="preserve"> REF _Ref521418479 \r \h </w:instrText>
      </w:r>
      <w:r w:rsidR="00E30EDD">
        <w:instrText xml:space="preserve"> \* MERGEFORMAT </w:instrText>
      </w:r>
      <w:r w:rsidR="00441A4A" w:rsidRPr="00E30EDD">
        <w:fldChar w:fldCharType="separate"/>
      </w:r>
      <w:r w:rsidR="005C5531">
        <w:t>7.1</w:t>
      </w:r>
      <w:r w:rsidR="00441A4A" w:rsidRPr="00E30EDD">
        <w:fldChar w:fldCharType="end"/>
      </w:r>
      <w:r w:rsidRPr="00E30EDD">
        <w:t xml:space="preserve">) verhandeln in guten Treuen über den Antrag. Bei Meinungsverschiedenheiten gehen sie nach Ziffer </w:t>
      </w:r>
      <w:r w:rsidRPr="00E30EDD">
        <w:fldChar w:fldCharType="begin"/>
      </w:r>
      <w:r w:rsidRPr="00E30EDD">
        <w:instrText xml:space="preserve"> REF _Ref520135844 \r \h  \* MERGEFORMAT </w:instrText>
      </w:r>
      <w:r w:rsidRPr="00E30EDD">
        <w:fldChar w:fldCharType="separate"/>
      </w:r>
      <w:r w:rsidR="005C5531">
        <w:t>7.6</w:t>
      </w:r>
      <w:r w:rsidRPr="00E30EDD">
        <w:fldChar w:fldCharType="end"/>
      </w:r>
      <w:r w:rsidRPr="00E30EDD">
        <w:t xml:space="preserve"> vor. Einigen sich die Parteien auf eine Änderung, ist diese nach Unterzeichnung durch die Parteien diesem Vertrag anzufügen.</w:t>
      </w:r>
      <w:r w:rsidR="00BA3F7E" w:rsidRPr="00E30EDD">
        <w:t>]</w:t>
      </w:r>
    </w:p>
    <w:p w14:paraId="35692305" w14:textId="77777777" w:rsidR="00A227DC" w:rsidRPr="00AD063F" w:rsidRDefault="00A227DC" w:rsidP="00AD063F">
      <w:pPr>
        <w:pStyle w:val="berschrift3"/>
        <w:rPr>
          <w:highlight w:val="yellow"/>
        </w:rPr>
      </w:pPr>
      <w:bookmarkStart w:id="195" w:name="_Toc520542768"/>
      <w:bookmarkStart w:id="196" w:name="_Toc520566742"/>
      <w:bookmarkStart w:id="197" w:name="_Toc520567143"/>
      <w:bookmarkStart w:id="198" w:name="_Toc520567303"/>
      <w:bookmarkStart w:id="199" w:name="_Toc520888494"/>
      <w:bookmarkStart w:id="200" w:name="_Toc520888782"/>
      <w:bookmarkStart w:id="201" w:name="_Toc520894573"/>
      <w:bookmarkStart w:id="202" w:name="_Toc521344119"/>
      <w:bookmarkStart w:id="203" w:name="_Toc521401087"/>
      <w:bookmarkStart w:id="204" w:name="_Toc521401656"/>
      <w:bookmarkStart w:id="205" w:name="_Toc521401881"/>
      <w:bookmarkStart w:id="206" w:name="_Toc521402215"/>
      <w:bookmarkStart w:id="207" w:name="_Toc520542769"/>
      <w:bookmarkStart w:id="208" w:name="_Toc520566743"/>
      <w:bookmarkStart w:id="209" w:name="_Toc520567144"/>
      <w:bookmarkStart w:id="210" w:name="_Toc520567304"/>
      <w:bookmarkStart w:id="211" w:name="_Toc520888495"/>
      <w:bookmarkStart w:id="212" w:name="_Toc520888783"/>
      <w:bookmarkStart w:id="213" w:name="_Toc520894574"/>
      <w:bookmarkStart w:id="214" w:name="_Toc521344120"/>
      <w:bookmarkStart w:id="215" w:name="_Toc521401088"/>
      <w:bookmarkStart w:id="216" w:name="_Toc521401657"/>
      <w:bookmarkStart w:id="217" w:name="_Toc521401882"/>
      <w:bookmarkStart w:id="218" w:name="_Toc521402216"/>
      <w:bookmarkStart w:id="219" w:name="_Ref520135844"/>
      <w:bookmarkStart w:id="220" w:name="_Toc521422351"/>
      <w:bookmarkStart w:id="221" w:name="_Toc530659570"/>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AD063F">
        <w:rPr>
          <w:highlight w:val="yellow"/>
        </w:rPr>
        <w:t>Vorgehen bei Meinungsverschiedenheiten</w:t>
      </w:r>
      <w:bookmarkEnd w:id="219"/>
      <w:bookmarkEnd w:id="220"/>
      <w:bookmarkEnd w:id="221"/>
    </w:p>
    <w:p w14:paraId="7D1D0EB4" w14:textId="5EEA091E" w:rsidR="00930445" w:rsidRPr="00AD063F" w:rsidRDefault="00A227DC" w:rsidP="00AD063F">
      <w:pPr>
        <w:pStyle w:val="PRAStandard1"/>
      </w:pPr>
      <w:r w:rsidRPr="00E30EDD">
        <w:t>Können sich die Ansprechpartner bezüglich einer Frage nicht auf eine gemeinsame Auslegung des Vertrags einigen, so halten sie diese Meinungsverschiedenheit schriftlich fest</w:t>
      </w:r>
      <w:r w:rsidR="00452193" w:rsidRPr="00E30EDD">
        <w:t xml:space="preserve">. Sofern sie sich innert </w:t>
      </w:r>
      <w:r w:rsidR="00E30EDD">
        <w:t>[</w:t>
      </w:r>
      <w:r w:rsidR="00452193" w:rsidRPr="00E30EDD">
        <w:t>…</w:t>
      </w:r>
      <w:r w:rsidR="00E30EDD">
        <w:t>]</w:t>
      </w:r>
      <w:r w:rsidR="00452193" w:rsidRPr="00E30EDD">
        <w:t xml:space="preserve"> Tagen nicht auf eine Lösung oder einen Lösungsweg zur Bereinigung der Differenz einigen können, e</w:t>
      </w:r>
      <w:r w:rsidRPr="00E30EDD">
        <w:t xml:space="preserve">skalieren </w:t>
      </w:r>
      <w:r w:rsidR="00E30EDD">
        <w:t xml:space="preserve">sie </w:t>
      </w:r>
      <w:r w:rsidR="00452193" w:rsidRPr="00E30EDD">
        <w:t xml:space="preserve">diese </w:t>
      </w:r>
      <w:r w:rsidRPr="00E30EDD">
        <w:t xml:space="preserve">an </w:t>
      </w:r>
      <w:r w:rsidR="00452193" w:rsidRPr="001411E2">
        <w:rPr>
          <w:highlight w:val="yellow"/>
        </w:rPr>
        <w:t>...</w:t>
      </w:r>
      <w:r w:rsidR="00452193" w:rsidRPr="00E30EDD">
        <w:t xml:space="preserve"> </w:t>
      </w:r>
      <w:r w:rsidR="00452193" w:rsidRPr="00E30EDD">
        <w:rPr>
          <w:i/>
        </w:rPr>
        <w:t>[Bezeichnung der Eskalationsebene]</w:t>
      </w:r>
      <w:r w:rsidR="00452193" w:rsidRPr="00E30EDD">
        <w:t>.</w:t>
      </w:r>
    </w:p>
    <w:p w14:paraId="61D422F0" w14:textId="77777777" w:rsidR="00A227DC" w:rsidRPr="00441A4A" w:rsidRDefault="00A227DC" w:rsidP="00AD063F">
      <w:pPr>
        <w:pStyle w:val="berschrift1"/>
      </w:pPr>
      <w:bookmarkStart w:id="222" w:name="_Toc520542774"/>
      <w:bookmarkStart w:id="223" w:name="_Toc520566748"/>
      <w:bookmarkStart w:id="224" w:name="_Toc520567149"/>
      <w:bookmarkStart w:id="225" w:name="_Toc520567309"/>
      <w:bookmarkStart w:id="226" w:name="_Toc520888500"/>
      <w:bookmarkStart w:id="227" w:name="_Toc520888788"/>
      <w:bookmarkStart w:id="228" w:name="_Toc520894579"/>
      <w:bookmarkStart w:id="229" w:name="_Toc521344125"/>
      <w:bookmarkStart w:id="230" w:name="_Toc521401093"/>
      <w:bookmarkStart w:id="231" w:name="_Toc521401662"/>
      <w:bookmarkStart w:id="232" w:name="_Toc521401887"/>
      <w:bookmarkStart w:id="233" w:name="_Toc521402221"/>
      <w:bookmarkStart w:id="234" w:name="_Toc521422352"/>
      <w:bookmarkStart w:id="235" w:name="_Toc520542775"/>
      <w:bookmarkStart w:id="236" w:name="_Toc520566749"/>
      <w:bookmarkStart w:id="237" w:name="_Toc520567150"/>
      <w:bookmarkStart w:id="238" w:name="_Toc520567310"/>
      <w:bookmarkStart w:id="239" w:name="_Toc520888501"/>
      <w:bookmarkStart w:id="240" w:name="_Toc520888789"/>
      <w:bookmarkStart w:id="241" w:name="_Toc520894580"/>
      <w:bookmarkStart w:id="242" w:name="_Toc521344126"/>
      <w:bookmarkStart w:id="243" w:name="_Toc521401094"/>
      <w:bookmarkStart w:id="244" w:name="_Toc521401663"/>
      <w:bookmarkStart w:id="245" w:name="_Toc521401888"/>
      <w:bookmarkStart w:id="246" w:name="_Toc521402222"/>
      <w:bookmarkStart w:id="247" w:name="_Toc521422353"/>
      <w:bookmarkStart w:id="248" w:name="_Toc520542776"/>
      <w:bookmarkStart w:id="249" w:name="_Toc520566750"/>
      <w:bookmarkStart w:id="250" w:name="_Toc520567151"/>
      <w:bookmarkStart w:id="251" w:name="_Toc520567311"/>
      <w:bookmarkStart w:id="252" w:name="_Toc520888502"/>
      <w:bookmarkStart w:id="253" w:name="_Toc520888790"/>
      <w:bookmarkStart w:id="254" w:name="_Toc520894581"/>
      <w:bookmarkStart w:id="255" w:name="_Toc521344127"/>
      <w:bookmarkStart w:id="256" w:name="_Toc521401095"/>
      <w:bookmarkStart w:id="257" w:name="_Toc521401664"/>
      <w:bookmarkStart w:id="258" w:name="_Toc521401889"/>
      <w:bookmarkStart w:id="259" w:name="_Toc521402223"/>
      <w:bookmarkStart w:id="260" w:name="_Toc521422354"/>
      <w:bookmarkStart w:id="261" w:name="_Toc520542777"/>
      <w:bookmarkStart w:id="262" w:name="_Toc520566751"/>
      <w:bookmarkStart w:id="263" w:name="_Toc520567152"/>
      <w:bookmarkStart w:id="264" w:name="_Toc520567312"/>
      <w:bookmarkStart w:id="265" w:name="_Toc520888503"/>
      <w:bookmarkStart w:id="266" w:name="_Toc520888791"/>
      <w:bookmarkStart w:id="267" w:name="_Toc520894582"/>
      <w:bookmarkStart w:id="268" w:name="_Toc521344128"/>
      <w:bookmarkStart w:id="269" w:name="_Toc521401096"/>
      <w:bookmarkStart w:id="270" w:name="_Toc521401665"/>
      <w:bookmarkStart w:id="271" w:name="_Toc521401890"/>
      <w:bookmarkStart w:id="272" w:name="_Toc521402224"/>
      <w:bookmarkStart w:id="273" w:name="_Toc520469129"/>
      <w:bookmarkStart w:id="274" w:name="_Toc520542778"/>
      <w:bookmarkStart w:id="275" w:name="_Toc520566752"/>
      <w:bookmarkStart w:id="276" w:name="_Toc520567153"/>
      <w:bookmarkStart w:id="277" w:name="_Toc520567313"/>
      <w:bookmarkStart w:id="278" w:name="_Toc520888504"/>
      <w:bookmarkStart w:id="279" w:name="_Toc520888792"/>
      <w:bookmarkStart w:id="280" w:name="_Toc520894583"/>
      <w:bookmarkStart w:id="281" w:name="_Toc521344129"/>
      <w:bookmarkStart w:id="282" w:name="_Toc521401097"/>
      <w:bookmarkStart w:id="283" w:name="_Toc521401666"/>
      <w:bookmarkStart w:id="284" w:name="_Toc521401891"/>
      <w:bookmarkStart w:id="285" w:name="_Toc521402225"/>
      <w:bookmarkStart w:id="286" w:name="_Toc521422356"/>
      <w:bookmarkStart w:id="287" w:name="_Toc521422357"/>
      <w:bookmarkStart w:id="288" w:name="_Toc53065957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441A4A">
        <w:t>Kontrollrechte</w:t>
      </w:r>
      <w:bookmarkEnd w:id="287"/>
      <w:bookmarkEnd w:id="288"/>
    </w:p>
    <w:p w14:paraId="77506C35" w14:textId="28633A16" w:rsidR="00631DD6" w:rsidRPr="00C56BAE" w:rsidRDefault="00631DD6" w:rsidP="00AD063F">
      <w:pPr>
        <w:pStyle w:val="berschrift3"/>
        <w:rPr>
          <w:highlight w:val="yellow"/>
        </w:rPr>
      </w:pPr>
      <w:bookmarkStart w:id="289" w:name="_Toc521422358"/>
      <w:bookmarkStart w:id="290" w:name="_Toc530659572"/>
      <w:bookmarkStart w:id="291" w:name="_Toc520134533"/>
      <w:r w:rsidRPr="00C56BAE">
        <w:rPr>
          <w:highlight w:val="yellow"/>
        </w:rPr>
        <w:t>Nachweis der Einhaltung der Datensicherheit</w:t>
      </w:r>
      <w:bookmarkEnd w:id="289"/>
      <w:bookmarkEnd w:id="290"/>
    </w:p>
    <w:p w14:paraId="63543433" w14:textId="559F42C3" w:rsidR="00631DD6" w:rsidRPr="00AD063F" w:rsidRDefault="00631DD6" w:rsidP="00AD063F">
      <w:pPr>
        <w:pStyle w:val="PRAStandard1"/>
      </w:pPr>
      <w:r w:rsidRPr="00AD063F">
        <w:t xml:space="preserve">Der Anbieter führt den regelmässigen Nachweis über die Einhaltung seiner Pflichten zur Datensicherheit. Der Nachweis gilt grundsätzlich als erbracht, wenn der Anbieter einmal jährlich </w:t>
      </w:r>
      <w:r w:rsidR="00441A4A">
        <w:t xml:space="preserve">den </w:t>
      </w:r>
      <w:r w:rsidRPr="00AD063F">
        <w:t>Bericht eines im Bereich der Datensicherheit anerkannten unabhängigen Auditors vorlegt, der bestätigt, dass alle Anforderungen von Berufsgeheimn</w:t>
      </w:r>
      <w:r w:rsidR="00C56BAE">
        <w:t>is, Datenschutz und Daten</w:t>
      </w:r>
      <w:r w:rsidRPr="00AD063F">
        <w:t xml:space="preserve">sicherheit gemäss dem vorliegenden Vertrag eingehalten werden. Der Anbieter gibt dem Kunden den Namen des Auditors zum voraus bekannt. Der Kunde hat das Recht, innerhalb von </w:t>
      </w:r>
      <w:r w:rsidRPr="00AD063F">
        <w:rPr>
          <w:highlight w:val="yellow"/>
        </w:rPr>
        <w:t>...</w:t>
      </w:r>
      <w:r w:rsidRPr="00AD063F">
        <w:t xml:space="preserve"> Arbeitstagen nach Erhalt der Mitteilung schriftlich die Fachkompetenz oder Unabhängigkeit des Auditors zu bestreiten. Können sich die Parteien nicht innerhalb von </w:t>
      </w:r>
      <w:r w:rsidRPr="00AD063F">
        <w:rPr>
          <w:highlight w:val="yellow"/>
        </w:rPr>
        <w:t>...</w:t>
      </w:r>
      <w:r w:rsidRPr="00AD063F">
        <w:t xml:space="preserve"> Arbeitstagen auf einen Auditor einigen, kann der Kunde die Einsetzung eines Auditors gemäss Ziff. </w:t>
      </w:r>
      <w:r w:rsidRPr="00AD063F">
        <w:fldChar w:fldCharType="begin"/>
      </w:r>
      <w:r w:rsidRPr="00AD063F">
        <w:instrText xml:space="preserve"> REF _Ref520534154 \r \h </w:instrText>
      </w:r>
      <w:r w:rsidRPr="00AD063F">
        <w:fldChar w:fldCharType="separate"/>
      </w:r>
      <w:r w:rsidR="005C5531">
        <w:t>16.9</w:t>
      </w:r>
      <w:r w:rsidRPr="00AD063F">
        <w:fldChar w:fldCharType="end"/>
      </w:r>
      <w:r w:rsidRPr="00AD063F">
        <w:t xml:space="preserve"> verlangen. </w:t>
      </w:r>
      <w:r w:rsidRPr="00AD063F">
        <w:rPr>
          <w:i/>
          <w:highlight w:val="yellow"/>
        </w:rPr>
        <w:t>[eventuell ergänzende Regelungen, ob der Kunde in den detaillierten Prüfbericht des Auditors Einblick nehmen darf und ob er – gegen zusätzliche Vergütung – individuelle Fragen durch den Auditor überprüfen lassen darf oder z.B. nach Mitteilung einer Verletzung der Datensicherheit zusätzliche Audits verlangen darf]</w:t>
      </w:r>
      <w:r w:rsidRPr="00AD063F">
        <w:rPr>
          <w:i/>
        </w:rPr>
        <w:t>.</w:t>
      </w:r>
    </w:p>
    <w:p w14:paraId="3063679D" w14:textId="0DFC67FE" w:rsidR="00631DD6" w:rsidRPr="00AD063F" w:rsidRDefault="00631DD6" w:rsidP="00AD063F">
      <w:pPr>
        <w:pStyle w:val="PRAStandard1"/>
      </w:pPr>
      <w:r w:rsidRPr="005A766E">
        <w:rPr>
          <w:i/>
          <w:highlight w:val="lightGray"/>
        </w:rPr>
        <w:t xml:space="preserve">[Kommentar: Das Auditrecht des Kunden gibt immer wieder Anlass zu Diskussionen. Für Anwälte gibt es derzeit keine berufsrechtliche Bestimmung, welche ein Auditrecht beim IT Outsourcing zwingend verlangen würde. In der Diskussion werden aber oft die Anforderungen der FINMA analog für Anwälte herangezogen. Das FINMA Rundschreiben 2018/3 Outsourcing – Banken und Versicherer sieht vor, dass ein entsprechendes Auditrecht vertraglich vereinbart werden muss (Rz. 26ff). Da es kaum praktikabel ist, dass kleine Anwaltskanzleien in den Rechenzentren von Cloud Providern individuelle Prüfungen </w:t>
      </w:r>
      <w:r w:rsidR="00D04368" w:rsidRPr="005A766E">
        <w:rPr>
          <w:i/>
          <w:highlight w:val="lightGray"/>
        </w:rPr>
        <w:t>durchführen</w:t>
      </w:r>
      <w:r w:rsidRPr="005A766E">
        <w:rPr>
          <w:i/>
          <w:highlight w:val="lightGray"/>
        </w:rPr>
        <w:t xml:space="preserve">, </w:t>
      </w:r>
      <w:r w:rsidR="00D04368" w:rsidRPr="005A766E">
        <w:rPr>
          <w:i/>
          <w:highlight w:val="lightGray"/>
        </w:rPr>
        <w:t>könnte</w:t>
      </w:r>
      <w:r w:rsidRPr="005A766E">
        <w:rPr>
          <w:i/>
          <w:highlight w:val="lightGray"/>
        </w:rPr>
        <w:t xml:space="preserve"> der Provider entsprechende Prüfungen zuhanden alle</w:t>
      </w:r>
      <w:r w:rsidR="00D04368" w:rsidRPr="005A766E">
        <w:rPr>
          <w:i/>
          <w:highlight w:val="lightGray"/>
        </w:rPr>
        <w:t>r</w:t>
      </w:r>
      <w:r w:rsidRPr="005A766E">
        <w:rPr>
          <w:i/>
          <w:highlight w:val="lightGray"/>
        </w:rPr>
        <w:t xml:space="preserve"> </w:t>
      </w:r>
      <w:r w:rsidR="00D04368" w:rsidRPr="005A766E">
        <w:rPr>
          <w:i/>
          <w:highlight w:val="lightGray"/>
        </w:rPr>
        <w:t>Kanzleien</w:t>
      </w:r>
      <w:r w:rsidRPr="005A766E">
        <w:rPr>
          <w:i/>
          <w:highlight w:val="lightGray"/>
        </w:rPr>
        <w:t xml:space="preserve"> vornehmen lassen</w:t>
      </w:r>
      <w:r w:rsidR="00D04368" w:rsidRPr="005A766E">
        <w:rPr>
          <w:i/>
          <w:highlight w:val="lightGray"/>
        </w:rPr>
        <w:t xml:space="preserve">, welche </w:t>
      </w:r>
      <w:r w:rsidR="00476E37" w:rsidRPr="005A766E">
        <w:rPr>
          <w:i/>
          <w:highlight w:val="lightGray"/>
        </w:rPr>
        <w:t>Cloud-Services</w:t>
      </w:r>
      <w:r w:rsidR="00D04368" w:rsidRPr="005A766E">
        <w:rPr>
          <w:i/>
          <w:highlight w:val="lightGray"/>
        </w:rPr>
        <w:t xml:space="preserve"> bei ihm beziehen</w:t>
      </w:r>
      <w:r w:rsidRPr="005A766E">
        <w:rPr>
          <w:i/>
          <w:highlight w:val="lightGray"/>
        </w:rPr>
        <w:t>. Um Missbräuche in Bezug auf Fachkompetenz und Unabhängigkeit zu verhindern, sollte der Kunde ein Ablehnungsrecht aus wichtigen Gründen haben. Da Anwälte spezifische berufsrechtliche Anforderungen einzuhalten haben, genügt nicht ein allgemeiner Audit zur Informationssicherheit</w:t>
      </w:r>
      <w:r w:rsidR="00C56BAE">
        <w:rPr>
          <w:i/>
          <w:highlight w:val="lightGray"/>
        </w:rPr>
        <w:t>. D</w:t>
      </w:r>
      <w:r w:rsidRPr="005A766E">
        <w:rPr>
          <w:i/>
          <w:highlight w:val="lightGray"/>
        </w:rPr>
        <w:t xml:space="preserve">er Auditor </w:t>
      </w:r>
      <w:r w:rsidR="00C56BAE">
        <w:rPr>
          <w:i/>
          <w:highlight w:val="lightGray"/>
        </w:rPr>
        <w:t>sollte</w:t>
      </w:r>
      <w:r w:rsidRPr="005A766E">
        <w:rPr>
          <w:i/>
          <w:highlight w:val="lightGray"/>
        </w:rPr>
        <w:t xml:space="preserve"> sich damit auseinandersetzen, ob seitens des Providers auch die berufs- und datenschutzrechtlichen Anforderungen eingehalten werden.]</w:t>
      </w:r>
    </w:p>
    <w:p w14:paraId="224D32F9" w14:textId="3325E69A" w:rsidR="00A227DC" w:rsidRPr="00AD063F" w:rsidRDefault="00A227DC" w:rsidP="00AD063F">
      <w:pPr>
        <w:pStyle w:val="berschrift3"/>
      </w:pPr>
      <w:bookmarkStart w:id="292" w:name="_Ref520564295"/>
      <w:bookmarkStart w:id="293" w:name="_Toc521422359"/>
      <w:bookmarkStart w:id="294" w:name="_Toc530659573"/>
      <w:r w:rsidRPr="00AD063F">
        <w:t>Einsicht</w:t>
      </w:r>
      <w:bookmarkEnd w:id="291"/>
      <w:r w:rsidR="00252BE6" w:rsidRPr="00AD063F">
        <w:t>srecht von Aufsichtsbehörden des Kunden</w:t>
      </w:r>
      <w:bookmarkEnd w:id="292"/>
      <w:bookmarkEnd w:id="293"/>
      <w:bookmarkEnd w:id="294"/>
    </w:p>
    <w:p w14:paraId="06A92F83" w14:textId="1E979E43" w:rsidR="00A227DC" w:rsidRPr="00AD063F" w:rsidRDefault="00A227DC" w:rsidP="00AD063F">
      <w:pPr>
        <w:pStyle w:val="PRAStandard1"/>
      </w:pPr>
      <w:r w:rsidRPr="00AD063F">
        <w:t xml:space="preserve">Der Anbieter ermöglicht dem Kunden, die Einhaltung seiner Pflichten </w:t>
      </w:r>
      <w:r w:rsidR="00252BE6" w:rsidRPr="00AD063F">
        <w:t xml:space="preserve">gegenüber dessen Aufsichtsbehörden </w:t>
      </w:r>
      <w:r w:rsidR="00726AF3" w:rsidRPr="00726AF3">
        <w:rPr>
          <w:highlight w:val="yellow"/>
        </w:rPr>
        <w:t>und Klienten</w:t>
      </w:r>
      <w:r w:rsidR="00726AF3">
        <w:t xml:space="preserve"> </w:t>
      </w:r>
      <w:r w:rsidR="00252BE6" w:rsidRPr="00AD063F">
        <w:t>nachzuweisen</w:t>
      </w:r>
      <w:r w:rsidR="00DD18DD" w:rsidRPr="00AD063F">
        <w:t xml:space="preserve"> (siehe in Bezug auf Archivdaten auch Ziff. </w:t>
      </w:r>
      <w:r w:rsidR="00DD18DD" w:rsidRPr="00AD063F">
        <w:fldChar w:fldCharType="begin"/>
      </w:r>
      <w:r w:rsidR="00DD18DD" w:rsidRPr="00AD063F">
        <w:instrText xml:space="preserve"> REF _Ref520564531 \r \h </w:instrText>
      </w:r>
      <w:r w:rsidR="00DD18DD" w:rsidRPr="00AD063F">
        <w:fldChar w:fldCharType="separate"/>
      </w:r>
      <w:r w:rsidR="005C5531">
        <w:t>5.2.2</w:t>
      </w:r>
      <w:r w:rsidR="00DD18DD" w:rsidRPr="00AD063F">
        <w:fldChar w:fldCharType="end"/>
      </w:r>
      <w:r w:rsidR="00DD18DD" w:rsidRPr="00AD063F">
        <w:t>)</w:t>
      </w:r>
      <w:r w:rsidRPr="00AD063F">
        <w:t>. Er stellt dem Kunden hierzu alle nötigen Informationen zur Verfügung</w:t>
      </w:r>
      <w:r w:rsidR="00252BE6" w:rsidRPr="00AD063F">
        <w:t xml:space="preserve">. Er gewährt den Aufsichtsbehörden des Kunden soweit gesetzlich vorgesehen direkten </w:t>
      </w:r>
      <w:r w:rsidRPr="00AD063F">
        <w:t xml:space="preserve">Zugang </w:t>
      </w:r>
      <w:r w:rsidR="00252BE6" w:rsidRPr="00AD063F">
        <w:t>zu Daten und Systemen.</w:t>
      </w:r>
      <w:r w:rsidR="006F2CA9" w:rsidRPr="00AD063F">
        <w:t xml:space="preserve"> Er holt dafür vorgängig die schriftliche Zustimmung des Kunden ein</w:t>
      </w:r>
      <w:r w:rsidR="00DD18DD" w:rsidRPr="00AD063F">
        <w:t>.</w:t>
      </w:r>
    </w:p>
    <w:p w14:paraId="789D6D86" w14:textId="2CF96EE3" w:rsidR="00A227DC" w:rsidRPr="00726AF3" w:rsidRDefault="00A227DC" w:rsidP="00AD063F">
      <w:pPr>
        <w:pStyle w:val="PRAStandard1"/>
      </w:pPr>
      <w:bookmarkStart w:id="295" w:name="_Toc520469132"/>
      <w:bookmarkStart w:id="296" w:name="_Toc520542782"/>
      <w:bookmarkStart w:id="297" w:name="_Toc520566756"/>
      <w:bookmarkStart w:id="298" w:name="_Toc520567157"/>
      <w:bookmarkStart w:id="299" w:name="_Toc520567317"/>
      <w:bookmarkStart w:id="300" w:name="_Toc520888508"/>
      <w:bookmarkStart w:id="301" w:name="_Toc520888796"/>
      <w:bookmarkStart w:id="302" w:name="_Toc520894587"/>
      <w:bookmarkStart w:id="303" w:name="_Toc521344133"/>
      <w:bookmarkStart w:id="304" w:name="_Toc521401101"/>
      <w:bookmarkStart w:id="305" w:name="_Toc521401670"/>
      <w:bookmarkStart w:id="306" w:name="_Toc521401895"/>
      <w:bookmarkStart w:id="307" w:name="_Toc521402229"/>
      <w:bookmarkStart w:id="308" w:name="_Toc521422360"/>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rsidRPr="00726AF3">
        <w:t>Nach Möglichkeit sind die Kontrollen zu Geschäftszeiten des Anbieters durchzuführen und so zu legen, dass sie dessen gewöhnlichen Geschäftsbetrieb möglichst nicht behindern.</w:t>
      </w:r>
    </w:p>
    <w:p w14:paraId="1D8F5C40" w14:textId="77777777" w:rsidR="00A227DC" w:rsidRPr="00AD063F" w:rsidRDefault="00A227DC" w:rsidP="00AD063F">
      <w:pPr>
        <w:pStyle w:val="berschrift3"/>
        <w:rPr>
          <w:highlight w:val="yellow"/>
        </w:rPr>
      </w:pPr>
      <w:bookmarkStart w:id="309" w:name="_Toc520469134"/>
      <w:bookmarkStart w:id="310" w:name="_Toc520542784"/>
      <w:bookmarkStart w:id="311" w:name="_Toc520566758"/>
      <w:bookmarkStart w:id="312" w:name="_Toc520567159"/>
      <w:bookmarkStart w:id="313" w:name="_Toc520567319"/>
      <w:bookmarkStart w:id="314" w:name="_Toc520888510"/>
      <w:bookmarkStart w:id="315" w:name="_Toc520888798"/>
      <w:bookmarkStart w:id="316" w:name="_Toc520894589"/>
      <w:bookmarkStart w:id="317" w:name="_Toc521344135"/>
      <w:bookmarkStart w:id="318" w:name="_Toc521401103"/>
      <w:bookmarkStart w:id="319" w:name="_Toc521401672"/>
      <w:bookmarkStart w:id="320" w:name="_Toc521401897"/>
      <w:bookmarkStart w:id="321" w:name="_Toc521402231"/>
      <w:bookmarkStart w:id="322" w:name="_Toc521422362"/>
      <w:bookmarkStart w:id="323" w:name="_Toc520134535"/>
      <w:bookmarkStart w:id="324" w:name="_Toc521422363"/>
      <w:bookmarkStart w:id="325" w:name="_Toc530659574"/>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AD063F">
        <w:rPr>
          <w:highlight w:val="yellow"/>
        </w:rPr>
        <w:t>Kostenaufteilung von Kontrollen</w:t>
      </w:r>
      <w:bookmarkEnd w:id="323"/>
      <w:bookmarkEnd w:id="324"/>
      <w:bookmarkEnd w:id="325"/>
    </w:p>
    <w:p w14:paraId="42F5A452" w14:textId="71B39602" w:rsidR="00C81D18" w:rsidRDefault="00A227DC" w:rsidP="00AD063F">
      <w:pPr>
        <w:pStyle w:val="PRAStandard1"/>
      </w:pPr>
      <w:r w:rsidRPr="00A5140F">
        <w:t>Grundsätzlich trägt jede Partei ihre</w:t>
      </w:r>
      <w:r w:rsidR="00EC27D5">
        <w:t>n</w:t>
      </w:r>
      <w:r w:rsidRPr="00A5140F">
        <w:t xml:space="preserve"> eigenen </w:t>
      </w:r>
      <w:r w:rsidR="002A1583" w:rsidRPr="00A5140F">
        <w:t xml:space="preserve">Aufwand in Zusammenhang mit </w:t>
      </w:r>
      <w:r w:rsidRPr="00A5140F">
        <w:t xml:space="preserve">einer Kontrolle. Wird anlässlich einer Kontrolle eine Verletzung der Pflichten des Anbieters festgestellt, so trägt dieser auch </w:t>
      </w:r>
      <w:r w:rsidR="00D04368" w:rsidRPr="00A5140F">
        <w:t>den Aufwand</w:t>
      </w:r>
      <w:r w:rsidRPr="00A5140F">
        <w:t xml:space="preserve"> des Kunden</w:t>
      </w:r>
      <w:r w:rsidR="00D04368" w:rsidRPr="00A5140F">
        <w:t xml:space="preserve"> (externe Kosten sowie belegter Zeitaufwand zu einem Ansatz von CHF … pro Stunde)</w:t>
      </w:r>
      <w:r w:rsidRPr="00A5140F">
        <w:t>.</w:t>
      </w:r>
    </w:p>
    <w:p w14:paraId="4FD5510F" w14:textId="77777777" w:rsidR="00245664" w:rsidRPr="00AD063F" w:rsidRDefault="00245664" w:rsidP="00AD063F">
      <w:pPr>
        <w:pStyle w:val="berschrift1"/>
      </w:pPr>
      <w:bookmarkStart w:id="326" w:name="_Toc520469136"/>
      <w:bookmarkStart w:id="327" w:name="_Toc520542786"/>
      <w:bookmarkStart w:id="328" w:name="_Toc520566760"/>
      <w:bookmarkStart w:id="329" w:name="_Toc520567161"/>
      <w:bookmarkStart w:id="330" w:name="_Toc520567321"/>
      <w:bookmarkStart w:id="331" w:name="_Toc520888512"/>
      <w:bookmarkStart w:id="332" w:name="_Toc520888800"/>
      <w:bookmarkStart w:id="333" w:name="_Toc520894591"/>
      <w:bookmarkStart w:id="334" w:name="_Toc521344137"/>
      <w:bookmarkStart w:id="335" w:name="_Toc521401105"/>
      <w:bookmarkStart w:id="336" w:name="_Toc521401674"/>
      <w:bookmarkStart w:id="337" w:name="_Toc521401899"/>
      <w:bookmarkStart w:id="338" w:name="_Toc521402233"/>
      <w:bookmarkStart w:id="339" w:name="_Toc521422364"/>
      <w:bookmarkStart w:id="340" w:name="_Toc520134541"/>
      <w:bookmarkStart w:id="341" w:name="_Toc521422365"/>
      <w:bookmarkStart w:id="342" w:name="_Toc53065957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Pr="00AD063F">
        <w:t>Vergütung</w:t>
      </w:r>
      <w:bookmarkEnd w:id="340"/>
      <w:bookmarkEnd w:id="341"/>
      <w:bookmarkEnd w:id="342"/>
    </w:p>
    <w:p w14:paraId="45938AC9" w14:textId="77777777" w:rsidR="00245664" w:rsidRPr="00AD063F" w:rsidRDefault="00245664" w:rsidP="00AD063F">
      <w:pPr>
        <w:pStyle w:val="berschrift3"/>
      </w:pPr>
      <w:bookmarkStart w:id="343" w:name="_Toc520134542"/>
      <w:bookmarkStart w:id="344" w:name="_Ref521404958"/>
      <w:bookmarkStart w:id="345" w:name="_Toc521422366"/>
      <w:bookmarkStart w:id="346" w:name="_Toc530659576"/>
      <w:r w:rsidRPr="00AD063F">
        <w:t>Vergütungspflicht</w:t>
      </w:r>
      <w:bookmarkEnd w:id="343"/>
      <w:bookmarkEnd w:id="344"/>
      <w:bookmarkEnd w:id="345"/>
      <w:bookmarkEnd w:id="346"/>
    </w:p>
    <w:p w14:paraId="48400ECB" w14:textId="67209307" w:rsidR="00245664" w:rsidRPr="00AD063F" w:rsidRDefault="00245664" w:rsidP="00AD063F">
      <w:pPr>
        <w:pStyle w:val="PRAStandard1"/>
      </w:pPr>
      <w:r w:rsidRPr="00AD063F">
        <w:t xml:space="preserve">Der Kunde verpflichtet sich, die vereinbarten Vergütungen gemäss </w:t>
      </w:r>
      <w:r w:rsidR="00B75EE8" w:rsidRPr="005C0AA0">
        <w:fldChar w:fldCharType="begin"/>
      </w:r>
      <w:r w:rsidR="00B75EE8" w:rsidRPr="005C0AA0">
        <w:instrText xml:space="preserve"> REF _Ref521421942 \h  \* MERGEFORMAT </w:instrText>
      </w:r>
      <w:r w:rsidR="00B75EE8" w:rsidRPr="005C0AA0">
        <w:fldChar w:fldCharType="separate"/>
      </w:r>
      <w:r w:rsidR="00EB7AAF" w:rsidRPr="005C0AA0">
        <w:t>Anhang R1 – Vergütungen</w:t>
      </w:r>
      <w:r w:rsidR="00B75EE8" w:rsidRPr="005C0AA0">
        <w:fldChar w:fldCharType="end"/>
      </w:r>
      <w:r w:rsidRPr="00AD063F">
        <w:t xml:space="preserve"> zu leisten. Mit Bezahlung der Vergütungen sind alle Leistungen vollumfänglich abgegolten, soweit die Parteien nicht schriftlich eine abweichende Vereinbarung getroffen haben.</w:t>
      </w:r>
    </w:p>
    <w:p w14:paraId="75A93ADB" w14:textId="5348E750" w:rsidR="00D04368" w:rsidRPr="00AD063F" w:rsidRDefault="00D04368" w:rsidP="00AD063F">
      <w:pPr>
        <w:pStyle w:val="PRAStandard1"/>
      </w:pPr>
      <w:r w:rsidRPr="00AD063F">
        <w:t xml:space="preserve">Soweit nicht anderweitig schriftlich vereinbart, verstehen sich alle Preisangaben netto. Gesetzlich geschuldete schweizerische Mehrwertsteuerbeträge sind </w:t>
      </w:r>
      <w:r w:rsidR="00F249D2">
        <w:t xml:space="preserve">vom Kunden </w:t>
      </w:r>
      <w:r w:rsidRPr="00AD063F">
        <w:t>zusätzlich zu bezahlen.</w:t>
      </w:r>
    </w:p>
    <w:p w14:paraId="5FD97736" w14:textId="77777777" w:rsidR="00245664" w:rsidRPr="00AD063F" w:rsidRDefault="00245664" w:rsidP="00AD063F">
      <w:pPr>
        <w:pStyle w:val="berschrift3"/>
      </w:pPr>
      <w:bookmarkStart w:id="347" w:name="_Toc520469139"/>
      <w:bookmarkStart w:id="348" w:name="_Toc520542789"/>
      <w:bookmarkStart w:id="349" w:name="_Toc520566763"/>
      <w:bookmarkStart w:id="350" w:name="_Toc520567164"/>
      <w:bookmarkStart w:id="351" w:name="_Toc520567324"/>
      <w:bookmarkStart w:id="352" w:name="_Toc520888515"/>
      <w:bookmarkStart w:id="353" w:name="_Toc520888803"/>
      <w:bookmarkStart w:id="354" w:name="_Toc520894594"/>
      <w:bookmarkStart w:id="355" w:name="_Toc521344140"/>
      <w:bookmarkStart w:id="356" w:name="_Toc521401108"/>
      <w:bookmarkStart w:id="357" w:name="_Toc521401677"/>
      <w:bookmarkStart w:id="358" w:name="_Toc521401902"/>
      <w:bookmarkStart w:id="359" w:name="_Toc521402236"/>
      <w:bookmarkStart w:id="360" w:name="_Toc520134543"/>
      <w:bookmarkStart w:id="361" w:name="_Toc521422367"/>
      <w:bookmarkStart w:id="362" w:name="_Toc530659577"/>
      <w:bookmarkEnd w:id="347"/>
      <w:bookmarkEnd w:id="348"/>
      <w:bookmarkEnd w:id="349"/>
      <w:bookmarkEnd w:id="350"/>
      <w:bookmarkEnd w:id="351"/>
      <w:bookmarkEnd w:id="352"/>
      <w:bookmarkEnd w:id="353"/>
      <w:bookmarkEnd w:id="354"/>
      <w:bookmarkEnd w:id="355"/>
      <w:bookmarkEnd w:id="356"/>
      <w:bookmarkEnd w:id="357"/>
      <w:bookmarkEnd w:id="358"/>
      <w:bookmarkEnd w:id="359"/>
      <w:r w:rsidRPr="00AD063F">
        <w:t>Rechnungsstellung und Zahlungsfrist</w:t>
      </w:r>
      <w:bookmarkEnd w:id="360"/>
      <w:bookmarkEnd w:id="361"/>
      <w:bookmarkEnd w:id="362"/>
    </w:p>
    <w:p w14:paraId="34BF3141" w14:textId="77777777" w:rsidR="00245664" w:rsidRPr="00AD063F" w:rsidRDefault="00245664" w:rsidP="00AD063F">
      <w:pPr>
        <w:pStyle w:val="PRAStandard1"/>
        <w:rPr>
          <w:i/>
          <w:highlight w:val="yellow"/>
        </w:rPr>
      </w:pPr>
      <w:r w:rsidRPr="00AD063F">
        <w:rPr>
          <w:i/>
          <w:highlight w:val="yellow"/>
        </w:rPr>
        <w:t>[individuell zu ergänzen; z.B:</w:t>
      </w:r>
    </w:p>
    <w:p w14:paraId="04C88C06" w14:textId="77777777" w:rsidR="00D04368" w:rsidRPr="00AD063F" w:rsidRDefault="00D04368" w:rsidP="00AD063F">
      <w:pPr>
        <w:pStyle w:val="PRAStandard1"/>
        <w:rPr>
          <w:highlight w:val="yellow"/>
        </w:rPr>
      </w:pPr>
      <w:r w:rsidRPr="00AD063F">
        <w:rPr>
          <w:highlight w:val="yellow"/>
        </w:rPr>
        <w:t>Soweit in den Einzelverträgen nichts Abweichendes vereinbart wurde, erfolgt die Rechnungsstellung wie folgt:</w:t>
      </w:r>
    </w:p>
    <w:p w14:paraId="1CB07895" w14:textId="77777777" w:rsidR="00D04368" w:rsidRPr="00AD063F" w:rsidRDefault="00D04368" w:rsidP="00F249D2">
      <w:pPr>
        <w:pStyle w:val="Punkt1"/>
        <w:rPr>
          <w:highlight w:val="yellow"/>
        </w:rPr>
      </w:pPr>
      <w:r w:rsidRPr="00AD063F">
        <w:rPr>
          <w:highlight w:val="yellow"/>
        </w:rPr>
        <w:t>bei einmaligen Vergütungen (inklusive nach Aufwand verrechnete Vergütungen) entsprechend dem Zahlungsplan. Falls kein Zahlungsplan vereinbart wurde, auf den Zeitpunkt der Abnahme der Leistung.</w:t>
      </w:r>
    </w:p>
    <w:p w14:paraId="390E9AA9" w14:textId="77777777" w:rsidR="00D04368" w:rsidRPr="00AD063F" w:rsidRDefault="00D04368" w:rsidP="00F249D2">
      <w:pPr>
        <w:pStyle w:val="Punkt1"/>
        <w:rPr>
          <w:rFonts w:cs="Arial"/>
          <w:szCs w:val="21"/>
          <w:highlight w:val="yellow"/>
        </w:rPr>
      </w:pPr>
      <w:r w:rsidRPr="00AD063F">
        <w:rPr>
          <w:rFonts w:cs="Arial"/>
          <w:szCs w:val="21"/>
          <w:highlight w:val="yellow"/>
        </w:rPr>
        <w:t>bei jährlich anfallenden Kosten (z.B. Wartungs- und Supportgebühren) jeweils auf Mitte des Vertragsjahres</w:t>
      </w:r>
    </w:p>
    <w:p w14:paraId="00501785" w14:textId="77777777" w:rsidR="00D04368" w:rsidRPr="00AD063F" w:rsidRDefault="00D04368" w:rsidP="00F249D2">
      <w:pPr>
        <w:pStyle w:val="Punkt1"/>
        <w:rPr>
          <w:highlight w:val="yellow"/>
        </w:rPr>
      </w:pPr>
      <w:r w:rsidRPr="00AD063F">
        <w:rPr>
          <w:highlight w:val="yellow"/>
        </w:rPr>
        <w:t>bei allfälligen sonstigen wiederkehrenden Vergütungen jeweils am Ende jeden Monats.</w:t>
      </w:r>
    </w:p>
    <w:p w14:paraId="43E704A6" w14:textId="77777777" w:rsidR="00657A79" w:rsidRPr="00AD063F" w:rsidRDefault="00657A79" w:rsidP="00AD063F">
      <w:pPr>
        <w:pStyle w:val="PRAStandard1"/>
        <w:rPr>
          <w:highlight w:val="yellow"/>
        </w:rPr>
      </w:pPr>
      <w:r w:rsidRPr="00AD063F">
        <w:rPr>
          <w:highlight w:val="yellow"/>
        </w:rPr>
        <w:t>Die Zahlungsfrist beträgt … [</w:t>
      </w:r>
      <w:r w:rsidRPr="00AD063F">
        <w:rPr>
          <w:i/>
          <w:highlight w:val="yellow"/>
        </w:rPr>
        <w:t>Dauer, z.B. 30 Tage</w:t>
      </w:r>
      <w:r w:rsidRPr="00AD063F">
        <w:rPr>
          <w:highlight w:val="yellow"/>
        </w:rPr>
        <w:t>].</w:t>
      </w:r>
    </w:p>
    <w:p w14:paraId="1BA2FFCB" w14:textId="10AA1EF0" w:rsidR="00D04368" w:rsidRPr="00AD063F" w:rsidRDefault="00D04368" w:rsidP="00AD063F">
      <w:pPr>
        <w:pStyle w:val="PRAStandard1"/>
        <w:rPr>
          <w:highlight w:val="yellow"/>
        </w:rPr>
      </w:pPr>
      <w:r w:rsidRPr="00AD063F">
        <w:rPr>
          <w:highlight w:val="yellow"/>
        </w:rPr>
        <w:t>Die Rechnung muss den Bestimmungen des schweizerischen Mehrwertsteuerrechts und allfälligen anwendbaren ausländischen Bestimmungen entsprechen. Sie hat insbesondere folgende Angaben zu enthalten:</w:t>
      </w:r>
    </w:p>
    <w:p w14:paraId="573BC43F" w14:textId="77777777" w:rsidR="00D04368" w:rsidRPr="00AD063F" w:rsidRDefault="00D04368" w:rsidP="00F249D2">
      <w:pPr>
        <w:pStyle w:val="Punkt1"/>
        <w:rPr>
          <w:highlight w:val="yellow"/>
        </w:rPr>
      </w:pPr>
      <w:r w:rsidRPr="00AD063F">
        <w:rPr>
          <w:highlight w:val="yellow"/>
        </w:rPr>
        <w:t>Name, Adresse und MWST-Nr. des Rechnungsstellers</w:t>
      </w:r>
    </w:p>
    <w:p w14:paraId="2AE48146" w14:textId="77777777" w:rsidR="00D04368" w:rsidRPr="00AD063F" w:rsidRDefault="00D04368" w:rsidP="00F249D2">
      <w:pPr>
        <w:pStyle w:val="Punkt1"/>
        <w:rPr>
          <w:highlight w:val="yellow"/>
        </w:rPr>
      </w:pPr>
      <w:r w:rsidRPr="00AD063F">
        <w:rPr>
          <w:highlight w:val="yellow"/>
        </w:rPr>
        <w:t xml:space="preserve">Name und Adresse des Empfängers. Soweit in den Einzelverträgen nichts anderes vereinbart wurde, erfolgt die Rechnungsstellung unter Angabe der Vertragsnummer an folgende Adresse: </w:t>
      </w:r>
    </w:p>
    <w:p w14:paraId="1B4032D9" w14:textId="77777777" w:rsidR="00D04368" w:rsidRPr="00AD063F" w:rsidRDefault="00D04368" w:rsidP="00AD063F">
      <w:pPr>
        <w:pStyle w:val="Bulletpoints"/>
        <w:numPr>
          <w:ilvl w:val="0"/>
          <w:numId w:val="0"/>
        </w:numPr>
        <w:spacing w:after="0" w:line="240" w:lineRule="auto"/>
        <w:ind w:left="2126"/>
        <w:jc w:val="left"/>
        <w:rPr>
          <w:highlight w:val="yellow"/>
        </w:rPr>
      </w:pPr>
      <w:r w:rsidRPr="00AD063F">
        <w:rPr>
          <w:highlight w:val="yellow"/>
        </w:rPr>
        <w:t>…</w:t>
      </w:r>
    </w:p>
    <w:p w14:paraId="08EB6F33" w14:textId="77777777" w:rsidR="00D04368" w:rsidRPr="00AD063F" w:rsidRDefault="00D04368" w:rsidP="00F249D2">
      <w:pPr>
        <w:pStyle w:val="Punkt1"/>
        <w:rPr>
          <w:highlight w:val="yellow"/>
        </w:rPr>
      </w:pPr>
      <w:r w:rsidRPr="00AD063F">
        <w:rPr>
          <w:highlight w:val="yellow"/>
        </w:rPr>
        <w:t>Datum oder Zeitraum der erbrachten Leistungen</w:t>
      </w:r>
    </w:p>
    <w:p w14:paraId="4B15AC20" w14:textId="77777777" w:rsidR="00D04368" w:rsidRPr="00AD063F" w:rsidRDefault="00D04368" w:rsidP="00F249D2">
      <w:pPr>
        <w:pStyle w:val="Punkt1"/>
        <w:rPr>
          <w:highlight w:val="yellow"/>
        </w:rPr>
      </w:pPr>
      <w:r w:rsidRPr="00AD063F">
        <w:rPr>
          <w:highlight w:val="yellow"/>
        </w:rPr>
        <w:t>Ausführende Personen, Art, Gegenstand und Umfang der erbrachten Leistungen</w:t>
      </w:r>
    </w:p>
    <w:p w14:paraId="19793519" w14:textId="77777777" w:rsidR="00D04368" w:rsidRPr="00AD063F" w:rsidRDefault="00D04368" w:rsidP="00F249D2">
      <w:pPr>
        <w:pStyle w:val="Punkt1"/>
        <w:rPr>
          <w:highlight w:val="yellow"/>
        </w:rPr>
      </w:pPr>
      <w:r w:rsidRPr="00AD063F">
        <w:rPr>
          <w:highlight w:val="yellow"/>
        </w:rPr>
        <w:t>Rechnungsbetrag</w:t>
      </w:r>
    </w:p>
    <w:p w14:paraId="59F6C205" w14:textId="77777777" w:rsidR="00D04368" w:rsidRPr="00AD063F" w:rsidRDefault="00D04368" w:rsidP="00F249D2">
      <w:pPr>
        <w:pStyle w:val="Punkt1"/>
        <w:rPr>
          <w:highlight w:val="yellow"/>
        </w:rPr>
      </w:pPr>
      <w:r w:rsidRPr="00AD063F">
        <w:rPr>
          <w:highlight w:val="yellow"/>
        </w:rPr>
        <w:t>Anwendbare Steuersätze und auf den Rechnungsbetrag entfallende Steuerbeträge</w:t>
      </w:r>
    </w:p>
    <w:p w14:paraId="25D14DE7" w14:textId="6EA490F0" w:rsidR="00245664" w:rsidRPr="00AD063F" w:rsidRDefault="00D04368" w:rsidP="00AD063F">
      <w:pPr>
        <w:pStyle w:val="PRAStandard1"/>
      </w:pPr>
      <w:r w:rsidRPr="00AD063F">
        <w:rPr>
          <w:highlight w:val="yellow"/>
        </w:rPr>
        <w:t>Vertragswährung ist Schweizer Franken. Soweit Umrechnungen in CHF vorzunehmen sein sollten, haben diese entsprechend den Vorgaben der Eidgenössischen Steuerverwaltung zu erfolgen</w:t>
      </w:r>
      <w:r w:rsidR="00193E71" w:rsidRPr="00AD063F">
        <w:rPr>
          <w:highlight w:val="yellow"/>
        </w:rPr>
        <w:t>.</w:t>
      </w:r>
      <w:r w:rsidR="00245664" w:rsidRPr="00AD063F">
        <w:rPr>
          <w:highlight w:val="yellow"/>
        </w:rPr>
        <w:t>]</w:t>
      </w:r>
    </w:p>
    <w:p w14:paraId="302E6B9A" w14:textId="3A594930" w:rsidR="00C81D18" w:rsidRPr="00AD063F" w:rsidRDefault="00C81D18" w:rsidP="00AD063F">
      <w:pPr>
        <w:pStyle w:val="berschrift3"/>
      </w:pPr>
      <w:bookmarkStart w:id="363" w:name="_Ref520566476"/>
      <w:bookmarkStart w:id="364" w:name="_Toc521422368"/>
      <w:bookmarkStart w:id="365" w:name="_Toc530659578"/>
      <w:r w:rsidRPr="00F249D2">
        <w:rPr>
          <w:highlight w:val="yellow"/>
        </w:rPr>
        <w:t>Hinterlegung mit befreiender Wirkung auf ein Sperrkonto</w:t>
      </w:r>
      <w:bookmarkEnd w:id="363"/>
      <w:bookmarkEnd w:id="364"/>
      <w:bookmarkEnd w:id="365"/>
    </w:p>
    <w:p w14:paraId="55C19BFA" w14:textId="1DDB3BA3" w:rsidR="00C81D18" w:rsidRDefault="00C81D18" w:rsidP="00AD063F">
      <w:pPr>
        <w:pStyle w:val="PRAStandard1"/>
      </w:pPr>
      <w:r w:rsidRPr="00AD063F">
        <w:t xml:space="preserve">Der Kunde ist berechtigt, bei Meinungsverschiedenheiten über den Bestand oder die Höhe einer bestimmten Vergütung, </w:t>
      </w:r>
      <w:r w:rsidR="00874169" w:rsidRPr="00AD063F">
        <w:t>den betreffenden Betrag</w:t>
      </w:r>
      <w:r w:rsidRPr="00AD063F">
        <w:t xml:space="preserve"> bis zur Klärung der Meinungsverschiedenheit mit befreiender Wirkung auf ein Sperrkonto, das jede Partei errichten</w:t>
      </w:r>
      <w:r w:rsidR="00874169" w:rsidRPr="00AD063F">
        <w:t>,</w:t>
      </w:r>
      <w:r w:rsidRPr="00AD063F">
        <w:t xml:space="preserve"> aber über das nur von beiden Parteien gemeinsam verfügt werden kann, zu überweisen.</w:t>
      </w:r>
    </w:p>
    <w:p w14:paraId="6D8EFDE7" w14:textId="77777777" w:rsidR="00BB5342" w:rsidRPr="00AD063F" w:rsidRDefault="00BB5342" w:rsidP="00AD063F">
      <w:pPr>
        <w:pStyle w:val="berschrift1"/>
        <w:rPr>
          <w:highlight w:val="yellow"/>
        </w:rPr>
      </w:pPr>
      <w:bookmarkStart w:id="366" w:name="_Toc520469141"/>
      <w:bookmarkStart w:id="367" w:name="_Toc521422369"/>
      <w:bookmarkStart w:id="368" w:name="_Toc530659579"/>
      <w:bookmarkEnd w:id="366"/>
      <w:r w:rsidRPr="00AD063F">
        <w:rPr>
          <w:highlight w:val="yellow"/>
        </w:rPr>
        <w:t>Zusicherungen und Gewährleistungen</w:t>
      </w:r>
      <w:bookmarkEnd w:id="367"/>
      <w:bookmarkEnd w:id="368"/>
    </w:p>
    <w:p w14:paraId="21AF8660" w14:textId="18BD71CD" w:rsidR="00BB5342" w:rsidRPr="00F249D2" w:rsidRDefault="00BB5342" w:rsidP="00AD063F">
      <w:pPr>
        <w:pStyle w:val="PRAStandard1"/>
      </w:pPr>
      <w:r w:rsidRPr="00F249D2">
        <w:t>Der Anbieter macht folgende ausdrückliche Zusicherungen in Bezug auf die vereinbarten Leistungen</w:t>
      </w:r>
      <w:r w:rsidR="003D163C" w:rsidRPr="00F249D2">
        <w:t>:</w:t>
      </w:r>
    </w:p>
    <w:p w14:paraId="65C2C34D" w14:textId="77777777" w:rsidR="00BB5342" w:rsidRPr="00F249D2" w:rsidRDefault="00BB5342" w:rsidP="00F249D2">
      <w:pPr>
        <w:pStyle w:val="Punkt1"/>
      </w:pPr>
      <w:r w:rsidRPr="00F249D2">
        <w:t>….</w:t>
      </w:r>
    </w:p>
    <w:p w14:paraId="2C278EDD" w14:textId="338AC38A" w:rsidR="00221DD1" w:rsidRPr="00AD063F" w:rsidRDefault="00725DA7" w:rsidP="00AD063F">
      <w:pPr>
        <w:pStyle w:val="berschrift1"/>
        <w:rPr>
          <w:highlight w:val="yellow"/>
        </w:rPr>
      </w:pPr>
      <w:bookmarkStart w:id="369" w:name="_Toc520542793"/>
      <w:bookmarkStart w:id="370" w:name="_Toc520566767"/>
      <w:bookmarkStart w:id="371" w:name="_Toc520567168"/>
      <w:bookmarkStart w:id="372" w:name="_Toc520567328"/>
      <w:bookmarkStart w:id="373" w:name="_Toc520888519"/>
      <w:bookmarkStart w:id="374" w:name="_Toc520888807"/>
      <w:bookmarkStart w:id="375" w:name="_Toc520894598"/>
      <w:bookmarkStart w:id="376" w:name="_Toc521344144"/>
      <w:bookmarkStart w:id="377" w:name="_Toc521401112"/>
      <w:bookmarkStart w:id="378" w:name="_Toc521401681"/>
      <w:bookmarkStart w:id="379" w:name="_Toc521401906"/>
      <w:bookmarkStart w:id="380" w:name="_Toc521402240"/>
      <w:bookmarkStart w:id="381" w:name="_Toc521422371"/>
      <w:bookmarkStart w:id="382" w:name="_Toc530659580"/>
      <w:bookmarkEnd w:id="369"/>
      <w:bookmarkEnd w:id="370"/>
      <w:bookmarkEnd w:id="371"/>
      <w:bookmarkEnd w:id="372"/>
      <w:bookmarkEnd w:id="373"/>
      <w:bookmarkEnd w:id="374"/>
      <w:bookmarkEnd w:id="375"/>
      <w:bookmarkEnd w:id="376"/>
      <w:bookmarkEnd w:id="377"/>
      <w:bookmarkEnd w:id="378"/>
      <w:bookmarkEnd w:id="379"/>
      <w:bookmarkEnd w:id="380"/>
      <w:r w:rsidRPr="00AD063F">
        <w:rPr>
          <w:highlight w:val="yellow"/>
        </w:rPr>
        <w:t>Haftung</w:t>
      </w:r>
      <w:bookmarkEnd w:id="381"/>
      <w:bookmarkEnd w:id="382"/>
    </w:p>
    <w:p w14:paraId="04A084D6" w14:textId="7A7AE9C8" w:rsidR="00725DA7" w:rsidRDefault="00070595" w:rsidP="00AD063F">
      <w:pPr>
        <w:pStyle w:val="PRAStandard1"/>
      </w:pPr>
      <w:r w:rsidRPr="008A119A">
        <w:t xml:space="preserve">Bei vorsätzlicher oder grob fahrlässiger Verletzung ihrer Pflichten haftet die betreffende Partei unbegrenzt für den daraus entstehenden Schaden. </w:t>
      </w:r>
      <w:r w:rsidR="008A119A">
        <w:t xml:space="preserve">Unter Vorbehalt von Ziff. </w:t>
      </w:r>
      <w:r w:rsidR="008A119A">
        <w:fldChar w:fldCharType="begin"/>
      </w:r>
      <w:r w:rsidR="008A119A">
        <w:instrText xml:space="preserve"> REF _Ref522091994 \r \h </w:instrText>
      </w:r>
      <w:r w:rsidR="008A119A">
        <w:fldChar w:fldCharType="separate"/>
      </w:r>
      <w:r w:rsidR="005C5531">
        <w:t>12</w:t>
      </w:r>
      <w:r w:rsidR="008A119A">
        <w:fldChar w:fldCharType="end"/>
      </w:r>
      <w:r w:rsidR="008A119A">
        <w:t xml:space="preserve"> ist d</w:t>
      </w:r>
      <w:r w:rsidRPr="008A119A">
        <w:t>ie Haftung in allen anderen Fällen beschränkt auf CHF</w:t>
      </w:r>
      <w:r w:rsidR="00452193" w:rsidRPr="008A119A">
        <w:t xml:space="preserve"> …</w:t>
      </w:r>
      <w:r w:rsidRPr="008A119A">
        <w:t xml:space="preserve"> </w:t>
      </w:r>
      <w:r w:rsidRPr="008A119A">
        <w:rPr>
          <w:i/>
        </w:rPr>
        <w:t>[Betrag]</w:t>
      </w:r>
      <w:r w:rsidRPr="008A119A">
        <w:t>.</w:t>
      </w:r>
      <w:r w:rsidR="008A119A">
        <w:t xml:space="preserve"> </w:t>
      </w:r>
    </w:p>
    <w:p w14:paraId="3DF78AB8" w14:textId="77777777" w:rsidR="00B305E5" w:rsidRPr="0008644D" w:rsidRDefault="00B305E5" w:rsidP="00AD063F">
      <w:pPr>
        <w:pStyle w:val="berschrift1"/>
        <w:rPr>
          <w:highlight w:val="yellow"/>
        </w:rPr>
      </w:pPr>
      <w:bookmarkStart w:id="383" w:name="_Toc520469143"/>
      <w:bookmarkStart w:id="384" w:name="_Toc521422372"/>
      <w:bookmarkStart w:id="385" w:name="_Ref522091994"/>
      <w:bookmarkStart w:id="386" w:name="_Toc530659581"/>
      <w:bookmarkEnd w:id="383"/>
      <w:r w:rsidRPr="0008644D">
        <w:rPr>
          <w:highlight w:val="yellow"/>
        </w:rPr>
        <w:t>Schadloshaltung</w:t>
      </w:r>
      <w:bookmarkEnd w:id="384"/>
      <w:bookmarkEnd w:id="385"/>
      <w:bookmarkEnd w:id="386"/>
    </w:p>
    <w:p w14:paraId="5C9188E9" w14:textId="77777777" w:rsidR="00B305E5" w:rsidRPr="00AD063F" w:rsidRDefault="00B305E5" w:rsidP="00AD063F">
      <w:pPr>
        <w:pStyle w:val="PRAStandard1"/>
        <w:rPr>
          <w:highlight w:val="yellow"/>
        </w:rPr>
      </w:pPr>
      <w:r w:rsidRPr="00AD063F">
        <w:t>Der Anbieter leistet Gewähr dafür, dass die im Rahmen der Vertragserfüllung eingesetzten Immaterialgüter (Software, Konzepte, Skripts, Tools, Dokumentationen etc.) keine Schutzrechte Dritter verletzen.</w:t>
      </w:r>
      <w:r w:rsidRPr="00AD063F" w:rsidDel="00E3427A">
        <w:rPr>
          <w:highlight w:val="yellow"/>
        </w:rPr>
        <w:t xml:space="preserve"> </w:t>
      </w:r>
    </w:p>
    <w:p w14:paraId="563E4B34" w14:textId="310861D7" w:rsidR="00B305E5" w:rsidRPr="00AD063F" w:rsidRDefault="00B305E5" w:rsidP="00AD063F">
      <w:pPr>
        <w:pStyle w:val="PRAStandard1"/>
        <w:rPr>
          <w:highlight w:val="yellow"/>
        </w:rPr>
      </w:pPr>
      <w:r w:rsidRPr="00AD063F">
        <w:t xml:space="preserve">Er verpflichtet sich, den Kunden auf eigene Kosten gegen Drittansprüche gerichtlich und aussergerichtlich zu verteidigen. Der Kunde erhält bei der Abwehr solcher Ansprüche ein Mitspracherecht. Dieses betrifft sowohl die Anwaltswahl als auch die konkrete Verhandlungs- bzw. Prozessführung. </w:t>
      </w:r>
    </w:p>
    <w:p w14:paraId="2ED7EDB2" w14:textId="77777777" w:rsidR="00B305E5" w:rsidRPr="00AD063F" w:rsidRDefault="00B305E5" w:rsidP="00AD063F">
      <w:pPr>
        <w:pStyle w:val="PRAStandard1"/>
        <w:rPr>
          <w:highlight w:val="yellow"/>
        </w:rPr>
      </w:pPr>
      <w:r w:rsidRPr="00AD063F">
        <w:rPr>
          <w:rStyle w:val="Hervorhebung"/>
          <w:i w:val="0"/>
        </w:rPr>
        <w:t>Macht der Dritte die Ansprüche direkt gegenüber dem Kunden geltend, so beteiligt sich der Anbieter auf erstes Verlangen des Kunden hin gemäss den Möglichkeiten der einschlägigen Prozessordnung am Streit.</w:t>
      </w:r>
      <w:r w:rsidRPr="00AD063F" w:rsidDel="00E3427A">
        <w:rPr>
          <w:highlight w:val="yellow"/>
        </w:rPr>
        <w:t xml:space="preserve"> </w:t>
      </w:r>
    </w:p>
    <w:p w14:paraId="2CC69D68" w14:textId="77777777" w:rsidR="00B305E5" w:rsidRDefault="00B305E5" w:rsidP="00AD063F">
      <w:pPr>
        <w:pStyle w:val="PRAStandard1"/>
      </w:pPr>
      <w:r w:rsidRPr="00AD063F">
        <w:rPr>
          <w:rStyle w:val="Hervorhebung"/>
          <w:i w:val="0"/>
        </w:rPr>
        <w:t>Der Anbieter verpflichtet sich, sämtliche Kosten zu übernehmen (insbesondere Schadenersatzleistungen, Anwalts- und Gerichtskosten), die dem Kunden aus der Prozessführung und dem Urteil bzw. aus einer allfälligen aussergerichtlichen Erledigung des Rechtsstreites entstehen. Bei einer aussergerichtlichen Erledigung hat der Anbieter vereinbarte Zahlungen an Dritte nur zu übernehmen, wenn er dem Vergleich zugestimmt hat.</w:t>
      </w:r>
      <w:r w:rsidRPr="00AD063F" w:rsidDel="00E3427A">
        <w:rPr>
          <w:highlight w:val="yellow"/>
        </w:rPr>
        <w:t xml:space="preserve"> </w:t>
      </w:r>
    </w:p>
    <w:p w14:paraId="4096798F" w14:textId="77777777" w:rsidR="00725DA7" w:rsidRPr="00AD063F" w:rsidRDefault="00725DA7" w:rsidP="00AD063F">
      <w:pPr>
        <w:pStyle w:val="berschrift1"/>
        <w:rPr>
          <w:highlight w:val="yellow"/>
        </w:rPr>
      </w:pPr>
      <w:bookmarkStart w:id="387" w:name="_Toc520542796"/>
      <w:bookmarkStart w:id="388" w:name="_Toc520566770"/>
      <w:bookmarkStart w:id="389" w:name="_Toc520567171"/>
      <w:bookmarkStart w:id="390" w:name="_Toc520567331"/>
      <w:bookmarkStart w:id="391" w:name="_Toc520888522"/>
      <w:bookmarkStart w:id="392" w:name="_Toc520888810"/>
      <w:bookmarkStart w:id="393" w:name="_Toc520894601"/>
      <w:bookmarkStart w:id="394" w:name="_Toc521344147"/>
      <w:bookmarkStart w:id="395" w:name="_Toc521401115"/>
      <w:bookmarkStart w:id="396" w:name="_Toc521401684"/>
      <w:bookmarkStart w:id="397" w:name="_Toc521401909"/>
      <w:bookmarkStart w:id="398" w:name="_Toc521402243"/>
      <w:bookmarkStart w:id="399" w:name="_Toc521422373"/>
      <w:bookmarkStart w:id="400" w:name="_Toc530659582"/>
      <w:bookmarkEnd w:id="387"/>
      <w:bookmarkEnd w:id="388"/>
      <w:bookmarkEnd w:id="389"/>
      <w:bookmarkEnd w:id="390"/>
      <w:bookmarkEnd w:id="391"/>
      <w:bookmarkEnd w:id="392"/>
      <w:bookmarkEnd w:id="393"/>
      <w:bookmarkEnd w:id="394"/>
      <w:bookmarkEnd w:id="395"/>
      <w:bookmarkEnd w:id="396"/>
      <w:bookmarkEnd w:id="397"/>
      <w:bookmarkEnd w:id="398"/>
      <w:r w:rsidRPr="00AD063F">
        <w:rPr>
          <w:highlight w:val="yellow"/>
        </w:rPr>
        <w:t>Versicherung</w:t>
      </w:r>
      <w:bookmarkEnd w:id="399"/>
      <w:bookmarkEnd w:id="400"/>
    </w:p>
    <w:p w14:paraId="415B5088" w14:textId="6DAC069D" w:rsidR="00D318E6" w:rsidRPr="0008644D" w:rsidRDefault="00D318E6" w:rsidP="00AD063F">
      <w:pPr>
        <w:pStyle w:val="PRAStandard1"/>
        <w:rPr>
          <w:i/>
          <w:highlight w:val="yellow"/>
        </w:rPr>
      </w:pPr>
      <w:bookmarkStart w:id="401" w:name="_Ref274980535"/>
      <w:bookmarkStart w:id="402" w:name="_Ref201025598"/>
      <w:r w:rsidRPr="0008644D">
        <w:rPr>
          <w:i/>
          <w:highlight w:val="yellow"/>
        </w:rPr>
        <w:t>[individuell zu ergänzen, z.B.:]</w:t>
      </w:r>
    </w:p>
    <w:p w14:paraId="67C22914" w14:textId="0679A87C" w:rsidR="00AA24CD" w:rsidRPr="0008644D" w:rsidRDefault="00AA24CD" w:rsidP="00AD063F">
      <w:pPr>
        <w:pStyle w:val="PRAStandard1"/>
      </w:pPr>
      <w:r w:rsidRPr="0008644D">
        <w:t xml:space="preserve">Der Anbieter schliesst </w:t>
      </w:r>
      <w:r w:rsidR="00D318E6" w:rsidRPr="0008644D">
        <w:t xml:space="preserve">spätestens </w:t>
      </w:r>
      <w:r w:rsidRPr="0008644D">
        <w:t xml:space="preserve">auf den Zeitpunkt der Unterzeichnung des Vertrages hin eine Versicherung ab, </w:t>
      </w:r>
      <w:r w:rsidR="00BA33F3" w:rsidRPr="0008644D">
        <w:t xml:space="preserve">welche </w:t>
      </w:r>
      <w:r w:rsidRPr="0008644D">
        <w:t xml:space="preserve">vollumfänglich </w:t>
      </w:r>
      <w:r w:rsidR="00874169" w:rsidRPr="0008644D">
        <w:t xml:space="preserve">alle Schadenersatzansprüche gemäss dem vorliegenden Vertrag </w:t>
      </w:r>
      <w:r w:rsidRPr="0008644D">
        <w:t xml:space="preserve">abdeckt. Anwendbares Recht und Gerichtsstand haben mit dem vorliegenden Vertrag übereinzustimmen. </w:t>
      </w:r>
      <w:r w:rsidR="00901417" w:rsidRPr="0008644D">
        <w:t>Der Anbieter</w:t>
      </w:r>
      <w:r w:rsidRPr="0008644D">
        <w:t xml:space="preserve"> stellt </w:t>
      </w:r>
      <w:r w:rsidR="00901417" w:rsidRPr="0008644D">
        <w:t>dem Kunden</w:t>
      </w:r>
      <w:r w:rsidRPr="0008644D">
        <w:t xml:space="preserve"> unaufgefordert eine entsprechende Bestätigung der Versicherung über Inhalt und Höhe der Deckung zu. </w:t>
      </w:r>
      <w:r w:rsidR="00901417" w:rsidRPr="0008644D">
        <w:t>Er</w:t>
      </w:r>
      <w:r w:rsidRPr="0008644D">
        <w:t xml:space="preserve"> informiert </w:t>
      </w:r>
      <w:r w:rsidR="00901417" w:rsidRPr="0008644D">
        <w:t>den Kunden</w:t>
      </w:r>
      <w:r w:rsidRPr="0008644D">
        <w:t xml:space="preserve"> entsprechend auch im Fall späterer Änderungen der Police.</w:t>
      </w:r>
      <w:bookmarkEnd w:id="401"/>
    </w:p>
    <w:p w14:paraId="1EAEE512" w14:textId="1A654C78" w:rsidR="00AA24CD" w:rsidRPr="0008644D" w:rsidRDefault="00901417" w:rsidP="00AD063F">
      <w:pPr>
        <w:pStyle w:val="PRAStandard1"/>
      </w:pPr>
      <w:r w:rsidRPr="0008644D">
        <w:t>Der Anbieter</w:t>
      </w:r>
      <w:r w:rsidR="00AA24CD" w:rsidRPr="0008644D">
        <w:t xml:space="preserve"> ist während der gesamten Vertragsdauer zur Aufrechterhaltung der Versicherung mit gleicher Deckungshöhe verpflichtet. </w:t>
      </w:r>
      <w:r w:rsidRPr="0008644D">
        <w:t xml:space="preserve">Er hat dem Kunden </w:t>
      </w:r>
      <w:r w:rsidR="00AA24CD" w:rsidRPr="0008644D">
        <w:t xml:space="preserve">auf </w:t>
      </w:r>
      <w:r w:rsidR="00D318E6" w:rsidRPr="0008644D">
        <w:t>dessen</w:t>
      </w:r>
      <w:r w:rsidR="00AA24CD" w:rsidRPr="0008644D">
        <w:t xml:space="preserve"> Wunsch hin Nachweise über die Bezahlung der Prämien zu leisten.</w:t>
      </w:r>
    </w:p>
    <w:p w14:paraId="3696A03B" w14:textId="0078F9DB" w:rsidR="00AA24CD" w:rsidRPr="0008644D" w:rsidRDefault="00901417" w:rsidP="00AD063F">
      <w:pPr>
        <w:pStyle w:val="PRAStandard1"/>
      </w:pPr>
      <w:r w:rsidRPr="0008644D">
        <w:t>Der Anbieter</w:t>
      </w:r>
      <w:r w:rsidR="00AA24CD" w:rsidRPr="0008644D">
        <w:t xml:space="preserve"> darf die Versicherung nur mit vorgängiger Zustimmung </w:t>
      </w:r>
      <w:r w:rsidRPr="0008644D">
        <w:t>des Kunden</w:t>
      </w:r>
      <w:r w:rsidR="00AA24CD" w:rsidRPr="0008644D">
        <w:t xml:space="preserve"> kündigen oder ändern. Sofern nachgewiesen ist, dass keine Deckungslücken entstehen, darf </w:t>
      </w:r>
      <w:r w:rsidRPr="0008644D">
        <w:t>der Kunde</w:t>
      </w:r>
      <w:r w:rsidR="00AA24CD" w:rsidRPr="0008644D">
        <w:t xml:space="preserve"> die Zustimmung zu einem Versicherungswechsel nur aus wichtigen Gründen verweigern.</w:t>
      </w:r>
    </w:p>
    <w:p w14:paraId="4B8DD638" w14:textId="611C6A61" w:rsidR="00AA24CD" w:rsidRPr="0008644D" w:rsidRDefault="00901417" w:rsidP="00AD063F">
      <w:pPr>
        <w:pStyle w:val="PRAStandard1"/>
      </w:pPr>
      <w:r w:rsidRPr="0008644D">
        <w:t>Der Anbieter</w:t>
      </w:r>
      <w:r w:rsidR="00AA24CD" w:rsidRPr="0008644D">
        <w:t xml:space="preserve"> hat dafür zu sorgen, dass auch nach Auflösung des Vertragsverhältnisses für die Vergangenheit keine Deckungslücken entstehen.</w:t>
      </w:r>
    </w:p>
    <w:p w14:paraId="036CE248" w14:textId="7B8698FC" w:rsidR="00725DA7" w:rsidRDefault="00AA24CD" w:rsidP="00AD063F">
      <w:pPr>
        <w:pStyle w:val="PRAStandard1"/>
      </w:pPr>
      <w:r w:rsidRPr="0008644D">
        <w:t xml:space="preserve">Hiermit werden sämtliche Ansprüche </w:t>
      </w:r>
      <w:r w:rsidR="00901417" w:rsidRPr="0008644D">
        <w:t>des Anbieters</w:t>
      </w:r>
      <w:r w:rsidRPr="0008644D">
        <w:t xml:space="preserve"> gegenüber </w:t>
      </w:r>
      <w:r w:rsidR="00901417" w:rsidRPr="0008644D">
        <w:t>seiner</w:t>
      </w:r>
      <w:r w:rsidRPr="0008644D">
        <w:t xml:space="preserve"> Versicherung im Zusammenhang mit Schadenersatzforderungen </w:t>
      </w:r>
      <w:r w:rsidR="00901417" w:rsidRPr="0008644D">
        <w:t>des</w:t>
      </w:r>
      <w:r w:rsidRPr="0008644D">
        <w:t xml:space="preserve"> </w:t>
      </w:r>
      <w:r w:rsidR="00901417" w:rsidRPr="0008644D">
        <w:t>Kunden</w:t>
      </w:r>
      <w:r w:rsidRPr="0008644D">
        <w:t xml:space="preserve"> soweit gesetzlich zulässig abgetreten. Die Abtretung der Ansprüche</w:t>
      </w:r>
      <w:r w:rsidR="00901417" w:rsidRPr="0008644D">
        <w:t xml:space="preserve"> ist der Versicherung durch den Anbieter </w:t>
      </w:r>
      <w:r w:rsidRPr="0008644D">
        <w:t>mitzuteilen.</w:t>
      </w:r>
      <w:bookmarkStart w:id="403" w:name="_Toc520469148"/>
      <w:bookmarkStart w:id="404" w:name="_Toc520542802"/>
      <w:bookmarkStart w:id="405" w:name="_Toc520566776"/>
      <w:bookmarkStart w:id="406" w:name="_Toc520567177"/>
      <w:bookmarkStart w:id="407" w:name="_Toc520567337"/>
      <w:bookmarkStart w:id="408" w:name="_Toc520888528"/>
      <w:bookmarkStart w:id="409" w:name="_Toc520888816"/>
      <w:bookmarkStart w:id="410" w:name="_Toc520894607"/>
      <w:bookmarkEnd w:id="402"/>
      <w:bookmarkEnd w:id="403"/>
      <w:bookmarkEnd w:id="404"/>
      <w:bookmarkEnd w:id="405"/>
      <w:bookmarkEnd w:id="406"/>
      <w:bookmarkEnd w:id="407"/>
      <w:bookmarkEnd w:id="408"/>
      <w:bookmarkEnd w:id="409"/>
      <w:bookmarkEnd w:id="410"/>
    </w:p>
    <w:p w14:paraId="03318714" w14:textId="77777777" w:rsidR="00BA3F7E" w:rsidRPr="00AD063F" w:rsidRDefault="00BA3F7E" w:rsidP="00AD063F">
      <w:pPr>
        <w:pStyle w:val="berschrift1"/>
        <w:rPr>
          <w:highlight w:val="yellow"/>
        </w:rPr>
      </w:pPr>
      <w:bookmarkStart w:id="411" w:name="_Toc521422374"/>
      <w:bookmarkStart w:id="412" w:name="_Toc530659583"/>
      <w:r w:rsidRPr="00AD063F">
        <w:rPr>
          <w:highlight w:val="yellow"/>
        </w:rPr>
        <w:t>Dauer und Beendigung des Vertrags</w:t>
      </w:r>
      <w:bookmarkEnd w:id="411"/>
      <w:bookmarkEnd w:id="412"/>
    </w:p>
    <w:p w14:paraId="1E17B01B" w14:textId="77777777" w:rsidR="009F0932" w:rsidRPr="00AD063F" w:rsidRDefault="009F0932" w:rsidP="00AD063F">
      <w:pPr>
        <w:pStyle w:val="PRAStandard1"/>
        <w:rPr>
          <w:i/>
          <w:highlight w:val="yellow"/>
        </w:rPr>
      </w:pPr>
      <w:r w:rsidRPr="00AD063F">
        <w:rPr>
          <w:i/>
          <w:highlight w:val="yellow"/>
        </w:rPr>
        <w:t>[individuell zu ergänzen; z.B.</w:t>
      </w:r>
    </w:p>
    <w:p w14:paraId="0DCBCB3D" w14:textId="77777777" w:rsidR="009F0932" w:rsidRPr="00AD063F" w:rsidRDefault="009F0932" w:rsidP="00AD063F">
      <w:pPr>
        <w:pStyle w:val="berschrift3"/>
        <w:rPr>
          <w:highlight w:val="yellow"/>
        </w:rPr>
      </w:pPr>
      <w:bookmarkStart w:id="413" w:name="_Toc520134553"/>
      <w:bookmarkStart w:id="414" w:name="_Toc521422375"/>
      <w:bookmarkStart w:id="415" w:name="_Toc530659584"/>
      <w:r w:rsidRPr="00AD063F">
        <w:rPr>
          <w:highlight w:val="yellow"/>
        </w:rPr>
        <w:t>Inkrafttreten und Dauer</w:t>
      </w:r>
      <w:bookmarkEnd w:id="413"/>
      <w:bookmarkEnd w:id="414"/>
      <w:bookmarkEnd w:id="415"/>
    </w:p>
    <w:p w14:paraId="6FABD3B4" w14:textId="3A223F35" w:rsidR="009F0932" w:rsidRPr="00AD063F" w:rsidRDefault="009F0932" w:rsidP="00AD063F">
      <w:pPr>
        <w:pStyle w:val="PRAStandard1"/>
        <w:rPr>
          <w:highlight w:val="yellow"/>
        </w:rPr>
      </w:pPr>
      <w:r w:rsidRPr="0008644D">
        <w:t xml:space="preserve">Dieser Rahmenvertrag tritt mit seiner Unterzeichnung in Kraft und wird für eine Dauer von </w:t>
      </w:r>
      <w:r w:rsidR="00874169" w:rsidRPr="0008644D">
        <w:t xml:space="preserve">… </w:t>
      </w:r>
      <w:r w:rsidRPr="0008644D">
        <w:rPr>
          <w:i/>
        </w:rPr>
        <w:t>[Dauer, z.B. einem Jahr]</w:t>
      </w:r>
      <w:r w:rsidRPr="0008644D">
        <w:t xml:space="preserve"> abgeschlossen. Sofern keine der Parteien den Vertrag gemäss den nachfolgenden Bestimmungen kündigt, verlängert er sich jeweils um</w:t>
      </w:r>
      <w:r w:rsidR="00874169" w:rsidRPr="0008644D">
        <w:t xml:space="preserve"> …</w:t>
      </w:r>
      <w:r w:rsidRPr="0008644D">
        <w:t xml:space="preserve"> </w:t>
      </w:r>
      <w:r w:rsidRPr="0008644D">
        <w:rPr>
          <w:i/>
        </w:rPr>
        <w:t>[Dauer, z.B. ein weiteres Jahr]</w:t>
      </w:r>
      <w:r w:rsidRPr="0008644D">
        <w:t>.</w:t>
      </w:r>
    </w:p>
    <w:p w14:paraId="2DE58818" w14:textId="77777777" w:rsidR="009F0932" w:rsidRPr="00AD063F" w:rsidRDefault="009F0932" w:rsidP="00AD063F">
      <w:pPr>
        <w:pStyle w:val="berschrift3"/>
        <w:rPr>
          <w:highlight w:val="yellow"/>
        </w:rPr>
      </w:pPr>
      <w:bookmarkStart w:id="416" w:name="_Toc520134554"/>
      <w:bookmarkStart w:id="417" w:name="_Toc521422376"/>
      <w:bookmarkStart w:id="418" w:name="_Toc530659585"/>
      <w:r w:rsidRPr="00AD063F">
        <w:rPr>
          <w:highlight w:val="yellow"/>
        </w:rPr>
        <w:t>Ordentliche Kündigung</w:t>
      </w:r>
      <w:bookmarkEnd w:id="416"/>
      <w:bookmarkEnd w:id="417"/>
      <w:bookmarkEnd w:id="418"/>
    </w:p>
    <w:p w14:paraId="542699F8" w14:textId="7C5009CB" w:rsidR="009F0932" w:rsidRPr="0008644D" w:rsidRDefault="009F0932" w:rsidP="00AD063F">
      <w:pPr>
        <w:pStyle w:val="PRAStandard1"/>
      </w:pPr>
      <w:r w:rsidRPr="0008644D">
        <w:t xml:space="preserve">Beide Parteien können diesen Rahmenvertrag unter Einhaltung einer </w:t>
      </w:r>
      <w:r w:rsidRPr="0008644D">
        <w:rPr>
          <w:i/>
        </w:rPr>
        <w:t>[z.B. sechsmonatigen]</w:t>
      </w:r>
      <w:r w:rsidRPr="0008644D">
        <w:t xml:space="preserve"> Frist auf Ende der </w:t>
      </w:r>
      <w:r w:rsidR="007868DC" w:rsidRPr="0008644D">
        <w:t>festen Vertragsd</w:t>
      </w:r>
      <w:r w:rsidRPr="0008644D">
        <w:t xml:space="preserve">auer schriftlich kündigen. </w:t>
      </w:r>
      <w:r w:rsidR="00C63B26" w:rsidRPr="0008644D">
        <w:t xml:space="preserve">Der Anbieter kann der Vertrag erstmals </w:t>
      </w:r>
      <w:r w:rsidR="00874169" w:rsidRPr="0008644D">
        <w:t xml:space="preserve">per … </w:t>
      </w:r>
      <w:r w:rsidR="00C63B26" w:rsidRPr="0008644D">
        <w:t xml:space="preserve">kündigen. </w:t>
      </w:r>
      <w:r w:rsidRPr="0008644D">
        <w:t xml:space="preserve">Die Parteien können </w:t>
      </w:r>
      <w:r w:rsidR="00D318E6" w:rsidRPr="0008644D">
        <w:t>für</w:t>
      </w:r>
      <w:r w:rsidRPr="0008644D">
        <w:t xml:space="preserve"> Einzelverträge </w:t>
      </w:r>
      <w:r w:rsidR="00D318E6" w:rsidRPr="0008644D">
        <w:t xml:space="preserve">schriftlich </w:t>
      </w:r>
      <w:r w:rsidRPr="0008644D">
        <w:t>abweichende Fristen vereinbaren.</w:t>
      </w:r>
    </w:p>
    <w:p w14:paraId="67EDAC43" w14:textId="77777777" w:rsidR="009F0932" w:rsidRPr="00AD063F" w:rsidRDefault="009F0932" w:rsidP="00AD063F">
      <w:pPr>
        <w:pStyle w:val="berschrift3"/>
        <w:rPr>
          <w:highlight w:val="yellow"/>
        </w:rPr>
      </w:pPr>
      <w:bookmarkStart w:id="419" w:name="_Toc520134555"/>
      <w:bookmarkStart w:id="420" w:name="_Toc521422377"/>
      <w:bookmarkStart w:id="421" w:name="_Toc530659586"/>
      <w:r w:rsidRPr="00AD063F">
        <w:rPr>
          <w:highlight w:val="yellow"/>
        </w:rPr>
        <w:t>Ausserordentliche Kündigung</w:t>
      </w:r>
      <w:bookmarkEnd w:id="419"/>
      <w:bookmarkEnd w:id="420"/>
      <w:bookmarkEnd w:id="421"/>
    </w:p>
    <w:p w14:paraId="4191CB51" w14:textId="462AB515" w:rsidR="009F0932" w:rsidRPr="0008644D" w:rsidRDefault="009F0932" w:rsidP="00AD063F">
      <w:pPr>
        <w:pStyle w:val="PRAStandard1"/>
      </w:pPr>
      <w:r w:rsidRPr="0008644D">
        <w:t xml:space="preserve">Beide Parteien können diesen Rahmenvertrag jederzeit aus wichtigem Grund kündigen. </w:t>
      </w:r>
      <w:r w:rsidR="00874169" w:rsidRPr="0008644D">
        <w:t>W</w:t>
      </w:r>
      <w:r w:rsidRPr="0008644D">
        <w:t>ichtige Gr</w:t>
      </w:r>
      <w:r w:rsidR="00874169" w:rsidRPr="0008644D">
        <w:t>ü</w:t>
      </w:r>
      <w:r w:rsidRPr="0008644D">
        <w:t>nd</w:t>
      </w:r>
      <w:r w:rsidR="00874169" w:rsidRPr="0008644D">
        <w:t>e</w:t>
      </w:r>
      <w:r w:rsidRPr="0008644D">
        <w:t xml:space="preserve"> sind insbesondere Verletzungen der Bestimmungen zur Vertraulichkeit, zum Datenschutz oder der Datensicherheit</w:t>
      </w:r>
      <w:r w:rsidR="00C63B26" w:rsidRPr="0008644D">
        <w:t xml:space="preserve"> durch den Anbieter</w:t>
      </w:r>
      <w:r w:rsidRPr="0008644D">
        <w:t xml:space="preserve">, schwere Verletzungen von SLAs, welche trotz Mahnung nicht innert 20 Tagen behoben werden, Konkurs oder Nachlassstundung </w:t>
      </w:r>
      <w:r w:rsidR="007868DC" w:rsidRPr="0008644D">
        <w:t>bzw. drohender Konkurs oder Nachlas</w:t>
      </w:r>
      <w:r w:rsidR="003D163C" w:rsidRPr="0008644D">
        <w:t>s</w:t>
      </w:r>
      <w:r w:rsidR="007868DC" w:rsidRPr="0008644D">
        <w:t xml:space="preserve">stundung </w:t>
      </w:r>
      <w:r w:rsidRPr="0008644D">
        <w:t>des Anbieters sowie Zahlungsverzug</w:t>
      </w:r>
      <w:r w:rsidR="007868DC" w:rsidRPr="0008644D">
        <w:t xml:space="preserve"> des Kunden</w:t>
      </w:r>
      <w:r w:rsidRPr="0008644D">
        <w:t xml:space="preserve"> von mehr als </w:t>
      </w:r>
      <w:r w:rsidR="00200C05" w:rsidRPr="0008644D">
        <w:rPr>
          <w:rFonts w:cs="Arial"/>
        </w:rPr>
        <w:t>…</w:t>
      </w:r>
      <w:r w:rsidRPr="0008644D">
        <w:t xml:space="preserve"> Monaten.</w:t>
      </w:r>
    </w:p>
    <w:p w14:paraId="1131C496" w14:textId="77777777" w:rsidR="009F0932" w:rsidRPr="00AD063F" w:rsidRDefault="009F0932" w:rsidP="00AD063F">
      <w:pPr>
        <w:pStyle w:val="berschrift3"/>
        <w:rPr>
          <w:highlight w:val="yellow"/>
        </w:rPr>
      </w:pPr>
      <w:bookmarkStart w:id="422" w:name="_Toc520134556"/>
      <w:bookmarkStart w:id="423" w:name="_Toc521422378"/>
      <w:bookmarkStart w:id="424" w:name="_Toc530659587"/>
      <w:r w:rsidRPr="00AD063F">
        <w:rPr>
          <w:highlight w:val="yellow"/>
        </w:rPr>
        <w:t>Wirkung der Kündigung</w:t>
      </w:r>
      <w:bookmarkEnd w:id="422"/>
      <w:bookmarkEnd w:id="423"/>
      <w:bookmarkEnd w:id="424"/>
    </w:p>
    <w:p w14:paraId="2226F5A6" w14:textId="77777777" w:rsidR="008A30F5" w:rsidRPr="0008644D" w:rsidRDefault="009F0932" w:rsidP="00AD063F">
      <w:pPr>
        <w:pStyle w:val="PRAStandard1"/>
      </w:pPr>
      <w:r w:rsidRPr="0008644D">
        <w:t>Mit der Kündigung wird der Rahmenvertrag auf den Kündigungstermin hin beendet. Ist für einen oder mehrere Einzelverträge eine längere Kündigungsfrist vereinbart, so gelten die Bestimmungen dieses Rahmenvertrags für den Einzelvertrag bis zu dessen Beendigung weiter.</w:t>
      </w:r>
      <w:r w:rsidR="00021355" w:rsidRPr="0008644D">
        <w:t>]</w:t>
      </w:r>
      <w:r w:rsidRPr="0008644D">
        <w:t xml:space="preserve"> </w:t>
      </w:r>
    </w:p>
    <w:p w14:paraId="29237C21" w14:textId="7959341E" w:rsidR="00BA3F7E" w:rsidRDefault="008A30F5" w:rsidP="00AD063F">
      <w:pPr>
        <w:pStyle w:val="PRAStandard1"/>
        <w:rPr>
          <w:i/>
        </w:rPr>
      </w:pPr>
      <w:r w:rsidRPr="0008644D">
        <w:rPr>
          <w:i/>
        </w:rPr>
        <w:t xml:space="preserve">[eventuell </w:t>
      </w:r>
      <w:r w:rsidR="00D318E6" w:rsidRPr="0008644D">
        <w:rPr>
          <w:i/>
        </w:rPr>
        <w:t xml:space="preserve">individuell zu ergänzen: </w:t>
      </w:r>
      <w:r w:rsidRPr="0008644D">
        <w:rPr>
          <w:i/>
        </w:rPr>
        <w:t>Weitergeltung der Bestimmungen des Rahmenvertrages für weiterhin beim Anbieter gehostete Archivdaten während einer bestimmten Dauer.]</w:t>
      </w:r>
    </w:p>
    <w:p w14:paraId="515DCF6F" w14:textId="77777777" w:rsidR="00BA3F7E" w:rsidRPr="00AD063F" w:rsidRDefault="00BA3F7E" w:rsidP="00AD063F">
      <w:pPr>
        <w:pStyle w:val="berschrift1"/>
      </w:pPr>
      <w:bookmarkStart w:id="425" w:name="_Toc521422379"/>
      <w:bookmarkStart w:id="426" w:name="_Toc530659588"/>
      <w:r w:rsidRPr="00AD063F">
        <w:t>Beendigungsunterstützung</w:t>
      </w:r>
      <w:bookmarkEnd w:id="425"/>
      <w:bookmarkEnd w:id="426"/>
    </w:p>
    <w:p w14:paraId="68132456" w14:textId="7DC68787" w:rsidR="00FB29A9" w:rsidRPr="00AD063F" w:rsidRDefault="00FB29A9" w:rsidP="00AD063F">
      <w:pPr>
        <w:pStyle w:val="berschrift3"/>
      </w:pPr>
      <w:bookmarkStart w:id="427" w:name="_Ref520558967"/>
      <w:bookmarkStart w:id="428" w:name="_Toc521422380"/>
      <w:bookmarkStart w:id="429" w:name="_Toc530659589"/>
      <w:r w:rsidRPr="00AD063F">
        <w:t>Daten</w:t>
      </w:r>
      <w:r w:rsidR="0072403A" w:rsidRPr="00AD063F">
        <w:t>, Software, Parametrisierungen</w:t>
      </w:r>
      <w:bookmarkEnd w:id="427"/>
      <w:bookmarkEnd w:id="428"/>
      <w:bookmarkEnd w:id="429"/>
    </w:p>
    <w:p w14:paraId="60E8CF3D" w14:textId="20E3B223" w:rsidR="00CD4315" w:rsidRPr="00AD063F" w:rsidRDefault="00CD4315" w:rsidP="00AD063F">
      <w:pPr>
        <w:pStyle w:val="PRAStandard1"/>
      </w:pPr>
      <w:r w:rsidRPr="00AD063F">
        <w:t>Der Anbieter stellt dem Kunden bei Vertragsende sämtliche Daten des Kunden</w:t>
      </w:r>
      <w:r w:rsidR="00007128" w:rsidRPr="00AD063F">
        <w:t xml:space="preserve"> entsprechend Ziff. </w:t>
      </w:r>
      <w:r w:rsidR="00007128" w:rsidRPr="00AD063F">
        <w:fldChar w:fldCharType="begin"/>
      </w:r>
      <w:r w:rsidR="00007128" w:rsidRPr="00AD063F">
        <w:instrText xml:space="preserve"> REF _Ref520565312 \r \h </w:instrText>
      </w:r>
      <w:r w:rsidR="00007128" w:rsidRPr="00AD063F">
        <w:fldChar w:fldCharType="separate"/>
      </w:r>
      <w:r w:rsidR="005C5531">
        <w:t>5.2.3</w:t>
      </w:r>
      <w:r w:rsidR="00007128" w:rsidRPr="00AD063F">
        <w:fldChar w:fldCharType="end"/>
      </w:r>
      <w:r w:rsidR="00007128" w:rsidRPr="00AD063F">
        <w:t xml:space="preserve"> </w:t>
      </w:r>
      <w:r w:rsidRPr="00AD063F">
        <w:t>zur Verfügung</w:t>
      </w:r>
      <w:r w:rsidR="00007128" w:rsidRPr="00AD063F">
        <w:t>.</w:t>
      </w:r>
    </w:p>
    <w:p w14:paraId="4165F473" w14:textId="1DD55E53" w:rsidR="00FB29A9" w:rsidRPr="00AD063F" w:rsidRDefault="00FB29A9" w:rsidP="00AD063F">
      <w:pPr>
        <w:pStyle w:val="PRAStandard1"/>
        <w:rPr>
          <w:szCs w:val="22"/>
        </w:rPr>
      </w:pPr>
      <w:r w:rsidRPr="00AD063F">
        <w:t xml:space="preserve">Um sicherzustellen, dass die Daten des Kunden über die Vertragsbeendigung hinaus weiterbearbeitet werden können, setzt der Anbieter während der ganzen Vertragsdauer nur solche Datenbearbeitungslösungen ein, </w:t>
      </w:r>
      <w:r w:rsidR="00952E26">
        <w:t>die</w:t>
      </w:r>
      <w:r w:rsidRPr="00AD063F">
        <w:t xml:space="preserve"> am Markt frei erhältlich sind (kommerziell erhältliche </w:t>
      </w:r>
      <w:r w:rsidRPr="00AD063F">
        <w:rPr>
          <w:szCs w:val="22"/>
        </w:rPr>
        <w:t>Software oder Open Source Software)</w:t>
      </w:r>
      <w:r w:rsidR="0008644D">
        <w:rPr>
          <w:szCs w:val="22"/>
        </w:rPr>
        <w:t>,</w:t>
      </w:r>
      <w:r w:rsidRPr="00AD063F">
        <w:rPr>
          <w:szCs w:val="22"/>
        </w:rPr>
        <w:t xml:space="preserve"> oder (im Fall von Eigenentwicklungen) die er selbst über das Vertragsende hinaus </w:t>
      </w:r>
      <w:r w:rsidRPr="006D064F">
        <w:rPr>
          <w:szCs w:val="22"/>
        </w:rPr>
        <w:t xml:space="preserve">zu </w:t>
      </w:r>
      <w:r w:rsidR="00846B42" w:rsidRPr="00AD063F">
        <w:rPr>
          <w:i/>
          <w:highlight w:val="yellow"/>
        </w:rPr>
        <w:t>[</w:t>
      </w:r>
      <w:r w:rsidRPr="00AD063F">
        <w:rPr>
          <w:i/>
          <w:szCs w:val="22"/>
          <w:highlight w:val="yellow"/>
        </w:rPr>
        <w:t>vorausdefinierten</w:t>
      </w:r>
      <w:r w:rsidR="00846B42" w:rsidRPr="00AD063F">
        <w:rPr>
          <w:i/>
          <w:szCs w:val="22"/>
          <w:highlight w:val="yellow"/>
        </w:rPr>
        <w:t>/marktüblichen</w:t>
      </w:r>
      <w:r w:rsidR="00846B42" w:rsidRPr="00AD063F">
        <w:rPr>
          <w:i/>
          <w:highlight w:val="yellow"/>
        </w:rPr>
        <w:t>]</w:t>
      </w:r>
      <w:r w:rsidRPr="00AD063F">
        <w:rPr>
          <w:szCs w:val="22"/>
        </w:rPr>
        <w:t xml:space="preserve"> Preisen zu lizenzieren bereit ist</w:t>
      </w:r>
      <w:r w:rsidR="002F4B31" w:rsidRPr="00AD063F">
        <w:rPr>
          <w:szCs w:val="22"/>
        </w:rPr>
        <w:t xml:space="preserve"> (siehe </w:t>
      </w:r>
      <w:r w:rsidR="00B75EE8" w:rsidRPr="005C0AA0">
        <w:rPr>
          <w:szCs w:val="22"/>
        </w:rPr>
        <w:fldChar w:fldCharType="begin"/>
      </w:r>
      <w:r w:rsidR="00B75EE8" w:rsidRPr="005C0AA0">
        <w:rPr>
          <w:szCs w:val="22"/>
        </w:rPr>
        <w:instrText xml:space="preserve"> REF _Ref520558881 \h  \* MERGEFORMAT </w:instrText>
      </w:r>
      <w:r w:rsidR="00B75EE8" w:rsidRPr="005C0AA0">
        <w:rPr>
          <w:szCs w:val="22"/>
        </w:rPr>
      </w:r>
      <w:r w:rsidR="00B75EE8" w:rsidRPr="005C0AA0">
        <w:rPr>
          <w:szCs w:val="22"/>
        </w:rPr>
        <w:fldChar w:fldCharType="separate"/>
      </w:r>
      <w:r w:rsidR="00EB7AAF" w:rsidRPr="005C0AA0">
        <w:t>Anhang R4 – Liste eingesetzte Software</w:t>
      </w:r>
      <w:r w:rsidR="00B75EE8" w:rsidRPr="005C0AA0">
        <w:rPr>
          <w:szCs w:val="22"/>
        </w:rPr>
        <w:fldChar w:fldCharType="end"/>
      </w:r>
      <w:r w:rsidR="00846B42" w:rsidRPr="005C0AA0">
        <w:rPr>
          <w:szCs w:val="22"/>
        </w:rPr>
        <w:t xml:space="preserve"> </w:t>
      </w:r>
      <w:r w:rsidR="0008644D" w:rsidRPr="005C0AA0">
        <w:rPr>
          <w:szCs w:val="22"/>
          <w:highlight w:val="yellow"/>
        </w:rPr>
        <w:t xml:space="preserve">und </w:t>
      </w:r>
      <w:r w:rsidR="0008644D" w:rsidRPr="005C0AA0">
        <w:rPr>
          <w:highlight w:val="yellow"/>
        </w:rPr>
        <w:fldChar w:fldCharType="begin"/>
      </w:r>
      <w:r w:rsidR="0008644D" w:rsidRPr="005C0AA0">
        <w:rPr>
          <w:szCs w:val="22"/>
          <w:highlight w:val="yellow"/>
        </w:rPr>
        <w:instrText xml:space="preserve"> REF _Ref521422006 \h </w:instrText>
      </w:r>
      <w:r w:rsidR="0008644D" w:rsidRPr="005C0AA0">
        <w:rPr>
          <w:highlight w:val="yellow"/>
        </w:rPr>
        <w:instrText xml:space="preserve"> \* MERGEFORMAT </w:instrText>
      </w:r>
      <w:r w:rsidR="0008644D" w:rsidRPr="005C0AA0">
        <w:rPr>
          <w:highlight w:val="yellow"/>
        </w:rPr>
      </w:r>
      <w:r w:rsidR="0008644D" w:rsidRPr="005C0AA0">
        <w:rPr>
          <w:highlight w:val="yellow"/>
        </w:rPr>
        <w:fldChar w:fldCharType="separate"/>
      </w:r>
      <w:r w:rsidR="005C5531" w:rsidRPr="005C5531">
        <w:rPr>
          <w:highlight w:val="yellow"/>
        </w:rPr>
        <w:t>Anhang R1 – Vergütungen</w:t>
      </w:r>
      <w:r w:rsidR="0008644D" w:rsidRPr="005C0AA0">
        <w:rPr>
          <w:highlight w:val="yellow"/>
        </w:rPr>
        <w:fldChar w:fldCharType="end"/>
      </w:r>
      <w:r w:rsidR="0008644D" w:rsidRPr="00AD063F">
        <w:rPr>
          <w:szCs w:val="22"/>
        </w:rPr>
        <w:t>).</w:t>
      </w:r>
      <w:r w:rsidR="0008644D" w:rsidRPr="006D064F">
        <w:rPr>
          <w:i/>
          <w:szCs w:val="22"/>
          <w:highlight w:val="lightGray"/>
        </w:rPr>
        <w:t xml:space="preserve"> </w:t>
      </w:r>
      <w:r w:rsidR="006D064F" w:rsidRPr="006D064F">
        <w:rPr>
          <w:i/>
          <w:szCs w:val="22"/>
          <w:highlight w:val="lightGray"/>
        </w:rPr>
        <w:t>[Kommentar: bei Eigenentwicklungen, die zu vorausdefinierten Preisen lizenziert werden, sind diese Preise in Anhang R1 aufzunehmen und daher hier zu referenzieren</w:t>
      </w:r>
      <w:r w:rsidR="006D064F">
        <w:rPr>
          <w:i/>
          <w:szCs w:val="22"/>
          <w:highlight w:val="lightGray"/>
        </w:rPr>
        <w:t>. In allen anderen Fällen ist die Referenz</w:t>
      </w:r>
      <w:r w:rsidR="00952E26">
        <w:rPr>
          <w:i/>
          <w:szCs w:val="22"/>
          <w:highlight w:val="lightGray"/>
        </w:rPr>
        <w:t xml:space="preserve"> auf Anhang R1</w:t>
      </w:r>
      <w:r w:rsidR="006D064F">
        <w:rPr>
          <w:i/>
          <w:szCs w:val="22"/>
          <w:highlight w:val="lightGray"/>
        </w:rPr>
        <w:t xml:space="preserve"> zu löschen.</w:t>
      </w:r>
      <w:r w:rsidR="006D064F" w:rsidRPr="006D064F">
        <w:rPr>
          <w:i/>
          <w:szCs w:val="22"/>
          <w:highlight w:val="lightGray"/>
        </w:rPr>
        <w:t>]</w:t>
      </w:r>
      <w:r w:rsidR="006D064F">
        <w:rPr>
          <w:szCs w:val="22"/>
        </w:rPr>
        <w:t xml:space="preserve"> </w:t>
      </w:r>
    </w:p>
    <w:p w14:paraId="3264A646" w14:textId="2B135AB9" w:rsidR="00B7588C" w:rsidRPr="00AD063F" w:rsidRDefault="007F14B5" w:rsidP="00AD063F">
      <w:pPr>
        <w:pStyle w:val="PRAStandard1"/>
      </w:pPr>
      <w:r w:rsidRPr="00AD063F">
        <w:rPr>
          <w:highlight w:val="yellow"/>
        </w:rPr>
        <w:t>D</w:t>
      </w:r>
      <w:r w:rsidR="0072403A" w:rsidRPr="00AD063F">
        <w:rPr>
          <w:highlight w:val="yellow"/>
        </w:rPr>
        <w:t xml:space="preserve">er Anbieter </w:t>
      </w:r>
      <w:r w:rsidRPr="00AD063F">
        <w:rPr>
          <w:highlight w:val="yellow"/>
        </w:rPr>
        <w:t xml:space="preserve">liefert </w:t>
      </w:r>
      <w:r w:rsidR="0072403A" w:rsidRPr="00AD063F">
        <w:rPr>
          <w:highlight w:val="yellow"/>
        </w:rPr>
        <w:t xml:space="preserve">dem Kunden bei Vertragsende auch </w:t>
      </w:r>
      <w:r w:rsidRPr="00AD063F">
        <w:rPr>
          <w:highlight w:val="yellow"/>
        </w:rPr>
        <w:t>Konfigurationsdokumentationen und – sofern die eingesetzte Softwarelösung dies technisch erlaubt –</w:t>
      </w:r>
      <w:r w:rsidR="0072403A" w:rsidRPr="00AD063F">
        <w:rPr>
          <w:highlight w:val="yellow"/>
        </w:rPr>
        <w:t xml:space="preserve">Parametrisierungsdaten mit den Einstellungen des Kunden, </w:t>
      </w:r>
      <w:r w:rsidR="00952E26">
        <w:rPr>
          <w:highlight w:val="yellow"/>
        </w:rPr>
        <w:t>die</w:t>
      </w:r>
      <w:r w:rsidR="0072403A" w:rsidRPr="00AD063F">
        <w:rPr>
          <w:highlight w:val="yellow"/>
        </w:rPr>
        <w:t xml:space="preserve"> für einen effizienten Weiterbetrieb der Lösungen benötigt werden.</w:t>
      </w:r>
    </w:p>
    <w:p w14:paraId="0857D447" w14:textId="6E3156F6" w:rsidR="00B965A0" w:rsidRPr="00AD063F" w:rsidRDefault="00B965A0" w:rsidP="00AD063F">
      <w:pPr>
        <w:pStyle w:val="PRAStandard1"/>
        <w:rPr>
          <w:i/>
        </w:rPr>
      </w:pPr>
      <w:r w:rsidRPr="00AD063F">
        <w:rPr>
          <w:i/>
          <w:highlight w:val="yellow"/>
        </w:rPr>
        <w:t>[eventuell</w:t>
      </w:r>
      <w:r w:rsidR="00D318E6">
        <w:rPr>
          <w:i/>
          <w:highlight w:val="yellow"/>
        </w:rPr>
        <w:t xml:space="preserve"> individuell zu ergänzen</w:t>
      </w:r>
      <w:r w:rsidR="006D064F">
        <w:rPr>
          <w:i/>
          <w:highlight w:val="yellow"/>
        </w:rPr>
        <w:t>:</w:t>
      </w:r>
      <w:r w:rsidRPr="00AD063F">
        <w:rPr>
          <w:i/>
          <w:highlight w:val="yellow"/>
        </w:rPr>
        <w:t xml:space="preserve"> Vereinbarung der Auslieferung der gesamten Kundeninstallation als virtuelle Maschine]</w:t>
      </w:r>
    </w:p>
    <w:p w14:paraId="16EBC02D" w14:textId="3E87B498" w:rsidR="007868DC" w:rsidRPr="00AD063F" w:rsidRDefault="007868DC" w:rsidP="00AD063F">
      <w:pPr>
        <w:pStyle w:val="berschrift3"/>
      </w:pPr>
      <w:bookmarkStart w:id="430" w:name="_Toc521422381"/>
      <w:bookmarkStart w:id="431" w:name="_Toc530659590"/>
      <w:r w:rsidRPr="00AD063F">
        <w:t>Unterstützung bei</w:t>
      </w:r>
      <w:r w:rsidR="00375754" w:rsidRPr="00AD063F">
        <w:t xml:space="preserve"> der</w:t>
      </w:r>
      <w:r w:rsidRPr="00AD063F">
        <w:t xml:space="preserve"> Migration</w:t>
      </w:r>
      <w:bookmarkEnd w:id="430"/>
      <w:bookmarkEnd w:id="431"/>
    </w:p>
    <w:p w14:paraId="1FF8FC09" w14:textId="7A9F6BF1" w:rsidR="007868DC" w:rsidRPr="00AD063F" w:rsidRDefault="007868DC" w:rsidP="00AD063F">
      <w:pPr>
        <w:pStyle w:val="PRAStandard1"/>
      </w:pPr>
      <w:r w:rsidRPr="00AD063F">
        <w:t>Der Anbieter verpflichtet sich, den Kunden bei Beendigung des Vertrags nach dessen Wahl bei der Reintegration oder Migration auf einen Nachfolgeanbieter zu unterstützen.</w:t>
      </w:r>
      <w:r w:rsidR="00FB29A9" w:rsidRPr="00AD063F">
        <w:t xml:space="preserve"> Er erarbeitet</w:t>
      </w:r>
      <w:r w:rsidR="00D318E6">
        <w:t xml:space="preserve"> nach Wahl des Kunden</w:t>
      </w:r>
      <w:r w:rsidR="00FB29A9" w:rsidRPr="00AD063F">
        <w:t xml:space="preserve"> bei Bedarf ein Migrationskonzept für den Kunden oder wirkt an </w:t>
      </w:r>
      <w:r w:rsidR="00ED067E" w:rsidRPr="00AD063F">
        <w:t>der</w:t>
      </w:r>
      <w:r w:rsidR="00FB29A9" w:rsidRPr="00AD063F">
        <w:t xml:space="preserve"> Erstellung</w:t>
      </w:r>
      <w:r w:rsidR="00ED067E" w:rsidRPr="00AD063F">
        <w:t xml:space="preserve"> eines solchen Konzepts</w:t>
      </w:r>
      <w:r w:rsidR="00FB29A9" w:rsidRPr="00AD063F">
        <w:t xml:space="preserve"> mit.</w:t>
      </w:r>
    </w:p>
    <w:p w14:paraId="2DE99573" w14:textId="50FD0418" w:rsidR="001930E1" w:rsidRPr="00AD063F" w:rsidRDefault="001930E1" w:rsidP="00AD063F">
      <w:pPr>
        <w:pStyle w:val="berschrift3"/>
        <w:rPr>
          <w:highlight w:val="yellow"/>
        </w:rPr>
      </w:pPr>
      <w:bookmarkStart w:id="432" w:name="_Toc521422382"/>
      <w:bookmarkStart w:id="433" w:name="_Toc530659591"/>
      <w:r w:rsidRPr="00AD063F">
        <w:rPr>
          <w:highlight w:val="yellow"/>
        </w:rPr>
        <w:t>Verz</w:t>
      </w:r>
      <w:r w:rsidR="007868DC" w:rsidRPr="00AD063F">
        <w:rPr>
          <w:highlight w:val="yellow"/>
        </w:rPr>
        <w:t>ögerung</w:t>
      </w:r>
      <w:r w:rsidRPr="00AD063F">
        <w:rPr>
          <w:highlight w:val="yellow"/>
        </w:rPr>
        <w:t xml:space="preserve"> der Migration</w:t>
      </w:r>
      <w:bookmarkEnd w:id="432"/>
      <w:bookmarkEnd w:id="433"/>
    </w:p>
    <w:p w14:paraId="15694AA7" w14:textId="1592FD30" w:rsidR="001930E1" w:rsidRPr="00AD063F" w:rsidRDefault="001930E1" w:rsidP="00AD063F">
      <w:pPr>
        <w:pStyle w:val="PRAStandard1"/>
      </w:pPr>
      <w:r w:rsidRPr="00952E26">
        <w:t xml:space="preserve">Gelingt die Reintegration oder Migration auf einen Nachfolgeanbieter nicht innert der geplanten Zeit, hat der Kunde die Möglichkeit, </w:t>
      </w:r>
      <w:r w:rsidR="007868DC" w:rsidRPr="00952E26">
        <w:t>den Vertrag</w:t>
      </w:r>
      <w:r w:rsidRPr="00952E26">
        <w:t xml:space="preserve"> durch schriftliche Erklärung bis zum Abschluss der Reintegration oder Migration zu verlängern </w:t>
      </w:r>
      <w:r w:rsidR="007868DC" w:rsidRPr="00952E26">
        <w:t>zu denselben Konditionen,</w:t>
      </w:r>
      <w:r w:rsidRPr="00952E26">
        <w:t xml:space="preserve"> als wäre der </w:t>
      </w:r>
      <w:r w:rsidR="007868DC" w:rsidRPr="00952E26">
        <w:t>Vertrag</w:t>
      </w:r>
      <w:r w:rsidRPr="00952E26">
        <w:t xml:space="preserve"> nicht beendet worden.</w:t>
      </w:r>
    </w:p>
    <w:p w14:paraId="0361A67D" w14:textId="4307E691" w:rsidR="00BA3F7E" w:rsidRPr="00AD063F" w:rsidRDefault="00BA3F7E" w:rsidP="00AD063F">
      <w:pPr>
        <w:pStyle w:val="berschrift3"/>
        <w:rPr>
          <w:highlight w:val="yellow"/>
        </w:rPr>
      </w:pPr>
      <w:bookmarkStart w:id="434" w:name="_Toc521422383"/>
      <w:bookmarkStart w:id="435" w:name="_Toc530659592"/>
      <w:r w:rsidRPr="00AD063F">
        <w:rPr>
          <w:highlight w:val="yellow"/>
        </w:rPr>
        <w:t>Vergütung</w:t>
      </w:r>
      <w:r w:rsidR="001930E1" w:rsidRPr="00AD063F">
        <w:rPr>
          <w:highlight w:val="yellow"/>
        </w:rPr>
        <w:t xml:space="preserve"> </w:t>
      </w:r>
      <w:r w:rsidR="00375754" w:rsidRPr="00AD063F">
        <w:rPr>
          <w:highlight w:val="yellow"/>
        </w:rPr>
        <w:t>von</w:t>
      </w:r>
      <w:r w:rsidR="001930E1" w:rsidRPr="00AD063F">
        <w:rPr>
          <w:highlight w:val="yellow"/>
        </w:rPr>
        <w:t xml:space="preserve"> Migration</w:t>
      </w:r>
      <w:r w:rsidR="00375754" w:rsidRPr="00AD063F">
        <w:rPr>
          <w:highlight w:val="yellow"/>
        </w:rPr>
        <w:t>sunterstützungsleistungen</w:t>
      </w:r>
      <w:bookmarkEnd w:id="434"/>
      <w:bookmarkEnd w:id="435"/>
    </w:p>
    <w:p w14:paraId="543CB744" w14:textId="77777777" w:rsidR="00C36472" w:rsidRPr="00AD063F" w:rsidRDefault="00BA3F7E" w:rsidP="00AD063F">
      <w:pPr>
        <w:pStyle w:val="PRAStandard1"/>
        <w:rPr>
          <w:i/>
          <w:highlight w:val="yellow"/>
        </w:rPr>
      </w:pPr>
      <w:r w:rsidRPr="00AD063F">
        <w:rPr>
          <w:i/>
          <w:highlight w:val="yellow"/>
        </w:rPr>
        <w:t>[individuell zu ergänzen</w:t>
      </w:r>
      <w:r w:rsidR="00C36472" w:rsidRPr="00AD063F">
        <w:rPr>
          <w:i/>
          <w:highlight w:val="yellow"/>
        </w:rPr>
        <w:t xml:space="preserve">, z.B. </w:t>
      </w:r>
    </w:p>
    <w:p w14:paraId="5EB46C4E" w14:textId="25FDA7C0" w:rsidR="00BA3F7E" w:rsidRDefault="00C36472" w:rsidP="00AD063F">
      <w:pPr>
        <w:pStyle w:val="PRAStandard1"/>
      </w:pPr>
      <w:r w:rsidRPr="00952E26">
        <w:t xml:space="preserve">Der Kunde vergütet dem Anbieter seinen Aufwand für die Beendigungsunterstützung nach dessen üblichen </w:t>
      </w:r>
      <w:r w:rsidRPr="005C0AA0">
        <w:t xml:space="preserve">Stundensätzen, maximal aber zu den vereinbarten Stundensätzen gemäss </w:t>
      </w:r>
      <w:r w:rsidR="00B75EE8" w:rsidRPr="005C0AA0">
        <w:fldChar w:fldCharType="begin"/>
      </w:r>
      <w:r w:rsidR="00B75EE8" w:rsidRPr="005C0AA0">
        <w:instrText xml:space="preserve"> REF _Ref521422034 \h  \* MERGEFORMAT </w:instrText>
      </w:r>
      <w:r w:rsidR="00B75EE8" w:rsidRPr="005C0AA0">
        <w:fldChar w:fldCharType="separate"/>
      </w:r>
      <w:r w:rsidR="00EB7AAF" w:rsidRPr="005C0AA0">
        <w:t>Anhang R1 – Vergütungen</w:t>
      </w:r>
      <w:r w:rsidR="00B75EE8" w:rsidRPr="005C0AA0">
        <w:fldChar w:fldCharType="end"/>
      </w:r>
      <w:r w:rsidRPr="005C0AA0">
        <w:t>.]</w:t>
      </w:r>
    </w:p>
    <w:p w14:paraId="4AABC4D3" w14:textId="77777777" w:rsidR="00725DA7" w:rsidRPr="00AD063F" w:rsidRDefault="00725DA7" w:rsidP="00AD063F">
      <w:pPr>
        <w:pStyle w:val="berschrift1"/>
      </w:pPr>
      <w:bookmarkStart w:id="436" w:name="_Toc521422384"/>
      <w:bookmarkStart w:id="437" w:name="_Toc530659593"/>
      <w:r w:rsidRPr="00AD063F">
        <w:t>Schlussbestimmungen</w:t>
      </w:r>
      <w:bookmarkEnd w:id="436"/>
      <w:bookmarkEnd w:id="437"/>
    </w:p>
    <w:p w14:paraId="3AAAC059" w14:textId="77777777" w:rsidR="00C36472" w:rsidRPr="00AD063F" w:rsidRDefault="00C36472" w:rsidP="00AD063F">
      <w:pPr>
        <w:pStyle w:val="berschrift3"/>
      </w:pPr>
      <w:bookmarkStart w:id="438" w:name="_Toc520134562"/>
      <w:bookmarkStart w:id="439" w:name="_Toc521422385"/>
      <w:bookmarkStart w:id="440" w:name="_Toc530659594"/>
      <w:r w:rsidRPr="00AD063F">
        <w:t>Gesamte Vereinbarung</w:t>
      </w:r>
      <w:bookmarkEnd w:id="438"/>
      <w:bookmarkEnd w:id="439"/>
      <w:bookmarkEnd w:id="440"/>
    </w:p>
    <w:p w14:paraId="36149ED5" w14:textId="2F2136EA" w:rsidR="00C36472" w:rsidRPr="00AD063F" w:rsidRDefault="00C36472" w:rsidP="00AD063F">
      <w:pPr>
        <w:pStyle w:val="PRAStandard1"/>
      </w:pPr>
      <w:r w:rsidRPr="00AD063F">
        <w:t>Dieser Vertrag stellt die gesamte Vereinbarung zwischen den Parteien dar und ersetzt alle früheren mündlichen oder schriftlichen Vereinbarungen.</w:t>
      </w:r>
    </w:p>
    <w:p w14:paraId="501E0FCB" w14:textId="77777777" w:rsidR="00C36472" w:rsidRPr="00AD063F" w:rsidRDefault="00C36472" w:rsidP="00AD063F">
      <w:pPr>
        <w:pStyle w:val="berschrift3"/>
      </w:pPr>
      <w:bookmarkStart w:id="441" w:name="_Toc520134563"/>
      <w:bookmarkStart w:id="442" w:name="_Toc521422386"/>
      <w:bookmarkStart w:id="443" w:name="_Toc530659595"/>
      <w:r w:rsidRPr="00AD063F">
        <w:t>Übertragung von Rechten</w:t>
      </w:r>
      <w:bookmarkEnd w:id="441"/>
      <w:bookmarkEnd w:id="442"/>
      <w:bookmarkEnd w:id="443"/>
    </w:p>
    <w:p w14:paraId="474F95EB" w14:textId="2844834E" w:rsidR="00BD12BA" w:rsidRPr="00AD063F" w:rsidRDefault="00C36472" w:rsidP="00AD063F">
      <w:pPr>
        <w:pStyle w:val="PRAStandard1"/>
      </w:pPr>
      <w:r w:rsidRPr="00AD063F">
        <w:t>Keine der Parteien kann ihre Rechte oder Pflichten aus diesem Vertrag ohne vorgängige schriftliche Zustimmung der anderen Partei ganz oder teilweise abtreten oder in sonstiger Weise auf Dritte übertragen.</w:t>
      </w:r>
    </w:p>
    <w:p w14:paraId="71B6ED38" w14:textId="77777777" w:rsidR="00BD12BA" w:rsidRPr="00AD063F" w:rsidRDefault="00BD12BA" w:rsidP="00AD063F">
      <w:pPr>
        <w:pStyle w:val="berschrift3"/>
      </w:pPr>
      <w:bookmarkStart w:id="444" w:name="_Toc130119797"/>
      <w:bookmarkStart w:id="445" w:name="_Toc16859054"/>
      <w:bookmarkStart w:id="446" w:name="_Toc16949250"/>
      <w:bookmarkStart w:id="447" w:name="_Toc144636745"/>
      <w:bookmarkStart w:id="448" w:name="_Toc144637089"/>
      <w:bookmarkStart w:id="449" w:name="_Toc144637649"/>
      <w:bookmarkStart w:id="450" w:name="_Toc144637786"/>
      <w:bookmarkStart w:id="451" w:name="_Toc200983646"/>
      <w:bookmarkStart w:id="452" w:name="_Toc456950673"/>
      <w:bookmarkStart w:id="453" w:name="_Toc479925052"/>
      <w:bookmarkStart w:id="454" w:name="_Toc521422387"/>
      <w:bookmarkStart w:id="455" w:name="_Toc530659596"/>
      <w:r w:rsidRPr="00AD063F">
        <w:t>Nichtverwirkung von Ansprüchen</w:t>
      </w:r>
      <w:bookmarkEnd w:id="444"/>
      <w:bookmarkEnd w:id="445"/>
      <w:bookmarkEnd w:id="446"/>
      <w:bookmarkEnd w:id="447"/>
      <w:bookmarkEnd w:id="448"/>
      <w:bookmarkEnd w:id="449"/>
      <w:bookmarkEnd w:id="450"/>
      <w:bookmarkEnd w:id="451"/>
      <w:bookmarkEnd w:id="452"/>
      <w:bookmarkEnd w:id="453"/>
      <w:bookmarkEnd w:id="454"/>
      <w:bookmarkEnd w:id="455"/>
    </w:p>
    <w:p w14:paraId="59479551" w14:textId="676E0812" w:rsidR="00476E37" w:rsidRPr="00AD063F" w:rsidRDefault="00BD12BA" w:rsidP="00AD063F">
      <w:pPr>
        <w:pStyle w:val="PRAStandard1"/>
      </w:pPr>
      <w:r w:rsidRPr="00AD063F">
        <w:t>Sollte eine Partei ein Recht oder einen Rechtsbehelf nicht geltend machen, welcher ihr gemäss diesem Vertrag zusteht, so kann daraus kein Verzicht auf weitere damit im Zusammenhang stehende Rechte oder Rechtsbehelfe abgeleitet werden.</w:t>
      </w:r>
    </w:p>
    <w:p w14:paraId="0095297C" w14:textId="77777777" w:rsidR="00C36472" w:rsidRPr="00AD063F" w:rsidRDefault="00C36472" w:rsidP="00AD063F">
      <w:pPr>
        <w:pStyle w:val="berschrift3"/>
      </w:pPr>
      <w:bookmarkStart w:id="456" w:name="_Toc520894622"/>
      <w:bookmarkStart w:id="457" w:name="_Ref509178726"/>
      <w:bookmarkStart w:id="458" w:name="_Toc520134564"/>
      <w:bookmarkStart w:id="459" w:name="_Toc521422388"/>
      <w:bookmarkStart w:id="460" w:name="_Toc530659597"/>
      <w:bookmarkEnd w:id="456"/>
      <w:r w:rsidRPr="00AD063F">
        <w:t>Vorbehalt der Schriftform</w:t>
      </w:r>
      <w:bookmarkEnd w:id="457"/>
      <w:bookmarkEnd w:id="458"/>
      <w:bookmarkEnd w:id="459"/>
      <w:bookmarkEnd w:id="460"/>
    </w:p>
    <w:p w14:paraId="46E37018" w14:textId="03389859" w:rsidR="00C36472" w:rsidRPr="00AD063F" w:rsidRDefault="00C36472" w:rsidP="00AD063F">
      <w:pPr>
        <w:pStyle w:val="PRAStandard1"/>
      </w:pPr>
      <w:r w:rsidRPr="00AD063F">
        <w:t xml:space="preserve">Änderungen oder Ergänzungen dieses Vertrags oder von Teilen davon, inklusive dieser Ziffer </w:t>
      </w:r>
      <w:r w:rsidRPr="00AD063F">
        <w:fldChar w:fldCharType="begin"/>
      </w:r>
      <w:r w:rsidRPr="00AD063F">
        <w:instrText xml:space="preserve"> REF _Ref509178726 \r \h  \* MERGEFORMAT </w:instrText>
      </w:r>
      <w:r w:rsidRPr="00AD063F">
        <w:fldChar w:fldCharType="separate"/>
      </w:r>
      <w:r w:rsidR="005C5531">
        <w:t>16.4</w:t>
      </w:r>
      <w:r w:rsidRPr="00AD063F">
        <w:fldChar w:fldCharType="end"/>
      </w:r>
      <w:r w:rsidRPr="00AD063F">
        <w:t>, bedürfen der Schriftform.</w:t>
      </w:r>
    </w:p>
    <w:p w14:paraId="1E5013B9" w14:textId="77777777" w:rsidR="00C36472" w:rsidRPr="00AD063F" w:rsidRDefault="00C36472" w:rsidP="00AD063F">
      <w:pPr>
        <w:pStyle w:val="berschrift3"/>
      </w:pPr>
      <w:bookmarkStart w:id="461" w:name="_Toc520134565"/>
      <w:bookmarkStart w:id="462" w:name="_Toc521422389"/>
      <w:bookmarkStart w:id="463" w:name="_Toc530659598"/>
      <w:r w:rsidRPr="00AD063F">
        <w:t>Salvatorische Klausel</w:t>
      </w:r>
      <w:bookmarkEnd w:id="461"/>
      <w:bookmarkEnd w:id="462"/>
      <w:bookmarkEnd w:id="463"/>
    </w:p>
    <w:p w14:paraId="157E5BCE" w14:textId="2D3940D6" w:rsidR="00C36472" w:rsidRPr="00AD063F" w:rsidRDefault="00C36472" w:rsidP="00AD063F">
      <w:pPr>
        <w:pStyle w:val="PRAStandard1"/>
      </w:pPr>
      <w:r w:rsidRPr="00AD063F">
        <w:t>Sollte einzelne Bestimmungen dieses Rahmenvertrags ungültig oder nicht durchsetzbar sein oder werden, oder sollte dieser Vertrag eine Lücke aufweisen, so wird hierdurch die Gültigkeit und Durchsetzbarkeit der übrigen Bestimmungen des Vertrags nicht berührt. Die ungültige oder nicht durchsetzbare Bestimmung bzw. die Lücke wird durch eine gültige und durchsetzbare Regelung ersetzt, die aus der Sicht der Parteien wirtschaftlich der Zielsetzung, die mit der ungültigen oder nicht durchsetzbaren Bestimmung verbunden war, am nächsten kommt.</w:t>
      </w:r>
    </w:p>
    <w:p w14:paraId="2B949840" w14:textId="77777777" w:rsidR="00C36472" w:rsidRPr="00AD063F" w:rsidRDefault="00C36472" w:rsidP="00AD063F">
      <w:pPr>
        <w:pStyle w:val="berschrift3"/>
      </w:pPr>
      <w:bookmarkStart w:id="464" w:name="_Toc520134566"/>
      <w:bookmarkStart w:id="465" w:name="_Toc521422390"/>
      <w:bookmarkStart w:id="466" w:name="_Toc530659599"/>
      <w:r w:rsidRPr="00AD063F">
        <w:t>Anwendbares Recht</w:t>
      </w:r>
      <w:bookmarkEnd w:id="464"/>
      <w:bookmarkEnd w:id="465"/>
      <w:bookmarkEnd w:id="466"/>
    </w:p>
    <w:p w14:paraId="7EA186E1" w14:textId="77777777" w:rsidR="00C36472" w:rsidRPr="00AD063F" w:rsidRDefault="00C36472" w:rsidP="00AD063F">
      <w:pPr>
        <w:pStyle w:val="PRAStandard1"/>
      </w:pPr>
      <w:r w:rsidRPr="00AD063F">
        <w:t>Auf diesen Vertrag ist materielles Schweizer Recht unter Ausschluss seiner Kollisionsnormen anwendbar.</w:t>
      </w:r>
    </w:p>
    <w:p w14:paraId="133177E3" w14:textId="77777777" w:rsidR="00C36472" w:rsidRPr="00AD063F" w:rsidRDefault="00C36472" w:rsidP="00AD063F">
      <w:pPr>
        <w:pStyle w:val="berschrift3"/>
      </w:pPr>
      <w:bookmarkStart w:id="467" w:name="_Toc520469164"/>
      <w:bookmarkStart w:id="468" w:name="_Toc520542819"/>
      <w:bookmarkStart w:id="469" w:name="_Toc520566793"/>
      <w:bookmarkStart w:id="470" w:name="_Toc520567194"/>
      <w:bookmarkStart w:id="471" w:name="_Toc520567354"/>
      <w:bookmarkStart w:id="472" w:name="_Toc520888545"/>
      <w:bookmarkStart w:id="473" w:name="_Toc520888833"/>
      <w:bookmarkStart w:id="474" w:name="_Toc520894626"/>
      <w:bookmarkStart w:id="475" w:name="_Toc521344166"/>
      <w:bookmarkStart w:id="476" w:name="_Toc521401134"/>
      <w:bookmarkStart w:id="477" w:name="_Toc521401703"/>
      <w:bookmarkStart w:id="478" w:name="_Toc521401928"/>
      <w:bookmarkStart w:id="479" w:name="_Toc521402262"/>
      <w:bookmarkStart w:id="480" w:name="_Toc520134567"/>
      <w:bookmarkStart w:id="481" w:name="_Ref520533923"/>
      <w:bookmarkStart w:id="482" w:name="_Toc521422391"/>
      <w:bookmarkStart w:id="483" w:name="_Toc530659600"/>
      <w:bookmarkEnd w:id="467"/>
      <w:bookmarkEnd w:id="468"/>
      <w:bookmarkEnd w:id="469"/>
      <w:bookmarkEnd w:id="470"/>
      <w:bookmarkEnd w:id="471"/>
      <w:bookmarkEnd w:id="472"/>
      <w:bookmarkEnd w:id="473"/>
      <w:bookmarkEnd w:id="474"/>
      <w:bookmarkEnd w:id="475"/>
      <w:bookmarkEnd w:id="476"/>
      <w:bookmarkEnd w:id="477"/>
      <w:bookmarkEnd w:id="478"/>
      <w:bookmarkEnd w:id="479"/>
      <w:r w:rsidRPr="00AD063F">
        <w:t>Gerichtsstand</w:t>
      </w:r>
      <w:bookmarkEnd w:id="480"/>
      <w:bookmarkEnd w:id="481"/>
      <w:bookmarkEnd w:id="482"/>
      <w:bookmarkEnd w:id="483"/>
    </w:p>
    <w:p w14:paraId="1BF5E18D" w14:textId="7BF92D9F" w:rsidR="0037153E" w:rsidRPr="00AD063F" w:rsidRDefault="00C36472" w:rsidP="00AD063F">
      <w:pPr>
        <w:pStyle w:val="PRAStandard1"/>
        <w:rPr>
          <w:highlight w:val="yellow"/>
        </w:rPr>
      </w:pPr>
      <w:r w:rsidRPr="00AD063F">
        <w:t>Ausschliesslicher Gerichtsstand für Streitigkeiten im Zusammenhang mit diesem Vertrag sind die Gerichte von</w:t>
      </w:r>
      <w:r w:rsidR="00ED067E" w:rsidRPr="00AD063F">
        <w:t xml:space="preserve"> …</w:t>
      </w:r>
      <w:r w:rsidRPr="00AD063F">
        <w:t xml:space="preserve"> </w:t>
      </w:r>
      <w:r w:rsidRPr="00AD063F">
        <w:rPr>
          <w:i/>
          <w:highlight w:val="yellow"/>
        </w:rPr>
        <w:t>[Ort]</w:t>
      </w:r>
      <w:r w:rsidRPr="00AD063F">
        <w:rPr>
          <w:highlight w:val="yellow"/>
        </w:rPr>
        <w:t>.</w:t>
      </w:r>
    </w:p>
    <w:p w14:paraId="6BD0EC6B" w14:textId="2B69B0F2" w:rsidR="00C36472" w:rsidRPr="00AD063F" w:rsidRDefault="0037153E" w:rsidP="00AD063F">
      <w:pPr>
        <w:pStyle w:val="PRAStandard1"/>
        <w:rPr>
          <w:i/>
        </w:rPr>
      </w:pPr>
      <w:r w:rsidRPr="00AD063F">
        <w:rPr>
          <w:i/>
          <w:highlight w:val="yellow"/>
        </w:rPr>
        <w:t>[Alternativ kann auch eine Schiedsklausel eingefügt werden</w:t>
      </w:r>
      <w:r w:rsidR="00C36472" w:rsidRPr="00AD063F">
        <w:rPr>
          <w:i/>
          <w:highlight w:val="yellow"/>
        </w:rPr>
        <w:t>]</w:t>
      </w:r>
    </w:p>
    <w:p w14:paraId="6948FF80" w14:textId="3A1718D6" w:rsidR="000658DA" w:rsidRPr="00AD063F" w:rsidRDefault="000658DA" w:rsidP="00AD063F">
      <w:pPr>
        <w:pStyle w:val="berschrift3"/>
      </w:pPr>
      <w:bookmarkStart w:id="484" w:name="_Toc521422392"/>
      <w:bookmarkStart w:id="485" w:name="_Toc530659601"/>
      <w:r w:rsidRPr="0005188B">
        <w:rPr>
          <w:highlight w:val="yellow"/>
        </w:rPr>
        <w:t>Schiedsgutachten</w:t>
      </w:r>
      <w:bookmarkEnd w:id="484"/>
      <w:bookmarkEnd w:id="485"/>
    </w:p>
    <w:p w14:paraId="6DA2F225" w14:textId="2B2BB4B5" w:rsidR="000658DA" w:rsidRPr="00AD063F" w:rsidRDefault="000658DA" w:rsidP="00AD063F">
      <w:pPr>
        <w:pStyle w:val="PRAStandard1"/>
      </w:pPr>
      <w:bookmarkStart w:id="486" w:name="_Ref143329442"/>
      <w:r w:rsidRPr="00AD063F">
        <w:rPr>
          <w:rFonts w:cs="Arial"/>
        </w:rPr>
        <w:t xml:space="preserve">Im Fall von Auseinandersetzungen über Sachverhalts-, Bewertungs- und ähnliche Fragen kann jede Partei verlangen, dass ein für </w:t>
      </w:r>
      <w:r w:rsidR="00ED067E" w:rsidRPr="00AD063F">
        <w:rPr>
          <w:rFonts w:cs="Arial"/>
        </w:rPr>
        <w:t>beide</w:t>
      </w:r>
      <w:r w:rsidRPr="00AD063F">
        <w:rPr>
          <w:rFonts w:cs="Arial"/>
        </w:rPr>
        <w:t xml:space="preserve"> Parteien verbindliches Schiedsgutachten im Sinn von Art. 189 ZPO durch einen unabhängigen Sachverständigen eingeholt wird. Das </w:t>
      </w:r>
      <w:r w:rsidRPr="0005188B">
        <w:rPr>
          <w:rFonts w:cs="Arial"/>
        </w:rPr>
        <w:t>Recht zur Durchführung eines Konflikteskalationsverfahrens – bzw. eines Gerichtsverfahrens nach erfolglosem Abschluss des Konflikteskalationsverfahrens – wird durch die Einholung eines Schiedsgutachtens nicht eingeschränkt. Ein bereits hängig gemachtes Konflikteskalationsverfahren wird bis zum Vorliegen des Schiedsgutachtens sistiert, wenn alle betroffenen Parteien der Sistierung zustimmen. Über die Person des Schiedsgutachters und den Ablauf des Verfahrens einigen sich die Parteien ad hoc</w:t>
      </w:r>
      <w:r w:rsidR="00ED067E" w:rsidRPr="00AD063F">
        <w:rPr>
          <w:rFonts w:cs="Arial"/>
        </w:rPr>
        <w:t xml:space="preserve"> (siehe dazu auch Ziff. </w:t>
      </w:r>
      <w:r w:rsidR="00ED067E" w:rsidRPr="00AD063F">
        <w:rPr>
          <w:rFonts w:cs="Arial"/>
        </w:rPr>
        <w:fldChar w:fldCharType="begin"/>
      </w:r>
      <w:r w:rsidR="00ED067E" w:rsidRPr="00AD063F">
        <w:rPr>
          <w:rFonts w:cs="Arial"/>
        </w:rPr>
        <w:instrText xml:space="preserve"> REF _Ref520534154 \r \h </w:instrText>
      </w:r>
      <w:r w:rsidR="00ED067E" w:rsidRPr="00AD063F">
        <w:rPr>
          <w:rFonts w:cs="Arial"/>
        </w:rPr>
      </w:r>
      <w:r w:rsidR="00ED067E" w:rsidRPr="00AD063F">
        <w:rPr>
          <w:rFonts w:cs="Arial"/>
        </w:rPr>
        <w:fldChar w:fldCharType="separate"/>
      </w:r>
      <w:r w:rsidR="005C5531">
        <w:rPr>
          <w:rFonts w:cs="Arial"/>
        </w:rPr>
        <w:t>16.9</w:t>
      </w:r>
      <w:r w:rsidR="00ED067E" w:rsidRPr="00AD063F">
        <w:rPr>
          <w:rFonts w:cs="Arial"/>
        </w:rPr>
        <w:fldChar w:fldCharType="end"/>
      </w:r>
      <w:r w:rsidR="00ED067E" w:rsidRPr="00AD063F">
        <w:rPr>
          <w:rFonts w:cs="Arial"/>
        </w:rPr>
        <w:t>)</w:t>
      </w:r>
      <w:r w:rsidRPr="00AD063F">
        <w:rPr>
          <w:rFonts w:cs="Arial"/>
        </w:rPr>
        <w:t xml:space="preserve">. </w:t>
      </w:r>
      <w:r w:rsidR="006D62B0" w:rsidRPr="00AD063F">
        <w:rPr>
          <w:rFonts w:cs="Arial"/>
        </w:rPr>
        <w:t xml:space="preserve">Falls sich </w:t>
      </w:r>
      <w:r w:rsidR="006D62B0" w:rsidRPr="00AD063F">
        <w:t xml:space="preserve">die Parteien </w:t>
      </w:r>
      <w:r w:rsidR="00ED067E" w:rsidRPr="00AD063F">
        <w:t>über das Verfahren</w:t>
      </w:r>
      <w:r w:rsidR="006D62B0" w:rsidRPr="00AD063F">
        <w:t xml:space="preserve"> nicht einigen können, entscheidet die ernannte Person </w:t>
      </w:r>
      <w:r w:rsidR="00ED067E" w:rsidRPr="00AD063F">
        <w:t>darüber</w:t>
      </w:r>
      <w:r w:rsidR="006D62B0" w:rsidRPr="00AD063F">
        <w:t xml:space="preserve"> ad hoc. </w:t>
      </w:r>
      <w:r w:rsidRPr="00AD063F">
        <w:rPr>
          <w:rFonts w:cs="Arial"/>
        </w:rPr>
        <w:t>Der Schiedsgutachter hat sich auch zur Verteilung der Verfahrenskosten zu äussern. Dabei gilt der Grundsatz, dass die Kosten von der unterlegenen Partei zu tragen sind</w:t>
      </w:r>
      <w:r w:rsidRPr="00AD063F">
        <w:t>.</w:t>
      </w:r>
      <w:bookmarkEnd w:id="486"/>
    </w:p>
    <w:p w14:paraId="6CB12F37" w14:textId="6643AEBE" w:rsidR="000658DA" w:rsidRPr="00AD063F" w:rsidRDefault="000658DA" w:rsidP="00AD063F">
      <w:pPr>
        <w:pStyle w:val="berschrift3"/>
      </w:pPr>
      <w:bookmarkStart w:id="487" w:name="_Ref520534154"/>
      <w:bookmarkStart w:id="488" w:name="_Toc521422393"/>
      <w:bookmarkStart w:id="489" w:name="_Toc530659602"/>
      <w:r w:rsidRPr="00AD063F">
        <w:t>Ernennung gemeinsam zu bestimmender Personen</w:t>
      </w:r>
      <w:bookmarkEnd w:id="487"/>
      <w:bookmarkEnd w:id="488"/>
      <w:bookmarkEnd w:id="489"/>
    </w:p>
    <w:p w14:paraId="56ECD63F" w14:textId="5E3AF39C" w:rsidR="000658DA" w:rsidRPr="00AD063F" w:rsidRDefault="000658DA" w:rsidP="00AD063F">
      <w:pPr>
        <w:pStyle w:val="PRAStandard1"/>
      </w:pPr>
      <w:r w:rsidRPr="00AD063F">
        <w:t xml:space="preserve">Sollten sich die Parteien auf die Ernennung einer gemeinsam zu bestimmenden Person </w:t>
      </w:r>
      <w:r w:rsidR="005E0FC1" w:rsidRPr="00AD063F">
        <w:t>(z.B. Schiedsgutachter</w:t>
      </w:r>
      <w:r w:rsidRPr="00AD063F">
        <w:t xml:space="preserve">, Auditor) nicht einigen, wird diese durch </w:t>
      </w:r>
      <w:r w:rsidRPr="00AD063F">
        <w:rPr>
          <w:highlight w:val="yellow"/>
        </w:rPr>
        <w:t xml:space="preserve">… </w:t>
      </w:r>
      <w:r w:rsidRPr="00AD063F">
        <w:rPr>
          <w:i/>
          <w:highlight w:val="yellow"/>
        </w:rPr>
        <w:t>[z.B. das zuständige Gericht gemäss Ziff. </w:t>
      </w:r>
      <w:r w:rsidRPr="00AD063F">
        <w:rPr>
          <w:i/>
          <w:highlight w:val="yellow"/>
        </w:rPr>
        <w:fldChar w:fldCharType="begin"/>
      </w:r>
      <w:r w:rsidRPr="00AD063F">
        <w:rPr>
          <w:i/>
          <w:highlight w:val="yellow"/>
        </w:rPr>
        <w:instrText xml:space="preserve"> REF _Ref520533923 \r \h </w:instrText>
      </w:r>
      <w:r w:rsidR="00280763" w:rsidRPr="00AD063F">
        <w:rPr>
          <w:i/>
          <w:highlight w:val="yellow"/>
        </w:rPr>
        <w:instrText xml:space="preserve"> \* MERGEFORMAT </w:instrText>
      </w:r>
      <w:r w:rsidRPr="00AD063F">
        <w:rPr>
          <w:i/>
          <w:highlight w:val="yellow"/>
        </w:rPr>
      </w:r>
      <w:r w:rsidRPr="00AD063F">
        <w:rPr>
          <w:i/>
          <w:highlight w:val="yellow"/>
        </w:rPr>
        <w:fldChar w:fldCharType="separate"/>
      </w:r>
      <w:r w:rsidR="005C5531">
        <w:rPr>
          <w:i/>
          <w:highlight w:val="yellow"/>
        </w:rPr>
        <w:t>16.7</w:t>
      </w:r>
      <w:r w:rsidRPr="00AD063F">
        <w:rPr>
          <w:i/>
          <w:highlight w:val="yellow"/>
        </w:rPr>
        <w:fldChar w:fldCharType="end"/>
      </w:r>
      <w:r w:rsidRPr="00AD063F">
        <w:rPr>
          <w:i/>
          <w:highlight w:val="yellow"/>
        </w:rPr>
        <w:t>]</w:t>
      </w:r>
      <w:r w:rsidRPr="00AD063F">
        <w:t xml:space="preserve"> bestimmt. </w:t>
      </w:r>
      <w:r w:rsidRPr="00AD063F">
        <w:rPr>
          <w:highlight w:val="yellow"/>
        </w:rPr>
        <w:t xml:space="preserve">Weigert sich dieser, eine entsprechende Ernennung vorzunehmen, erfolgt diese durch </w:t>
      </w:r>
      <w:r w:rsidR="0005188B">
        <w:rPr>
          <w:highlight w:val="yellow"/>
        </w:rPr>
        <w:t>das</w:t>
      </w:r>
      <w:r w:rsidRPr="00AD063F">
        <w:rPr>
          <w:highlight w:val="yellow"/>
        </w:rPr>
        <w:t xml:space="preserve"> nach diesem Vertrag zu</w:t>
      </w:r>
      <w:r w:rsidR="0005188B">
        <w:rPr>
          <w:highlight w:val="yellow"/>
        </w:rPr>
        <w:t>ständige Gericht</w:t>
      </w:r>
      <w:r w:rsidRPr="00AD063F">
        <w:rPr>
          <w:highlight w:val="yellow"/>
        </w:rPr>
        <w:t>.</w:t>
      </w:r>
      <w:r w:rsidRPr="00AD063F">
        <w:t xml:space="preserve"> </w:t>
      </w:r>
    </w:p>
    <w:p w14:paraId="490AC479" w14:textId="2EC34D1C" w:rsidR="004343EE" w:rsidRPr="00AD063F" w:rsidRDefault="004343EE" w:rsidP="007A4B96">
      <w:pPr>
        <w:pStyle w:val="PRAStandard"/>
        <w:keepNext/>
        <w:keepLines/>
        <w:spacing w:before="600"/>
      </w:pPr>
      <w:r w:rsidRPr="00AD063F">
        <w:fldChar w:fldCharType="begin">
          <w:ffData>
            <w:name w:val="Text15"/>
            <w:enabled/>
            <w:calcOnExit w:val="0"/>
            <w:textInput>
              <w:default w:val="Ort"/>
            </w:textInput>
          </w:ffData>
        </w:fldChar>
      </w:r>
      <w:r w:rsidRPr="00AD063F">
        <w:instrText xml:space="preserve"> FORMTEXT </w:instrText>
      </w:r>
      <w:r w:rsidRPr="00AD063F">
        <w:fldChar w:fldCharType="separate"/>
      </w:r>
      <w:r w:rsidR="00EB7AAF">
        <w:rPr>
          <w:noProof/>
        </w:rPr>
        <w:t>Ort</w:t>
      </w:r>
      <w:r w:rsidRPr="00AD063F">
        <w:fldChar w:fldCharType="end"/>
      </w:r>
      <w:r w:rsidRPr="00AD063F">
        <w:t xml:space="preserve">, </w:t>
      </w:r>
      <w:r w:rsidRPr="00AD063F">
        <w:fldChar w:fldCharType="begin">
          <w:ffData>
            <w:name w:val="Text16"/>
            <w:enabled/>
            <w:calcOnExit w:val="0"/>
            <w:textInput>
              <w:default w:val="Datum"/>
            </w:textInput>
          </w:ffData>
        </w:fldChar>
      </w:r>
      <w:r w:rsidRPr="00AD063F">
        <w:instrText xml:space="preserve"> FORMTEXT </w:instrText>
      </w:r>
      <w:r w:rsidRPr="00AD063F">
        <w:fldChar w:fldCharType="separate"/>
      </w:r>
      <w:r w:rsidR="00EB7AAF">
        <w:rPr>
          <w:noProof/>
        </w:rPr>
        <w:t>Datum</w:t>
      </w:r>
      <w:r w:rsidRPr="00AD063F">
        <w:fldChar w:fldCharType="end"/>
      </w:r>
    </w:p>
    <w:p w14:paraId="18C4E08A" w14:textId="77777777" w:rsidR="004343EE" w:rsidRPr="00AD063F" w:rsidRDefault="004343EE" w:rsidP="00AD063F">
      <w:pPr>
        <w:keepNext/>
        <w:keepLines/>
      </w:pPr>
    </w:p>
    <w:p w14:paraId="5BCA228B" w14:textId="77777777" w:rsidR="00ED067E" w:rsidRPr="00AD063F" w:rsidRDefault="00ED067E" w:rsidP="00AD063F">
      <w:pPr>
        <w:keepNext/>
        <w:keepLines/>
        <w:tabs>
          <w:tab w:val="clear" w:pos="567"/>
          <w:tab w:val="clear" w:pos="851"/>
          <w:tab w:val="clear" w:pos="1701"/>
          <w:tab w:val="left" w:pos="3402"/>
          <w:tab w:val="left" w:pos="4253"/>
          <w:tab w:val="left" w:pos="7938"/>
        </w:tabs>
        <w:rPr>
          <w:u w:val="single"/>
        </w:rPr>
      </w:pPr>
      <w:r w:rsidRPr="00AD063F">
        <w:rPr>
          <w:u w:val="single"/>
        </w:rPr>
        <w:tab/>
      </w:r>
      <w:r w:rsidRPr="00AD063F">
        <w:tab/>
      </w:r>
      <w:r w:rsidRPr="00AD063F">
        <w:rPr>
          <w:u w:val="single"/>
        </w:rPr>
        <w:tab/>
      </w:r>
    </w:p>
    <w:p w14:paraId="32708B75" w14:textId="77777777" w:rsidR="0005188B" w:rsidRPr="00AD063F" w:rsidRDefault="0005188B" w:rsidP="0005188B">
      <w:pPr>
        <w:pStyle w:val="PRAStandard"/>
        <w:keepNext/>
        <w:keepLines/>
        <w:spacing w:before="0"/>
        <w:rPr>
          <w:b/>
        </w:rPr>
      </w:pPr>
      <w:bookmarkStart w:id="490" w:name="Text17"/>
      <w:r w:rsidRPr="0005188B">
        <w:rPr>
          <w:b/>
          <w:noProof/>
          <w:highlight w:val="lightGray"/>
        </w:rPr>
        <w:t>Name Anbieter</w:t>
      </w:r>
      <w:bookmarkEnd w:id="490"/>
    </w:p>
    <w:p w14:paraId="6E9DAB4E" w14:textId="77777777" w:rsidR="00ED067E" w:rsidRPr="00AD063F" w:rsidRDefault="00ED067E" w:rsidP="00AD063F">
      <w:pPr>
        <w:keepNext/>
        <w:keepLines/>
        <w:tabs>
          <w:tab w:val="clear" w:pos="567"/>
          <w:tab w:val="clear" w:pos="851"/>
          <w:tab w:val="clear" w:pos="1701"/>
          <w:tab w:val="left" w:pos="3402"/>
          <w:tab w:val="left" w:pos="4253"/>
          <w:tab w:val="left" w:pos="7938"/>
        </w:tabs>
        <w:rPr>
          <w:u w:val="single"/>
        </w:rPr>
      </w:pPr>
    </w:p>
    <w:p w14:paraId="749C12AC" w14:textId="77777777" w:rsidR="00ED067E" w:rsidRPr="00AD063F" w:rsidRDefault="00ED067E" w:rsidP="00AD063F">
      <w:pPr>
        <w:keepNext/>
        <w:keepLines/>
        <w:tabs>
          <w:tab w:val="clear" w:pos="567"/>
          <w:tab w:val="clear" w:pos="851"/>
          <w:tab w:val="clear" w:pos="1701"/>
          <w:tab w:val="left" w:pos="3402"/>
          <w:tab w:val="left" w:pos="4253"/>
          <w:tab w:val="left" w:pos="7938"/>
        </w:tabs>
        <w:rPr>
          <w:u w:val="single"/>
        </w:rPr>
      </w:pPr>
      <w:r w:rsidRPr="00AD063F">
        <w:rPr>
          <w:u w:val="single"/>
        </w:rPr>
        <w:tab/>
      </w:r>
      <w:r w:rsidRPr="00AD063F">
        <w:tab/>
      </w:r>
      <w:r w:rsidRPr="00AD063F">
        <w:rPr>
          <w:u w:val="single"/>
        </w:rPr>
        <w:tab/>
      </w:r>
    </w:p>
    <w:p w14:paraId="598F6D76" w14:textId="77777777" w:rsidR="004343EE" w:rsidRPr="00AD063F" w:rsidRDefault="004343EE" w:rsidP="00AD063F">
      <w:pPr>
        <w:keepNext/>
        <w:keepLines/>
        <w:tabs>
          <w:tab w:val="clear" w:pos="567"/>
          <w:tab w:val="clear" w:pos="851"/>
          <w:tab w:val="clear" w:pos="1701"/>
          <w:tab w:val="left" w:pos="3402"/>
          <w:tab w:val="left" w:pos="4253"/>
        </w:tabs>
        <w:spacing w:after="0"/>
      </w:pPr>
      <w:r w:rsidRPr="00AD063F">
        <w:fldChar w:fldCharType="begin">
          <w:ffData>
            <w:name w:val="Text18"/>
            <w:enabled/>
            <w:calcOnExit w:val="0"/>
            <w:textInput>
              <w:default w:val="Name:"/>
            </w:textInput>
          </w:ffData>
        </w:fldChar>
      </w:r>
      <w:r w:rsidRPr="00AD063F">
        <w:instrText xml:space="preserve"> FORMTEXT </w:instrText>
      </w:r>
      <w:r w:rsidRPr="00AD063F">
        <w:fldChar w:fldCharType="separate"/>
      </w:r>
      <w:r w:rsidR="00EB7AAF">
        <w:rPr>
          <w:noProof/>
        </w:rPr>
        <w:t>Name:</w:t>
      </w:r>
      <w:r w:rsidRPr="00AD063F">
        <w:fldChar w:fldCharType="end"/>
      </w:r>
      <w:r w:rsidRPr="00AD063F">
        <w:tab/>
      </w:r>
      <w:r w:rsidRPr="00AD063F">
        <w:tab/>
      </w:r>
      <w:r w:rsidRPr="00AD063F">
        <w:fldChar w:fldCharType="begin">
          <w:ffData>
            <w:name w:val="Text19"/>
            <w:enabled/>
            <w:calcOnExit w:val="0"/>
            <w:textInput>
              <w:default w:val="Name:"/>
            </w:textInput>
          </w:ffData>
        </w:fldChar>
      </w:r>
      <w:r w:rsidRPr="00AD063F">
        <w:instrText xml:space="preserve"> FORMTEXT </w:instrText>
      </w:r>
      <w:r w:rsidRPr="00AD063F">
        <w:fldChar w:fldCharType="separate"/>
      </w:r>
      <w:r w:rsidR="00EB7AAF">
        <w:rPr>
          <w:noProof/>
        </w:rPr>
        <w:t>Name:</w:t>
      </w:r>
      <w:r w:rsidRPr="00AD063F">
        <w:fldChar w:fldCharType="end"/>
      </w:r>
    </w:p>
    <w:p w14:paraId="6E671BB6" w14:textId="77777777" w:rsidR="004343EE" w:rsidRPr="00AD063F" w:rsidRDefault="004343EE" w:rsidP="00AD063F">
      <w:pPr>
        <w:keepNext/>
        <w:keepLines/>
        <w:tabs>
          <w:tab w:val="clear" w:pos="567"/>
          <w:tab w:val="clear" w:pos="851"/>
          <w:tab w:val="clear" w:pos="1701"/>
          <w:tab w:val="left" w:pos="3402"/>
          <w:tab w:val="left" w:pos="4253"/>
        </w:tabs>
        <w:rPr>
          <w:sz w:val="20"/>
        </w:rPr>
      </w:pPr>
      <w:r w:rsidRPr="00AD063F">
        <w:rPr>
          <w:sz w:val="20"/>
        </w:rPr>
        <w:fldChar w:fldCharType="begin">
          <w:ffData>
            <w:name w:val="Text20"/>
            <w:enabled/>
            <w:calcOnExit w:val="0"/>
            <w:textInput>
              <w:default w:val="Funktion:"/>
            </w:textInput>
          </w:ffData>
        </w:fldChar>
      </w:r>
      <w:r w:rsidRPr="00AD063F">
        <w:rPr>
          <w:sz w:val="20"/>
        </w:rPr>
        <w:instrText xml:space="preserve"> FORMTEXT </w:instrText>
      </w:r>
      <w:r w:rsidRPr="00AD063F">
        <w:rPr>
          <w:sz w:val="20"/>
        </w:rPr>
      </w:r>
      <w:r w:rsidRPr="00AD063F">
        <w:rPr>
          <w:sz w:val="20"/>
        </w:rPr>
        <w:fldChar w:fldCharType="separate"/>
      </w:r>
      <w:r w:rsidR="00EB7AAF">
        <w:rPr>
          <w:noProof/>
          <w:sz w:val="20"/>
        </w:rPr>
        <w:t>Funktion:</w:t>
      </w:r>
      <w:r w:rsidRPr="00AD063F">
        <w:rPr>
          <w:sz w:val="20"/>
        </w:rPr>
        <w:fldChar w:fldCharType="end"/>
      </w:r>
      <w:r w:rsidRPr="00AD063F">
        <w:rPr>
          <w:sz w:val="20"/>
        </w:rPr>
        <w:tab/>
      </w:r>
      <w:r w:rsidRPr="00AD063F">
        <w:rPr>
          <w:sz w:val="20"/>
        </w:rPr>
        <w:tab/>
      </w:r>
      <w:r w:rsidRPr="00AD063F">
        <w:rPr>
          <w:sz w:val="20"/>
        </w:rPr>
        <w:fldChar w:fldCharType="begin">
          <w:ffData>
            <w:name w:val="Text21"/>
            <w:enabled/>
            <w:calcOnExit w:val="0"/>
            <w:textInput>
              <w:default w:val="Funktion:"/>
            </w:textInput>
          </w:ffData>
        </w:fldChar>
      </w:r>
      <w:r w:rsidRPr="00AD063F">
        <w:rPr>
          <w:sz w:val="20"/>
        </w:rPr>
        <w:instrText xml:space="preserve"> FORMTEXT </w:instrText>
      </w:r>
      <w:r w:rsidRPr="00AD063F">
        <w:rPr>
          <w:sz w:val="20"/>
        </w:rPr>
      </w:r>
      <w:r w:rsidRPr="00AD063F">
        <w:rPr>
          <w:sz w:val="20"/>
        </w:rPr>
        <w:fldChar w:fldCharType="separate"/>
      </w:r>
      <w:r w:rsidR="00EB7AAF">
        <w:rPr>
          <w:noProof/>
          <w:sz w:val="20"/>
        </w:rPr>
        <w:t>Funktion:</w:t>
      </w:r>
      <w:r w:rsidRPr="00AD063F">
        <w:rPr>
          <w:sz w:val="20"/>
        </w:rPr>
        <w:fldChar w:fldCharType="end"/>
      </w:r>
    </w:p>
    <w:p w14:paraId="049EF8C7" w14:textId="77777777" w:rsidR="004343EE" w:rsidRPr="00AD063F" w:rsidRDefault="004343EE" w:rsidP="00AD063F">
      <w:pPr>
        <w:keepNext/>
        <w:keepLines/>
      </w:pPr>
    </w:p>
    <w:p w14:paraId="61BA8DE2" w14:textId="77777777" w:rsidR="004343EE" w:rsidRPr="00AD063F" w:rsidRDefault="004343EE" w:rsidP="00AD063F">
      <w:pPr>
        <w:keepNext/>
        <w:keepLines/>
      </w:pPr>
    </w:p>
    <w:p w14:paraId="4CE1FBA8" w14:textId="77777777" w:rsidR="004343EE" w:rsidRPr="00AD063F" w:rsidRDefault="004343EE" w:rsidP="00AD063F">
      <w:pPr>
        <w:pStyle w:val="PRAStandard"/>
        <w:keepNext/>
        <w:keepLines/>
      </w:pPr>
      <w:r w:rsidRPr="00AD063F">
        <w:fldChar w:fldCharType="begin">
          <w:ffData>
            <w:name w:val="Text15"/>
            <w:enabled/>
            <w:calcOnExit w:val="0"/>
            <w:textInput>
              <w:default w:val="Ort"/>
            </w:textInput>
          </w:ffData>
        </w:fldChar>
      </w:r>
      <w:r w:rsidRPr="00AD063F">
        <w:instrText xml:space="preserve"> FORMTEXT </w:instrText>
      </w:r>
      <w:r w:rsidRPr="00AD063F">
        <w:fldChar w:fldCharType="separate"/>
      </w:r>
      <w:r w:rsidR="00EB7AAF">
        <w:rPr>
          <w:noProof/>
        </w:rPr>
        <w:t>Ort</w:t>
      </w:r>
      <w:r w:rsidRPr="00AD063F">
        <w:fldChar w:fldCharType="end"/>
      </w:r>
      <w:r w:rsidRPr="00AD063F">
        <w:t xml:space="preserve">, </w:t>
      </w:r>
      <w:r w:rsidRPr="00AD063F">
        <w:fldChar w:fldCharType="begin">
          <w:ffData>
            <w:name w:val="Text16"/>
            <w:enabled/>
            <w:calcOnExit w:val="0"/>
            <w:textInput>
              <w:default w:val="Datum"/>
            </w:textInput>
          </w:ffData>
        </w:fldChar>
      </w:r>
      <w:r w:rsidRPr="00AD063F">
        <w:instrText xml:space="preserve"> FORMTEXT </w:instrText>
      </w:r>
      <w:r w:rsidRPr="00AD063F">
        <w:fldChar w:fldCharType="separate"/>
      </w:r>
      <w:r w:rsidR="00EB7AAF">
        <w:rPr>
          <w:noProof/>
        </w:rPr>
        <w:t>Datum</w:t>
      </w:r>
      <w:r w:rsidRPr="00AD063F">
        <w:fldChar w:fldCharType="end"/>
      </w:r>
    </w:p>
    <w:p w14:paraId="31C1D143" w14:textId="77777777" w:rsidR="00ED067E" w:rsidRPr="00AD063F" w:rsidRDefault="00ED067E" w:rsidP="00AD063F">
      <w:pPr>
        <w:pStyle w:val="PRAStandard"/>
        <w:keepNext/>
        <w:keepLines/>
      </w:pPr>
    </w:p>
    <w:p w14:paraId="22854B12" w14:textId="77777777" w:rsidR="00ED067E" w:rsidRPr="00AD063F" w:rsidRDefault="00ED067E" w:rsidP="00AD063F">
      <w:pPr>
        <w:keepNext/>
        <w:keepLines/>
        <w:tabs>
          <w:tab w:val="clear" w:pos="567"/>
          <w:tab w:val="clear" w:pos="851"/>
          <w:tab w:val="clear" w:pos="1701"/>
          <w:tab w:val="left" w:pos="3402"/>
          <w:tab w:val="left" w:pos="4253"/>
          <w:tab w:val="left" w:pos="7938"/>
        </w:tabs>
        <w:rPr>
          <w:u w:val="single"/>
        </w:rPr>
      </w:pPr>
      <w:r w:rsidRPr="00AD063F">
        <w:rPr>
          <w:u w:val="single"/>
        </w:rPr>
        <w:tab/>
      </w:r>
      <w:r w:rsidRPr="00AD063F">
        <w:tab/>
      </w:r>
      <w:r w:rsidRPr="00AD063F">
        <w:rPr>
          <w:u w:val="single"/>
        </w:rPr>
        <w:tab/>
      </w:r>
    </w:p>
    <w:p w14:paraId="1B03C604" w14:textId="77777777" w:rsidR="0005188B" w:rsidRPr="00AD063F" w:rsidRDefault="0005188B" w:rsidP="0005188B">
      <w:pPr>
        <w:pStyle w:val="PRAStandard"/>
        <w:keepNext/>
        <w:keepLines/>
        <w:spacing w:before="0"/>
        <w:rPr>
          <w:b/>
        </w:rPr>
      </w:pPr>
      <w:r w:rsidRPr="0005188B">
        <w:rPr>
          <w:b/>
          <w:highlight w:val="lightGray"/>
        </w:rPr>
        <w:t>Name Kunde</w:t>
      </w:r>
    </w:p>
    <w:p w14:paraId="1440CD77" w14:textId="77777777" w:rsidR="004343EE" w:rsidRPr="00AD063F" w:rsidRDefault="004343EE" w:rsidP="00AD063F">
      <w:pPr>
        <w:keepNext/>
        <w:keepLines/>
      </w:pPr>
    </w:p>
    <w:p w14:paraId="1517054E" w14:textId="77777777" w:rsidR="004343EE" w:rsidRPr="00AD063F" w:rsidRDefault="004343EE" w:rsidP="00AD063F">
      <w:pPr>
        <w:keepNext/>
        <w:keepLines/>
        <w:tabs>
          <w:tab w:val="clear" w:pos="567"/>
          <w:tab w:val="clear" w:pos="851"/>
          <w:tab w:val="clear" w:pos="1701"/>
          <w:tab w:val="left" w:pos="3402"/>
          <w:tab w:val="left" w:pos="4253"/>
          <w:tab w:val="left" w:pos="7938"/>
        </w:tabs>
        <w:rPr>
          <w:u w:val="single"/>
        </w:rPr>
      </w:pPr>
      <w:r w:rsidRPr="00AD063F">
        <w:rPr>
          <w:u w:val="single"/>
        </w:rPr>
        <w:tab/>
      </w:r>
      <w:r w:rsidRPr="00AD063F">
        <w:tab/>
      </w:r>
      <w:r w:rsidRPr="00AD063F">
        <w:rPr>
          <w:u w:val="single"/>
        </w:rPr>
        <w:tab/>
      </w:r>
    </w:p>
    <w:p w14:paraId="2F334838" w14:textId="77777777" w:rsidR="004343EE" w:rsidRPr="00AD063F" w:rsidRDefault="004343EE" w:rsidP="00AD063F">
      <w:pPr>
        <w:keepNext/>
        <w:keepLines/>
        <w:tabs>
          <w:tab w:val="clear" w:pos="567"/>
          <w:tab w:val="clear" w:pos="851"/>
          <w:tab w:val="clear" w:pos="1701"/>
          <w:tab w:val="left" w:pos="3402"/>
          <w:tab w:val="left" w:pos="4253"/>
        </w:tabs>
        <w:spacing w:after="0"/>
      </w:pPr>
      <w:r w:rsidRPr="00AD063F">
        <w:fldChar w:fldCharType="begin">
          <w:ffData>
            <w:name w:val="Text18"/>
            <w:enabled/>
            <w:calcOnExit w:val="0"/>
            <w:textInput>
              <w:default w:val="Name:"/>
            </w:textInput>
          </w:ffData>
        </w:fldChar>
      </w:r>
      <w:r w:rsidRPr="00AD063F">
        <w:instrText xml:space="preserve"> FORMTEXT </w:instrText>
      </w:r>
      <w:r w:rsidRPr="00AD063F">
        <w:fldChar w:fldCharType="separate"/>
      </w:r>
      <w:r w:rsidR="00EB7AAF">
        <w:rPr>
          <w:noProof/>
        </w:rPr>
        <w:t>Name:</w:t>
      </w:r>
      <w:r w:rsidRPr="00AD063F">
        <w:fldChar w:fldCharType="end"/>
      </w:r>
      <w:r w:rsidRPr="00AD063F">
        <w:tab/>
      </w:r>
      <w:r w:rsidRPr="00AD063F">
        <w:tab/>
      </w:r>
      <w:r w:rsidRPr="00AD063F">
        <w:fldChar w:fldCharType="begin">
          <w:ffData>
            <w:name w:val="Text19"/>
            <w:enabled/>
            <w:calcOnExit w:val="0"/>
            <w:textInput>
              <w:default w:val="Name:"/>
            </w:textInput>
          </w:ffData>
        </w:fldChar>
      </w:r>
      <w:r w:rsidRPr="00AD063F">
        <w:instrText xml:space="preserve"> FORMTEXT </w:instrText>
      </w:r>
      <w:r w:rsidRPr="00AD063F">
        <w:fldChar w:fldCharType="separate"/>
      </w:r>
      <w:r w:rsidR="00EB7AAF">
        <w:rPr>
          <w:noProof/>
        </w:rPr>
        <w:t>Name:</w:t>
      </w:r>
      <w:r w:rsidRPr="00AD063F">
        <w:fldChar w:fldCharType="end"/>
      </w:r>
    </w:p>
    <w:p w14:paraId="5D665FBD" w14:textId="77777777" w:rsidR="004343EE" w:rsidRPr="00AD063F" w:rsidRDefault="004343EE" w:rsidP="00AD063F">
      <w:pPr>
        <w:tabs>
          <w:tab w:val="clear" w:pos="567"/>
          <w:tab w:val="clear" w:pos="851"/>
          <w:tab w:val="clear" w:pos="1701"/>
          <w:tab w:val="left" w:pos="3402"/>
          <w:tab w:val="left" w:pos="4253"/>
        </w:tabs>
        <w:rPr>
          <w:sz w:val="20"/>
        </w:rPr>
      </w:pPr>
      <w:r w:rsidRPr="00AD063F">
        <w:rPr>
          <w:sz w:val="20"/>
        </w:rPr>
        <w:fldChar w:fldCharType="begin">
          <w:ffData>
            <w:name w:val="Text20"/>
            <w:enabled/>
            <w:calcOnExit w:val="0"/>
            <w:textInput>
              <w:default w:val="Funktion:"/>
            </w:textInput>
          </w:ffData>
        </w:fldChar>
      </w:r>
      <w:r w:rsidRPr="00AD063F">
        <w:rPr>
          <w:sz w:val="20"/>
        </w:rPr>
        <w:instrText xml:space="preserve"> FORMTEXT </w:instrText>
      </w:r>
      <w:r w:rsidRPr="00AD063F">
        <w:rPr>
          <w:sz w:val="20"/>
        </w:rPr>
      </w:r>
      <w:r w:rsidRPr="00AD063F">
        <w:rPr>
          <w:sz w:val="20"/>
        </w:rPr>
        <w:fldChar w:fldCharType="separate"/>
      </w:r>
      <w:r w:rsidR="00EB7AAF">
        <w:rPr>
          <w:noProof/>
          <w:sz w:val="20"/>
        </w:rPr>
        <w:t>Funktion:</w:t>
      </w:r>
      <w:r w:rsidRPr="00AD063F">
        <w:rPr>
          <w:sz w:val="20"/>
        </w:rPr>
        <w:fldChar w:fldCharType="end"/>
      </w:r>
      <w:r w:rsidRPr="00AD063F">
        <w:rPr>
          <w:sz w:val="20"/>
        </w:rPr>
        <w:tab/>
      </w:r>
      <w:r w:rsidRPr="00AD063F">
        <w:rPr>
          <w:sz w:val="20"/>
        </w:rPr>
        <w:tab/>
      </w:r>
      <w:r w:rsidRPr="00AD063F">
        <w:rPr>
          <w:sz w:val="20"/>
        </w:rPr>
        <w:fldChar w:fldCharType="begin">
          <w:ffData>
            <w:name w:val="Text21"/>
            <w:enabled/>
            <w:calcOnExit w:val="0"/>
            <w:textInput>
              <w:default w:val="Funktion:"/>
            </w:textInput>
          </w:ffData>
        </w:fldChar>
      </w:r>
      <w:r w:rsidRPr="00AD063F">
        <w:rPr>
          <w:sz w:val="20"/>
        </w:rPr>
        <w:instrText xml:space="preserve"> FORMTEXT </w:instrText>
      </w:r>
      <w:r w:rsidRPr="00AD063F">
        <w:rPr>
          <w:sz w:val="20"/>
        </w:rPr>
      </w:r>
      <w:r w:rsidRPr="00AD063F">
        <w:rPr>
          <w:sz w:val="20"/>
        </w:rPr>
        <w:fldChar w:fldCharType="separate"/>
      </w:r>
      <w:r w:rsidR="00EB7AAF">
        <w:rPr>
          <w:noProof/>
          <w:sz w:val="20"/>
        </w:rPr>
        <w:t>Funktion:</w:t>
      </w:r>
      <w:r w:rsidRPr="00AD063F">
        <w:rPr>
          <w:sz w:val="20"/>
        </w:rPr>
        <w:fldChar w:fldCharType="end"/>
      </w:r>
    </w:p>
    <w:p w14:paraId="0095218C" w14:textId="77777777" w:rsidR="00485511" w:rsidRPr="00AD063F" w:rsidRDefault="00485511" w:rsidP="00AD063F">
      <w:pPr>
        <w:tabs>
          <w:tab w:val="clear" w:pos="567"/>
          <w:tab w:val="clear" w:pos="851"/>
          <w:tab w:val="clear" w:pos="1701"/>
          <w:tab w:val="left" w:pos="3402"/>
          <w:tab w:val="left" w:pos="4253"/>
        </w:tabs>
        <w:rPr>
          <w:sz w:val="20"/>
        </w:rPr>
      </w:pPr>
    </w:p>
    <w:p w14:paraId="3B73B5DE" w14:textId="77777777" w:rsidR="00511D01" w:rsidRPr="00AD063F" w:rsidRDefault="00511D01" w:rsidP="00AD063F">
      <w:pPr>
        <w:tabs>
          <w:tab w:val="clear" w:pos="567"/>
          <w:tab w:val="clear" w:pos="851"/>
          <w:tab w:val="clear" w:pos="1701"/>
          <w:tab w:val="left" w:pos="3402"/>
          <w:tab w:val="left" w:pos="4253"/>
        </w:tabs>
        <w:rPr>
          <w:sz w:val="20"/>
        </w:rPr>
        <w:sectPr w:rsidR="00511D01" w:rsidRPr="00AD063F" w:rsidSect="00246A79">
          <w:headerReference w:type="default" r:id="rId9"/>
          <w:footerReference w:type="default" r:id="rId10"/>
          <w:headerReference w:type="first" r:id="rId11"/>
          <w:footerReference w:type="first" r:id="rId12"/>
          <w:pgSz w:w="11907" w:h="16840" w:code="9"/>
          <w:pgMar w:top="1701" w:right="1134" w:bottom="1418" w:left="1701" w:header="1134" w:footer="624" w:gutter="0"/>
          <w:paperSrc w:first="259" w:other="259"/>
          <w:cols w:space="720"/>
          <w:docGrid w:linePitch="299"/>
        </w:sectPr>
      </w:pPr>
    </w:p>
    <w:p w14:paraId="6114E82D" w14:textId="2AAA32B2" w:rsidR="0038018E" w:rsidRPr="00AD063F" w:rsidRDefault="0038018E" w:rsidP="00342A6D">
      <w:pPr>
        <w:pStyle w:val="AnhngeTitel"/>
      </w:pPr>
      <w:bookmarkStart w:id="491" w:name="_Ref521421793"/>
      <w:bookmarkStart w:id="492" w:name="_Ref521421942"/>
      <w:bookmarkStart w:id="493" w:name="_Ref521422006"/>
      <w:bookmarkStart w:id="494" w:name="_Ref521422034"/>
      <w:bookmarkStart w:id="495" w:name="_Ref521422198"/>
      <w:bookmarkStart w:id="496" w:name="_Toc521422395"/>
      <w:bookmarkStart w:id="497" w:name="_Toc530659603"/>
      <w:r w:rsidRPr="00AD063F">
        <w:t>Anhang</w:t>
      </w:r>
      <w:r w:rsidR="00AD063F">
        <w:t> </w:t>
      </w:r>
      <w:r w:rsidRPr="00AD063F">
        <w:t>R1 – Vergütungen</w:t>
      </w:r>
      <w:bookmarkEnd w:id="491"/>
      <w:bookmarkEnd w:id="492"/>
      <w:bookmarkEnd w:id="493"/>
      <w:bookmarkEnd w:id="494"/>
      <w:bookmarkEnd w:id="495"/>
      <w:bookmarkEnd w:id="496"/>
      <w:bookmarkEnd w:id="497"/>
    </w:p>
    <w:p w14:paraId="1F624A56" w14:textId="77777777" w:rsidR="003605AF" w:rsidRPr="00AD063F" w:rsidRDefault="000C1D76" w:rsidP="00B12C11">
      <w:pPr>
        <w:pStyle w:val="Anhngeberschrift1"/>
      </w:pPr>
      <w:bookmarkStart w:id="498" w:name="_Toc520469167"/>
      <w:bookmarkStart w:id="499" w:name="_Toc520542824"/>
      <w:bookmarkStart w:id="500" w:name="_Toc520566799"/>
      <w:bookmarkStart w:id="501" w:name="_Toc520567200"/>
      <w:bookmarkStart w:id="502" w:name="_Toc520567360"/>
      <w:bookmarkStart w:id="503" w:name="_Ref519778809"/>
      <w:bookmarkEnd w:id="498"/>
      <w:bookmarkEnd w:id="499"/>
      <w:bookmarkEnd w:id="500"/>
      <w:bookmarkEnd w:id="501"/>
      <w:bookmarkEnd w:id="502"/>
      <w:r w:rsidRPr="00AD063F">
        <w:t>Services</w:t>
      </w:r>
      <w:bookmarkEnd w:id="503"/>
    </w:p>
    <w:tbl>
      <w:tblPr>
        <w:tblW w:w="4577" w:type="pct"/>
        <w:tblInd w:w="77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CellMar>
          <w:left w:w="70" w:type="dxa"/>
          <w:right w:w="70" w:type="dxa"/>
        </w:tblCellMar>
        <w:tblLook w:val="04A0" w:firstRow="1" w:lastRow="0" w:firstColumn="1" w:lastColumn="0" w:noHBand="0" w:noVBand="1"/>
      </w:tblPr>
      <w:tblGrid>
        <w:gridCol w:w="1743"/>
        <w:gridCol w:w="2528"/>
        <w:gridCol w:w="2540"/>
        <w:gridCol w:w="1451"/>
      </w:tblGrid>
      <w:tr w:rsidR="00577639" w:rsidRPr="00AD063F" w14:paraId="11987916" w14:textId="77777777" w:rsidTr="002F4B31">
        <w:trPr>
          <w:trHeight w:val="120"/>
        </w:trPr>
        <w:tc>
          <w:tcPr>
            <w:tcW w:w="1055"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13EFC966"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 xml:space="preserve">Service </w:t>
            </w:r>
          </w:p>
        </w:tc>
        <w:tc>
          <w:tcPr>
            <w:tcW w:w="1530"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710E1B61"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Bemessungskriterium</w:t>
            </w:r>
          </w:p>
        </w:tc>
        <w:tc>
          <w:tcPr>
            <w:tcW w:w="153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tcPr>
          <w:p w14:paraId="453D4376"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Abrechnungszeitraum</w:t>
            </w:r>
          </w:p>
        </w:tc>
        <w:tc>
          <w:tcPr>
            <w:tcW w:w="878"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5A51DD02"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Vergütung</w:t>
            </w:r>
          </w:p>
        </w:tc>
      </w:tr>
      <w:tr w:rsidR="00577639" w:rsidRPr="00AD063F" w14:paraId="29B5CB3C" w14:textId="77777777" w:rsidTr="002F4B31">
        <w:trPr>
          <w:trHeight w:val="120"/>
        </w:trPr>
        <w:tc>
          <w:tcPr>
            <w:tcW w:w="1055" w:type="pct"/>
            <w:tcBorders>
              <w:top w:val="single" w:sz="18" w:space="0" w:color="FFFFFF"/>
              <w:left w:val="single" w:sz="18" w:space="0" w:color="FFFFFF"/>
              <w:bottom w:val="single" w:sz="18" w:space="0" w:color="FFFFFF"/>
              <w:right w:val="single" w:sz="18" w:space="0" w:color="FFFFFF"/>
            </w:tcBorders>
            <w:shd w:val="clear" w:color="auto" w:fill="F2F2F2"/>
          </w:tcPr>
          <w:p w14:paraId="2169EEED"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r w:rsidRPr="00AD063F">
              <w:rPr>
                <w:sz w:val="20"/>
                <w:highlight w:val="yellow"/>
              </w:rPr>
              <w:t>[individuell zu ergänzen]</w:t>
            </w:r>
          </w:p>
        </w:tc>
        <w:tc>
          <w:tcPr>
            <w:tcW w:w="1530" w:type="pct"/>
            <w:tcBorders>
              <w:top w:val="single" w:sz="18" w:space="0" w:color="FFFFFF"/>
              <w:left w:val="single" w:sz="18" w:space="0" w:color="FFFFFF"/>
              <w:bottom w:val="single" w:sz="18" w:space="0" w:color="FFFFFF"/>
              <w:right w:val="single" w:sz="18" w:space="0" w:color="FFFFFF"/>
            </w:tcBorders>
            <w:shd w:val="clear" w:color="auto" w:fill="F2F2F2"/>
          </w:tcPr>
          <w:p w14:paraId="77FFBAD5"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r w:rsidRPr="00AD063F">
              <w:rPr>
                <w:sz w:val="20"/>
                <w:highlight w:val="yellow"/>
              </w:rPr>
              <w:t>[individuell zu ergänzen]</w:t>
            </w:r>
          </w:p>
        </w:tc>
        <w:tc>
          <w:tcPr>
            <w:tcW w:w="1537" w:type="pct"/>
            <w:tcBorders>
              <w:top w:val="single" w:sz="18" w:space="0" w:color="FFFFFF"/>
              <w:left w:val="single" w:sz="18" w:space="0" w:color="FFFFFF"/>
              <w:bottom w:val="single" w:sz="18" w:space="0" w:color="FFFFFF"/>
              <w:right w:val="single" w:sz="18" w:space="0" w:color="FFFFFF"/>
            </w:tcBorders>
            <w:shd w:val="clear" w:color="auto" w:fill="F2F2F2"/>
          </w:tcPr>
          <w:p w14:paraId="28AF7B2F"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highlight w:val="yellow"/>
              </w:rPr>
            </w:pPr>
            <w:r w:rsidRPr="00AD063F">
              <w:rPr>
                <w:sz w:val="20"/>
                <w:highlight w:val="yellow"/>
              </w:rPr>
              <w:t>[individuell zu ergänzen]</w:t>
            </w:r>
          </w:p>
        </w:tc>
        <w:tc>
          <w:tcPr>
            <w:tcW w:w="878" w:type="pct"/>
            <w:tcBorders>
              <w:top w:val="single" w:sz="18" w:space="0" w:color="FFFFFF"/>
              <w:left w:val="single" w:sz="18" w:space="0" w:color="FFFFFF"/>
              <w:bottom w:val="single" w:sz="18" w:space="0" w:color="FFFFFF"/>
              <w:right w:val="single" w:sz="18" w:space="0" w:color="FFFFFF"/>
            </w:tcBorders>
            <w:shd w:val="clear" w:color="auto" w:fill="F2F2F2"/>
          </w:tcPr>
          <w:p w14:paraId="6F159303"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r w:rsidRPr="00AD063F">
              <w:rPr>
                <w:sz w:val="20"/>
                <w:highlight w:val="yellow"/>
              </w:rPr>
              <w:t>[individuell zu ergänzen]</w:t>
            </w:r>
          </w:p>
        </w:tc>
      </w:tr>
      <w:tr w:rsidR="00577639" w:rsidRPr="00AD063F" w14:paraId="25F746FC" w14:textId="77777777" w:rsidTr="002F4B31">
        <w:trPr>
          <w:trHeight w:val="120"/>
        </w:trPr>
        <w:tc>
          <w:tcPr>
            <w:tcW w:w="1055" w:type="pct"/>
            <w:tcBorders>
              <w:top w:val="single" w:sz="18" w:space="0" w:color="FFFFFF"/>
              <w:left w:val="single" w:sz="18" w:space="0" w:color="FFFFFF"/>
              <w:bottom w:val="single" w:sz="18" w:space="0" w:color="FFFFFF"/>
              <w:right w:val="single" w:sz="18" w:space="0" w:color="FFFFFF"/>
            </w:tcBorders>
            <w:shd w:val="clear" w:color="auto" w:fill="F2F2F2"/>
          </w:tcPr>
          <w:p w14:paraId="3E427B10"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1530" w:type="pct"/>
            <w:tcBorders>
              <w:top w:val="single" w:sz="18" w:space="0" w:color="FFFFFF"/>
              <w:left w:val="single" w:sz="18" w:space="0" w:color="FFFFFF"/>
              <w:bottom w:val="single" w:sz="18" w:space="0" w:color="FFFFFF"/>
              <w:right w:val="single" w:sz="18" w:space="0" w:color="FFFFFF"/>
            </w:tcBorders>
            <w:shd w:val="clear" w:color="auto" w:fill="F2F2F2"/>
          </w:tcPr>
          <w:p w14:paraId="1777EC7B"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1537" w:type="pct"/>
            <w:tcBorders>
              <w:top w:val="single" w:sz="18" w:space="0" w:color="FFFFFF"/>
              <w:left w:val="single" w:sz="18" w:space="0" w:color="FFFFFF"/>
              <w:bottom w:val="single" w:sz="18" w:space="0" w:color="FFFFFF"/>
              <w:right w:val="single" w:sz="18" w:space="0" w:color="FFFFFF"/>
            </w:tcBorders>
            <w:shd w:val="clear" w:color="auto" w:fill="F2F2F2"/>
          </w:tcPr>
          <w:p w14:paraId="6EB7F216"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878" w:type="pct"/>
            <w:tcBorders>
              <w:top w:val="single" w:sz="18" w:space="0" w:color="FFFFFF"/>
              <w:left w:val="single" w:sz="18" w:space="0" w:color="FFFFFF"/>
              <w:bottom w:val="single" w:sz="18" w:space="0" w:color="FFFFFF"/>
              <w:right w:val="single" w:sz="18" w:space="0" w:color="FFFFFF"/>
            </w:tcBorders>
            <w:shd w:val="clear" w:color="auto" w:fill="F2F2F2"/>
          </w:tcPr>
          <w:p w14:paraId="21CF3A2B"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r>
      <w:tr w:rsidR="00577639" w:rsidRPr="00AD063F" w14:paraId="505DBB50" w14:textId="77777777" w:rsidTr="002F4B31">
        <w:trPr>
          <w:trHeight w:val="120"/>
        </w:trPr>
        <w:tc>
          <w:tcPr>
            <w:tcW w:w="1055" w:type="pct"/>
            <w:tcBorders>
              <w:top w:val="single" w:sz="18" w:space="0" w:color="FFFFFF"/>
              <w:left w:val="single" w:sz="18" w:space="0" w:color="FFFFFF"/>
              <w:bottom w:val="single" w:sz="18" w:space="0" w:color="FFFFFF"/>
              <w:right w:val="single" w:sz="18" w:space="0" w:color="FFFFFF"/>
            </w:tcBorders>
            <w:shd w:val="clear" w:color="auto" w:fill="F2F2F2"/>
          </w:tcPr>
          <w:p w14:paraId="1A6AF057"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1530" w:type="pct"/>
            <w:tcBorders>
              <w:top w:val="single" w:sz="18" w:space="0" w:color="FFFFFF"/>
              <w:left w:val="single" w:sz="18" w:space="0" w:color="FFFFFF"/>
              <w:bottom w:val="single" w:sz="18" w:space="0" w:color="FFFFFF"/>
              <w:right w:val="single" w:sz="18" w:space="0" w:color="FFFFFF"/>
            </w:tcBorders>
            <w:shd w:val="clear" w:color="auto" w:fill="F2F2F2"/>
          </w:tcPr>
          <w:p w14:paraId="1392F554"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1537" w:type="pct"/>
            <w:tcBorders>
              <w:top w:val="single" w:sz="18" w:space="0" w:color="FFFFFF"/>
              <w:left w:val="single" w:sz="18" w:space="0" w:color="FFFFFF"/>
              <w:bottom w:val="single" w:sz="18" w:space="0" w:color="FFFFFF"/>
              <w:right w:val="single" w:sz="18" w:space="0" w:color="FFFFFF"/>
            </w:tcBorders>
            <w:shd w:val="clear" w:color="auto" w:fill="F2F2F2"/>
          </w:tcPr>
          <w:p w14:paraId="07DA4214"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878" w:type="pct"/>
            <w:tcBorders>
              <w:top w:val="single" w:sz="18" w:space="0" w:color="FFFFFF"/>
              <w:left w:val="single" w:sz="18" w:space="0" w:color="FFFFFF"/>
              <w:bottom w:val="single" w:sz="18" w:space="0" w:color="FFFFFF"/>
              <w:right w:val="single" w:sz="18" w:space="0" w:color="FFFFFF"/>
            </w:tcBorders>
            <w:shd w:val="clear" w:color="auto" w:fill="F2F2F2"/>
          </w:tcPr>
          <w:p w14:paraId="5B25B355"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r>
    </w:tbl>
    <w:p w14:paraId="18CA98A4" w14:textId="6CA2B526" w:rsidR="0038018E" w:rsidRPr="00AD063F" w:rsidRDefault="0038018E" w:rsidP="00AD063F">
      <w:pPr>
        <w:pStyle w:val="PRAStandard1"/>
      </w:pPr>
    </w:p>
    <w:p w14:paraId="726162C3" w14:textId="77777777" w:rsidR="003605AF" w:rsidRPr="00AD063F" w:rsidRDefault="003605AF" w:rsidP="00FB2077">
      <w:pPr>
        <w:pStyle w:val="Anhngeberschrift1"/>
      </w:pPr>
      <w:bookmarkStart w:id="504" w:name="_Toc520469169"/>
      <w:bookmarkStart w:id="505" w:name="_Toc520542826"/>
      <w:bookmarkStart w:id="506" w:name="_Toc520566801"/>
      <w:bookmarkStart w:id="507" w:name="_Toc520567202"/>
      <w:bookmarkStart w:id="508" w:name="_Toc520567362"/>
      <w:bookmarkEnd w:id="504"/>
      <w:bookmarkEnd w:id="505"/>
      <w:bookmarkEnd w:id="506"/>
      <w:bookmarkEnd w:id="507"/>
      <w:bookmarkEnd w:id="508"/>
      <w:r w:rsidRPr="00FB2077">
        <w:t>Stundenansätze</w:t>
      </w:r>
    </w:p>
    <w:p w14:paraId="1D16CD93" w14:textId="4B26EFF8" w:rsidR="00C10199" w:rsidRPr="00AD063F" w:rsidRDefault="00C10199" w:rsidP="00AD063F">
      <w:pPr>
        <w:pStyle w:val="PRAStandard1"/>
      </w:pPr>
      <w:r w:rsidRPr="00AD063F">
        <w:t xml:space="preserve">Für den Fall, dass die Parteien schriftlich vereinbaren, </w:t>
      </w:r>
      <w:r w:rsidR="000C1D76" w:rsidRPr="00AD063F">
        <w:t xml:space="preserve">zusätzlich für bestimmte </w:t>
      </w:r>
      <w:r w:rsidRPr="00AD063F">
        <w:t>Leistungen des Anbieters nach Stunden abzurechnen, darf der Anbieter maximal die folgenden Stundenansätze in Rechnung stellen.</w:t>
      </w:r>
    </w:p>
    <w:tbl>
      <w:tblPr>
        <w:tblW w:w="8366" w:type="dxa"/>
        <w:tblInd w:w="77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Layout w:type="fixed"/>
        <w:tblCellMar>
          <w:left w:w="70" w:type="dxa"/>
          <w:right w:w="70" w:type="dxa"/>
        </w:tblCellMar>
        <w:tblLook w:val="04A0" w:firstRow="1" w:lastRow="0" w:firstColumn="1" w:lastColumn="0" w:noHBand="0" w:noVBand="1"/>
      </w:tblPr>
      <w:tblGrid>
        <w:gridCol w:w="5084"/>
        <w:gridCol w:w="3282"/>
      </w:tblGrid>
      <w:tr w:rsidR="00070E24" w:rsidRPr="00AD063F" w14:paraId="505D7E95"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224382A7" w14:textId="527C00E1" w:rsidR="00070E24" w:rsidRPr="00AD063F" w:rsidRDefault="00070E24"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Rolle</w:t>
            </w:r>
          </w:p>
        </w:tc>
        <w:tc>
          <w:tcPr>
            <w:tcW w:w="3282"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12F80827" w14:textId="62F3B435" w:rsidR="00070E24" w:rsidRPr="00AD063F" w:rsidRDefault="00070E24"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Stundensatz</w:t>
            </w:r>
          </w:p>
        </w:tc>
      </w:tr>
      <w:tr w:rsidR="00070E24" w:rsidRPr="00AD063F" w14:paraId="58DE236D"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F2F2F2"/>
          </w:tcPr>
          <w:p w14:paraId="2DCDFFBC" w14:textId="024E6C85"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[Kompetenz A]</w:t>
            </w:r>
          </w:p>
        </w:tc>
        <w:tc>
          <w:tcPr>
            <w:tcW w:w="3282" w:type="dxa"/>
            <w:tcBorders>
              <w:top w:val="single" w:sz="18" w:space="0" w:color="FFFFFF"/>
              <w:left w:val="single" w:sz="18" w:space="0" w:color="FFFFFF"/>
              <w:bottom w:val="single" w:sz="18" w:space="0" w:color="FFFFFF"/>
              <w:right w:val="single" w:sz="18" w:space="0" w:color="FFFFFF"/>
            </w:tcBorders>
            <w:shd w:val="clear" w:color="auto" w:fill="F2F2F2"/>
          </w:tcPr>
          <w:p w14:paraId="52D88E76" w14:textId="67D0A8A2"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r>
      <w:tr w:rsidR="00070E24" w:rsidRPr="00AD063F" w14:paraId="3577F9E9"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F2F2F2"/>
          </w:tcPr>
          <w:p w14:paraId="5D01EF47" w14:textId="2C3BC421"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[Kompetenz B]</w:t>
            </w:r>
          </w:p>
        </w:tc>
        <w:tc>
          <w:tcPr>
            <w:tcW w:w="3282" w:type="dxa"/>
            <w:tcBorders>
              <w:top w:val="single" w:sz="18" w:space="0" w:color="FFFFFF"/>
              <w:left w:val="single" w:sz="18" w:space="0" w:color="FFFFFF"/>
              <w:bottom w:val="single" w:sz="18" w:space="0" w:color="FFFFFF"/>
              <w:right w:val="single" w:sz="18" w:space="0" w:color="FFFFFF"/>
            </w:tcBorders>
            <w:shd w:val="clear" w:color="auto" w:fill="F2F2F2"/>
          </w:tcPr>
          <w:p w14:paraId="2E45591A" w14:textId="4AE236DA"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r>
      <w:tr w:rsidR="00070E24" w:rsidRPr="00AD063F" w14:paraId="4C9B61A7"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F2F2F2"/>
          </w:tcPr>
          <w:p w14:paraId="56BB33B7" w14:textId="326B9016"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Schulungsleistungen</w:t>
            </w:r>
          </w:p>
        </w:tc>
        <w:tc>
          <w:tcPr>
            <w:tcW w:w="3282" w:type="dxa"/>
            <w:tcBorders>
              <w:top w:val="single" w:sz="18" w:space="0" w:color="FFFFFF"/>
              <w:left w:val="single" w:sz="18" w:space="0" w:color="FFFFFF"/>
              <w:bottom w:val="single" w:sz="18" w:space="0" w:color="FFFFFF"/>
              <w:right w:val="single" w:sz="18" w:space="0" w:color="FFFFFF"/>
            </w:tcBorders>
            <w:shd w:val="clear" w:color="auto" w:fill="F2F2F2"/>
          </w:tcPr>
          <w:p w14:paraId="66BBC5AD" w14:textId="635F32FE"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r>
      <w:tr w:rsidR="00070E24" w:rsidRPr="00AD063F" w14:paraId="07C0F429"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F2F2F2"/>
          </w:tcPr>
          <w:p w14:paraId="3FB531EE" w14:textId="29B1CEA7"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c>
          <w:tcPr>
            <w:tcW w:w="3282" w:type="dxa"/>
            <w:tcBorders>
              <w:top w:val="single" w:sz="18" w:space="0" w:color="FFFFFF"/>
              <w:left w:val="single" w:sz="18" w:space="0" w:color="FFFFFF"/>
              <w:bottom w:val="single" w:sz="18" w:space="0" w:color="FFFFFF"/>
              <w:right w:val="single" w:sz="18" w:space="0" w:color="FFFFFF"/>
            </w:tcBorders>
            <w:shd w:val="clear" w:color="auto" w:fill="F2F2F2"/>
          </w:tcPr>
          <w:p w14:paraId="25494AA2" w14:textId="56342665"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r>
    </w:tbl>
    <w:p w14:paraId="11247046" w14:textId="77777777" w:rsidR="0038018E" w:rsidRPr="00AD063F" w:rsidRDefault="0038018E" w:rsidP="00AD063F">
      <w:pPr>
        <w:tabs>
          <w:tab w:val="clear" w:pos="567"/>
          <w:tab w:val="clear" w:pos="851"/>
          <w:tab w:val="clear" w:pos="1701"/>
          <w:tab w:val="left" w:pos="3402"/>
          <w:tab w:val="left" w:pos="4253"/>
        </w:tabs>
        <w:rPr>
          <w:sz w:val="20"/>
        </w:rPr>
        <w:sectPr w:rsidR="0038018E" w:rsidRPr="00AD063F" w:rsidSect="00885ABD">
          <w:headerReference w:type="default" r:id="rId13"/>
          <w:headerReference w:type="first" r:id="rId14"/>
          <w:pgSz w:w="11907" w:h="16840" w:code="9"/>
          <w:pgMar w:top="1701" w:right="1134" w:bottom="1418" w:left="1701" w:header="1134" w:footer="624" w:gutter="0"/>
          <w:paperSrc w:first="259" w:other="259"/>
          <w:cols w:space="720"/>
          <w:docGrid w:linePitch="299"/>
        </w:sectPr>
      </w:pPr>
      <w:bookmarkStart w:id="509" w:name="_Toc520469171"/>
      <w:bookmarkStart w:id="510" w:name="_Toc520542828"/>
      <w:bookmarkEnd w:id="509"/>
      <w:bookmarkEnd w:id="510"/>
    </w:p>
    <w:p w14:paraId="3DF3E2A1" w14:textId="2C271930" w:rsidR="007709E0" w:rsidRPr="00AD063F" w:rsidRDefault="007709E0" w:rsidP="00B12C11">
      <w:pPr>
        <w:pStyle w:val="AnhngeTitel"/>
      </w:pPr>
      <w:bookmarkStart w:id="511" w:name="_Ref521421818"/>
      <w:bookmarkStart w:id="512" w:name="_Toc521422396"/>
      <w:bookmarkStart w:id="513" w:name="_Toc530659604"/>
      <w:r w:rsidRPr="00AD063F">
        <w:t>Anhang</w:t>
      </w:r>
      <w:r w:rsidR="00AD063F">
        <w:t> </w:t>
      </w:r>
      <w:r w:rsidRPr="00AD063F">
        <w:t>R2 – Gehei</w:t>
      </w:r>
      <w:r w:rsidR="00111677" w:rsidRPr="00AD063F">
        <w:t>mhaltungserklärung Mitarbeiter</w:t>
      </w:r>
      <w:bookmarkEnd w:id="511"/>
      <w:bookmarkEnd w:id="512"/>
      <w:bookmarkEnd w:id="513"/>
    </w:p>
    <w:p w14:paraId="1EB914CC" w14:textId="293BBDB4" w:rsidR="00C36472" w:rsidRPr="00AD063F" w:rsidRDefault="00C36472" w:rsidP="00AD063F">
      <w:pPr>
        <w:pStyle w:val="Default"/>
        <w:spacing w:before="120" w:after="240" w:line="360" w:lineRule="atLeast"/>
        <w:jc w:val="both"/>
        <w:rPr>
          <w:sz w:val="22"/>
          <w:szCs w:val="22"/>
        </w:rPr>
      </w:pPr>
      <w:r w:rsidRPr="00AD063F">
        <w:rPr>
          <w:sz w:val="22"/>
          <w:szCs w:val="22"/>
        </w:rPr>
        <w:t xml:space="preserve">Diese Erklärung ist durch alle Personen, die Arbeiten für </w:t>
      </w:r>
      <w:r w:rsidR="003F7F5F" w:rsidRPr="00AD063F">
        <w:rPr>
          <w:sz w:val="22"/>
          <w:szCs w:val="22"/>
        </w:rPr>
        <w:t xml:space="preserve">… </w:t>
      </w:r>
      <w:r w:rsidRPr="00AD063F">
        <w:rPr>
          <w:i/>
          <w:sz w:val="22"/>
          <w:szCs w:val="22"/>
          <w:highlight w:val="yellow"/>
        </w:rPr>
        <w:t>[Kunde]</w:t>
      </w:r>
      <w:r w:rsidRPr="00AD063F">
        <w:rPr>
          <w:sz w:val="22"/>
          <w:szCs w:val="22"/>
        </w:rPr>
        <w:t xml:space="preserve"> (nachfolgend "Leistungsbezüger") erbringen und dabei Zugang zu vertraulichen Informationen, Berufsgeheimnissen oder Personendaten erhalten, zu unterzeichnen.</w:t>
      </w:r>
    </w:p>
    <w:p w14:paraId="3D5F9D97" w14:textId="77777777" w:rsidR="00C36472" w:rsidRPr="00AD063F" w:rsidRDefault="00C36472" w:rsidP="00AD063F">
      <w:pPr>
        <w:pStyle w:val="Default"/>
        <w:tabs>
          <w:tab w:val="left" w:pos="426"/>
        </w:tabs>
        <w:spacing w:before="120" w:after="240" w:line="360" w:lineRule="atLeast"/>
        <w:ind w:left="426" w:hanging="426"/>
        <w:jc w:val="both"/>
        <w:rPr>
          <w:sz w:val="22"/>
          <w:szCs w:val="22"/>
        </w:rPr>
      </w:pPr>
      <w:r w:rsidRPr="00AD063F">
        <w:rPr>
          <w:sz w:val="22"/>
          <w:szCs w:val="22"/>
        </w:rPr>
        <w:t>1.</w:t>
      </w:r>
      <w:r w:rsidRPr="00AD063F">
        <w:rPr>
          <w:sz w:val="22"/>
          <w:szCs w:val="22"/>
        </w:rPr>
        <w:tab/>
        <w:t>Die unterzeichnende Person hat aufgrund ihrer Tätigkeit im Rahmen ihres Auftrages für den Leistungsbezüger Zugang zu nicht allgemein bekannten Informationen und Personendaten, welche zudem zum Teil dem Berufsgeheiminis gemäss Art. 321 StGB unterstehen können (nachfolgend "</w:t>
      </w:r>
      <w:r w:rsidRPr="00AD063F">
        <w:rPr>
          <w:b/>
          <w:sz w:val="22"/>
          <w:szCs w:val="22"/>
        </w:rPr>
        <w:t>Vertrauliche Informationen</w:t>
      </w:r>
      <w:r w:rsidRPr="00AD063F">
        <w:rPr>
          <w:sz w:val="22"/>
          <w:szCs w:val="22"/>
        </w:rPr>
        <w:t xml:space="preserve">"). </w:t>
      </w:r>
    </w:p>
    <w:p w14:paraId="182D8EA3" w14:textId="77777777" w:rsidR="00C36472" w:rsidRPr="00AD063F" w:rsidRDefault="00C36472" w:rsidP="00AD063F">
      <w:pPr>
        <w:pStyle w:val="Default"/>
        <w:tabs>
          <w:tab w:val="left" w:pos="426"/>
        </w:tabs>
        <w:spacing w:before="120" w:after="240" w:line="360" w:lineRule="atLeast"/>
        <w:ind w:left="426" w:hanging="426"/>
        <w:jc w:val="both"/>
        <w:rPr>
          <w:sz w:val="22"/>
          <w:szCs w:val="22"/>
        </w:rPr>
      </w:pPr>
      <w:r w:rsidRPr="00AD063F">
        <w:rPr>
          <w:sz w:val="22"/>
          <w:szCs w:val="22"/>
        </w:rPr>
        <w:t>2.</w:t>
      </w:r>
      <w:r w:rsidRPr="00AD063F">
        <w:rPr>
          <w:sz w:val="22"/>
          <w:szCs w:val="22"/>
        </w:rPr>
        <w:tab/>
        <w:t xml:space="preserve">Die unterzeichnende Person nimmt zur Kenntnis, dass sie als Hilfsperson beigezogen ist und dass entsprechend die Verletzung ihrer Pflichten zu strafrechtlichen Konsequenzen im Sinne von Art. 321 StGB (Verletzung des Berufsgeheimnisses; Wortlaut siehe unten) führen kann. </w:t>
      </w:r>
    </w:p>
    <w:p w14:paraId="26C5C275" w14:textId="77777777" w:rsidR="00C36472" w:rsidRPr="00AD063F" w:rsidRDefault="00C36472" w:rsidP="00AD063F">
      <w:pPr>
        <w:pStyle w:val="Default"/>
        <w:tabs>
          <w:tab w:val="left" w:pos="426"/>
        </w:tabs>
        <w:spacing w:before="120" w:after="240" w:line="360" w:lineRule="atLeast"/>
        <w:ind w:left="426" w:hanging="426"/>
        <w:jc w:val="both"/>
        <w:rPr>
          <w:sz w:val="22"/>
          <w:szCs w:val="22"/>
        </w:rPr>
      </w:pPr>
      <w:r w:rsidRPr="00AD063F">
        <w:rPr>
          <w:sz w:val="22"/>
          <w:szCs w:val="22"/>
        </w:rPr>
        <w:t>3.</w:t>
      </w:r>
      <w:r w:rsidRPr="00AD063F">
        <w:rPr>
          <w:sz w:val="22"/>
          <w:szCs w:val="22"/>
        </w:rPr>
        <w:tab/>
        <w:t>Die unterzeichnende Person nimmt zur Kenntnis, dass sie im Rahmen dieses Auftrages zudem zur Einhaltung der Bestimmungen des anwendbaren Datenschutzrechts verpflichtet ist und dem Weisungsrecht des Leistungsbezügers untersteht.</w:t>
      </w:r>
    </w:p>
    <w:p w14:paraId="0BC1C1AC" w14:textId="77777777" w:rsidR="00C36472" w:rsidRPr="00AD063F" w:rsidRDefault="00C36472" w:rsidP="00AD063F">
      <w:pPr>
        <w:pStyle w:val="Default"/>
        <w:tabs>
          <w:tab w:val="left" w:pos="426"/>
        </w:tabs>
        <w:spacing w:before="120" w:after="240" w:line="360" w:lineRule="atLeast"/>
        <w:ind w:left="426" w:hanging="426"/>
        <w:jc w:val="both"/>
        <w:rPr>
          <w:sz w:val="22"/>
          <w:szCs w:val="22"/>
        </w:rPr>
      </w:pPr>
      <w:r w:rsidRPr="00AD063F">
        <w:rPr>
          <w:sz w:val="22"/>
          <w:szCs w:val="22"/>
        </w:rPr>
        <w:t>4.</w:t>
      </w:r>
      <w:r w:rsidRPr="00AD063F">
        <w:rPr>
          <w:sz w:val="22"/>
          <w:szCs w:val="22"/>
        </w:rPr>
        <w:tab/>
        <w:t xml:space="preserve">Die unterzeichnende Person verpflichtet sich insbesondere zur Geheimhaltung der Vertraulichen Informationen. Sie verpflichtet sich, die Vertraulichen Informationen ausschliesslich zu den im Auftrag des Leistungsbezügers vorgesehenen Zwecken zu bearbeiten und sie nur mit vorgängiger schriftlicher Zustimmung des Leistungsbezügers an Dritte weiterzugeben oder Dritten zugänglich zu machen. </w:t>
      </w:r>
    </w:p>
    <w:p w14:paraId="232F9BAF" w14:textId="12297741" w:rsidR="00C36472" w:rsidRPr="00AD063F" w:rsidRDefault="00DB57C1" w:rsidP="00AD063F">
      <w:pPr>
        <w:pStyle w:val="Default"/>
        <w:tabs>
          <w:tab w:val="left" w:pos="426"/>
        </w:tabs>
        <w:spacing w:before="120" w:after="240" w:line="360" w:lineRule="atLeast"/>
        <w:ind w:left="426" w:hanging="426"/>
        <w:jc w:val="both"/>
        <w:rPr>
          <w:sz w:val="22"/>
          <w:szCs w:val="22"/>
        </w:rPr>
      </w:pPr>
      <w:r>
        <w:rPr>
          <w:sz w:val="22"/>
          <w:szCs w:val="22"/>
        </w:rPr>
        <w:t>5</w:t>
      </w:r>
      <w:r w:rsidR="00C36472" w:rsidRPr="00AD063F">
        <w:rPr>
          <w:sz w:val="22"/>
          <w:szCs w:val="22"/>
        </w:rPr>
        <w:t>.</w:t>
      </w:r>
      <w:r w:rsidR="00C36472" w:rsidRPr="00AD063F">
        <w:rPr>
          <w:sz w:val="22"/>
          <w:szCs w:val="22"/>
        </w:rPr>
        <w:tab/>
        <w:t xml:space="preserve">Die unterzeichnende Person verpflichtet sich, die erforderlichen Massnahmen zu treffen, um zu verhindern, dass unbefugte Personen Zugang zu Vertraulichen Informationen erhalten oder Vertrauliche Informationen verloren gehen. Allfällige Zugangsdaten und Passwörter sind für den persönlichen Gebrauch bestimmt. Die Weitergabe an Mitarbeitende oder an Dritte ist ohne vorgängige schriftliche Zustimmung des Leistungsbezügers nicht erlaubt. </w:t>
      </w:r>
    </w:p>
    <w:p w14:paraId="747444E3" w14:textId="6ECE66E1" w:rsidR="00C36472" w:rsidRPr="00AD063F" w:rsidRDefault="00DB57C1" w:rsidP="00AD063F">
      <w:pPr>
        <w:pStyle w:val="Default"/>
        <w:tabs>
          <w:tab w:val="left" w:pos="426"/>
        </w:tabs>
        <w:spacing w:before="120" w:after="240" w:line="360" w:lineRule="atLeast"/>
        <w:ind w:left="426" w:hanging="426"/>
        <w:jc w:val="both"/>
        <w:rPr>
          <w:sz w:val="22"/>
          <w:szCs w:val="22"/>
        </w:rPr>
      </w:pPr>
      <w:r>
        <w:rPr>
          <w:sz w:val="22"/>
          <w:szCs w:val="22"/>
        </w:rPr>
        <w:t>6</w:t>
      </w:r>
      <w:r w:rsidR="00C36472" w:rsidRPr="00AD063F">
        <w:rPr>
          <w:sz w:val="22"/>
          <w:szCs w:val="22"/>
        </w:rPr>
        <w:t>.</w:t>
      </w:r>
      <w:r w:rsidR="00C36472" w:rsidRPr="00AD063F">
        <w:rPr>
          <w:sz w:val="22"/>
          <w:szCs w:val="22"/>
        </w:rPr>
        <w:tab/>
        <w:t xml:space="preserve">Sämtliche Unterlagen und Dokumente mit Vertraulichen Informationen sind nach Wahl des Leistungsbezügers nach Beendigung des Auftrags zurückzugeben oder zu löschen. </w:t>
      </w:r>
    </w:p>
    <w:p w14:paraId="2B83C123" w14:textId="63DAF54D" w:rsidR="00C36472" w:rsidRPr="00AD063F" w:rsidRDefault="00DB57C1" w:rsidP="00AD063F">
      <w:pPr>
        <w:pStyle w:val="Default"/>
        <w:tabs>
          <w:tab w:val="left" w:pos="426"/>
        </w:tabs>
        <w:spacing w:before="120" w:after="240" w:line="360" w:lineRule="atLeast"/>
        <w:ind w:left="426" w:hanging="426"/>
        <w:jc w:val="both"/>
        <w:rPr>
          <w:sz w:val="22"/>
          <w:szCs w:val="22"/>
        </w:rPr>
      </w:pPr>
      <w:r>
        <w:rPr>
          <w:sz w:val="22"/>
          <w:szCs w:val="22"/>
        </w:rPr>
        <w:t>7</w:t>
      </w:r>
      <w:r w:rsidR="00C36472" w:rsidRPr="00AD063F">
        <w:rPr>
          <w:sz w:val="22"/>
          <w:szCs w:val="22"/>
        </w:rPr>
        <w:t>.</w:t>
      </w:r>
      <w:r w:rsidR="00C36472" w:rsidRPr="00AD063F">
        <w:rPr>
          <w:sz w:val="22"/>
          <w:szCs w:val="22"/>
        </w:rPr>
        <w:tab/>
        <w:t>Diese Verpflichtungen gelten auch nach Beendigung des Arbeitsverhältnisses der unterzeichnenden Person oder nach Beendigung des Auftrags weiter.</w:t>
      </w:r>
    </w:p>
    <w:p w14:paraId="6BEA6FF9" w14:textId="77777777" w:rsidR="00C36472" w:rsidRPr="00AD063F" w:rsidRDefault="00C36472" w:rsidP="00AD063F">
      <w:pPr>
        <w:keepNext/>
        <w:pageBreakBefore/>
        <w:tabs>
          <w:tab w:val="clear" w:pos="567"/>
          <w:tab w:val="clear" w:pos="851"/>
          <w:tab w:val="clear" w:pos="1701"/>
          <w:tab w:val="left" w:pos="3402"/>
          <w:tab w:val="left" w:pos="4253"/>
        </w:tabs>
        <w:ind w:left="567" w:right="567"/>
        <w:rPr>
          <w:b/>
          <w:i/>
          <w:szCs w:val="22"/>
        </w:rPr>
      </w:pPr>
      <w:r w:rsidRPr="00AD063F">
        <w:rPr>
          <w:b/>
          <w:i/>
          <w:szCs w:val="22"/>
        </w:rPr>
        <w:t>Art. 321 StGB – Verletzung des Berufsgeheimnisses</w:t>
      </w:r>
    </w:p>
    <w:p w14:paraId="1BD6A529" w14:textId="77777777" w:rsidR="00C36472" w:rsidRPr="00AD063F" w:rsidRDefault="00C36472" w:rsidP="00AD063F">
      <w:pPr>
        <w:keepNext/>
        <w:tabs>
          <w:tab w:val="clear" w:pos="567"/>
          <w:tab w:val="clear" w:pos="851"/>
          <w:tab w:val="clear" w:pos="1701"/>
          <w:tab w:val="left" w:pos="3402"/>
          <w:tab w:val="left" w:pos="4253"/>
        </w:tabs>
        <w:ind w:left="567" w:right="567"/>
        <w:rPr>
          <w:i/>
          <w:szCs w:val="22"/>
        </w:rPr>
      </w:pPr>
      <w:r w:rsidRPr="00AD063F">
        <w:rPr>
          <w:i/>
          <w:szCs w:val="22"/>
          <w:vertAlign w:val="superscript"/>
        </w:rPr>
        <w:t>1.</w:t>
      </w:r>
      <w:r w:rsidRPr="00AD063F">
        <w:rPr>
          <w:i/>
          <w:szCs w:val="22"/>
        </w:rPr>
        <w:t xml:space="preserve"> Geistliche, Rechtsanwälte, Verteidiger, Notare, Patentanwälte, nach Obligationenrecht zur Verschwiegenheit verpflichtete Revisoren, Ärzte, Zahnärzte, Chiropraktoren, Apotheker, Hebammen, Psychologen sowie ihre Hilfspersonen, die ein Geheimnis offenbaren, das ihnen infolge ihres Berufes anvertraut worden ist oder das sie in dessen Ausübung wahrgenommen haben, werden, auf Antrag, mit Freiheitsstrafe bis zu drei Jahren oder Geldstrafe bestraft.</w:t>
      </w:r>
    </w:p>
    <w:p w14:paraId="148AD98F" w14:textId="77777777" w:rsidR="00C36472" w:rsidRPr="00AD063F" w:rsidRDefault="00C36472" w:rsidP="00AD063F">
      <w:pPr>
        <w:keepNext/>
        <w:tabs>
          <w:tab w:val="clear" w:pos="567"/>
          <w:tab w:val="clear" w:pos="851"/>
          <w:tab w:val="clear" w:pos="1701"/>
          <w:tab w:val="left" w:pos="3402"/>
          <w:tab w:val="left" w:pos="4253"/>
        </w:tabs>
        <w:ind w:left="567" w:right="567"/>
        <w:rPr>
          <w:i/>
          <w:szCs w:val="22"/>
        </w:rPr>
      </w:pPr>
      <w:r w:rsidRPr="00AD063F">
        <w:rPr>
          <w:i/>
          <w:szCs w:val="22"/>
        </w:rPr>
        <w:t>Ebenso werden Studierende bestraft, die ein Geheimnis offenbaren, das sie bei ihrem Studium wahrnehmen.</w:t>
      </w:r>
    </w:p>
    <w:p w14:paraId="2DC8F740" w14:textId="77777777" w:rsidR="00C36472" w:rsidRPr="00AD063F" w:rsidRDefault="00C36472" w:rsidP="00AD063F">
      <w:pPr>
        <w:keepNext/>
        <w:tabs>
          <w:tab w:val="clear" w:pos="567"/>
          <w:tab w:val="clear" w:pos="851"/>
          <w:tab w:val="clear" w:pos="1701"/>
          <w:tab w:val="left" w:pos="3402"/>
          <w:tab w:val="left" w:pos="4253"/>
        </w:tabs>
        <w:ind w:left="567" w:right="567"/>
        <w:rPr>
          <w:i/>
          <w:szCs w:val="22"/>
        </w:rPr>
      </w:pPr>
      <w:r w:rsidRPr="00AD063F">
        <w:rPr>
          <w:i/>
          <w:szCs w:val="22"/>
        </w:rPr>
        <w:t>Die Verletzung des Berufsgeheimnisses ist auch nach Beendigung der Berufsausübung oder der Studien strafbar.</w:t>
      </w:r>
    </w:p>
    <w:p w14:paraId="11C223DA" w14:textId="77777777" w:rsidR="00C36472" w:rsidRPr="00AD063F" w:rsidRDefault="00C36472" w:rsidP="00AD063F">
      <w:pPr>
        <w:keepNext/>
        <w:tabs>
          <w:tab w:val="clear" w:pos="567"/>
          <w:tab w:val="clear" w:pos="851"/>
          <w:tab w:val="clear" w:pos="1701"/>
          <w:tab w:val="left" w:pos="3402"/>
          <w:tab w:val="left" w:pos="4253"/>
        </w:tabs>
        <w:ind w:left="567" w:right="567"/>
        <w:rPr>
          <w:i/>
          <w:szCs w:val="22"/>
        </w:rPr>
      </w:pPr>
      <w:r w:rsidRPr="00AD063F">
        <w:rPr>
          <w:i/>
          <w:szCs w:val="22"/>
          <w:vertAlign w:val="superscript"/>
        </w:rPr>
        <w:t>2.</w:t>
      </w:r>
      <w:r w:rsidRPr="00AD063F">
        <w:rPr>
          <w:i/>
          <w:szCs w:val="22"/>
        </w:rPr>
        <w:t xml:space="preserve"> Der Täter ist nicht strafbar, wenn er das Geheimnis auf Grund einer Einwilligung des Berechtigten oder einer auf Gesuch des Täters erteilten schriftlichen Bewilligung der vorgesetzten Behörde oder Aufsichtsbehörde offenbart hat.</w:t>
      </w:r>
    </w:p>
    <w:p w14:paraId="5FE60E40" w14:textId="77777777" w:rsidR="00C36472" w:rsidRPr="00AD063F" w:rsidRDefault="00C36472" w:rsidP="00AD063F">
      <w:pPr>
        <w:tabs>
          <w:tab w:val="clear" w:pos="567"/>
          <w:tab w:val="clear" w:pos="851"/>
          <w:tab w:val="clear" w:pos="1701"/>
          <w:tab w:val="left" w:pos="3402"/>
          <w:tab w:val="left" w:pos="4253"/>
        </w:tabs>
        <w:ind w:left="567" w:right="567"/>
        <w:rPr>
          <w:i/>
          <w:szCs w:val="22"/>
        </w:rPr>
      </w:pPr>
      <w:r w:rsidRPr="00AD063F">
        <w:rPr>
          <w:i/>
          <w:szCs w:val="22"/>
          <w:vertAlign w:val="superscript"/>
        </w:rPr>
        <w:t>3.</w:t>
      </w:r>
      <w:r w:rsidRPr="00AD063F">
        <w:rPr>
          <w:i/>
          <w:szCs w:val="22"/>
        </w:rPr>
        <w:t xml:space="preserve"> Vorbehalten bleiben die eidgenössischen und kantonalen Bestimmungen über die Zeugnispflicht und über die Auskunftspflicht gegenüber einer Behörde.</w:t>
      </w:r>
    </w:p>
    <w:p w14:paraId="6FE15BBD" w14:textId="77777777" w:rsidR="00AE3602" w:rsidRPr="00AD063F" w:rsidRDefault="00AE3602" w:rsidP="00AD063F">
      <w:pPr>
        <w:tabs>
          <w:tab w:val="clear" w:pos="567"/>
          <w:tab w:val="clear" w:pos="851"/>
          <w:tab w:val="clear" w:pos="1701"/>
          <w:tab w:val="left" w:pos="3402"/>
          <w:tab w:val="left" w:pos="4253"/>
        </w:tabs>
        <w:rPr>
          <w:szCs w:val="22"/>
        </w:rPr>
      </w:pPr>
    </w:p>
    <w:p w14:paraId="3606A948" w14:textId="77777777" w:rsidR="00AE3602" w:rsidRPr="00AD063F" w:rsidRDefault="00AE3602" w:rsidP="00AD063F">
      <w:pPr>
        <w:pStyle w:val="Default"/>
        <w:keepNext/>
        <w:spacing w:line="300" w:lineRule="atLeast"/>
        <w:jc w:val="both"/>
        <w:rPr>
          <w:sz w:val="22"/>
          <w:szCs w:val="22"/>
        </w:rPr>
      </w:pPr>
      <w:r w:rsidRPr="00AD063F">
        <w:rPr>
          <w:sz w:val="22"/>
          <w:szCs w:val="22"/>
        </w:rPr>
        <w:t xml:space="preserve">Ich bestätige hiermit, dass ich die oben stehenden Verpflichtungen zur Kenntnis genommen habe und verpflichte mich, diese einzuhalten. </w:t>
      </w:r>
    </w:p>
    <w:p w14:paraId="3898F657" w14:textId="77777777" w:rsidR="00AE3602" w:rsidRPr="00AD063F" w:rsidRDefault="00AE3602" w:rsidP="00AD063F">
      <w:pPr>
        <w:pStyle w:val="Default"/>
        <w:keepNext/>
        <w:spacing w:before="480"/>
        <w:rPr>
          <w:sz w:val="22"/>
          <w:szCs w:val="22"/>
        </w:rPr>
      </w:pPr>
    </w:p>
    <w:p w14:paraId="5F2F3082" w14:textId="3BD21548" w:rsidR="00AE3602" w:rsidRPr="00AD063F" w:rsidRDefault="00AE3602" w:rsidP="00AD063F">
      <w:pPr>
        <w:pStyle w:val="Default"/>
        <w:keepNext/>
        <w:tabs>
          <w:tab w:val="left" w:pos="5103"/>
        </w:tabs>
        <w:rPr>
          <w:sz w:val="22"/>
          <w:szCs w:val="22"/>
        </w:rPr>
      </w:pPr>
      <w:r w:rsidRPr="00AD063F">
        <w:rPr>
          <w:sz w:val="22"/>
          <w:szCs w:val="22"/>
        </w:rPr>
        <w:t>_______________________________________</w:t>
      </w:r>
      <w:r w:rsidRPr="00AD063F">
        <w:rPr>
          <w:sz w:val="22"/>
          <w:szCs w:val="22"/>
        </w:rPr>
        <w:tab/>
        <w:t>___________________________</w:t>
      </w:r>
    </w:p>
    <w:p w14:paraId="3064E151" w14:textId="77777777" w:rsidR="00AE3602" w:rsidRPr="00AD063F" w:rsidRDefault="00AE3602" w:rsidP="00AD063F">
      <w:pPr>
        <w:pStyle w:val="Default"/>
        <w:keepNext/>
        <w:tabs>
          <w:tab w:val="left" w:pos="5103"/>
        </w:tabs>
        <w:rPr>
          <w:sz w:val="22"/>
          <w:szCs w:val="22"/>
        </w:rPr>
      </w:pPr>
      <w:r w:rsidRPr="00AD063F">
        <w:rPr>
          <w:sz w:val="22"/>
          <w:szCs w:val="22"/>
        </w:rPr>
        <w:t xml:space="preserve">Ort, Datum </w:t>
      </w:r>
      <w:r w:rsidRPr="00AD063F">
        <w:rPr>
          <w:sz w:val="22"/>
          <w:szCs w:val="22"/>
        </w:rPr>
        <w:tab/>
        <w:t xml:space="preserve">Name in Blockschrift </w:t>
      </w:r>
    </w:p>
    <w:p w14:paraId="29249E18" w14:textId="77777777" w:rsidR="00AE3602" w:rsidRPr="00AD063F" w:rsidRDefault="00AE3602" w:rsidP="00AD063F">
      <w:pPr>
        <w:pStyle w:val="Default"/>
        <w:keepNext/>
        <w:tabs>
          <w:tab w:val="left" w:pos="5103"/>
        </w:tabs>
        <w:spacing w:before="480"/>
        <w:rPr>
          <w:sz w:val="22"/>
          <w:szCs w:val="22"/>
        </w:rPr>
      </w:pPr>
    </w:p>
    <w:p w14:paraId="7CD1C500" w14:textId="38BF41FB" w:rsidR="00AE3602" w:rsidRPr="00AD063F" w:rsidRDefault="00AE3602" w:rsidP="00AD063F">
      <w:pPr>
        <w:pStyle w:val="Default"/>
        <w:keepNext/>
        <w:rPr>
          <w:sz w:val="22"/>
          <w:szCs w:val="22"/>
        </w:rPr>
      </w:pPr>
      <w:r w:rsidRPr="00AD063F">
        <w:rPr>
          <w:sz w:val="22"/>
          <w:szCs w:val="22"/>
        </w:rPr>
        <w:t>_______________________________________</w:t>
      </w:r>
    </w:p>
    <w:p w14:paraId="167F7961" w14:textId="77777777" w:rsidR="00AE3602" w:rsidRPr="00AD063F" w:rsidRDefault="00AE3602" w:rsidP="00AD063F">
      <w:pPr>
        <w:pStyle w:val="Default"/>
        <w:keepNext/>
        <w:rPr>
          <w:sz w:val="22"/>
          <w:szCs w:val="22"/>
        </w:rPr>
      </w:pPr>
      <w:r w:rsidRPr="00AD063F">
        <w:rPr>
          <w:sz w:val="22"/>
          <w:szCs w:val="22"/>
        </w:rPr>
        <w:t xml:space="preserve">Privatadresse </w:t>
      </w:r>
    </w:p>
    <w:p w14:paraId="336032C4" w14:textId="77777777" w:rsidR="00AE3602" w:rsidRPr="00AD063F" w:rsidRDefault="00AE3602" w:rsidP="00AD063F">
      <w:pPr>
        <w:pStyle w:val="Default"/>
        <w:keepNext/>
        <w:spacing w:before="480"/>
        <w:rPr>
          <w:sz w:val="22"/>
          <w:szCs w:val="22"/>
        </w:rPr>
      </w:pPr>
    </w:p>
    <w:p w14:paraId="0C884958" w14:textId="3B22A81F" w:rsidR="00AE3602" w:rsidRPr="00AD063F" w:rsidRDefault="00AE3602" w:rsidP="00AD063F">
      <w:pPr>
        <w:pStyle w:val="Default"/>
        <w:keepNext/>
        <w:rPr>
          <w:sz w:val="22"/>
          <w:szCs w:val="22"/>
        </w:rPr>
      </w:pPr>
      <w:r w:rsidRPr="00AD063F">
        <w:rPr>
          <w:sz w:val="22"/>
          <w:szCs w:val="22"/>
        </w:rPr>
        <w:t>_______________________________________</w:t>
      </w:r>
    </w:p>
    <w:p w14:paraId="63727B06" w14:textId="77777777" w:rsidR="00AE3602" w:rsidRPr="00AD063F" w:rsidRDefault="00AE3602" w:rsidP="00AD063F">
      <w:pPr>
        <w:pStyle w:val="Default"/>
        <w:keepNext/>
        <w:rPr>
          <w:sz w:val="22"/>
          <w:szCs w:val="22"/>
        </w:rPr>
      </w:pPr>
      <w:r w:rsidRPr="00AD063F">
        <w:rPr>
          <w:sz w:val="22"/>
          <w:szCs w:val="22"/>
        </w:rPr>
        <w:t xml:space="preserve">Firma und Firmenadresse </w:t>
      </w:r>
    </w:p>
    <w:p w14:paraId="7F4EA46F" w14:textId="77777777" w:rsidR="00AE3602" w:rsidRPr="00AD063F" w:rsidRDefault="00AE3602" w:rsidP="00AD063F">
      <w:pPr>
        <w:pStyle w:val="Default"/>
        <w:keepNext/>
        <w:spacing w:before="480"/>
        <w:rPr>
          <w:sz w:val="22"/>
          <w:szCs w:val="22"/>
        </w:rPr>
      </w:pPr>
    </w:p>
    <w:p w14:paraId="39E68F04" w14:textId="64924CFB" w:rsidR="00AE3602" w:rsidRPr="00AD063F" w:rsidRDefault="00AE3602" w:rsidP="00AD063F">
      <w:pPr>
        <w:pStyle w:val="Default"/>
        <w:keepNext/>
        <w:rPr>
          <w:sz w:val="22"/>
          <w:szCs w:val="22"/>
        </w:rPr>
      </w:pPr>
      <w:r w:rsidRPr="00AD063F">
        <w:rPr>
          <w:sz w:val="22"/>
          <w:szCs w:val="22"/>
        </w:rPr>
        <w:t>_______________________________________</w:t>
      </w:r>
    </w:p>
    <w:p w14:paraId="33895174" w14:textId="5D094D44" w:rsidR="00AE3602" w:rsidRPr="00AD063F" w:rsidRDefault="00AE3602" w:rsidP="00AD063F">
      <w:pPr>
        <w:pStyle w:val="Default"/>
        <w:rPr>
          <w:sz w:val="22"/>
          <w:szCs w:val="22"/>
        </w:rPr>
      </w:pPr>
      <w:r w:rsidRPr="00AD063F">
        <w:rPr>
          <w:sz w:val="22"/>
          <w:szCs w:val="22"/>
        </w:rPr>
        <w:t>Unterschrift</w:t>
      </w:r>
    </w:p>
    <w:p w14:paraId="17BDA5F6" w14:textId="77777777" w:rsidR="007709E0" w:rsidRPr="00AD063F" w:rsidRDefault="007709E0" w:rsidP="00AD063F">
      <w:pPr>
        <w:tabs>
          <w:tab w:val="clear" w:pos="567"/>
          <w:tab w:val="clear" w:pos="851"/>
          <w:tab w:val="clear" w:pos="1701"/>
          <w:tab w:val="left" w:pos="3402"/>
          <w:tab w:val="left" w:pos="4253"/>
        </w:tabs>
        <w:rPr>
          <w:sz w:val="20"/>
        </w:rPr>
      </w:pPr>
    </w:p>
    <w:p w14:paraId="619499BE" w14:textId="77777777" w:rsidR="007709E0" w:rsidRPr="00AD063F" w:rsidRDefault="007709E0" w:rsidP="00AD063F">
      <w:pPr>
        <w:tabs>
          <w:tab w:val="clear" w:pos="567"/>
          <w:tab w:val="clear" w:pos="851"/>
          <w:tab w:val="clear" w:pos="1701"/>
          <w:tab w:val="left" w:pos="3402"/>
          <w:tab w:val="left" w:pos="4253"/>
        </w:tabs>
        <w:rPr>
          <w:sz w:val="20"/>
        </w:rPr>
        <w:sectPr w:rsidR="007709E0" w:rsidRPr="00AD063F" w:rsidSect="00885ABD">
          <w:headerReference w:type="default" r:id="rId15"/>
          <w:headerReference w:type="first" r:id="rId16"/>
          <w:pgSz w:w="11907" w:h="16840" w:code="9"/>
          <w:pgMar w:top="1701" w:right="1134" w:bottom="1418" w:left="1701" w:header="1134" w:footer="624" w:gutter="0"/>
          <w:paperSrc w:first="259" w:other="259"/>
          <w:cols w:space="720"/>
          <w:docGrid w:linePitch="299"/>
        </w:sectPr>
      </w:pPr>
    </w:p>
    <w:p w14:paraId="1CDB03E3" w14:textId="711D6845" w:rsidR="007709E0" w:rsidRPr="00AD063F" w:rsidRDefault="007709E0" w:rsidP="003C049A">
      <w:pPr>
        <w:pStyle w:val="AnhngeTitel"/>
      </w:pPr>
      <w:bookmarkStart w:id="514" w:name="_Ref521422155"/>
      <w:bookmarkStart w:id="515" w:name="_Toc521422397"/>
      <w:bookmarkStart w:id="516" w:name="_Toc530659605"/>
      <w:r w:rsidRPr="00AD063F">
        <w:t>Anhang</w:t>
      </w:r>
      <w:r w:rsidR="00AD063F">
        <w:t> </w:t>
      </w:r>
      <w:r w:rsidRPr="00AD063F">
        <w:t>R3</w:t>
      </w:r>
      <w:r w:rsidR="00AD063F">
        <w:t xml:space="preserve"> </w:t>
      </w:r>
      <w:r w:rsidRPr="00AD063F">
        <w:t>–</w:t>
      </w:r>
      <w:r w:rsidR="00AD063F">
        <w:t xml:space="preserve"> </w:t>
      </w:r>
      <w:r w:rsidRPr="00AD063F">
        <w:t>Muster</w:t>
      </w:r>
      <w:r w:rsidR="00D05798" w:rsidRPr="00AD063F">
        <w:t> </w:t>
      </w:r>
      <w:r w:rsidRPr="00AD063F">
        <w:t>Abnahmeprotokoll</w:t>
      </w:r>
      <w:bookmarkEnd w:id="514"/>
      <w:bookmarkEnd w:id="515"/>
      <w:bookmarkEnd w:id="516"/>
    </w:p>
    <w:p w14:paraId="343C96C1" w14:textId="77777777" w:rsidR="00CC4372" w:rsidRPr="00AD063F" w:rsidRDefault="00CC4372" w:rsidP="00727E27">
      <w:pPr>
        <w:pStyle w:val="Anhngeberschrift1"/>
      </w:pPr>
      <w:bookmarkStart w:id="517" w:name="_Toc520469187"/>
      <w:bookmarkStart w:id="518" w:name="_Toc520542844"/>
      <w:bookmarkStart w:id="519" w:name="_Toc520566805"/>
      <w:bookmarkStart w:id="520" w:name="_Toc520567206"/>
      <w:bookmarkStart w:id="521" w:name="_Toc520567366"/>
      <w:bookmarkStart w:id="522" w:name="_Toc520469188"/>
      <w:bookmarkStart w:id="523" w:name="_Toc520542845"/>
      <w:bookmarkStart w:id="524" w:name="_Toc520566806"/>
      <w:bookmarkStart w:id="525" w:name="_Toc520567207"/>
      <w:bookmarkStart w:id="526" w:name="_Toc520567367"/>
      <w:bookmarkStart w:id="527" w:name="_Toc519183958"/>
      <w:bookmarkStart w:id="528" w:name="_Toc520130703"/>
      <w:bookmarkStart w:id="529" w:name="_Toc520134570"/>
      <w:bookmarkEnd w:id="517"/>
      <w:bookmarkEnd w:id="518"/>
      <w:bookmarkEnd w:id="519"/>
      <w:bookmarkEnd w:id="520"/>
      <w:bookmarkEnd w:id="521"/>
      <w:bookmarkEnd w:id="522"/>
      <w:bookmarkEnd w:id="523"/>
      <w:bookmarkEnd w:id="524"/>
      <w:bookmarkEnd w:id="525"/>
      <w:bookmarkEnd w:id="526"/>
      <w:r w:rsidRPr="00AD063F">
        <w:t>Gegenstand der Abnahme</w:t>
      </w:r>
      <w:bookmarkEnd w:id="527"/>
      <w:bookmarkEnd w:id="528"/>
      <w:bookmarkEnd w:id="529"/>
    </w:p>
    <w:p w14:paraId="13702922" w14:textId="73408B0E" w:rsidR="00CC4372" w:rsidRPr="00AD063F" w:rsidRDefault="00CC4372" w:rsidP="00AD063F">
      <w:pPr>
        <w:tabs>
          <w:tab w:val="clear" w:pos="567"/>
          <w:tab w:val="clear" w:pos="851"/>
          <w:tab w:val="clear" w:pos="1701"/>
          <w:tab w:val="left" w:pos="3402"/>
          <w:tab w:val="left" w:pos="4253"/>
        </w:tabs>
        <w:rPr>
          <w:sz w:val="20"/>
        </w:rPr>
      </w:pPr>
      <w:r w:rsidRPr="00AD063F">
        <w:rPr>
          <w:sz w:val="20"/>
        </w:rPr>
        <w:t>………</w:t>
      </w:r>
      <w:r w:rsidR="00D308F0" w:rsidRPr="00AD063F">
        <w:rPr>
          <w:sz w:val="20"/>
        </w:rPr>
        <w:t>…………………</w:t>
      </w:r>
      <w:r w:rsidRPr="00AD063F">
        <w:rPr>
          <w:sz w:val="20"/>
        </w:rPr>
        <w:t>……………….…….……………………………………………………………………</w:t>
      </w:r>
    </w:p>
    <w:p w14:paraId="3BB8F698" w14:textId="77777777" w:rsidR="00CC4372" w:rsidRPr="00AD063F" w:rsidRDefault="00CC4372" w:rsidP="00FB2077">
      <w:pPr>
        <w:pStyle w:val="Anhngeberschrift1"/>
      </w:pPr>
      <w:bookmarkStart w:id="530" w:name="_Toc520469190"/>
      <w:bookmarkStart w:id="531" w:name="_Toc520542847"/>
      <w:bookmarkStart w:id="532" w:name="_Toc520566808"/>
      <w:bookmarkStart w:id="533" w:name="_Toc520567209"/>
      <w:bookmarkStart w:id="534" w:name="_Toc520567369"/>
      <w:bookmarkStart w:id="535" w:name="_Toc519183959"/>
      <w:bookmarkStart w:id="536" w:name="_Toc520130704"/>
      <w:bookmarkStart w:id="537" w:name="_Toc520134571"/>
      <w:bookmarkEnd w:id="530"/>
      <w:bookmarkEnd w:id="531"/>
      <w:bookmarkEnd w:id="532"/>
      <w:bookmarkEnd w:id="533"/>
      <w:bookmarkEnd w:id="534"/>
      <w:r w:rsidRPr="00AD063F">
        <w:t>Art der Abnahme</w:t>
      </w:r>
      <w:bookmarkEnd w:id="535"/>
      <w:bookmarkEnd w:id="536"/>
      <w:bookmarkEnd w:id="537"/>
    </w:p>
    <w:p w14:paraId="41D906C7"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5653D">
        <w:rPr>
          <w:sz w:val="20"/>
        </w:rPr>
      </w:r>
      <w:r w:rsidR="00E5653D">
        <w:rPr>
          <w:sz w:val="20"/>
        </w:rPr>
        <w:fldChar w:fldCharType="separate"/>
      </w:r>
      <w:r w:rsidRPr="00AD063F">
        <w:rPr>
          <w:sz w:val="20"/>
        </w:rPr>
        <w:fldChar w:fldCharType="end"/>
      </w:r>
      <w:r w:rsidRPr="00AD063F">
        <w:rPr>
          <w:sz w:val="20"/>
        </w:rPr>
        <w:t xml:space="preserve"> Teilabnahme </w:t>
      </w:r>
      <w:r w:rsidRPr="00AD063F">
        <w:rPr>
          <w:sz w:val="20"/>
        </w:rPr>
        <w:tab/>
        <w:t xml:space="preserve">oder </w:t>
      </w:r>
      <w:r w:rsidRPr="00AD063F">
        <w:rPr>
          <w:sz w:val="20"/>
        </w:rPr>
        <w:tab/>
      </w: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5653D">
        <w:rPr>
          <w:sz w:val="20"/>
        </w:rPr>
      </w:r>
      <w:r w:rsidR="00E5653D">
        <w:rPr>
          <w:sz w:val="20"/>
        </w:rPr>
        <w:fldChar w:fldCharType="separate"/>
      </w:r>
      <w:r w:rsidRPr="00AD063F">
        <w:rPr>
          <w:sz w:val="20"/>
        </w:rPr>
        <w:fldChar w:fldCharType="end"/>
      </w:r>
      <w:r w:rsidRPr="00AD063F">
        <w:rPr>
          <w:sz w:val="20"/>
        </w:rPr>
        <w:t xml:space="preserve"> Gesamtabnahme</w:t>
      </w:r>
    </w:p>
    <w:p w14:paraId="3DE5C6CD"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5653D">
        <w:rPr>
          <w:sz w:val="20"/>
        </w:rPr>
      </w:r>
      <w:r w:rsidR="00E5653D">
        <w:rPr>
          <w:sz w:val="20"/>
        </w:rPr>
        <w:fldChar w:fldCharType="separate"/>
      </w:r>
      <w:r w:rsidRPr="00AD063F">
        <w:rPr>
          <w:sz w:val="20"/>
        </w:rPr>
        <w:fldChar w:fldCharType="end"/>
      </w:r>
      <w:r w:rsidRPr="00AD063F">
        <w:rPr>
          <w:sz w:val="20"/>
        </w:rPr>
        <w:t xml:space="preserve"> Erstabnahme</w:t>
      </w:r>
      <w:r w:rsidRPr="00AD063F">
        <w:rPr>
          <w:sz w:val="20"/>
        </w:rPr>
        <w:tab/>
        <w:t>oder</w:t>
      </w:r>
      <w:r w:rsidRPr="00AD063F">
        <w:rPr>
          <w:sz w:val="20"/>
        </w:rPr>
        <w:tab/>
      </w: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5653D">
        <w:rPr>
          <w:sz w:val="20"/>
        </w:rPr>
      </w:r>
      <w:r w:rsidR="00E5653D">
        <w:rPr>
          <w:sz w:val="20"/>
        </w:rPr>
        <w:fldChar w:fldCharType="separate"/>
      </w:r>
      <w:r w:rsidRPr="00AD063F">
        <w:rPr>
          <w:sz w:val="20"/>
        </w:rPr>
        <w:fldChar w:fldCharType="end"/>
      </w:r>
      <w:r w:rsidRPr="00AD063F">
        <w:rPr>
          <w:sz w:val="20"/>
        </w:rPr>
        <w:t xml:space="preserve"> Wiederholung (nach misslungener Erstabnahme)</w:t>
      </w:r>
    </w:p>
    <w:p w14:paraId="67BF33C7" w14:textId="77777777" w:rsidR="00CC4372" w:rsidRPr="00AD063F" w:rsidRDefault="00CC4372" w:rsidP="00AD063F">
      <w:pPr>
        <w:tabs>
          <w:tab w:val="clear" w:pos="567"/>
          <w:tab w:val="clear" w:pos="851"/>
          <w:tab w:val="clear" w:pos="1701"/>
          <w:tab w:val="left" w:pos="3402"/>
          <w:tab w:val="left" w:pos="4253"/>
        </w:tabs>
        <w:rPr>
          <w:sz w:val="20"/>
        </w:rPr>
      </w:pPr>
    </w:p>
    <w:p w14:paraId="2D3239F4" w14:textId="77777777" w:rsidR="00CC4372" w:rsidRPr="00AD063F" w:rsidRDefault="00CC4372" w:rsidP="00FB2077">
      <w:pPr>
        <w:pStyle w:val="Anhngeberschrift1"/>
      </w:pPr>
      <w:bookmarkStart w:id="538" w:name="_Toc519183960"/>
      <w:bookmarkStart w:id="539" w:name="_Toc520130705"/>
      <w:bookmarkStart w:id="540" w:name="_Toc520134572"/>
      <w:r w:rsidRPr="00AD063F">
        <w:t>Art der durchgeführten Abnahmen, Tests und Reviews</w:t>
      </w:r>
      <w:bookmarkEnd w:id="538"/>
      <w:bookmarkEnd w:id="539"/>
      <w:bookmarkEnd w:id="540"/>
    </w:p>
    <w:p w14:paraId="5943C527"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59414DB7" w14:textId="77777777" w:rsidR="00CC4372" w:rsidRPr="00AD063F" w:rsidRDefault="00CC4372" w:rsidP="00FB2077">
      <w:pPr>
        <w:pStyle w:val="Anhngeberschrift1"/>
      </w:pPr>
      <w:bookmarkStart w:id="541" w:name="_Toc520469194"/>
      <w:bookmarkStart w:id="542" w:name="_Toc520542851"/>
      <w:bookmarkStart w:id="543" w:name="_Toc520566812"/>
      <w:bookmarkStart w:id="544" w:name="_Toc520567213"/>
      <w:bookmarkStart w:id="545" w:name="_Toc520567373"/>
      <w:bookmarkStart w:id="546" w:name="_Toc519183961"/>
      <w:bookmarkStart w:id="547" w:name="_Toc520130706"/>
      <w:bookmarkStart w:id="548" w:name="_Toc520134573"/>
      <w:bookmarkEnd w:id="541"/>
      <w:bookmarkEnd w:id="542"/>
      <w:bookmarkEnd w:id="543"/>
      <w:bookmarkEnd w:id="544"/>
      <w:bookmarkEnd w:id="545"/>
      <w:r w:rsidRPr="00AD063F">
        <w:t>Abzunehmende Resultate</w:t>
      </w:r>
      <w:bookmarkEnd w:id="546"/>
      <w:bookmarkEnd w:id="547"/>
      <w:bookmarkEnd w:id="548"/>
    </w:p>
    <w:p w14:paraId="78B8C818"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484FF49F" w14:textId="77777777" w:rsidR="00CC4372" w:rsidRPr="00AD063F" w:rsidRDefault="00CC4372" w:rsidP="00FB2077">
      <w:pPr>
        <w:pStyle w:val="Anhngeberschrift1"/>
      </w:pPr>
      <w:bookmarkStart w:id="549" w:name="_Toc520469197"/>
      <w:bookmarkStart w:id="550" w:name="_Toc520542854"/>
      <w:bookmarkStart w:id="551" w:name="_Toc520566815"/>
      <w:bookmarkStart w:id="552" w:name="_Toc520567216"/>
      <w:bookmarkStart w:id="553" w:name="_Toc520567376"/>
      <w:bookmarkStart w:id="554" w:name="_Toc519183962"/>
      <w:bookmarkStart w:id="555" w:name="_Toc520130707"/>
      <w:bookmarkStart w:id="556" w:name="_Toc520134574"/>
      <w:bookmarkEnd w:id="549"/>
      <w:bookmarkEnd w:id="550"/>
      <w:bookmarkEnd w:id="551"/>
      <w:bookmarkEnd w:id="552"/>
      <w:bookmarkEnd w:id="553"/>
      <w:r w:rsidRPr="00AD063F">
        <w:t>Abnahmekriterien / Testfälle</w:t>
      </w:r>
      <w:bookmarkEnd w:id="554"/>
      <w:bookmarkEnd w:id="555"/>
      <w:bookmarkEnd w:id="556"/>
    </w:p>
    <w:p w14:paraId="0EEB3EB7"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6B152B8A" w14:textId="77777777" w:rsidR="00CC4372" w:rsidRPr="00AD063F" w:rsidRDefault="00CC4372" w:rsidP="00FB2077">
      <w:pPr>
        <w:pStyle w:val="Anhngeberschrift1"/>
      </w:pPr>
      <w:bookmarkStart w:id="557" w:name="_Toc520469200"/>
      <w:bookmarkStart w:id="558" w:name="_Toc520542857"/>
      <w:bookmarkStart w:id="559" w:name="_Toc520566818"/>
      <w:bookmarkStart w:id="560" w:name="_Toc520567219"/>
      <w:bookmarkStart w:id="561" w:name="_Toc520567379"/>
      <w:bookmarkStart w:id="562" w:name="_Toc519183963"/>
      <w:bookmarkStart w:id="563" w:name="_Toc520130708"/>
      <w:bookmarkStart w:id="564" w:name="_Toc520134575"/>
      <w:bookmarkEnd w:id="557"/>
      <w:bookmarkEnd w:id="558"/>
      <w:bookmarkEnd w:id="559"/>
      <w:bookmarkEnd w:id="560"/>
      <w:bookmarkEnd w:id="561"/>
      <w:r w:rsidRPr="00AD063F">
        <w:t>Anwesende Personen</w:t>
      </w:r>
      <w:bookmarkEnd w:id="562"/>
      <w:bookmarkEnd w:id="563"/>
      <w:bookmarkEnd w:id="564"/>
    </w:p>
    <w:tbl>
      <w:tblPr>
        <w:tblW w:w="9075" w:type="dxa"/>
        <w:tblInd w:w="7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Layout w:type="fixed"/>
        <w:tblCellMar>
          <w:left w:w="70" w:type="dxa"/>
          <w:right w:w="70" w:type="dxa"/>
        </w:tblCellMar>
        <w:tblLook w:val="04A0" w:firstRow="1" w:lastRow="0" w:firstColumn="1" w:lastColumn="0" w:noHBand="0" w:noVBand="1"/>
      </w:tblPr>
      <w:tblGrid>
        <w:gridCol w:w="4254"/>
        <w:gridCol w:w="2411"/>
        <w:gridCol w:w="2410"/>
      </w:tblGrid>
      <w:tr w:rsidR="00CC4372" w:rsidRPr="00AD063F" w14:paraId="373627B3" w14:textId="77777777" w:rsidTr="00AA24CD">
        <w:trPr>
          <w:trHeight w:val="120"/>
        </w:trPr>
        <w:tc>
          <w:tcPr>
            <w:tcW w:w="4253"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26342D58"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Name, Vorname</w:t>
            </w:r>
          </w:p>
        </w:tc>
        <w:tc>
          <w:tcPr>
            <w:tcW w:w="2410"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3ABC4523"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Organisation</w:t>
            </w:r>
          </w:p>
        </w:tc>
        <w:tc>
          <w:tcPr>
            <w:tcW w:w="2409"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63B52415"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Funktion</w:t>
            </w:r>
          </w:p>
        </w:tc>
      </w:tr>
      <w:tr w:rsidR="00CC4372" w:rsidRPr="00AD063F" w14:paraId="5DF2A14B" w14:textId="77777777" w:rsidTr="00AA24CD">
        <w:trPr>
          <w:trHeight w:val="120"/>
        </w:trPr>
        <w:tc>
          <w:tcPr>
            <w:tcW w:w="4253" w:type="dxa"/>
            <w:tcBorders>
              <w:top w:val="single" w:sz="18" w:space="0" w:color="FFFFFF"/>
              <w:left w:val="single" w:sz="18" w:space="0" w:color="FFFFFF"/>
              <w:bottom w:val="single" w:sz="18" w:space="0" w:color="FFFFFF"/>
              <w:right w:val="single" w:sz="18" w:space="0" w:color="FFFFFF"/>
            </w:tcBorders>
            <w:shd w:val="clear" w:color="auto" w:fill="F2F2F2"/>
          </w:tcPr>
          <w:p w14:paraId="339DD159"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10" w:type="dxa"/>
            <w:tcBorders>
              <w:top w:val="single" w:sz="18" w:space="0" w:color="FFFFFF"/>
              <w:left w:val="single" w:sz="18" w:space="0" w:color="FFFFFF"/>
              <w:bottom w:val="single" w:sz="18" w:space="0" w:color="FFFFFF"/>
              <w:right w:val="single" w:sz="18" w:space="0" w:color="FFFFFF"/>
            </w:tcBorders>
            <w:shd w:val="clear" w:color="auto" w:fill="F2F2F2"/>
          </w:tcPr>
          <w:p w14:paraId="48751C9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09" w:type="dxa"/>
            <w:tcBorders>
              <w:top w:val="single" w:sz="18" w:space="0" w:color="FFFFFF"/>
              <w:left w:val="single" w:sz="18" w:space="0" w:color="FFFFFF"/>
              <w:bottom w:val="single" w:sz="18" w:space="0" w:color="FFFFFF"/>
              <w:right w:val="single" w:sz="18" w:space="0" w:color="FFFFFF"/>
            </w:tcBorders>
            <w:shd w:val="clear" w:color="auto" w:fill="F2F2F2"/>
          </w:tcPr>
          <w:p w14:paraId="4FD5F3B1"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r>
      <w:tr w:rsidR="00CC4372" w:rsidRPr="00AD063F" w14:paraId="462CA04F" w14:textId="77777777" w:rsidTr="00AA24CD">
        <w:trPr>
          <w:trHeight w:val="120"/>
        </w:trPr>
        <w:tc>
          <w:tcPr>
            <w:tcW w:w="4253" w:type="dxa"/>
            <w:tcBorders>
              <w:top w:val="single" w:sz="18" w:space="0" w:color="FFFFFF"/>
              <w:left w:val="single" w:sz="18" w:space="0" w:color="FFFFFF"/>
              <w:bottom w:val="single" w:sz="18" w:space="0" w:color="FFFFFF"/>
              <w:right w:val="single" w:sz="18" w:space="0" w:color="FFFFFF"/>
            </w:tcBorders>
            <w:shd w:val="clear" w:color="auto" w:fill="F2F2F2"/>
          </w:tcPr>
          <w:p w14:paraId="4022ABD6"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10" w:type="dxa"/>
            <w:tcBorders>
              <w:top w:val="single" w:sz="18" w:space="0" w:color="FFFFFF"/>
              <w:left w:val="single" w:sz="18" w:space="0" w:color="FFFFFF"/>
              <w:bottom w:val="single" w:sz="18" w:space="0" w:color="FFFFFF"/>
              <w:right w:val="single" w:sz="18" w:space="0" w:color="FFFFFF"/>
            </w:tcBorders>
            <w:shd w:val="clear" w:color="auto" w:fill="F2F2F2"/>
          </w:tcPr>
          <w:p w14:paraId="0D2718AC"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09" w:type="dxa"/>
            <w:tcBorders>
              <w:top w:val="single" w:sz="18" w:space="0" w:color="FFFFFF"/>
              <w:left w:val="single" w:sz="18" w:space="0" w:color="FFFFFF"/>
              <w:bottom w:val="single" w:sz="18" w:space="0" w:color="FFFFFF"/>
              <w:right w:val="single" w:sz="18" w:space="0" w:color="FFFFFF"/>
            </w:tcBorders>
            <w:shd w:val="clear" w:color="auto" w:fill="F2F2F2"/>
          </w:tcPr>
          <w:p w14:paraId="2FEA2F7D"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r>
      <w:tr w:rsidR="00CC4372" w:rsidRPr="00AD063F" w14:paraId="4BE23DD5" w14:textId="77777777" w:rsidTr="00AA24CD">
        <w:trPr>
          <w:trHeight w:val="120"/>
        </w:trPr>
        <w:tc>
          <w:tcPr>
            <w:tcW w:w="4253" w:type="dxa"/>
            <w:tcBorders>
              <w:top w:val="single" w:sz="18" w:space="0" w:color="FFFFFF"/>
              <w:left w:val="single" w:sz="18" w:space="0" w:color="FFFFFF"/>
              <w:bottom w:val="single" w:sz="18" w:space="0" w:color="FFFFFF"/>
              <w:right w:val="single" w:sz="18" w:space="0" w:color="FFFFFF"/>
            </w:tcBorders>
            <w:shd w:val="clear" w:color="auto" w:fill="F2F2F2"/>
          </w:tcPr>
          <w:p w14:paraId="390EBEA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10" w:type="dxa"/>
            <w:tcBorders>
              <w:top w:val="single" w:sz="18" w:space="0" w:color="FFFFFF"/>
              <w:left w:val="single" w:sz="18" w:space="0" w:color="FFFFFF"/>
              <w:bottom w:val="single" w:sz="18" w:space="0" w:color="FFFFFF"/>
              <w:right w:val="single" w:sz="18" w:space="0" w:color="FFFFFF"/>
            </w:tcBorders>
            <w:shd w:val="clear" w:color="auto" w:fill="F2F2F2"/>
          </w:tcPr>
          <w:p w14:paraId="05B40EB8"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09" w:type="dxa"/>
            <w:tcBorders>
              <w:top w:val="single" w:sz="18" w:space="0" w:color="FFFFFF"/>
              <w:left w:val="single" w:sz="18" w:space="0" w:color="FFFFFF"/>
              <w:bottom w:val="single" w:sz="18" w:space="0" w:color="FFFFFF"/>
              <w:right w:val="single" w:sz="18" w:space="0" w:color="FFFFFF"/>
            </w:tcBorders>
            <w:shd w:val="clear" w:color="auto" w:fill="F2F2F2"/>
          </w:tcPr>
          <w:p w14:paraId="67A54F5B"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r>
    </w:tbl>
    <w:p w14:paraId="416B042C" w14:textId="77777777" w:rsidR="00CC4372" w:rsidRPr="00AD063F" w:rsidRDefault="00CC4372" w:rsidP="00FB2077">
      <w:pPr>
        <w:pStyle w:val="Anhngeberschrift1"/>
      </w:pPr>
      <w:bookmarkStart w:id="565" w:name="_Toc519183964"/>
      <w:bookmarkStart w:id="566" w:name="_Toc520130709"/>
      <w:bookmarkStart w:id="567" w:name="_Toc520134576"/>
      <w:r w:rsidRPr="00AD063F">
        <w:t>Resultat des Abnahmeverfahrens</w:t>
      </w:r>
      <w:bookmarkEnd w:id="565"/>
      <w:bookmarkEnd w:id="566"/>
      <w:bookmarkEnd w:id="567"/>
    </w:p>
    <w:p w14:paraId="418BE620" w14:textId="3E9168AF" w:rsidR="00CC4372" w:rsidRPr="00AD063F" w:rsidRDefault="00CC4372" w:rsidP="00FB2077">
      <w:pPr>
        <w:pStyle w:val="Anhngeberschrift2"/>
      </w:pPr>
      <w:bookmarkStart w:id="568" w:name="_Toc519183965"/>
      <w:bookmarkStart w:id="569" w:name="_Toc520130710"/>
      <w:bookmarkStart w:id="570" w:name="_Toc520134577"/>
      <w:r w:rsidRPr="00FB2077">
        <w:t>Abnahmeerfolg</w:t>
      </w:r>
      <w:bookmarkEnd w:id="568"/>
      <w:bookmarkEnd w:id="569"/>
      <w:bookmarkEnd w:id="570"/>
    </w:p>
    <w:p w14:paraId="2F0820CF" w14:textId="77777777" w:rsidR="00CC4372" w:rsidRPr="00AD063F" w:rsidRDefault="00CC4372" w:rsidP="00AD063F">
      <w:pPr>
        <w:keepNext/>
        <w:keepLines/>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5653D">
        <w:rPr>
          <w:sz w:val="20"/>
        </w:rPr>
      </w:r>
      <w:r w:rsidR="00E5653D">
        <w:rPr>
          <w:sz w:val="20"/>
        </w:rPr>
        <w:fldChar w:fldCharType="separate"/>
      </w:r>
      <w:r w:rsidRPr="00AD063F">
        <w:rPr>
          <w:sz w:val="20"/>
        </w:rPr>
        <w:fldChar w:fldCharType="end"/>
      </w:r>
      <w:r w:rsidRPr="00AD063F">
        <w:rPr>
          <w:sz w:val="20"/>
        </w:rPr>
        <w:t xml:space="preserve"> Die Abnahme ist erfolgreich.</w:t>
      </w:r>
    </w:p>
    <w:p w14:paraId="65DF6E1A" w14:textId="77777777" w:rsidR="00CC4372" w:rsidRPr="00AD063F" w:rsidRDefault="00CC4372" w:rsidP="00AD063F">
      <w:pPr>
        <w:keepNext/>
        <w:keepLines/>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5653D">
        <w:rPr>
          <w:sz w:val="20"/>
        </w:rPr>
      </w:r>
      <w:r w:rsidR="00E5653D">
        <w:rPr>
          <w:sz w:val="20"/>
        </w:rPr>
        <w:fldChar w:fldCharType="separate"/>
      </w:r>
      <w:r w:rsidRPr="00AD063F">
        <w:rPr>
          <w:sz w:val="20"/>
        </w:rPr>
        <w:fldChar w:fldCharType="end"/>
      </w:r>
      <w:r w:rsidRPr="00AD063F">
        <w:rPr>
          <w:sz w:val="20"/>
        </w:rPr>
        <w:t xml:space="preserve"> Die Abnahme ist gescheitert und wird wiederholt am ……………………………….…..</w:t>
      </w:r>
    </w:p>
    <w:p w14:paraId="478FD188"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5653D">
        <w:rPr>
          <w:sz w:val="20"/>
        </w:rPr>
      </w:r>
      <w:r w:rsidR="00E5653D">
        <w:rPr>
          <w:sz w:val="20"/>
        </w:rPr>
        <w:fldChar w:fldCharType="separate"/>
      </w:r>
      <w:r w:rsidRPr="00AD063F">
        <w:rPr>
          <w:sz w:val="20"/>
        </w:rPr>
        <w:fldChar w:fldCharType="end"/>
      </w:r>
      <w:r w:rsidRPr="00AD063F">
        <w:rPr>
          <w:sz w:val="20"/>
        </w:rPr>
        <w:t xml:space="preserve"> Die Abnahme ist erfolgreich. Es wurden jedoch die nachfolgend erwähnten Mängel festgestellt, die entsprechend den in der Tabelle festgehaltenen Termine zu beheben sind (keine neue Abnahme erforderlich).</w:t>
      </w:r>
    </w:p>
    <w:p w14:paraId="32A9B8F9" w14:textId="77777777" w:rsidR="00CC4372" w:rsidRPr="00AD063F" w:rsidRDefault="00CC4372" w:rsidP="00AD063F">
      <w:pPr>
        <w:pStyle w:val="Anhngeberschrift2"/>
      </w:pPr>
      <w:bookmarkStart w:id="571" w:name="_Toc520469204"/>
      <w:bookmarkStart w:id="572" w:name="_Toc520542861"/>
      <w:bookmarkStart w:id="573" w:name="_Toc520566822"/>
      <w:bookmarkStart w:id="574" w:name="_Toc520567223"/>
      <w:bookmarkStart w:id="575" w:name="_Toc520567383"/>
      <w:bookmarkStart w:id="576" w:name="_Toc520888554"/>
      <w:bookmarkStart w:id="577" w:name="_Toc519183966"/>
      <w:bookmarkStart w:id="578" w:name="_Toc520130711"/>
      <w:bookmarkStart w:id="579" w:name="_Toc520134578"/>
      <w:bookmarkEnd w:id="571"/>
      <w:bookmarkEnd w:id="572"/>
      <w:bookmarkEnd w:id="573"/>
      <w:bookmarkEnd w:id="574"/>
      <w:bookmarkEnd w:id="575"/>
      <w:bookmarkEnd w:id="576"/>
      <w:r w:rsidRPr="00AD063F">
        <w:t>Festgestellte Mängel</w:t>
      </w:r>
      <w:bookmarkEnd w:id="577"/>
      <w:bookmarkEnd w:id="578"/>
      <w:bookmarkEnd w:id="579"/>
    </w:p>
    <w:tbl>
      <w:tblPr>
        <w:tblW w:w="5000" w:type="pc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CellMar>
          <w:left w:w="70" w:type="dxa"/>
          <w:right w:w="70" w:type="dxa"/>
        </w:tblCellMar>
        <w:tblLook w:val="04A0" w:firstRow="1" w:lastRow="0" w:firstColumn="1" w:lastColumn="0" w:noHBand="0" w:noVBand="1"/>
      </w:tblPr>
      <w:tblGrid>
        <w:gridCol w:w="4237"/>
        <w:gridCol w:w="2576"/>
        <w:gridCol w:w="2213"/>
      </w:tblGrid>
      <w:tr w:rsidR="00CC4372" w:rsidRPr="00AD063F" w14:paraId="0F3BA703" w14:textId="77777777" w:rsidTr="00EA0FEF">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3429EA9F"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Beschreibung des Mangels</w:t>
            </w:r>
          </w:p>
        </w:tc>
        <w:tc>
          <w:tcPr>
            <w:tcW w:w="142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471A9826"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Klassierung</w:t>
            </w:r>
          </w:p>
        </w:tc>
        <w:tc>
          <w:tcPr>
            <w:tcW w:w="1226"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624BC118"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Behebungstermin</w:t>
            </w:r>
          </w:p>
        </w:tc>
      </w:tr>
      <w:tr w:rsidR="00CC4372" w:rsidRPr="00AD063F" w14:paraId="42C41DC2" w14:textId="77777777" w:rsidTr="00EA0FEF">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7E82EA23"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7F5D4EED"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39A9D10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r>
      <w:tr w:rsidR="00CC4372" w:rsidRPr="00AD063F" w14:paraId="5E5CE921" w14:textId="77777777" w:rsidTr="00EA0FEF">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78B661C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07D137DB"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00588116"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r>
      <w:tr w:rsidR="00CC4372" w:rsidRPr="00AD063F" w14:paraId="26D62D09" w14:textId="77777777" w:rsidTr="00EA0FEF">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2D68836A"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1D863501"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40AC236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r>
    </w:tbl>
    <w:p w14:paraId="018A8239"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Allfällige Meinungsverschiedenheiten über die Abnahmefähigkeit des Abnahmegegenstandes sowie über Mängelklassierung, Verantwortlichkeit und Behebungstermine sind hier zu vermerken:</w:t>
      </w:r>
    </w:p>
    <w:p w14:paraId="14E0C245"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72D375F4"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331288D9" w14:textId="77777777" w:rsidR="00CC4372" w:rsidRPr="00AD063F" w:rsidRDefault="00CC4372" w:rsidP="00AD063F">
      <w:pPr>
        <w:tabs>
          <w:tab w:val="clear" w:pos="567"/>
          <w:tab w:val="clear" w:pos="851"/>
          <w:tab w:val="clear" w:pos="1701"/>
          <w:tab w:val="left" w:pos="3402"/>
          <w:tab w:val="left" w:pos="4253"/>
        </w:tabs>
        <w:rPr>
          <w:b/>
          <w:sz w:val="20"/>
        </w:rPr>
      </w:pPr>
      <w:r w:rsidRPr="00AD063F">
        <w:rPr>
          <w:b/>
          <w:sz w:val="20"/>
        </w:rPr>
        <w:t>Unterschriften</w:t>
      </w:r>
    </w:p>
    <w:p w14:paraId="6918B510"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Datum und Ort</w:t>
      </w:r>
    </w:p>
    <w:p w14:paraId="73E7048C"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w:t>
      </w:r>
      <w:r w:rsidRPr="00AD063F">
        <w:rPr>
          <w:sz w:val="20"/>
        </w:rPr>
        <w:tab/>
        <w:t>…………..………….……..……………….</w:t>
      </w:r>
    </w:p>
    <w:p w14:paraId="00A6519E"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Name und Funktion</w:t>
      </w:r>
    </w:p>
    <w:p w14:paraId="20BBE05F"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7C276544"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76C7A681"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Unterschriften</w:t>
      </w:r>
    </w:p>
    <w:p w14:paraId="644BA74C"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w:t>
      </w:r>
      <w:r w:rsidRPr="00AD063F">
        <w:rPr>
          <w:sz w:val="20"/>
        </w:rPr>
        <w:tab/>
        <w:t>…………..………….……..……………….</w:t>
      </w:r>
    </w:p>
    <w:p w14:paraId="455DFD94" w14:textId="77777777" w:rsidR="003605AF" w:rsidRPr="00AD063F" w:rsidRDefault="003605AF" w:rsidP="00AD063F">
      <w:pPr>
        <w:tabs>
          <w:tab w:val="clear" w:pos="567"/>
          <w:tab w:val="clear" w:pos="851"/>
          <w:tab w:val="clear" w:pos="1701"/>
          <w:tab w:val="left" w:pos="3402"/>
          <w:tab w:val="left" w:pos="4253"/>
        </w:tabs>
        <w:rPr>
          <w:sz w:val="20"/>
        </w:rPr>
      </w:pPr>
    </w:p>
    <w:p w14:paraId="41D5F0FB" w14:textId="77777777" w:rsidR="00511D01" w:rsidRPr="00AD063F" w:rsidRDefault="00511D01" w:rsidP="00AD063F">
      <w:pPr>
        <w:pStyle w:val="Punkt0"/>
        <w:numPr>
          <w:ilvl w:val="0"/>
          <w:numId w:val="0"/>
        </w:numPr>
        <w:rPr>
          <w:szCs w:val="22"/>
        </w:rPr>
        <w:sectPr w:rsidR="00511D01" w:rsidRPr="00AD063F" w:rsidSect="00885ABD">
          <w:headerReference w:type="default" r:id="rId17"/>
          <w:footerReference w:type="default" r:id="rId18"/>
          <w:footerReference w:type="first" r:id="rId19"/>
          <w:pgSz w:w="11907" w:h="16840" w:code="9"/>
          <w:pgMar w:top="1701" w:right="1134" w:bottom="1418" w:left="1701" w:header="1134" w:footer="624" w:gutter="0"/>
          <w:paperSrc w:first="259" w:other="259"/>
          <w:cols w:space="720"/>
          <w:docGrid w:linePitch="299"/>
        </w:sectPr>
      </w:pPr>
    </w:p>
    <w:p w14:paraId="478A9B55" w14:textId="1AF0D84B" w:rsidR="007709E0" w:rsidRPr="00AD063F" w:rsidRDefault="007709E0" w:rsidP="00B12C11">
      <w:pPr>
        <w:pStyle w:val="AnhngeTitel"/>
      </w:pPr>
      <w:bookmarkStart w:id="580" w:name="_Ref520558881"/>
      <w:bookmarkStart w:id="581" w:name="_Toc521422398"/>
      <w:bookmarkStart w:id="582" w:name="_Toc530659606"/>
      <w:r w:rsidRPr="00AD063F">
        <w:t>Anhang</w:t>
      </w:r>
      <w:r w:rsidR="00AD063F">
        <w:t> </w:t>
      </w:r>
      <w:r w:rsidRPr="00AD063F">
        <w:t>R4 – Liste eingesetzte Software</w:t>
      </w:r>
      <w:bookmarkEnd w:id="580"/>
      <w:bookmarkEnd w:id="581"/>
      <w:bookmarkEnd w:id="582"/>
    </w:p>
    <w:p w14:paraId="679297A4" w14:textId="77777777" w:rsidR="00511D01" w:rsidRPr="00AD063F" w:rsidRDefault="003605AF" w:rsidP="00AD063F">
      <w:pPr>
        <w:tabs>
          <w:tab w:val="clear" w:pos="567"/>
          <w:tab w:val="clear" w:pos="851"/>
          <w:tab w:val="clear" w:pos="1701"/>
          <w:tab w:val="left" w:pos="3402"/>
          <w:tab w:val="left" w:pos="4253"/>
        </w:tabs>
        <w:rPr>
          <w:i/>
          <w:sz w:val="20"/>
        </w:rPr>
      </w:pPr>
      <w:r w:rsidRPr="00AD063F">
        <w:rPr>
          <w:i/>
          <w:sz w:val="20"/>
          <w:highlight w:val="yellow"/>
        </w:rPr>
        <w:t>[individuell zu erstellen]</w:t>
      </w:r>
    </w:p>
    <w:p w14:paraId="7DD04F15" w14:textId="77777777" w:rsidR="007709E0" w:rsidRPr="00AD063F" w:rsidRDefault="007709E0" w:rsidP="00AD063F">
      <w:pPr>
        <w:tabs>
          <w:tab w:val="clear" w:pos="567"/>
          <w:tab w:val="clear" w:pos="851"/>
          <w:tab w:val="clear" w:pos="1701"/>
          <w:tab w:val="left" w:pos="3402"/>
          <w:tab w:val="left" w:pos="4253"/>
        </w:tabs>
        <w:rPr>
          <w:sz w:val="20"/>
        </w:rPr>
      </w:pPr>
    </w:p>
    <w:p w14:paraId="3B76D709" w14:textId="77777777" w:rsidR="007709E0" w:rsidRPr="00AD063F" w:rsidRDefault="007709E0" w:rsidP="00AD063F">
      <w:pPr>
        <w:tabs>
          <w:tab w:val="clear" w:pos="567"/>
          <w:tab w:val="clear" w:pos="851"/>
          <w:tab w:val="clear" w:pos="1701"/>
          <w:tab w:val="left" w:pos="3402"/>
          <w:tab w:val="left" w:pos="4253"/>
        </w:tabs>
        <w:rPr>
          <w:sz w:val="20"/>
        </w:rPr>
        <w:sectPr w:rsidR="007709E0" w:rsidRPr="00AD063F" w:rsidSect="00885ABD">
          <w:headerReference w:type="default" r:id="rId20"/>
          <w:pgSz w:w="11907" w:h="16840" w:code="9"/>
          <w:pgMar w:top="1701" w:right="1134" w:bottom="1418" w:left="1701" w:header="1134" w:footer="624" w:gutter="0"/>
          <w:paperSrc w:first="259" w:other="259"/>
          <w:cols w:space="720"/>
          <w:docGrid w:linePitch="299"/>
        </w:sectPr>
      </w:pPr>
    </w:p>
    <w:p w14:paraId="5924383A" w14:textId="5513E37E" w:rsidR="00EF54FD" w:rsidRPr="00AD063F" w:rsidRDefault="00EF54FD" w:rsidP="00B12C11">
      <w:pPr>
        <w:pStyle w:val="AnhngeTitel"/>
      </w:pPr>
      <w:bookmarkStart w:id="583" w:name="_Ref521421708"/>
      <w:bookmarkStart w:id="584" w:name="_Toc521422399"/>
      <w:bookmarkStart w:id="585" w:name="_Toc530659607"/>
      <w:r w:rsidRPr="00AD063F">
        <w:t>Anhang</w:t>
      </w:r>
      <w:r w:rsidR="00AD063F">
        <w:t> </w:t>
      </w:r>
      <w:r w:rsidRPr="00AD063F">
        <w:t>R5 – Genehmigte Subunternehmer</w:t>
      </w:r>
      <w:bookmarkEnd w:id="583"/>
      <w:bookmarkEnd w:id="584"/>
      <w:bookmarkEnd w:id="585"/>
    </w:p>
    <w:p w14:paraId="5D8DFF9B" w14:textId="2B0A0897" w:rsidR="00EF54FD" w:rsidRPr="00AD063F" w:rsidRDefault="0077446C" w:rsidP="00AD063F">
      <w:pPr>
        <w:pStyle w:val="PRAStandard"/>
        <w:tabs>
          <w:tab w:val="clear" w:pos="851"/>
        </w:tabs>
        <w:jc w:val="left"/>
        <w:rPr>
          <w:b/>
          <w:sz w:val="32"/>
          <w:szCs w:val="32"/>
        </w:rPr>
      </w:pPr>
      <w:r w:rsidRPr="00AD063F">
        <w:t>Folgende Subunternehmer des Anbieters sind genehmigt:</w:t>
      </w:r>
    </w:p>
    <w:tbl>
      <w:tblPr>
        <w:tblW w:w="5000" w:type="pc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CellMar>
          <w:left w:w="70" w:type="dxa"/>
          <w:right w:w="70" w:type="dxa"/>
        </w:tblCellMar>
        <w:tblLook w:val="04A0" w:firstRow="1" w:lastRow="0" w:firstColumn="1" w:lastColumn="0" w:noHBand="0" w:noVBand="1"/>
      </w:tblPr>
      <w:tblGrid>
        <w:gridCol w:w="4237"/>
        <w:gridCol w:w="2576"/>
        <w:gridCol w:w="2213"/>
      </w:tblGrid>
      <w:tr w:rsidR="0077446C" w:rsidRPr="00AD063F" w14:paraId="308DD822" w14:textId="77777777" w:rsidTr="00BF558C">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615ECAEB" w14:textId="5E200691"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 xml:space="preserve">Name </w:t>
            </w:r>
          </w:p>
        </w:tc>
        <w:tc>
          <w:tcPr>
            <w:tcW w:w="142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0C9B71F1" w14:textId="14BA1DA5"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Anschrift</w:t>
            </w:r>
          </w:p>
        </w:tc>
        <w:tc>
          <w:tcPr>
            <w:tcW w:w="1226"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426ED27D" w14:textId="3E7103FA" w:rsidR="0077446C" w:rsidRPr="00AD063F" w:rsidRDefault="00BF558C" w:rsidP="00AD063F">
            <w:pPr>
              <w:tabs>
                <w:tab w:val="clear" w:pos="567"/>
                <w:tab w:val="clear" w:pos="851"/>
                <w:tab w:val="clear" w:pos="1701"/>
                <w:tab w:val="left" w:pos="3402"/>
                <w:tab w:val="left" w:pos="4253"/>
              </w:tabs>
              <w:spacing w:line="280" w:lineRule="atLeast"/>
              <w:ind w:left="170" w:right="170"/>
              <w:jc w:val="left"/>
              <w:rPr>
                <w:b/>
                <w:i/>
                <w:sz w:val="20"/>
              </w:rPr>
            </w:pPr>
            <w:r w:rsidRPr="00AD063F">
              <w:rPr>
                <w:i/>
                <w:sz w:val="20"/>
                <w:highlight w:val="yellow"/>
              </w:rPr>
              <w:t>[</w:t>
            </w:r>
            <w:r w:rsidR="0077446C" w:rsidRPr="00AD063F">
              <w:rPr>
                <w:b/>
                <w:i/>
                <w:sz w:val="20"/>
                <w:highlight w:val="yellow"/>
              </w:rPr>
              <w:t>allenfalls: Beschränkung auf folgende Leistung / Art von Leistungen</w:t>
            </w:r>
            <w:r w:rsidRPr="00AD063F">
              <w:rPr>
                <w:i/>
                <w:sz w:val="20"/>
                <w:highlight w:val="yellow"/>
              </w:rPr>
              <w:t>]</w:t>
            </w:r>
          </w:p>
        </w:tc>
      </w:tr>
      <w:tr w:rsidR="0077446C" w:rsidRPr="00AD063F" w14:paraId="6B4A65E4" w14:textId="77777777" w:rsidTr="00BF558C">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4CA95835" w14:textId="53F28E0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17A9CA83" w14:textId="1B3F7471"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67CAD496" w14:textId="6C62DAFB"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r>
      <w:tr w:rsidR="0077446C" w:rsidRPr="00AD063F" w14:paraId="6CAF4EEB" w14:textId="77777777" w:rsidTr="00BF558C">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2033CF25"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7E9E86E5"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22A9F1D5"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r>
      <w:tr w:rsidR="0077446C" w:rsidRPr="00AD063F" w14:paraId="4172C5F6" w14:textId="77777777" w:rsidTr="00BF558C">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1C7385B5"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16DD3FCE"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40E58D84"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r>
    </w:tbl>
    <w:p w14:paraId="6551B8EF" w14:textId="77777777" w:rsidR="0077446C" w:rsidRPr="00AD063F" w:rsidRDefault="0077446C" w:rsidP="00AD063F">
      <w:pPr>
        <w:pStyle w:val="PRAStandard1"/>
      </w:pPr>
    </w:p>
    <w:p w14:paraId="0B309207" w14:textId="77777777" w:rsidR="0077446C" w:rsidRPr="00AD063F" w:rsidRDefault="0077446C" w:rsidP="00AD063F">
      <w:pPr>
        <w:pStyle w:val="PRAStandard1"/>
      </w:pPr>
    </w:p>
    <w:p w14:paraId="3A23C28A" w14:textId="77777777" w:rsidR="006E7162" w:rsidRPr="00AD063F" w:rsidRDefault="006E7162" w:rsidP="00AD063F">
      <w:pPr>
        <w:pStyle w:val="PRAStandard"/>
        <w:jc w:val="center"/>
        <w:rPr>
          <w:b/>
          <w:sz w:val="32"/>
          <w:szCs w:val="32"/>
        </w:rPr>
        <w:sectPr w:rsidR="006E7162" w:rsidRPr="00AD063F" w:rsidSect="00885ABD">
          <w:headerReference w:type="default" r:id="rId21"/>
          <w:pgSz w:w="11907" w:h="16840" w:code="9"/>
          <w:pgMar w:top="1701" w:right="1134" w:bottom="1418" w:left="1701" w:header="1134" w:footer="624" w:gutter="0"/>
          <w:paperSrc w:first="259" w:other="259"/>
          <w:cols w:space="720"/>
          <w:docGrid w:linePitch="299"/>
        </w:sectPr>
      </w:pPr>
    </w:p>
    <w:p w14:paraId="08EB0D97" w14:textId="25DEABEB" w:rsidR="006E7162" w:rsidRPr="00AD063F" w:rsidRDefault="006E7162" w:rsidP="00B12C11">
      <w:pPr>
        <w:pStyle w:val="AnhngeTitel"/>
      </w:pPr>
      <w:bookmarkStart w:id="586" w:name="_Ref521421859"/>
      <w:bookmarkStart w:id="587" w:name="_Toc521422400"/>
      <w:bookmarkStart w:id="588" w:name="_Toc530659608"/>
      <w:r w:rsidRPr="00AD063F">
        <w:t>Anhang</w:t>
      </w:r>
      <w:r w:rsidR="00AD063F">
        <w:t> </w:t>
      </w:r>
      <w:r w:rsidRPr="00AD063F">
        <w:t>R6 – Auftragsdatenverarbeitungsvertrag</w:t>
      </w:r>
      <w:bookmarkEnd w:id="586"/>
      <w:bookmarkEnd w:id="587"/>
      <w:bookmarkEnd w:id="588"/>
    </w:p>
    <w:p w14:paraId="71370B6E" w14:textId="596B55F6" w:rsidR="006E7162" w:rsidRPr="00AD063F" w:rsidRDefault="006E7162" w:rsidP="00AD063F">
      <w:pPr>
        <w:pStyle w:val="PRAStandard1"/>
        <w:ind w:left="0"/>
        <w:rPr>
          <w:i/>
        </w:rPr>
      </w:pPr>
      <w:r w:rsidRPr="00AD063F">
        <w:rPr>
          <w:i/>
          <w:highlight w:val="yellow"/>
        </w:rPr>
        <w:t>[individuell zu ergänzen, falls ein solcher Vertrag vom Kunden gewünscht ist.]</w:t>
      </w:r>
    </w:p>
    <w:p w14:paraId="67BE5CE4" w14:textId="77777777" w:rsidR="006E7162" w:rsidRPr="00AD063F" w:rsidRDefault="006E7162" w:rsidP="00AD063F">
      <w:pPr>
        <w:pStyle w:val="PRAStandard1"/>
      </w:pPr>
    </w:p>
    <w:p w14:paraId="0CFE8041" w14:textId="77777777" w:rsidR="006E7162" w:rsidRPr="00AD063F" w:rsidRDefault="006E7162" w:rsidP="00AD063F">
      <w:pPr>
        <w:pStyle w:val="PRAStandard"/>
        <w:jc w:val="center"/>
        <w:rPr>
          <w:b/>
          <w:sz w:val="32"/>
          <w:szCs w:val="32"/>
        </w:rPr>
        <w:sectPr w:rsidR="006E7162" w:rsidRPr="00AD063F" w:rsidSect="00885ABD">
          <w:headerReference w:type="default" r:id="rId22"/>
          <w:pgSz w:w="11907" w:h="16840" w:code="9"/>
          <w:pgMar w:top="1701" w:right="1134" w:bottom="1418" w:left="1701" w:header="1134" w:footer="624" w:gutter="0"/>
          <w:paperSrc w:first="259" w:other="259"/>
          <w:cols w:space="720"/>
          <w:docGrid w:linePitch="299"/>
        </w:sectPr>
      </w:pPr>
    </w:p>
    <w:p w14:paraId="7381CE32" w14:textId="453735A9" w:rsidR="00F6563B" w:rsidRPr="00AD063F" w:rsidRDefault="00F6563B" w:rsidP="00F6563B">
      <w:pPr>
        <w:pStyle w:val="AnhngeTitel"/>
      </w:pPr>
      <w:bookmarkStart w:id="589" w:name="_Toc530659609"/>
      <w:bookmarkStart w:id="590" w:name="_Toc521422401"/>
      <w:r w:rsidRPr="00AD063F">
        <w:t>Anhang</w:t>
      </w:r>
      <w:r>
        <w:t> </w:t>
      </w:r>
      <w:r w:rsidRPr="00AD063F">
        <w:t>R</w:t>
      </w:r>
      <w:r>
        <w:t>7</w:t>
      </w:r>
      <w:r w:rsidRPr="00AD063F">
        <w:t xml:space="preserve"> – </w:t>
      </w:r>
      <w:r>
        <w:t>Datensicherungskonzept</w:t>
      </w:r>
      <w:bookmarkEnd w:id="589"/>
    </w:p>
    <w:p w14:paraId="0FC1C89D" w14:textId="39FFABBA" w:rsidR="00F6563B" w:rsidRPr="00AD063F" w:rsidRDefault="00972F4E" w:rsidP="00F6563B">
      <w:pPr>
        <w:pStyle w:val="PRAStandard1"/>
        <w:ind w:left="0"/>
        <w:rPr>
          <w:i/>
        </w:rPr>
      </w:pPr>
      <w:r>
        <w:rPr>
          <w:i/>
          <w:highlight w:val="yellow"/>
        </w:rPr>
        <w:t>[individuell zu ergänzen</w:t>
      </w:r>
      <w:r w:rsidR="00F6563B" w:rsidRPr="00AD063F">
        <w:rPr>
          <w:i/>
          <w:highlight w:val="yellow"/>
        </w:rPr>
        <w:t>.]</w:t>
      </w:r>
      <w:r w:rsidR="00650801" w:rsidRPr="00AD063F">
        <w:rPr>
          <w:i/>
        </w:rPr>
        <w:t xml:space="preserve"> </w:t>
      </w:r>
    </w:p>
    <w:p w14:paraId="1072D81D" w14:textId="77777777" w:rsidR="00972F4E" w:rsidRDefault="00972F4E" w:rsidP="00F6563B">
      <w:pPr>
        <w:pStyle w:val="PRAStandard1"/>
      </w:pPr>
    </w:p>
    <w:p w14:paraId="20D98A9B" w14:textId="77777777" w:rsidR="00972F4E" w:rsidRDefault="00972F4E" w:rsidP="00F6563B">
      <w:pPr>
        <w:pStyle w:val="PRAStandard1"/>
        <w:sectPr w:rsidR="00972F4E" w:rsidSect="00885ABD">
          <w:headerReference w:type="default" r:id="rId23"/>
          <w:pgSz w:w="11907" w:h="16840" w:code="9"/>
          <w:pgMar w:top="1701" w:right="1134" w:bottom="1418" w:left="1701" w:header="1134" w:footer="624" w:gutter="0"/>
          <w:paperSrc w:first="259" w:other="259"/>
          <w:cols w:space="720"/>
          <w:docGrid w:linePitch="299"/>
        </w:sectPr>
      </w:pPr>
    </w:p>
    <w:p w14:paraId="3264415D" w14:textId="500950F0" w:rsidR="00F6563B" w:rsidRPr="00AD063F" w:rsidRDefault="00F6563B" w:rsidP="00F6563B">
      <w:pPr>
        <w:pStyle w:val="PRAStandard1"/>
      </w:pPr>
    </w:p>
    <w:p w14:paraId="1A8B06E5" w14:textId="77777777" w:rsidR="003605AF" w:rsidRPr="00AD063F" w:rsidRDefault="003605AF" w:rsidP="00DA710C">
      <w:pPr>
        <w:pStyle w:val="AnhngeTitelzentriertfrEinzelvertrge"/>
      </w:pPr>
      <w:bookmarkStart w:id="591" w:name="_Toc530659610"/>
      <w:r w:rsidRPr="00AD063F">
        <w:t>Service Vertrag</w:t>
      </w:r>
      <w:bookmarkEnd w:id="590"/>
      <w:bookmarkEnd w:id="591"/>
    </w:p>
    <w:p w14:paraId="70F2140D" w14:textId="77777777" w:rsidR="004343EE" w:rsidRPr="00AD063F" w:rsidRDefault="00037A6F" w:rsidP="00F249D2">
      <w:pPr>
        <w:pStyle w:val="berschrift1"/>
        <w:numPr>
          <w:ilvl w:val="0"/>
          <w:numId w:val="10"/>
        </w:numPr>
      </w:pPr>
      <w:bookmarkStart w:id="592" w:name="_Toc521422402"/>
      <w:bookmarkStart w:id="593" w:name="_Toc530659611"/>
      <w:r w:rsidRPr="00AD063F">
        <w:t>Pflichten des Anbieters</w:t>
      </w:r>
      <w:bookmarkEnd w:id="592"/>
      <w:bookmarkEnd w:id="593"/>
    </w:p>
    <w:p w14:paraId="11F833EE" w14:textId="77777777" w:rsidR="00D8468F" w:rsidRPr="00AD063F" w:rsidRDefault="00D8468F" w:rsidP="00AD063F">
      <w:pPr>
        <w:pStyle w:val="berschrift3"/>
      </w:pPr>
      <w:bookmarkStart w:id="594" w:name="_Toc521422403"/>
      <w:bookmarkStart w:id="595" w:name="_Toc530659612"/>
      <w:r w:rsidRPr="00AD063F">
        <w:t>Servicekatalog und SLA</w:t>
      </w:r>
      <w:bookmarkEnd w:id="594"/>
      <w:bookmarkEnd w:id="595"/>
    </w:p>
    <w:p w14:paraId="79ECF904" w14:textId="3069DE95" w:rsidR="002B27C3" w:rsidRPr="00AD063F" w:rsidRDefault="00037A6F" w:rsidP="00AD063F">
      <w:pPr>
        <w:pStyle w:val="PRAStandard1"/>
      </w:pPr>
      <w:r w:rsidRPr="00AD063F">
        <w:t xml:space="preserve">Unter diesem Servicevertrag erbringt der Anbieter die Leistungen im Umfang und der Qualität gemäss </w:t>
      </w:r>
      <w:r w:rsidR="00B75EE8" w:rsidRPr="00B75EE8">
        <w:rPr>
          <w:u w:val="single"/>
        </w:rPr>
        <w:fldChar w:fldCharType="begin"/>
      </w:r>
      <w:r w:rsidR="00B75EE8" w:rsidRPr="00B75EE8">
        <w:rPr>
          <w:u w:val="single"/>
        </w:rPr>
        <w:instrText xml:space="preserve"> REF _Ref521422069 \h  \* MERGEFORMAT </w:instrText>
      </w:r>
      <w:r w:rsidR="00B75EE8" w:rsidRPr="00B75EE8">
        <w:rPr>
          <w:u w:val="single"/>
        </w:rPr>
      </w:r>
      <w:r w:rsidR="00B75EE8" w:rsidRPr="00B75EE8">
        <w:rPr>
          <w:u w:val="single"/>
        </w:rPr>
        <w:fldChar w:fldCharType="separate"/>
      </w:r>
      <w:r w:rsidR="005C5531" w:rsidRPr="005C5531">
        <w:rPr>
          <w:u w:val="single"/>
        </w:rPr>
        <w:t>Anhang S1 – Servicekatalog und SLA</w:t>
      </w:r>
      <w:r w:rsidR="00B75EE8" w:rsidRPr="00B75EE8">
        <w:rPr>
          <w:u w:val="single"/>
        </w:rPr>
        <w:fldChar w:fldCharType="end"/>
      </w:r>
      <w:r w:rsidRPr="00AD063F">
        <w:t>.</w:t>
      </w:r>
    </w:p>
    <w:p w14:paraId="66A05828" w14:textId="77777777" w:rsidR="00D8468F" w:rsidRPr="00AD063F" w:rsidRDefault="00D8468F" w:rsidP="00AD063F">
      <w:pPr>
        <w:pStyle w:val="berschrift3"/>
      </w:pPr>
      <w:bookmarkStart w:id="596" w:name="_Toc520469212"/>
      <w:bookmarkStart w:id="597" w:name="_Toc520542869"/>
      <w:bookmarkStart w:id="598" w:name="_Toc520566830"/>
      <w:bookmarkStart w:id="599" w:name="_Toc520567231"/>
      <w:bookmarkStart w:id="600" w:name="_Toc520567391"/>
      <w:bookmarkStart w:id="601" w:name="_Toc520888562"/>
      <w:bookmarkStart w:id="602" w:name="_Toc520888847"/>
      <w:bookmarkStart w:id="603" w:name="_Toc520894640"/>
      <w:bookmarkStart w:id="604" w:name="_Toc521344180"/>
      <w:bookmarkStart w:id="605" w:name="_Toc521401148"/>
      <w:bookmarkStart w:id="606" w:name="_Toc521401717"/>
      <w:bookmarkStart w:id="607" w:name="_Toc521401942"/>
      <w:bookmarkStart w:id="608" w:name="_Toc521402276"/>
      <w:bookmarkStart w:id="609" w:name="_Toc521422404"/>
      <w:bookmarkStart w:id="610" w:name="_Toc530659613"/>
      <w:bookmarkEnd w:id="596"/>
      <w:bookmarkEnd w:id="597"/>
      <w:bookmarkEnd w:id="598"/>
      <w:bookmarkEnd w:id="599"/>
      <w:bookmarkEnd w:id="600"/>
      <w:bookmarkEnd w:id="601"/>
      <w:bookmarkEnd w:id="602"/>
      <w:bookmarkEnd w:id="603"/>
      <w:bookmarkEnd w:id="604"/>
      <w:bookmarkEnd w:id="605"/>
      <w:bookmarkEnd w:id="606"/>
      <w:bookmarkEnd w:id="607"/>
      <w:bookmarkEnd w:id="608"/>
      <w:r w:rsidRPr="00AD063F">
        <w:t>Nutzungsrecht an Services</w:t>
      </w:r>
      <w:bookmarkEnd w:id="609"/>
      <w:bookmarkEnd w:id="610"/>
    </w:p>
    <w:p w14:paraId="3062EA5F" w14:textId="3AC42251" w:rsidR="00F94946" w:rsidRPr="00AD063F" w:rsidRDefault="00F94946" w:rsidP="00AD063F">
      <w:pPr>
        <w:pStyle w:val="PRAStandard1"/>
        <w:rPr>
          <w:i/>
        </w:rPr>
      </w:pPr>
      <w:r w:rsidRPr="00AD063F">
        <w:rPr>
          <w:i/>
          <w:highlight w:val="yellow"/>
        </w:rPr>
        <w:t xml:space="preserve">[individuell zu ergänzen; grundsätzliche Umschreibung des eingeräumten Nutzungsrechts (Lizenz) an den Services mit Referenz auf Zugriffsbestimmungen des </w:t>
      </w:r>
      <w:r w:rsidRPr="00AD063F">
        <w:rPr>
          <w:i/>
          <w:highlight w:val="yellow"/>
          <w:u w:val="single"/>
        </w:rPr>
        <w:fldChar w:fldCharType="begin"/>
      </w:r>
      <w:r w:rsidRPr="00AD063F">
        <w:rPr>
          <w:i/>
          <w:highlight w:val="yellow"/>
          <w:u w:val="single"/>
        </w:rPr>
        <w:instrText xml:space="preserve"> REF _Ref519777040 \h  \* MERGEFORMAT </w:instrText>
      </w:r>
      <w:r w:rsidRPr="00AD063F">
        <w:rPr>
          <w:i/>
          <w:highlight w:val="yellow"/>
          <w:u w:val="single"/>
        </w:rPr>
      </w:r>
      <w:r w:rsidRPr="00AD063F">
        <w:rPr>
          <w:i/>
          <w:highlight w:val="yellow"/>
          <w:u w:val="single"/>
        </w:rPr>
        <w:fldChar w:fldCharType="separate"/>
      </w:r>
      <w:r w:rsidR="00EB7AAF" w:rsidRPr="00EB7AAF">
        <w:rPr>
          <w:i/>
          <w:highlight w:val="yellow"/>
          <w:u w:val="single"/>
        </w:rPr>
        <w:t>Anhang S1 – Servicekatalog und SLA</w:t>
      </w:r>
      <w:r w:rsidRPr="00AD063F">
        <w:rPr>
          <w:i/>
          <w:highlight w:val="yellow"/>
          <w:u w:val="single"/>
        </w:rPr>
        <w:fldChar w:fldCharType="end"/>
      </w:r>
      <w:r w:rsidRPr="00AD063F">
        <w:rPr>
          <w:i/>
          <w:highlight w:val="yellow"/>
        </w:rPr>
        <w:t xml:space="preserve">. Allenfalls kann auch ein Direktzugriff durch </w:t>
      </w:r>
      <w:r w:rsidR="006A7920" w:rsidRPr="00AD063F">
        <w:rPr>
          <w:i/>
          <w:highlight w:val="yellow"/>
        </w:rPr>
        <w:t xml:space="preserve">Dritte (insbesondere </w:t>
      </w:r>
      <w:r w:rsidRPr="00AD063F">
        <w:rPr>
          <w:i/>
          <w:highlight w:val="yellow"/>
        </w:rPr>
        <w:t>Klienten des Kunden</w:t>
      </w:r>
      <w:r w:rsidR="006A7920" w:rsidRPr="00AD063F">
        <w:rPr>
          <w:i/>
          <w:highlight w:val="yellow"/>
        </w:rPr>
        <w:t>)</w:t>
      </w:r>
      <w:r w:rsidRPr="00AD063F">
        <w:rPr>
          <w:i/>
          <w:highlight w:val="yellow"/>
        </w:rPr>
        <w:t xml:space="preserve"> auf bestimmte Teile der Services vorgesehen werden (z.B. Dossier Management, Einsicht in aktuelle Kosten etc.) wofür </w:t>
      </w:r>
      <w:r w:rsidR="006A7920" w:rsidRPr="00AD063F">
        <w:rPr>
          <w:i/>
          <w:highlight w:val="yellow"/>
        </w:rPr>
        <w:t xml:space="preserve">diesen </w:t>
      </w:r>
      <w:r w:rsidRPr="00AD063F">
        <w:rPr>
          <w:i/>
          <w:highlight w:val="yellow"/>
        </w:rPr>
        <w:t>durch den Anbieter ebenfalls ein Nutzungsrecht eingeräumt werden muss.]</w:t>
      </w:r>
    </w:p>
    <w:p w14:paraId="1292D287" w14:textId="77777777" w:rsidR="00D8468F" w:rsidRPr="00AD063F" w:rsidRDefault="00D8468F" w:rsidP="00AD063F">
      <w:pPr>
        <w:pStyle w:val="berschrift3"/>
      </w:pPr>
      <w:bookmarkStart w:id="611" w:name="_Toc520469214"/>
      <w:bookmarkStart w:id="612" w:name="_Toc520542871"/>
      <w:bookmarkStart w:id="613" w:name="_Toc520566832"/>
      <w:bookmarkStart w:id="614" w:name="_Toc520567233"/>
      <w:bookmarkStart w:id="615" w:name="_Toc520567393"/>
      <w:bookmarkStart w:id="616" w:name="_Toc520888564"/>
      <w:bookmarkStart w:id="617" w:name="_Toc520888849"/>
      <w:bookmarkStart w:id="618" w:name="_Toc520894642"/>
      <w:bookmarkStart w:id="619" w:name="_Toc521344182"/>
      <w:bookmarkStart w:id="620" w:name="_Toc521401150"/>
      <w:bookmarkStart w:id="621" w:name="_Toc521401719"/>
      <w:bookmarkStart w:id="622" w:name="_Toc521401944"/>
      <w:bookmarkStart w:id="623" w:name="_Toc521402278"/>
      <w:bookmarkStart w:id="624" w:name="_Toc521422405"/>
      <w:bookmarkStart w:id="625" w:name="_Toc521422406"/>
      <w:bookmarkStart w:id="626" w:name="_Toc530659614"/>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r w:rsidRPr="00AD063F">
        <w:t>Weiterentwicklungen</w:t>
      </w:r>
      <w:bookmarkEnd w:id="625"/>
      <w:bookmarkEnd w:id="626"/>
    </w:p>
    <w:p w14:paraId="25A33BD1" w14:textId="20A976EF" w:rsidR="00D8468F" w:rsidRPr="00AD063F" w:rsidRDefault="00D8468F" w:rsidP="00AD063F">
      <w:pPr>
        <w:pStyle w:val="PRAStandard1"/>
        <w:rPr>
          <w:i/>
        </w:rPr>
      </w:pPr>
      <w:r w:rsidRPr="00AD063F">
        <w:rPr>
          <w:i/>
          <w:highlight w:val="yellow"/>
        </w:rPr>
        <w:t>[individuell zu ergänzen; Umschreibung ob generell Weiterentwicklungen des Service erfolgen und wie mit diesen umzugehen ist (z.B.</w:t>
      </w:r>
      <w:r w:rsidR="005A55BA" w:rsidRPr="00AD063F">
        <w:rPr>
          <w:i/>
          <w:highlight w:val="yellow"/>
        </w:rPr>
        <w:t xml:space="preserve"> </w:t>
      </w:r>
      <w:r w:rsidR="006A7920" w:rsidRPr="00AD063F">
        <w:rPr>
          <w:i/>
          <w:highlight w:val="yellow"/>
        </w:rPr>
        <w:t xml:space="preserve">Release Zyklus, </w:t>
      </w:r>
      <w:r w:rsidR="005A55BA" w:rsidRPr="00AD063F">
        <w:rPr>
          <w:i/>
          <w:highlight w:val="yellow"/>
        </w:rPr>
        <w:t>z</w:t>
      </w:r>
      <w:r w:rsidRPr="00AD063F">
        <w:rPr>
          <w:i/>
          <w:highlight w:val="yellow"/>
        </w:rPr>
        <w:t>wingende Nutzung der jeweils neusten Version</w:t>
      </w:r>
      <w:r w:rsidR="00280763" w:rsidRPr="00AD063F">
        <w:rPr>
          <w:i/>
          <w:highlight w:val="yellow"/>
        </w:rPr>
        <w:t>, Urheberrechte an individuellen Weiterentwicklungen für den Kunden)</w:t>
      </w:r>
      <w:r w:rsidRPr="00AD063F">
        <w:rPr>
          <w:i/>
          <w:highlight w:val="yellow"/>
        </w:rPr>
        <w:t xml:space="preserve">. Der Umgang mit individuellen Weiterentwicklungen kann hier umschrieben werden oder in einem separaten Projektvertrag gemäss </w:t>
      </w:r>
      <w:r w:rsidRPr="00AD063F">
        <w:rPr>
          <w:i/>
          <w:sz w:val="20"/>
          <w:highlight w:val="yellow"/>
          <w:u w:val="single"/>
        </w:rPr>
        <w:fldChar w:fldCharType="begin"/>
      </w:r>
      <w:r w:rsidRPr="00AD063F">
        <w:rPr>
          <w:i/>
          <w:sz w:val="20"/>
          <w:highlight w:val="yellow"/>
          <w:u w:val="single"/>
        </w:rPr>
        <w:instrText xml:space="preserve"> REF _Ref519777334 \h  \* MERGEFORMAT </w:instrText>
      </w:r>
      <w:r w:rsidRPr="00AD063F">
        <w:rPr>
          <w:i/>
          <w:sz w:val="20"/>
          <w:highlight w:val="yellow"/>
          <w:u w:val="single"/>
        </w:rPr>
      </w:r>
      <w:r w:rsidRPr="00AD063F">
        <w:rPr>
          <w:i/>
          <w:sz w:val="20"/>
          <w:highlight w:val="yellow"/>
          <w:u w:val="single"/>
        </w:rPr>
        <w:fldChar w:fldCharType="separate"/>
      </w:r>
      <w:r w:rsidR="00EB7AAF" w:rsidRPr="00EB7AAF">
        <w:rPr>
          <w:i/>
          <w:highlight w:val="yellow"/>
          <w:u w:val="single"/>
        </w:rPr>
        <w:t>Muster Projekteinzelvertrag</w:t>
      </w:r>
      <w:r w:rsidRPr="00AD063F">
        <w:rPr>
          <w:i/>
          <w:sz w:val="20"/>
          <w:highlight w:val="yellow"/>
          <w:u w:val="single"/>
        </w:rPr>
        <w:fldChar w:fldCharType="end"/>
      </w:r>
      <w:r w:rsidRPr="00AD063F">
        <w:rPr>
          <w:i/>
          <w:highlight w:val="yellow"/>
        </w:rPr>
        <w:t>]</w:t>
      </w:r>
    </w:p>
    <w:p w14:paraId="1C0B517E" w14:textId="77777777" w:rsidR="00037A6F" w:rsidRPr="00AD063F" w:rsidRDefault="00C10199" w:rsidP="00AD063F">
      <w:pPr>
        <w:pStyle w:val="berschrift1"/>
      </w:pPr>
      <w:bookmarkStart w:id="627" w:name="_Toc520469216"/>
      <w:bookmarkStart w:id="628" w:name="_Toc520542873"/>
      <w:bookmarkStart w:id="629" w:name="_Toc520566834"/>
      <w:bookmarkStart w:id="630" w:name="_Toc520567235"/>
      <w:bookmarkStart w:id="631" w:name="_Toc520567395"/>
      <w:bookmarkStart w:id="632" w:name="_Toc520888566"/>
      <w:bookmarkStart w:id="633" w:name="_Toc520888851"/>
      <w:bookmarkStart w:id="634" w:name="_Toc520894644"/>
      <w:bookmarkStart w:id="635" w:name="_Toc521344184"/>
      <w:bookmarkStart w:id="636" w:name="_Toc521401152"/>
      <w:bookmarkStart w:id="637" w:name="_Toc521401721"/>
      <w:bookmarkStart w:id="638" w:name="_Toc521401946"/>
      <w:bookmarkStart w:id="639" w:name="_Toc521402280"/>
      <w:bookmarkStart w:id="640" w:name="_Toc521422407"/>
      <w:bookmarkStart w:id="641" w:name="_Toc530659615"/>
      <w:bookmarkEnd w:id="627"/>
      <w:bookmarkEnd w:id="628"/>
      <w:bookmarkEnd w:id="629"/>
      <w:bookmarkEnd w:id="630"/>
      <w:bookmarkEnd w:id="631"/>
      <w:bookmarkEnd w:id="632"/>
      <w:bookmarkEnd w:id="633"/>
      <w:bookmarkEnd w:id="634"/>
      <w:bookmarkEnd w:id="635"/>
      <w:bookmarkEnd w:id="636"/>
      <w:bookmarkEnd w:id="637"/>
      <w:bookmarkEnd w:id="638"/>
      <w:bookmarkEnd w:id="639"/>
      <w:r w:rsidRPr="00AD063F">
        <w:t>Vergütung</w:t>
      </w:r>
      <w:bookmarkEnd w:id="640"/>
      <w:bookmarkEnd w:id="641"/>
    </w:p>
    <w:p w14:paraId="7942071E" w14:textId="42F50E3A" w:rsidR="00C10199" w:rsidRPr="00AD063F" w:rsidRDefault="00C10199" w:rsidP="00AD063F">
      <w:pPr>
        <w:pStyle w:val="PRAStandard1"/>
      </w:pPr>
      <w:r w:rsidRPr="00AD063F">
        <w:t xml:space="preserve">Die Vergütung der </w:t>
      </w:r>
      <w:r w:rsidR="000C1D76" w:rsidRPr="00AD063F">
        <w:t>Services</w:t>
      </w:r>
      <w:r w:rsidRPr="00AD063F">
        <w:t xml:space="preserve"> richtet sich </w:t>
      </w:r>
      <w:r w:rsidR="00D067A0" w:rsidRPr="00AD063F">
        <w:t xml:space="preserve">von </w:t>
      </w:r>
      <w:r w:rsidR="00D067A0" w:rsidRPr="00AD063F">
        <w:rPr>
          <w:u w:val="single"/>
        </w:rPr>
        <w:fldChar w:fldCharType="begin"/>
      </w:r>
      <w:r w:rsidR="00D067A0" w:rsidRPr="00AD063F">
        <w:rPr>
          <w:u w:val="single"/>
        </w:rPr>
        <w:instrText xml:space="preserve"> REF _Ref519776770 \h </w:instrText>
      </w:r>
      <w:r w:rsidR="00021355" w:rsidRPr="00AD063F">
        <w:rPr>
          <w:u w:val="single"/>
        </w:rPr>
        <w:instrText xml:space="preserve"> \* MERGEFORMAT </w:instrText>
      </w:r>
      <w:r w:rsidR="00D067A0" w:rsidRPr="00AD063F">
        <w:rPr>
          <w:u w:val="single"/>
        </w:rPr>
      </w:r>
      <w:r w:rsidR="00D067A0" w:rsidRPr="00AD063F">
        <w:rPr>
          <w:u w:val="single"/>
        </w:rPr>
        <w:fldChar w:fldCharType="separate"/>
      </w:r>
      <w:r w:rsidR="005C5531" w:rsidRPr="005C5531">
        <w:rPr>
          <w:u w:val="single"/>
        </w:rPr>
        <w:t>Anhang R1 – Vergütungen</w:t>
      </w:r>
      <w:r w:rsidR="00D067A0" w:rsidRPr="00AD063F">
        <w:rPr>
          <w:u w:val="single"/>
        </w:rPr>
        <w:fldChar w:fldCharType="end"/>
      </w:r>
      <w:r w:rsidR="000C1D76" w:rsidRPr="00AD063F">
        <w:t>.</w:t>
      </w:r>
    </w:p>
    <w:p w14:paraId="3764EC77" w14:textId="77777777" w:rsidR="006E7162" w:rsidRPr="00AD063F" w:rsidRDefault="006E7162" w:rsidP="00AD063F">
      <w:pPr>
        <w:pStyle w:val="berschrift1"/>
        <w:rPr>
          <w:highlight w:val="yellow"/>
        </w:rPr>
      </w:pPr>
      <w:bookmarkStart w:id="642" w:name="_Toc520469218"/>
      <w:bookmarkStart w:id="643" w:name="_Toc520542875"/>
      <w:bookmarkStart w:id="644" w:name="_Toc520566836"/>
      <w:bookmarkStart w:id="645" w:name="_Toc520567237"/>
      <w:bookmarkStart w:id="646" w:name="_Toc520567397"/>
      <w:bookmarkStart w:id="647" w:name="_Toc520888568"/>
      <w:bookmarkStart w:id="648" w:name="_Toc520888853"/>
      <w:bookmarkStart w:id="649" w:name="_Toc520894646"/>
      <w:bookmarkStart w:id="650" w:name="_Toc521344186"/>
      <w:bookmarkStart w:id="651" w:name="_Toc521401154"/>
      <w:bookmarkStart w:id="652" w:name="_Toc521401723"/>
      <w:bookmarkStart w:id="653" w:name="_Toc521401948"/>
      <w:bookmarkStart w:id="654" w:name="_Toc521402282"/>
      <w:bookmarkStart w:id="655" w:name="_Toc521422408"/>
      <w:bookmarkStart w:id="656" w:name="_Toc521422409"/>
      <w:bookmarkStart w:id="657" w:name="_Toc530659616"/>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r w:rsidRPr="00AD063F">
        <w:rPr>
          <w:highlight w:val="yellow"/>
        </w:rPr>
        <w:t>Kundenobliegenheiten</w:t>
      </w:r>
      <w:bookmarkEnd w:id="656"/>
      <w:bookmarkEnd w:id="657"/>
    </w:p>
    <w:p w14:paraId="35D06048" w14:textId="7023F5CA" w:rsidR="006E7162" w:rsidRPr="00AD063F" w:rsidRDefault="006E7162" w:rsidP="00AD063F">
      <w:pPr>
        <w:pStyle w:val="PRAStandard1"/>
        <w:rPr>
          <w:i/>
        </w:rPr>
      </w:pPr>
      <w:r w:rsidRPr="00AD063F">
        <w:rPr>
          <w:i/>
          <w:highlight w:val="yellow"/>
        </w:rPr>
        <w:t>[</w:t>
      </w:r>
      <w:r w:rsidR="00E1511C" w:rsidRPr="00AD063F">
        <w:rPr>
          <w:i/>
          <w:highlight w:val="yellow"/>
        </w:rPr>
        <w:t xml:space="preserve">gegebenenfalls </w:t>
      </w:r>
      <w:r w:rsidRPr="00AD063F">
        <w:rPr>
          <w:i/>
          <w:highlight w:val="yellow"/>
        </w:rPr>
        <w:t xml:space="preserve">individuell zu ergänzen; </w:t>
      </w:r>
      <w:r w:rsidR="00E1511C" w:rsidRPr="00AD063F">
        <w:rPr>
          <w:i/>
          <w:highlight w:val="yellow"/>
        </w:rPr>
        <w:t>grundsätzlich</w:t>
      </w:r>
      <w:r w:rsidRPr="00AD063F">
        <w:rPr>
          <w:i/>
          <w:highlight w:val="yellow"/>
        </w:rPr>
        <w:t xml:space="preserve"> treffen den Kunden keine Obliegenheiten ausser IT-</w:t>
      </w:r>
      <w:r w:rsidR="00F94946" w:rsidRPr="00AD063F">
        <w:rPr>
          <w:i/>
          <w:highlight w:val="yellow"/>
        </w:rPr>
        <w:t>Infrastruktur</w:t>
      </w:r>
      <w:r w:rsidRPr="00AD063F">
        <w:rPr>
          <w:i/>
          <w:highlight w:val="yellow"/>
        </w:rPr>
        <w:t xml:space="preserve"> mit </w:t>
      </w:r>
      <w:r w:rsidR="006A7920" w:rsidRPr="00AD063F">
        <w:rPr>
          <w:i/>
          <w:highlight w:val="yellow"/>
        </w:rPr>
        <w:t xml:space="preserve">einem </w:t>
      </w:r>
      <w:r w:rsidRPr="00AD063F">
        <w:rPr>
          <w:i/>
          <w:highlight w:val="yellow"/>
        </w:rPr>
        <w:t xml:space="preserve">gewissem Standard zu unterhalten (z.B. </w:t>
      </w:r>
      <w:r w:rsidR="00F94946" w:rsidRPr="00AD063F">
        <w:rPr>
          <w:i/>
          <w:highlight w:val="yellow"/>
        </w:rPr>
        <w:t xml:space="preserve">Internetverbindung, </w:t>
      </w:r>
      <w:r w:rsidRPr="00AD063F">
        <w:rPr>
          <w:i/>
          <w:highlight w:val="yellow"/>
        </w:rPr>
        <w:t>mindestens Browser Ver</w:t>
      </w:r>
      <w:r w:rsidR="00D8468F" w:rsidRPr="00AD063F">
        <w:rPr>
          <w:i/>
          <w:highlight w:val="yellow"/>
        </w:rPr>
        <w:t>sion X.Y</w:t>
      </w:r>
      <w:r w:rsidRPr="00AD063F">
        <w:rPr>
          <w:i/>
          <w:highlight w:val="yellow"/>
        </w:rPr>
        <w:t>)</w:t>
      </w:r>
      <w:r w:rsidR="006A7920" w:rsidRPr="00AD063F">
        <w:rPr>
          <w:i/>
          <w:highlight w:val="yellow"/>
        </w:rPr>
        <w:t>. F</w:t>
      </w:r>
      <w:r w:rsidR="00D8468F" w:rsidRPr="00AD063F">
        <w:rPr>
          <w:i/>
          <w:highlight w:val="yellow"/>
        </w:rPr>
        <w:t>ür gewisse Services können aber auch Drittlizenzen (z.B. bestimmte Plattform) nötig sein, welche ebenfalls hier aufzuführen sind)]</w:t>
      </w:r>
    </w:p>
    <w:p w14:paraId="36F96BD5" w14:textId="2C16E1B9" w:rsidR="006A7920" w:rsidRPr="00AD063F" w:rsidRDefault="006A7920" w:rsidP="00AD063F">
      <w:pPr>
        <w:pStyle w:val="berschrift1"/>
      </w:pPr>
      <w:bookmarkStart w:id="658" w:name="_Toc521422410"/>
      <w:bookmarkStart w:id="659" w:name="_Toc530659617"/>
      <w:r w:rsidRPr="00AD063F">
        <w:t>Inkrafttreten und Dauer</w:t>
      </w:r>
      <w:bookmarkEnd w:id="658"/>
      <w:bookmarkEnd w:id="659"/>
    </w:p>
    <w:p w14:paraId="2F4408CE" w14:textId="12161A7B" w:rsidR="006A7920" w:rsidRPr="00AD063F" w:rsidRDefault="006A7920" w:rsidP="00AD063F">
      <w:pPr>
        <w:pStyle w:val="PRAStandard1"/>
        <w:rPr>
          <w:i/>
        </w:rPr>
      </w:pPr>
      <w:r w:rsidRPr="00AD063F">
        <w:rPr>
          <w:i/>
          <w:highlight w:val="yellow"/>
        </w:rPr>
        <w:t xml:space="preserve">[individuell zu </w:t>
      </w:r>
      <w:r w:rsidR="00AE566C">
        <w:rPr>
          <w:i/>
          <w:highlight w:val="yellow"/>
        </w:rPr>
        <w:t>ergänzen</w:t>
      </w:r>
      <w:r w:rsidRPr="00AD063F">
        <w:rPr>
          <w:i/>
          <w:highlight w:val="yellow"/>
        </w:rPr>
        <w:t>]</w:t>
      </w:r>
    </w:p>
    <w:p w14:paraId="73CE45C0" w14:textId="77777777" w:rsidR="006E7162" w:rsidRPr="00AD063F" w:rsidRDefault="006E7162" w:rsidP="00AD063F">
      <w:pPr>
        <w:pStyle w:val="PRAStandard1"/>
      </w:pPr>
    </w:p>
    <w:p w14:paraId="4B56D142" w14:textId="77777777" w:rsidR="00511D01" w:rsidRPr="00AD063F" w:rsidRDefault="00511D01" w:rsidP="00AD063F">
      <w:pPr>
        <w:tabs>
          <w:tab w:val="clear" w:pos="567"/>
          <w:tab w:val="clear" w:pos="851"/>
          <w:tab w:val="clear" w:pos="1701"/>
          <w:tab w:val="left" w:pos="3402"/>
          <w:tab w:val="left" w:pos="4253"/>
        </w:tabs>
        <w:rPr>
          <w:sz w:val="20"/>
        </w:rPr>
        <w:sectPr w:rsidR="00511D01" w:rsidRPr="00AD063F" w:rsidSect="00885ABD">
          <w:headerReference w:type="default" r:id="rId24"/>
          <w:pgSz w:w="11907" w:h="16840" w:code="9"/>
          <w:pgMar w:top="1701" w:right="1134" w:bottom="1418" w:left="1701" w:header="1134" w:footer="624" w:gutter="0"/>
          <w:paperSrc w:first="259" w:other="259"/>
          <w:cols w:space="720"/>
          <w:docGrid w:linePitch="299"/>
        </w:sectPr>
      </w:pPr>
    </w:p>
    <w:p w14:paraId="5CA6AA37" w14:textId="77777777" w:rsidR="003605AF" w:rsidRPr="00AD063F" w:rsidRDefault="003605AF" w:rsidP="00B12C11">
      <w:pPr>
        <w:pStyle w:val="AnhngeTitel"/>
      </w:pPr>
      <w:bookmarkStart w:id="660" w:name="_Ref521422069"/>
      <w:bookmarkStart w:id="661" w:name="_Toc521422411"/>
      <w:bookmarkStart w:id="662" w:name="_Toc530659618"/>
      <w:r w:rsidRPr="00AD063F">
        <w:t>Anhang S1 – Servicekatalog und SLA</w:t>
      </w:r>
      <w:bookmarkEnd w:id="660"/>
      <w:bookmarkEnd w:id="661"/>
      <w:bookmarkEnd w:id="662"/>
    </w:p>
    <w:p w14:paraId="3588A8D9" w14:textId="24EC1842" w:rsidR="00037A6F" w:rsidRPr="00AD063F" w:rsidRDefault="003605AF" w:rsidP="00AD063F">
      <w:pPr>
        <w:tabs>
          <w:tab w:val="clear" w:pos="567"/>
          <w:tab w:val="clear" w:pos="851"/>
          <w:tab w:val="clear" w:pos="1701"/>
          <w:tab w:val="left" w:pos="3402"/>
          <w:tab w:val="left" w:pos="4253"/>
        </w:tabs>
        <w:rPr>
          <w:i/>
          <w:highlight w:val="yellow"/>
        </w:rPr>
      </w:pPr>
      <w:r w:rsidRPr="00AD063F">
        <w:rPr>
          <w:i/>
          <w:highlight w:val="yellow"/>
        </w:rPr>
        <w:t>[individuell zu erstellen</w:t>
      </w:r>
      <w:r w:rsidR="00037A6F" w:rsidRPr="00AD063F">
        <w:rPr>
          <w:i/>
          <w:highlight w:val="yellow"/>
        </w:rPr>
        <w:t>, insbesondere folgende Punkte könnten enthalten sein:</w:t>
      </w:r>
    </w:p>
    <w:p w14:paraId="56C2580F" w14:textId="10A0F224" w:rsidR="00037A6F" w:rsidRDefault="000C1D76" w:rsidP="00F249D2">
      <w:pPr>
        <w:pStyle w:val="Punkt0"/>
        <w:rPr>
          <w:i/>
          <w:highlight w:val="yellow"/>
        </w:rPr>
      </w:pPr>
      <w:r w:rsidRPr="00F249D2">
        <w:rPr>
          <w:i/>
          <w:highlight w:val="yellow"/>
        </w:rPr>
        <w:t>Service</w:t>
      </w:r>
      <w:r w:rsidR="006A7920" w:rsidRPr="00F249D2">
        <w:rPr>
          <w:i/>
          <w:highlight w:val="yellow"/>
        </w:rPr>
        <w:t>katalog/Service</w:t>
      </w:r>
      <w:r w:rsidRPr="00F249D2">
        <w:rPr>
          <w:i/>
          <w:highlight w:val="yellow"/>
        </w:rPr>
        <w:t>umfang</w:t>
      </w:r>
      <w:r w:rsidR="00037A6F" w:rsidRPr="00F249D2">
        <w:rPr>
          <w:i/>
          <w:highlight w:val="yellow"/>
        </w:rPr>
        <w:t xml:space="preserve">: </w:t>
      </w:r>
      <w:r w:rsidR="00037A6F" w:rsidRPr="00F249D2">
        <w:rPr>
          <w:i/>
          <w:highlight w:val="yellow"/>
        </w:rPr>
        <w:br/>
      </w:r>
      <w:r w:rsidRPr="00F249D2">
        <w:rPr>
          <w:i/>
          <w:highlight w:val="yellow"/>
        </w:rPr>
        <w:t>Services und deren</w:t>
      </w:r>
      <w:r w:rsidR="00037A6F" w:rsidRPr="00F249D2">
        <w:rPr>
          <w:i/>
          <w:highlight w:val="yellow"/>
        </w:rPr>
        <w:t xml:space="preserve"> Funktionalitäten, allenfalls Schnittstellen zu Drittsoftware</w:t>
      </w:r>
    </w:p>
    <w:p w14:paraId="5515DF7B" w14:textId="4E089895" w:rsidR="00F6563B" w:rsidRPr="00F249D2" w:rsidRDefault="00F6563B" w:rsidP="00F249D2">
      <w:pPr>
        <w:pStyle w:val="Punkt0"/>
        <w:rPr>
          <w:i/>
          <w:highlight w:val="yellow"/>
        </w:rPr>
      </w:pPr>
      <w:r>
        <w:rPr>
          <w:i/>
          <w:highlight w:val="yellow"/>
        </w:rPr>
        <w:t xml:space="preserve">Betriebs- und Servicezeit </w:t>
      </w:r>
    </w:p>
    <w:p w14:paraId="78B92AD6" w14:textId="106B559A" w:rsidR="00037A6F" w:rsidRPr="00AD063F" w:rsidRDefault="00037A6F" w:rsidP="00F249D2">
      <w:pPr>
        <w:pStyle w:val="Punkt0"/>
        <w:rPr>
          <w:i/>
          <w:highlight w:val="yellow"/>
        </w:rPr>
      </w:pPr>
      <w:r w:rsidRPr="00AD063F">
        <w:rPr>
          <w:i/>
          <w:highlight w:val="yellow"/>
        </w:rPr>
        <w:t>Zugriffsbestimmungen:</w:t>
      </w:r>
      <w:r w:rsidRPr="00AD063F">
        <w:rPr>
          <w:i/>
          <w:highlight w:val="yellow"/>
        </w:rPr>
        <w:br/>
        <w:t>nach User/Gerät/</w:t>
      </w:r>
      <w:r w:rsidR="006A7920" w:rsidRPr="00AD063F">
        <w:rPr>
          <w:i/>
          <w:highlight w:val="yellow"/>
        </w:rPr>
        <w:t>g</w:t>
      </w:r>
      <w:r w:rsidRPr="00AD063F">
        <w:rPr>
          <w:i/>
          <w:highlight w:val="yellow"/>
        </w:rPr>
        <w:t>eographisch etc.</w:t>
      </w:r>
    </w:p>
    <w:p w14:paraId="72AD4974" w14:textId="77777777" w:rsidR="00037A6F" w:rsidRPr="00AD063F" w:rsidRDefault="00037A6F" w:rsidP="00F249D2">
      <w:pPr>
        <w:pStyle w:val="Punkt0"/>
        <w:rPr>
          <w:i/>
          <w:highlight w:val="yellow"/>
        </w:rPr>
      </w:pPr>
      <w:r w:rsidRPr="00AD063F">
        <w:rPr>
          <w:i/>
          <w:highlight w:val="yellow"/>
        </w:rPr>
        <w:t>Support- und Maintenance Leistungen (inkl. Prozesse wie Hotline, Ticketing etc.)</w:t>
      </w:r>
    </w:p>
    <w:p w14:paraId="13F15DDD" w14:textId="7966197E" w:rsidR="00280763" w:rsidRPr="00AD063F" w:rsidRDefault="00280763" w:rsidP="00F249D2">
      <w:pPr>
        <w:pStyle w:val="Punkt0"/>
        <w:rPr>
          <w:i/>
          <w:highlight w:val="yellow"/>
        </w:rPr>
      </w:pPr>
      <w:r w:rsidRPr="00AD063F">
        <w:rPr>
          <w:i/>
          <w:highlight w:val="yellow"/>
        </w:rPr>
        <w:t>Service Levels</w:t>
      </w:r>
      <w:r w:rsidR="00037A6F" w:rsidRPr="00AD063F">
        <w:rPr>
          <w:i/>
          <w:highlight w:val="yellow"/>
        </w:rPr>
        <w:t>, insbesondere:</w:t>
      </w:r>
      <w:r w:rsidR="00037A6F" w:rsidRPr="00AD063F">
        <w:rPr>
          <w:i/>
          <w:highlight w:val="yellow"/>
        </w:rPr>
        <w:tab/>
      </w:r>
      <w:r w:rsidR="00037A6F" w:rsidRPr="00AD063F">
        <w:rPr>
          <w:i/>
          <w:highlight w:val="yellow"/>
        </w:rPr>
        <w:br/>
        <w:t xml:space="preserve">Verfügbarkeit, </w:t>
      </w:r>
      <w:r w:rsidRPr="00AD063F">
        <w:rPr>
          <w:i/>
          <w:highlight w:val="yellow"/>
        </w:rPr>
        <w:t>maximale Ausfalldauern, Übertragungsb</w:t>
      </w:r>
      <w:r w:rsidR="00037A6F" w:rsidRPr="00AD063F">
        <w:rPr>
          <w:i/>
          <w:highlight w:val="yellow"/>
        </w:rPr>
        <w:t>andbreite</w:t>
      </w:r>
      <w:r w:rsidRPr="00AD063F">
        <w:rPr>
          <w:i/>
          <w:highlight w:val="yellow"/>
        </w:rPr>
        <w:t>n</w:t>
      </w:r>
      <w:r w:rsidR="00037A6F" w:rsidRPr="00AD063F">
        <w:rPr>
          <w:i/>
          <w:highlight w:val="yellow"/>
        </w:rPr>
        <w:t xml:space="preserve">, Systemantwortzeiten, Supportantwortzeiten, </w:t>
      </w:r>
      <w:r w:rsidRPr="00AD063F">
        <w:rPr>
          <w:i/>
          <w:highlight w:val="yellow"/>
        </w:rPr>
        <w:t>bezogen auf einen Referenzzeitraum</w:t>
      </w:r>
    </w:p>
    <w:p w14:paraId="243184E3" w14:textId="3F0C1676" w:rsidR="00280763" w:rsidRPr="00AD063F" w:rsidRDefault="00280763" w:rsidP="00F249D2">
      <w:pPr>
        <w:pStyle w:val="Punkt0"/>
        <w:rPr>
          <w:i/>
          <w:highlight w:val="yellow"/>
        </w:rPr>
      </w:pPr>
      <w:r w:rsidRPr="00AD063F">
        <w:rPr>
          <w:i/>
          <w:highlight w:val="yellow"/>
        </w:rPr>
        <w:t>Servicezeiten für Supportleistungen</w:t>
      </w:r>
    </w:p>
    <w:p w14:paraId="7CE7CEC3" w14:textId="5CECE01F" w:rsidR="000C1D76" w:rsidRPr="00AD063F" w:rsidRDefault="00037A6F" w:rsidP="00F249D2">
      <w:pPr>
        <w:pStyle w:val="Punkt0"/>
        <w:rPr>
          <w:i/>
          <w:highlight w:val="yellow"/>
        </w:rPr>
      </w:pPr>
      <w:r w:rsidRPr="00AD063F">
        <w:rPr>
          <w:i/>
          <w:highlight w:val="yellow"/>
        </w:rPr>
        <w:t>Leistungsübergabepunkte, Anforderungen an Internetanbindung etc.</w:t>
      </w:r>
    </w:p>
    <w:p w14:paraId="0CDDF7B2" w14:textId="7BE9233C" w:rsidR="00280763" w:rsidRPr="00AD063F" w:rsidRDefault="00280763" w:rsidP="00F249D2">
      <w:pPr>
        <w:pStyle w:val="Punkt0"/>
        <w:rPr>
          <w:i/>
          <w:highlight w:val="yellow"/>
        </w:rPr>
      </w:pPr>
      <w:r w:rsidRPr="00AD063F">
        <w:rPr>
          <w:i/>
          <w:highlight w:val="yellow"/>
        </w:rPr>
        <w:t>Malusregelung bei Nichterreichen der vereinbarter Service Levels, Kündigungsrechte bei Unterschreitung bestimmter Service</w:t>
      </w:r>
      <w:r w:rsidR="006A7920" w:rsidRPr="00AD063F">
        <w:rPr>
          <w:i/>
          <w:highlight w:val="yellow"/>
        </w:rPr>
        <w:t xml:space="preserve"> L</w:t>
      </w:r>
      <w:r w:rsidRPr="00AD063F">
        <w:rPr>
          <w:i/>
          <w:highlight w:val="yellow"/>
        </w:rPr>
        <w:t>evels</w:t>
      </w:r>
    </w:p>
    <w:p w14:paraId="51294848" w14:textId="54DCB842" w:rsidR="00D308F0" w:rsidRPr="00AD063F" w:rsidRDefault="00D308F0" w:rsidP="00F249D2">
      <w:pPr>
        <w:pStyle w:val="Punkt0"/>
        <w:rPr>
          <w:highlight w:val="yellow"/>
        </w:rPr>
      </w:pPr>
      <w:r w:rsidRPr="00AD063F">
        <w:rPr>
          <w:i/>
          <w:highlight w:val="yellow"/>
        </w:rPr>
        <w:t>Ergänzende Leistungen vor Ort (z.B. Installation und Wartung von Hard- und Softwarekomponenten)</w:t>
      </w:r>
      <w:r w:rsidR="00280763" w:rsidRPr="00AD063F">
        <w:rPr>
          <w:i/>
          <w:highlight w:val="yellow"/>
        </w:rPr>
        <w:t xml:space="preserve"> ]</w:t>
      </w:r>
    </w:p>
    <w:p w14:paraId="63F41722" w14:textId="77777777" w:rsidR="006E7162" w:rsidRPr="00AD063F" w:rsidRDefault="006E7162" w:rsidP="00AD063F">
      <w:pPr>
        <w:pStyle w:val="Listenabsatz"/>
        <w:tabs>
          <w:tab w:val="clear" w:pos="567"/>
          <w:tab w:val="clear" w:pos="851"/>
          <w:tab w:val="clear" w:pos="1701"/>
          <w:tab w:val="left" w:pos="3402"/>
          <w:tab w:val="left" w:pos="4253"/>
        </w:tabs>
        <w:rPr>
          <w:sz w:val="20"/>
          <w:highlight w:val="yellow"/>
        </w:rPr>
      </w:pPr>
    </w:p>
    <w:p w14:paraId="26285CC7" w14:textId="77777777" w:rsidR="000C1D76" w:rsidRPr="00AD063F" w:rsidRDefault="000C1D76" w:rsidP="00AD063F">
      <w:pPr>
        <w:tabs>
          <w:tab w:val="clear" w:pos="567"/>
          <w:tab w:val="clear" w:pos="851"/>
          <w:tab w:val="clear" w:pos="1701"/>
          <w:tab w:val="left" w:pos="3402"/>
          <w:tab w:val="left" w:pos="4253"/>
        </w:tabs>
        <w:rPr>
          <w:sz w:val="20"/>
        </w:rPr>
        <w:sectPr w:rsidR="000C1D76" w:rsidRPr="00AD063F" w:rsidSect="00885ABD">
          <w:headerReference w:type="default" r:id="rId25"/>
          <w:pgSz w:w="11907" w:h="16840" w:code="9"/>
          <w:pgMar w:top="1701" w:right="1134" w:bottom="1418" w:left="1701" w:header="1134" w:footer="624" w:gutter="0"/>
          <w:paperSrc w:first="259" w:other="259"/>
          <w:cols w:space="720"/>
          <w:docGrid w:linePitch="299"/>
        </w:sectPr>
      </w:pPr>
    </w:p>
    <w:p w14:paraId="333CA78F" w14:textId="269D0D8C" w:rsidR="003605AF" w:rsidRPr="00AD063F" w:rsidRDefault="003605AF" w:rsidP="00DA710C">
      <w:pPr>
        <w:pStyle w:val="AnhngeTitelzentriertfrEinzelvertrge"/>
      </w:pPr>
      <w:bookmarkStart w:id="663" w:name="_Toc521422413"/>
      <w:bookmarkStart w:id="664" w:name="_Toc530659619"/>
      <w:r w:rsidRPr="00AD063F">
        <w:t xml:space="preserve">Muster </w:t>
      </w:r>
      <w:r w:rsidR="009A169D" w:rsidRPr="00AD063F">
        <w:t>Projektvertrag</w:t>
      </w:r>
      <w:bookmarkEnd w:id="663"/>
      <w:bookmarkEnd w:id="664"/>
    </w:p>
    <w:p w14:paraId="38F4E9A6" w14:textId="2F3DCFD9" w:rsidR="003605AF" w:rsidRPr="00AD063F" w:rsidRDefault="00D05798" w:rsidP="00AD063F">
      <w:pPr>
        <w:tabs>
          <w:tab w:val="clear" w:pos="567"/>
          <w:tab w:val="clear" w:pos="851"/>
          <w:tab w:val="clear" w:pos="1701"/>
          <w:tab w:val="left" w:pos="3402"/>
          <w:tab w:val="left" w:pos="4253"/>
        </w:tabs>
        <w:rPr>
          <w:i/>
        </w:rPr>
      </w:pPr>
      <w:r w:rsidRPr="005A766E">
        <w:rPr>
          <w:i/>
          <w:highlight w:val="lightGray"/>
        </w:rPr>
        <w:t xml:space="preserve">[Kommentar: Dieser Muster Projektvertrag kann für Projekte der Parteien, wie z.B. eine initiale Migration auf </w:t>
      </w:r>
      <w:r w:rsidR="005A55BA" w:rsidRPr="005A766E">
        <w:rPr>
          <w:i/>
          <w:highlight w:val="lightGray"/>
        </w:rPr>
        <w:t>den Service</w:t>
      </w:r>
      <w:r w:rsidRPr="005A766E">
        <w:rPr>
          <w:i/>
          <w:highlight w:val="lightGray"/>
        </w:rPr>
        <w:t xml:space="preserve"> des Anbieters, individuelle Weiterentwicklungen oder die Migration </w:t>
      </w:r>
      <w:r w:rsidR="006A7920" w:rsidRPr="005A766E">
        <w:rPr>
          <w:i/>
          <w:highlight w:val="lightGray"/>
        </w:rPr>
        <w:t xml:space="preserve">bei Vertragsende </w:t>
      </w:r>
      <w:r w:rsidRPr="005A766E">
        <w:rPr>
          <w:i/>
          <w:highlight w:val="lightGray"/>
        </w:rPr>
        <w:t>auf einen anderen Anbieter verwendet werden.]</w:t>
      </w:r>
      <w:r w:rsidRPr="00AD063F">
        <w:rPr>
          <w:i/>
        </w:rPr>
        <w:t xml:space="preserve"> </w:t>
      </w:r>
    </w:p>
    <w:p w14:paraId="26B450D6" w14:textId="77777777" w:rsidR="00511D01" w:rsidRPr="00AD063F" w:rsidRDefault="009A169D" w:rsidP="00F249D2">
      <w:pPr>
        <w:pStyle w:val="berschrift1"/>
        <w:numPr>
          <w:ilvl w:val="0"/>
          <w:numId w:val="9"/>
        </w:numPr>
      </w:pPr>
      <w:bookmarkStart w:id="665" w:name="_Toc521422414"/>
      <w:bookmarkStart w:id="666" w:name="_Toc530659620"/>
      <w:r w:rsidRPr="00AD063F">
        <w:t>Pflichten des Anbieters</w:t>
      </w:r>
      <w:bookmarkEnd w:id="665"/>
      <w:bookmarkEnd w:id="666"/>
    </w:p>
    <w:p w14:paraId="6E8DD8D0" w14:textId="67DE51F4" w:rsidR="009A169D" w:rsidRPr="00AD063F" w:rsidRDefault="009A169D" w:rsidP="00AD063F">
      <w:pPr>
        <w:pStyle w:val="PRAStandard1"/>
      </w:pPr>
      <w:r w:rsidRPr="00AD063F">
        <w:t>Unter diesem Projektvertrag</w:t>
      </w:r>
      <w:r w:rsidR="00200C05" w:rsidRPr="00AD063F">
        <w:t xml:space="preserve"> </w:t>
      </w:r>
      <w:r w:rsidRPr="00AD063F">
        <w:t>erbringt der Anbieter folgende Leistungen:</w:t>
      </w:r>
    </w:p>
    <w:p w14:paraId="52C390CF" w14:textId="77777777" w:rsidR="009A169D" w:rsidRPr="00AD063F" w:rsidRDefault="009A169D" w:rsidP="00AD063F">
      <w:pPr>
        <w:pStyle w:val="PRAStandard1"/>
        <w:rPr>
          <w:i/>
        </w:rPr>
      </w:pPr>
      <w:r w:rsidRPr="00AD063F">
        <w:rPr>
          <w:i/>
          <w:highlight w:val="yellow"/>
        </w:rPr>
        <w:t>[individuell zu ergänzen]</w:t>
      </w:r>
    </w:p>
    <w:p w14:paraId="4902EF2B" w14:textId="77777777" w:rsidR="009A169D" w:rsidRPr="00AD063F" w:rsidRDefault="009A169D" w:rsidP="00AD063F">
      <w:pPr>
        <w:pStyle w:val="berschrift1"/>
      </w:pPr>
      <w:bookmarkStart w:id="667" w:name="_Toc520469223"/>
      <w:bookmarkStart w:id="668" w:name="_Toc520542880"/>
      <w:bookmarkStart w:id="669" w:name="_Toc520566841"/>
      <w:bookmarkStart w:id="670" w:name="_Toc520567242"/>
      <w:bookmarkStart w:id="671" w:name="_Toc520567402"/>
      <w:bookmarkStart w:id="672" w:name="_Toc520888573"/>
      <w:bookmarkStart w:id="673" w:name="_Toc520888858"/>
      <w:bookmarkStart w:id="674" w:name="_Toc520894652"/>
      <w:bookmarkStart w:id="675" w:name="_Toc521344192"/>
      <w:bookmarkStart w:id="676" w:name="_Toc521401160"/>
      <w:bookmarkStart w:id="677" w:name="_Toc521401729"/>
      <w:bookmarkStart w:id="678" w:name="_Toc521401954"/>
      <w:bookmarkStart w:id="679" w:name="_Toc521402288"/>
      <w:bookmarkStart w:id="680" w:name="_Toc521422415"/>
      <w:bookmarkStart w:id="681" w:name="_Toc530659621"/>
      <w:bookmarkEnd w:id="667"/>
      <w:bookmarkEnd w:id="668"/>
      <w:bookmarkEnd w:id="669"/>
      <w:bookmarkEnd w:id="670"/>
      <w:bookmarkEnd w:id="671"/>
      <w:bookmarkEnd w:id="672"/>
      <w:bookmarkEnd w:id="673"/>
      <w:bookmarkEnd w:id="674"/>
      <w:bookmarkEnd w:id="675"/>
      <w:bookmarkEnd w:id="676"/>
      <w:bookmarkEnd w:id="677"/>
      <w:bookmarkEnd w:id="678"/>
      <w:bookmarkEnd w:id="679"/>
      <w:r w:rsidRPr="00AD063F">
        <w:t>Zeitplan</w:t>
      </w:r>
      <w:bookmarkEnd w:id="680"/>
      <w:bookmarkEnd w:id="681"/>
    </w:p>
    <w:p w14:paraId="109E1EEA" w14:textId="7D448C5B" w:rsidR="009A169D" w:rsidRPr="00AD063F" w:rsidRDefault="009A169D" w:rsidP="00AD063F">
      <w:pPr>
        <w:pStyle w:val="PRAStandard1"/>
        <w:rPr>
          <w:u w:val="single"/>
        </w:rPr>
      </w:pPr>
      <w:r w:rsidRPr="00AD063F">
        <w:t xml:space="preserve">Der Zeitplan </w:t>
      </w:r>
      <w:r w:rsidR="005A55BA" w:rsidRPr="00AD063F">
        <w:t>ist im</w:t>
      </w:r>
      <w:r w:rsidR="002B27C3" w:rsidRPr="00AD063F">
        <w:t xml:space="preserve"> Projektplan</w:t>
      </w:r>
      <w:r w:rsidRPr="00AD063F">
        <w:t xml:space="preserve"> in </w:t>
      </w:r>
      <w:r w:rsidR="00B75EE8" w:rsidRPr="00B75EE8">
        <w:rPr>
          <w:u w:val="single"/>
        </w:rPr>
        <w:fldChar w:fldCharType="begin"/>
      </w:r>
      <w:r w:rsidR="00B75EE8" w:rsidRPr="00B75EE8">
        <w:rPr>
          <w:u w:val="single"/>
        </w:rPr>
        <w:instrText xml:space="preserve"> REF _Ref521422109 \h  \* MERGEFORMAT </w:instrText>
      </w:r>
      <w:r w:rsidR="00B75EE8" w:rsidRPr="00B75EE8">
        <w:rPr>
          <w:u w:val="single"/>
        </w:rPr>
      </w:r>
      <w:r w:rsidR="00B75EE8" w:rsidRPr="00B75EE8">
        <w:rPr>
          <w:u w:val="single"/>
        </w:rPr>
        <w:fldChar w:fldCharType="separate"/>
      </w:r>
      <w:r w:rsidR="005C5531" w:rsidRPr="005C5531">
        <w:rPr>
          <w:u w:val="single"/>
        </w:rPr>
        <w:t>Anhang P1 – Meilenstein- und Zahlungsplan</w:t>
      </w:r>
      <w:r w:rsidR="00B75EE8" w:rsidRPr="00B75EE8">
        <w:rPr>
          <w:u w:val="single"/>
        </w:rPr>
        <w:fldChar w:fldCharType="end"/>
      </w:r>
      <w:r w:rsidR="005A55BA" w:rsidRPr="00AD063F">
        <w:t xml:space="preserve"> festgehalten.</w:t>
      </w:r>
    </w:p>
    <w:p w14:paraId="3C2810DE" w14:textId="77777777" w:rsidR="009A169D" w:rsidRPr="00AD063F" w:rsidRDefault="009A169D" w:rsidP="00AD063F">
      <w:pPr>
        <w:pStyle w:val="berschrift1"/>
      </w:pPr>
      <w:bookmarkStart w:id="682" w:name="_Toc520469225"/>
      <w:bookmarkStart w:id="683" w:name="_Toc520542882"/>
      <w:bookmarkStart w:id="684" w:name="_Toc520566843"/>
      <w:bookmarkStart w:id="685" w:name="_Toc520567244"/>
      <w:bookmarkStart w:id="686" w:name="_Toc520567404"/>
      <w:bookmarkStart w:id="687" w:name="_Toc520888575"/>
      <w:bookmarkStart w:id="688" w:name="_Toc520888860"/>
      <w:bookmarkStart w:id="689" w:name="_Toc520894654"/>
      <w:bookmarkStart w:id="690" w:name="_Toc521344194"/>
      <w:bookmarkStart w:id="691" w:name="_Toc521401162"/>
      <w:bookmarkStart w:id="692" w:name="_Toc521401731"/>
      <w:bookmarkStart w:id="693" w:name="_Toc521401956"/>
      <w:bookmarkStart w:id="694" w:name="_Toc521402290"/>
      <w:bookmarkStart w:id="695" w:name="_Toc521422416"/>
      <w:bookmarkStart w:id="696" w:name="_Toc530659622"/>
      <w:bookmarkEnd w:id="682"/>
      <w:bookmarkEnd w:id="683"/>
      <w:bookmarkEnd w:id="684"/>
      <w:bookmarkEnd w:id="685"/>
      <w:bookmarkEnd w:id="686"/>
      <w:bookmarkEnd w:id="687"/>
      <w:bookmarkEnd w:id="688"/>
      <w:bookmarkEnd w:id="689"/>
      <w:bookmarkEnd w:id="690"/>
      <w:bookmarkEnd w:id="691"/>
      <w:bookmarkEnd w:id="692"/>
      <w:bookmarkEnd w:id="693"/>
      <w:bookmarkEnd w:id="694"/>
      <w:r w:rsidRPr="00AD063F">
        <w:t>Verantwortlichkeiten</w:t>
      </w:r>
      <w:bookmarkEnd w:id="695"/>
      <w:bookmarkEnd w:id="696"/>
    </w:p>
    <w:p w14:paraId="681BE51F" w14:textId="49C983AE" w:rsidR="009A169D" w:rsidRPr="00AD063F" w:rsidRDefault="009A169D" w:rsidP="00AD063F">
      <w:pPr>
        <w:pStyle w:val="PRAStandard1"/>
      </w:pPr>
      <w:r w:rsidRPr="00AD063F">
        <w:t>Die Verantwortlichkeiten für diesen Projektvertrag richten sich nach folgender Aufstellung</w:t>
      </w:r>
      <w:r w:rsidR="005A55BA" w:rsidRPr="00AD063F">
        <w:t>:</w:t>
      </w:r>
    </w:p>
    <w:p w14:paraId="1334AEAA" w14:textId="77777777" w:rsidR="00664664" w:rsidRPr="00AD063F" w:rsidRDefault="009A169D" w:rsidP="00AD063F">
      <w:pPr>
        <w:pStyle w:val="PRAStandard1"/>
        <w:rPr>
          <w:i/>
          <w:highlight w:val="yellow"/>
        </w:rPr>
      </w:pPr>
      <w:r w:rsidRPr="00AD063F">
        <w:rPr>
          <w:i/>
          <w:highlight w:val="yellow"/>
        </w:rPr>
        <w:t>[individuell zu ergänzen, z.B. RACI-Matrix</w:t>
      </w:r>
      <w:r w:rsidR="00664664" w:rsidRPr="00AD063F">
        <w:rPr>
          <w:i/>
          <w:highlight w:val="yellow"/>
        </w:rPr>
        <w:t xml:space="preserve">: </w:t>
      </w:r>
    </w:p>
    <w:p w14:paraId="76B0332D" w14:textId="2BA3B0DE" w:rsidR="006A7920" w:rsidRPr="00AD063F" w:rsidRDefault="00664664" w:rsidP="00AD063F">
      <w:pPr>
        <w:pStyle w:val="PRAStandard1"/>
        <w:rPr>
          <w:i/>
          <w:highlight w:val="yellow"/>
        </w:rPr>
      </w:pPr>
      <w:r w:rsidRPr="006D18CB">
        <w:rPr>
          <w:highlight w:val="yellow"/>
        </w:rPr>
        <w:t>Die</w:t>
      </w:r>
      <w:r w:rsidRPr="00AD063F">
        <w:rPr>
          <w:i/>
          <w:highlight w:val="yellow"/>
        </w:rPr>
        <w:t xml:space="preserve"> </w:t>
      </w:r>
      <w:bookmarkStart w:id="697" w:name="_Ref445620969"/>
      <w:r w:rsidR="006A7920" w:rsidRPr="00AD063F">
        <w:rPr>
          <w:highlight w:val="yellow"/>
        </w:rPr>
        <w:t xml:space="preserve">Darstellung von Verantwortlichkeiten </w:t>
      </w:r>
      <w:r w:rsidRPr="00AD063F">
        <w:rPr>
          <w:highlight w:val="yellow"/>
        </w:rPr>
        <w:t xml:space="preserve">erfolgt </w:t>
      </w:r>
      <w:r w:rsidR="006A7920" w:rsidRPr="00AD063F">
        <w:rPr>
          <w:highlight w:val="yellow"/>
        </w:rPr>
        <w:t>entsprechend folgender Klassifikation:</w:t>
      </w:r>
      <w:bookmarkEnd w:id="697"/>
    </w:p>
    <w:p w14:paraId="60A83045" w14:textId="77777777" w:rsidR="006A7920" w:rsidRPr="00AD063F" w:rsidRDefault="006A7920" w:rsidP="006F45F5">
      <w:pPr>
        <w:pStyle w:val="Punkt1"/>
        <w:rPr>
          <w:highlight w:val="yellow"/>
        </w:rPr>
      </w:pPr>
      <w:r w:rsidRPr="00AD063F">
        <w:rPr>
          <w:b/>
          <w:bCs/>
          <w:highlight w:val="yellow"/>
        </w:rPr>
        <w:t>Responsible</w:t>
      </w:r>
      <w:r w:rsidRPr="00AD063F">
        <w:rPr>
          <w:highlight w:val="yellow"/>
        </w:rPr>
        <w:t xml:space="preserve"> – verantwortlich (Durchführungsverantwortung), zuständig für die eigentliche Durchführung. Die Person, die die Initiative für die Durchführung (durch Andere) gibt oder die die Aktivität selbst durchführt.</w:t>
      </w:r>
    </w:p>
    <w:p w14:paraId="2F50A8B3" w14:textId="77777777" w:rsidR="006A7920" w:rsidRPr="00AD063F" w:rsidRDefault="006A7920" w:rsidP="006F45F5">
      <w:pPr>
        <w:pStyle w:val="Punkt1"/>
        <w:rPr>
          <w:highlight w:val="yellow"/>
        </w:rPr>
      </w:pPr>
      <w:r w:rsidRPr="00AD063F">
        <w:rPr>
          <w:b/>
          <w:bCs/>
          <w:highlight w:val="yellow"/>
        </w:rPr>
        <w:t>Accountable</w:t>
      </w:r>
      <w:r w:rsidRPr="00AD063F">
        <w:rPr>
          <w:highlight w:val="yellow"/>
        </w:rPr>
        <w:t xml:space="preserve"> – rechenschaftspflichtig (Kostenverantwortung), verantwortlich im Sinne von „genehmigen“, „billigen“ oder „unterschreiben“. Die Person, die im rechtlichen oder kaufmännischen Sinne die Verantwortung trägt.</w:t>
      </w:r>
    </w:p>
    <w:p w14:paraId="4464A881" w14:textId="77777777" w:rsidR="006A7920" w:rsidRPr="00AD063F" w:rsidRDefault="006A7920" w:rsidP="006F45F5">
      <w:pPr>
        <w:pStyle w:val="Punkt1"/>
        <w:rPr>
          <w:highlight w:val="yellow"/>
        </w:rPr>
      </w:pPr>
      <w:r w:rsidRPr="00AD063F">
        <w:rPr>
          <w:b/>
          <w:bCs/>
          <w:highlight w:val="yellow"/>
        </w:rPr>
        <w:t>Consulted</w:t>
      </w:r>
      <w:r w:rsidRPr="00AD063F">
        <w:rPr>
          <w:highlight w:val="yellow"/>
        </w:rPr>
        <w:t xml:space="preserve"> – konsultiert. Eine Person, die nicht direkt an der Umsetzung beteiligt ist, aber relevante Informationen für die Umsetzung hat und deshalb befragt werden soll oder muss.</w:t>
      </w:r>
    </w:p>
    <w:p w14:paraId="64A12FA8" w14:textId="77777777" w:rsidR="006A7920" w:rsidRPr="00AD063F" w:rsidRDefault="006A7920" w:rsidP="006F45F5">
      <w:pPr>
        <w:pStyle w:val="Punkt1"/>
        <w:rPr>
          <w:highlight w:val="yellow"/>
        </w:rPr>
      </w:pPr>
      <w:r w:rsidRPr="00AD063F">
        <w:rPr>
          <w:b/>
          <w:bCs/>
          <w:highlight w:val="yellow"/>
        </w:rPr>
        <w:t>Informed</w:t>
      </w:r>
      <w:r w:rsidRPr="00AD063F">
        <w:rPr>
          <w:highlight w:val="yellow"/>
        </w:rPr>
        <w:t xml:space="preserve"> – zu informieren (Informationsrecht). Eine Person, die Informationen über den Verlauf bzw. das Ergebnis der Tätigkeit erhält oder die Berechtigung besitzt, Auskunft zu erhalten.</w:t>
      </w:r>
    </w:p>
    <w:tbl>
      <w:tblPr>
        <w:tblW w:w="7797" w:type="dxa"/>
        <w:tblInd w:w="1111"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4962"/>
        <w:gridCol w:w="1368"/>
        <w:gridCol w:w="1467"/>
      </w:tblGrid>
      <w:tr w:rsidR="00664664" w:rsidRPr="00AD063F" w14:paraId="72B8776C" w14:textId="77777777" w:rsidTr="00885ABD">
        <w:trPr>
          <w:trHeight w:val="297"/>
        </w:trPr>
        <w:tc>
          <w:tcPr>
            <w:tcW w:w="4962" w:type="dxa"/>
            <w:vMerge w:val="restart"/>
            <w:shd w:val="clear" w:color="auto" w:fill="D9D9D9"/>
          </w:tcPr>
          <w:p w14:paraId="3070D326" w14:textId="77777777" w:rsidR="00664664" w:rsidRPr="00AD063F" w:rsidRDefault="00664664" w:rsidP="00AD063F">
            <w:pPr>
              <w:keepNext/>
              <w:ind w:left="214"/>
              <w:rPr>
                <w:b/>
                <w:sz w:val="18"/>
                <w:szCs w:val="22"/>
                <w:highlight w:val="yellow"/>
              </w:rPr>
            </w:pPr>
            <w:r w:rsidRPr="00AD063F">
              <w:rPr>
                <w:b/>
                <w:bCs/>
                <w:sz w:val="18"/>
                <w:szCs w:val="22"/>
                <w:highlight w:val="yellow"/>
              </w:rPr>
              <w:t>Element</w:t>
            </w:r>
          </w:p>
        </w:tc>
        <w:tc>
          <w:tcPr>
            <w:tcW w:w="2835" w:type="dxa"/>
            <w:gridSpan w:val="2"/>
            <w:shd w:val="clear" w:color="auto" w:fill="D9D9D9"/>
          </w:tcPr>
          <w:p w14:paraId="73613198" w14:textId="77777777" w:rsidR="00664664" w:rsidRPr="00AD063F" w:rsidRDefault="00664664" w:rsidP="00AD063F">
            <w:pPr>
              <w:keepNext/>
              <w:spacing w:line="240" w:lineRule="auto"/>
              <w:ind w:left="72"/>
              <w:jc w:val="center"/>
              <w:rPr>
                <w:b/>
                <w:bCs/>
                <w:sz w:val="18"/>
                <w:szCs w:val="22"/>
                <w:highlight w:val="yellow"/>
              </w:rPr>
            </w:pPr>
            <w:r w:rsidRPr="00AD063F">
              <w:rPr>
                <w:b/>
                <w:bCs/>
                <w:sz w:val="18"/>
                <w:szCs w:val="22"/>
                <w:highlight w:val="yellow"/>
              </w:rPr>
              <w:t>Zuständigkeit</w:t>
            </w:r>
          </w:p>
        </w:tc>
      </w:tr>
      <w:tr w:rsidR="00664664" w:rsidRPr="00AD063F" w14:paraId="7D59D865" w14:textId="77777777" w:rsidTr="00664664">
        <w:trPr>
          <w:trHeight w:val="297"/>
        </w:trPr>
        <w:tc>
          <w:tcPr>
            <w:tcW w:w="4962" w:type="dxa"/>
            <w:vMerge/>
            <w:shd w:val="clear" w:color="auto" w:fill="D9D9D9"/>
          </w:tcPr>
          <w:p w14:paraId="29CA56F5" w14:textId="77777777" w:rsidR="00664664" w:rsidRPr="00AD063F" w:rsidRDefault="00664664" w:rsidP="00AD063F">
            <w:pPr>
              <w:keepNext/>
              <w:ind w:left="214"/>
              <w:rPr>
                <w:b/>
                <w:bCs/>
                <w:sz w:val="18"/>
                <w:szCs w:val="22"/>
                <w:highlight w:val="yellow"/>
              </w:rPr>
            </w:pPr>
          </w:p>
        </w:tc>
        <w:tc>
          <w:tcPr>
            <w:tcW w:w="1368" w:type="dxa"/>
            <w:shd w:val="clear" w:color="auto" w:fill="D9D9D9"/>
          </w:tcPr>
          <w:p w14:paraId="5276BE0F" w14:textId="650F8FE0" w:rsidR="00664664" w:rsidRPr="00AD063F" w:rsidRDefault="00664664" w:rsidP="00AD063F">
            <w:pPr>
              <w:keepNext/>
              <w:spacing w:line="240" w:lineRule="auto"/>
              <w:ind w:left="72"/>
              <w:jc w:val="center"/>
              <w:rPr>
                <w:b/>
                <w:sz w:val="18"/>
                <w:szCs w:val="22"/>
                <w:highlight w:val="yellow"/>
              </w:rPr>
            </w:pPr>
            <w:r w:rsidRPr="00AD063F">
              <w:rPr>
                <w:b/>
                <w:sz w:val="18"/>
                <w:highlight w:val="yellow"/>
              </w:rPr>
              <w:t>Anbieter</w:t>
            </w:r>
          </w:p>
        </w:tc>
        <w:tc>
          <w:tcPr>
            <w:tcW w:w="1467" w:type="dxa"/>
            <w:shd w:val="clear" w:color="auto" w:fill="D9D9D9"/>
          </w:tcPr>
          <w:p w14:paraId="595DC4F5" w14:textId="539FC02D" w:rsidR="00664664" w:rsidRPr="00AD063F" w:rsidRDefault="00664664" w:rsidP="00AD063F">
            <w:pPr>
              <w:keepNext/>
              <w:spacing w:line="240" w:lineRule="auto"/>
              <w:ind w:left="72"/>
              <w:rPr>
                <w:b/>
                <w:sz w:val="18"/>
                <w:highlight w:val="yellow"/>
              </w:rPr>
            </w:pPr>
            <w:r w:rsidRPr="00AD063F">
              <w:rPr>
                <w:b/>
                <w:bCs/>
                <w:sz w:val="18"/>
                <w:szCs w:val="22"/>
                <w:highlight w:val="yellow"/>
              </w:rPr>
              <w:t>Kunde</w:t>
            </w:r>
          </w:p>
        </w:tc>
      </w:tr>
      <w:tr w:rsidR="00664664" w:rsidRPr="00AD063F" w14:paraId="3AAAC1A6" w14:textId="77777777" w:rsidTr="00664664">
        <w:trPr>
          <w:trHeight w:val="120"/>
        </w:trPr>
        <w:tc>
          <w:tcPr>
            <w:tcW w:w="4962" w:type="dxa"/>
            <w:shd w:val="clear" w:color="auto" w:fill="F2F2F2"/>
          </w:tcPr>
          <w:p w14:paraId="7ACFA262" w14:textId="4A654F0B" w:rsidR="00664664" w:rsidRPr="00AD063F" w:rsidRDefault="00664664" w:rsidP="00AD063F">
            <w:pPr>
              <w:keepNext/>
              <w:spacing w:beforeLines="60" w:before="144" w:afterLines="60" w:after="144"/>
              <w:ind w:left="214"/>
              <w:rPr>
                <w:rFonts w:cs="Arial"/>
                <w:sz w:val="18"/>
                <w:highlight w:val="yellow"/>
              </w:rPr>
            </w:pPr>
            <w:r w:rsidRPr="00AD063F">
              <w:rPr>
                <w:rFonts w:cs="Arial"/>
                <w:sz w:val="18"/>
                <w:highlight w:val="yellow"/>
              </w:rPr>
              <w:t>…</w:t>
            </w:r>
          </w:p>
        </w:tc>
        <w:tc>
          <w:tcPr>
            <w:tcW w:w="1368" w:type="dxa"/>
            <w:shd w:val="clear" w:color="auto" w:fill="F2F2F2"/>
          </w:tcPr>
          <w:p w14:paraId="0A958802" w14:textId="77777777"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c>
          <w:tcPr>
            <w:tcW w:w="1467" w:type="dxa"/>
            <w:shd w:val="clear" w:color="auto" w:fill="F2F2F2"/>
          </w:tcPr>
          <w:p w14:paraId="0C15C81D" w14:textId="1D183CB9"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r>
      <w:tr w:rsidR="00664664" w:rsidRPr="00AD063F" w14:paraId="1F5460C2" w14:textId="77777777" w:rsidTr="00664664">
        <w:trPr>
          <w:trHeight w:val="120"/>
        </w:trPr>
        <w:tc>
          <w:tcPr>
            <w:tcW w:w="4962" w:type="dxa"/>
            <w:shd w:val="clear" w:color="auto" w:fill="F2F2F2"/>
          </w:tcPr>
          <w:p w14:paraId="43D3D139" w14:textId="00851B59" w:rsidR="00664664" w:rsidRPr="00AD063F" w:rsidRDefault="00664664" w:rsidP="00AD063F">
            <w:pPr>
              <w:keepNext/>
              <w:spacing w:beforeLines="60" w:before="144" w:afterLines="60" w:after="144"/>
              <w:ind w:left="214"/>
              <w:rPr>
                <w:rFonts w:cs="Arial"/>
                <w:sz w:val="18"/>
                <w:highlight w:val="yellow"/>
              </w:rPr>
            </w:pPr>
            <w:r w:rsidRPr="00AD063F">
              <w:rPr>
                <w:rFonts w:cs="Arial"/>
                <w:sz w:val="18"/>
                <w:highlight w:val="yellow"/>
              </w:rPr>
              <w:t>…</w:t>
            </w:r>
          </w:p>
        </w:tc>
        <w:tc>
          <w:tcPr>
            <w:tcW w:w="1368" w:type="dxa"/>
            <w:shd w:val="clear" w:color="auto" w:fill="F2F2F2"/>
          </w:tcPr>
          <w:p w14:paraId="300E6255" w14:textId="77777777"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c>
          <w:tcPr>
            <w:tcW w:w="1467" w:type="dxa"/>
            <w:shd w:val="clear" w:color="auto" w:fill="F2F2F2"/>
          </w:tcPr>
          <w:p w14:paraId="3457974E" w14:textId="7B9B6770"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r>
      <w:tr w:rsidR="00664664" w:rsidRPr="00AD063F" w14:paraId="5E41B87B" w14:textId="77777777" w:rsidTr="00664664">
        <w:trPr>
          <w:trHeight w:val="120"/>
        </w:trPr>
        <w:tc>
          <w:tcPr>
            <w:tcW w:w="4962" w:type="dxa"/>
            <w:shd w:val="clear" w:color="auto" w:fill="F2F2F2"/>
          </w:tcPr>
          <w:p w14:paraId="0310A8A7" w14:textId="22AA9769" w:rsidR="00664664" w:rsidRPr="00AD063F" w:rsidRDefault="00664664" w:rsidP="00AD063F">
            <w:pPr>
              <w:keepNext/>
              <w:spacing w:beforeLines="60" w:before="144" w:afterLines="60" w:after="144"/>
              <w:ind w:left="214"/>
              <w:rPr>
                <w:rFonts w:cs="Arial"/>
                <w:sz w:val="18"/>
                <w:highlight w:val="yellow"/>
              </w:rPr>
            </w:pPr>
            <w:r w:rsidRPr="00AD063F">
              <w:rPr>
                <w:rFonts w:cs="Arial"/>
                <w:sz w:val="18"/>
                <w:highlight w:val="yellow"/>
              </w:rPr>
              <w:t>…</w:t>
            </w:r>
          </w:p>
        </w:tc>
        <w:tc>
          <w:tcPr>
            <w:tcW w:w="1368" w:type="dxa"/>
            <w:shd w:val="clear" w:color="auto" w:fill="F2F2F2"/>
          </w:tcPr>
          <w:p w14:paraId="3122CEA8" w14:textId="77777777"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c>
          <w:tcPr>
            <w:tcW w:w="1467" w:type="dxa"/>
            <w:shd w:val="clear" w:color="auto" w:fill="F2F2F2"/>
          </w:tcPr>
          <w:p w14:paraId="15FE77AC" w14:textId="01216A9E"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r>
    </w:tbl>
    <w:p w14:paraId="01CE62B3" w14:textId="77777777" w:rsidR="00F94946" w:rsidRPr="00AD063F" w:rsidRDefault="00F94946" w:rsidP="00AD063F">
      <w:pPr>
        <w:pStyle w:val="berschrift1"/>
        <w:rPr>
          <w:highlight w:val="yellow"/>
        </w:rPr>
      </w:pPr>
      <w:bookmarkStart w:id="698" w:name="_Toc520894656"/>
      <w:bookmarkStart w:id="699" w:name="_Toc521344196"/>
      <w:bookmarkStart w:id="700" w:name="_Toc521401164"/>
      <w:bookmarkStart w:id="701" w:name="_Toc521401733"/>
      <w:bookmarkStart w:id="702" w:name="_Toc521401958"/>
      <w:bookmarkStart w:id="703" w:name="_Toc521402292"/>
      <w:bookmarkStart w:id="704" w:name="_Toc520469227"/>
      <w:bookmarkStart w:id="705" w:name="_Toc520542884"/>
      <w:bookmarkStart w:id="706" w:name="_Toc520566845"/>
      <w:bookmarkStart w:id="707" w:name="_Toc520567246"/>
      <w:bookmarkStart w:id="708" w:name="_Toc520567406"/>
      <w:bookmarkStart w:id="709" w:name="_Toc520888577"/>
      <w:bookmarkStart w:id="710" w:name="_Toc520888862"/>
      <w:bookmarkStart w:id="711" w:name="_Toc520894657"/>
      <w:bookmarkStart w:id="712" w:name="_Toc521344197"/>
      <w:bookmarkStart w:id="713" w:name="_Toc521401165"/>
      <w:bookmarkStart w:id="714" w:name="_Toc521401734"/>
      <w:bookmarkStart w:id="715" w:name="_Toc521401959"/>
      <w:bookmarkStart w:id="716" w:name="_Toc521402293"/>
      <w:bookmarkStart w:id="717" w:name="_Toc520130721"/>
      <w:bookmarkStart w:id="718" w:name="_Toc520134588"/>
      <w:bookmarkStart w:id="719" w:name="_Toc521422417"/>
      <w:bookmarkStart w:id="720" w:name="_Toc530659623"/>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r w:rsidRPr="00AD063F">
        <w:rPr>
          <w:highlight w:val="yellow"/>
        </w:rPr>
        <w:t>Kundenobliegenheiten</w:t>
      </w:r>
      <w:bookmarkEnd w:id="717"/>
      <w:bookmarkEnd w:id="718"/>
      <w:bookmarkEnd w:id="719"/>
      <w:bookmarkEnd w:id="720"/>
    </w:p>
    <w:p w14:paraId="65AD249F" w14:textId="74293CB9" w:rsidR="00F94946" w:rsidRPr="00AD063F" w:rsidRDefault="00F94946" w:rsidP="00AD063F">
      <w:pPr>
        <w:pStyle w:val="PRAStandard1"/>
        <w:rPr>
          <w:i/>
        </w:rPr>
      </w:pPr>
      <w:r w:rsidRPr="00AD063F">
        <w:rPr>
          <w:i/>
          <w:highlight w:val="yellow"/>
        </w:rPr>
        <w:t>[individuell zu ergänzen]</w:t>
      </w:r>
    </w:p>
    <w:p w14:paraId="72222625" w14:textId="1B02187D" w:rsidR="009A169D" w:rsidRPr="00AD063F" w:rsidRDefault="00D05798" w:rsidP="00AD063F">
      <w:pPr>
        <w:pStyle w:val="berschrift1"/>
      </w:pPr>
      <w:bookmarkStart w:id="721" w:name="_Toc520469229"/>
      <w:bookmarkStart w:id="722" w:name="_Toc520542886"/>
      <w:bookmarkStart w:id="723" w:name="_Toc520566847"/>
      <w:bookmarkStart w:id="724" w:name="_Toc520567248"/>
      <w:bookmarkStart w:id="725" w:name="_Toc520567408"/>
      <w:bookmarkStart w:id="726" w:name="_Toc520888579"/>
      <w:bookmarkStart w:id="727" w:name="_Toc520888864"/>
      <w:bookmarkStart w:id="728" w:name="_Toc520894659"/>
      <w:bookmarkStart w:id="729" w:name="_Toc521344199"/>
      <w:bookmarkStart w:id="730" w:name="_Toc521401167"/>
      <w:bookmarkStart w:id="731" w:name="_Toc521401736"/>
      <w:bookmarkStart w:id="732" w:name="_Toc521401961"/>
      <w:bookmarkStart w:id="733" w:name="_Toc521402295"/>
      <w:bookmarkStart w:id="734" w:name="_Toc521422418"/>
      <w:bookmarkStart w:id="735" w:name="_Toc530659624"/>
      <w:bookmarkEnd w:id="721"/>
      <w:bookmarkEnd w:id="722"/>
      <w:bookmarkEnd w:id="723"/>
      <w:bookmarkEnd w:id="724"/>
      <w:bookmarkEnd w:id="725"/>
      <w:bookmarkEnd w:id="726"/>
      <w:bookmarkEnd w:id="727"/>
      <w:bookmarkEnd w:id="728"/>
      <w:bookmarkEnd w:id="729"/>
      <w:bookmarkEnd w:id="730"/>
      <w:bookmarkEnd w:id="731"/>
      <w:bookmarkEnd w:id="732"/>
      <w:bookmarkEnd w:id="733"/>
      <w:r w:rsidRPr="00AD063F">
        <w:t>Abnahme</w:t>
      </w:r>
      <w:r w:rsidR="00280763" w:rsidRPr="00AD063F">
        <w:t>n</w:t>
      </w:r>
      <w:bookmarkEnd w:id="734"/>
      <w:bookmarkEnd w:id="735"/>
    </w:p>
    <w:p w14:paraId="231E5992" w14:textId="5AF8B6BA" w:rsidR="00D05798" w:rsidRPr="00AD063F" w:rsidRDefault="00D05798" w:rsidP="00AD063F">
      <w:pPr>
        <w:pStyle w:val="berschrift3"/>
        <w:rPr>
          <w:highlight w:val="yellow"/>
        </w:rPr>
      </w:pPr>
      <w:bookmarkStart w:id="736" w:name="_Toc521422419"/>
      <w:bookmarkStart w:id="737" w:name="_Toc530659625"/>
      <w:r w:rsidRPr="00AD063F">
        <w:rPr>
          <w:highlight w:val="yellow"/>
        </w:rPr>
        <w:t>Abnahmeprozess</w:t>
      </w:r>
      <w:r w:rsidR="006A7920" w:rsidRPr="00AD063F">
        <w:rPr>
          <w:highlight w:val="yellow"/>
        </w:rPr>
        <w:t xml:space="preserve"> und Abnahmekriterien</w:t>
      </w:r>
      <w:bookmarkEnd w:id="736"/>
      <w:bookmarkEnd w:id="737"/>
    </w:p>
    <w:p w14:paraId="5E5F00E4" w14:textId="2BE9361C" w:rsidR="00D05798" w:rsidRPr="00AD063F" w:rsidRDefault="006A7920" w:rsidP="00AD063F">
      <w:pPr>
        <w:pStyle w:val="PRAStandard1"/>
      </w:pPr>
      <w:r w:rsidRPr="00AD063F">
        <w:rPr>
          <w:i/>
          <w:highlight w:val="yellow"/>
        </w:rPr>
        <w:t>[individuell zu ergänzen]</w:t>
      </w:r>
    </w:p>
    <w:p w14:paraId="340D6767" w14:textId="77777777" w:rsidR="00D05798" w:rsidRPr="00AD063F" w:rsidRDefault="00D05798" w:rsidP="00AD063F">
      <w:pPr>
        <w:pStyle w:val="berschrift3"/>
      </w:pPr>
      <w:bookmarkStart w:id="738" w:name="_Toc520469232"/>
      <w:bookmarkStart w:id="739" w:name="_Toc520542889"/>
      <w:bookmarkStart w:id="740" w:name="_Toc520566850"/>
      <w:bookmarkStart w:id="741" w:name="_Toc520567251"/>
      <w:bookmarkStart w:id="742" w:name="_Toc520567411"/>
      <w:bookmarkStart w:id="743" w:name="_Toc520888582"/>
      <w:bookmarkStart w:id="744" w:name="_Toc520888867"/>
      <w:bookmarkStart w:id="745" w:name="_Toc520894662"/>
      <w:bookmarkStart w:id="746" w:name="_Toc521344202"/>
      <w:bookmarkStart w:id="747" w:name="_Toc521401170"/>
      <w:bookmarkStart w:id="748" w:name="_Toc521401739"/>
      <w:bookmarkStart w:id="749" w:name="_Toc521401964"/>
      <w:bookmarkStart w:id="750" w:name="_Toc521402298"/>
      <w:bookmarkStart w:id="751" w:name="_Toc521422420"/>
      <w:bookmarkStart w:id="752" w:name="_Toc521422421"/>
      <w:bookmarkStart w:id="753" w:name="_Toc530659626"/>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r w:rsidRPr="00AD063F">
        <w:t>Abnahmeprotokoll</w:t>
      </w:r>
      <w:bookmarkEnd w:id="752"/>
      <w:bookmarkEnd w:id="753"/>
    </w:p>
    <w:p w14:paraId="0144AA85" w14:textId="3EDA255E" w:rsidR="00D05798" w:rsidRPr="00AD063F" w:rsidRDefault="00D05798" w:rsidP="00AD063F">
      <w:pPr>
        <w:pStyle w:val="PRAStandard1"/>
      </w:pPr>
      <w:r w:rsidRPr="00AD063F">
        <w:t xml:space="preserve">Die Parteien verwenden für Abnahmen das Muster Abnahmeprotokoll in </w:t>
      </w:r>
      <w:r w:rsidR="00B75EE8" w:rsidRPr="00B75EE8">
        <w:rPr>
          <w:u w:val="single"/>
        </w:rPr>
        <w:fldChar w:fldCharType="begin"/>
      </w:r>
      <w:r w:rsidR="00B75EE8" w:rsidRPr="00B75EE8">
        <w:rPr>
          <w:u w:val="single"/>
        </w:rPr>
        <w:instrText xml:space="preserve"> REF _Ref521422155 \h  \* MERGEFORMAT </w:instrText>
      </w:r>
      <w:r w:rsidR="00B75EE8" w:rsidRPr="00B75EE8">
        <w:rPr>
          <w:u w:val="single"/>
        </w:rPr>
      </w:r>
      <w:r w:rsidR="00B75EE8" w:rsidRPr="00B75EE8">
        <w:rPr>
          <w:u w:val="single"/>
        </w:rPr>
        <w:fldChar w:fldCharType="separate"/>
      </w:r>
      <w:r w:rsidR="005C5531" w:rsidRPr="005C5531">
        <w:rPr>
          <w:u w:val="single"/>
        </w:rPr>
        <w:t>Anhang R3 – Muster Abnahmeprotokoll</w:t>
      </w:r>
      <w:r w:rsidR="00B75EE8" w:rsidRPr="00B75EE8">
        <w:rPr>
          <w:u w:val="single"/>
        </w:rPr>
        <w:fldChar w:fldCharType="end"/>
      </w:r>
      <w:r w:rsidRPr="00AD063F">
        <w:t>.</w:t>
      </w:r>
    </w:p>
    <w:p w14:paraId="555708E8" w14:textId="77777777" w:rsidR="00D05798" w:rsidRPr="00AD063F" w:rsidRDefault="00D05798" w:rsidP="00AD063F">
      <w:pPr>
        <w:pStyle w:val="berschrift1"/>
      </w:pPr>
      <w:bookmarkStart w:id="754" w:name="_Toc520469234"/>
      <w:bookmarkStart w:id="755" w:name="_Toc520542891"/>
      <w:bookmarkStart w:id="756" w:name="_Toc520566852"/>
      <w:bookmarkStart w:id="757" w:name="_Toc520567253"/>
      <w:bookmarkStart w:id="758" w:name="_Toc520567413"/>
      <w:bookmarkStart w:id="759" w:name="_Toc520888584"/>
      <w:bookmarkStart w:id="760" w:name="_Toc520888869"/>
      <w:bookmarkStart w:id="761" w:name="_Toc520894664"/>
      <w:bookmarkStart w:id="762" w:name="_Toc521344204"/>
      <w:bookmarkStart w:id="763" w:name="_Toc521401172"/>
      <w:bookmarkStart w:id="764" w:name="_Toc521401741"/>
      <w:bookmarkStart w:id="765" w:name="_Toc521401966"/>
      <w:bookmarkStart w:id="766" w:name="_Toc521402300"/>
      <w:bookmarkStart w:id="767" w:name="_Toc521422422"/>
      <w:bookmarkStart w:id="768" w:name="_Toc521422423"/>
      <w:bookmarkStart w:id="769" w:name="_Toc530659627"/>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r w:rsidRPr="00AD063F">
        <w:t>Vergütung</w:t>
      </w:r>
      <w:bookmarkEnd w:id="768"/>
      <w:bookmarkEnd w:id="769"/>
    </w:p>
    <w:p w14:paraId="74447713" w14:textId="38AA722B" w:rsidR="00B03491" w:rsidRPr="00AD063F" w:rsidRDefault="00B03491" w:rsidP="00AD063F">
      <w:pPr>
        <w:pStyle w:val="berschrift3"/>
      </w:pPr>
      <w:bookmarkStart w:id="770" w:name="_Toc521422424"/>
      <w:bookmarkStart w:id="771" w:name="_Toc530659628"/>
      <w:r w:rsidRPr="00AD063F">
        <w:t>Meilenstein- und Zahlungsplan</w:t>
      </w:r>
      <w:bookmarkEnd w:id="770"/>
      <w:bookmarkEnd w:id="771"/>
    </w:p>
    <w:p w14:paraId="06FDA1FF" w14:textId="707A355D" w:rsidR="00D05798" w:rsidRPr="00AD063F" w:rsidRDefault="00D05798" w:rsidP="00AD063F">
      <w:pPr>
        <w:pStyle w:val="PRAStandard1"/>
      </w:pPr>
      <w:r w:rsidRPr="00AD063F">
        <w:t xml:space="preserve">Die Vergütung erfolgt nach den Grundsätzen des Rahmenvertrags </w:t>
      </w:r>
      <w:r w:rsidR="002B27C3" w:rsidRPr="00AD063F">
        <w:t>nach erreichen des jeweiligen Meilensteins und gemäss</w:t>
      </w:r>
      <w:r w:rsidRPr="00AD063F">
        <w:t xml:space="preserve"> dem Zahlungsplan in </w:t>
      </w:r>
      <w:r w:rsidR="00B75EE8" w:rsidRPr="00B75EE8">
        <w:rPr>
          <w:u w:val="single"/>
        </w:rPr>
        <w:fldChar w:fldCharType="begin"/>
      </w:r>
      <w:r w:rsidR="00B75EE8" w:rsidRPr="00B75EE8">
        <w:rPr>
          <w:u w:val="single"/>
        </w:rPr>
        <w:instrText xml:space="preserve"> REF _Ref521422171 \h  \* MERGEFORMAT </w:instrText>
      </w:r>
      <w:r w:rsidR="00B75EE8" w:rsidRPr="00B75EE8">
        <w:rPr>
          <w:u w:val="single"/>
        </w:rPr>
      </w:r>
      <w:r w:rsidR="00B75EE8" w:rsidRPr="00B75EE8">
        <w:rPr>
          <w:u w:val="single"/>
        </w:rPr>
        <w:fldChar w:fldCharType="separate"/>
      </w:r>
      <w:r w:rsidR="005C5531" w:rsidRPr="005C5531">
        <w:rPr>
          <w:u w:val="single"/>
        </w:rPr>
        <w:t>Anhang P1 – Meilenstein- und Zahlungsplan</w:t>
      </w:r>
      <w:r w:rsidR="00B75EE8" w:rsidRPr="00B75EE8">
        <w:rPr>
          <w:u w:val="single"/>
        </w:rPr>
        <w:fldChar w:fldCharType="end"/>
      </w:r>
      <w:r w:rsidRPr="00AD063F">
        <w:t>.</w:t>
      </w:r>
    </w:p>
    <w:p w14:paraId="0198FD7B" w14:textId="5660903F" w:rsidR="00B03491" w:rsidRPr="00AD063F" w:rsidRDefault="00B03491" w:rsidP="00AD063F">
      <w:pPr>
        <w:pStyle w:val="berschrift3"/>
        <w:rPr>
          <w:highlight w:val="yellow"/>
        </w:rPr>
      </w:pPr>
      <w:bookmarkStart w:id="772" w:name="_Ref520566595"/>
      <w:bookmarkStart w:id="773" w:name="_Toc521422425"/>
      <w:bookmarkStart w:id="774" w:name="_Toc530659629"/>
      <w:r w:rsidRPr="00AD063F">
        <w:rPr>
          <w:highlight w:val="yellow"/>
        </w:rPr>
        <w:t>Garantierückbehalt</w:t>
      </w:r>
      <w:bookmarkEnd w:id="772"/>
      <w:bookmarkEnd w:id="773"/>
      <w:bookmarkEnd w:id="774"/>
    </w:p>
    <w:p w14:paraId="3A723067" w14:textId="18BC0757" w:rsidR="00280763" w:rsidRPr="00AD063F" w:rsidRDefault="003B39FD" w:rsidP="00AD063F">
      <w:pPr>
        <w:pStyle w:val="PRAStandard1"/>
      </w:pPr>
      <w:r w:rsidRPr="006D18CB">
        <w:t xml:space="preserve">Bei Projektleistungen beträgt die letzte Zahlungstranche </w:t>
      </w:r>
      <w:r w:rsidR="003F7F5F" w:rsidRPr="006D18CB">
        <w:t xml:space="preserve">… </w:t>
      </w:r>
      <w:r w:rsidR="003F7F5F" w:rsidRPr="006D18CB">
        <w:rPr>
          <w:i/>
        </w:rPr>
        <w:t xml:space="preserve">[z.B. </w:t>
      </w:r>
      <w:r w:rsidRPr="006D18CB">
        <w:rPr>
          <w:i/>
        </w:rPr>
        <w:t>10 %</w:t>
      </w:r>
      <w:r w:rsidR="003F7F5F" w:rsidRPr="006D18CB">
        <w:rPr>
          <w:i/>
        </w:rPr>
        <w:t>]</w:t>
      </w:r>
      <w:r w:rsidRPr="006D18CB">
        <w:t xml:space="preserve"> der Gesamtvergütung. </w:t>
      </w:r>
      <w:r w:rsidRPr="006D18CB">
        <w:rPr>
          <w:bCs/>
        </w:rPr>
        <w:t xml:space="preserve">Diese </w:t>
      </w:r>
      <w:r w:rsidRPr="006D18CB">
        <w:t xml:space="preserve">wird </w:t>
      </w:r>
      <w:r w:rsidR="003F7F5F" w:rsidRPr="006D18CB">
        <w:t xml:space="preserve">… </w:t>
      </w:r>
      <w:r w:rsidR="003F7F5F" w:rsidRPr="006D18CB">
        <w:rPr>
          <w:i/>
        </w:rPr>
        <w:t>[z.B. 6]</w:t>
      </w:r>
      <w:r w:rsidRPr="006D18CB">
        <w:t> Monate nach erfolgreicher Gesamtabnahme fällig, sofern zu diesem Zeitpunkt keine offenen Gewährleistungsansprüche mehr bestehen</w:t>
      </w:r>
      <w:r w:rsidRPr="006D18CB">
        <w:rPr>
          <w:bCs/>
        </w:rPr>
        <w:t>. Andernfalls ist der Kunde berechtigt, bis zur definitiven Mangelbeseitigung diese Zahlungen zurückzubehalten. Im Fall von Meinungsverschiedenheiten über Berechtigung und Höhe des weiteren Rückbehalts ist eine Hinterlegung gemäss Ziff. </w:t>
      </w:r>
      <w:r w:rsidRPr="006D18CB">
        <w:rPr>
          <w:bCs/>
        </w:rPr>
        <w:fldChar w:fldCharType="begin"/>
      </w:r>
      <w:r w:rsidRPr="006D18CB">
        <w:rPr>
          <w:bCs/>
        </w:rPr>
        <w:instrText xml:space="preserve"> REF _Ref520566476 \r \h </w:instrText>
      </w:r>
      <w:r w:rsidR="006D18CB" w:rsidRPr="006D18CB">
        <w:rPr>
          <w:bCs/>
        </w:rPr>
        <w:instrText xml:space="preserve"> \* MERGEFORMAT </w:instrText>
      </w:r>
      <w:r w:rsidRPr="006D18CB">
        <w:rPr>
          <w:bCs/>
        </w:rPr>
      </w:r>
      <w:r w:rsidRPr="006D18CB">
        <w:rPr>
          <w:bCs/>
        </w:rPr>
        <w:fldChar w:fldCharType="separate"/>
      </w:r>
      <w:r w:rsidR="005C5531">
        <w:rPr>
          <w:bCs/>
        </w:rPr>
        <w:t>9.3</w:t>
      </w:r>
      <w:r w:rsidRPr="006D18CB">
        <w:rPr>
          <w:bCs/>
        </w:rPr>
        <w:fldChar w:fldCharType="end"/>
      </w:r>
      <w:r w:rsidRPr="006D18CB">
        <w:rPr>
          <w:bCs/>
        </w:rPr>
        <w:t xml:space="preserve"> des Rahmenvertrages möglich.</w:t>
      </w:r>
    </w:p>
    <w:p w14:paraId="4B3C74D3" w14:textId="77777777" w:rsidR="0038018E" w:rsidRPr="00AD063F" w:rsidRDefault="0038018E" w:rsidP="00AD063F">
      <w:pPr>
        <w:tabs>
          <w:tab w:val="clear" w:pos="567"/>
          <w:tab w:val="clear" w:pos="851"/>
          <w:tab w:val="clear" w:pos="1701"/>
          <w:tab w:val="left" w:pos="3402"/>
          <w:tab w:val="left" w:pos="4253"/>
        </w:tabs>
        <w:rPr>
          <w:sz w:val="20"/>
        </w:rPr>
      </w:pPr>
    </w:p>
    <w:p w14:paraId="695A9D8A" w14:textId="77777777" w:rsidR="009A169D" w:rsidRPr="00AD063F" w:rsidRDefault="009A169D" w:rsidP="00AD063F">
      <w:pPr>
        <w:tabs>
          <w:tab w:val="clear" w:pos="567"/>
          <w:tab w:val="clear" w:pos="851"/>
          <w:tab w:val="clear" w:pos="1701"/>
          <w:tab w:val="left" w:pos="3402"/>
          <w:tab w:val="left" w:pos="4253"/>
        </w:tabs>
        <w:rPr>
          <w:sz w:val="20"/>
        </w:rPr>
        <w:sectPr w:rsidR="009A169D" w:rsidRPr="00AD063F" w:rsidSect="00885ABD">
          <w:headerReference w:type="default" r:id="rId26"/>
          <w:pgSz w:w="11907" w:h="16840" w:code="9"/>
          <w:pgMar w:top="1701" w:right="1134" w:bottom="1418" w:left="1701" w:header="1134" w:footer="624" w:gutter="0"/>
          <w:paperSrc w:first="259" w:other="259"/>
          <w:cols w:space="720"/>
          <w:docGrid w:linePitch="299"/>
        </w:sectPr>
      </w:pPr>
    </w:p>
    <w:p w14:paraId="545A9DA2" w14:textId="77777777" w:rsidR="009A169D" w:rsidRPr="00AD063F" w:rsidRDefault="009A169D" w:rsidP="00B12C11">
      <w:pPr>
        <w:pStyle w:val="AnhngeTitel"/>
      </w:pPr>
      <w:bookmarkStart w:id="775" w:name="_Ref521422109"/>
      <w:bookmarkStart w:id="776" w:name="_Ref521422171"/>
      <w:bookmarkStart w:id="777" w:name="_Toc521422426"/>
      <w:bookmarkStart w:id="778" w:name="_Toc530659630"/>
      <w:r w:rsidRPr="00AD063F">
        <w:t>A</w:t>
      </w:r>
      <w:r w:rsidR="00D05798" w:rsidRPr="00AD063F">
        <w:t>nhang </w:t>
      </w:r>
      <w:r w:rsidRPr="00AD063F">
        <w:t>P</w:t>
      </w:r>
      <w:r w:rsidR="00D05798" w:rsidRPr="00AD063F">
        <w:t>1 </w:t>
      </w:r>
      <w:r w:rsidRPr="00AD063F">
        <w:t>–</w:t>
      </w:r>
      <w:r w:rsidR="00D05798" w:rsidRPr="00AD063F">
        <w:t> </w:t>
      </w:r>
      <w:r w:rsidRPr="00AD063F">
        <w:t>Mei</w:t>
      </w:r>
      <w:r w:rsidR="00D05798" w:rsidRPr="00AD063F">
        <w:t>l</w:t>
      </w:r>
      <w:r w:rsidRPr="00AD063F">
        <w:t>enstein-</w:t>
      </w:r>
      <w:r w:rsidR="00D05798" w:rsidRPr="00AD063F">
        <w:t> </w:t>
      </w:r>
      <w:r w:rsidRPr="00AD063F">
        <w:t>und</w:t>
      </w:r>
      <w:r w:rsidR="00D05798" w:rsidRPr="00AD063F">
        <w:t> </w:t>
      </w:r>
      <w:r w:rsidRPr="00AD063F">
        <w:t>Zahlungsplan</w:t>
      </w:r>
      <w:bookmarkEnd w:id="775"/>
      <w:bookmarkEnd w:id="776"/>
      <w:bookmarkEnd w:id="777"/>
      <w:bookmarkEnd w:id="778"/>
    </w:p>
    <w:p w14:paraId="413B1CE6" w14:textId="77777777" w:rsidR="002B27C3" w:rsidRPr="00AD063F" w:rsidRDefault="002B27C3" w:rsidP="005A766E">
      <w:pPr>
        <w:pStyle w:val="Anhngeberschrift1"/>
      </w:pPr>
      <w:r w:rsidRPr="00AD063F">
        <w:t>Projektplan</w:t>
      </w:r>
    </w:p>
    <w:p w14:paraId="42670658" w14:textId="6C5F026D" w:rsidR="002B27C3" w:rsidRPr="00AD063F" w:rsidRDefault="002B27C3" w:rsidP="00AD063F">
      <w:pPr>
        <w:pStyle w:val="PRAStandard1"/>
      </w:pPr>
      <w:r w:rsidRPr="00AD063F">
        <w:rPr>
          <w:highlight w:val="yellow"/>
        </w:rPr>
        <w:t>[individuell zu ergänzen]</w:t>
      </w:r>
    </w:p>
    <w:p w14:paraId="056B32B7" w14:textId="77777777" w:rsidR="002B27C3" w:rsidRPr="00AD063F" w:rsidRDefault="002B27C3" w:rsidP="00FB2077">
      <w:pPr>
        <w:pStyle w:val="Anhngeberschrift1"/>
      </w:pPr>
      <w:r w:rsidRPr="00AD063F">
        <w:t>Meilenstein- und Zahlungsplan</w:t>
      </w:r>
    </w:p>
    <w:tbl>
      <w:tblPr>
        <w:tblW w:w="4500" w:type="pct"/>
        <w:tblInd w:w="921"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CellMar>
          <w:left w:w="70" w:type="dxa"/>
          <w:right w:w="70" w:type="dxa"/>
        </w:tblCellMar>
        <w:tblLook w:val="04A0" w:firstRow="1" w:lastRow="0" w:firstColumn="1" w:lastColumn="0" w:noHBand="0" w:noVBand="1"/>
      </w:tblPr>
      <w:tblGrid>
        <w:gridCol w:w="3335"/>
        <w:gridCol w:w="2575"/>
        <w:gridCol w:w="2213"/>
      </w:tblGrid>
      <w:tr w:rsidR="00C67498" w:rsidRPr="00AD063F" w14:paraId="4DFAB1DE" w14:textId="77777777" w:rsidTr="00DC0973">
        <w:trPr>
          <w:trHeight w:val="120"/>
        </w:trPr>
        <w:tc>
          <w:tcPr>
            <w:tcW w:w="2053"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7FA6A394" w14:textId="1180C9C9"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 xml:space="preserve">Meilenstein </w:t>
            </w:r>
          </w:p>
        </w:tc>
        <w:tc>
          <w:tcPr>
            <w:tcW w:w="1585"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36DE6352" w14:textId="4526DE6E"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Termin</w:t>
            </w:r>
          </w:p>
        </w:tc>
        <w:tc>
          <w:tcPr>
            <w:tcW w:w="1362"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0C9512B0" w14:textId="6F22ABAE"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Vergütung</w:t>
            </w:r>
            <w:r w:rsidR="00B03491" w:rsidRPr="00AD063F">
              <w:rPr>
                <w:b/>
                <w:sz w:val="20"/>
              </w:rPr>
              <w:t xml:space="preserve"> </w:t>
            </w:r>
            <w:r w:rsidR="00B03491" w:rsidRPr="00AD063F">
              <w:rPr>
                <w:b/>
                <w:sz w:val="20"/>
                <w:shd w:val="clear" w:color="auto" w:fill="FFFF00"/>
              </w:rPr>
              <w:t>(nach Abzug des Garantierückbehalts gemäss Ziff. </w:t>
            </w:r>
            <w:r w:rsidR="00B03491" w:rsidRPr="00AD063F">
              <w:rPr>
                <w:b/>
                <w:sz w:val="20"/>
                <w:shd w:val="clear" w:color="auto" w:fill="FFFF00"/>
              </w:rPr>
              <w:fldChar w:fldCharType="begin"/>
            </w:r>
            <w:r w:rsidR="00B03491" w:rsidRPr="00AD063F">
              <w:rPr>
                <w:b/>
                <w:sz w:val="20"/>
                <w:shd w:val="clear" w:color="auto" w:fill="FFFF00"/>
              </w:rPr>
              <w:instrText xml:space="preserve"> REF _Ref520566595 \r \h  \* MERGEFORMAT </w:instrText>
            </w:r>
            <w:r w:rsidR="00B03491" w:rsidRPr="00AD063F">
              <w:rPr>
                <w:b/>
                <w:sz w:val="20"/>
                <w:shd w:val="clear" w:color="auto" w:fill="FFFF00"/>
              </w:rPr>
            </w:r>
            <w:r w:rsidR="00B03491" w:rsidRPr="00AD063F">
              <w:rPr>
                <w:b/>
                <w:sz w:val="20"/>
                <w:shd w:val="clear" w:color="auto" w:fill="FFFF00"/>
              </w:rPr>
              <w:fldChar w:fldCharType="separate"/>
            </w:r>
            <w:r w:rsidR="005C5531">
              <w:rPr>
                <w:b/>
                <w:sz w:val="20"/>
                <w:shd w:val="clear" w:color="auto" w:fill="FFFF00"/>
              </w:rPr>
              <w:t>6.2</w:t>
            </w:r>
            <w:r w:rsidR="00B03491" w:rsidRPr="00AD063F">
              <w:rPr>
                <w:b/>
                <w:sz w:val="20"/>
                <w:shd w:val="clear" w:color="auto" w:fill="FFFF00"/>
              </w:rPr>
              <w:fldChar w:fldCharType="end"/>
            </w:r>
            <w:r w:rsidR="00B03491" w:rsidRPr="00AD063F">
              <w:rPr>
                <w:b/>
                <w:sz w:val="20"/>
                <w:shd w:val="clear" w:color="auto" w:fill="FFFF00"/>
              </w:rPr>
              <w:t xml:space="preserve"> des Projektvertrages)</w:t>
            </w:r>
          </w:p>
        </w:tc>
      </w:tr>
      <w:tr w:rsidR="00C67498" w:rsidRPr="00AD063F" w14:paraId="030A23FA" w14:textId="77777777" w:rsidTr="00DC0973">
        <w:trPr>
          <w:trHeight w:val="120"/>
        </w:trPr>
        <w:tc>
          <w:tcPr>
            <w:tcW w:w="2053" w:type="pct"/>
            <w:tcBorders>
              <w:top w:val="single" w:sz="18" w:space="0" w:color="FFFFFF"/>
              <w:left w:val="single" w:sz="18" w:space="0" w:color="FFFFFF"/>
              <w:bottom w:val="single" w:sz="18" w:space="0" w:color="FFFFFF"/>
              <w:right w:val="single" w:sz="18" w:space="0" w:color="FFFFFF"/>
            </w:tcBorders>
            <w:shd w:val="clear" w:color="auto" w:fill="F2F2F2"/>
          </w:tcPr>
          <w:p w14:paraId="258679E0"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c>
          <w:tcPr>
            <w:tcW w:w="1585" w:type="pct"/>
            <w:tcBorders>
              <w:top w:val="single" w:sz="18" w:space="0" w:color="FFFFFF"/>
              <w:left w:val="single" w:sz="18" w:space="0" w:color="FFFFFF"/>
              <w:bottom w:val="single" w:sz="18" w:space="0" w:color="FFFFFF"/>
              <w:right w:val="single" w:sz="18" w:space="0" w:color="FFFFFF"/>
            </w:tcBorders>
            <w:shd w:val="clear" w:color="auto" w:fill="F2F2F2"/>
          </w:tcPr>
          <w:p w14:paraId="32FE5341"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c>
          <w:tcPr>
            <w:tcW w:w="1362" w:type="pct"/>
            <w:tcBorders>
              <w:top w:val="single" w:sz="18" w:space="0" w:color="FFFFFF"/>
              <w:left w:val="single" w:sz="18" w:space="0" w:color="FFFFFF"/>
              <w:bottom w:val="single" w:sz="18" w:space="0" w:color="FFFFFF"/>
              <w:right w:val="single" w:sz="18" w:space="0" w:color="FFFFFF"/>
            </w:tcBorders>
            <w:shd w:val="clear" w:color="auto" w:fill="F2F2F2"/>
          </w:tcPr>
          <w:p w14:paraId="61CCA606"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r>
      <w:tr w:rsidR="00C67498" w:rsidRPr="00AD063F" w14:paraId="7BD6BB30" w14:textId="77777777" w:rsidTr="00DC0973">
        <w:trPr>
          <w:trHeight w:val="120"/>
        </w:trPr>
        <w:tc>
          <w:tcPr>
            <w:tcW w:w="2053" w:type="pct"/>
            <w:tcBorders>
              <w:top w:val="single" w:sz="18" w:space="0" w:color="FFFFFF"/>
              <w:left w:val="single" w:sz="18" w:space="0" w:color="FFFFFF"/>
              <w:bottom w:val="single" w:sz="18" w:space="0" w:color="FFFFFF"/>
              <w:right w:val="single" w:sz="18" w:space="0" w:color="FFFFFF"/>
            </w:tcBorders>
            <w:shd w:val="clear" w:color="auto" w:fill="F2F2F2"/>
          </w:tcPr>
          <w:p w14:paraId="3712E199"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sz w:val="20"/>
              </w:rPr>
            </w:pPr>
          </w:p>
        </w:tc>
        <w:tc>
          <w:tcPr>
            <w:tcW w:w="1585" w:type="pct"/>
            <w:tcBorders>
              <w:top w:val="single" w:sz="18" w:space="0" w:color="FFFFFF"/>
              <w:left w:val="single" w:sz="18" w:space="0" w:color="FFFFFF"/>
              <w:bottom w:val="single" w:sz="18" w:space="0" w:color="FFFFFF"/>
              <w:right w:val="single" w:sz="18" w:space="0" w:color="FFFFFF"/>
            </w:tcBorders>
            <w:shd w:val="clear" w:color="auto" w:fill="F2F2F2"/>
          </w:tcPr>
          <w:p w14:paraId="6A6571C4"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sz w:val="20"/>
              </w:rPr>
            </w:pPr>
          </w:p>
        </w:tc>
        <w:tc>
          <w:tcPr>
            <w:tcW w:w="1362" w:type="pct"/>
            <w:tcBorders>
              <w:top w:val="single" w:sz="18" w:space="0" w:color="FFFFFF"/>
              <w:left w:val="single" w:sz="18" w:space="0" w:color="FFFFFF"/>
              <w:bottom w:val="single" w:sz="18" w:space="0" w:color="FFFFFF"/>
              <w:right w:val="single" w:sz="18" w:space="0" w:color="FFFFFF"/>
            </w:tcBorders>
            <w:shd w:val="clear" w:color="auto" w:fill="F2F2F2"/>
          </w:tcPr>
          <w:p w14:paraId="50CA4C1C"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sz w:val="20"/>
              </w:rPr>
            </w:pPr>
          </w:p>
        </w:tc>
      </w:tr>
      <w:tr w:rsidR="00C67498" w:rsidRPr="00AD063F" w14:paraId="5F73C043" w14:textId="77777777" w:rsidTr="00DC0973">
        <w:trPr>
          <w:trHeight w:val="120"/>
        </w:trPr>
        <w:tc>
          <w:tcPr>
            <w:tcW w:w="2053" w:type="pct"/>
            <w:tcBorders>
              <w:top w:val="single" w:sz="18" w:space="0" w:color="FFFFFF"/>
              <w:left w:val="single" w:sz="18" w:space="0" w:color="FFFFFF"/>
              <w:bottom w:val="single" w:sz="18" w:space="0" w:color="FFFFFF"/>
              <w:right w:val="single" w:sz="18" w:space="0" w:color="FFFFFF"/>
            </w:tcBorders>
            <w:shd w:val="clear" w:color="auto" w:fill="F2F2F2"/>
          </w:tcPr>
          <w:p w14:paraId="77D82BA7" w14:textId="202122AE" w:rsidR="00C67498" w:rsidRPr="00AD063F" w:rsidRDefault="00B03491" w:rsidP="00AD063F">
            <w:pPr>
              <w:tabs>
                <w:tab w:val="clear" w:pos="567"/>
                <w:tab w:val="clear" w:pos="851"/>
                <w:tab w:val="clear" w:pos="1701"/>
                <w:tab w:val="left" w:pos="3402"/>
                <w:tab w:val="left" w:pos="4253"/>
              </w:tabs>
              <w:spacing w:line="280" w:lineRule="atLeast"/>
              <w:ind w:left="170" w:right="170"/>
              <w:jc w:val="left"/>
              <w:rPr>
                <w:sz w:val="20"/>
                <w:highlight w:val="yellow"/>
              </w:rPr>
            </w:pPr>
            <w:r w:rsidRPr="00AD063F">
              <w:rPr>
                <w:sz w:val="20"/>
                <w:highlight w:val="yellow"/>
              </w:rPr>
              <w:t>Auszahlung Garantierückbehalt</w:t>
            </w:r>
          </w:p>
        </w:tc>
        <w:tc>
          <w:tcPr>
            <w:tcW w:w="1585" w:type="pct"/>
            <w:tcBorders>
              <w:top w:val="single" w:sz="18" w:space="0" w:color="FFFFFF"/>
              <w:left w:val="single" w:sz="18" w:space="0" w:color="FFFFFF"/>
              <w:bottom w:val="single" w:sz="18" w:space="0" w:color="FFFFFF"/>
              <w:right w:val="single" w:sz="18" w:space="0" w:color="FFFFFF"/>
            </w:tcBorders>
            <w:shd w:val="clear" w:color="auto" w:fill="F2F2F2"/>
          </w:tcPr>
          <w:p w14:paraId="3B0F9264" w14:textId="4B7366EE" w:rsidR="00C67498" w:rsidRPr="00AD063F" w:rsidRDefault="00B03491" w:rsidP="00AD063F">
            <w:pPr>
              <w:tabs>
                <w:tab w:val="clear" w:pos="567"/>
                <w:tab w:val="clear" w:pos="851"/>
                <w:tab w:val="clear" w:pos="1701"/>
                <w:tab w:val="left" w:pos="3402"/>
                <w:tab w:val="left" w:pos="4253"/>
              </w:tabs>
              <w:spacing w:line="280" w:lineRule="atLeast"/>
              <w:ind w:left="170" w:right="170"/>
              <w:jc w:val="left"/>
              <w:rPr>
                <w:sz w:val="20"/>
                <w:highlight w:val="yellow"/>
              </w:rPr>
            </w:pPr>
            <w:r w:rsidRPr="00AD063F">
              <w:rPr>
                <w:sz w:val="20"/>
                <w:highlight w:val="yellow"/>
                <w:shd w:val="clear" w:color="auto" w:fill="FFFF00"/>
              </w:rPr>
              <w:t>gemäss Ziff. </w:t>
            </w:r>
            <w:r w:rsidRPr="00AD063F">
              <w:rPr>
                <w:sz w:val="20"/>
                <w:highlight w:val="yellow"/>
                <w:shd w:val="clear" w:color="auto" w:fill="FFFF00"/>
              </w:rPr>
              <w:fldChar w:fldCharType="begin"/>
            </w:r>
            <w:r w:rsidRPr="00AD063F">
              <w:rPr>
                <w:sz w:val="20"/>
                <w:highlight w:val="yellow"/>
                <w:shd w:val="clear" w:color="auto" w:fill="FFFF00"/>
              </w:rPr>
              <w:instrText xml:space="preserve"> REF _Ref520566595 \r \h  \* MERGEFORMAT </w:instrText>
            </w:r>
            <w:r w:rsidRPr="00AD063F">
              <w:rPr>
                <w:sz w:val="20"/>
                <w:highlight w:val="yellow"/>
                <w:shd w:val="clear" w:color="auto" w:fill="FFFF00"/>
              </w:rPr>
            </w:r>
            <w:r w:rsidRPr="00AD063F">
              <w:rPr>
                <w:sz w:val="20"/>
                <w:highlight w:val="yellow"/>
                <w:shd w:val="clear" w:color="auto" w:fill="FFFF00"/>
              </w:rPr>
              <w:fldChar w:fldCharType="separate"/>
            </w:r>
            <w:r w:rsidR="005C5531">
              <w:rPr>
                <w:sz w:val="20"/>
                <w:highlight w:val="yellow"/>
                <w:shd w:val="clear" w:color="auto" w:fill="FFFF00"/>
              </w:rPr>
              <w:t>6.2</w:t>
            </w:r>
            <w:r w:rsidRPr="00AD063F">
              <w:rPr>
                <w:sz w:val="20"/>
                <w:highlight w:val="yellow"/>
                <w:shd w:val="clear" w:color="auto" w:fill="FFFF00"/>
              </w:rPr>
              <w:fldChar w:fldCharType="end"/>
            </w:r>
            <w:r w:rsidRPr="00AD063F">
              <w:rPr>
                <w:sz w:val="20"/>
                <w:highlight w:val="yellow"/>
                <w:shd w:val="clear" w:color="auto" w:fill="FFFF00"/>
              </w:rPr>
              <w:t xml:space="preserve"> des Projektvertrages</w:t>
            </w:r>
          </w:p>
        </w:tc>
        <w:tc>
          <w:tcPr>
            <w:tcW w:w="1362" w:type="pct"/>
            <w:tcBorders>
              <w:top w:val="single" w:sz="18" w:space="0" w:color="FFFFFF"/>
              <w:left w:val="single" w:sz="18" w:space="0" w:color="FFFFFF"/>
              <w:bottom w:val="single" w:sz="18" w:space="0" w:color="FFFFFF"/>
              <w:right w:val="single" w:sz="18" w:space="0" w:color="FFFFFF"/>
            </w:tcBorders>
            <w:shd w:val="clear" w:color="auto" w:fill="F2F2F2"/>
          </w:tcPr>
          <w:p w14:paraId="5F6FCF62"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sz w:val="20"/>
              </w:rPr>
            </w:pPr>
          </w:p>
        </w:tc>
      </w:tr>
    </w:tbl>
    <w:p w14:paraId="6795FA0D" w14:textId="313BB655" w:rsidR="00C67498" w:rsidRPr="00EC0661" w:rsidRDefault="00C67498" w:rsidP="00AD063F">
      <w:pPr>
        <w:tabs>
          <w:tab w:val="clear" w:pos="567"/>
          <w:tab w:val="clear" w:pos="851"/>
          <w:tab w:val="clear" w:pos="1701"/>
          <w:tab w:val="left" w:pos="3402"/>
          <w:tab w:val="left" w:pos="4253"/>
        </w:tabs>
        <w:ind w:left="851"/>
        <w:rPr>
          <w:szCs w:val="22"/>
        </w:rPr>
      </w:pPr>
      <w:r w:rsidRPr="00EC0661">
        <w:rPr>
          <w:szCs w:val="22"/>
          <w:highlight w:val="yellow"/>
        </w:rPr>
        <w:t>A</w:t>
      </w:r>
      <w:r w:rsidR="00DC0973" w:rsidRPr="00EC0661">
        <w:rPr>
          <w:szCs w:val="22"/>
          <w:highlight w:val="yellow"/>
        </w:rPr>
        <w:t>llfällige a</w:t>
      </w:r>
      <w:r w:rsidRPr="00EC0661">
        <w:rPr>
          <w:szCs w:val="22"/>
          <w:highlight w:val="yellow"/>
        </w:rPr>
        <w:t>utomatisch verzugsbegründende Termine werden mit * gekennzeichnet.</w:t>
      </w:r>
    </w:p>
    <w:p w14:paraId="21D3C4FD" w14:textId="4B5469E3" w:rsidR="0038018E" w:rsidRPr="00AD063F" w:rsidRDefault="00EC0661" w:rsidP="00AD063F">
      <w:pPr>
        <w:tabs>
          <w:tab w:val="clear" w:pos="567"/>
          <w:tab w:val="clear" w:pos="851"/>
          <w:tab w:val="clear" w:pos="1701"/>
          <w:tab w:val="left" w:pos="3402"/>
          <w:tab w:val="left" w:pos="4253"/>
        </w:tabs>
        <w:ind w:left="851"/>
        <w:rPr>
          <w:sz w:val="20"/>
        </w:rPr>
      </w:pPr>
      <w:r>
        <w:rPr>
          <w:szCs w:val="22"/>
        </w:rPr>
        <w:t>N</w:t>
      </w:r>
      <w:r w:rsidR="002B27C3" w:rsidRPr="00AD063F">
        <w:rPr>
          <w:szCs w:val="22"/>
        </w:rPr>
        <w:t xml:space="preserve">ach Stunden abgerechnete Leistungen werden maximal zu den Stundenansätzen in </w:t>
      </w:r>
      <w:r w:rsidR="00B75EE8" w:rsidRPr="00B75EE8">
        <w:rPr>
          <w:szCs w:val="22"/>
          <w:u w:val="single"/>
        </w:rPr>
        <w:fldChar w:fldCharType="begin"/>
      </w:r>
      <w:r w:rsidR="00B75EE8" w:rsidRPr="00B75EE8">
        <w:rPr>
          <w:szCs w:val="22"/>
          <w:u w:val="single"/>
        </w:rPr>
        <w:instrText xml:space="preserve"> REF _Ref521422198 \h  \* MERGEFORMAT </w:instrText>
      </w:r>
      <w:r w:rsidR="00B75EE8" w:rsidRPr="00B75EE8">
        <w:rPr>
          <w:szCs w:val="22"/>
          <w:u w:val="single"/>
        </w:rPr>
      </w:r>
      <w:r w:rsidR="00B75EE8" w:rsidRPr="00B75EE8">
        <w:rPr>
          <w:szCs w:val="22"/>
          <w:u w:val="single"/>
        </w:rPr>
        <w:fldChar w:fldCharType="separate"/>
      </w:r>
      <w:r w:rsidR="005C5531" w:rsidRPr="005C5531">
        <w:rPr>
          <w:u w:val="single"/>
        </w:rPr>
        <w:t>Anhang R1 – Vergütungen</w:t>
      </w:r>
      <w:r w:rsidR="00B75EE8" w:rsidRPr="00B75EE8">
        <w:rPr>
          <w:szCs w:val="22"/>
          <w:u w:val="single"/>
        </w:rPr>
        <w:fldChar w:fldCharType="end"/>
      </w:r>
      <w:r w:rsidR="002B27C3" w:rsidRPr="00AD063F">
        <w:rPr>
          <w:szCs w:val="22"/>
        </w:rPr>
        <w:t xml:space="preserve"> in Rechnung gestellt</w:t>
      </w:r>
      <w:r w:rsidR="002B27C3" w:rsidRPr="00AD063F">
        <w:rPr>
          <w:sz w:val="20"/>
        </w:rPr>
        <w:t>.</w:t>
      </w:r>
    </w:p>
    <w:sectPr w:rsidR="0038018E" w:rsidRPr="00AD063F" w:rsidSect="00B552B1">
      <w:headerReference w:type="default" r:id="rId27"/>
      <w:pgSz w:w="11907" w:h="16840" w:code="9"/>
      <w:pgMar w:top="1701" w:right="1134" w:bottom="1418" w:left="1701" w:header="1134" w:footer="624" w:gutter="0"/>
      <w:paperSrc w:first="259" w:other="25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F96B5" w14:textId="77777777" w:rsidR="00A8668F" w:rsidRDefault="00A8668F">
      <w:r>
        <w:separator/>
      </w:r>
    </w:p>
    <w:p w14:paraId="19059B7C" w14:textId="77777777" w:rsidR="00A8668F" w:rsidRDefault="00A8668F"/>
  </w:endnote>
  <w:endnote w:type="continuationSeparator" w:id="0">
    <w:p w14:paraId="0C92CCD9" w14:textId="77777777" w:rsidR="00A8668F" w:rsidRDefault="00A8668F">
      <w:r>
        <w:continuationSeparator/>
      </w:r>
    </w:p>
    <w:p w14:paraId="76C962B1" w14:textId="77777777" w:rsidR="00A8668F" w:rsidRDefault="00A86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aramond">
    <w:altName w:val="Times New Roman"/>
    <w:charset w:val="00"/>
    <w:family w:val="auto"/>
    <w:pitch w:val="variable"/>
    <w:sig w:usb0="03000000" w:usb1="00000000" w:usb2="00000000" w:usb3="00000000" w:csb0="00000001" w:csb1="00000000"/>
  </w:font>
  <w:font w:name="CorpoS">
    <w:altName w:val="Malgun Gothic"/>
    <w:charset w:val="00"/>
    <w:family w:val="swiss"/>
    <w:pitch w:val="variable"/>
    <w:sig w:usb0="800000AF" w:usb1="0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Nor">
    <w:altName w:val="Times New Roman"/>
    <w:charset w:val="00"/>
    <w:family w:val="auto"/>
    <w:pitch w:val="variable"/>
    <w:sig w:usb0="800000AF" w:usb1="0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C1B67" w14:textId="77777777" w:rsidR="00A8668F" w:rsidRPr="00322C2E" w:rsidRDefault="00A8668F" w:rsidP="00322C2E">
    <w:pPr>
      <w:tabs>
        <w:tab w:val="clear" w:pos="567"/>
        <w:tab w:val="left" w:pos="0"/>
        <w:tab w:val="right" w:pos="9072"/>
      </w:tabs>
      <w:jc w:val="center"/>
      <w:rPr>
        <w:szCs w:val="22"/>
      </w:rPr>
    </w:pPr>
    <w:r w:rsidRPr="00322C2E">
      <w:rPr>
        <w:snapToGrid w:val="0"/>
        <w:szCs w:val="22"/>
      </w:rPr>
      <w:fldChar w:fldCharType="begin"/>
    </w:r>
    <w:r w:rsidRPr="00322C2E">
      <w:rPr>
        <w:snapToGrid w:val="0"/>
        <w:szCs w:val="22"/>
      </w:rPr>
      <w:instrText xml:space="preserve"> PAGE </w:instrText>
    </w:r>
    <w:r w:rsidRPr="00322C2E">
      <w:rPr>
        <w:snapToGrid w:val="0"/>
        <w:szCs w:val="22"/>
      </w:rPr>
      <w:fldChar w:fldCharType="separate"/>
    </w:r>
    <w:r w:rsidR="00C21E9D">
      <w:rPr>
        <w:noProof/>
        <w:snapToGrid w:val="0"/>
        <w:szCs w:val="22"/>
      </w:rPr>
      <w:t>17</w:t>
    </w:r>
    <w:r w:rsidRPr="00322C2E">
      <w:rPr>
        <w:snapToGrid w:val="0"/>
        <w:szCs w:val="22"/>
      </w:rPr>
      <w:fldChar w:fldCharType="end"/>
    </w:r>
    <w:r w:rsidRPr="00322C2E">
      <w:rPr>
        <w:snapToGrid w:val="0"/>
        <w:szCs w:val="22"/>
      </w:rPr>
      <w:t xml:space="preserve"> </w:t>
    </w:r>
    <w:r w:rsidRPr="00322C2E">
      <w:rPr>
        <w:snapToGrid w:val="0"/>
        <w:szCs w:val="22"/>
      </w:rPr>
      <w:sym w:font="Symbol" w:char="F07C"/>
    </w:r>
    <w:r w:rsidRPr="00322C2E">
      <w:rPr>
        <w:snapToGrid w:val="0"/>
        <w:szCs w:val="22"/>
      </w:rPr>
      <w:t xml:space="preserve"> </w:t>
    </w:r>
    <w:r w:rsidRPr="00322C2E">
      <w:rPr>
        <w:snapToGrid w:val="0"/>
        <w:szCs w:val="22"/>
      </w:rPr>
      <w:fldChar w:fldCharType="begin"/>
    </w:r>
    <w:r w:rsidRPr="00322C2E">
      <w:rPr>
        <w:snapToGrid w:val="0"/>
        <w:szCs w:val="22"/>
      </w:rPr>
      <w:instrText xml:space="preserve"> NUMPAGES </w:instrText>
    </w:r>
    <w:r w:rsidRPr="00322C2E">
      <w:rPr>
        <w:snapToGrid w:val="0"/>
        <w:szCs w:val="22"/>
      </w:rPr>
      <w:fldChar w:fldCharType="separate"/>
    </w:r>
    <w:r w:rsidR="00C21E9D">
      <w:rPr>
        <w:noProof/>
        <w:snapToGrid w:val="0"/>
        <w:szCs w:val="22"/>
      </w:rPr>
      <w:t>45</w:t>
    </w:r>
    <w:r w:rsidRPr="00322C2E">
      <w:rPr>
        <w:snapToGrid w:val="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34A64" w14:textId="74B859EA" w:rsidR="00A8668F" w:rsidRPr="00DC0973" w:rsidRDefault="00A8668F" w:rsidP="00DC0973">
    <w:pPr>
      <w:tabs>
        <w:tab w:val="clear" w:pos="567"/>
        <w:tab w:val="left" w:pos="0"/>
        <w:tab w:val="right" w:pos="9072"/>
      </w:tabs>
      <w:jc w:val="center"/>
      <w:rPr>
        <w:szCs w:val="22"/>
      </w:rPr>
    </w:pPr>
    <w:r w:rsidRPr="00322C2E">
      <w:rPr>
        <w:snapToGrid w:val="0"/>
        <w:szCs w:val="22"/>
      </w:rPr>
      <w:fldChar w:fldCharType="begin"/>
    </w:r>
    <w:r w:rsidRPr="00322C2E">
      <w:rPr>
        <w:snapToGrid w:val="0"/>
        <w:szCs w:val="22"/>
      </w:rPr>
      <w:instrText xml:space="preserve"> PAGE </w:instrText>
    </w:r>
    <w:r w:rsidRPr="00322C2E">
      <w:rPr>
        <w:snapToGrid w:val="0"/>
        <w:szCs w:val="22"/>
      </w:rPr>
      <w:fldChar w:fldCharType="separate"/>
    </w:r>
    <w:r>
      <w:rPr>
        <w:noProof/>
        <w:snapToGrid w:val="0"/>
        <w:szCs w:val="22"/>
      </w:rPr>
      <w:t>1</w:t>
    </w:r>
    <w:r w:rsidRPr="00322C2E">
      <w:rPr>
        <w:snapToGrid w:val="0"/>
        <w:szCs w:val="22"/>
      </w:rPr>
      <w:fldChar w:fldCharType="end"/>
    </w:r>
    <w:r w:rsidRPr="00322C2E">
      <w:rPr>
        <w:snapToGrid w:val="0"/>
        <w:szCs w:val="22"/>
      </w:rPr>
      <w:t xml:space="preserve"> </w:t>
    </w:r>
    <w:r w:rsidRPr="00322C2E">
      <w:rPr>
        <w:snapToGrid w:val="0"/>
        <w:szCs w:val="22"/>
      </w:rPr>
      <w:sym w:font="Symbol" w:char="F07C"/>
    </w:r>
    <w:r w:rsidRPr="00322C2E">
      <w:rPr>
        <w:snapToGrid w:val="0"/>
        <w:szCs w:val="22"/>
      </w:rPr>
      <w:t xml:space="preserve"> </w:t>
    </w:r>
    <w:r w:rsidRPr="00322C2E">
      <w:rPr>
        <w:snapToGrid w:val="0"/>
        <w:szCs w:val="22"/>
      </w:rPr>
      <w:fldChar w:fldCharType="begin"/>
    </w:r>
    <w:r w:rsidRPr="00322C2E">
      <w:rPr>
        <w:snapToGrid w:val="0"/>
        <w:szCs w:val="22"/>
      </w:rPr>
      <w:instrText xml:space="preserve"> NUMPAGES </w:instrText>
    </w:r>
    <w:r w:rsidRPr="00322C2E">
      <w:rPr>
        <w:snapToGrid w:val="0"/>
        <w:szCs w:val="22"/>
      </w:rPr>
      <w:fldChar w:fldCharType="separate"/>
    </w:r>
    <w:r>
      <w:rPr>
        <w:noProof/>
        <w:snapToGrid w:val="0"/>
        <w:szCs w:val="22"/>
      </w:rPr>
      <w:t>44</w:t>
    </w:r>
    <w:r w:rsidRPr="00322C2E">
      <w:rPr>
        <w:snapToGrid w:val="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B4BB8" w14:textId="77777777" w:rsidR="00A8668F" w:rsidRPr="00322C2E" w:rsidRDefault="00A8668F" w:rsidP="00322C2E">
    <w:pPr>
      <w:tabs>
        <w:tab w:val="clear" w:pos="567"/>
        <w:tab w:val="left" w:pos="0"/>
        <w:tab w:val="right" w:pos="9072"/>
      </w:tabs>
      <w:jc w:val="center"/>
      <w:rPr>
        <w:szCs w:val="22"/>
      </w:rPr>
    </w:pPr>
    <w:r w:rsidRPr="00322C2E">
      <w:rPr>
        <w:snapToGrid w:val="0"/>
        <w:szCs w:val="22"/>
      </w:rPr>
      <w:fldChar w:fldCharType="begin"/>
    </w:r>
    <w:r w:rsidRPr="00322C2E">
      <w:rPr>
        <w:snapToGrid w:val="0"/>
        <w:szCs w:val="22"/>
      </w:rPr>
      <w:instrText xml:space="preserve"> PAGE </w:instrText>
    </w:r>
    <w:r w:rsidRPr="00322C2E">
      <w:rPr>
        <w:snapToGrid w:val="0"/>
        <w:szCs w:val="22"/>
      </w:rPr>
      <w:fldChar w:fldCharType="separate"/>
    </w:r>
    <w:r w:rsidR="00C21E9D">
      <w:rPr>
        <w:noProof/>
        <w:snapToGrid w:val="0"/>
        <w:szCs w:val="22"/>
      </w:rPr>
      <w:t>45</w:t>
    </w:r>
    <w:r w:rsidRPr="00322C2E">
      <w:rPr>
        <w:snapToGrid w:val="0"/>
        <w:szCs w:val="22"/>
      </w:rPr>
      <w:fldChar w:fldCharType="end"/>
    </w:r>
    <w:r w:rsidRPr="00322C2E">
      <w:rPr>
        <w:snapToGrid w:val="0"/>
        <w:szCs w:val="22"/>
      </w:rPr>
      <w:t xml:space="preserve"> </w:t>
    </w:r>
    <w:r w:rsidRPr="00322C2E">
      <w:rPr>
        <w:snapToGrid w:val="0"/>
        <w:szCs w:val="22"/>
      </w:rPr>
      <w:sym w:font="Symbol" w:char="F07C"/>
    </w:r>
    <w:r w:rsidRPr="00322C2E">
      <w:rPr>
        <w:snapToGrid w:val="0"/>
        <w:szCs w:val="22"/>
      </w:rPr>
      <w:t xml:space="preserve"> </w:t>
    </w:r>
    <w:r w:rsidRPr="00322C2E">
      <w:rPr>
        <w:snapToGrid w:val="0"/>
        <w:szCs w:val="22"/>
      </w:rPr>
      <w:fldChar w:fldCharType="begin"/>
    </w:r>
    <w:r w:rsidRPr="00322C2E">
      <w:rPr>
        <w:snapToGrid w:val="0"/>
        <w:szCs w:val="22"/>
      </w:rPr>
      <w:instrText xml:space="preserve"> NUMPAGES </w:instrText>
    </w:r>
    <w:r w:rsidRPr="00322C2E">
      <w:rPr>
        <w:snapToGrid w:val="0"/>
        <w:szCs w:val="22"/>
      </w:rPr>
      <w:fldChar w:fldCharType="separate"/>
    </w:r>
    <w:r w:rsidR="00C21E9D">
      <w:rPr>
        <w:noProof/>
        <w:snapToGrid w:val="0"/>
        <w:szCs w:val="22"/>
      </w:rPr>
      <w:t>45</w:t>
    </w:r>
    <w:r w:rsidRPr="00322C2E">
      <w:rPr>
        <w:snapToGrid w:val="0"/>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E83E1" w14:textId="41565074" w:rsidR="00A8668F" w:rsidRPr="00DC0973" w:rsidRDefault="00A8668F" w:rsidP="00DC0973">
    <w:pPr>
      <w:tabs>
        <w:tab w:val="clear" w:pos="567"/>
        <w:tab w:val="left" w:pos="0"/>
        <w:tab w:val="right" w:pos="9072"/>
      </w:tabs>
      <w:jc w:val="center"/>
      <w:rPr>
        <w:szCs w:val="22"/>
      </w:rPr>
    </w:pPr>
    <w:r w:rsidRPr="00322C2E">
      <w:rPr>
        <w:snapToGrid w:val="0"/>
        <w:szCs w:val="22"/>
      </w:rPr>
      <w:fldChar w:fldCharType="begin"/>
    </w:r>
    <w:r w:rsidRPr="00322C2E">
      <w:rPr>
        <w:snapToGrid w:val="0"/>
        <w:szCs w:val="22"/>
      </w:rPr>
      <w:instrText xml:space="preserve"> PAGE </w:instrText>
    </w:r>
    <w:r w:rsidRPr="00322C2E">
      <w:rPr>
        <w:snapToGrid w:val="0"/>
        <w:szCs w:val="22"/>
      </w:rPr>
      <w:fldChar w:fldCharType="separate"/>
    </w:r>
    <w:r>
      <w:rPr>
        <w:noProof/>
        <w:snapToGrid w:val="0"/>
        <w:szCs w:val="22"/>
      </w:rPr>
      <w:t>68</w:t>
    </w:r>
    <w:r w:rsidRPr="00322C2E">
      <w:rPr>
        <w:snapToGrid w:val="0"/>
        <w:szCs w:val="22"/>
      </w:rPr>
      <w:fldChar w:fldCharType="end"/>
    </w:r>
    <w:r w:rsidRPr="00322C2E">
      <w:rPr>
        <w:snapToGrid w:val="0"/>
        <w:szCs w:val="22"/>
      </w:rPr>
      <w:t xml:space="preserve"> </w:t>
    </w:r>
    <w:r w:rsidRPr="00322C2E">
      <w:rPr>
        <w:snapToGrid w:val="0"/>
        <w:szCs w:val="22"/>
      </w:rPr>
      <w:sym w:font="Symbol" w:char="F07C"/>
    </w:r>
    <w:r w:rsidRPr="00322C2E">
      <w:rPr>
        <w:snapToGrid w:val="0"/>
        <w:szCs w:val="22"/>
      </w:rPr>
      <w:t xml:space="preserve"> </w:t>
    </w:r>
    <w:r w:rsidRPr="00322C2E">
      <w:rPr>
        <w:snapToGrid w:val="0"/>
        <w:szCs w:val="22"/>
      </w:rPr>
      <w:fldChar w:fldCharType="begin"/>
    </w:r>
    <w:r w:rsidRPr="00322C2E">
      <w:rPr>
        <w:snapToGrid w:val="0"/>
        <w:szCs w:val="22"/>
      </w:rPr>
      <w:instrText xml:space="preserve"> NUMPAGES </w:instrText>
    </w:r>
    <w:r w:rsidRPr="00322C2E">
      <w:rPr>
        <w:snapToGrid w:val="0"/>
        <w:szCs w:val="22"/>
      </w:rPr>
      <w:fldChar w:fldCharType="separate"/>
    </w:r>
    <w:r>
      <w:rPr>
        <w:noProof/>
        <w:snapToGrid w:val="0"/>
        <w:szCs w:val="22"/>
      </w:rPr>
      <w:t>68</w:t>
    </w:r>
    <w:r w:rsidRPr="00322C2E">
      <w:rPr>
        <w:snapToGrid w:val="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FEC7E" w14:textId="77777777" w:rsidR="00A8668F" w:rsidRDefault="00A8668F"/>
    <w:p w14:paraId="70D0804D" w14:textId="77777777" w:rsidR="00A8668F" w:rsidRDefault="00A8668F"/>
  </w:footnote>
  <w:footnote w:type="continuationSeparator" w:id="0">
    <w:p w14:paraId="18DC5B77" w14:textId="77777777" w:rsidR="00A8668F" w:rsidRDefault="00A8668F"/>
    <w:p w14:paraId="58AD9130" w14:textId="77777777" w:rsidR="00A8668F" w:rsidRDefault="00A8668F"/>
  </w:footnote>
  <w:footnote w:type="continuationNotice" w:id="1">
    <w:p w14:paraId="5E3E4E7F" w14:textId="77777777" w:rsidR="00A8668F" w:rsidRDefault="00A8668F"/>
    <w:p w14:paraId="1756587F" w14:textId="77777777" w:rsidR="00A8668F" w:rsidRDefault="00A86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E19BA" w14:textId="1FAD1C9B" w:rsidR="00A8668F" w:rsidRDefault="00C21E9D" w:rsidP="00511D01">
    <w:pPr>
      <w:pStyle w:val="Kopfzeile"/>
      <w:tabs>
        <w:tab w:val="clear" w:pos="567"/>
        <w:tab w:val="left" w:pos="0"/>
        <w:tab w:val="right" w:pos="9072"/>
      </w:tabs>
      <w:jc w:val="both"/>
      <w:rPr>
        <w:sz w:val="22"/>
        <w:szCs w:val="22"/>
      </w:rPr>
    </w:pPr>
    <w:r>
      <w:rPr>
        <w:sz w:val="22"/>
        <w:szCs w:val="22"/>
      </w:rPr>
      <w:t>Version 1.0 vom 01.04.2019</w:t>
    </w:r>
    <w:r w:rsidR="00A8668F">
      <w:rPr>
        <w:sz w:val="22"/>
        <w:szCs w:val="22"/>
      </w:rPr>
      <w:tab/>
      <w:t>Rahmenvertrag für Anbieter mit Auslandbezug</w:t>
    </w:r>
  </w:p>
  <w:p w14:paraId="7F5DBA7A" w14:textId="77777777" w:rsidR="00A8668F" w:rsidRPr="00322C2E" w:rsidRDefault="00A8668F" w:rsidP="00322C2E">
    <w:pPr>
      <w:pStyle w:val="Kopfzeile"/>
      <w:tabs>
        <w:tab w:val="clear" w:pos="567"/>
        <w:tab w:val="left" w:pos="0"/>
      </w:tabs>
      <w:jc w:val="both"/>
      <w:rPr>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926FD" w14:textId="2F98B3D4" w:rsidR="00A8668F" w:rsidRDefault="00A8668F" w:rsidP="00511D01">
    <w:pPr>
      <w:pStyle w:val="Kopfzeile"/>
      <w:tabs>
        <w:tab w:val="clear" w:pos="567"/>
        <w:tab w:val="left" w:pos="0"/>
        <w:tab w:val="right" w:pos="9072"/>
      </w:tabs>
      <w:jc w:val="both"/>
      <w:rPr>
        <w:sz w:val="22"/>
        <w:szCs w:val="22"/>
      </w:rPr>
    </w:pPr>
    <w:r>
      <w:rPr>
        <w:sz w:val="22"/>
        <w:szCs w:val="22"/>
      </w:rPr>
      <w:tab/>
      <w:t>Anhang R6 – Auftragsdatenverarbeitungsvertrag</w:t>
    </w:r>
  </w:p>
  <w:p w14:paraId="7219C153" w14:textId="77777777" w:rsidR="00A8668F" w:rsidRPr="00322C2E" w:rsidRDefault="00A8668F" w:rsidP="00322C2E">
    <w:pPr>
      <w:pStyle w:val="Kopfzeile"/>
      <w:tabs>
        <w:tab w:val="clear" w:pos="567"/>
        <w:tab w:val="left" w:pos="0"/>
      </w:tabs>
      <w:jc w:val="both"/>
      <w:rPr>
        <w:szCs w:val="1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C4702" w14:textId="2C77E36C" w:rsidR="00A8668F" w:rsidRDefault="00A8668F" w:rsidP="00650801">
    <w:pPr>
      <w:pStyle w:val="Kopfzeile"/>
      <w:tabs>
        <w:tab w:val="clear" w:pos="567"/>
        <w:tab w:val="left" w:pos="0"/>
        <w:tab w:val="right" w:pos="9072"/>
      </w:tabs>
      <w:jc w:val="both"/>
      <w:rPr>
        <w:sz w:val="22"/>
        <w:szCs w:val="22"/>
      </w:rPr>
    </w:pPr>
    <w:r>
      <w:rPr>
        <w:sz w:val="22"/>
        <w:szCs w:val="22"/>
      </w:rPr>
      <w:tab/>
      <w:t>Anhang R7 – Datensicherungskonzept</w:t>
    </w:r>
  </w:p>
  <w:p w14:paraId="53712503" w14:textId="20837CE3" w:rsidR="00A8668F" w:rsidRDefault="00A8668F" w:rsidP="00511D01">
    <w:pPr>
      <w:pStyle w:val="Kopfzeile"/>
      <w:tabs>
        <w:tab w:val="clear" w:pos="567"/>
        <w:tab w:val="left" w:pos="0"/>
        <w:tab w:val="right" w:pos="9072"/>
      </w:tabs>
      <w:jc w:val="both"/>
      <w:rPr>
        <w:sz w:val="22"/>
        <w:szCs w:val="22"/>
      </w:rPr>
    </w:pPr>
  </w:p>
  <w:p w14:paraId="36A5B8C2" w14:textId="77777777" w:rsidR="00A8668F" w:rsidRPr="00322C2E" w:rsidRDefault="00A8668F" w:rsidP="00322C2E">
    <w:pPr>
      <w:pStyle w:val="Kopfzeile"/>
      <w:tabs>
        <w:tab w:val="clear" w:pos="567"/>
        <w:tab w:val="left" w:pos="0"/>
      </w:tabs>
      <w:jc w:val="both"/>
      <w:rPr>
        <w:szCs w:val="1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4EAB0" w14:textId="687EF488" w:rsidR="00A8668F" w:rsidRDefault="00A8668F" w:rsidP="00511D01">
    <w:pPr>
      <w:pStyle w:val="Kopfzeile"/>
      <w:tabs>
        <w:tab w:val="clear" w:pos="567"/>
        <w:tab w:val="left" w:pos="0"/>
        <w:tab w:val="right" w:pos="9072"/>
      </w:tabs>
      <w:jc w:val="both"/>
      <w:rPr>
        <w:sz w:val="22"/>
        <w:szCs w:val="22"/>
      </w:rPr>
    </w:pPr>
    <w:r>
      <w:rPr>
        <w:sz w:val="22"/>
        <w:szCs w:val="22"/>
      </w:rPr>
      <w:tab/>
      <w:t>Service Vertrag</w:t>
    </w:r>
  </w:p>
  <w:p w14:paraId="400C2898" w14:textId="77777777" w:rsidR="00A8668F" w:rsidRPr="00322C2E" w:rsidRDefault="00A8668F" w:rsidP="00322C2E">
    <w:pPr>
      <w:pStyle w:val="Kopfzeile"/>
      <w:tabs>
        <w:tab w:val="clear" w:pos="567"/>
        <w:tab w:val="left" w:pos="0"/>
      </w:tabs>
      <w:jc w:val="both"/>
      <w:rPr>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6D849" w14:textId="3B41CA3F" w:rsidR="00A8668F" w:rsidRDefault="00A8668F" w:rsidP="00511D01">
    <w:pPr>
      <w:pStyle w:val="Kopfzeile"/>
      <w:tabs>
        <w:tab w:val="clear" w:pos="567"/>
        <w:tab w:val="left" w:pos="0"/>
        <w:tab w:val="right" w:pos="9072"/>
      </w:tabs>
      <w:jc w:val="both"/>
      <w:rPr>
        <w:sz w:val="22"/>
        <w:szCs w:val="22"/>
      </w:rPr>
    </w:pPr>
    <w:r>
      <w:rPr>
        <w:sz w:val="22"/>
        <w:szCs w:val="22"/>
      </w:rPr>
      <w:tab/>
      <w:t>Anhang S1 – Servicekatalog und SLA</w:t>
    </w:r>
  </w:p>
  <w:p w14:paraId="33644342" w14:textId="77777777" w:rsidR="00A8668F" w:rsidRPr="00322C2E" w:rsidRDefault="00A8668F" w:rsidP="00322C2E">
    <w:pPr>
      <w:pStyle w:val="Kopfzeile"/>
      <w:tabs>
        <w:tab w:val="clear" w:pos="567"/>
        <w:tab w:val="left" w:pos="0"/>
      </w:tabs>
      <w:jc w:val="both"/>
      <w:rPr>
        <w:szCs w:val="16"/>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C170D" w14:textId="50A2D55A" w:rsidR="00A8668F" w:rsidRDefault="00A8668F" w:rsidP="00511D01">
    <w:pPr>
      <w:pStyle w:val="Kopfzeile"/>
      <w:tabs>
        <w:tab w:val="clear" w:pos="567"/>
        <w:tab w:val="left" w:pos="0"/>
        <w:tab w:val="right" w:pos="9072"/>
      </w:tabs>
      <w:jc w:val="both"/>
      <w:rPr>
        <w:sz w:val="22"/>
        <w:szCs w:val="22"/>
      </w:rPr>
    </w:pPr>
    <w:r>
      <w:rPr>
        <w:sz w:val="22"/>
        <w:szCs w:val="22"/>
      </w:rPr>
      <w:tab/>
      <w:t>Muster Projektvertrag</w:t>
    </w:r>
  </w:p>
  <w:p w14:paraId="354D4516" w14:textId="77777777" w:rsidR="00A8668F" w:rsidRPr="00322C2E" w:rsidRDefault="00A8668F" w:rsidP="00322C2E">
    <w:pPr>
      <w:pStyle w:val="Kopfzeile"/>
      <w:tabs>
        <w:tab w:val="clear" w:pos="567"/>
        <w:tab w:val="left" w:pos="0"/>
      </w:tabs>
      <w:jc w:val="both"/>
      <w:rPr>
        <w:szCs w:val="16"/>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FC5BB" w14:textId="4FAC92E6" w:rsidR="00A8668F" w:rsidRDefault="00A8668F" w:rsidP="00511D01">
    <w:pPr>
      <w:pStyle w:val="Kopfzeile"/>
      <w:tabs>
        <w:tab w:val="clear" w:pos="567"/>
        <w:tab w:val="left" w:pos="0"/>
        <w:tab w:val="right" w:pos="9072"/>
      </w:tabs>
      <w:jc w:val="both"/>
      <w:rPr>
        <w:sz w:val="22"/>
        <w:szCs w:val="22"/>
      </w:rPr>
    </w:pPr>
    <w:r>
      <w:rPr>
        <w:sz w:val="22"/>
        <w:szCs w:val="22"/>
      </w:rPr>
      <w:tab/>
      <w:t>Anhang P1 – Meilenstein- und Zahlungsplan</w:t>
    </w:r>
  </w:p>
  <w:p w14:paraId="05015B32" w14:textId="77777777" w:rsidR="00A8668F" w:rsidRPr="00322C2E" w:rsidRDefault="00A8668F" w:rsidP="00322C2E">
    <w:pPr>
      <w:pStyle w:val="Kopfzeile"/>
      <w:tabs>
        <w:tab w:val="clear" w:pos="567"/>
        <w:tab w:val="left" w:pos="0"/>
      </w:tabs>
      <w:jc w:val="both"/>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64944" w14:textId="4A14AD9F" w:rsidR="00A8668F" w:rsidRPr="00987B36" w:rsidRDefault="00A8668F" w:rsidP="00511D01">
    <w:pPr>
      <w:pStyle w:val="Kopfzeile"/>
      <w:tabs>
        <w:tab w:val="clear" w:pos="567"/>
        <w:tab w:val="left" w:pos="0"/>
        <w:tab w:val="right" w:pos="9072"/>
      </w:tabs>
      <w:jc w:val="both"/>
      <w:rPr>
        <w:rFonts w:cs="Arial"/>
        <w:sz w:val="22"/>
      </w:rPr>
    </w:pPr>
    <w:r w:rsidRPr="00987B36">
      <w:rPr>
        <w:rFonts w:cs="Arial"/>
        <w:sz w:val="22"/>
      </w:rPr>
      <w:t xml:space="preserve">Entwurf </w:t>
    </w:r>
    <w:r>
      <w:rPr>
        <w:rFonts w:cs="Arial"/>
        <w:sz w:val="22"/>
      </w:rPr>
      <w:t>0.2</w:t>
    </w:r>
    <w:r w:rsidRPr="00987B36">
      <w:rPr>
        <w:rFonts w:cs="Arial"/>
        <w:sz w:val="22"/>
      </w:rPr>
      <w:t xml:space="preserve"> vom </w:t>
    </w:r>
    <w:r>
      <w:rPr>
        <w:rFonts w:cs="Arial"/>
        <w:sz w:val="22"/>
      </w:rPr>
      <w:t>15. August 2018</w:t>
    </w:r>
  </w:p>
  <w:p w14:paraId="64E5A319" w14:textId="77777777" w:rsidR="00A8668F" w:rsidRDefault="00A8668F" w:rsidP="00322C2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AD579" w14:textId="07DD35B2" w:rsidR="00A8668F" w:rsidRDefault="00A8668F" w:rsidP="00511D01">
    <w:pPr>
      <w:pStyle w:val="Kopfzeile"/>
      <w:tabs>
        <w:tab w:val="clear" w:pos="567"/>
        <w:tab w:val="left" w:pos="0"/>
        <w:tab w:val="right" w:pos="9072"/>
      </w:tabs>
      <w:jc w:val="both"/>
      <w:rPr>
        <w:sz w:val="22"/>
        <w:szCs w:val="22"/>
      </w:rPr>
    </w:pPr>
    <w:r>
      <w:rPr>
        <w:sz w:val="22"/>
        <w:szCs w:val="22"/>
      </w:rPr>
      <w:tab/>
      <w:t>Anhang R1 - Vergütungen</w:t>
    </w:r>
  </w:p>
  <w:p w14:paraId="572C663C" w14:textId="77777777" w:rsidR="00A8668F" w:rsidRPr="00322C2E" w:rsidRDefault="00A8668F" w:rsidP="00322C2E">
    <w:pPr>
      <w:pStyle w:val="Kopfzeile"/>
      <w:tabs>
        <w:tab w:val="clear" w:pos="567"/>
        <w:tab w:val="left" w:pos="0"/>
      </w:tabs>
      <w:jc w:val="both"/>
      <w:rPr>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82346" w14:textId="6F22C468" w:rsidR="00A8668F" w:rsidRPr="00987B36" w:rsidRDefault="00A8668F" w:rsidP="00511D01">
    <w:pPr>
      <w:pStyle w:val="Kopfzeile"/>
      <w:tabs>
        <w:tab w:val="clear" w:pos="567"/>
        <w:tab w:val="left" w:pos="0"/>
        <w:tab w:val="right" w:pos="9072"/>
      </w:tabs>
      <w:jc w:val="both"/>
      <w:rPr>
        <w:rFonts w:cs="Arial"/>
        <w:sz w:val="22"/>
      </w:rPr>
    </w:pPr>
  </w:p>
  <w:p w14:paraId="5E3DE522" w14:textId="77777777" w:rsidR="00A8668F" w:rsidRDefault="00A8668F" w:rsidP="00322C2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09C14" w14:textId="27AB8974" w:rsidR="00A8668F" w:rsidRDefault="00A8668F" w:rsidP="00511D01">
    <w:pPr>
      <w:pStyle w:val="Kopfzeile"/>
      <w:tabs>
        <w:tab w:val="clear" w:pos="567"/>
        <w:tab w:val="left" w:pos="0"/>
        <w:tab w:val="right" w:pos="9072"/>
      </w:tabs>
      <w:jc w:val="both"/>
      <w:rPr>
        <w:sz w:val="22"/>
        <w:szCs w:val="22"/>
      </w:rPr>
    </w:pPr>
    <w:r>
      <w:rPr>
        <w:sz w:val="22"/>
        <w:szCs w:val="22"/>
      </w:rPr>
      <w:tab/>
      <w:t>Anhang R2 – Geheimhaltungserklärung Mitarbeiter</w:t>
    </w:r>
  </w:p>
  <w:p w14:paraId="14C06BA2" w14:textId="77777777" w:rsidR="00A8668F" w:rsidRPr="00322C2E" w:rsidRDefault="00A8668F" w:rsidP="00322C2E">
    <w:pPr>
      <w:pStyle w:val="Kopfzeile"/>
      <w:tabs>
        <w:tab w:val="clear" w:pos="567"/>
        <w:tab w:val="left" w:pos="0"/>
      </w:tabs>
      <w:jc w:val="both"/>
      <w:rPr>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36830" w14:textId="77777777" w:rsidR="00A8668F" w:rsidRPr="00DC0973" w:rsidRDefault="00A8668F" w:rsidP="00DC0973">
    <w:pPr>
      <w:pStyle w:val="Kopfzeile"/>
      <w:tabs>
        <w:tab w:val="clear" w:pos="567"/>
        <w:tab w:val="left" w:pos="0"/>
        <w:tab w:val="right" w:pos="9072"/>
      </w:tabs>
      <w:jc w:val="both"/>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026D0" w14:textId="22CC4036" w:rsidR="00A8668F" w:rsidRDefault="00A8668F" w:rsidP="00511D01">
    <w:pPr>
      <w:pStyle w:val="Kopfzeile"/>
      <w:tabs>
        <w:tab w:val="clear" w:pos="567"/>
        <w:tab w:val="left" w:pos="0"/>
        <w:tab w:val="right" w:pos="9072"/>
      </w:tabs>
      <w:jc w:val="both"/>
      <w:rPr>
        <w:sz w:val="22"/>
        <w:szCs w:val="22"/>
      </w:rPr>
    </w:pPr>
    <w:r>
      <w:rPr>
        <w:sz w:val="22"/>
        <w:szCs w:val="22"/>
      </w:rPr>
      <w:tab/>
      <w:t>Anhang R3 – Muster Abnahmeprotokoll</w:t>
    </w:r>
  </w:p>
  <w:p w14:paraId="523DC384" w14:textId="77777777" w:rsidR="00A8668F" w:rsidRPr="00322C2E" w:rsidRDefault="00A8668F" w:rsidP="00322C2E">
    <w:pPr>
      <w:pStyle w:val="Kopfzeile"/>
      <w:tabs>
        <w:tab w:val="clear" w:pos="567"/>
        <w:tab w:val="left" w:pos="0"/>
      </w:tabs>
      <w:jc w:val="both"/>
      <w:rPr>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BE2EC" w14:textId="6B81C5BD" w:rsidR="00A8668F" w:rsidRDefault="00A8668F" w:rsidP="00511D01">
    <w:pPr>
      <w:pStyle w:val="Kopfzeile"/>
      <w:tabs>
        <w:tab w:val="clear" w:pos="567"/>
        <w:tab w:val="left" w:pos="0"/>
        <w:tab w:val="right" w:pos="9072"/>
      </w:tabs>
      <w:jc w:val="both"/>
      <w:rPr>
        <w:sz w:val="22"/>
        <w:szCs w:val="22"/>
      </w:rPr>
    </w:pPr>
    <w:r>
      <w:rPr>
        <w:sz w:val="22"/>
        <w:szCs w:val="22"/>
      </w:rPr>
      <w:tab/>
      <w:t>Anhang R4 – Liste eingesetzte Software</w:t>
    </w:r>
  </w:p>
  <w:p w14:paraId="153D69A1" w14:textId="77777777" w:rsidR="00A8668F" w:rsidRPr="00322C2E" w:rsidRDefault="00A8668F" w:rsidP="00322C2E">
    <w:pPr>
      <w:pStyle w:val="Kopfzeile"/>
      <w:tabs>
        <w:tab w:val="clear" w:pos="567"/>
        <w:tab w:val="left" w:pos="0"/>
      </w:tabs>
      <w:jc w:val="both"/>
      <w:rPr>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E732" w14:textId="437A8865" w:rsidR="00A8668F" w:rsidRDefault="00A8668F" w:rsidP="00511D01">
    <w:pPr>
      <w:pStyle w:val="Kopfzeile"/>
      <w:tabs>
        <w:tab w:val="clear" w:pos="567"/>
        <w:tab w:val="left" w:pos="0"/>
        <w:tab w:val="right" w:pos="9072"/>
      </w:tabs>
      <w:jc w:val="both"/>
      <w:rPr>
        <w:sz w:val="22"/>
        <w:szCs w:val="22"/>
      </w:rPr>
    </w:pPr>
    <w:r>
      <w:rPr>
        <w:sz w:val="22"/>
        <w:szCs w:val="22"/>
      </w:rPr>
      <w:tab/>
      <w:t>Anhang R5 – Genehmigte Subunternehmer</w:t>
    </w:r>
  </w:p>
  <w:p w14:paraId="6AF43CB5" w14:textId="77777777" w:rsidR="00A8668F" w:rsidRPr="00322C2E" w:rsidRDefault="00A8668F" w:rsidP="00322C2E">
    <w:pPr>
      <w:pStyle w:val="Kopfzeile"/>
      <w:tabs>
        <w:tab w:val="clear" w:pos="567"/>
        <w:tab w:val="left" w:pos="0"/>
      </w:tabs>
      <w:jc w:val="both"/>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A6DA66"/>
    <w:lvl w:ilvl="0">
      <w:start w:val="1"/>
      <w:numFmt w:val="decimal"/>
      <w:pStyle w:val="berschrift1"/>
      <w:lvlText w:val="%1."/>
      <w:lvlJc w:val="left"/>
      <w:pPr>
        <w:tabs>
          <w:tab w:val="num" w:pos="851"/>
        </w:tabs>
        <w:ind w:left="851" w:hanging="851"/>
      </w:pPr>
      <w:rPr>
        <w:rFonts w:ascii="Arial" w:hAnsi="Arial" w:hint="default"/>
        <w:b/>
        <w:i w:val="0"/>
        <w:sz w:val="22"/>
      </w:rPr>
    </w:lvl>
    <w:lvl w:ilvl="1">
      <w:start w:val="1"/>
      <w:numFmt w:val="decimal"/>
      <w:pStyle w:val="berschrift2"/>
      <w:lvlText w:val="%1.%2"/>
      <w:lvlJc w:val="left"/>
      <w:pPr>
        <w:tabs>
          <w:tab w:val="num" w:pos="851"/>
        </w:tabs>
        <w:ind w:left="851" w:hanging="851"/>
      </w:pPr>
      <w:rPr>
        <w:rFonts w:ascii="Arial" w:hAnsi="Arial" w:hint="default"/>
        <w:b w:val="0"/>
        <w:i w:val="0"/>
        <w:sz w:val="22"/>
      </w:rPr>
    </w:lvl>
    <w:lvl w:ilvl="2">
      <w:start w:val="1"/>
      <w:numFmt w:val="decimal"/>
      <w:pStyle w:val="berschrift3"/>
      <w:lvlText w:val="%1.%3"/>
      <w:lvlJc w:val="left"/>
      <w:pPr>
        <w:tabs>
          <w:tab w:val="num" w:pos="879"/>
        </w:tabs>
        <w:ind w:left="851" w:hanging="851"/>
      </w:pPr>
      <w:rPr>
        <w:rFonts w:ascii="Arial" w:hAnsi="Arial" w:hint="default"/>
        <w:b/>
        <w:i w:val="0"/>
        <w:sz w:val="22"/>
      </w:rPr>
    </w:lvl>
    <w:lvl w:ilvl="3">
      <w:start w:val="1"/>
      <w:numFmt w:val="decimal"/>
      <w:pStyle w:val="berschrift4"/>
      <w:lvlText w:val="%1.%3.%4"/>
      <w:lvlJc w:val="left"/>
      <w:pPr>
        <w:tabs>
          <w:tab w:val="num" w:pos="851"/>
        </w:tabs>
        <w:ind w:left="851" w:hanging="851"/>
      </w:pPr>
      <w:rPr>
        <w:rFonts w:ascii="Arial" w:hAnsi="Arial" w:hint="default"/>
        <w:b w:val="0"/>
        <w:i w:val="0"/>
        <w:sz w:val="22"/>
      </w:rPr>
    </w:lvl>
    <w:lvl w:ilvl="4">
      <w:start w:val="1"/>
      <w:numFmt w:val="decimal"/>
      <w:pStyle w:val="berschrift5"/>
      <w:lvlText w:val="%1.%3.%5"/>
      <w:lvlJc w:val="left"/>
      <w:pPr>
        <w:tabs>
          <w:tab w:val="num" w:pos="851"/>
        </w:tabs>
        <w:ind w:left="851" w:hanging="851"/>
      </w:pPr>
      <w:rPr>
        <w:rFonts w:ascii="Arial" w:hAnsi="Arial" w:hint="default"/>
        <w:b/>
        <w:i w:val="0"/>
        <w:sz w:val="22"/>
      </w:rPr>
    </w:lvl>
    <w:lvl w:ilvl="5">
      <w:start w:val="1"/>
      <w:numFmt w:val="decimal"/>
      <w:pStyle w:val="berschrift6"/>
      <w:lvlText w:val="%1.%3.%5.%6"/>
      <w:lvlJc w:val="left"/>
      <w:pPr>
        <w:tabs>
          <w:tab w:val="num" w:pos="851"/>
        </w:tabs>
        <w:ind w:left="851" w:hanging="851"/>
      </w:pPr>
      <w:rPr>
        <w:rFonts w:ascii="Arial" w:hAnsi="Arial" w:hint="default"/>
        <w:b w:val="0"/>
        <w:i w:val="0"/>
        <w:sz w:val="22"/>
      </w:rPr>
    </w:lvl>
    <w:lvl w:ilvl="6">
      <w:start w:val="1"/>
      <w:numFmt w:val="decimal"/>
      <w:pStyle w:val="berschrift7"/>
      <w:lvlText w:val="%7."/>
      <w:lvlJc w:val="left"/>
      <w:pPr>
        <w:tabs>
          <w:tab w:val="num" w:pos="709"/>
        </w:tabs>
        <w:ind w:left="709" w:hanging="709"/>
      </w:pPr>
      <w:rPr>
        <w:rFonts w:ascii="Arial" w:hAnsi="Arial" w:hint="default"/>
        <w:sz w:val="22"/>
      </w:rPr>
    </w:lvl>
    <w:lvl w:ilvl="7">
      <w:start w:val="1"/>
      <w:numFmt w:val="decimal"/>
      <w:pStyle w:val="berschrift8"/>
      <w:lvlText w:val="%7.%8."/>
      <w:lvlJc w:val="left"/>
      <w:pPr>
        <w:tabs>
          <w:tab w:val="num" w:pos="709"/>
        </w:tabs>
        <w:ind w:left="709" w:hanging="709"/>
      </w:pPr>
      <w:rPr>
        <w:rFonts w:ascii="Arial" w:hAnsi="Arial" w:hint="default"/>
        <w:sz w:val="22"/>
      </w:rPr>
    </w:lvl>
    <w:lvl w:ilvl="8">
      <w:start w:val="1"/>
      <w:numFmt w:val="lowerRoman"/>
      <w:pStyle w:val="berschrift9"/>
      <w:lvlText w:val="(%9)"/>
      <w:lvlJc w:val="left"/>
      <w:pPr>
        <w:tabs>
          <w:tab w:val="num" w:pos="-3402"/>
        </w:tabs>
        <w:ind w:left="0" w:firstLine="0"/>
      </w:pPr>
      <w:rPr>
        <w:rFonts w:hint="default"/>
      </w:rPr>
    </w:lvl>
  </w:abstractNum>
  <w:abstractNum w:abstractNumId="1" w15:restartNumberingAfterBreak="0">
    <w:nsid w:val="023605E1"/>
    <w:multiLevelType w:val="multilevel"/>
    <w:tmpl w:val="4E882768"/>
    <w:lvl w:ilvl="0">
      <w:start w:val="1"/>
      <w:numFmt w:val="lowerLetter"/>
      <w:pStyle w:val="Aufzhlung0"/>
      <w:lvlText w:val="%1)"/>
      <w:lvlJc w:val="left"/>
      <w:pPr>
        <w:tabs>
          <w:tab w:val="num" w:pos="851"/>
        </w:tabs>
        <w:ind w:left="851" w:hanging="851"/>
      </w:pPr>
      <w:rPr>
        <w:rFonts w:ascii="Arial" w:hAnsi="Arial" w:hint="default"/>
        <w:b w:val="0"/>
        <w:i w:val="0"/>
        <w:sz w:val="22"/>
        <w:u w:val="none"/>
        <w:vertAlign w:val="baseline"/>
      </w:rPr>
    </w:lvl>
    <w:lvl w:ilvl="1">
      <w:start w:val="1"/>
      <w:numFmt w:val="decimal"/>
      <w:lvlText w:val="%1.%2"/>
      <w:lvlJc w:val="left"/>
      <w:pPr>
        <w:tabs>
          <w:tab w:val="num" w:pos="2553"/>
        </w:tabs>
        <w:ind w:left="2553" w:hanging="851"/>
      </w:pPr>
      <w:rPr>
        <w:rFonts w:ascii="Verdana" w:hAnsi="Verdana" w:hint="default"/>
        <w:b/>
        <w:i w:val="0"/>
        <w:sz w:val="20"/>
      </w:rPr>
    </w:lvl>
    <w:lvl w:ilvl="2">
      <w:start w:val="1"/>
      <w:numFmt w:val="lowerRoman"/>
      <w:lvlText w:val="(%3)"/>
      <w:lvlJc w:val="left"/>
      <w:pPr>
        <w:tabs>
          <w:tab w:val="num" w:pos="1702"/>
        </w:tabs>
        <w:ind w:left="1702" w:hanging="851"/>
      </w:pPr>
      <w:rPr>
        <w:rFonts w:ascii="Verdana" w:hAnsi="Verdana" w:hint="default"/>
        <w:b w:val="0"/>
        <w:i w:val="0"/>
        <w:sz w:val="20"/>
      </w:rPr>
    </w:lvl>
    <w:lvl w:ilvl="3">
      <w:start w:val="1"/>
      <w:numFmt w:val="decimal"/>
      <w:lvlRestart w:val="1"/>
      <w:lvlText w:val="%1.%4"/>
      <w:lvlJc w:val="left"/>
      <w:pPr>
        <w:tabs>
          <w:tab w:val="num" w:pos="2552"/>
        </w:tabs>
        <w:ind w:left="2552" w:hanging="850"/>
      </w:pPr>
      <w:rPr>
        <w:rFonts w:ascii="Verdana" w:hAnsi="Verdana" w:hint="default"/>
        <w:b w:val="0"/>
        <w:i w:val="0"/>
        <w:sz w:val="20"/>
      </w:rPr>
    </w:lvl>
    <w:lvl w:ilvl="4">
      <w:start w:val="1"/>
      <w:numFmt w:val="decimal"/>
      <w:lvlRestart w:val="2"/>
      <w:lvlText w:val="%1.%2.%5"/>
      <w:lvlJc w:val="left"/>
      <w:pPr>
        <w:tabs>
          <w:tab w:val="num" w:pos="2553"/>
        </w:tabs>
        <w:ind w:left="2553" w:hanging="851"/>
      </w:pPr>
      <w:rPr>
        <w:rFonts w:ascii="Verdana" w:hAnsi="Verdana" w:hint="default"/>
        <w:b/>
        <w:i w:val="0"/>
        <w:sz w:val="20"/>
      </w:rPr>
    </w:lvl>
    <w:lvl w:ilvl="5">
      <w:start w:val="1"/>
      <w:numFmt w:val="lowerRoman"/>
      <w:lvlText w:val="(%6)"/>
      <w:lvlJc w:val="left"/>
      <w:pPr>
        <w:tabs>
          <w:tab w:val="num" w:pos="2552"/>
        </w:tabs>
        <w:ind w:left="2552" w:hanging="850"/>
      </w:pPr>
      <w:rPr>
        <w:rFonts w:ascii="Verdana" w:hAnsi="Verdana" w:hint="default"/>
        <w:b w:val="0"/>
        <w:i w:val="0"/>
        <w:sz w:val="20"/>
      </w:rPr>
    </w:lvl>
    <w:lvl w:ilvl="6">
      <w:start w:val="1"/>
      <w:numFmt w:val="decimal"/>
      <w:lvlRestart w:val="2"/>
      <w:lvlText w:val="%1.%2.%7"/>
      <w:lvlJc w:val="left"/>
      <w:pPr>
        <w:tabs>
          <w:tab w:val="num" w:pos="5104"/>
        </w:tabs>
        <w:ind w:left="5104" w:hanging="851"/>
      </w:pPr>
      <w:rPr>
        <w:rFonts w:ascii="Verdana" w:hAnsi="Verdana" w:hint="default"/>
        <w:b w:val="0"/>
        <w:i w:val="0"/>
        <w:sz w:val="20"/>
      </w:rPr>
    </w:lvl>
    <w:lvl w:ilvl="7">
      <w:start w:val="1"/>
      <w:numFmt w:val="none"/>
      <w:suff w:val="space"/>
      <w:lvlText w:val="Schedule"/>
      <w:lvlJc w:val="left"/>
      <w:pPr>
        <w:ind w:left="5104" w:firstLine="0"/>
      </w:pPr>
      <w:rPr>
        <w:rFonts w:ascii="Verdana" w:hAnsi="Verdana" w:hint="default"/>
        <w:b/>
        <w:i w:val="0"/>
        <w:sz w:val="22"/>
      </w:rPr>
    </w:lvl>
    <w:lvl w:ilvl="8">
      <w:start w:val="1"/>
      <w:numFmt w:val="none"/>
      <w:suff w:val="space"/>
      <w:lvlText w:val="Annexe"/>
      <w:lvlJc w:val="left"/>
      <w:pPr>
        <w:ind w:left="5104" w:firstLine="0"/>
      </w:pPr>
      <w:rPr>
        <w:rFonts w:ascii="Verdana" w:hAnsi="Verdana" w:hint="default"/>
        <w:b/>
        <w:i w:val="0"/>
        <w:sz w:val="22"/>
      </w:rPr>
    </w:lvl>
  </w:abstractNum>
  <w:abstractNum w:abstractNumId="2" w15:restartNumberingAfterBreak="0">
    <w:nsid w:val="136C4BD4"/>
    <w:multiLevelType w:val="hybridMultilevel"/>
    <w:tmpl w:val="E7DC9E12"/>
    <w:lvl w:ilvl="0" w:tplc="FB9AD9B8">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503D47"/>
    <w:multiLevelType w:val="hybridMultilevel"/>
    <w:tmpl w:val="04489AE0"/>
    <w:lvl w:ilvl="0" w:tplc="0807000F">
      <w:start w:val="1"/>
      <w:numFmt w:val="decimal"/>
      <w:lvlText w:val="%1."/>
      <w:lvlJc w:val="left"/>
      <w:pPr>
        <w:ind w:left="1571" w:hanging="360"/>
      </w:pPr>
    </w:lvl>
    <w:lvl w:ilvl="1" w:tplc="08070019">
      <w:start w:val="1"/>
      <w:numFmt w:val="lowerLetter"/>
      <w:lvlText w:val="%2."/>
      <w:lvlJc w:val="left"/>
      <w:pPr>
        <w:ind w:left="2291" w:hanging="360"/>
      </w:pPr>
    </w:lvl>
    <w:lvl w:ilvl="2" w:tplc="0807001B">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4" w15:restartNumberingAfterBreak="0">
    <w:nsid w:val="1FE3708F"/>
    <w:multiLevelType w:val="hybridMultilevel"/>
    <w:tmpl w:val="60C4DCBE"/>
    <w:lvl w:ilvl="0" w:tplc="CA1070E0">
      <w:start w:val="1"/>
      <w:numFmt w:val="lowerLetter"/>
      <w:pStyle w:val="Listea"/>
      <w:lvlText w:val="%1)"/>
      <w:lvlJc w:val="left"/>
      <w:pPr>
        <w:tabs>
          <w:tab w:val="num" w:pos="417"/>
        </w:tabs>
        <w:ind w:left="417" w:hanging="360"/>
      </w:pPr>
      <w:rPr>
        <w:rFonts w:cs="Times New Roman"/>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A64DE5"/>
    <w:multiLevelType w:val="hybridMultilevel"/>
    <w:tmpl w:val="A87AFA38"/>
    <w:lvl w:ilvl="0" w:tplc="F95A8E6E">
      <w:start w:val="1"/>
      <w:numFmt w:val="decimal"/>
      <w:pStyle w:val="Randziffer"/>
      <w:lvlText w:val="%1"/>
      <w:lvlJc w:val="left"/>
      <w:pPr>
        <w:tabs>
          <w:tab w:val="num" w:pos="567"/>
        </w:tabs>
        <w:ind w:left="567" w:hanging="567"/>
      </w:pPr>
      <w:rPr>
        <w:rFonts w:ascii="AGaramond" w:hAnsi="AGaramond" w:hint="default"/>
        <w:b w:val="0"/>
        <w:i w:val="0"/>
        <w:sz w:val="22"/>
      </w:rPr>
    </w:lvl>
    <w:lvl w:ilvl="1" w:tplc="A51CD582" w:tentative="1">
      <w:start w:val="1"/>
      <w:numFmt w:val="lowerLetter"/>
      <w:lvlText w:val="%2."/>
      <w:lvlJc w:val="left"/>
      <w:pPr>
        <w:tabs>
          <w:tab w:val="num" w:pos="1440"/>
        </w:tabs>
        <w:ind w:left="1440" w:hanging="360"/>
      </w:pPr>
    </w:lvl>
    <w:lvl w:ilvl="2" w:tplc="6F720746" w:tentative="1">
      <w:start w:val="1"/>
      <w:numFmt w:val="lowerRoman"/>
      <w:lvlText w:val="%3."/>
      <w:lvlJc w:val="right"/>
      <w:pPr>
        <w:tabs>
          <w:tab w:val="num" w:pos="2160"/>
        </w:tabs>
        <w:ind w:left="2160" w:hanging="180"/>
      </w:pPr>
    </w:lvl>
    <w:lvl w:ilvl="3" w:tplc="81200E2E" w:tentative="1">
      <w:start w:val="1"/>
      <w:numFmt w:val="decimal"/>
      <w:lvlText w:val="%4."/>
      <w:lvlJc w:val="left"/>
      <w:pPr>
        <w:tabs>
          <w:tab w:val="num" w:pos="2880"/>
        </w:tabs>
        <w:ind w:left="2880" w:hanging="360"/>
      </w:pPr>
    </w:lvl>
    <w:lvl w:ilvl="4" w:tplc="638A205E" w:tentative="1">
      <w:start w:val="1"/>
      <w:numFmt w:val="lowerLetter"/>
      <w:lvlText w:val="%5."/>
      <w:lvlJc w:val="left"/>
      <w:pPr>
        <w:tabs>
          <w:tab w:val="num" w:pos="3600"/>
        </w:tabs>
        <w:ind w:left="3600" w:hanging="360"/>
      </w:pPr>
    </w:lvl>
    <w:lvl w:ilvl="5" w:tplc="0C7AFB6E" w:tentative="1">
      <w:start w:val="1"/>
      <w:numFmt w:val="lowerRoman"/>
      <w:lvlText w:val="%6."/>
      <w:lvlJc w:val="right"/>
      <w:pPr>
        <w:tabs>
          <w:tab w:val="num" w:pos="4320"/>
        </w:tabs>
        <w:ind w:left="4320" w:hanging="180"/>
      </w:pPr>
    </w:lvl>
    <w:lvl w:ilvl="6" w:tplc="387C6B56" w:tentative="1">
      <w:start w:val="1"/>
      <w:numFmt w:val="decimal"/>
      <w:lvlText w:val="%7."/>
      <w:lvlJc w:val="left"/>
      <w:pPr>
        <w:tabs>
          <w:tab w:val="num" w:pos="5040"/>
        </w:tabs>
        <w:ind w:left="5040" w:hanging="360"/>
      </w:pPr>
    </w:lvl>
    <w:lvl w:ilvl="7" w:tplc="39AC0D60" w:tentative="1">
      <w:start w:val="1"/>
      <w:numFmt w:val="lowerLetter"/>
      <w:lvlText w:val="%8."/>
      <w:lvlJc w:val="left"/>
      <w:pPr>
        <w:tabs>
          <w:tab w:val="num" w:pos="5760"/>
        </w:tabs>
        <w:ind w:left="5760" w:hanging="360"/>
      </w:pPr>
    </w:lvl>
    <w:lvl w:ilvl="8" w:tplc="83DAB382" w:tentative="1">
      <w:start w:val="1"/>
      <w:numFmt w:val="lowerRoman"/>
      <w:lvlText w:val="%9."/>
      <w:lvlJc w:val="right"/>
      <w:pPr>
        <w:tabs>
          <w:tab w:val="num" w:pos="6480"/>
        </w:tabs>
        <w:ind w:left="6480" w:hanging="180"/>
      </w:pPr>
    </w:lvl>
  </w:abstractNum>
  <w:abstractNum w:abstractNumId="6" w15:restartNumberingAfterBreak="0">
    <w:nsid w:val="31152AE4"/>
    <w:multiLevelType w:val="hybridMultilevel"/>
    <w:tmpl w:val="408E0C1A"/>
    <w:lvl w:ilvl="0" w:tplc="32A66D30">
      <w:start w:val="1"/>
      <w:numFmt w:val="bullet"/>
      <w:pStyle w:val="Punkt1"/>
      <w:lvlText w:val=""/>
      <w:lvlJc w:val="left"/>
      <w:pPr>
        <w:tabs>
          <w:tab w:val="num" w:pos="1418"/>
        </w:tabs>
        <w:ind w:left="1418" w:hanging="567"/>
      </w:pPr>
      <w:rPr>
        <w:rFonts w:ascii="Wingdings" w:hAnsi="Wingdings" w:hint="default"/>
        <w:color w:val="999999"/>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1C366A"/>
    <w:multiLevelType w:val="hybridMultilevel"/>
    <w:tmpl w:val="65ACD9E4"/>
    <w:lvl w:ilvl="0" w:tplc="831A2652">
      <w:start w:val="1"/>
      <w:numFmt w:val="bullet"/>
      <w:pStyle w:val="Punkt0"/>
      <w:lvlText w:val=""/>
      <w:lvlJc w:val="left"/>
      <w:pPr>
        <w:tabs>
          <w:tab w:val="num" w:pos="567"/>
        </w:tabs>
        <w:ind w:left="566" w:hanging="566"/>
      </w:pPr>
      <w:rPr>
        <w:rFonts w:ascii="Wingdings" w:hAnsi="Wingdings" w:hint="default"/>
        <w:color w:val="999999"/>
      </w:rPr>
    </w:lvl>
    <w:lvl w:ilvl="1" w:tplc="04070003" w:tentative="1">
      <w:start w:val="1"/>
      <w:numFmt w:val="bullet"/>
      <w:lvlText w:val="o"/>
      <w:lvlJc w:val="left"/>
      <w:pPr>
        <w:tabs>
          <w:tab w:val="num" w:pos="1156"/>
        </w:tabs>
        <w:ind w:left="1156" w:hanging="360"/>
      </w:pPr>
      <w:rPr>
        <w:rFonts w:ascii="Courier New" w:hAnsi="Courier New" w:cs="Courier New" w:hint="default"/>
      </w:rPr>
    </w:lvl>
    <w:lvl w:ilvl="2" w:tplc="04070005" w:tentative="1">
      <w:start w:val="1"/>
      <w:numFmt w:val="bullet"/>
      <w:lvlText w:val=""/>
      <w:lvlJc w:val="left"/>
      <w:pPr>
        <w:tabs>
          <w:tab w:val="num" w:pos="1876"/>
        </w:tabs>
        <w:ind w:left="1876" w:hanging="360"/>
      </w:pPr>
      <w:rPr>
        <w:rFonts w:ascii="Wingdings" w:hAnsi="Wingdings" w:hint="default"/>
      </w:rPr>
    </w:lvl>
    <w:lvl w:ilvl="3" w:tplc="04070001" w:tentative="1">
      <w:start w:val="1"/>
      <w:numFmt w:val="bullet"/>
      <w:lvlText w:val=""/>
      <w:lvlJc w:val="left"/>
      <w:pPr>
        <w:tabs>
          <w:tab w:val="num" w:pos="2596"/>
        </w:tabs>
        <w:ind w:left="2596" w:hanging="360"/>
      </w:pPr>
      <w:rPr>
        <w:rFonts w:ascii="Symbol" w:hAnsi="Symbol" w:hint="default"/>
      </w:rPr>
    </w:lvl>
    <w:lvl w:ilvl="4" w:tplc="04070003" w:tentative="1">
      <w:start w:val="1"/>
      <w:numFmt w:val="bullet"/>
      <w:lvlText w:val="o"/>
      <w:lvlJc w:val="left"/>
      <w:pPr>
        <w:tabs>
          <w:tab w:val="num" w:pos="3316"/>
        </w:tabs>
        <w:ind w:left="3316" w:hanging="360"/>
      </w:pPr>
      <w:rPr>
        <w:rFonts w:ascii="Courier New" w:hAnsi="Courier New" w:cs="Courier New" w:hint="default"/>
      </w:rPr>
    </w:lvl>
    <w:lvl w:ilvl="5" w:tplc="04070005" w:tentative="1">
      <w:start w:val="1"/>
      <w:numFmt w:val="bullet"/>
      <w:lvlText w:val=""/>
      <w:lvlJc w:val="left"/>
      <w:pPr>
        <w:tabs>
          <w:tab w:val="num" w:pos="4036"/>
        </w:tabs>
        <w:ind w:left="4036" w:hanging="360"/>
      </w:pPr>
      <w:rPr>
        <w:rFonts w:ascii="Wingdings" w:hAnsi="Wingdings" w:hint="default"/>
      </w:rPr>
    </w:lvl>
    <w:lvl w:ilvl="6" w:tplc="04070001" w:tentative="1">
      <w:start w:val="1"/>
      <w:numFmt w:val="bullet"/>
      <w:lvlText w:val=""/>
      <w:lvlJc w:val="left"/>
      <w:pPr>
        <w:tabs>
          <w:tab w:val="num" w:pos="4756"/>
        </w:tabs>
        <w:ind w:left="4756" w:hanging="360"/>
      </w:pPr>
      <w:rPr>
        <w:rFonts w:ascii="Symbol" w:hAnsi="Symbol" w:hint="default"/>
      </w:rPr>
    </w:lvl>
    <w:lvl w:ilvl="7" w:tplc="04070003" w:tentative="1">
      <w:start w:val="1"/>
      <w:numFmt w:val="bullet"/>
      <w:lvlText w:val="o"/>
      <w:lvlJc w:val="left"/>
      <w:pPr>
        <w:tabs>
          <w:tab w:val="num" w:pos="5476"/>
        </w:tabs>
        <w:ind w:left="5476" w:hanging="360"/>
      </w:pPr>
      <w:rPr>
        <w:rFonts w:ascii="Courier New" w:hAnsi="Courier New" w:cs="Courier New" w:hint="default"/>
      </w:rPr>
    </w:lvl>
    <w:lvl w:ilvl="8" w:tplc="04070005" w:tentative="1">
      <w:start w:val="1"/>
      <w:numFmt w:val="bullet"/>
      <w:lvlText w:val=""/>
      <w:lvlJc w:val="left"/>
      <w:pPr>
        <w:tabs>
          <w:tab w:val="num" w:pos="6196"/>
        </w:tabs>
        <w:ind w:left="6196" w:hanging="360"/>
      </w:pPr>
      <w:rPr>
        <w:rFonts w:ascii="Wingdings" w:hAnsi="Wingdings" w:hint="default"/>
      </w:rPr>
    </w:lvl>
  </w:abstractNum>
  <w:abstractNum w:abstractNumId="8" w15:restartNumberingAfterBreak="0">
    <w:nsid w:val="59265332"/>
    <w:multiLevelType w:val="hybridMultilevel"/>
    <w:tmpl w:val="7C74F2FC"/>
    <w:lvl w:ilvl="0" w:tplc="76E6E55C">
      <w:start w:val="1"/>
      <w:numFmt w:val="bullet"/>
      <w:pStyle w:val="Punkt2"/>
      <w:lvlText w:val=""/>
      <w:lvlJc w:val="left"/>
      <w:pPr>
        <w:tabs>
          <w:tab w:val="num" w:pos="1985"/>
        </w:tabs>
        <w:ind w:left="1985" w:hanging="567"/>
      </w:pPr>
      <w:rPr>
        <w:rFonts w:ascii="Wingdings" w:hAnsi="Wingdings" w:hint="default"/>
        <w:color w:val="99999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885659"/>
    <w:multiLevelType w:val="multilevel"/>
    <w:tmpl w:val="208041BC"/>
    <w:lvl w:ilvl="0">
      <w:start w:val="1"/>
      <w:numFmt w:val="lowerLetter"/>
      <w:pStyle w:val="Aufzhlung2"/>
      <w:lvlText w:val="%1)"/>
      <w:lvlJc w:val="left"/>
      <w:pPr>
        <w:tabs>
          <w:tab w:val="num" w:pos="1135"/>
        </w:tabs>
        <w:ind w:left="1135" w:hanging="851"/>
      </w:pPr>
      <w:rPr>
        <w:rFonts w:ascii="Arial" w:hAnsi="Arial" w:hint="default"/>
        <w:b w:val="0"/>
        <w:i w:val="0"/>
        <w:sz w:val="22"/>
        <w:u w:val="none"/>
        <w:vertAlign w:val="baseline"/>
      </w:rPr>
    </w:lvl>
    <w:lvl w:ilvl="1">
      <w:start w:val="1"/>
      <w:numFmt w:val="lowerLetter"/>
      <w:lvlText w:val="%2)"/>
      <w:lvlJc w:val="left"/>
      <w:pPr>
        <w:tabs>
          <w:tab w:val="num" w:pos="851"/>
        </w:tabs>
        <w:ind w:left="851" w:hanging="567"/>
      </w:pPr>
      <w:rPr>
        <w:rFonts w:ascii="Arial" w:hAnsi="Arial" w:hint="default"/>
        <w:b w:val="0"/>
        <w:i w:val="0"/>
        <w:sz w:val="22"/>
      </w:rPr>
    </w:lvl>
    <w:lvl w:ilvl="2">
      <w:start w:val="1"/>
      <w:numFmt w:val="lowerLetter"/>
      <w:lvlText w:val="%3)"/>
      <w:lvlJc w:val="left"/>
      <w:pPr>
        <w:tabs>
          <w:tab w:val="num" w:pos="851"/>
        </w:tabs>
        <w:ind w:left="851" w:hanging="567"/>
      </w:pPr>
      <w:rPr>
        <w:rFonts w:ascii="Arial" w:hAnsi="Arial" w:hint="default"/>
        <w:b w:val="0"/>
        <w:i w:val="0"/>
        <w:sz w:val="22"/>
      </w:rPr>
    </w:lvl>
    <w:lvl w:ilvl="3">
      <w:start w:val="1"/>
      <w:numFmt w:val="decimal"/>
      <w:lvlRestart w:val="1"/>
      <w:lvlText w:val="%1.%4"/>
      <w:lvlJc w:val="left"/>
      <w:pPr>
        <w:tabs>
          <w:tab w:val="num" w:pos="2836"/>
        </w:tabs>
        <w:ind w:left="2836" w:hanging="850"/>
      </w:pPr>
      <w:rPr>
        <w:rFonts w:ascii="Verdana" w:hAnsi="Verdana" w:hint="default"/>
        <w:b w:val="0"/>
        <w:i w:val="0"/>
        <w:sz w:val="20"/>
      </w:rPr>
    </w:lvl>
    <w:lvl w:ilvl="4">
      <w:start w:val="1"/>
      <w:numFmt w:val="decimal"/>
      <w:lvlRestart w:val="2"/>
      <w:lvlText w:val="%1.%2.%5"/>
      <w:lvlJc w:val="left"/>
      <w:pPr>
        <w:tabs>
          <w:tab w:val="num" w:pos="2837"/>
        </w:tabs>
        <w:ind w:left="2837" w:hanging="851"/>
      </w:pPr>
      <w:rPr>
        <w:rFonts w:ascii="Verdana" w:hAnsi="Verdana" w:hint="default"/>
        <w:b/>
        <w:i w:val="0"/>
        <w:sz w:val="20"/>
      </w:rPr>
    </w:lvl>
    <w:lvl w:ilvl="5">
      <w:start w:val="1"/>
      <w:numFmt w:val="lowerRoman"/>
      <w:lvlText w:val="(%6)"/>
      <w:lvlJc w:val="left"/>
      <w:pPr>
        <w:tabs>
          <w:tab w:val="num" w:pos="2836"/>
        </w:tabs>
        <w:ind w:left="2836" w:hanging="850"/>
      </w:pPr>
      <w:rPr>
        <w:rFonts w:ascii="Verdana" w:hAnsi="Verdana" w:hint="default"/>
        <w:b w:val="0"/>
        <w:i w:val="0"/>
        <w:sz w:val="20"/>
      </w:rPr>
    </w:lvl>
    <w:lvl w:ilvl="6">
      <w:start w:val="1"/>
      <w:numFmt w:val="decimal"/>
      <w:lvlRestart w:val="2"/>
      <w:lvlText w:val="%1.%2.%7"/>
      <w:lvlJc w:val="left"/>
      <w:pPr>
        <w:tabs>
          <w:tab w:val="num" w:pos="5388"/>
        </w:tabs>
        <w:ind w:left="5388" w:hanging="851"/>
      </w:pPr>
      <w:rPr>
        <w:rFonts w:ascii="Verdana" w:hAnsi="Verdana" w:hint="default"/>
        <w:b w:val="0"/>
        <w:i w:val="0"/>
        <w:sz w:val="20"/>
      </w:rPr>
    </w:lvl>
    <w:lvl w:ilvl="7">
      <w:start w:val="1"/>
      <w:numFmt w:val="none"/>
      <w:suff w:val="space"/>
      <w:lvlText w:val="Schedule"/>
      <w:lvlJc w:val="left"/>
      <w:pPr>
        <w:ind w:left="5388" w:firstLine="0"/>
      </w:pPr>
      <w:rPr>
        <w:rFonts w:ascii="Verdana" w:hAnsi="Verdana" w:hint="default"/>
        <w:b/>
        <w:i w:val="0"/>
        <w:sz w:val="22"/>
      </w:rPr>
    </w:lvl>
    <w:lvl w:ilvl="8">
      <w:start w:val="1"/>
      <w:numFmt w:val="none"/>
      <w:suff w:val="space"/>
      <w:lvlText w:val="Annexe"/>
      <w:lvlJc w:val="left"/>
      <w:pPr>
        <w:ind w:left="5388" w:firstLine="0"/>
      </w:pPr>
      <w:rPr>
        <w:rFonts w:ascii="Verdana" w:hAnsi="Verdana" w:hint="default"/>
        <w:b/>
        <w:i w:val="0"/>
        <w:sz w:val="22"/>
      </w:rPr>
    </w:lvl>
  </w:abstractNum>
  <w:abstractNum w:abstractNumId="10" w15:restartNumberingAfterBreak="0">
    <w:nsid w:val="72B43DD4"/>
    <w:multiLevelType w:val="multilevel"/>
    <w:tmpl w:val="8CAE57E2"/>
    <w:lvl w:ilvl="0">
      <w:start w:val="1"/>
      <w:numFmt w:val="none"/>
      <w:pStyle w:val="AnhngeTitel"/>
      <w:suff w:val="nothing"/>
      <w:lvlText w:val="%1"/>
      <w:lvlJc w:val="left"/>
      <w:pPr>
        <w:ind w:left="0" w:firstLine="0"/>
      </w:pPr>
      <w:rPr>
        <w:rFonts w:ascii="Arial" w:hAnsi="Arial" w:hint="default"/>
        <w:b/>
        <w:i w:val="0"/>
        <w:sz w:val="22"/>
      </w:rPr>
    </w:lvl>
    <w:lvl w:ilvl="1">
      <w:start w:val="1"/>
      <w:numFmt w:val="decimal"/>
      <w:pStyle w:val="Anhngeberschrift1"/>
      <w:lvlText w:val="%1%2."/>
      <w:lvlJc w:val="left"/>
      <w:pPr>
        <w:tabs>
          <w:tab w:val="num" w:pos="851"/>
        </w:tabs>
        <w:ind w:left="851" w:hanging="851"/>
      </w:pPr>
      <w:rPr>
        <w:rFonts w:ascii="Arial" w:hAnsi="Arial"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hngeberschrift2"/>
      <w:lvlText w:val="%1%2.%3"/>
      <w:lvlJc w:val="left"/>
      <w:pPr>
        <w:tabs>
          <w:tab w:val="num" w:pos="879"/>
        </w:tabs>
        <w:ind w:left="851" w:hanging="851"/>
      </w:pPr>
      <w:rPr>
        <w:rFonts w:ascii="Arial" w:hAnsi="Arial" w:hint="default"/>
        <w:b/>
        <w:i w:val="0"/>
        <w:sz w:val="22"/>
      </w:rPr>
    </w:lvl>
    <w:lvl w:ilvl="3">
      <w:start w:val="1"/>
      <w:numFmt w:val="decimal"/>
      <w:lvlText w:val="%1.%3.%4"/>
      <w:lvlJc w:val="left"/>
      <w:pPr>
        <w:tabs>
          <w:tab w:val="num" w:pos="851"/>
        </w:tabs>
        <w:ind w:left="851" w:hanging="851"/>
      </w:pPr>
      <w:rPr>
        <w:rFonts w:ascii="Arial" w:hAnsi="Arial" w:hint="default"/>
        <w:b w:val="0"/>
        <w:i w:val="0"/>
        <w:sz w:val="22"/>
      </w:rPr>
    </w:lvl>
    <w:lvl w:ilvl="4">
      <w:start w:val="1"/>
      <w:numFmt w:val="decimal"/>
      <w:lvlText w:val="%1.%3.%5"/>
      <w:lvlJc w:val="left"/>
      <w:pPr>
        <w:tabs>
          <w:tab w:val="num" w:pos="851"/>
        </w:tabs>
        <w:ind w:left="851" w:hanging="851"/>
      </w:pPr>
      <w:rPr>
        <w:rFonts w:ascii="Arial" w:hAnsi="Arial" w:hint="default"/>
        <w:b/>
        <w:i w:val="0"/>
        <w:sz w:val="22"/>
      </w:rPr>
    </w:lvl>
    <w:lvl w:ilvl="5">
      <w:start w:val="1"/>
      <w:numFmt w:val="decimal"/>
      <w:lvlText w:val="%1.%3.%5.%6"/>
      <w:lvlJc w:val="left"/>
      <w:pPr>
        <w:tabs>
          <w:tab w:val="num" w:pos="851"/>
        </w:tabs>
        <w:ind w:left="851" w:hanging="851"/>
      </w:pPr>
      <w:rPr>
        <w:rFonts w:ascii="Arial" w:hAnsi="Arial" w:hint="default"/>
        <w:b w:val="0"/>
        <w:i w:val="0"/>
        <w:sz w:val="22"/>
      </w:rPr>
    </w:lvl>
    <w:lvl w:ilvl="6">
      <w:start w:val="1"/>
      <w:numFmt w:val="decimal"/>
      <w:lvlText w:val="%7."/>
      <w:lvlJc w:val="left"/>
      <w:pPr>
        <w:tabs>
          <w:tab w:val="num" w:pos="709"/>
        </w:tabs>
        <w:ind w:left="709" w:hanging="709"/>
      </w:pPr>
      <w:rPr>
        <w:rFonts w:ascii="Arial" w:hAnsi="Arial" w:hint="default"/>
        <w:sz w:val="22"/>
      </w:rPr>
    </w:lvl>
    <w:lvl w:ilvl="7">
      <w:start w:val="1"/>
      <w:numFmt w:val="decimal"/>
      <w:lvlText w:val="%7.%8."/>
      <w:lvlJc w:val="left"/>
      <w:pPr>
        <w:tabs>
          <w:tab w:val="num" w:pos="709"/>
        </w:tabs>
        <w:ind w:left="709" w:hanging="709"/>
      </w:pPr>
      <w:rPr>
        <w:rFonts w:ascii="Arial" w:hAnsi="Arial" w:hint="default"/>
        <w:sz w:val="22"/>
      </w:rPr>
    </w:lvl>
    <w:lvl w:ilvl="8">
      <w:start w:val="1"/>
      <w:numFmt w:val="lowerRoman"/>
      <w:lvlText w:val="(%9)"/>
      <w:lvlJc w:val="left"/>
      <w:pPr>
        <w:tabs>
          <w:tab w:val="num" w:pos="-3402"/>
        </w:tabs>
        <w:ind w:left="0" w:firstLine="0"/>
      </w:pPr>
      <w:rPr>
        <w:rFonts w:hint="default"/>
      </w:rPr>
    </w:lvl>
  </w:abstractNum>
  <w:abstractNum w:abstractNumId="11" w15:restartNumberingAfterBreak="0">
    <w:nsid w:val="7D68558E"/>
    <w:multiLevelType w:val="hybridMultilevel"/>
    <w:tmpl w:val="BF082020"/>
    <w:lvl w:ilvl="0" w:tplc="B882C75E">
      <w:start w:val="1"/>
      <w:numFmt w:val="bullet"/>
      <w:pStyle w:val="Bulletpoints"/>
      <w:lvlText w:val=""/>
      <w:lvlJc w:val="left"/>
      <w:pPr>
        <w:tabs>
          <w:tab w:val="num" w:pos="284"/>
        </w:tabs>
        <w:ind w:left="284" w:hanging="567"/>
      </w:pPr>
      <w:rPr>
        <w:rFonts w:ascii="Symbol" w:hAnsi="Symbol" w:hint="default"/>
      </w:rPr>
    </w:lvl>
    <w:lvl w:ilvl="1" w:tplc="FFFFFFFF">
      <w:start w:val="1"/>
      <w:numFmt w:val="bullet"/>
      <w:lvlText w:val="o"/>
      <w:lvlJc w:val="left"/>
      <w:pPr>
        <w:tabs>
          <w:tab w:val="num" w:pos="1157"/>
        </w:tabs>
        <w:ind w:left="1157" w:hanging="360"/>
      </w:pPr>
      <w:rPr>
        <w:rFonts w:ascii="Courier New" w:hAnsi="Courier New" w:hint="default"/>
      </w:rPr>
    </w:lvl>
    <w:lvl w:ilvl="2" w:tplc="FFFFFFFF">
      <w:start w:val="1"/>
      <w:numFmt w:val="bullet"/>
      <w:lvlText w:val=""/>
      <w:lvlJc w:val="left"/>
      <w:pPr>
        <w:tabs>
          <w:tab w:val="num" w:pos="1877"/>
        </w:tabs>
        <w:ind w:left="1877" w:hanging="360"/>
      </w:pPr>
      <w:rPr>
        <w:rFonts w:ascii="Wingdings" w:hAnsi="Wingdings" w:hint="default"/>
      </w:rPr>
    </w:lvl>
    <w:lvl w:ilvl="3" w:tplc="FFFFFFFF" w:tentative="1">
      <w:start w:val="1"/>
      <w:numFmt w:val="bullet"/>
      <w:lvlText w:val=""/>
      <w:lvlJc w:val="left"/>
      <w:pPr>
        <w:tabs>
          <w:tab w:val="num" w:pos="2597"/>
        </w:tabs>
        <w:ind w:left="2597" w:hanging="360"/>
      </w:pPr>
      <w:rPr>
        <w:rFonts w:ascii="Symbol" w:hAnsi="Symbol" w:hint="default"/>
      </w:rPr>
    </w:lvl>
    <w:lvl w:ilvl="4" w:tplc="FFFFFFFF" w:tentative="1">
      <w:start w:val="1"/>
      <w:numFmt w:val="bullet"/>
      <w:lvlText w:val="o"/>
      <w:lvlJc w:val="left"/>
      <w:pPr>
        <w:tabs>
          <w:tab w:val="num" w:pos="3317"/>
        </w:tabs>
        <w:ind w:left="3317" w:hanging="360"/>
      </w:pPr>
      <w:rPr>
        <w:rFonts w:ascii="Courier New" w:hAnsi="Courier New" w:hint="default"/>
      </w:rPr>
    </w:lvl>
    <w:lvl w:ilvl="5" w:tplc="FFFFFFFF" w:tentative="1">
      <w:start w:val="1"/>
      <w:numFmt w:val="bullet"/>
      <w:lvlText w:val=""/>
      <w:lvlJc w:val="left"/>
      <w:pPr>
        <w:tabs>
          <w:tab w:val="num" w:pos="4037"/>
        </w:tabs>
        <w:ind w:left="4037" w:hanging="360"/>
      </w:pPr>
      <w:rPr>
        <w:rFonts w:ascii="Wingdings" w:hAnsi="Wingdings" w:hint="default"/>
      </w:rPr>
    </w:lvl>
    <w:lvl w:ilvl="6" w:tplc="FFFFFFFF" w:tentative="1">
      <w:start w:val="1"/>
      <w:numFmt w:val="bullet"/>
      <w:lvlText w:val=""/>
      <w:lvlJc w:val="left"/>
      <w:pPr>
        <w:tabs>
          <w:tab w:val="num" w:pos="4757"/>
        </w:tabs>
        <w:ind w:left="4757" w:hanging="360"/>
      </w:pPr>
      <w:rPr>
        <w:rFonts w:ascii="Symbol" w:hAnsi="Symbol" w:hint="default"/>
      </w:rPr>
    </w:lvl>
    <w:lvl w:ilvl="7" w:tplc="FFFFFFFF" w:tentative="1">
      <w:start w:val="1"/>
      <w:numFmt w:val="bullet"/>
      <w:lvlText w:val="o"/>
      <w:lvlJc w:val="left"/>
      <w:pPr>
        <w:tabs>
          <w:tab w:val="num" w:pos="5477"/>
        </w:tabs>
        <w:ind w:left="5477" w:hanging="360"/>
      </w:pPr>
      <w:rPr>
        <w:rFonts w:ascii="Courier New" w:hAnsi="Courier New" w:hint="default"/>
      </w:rPr>
    </w:lvl>
    <w:lvl w:ilvl="8" w:tplc="FFFFFFFF" w:tentative="1">
      <w:start w:val="1"/>
      <w:numFmt w:val="bullet"/>
      <w:lvlText w:val=""/>
      <w:lvlJc w:val="left"/>
      <w:pPr>
        <w:tabs>
          <w:tab w:val="num" w:pos="6197"/>
        </w:tabs>
        <w:ind w:left="6197" w:hanging="360"/>
      </w:pPr>
      <w:rPr>
        <w:rFonts w:ascii="Wingdings" w:hAnsi="Wingdings" w:hint="default"/>
      </w:rPr>
    </w:lvl>
  </w:abstractNum>
  <w:num w:numId="1">
    <w:abstractNumId w:val="5"/>
  </w:num>
  <w:num w:numId="2">
    <w:abstractNumId w:val="1"/>
  </w:num>
  <w:num w:numId="3">
    <w:abstractNumId w:val="9"/>
  </w:num>
  <w:num w:numId="4">
    <w:abstractNumId w:val="7"/>
  </w:num>
  <w:num w:numId="5">
    <w:abstractNumId w:val="6"/>
  </w:num>
  <w:num w:numId="6">
    <w:abstractNumId w:val="8"/>
  </w:num>
  <w:num w:numId="7">
    <w:abstractNumId w:val="0"/>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0"/>
  </w:num>
  <w:num w:numId="14">
    <w:abstractNumId w:val="2"/>
  </w:num>
  <w:num w:numId="15">
    <w:abstractNumId w:val="6"/>
  </w:num>
  <w:num w:numId="16">
    <w:abstractNumId w:val="6"/>
  </w:num>
  <w:num w:numId="1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de-CH" w:vendorID="9" w:dllVersion="512" w:checkStyle="1"/>
  <w:activeWritingStyle w:appName="MSWord" w:lang="it-IT" w:vendorID="3" w:dllVersion="517" w:checkStyle="1"/>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9"/>
  <w:autoHyphenation/>
  <w:hyphenationZone w:val="278"/>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sfelder" w:val="ja"/>
    <w:docVar w:name="MandFCount" w:val="1"/>
    <w:docVar w:name="MANDFName1" w:val="&lt;@STA.MandName@&gt;"/>
  </w:docVars>
  <w:rsids>
    <w:rsidRoot w:val="004343EE"/>
    <w:rsid w:val="00007128"/>
    <w:rsid w:val="00011627"/>
    <w:rsid w:val="00014E9C"/>
    <w:rsid w:val="00021355"/>
    <w:rsid w:val="000229DE"/>
    <w:rsid w:val="00032529"/>
    <w:rsid w:val="00034C31"/>
    <w:rsid w:val="000378B9"/>
    <w:rsid w:val="00037A6F"/>
    <w:rsid w:val="00051604"/>
    <w:rsid w:val="0005188B"/>
    <w:rsid w:val="000658DA"/>
    <w:rsid w:val="00070595"/>
    <w:rsid w:val="00070E24"/>
    <w:rsid w:val="0008116F"/>
    <w:rsid w:val="00085372"/>
    <w:rsid w:val="0008644D"/>
    <w:rsid w:val="0008659C"/>
    <w:rsid w:val="000872CB"/>
    <w:rsid w:val="00094DDF"/>
    <w:rsid w:val="00097FE1"/>
    <w:rsid w:val="000A369D"/>
    <w:rsid w:val="000B13AB"/>
    <w:rsid w:val="000C1D76"/>
    <w:rsid w:val="000C6E4C"/>
    <w:rsid w:val="000E4351"/>
    <w:rsid w:val="000E5858"/>
    <w:rsid w:val="000F160F"/>
    <w:rsid w:val="000F4B93"/>
    <w:rsid w:val="0010074B"/>
    <w:rsid w:val="0010561C"/>
    <w:rsid w:val="00111677"/>
    <w:rsid w:val="00111BFA"/>
    <w:rsid w:val="00116A9C"/>
    <w:rsid w:val="001229F1"/>
    <w:rsid w:val="00125FD7"/>
    <w:rsid w:val="00134A61"/>
    <w:rsid w:val="001411E2"/>
    <w:rsid w:val="00141AC1"/>
    <w:rsid w:val="00141F07"/>
    <w:rsid w:val="0015262F"/>
    <w:rsid w:val="00161351"/>
    <w:rsid w:val="00162750"/>
    <w:rsid w:val="00162CF5"/>
    <w:rsid w:val="00170680"/>
    <w:rsid w:val="001706B8"/>
    <w:rsid w:val="001930E1"/>
    <w:rsid w:val="00193E71"/>
    <w:rsid w:val="00194827"/>
    <w:rsid w:val="00194FB7"/>
    <w:rsid w:val="001B07DB"/>
    <w:rsid w:val="001B292B"/>
    <w:rsid w:val="001B3B07"/>
    <w:rsid w:val="001D4E69"/>
    <w:rsid w:val="001E1805"/>
    <w:rsid w:val="001E2FCB"/>
    <w:rsid w:val="00200C05"/>
    <w:rsid w:val="00215BC6"/>
    <w:rsid w:val="00217D4A"/>
    <w:rsid w:val="00221DD1"/>
    <w:rsid w:val="00222792"/>
    <w:rsid w:val="00230669"/>
    <w:rsid w:val="00230BCE"/>
    <w:rsid w:val="00240E27"/>
    <w:rsid w:val="002446BE"/>
    <w:rsid w:val="00245664"/>
    <w:rsid w:val="00246A79"/>
    <w:rsid w:val="00252BE6"/>
    <w:rsid w:val="00254DA2"/>
    <w:rsid w:val="002563EB"/>
    <w:rsid w:val="0027124B"/>
    <w:rsid w:val="00280763"/>
    <w:rsid w:val="00284347"/>
    <w:rsid w:val="00294BA8"/>
    <w:rsid w:val="002A1583"/>
    <w:rsid w:val="002A3497"/>
    <w:rsid w:val="002A4082"/>
    <w:rsid w:val="002B04D0"/>
    <w:rsid w:val="002B27C3"/>
    <w:rsid w:val="002B6CA0"/>
    <w:rsid w:val="002B7454"/>
    <w:rsid w:val="002C2A5C"/>
    <w:rsid w:val="002C3F95"/>
    <w:rsid w:val="002D7503"/>
    <w:rsid w:val="002E4840"/>
    <w:rsid w:val="002F4B31"/>
    <w:rsid w:val="00314F62"/>
    <w:rsid w:val="00322289"/>
    <w:rsid w:val="00322C2E"/>
    <w:rsid w:val="00325315"/>
    <w:rsid w:val="0032586E"/>
    <w:rsid w:val="00330252"/>
    <w:rsid w:val="00330FE3"/>
    <w:rsid w:val="00336D4C"/>
    <w:rsid w:val="003416E7"/>
    <w:rsid w:val="00342A6D"/>
    <w:rsid w:val="00347D7D"/>
    <w:rsid w:val="003527D4"/>
    <w:rsid w:val="003605AF"/>
    <w:rsid w:val="00363CBC"/>
    <w:rsid w:val="0037153E"/>
    <w:rsid w:val="00375754"/>
    <w:rsid w:val="0038018E"/>
    <w:rsid w:val="003822A2"/>
    <w:rsid w:val="00394757"/>
    <w:rsid w:val="00397C64"/>
    <w:rsid w:val="003A2762"/>
    <w:rsid w:val="003A48EE"/>
    <w:rsid w:val="003A688F"/>
    <w:rsid w:val="003B39FD"/>
    <w:rsid w:val="003B5619"/>
    <w:rsid w:val="003C049A"/>
    <w:rsid w:val="003C2CBF"/>
    <w:rsid w:val="003D163C"/>
    <w:rsid w:val="003D628E"/>
    <w:rsid w:val="003F12E2"/>
    <w:rsid w:val="003F7F5F"/>
    <w:rsid w:val="00410C63"/>
    <w:rsid w:val="00412492"/>
    <w:rsid w:val="004251E3"/>
    <w:rsid w:val="0042783B"/>
    <w:rsid w:val="004343EE"/>
    <w:rsid w:val="00441A4A"/>
    <w:rsid w:val="00447CEE"/>
    <w:rsid w:val="00452193"/>
    <w:rsid w:val="00472C51"/>
    <w:rsid w:val="00476E37"/>
    <w:rsid w:val="00480A74"/>
    <w:rsid w:val="00483234"/>
    <w:rsid w:val="00484A3B"/>
    <w:rsid w:val="00484F4E"/>
    <w:rsid w:val="00485511"/>
    <w:rsid w:val="00496FEE"/>
    <w:rsid w:val="004A287F"/>
    <w:rsid w:val="004A4B1E"/>
    <w:rsid w:val="004D08A1"/>
    <w:rsid w:val="004D1E7C"/>
    <w:rsid w:val="004E3C57"/>
    <w:rsid w:val="004F309C"/>
    <w:rsid w:val="00506050"/>
    <w:rsid w:val="00511D01"/>
    <w:rsid w:val="00514E0E"/>
    <w:rsid w:val="00521DB8"/>
    <w:rsid w:val="0052486F"/>
    <w:rsid w:val="0052523E"/>
    <w:rsid w:val="00541B89"/>
    <w:rsid w:val="00564D40"/>
    <w:rsid w:val="0057556D"/>
    <w:rsid w:val="00576A4E"/>
    <w:rsid w:val="00577639"/>
    <w:rsid w:val="00591413"/>
    <w:rsid w:val="005A55BA"/>
    <w:rsid w:val="005A766E"/>
    <w:rsid w:val="005C0AA0"/>
    <w:rsid w:val="005C2D7F"/>
    <w:rsid w:val="005C5531"/>
    <w:rsid w:val="005E0FC1"/>
    <w:rsid w:val="005E52B1"/>
    <w:rsid w:val="005E5ECE"/>
    <w:rsid w:val="005F78DA"/>
    <w:rsid w:val="00600FB8"/>
    <w:rsid w:val="0060764E"/>
    <w:rsid w:val="0061418C"/>
    <w:rsid w:val="00614EFB"/>
    <w:rsid w:val="006222A4"/>
    <w:rsid w:val="00622E4D"/>
    <w:rsid w:val="0063019C"/>
    <w:rsid w:val="00631DD6"/>
    <w:rsid w:val="00632464"/>
    <w:rsid w:val="0064347B"/>
    <w:rsid w:val="00650801"/>
    <w:rsid w:val="006549E0"/>
    <w:rsid w:val="0065681B"/>
    <w:rsid w:val="00657A79"/>
    <w:rsid w:val="00661B24"/>
    <w:rsid w:val="006638DB"/>
    <w:rsid w:val="00664664"/>
    <w:rsid w:val="006765F9"/>
    <w:rsid w:val="006771B7"/>
    <w:rsid w:val="00677E7E"/>
    <w:rsid w:val="006A040E"/>
    <w:rsid w:val="006A0E3F"/>
    <w:rsid w:val="006A128A"/>
    <w:rsid w:val="006A69C6"/>
    <w:rsid w:val="006A7920"/>
    <w:rsid w:val="006A7E6B"/>
    <w:rsid w:val="006B55B1"/>
    <w:rsid w:val="006B698E"/>
    <w:rsid w:val="006C0EC0"/>
    <w:rsid w:val="006C4ADB"/>
    <w:rsid w:val="006C561D"/>
    <w:rsid w:val="006D05EE"/>
    <w:rsid w:val="006D064F"/>
    <w:rsid w:val="006D18CB"/>
    <w:rsid w:val="006D2C3E"/>
    <w:rsid w:val="006D3025"/>
    <w:rsid w:val="006D5C94"/>
    <w:rsid w:val="006D62B0"/>
    <w:rsid w:val="006D7F5A"/>
    <w:rsid w:val="006E1688"/>
    <w:rsid w:val="006E7162"/>
    <w:rsid w:val="006F0AA2"/>
    <w:rsid w:val="006F2CA9"/>
    <w:rsid w:val="006F45F5"/>
    <w:rsid w:val="0070144A"/>
    <w:rsid w:val="00706E26"/>
    <w:rsid w:val="00716B20"/>
    <w:rsid w:val="007209C4"/>
    <w:rsid w:val="0072403A"/>
    <w:rsid w:val="00725DA7"/>
    <w:rsid w:val="00726AF3"/>
    <w:rsid w:val="00726CC3"/>
    <w:rsid w:val="00727E27"/>
    <w:rsid w:val="00731FCC"/>
    <w:rsid w:val="007366AA"/>
    <w:rsid w:val="00737A72"/>
    <w:rsid w:val="00764CF8"/>
    <w:rsid w:val="00767FA4"/>
    <w:rsid w:val="007709E0"/>
    <w:rsid w:val="0077446C"/>
    <w:rsid w:val="007756CC"/>
    <w:rsid w:val="007848C6"/>
    <w:rsid w:val="00785446"/>
    <w:rsid w:val="00785827"/>
    <w:rsid w:val="007868DC"/>
    <w:rsid w:val="00787580"/>
    <w:rsid w:val="00790AB8"/>
    <w:rsid w:val="007A4B96"/>
    <w:rsid w:val="007A64DA"/>
    <w:rsid w:val="007A66B3"/>
    <w:rsid w:val="007B033C"/>
    <w:rsid w:val="007B7C10"/>
    <w:rsid w:val="007D3772"/>
    <w:rsid w:val="007D4E7B"/>
    <w:rsid w:val="007D7601"/>
    <w:rsid w:val="007E3E7A"/>
    <w:rsid w:val="007E6FB5"/>
    <w:rsid w:val="007F14B5"/>
    <w:rsid w:val="007F2043"/>
    <w:rsid w:val="00802119"/>
    <w:rsid w:val="0080564D"/>
    <w:rsid w:val="00822419"/>
    <w:rsid w:val="008349CA"/>
    <w:rsid w:val="00835447"/>
    <w:rsid w:val="00837CC9"/>
    <w:rsid w:val="00845ADF"/>
    <w:rsid w:val="00846B42"/>
    <w:rsid w:val="00853E57"/>
    <w:rsid w:val="00854AB4"/>
    <w:rsid w:val="008579EB"/>
    <w:rsid w:val="008673D7"/>
    <w:rsid w:val="00874169"/>
    <w:rsid w:val="00881762"/>
    <w:rsid w:val="00882BD6"/>
    <w:rsid w:val="00885ABD"/>
    <w:rsid w:val="00890243"/>
    <w:rsid w:val="008A119A"/>
    <w:rsid w:val="008A30F5"/>
    <w:rsid w:val="008B048B"/>
    <w:rsid w:val="008B7B5E"/>
    <w:rsid w:val="008C53D0"/>
    <w:rsid w:val="008C635A"/>
    <w:rsid w:val="008C6968"/>
    <w:rsid w:val="008D3B6A"/>
    <w:rsid w:val="008E2D5F"/>
    <w:rsid w:val="008E432C"/>
    <w:rsid w:val="00901417"/>
    <w:rsid w:val="009039B2"/>
    <w:rsid w:val="00903E6A"/>
    <w:rsid w:val="009218CB"/>
    <w:rsid w:val="00930056"/>
    <w:rsid w:val="00930239"/>
    <w:rsid w:val="00930445"/>
    <w:rsid w:val="009414A9"/>
    <w:rsid w:val="00952E26"/>
    <w:rsid w:val="0095740D"/>
    <w:rsid w:val="00963FFD"/>
    <w:rsid w:val="00972C9F"/>
    <w:rsid w:val="00972F4E"/>
    <w:rsid w:val="009743AC"/>
    <w:rsid w:val="009765A3"/>
    <w:rsid w:val="009812C6"/>
    <w:rsid w:val="00982702"/>
    <w:rsid w:val="00987B36"/>
    <w:rsid w:val="009912AA"/>
    <w:rsid w:val="009A169D"/>
    <w:rsid w:val="009B760B"/>
    <w:rsid w:val="009C24B7"/>
    <w:rsid w:val="009C2541"/>
    <w:rsid w:val="009C5756"/>
    <w:rsid w:val="009C5D00"/>
    <w:rsid w:val="009D5C15"/>
    <w:rsid w:val="009D688A"/>
    <w:rsid w:val="009D6D4E"/>
    <w:rsid w:val="009E00A4"/>
    <w:rsid w:val="009E0CCB"/>
    <w:rsid w:val="009F0932"/>
    <w:rsid w:val="00A06D63"/>
    <w:rsid w:val="00A2002E"/>
    <w:rsid w:val="00A227DC"/>
    <w:rsid w:val="00A30050"/>
    <w:rsid w:val="00A33F29"/>
    <w:rsid w:val="00A476E1"/>
    <w:rsid w:val="00A5140F"/>
    <w:rsid w:val="00A55D49"/>
    <w:rsid w:val="00A73E6A"/>
    <w:rsid w:val="00A852F6"/>
    <w:rsid w:val="00A86020"/>
    <w:rsid w:val="00A8668F"/>
    <w:rsid w:val="00A9428D"/>
    <w:rsid w:val="00A9796B"/>
    <w:rsid w:val="00AA24CD"/>
    <w:rsid w:val="00AB00B9"/>
    <w:rsid w:val="00AB46FA"/>
    <w:rsid w:val="00AC088D"/>
    <w:rsid w:val="00AC381D"/>
    <w:rsid w:val="00AC793A"/>
    <w:rsid w:val="00AD063F"/>
    <w:rsid w:val="00AD52A5"/>
    <w:rsid w:val="00AD7C68"/>
    <w:rsid w:val="00AE3332"/>
    <w:rsid w:val="00AE3602"/>
    <w:rsid w:val="00AE566C"/>
    <w:rsid w:val="00B03491"/>
    <w:rsid w:val="00B05751"/>
    <w:rsid w:val="00B06AAB"/>
    <w:rsid w:val="00B10313"/>
    <w:rsid w:val="00B12C11"/>
    <w:rsid w:val="00B148EA"/>
    <w:rsid w:val="00B20DE2"/>
    <w:rsid w:val="00B24CDD"/>
    <w:rsid w:val="00B25372"/>
    <w:rsid w:val="00B3018F"/>
    <w:rsid w:val="00B305E5"/>
    <w:rsid w:val="00B31C4F"/>
    <w:rsid w:val="00B33C03"/>
    <w:rsid w:val="00B35EE4"/>
    <w:rsid w:val="00B412BD"/>
    <w:rsid w:val="00B450B1"/>
    <w:rsid w:val="00B54803"/>
    <w:rsid w:val="00B552B1"/>
    <w:rsid w:val="00B56E56"/>
    <w:rsid w:val="00B571E4"/>
    <w:rsid w:val="00B5755D"/>
    <w:rsid w:val="00B57C93"/>
    <w:rsid w:val="00B64FFC"/>
    <w:rsid w:val="00B731BE"/>
    <w:rsid w:val="00B73909"/>
    <w:rsid w:val="00B7588C"/>
    <w:rsid w:val="00B75EE8"/>
    <w:rsid w:val="00B93A03"/>
    <w:rsid w:val="00B965A0"/>
    <w:rsid w:val="00BA33F3"/>
    <w:rsid w:val="00BA3F7E"/>
    <w:rsid w:val="00BB407E"/>
    <w:rsid w:val="00BB5342"/>
    <w:rsid w:val="00BD12BA"/>
    <w:rsid w:val="00BD30AC"/>
    <w:rsid w:val="00BD5AA2"/>
    <w:rsid w:val="00BE7479"/>
    <w:rsid w:val="00BF0E74"/>
    <w:rsid w:val="00BF24D0"/>
    <w:rsid w:val="00BF558C"/>
    <w:rsid w:val="00C10199"/>
    <w:rsid w:val="00C216E2"/>
    <w:rsid w:val="00C21E9D"/>
    <w:rsid w:val="00C27AF0"/>
    <w:rsid w:val="00C36472"/>
    <w:rsid w:val="00C376FB"/>
    <w:rsid w:val="00C40B32"/>
    <w:rsid w:val="00C41A63"/>
    <w:rsid w:val="00C42E89"/>
    <w:rsid w:val="00C46998"/>
    <w:rsid w:val="00C47B3B"/>
    <w:rsid w:val="00C55942"/>
    <w:rsid w:val="00C56BAE"/>
    <w:rsid w:val="00C61441"/>
    <w:rsid w:val="00C61924"/>
    <w:rsid w:val="00C62FAA"/>
    <w:rsid w:val="00C630D2"/>
    <w:rsid w:val="00C63B26"/>
    <w:rsid w:val="00C67498"/>
    <w:rsid w:val="00C72A4F"/>
    <w:rsid w:val="00C72B87"/>
    <w:rsid w:val="00C81D18"/>
    <w:rsid w:val="00C91EB3"/>
    <w:rsid w:val="00C95C80"/>
    <w:rsid w:val="00CA31C8"/>
    <w:rsid w:val="00CA4DC5"/>
    <w:rsid w:val="00CA5B76"/>
    <w:rsid w:val="00CA6647"/>
    <w:rsid w:val="00CB557F"/>
    <w:rsid w:val="00CB6458"/>
    <w:rsid w:val="00CC4372"/>
    <w:rsid w:val="00CD4315"/>
    <w:rsid w:val="00CE4480"/>
    <w:rsid w:val="00CE7078"/>
    <w:rsid w:val="00CF0FE6"/>
    <w:rsid w:val="00CF561F"/>
    <w:rsid w:val="00D02856"/>
    <w:rsid w:val="00D04368"/>
    <w:rsid w:val="00D05798"/>
    <w:rsid w:val="00D067A0"/>
    <w:rsid w:val="00D06B83"/>
    <w:rsid w:val="00D11E9A"/>
    <w:rsid w:val="00D12E32"/>
    <w:rsid w:val="00D22505"/>
    <w:rsid w:val="00D227FD"/>
    <w:rsid w:val="00D25EA4"/>
    <w:rsid w:val="00D27B1B"/>
    <w:rsid w:val="00D308F0"/>
    <w:rsid w:val="00D318E6"/>
    <w:rsid w:val="00D31C50"/>
    <w:rsid w:val="00D345EA"/>
    <w:rsid w:val="00D40AAA"/>
    <w:rsid w:val="00D57927"/>
    <w:rsid w:val="00D65CC8"/>
    <w:rsid w:val="00D66978"/>
    <w:rsid w:val="00D74A5E"/>
    <w:rsid w:val="00D75DD0"/>
    <w:rsid w:val="00D809DF"/>
    <w:rsid w:val="00D80A17"/>
    <w:rsid w:val="00D810E0"/>
    <w:rsid w:val="00D8468F"/>
    <w:rsid w:val="00D8654E"/>
    <w:rsid w:val="00D87162"/>
    <w:rsid w:val="00D9144A"/>
    <w:rsid w:val="00D93779"/>
    <w:rsid w:val="00DA67E7"/>
    <w:rsid w:val="00DA710C"/>
    <w:rsid w:val="00DB57C1"/>
    <w:rsid w:val="00DB64F4"/>
    <w:rsid w:val="00DC0973"/>
    <w:rsid w:val="00DC7F2C"/>
    <w:rsid w:val="00DD18DD"/>
    <w:rsid w:val="00DE06D3"/>
    <w:rsid w:val="00DE16D8"/>
    <w:rsid w:val="00DF0413"/>
    <w:rsid w:val="00E00A4D"/>
    <w:rsid w:val="00E0166C"/>
    <w:rsid w:val="00E10823"/>
    <w:rsid w:val="00E133BD"/>
    <w:rsid w:val="00E149A3"/>
    <w:rsid w:val="00E1511C"/>
    <w:rsid w:val="00E228D6"/>
    <w:rsid w:val="00E304EF"/>
    <w:rsid w:val="00E30EDD"/>
    <w:rsid w:val="00E3427A"/>
    <w:rsid w:val="00E44647"/>
    <w:rsid w:val="00E5653D"/>
    <w:rsid w:val="00E6061B"/>
    <w:rsid w:val="00E74328"/>
    <w:rsid w:val="00E86BB9"/>
    <w:rsid w:val="00E96D6D"/>
    <w:rsid w:val="00EA0FEF"/>
    <w:rsid w:val="00EA4C94"/>
    <w:rsid w:val="00EB5927"/>
    <w:rsid w:val="00EB7AAF"/>
    <w:rsid w:val="00EB7E71"/>
    <w:rsid w:val="00EC0661"/>
    <w:rsid w:val="00EC22AC"/>
    <w:rsid w:val="00EC27D5"/>
    <w:rsid w:val="00ED067E"/>
    <w:rsid w:val="00ED4B92"/>
    <w:rsid w:val="00ED64F3"/>
    <w:rsid w:val="00EE12CD"/>
    <w:rsid w:val="00EE32C5"/>
    <w:rsid w:val="00EE431A"/>
    <w:rsid w:val="00EF533B"/>
    <w:rsid w:val="00EF54FD"/>
    <w:rsid w:val="00F17930"/>
    <w:rsid w:val="00F235E3"/>
    <w:rsid w:val="00F249D2"/>
    <w:rsid w:val="00F36248"/>
    <w:rsid w:val="00F37AB5"/>
    <w:rsid w:val="00F439F7"/>
    <w:rsid w:val="00F44C34"/>
    <w:rsid w:val="00F46B7F"/>
    <w:rsid w:val="00F46CBB"/>
    <w:rsid w:val="00F54B52"/>
    <w:rsid w:val="00F63035"/>
    <w:rsid w:val="00F64D73"/>
    <w:rsid w:val="00F6563B"/>
    <w:rsid w:val="00F8460A"/>
    <w:rsid w:val="00F90A44"/>
    <w:rsid w:val="00F94946"/>
    <w:rsid w:val="00FB09E7"/>
    <w:rsid w:val="00FB2077"/>
    <w:rsid w:val="00FB29A9"/>
    <w:rsid w:val="00FB7B3C"/>
    <w:rsid w:val="00FC7C70"/>
    <w:rsid w:val="00FD15FE"/>
    <w:rsid w:val="00FD31C3"/>
    <w:rsid w:val="00FE2058"/>
    <w:rsid w:val="00FF057D"/>
    <w:rsid w:val="00FF3599"/>
    <w:rsid w:val="00FF6EA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03CAB4B"/>
  <w15:docId w15:val="{2A626CB7-CA3D-40B8-992A-3EBCF919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756CC"/>
    <w:pPr>
      <w:tabs>
        <w:tab w:val="left" w:pos="567"/>
        <w:tab w:val="left" w:pos="851"/>
        <w:tab w:val="left" w:pos="1701"/>
      </w:tabs>
      <w:spacing w:before="120" w:after="120" w:line="360" w:lineRule="atLeast"/>
      <w:jc w:val="both"/>
    </w:pPr>
    <w:rPr>
      <w:rFonts w:ascii="Arial" w:hAnsi="Arial"/>
      <w:sz w:val="22"/>
    </w:rPr>
  </w:style>
  <w:style w:type="paragraph" w:styleId="berschrift1">
    <w:name w:val="heading 1"/>
    <w:basedOn w:val="PRAStandard"/>
    <w:next w:val="PRAStandard1"/>
    <w:link w:val="berschrift1Zchn"/>
    <w:uiPriority w:val="9"/>
    <w:qFormat/>
    <w:rsid w:val="00790AB8"/>
    <w:pPr>
      <w:keepNext/>
      <w:numPr>
        <w:numId w:val="7"/>
      </w:numPr>
      <w:spacing w:before="360"/>
      <w:jc w:val="left"/>
      <w:outlineLvl w:val="0"/>
    </w:pPr>
    <w:rPr>
      <w:b/>
      <w:sz w:val="24"/>
    </w:rPr>
  </w:style>
  <w:style w:type="paragraph" w:styleId="berschrift2">
    <w:name w:val="heading 2"/>
    <w:aliases w:val="num.,Abschnitt,Arial 12 Fett Kursiv,2 headline,h,h2,Subchapter,1.Seite,TITRE_2,ueb11_semarb,T2,Überschrift 2 Char1,Abschnitt Char1,Arial 12 Fett Kursiv Char1,2 headline Char1,h Char1,Überschrift 2 Char Char,Abschnitt Char Char,h Char Char"/>
    <w:basedOn w:val="berschrift1"/>
    <w:next w:val="PRAStandard1"/>
    <w:link w:val="berschrift2Zchn"/>
    <w:qFormat/>
    <w:rsid w:val="001B3B07"/>
    <w:pPr>
      <w:numPr>
        <w:ilvl w:val="1"/>
      </w:numPr>
      <w:outlineLvl w:val="1"/>
    </w:pPr>
    <w:rPr>
      <w:rFonts w:cs="Arial"/>
      <w:b w:val="0"/>
      <w:bCs/>
      <w:iCs/>
      <w:szCs w:val="28"/>
    </w:rPr>
  </w:style>
  <w:style w:type="paragraph" w:styleId="berschrift3">
    <w:name w:val="heading 3"/>
    <w:basedOn w:val="berschrift1"/>
    <w:next w:val="PRAStandard1"/>
    <w:link w:val="berschrift3Zchn"/>
    <w:qFormat/>
    <w:rsid w:val="00790AB8"/>
    <w:pPr>
      <w:keepLines/>
      <w:numPr>
        <w:ilvl w:val="2"/>
      </w:numPr>
      <w:outlineLvl w:val="2"/>
    </w:pPr>
    <w:rPr>
      <w:rFonts w:cs="Arial"/>
      <w:bCs/>
      <w:sz w:val="22"/>
      <w:szCs w:val="26"/>
    </w:rPr>
  </w:style>
  <w:style w:type="paragraph" w:styleId="berschrift4">
    <w:name w:val="heading 4"/>
    <w:basedOn w:val="berschrift3"/>
    <w:next w:val="PRAStandard1"/>
    <w:qFormat/>
    <w:rsid w:val="009E0CCB"/>
    <w:pPr>
      <w:numPr>
        <w:ilvl w:val="3"/>
      </w:numPr>
      <w:outlineLvl w:val="3"/>
    </w:pPr>
    <w:rPr>
      <w:b w:val="0"/>
      <w:bCs w:val="0"/>
      <w:szCs w:val="28"/>
    </w:rPr>
  </w:style>
  <w:style w:type="paragraph" w:styleId="berschrift5">
    <w:name w:val="heading 5"/>
    <w:basedOn w:val="berschrift3"/>
    <w:next w:val="PRAStandard1"/>
    <w:qFormat/>
    <w:rsid w:val="009E0CCB"/>
    <w:pPr>
      <w:numPr>
        <w:ilvl w:val="4"/>
      </w:numPr>
      <w:outlineLvl w:val="4"/>
    </w:pPr>
    <w:rPr>
      <w:bCs w:val="0"/>
      <w:iCs/>
    </w:rPr>
  </w:style>
  <w:style w:type="paragraph" w:styleId="berschrift6">
    <w:name w:val="heading 6"/>
    <w:basedOn w:val="berschrift4"/>
    <w:next w:val="PRAStandard1"/>
    <w:qFormat/>
    <w:rsid w:val="009E0CCB"/>
    <w:pPr>
      <w:numPr>
        <w:ilvl w:val="5"/>
      </w:numPr>
      <w:outlineLvl w:val="5"/>
    </w:pPr>
    <w:rPr>
      <w:bCs/>
      <w:szCs w:val="22"/>
    </w:rPr>
  </w:style>
  <w:style w:type="paragraph" w:styleId="berschrift7">
    <w:name w:val="heading 7"/>
    <w:basedOn w:val="PRAStandard"/>
    <w:next w:val="PRAStandard1"/>
    <w:qFormat/>
    <w:rsid w:val="00972C9F"/>
    <w:pPr>
      <w:numPr>
        <w:ilvl w:val="6"/>
        <w:numId w:val="7"/>
      </w:numPr>
      <w:tabs>
        <w:tab w:val="clear" w:pos="851"/>
      </w:tabs>
      <w:jc w:val="left"/>
      <w:outlineLvl w:val="6"/>
    </w:pPr>
    <w:rPr>
      <w:b/>
      <w:i/>
    </w:rPr>
  </w:style>
  <w:style w:type="paragraph" w:styleId="berschrift8">
    <w:name w:val="heading 8"/>
    <w:basedOn w:val="Standard"/>
    <w:next w:val="Standard"/>
    <w:qFormat/>
    <w:rsid w:val="00890243"/>
    <w:pPr>
      <w:numPr>
        <w:ilvl w:val="7"/>
        <w:numId w:val="7"/>
      </w:numPr>
      <w:tabs>
        <w:tab w:val="clear" w:pos="567"/>
        <w:tab w:val="clear" w:pos="851"/>
      </w:tabs>
      <w:spacing w:before="240" w:after="60"/>
      <w:outlineLvl w:val="7"/>
    </w:pPr>
    <w:rPr>
      <w:i/>
      <w:sz w:val="20"/>
    </w:rPr>
  </w:style>
  <w:style w:type="paragraph" w:styleId="berschrift9">
    <w:name w:val="heading 9"/>
    <w:basedOn w:val="Standard"/>
    <w:next w:val="Standard"/>
    <w:qFormat/>
    <w:rsid w:val="00890243"/>
    <w:pPr>
      <w:numPr>
        <w:ilvl w:val="8"/>
        <w:numId w:val="7"/>
      </w:numPr>
      <w:tabs>
        <w:tab w:val="clear" w:pos="567"/>
        <w:tab w:val="clear" w:pos="851"/>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AStandard">
    <w:name w:val="PRA Standard"/>
    <w:basedOn w:val="Standard"/>
    <w:link w:val="PRAStandardZchn"/>
    <w:rsid w:val="007756CC"/>
    <w:pPr>
      <w:tabs>
        <w:tab w:val="clear" w:pos="567"/>
        <w:tab w:val="clear" w:pos="1701"/>
      </w:tabs>
    </w:pPr>
    <w:rPr>
      <w:szCs w:val="24"/>
      <w:lang w:eastAsia="de-DE"/>
    </w:rPr>
  </w:style>
  <w:style w:type="character" w:customStyle="1" w:styleId="PRAStandardZchn">
    <w:name w:val="PRA Standard Zchn"/>
    <w:basedOn w:val="Absatz-Standardschriftart"/>
    <w:link w:val="PRAStandard"/>
    <w:rsid w:val="007756CC"/>
    <w:rPr>
      <w:rFonts w:ascii="Arial" w:hAnsi="Arial"/>
      <w:sz w:val="22"/>
      <w:szCs w:val="24"/>
      <w:lang w:val="de-CH" w:eastAsia="de-DE" w:bidi="ar-SA"/>
    </w:rPr>
  </w:style>
  <w:style w:type="paragraph" w:customStyle="1" w:styleId="PRAStandard1">
    <w:name w:val="PRA Standard 1"/>
    <w:basedOn w:val="PRAStandard"/>
    <w:rsid w:val="007756CC"/>
    <w:pPr>
      <w:ind w:left="851"/>
    </w:pPr>
  </w:style>
  <w:style w:type="character" w:customStyle="1" w:styleId="berschrift1Zchn">
    <w:name w:val="Überschrift 1 Zchn"/>
    <w:basedOn w:val="PRAStandardZchn"/>
    <w:link w:val="berschrift1"/>
    <w:uiPriority w:val="9"/>
    <w:rsid w:val="00790AB8"/>
    <w:rPr>
      <w:rFonts w:ascii="Arial" w:hAnsi="Arial"/>
      <w:b/>
      <w:sz w:val="24"/>
      <w:szCs w:val="24"/>
      <w:lang w:val="de-CH" w:eastAsia="de-DE" w:bidi="ar-SA"/>
    </w:rPr>
  </w:style>
  <w:style w:type="character" w:customStyle="1" w:styleId="berschrift2Zchn">
    <w:name w:val="Überschrift 2 Zchn"/>
    <w:aliases w:val="num. Zchn,Abschnitt Zchn,Arial 12 Fett Kursiv Zchn,2 headline Zchn,h Zchn,h2 Zchn,Subchapter Zchn,1.Seite Zchn,TITRE_2 Zchn,ueb11_semarb Zchn,T2 Zchn,Überschrift 2 Char1 Zchn,Abschnitt Char1 Zchn,Arial 12 Fett Kursiv Char1 Zchn"/>
    <w:basedOn w:val="PRAStandardZchn"/>
    <w:link w:val="berschrift2"/>
    <w:rsid w:val="001B3B07"/>
    <w:rPr>
      <w:rFonts w:ascii="Arial" w:hAnsi="Arial" w:cs="Arial"/>
      <w:bCs/>
      <w:iCs/>
      <w:sz w:val="24"/>
      <w:szCs w:val="28"/>
      <w:lang w:val="de-CH" w:eastAsia="de-DE" w:bidi="ar-SA"/>
    </w:rPr>
  </w:style>
  <w:style w:type="character" w:customStyle="1" w:styleId="berschrift3Zchn">
    <w:name w:val="Überschrift 3 Zchn"/>
    <w:basedOn w:val="Absatz-Standardschriftart"/>
    <w:link w:val="berschrift3"/>
    <w:rsid w:val="00790AB8"/>
    <w:rPr>
      <w:rFonts w:ascii="Arial" w:hAnsi="Arial" w:cs="Arial"/>
      <w:b/>
      <w:bCs/>
      <w:sz w:val="22"/>
      <w:szCs w:val="26"/>
      <w:lang w:eastAsia="de-DE"/>
    </w:rPr>
  </w:style>
  <w:style w:type="paragraph" w:styleId="Kopfzeile">
    <w:name w:val="header"/>
    <w:basedOn w:val="Standard"/>
    <w:pPr>
      <w:tabs>
        <w:tab w:val="clear" w:pos="851"/>
        <w:tab w:val="clear" w:pos="1701"/>
      </w:tabs>
      <w:spacing w:after="0" w:line="240" w:lineRule="auto"/>
      <w:jc w:val="center"/>
    </w:pPr>
    <w:rPr>
      <w:sz w:val="16"/>
    </w:rPr>
  </w:style>
  <w:style w:type="paragraph" w:styleId="Funotentext">
    <w:name w:val="footnote text"/>
    <w:basedOn w:val="Standard"/>
    <w:semiHidden/>
    <w:pPr>
      <w:tabs>
        <w:tab w:val="clear" w:pos="1701"/>
      </w:tabs>
      <w:spacing w:after="200" w:line="200" w:lineRule="atLeast"/>
      <w:ind w:left="851" w:hanging="851"/>
    </w:pPr>
    <w:rPr>
      <w:sz w:val="16"/>
    </w:rPr>
  </w:style>
  <w:style w:type="character" w:styleId="Funotenzeichen">
    <w:name w:val="footnote reference"/>
    <w:semiHidden/>
    <w:rPr>
      <w:rFonts w:ascii="Verdana" w:hAnsi="Verdana"/>
      <w:dstrike w:val="0"/>
      <w:noProof w:val="0"/>
      <w:color w:val="auto"/>
      <w:spacing w:val="0"/>
      <w:position w:val="6"/>
      <w:sz w:val="18"/>
      <w:vertAlign w:val="superscript"/>
      <w:lang w:val="de-CH"/>
    </w:rPr>
  </w:style>
  <w:style w:type="paragraph" w:styleId="Verzeichnis5">
    <w:name w:val="toc 5"/>
    <w:basedOn w:val="Verzeichnis4"/>
    <w:next w:val="Standard"/>
    <w:autoRedefine/>
    <w:uiPriority w:val="39"/>
    <w:rsid w:val="00987B36"/>
  </w:style>
  <w:style w:type="paragraph" w:styleId="Verzeichnis4">
    <w:name w:val="toc 4"/>
    <w:basedOn w:val="Verzeichnis3"/>
    <w:next w:val="Standard"/>
    <w:autoRedefine/>
    <w:uiPriority w:val="39"/>
    <w:rsid w:val="00987B36"/>
  </w:style>
  <w:style w:type="paragraph" w:styleId="Verzeichnis3">
    <w:name w:val="toc 3"/>
    <w:basedOn w:val="Verzeichnis2"/>
    <w:next w:val="Standard"/>
    <w:autoRedefine/>
    <w:uiPriority w:val="39"/>
    <w:rsid w:val="00987B36"/>
    <w:pPr>
      <w:spacing w:before="60" w:after="60"/>
    </w:pPr>
    <w:rPr>
      <w:b w:val="0"/>
    </w:rPr>
  </w:style>
  <w:style w:type="paragraph" w:styleId="Verzeichnis2">
    <w:name w:val="toc 2"/>
    <w:basedOn w:val="Verzeichnis1"/>
    <w:next w:val="Standard"/>
    <w:autoRedefine/>
    <w:uiPriority w:val="39"/>
    <w:rsid w:val="00BA33F3"/>
    <w:pPr>
      <w:tabs>
        <w:tab w:val="clear" w:pos="851"/>
        <w:tab w:val="left" w:pos="1701"/>
      </w:tabs>
      <w:spacing w:before="120"/>
      <w:ind w:left="1702"/>
    </w:pPr>
    <w:rPr>
      <w:caps w:val="0"/>
    </w:rPr>
  </w:style>
  <w:style w:type="paragraph" w:styleId="Verzeichnis1">
    <w:name w:val="toc 1"/>
    <w:basedOn w:val="Standard"/>
    <w:next w:val="Standard"/>
    <w:autoRedefine/>
    <w:uiPriority w:val="39"/>
    <w:rsid w:val="00987B36"/>
    <w:pPr>
      <w:tabs>
        <w:tab w:val="clear" w:pos="567"/>
        <w:tab w:val="clear" w:pos="1701"/>
        <w:tab w:val="right" w:leader="dot" w:pos="9072"/>
      </w:tabs>
      <w:spacing w:before="240" w:line="240" w:lineRule="auto"/>
      <w:ind w:left="851" w:right="851" w:hanging="851"/>
      <w:jc w:val="left"/>
    </w:pPr>
    <w:rPr>
      <w:b/>
      <w:caps/>
      <w:szCs w:val="28"/>
      <w:lang w:eastAsia="de-DE"/>
    </w:rPr>
  </w:style>
  <w:style w:type="paragraph" w:styleId="Verzeichnis6">
    <w:name w:val="toc 6"/>
    <w:basedOn w:val="Verzeichnis5"/>
    <w:next w:val="Standard"/>
    <w:autoRedefine/>
    <w:uiPriority w:val="39"/>
    <w:rsid w:val="00987B36"/>
  </w:style>
  <w:style w:type="paragraph" w:styleId="Verzeichnis7">
    <w:name w:val="toc 7"/>
    <w:basedOn w:val="Verzeichnis6"/>
    <w:next w:val="Standard"/>
    <w:autoRedefine/>
    <w:uiPriority w:val="39"/>
    <w:rsid w:val="00987B36"/>
    <w:pPr>
      <w:tabs>
        <w:tab w:val="right" w:pos="0"/>
      </w:tabs>
    </w:pPr>
  </w:style>
  <w:style w:type="paragraph" w:styleId="Verzeichnis8">
    <w:name w:val="toc 8"/>
    <w:basedOn w:val="Standard"/>
    <w:next w:val="Standard"/>
    <w:uiPriority w:val="39"/>
    <w:pPr>
      <w:tabs>
        <w:tab w:val="left" w:pos="0"/>
        <w:tab w:val="right" w:leader="dot" w:pos="7881"/>
      </w:tabs>
      <w:spacing w:after="0"/>
      <w:ind w:hanging="567"/>
      <w:jc w:val="left"/>
    </w:pPr>
  </w:style>
  <w:style w:type="paragraph" w:styleId="Verzeichnis9">
    <w:name w:val="toc 9"/>
    <w:basedOn w:val="Standard"/>
    <w:next w:val="Standard"/>
    <w:uiPriority w:val="39"/>
    <w:pPr>
      <w:tabs>
        <w:tab w:val="left" w:pos="0"/>
        <w:tab w:val="right" w:leader="dot" w:pos="7881"/>
      </w:tabs>
      <w:spacing w:after="0"/>
      <w:ind w:hanging="567"/>
      <w:jc w:val="left"/>
    </w:pPr>
  </w:style>
  <w:style w:type="character" w:styleId="Seitenzahl">
    <w:name w:val="page number"/>
    <w:basedOn w:val="Absatz-Standardschriftart"/>
  </w:style>
  <w:style w:type="paragraph" w:styleId="Zitat">
    <w:name w:val="Quote"/>
    <w:basedOn w:val="PRAStandard"/>
    <w:qFormat/>
    <w:rsid w:val="00987B36"/>
    <w:pPr>
      <w:ind w:left="1701" w:right="1701"/>
    </w:pPr>
  </w:style>
  <w:style w:type="paragraph" w:styleId="Beschriftung">
    <w:name w:val="caption"/>
    <w:basedOn w:val="Standard"/>
    <w:next w:val="Standard"/>
    <w:qFormat/>
    <w:pPr>
      <w:framePr w:w="4530" w:wrap="around" w:vAnchor="page" w:hAnchor="page" w:x="2921" w:y="1986" w:anchorLock="1"/>
    </w:pPr>
    <w:rPr>
      <w:rFonts w:ascii="CorpoS" w:hAnsi="CorpoS"/>
      <w:b/>
      <w:sz w:val="30"/>
    </w:rPr>
  </w:style>
  <w:style w:type="paragraph" w:customStyle="1" w:styleId="Randziffer">
    <w:name w:val="Randziffer"/>
    <w:basedOn w:val="Standard"/>
    <w:next w:val="Standard"/>
    <w:autoRedefine/>
    <w:pPr>
      <w:numPr>
        <w:numId w:val="1"/>
      </w:numPr>
      <w:tabs>
        <w:tab w:val="clear" w:pos="851"/>
      </w:tabs>
    </w:p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rsid w:val="00342A6D"/>
    <w:pPr>
      <w:tabs>
        <w:tab w:val="clear" w:pos="1701"/>
      </w:tabs>
    </w:pPr>
  </w:style>
  <w:style w:type="character" w:customStyle="1" w:styleId="KommentartextZchn">
    <w:name w:val="Kommentartext Zchn"/>
    <w:basedOn w:val="Absatz-Standardschriftart"/>
    <w:link w:val="Kommentartext"/>
    <w:semiHidden/>
    <w:rsid w:val="00037A6F"/>
    <w:rPr>
      <w:rFonts w:ascii="Arial" w:hAnsi="Arial"/>
      <w:sz w:val="22"/>
    </w:rPr>
  </w:style>
  <w:style w:type="paragraph" w:customStyle="1" w:styleId="Aufzhlung0">
    <w:name w:val="Aufzählung 0"/>
    <w:basedOn w:val="Standard"/>
    <w:rsid w:val="00987B36"/>
    <w:pPr>
      <w:numPr>
        <w:numId w:val="2"/>
      </w:numPr>
      <w:tabs>
        <w:tab w:val="clear" w:pos="567"/>
        <w:tab w:val="clear" w:pos="1701"/>
      </w:tabs>
    </w:pPr>
    <w:rPr>
      <w:szCs w:val="24"/>
      <w:lang w:eastAsia="de-DE"/>
    </w:rPr>
  </w:style>
  <w:style w:type="paragraph" w:customStyle="1" w:styleId="Aufzhlung1">
    <w:name w:val="Aufzählung 1"/>
    <w:basedOn w:val="Aufzhlung0"/>
    <w:rsid w:val="00987B36"/>
    <w:pPr>
      <w:numPr>
        <w:numId w:val="0"/>
      </w:numPr>
      <w:tabs>
        <w:tab w:val="left" w:pos="851"/>
        <w:tab w:val="left" w:pos="1418"/>
        <w:tab w:val="num" w:pos="1702"/>
      </w:tabs>
      <w:ind w:left="1702" w:hanging="851"/>
    </w:pPr>
  </w:style>
  <w:style w:type="paragraph" w:customStyle="1" w:styleId="Aufzhlung2">
    <w:name w:val="Aufzählung 2"/>
    <w:basedOn w:val="Aufzhlung1"/>
    <w:rsid w:val="00987B36"/>
    <w:pPr>
      <w:numPr>
        <w:numId w:val="3"/>
      </w:numPr>
      <w:tabs>
        <w:tab w:val="clear" w:pos="851"/>
        <w:tab w:val="left" w:pos="1985"/>
      </w:tabs>
    </w:pPr>
  </w:style>
  <w:style w:type="paragraph" w:customStyle="1" w:styleId="Punkt0">
    <w:name w:val="Punkt0"/>
    <w:basedOn w:val="PRAStandard"/>
    <w:rsid w:val="00987B36"/>
    <w:pPr>
      <w:numPr>
        <w:numId w:val="4"/>
      </w:numPr>
      <w:spacing w:before="0"/>
    </w:pPr>
  </w:style>
  <w:style w:type="paragraph" w:customStyle="1" w:styleId="Punkt1">
    <w:name w:val="Punkt1"/>
    <w:basedOn w:val="PRAStandard"/>
    <w:rsid w:val="00987B36"/>
    <w:pPr>
      <w:numPr>
        <w:numId w:val="5"/>
      </w:numPr>
      <w:spacing w:before="0"/>
    </w:pPr>
  </w:style>
  <w:style w:type="paragraph" w:customStyle="1" w:styleId="Punkt2">
    <w:name w:val="Punkt2"/>
    <w:basedOn w:val="Punkt1"/>
    <w:rsid w:val="00987B36"/>
    <w:pPr>
      <w:numPr>
        <w:numId w:val="6"/>
      </w:numPr>
      <w:tabs>
        <w:tab w:val="clear" w:pos="851"/>
        <w:tab w:val="left" w:pos="1418"/>
      </w:tabs>
    </w:pPr>
  </w:style>
  <w:style w:type="paragraph" w:styleId="Fuzeile">
    <w:name w:val="footer"/>
    <w:basedOn w:val="Standard"/>
    <w:rsid w:val="00EE32C5"/>
    <w:pPr>
      <w:tabs>
        <w:tab w:val="clear" w:pos="567"/>
        <w:tab w:val="clear" w:pos="851"/>
        <w:tab w:val="clear" w:pos="1701"/>
        <w:tab w:val="center" w:pos="4536"/>
        <w:tab w:val="right" w:pos="9072"/>
      </w:tabs>
    </w:pPr>
  </w:style>
  <w:style w:type="table" w:styleId="Tabellenraster">
    <w:name w:val="Table Grid"/>
    <w:basedOn w:val="NormaleTabelle"/>
    <w:rsid w:val="00380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A6F"/>
    <w:pPr>
      <w:ind w:left="720"/>
      <w:contextualSpacing/>
    </w:pPr>
  </w:style>
  <w:style w:type="paragraph" w:styleId="Kommentarthema">
    <w:name w:val="annotation subject"/>
    <w:basedOn w:val="Kommentartext"/>
    <w:next w:val="Kommentartext"/>
    <w:link w:val="KommentarthemaZchn"/>
    <w:rsid w:val="00037A6F"/>
    <w:pPr>
      <w:spacing w:line="240" w:lineRule="auto"/>
    </w:pPr>
    <w:rPr>
      <w:b/>
      <w:bCs/>
      <w:sz w:val="20"/>
    </w:rPr>
  </w:style>
  <w:style w:type="character" w:customStyle="1" w:styleId="KommentarthemaZchn">
    <w:name w:val="Kommentarthema Zchn"/>
    <w:basedOn w:val="KommentartextZchn"/>
    <w:link w:val="Kommentarthema"/>
    <w:rsid w:val="00037A6F"/>
    <w:rPr>
      <w:rFonts w:ascii="Arial" w:hAnsi="Arial"/>
      <w:b/>
      <w:bCs/>
      <w:sz w:val="22"/>
    </w:rPr>
  </w:style>
  <w:style w:type="paragraph" w:styleId="Sprechblasentext">
    <w:name w:val="Balloon Text"/>
    <w:basedOn w:val="Standard"/>
    <w:link w:val="SprechblasentextZchn"/>
    <w:rsid w:val="00037A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37A6F"/>
    <w:rPr>
      <w:rFonts w:ascii="Tahoma" w:hAnsi="Tahoma" w:cs="Tahoma"/>
      <w:sz w:val="16"/>
      <w:szCs w:val="16"/>
    </w:rPr>
  </w:style>
  <w:style w:type="paragraph" w:customStyle="1" w:styleId="Standardnumerierung3">
    <w:name w:val="Standardnumerierung 3"/>
    <w:basedOn w:val="Standard"/>
    <w:link w:val="Standardnumerierung3Zchn"/>
    <w:qFormat/>
    <w:rsid w:val="00FF6EA7"/>
    <w:pPr>
      <w:widowControl w:val="0"/>
      <w:tabs>
        <w:tab w:val="clear" w:pos="567"/>
        <w:tab w:val="clear" w:pos="851"/>
        <w:tab w:val="clear" w:pos="1701"/>
        <w:tab w:val="left" w:pos="1134"/>
      </w:tabs>
      <w:suppressAutoHyphens/>
      <w:autoSpaceDE w:val="0"/>
      <w:spacing w:before="100" w:beforeAutospacing="1"/>
    </w:pPr>
    <w:rPr>
      <w:color w:val="000000"/>
      <w:szCs w:val="24"/>
      <w:lang w:eastAsia="ar-SA"/>
    </w:rPr>
  </w:style>
  <w:style w:type="character" w:customStyle="1" w:styleId="Standardnumerierung3Zchn">
    <w:name w:val="Standardnumerierung 3 Zchn"/>
    <w:link w:val="Standardnumerierung3"/>
    <w:locked/>
    <w:rsid w:val="00FF6EA7"/>
    <w:rPr>
      <w:rFonts w:ascii="Arial" w:hAnsi="Arial"/>
      <w:color w:val="000000"/>
      <w:sz w:val="22"/>
      <w:szCs w:val="24"/>
      <w:lang w:eastAsia="ar-SA"/>
    </w:rPr>
  </w:style>
  <w:style w:type="paragraph" w:customStyle="1" w:styleId="Bulletmagenta">
    <w:name w:val="Bullet magenta"/>
    <w:basedOn w:val="Standard"/>
    <w:rsid w:val="00FF6EA7"/>
    <w:pPr>
      <w:tabs>
        <w:tab w:val="clear" w:pos="567"/>
        <w:tab w:val="clear" w:pos="851"/>
        <w:tab w:val="clear" w:pos="1701"/>
        <w:tab w:val="num" w:pos="360"/>
        <w:tab w:val="left" w:pos="454"/>
      </w:tabs>
      <w:spacing w:after="0" w:line="240" w:lineRule="auto"/>
      <w:ind w:left="360" w:hanging="360"/>
      <w:jc w:val="left"/>
    </w:pPr>
    <w:rPr>
      <w:rFonts w:ascii="Tele-GroteskNor" w:hAnsi="Tele-GroteskNor"/>
      <w:szCs w:val="22"/>
    </w:rPr>
  </w:style>
  <w:style w:type="paragraph" w:customStyle="1" w:styleId="Standardnumerierung3vor">
    <w:name w:val="Standardnumerierung 3 vor"/>
    <w:basedOn w:val="Standardnumerierung3"/>
    <w:link w:val="Standardnumerierung3vorZchn"/>
    <w:qFormat/>
    <w:rsid w:val="00FF6EA7"/>
    <w:pPr>
      <w:keepNext/>
      <w:tabs>
        <w:tab w:val="num" w:pos="2160"/>
      </w:tabs>
      <w:suppressAutoHyphens w:val="0"/>
      <w:ind w:left="1134" w:hanging="1134"/>
    </w:pPr>
  </w:style>
  <w:style w:type="character" w:customStyle="1" w:styleId="Standardnumerierung3vorZchn">
    <w:name w:val="Standardnumerierung 3 vor Zchn"/>
    <w:basedOn w:val="Absatz-Standardschriftart"/>
    <w:link w:val="Standardnumerierung3vor"/>
    <w:rsid w:val="00AA24CD"/>
    <w:rPr>
      <w:rFonts w:ascii="Arial" w:hAnsi="Arial"/>
      <w:color w:val="000000"/>
      <w:sz w:val="22"/>
      <w:szCs w:val="24"/>
      <w:lang w:eastAsia="ar-SA"/>
    </w:rPr>
  </w:style>
  <w:style w:type="paragraph" w:customStyle="1" w:styleId="Default">
    <w:name w:val="Default"/>
    <w:rsid w:val="00C36472"/>
    <w:pPr>
      <w:autoSpaceDE w:val="0"/>
      <w:autoSpaceDN w:val="0"/>
      <w:adjustRightInd w:val="0"/>
    </w:pPr>
    <w:rPr>
      <w:rFonts w:ascii="Arial" w:hAnsi="Arial" w:cs="Arial"/>
      <w:color w:val="000000"/>
      <w:sz w:val="24"/>
      <w:szCs w:val="24"/>
    </w:rPr>
  </w:style>
  <w:style w:type="paragraph" w:styleId="Inhaltsverzeichnisberschrift">
    <w:name w:val="TOC Heading"/>
    <w:next w:val="Standard"/>
    <w:uiPriority w:val="39"/>
    <w:unhideWhenUsed/>
    <w:qFormat/>
    <w:rsid w:val="00476E37"/>
    <w:pPr>
      <w:keepLines/>
      <w:pageBreakBefore/>
      <w:spacing w:before="240" w:line="259" w:lineRule="auto"/>
    </w:pPr>
    <w:rPr>
      <w:rFonts w:ascii="Arial" w:eastAsiaTheme="majorEastAsia" w:hAnsi="Arial" w:cstheme="majorBidi"/>
      <w:b/>
      <w:smallCaps/>
      <w:sz w:val="32"/>
      <w:szCs w:val="32"/>
    </w:rPr>
  </w:style>
  <w:style w:type="character" w:styleId="Hyperlink">
    <w:name w:val="Hyperlink"/>
    <w:basedOn w:val="Absatz-Standardschriftart"/>
    <w:uiPriority w:val="99"/>
    <w:unhideWhenUsed/>
    <w:rsid w:val="00BA33F3"/>
    <w:rPr>
      <w:color w:val="0000FF" w:themeColor="hyperlink"/>
      <w:u w:val="single"/>
    </w:rPr>
  </w:style>
  <w:style w:type="character" w:styleId="Hervorhebung">
    <w:name w:val="Emphasis"/>
    <w:uiPriority w:val="20"/>
    <w:qFormat/>
    <w:rsid w:val="00E3427A"/>
    <w:rPr>
      <w:i/>
      <w:iCs/>
    </w:rPr>
  </w:style>
  <w:style w:type="paragraph" w:customStyle="1" w:styleId="Listea">
    <w:name w:val="Liste a)"/>
    <w:rsid w:val="002563EB"/>
    <w:pPr>
      <w:numPr>
        <w:numId w:val="11"/>
      </w:numPr>
      <w:spacing w:after="120" w:line="260" w:lineRule="exact"/>
    </w:pPr>
    <w:rPr>
      <w:rFonts w:ascii="Arial" w:hAnsi="Arial"/>
      <w:sz w:val="22"/>
      <w:lang w:val="fr-CH" w:eastAsia="en-US"/>
    </w:rPr>
  </w:style>
  <w:style w:type="paragraph" w:customStyle="1" w:styleId="Bulletpoints">
    <w:name w:val="Bulletpoints"/>
    <w:basedOn w:val="Textkrper"/>
    <w:link w:val="BulletpointsZchn"/>
    <w:qFormat/>
    <w:rsid w:val="002563EB"/>
    <w:pPr>
      <w:numPr>
        <w:numId w:val="12"/>
      </w:numPr>
      <w:tabs>
        <w:tab w:val="clear" w:pos="567"/>
        <w:tab w:val="clear" w:pos="851"/>
        <w:tab w:val="clear" w:pos="1701"/>
        <w:tab w:val="left" w:pos="1491"/>
      </w:tabs>
      <w:spacing w:before="0"/>
      <w:ind w:left="1491" w:hanging="357"/>
    </w:pPr>
    <w:rPr>
      <w:szCs w:val="24"/>
      <w:lang w:eastAsia="en-US"/>
    </w:rPr>
  </w:style>
  <w:style w:type="character" w:customStyle="1" w:styleId="BulletpointsZchn">
    <w:name w:val="Bulletpoints Zchn"/>
    <w:link w:val="Bulletpoints"/>
    <w:locked/>
    <w:rsid w:val="002563EB"/>
    <w:rPr>
      <w:rFonts w:ascii="Arial" w:hAnsi="Arial"/>
      <w:sz w:val="22"/>
      <w:szCs w:val="24"/>
      <w:lang w:eastAsia="en-US"/>
    </w:rPr>
  </w:style>
  <w:style w:type="paragraph" w:styleId="Textkrper">
    <w:name w:val="Body Text"/>
    <w:basedOn w:val="Standard"/>
    <w:link w:val="TextkrperZchn"/>
    <w:semiHidden/>
    <w:unhideWhenUsed/>
    <w:rsid w:val="002563EB"/>
  </w:style>
  <w:style w:type="character" w:customStyle="1" w:styleId="TextkrperZchn">
    <w:name w:val="Textkörper Zchn"/>
    <w:basedOn w:val="Absatz-Standardschriftart"/>
    <w:link w:val="Textkrper"/>
    <w:semiHidden/>
    <w:rsid w:val="002563EB"/>
    <w:rPr>
      <w:rFonts w:ascii="Arial" w:hAnsi="Arial"/>
      <w:sz w:val="22"/>
    </w:rPr>
  </w:style>
  <w:style w:type="paragraph" w:customStyle="1" w:styleId="Anhngeberschrift1">
    <w:name w:val="Anhänge Überschrift 1"/>
    <w:qFormat/>
    <w:rsid w:val="00FB2077"/>
    <w:pPr>
      <w:keepNext/>
      <w:keepLines/>
      <w:numPr>
        <w:ilvl w:val="1"/>
        <w:numId w:val="13"/>
      </w:numPr>
      <w:spacing w:before="360" w:after="180"/>
    </w:pPr>
    <w:rPr>
      <w:rFonts w:ascii="Arial" w:hAnsi="Arial"/>
      <w:b/>
      <w:sz w:val="24"/>
      <w:szCs w:val="32"/>
      <w:lang w:eastAsia="de-DE"/>
    </w:rPr>
  </w:style>
  <w:style w:type="paragraph" w:customStyle="1" w:styleId="Anhngeberschrift2">
    <w:name w:val="Anhänge Überschrift 2"/>
    <w:qFormat/>
    <w:rsid w:val="009C24B7"/>
    <w:pPr>
      <w:keepNext/>
      <w:keepLines/>
      <w:numPr>
        <w:ilvl w:val="2"/>
        <w:numId w:val="13"/>
      </w:numPr>
      <w:spacing w:before="240" w:after="120"/>
    </w:pPr>
    <w:rPr>
      <w:rFonts w:ascii="Arial" w:hAnsi="Arial" w:cs="Arial"/>
      <w:b/>
      <w:bCs/>
      <w:sz w:val="22"/>
      <w:szCs w:val="26"/>
      <w:lang w:eastAsia="de-DE"/>
    </w:rPr>
  </w:style>
  <w:style w:type="paragraph" w:customStyle="1" w:styleId="berschrift1ohneNummerierung">
    <w:name w:val="Überschrift 1 ohne Nummerierung"/>
    <w:basedOn w:val="berschrift1"/>
    <w:qFormat/>
    <w:rsid w:val="00C41A63"/>
    <w:pPr>
      <w:numPr>
        <w:numId w:val="0"/>
      </w:numPr>
      <w:spacing w:before="480" w:after="360"/>
    </w:pPr>
  </w:style>
  <w:style w:type="paragraph" w:customStyle="1" w:styleId="AnhngeTitel">
    <w:name w:val="Anhänge Titel"/>
    <w:basedOn w:val="berschrift1ohneNummerierung"/>
    <w:qFormat/>
    <w:rsid w:val="00B12C11"/>
    <w:pPr>
      <w:numPr>
        <w:numId w:val="13"/>
      </w:numPr>
    </w:pPr>
    <w:rPr>
      <w:sz w:val="28"/>
    </w:rPr>
  </w:style>
  <w:style w:type="paragraph" w:customStyle="1" w:styleId="AnhngeTitelzentriertfrEinzelvertrge">
    <w:name w:val="Anhänge Titel zentriert für Einzelverträge"/>
    <w:basedOn w:val="AnhngeTitel"/>
    <w:qFormat/>
    <w:rsid w:val="00FD15FE"/>
    <w:pPr>
      <w:jc w:val="center"/>
    </w:pPr>
    <w:rPr>
      <w:sz w:val="32"/>
    </w:rPr>
  </w:style>
  <w:style w:type="paragraph" w:customStyle="1" w:styleId="VerzeichnisAnhnge">
    <w:name w:val="Verzeichnis Anhänge"/>
    <w:basedOn w:val="Verzeichnis1"/>
    <w:qFormat/>
    <w:rsid w:val="00CA4DC5"/>
    <w:pPr>
      <w:ind w:left="1702"/>
    </w:pPr>
    <w:rPr>
      <w:noProof/>
    </w:rPr>
  </w:style>
  <w:style w:type="paragraph" w:styleId="berarbeitung">
    <w:name w:val="Revision"/>
    <w:hidden/>
    <w:uiPriority w:val="99"/>
    <w:semiHidden/>
    <w:rsid w:val="00342A6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626">
      <w:bodyDiv w:val="1"/>
      <w:marLeft w:val="0"/>
      <w:marRight w:val="0"/>
      <w:marTop w:val="0"/>
      <w:marBottom w:val="0"/>
      <w:divBdr>
        <w:top w:val="none" w:sz="0" w:space="0" w:color="auto"/>
        <w:left w:val="none" w:sz="0" w:space="0" w:color="auto"/>
        <w:bottom w:val="none" w:sz="0" w:space="0" w:color="auto"/>
        <w:right w:val="none" w:sz="0" w:space="0" w:color="auto"/>
      </w:divBdr>
    </w:div>
    <w:div w:id="1178160878">
      <w:bodyDiv w:val="1"/>
      <w:marLeft w:val="0"/>
      <w:marRight w:val="0"/>
      <w:marTop w:val="0"/>
      <w:marBottom w:val="0"/>
      <w:divBdr>
        <w:top w:val="none" w:sz="0" w:space="0" w:color="auto"/>
        <w:left w:val="none" w:sz="0" w:space="0" w:color="auto"/>
        <w:bottom w:val="none" w:sz="0" w:space="0" w:color="auto"/>
        <w:right w:val="none" w:sz="0" w:space="0" w:color="auto"/>
      </w:divBdr>
      <w:divsChild>
        <w:div w:id="1500461736">
          <w:marLeft w:val="0"/>
          <w:marRight w:val="0"/>
          <w:marTop w:val="0"/>
          <w:marBottom w:val="0"/>
          <w:divBdr>
            <w:top w:val="none" w:sz="0" w:space="0" w:color="auto"/>
            <w:left w:val="none" w:sz="0" w:space="0" w:color="auto"/>
            <w:bottom w:val="none" w:sz="0" w:space="0" w:color="auto"/>
            <w:right w:val="none" w:sz="0" w:space="0" w:color="auto"/>
          </w:divBdr>
          <w:divsChild>
            <w:div w:id="402877954">
              <w:marLeft w:val="0"/>
              <w:marRight w:val="0"/>
              <w:marTop w:val="0"/>
              <w:marBottom w:val="0"/>
              <w:divBdr>
                <w:top w:val="none" w:sz="0" w:space="0" w:color="auto"/>
                <w:left w:val="none" w:sz="0" w:space="0" w:color="auto"/>
                <w:bottom w:val="none" w:sz="0" w:space="0" w:color="auto"/>
                <w:right w:val="none" w:sz="0" w:space="0" w:color="auto"/>
              </w:divBdr>
              <w:divsChild>
                <w:div w:id="563680371">
                  <w:marLeft w:val="-225"/>
                  <w:marRight w:val="-225"/>
                  <w:marTop w:val="0"/>
                  <w:marBottom w:val="0"/>
                  <w:divBdr>
                    <w:top w:val="none" w:sz="0" w:space="0" w:color="auto"/>
                    <w:left w:val="none" w:sz="0" w:space="0" w:color="auto"/>
                    <w:bottom w:val="none" w:sz="0" w:space="0" w:color="auto"/>
                    <w:right w:val="none" w:sz="0" w:space="0" w:color="auto"/>
                  </w:divBdr>
                  <w:divsChild>
                    <w:div w:id="1227257635">
                      <w:marLeft w:val="0"/>
                      <w:marRight w:val="0"/>
                      <w:marTop w:val="0"/>
                      <w:marBottom w:val="0"/>
                      <w:divBdr>
                        <w:top w:val="none" w:sz="0" w:space="0" w:color="auto"/>
                        <w:left w:val="none" w:sz="0" w:space="0" w:color="auto"/>
                        <w:bottom w:val="none" w:sz="0" w:space="0" w:color="auto"/>
                        <w:right w:val="none" w:sz="0" w:space="0" w:color="auto"/>
                      </w:divBdr>
                      <w:divsChild>
                        <w:div w:id="1264412074">
                          <w:marLeft w:val="-225"/>
                          <w:marRight w:val="-225"/>
                          <w:marTop w:val="0"/>
                          <w:marBottom w:val="0"/>
                          <w:divBdr>
                            <w:top w:val="none" w:sz="0" w:space="0" w:color="auto"/>
                            <w:left w:val="none" w:sz="0" w:space="0" w:color="auto"/>
                            <w:bottom w:val="none" w:sz="0" w:space="0" w:color="auto"/>
                            <w:right w:val="none" w:sz="0" w:space="0" w:color="auto"/>
                          </w:divBdr>
                          <w:divsChild>
                            <w:div w:id="169099918">
                              <w:marLeft w:val="0"/>
                              <w:marRight w:val="0"/>
                              <w:marTop w:val="0"/>
                              <w:marBottom w:val="0"/>
                              <w:divBdr>
                                <w:top w:val="none" w:sz="0" w:space="0" w:color="auto"/>
                                <w:left w:val="none" w:sz="0" w:space="0" w:color="auto"/>
                                <w:bottom w:val="none" w:sz="0" w:space="0" w:color="auto"/>
                                <w:right w:val="none" w:sz="0" w:space="0" w:color="auto"/>
                              </w:divBdr>
                              <w:divsChild>
                                <w:div w:id="283658939">
                                  <w:marLeft w:val="0"/>
                                  <w:marRight w:val="0"/>
                                  <w:marTop w:val="0"/>
                                  <w:marBottom w:val="0"/>
                                  <w:divBdr>
                                    <w:top w:val="none" w:sz="0" w:space="0" w:color="auto"/>
                                    <w:left w:val="none" w:sz="0" w:space="0" w:color="auto"/>
                                    <w:bottom w:val="none" w:sz="0" w:space="0" w:color="auto"/>
                                    <w:right w:val="none" w:sz="0" w:space="0" w:color="auto"/>
                                  </w:divBdr>
                                  <w:divsChild>
                                    <w:div w:id="1215772096">
                                      <w:marLeft w:val="0"/>
                                      <w:marRight w:val="0"/>
                                      <w:marTop w:val="0"/>
                                      <w:marBottom w:val="0"/>
                                      <w:divBdr>
                                        <w:top w:val="none" w:sz="0" w:space="0" w:color="auto"/>
                                        <w:left w:val="none" w:sz="0" w:space="0" w:color="auto"/>
                                        <w:bottom w:val="none" w:sz="0" w:space="0" w:color="auto"/>
                                        <w:right w:val="none" w:sz="0" w:space="0" w:color="auto"/>
                                      </w:divBdr>
                                      <w:divsChild>
                                        <w:div w:id="1654674536">
                                          <w:marLeft w:val="0"/>
                                          <w:marRight w:val="0"/>
                                          <w:marTop w:val="0"/>
                                          <w:marBottom w:val="0"/>
                                          <w:divBdr>
                                            <w:top w:val="none" w:sz="0" w:space="0" w:color="auto"/>
                                            <w:left w:val="none" w:sz="0" w:space="0" w:color="auto"/>
                                            <w:bottom w:val="none" w:sz="0" w:space="0" w:color="auto"/>
                                            <w:right w:val="none" w:sz="0" w:space="0" w:color="auto"/>
                                          </w:divBdr>
                                          <w:divsChild>
                                            <w:div w:id="2904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835969">
      <w:bodyDiv w:val="1"/>
      <w:marLeft w:val="0"/>
      <w:marRight w:val="0"/>
      <w:marTop w:val="0"/>
      <w:marBottom w:val="0"/>
      <w:divBdr>
        <w:top w:val="none" w:sz="0" w:space="0" w:color="auto"/>
        <w:left w:val="none" w:sz="0" w:space="0" w:color="auto"/>
        <w:bottom w:val="none" w:sz="0" w:space="0" w:color="auto"/>
        <w:right w:val="none" w:sz="0" w:space="0" w:color="auto"/>
      </w:divBdr>
    </w:div>
    <w:div w:id="17084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530CF-2BC8-431B-B95A-0044ED5A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9397</Words>
  <Characters>59205</Characters>
  <Application>Microsoft Office Word</Application>
  <DocSecurity>0</DocSecurity>
  <Lines>493</Lines>
  <Paragraphs>136</Paragraphs>
  <ScaleCrop>false</ScaleCrop>
  <HeadingPairs>
    <vt:vector size="2" baseType="variant">
      <vt:variant>
        <vt:lpstr>Titel</vt:lpstr>
      </vt:variant>
      <vt:variant>
        <vt:i4>1</vt:i4>
      </vt:variant>
    </vt:vector>
  </HeadingPairs>
  <TitlesOfParts>
    <vt:vector size="1" baseType="lpstr">
      <vt:lpstr>Mustervertrag</vt:lpstr>
    </vt:vector>
  </TitlesOfParts>
  <Company>Probst Rechtsanwälte</Company>
  <LinksUpToDate>false</LinksUpToDate>
  <CharactersWithSpaces>68466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Mustervertrag</dc:title>
  <dc:subject>DTYP:;SPRACHE:Deutsch;AKOP:-1;DAUER:0;;WSTATE:;DSTATE:;OWNER:;VERSION:</dc:subject>
  <dc:creator>PP</dc:creator>
  <cp:lastModifiedBy>Nick Guntersweiler</cp:lastModifiedBy>
  <cp:revision>2</cp:revision>
  <cp:lastPrinted>2018-07-28T16:49:00Z</cp:lastPrinted>
  <dcterms:created xsi:type="dcterms:W3CDTF">2021-03-08T15:21:00Z</dcterms:created>
  <dcterms:modified xsi:type="dcterms:W3CDTF">2021-03-08T15:21:00Z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0000085599</vt:lpwstr>
  </property>
  <property fmtid="{D5CDD505-2E9C-101B-9397-08002B2CF9AE}" pid="3" name="VertecActivityId">
    <vt:lpwstr>1531177</vt:lpwstr>
  </property>
</Properties>
</file>