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28D3" w14:textId="77777777" w:rsidR="00FE5F4F" w:rsidRPr="00FE5F4F" w:rsidRDefault="00FE5F4F" w:rsidP="00FE5F4F">
      <w:pPr>
        <w:jc w:val="center"/>
        <w:rPr>
          <w:rFonts w:ascii="Arial" w:hAnsi="Arial" w:cs="Arial"/>
          <w:b/>
          <w:sz w:val="28"/>
        </w:rPr>
      </w:pPr>
      <w:r w:rsidRPr="00FE5F4F">
        <w:rPr>
          <w:rFonts w:ascii="Arial" w:hAnsi="Arial" w:cs="Arial"/>
          <w:b/>
          <w:sz w:val="28"/>
        </w:rPr>
        <w:t>Vertraulichkeits- und Geheimhaltungserklärung</w:t>
      </w:r>
    </w:p>
    <w:p w14:paraId="7D5A134C" w14:textId="77777777" w:rsidR="00FE5F4F" w:rsidRPr="00011C15" w:rsidRDefault="00FE5F4F" w:rsidP="00FE5F4F">
      <w:pPr>
        <w:rPr>
          <w:rFonts w:ascii="Arial" w:hAnsi="Arial" w:cs="Arial"/>
          <w:sz w:val="22"/>
          <w:szCs w:val="22"/>
        </w:rPr>
      </w:pPr>
    </w:p>
    <w:p w14:paraId="03A332FD" w14:textId="77777777" w:rsidR="00FE5F4F" w:rsidRPr="00011C15" w:rsidRDefault="00FE5F4F" w:rsidP="00FE5F4F">
      <w:pPr>
        <w:jc w:val="center"/>
        <w:rPr>
          <w:rFonts w:ascii="Arial" w:hAnsi="Arial" w:cs="Arial"/>
          <w:sz w:val="22"/>
          <w:szCs w:val="22"/>
        </w:rPr>
      </w:pPr>
      <w:r w:rsidRPr="00011C15">
        <w:rPr>
          <w:rFonts w:ascii="Arial" w:hAnsi="Arial" w:cs="Arial"/>
          <w:sz w:val="22"/>
          <w:szCs w:val="22"/>
        </w:rPr>
        <w:t>Zwischen</w:t>
      </w:r>
    </w:p>
    <w:p w14:paraId="26E7C870" w14:textId="77777777" w:rsidR="00FE5F4F" w:rsidRPr="00011C15" w:rsidRDefault="00FE5F4F" w:rsidP="00FE5F4F">
      <w:pPr>
        <w:rPr>
          <w:rFonts w:ascii="Arial" w:hAnsi="Arial" w:cs="Arial"/>
          <w:sz w:val="22"/>
          <w:szCs w:val="22"/>
        </w:rPr>
      </w:pPr>
    </w:p>
    <w:p w14:paraId="250130D4" w14:textId="77777777" w:rsidR="00FE5F4F" w:rsidRPr="00011C15" w:rsidRDefault="00FE5F4F" w:rsidP="00FE5F4F">
      <w:pPr>
        <w:rPr>
          <w:rFonts w:ascii="Arial" w:hAnsi="Arial" w:cs="Arial"/>
          <w:sz w:val="22"/>
          <w:szCs w:val="22"/>
        </w:rPr>
      </w:pPr>
      <w:r w:rsidRPr="00011C15">
        <w:rPr>
          <w:rFonts w:ascii="Arial" w:hAnsi="Arial" w:cs="Arial"/>
          <w:sz w:val="22"/>
          <w:szCs w:val="22"/>
        </w:rPr>
        <w:t xml:space="preserve">[Name des Unternehmens/der Organisation], </w:t>
      </w:r>
      <w:r w:rsidR="00350202" w:rsidRPr="00011C15">
        <w:rPr>
          <w:rFonts w:ascii="Arial" w:hAnsi="Arial" w:cs="Arial"/>
          <w:sz w:val="22"/>
          <w:szCs w:val="22"/>
        </w:rPr>
        <w:t xml:space="preserve">vertreten durch [Vorname, Nachname] </w:t>
      </w:r>
      <w:r w:rsidRPr="00011C15">
        <w:rPr>
          <w:rFonts w:ascii="Arial" w:hAnsi="Arial" w:cs="Arial"/>
          <w:sz w:val="22"/>
          <w:szCs w:val="22"/>
        </w:rPr>
        <w:t>nachfolgend als "Arbeitgeber" bezeichnet,</w:t>
      </w:r>
    </w:p>
    <w:p w14:paraId="39BAFB13" w14:textId="77777777" w:rsidR="00FE5F4F" w:rsidRPr="00011C15" w:rsidRDefault="00FE5F4F" w:rsidP="00FE5F4F">
      <w:pPr>
        <w:rPr>
          <w:rFonts w:ascii="Arial" w:hAnsi="Arial" w:cs="Arial"/>
          <w:sz w:val="22"/>
          <w:szCs w:val="22"/>
        </w:rPr>
      </w:pPr>
    </w:p>
    <w:p w14:paraId="553EDB5F" w14:textId="77777777" w:rsidR="00FE5F4F" w:rsidRPr="00011C15" w:rsidRDefault="00FE5F4F" w:rsidP="00FE5F4F">
      <w:pPr>
        <w:rPr>
          <w:rFonts w:ascii="Arial" w:hAnsi="Arial" w:cs="Arial"/>
          <w:sz w:val="22"/>
          <w:szCs w:val="22"/>
        </w:rPr>
      </w:pPr>
      <w:r w:rsidRPr="00011C15">
        <w:rPr>
          <w:rFonts w:ascii="Arial" w:hAnsi="Arial" w:cs="Arial"/>
          <w:sz w:val="22"/>
          <w:szCs w:val="22"/>
        </w:rPr>
        <w:t>und</w:t>
      </w:r>
    </w:p>
    <w:p w14:paraId="6772B2B0" w14:textId="77777777" w:rsidR="00FE5F4F" w:rsidRPr="00011C15" w:rsidRDefault="00FE5F4F" w:rsidP="00FE5F4F">
      <w:pPr>
        <w:rPr>
          <w:rFonts w:ascii="Arial" w:hAnsi="Arial" w:cs="Arial"/>
          <w:sz w:val="22"/>
          <w:szCs w:val="22"/>
        </w:rPr>
      </w:pPr>
    </w:p>
    <w:p w14:paraId="363DE859" w14:textId="77777777" w:rsidR="00FE5F4F" w:rsidRPr="00011C15" w:rsidRDefault="00FE5F4F" w:rsidP="00FE5F4F">
      <w:pPr>
        <w:rPr>
          <w:rFonts w:ascii="Arial" w:hAnsi="Arial" w:cs="Arial"/>
          <w:sz w:val="22"/>
          <w:szCs w:val="22"/>
        </w:rPr>
      </w:pPr>
      <w:r w:rsidRPr="00011C15">
        <w:rPr>
          <w:rFonts w:ascii="Arial" w:hAnsi="Arial" w:cs="Arial"/>
          <w:sz w:val="22"/>
          <w:szCs w:val="22"/>
        </w:rPr>
        <w:t>[</w:t>
      </w:r>
      <w:r w:rsidR="00350202" w:rsidRPr="00011C15">
        <w:rPr>
          <w:rFonts w:ascii="Arial" w:hAnsi="Arial" w:cs="Arial"/>
          <w:sz w:val="22"/>
          <w:szCs w:val="22"/>
        </w:rPr>
        <w:t xml:space="preserve">Vorname, </w:t>
      </w:r>
      <w:r w:rsidRPr="00011C15">
        <w:rPr>
          <w:rFonts w:ascii="Arial" w:hAnsi="Arial" w:cs="Arial"/>
          <w:sz w:val="22"/>
          <w:szCs w:val="22"/>
        </w:rPr>
        <w:t>Name des Mitarbeitenden], nachfolgend als "Mitarbeitender" bezeichnet,</w:t>
      </w:r>
    </w:p>
    <w:p w14:paraId="00077315" w14:textId="77777777" w:rsidR="00FE5F4F" w:rsidRPr="00011C15" w:rsidRDefault="00FE5F4F" w:rsidP="00FE5F4F">
      <w:pPr>
        <w:rPr>
          <w:rFonts w:ascii="Arial" w:hAnsi="Arial" w:cs="Arial"/>
          <w:sz w:val="22"/>
          <w:szCs w:val="22"/>
        </w:rPr>
      </w:pPr>
    </w:p>
    <w:p w14:paraId="38D68A73" w14:textId="77777777" w:rsidR="00BA0DB0" w:rsidRPr="00011C15" w:rsidRDefault="00BA0DB0" w:rsidP="00FE5F4F">
      <w:pPr>
        <w:rPr>
          <w:rFonts w:ascii="Arial" w:hAnsi="Arial" w:cs="Arial"/>
          <w:sz w:val="22"/>
          <w:szCs w:val="22"/>
        </w:rPr>
      </w:pPr>
    </w:p>
    <w:p w14:paraId="198A42DC" w14:textId="77777777" w:rsidR="00FE5F4F" w:rsidRPr="00011C15" w:rsidRDefault="00FE5F4F" w:rsidP="00BA0DB0">
      <w:pPr>
        <w:jc w:val="center"/>
        <w:rPr>
          <w:rFonts w:ascii="Arial" w:hAnsi="Arial" w:cs="Arial"/>
          <w:sz w:val="22"/>
          <w:szCs w:val="22"/>
        </w:rPr>
      </w:pPr>
      <w:r w:rsidRPr="00011C15">
        <w:rPr>
          <w:rFonts w:ascii="Arial" w:hAnsi="Arial" w:cs="Arial"/>
          <w:sz w:val="22"/>
          <w:szCs w:val="22"/>
        </w:rPr>
        <w:t>wird folgende Vereinbarung getroffen:</w:t>
      </w:r>
    </w:p>
    <w:p w14:paraId="6833B44E" w14:textId="77777777" w:rsidR="00FE5F4F" w:rsidRPr="00011C15" w:rsidRDefault="00FE5F4F" w:rsidP="00FE5F4F">
      <w:pPr>
        <w:rPr>
          <w:rFonts w:ascii="Arial" w:hAnsi="Arial" w:cs="Arial"/>
          <w:sz w:val="22"/>
          <w:szCs w:val="22"/>
        </w:rPr>
      </w:pPr>
    </w:p>
    <w:p w14:paraId="229911FE" w14:textId="77777777" w:rsidR="00BA0DB0" w:rsidRPr="00FE5F4F" w:rsidRDefault="00BA0DB0" w:rsidP="00FE5F4F">
      <w:pPr>
        <w:rPr>
          <w:rFonts w:ascii="Arial" w:hAnsi="Arial" w:cs="Arial"/>
        </w:rPr>
      </w:pPr>
    </w:p>
    <w:p w14:paraId="65540833" w14:textId="77777777" w:rsidR="00807446" w:rsidRDefault="00FE5F4F" w:rsidP="00807446">
      <w:pPr>
        <w:pStyle w:val="Listenabsatz"/>
        <w:numPr>
          <w:ilvl w:val="0"/>
          <w:numId w:val="1"/>
        </w:numPr>
        <w:spacing w:line="276" w:lineRule="auto"/>
        <w:rPr>
          <w:rFonts w:ascii="Arial" w:hAnsi="Arial" w:cs="Arial"/>
          <w:b/>
        </w:rPr>
      </w:pPr>
      <w:r w:rsidRPr="00FE5F4F">
        <w:rPr>
          <w:rFonts w:ascii="Arial" w:hAnsi="Arial" w:cs="Arial"/>
          <w:b/>
        </w:rPr>
        <w:t>Zweck</w:t>
      </w:r>
    </w:p>
    <w:p w14:paraId="63CB7EF1" w14:textId="77777777" w:rsidR="00807446" w:rsidRPr="00807446" w:rsidRDefault="00807446" w:rsidP="00807446">
      <w:pPr>
        <w:spacing w:line="276" w:lineRule="auto"/>
        <w:rPr>
          <w:rFonts w:ascii="Arial" w:hAnsi="Arial" w:cs="Arial"/>
          <w:b/>
          <w:sz w:val="10"/>
          <w:szCs w:val="10"/>
        </w:rPr>
      </w:pPr>
    </w:p>
    <w:p w14:paraId="10D1CB68" w14:textId="77777777" w:rsidR="00FE5F4F" w:rsidRPr="00011C15" w:rsidRDefault="00807446" w:rsidP="00807446">
      <w:pPr>
        <w:spacing w:line="276" w:lineRule="auto"/>
        <w:ind w:hanging="142"/>
        <w:rPr>
          <w:rFonts w:ascii="Arial" w:hAnsi="Arial" w:cs="Arial"/>
          <w:sz w:val="22"/>
          <w:szCs w:val="22"/>
        </w:rPr>
      </w:pPr>
      <w:r w:rsidRPr="00807446">
        <w:rPr>
          <w:rFonts w:ascii="Arial" w:hAnsi="Arial" w:cs="Arial"/>
          <w:vertAlign w:val="superscript"/>
        </w:rPr>
        <w:t>1</w:t>
      </w:r>
      <w:r>
        <w:rPr>
          <w:rFonts w:ascii="Arial" w:hAnsi="Arial" w:cs="Arial"/>
        </w:rPr>
        <w:t xml:space="preserve"> </w:t>
      </w:r>
      <w:r w:rsidR="00FE5F4F" w:rsidRPr="00011C15">
        <w:rPr>
          <w:rFonts w:ascii="Arial" w:hAnsi="Arial" w:cs="Arial"/>
          <w:sz w:val="22"/>
          <w:szCs w:val="22"/>
        </w:rPr>
        <w:t>Der Mitarbeitende erkennt an, dass ihm/ihr im Rahmen seiner/ihrer Tätigkeit für den Arbeitgeber Zugang zu vertraulichen und/oder geschützten Informationen gewährt wird. Der Zweck dieser Vereinbarung ist es, die Integrität und den Schutz solcher Informationen sicherzustellen.</w:t>
      </w:r>
    </w:p>
    <w:p w14:paraId="5B74FED1" w14:textId="77777777" w:rsidR="00FE5F4F" w:rsidRPr="00FE5F4F" w:rsidRDefault="00FE5F4F" w:rsidP="00FE5F4F">
      <w:pPr>
        <w:spacing w:line="276" w:lineRule="auto"/>
        <w:rPr>
          <w:rFonts w:ascii="Arial" w:hAnsi="Arial" w:cs="Arial"/>
        </w:rPr>
      </w:pPr>
    </w:p>
    <w:p w14:paraId="32606DF2" w14:textId="77777777" w:rsidR="00FE5F4F" w:rsidRDefault="00FE5F4F" w:rsidP="00FE5F4F">
      <w:pPr>
        <w:pStyle w:val="Listenabsatz"/>
        <w:numPr>
          <w:ilvl w:val="0"/>
          <w:numId w:val="1"/>
        </w:numPr>
        <w:spacing w:line="276" w:lineRule="auto"/>
        <w:rPr>
          <w:rFonts w:ascii="Arial" w:hAnsi="Arial" w:cs="Arial"/>
          <w:b/>
        </w:rPr>
      </w:pPr>
      <w:r w:rsidRPr="00FE5F4F">
        <w:rPr>
          <w:rFonts w:ascii="Arial" w:hAnsi="Arial" w:cs="Arial"/>
          <w:b/>
        </w:rPr>
        <w:t>Definition vertraulicher Informationen</w:t>
      </w:r>
    </w:p>
    <w:p w14:paraId="3866A479" w14:textId="77777777" w:rsidR="00807446" w:rsidRPr="00807446" w:rsidRDefault="00807446" w:rsidP="00807446">
      <w:pPr>
        <w:spacing w:line="276" w:lineRule="auto"/>
        <w:rPr>
          <w:rFonts w:ascii="Arial" w:hAnsi="Arial" w:cs="Arial"/>
          <w:b/>
          <w:sz w:val="10"/>
          <w:szCs w:val="10"/>
        </w:rPr>
      </w:pPr>
    </w:p>
    <w:p w14:paraId="54C07B57" w14:textId="77777777" w:rsidR="00FE5F4F" w:rsidRPr="00011C15" w:rsidRDefault="00807446" w:rsidP="00807446">
      <w:pPr>
        <w:spacing w:line="276" w:lineRule="auto"/>
        <w:ind w:hanging="142"/>
        <w:rPr>
          <w:rFonts w:ascii="Arial" w:hAnsi="Arial" w:cs="Arial"/>
          <w:sz w:val="22"/>
          <w:szCs w:val="22"/>
        </w:rPr>
      </w:pPr>
      <w:r>
        <w:rPr>
          <w:rFonts w:ascii="Arial" w:hAnsi="Arial" w:cs="Arial"/>
          <w:vertAlign w:val="superscript"/>
        </w:rPr>
        <w:t xml:space="preserve">1 </w:t>
      </w:r>
      <w:r w:rsidR="00FE5F4F" w:rsidRPr="00011C15">
        <w:rPr>
          <w:rFonts w:ascii="Arial" w:hAnsi="Arial" w:cs="Arial"/>
          <w:sz w:val="22"/>
          <w:szCs w:val="22"/>
        </w:rPr>
        <w:t>Vertrauliche Informationen umfassen, sind aber nicht beschränkt auf Geschäftsgeheimnisse, Betriebsabläufe, Kundeninformationen, Produktinformationen, technische Verfahren und Formeln, Forschungsdaten, Finanzdaten, Marketingstrategien, und jegliche andere Informationen, die als vertraulich gelten oder vernünftigerweise als vertraulich angesehen werden können, unabhängig davon, ob sie in schriftlicher, mündlicher oder elektronischer Form vorliegen.</w:t>
      </w:r>
    </w:p>
    <w:p w14:paraId="77489A16" w14:textId="77777777" w:rsidR="00FE5F4F" w:rsidRPr="00FE5F4F" w:rsidRDefault="00FE5F4F" w:rsidP="00FE5F4F">
      <w:pPr>
        <w:spacing w:line="276" w:lineRule="auto"/>
        <w:rPr>
          <w:rFonts w:ascii="Arial" w:hAnsi="Arial" w:cs="Arial"/>
        </w:rPr>
      </w:pPr>
    </w:p>
    <w:p w14:paraId="374C23E5" w14:textId="77777777" w:rsidR="00FE5F4F" w:rsidRDefault="00FE5F4F" w:rsidP="00FE5F4F">
      <w:pPr>
        <w:pStyle w:val="Listenabsatz"/>
        <w:numPr>
          <w:ilvl w:val="0"/>
          <w:numId w:val="1"/>
        </w:numPr>
        <w:spacing w:line="276" w:lineRule="auto"/>
        <w:rPr>
          <w:rFonts w:ascii="Arial" w:hAnsi="Arial" w:cs="Arial"/>
          <w:b/>
        </w:rPr>
      </w:pPr>
      <w:r w:rsidRPr="00FE5F4F">
        <w:rPr>
          <w:rFonts w:ascii="Arial" w:hAnsi="Arial" w:cs="Arial"/>
          <w:b/>
        </w:rPr>
        <w:t>Geheimhaltungspflicht</w:t>
      </w:r>
    </w:p>
    <w:p w14:paraId="7F09E33A" w14:textId="77777777" w:rsidR="00807446" w:rsidRPr="00807446" w:rsidRDefault="00807446" w:rsidP="00807446">
      <w:pPr>
        <w:spacing w:line="276" w:lineRule="auto"/>
        <w:rPr>
          <w:rFonts w:ascii="Arial" w:hAnsi="Arial" w:cs="Arial"/>
          <w:b/>
          <w:sz w:val="10"/>
          <w:szCs w:val="10"/>
        </w:rPr>
      </w:pPr>
    </w:p>
    <w:p w14:paraId="395F1C82" w14:textId="77777777" w:rsidR="00807446" w:rsidRPr="00011C15" w:rsidRDefault="00807446" w:rsidP="00807446">
      <w:pPr>
        <w:spacing w:line="276" w:lineRule="auto"/>
        <w:ind w:hanging="142"/>
        <w:rPr>
          <w:rFonts w:ascii="Arial" w:hAnsi="Arial" w:cs="Arial"/>
          <w:sz w:val="22"/>
          <w:szCs w:val="22"/>
        </w:rPr>
      </w:pPr>
      <w:r w:rsidRPr="00807446">
        <w:rPr>
          <w:rFonts w:ascii="Arial" w:hAnsi="Arial" w:cs="Arial"/>
          <w:vertAlign w:val="superscript"/>
        </w:rPr>
        <w:t>1</w:t>
      </w:r>
      <w:r>
        <w:rPr>
          <w:rFonts w:ascii="Arial" w:hAnsi="Arial" w:cs="Arial"/>
          <w:vertAlign w:val="superscript"/>
        </w:rPr>
        <w:t xml:space="preserve"> </w:t>
      </w:r>
      <w:r w:rsidR="00FE5F4F" w:rsidRPr="00011C15">
        <w:rPr>
          <w:rFonts w:ascii="Arial" w:hAnsi="Arial" w:cs="Arial"/>
          <w:sz w:val="22"/>
          <w:szCs w:val="22"/>
        </w:rPr>
        <w:t xml:space="preserve">Der Mitarbeitende verpflichtet sich, alle vertraulichen Informationen streng geheim zu halten und sie nicht ohne vorherige schriftliche Zustimmung des Arbeitgebers an Dritte weiterzugeben, ausser dies ist zur Erfüllung seiner/ihrer beruflichen Pflichten erforderlich. </w:t>
      </w:r>
    </w:p>
    <w:p w14:paraId="10D58B69" w14:textId="77777777" w:rsidR="00807446" w:rsidRPr="00807446" w:rsidRDefault="00807446" w:rsidP="00FE5F4F">
      <w:pPr>
        <w:spacing w:line="276" w:lineRule="auto"/>
        <w:rPr>
          <w:rFonts w:ascii="Arial" w:hAnsi="Arial" w:cs="Arial"/>
          <w:sz w:val="10"/>
          <w:szCs w:val="10"/>
        </w:rPr>
      </w:pPr>
    </w:p>
    <w:p w14:paraId="6B51E900" w14:textId="77777777" w:rsidR="00FE5F4F" w:rsidRPr="00FE5F4F" w:rsidRDefault="00807446" w:rsidP="00807446">
      <w:pPr>
        <w:spacing w:line="276" w:lineRule="auto"/>
        <w:ind w:hanging="142"/>
        <w:rPr>
          <w:rFonts w:ascii="Arial" w:hAnsi="Arial" w:cs="Arial"/>
        </w:rPr>
      </w:pPr>
      <w:r>
        <w:rPr>
          <w:rFonts w:ascii="Arial" w:hAnsi="Arial" w:cs="Arial"/>
          <w:vertAlign w:val="superscript"/>
        </w:rPr>
        <w:t xml:space="preserve">2 </w:t>
      </w:r>
      <w:r w:rsidR="00FE5F4F" w:rsidRPr="00011C15">
        <w:rPr>
          <w:rFonts w:ascii="Arial" w:hAnsi="Arial" w:cs="Arial"/>
          <w:sz w:val="22"/>
          <w:szCs w:val="22"/>
        </w:rPr>
        <w:t>Der Mitarbeitende wird alle notwendigen und angemessenen Schritte unternehmen, um den Schutz und die Sicherheit der vertraulichen Informationen zu gewährleisten.</w:t>
      </w:r>
    </w:p>
    <w:p w14:paraId="40648522" w14:textId="77777777" w:rsidR="00FE5F4F" w:rsidRPr="00FE5F4F" w:rsidRDefault="00FE5F4F" w:rsidP="00FE5F4F">
      <w:pPr>
        <w:spacing w:line="276" w:lineRule="auto"/>
        <w:rPr>
          <w:rFonts w:ascii="Arial" w:hAnsi="Arial" w:cs="Arial"/>
        </w:rPr>
      </w:pPr>
    </w:p>
    <w:p w14:paraId="6B5444FD" w14:textId="77777777" w:rsidR="00807446" w:rsidRDefault="00FE5F4F" w:rsidP="00807446">
      <w:pPr>
        <w:pStyle w:val="Listenabsatz"/>
        <w:numPr>
          <w:ilvl w:val="0"/>
          <w:numId w:val="1"/>
        </w:numPr>
        <w:spacing w:line="276" w:lineRule="auto"/>
        <w:rPr>
          <w:rFonts w:ascii="Arial" w:hAnsi="Arial" w:cs="Arial"/>
          <w:b/>
        </w:rPr>
      </w:pPr>
      <w:r w:rsidRPr="00FE5F4F">
        <w:rPr>
          <w:rFonts w:ascii="Arial" w:hAnsi="Arial" w:cs="Arial"/>
          <w:b/>
        </w:rPr>
        <w:t>Dauer</w:t>
      </w:r>
    </w:p>
    <w:p w14:paraId="1AE77D5F" w14:textId="77777777" w:rsidR="00807446" w:rsidRPr="00807446" w:rsidRDefault="00807446" w:rsidP="00807446">
      <w:pPr>
        <w:spacing w:line="276" w:lineRule="auto"/>
        <w:rPr>
          <w:rFonts w:ascii="Arial" w:hAnsi="Arial" w:cs="Arial"/>
          <w:b/>
          <w:sz w:val="10"/>
          <w:szCs w:val="10"/>
        </w:rPr>
      </w:pPr>
    </w:p>
    <w:p w14:paraId="3DC168B9" w14:textId="77777777" w:rsidR="00FE5F4F" w:rsidRPr="00011C15" w:rsidRDefault="00807446" w:rsidP="00807446">
      <w:pPr>
        <w:spacing w:line="276" w:lineRule="auto"/>
        <w:ind w:hanging="142"/>
        <w:rPr>
          <w:rFonts w:ascii="Arial" w:hAnsi="Arial" w:cs="Arial"/>
          <w:sz w:val="22"/>
          <w:szCs w:val="22"/>
        </w:rPr>
      </w:pPr>
      <w:r w:rsidRPr="00807446">
        <w:rPr>
          <w:rFonts w:ascii="Arial" w:hAnsi="Arial" w:cs="Arial"/>
          <w:vertAlign w:val="superscript"/>
        </w:rPr>
        <w:t>1</w:t>
      </w:r>
      <w:r>
        <w:rPr>
          <w:rFonts w:ascii="Arial" w:hAnsi="Arial" w:cs="Arial"/>
          <w:vertAlign w:val="superscript"/>
        </w:rPr>
        <w:t xml:space="preserve"> </w:t>
      </w:r>
      <w:r w:rsidR="00FE5F4F" w:rsidRPr="00011C15">
        <w:rPr>
          <w:rFonts w:ascii="Arial" w:hAnsi="Arial" w:cs="Arial"/>
          <w:sz w:val="22"/>
          <w:szCs w:val="22"/>
        </w:rPr>
        <w:t>Diese Verpflichtung zur Geheimhaltung bleibt auch nach Beendigung des Arbeitsverhältnisses für einen Zeitraum von [genaue Dauer, z.B. "fünf Jahre nach Beendigung des Arbeitsverhältnisses"] bestehen.</w:t>
      </w:r>
    </w:p>
    <w:p w14:paraId="3FDB586D" w14:textId="77777777" w:rsidR="00807446" w:rsidRPr="00FE5F4F" w:rsidRDefault="00807446" w:rsidP="00FE5F4F">
      <w:pPr>
        <w:spacing w:line="276" w:lineRule="auto"/>
        <w:rPr>
          <w:rFonts w:ascii="Arial" w:hAnsi="Arial" w:cs="Arial"/>
        </w:rPr>
      </w:pPr>
    </w:p>
    <w:p w14:paraId="5CDC118E" w14:textId="77777777" w:rsidR="00FE5F4F" w:rsidRDefault="00FE5F4F" w:rsidP="00FE5F4F">
      <w:pPr>
        <w:pStyle w:val="Listenabsatz"/>
        <w:numPr>
          <w:ilvl w:val="0"/>
          <w:numId w:val="1"/>
        </w:numPr>
        <w:spacing w:line="276" w:lineRule="auto"/>
        <w:rPr>
          <w:rFonts w:ascii="Arial" w:hAnsi="Arial" w:cs="Arial"/>
          <w:b/>
        </w:rPr>
      </w:pPr>
      <w:r w:rsidRPr="00FE5F4F">
        <w:rPr>
          <w:rFonts w:ascii="Arial" w:hAnsi="Arial" w:cs="Arial"/>
          <w:b/>
        </w:rPr>
        <w:t>Rückgabe von Unterlagen und Materialien</w:t>
      </w:r>
    </w:p>
    <w:p w14:paraId="019A6B20" w14:textId="77777777" w:rsidR="00807446" w:rsidRPr="00807446" w:rsidRDefault="00807446" w:rsidP="00807446">
      <w:pPr>
        <w:spacing w:line="276" w:lineRule="auto"/>
        <w:rPr>
          <w:rFonts w:ascii="Arial" w:hAnsi="Arial" w:cs="Arial"/>
          <w:b/>
          <w:sz w:val="10"/>
          <w:szCs w:val="10"/>
        </w:rPr>
      </w:pPr>
    </w:p>
    <w:p w14:paraId="1C0C6BBD" w14:textId="77777777" w:rsidR="00FE5F4F" w:rsidRPr="00FE5F4F" w:rsidRDefault="00807446" w:rsidP="00011C15">
      <w:pPr>
        <w:spacing w:line="276" w:lineRule="auto"/>
        <w:ind w:hanging="142"/>
        <w:rPr>
          <w:rFonts w:ascii="Arial" w:hAnsi="Arial" w:cs="Arial"/>
        </w:rPr>
      </w:pPr>
      <w:r w:rsidRPr="00807446">
        <w:rPr>
          <w:rFonts w:ascii="Arial" w:hAnsi="Arial" w:cs="Arial"/>
          <w:vertAlign w:val="superscript"/>
        </w:rPr>
        <w:t>1</w:t>
      </w:r>
      <w:r>
        <w:rPr>
          <w:rFonts w:ascii="Arial" w:hAnsi="Arial" w:cs="Arial"/>
          <w:vertAlign w:val="superscript"/>
        </w:rPr>
        <w:t xml:space="preserve"> </w:t>
      </w:r>
      <w:r w:rsidR="00FE5F4F" w:rsidRPr="00011C15">
        <w:rPr>
          <w:rFonts w:ascii="Arial" w:hAnsi="Arial" w:cs="Arial"/>
          <w:sz w:val="22"/>
          <w:szCs w:val="22"/>
        </w:rPr>
        <w:t>Bei Beendigung des Arbeitsverhältnisses oder auf Anfrage des Arbeitgebers wird der Mitarbeitende alle Dokumente, Materialien und elektronischen Dateien, die vertrauliche Informationen enthalten oder darauf Bezug nehmen, unverzüglich an den Arbeitgeber zurückgeben oder vernichten.</w:t>
      </w:r>
    </w:p>
    <w:p w14:paraId="238E0595" w14:textId="77777777" w:rsidR="00FE5F4F" w:rsidRDefault="00FE5F4F" w:rsidP="00FE5F4F">
      <w:pPr>
        <w:pStyle w:val="Listenabsatz"/>
        <w:numPr>
          <w:ilvl w:val="0"/>
          <w:numId w:val="1"/>
        </w:numPr>
        <w:spacing w:line="276" w:lineRule="auto"/>
        <w:rPr>
          <w:rFonts w:ascii="Arial" w:hAnsi="Arial" w:cs="Arial"/>
          <w:b/>
        </w:rPr>
      </w:pPr>
      <w:r w:rsidRPr="00FE5F4F">
        <w:rPr>
          <w:rFonts w:ascii="Arial" w:hAnsi="Arial" w:cs="Arial"/>
          <w:b/>
        </w:rPr>
        <w:lastRenderedPageBreak/>
        <w:t>Rechtsfolgen bei Verstössen</w:t>
      </w:r>
    </w:p>
    <w:p w14:paraId="1A78F4E5" w14:textId="77777777" w:rsidR="00807446" w:rsidRPr="00807446" w:rsidRDefault="00807446" w:rsidP="00807446">
      <w:pPr>
        <w:spacing w:line="276" w:lineRule="auto"/>
        <w:rPr>
          <w:rFonts w:ascii="Arial" w:hAnsi="Arial" w:cs="Arial"/>
          <w:b/>
          <w:sz w:val="10"/>
          <w:szCs w:val="10"/>
        </w:rPr>
      </w:pPr>
    </w:p>
    <w:p w14:paraId="2D57A329" w14:textId="77777777" w:rsidR="00FE5F4F" w:rsidRPr="00011C15" w:rsidRDefault="00807446" w:rsidP="00807446">
      <w:pPr>
        <w:spacing w:line="276" w:lineRule="auto"/>
        <w:ind w:hanging="142"/>
        <w:rPr>
          <w:rFonts w:ascii="Arial" w:hAnsi="Arial" w:cs="Arial"/>
          <w:sz w:val="22"/>
          <w:szCs w:val="22"/>
        </w:rPr>
      </w:pPr>
      <w:r w:rsidRPr="00807446">
        <w:rPr>
          <w:rFonts w:ascii="Arial" w:hAnsi="Arial" w:cs="Arial"/>
          <w:vertAlign w:val="superscript"/>
        </w:rPr>
        <w:t>1</w:t>
      </w:r>
      <w:r>
        <w:rPr>
          <w:rFonts w:ascii="Arial" w:hAnsi="Arial" w:cs="Arial"/>
          <w:vertAlign w:val="superscript"/>
        </w:rPr>
        <w:t xml:space="preserve"> </w:t>
      </w:r>
      <w:r w:rsidR="00FE5F4F" w:rsidRPr="00011C15">
        <w:rPr>
          <w:rFonts w:ascii="Arial" w:hAnsi="Arial" w:cs="Arial"/>
          <w:sz w:val="22"/>
          <w:szCs w:val="22"/>
        </w:rPr>
        <w:t>Der Mitarbeitende erkennt an, dass Verstösse gegen diese Vereinbarung zu disziplinarischen Massnahmen, einschliesslich der Kündigung des</w:t>
      </w:r>
      <w:r w:rsidRPr="00011C15">
        <w:rPr>
          <w:rFonts w:ascii="Arial" w:hAnsi="Arial" w:cs="Arial"/>
          <w:sz w:val="22"/>
          <w:szCs w:val="22"/>
        </w:rPr>
        <w:t xml:space="preserve"> </w:t>
      </w:r>
      <w:r w:rsidR="00FE5F4F" w:rsidRPr="00011C15">
        <w:rPr>
          <w:rFonts w:ascii="Arial" w:hAnsi="Arial" w:cs="Arial"/>
          <w:sz w:val="22"/>
          <w:szCs w:val="22"/>
        </w:rPr>
        <w:t>Arbeitsverhältnisses, und/oder rechtlichen Schritten führen können.</w:t>
      </w:r>
    </w:p>
    <w:p w14:paraId="161B334D" w14:textId="77777777" w:rsidR="00807446" w:rsidRDefault="00807446" w:rsidP="00FE5F4F">
      <w:pPr>
        <w:spacing w:line="276" w:lineRule="auto"/>
        <w:rPr>
          <w:rFonts w:ascii="Arial" w:hAnsi="Arial" w:cs="Arial"/>
        </w:rPr>
      </w:pPr>
    </w:p>
    <w:p w14:paraId="2C8BD32C" w14:textId="77777777" w:rsidR="00807446" w:rsidRDefault="00807446" w:rsidP="00807446">
      <w:pPr>
        <w:pStyle w:val="Listenabsatz"/>
        <w:numPr>
          <w:ilvl w:val="0"/>
          <w:numId w:val="1"/>
        </w:numPr>
        <w:spacing w:line="276" w:lineRule="auto"/>
        <w:rPr>
          <w:rFonts w:ascii="Arial" w:hAnsi="Arial" w:cs="Arial"/>
          <w:b/>
        </w:rPr>
      </w:pPr>
      <w:r w:rsidRPr="00807446">
        <w:rPr>
          <w:rFonts w:ascii="Arial" w:hAnsi="Arial" w:cs="Arial"/>
          <w:b/>
        </w:rPr>
        <w:t>Schlussbestimmungen</w:t>
      </w:r>
    </w:p>
    <w:p w14:paraId="0B31180A" w14:textId="77777777" w:rsidR="00807446" w:rsidRPr="00807446" w:rsidRDefault="00807446" w:rsidP="00807446">
      <w:pPr>
        <w:spacing w:line="276" w:lineRule="auto"/>
        <w:rPr>
          <w:rFonts w:ascii="Arial" w:hAnsi="Arial" w:cs="Arial"/>
          <w:b/>
          <w:sz w:val="10"/>
          <w:szCs w:val="10"/>
        </w:rPr>
      </w:pPr>
    </w:p>
    <w:p w14:paraId="7573F9AE" w14:textId="77777777" w:rsidR="00807446" w:rsidRPr="00011C15" w:rsidRDefault="00807446" w:rsidP="00807446">
      <w:pPr>
        <w:spacing w:line="276" w:lineRule="auto"/>
        <w:ind w:hanging="142"/>
        <w:rPr>
          <w:rFonts w:ascii="Arial" w:hAnsi="Arial" w:cs="Arial"/>
          <w:sz w:val="22"/>
          <w:szCs w:val="22"/>
        </w:rPr>
      </w:pPr>
      <w:r w:rsidRPr="00807446">
        <w:rPr>
          <w:rFonts w:ascii="Arial" w:hAnsi="Arial" w:cs="Arial"/>
          <w:vertAlign w:val="superscript"/>
        </w:rPr>
        <w:t>1</w:t>
      </w:r>
      <w:r w:rsidRPr="00807446">
        <w:rPr>
          <w:rFonts w:ascii="Arial" w:hAnsi="Arial" w:cs="Arial"/>
        </w:rPr>
        <w:t xml:space="preserve"> </w:t>
      </w:r>
      <w:r w:rsidRPr="00011C15">
        <w:rPr>
          <w:rFonts w:ascii="Arial" w:hAnsi="Arial" w:cs="Arial"/>
          <w:sz w:val="22"/>
          <w:szCs w:val="22"/>
        </w:rPr>
        <w:t>Diese Vereinbarung kann nur schriftlich geändert werden.</w:t>
      </w:r>
    </w:p>
    <w:p w14:paraId="7D3E79B0" w14:textId="77777777" w:rsidR="00807446" w:rsidRPr="00807446" w:rsidRDefault="00807446" w:rsidP="00807446">
      <w:pPr>
        <w:spacing w:line="276" w:lineRule="auto"/>
        <w:rPr>
          <w:rFonts w:ascii="Arial" w:hAnsi="Arial" w:cs="Arial"/>
          <w:sz w:val="10"/>
          <w:szCs w:val="10"/>
        </w:rPr>
      </w:pPr>
    </w:p>
    <w:p w14:paraId="60CF458E" w14:textId="77777777" w:rsidR="00807446" w:rsidRPr="00011C15" w:rsidRDefault="00807446" w:rsidP="00807446">
      <w:pPr>
        <w:spacing w:line="276" w:lineRule="auto"/>
        <w:ind w:hanging="142"/>
        <w:rPr>
          <w:rFonts w:ascii="Arial" w:hAnsi="Arial" w:cs="Arial"/>
          <w:sz w:val="22"/>
          <w:szCs w:val="22"/>
        </w:rPr>
      </w:pPr>
      <w:r w:rsidRPr="00807446">
        <w:rPr>
          <w:rFonts w:ascii="Arial" w:hAnsi="Arial" w:cs="Arial"/>
          <w:vertAlign w:val="superscript"/>
        </w:rPr>
        <w:t>2</w:t>
      </w:r>
      <w:r w:rsidRPr="00807446">
        <w:rPr>
          <w:rFonts w:ascii="Arial" w:hAnsi="Arial" w:cs="Arial"/>
        </w:rPr>
        <w:t xml:space="preserve"> </w:t>
      </w:r>
      <w:r w:rsidRPr="00011C15">
        <w:rPr>
          <w:rFonts w:ascii="Arial" w:hAnsi="Arial" w:cs="Arial"/>
          <w:sz w:val="22"/>
          <w:szCs w:val="22"/>
        </w:rPr>
        <w:t>Diese Vereinbarung stellt die gesamte Vereinbarung zwischen den Parteien in Bezug auf den Gegenstand dieser Vereinbarung dar und ersetzt alle früheren oder gleichzeitigen Mitteilungen, Zusicherungen oder Vereinbarungen, ob mündlich oder schriftlich.</w:t>
      </w:r>
    </w:p>
    <w:p w14:paraId="0AAC32BA" w14:textId="77777777" w:rsidR="00FE5F4F" w:rsidRPr="00FE5F4F" w:rsidRDefault="00FE5F4F" w:rsidP="00FE5F4F">
      <w:pPr>
        <w:spacing w:line="276" w:lineRule="auto"/>
        <w:rPr>
          <w:rFonts w:ascii="Arial" w:hAnsi="Arial" w:cs="Arial"/>
        </w:rPr>
      </w:pPr>
    </w:p>
    <w:p w14:paraId="0B22D0C1" w14:textId="77777777" w:rsidR="00FE5F4F" w:rsidRDefault="00FE5F4F" w:rsidP="00FE5F4F">
      <w:pPr>
        <w:pStyle w:val="Listenabsatz"/>
        <w:numPr>
          <w:ilvl w:val="0"/>
          <w:numId w:val="1"/>
        </w:numPr>
        <w:spacing w:line="276" w:lineRule="auto"/>
        <w:rPr>
          <w:rFonts w:ascii="Arial" w:hAnsi="Arial" w:cs="Arial"/>
          <w:b/>
        </w:rPr>
      </w:pPr>
      <w:r w:rsidRPr="00FE5F4F">
        <w:rPr>
          <w:rFonts w:ascii="Arial" w:hAnsi="Arial" w:cs="Arial"/>
          <w:b/>
        </w:rPr>
        <w:t>Anwendbares Recht und Gerichtsstand</w:t>
      </w:r>
    </w:p>
    <w:p w14:paraId="51AF4505" w14:textId="77777777" w:rsidR="00807446" w:rsidRPr="00807446" w:rsidRDefault="00807446" w:rsidP="00807446">
      <w:pPr>
        <w:spacing w:line="276" w:lineRule="auto"/>
        <w:rPr>
          <w:rFonts w:ascii="Arial" w:hAnsi="Arial" w:cs="Arial"/>
          <w:b/>
          <w:sz w:val="10"/>
          <w:szCs w:val="10"/>
        </w:rPr>
      </w:pPr>
    </w:p>
    <w:p w14:paraId="4BF7A08A" w14:textId="77777777" w:rsidR="00807446" w:rsidRDefault="00807446" w:rsidP="00807446">
      <w:pPr>
        <w:spacing w:line="276" w:lineRule="auto"/>
        <w:ind w:hanging="142"/>
        <w:rPr>
          <w:rFonts w:ascii="Arial" w:hAnsi="Arial" w:cs="Arial"/>
        </w:rPr>
      </w:pPr>
      <w:r w:rsidRPr="00807446">
        <w:rPr>
          <w:rFonts w:ascii="Arial" w:hAnsi="Arial" w:cs="Arial"/>
          <w:vertAlign w:val="superscript"/>
        </w:rPr>
        <w:t>1</w:t>
      </w:r>
      <w:r>
        <w:rPr>
          <w:rFonts w:ascii="Arial" w:hAnsi="Arial" w:cs="Arial"/>
          <w:vertAlign w:val="superscript"/>
        </w:rPr>
        <w:t xml:space="preserve"> </w:t>
      </w:r>
      <w:r w:rsidR="00FE5F4F" w:rsidRPr="00011C15">
        <w:rPr>
          <w:rFonts w:ascii="Arial" w:hAnsi="Arial" w:cs="Arial"/>
          <w:sz w:val="22"/>
          <w:szCs w:val="22"/>
        </w:rPr>
        <w:t>Diese Vereinbarung untersteht schweizerischem Recht.</w:t>
      </w:r>
      <w:r w:rsidR="00FE5F4F" w:rsidRPr="00FE5F4F">
        <w:rPr>
          <w:rFonts w:ascii="Arial" w:hAnsi="Arial" w:cs="Arial"/>
        </w:rPr>
        <w:t xml:space="preserve"> </w:t>
      </w:r>
    </w:p>
    <w:p w14:paraId="75D6B229" w14:textId="77777777" w:rsidR="00807446" w:rsidRPr="00807446" w:rsidRDefault="00807446" w:rsidP="00FE5F4F">
      <w:pPr>
        <w:spacing w:line="276" w:lineRule="auto"/>
        <w:rPr>
          <w:rFonts w:ascii="Arial" w:hAnsi="Arial" w:cs="Arial"/>
          <w:sz w:val="10"/>
          <w:szCs w:val="10"/>
        </w:rPr>
      </w:pPr>
    </w:p>
    <w:p w14:paraId="487DBB8A" w14:textId="77777777" w:rsidR="00FE5F4F" w:rsidRPr="00011C15" w:rsidRDefault="00807446" w:rsidP="00807446">
      <w:pPr>
        <w:spacing w:line="276" w:lineRule="auto"/>
        <w:ind w:hanging="142"/>
        <w:rPr>
          <w:rFonts w:ascii="Arial" w:hAnsi="Arial" w:cs="Arial"/>
          <w:sz w:val="22"/>
          <w:szCs w:val="22"/>
        </w:rPr>
      </w:pPr>
      <w:r>
        <w:rPr>
          <w:rFonts w:ascii="Arial" w:hAnsi="Arial" w:cs="Arial"/>
          <w:vertAlign w:val="superscript"/>
        </w:rPr>
        <w:t xml:space="preserve">2 </w:t>
      </w:r>
      <w:r w:rsidR="00FE5F4F" w:rsidRPr="00011C15">
        <w:rPr>
          <w:rFonts w:ascii="Arial" w:hAnsi="Arial" w:cs="Arial"/>
          <w:sz w:val="22"/>
          <w:szCs w:val="22"/>
        </w:rPr>
        <w:t>Ausschliesslicher Gerichtsstand für Streitigkeiten aus dieser Vereinbarung ist das [zuständige Gericht/Ort] zuständig.</w:t>
      </w:r>
    </w:p>
    <w:p w14:paraId="1A908583" w14:textId="77777777" w:rsidR="00FE5F4F" w:rsidRDefault="00FE5F4F" w:rsidP="00FE5F4F">
      <w:pPr>
        <w:spacing w:line="276" w:lineRule="auto"/>
        <w:rPr>
          <w:rFonts w:ascii="Arial" w:hAnsi="Arial" w:cs="Arial"/>
        </w:rPr>
      </w:pPr>
    </w:p>
    <w:p w14:paraId="355EA70A" w14:textId="77777777" w:rsidR="00FE5F4F" w:rsidRPr="00FE5F4F" w:rsidRDefault="00FE5F4F" w:rsidP="00FE5F4F">
      <w:pPr>
        <w:spacing w:line="276" w:lineRule="auto"/>
        <w:rPr>
          <w:rFonts w:ascii="Arial" w:hAnsi="Arial" w:cs="Arial"/>
        </w:rPr>
      </w:pPr>
    </w:p>
    <w:p w14:paraId="0B3B0A2C" w14:textId="77777777" w:rsidR="00FE5F4F" w:rsidRPr="00FE5F4F" w:rsidRDefault="00FE5F4F" w:rsidP="00FE5F4F">
      <w:pPr>
        <w:spacing w:line="276" w:lineRule="auto"/>
        <w:rPr>
          <w:rFonts w:ascii="Arial" w:hAnsi="Arial" w:cs="Arial"/>
          <w:b/>
        </w:rPr>
      </w:pPr>
      <w:r w:rsidRPr="00FE5F4F">
        <w:rPr>
          <w:rFonts w:ascii="Arial" w:hAnsi="Arial" w:cs="Arial"/>
          <w:b/>
        </w:rPr>
        <w:t>Unterschriften:</w:t>
      </w:r>
    </w:p>
    <w:p w14:paraId="7301DDCC" w14:textId="77777777" w:rsidR="00FE5F4F" w:rsidRDefault="00FE5F4F" w:rsidP="00FE5F4F">
      <w:pPr>
        <w:spacing w:line="276" w:lineRule="auto"/>
        <w:rPr>
          <w:rFonts w:ascii="Arial" w:hAnsi="Arial" w:cs="Arial"/>
        </w:rPr>
      </w:pPr>
    </w:p>
    <w:p w14:paraId="29A6D492" w14:textId="77777777" w:rsidR="00FE5F4F" w:rsidRPr="00FE5F4F" w:rsidRDefault="00FE5F4F" w:rsidP="00FE5F4F">
      <w:pPr>
        <w:spacing w:line="276" w:lineRule="auto"/>
        <w:rPr>
          <w:rFonts w:ascii="Arial" w:hAnsi="Arial" w:cs="Arial"/>
        </w:rPr>
      </w:pPr>
    </w:p>
    <w:p w14:paraId="0035A974" w14:textId="77777777" w:rsidR="00FE5F4F" w:rsidRPr="00011C15" w:rsidRDefault="00FE5F4F" w:rsidP="00FE5F4F">
      <w:pPr>
        <w:spacing w:line="276" w:lineRule="auto"/>
        <w:rPr>
          <w:rFonts w:ascii="Arial" w:hAnsi="Arial" w:cs="Arial"/>
          <w:sz w:val="22"/>
          <w:szCs w:val="22"/>
        </w:rPr>
      </w:pPr>
      <w:r w:rsidRPr="00011C15">
        <w:rPr>
          <w:rFonts w:ascii="Arial" w:hAnsi="Arial" w:cs="Arial"/>
          <w:sz w:val="22"/>
          <w:szCs w:val="22"/>
        </w:rPr>
        <w:t xml:space="preserve">Für den Arbeitgeber:  </w:t>
      </w:r>
      <w:r w:rsidRPr="00011C15">
        <w:rPr>
          <w:rFonts w:ascii="Arial" w:hAnsi="Arial" w:cs="Arial"/>
          <w:sz w:val="22"/>
          <w:szCs w:val="22"/>
        </w:rPr>
        <w:tab/>
        <w:t>_</w:t>
      </w:r>
      <w:r w:rsidR="00011C15">
        <w:rPr>
          <w:rFonts w:ascii="Arial" w:hAnsi="Arial" w:cs="Arial"/>
          <w:sz w:val="22"/>
          <w:szCs w:val="22"/>
        </w:rPr>
        <w:t>_</w:t>
      </w:r>
      <w:r w:rsidRPr="00011C15">
        <w:rPr>
          <w:rFonts w:ascii="Arial" w:hAnsi="Arial" w:cs="Arial"/>
          <w:sz w:val="22"/>
          <w:szCs w:val="22"/>
        </w:rPr>
        <w:t>_________________</w:t>
      </w:r>
      <w:r w:rsidRPr="00011C15">
        <w:rPr>
          <w:rFonts w:ascii="Arial" w:hAnsi="Arial" w:cs="Arial"/>
          <w:sz w:val="22"/>
          <w:szCs w:val="22"/>
        </w:rPr>
        <w:tab/>
        <w:t>Datum: ______________</w:t>
      </w:r>
    </w:p>
    <w:p w14:paraId="25B27466" w14:textId="77777777" w:rsidR="00FE5F4F" w:rsidRPr="00011C15" w:rsidRDefault="00FE5F4F" w:rsidP="00FE5F4F">
      <w:pPr>
        <w:spacing w:line="276" w:lineRule="auto"/>
        <w:rPr>
          <w:rFonts w:ascii="Arial" w:hAnsi="Arial" w:cs="Arial"/>
          <w:sz w:val="22"/>
          <w:szCs w:val="22"/>
        </w:rPr>
      </w:pPr>
    </w:p>
    <w:p w14:paraId="4A283BCE" w14:textId="77777777" w:rsidR="00FE5F4F" w:rsidRPr="00011C15" w:rsidRDefault="00FE5F4F" w:rsidP="00FE5F4F">
      <w:pPr>
        <w:spacing w:line="276" w:lineRule="auto"/>
        <w:rPr>
          <w:rFonts w:ascii="Arial" w:hAnsi="Arial" w:cs="Arial"/>
          <w:sz w:val="22"/>
          <w:szCs w:val="22"/>
        </w:rPr>
      </w:pPr>
    </w:p>
    <w:p w14:paraId="048B3265" w14:textId="77777777" w:rsidR="00FE5F4F" w:rsidRPr="00011C15" w:rsidRDefault="00FE5F4F" w:rsidP="00FE5F4F">
      <w:pPr>
        <w:spacing w:line="276" w:lineRule="auto"/>
        <w:rPr>
          <w:rFonts w:ascii="Arial" w:hAnsi="Arial" w:cs="Arial"/>
          <w:sz w:val="22"/>
          <w:szCs w:val="22"/>
        </w:rPr>
      </w:pPr>
    </w:p>
    <w:p w14:paraId="6B18F706" w14:textId="77777777" w:rsidR="009B6E29" w:rsidRPr="00011C15" w:rsidRDefault="00FE5F4F" w:rsidP="00FE5F4F">
      <w:pPr>
        <w:spacing w:line="276" w:lineRule="auto"/>
        <w:rPr>
          <w:rFonts w:ascii="Arial" w:hAnsi="Arial" w:cs="Arial"/>
          <w:sz w:val="22"/>
          <w:szCs w:val="22"/>
        </w:rPr>
      </w:pPr>
      <w:r w:rsidRPr="00011C15">
        <w:rPr>
          <w:rFonts w:ascii="Arial" w:hAnsi="Arial" w:cs="Arial"/>
          <w:sz w:val="22"/>
          <w:szCs w:val="22"/>
        </w:rPr>
        <w:t xml:space="preserve">Mitarbeitender:  </w:t>
      </w:r>
      <w:r w:rsidRPr="00011C15">
        <w:rPr>
          <w:rFonts w:ascii="Arial" w:hAnsi="Arial" w:cs="Arial"/>
          <w:sz w:val="22"/>
          <w:szCs w:val="22"/>
        </w:rPr>
        <w:tab/>
      </w:r>
      <w:r w:rsidRPr="00011C15">
        <w:rPr>
          <w:rFonts w:ascii="Arial" w:hAnsi="Arial" w:cs="Arial"/>
          <w:sz w:val="22"/>
          <w:szCs w:val="22"/>
        </w:rPr>
        <w:tab/>
        <w:t>_____</w:t>
      </w:r>
      <w:r w:rsidR="00011C15">
        <w:rPr>
          <w:rFonts w:ascii="Arial" w:hAnsi="Arial" w:cs="Arial"/>
          <w:sz w:val="22"/>
          <w:szCs w:val="22"/>
        </w:rPr>
        <w:t>_</w:t>
      </w:r>
      <w:r w:rsidRPr="00011C15">
        <w:rPr>
          <w:rFonts w:ascii="Arial" w:hAnsi="Arial" w:cs="Arial"/>
          <w:sz w:val="22"/>
          <w:szCs w:val="22"/>
        </w:rPr>
        <w:t>_____________</w:t>
      </w:r>
      <w:r w:rsidRPr="00011C15">
        <w:rPr>
          <w:rFonts w:ascii="Arial" w:hAnsi="Arial" w:cs="Arial"/>
          <w:sz w:val="22"/>
          <w:szCs w:val="22"/>
        </w:rPr>
        <w:tab/>
        <w:t>Datum: ______________</w:t>
      </w:r>
    </w:p>
    <w:sectPr w:rsidR="009B6E29" w:rsidRPr="00011C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33A76"/>
    <w:multiLevelType w:val="hybridMultilevel"/>
    <w:tmpl w:val="7324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299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F4F"/>
    <w:rsid w:val="00011C15"/>
    <w:rsid w:val="0002363B"/>
    <w:rsid w:val="00031ECB"/>
    <w:rsid w:val="00032725"/>
    <w:rsid w:val="00033D68"/>
    <w:rsid w:val="000349CA"/>
    <w:rsid w:val="000457BA"/>
    <w:rsid w:val="00052740"/>
    <w:rsid w:val="0005740C"/>
    <w:rsid w:val="000605E9"/>
    <w:rsid w:val="00065FDA"/>
    <w:rsid w:val="00082A48"/>
    <w:rsid w:val="00087FA6"/>
    <w:rsid w:val="000A1E45"/>
    <w:rsid w:val="000A2746"/>
    <w:rsid w:val="000A4101"/>
    <w:rsid w:val="000B2D26"/>
    <w:rsid w:val="000B46DB"/>
    <w:rsid w:val="000C4921"/>
    <w:rsid w:val="000C4CEB"/>
    <w:rsid w:val="000D5524"/>
    <w:rsid w:val="000E2EC3"/>
    <w:rsid w:val="000E7A73"/>
    <w:rsid w:val="000F1E25"/>
    <w:rsid w:val="000F215C"/>
    <w:rsid w:val="00100AB9"/>
    <w:rsid w:val="00102310"/>
    <w:rsid w:val="0011369E"/>
    <w:rsid w:val="0011418D"/>
    <w:rsid w:val="001230A6"/>
    <w:rsid w:val="00123CE4"/>
    <w:rsid w:val="001279D2"/>
    <w:rsid w:val="00131663"/>
    <w:rsid w:val="001563CD"/>
    <w:rsid w:val="0016170C"/>
    <w:rsid w:val="001621C0"/>
    <w:rsid w:val="0016468F"/>
    <w:rsid w:val="0016651F"/>
    <w:rsid w:val="00167E17"/>
    <w:rsid w:val="00173A47"/>
    <w:rsid w:val="00195882"/>
    <w:rsid w:val="00196069"/>
    <w:rsid w:val="001A3A41"/>
    <w:rsid w:val="001A5AAD"/>
    <w:rsid w:val="001B689A"/>
    <w:rsid w:val="001C11F8"/>
    <w:rsid w:val="001D06CF"/>
    <w:rsid w:val="001D333D"/>
    <w:rsid w:val="001D361B"/>
    <w:rsid w:val="001E1DE0"/>
    <w:rsid w:val="001F38B9"/>
    <w:rsid w:val="001F4CD8"/>
    <w:rsid w:val="00210131"/>
    <w:rsid w:val="0021373A"/>
    <w:rsid w:val="00213921"/>
    <w:rsid w:val="00236CAF"/>
    <w:rsid w:val="002441E4"/>
    <w:rsid w:val="00250BBA"/>
    <w:rsid w:val="00253402"/>
    <w:rsid w:val="00255775"/>
    <w:rsid w:val="00255BF1"/>
    <w:rsid w:val="00260A96"/>
    <w:rsid w:val="002662F6"/>
    <w:rsid w:val="00267066"/>
    <w:rsid w:val="00280A9B"/>
    <w:rsid w:val="00281E08"/>
    <w:rsid w:val="00282003"/>
    <w:rsid w:val="0028221C"/>
    <w:rsid w:val="00283855"/>
    <w:rsid w:val="00283A3F"/>
    <w:rsid w:val="00290AC4"/>
    <w:rsid w:val="00290BDD"/>
    <w:rsid w:val="00292921"/>
    <w:rsid w:val="002935FF"/>
    <w:rsid w:val="002957ED"/>
    <w:rsid w:val="002A1476"/>
    <w:rsid w:val="002A5308"/>
    <w:rsid w:val="002B0CB9"/>
    <w:rsid w:val="002B64B7"/>
    <w:rsid w:val="002C1569"/>
    <w:rsid w:val="002C53BC"/>
    <w:rsid w:val="002D02F0"/>
    <w:rsid w:val="002D2301"/>
    <w:rsid w:val="002D58B8"/>
    <w:rsid w:val="002E0B5A"/>
    <w:rsid w:val="002E3036"/>
    <w:rsid w:val="002E496B"/>
    <w:rsid w:val="002E598D"/>
    <w:rsid w:val="002F48AE"/>
    <w:rsid w:val="00302089"/>
    <w:rsid w:val="00313D58"/>
    <w:rsid w:val="00313E37"/>
    <w:rsid w:val="003265E9"/>
    <w:rsid w:val="00335745"/>
    <w:rsid w:val="00336C67"/>
    <w:rsid w:val="0034432C"/>
    <w:rsid w:val="00350202"/>
    <w:rsid w:val="003510FF"/>
    <w:rsid w:val="003531E2"/>
    <w:rsid w:val="003575E2"/>
    <w:rsid w:val="00367097"/>
    <w:rsid w:val="003827D2"/>
    <w:rsid w:val="003907BA"/>
    <w:rsid w:val="00394EB6"/>
    <w:rsid w:val="00397C08"/>
    <w:rsid w:val="003A7332"/>
    <w:rsid w:val="003C41EF"/>
    <w:rsid w:val="003C5F04"/>
    <w:rsid w:val="003F1E82"/>
    <w:rsid w:val="003F4BDF"/>
    <w:rsid w:val="003F5431"/>
    <w:rsid w:val="00402DC9"/>
    <w:rsid w:val="004166C5"/>
    <w:rsid w:val="004253C3"/>
    <w:rsid w:val="00433F91"/>
    <w:rsid w:val="0043428F"/>
    <w:rsid w:val="00434475"/>
    <w:rsid w:val="004346A4"/>
    <w:rsid w:val="00435157"/>
    <w:rsid w:val="004373A7"/>
    <w:rsid w:val="0045058B"/>
    <w:rsid w:val="00451355"/>
    <w:rsid w:val="00455564"/>
    <w:rsid w:val="00455B76"/>
    <w:rsid w:val="0047017F"/>
    <w:rsid w:val="004710C3"/>
    <w:rsid w:val="0047274A"/>
    <w:rsid w:val="00480975"/>
    <w:rsid w:val="00490F18"/>
    <w:rsid w:val="00496B33"/>
    <w:rsid w:val="004A0CCC"/>
    <w:rsid w:val="004A2B52"/>
    <w:rsid w:val="004A44D9"/>
    <w:rsid w:val="004C0D02"/>
    <w:rsid w:val="004C5F5B"/>
    <w:rsid w:val="004C7F91"/>
    <w:rsid w:val="004D3C33"/>
    <w:rsid w:val="004D7C07"/>
    <w:rsid w:val="004E3CA0"/>
    <w:rsid w:val="004E4340"/>
    <w:rsid w:val="004E4548"/>
    <w:rsid w:val="004E493B"/>
    <w:rsid w:val="004E4BB0"/>
    <w:rsid w:val="004E5863"/>
    <w:rsid w:val="005013A0"/>
    <w:rsid w:val="00503B0B"/>
    <w:rsid w:val="005128D3"/>
    <w:rsid w:val="00516A96"/>
    <w:rsid w:val="00535A3D"/>
    <w:rsid w:val="00536698"/>
    <w:rsid w:val="005504E7"/>
    <w:rsid w:val="0055629B"/>
    <w:rsid w:val="00560A4C"/>
    <w:rsid w:val="00561325"/>
    <w:rsid w:val="0056474C"/>
    <w:rsid w:val="00571AC5"/>
    <w:rsid w:val="005747E5"/>
    <w:rsid w:val="00583CF8"/>
    <w:rsid w:val="005A27A0"/>
    <w:rsid w:val="005B4BE2"/>
    <w:rsid w:val="005B7DB0"/>
    <w:rsid w:val="005C7A70"/>
    <w:rsid w:val="005C7D48"/>
    <w:rsid w:val="005D7CC0"/>
    <w:rsid w:val="005F1638"/>
    <w:rsid w:val="005F1EEB"/>
    <w:rsid w:val="005F6E2E"/>
    <w:rsid w:val="005F781E"/>
    <w:rsid w:val="006117A5"/>
    <w:rsid w:val="00612B18"/>
    <w:rsid w:val="00615345"/>
    <w:rsid w:val="0062140C"/>
    <w:rsid w:val="00630312"/>
    <w:rsid w:val="00633952"/>
    <w:rsid w:val="006412C8"/>
    <w:rsid w:val="00642810"/>
    <w:rsid w:val="00647937"/>
    <w:rsid w:val="00652EFD"/>
    <w:rsid w:val="006617C5"/>
    <w:rsid w:val="00667199"/>
    <w:rsid w:val="00667ABE"/>
    <w:rsid w:val="006754F3"/>
    <w:rsid w:val="00676618"/>
    <w:rsid w:val="00676829"/>
    <w:rsid w:val="00680373"/>
    <w:rsid w:val="0068239A"/>
    <w:rsid w:val="00687B7C"/>
    <w:rsid w:val="006972D3"/>
    <w:rsid w:val="006A58F5"/>
    <w:rsid w:val="006B197B"/>
    <w:rsid w:val="006B3487"/>
    <w:rsid w:val="006C190B"/>
    <w:rsid w:val="006D320D"/>
    <w:rsid w:val="006D6885"/>
    <w:rsid w:val="006E504B"/>
    <w:rsid w:val="007022AF"/>
    <w:rsid w:val="00702ACA"/>
    <w:rsid w:val="00711B16"/>
    <w:rsid w:val="00717187"/>
    <w:rsid w:val="00722D10"/>
    <w:rsid w:val="007267F0"/>
    <w:rsid w:val="0073116E"/>
    <w:rsid w:val="007334B8"/>
    <w:rsid w:val="00733D69"/>
    <w:rsid w:val="00741F72"/>
    <w:rsid w:val="007432D7"/>
    <w:rsid w:val="00745705"/>
    <w:rsid w:val="007465A8"/>
    <w:rsid w:val="00750769"/>
    <w:rsid w:val="00753DD5"/>
    <w:rsid w:val="00766F32"/>
    <w:rsid w:val="00784888"/>
    <w:rsid w:val="007913F3"/>
    <w:rsid w:val="007915FB"/>
    <w:rsid w:val="0079319D"/>
    <w:rsid w:val="007A6A7D"/>
    <w:rsid w:val="007B18EE"/>
    <w:rsid w:val="007C1F7D"/>
    <w:rsid w:val="007C232F"/>
    <w:rsid w:val="007C236B"/>
    <w:rsid w:val="007C76C5"/>
    <w:rsid w:val="007D3763"/>
    <w:rsid w:val="007D474B"/>
    <w:rsid w:val="007E04FE"/>
    <w:rsid w:val="007E1CB8"/>
    <w:rsid w:val="007F7E0E"/>
    <w:rsid w:val="00807446"/>
    <w:rsid w:val="00807C80"/>
    <w:rsid w:val="00810667"/>
    <w:rsid w:val="008122E2"/>
    <w:rsid w:val="00821DFB"/>
    <w:rsid w:val="00822098"/>
    <w:rsid w:val="0082521D"/>
    <w:rsid w:val="008269C6"/>
    <w:rsid w:val="00826A72"/>
    <w:rsid w:val="008310B8"/>
    <w:rsid w:val="00837987"/>
    <w:rsid w:val="00842D93"/>
    <w:rsid w:val="008451E6"/>
    <w:rsid w:val="00845940"/>
    <w:rsid w:val="008463AA"/>
    <w:rsid w:val="008576FA"/>
    <w:rsid w:val="0086125B"/>
    <w:rsid w:val="008663DF"/>
    <w:rsid w:val="00867394"/>
    <w:rsid w:val="00867C5F"/>
    <w:rsid w:val="00870DDD"/>
    <w:rsid w:val="008830C8"/>
    <w:rsid w:val="00883ACF"/>
    <w:rsid w:val="008851AE"/>
    <w:rsid w:val="00887927"/>
    <w:rsid w:val="00894427"/>
    <w:rsid w:val="00894B61"/>
    <w:rsid w:val="008A2452"/>
    <w:rsid w:val="008B1EC1"/>
    <w:rsid w:val="008B767C"/>
    <w:rsid w:val="008D1357"/>
    <w:rsid w:val="008E26A7"/>
    <w:rsid w:val="008F4AA7"/>
    <w:rsid w:val="008F6845"/>
    <w:rsid w:val="009004F8"/>
    <w:rsid w:val="00901BCC"/>
    <w:rsid w:val="009026D9"/>
    <w:rsid w:val="009105E1"/>
    <w:rsid w:val="00924FEE"/>
    <w:rsid w:val="009339A4"/>
    <w:rsid w:val="00941D83"/>
    <w:rsid w:val="00943776"/>
    <w:rsid w:val="00950693"/>
    <w:rsid w:val="009527E7"/>
    <w:rsid w:val="00957D81"/>
    <w:rsid w:val="00961D81"/>
    <w:rsid w:val="009660FE"/>
    <w:rsid w:val="00972422"/>
    <w:rsid w:val="00976B02"/>
    <w:rsid w:val="00981945"/>
    <w:rsid w:val="00982E26"/>
    <w:rsid w:val="009864E5"/>
    <w:rsid w:val="00986FE0"/>
    <w:rsid w:val="009A4148"/>
    <w:rsid w:val="009A5AA9"/>
    <w:rsid w:val="009A7C0D"/>
    <w:rsid w:val="009A7E75"/>
    <w:rsid w:val="009B0A85"/>
    <w:rsid w:val="009B0E81"/>
    <w:rsid w:val="009B6E29"/>
    <w:rsid w:val="009D7513"/>
    <w:rsid w:val="009E320B"/>
    <w:rsid w:val="009F0494"/>
    <w:rsid w:val="009F3233"/>
    <w:rsid w:val="009F4655"/>
    <w:rsid w:val="00A03C22"/>
    <w:rsid w:val="00A05C40"/>
    <w:rsid w:val="00A10DBE"/>
    <w:rsid w:val="00A10F78"/>
    <w:rsid w:val="00A11E02"/>
    <w:rsid w:val="00A12EC8"/>
    <w:rsid w:val="00A15028"/>
    <w:rsid w:val="00A1614F"/>
    <w:rsid w:val="00A2050E"/>
    <w:rsid w:val="00A20D84"/>
    <w:rsid w:val="00A3359D"/>
    <w:rsid w:val="00A33B33"/>
    <w:rsid w:val="00A44F91"/>
    <w:rsid w:val="00A45A75"/>
    <w:rsid w:val="00A47968"/>
    <w:rsid w:val="00A55723"/>
    <w:rsid w:val="00A63979"/>
    <w:rsid w:val="00A70C1A"/>
    <w:rsid w:val="00A748CC"/>
    <w:rsid w:val="00A7698C"/>
    <w:rsid w:val="00A838CB"/>
    <w:rsid w:val="00A86A28"/>
    <w:rsid w:val="00A90690"/>
    <w:rsid w:val="00A91254"/>
    <w:rsid w:val="00AA0994"/>
    <w:rsid w:val="00AA0FEF"/>
    <w:rsid w:val="00AB2DD6"/>
    <w:rsid w:val="00AB6171"/>
    <w:rsid w:val="00AB6178"/>
    <w:rsid w:val="00AC00E2"/>
    <w:rsid w:val="00AC11C9"/>
    <w:rsid w:val="00AC15C6"/>
    <w:rsid w:val="00AC42D5"/>
    <w:rsid w:val="00AD0E33"/>
    <w:rsid w:val="00AE2254"/>
    <w:rsid w:val="00AE79F7"/>
    <w:rsid w:val="00B0266C"/>
    <w:rsid w:val="00B0398B"/>
    <w:rsid w:val="00B058A4"/>
    <w:rsid w:val="00B062B3"/>
    <w:rsid w:val="00B21FAF"/>
    <w:rsid w:val="00B27BCE"/>
    <w:rsid w:val="00B42745"/>
    <w:rsid w:val="00B46026"/>
    <w:rsid w:val="00B504E4"/>
    <w:rsid w:val="00B50E2B"/>
    <w:rsid w:val="00B50F75"/>
    <w:rsid w:val="00B5663E"/>
    <w:rsid w:val="00B577E0"/>
    <w:rsid w:val="00B65046"/>
    <w:rsid w:val="00B675A3"/>
    <w:rsid w:val="00B71BCB"/>
    <w:rsid w:val="00B720E9"/>
    <w:rsid w:val="00B76DCD"/>
    <w:rsid w:val="00B8094E"/>
    <w:rsid w:val="00B825B1"/>
    <w:rsid w:val="00B83910"/>
    <w:rsid w:val="00B840B0"/>
    <w:rsid w:val="00B868B8"/>
    <w:rsid w:val="00B86C0E"/>
    <w:rsid w:val="00B87441"/>
    <w:rsid w:val="00B91F98"/>
    <w:rsid w:val="00BA0DB0"/>
    <w:rsid w:val="00BA10E9"/>
    <w:rsid w:val="00BA1733"/>
    <w:rsid w:val="00BB2648"/>
    <w:rsid w:val="00BC049B"/>
    <w:rsid w:val="00BC4858"/>
    <w:rsid w:val="00BC4A96"/>
    <w:rsid w:val="00BC7288"/>
    <w:rsid w:val="00BE5BE7"/>
    <w:rsid w:val="00C00D47"/>
    <w:rsid w:val="00C138D2"/>
    <w:rsid w:val="00C249E4"/>
    <w:rsid w:val="00C30E40"/>
    <w:rsid w:val="00C3621B"/>
    <w:rsid w:val="00C36987"/>
    <w:rsid w:val="00C420FC"/>
    <w:rsid w:val="00C42EE2"/>
    <w:rsid w:val="00C53624"/>
    <w:rsid w:val="00C6752C"/>
    <w:rsid w:val="00C70097"/>
    <w:rsid w:val="00C717E3"/>
    <w:rsid w:val="00C7319C"/>
    <w:rsid w:val="00C8753B"/>
    <w:rsid w:val="00C8775F"/>
    <w:rsid w:val="00C90FDA"/>
    <w:rsid w:val="00CA058E"/>
    <w:rsid w:val="00CB0373"/>
    <w:rsid w:val="00CB7845"/>
    <w:rsid w:val="00CC304F"/>
    <w:rsid w:val="00CC7CF7"/>
    <w:rsid w:val="00CE479D"/>
    <w:rsid w:val="00CF0265"/>
    <w:rsid w:val="00CF159B"/>
    <w:rsid w:val="00CF6A6A"/>
    <w:rsid w:val="00CF71A4"/>
    <w:rsid w:val="00D059D1"/>
    <w:rsid w:val="00D10114"/>
    <w:rsid w:val="00D12889"/>
    <w:rsid w:val="00D25532"/>
    <w:rsid w:val="00D4423F"/>
    <w:rsid w:val="00D522AC"/>
    <w:rsid w:val="00D613F1"/>
    <w:rsid w:val="00D702FB"/>
    <w:rsid w:val="00D70D0A"/>
    <w:rsid w:val="00D84C96"/>
    <w:rsid w:val="00D87907"/>
    <w:rsid w:val="00DA393B"/>
    <w:rsid w:val="00DA6CDE"/>
    <w:rsid w:val="00DB263B"/>
    <w:rsid w:val="00DB528F"/>
    <w:rsid w:val="00DB76B5"/>
    <w:rsid w:val="00DE127A"/>
    <w:rsid w:val="00DE79EF"/>
    <w:rsid w:val="00DF3D42"/>
    <w:rsid w:val="00DF440C"/>
    <w:rsid w:val="00DF4B08"/>
    <w:rsid w:val="00E10722"/>
    <w:rsid w:val="00E17608"/>
    <w:rsid w:val="00E21FEE"/>
    <w:rsid w:val="00E254D4"/>
    <w:rsid w:val="00E31952"/>
    <w:rsid w:val="00E42CF6"/>
    <w:rsid w:val="00E43F3A"/>
    <w:rsid w:val="00E44895"/>
    <w:rsid w:val="00E52017"/>
    <w:rsid w:val="00E61311"/>
    <w:rsid w:val="00E66014"/>
    <w:rsid w:val="00E70799"/>
    <w:rsid w:val="00E75A90"/>
    <w:rsid w:val="00E84278"/>
    <w:rsid w:val="00EC184F"/>
    <w:rsid w:val="00ED49A0"/>
    <w:rsid w:val="00ED6DFD"/>
    <w:rsid w:val="00ED7BD8"/>
    <w:rsid w:val="00EF37F0"/>
    <w:rsid w:val="00EF66FA"/>
    <w:rsid w:val="00EF7471"/>
    <w:rsid w:val="00EF7FBC"/>
    <w:rsid w:val="00F04EE2"/>
    <w:rsid w:val="00F07908"/>
    <w:rsid w:val="00F108E2"/>
    <w:rsid w:val="00F12E9D"/>
    <w:rsid w:val="00F145B1"/>
    <w:rsid w:val="00F153CE"/>
    <w:rsid w:val="00F15819"/>
    <w:rsid w:val="00F229BB"/>
    <w:rsid w:val="00F24F34"/>
    <w:rsid w:val="00F25AB9"/>
    <w:rsid w:val="00F30273"/>
    <w:rsid w:val="00F31E15"/>
    <w:rsid w:val="00F32D30"/>
    <w:rsid w:val="00F33A84"/>
    <w:rsid w:val="00F57E61"/>
    <w:rsid w:val="00F641B6"/>
    <w:rsid w:val="00F65975"/>
    <w:rsid w:val="00F71208"/>
    <w:rsid w:val="00F73674"/>
    <w:rsid w:val="00F74A9D"/>
    <w:rsid w:val="00F811F8"/>
    <w:rsid w:val="00F82D01"/>
    <w:rsid w:val="00F836E5"/>
    <w:rsid w:val="00F86313"/>
    <w:rsid w:val="00FA3202"/>
    <w:rsid w:val="00FA610C"/>
    <w:rsid w:val="00FA6F83"/>
    <w:rsid w:val="00FB28B5"/>
    <w:rsid w:val="00FB4088"/>
    <w:rsid w:val="00FC3723"/>
    <w:rsid w:val="00FC6578"/>
    <w:rsid w:val="00FD1CBA"/>
    <w:rsid w:val="00FD3B4B"/>
    <w:rsid w:val="00FD453C"/>
    <w:rsid w:val="00FE0B37"/>
    <w:rsid w:val="00FE0CB5"/>
    <w:rsid w:val="00FE5F4F"/>
    <w:rsid w:val="00FE6FF2"/>
    <w:rsid w:val="00FF189D"/>
    <w:rsid w:val="00FF270E"/>
    <w:rsid w:val="00FF57C6"/>
    <w:rsid w:val="00FF7E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E9BB5"/>
  <w15:chartTrackingRefBased/>
  <w15:docId w15:val="{A041E443-C5B6-49E3-B864-7AAF1683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5F4F"/>
    <w:pPr>
      <w:ind w:left="720"/>
      <w:contextualSpacing/>
    </w:pPr>
  </w:style>
  <w:style w:type="paragraph" w:styleId="StandardWeb">
    <w:name w:val="Normal (Web)"/>
    <w:basedOn w:val="Standard"/>
    <w:uiPriority w:val="99"/>
    <w:unhideWhenUsed/>
    <w:rsid w:val="00807446"/>
    <w:pPr>
      <w:spacing w:before="100" w:beforeAutospacing="1" w:after="100" w:afterAutospacing="1"/>
    </w:pPr>
    <w:rPr>
      <w:lang w:val="en-US" w:eastAsia="en-US"/>
    </w:rPr>
  </w:style>
  <w:style w:type="character" w:styleId="Fett">
    <w:name w:val="Strong"/>
    <w:basedOn w:val="Absatz-Standardschriftart"/>
    <w:uiPriority w:val="22"/>
    <w:qFormat/>
    <w:rsid w:val="00807446"/>
    <w:rPr>
      <w:b/>
      <w:bCs/>
    </w:rPr>
  </w:style>
  <w:style w:type="character" w:customStyle="1" w:styleId="citation-0">
    <w:name w:val="citation-0"/>
    <w:basedOn w:val="Absatz-Standardschriftart"/>
    <w:rsid w:val="00807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13612">
      <w:bodyDiv w:val="1"/>
      <w:marLeft w:val="0"/>
      <w:marRight w:val="0"/>
      <w:marTop w:val="0"/>
      <w:marBottom w:val="0"/>
      <w:divBdr>
        <w:top w:val="none" w:sz="0" w:space="0" w:color="auto"/>
        <w:left w:val="none" w:sz="0" w:space="0" w:color="auto"/>
        <w:bottom w:val="none" w:sz="0" w:space="0" w:color="auto"/>
        <w:right w:val="none" w:sz="0" w:space="0" w:color="auto"/>
      </w:divBdr>
    </w:div>
    <w:div w:id="1776437648">
      <w:bodyDiv w:val="1"/>
      <w:marLeft w:val="0"/>
      <w:marRight w:val="0"/>
      <w:marTop w:val="0"/>
      <w:marBottom w:val="0"/>
      <w:divBdr>
        <w:top w:val="none" w:sz="0" w:space="0" w:color="auto"/>
        <w:left w:val="none" w:sz="0" w:space="0" w:color="auto"/>
        <w:bottom w:val="none" w:sz="0" w:space="0" w:color="auto"/>
        <w:right w:val="none" w:sz="0" w:space="0" w:color="auto"/>
      </w:divBdr>
    </w:div>
    <w:div w:id="198411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2668</Characters>
  <Application>Microsoft Office Word</Application>
  <DocSecurity>0</DocSecurity>
  <Lines>83</Lines>
  <Paragraphs>31</Paragraphs>
  <ScaleCrop>false</ScaleCrop>
  <HeadingPairs>
    <vt:vector size="2" baseType="variant">
      <vt:variant>
        <vt:lpstr>Titel</vt:lpstr>
      </vt:variant>
      <vt:variant>
        <vt:i4>1</vt:i4>
      </vt:variant>
    </vt:vector>
  </HeadingPairs>
  <TitlesOfParts>
    <vt:vector size="1" baseType="lpstr">
      <vt:lpstr>Vertraulichkeits- und Geheimhaltungserklärung</vt:lpstr>
    </vt:vector>
  </TitlesOfParts>
  <Manager/>
  <Company>Muster-Vorlage.ch</Company>
  <LinksUpToDate>false</LinksUpToDate>
  <CharactersWithSpaces>2983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Vertraulichkeits- und Geheimhaltungserklärung</dc:title>
  <dc:subject/>
  <dc:creator>Muster-Vorlage.ch</dc:creator>
  <cp:keywords/>
  <dc:description>Vertraulichkeits- und Geheimhaltungserklärung
https://Muster-Vorlage.ch</dc:description>
  <cp:lastModifiedBy>Michael Muther</cp:lastModifiedBy>
  <cp:revision>6</cp:revision>
  <cp:lastPrinted>2024-02-29T17:55:00Z</cp:lastPrinted>
  <dcterms:created xsi:type="dcterms:W3CDTF">2024-02-29T15:13:00Z</dcterms:created>
  <dcterms:modified xsi:type="dcterms:W3CDTF">2024-02-29T17:55:00Z</dcterms:modified>
  <cp:category/>
</cp:coreProperties>
</file>