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BA" w:rsidRDefault="003F2EBA">
      <w:pPr>
        <w:rPr>
          <w:lang w:val="en-US"/>
        </w:rPr>
      </w:pPr>
    </w:p>
    <w:p w:rsidR="00C91394" w:rsidRDefault="00C91394">
      <w:pPr>
        <w:rPr>
          <w:b/>
          <w:lang w:val="en-US"/>
        </w:rPr>
      </w:pPr>
    </w:p>
    <w:p w:rsidR="00C91394" w:rsidRDefault="00C91394">
      <w:pPr>
        <w:rPr>
          <w:b/>
          <w:lang w:val="en-US"/>
        </w:rPr>
      </w:pPr>
    </w:p>
    <w:p w:rsidR="0070762E" w:rsidRPr="003F2EBA" w:rsidRDefault="003F2EBA">
      <w:pPr>
        <w:rPr>
          <w:b/>
          <w:lang w:val="en-US"/>
        </w:rPr>
      </w:pPr>
      <w:r w:rsidRPr="003F2EBA">
        <w:rPr>
          <w:b/>
          <w:lang w:val="en-US"/>
        </w:rPr>
        <w:t>O</w:t>
      </w:r>
      <w:r w:rsidR="0070762E" w:rsidRPr="003F2EBA">
        <w:rPr>
          <w:b/>
          <w:lang w:val="en-US"/>
        </w:rPr>
        <w:t>utline the homosexuals’ struggle for equal rights</w:t>
      </w:r>
      <w:r w:rsidR="00D536AC">
        <w:rPr>
          <w:b/>
          <w:lang w:val="en-US"/>
        </w:rPr>
        <w:t xml:space="preserve"> and give a specific example from Alan Turing’s own life. T</w:t>
      </w:r>
      <w:r w:rsidR="0070762E" w:rsidRPr="003F2EBA">
        <w:rPr>
          <w:b/>
          <w:lang w:val="en-US"/>
        </w:rPr>
        <w:t>hen discuss the extent to which homosexuals and heterosexuals are equal in today’s UK.</w:t>
      </w:r>
    </w:p>
    <w:p w:rsidR="003F2EBA" w:rsidRPr="003F2EBA" w:rsidRDefault="003057A2" w:rsidP="003F2EBA">
      <w:pPr>
        <w:rPr>
          <w:rFonts w:ascii="Calibri" w:hAnsi="Calibri"/>
          <w:b/>
          <w:color w:val="000000"/>
          <w:shd w:val="clear" w:color="auto" w:fill="FFFFFF"/>
          <w:lang w:val="en-US"/>
        </w:rPr>
      </w:pPr>
      <w:r w:rsidRPr="003F2EBA">
        <w:rPr>
          <w:rFonts w:ascii="Calibri" w:hAnsi="Calibri"/>
          <w:b/>
          <w:color w:val="000000"/>
          <w:shd w:val="clear" w:color="auto" w:fill="FFFFFF"/>
          <w:lang w:val="en-US"/>
        </w:rPr>
        <w:t xml:space="preserve">Give your essay an appropriate headline. </w:t>
      </w:r>
    </w:p>
    <w:p w:rsidR="003F2EBA" w:rsidRPr="003F2EBA" w:rsidRDefault="003057A2" w:rsidP="003F2EBA">
      <w:pPr>
        <w:rPr>
          <w:b/>
          <w:lang w:val="en-US"/>
        </w:rPr>
      </w:pPr>
      <w:r w:rsidRPr="003F2EBA">
        <w:rPr>
          <w:rFonts w:ascii="Calibri" w:hAnsi="Calibri"/>
          <w:b/>
          <w:color w:val="000000"/>
          <w:shd w:val="clear" w:color="auto" w:fill="FFFFFF"/>
          <w:lang w:val="en-US"/>
        </w:rPr>
        <w:br/>
      </w:r>
      <w:r w:rsidR="003F2EBA" w:rsidRPr="003F2EBA">
        <w:rPr>
          <w:b/>
          <w:lang w:val="en-US"/>
        </w:rPr>
        <w:t>Your language focus is the use of the appropriate vocabulary regarding your topic.</w:t>
      </w:r>
    </w:p>
    <w:p w:rsidR="003F2EBA" w:rsidRDefault="003057A2" w:rsidP="003F2EBA">
      <w:pPr>
        <w:rPr>
          <w:b/>
          <w:lang w:val="en-US"/>
        </w:rPr>
      </w:pPr>
      <w:r w:rsidRPr="003F2EBA">
        <w:rPr>
          <w:rFonts w:ascii="Calibri" w:hAnsi="Calibri"/>
          <w:b/>
          <w:color w:val="000000"/>
          <w:shd w:val="clear" w:color="auto" w:fill="FFFFFF"/>
          <w:lang w:val="en-US"/>
        </w:rPr>
        <w:br/>
        <w:t xml:space="preserve">Word count: 700-900 words. </w:t>
      </w:r>
      <w:r w:rsidRPr="003F2EBA">
        <w:rPr>
          <w:rFonts w:ascii="Calibri" w:hAnsi="Calibri"/>
          <w:b/>
          <w:color w:val="000000"/>
          <w:shd w:val="clear" w:color="auto" w:fill="FFFFFF"/>
          <w:lang w:val="en-US"/>
        </w:rPr>
        <w:br/>
      </w:r>
      <w:r w:rsidRPr="003F2EBA">
        <w:rPr>
          <w:rFonts w:ascii="Calibri" w:hAnsi="Calibri"/>
          <w:b/>
          <w:color w:val="000000"/>
          <w:shd w:val="clear" w:color="auto" w:fill="FFFFFF"/>
          <w:lang w:val="en-US"/>
        </w:rPr>
        <w:br/>
      </w:r>
      <w:r w:rsidR="003F2EBA" w:rsidRPr="003F2EBA">
        <w:rPr>
          <w:b/>
          <w:lang w:val="en-US"/>
        </w:rPr>
        <w:t>Source material:</w:t>
      </w:r>
    </w:p>
    <w:p w:rsidR="003F2EBA" w:rsidRPr="003F2EBA" w:rsidRDefault="003F2EBA" w:rsidP="003F2EBA">
      <w:pPr>
        <w:pStyle w:val="Listeafsnit"/>
        <w:numPr>
          <w:ilvl w:val="0"/>
          <w:numId w:val="1"/>
        </w:numPr>
        <w:rPr>
          <w:b/>
          <w:lang w:val="en-US"/>
        </w:rPr>
      </w:pPr>
      <w:r w:rsidRPr="003F2EBA">
        <w:rPr>
          <w:b/>
          <w:lang w:val="en-US"/>
        </w:rPr>
        <w:t xml:space="preserve">Chris Bryant: I’ve seen British attitudes to gay people change. But the battle is not yet won </w:t>
      </w:r>
    </w:p>
    <w:p w:rsidR="003F2EBA" w:rsidRPr="003F2EBA" w:rsidRDefault="003F2EBA" w:rsidP="003F2EBA">
      <w:pPr>
        <w:pStyle w:val="Listeafsnit"/>
        <w:rPr>
          <w:b/>
          <w:lang w:val="en-US"/>
        </w:rPr>
      </w:pPr>
      <w:r w:rsidRPr="003F2EBA">
        <w:rPr>
          <w:b/>
          <w:lang w:val="en-US"/>
        </w:rPr>
        <w:t>(pp. 16-18 in the compendium)</w:t>
      </w:r>
    </w:p>
    <w:p w:rsidR="003F2EBA" w:rsidRPr="003F2EBA" w:rsidRDefault="003F2EBA" w:rsidP="003F2EBA">
      <w:pPr>
        <w:pStyle w:val="Listeafsnit"/>
        <w:rPr>
          <w:b/>
          <w:lang w:val="en-US"/>
        </w:rPr>
      </w:pPr>
    </w:p>
    <w:p w:rsidR="003F2EBA" w:rsidRPr="003F2EBA" w:rsidRDefault="003F2EBA" w:rsidP="003F2EBA">
      <w:pPr>
        <w:pStyle w:val="Listeafsnit"/>
        <w:numPr>
          <w:ilvl w:val="0"/>
          <w:numId w:val="1"/>
        </w:numPr>
        <w:rPr>
          <w:b/>
          <w:lang w:val="en-US"/>
        </w:rPr>
      </w:pPr>
      <w:r w:rsidRPr="003F2EBA">
        <w:rPr>
          <w:b/>
          <w:lang w:val="en-US"/>
        </w:rPr>
        <w:t>A short history of LGBT rights in the UK</w:t>
      </w:r>
    </w:p>
    <w:p w:rsidR="003F2EBA" w:rsidRPr="003F2EBA" w:rsidRDefault="00F63D7C" w:rsidP="003F2EBA">
      <w:pPr>
        <w:ind w:firstLine="720"/>
        <w:rPr>
          <w:b/>
          <w:lang w:val="en-US"/>
        </w:rPr>
      </w:pPr>
      <w:hyperlink r:id="rId7" w:history="1">
        <w:r w:rsidR="003F2EBA" w:rsidRPr="003F2EBA">
          <w:rPr>
            <w:rStyle w:val="Hyperlink"/>
            <w:b/>
            <w:lang w:val="en-US"/>
          </w:rPr>
          <w:t>https://www.bl.uk/lgbtq-histories/articles/a-short-history-of-lgbt-rights-in-the-uk</w:t>
        </w:r>
      </w:hyperlink>
      <w:r w:rsidR="003F2EBA" w:rsidRPr="003F2EBA">
        <w:rPr>
          <w:b/>
          <w:lang w:val="en-US"/>
        </w:rPr>
        <w:t xml:space="preserve"> </w:t>
      </w:r>
    </w:p>
    <w:p w:rsidR="003F2EBA" w:rsidRPr="003F2EBA" w:rsidRDefault="003F2EBA" w:rsidP="003F2EBA">
      <w:pPr>
        <w:pStyle w:val="Listeafsnit"/>
        <w:numPr>
          <w:ilvl w:val="0"/>
          <w:numId w:val="2"/>
        </w:numPr>
        <w:rPr>
          <w:b/>
          <w:lang w:val="en-US"/>
        </w:rPr>
      </w:pPr>
      <w:r w:rsidRPr="003F2EBA">
        <w:rPr>
          <w:b/>
          <w:lang w:val="en-US"/>
        </w:rPr>
        <w:t>History of LGBT rights in the UK: A long road to equality</w:t>
      </w:r>
    </w:p>
    <w:p w:rsidR="003F2EBA" w:rsidRPr="003F2EBA" w:rsidRDefault="00F63D7C" w:rsidP="003F2EBA">
      <w:pPr>
        <w:ind w:firstLine="720"/>
        <w:rPr>
          <w:b/>
          <w:lang w:val="en-US"/>
        </w:rPr>
      </w:pPr>
      <w:hyperlink r:id="rId8" w:history="1">
        <w:r w:rsidR="003F2EBA" w:rsidRPr="003F2EBA">
          <w:rPr>
            <w:rStyle w:val="Hyperlink"/>
            <w:b/>
            <w:lang w:val="en-US"/>
          </w:rPr>
          <w:t>https://www.youtube.com/watch?v=kDV4S5K_kMU</w:t>
        </w:r>
      </w:hyperlink>
      <w:r w:rsidR="003F2EBA" w:rsidRPr="003F2EBA">
        <w:rPr>
          <w:b/>
          <w:lang w:val="en-US"/>
        </w:rPr>
        <w:t xml:space="preserve"> </w:t>
      </w:r>
    </w:p>
    <w:p w:rsidR="003F2EBA" w:rsidRPr="003F2EBA" w:rsidRDefault="003F2EBA" w:rsidP="003F2EBA">
      <w:pPr>
        <w:pStyle w:val="Listeafsnit"/>
        <w:numPr>
          <w:ilvl w:val="0"/>
          <w:numId w:val="2"/>
        </w:numPr>
        <w:rPr>
          <w:b/>
          <w:lang w:val="en-US"/>
        </w:rPr>
      </w:pPr>
      <w:r w:rsidRPr="003F2EBA">
        <w:rPr>
          <w:b/>
          <w:lang w:val="en-US"/>
        </w:rPr>
        <w:t>Introduction to Alan Turing: Creator of modern computing</w:t>
      </w:r>
    </w:p>
    <w:p w:rsidR="003F2EBA" w:rsidRDefault="00F63D7C" w:rsidP="003F2EBA">
      <w:pPr>
        <w:ind w:firstLine="720"/>
        <w:rPr>
          <w:b/>
          <w:lang w:val="en-US"/>
        </w:rPr>
      </w:pPr>
      <w:hyperlink r:id="rId9" w:history="1">
        <w:r w:rsidR="003F2EBA" w:rsidRPr="003F2EBA">
          <w:rPr>
            <w:rStyle w:val="Hyperlink"/>
            <w:b/>
            <w:lang w:val="en-US"/>
          </w:rPr>
          <w:t>https://www.bbc.co.uk/teach/alan-turing-creator-of-modern-computing/zhwp7nb</w:t>
        </w:r>
      </w:hyperlink>
      <w:r w:rsidR="003F2EBA" w:rsidRPr="003F2EBA">
        <w:rPr>
          <w:b/>
          <w:lang w:val="en-US"/>
        </w:rPr>
        <w:t xml:space="preserve"> </w:t>
      </w:r>
    </w:p>
    <w:p w:rsidR="003F2EBA" w:rsidRDefault="003F2EBA" w:rsidP="003F2EBA">
      <w:pPr>
        <w:rPr>
          <w:b/>
          <w:lang w:val="en-US"/>
        </w:rPr>
      </w:pPr>
    </w:p>
    <w:p w:rsidR="003F2EBA" w:rsidRDefault="003F2EBA" w:rsidP="003F2EBA">
      <w:pPr>
        <w:rPr>
          <w:b/>
          <w:lang w:val="en-US"/>
        </w:rPr>
      </w:pPr>
      <w:r w:rsidRPr="003F2EBA">
        <w:rPr>
          <w:b/>
          <w:lang w:val="en-US"/>
        </w:rPr>
        <w:t xml:space="preserve">Your essay must include references to at least 2 texts from the source material. </w:t>
      </w:r>
    </w:p>
    <w:p w:rsidR="003F2EBA" w:rsidRPr="003F2EBA" w:rsidRDefault="003F2EBA" w:rsidP="003F2EBA">
      <w:pPr>
        <w:rPr>
          <w:b/>
          <w:lang w:val="en-US"/>
        </w:rPr>
      </w:pPr>
      <w:r w:rsidRPr="003F2EBA">
        <w:rPr>
          <w:b/>
          <w:lang w:val="en-US"/>
        </w:rPr>
        <w:t>All sources must be documented.</w:t>
      </w:r>
    </w:p>
    <w:p w:rsidR="003F2EBA" w:rsidRDefault="003F2EBA" w:rsidP="003F2EBA">
      <w:pPr>
        <w:rPr>
          <w:b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C91394" w:rsidRPr="00C20290" w:rsidRDefault="00C91394" w:rsidP="003F2EBA">
      <w:pPr>
        <w:rPr>
          <w:rStyle w:val="Strk"/>
          <w:lang w:val="en-US"/>
        </w:rPr>
      </w:pPr>
    </w:p>
    <w:p w:rsidR="00B527E8" w:rsidRDefault="00B527E8" w:rsidP="003F2EBA">
      <w:pPr>
        <w:rPr>
          <w:rStyle w:val="Strk"/>
          <w:lang w:val="en-US"/>
        </w:rPr>
      </w:pPr>
    </w:p>
    <w:p w:rsidR="003F2EBA" w:rsidRDefault="003F2EBA" w:rsidP="003F2EBA">
      <w:pPr>
        <w:rPr>
          <w:rStyle w:val="Strk"/>
        </w:rPr>
      </w:pPr>
      <w:r w:rsidRPr="00D75433">
        <w:rPr>
          <w:rStyle w:val="Strk"/>
        </w:rPr>
        <w:lastRenderedPageBreak/>
        <w:t>Vedrørende henvisninger til tekst, video- og lydklip</w:t>
      </w:r>
      <w:r>
        <w:rPr>
          <w:rStyle w:val="Strk"/>
        </w:rPr>
        <w:t>, se nedenstående</w:t>
      </w:r>
      <w:r w:rsidRPr="00D75433">
        <w:rPr>
          <w:rStyle w:val="Strk"/>
        </w:rPr>
        <w:t>:</w:t>
      </w:r>
    </w:p>
    <w:p w:rsidR="00C91394" w:rsidRPr="00D75433" w:rsidRDefault="00C91394" w:rsidP="003F2EBA">
      <w:pPr>
        <w:rPr>
          <w:rStyle w:val="Strk"/>
        </w:rPr>
      </w:pPr>
      <w:bookmarkStart w:id="0" w:name="_GoBack"/>
      <w:bookmarkEnd w:id="0"/>
    </w:p>
    <w:p w:rsidR="003F2EBA" w:rsidRPr="00C91394" w:rsidRDefault="00D536AC" w:rsidP="003F2EBA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25B6057D" wp14:editId="3FDE4482">
            <wp:extent cx="5854008" cy="3111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28" t="34374" r="13467" b="4689"/>
                    <a:stretch/>
                  </pic:blipFill>
                  <pic:spPr bwMode="auto">
                    <a:xfrm>
                      <a:off x="0" y="0"/>
                      <a:ext cx="5860432" cy="311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EBA" w:rsidRPr="00C91394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7C" w:rsidRDefault="00F63D7C" w:rsidP="003F2EBA">
      <w:pPr>
        <w:spacing w:after="0" w:line="240" w:lineRule="auto"/>
      </w:pPr>
      <w:r>
        <w:separator/>
      </w:r>
    </w:p>
  </w:endnote>
  <w:endnote w:type="continuationSeparator" w:id="0">
    <w:p w:rsidR="00F63D7C" w:rsidRDefault="00F63D7C" w:rsidP="003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7C" w:rsidRDefault="00F63D7C" w:rsidP="003F2EBA">
      <w:pPr>
        <w:spacing w:after="0" w:line="240" w:lineRule="auto"/>
      </w:pPr>
      <w:r>
        <w:separator/>
      </w:r>
    </w:p>
  </w:footnote>
  <w:footnote w:type="continuationSeparator" w:id="0">
    <w:p w:rsidR="00F63D7C" w:rsidRDefault="00F63D7C" w:rsidP="003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394" w:rsidRPr="003F2EBA" w:rsidRDefault="00C91394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073A3"/>
    <w:multiLevelType w:val="hybridMultilevel"/>
    <w:tmpl w:val="E8349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41DB6"/>
    <w:multiLevelType w:val="hybridMultilevel"/>
    <w:tmpl w:val="933AB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3"/>
    <w:rsid w:val="00103D7A"/>
    <w:rsid w:val="001D56BE"/>
    <w:rsid w:val="00254241"/>
    <w:rsid w:val="003057A2"/>
    <w:rsid w:val="003D1DA6"/>
    <w:rsid w:val="003F2EBA"/>
    <w:rsid w:val="00413C20"/>
    <w:rsid w:val="0044661F"/>
    <w:rsid w:val="0070762E"/>
    <w:rsid w:val="008863DD"/>
    <w:rsid w:val="00AF6166"/>
    <w:rsid w:val="00B527E8"/>
    <w:rsid w:val="00C20290"/>
    <w:rsid w:val="00C91394"/>
    <w:rsid w:val="00D536AC"/>
    <w:rsid w:val="00DE73A3"/>
    <w:rsid w:val="00E64E11"/>
    <w:rsid w:val="00F63D7C"/>
    <w:rsid w:val="00F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7ACA"/>
  <w15:chartTrackingRefBased/>
  <w15:docId w15:val="{3A5C20E0-5208-40C1-A3EA-B5ABB6D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E73A3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0762E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3F2EBA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F2EBA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3F2E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2EBA"/>
  </w:style>
  <w:style w:type="paragraph" w:styleId="Sidefod">
    <w:name w:val="footer"/>
    <w:basedOn w:val="Normal"/>
    <w:link w:val="SidefodTegn"/>
    <w:uiPriority w:val="99"/>
    <w:unhideWhenUsed/>
    <w:rsid w:val="003F2E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V4S5K_kM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.uk/lgbtq-histories/articles/a-short-history-of-lgbt-rights-in-the-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bc.co.uk/teach/alan-turing-creator-of-modern-computing/zhwp7nb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 Daugaard</dc:creator>
  <cp:keywords/>
  <dc:description/>
  <cp:lastModifiedBy>Marianne  Daugaard</cp:lastModifiedBy>
  <cp:revision>6</cp:revision>
  <dcterms:created xsi:type="dcterms:W3CDTF">2020-01-21T07:50:00Z</dcterms:created>
  <dcterms:modified xsi:type="dcterms:W3CDTF">2022-02-20T14:32:00Z</dcterms:modified>
</cp:coreProperties>
</file>