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0E5E9" w14:textId="139C1AAB" w:rsidR="0086508C" w:rsidRDefault="0086508C" w:rsidP="0086508C">
      <w:pPr>
        <w:pStyle w:val="Heading1"/>
      </w:pPr>
      <w:r>
        <w:t>Formål</w:t>
      </w:r>
    </w:p>
    <w:p w14:paraId="09E11AA7" w14:textId="77777777" w:rsidR="0086508C" w:rsidRPr="00B249B9" w:rsidRDefault="0086508C" w:rsidP="0086508C">
      <w:pPr>
        <w:rPr>
          <w:rStyle w:val="Strong"/>
        </w:rPr>
      </w:pPr>
      <w:r>
        <w:t>Hvad vil du opnå med forsøget? Oftest forsøger man at finde en eller anden værdi eller at undersøge om en formel beskriver virkeligheden.</w:t>
      </w:r>
    </w:p>
    <w:p w14:paraId="3EB0B57C" w14:textId="77777777" w:rsidR="00CD445A" w:rsidRDefault="00A77A5C" w:rsidP="00CD445A">
      <w:pPr>
        <w:pStyle w:val="Heading1"/>
      </w:pPr>
      <w:r>
        <w:t>Teori</w:t>
      </w:r>
      <w:r w:rsidR="00CD445A" w:rsidRPr="00CD445A">
        <w:t xml:space="preserve"> </w:t>
      </w:r>
    </w:p>
    <w:p w14:paraId="1C2F3429" w14:textId="551826EB" w:rsidR="00CD445A" w:rsidRDefault="00CD445A" w:rsidP="00CD445A">
      <w:r>
        <w:t xml:space="preserve">Hvad sker der fysisk I forsøget? Hvilke antagelser gør du dig? </w:t>
      </w:r>
      <w:r w:rsidR="003F3FE3">
        <w:t>Beskriv de</w:t>
      </w:r>
      <w:r>
        <w:t xml:space="preserve"> formler</w:t>
      </w:r>
      <w:r w:rsidR="003F3FE3">
        <w:t xml:space="preserve"> der</w:t>
      </w:r>
      <w:r>
        <w:t xml:space="preserve"> bruges til databehandlingen? Hvilke fysiske størrelser dækker de forskellige symboler over og hvilke enheder måles de i?</w:t>
      </w:r>
    </w:p>
    <w:p w14:paraId="36570CE7" w14:textId="77777777" w:rsidR="00D94F59" w:rsidRDefault="00D94F59" w:rsidP="00D94F59">
      <w:pPr>
        <w:pStyle w:val="Heading1"/>
      </w:pPr>
      <w:r>
        <w:t>Hypotese</w:t>
      </w:r>
    </w:p>
    <w:p w14:paraId="20DC167A" w14:textId="558DD956" w:rsidR="00D94F59" w:rsidRPr="00A77A5C" w:rsidRDefault="00D94F59" w:rsidP="00CD445A">
      <w:r>
        <w:t xml:space="preserve">Hvad forventer du sker når du udfører forsøget? Oftest udtaler man sig om en sammenhæng man ville kunne forudsige ud fra den valgte teori eksempelvis ”Hvis vi øger massen af lodderne på </w:t>
      </w:r>
      <w:proofErr w:type="gramStart"/>
      <w:r>
        <w:t>vægten</w:t>
      </w:r>
      <w:proofErr w:type="gramEnd"/>
      <w:r>
        <w:t xml:space="preserve"> vil den vise en større vægt”. Nogle forsøg egner sig bedre til at man giver et bud på en værdi man forsøger at bestemme eller hvordan værdierne af en konstant forskellige ting imellem opfører sig.</w:t>
      </w:r>
      <w:r>
        <w:br/>
        <w:t>Bemærk at det er tilladt at tage fejl i hypotesen!</w:t>
      </w:r>
    </w:p>
    <w:p w14:paraId="59F0C1C4" w14:textId="77777777" w:rsidR="00A77A5C" w:rsidRDefault="00A77A5C" w:rsidP="00CD445A">
      <w:pPr>
        <w:pStyle w:val="Heading1"/>
      </w:pPr>
      <w:r>
        <w:t>Materialeliste</w:t>
      </w:r>
    </w:p>
    <w:p w14:paraId="044650E0" w14:textId="77777777" w:rsidR="00817691" w:rsidRDefault="00817691" w:rsidP="00817691">
      <w:pPr>
        <w:pStyle w:val="ListParagraph"/>
        <w:numPr>
          <w:ilvl w:val="0"/>
          <w:numId w:val="1"/>
        </w:numPr>
      </w:pPr>
      <w:r>
        <w:t>En liste over brugte materialer</w:t>
      </w:r>
    </w:p>
    <w:p w14:paraId="18995E98" w14:textId="77777777" w:rsidR="00817691" w:rsidRDefault="00817691" w:rsidP="00817691">
      <w:pPr>
        <w:pStyle w:val="ListParagraph"/>
        <w:numPr>
          <w:ilvl w:val="0"/>
          <w:numId w:val="1"/>
        </w:numPr>
      </w:pPr>
      <w:r>
        <w:t>Punktform er ofte en god ide for overskuelighedens skyld</w:t>
      </w:r>
    </w:p>
    <w:p w14:paraId="4ECEB00E" w14:textId="77777777" w:rsidR="00817691" w:rsidRDefault="00817691" w:rsidP="00817691">
      <w:pPr>
        <w:pStyle w:val="ListParagraph"/>
        <w:numPr>
          <w:ilvl w:val="0"/>
          <w:numId w:val="1"/>
        </w:numPr>
      </w:pPr>
      <w:r>
        <w:t>Kan gå i mindre eller større detaljer eksempelvis</w:t>
      </w:r>
    </w:p>
    <w:p w14:paraId="6A44E3D2" w14:textId="77777777" w:rsidR="00817691" w:rsidRDefault="00817691" w:rsidP="00817691">
      <w:pPr>
        <w:pStyle w:val="ListParagraph"/>
        <w:numPr>
          <w:ilvl w:val="0"/>
          <w:numId w:val="1"/>
        </w:numPr>
      </w:pPr>
      <w:r>
        <w:t>Vægt</w:t>
      </w:r>
    </w:p>
    <w:p w14:paraId="6FE4EE37" w14:textId="77777777" w:rsidR="00817691" w:rsidRDefault="00817691" w:rsidP="00817691">
      <w:pPr>
        <w:pStyle w:val="ListParagraph"/>
        <w:numPr>
          <w:ilvl w:val="0"/>
          <w:numId w:val="1"/>
        </w:numPr>
      </w:pPr>
      <w:r>
        <w:t>Præcisions vægt, modelnummer:</w:t>
      </w:r>
      <w:r w:rsidR="00CD445A">
        <w:t xml:space="preserve"> </w:t>
      </w:r>
    </w:p>
    <w:p w14:paraId="3C93A8A5" w14:textId="77777777" w:rsidR="00817691" w:rsidRDefault="00817691" w:rsidP="00817691">
      <w:pPr>
        <w:pStyle w:val="ListParagraph"/>
        <w:numPr>
          <w:ilvl w:val="0"/>
          <w:numId w:val="1"/>
        </w:numPr>
      </w:pPr>
      <w:r>
        <w:t>Bruges der til forsøget flere ting med samme overordnede karakter skal disse være skelnelige f.eks.</w:t>
      </w:r>
    </w:p>
    <w:p w14:paraId="07B994BE" w14:textId="77777777" w:rsidR="00817691" w:rsidRDefault="00817691" w:rsidP="00817691">
      <w:pPr>
        <w:pStyle w:val="ListParagraph"/>
        <w:numPr>
          <w:ilvl w:val="0"/>
          <w:numId w:val="1"/>
        </w:numPr>
      </w:pPr>
      <w:r>
        <w:t>Kobber farvet lod med glat overflade</w:t>
      </w:r>
    </w:p>
    <w:p w14:paraId="758BE57B" w14:textId="77777777" w:rsidR="00817691" w:rsidRDefault="00817691" w:rsidP="00817691">
      <w:pPr>
        <w:pStyle w:val="ListParagraph"/>
        <w:numPr>
          <w:ilvl w:val="0"/>
          <w:numId w:val="1"/>
        </w:numPr>
      </w:pPr>
      <w:r>
        <w:t>Tungt lod med ru og hakket overflade</w:t>
      </w:r>
    </w:p>
    <w:p w14:paraId="12EFA330" w14:textId="77777777" w:rsidR="00817691" w:rsidRDefault="00A77A5C" w:rsidP="00817691">
      <w:pPr>
        <w:pStyle w:val="Heading1"/>
      </w:pPr>
      <w:r>
        <w:t>Forsøgsopstilling</w:t>
      </w:r>
    </w:p>
    <w:p w14:paraId="0E541386" w14:textId="72B645FF" w:rsidR="00817691" w:rsidRPr="00614BD1" w:rsidRDefault="00817691" w:rsidP="00817691">
      <w:r>
        <w:t>Skitser, eller billeder, af jeres forsøgsopstilling. Tænk over vinklen i tager billedet med, vi vil gerne kunne få så meget information ud af billedet som muligt. Hvis det ikke er muligt at få det hele med et billede så tag flere fra forskellige vinkler.</w:t>
      </w:r>
      <w:r>
        <w:br/>
      </w:r>
      <w:r w:rsidR="00677233">
        <w:t>Husk at t</w:t>
      </w:r>
      <w:r>
        <w:t>ilføje en supplerende tekst</w:t>
      </w:r>
      <w:r w:rsidR="00677233">
        <w:t xml:space="preserve"> til billedet, så det er klart hvad de</w:t>
      </w:r>
      <w:r w:rsidR="003F3FE3">
        <w:t>r ses.</w:t>
      </w:r>
    </w:p>
    <w:p w14:paraId="4A7DC02A" w14:textId="77777777" w:rsidR="00306147" w:rsidRDefault="00A77A5C" w:rsidP="00306147">
      <w:pPr>
        <w:pStyle w:val="Heading1"/>
        <w:rPr>
          <w:rFonts w:asciiTheme="minorHAnsi" w:eastAsiaTheme="minorHAnsi" w:hAnsiTheme="minorHAnsi" w:cstheme="minorBidi"/>
          <w:color w:val="auto"/>
          <w:sz w:val="22"/>
          <w:szCs w:val="22"/>
        </w:rPr>
      </w:pPr>
      <w:r>
        <w:t>Fremgangsmåde</w:t>
      </w:r>
    </w:p>
    <w:p w14:paraId="5541E5D8" w14:textId="77777777" w:rsidR="00306147" w:rsidRDefault="00306147" w:rsidP="00306147">
      <w:pPr>
        <w:pStyle w:val="ListParagraph"/>
        <w:numPr>
          <w:ilvl w:val="0"/>
          <w:numId w:val="2"/>
        </w:numPr>
      </w:pPr>
      <w:r>
        <w:t>En vejledning til forsøgets udførsel</w:t>
      </w:r>
    </w:p>
    <w:p w14:paraId="5C1B8076" w14:textId="77777777" w:rsidR="00306147" w:rsidRDefault="00306147" w:rsidP="00306147">
      <w:pPr>
        <w:pStyle w:val="ListParagraph"/>
        <w:numPr>
          <w:ilvl w:val="0"/>
          <w:numId w:val="2"/>
        </w:numPr>
      </w:pPr>
      <w:r>
        <w:t>Kan ses som en opskrift, jeg foretrækker nummererede punkter</w:t>
      </w:r>
    </w:p>
    <w:p w14:paraId="261C0569" w14:textId="77777777" w:rsidR="00306147" w:rsidRDefault="00306147" w:rsidP="00306147">
      <w:pPr>
        <w:pStyle w:val="ListParagraph"/>
        <w:numPr>
          <w:ilvl w:val="0"/>
          <w:numId w:val="2"/>
        </w:numPr>
      </w:pPr>
      <w:r>
        <w:t>Så kan man nemlig let referere til dem</w:t>
      </w:r>
    </w:p>
    <w:p w14:paraId="1C085F1E" w14:textId="77777777" w:rsidR="00306147" w:rsidRDefault="00306147" w:rsidP="00306147">
      <w:pPr>
        <w:pStyle w:val="ListParagraph"/>
        <w:numPr>
          <w:ilvl w:val="0"/>
          <w:numId w:val="2"/>
        </w:numPr>
      </w:pPr>
      <w:r>
        <w:t>Bemærk også at vejledningen står efter materialelisten</w:t>
      </w:r>
    </w:p>
    <w:p w14:paraId="0835D0CD" w14:textId="77777777" w:rsidR="00306147" w:rsidRDefault="00306147" w:rsidP="00306147">
      <w:pPr>
        <w:pStyle w:val="ListParagraph"/>
        <w:numPr>
          <w:ilvl w:val="0"/>
          <w:numId w:val="2"/>
        </w:numPr>
      </w:pPr>
      <w:r>
        <w:t>Det gør den fordi man gerne vil finde og sikre sig at man har alle materialer før man går i gang</w:t>
      </w:r>
    </w:p>
    <w:p w14:paraId="13980637" w14:textId="77777777" w:rsidR="00306147" w:rsidRPr="00614BD1" w:rsidRDefault="00306147" w:rsidP="00306147">
      <w:pPr>
        <w:pStyle w:val="ListParagraph"/>
        <w:numPr>
          <w:ilvl w:val="0"/>
          <w:numId w:val="2"/>
        </w:numPr>
      </w:pPr>
      <w:r>
        <w:t>Endnu en fordel er at man eksempelvis kan gentage punkterne 4, 5 og 6 for forskellige forsøg eller i det samme forsøg for at tage flere målinger.</w:t>
      </w:r>
    </w:p>
    <w:p w14:paraId="4A33393B" w14:textId="77777777" w:rsidR="00A77A5C" w:rsidRDefault="00A77A5C" w:rsidP="00306147">
      <w:pPr>
        <w:pStyle w:val="Heading1"/>
      </w:pPr>
      <w:r>
        <w:lastRenderedPageBreak/>
        <w:t>Måledata</w:t>
      </w:r>
    </w:p>
    <w:p w14:paraId="2A2770B0" w14:textId="77777777" w:rsidR="00306147" w:rsidRPr="006C2FBB" w:rsidRDefault="00306147" w:rsidP="00306147">
      <w:r>
        <w:t>Måledata præsenteres oftest bedst i en tabel, oftest måler man to sammenhængende værdier, hvis man måler flere udvider man med flere kolonner (spalter).</w:t>
      </w:r>
    </w:p>
    <w:tbl>
      <w:tblPr>
        <w:tblStyle w:val="TableGrid"/>
        <w:tblW w:w="0" w:type="auto"/>
        <w:tblLook w:val="04A0" w:firstRow="1" w:lastRow="0" w:firstColumn="1" w:lastColumn="0" w:noHBand="0" w:noVBand="1"/>
      </w:tblPr>
      <w:tblGrid>
        <w:gridCol w:w="3209"/>
        <w:gridCol w:w="3209"/>
        <w:gridCol w:w="3210"/>
      </w:tblGrid>
      <w:tr w:rsidR="00306147" w14:paraId="79B9E822" w14:textId="77777777" w:rsidTr="000B2376">
        <w:tc>
          <w:tcPr>
            <w:tcW w:w="3209" w:type="dxa"/>
          </w:tcPr>
          <w:p w14:paraId="461AEB20" w14:textId="77777777" w:rsidR="00306147" w:rsidRDefault="00306147" w:rsidP="000B2376"/>
        </w:tc>
        <w:tc>
          <w:tcPr>
            <w:tcW w:w="3209" w:type="dxa"/>
          </w:tcPr>
          <w:p w14:paraId="11BB06A4" w14:textId="77777777" w:rsidR="00306147" w:rsidRDefault="00306147" w:rsidP="000B2376">
            <w:r>
              <w:t>Fysisk størrelse (og enhed)</w:t>
            </w:r>
          </w:p>
        </w:tc>
        <w:tc>
          <w:tcPr>
            <w:tcW w:w="3210" w:type="dxa"/>
          </w:tcPr>
          <w:p w14:paraId="4EFA7727" w14:textId="77777777" w:rsidR="00306147" w:rsidRDefault="00306147" w:rsidP="000B2376">
            <w:r>
              <w:t>Fysisk størrelse (og enhed)</w:t>
            </w:r>
          </w:p>
        </w:tc>
      </w:tr>
      <w:tr w:rsidR="00306147" w14:paraId="602D361B" w14:textId="77777777" w:rsidTr="000B2376">
        <w:tc>
          <w:tcPr>
            <w:tcW w:w="3209" w:type="dxa"/>
          </w:tcPr>
          <w:p w14:paraId="6C0B5FCD" w14:textId="77777777" w:rsidR="00306147" w:rsidRDefault="00306147" w:rsidP="000B2376">
            <w:r>
              <w:t>Målings nummerering</w:t>
            </w:r>
          </w:p>
        </w:tc>
        <w:tc>
          <w:tcPr>
            <w:tcW w:w="3209" w:type="dxa"/>
          </w:tcPr>
          <w:p w14:paraId="0B673AA1" w14:textId="77777777" w:rsidR="00306147" w:rsidRDefault="00306147" w:rsidP="000B2376"/>
        </w:tc>
        <w:tc>
          <w:tcPr>
            <w:tcW w:w="3210" w:type="dxa"/>
          </w:tcPr>
          <w:p w14:paraId="1240EF68" w14:textId="77777777" w:rsidR="00306147" w:rsidRDefault="00306147" w:rsidP="000B2376"/>
        </w:tc>
      </w:tr>
      <w:tr w:rsidR="00306147" w14:paraId="13892CE3" w14:textId="77777777" w:rsidTr="000B2376">
        <w:tc>
          <w:tcPr>
            <w:tcW w:w="3209" w:type="dxa"/>
          </w:tcPr>
          <w:p w14:paraId="41819508" w14:textId="77777777" w:rsidR="00306147" w:rsidRDefault="00306147" w:rsidP="000B2376">
            <w:r>
              <w:t>eller</w:t>
            </w:r>
          </w:p>
        </w:tc>
        <w:tc>
          <w:tcPr>
            <w:tcW w:w="3209" w:type="dxa"/>
          </w:tcPr>
          <w:p w14:paraId="233F2AFA" w14:textId="77777777" w:rsidR="00306147" w:rsidRDefault="00306147" w:rsidP="000B2376"/>
        </w:tc>
        <w:tc>
          <w:tcPr>
            <w:tcW w:w="3210" w:type="dxa"/>
          </w:tcPr>
          <w:p w14:paraId="49606ED8" w14:textId="77777777" w:rsidR="00306147" w:rsidRDefault="00306147" w:rsidP="000B2376"/>
        </w:tc>
      </w:tr>
      <w:tr w:rsidR="00306147" w14:paraId="2064EA2F" w14:textId="77777777" w:rsidTr="000B2376">
        <w:tc>
          <w:tcPr>
            <w:tcW w:w="3209" w:type="dxa"/>
          </w:tcPr>
          <w:p w14:paraId="108BC0D5" w14:textId="77777777" w:rsidR="00306147" w:rsidRDefault="00306147" w:rsidP="000B2376">
            <w:r>
              <w:t>Specifikation af hvilken ting</w:t>
            </w:r>
          </w:p>
        </w:tc>
        <w:tc>
          <w:tcPr>
            <w:tcW w:w="3209" w:type="dxa"/>
          </w:tcPr>
          <w:p w14:paraId="5C715FFA" w14:textId="77777777" w:rsidR="00306147" w:rsidRDefault="00306147" w:rsidP="000B2376"/>
        </w:tc>
        <w:tc>
          <w:tcPr>
            <w:tcW w:w="3210" w:type="dxa"/>
          </w:tcPr>
          <w:p w14:paraId="047BE74B" w14:textId="77777777" w:rsidR="00306147" w:rsidRDefault="00306147" w:rsidP="000B2376"/>
        </w:tc>
      </w:tr>
      <w:tr w:rsidR="00306147" w14:paraId="51F57DF3" w14:textId="77777777" w:rsidTr="000B2376">
        <w:tc>
          <w:tcPr>
            <w:tcW w:w="3209" w:type="dxa"/>
          </w:tcPr>
          <w:p w14:paraId="5A78E0EB" w14:textId="77777777" w:rsidR="00306147" w:rsidRDefault="00306147" w:rsidP="000B2376">
            <w:r>
              <w:t>Der blev målt</w:t>
            </w:r>
          </w:p>
        </w:tc>
        <w:tc>
          <w:tcPr>
            <w:tcW w:w="3209" w:type="dxa"/>
          </w:tcPr>
          <w:p w14:paraId="6A597B06" w14:textId="77777777" w:rsidR="00306147" w:rsidRDefault="00306147" w:rsidP="000B2376"/>
        </w:tc>
        <w:tc>
          <w:tcPr>
            <w:tcW w:w="3210" w:type="dxa"/>
          </w:tcPr>
          <w:p w14:paraId="05D1855A" w14:textId="77777777" w:rsidR="00306147" w:rsidRDefault="00306147" w:rsidP="000B2376"/>
        </w:tc>
      </w:tr>
      <w:tr w:rsidR="00306147" w14:paraId="0F374AC2" w14:textId="77777777" w:rsidTr="000B2376">
        <w:tc>
          <w:tcPr>
            <w:tcW w:w="3209" w:type="dxa"/>
          </w:tcPr>
          <w:p w14:paraId="51EDAC37" w14:textId="77777777" w:rsidR="00306147" w:rsidRDefault="00306147" w:rsidP="000B2376">
            <w:proofErr w:type="spellStart"/>
            <w:r>
              <w:t>f.eks</w:t>
            </w:r>
            <w:proofErr w:type="spellEnd"/>
            <w:r>
              <w:t xml:space="preserve"> det kobber farvede lod</w:t>
            </w:r>
          </w:p>
        </w:tc>
        <w:tc>
          <w:tcPr>
            <w:tcW w:w="3209" w:type="dxa"/>
          </w:tcPr>
          <w:p w14:paraId="25F4AB20" w14:textId="77777777" w:rsidR="00306147" w:rsidRDefault="00306147" w:rsidP="000B2376"/>
        </w:tc>
        <w:tc>
          <w:tcPr>
            <w:tcW w:w="3210" w:type="dxa"/>
          </w:tcPr>
          <w:p w14:paraId="3655A8BE" w14:textId="77777777" w:rsidR="00306147" w:rsidRDefault="00306147" w:rsidP="000B2376"/>
        </w:tc>
      </w:tr>
    </w:tbl>
    <w:p w14:paraId="573B9DC3" w14:textId="77777777" w:rsidR="00306147" w:rsidRDefault="00306147" w:rsidP="00306147">
      <w:r>
        <w:t>Husk at angive resultaterne med SI-enheder, medmindre der er et bedre valg til situationen, men så skal der argumenteres for det!</w:t>
      </w:r>
    </w:p>
    <w:p w14:paraId="25201EE7" w14:textId="77777777" w:rsidR="00A77A5C" w:rsidRDefault="00A77A5C" w:rsidP="00A77A5C">
      <w:pPr>
        <w:pStyle w:val="Heading1"/>
      </w:pPr>
      <w:r>
        <w:t>Resultatbehandling</w:t>
      </w:r>
    </w:p>
    <w:p w14:paraId="5C4E4E52" w14:textId="77F57D90" w:rsidR="00A77A5C" w:rsidRPr="00A77A5C" w:rsidRDefault="00A77A5C" w:rsidP="00A77A5C">
      <w:r>
        <w:t xml:space="preserve">Oftest en graf </w:t>
      </w:r>
      <w:r w:rsidR="00182111">
        <w:t>over måledataene</w:t>
      </w:r>
      <w:r w:rsidR="00181FA3">
        <w:t xml:space="preserve"> og en beskrivelse af den</w:t>
      </w:r>
      <w:r w:rsidR="00182111">
        <w:t>. Hvis der er foretaget nogle beregninger, eksempelvis fra en enhed til en anden eller hvis en målt størrelse ikke har været det der skulle bruges</w:t>
      </w:r>
      <w:r>
        <w:t xml:space="preserve"> er det</w:t>
      </w:r>
      <w:r w:rsidR="00182111">
        <w:t xml:space="preserve"> </w:t>
      </w:r>
      <w:r>
        <w:t>en god ide at præsentere et regneeksempel</w:t>
      </w:r>
      <w:r w:rsidR="00182111">
        <w:t xml:space="preserve">. Hvis man laver efterbehandling af info i </w:t>
      </w:r>
      <w:proofErr w:type="gramStart"/>
      <w:r w:rsidR="00182111">
        <w:t>grafen</w:t>
      </w:r>
      <w:proofErr w:type="gramEnd"/>
      <w:r w:rsidR="00182111">
        <w:t xml:space="preserve"> skal det også gøres her, eksempelvis </w:t>
      </w:r>
      <w:r w:rsidR="00DA015A">
        <w:t xml:space="preserve">indsætning af en tendenslinje (regression) </w:t>
      </w:r>
      <w:r w:rsidR="00182111">
        <w:t>en procentafvigelse eller isolation af en størrelse fra hældningskoefficienten.</w:t>
      </w:r>
      <w:r w:rsidR="002F12A6">
        <w:t xml:space="preserve"> Man kan også præsentere nye tabeller til resultaterne hvis det er et stort forsøg.</w:t>
      </w:r>
    </w:p>
    <w:p w14:paraId="431F87CA" w14:textId="77777777" w:rsidR="00A77A5C" w:rsidRDefault="00A77A5C" w:rsidP="00A77A5C">
      <w:pPr>
        <w:pStyle w:val="Heading1"/>
      </w:pPr>
      <w:r>
        <w:t>Diskussion</w:t>
      </w:r>
    </w:p>
    <w:p w14:paraId="2BA92EB8" w14:textId="77777777" w:rsidR="00A77A5C" w:rsidRDefault="00A77A5C" w:rsidP="00A77A5C">
      <w:r>
        <w:t>Diskuter fors</w:t>
      </w:r>
      <w:r w:rsidR="00182111">
        <w:t>øgets resultater (Det i finder ud af i</w:t>
      </w:r>
      <w:r>
        <w:t xml:space="preserve"> resultatbehandlingen). Tror </w:t>
      </w:r>
      <w:r w:rsidR="00182111">
        <w:t>du</w:t>
      </w:r>
      <w:r>
        <w:t xml:space="preserve"> på forsøgets resultater? Hvorfor eller hvorfor ikke? Hvilke argumenter har </w:t>
      </w:r>
      <w:r w:rsidR="00182111">
        <w:t>du</w:t>
      </w:r>
      <w:r>
        <w:t xml:space="preserve"> for det? Oftest er det en</w:t>
      </w:r>
      <w:r w:rsidR="00182111">
        <w:t xml:space="preserve"> god ide at bringe r^2 værdi eller </w:t>
      </w:r>
      <w:r>
        <w:t>procentafvigelse</w:t>
      </w:r>
      <w:r w:rsidR="00182111">
        <w:t>r op til at underbygge dine argumenter</w:t>
      </w:r>
      <w:r>
        <w:t>.</w:t>
      </w:r>
    </w:p>
    <w:p w14:paraId="1472169F" w14:textId="77777777" w:rsidR="00A77A5C" w:rsidRPr="00A77A5C" w:rsidRDefault="00A77A5C" w:rsidP="00A77A5C">
      <w:r>
        <w:t>Her præsenteres også fejlkilder og deres mulige indflydelser,</w:t>
      </w:r>
      <w:r w:rsidR="00182111">
        <w:t xml:space="preserve"> husk at sammenholde hvilken vej de ville påvirke forsøget med procentafvigelse</w:t>
      </w:r>
      <w:r w:rsidR="00CD445A">
        <w:t>n</w:t>
      </w:r>
      <w:r w:rsidR="00182111">
        <w:t>. Det kan også være en god ide at præsentere</w:t>
      </w:r>
      <w:r>
        <w:t xml:space="preserve"> </w:t>
      </w:r>
      <w:r w:rsidR="00182111">
        <w:t>hvordan man</w:t>
      </w:r>
      <w:r>
        <w:t xml:space="preserve"> </w:t>
      </w:r>
      <w:r w:rsidR="00182111">
        <w:t xml:space="preserve">kunne </w:t>
      </w:r>
      <w:r>
        <w:t>korrigere for</w:t>
      </w:r>
      <w:r w:rsidR="00182111">
        <w:t xml:space="preserve"> fejlene til en eventuel genudførsel af forsøget</w:t>
      </w:r>
      <w:r>
        <w:t>.</w:t>
      </w:r>
      <w:r w:rsidR="00182111">
        <w:t xml:space="preserve"> Hvis man ikke mener der har været nogle fejl i ens udførsel af forsøget, så præsenter mulige ting der kunne være gået galt, for at vise forståelse for forsøget.</w:t>
      </w:r>
    </w:p>
    <w:p w14:paraId="77DA9A10" w14:textId="77777777" w:rsidR="00A77A5C" w:rsidRDefault="00A77A5C" w:rsidP="00A77A5C">
      <w:pPr>
        <w:pStyle w:val="Heading1"/>
      </w:pPr>
      <w:r>
        <w:t>Konklusion</w:t>
      </w:r>
    </w:p>
    <w:p w14:paraId="185562E2" w14:textId="77777777" w:rsidR="00A77A5C" w:rsidRPr="00A77A5C" w:rsidRDefault="00A77A5C" w:rsidP="00A77A5C">
      <w:r>
        <w:t>En opsamling på rapporten, besvar om formålet er blevet opfyldt og fortæl om du havde ret i hypotesen eller ej.</w:t>
      </w:r>
      <w:r>
        <w:br/>
        <w:t xml:space="preserve">Husk at genpræsentere </w:t>
      </w:r>
      <w:r w:rsidR="00211C6B">
        <w:t xml:space="preserve">de vigtigste </w:t>
      </w:r>
      <w:r>
        <w:t>resultater og inddr</w:t>
      </w:r>
      <w:r w:rsidR="00182111">
        <w:t>ag lidt refleksion over hvad de</w:t>
      </w:r>
      <w:r>
        <w:t xml:space="preserve"> betyder.</w:t>
      </w:r>
      <w:r w:rsidR="00182111">
        <w:t xml:space="preserve"> Husk at man principielt set skal</w:t>
      </w:r>
      <w:r w:rsidR="00431FAB">
        <w:t xml:space="preserve"> vide </w:t>
      </w:r>
      <w:r w:rsidR="001835B6">
        <w:t>hvad i fandt ud af og om det var godt</w:t>
      </w:r>
      <w:r w:rsidR="00EF3C03">
        <w:t xml:space="preserve"> eller </w:t>
      </w:r>
      <w:r w:rsidR="001835B6">
        <w:t xml:space="preserve">skidt </w:t>
      </w:r>
      <w:r w:rsidR="00431FAB">
        <w:t>ved kun at læse</w:t>
      </w:r>
      <w:r w:rsidR="00182111">
        <w:t xml:space="preserve"> hypotesen, formålet og konklusion</w:t>
      </w:r>
      <w:r w:rsidR="00431FAB">
        <w:t>.</w:t>
      </w:r>
    </w:p>
    <w:sectPr w:rsidR="00A77A5C" w:rsidRPr="00A77A5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55CB9"/>
    <w:multiLevelType w:val="hybridMultilevel"/>
    <w:tmpl w:val="CC7AD7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10E5711"/>
    <w:multiLevelType w:val="hybridMultilevel"/>
    <w:tmpl w:val="D3FE4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A5C"/>
    <w:rsid w:val="00013B19"/>
    <w:rsid w:val="00043233"/>
    <w:rsid w:val="00084CA4"/>
    <w:rsid w:val="00130F21"/>
    <w:rsid w:val="00181FA3"/>
    <w:rsid w:val="00182111"/>
    <w:rsid w:val="001835B6"/>
    <w:rsid w:val="00211C6B"/>
    <w:rsid w:val="00282C25"/>
    <w:rsid w:val="002F12A6"/>
    <w:rsid w:val="00306147"/>
    <w:rsid w:val="003A2138"/>
    <w:rsid w:val="003F3FE3"/>
    <w:rsid w:val="00431FAB"/>
    <w:rsid w:val="0048053A"/>
    <w:rsid w:val="00550EE8"/>
    <w:rsid w:val="00573B25"/>
    <w:rsid w:val="005768B9"/>
    <w:rsid w:val="00606CE8"/>
    <w:rsid w:val="00663B0E"/>
    <w:rsid w:val="00677233"/>
    <w:rsid w:val="006E592A"/>
    <w:rsid w:val="00726685"/>
    <w:rsid w:val="007475AF"/>
    <w:rsid w:val="007D12DC"/>
    <w:rsid w:val="00817691"/>
    <w:rsid w:val="0086508C"/>
    <w:rsid w:val="008843A8"/>
    <w:rsid w:val="00A257E4"/>
    <w:rsid w:val="00A77A5C"/>
    <w:rsid w:val="00A97B3E"/>
    <w:rsid w:val="00AD1F3E"/>
    <w:rsid w:val="00AF1C03"/>
    <w:rsid w:val="00AF4C5C"/>
    <w:rsid w:val="00B249B9"/>
    <w:rsid w:val="00BE27AF"/>
    <w:rsid w:val="00C44DF6"/>
    <w:rsid w:val="00CD445A"/>
    <w:rsid w:val="00D0500B"/>
    <w:rsid w:val="00D94F59"/>
    <w:rsid w:val="00DA015A"/>
    <w:rsid w:val="00E653CD"/>
    <w:rsid w:val="00EC5E47"/>
    <w:rsid w:val="00ED34A7"/>
    <w:rsid w:val="00EF3C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0B09"/>
  <w15:chartTrackingRefBased/>
  <w15:docId w15:val="{BBC36A4F-D45B-4AD4-82AC-79FE2830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A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7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A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769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7691"/>
    <w:pPr>
      <w:ind w:left="720"/>
      <w:contextualSpacing/>
    </w:pPr>
  </w:style>
  <w:style w:type="table" w:styleId="TableGrid">
    <w:name w:val="Table Grid"/>
    <w:basedOn w:val="TableNormal"/>
    <w:uiPriority w:val="39"/>
    <w:rsid w:val="00306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49B9"/>
    <w:rPr>
      <w:b/>
      <w:bCs/>
    </w:rPr>
  </w:style>
  <w:style w:type="character" w:styleId="CommentReference">
    <w:name w:val="annotation reference"/>
    <w:basedOn w:val="DefaultParagraphFont"/>
    <w:uiPriority w:val="99"/>
    <w:semiHidden/>
    <w:unhideWhenUsed/>
    <w:rsid w:val="00E653CD"/>
    <w:rPr>
      <w:sz w:val="16"/>
      <w:szCs w:val="16"/>
    </w:rPr>
  </w:style>
  <w:style w:type="paragraph" w:styleId="CommentText">
    <w:name w:val="annotation text"/>
    <w:basedOn w:val="Normal"/>
    <w:link w:val="CommentTextChar"/>
    <w:uiPriority w:val="99"/>
    <w:semiHidden/>
    <w:unhideWhenUsed/>
    <w:rsid w:val="00E653CD"/>
    <w:pPr>
      <w:spacing w:line="240" w:lineRule="auto"/>
    </w:pPr>
    <w:rPr>
      <w:sz w:val="20"/>
      <w:szCs w:val="20"/>
    </w:rPr>
  </w:style>
  <w:style w:type="character" w:customStyle="1" w:styleId="CommentTextChar">
    <w:name w:val="Comment Text Char"/>
    <w:basedOn w:val="DefaultParagraphFont"/>
    <w:link w:val="CommentText"/>
    <w:uiPriority w:val="99"/>
    <w:semiHidden/>
    <w:rsid w:val="00E653CD"/>
    <w:rPr>
      <w:sz w:val="20"/>
      <w:szCs w:val="20"/>
    </w:rPr>
  </w:style>
  <w:style w:type="paragraph" w:styleId="CommentSubject">
    <w:name w:val="annotation subject"/>
    <w:basedOn w:val="CommentText"/>
    <w:next w:val="CommentText"/>
    <w:link w:val="CommentSubjectChar"/>
    <w:uiPriority w:val="99"/>
    <w:semiHidden/>
    <w:unhideWhenUsed/>
    <w:rsid w:val="00E653CD"/>
    <w:rPr>
      <w:b/>
      <w:bCs/>
    </w:rPr>
  </w:style>
  <w:style w:type="character" w:customStyle="1" w:styleId="CommentSubjectChar">
    <w:name w:val="Comment Subject Char"/>
    <w:basedOn w:val="CommentTextChar"/>
    <w:link w:val="CommentSubject"/>
    <w:uiPriority w:val="99"/>
    <w:semiHidden/>
    <w:rsid w:val="00E653CD"/>
    <w:rPr>
      <w:b/>
      <w:bCs/>
      <w:sz w:val="20"/>
      <w:szCs w:val="20"/>
    </w:rPr>
  </w:style>
  <w:style w:type="paragraph" w:styleId="BalloonText">
    <w:name w:val="Balloon Text"/>
    <w:basedOn w:val="Normal"/>
    <w:link w:val="BalloonTextChar"/>
    <w:uiPriority w:val="99"/>
    <w:semiHidden/>
    <w:unhideWhenUsed/>
    <w:rsid w:val="00E653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CD"/>
    <w:rPr>
      <w:rFonts w:ascii="Segoe UI" w:hAnsi="Segoe UI" w:cs="Segoe UI"/>
      <w:sz w:val="18"/>
      <w:szCs w:val="18"/>
    </w:rPr>
  </w:style>
  <w:style w:type="character" w:styleId="PlaceholderText">
    <w:name w:val="Placeholder Text"/>
    <w:basedOn w:val="DefaultParagraphFont"/>
    <w:uiPriority w:val="99"/>
    <w:semiHidden/>
    <w:rsid w:val="00E653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574</Words>
  <Characters>3502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Bøgsted Sørensen</dc:creator>
  <cp:keywords/>
  <dc:description/>
  <cp:lastModifiedBy>Rasmus Ertmann</cp:lastModifiedBy>
  <cp:revision>27</cp:revision>
  <dcterms:created xsi:type="dcterms:W3CDTF">2018-12-12T13:37:00Z</dcterms:created>
  <dcterms:modified xsi:type="dcterms:W3CDTF">2022-02-16T11:37:00Z</dcterms:modified>
</cp:coreProperties>
</file>