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56" w:rsidRDefault="00853FBD" w:rsidP="00853FBD">
      <w:pPr>
        <w:pStyle w:val="Titel"/>
        <w:pBdr>
          <w:bottom w:val="single" w:sz="12" w:space="1" w:color="auto"/>
        </w:pBdr>
      </w:pPr>
      <w:r>
        <w:t>Træningsopgaver – ioner og ionforbindelser</w:t>
      </w:r>
    </w:p>
    <w:p w:rsidR="00853FBD" w:rsidRPr="00853FBD" w:rsidRDefault="00853FBD" w:rsidP="00853FBD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3688923" cy="1400175"/>
            <wp:effectExtent l="0" t="0" r="6985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923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1AC4" w:rsidRDefault="00DF3D56"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1769110</wp:posOffset>
            </wp:positionV>
            <wp:extent cx="3101068" cy="2019300"/>
            <wp:effectExtent l="0" t="0" r="4445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68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D56" w:rsidRDefault="00DF3D56"/>
    <w:p w:rsidR="00DF3D56" w:rsidRDefault="00853FBD">
      <w:bookmarkStart w:id="0" w:name="_GoBack"/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3483610</wp:posOffset>
            </wp:positionV>
            <wp:extent cx="3164164" cy="2466975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16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DF3D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56"/>
    <w:rsid w:val="004F1AC4"/>
    <w:rsid w:val="00853FBD"/>
    <w:rsid w:val="00DF3D56"/>
    <w:rsid w:val="00E5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1678"/>
  <w15:chartTrackingRefBased/>
  <w15:docId w15:val="{E73A5869-60F4-4342-8A67-4F756964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53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5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Mercantec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Trine Skøtt</dc:creator>
  <cp:keywords/>
  <dc:description/>
  <cp:lastModifiedBy>Bente Danielsen</cp:lastModifiedBy>
  <cp:revision>2</cp:revision>
  <dcterms:created xsi:type="dcterms:W3CDTF">2022-02-10T12:13:00Z</dcterms:created>
  <dcterms:modified xsi:type="dcterms:W3CDTF">2022-02-10T12:13:00Z</dcterms:modified>
</cp:coreProperties>
</file>