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1641"/>
        <w:gridCol w:w="1926"/>
        <w:gridCol w:w="1926"/>
      </w:tblGrid>
      <w:tr w:rsidR="004B7F45" w:rsidRPr="004C7597" w14:paraId="683BCA98" w14:textId="77777777" w:rsidTr="00A92D27">
        <w:tc>
          <w:tcPr>
            <w:tcW w:w="2547" w:type="dxa"/>
          </w:tcPr>
          <w:p w14:paraId="15EAC388" w14:textId="0E870E2F" w:rsidR="004B7F45" w:rsidRPr="004C7597" w:rsidRDefault="004B7F45">
            <w:pPr>
              <w:rPr>
                <w:lang w:val="en-US"/>
              </w:rPr>
            </w:pPr>
            <w:r w:rsidRPr="004C7597">
              <w:rPr>
                <w:lang w:val="en-US"/>
              </w:rPr>
              <w:t>Team name:</w:t>
            </w:r>
          </w:p>
        </w:tc>
        <w:tc>
          <w:tcPr>
            <w:tcW w:w="5493" w:type="dxa"/>
            <w:gridSpan w:val="3"/>
            <w:shd w:val="clear" w:color="auto" w:fill="FFF2CC" w:themeFill="accent4" w:themeFillTint="33"/>
          </w:tcPr>
          <w:p w14:paraId="3E1BA4EB" w14:textId="19B0A3F1" w:rsidR="004B7F45" w:rsidRPr="004C7597" w:rsidRDefault="00FF7275">
            <w:pPr>
              <w:rPr>
                <w:i/>
                <w:iCs/>
                <w:lang w:val="en-US"/>
              </w:rPr>
            </w:pPr>
            <w:r w:rsidRPr="004C7597">
              <w:rPr>
                <w:i/>
                <w:iCs/>
                <w:lang w:val="en-US"/>
              </w:rPr>
              <w:t>B</w:t>
            </w:r>
            <w:r w:rsidR="00BD56A1">
              <w:rPr>
                <w:i/>
                <w:iCs/>
                <w:lang w:val="en-US"/>
              </w:rPr>
              <w:t>7</w:t>
            </w:r>
          </w:p>
        </w:tc>
      </w:tr>
      <w:tr w:rsidR="00D631E5" w:rsidRPr="004C7597" w14:paraId="2232BB51" w14:textId="77777777" w:rsidTr="00A92D27">
        <w:tc>
          <w:tcPr>
            <w:tcW w:w="2547" w:type="dxa"/>
          </w:tcPr>
          <w:p w14:paraId="06950397" w14:textId="20354139" w:rsidR="00D631E5" w:rsidRPr="004C7597" w:rsidRDefault="00D631E5">
            <w:pPr>
              <w:rPr>
                <w:lang w:val="en-US"/>
              </w:rPr>
            </w:pPr>
            <w:r w:rsidRPr="004C7597">
              <w:rPr>
                <w:lang w:val="en-US"/>
              </w:rPr>
              <w:t>Homework number:</w:t>
            </w:r>
          </w:p>
        </w:tc>
        <w:tc>
          <w:tcPr>
            <w:tcW w:w="5493" w:type="dxa"/>
            <w:gridSpan w:val="3"/>
            <w:shd w:val="clear" w:color="auto" w:fill="FFF2CC" w:themeFill="accent4" w:themeFillTint="33"/>
          </w:tcPr>
          <w:p w14:paraId="1DB775E6" w14:textId="6DBD5B38" w:rsidR="00D631E5" w:rsidRPr="004C7597" w:rsidRDefault="00FF7275">
            <w:pPr>
              <w:rPr>
                <w:i/>
                <w:iCs/>
                <w:lang w:val="en-US"/>
              </w:rPr>
            </w:pPr>
            <w:r w:rsidRPr="004C7597">
              <w:rPr>
                <w:i/>
                <w:iCs/>
                <w:lang w:val="en-US"/>
              </w:rPr>
              <w:t>HW01</w:t>
            </w:r>
          </w:p>
        </w:tc>
      </w:tr>
      <w:tr w:rsidR="00D631E5" w:rsidRPr="004C7597" w14:paraId="63886953" w14:textId="77777777" w:rsidTr="00A92D27">
        <w:tc>
          <w:tcPr>
            <w:tcW w:w="2547" w:type="dxa"/>
          </w:tcPr>
          <w:p w14:paraId="62F8C11E" w14:textId="3613DBDC" w:rsidR="00D631E5" w:rsidRPr="004C7597" w:rsidRDefault="00D631E5">
            <w:pPr>
              <w:rPr>
                <w:lang w:val="en-US"/>
              </w:rPr>
            </w:pPr>
            <w:r w:rsidRPr="004C7597">
              <w:rPr>
                <w:lang w:val="en-US"/>
              </w:rPr>
              <w:t>Due date:</w:t>
            </w:r>
          </w:p>
        </w:tc>
        <w:tc>
          <w:tcPr>
            <w:tcW w:w="5493" w:type="dxa"/>
            <w:gridSpan w:val="3"/>
            <w:shd w:val="clear" w:color="auto" w:fill="FFF2CC" w:themeFill="accent4" w:themeFillTint="33"/>
          </w:tcPr>
          <w:p w14:paraId="7C159880" w14:textId="1630F5BC" w:rsidR="00D631E5" w:rsidRPr="004C7597" w:rsidRDefault="00FF7275">
            <w:pPr>
              <w:rPr>
                <w:lang w:val="en-US"/>
              </w:rPr>
            </w:pPr>
            <w:r w:rsidRPr="004C7597">
              <w:rPr>
                <w:i/>
                <w:iCs/>
                <w:lang w:val="en-US"/>
              </w:rPr>
              <w:t xml:space="preserve">October </w:t>
            </w:r>
            <w:r w:rsidR="00A92D27" w:rsidRPr="004C7597">
              <w:rPr>
                <w:i/>
                <w:iCs/>
                <w:lang w:val="en-US"/>
              </w:rPr>
              <w:t>4</w:t>
            </w:r>
            <w:r w:rsidRPr="004C7597">
              <w:rPr>
                <w:i/>
                <w:iCs/>
                <w:lang w:val="en-US"/>
              </w:rPr>
              <w:t>th</w:t>
            </w:r>
          </w:p>
        </w:tc>
      </w:tr>
      <w:tr w:rsidR="004B7F45" w:rsidRPr="004C7597" w14:paraId="091C7AC9" w14:textId="77777777" w:rsidTr="00A92D27">
        <w:tc>
          <w:tcPr>
            <w:tcW w:w="2547" w:type="dxa"/>
          </w:tcPr>
          <w:p w14:paraId="58D82167" w14:textId="77777777" w:rsidR="004B7F45" w:rsidRPr="004C7597" w:rsidRDefault="004B7F45">
            <w:pPr>
              <w:rPr>
                <w:lang w:val="en-US"/>
              </w:rPr>
            </w:pPr>
          </w:p>
        </w:tc>
        <w:tc>
          <w:tcPr>
            <w:tcW w:w="1641" w:type="dxa"/>
          </w:tcPr>
          <w:p w14:paraId="768653BE" w14:textId="77777777" w:rsidR="004B7F45" w:rsidRPr="004C7597" w:rsidRDefault="004B7F45">
            <w:pPr>
              <w:rPr>
                <w:lang w:val="en-US"/>
              </w:rPr>
            </w:pPr>
          </w:p>
        </w:tc>
        <w:tc>
          <w:tcPr>
            <w:tcW w:w="1926" w:type="dxa"/>
          </w:tcPr>
          <w:p w14:paraId="1A478C5F" w14:textId="77777777" w:rsidR="004B7F45" w:rsidRPr="004C7597" w:rsidRDefault="004B7F45">
            <w:pPr>
              <w:rPr>
                <w:lang w:val="en-US"/>
              </w:rPr>
            </w:pPr>
          </w:p>
        </w:tc>
        <w:tc>
          <w:tcPr>
            <w:tcW w:w="1926" w:type="dxa"/>
          </w:tcPr>
          <w:p w14:paraId="45E0E52A" w14:textId="77777777" w:rsidR="004B7F45" w:rsidRPr="004C7597" w:rsidRDefault="004B7F45">
            <w:pPr>
              <w:rPr>
                <w:lang w:val="en-US"/>
              </w:rPr>
            </w:pPr>
          </w:p>
        </w:tc>
      </w:tr>
      <w:tr w:rsidR="004B7F45" w:rsidRPr="004C7597" w14:paraId="146B229C" w14:textId="77777777" w:rsidTr="00A92D27">
        <w:tc>
          <w:tcPr>
            <w:tcW w:w="2547" w:type="dxa"/>
          </w:tcPr>
          <w:p w14:paraId="249F23AC" w14:textId="4EE682AF" w:rsidR="004B7F45" w:rsidRPr="004C7597" w:rsidRDefault="004B7F45">
            <w:pPr>
              <w:rPr>
                <w:lang w:val="en-US"/>
              </w:rPr>
            </w:pPr>
            <w:r w:rsidRPr="004C7597">
              <w:rPr>
                <w:lang w:val="en-US"/>
              </w:rPr>
              <w:t>Contribution</w:t>
            </w:r>
          </w:p>
        </w:tc>
        <w:tc>
          <w:tcPr>
            <w:tcW w:w="1641" w:type="dxa"/>
          </w:tcPr>
          <w:p w14:paraId="08284F3C" w14:textId="33F432B4" w:rsidR="004B7F45" w:rsidRPr="004C7597" w:rsidRDefault="004B7F45" w:rsidP="004B7F45">
            <w:pPr>
              <w:jc w:val="center"/>
              <w:rPr>
                <w:lang w:val="en-US"/>
              </w:rPr>
            </w:pPr>
            <w:r w:rsidRPr="004C7597">
              <w:rPr>
                <w:lang w:val="en-US"/>
              </w:rPr>
              <w:t>NO</w:t>
            </w:r>
          </w:p>
        </w:tc>
        <w:tc>
          <w:tcPr>
            <w:tcW w:w="1926" w:type="dxa"/>
          </w:tcPr>
          <w:p w14:paraId="0D746ACB" w14:textId="7C942FDF" w:rsidR="004B7F45" w:rsidRPr="004C7597" w:rsidRDefault="004B7F45" w:rsidP="004B7F45">
            <w:pPr>
              <w:jc w:val="center"/>
              <w:rPr>
                <w:lang w:val="en-US"/>
              </w:rPr>
            </w:pPr>
            <w:r w:rsidRPr="004C7597">
              <w:rPr>
                <w:lang w:val="en-US"/>
              </w:rPr>
              <w:t>Partial</w:t>
            </w:r>
          </w:p>
        </w:tc>
        <w:tc>
          <w:tcPr>
            <w:tcW w:w="1926" w:type="dxa"/>
          </w:tcPr>
          <w:p w14:paraId="4631B7DA" w14:textId="75719CF0" w:rsidR="004B7F45" w:rsidRPr="004C7597" w:rsidRDefault="004B7F45" w:rsidP="004B7F45">
            <w:pPr>
              <w:jc w:val="center"/>
              <w:rPr>
                <w:lang w:val="en-US"/>
              </w:rPr>
            </w:pPr>
            <w:r w:rsidRPr="004C7597">
              <w:rPr>
                <w:lang w:val="en-US"/>
              </w:rPr>
              <w:t>Full</w:t>
            </w:r>
          </w:p>
        </w:tc>
      </w:tr>
      <w:tr w:rsidR="004B7F45" w:rsidRPr="004C7597" w14:paraId="73B03B86" w14:textId="77777777" w:rsidTr="00A92D27">
        <w:tc>
          <w:tcPr>
            <w:tcW w:w="2547" w:type="dxa"/>
            <w:shd w:val="clear" w:color="auto" w:fill="FFF2CC" w:themeFill="accent4" w:themeFillTint="33"/>
          </w:tcPr>
          <w:p w14:paraId="6D1B8705" w14:textId="4510F2DB" w:rsidR="004B7F45" w:rsidRPr="004C7597" w:rsidRDefault="004B7F45">
            <w:pPr>
              <w:rPr>
                <w:i/>
                <w:iCs/>
                <w:lang w:val="en-US"/>
              </w:rPr>
            </w:pPr>
            <w:r w:rsidRPr="004C7597">
              <w:rPr>
                <w:i/>
                <w:iCs/>
                <w:lang w:val="en-US"/>
              </w:rPr>
              <w:t xml:space="preserve">1 </w:t>
            </w:r>
            <w:r w:rsidR="005F2625" w:rsidRPr="004C7597">
              <w:rPr>
                <w:i/>
                <w:iCs/>
                <w:lang w:val="en-US"/>
              </w:rPr>
              <w:t>Giampà Simone</w:t>
            </w:r>
          </w:p>
        </w:tc>
        <w:tc>
          <w:tcPr>
            <w:tcW w:w="1641" w:type="dxa"/>
            <w:shd w:val="clear" w:color="auto" w:fill="FFF2CC" w:themeFill="accent4" w:themeFillTint="33"/>
          </w:tcPr>
          <w:p w14:paraId="5417CE8A" w14:textId="5A1398C5" w:rsidR="004B7F45" w:rsidRPr="004C7597" w:rsidRDefault="004B7F45" w:rsidP="00F3526D">
            <w:pPr>
              <w:jc w:val="center"/>
              <w:rPr>
                <w:i/>
                <w:iCs/>
                <w:lang w:val="en-US"/>
              </w:rPr>
            </w:pPr>
          </w:p>
        </w:tc>
        <w:tc>
          <w:tcPr>
            <w:tcW w:w="1926" w:type="dxa"/>
            <w:shd w:val="clear" w:color="auto" w:fill="FFF2CC" w:themeFill="accent4" w:themeFillTint="33"/>
          </w:tcPr>
          <w:p w14:paraId="305B6A90" w14:textId="77777777" w:rsidR="004B7F45" w:rsidRPr="004C7597" w:rsidRDefault="004B7F45" w:rsidP="00F3526D">
            <w:pPr>
              <w:jc w:val="center"/>
              <w:rPr>
                <w:i/>
                <w:iCs/>
                <w:lang w:val="en-US"/>
              </w:rPr>
            </w:pPr>
          </w:p>
        </w:tc>
        <w:tc>
          <w:tcPr>
            <w:tcW w:w="1926" w:type="dxa"/>
            <w:shd w:val="clear" w:color="auto" w:fill="FFF2CC" w:themeFill="accent4" w:themeFillTint="33"/>
          </w:tcPr>
          <w:p w14:paraId="3E13D567" w14:textId="66BF5C7A" w:rsidR="004B7F45" w:rsidRPr="004C7597" w:rsidRDefault="00A92D27" w:rsidP="00F3526D">
            <w:pPr>
              <w:jc w:val="center"/>
              <w:rPr>
                <w:i/>
                <w:iCs/>
                <w:lang w:val="en-US"/>
              </w:rPr>
            </w:pPr>
            <w:r w:rsidRPr="004C7597">
              <w:rPr>
                <w:i/>
                <w:iCs/>
                <w:lang w:val="en-US"/>
              </w:rPr>
              <w:t>x</w:t>
            </w:r>
          </w:p>
        </w:tc>
      </w:tr>
      <w:tr w:rsidR="004B7F45" w:rsidRPr="004C7597" w14:paraId="0ED91680" w14:textId="77777777" w:rsidTr="00A92D27">
        <w:tc>
          <w:tcPr>
            <w:tcW w:w="2547" w:type="dxa"/>
            <w:shd w:val="clear" w:color="auto" w:fill="FFF2CC" w:themeFill="accent4" w:themeFillTint="33"/>
          </w:tcPr>
          <w:p w14:paraId="4AE88BF9" w14:textId="5575185B" w:rsidR="004B7F45" w:rsidRPr="004C7597" w:rsidRDefault="004B7F45" w:rsidP="004B7F45">
            <w:pPr>
              <w:rPr>
                <w:i/>
                <w:iCs/>
                <w:lang w:val="en-US"/>
              </w:rPr>
            </w:pPr>
            <w:r w:rsidRPr="004C7597">
              <w:rPr>
                <w:i/>
                <w:iCs/>
                <w:lang w:val="en-US"/>
              </w:rPr>
              <w:t xml:space="preserve">2 </w:t>
            </w:r>
            <w:r w:rsidR="005F2625" w:rsidRPr="004C7597">
              <w:rPr>
                <w:i/>
                <w:iCs/>
                <w:lang w:val="en-US"/>
              </w:rPr>
              <w:t>Massa</w:t>
            </w:r>
            <w:r w:rsidR="00E87C2B" w:rsidRPr="004C7597">
              <w:rPr>
                <w:i/>
                <w:iCs/>
                <w:lang w:val="en-US"/>
              </w:rPr>
              <w:t xml:space="preserve"> Giacomo</w:t>
            </w:r>
          </w:p>
        </w:tc>
        <w:tc>
          <w:tcPr>
            <w:tcW w:w="1641" w:type="dxa"/>
            <w:shd w:val="clear" w:color="auto" w:fill="FFF2CC" w:themeFill="accent4" w:themeFillTint="33"/>
          </w:tcPr>
          <w:p w14:paraId="564EB8E1" w14:textId="77777777" w:rsidR="004B7F45" w:rsidRPr="004C7597" w:rsidRDefault="004B7F45" w:rsidP="00F3526D">
            <w:pPr>
              <w:jc w:val="center"/>
              <w:rPr>
                <w:i/>
                <w:iCs/>
                <w:lang w:val="en-US"/>
              </w:rPr>
            </w:pPr>
          </w:p>
        </w:tc>
        <w:tc>
          <w:tcPr>
            <w:tcW w:w="1926" w:type="dxa"/>
            <w:shd w:val="clear" w:color="auto" w:fill="FFF2CC" w:themeFill="accent4" w:themeFillTint="33"/>
          </w:tcPr>
          <w:p w14:paraId="25177F62" w14:textId="2C8DE193" w:rsidR="004B7F45" w:rsidRPr="004C7597" w:rsidRDefault="004B7F45" w:rsidP="00F3526D">
            <w:pPr>
              <w:jc w:val="center"/>
              <w:rPr>
                <w:i/>
                <w:iCs/>
                <w:lang w:val="en-US"/>
              </w:rPr>
            </w:pPr>
          </w:p>
        </w:tc>
        <w:tc>
          <w:tcPr>
            <w:tcW w:w="1926" w:type="dxa"/>
            <w:shd w:val="clear" w:color="auto" w:fill="FFF2CC" w:themeFill="accent4" w:themeFillTint="33"/>
          </w:tcPr>
          <w:p w14:paraId="117E9ECF" w14:textId="564B9487" w:rsidR="004B7F45" w:rsidRPr="004C7597" w:rsidRDefault="00A92D27" w:rsidP="00F3526D">
            <w:pPr>
              <w:jc w:val="center"/>
              <w:rPr>
                <w:i/>
                <w:iCs/>
                <w:lang w:val="en-US"/>
              </w:rPr>
            </w:pPr>
            <w:r w:rsidRPr="004C7597">
              <w:rPr>
                <w:i/>
                <w:iCs/>
                <w:lang w:val="en-US"/>
              </w:rPr>
              <w:t>x</w:t>
            </w:r>
          </w:p>
        </w:tc>
      </w:tr>
      <w:tr w:rsidR="004B7F45" w:rsidRPr="004C7597" w14:paraId="20723070" w14:textId="77777777" w:rsidTr="00A92D27">
        <w:tc>
          <w:tcPr>
            <w:tcW w:w="2547" w:type="dxa"/>
            <w:shd w:val="clear" w:color="auto" w:fill="FFF2CC" w:themeFill="accent4" w:themeFillTint="33"/>
          </w:tcPr>
          <w:p w14:paraId="3940DCE8" w14:textId="51359300" w:rsidR="004B7F45" w:rsidRPr="004C7597" w:rsidRDefault="004B7F45" w:rsidP="004B7F45">
            <w:pPr>
              <w:rPr>
                <w:i/>
                <w:iCs/>
                <w:lang w:val="en-US"/>
              </w:rPr>
            </w:pPr>
            <w:r w:rsidRPr="004C7597">
              <w:rPr>
                <w:i/>
                <w:iCs/>
                <w:lang w:val="en-US"/>
              </w:rPr>
              <w:t xml:space="preserve">3 </w:t>
            </w:r>
            <w:r w:rsidR="005F2625" w:rsidRPr="004C7597">
              <w:rPr>
                <w:i/>
                <w:iCs/>
                <w:lang w:val="en-US"/>
              </w:rPr>
              <w:t>Raduzzi</w:t>
            </w:r>
            <w:r w:rsidR="00E87C2B" w:rsidRPr="004C7597">
              <w:rPr>
                <w:i/>
                <w:iCs/>
                <w:lang w:val="en-US"/>
              </w:rPr>
              <w:t xml:space="preserve"> Lucafrancesco</w:t>
            </w:r>
          </w:p>
        </w:tc>
        <w:tc>
          <w:tcPr>
            <w:tcW w:w="1641" w:type="dxa"/>
            <w:shd w:val="clear" w:color="auto" w:fill="FFF2CC" w:themeFill="accent4" w:themeFillTint="33"/>
          </w:tcPr>
          <w:p w14:paraId="086770CC" w14:textId="77777777" w:rsidR="004B7F45" w:rsidRPr="004C7597" w:rsidRDefault="004B7F45" w:rsidP="00F3526D">
            <w:pPr>
              <w:jc w:val="center"/>
              <w:rPr>
                <w:i/>
                <w:iCs/>
                <w:lang w:val="en-US"/>
              </w:rPr>
            </w:pPr>
          </w:p>
        </w:tc>
        <w:tc>
          <w:tcPr>
            <w:tcW w:w="1926" w:type="dxa"/>
            <w:shd w:val="clear" w:color="auto" w:fill="FFF2CC" w:themeFill="accent4" w:themeFillTint="33"/>
          </w:tcPr>
          <w:p w14:paraId="035F04A6" w14:textId="77777777" w:rsidR="004B7F45" w:rsidRPr="004C7597" w:rsidRDefault="004B7F45" w:rsidP="00F3526D">
            <w:pPr>
              <w:jc w:val="center"/>
              <w:rPr>
                <w:i/>
                <w:iCs/>
                <w:lang w:val="en-US"/>
              </w:rPr>
            </w:pPr>
          </w:p>
        </w:tc>
        <w:tc>
          <w:tcPr>
            <w:tcW w:w="1926" w:type="dxa"/>
            <w:shd w:val="clear" w:color="auto" w:fill="FFF2CC" w:themeFill="accent4" w:themeFillTint="33"/>
          </w:tcPr>
          <w:p w14:paraId="6F42132B" w14:textId="6B64C88B" w:rsidR="004B7F45" w:rsidRPr="004C7597" w:rsidRDefault="00F3526D" w:rsidP="00F3526D">
            <w:pPr>
              <w:jc w:val="center"/>
              <w:rPr>
                <w:i/>
                <w:iCs/>
                <w:lang w:val="en-US"/>
              </w:rPr>
            </w:pPr>
            <w:r w:rsidRPr="004C7597">
              <w:rPr>
                <w:i/>
                <w:iCs/>
                <w:lang w:val="en-US"/>
              </w:rPr>
              <w:t>x</w:t>
            </w:r>
          </w:p>
        </w:tc>
      </w:tr>
      <w:tr w:rsidR="004B7F45" w:rsidRPr="004C7597" w14:paraId="76FF3AA7" w14:textId="77777777" w:rsidTr="00A92D27">
        <w:tc>
          <w:tcPr>
            <w:tcW w:w="2547" w:type="dxa"/>
            <w:shd w:val="clear" w:color="auto" w:fill="FFF2CC" w:themeFill="accent4" w:themeFillTint="33"/>
          </w:tcPr>
          <w:p w14:paraId="57B90111" w14:textId="62583AA0" w:rsidR="004B7F45" w:rsidRPr="004C7597" w:rsidRDefault="004B7F45" w:rsidP="004B7F45">
            <w:pPr>
              <w:rPr>
                <w:i/>
                <w:iCs/>
                <w:lang w:val="en-US"/>
              </w:rPr>
            </w:pPr>
            <w:r w:rsidRPr="004C7597">
              <w:rPr>
                <w:i/>
                <w:iCs/>
                <w:lang w:val="en-US"/>
              </w:rPr>
              <w:t xml:space="preserve">4 </w:t>
            </w:r>
            <w:r w:rsidR="00A92D27" w:rsidRPr="004C7597">
              <w:rPr>
                <w:i/>
                <w:iCs/>
                <w:lang w:val="en-US"/>
              </w:rPr>
              <w:t>Micelli</w:t>
            </w:r>
            <w:r w:rsidR="00E87C2B" w:rsidRPr="004C7597">
              <w:rPr>
                <w:i/>
                <w:iCs/>
                <w:lang w:val="en-US"/>
              </w:rPr>
              <w:t xml:space="preserve"> Johanna</w:t>
            </w:r>
          </w:p>
        </w:tc>
        <w:tc>
          <w:tcPr>
            <w:tcW w:w="1641" w:type="dxa"/>
            <w:shd w:val="clear" w:color="auto" w:fill="FFF2CC" w:themeFill="accent4" w:themeFillTint="33"/>
          </w:tcPr>
          <w:p w14:paraId="6F6AD4D8" w14:textId="77777777" w:rsidR="004B7F45" w:rsidRPr="004C7597" w:rsidRDefault="004B7F45" w:rsidP="00F3526D">
            <w:pPr>
              <w:jc w:val="center"/>
              <w:rPr>
                <w:i/>
                <w:iCs/>
                <w:lang w:val="en-US"/>
              </w:rPr>
            </w:pPr>
          </w:p>
        </w:tc>
        <w:tc>
          <w:tcPr>
            <w:tcW w:w="1926" w:type="dxa"/>
            <w:shd w:val="clear" w:color="auto" w:fill="FFF2CC" w:themeFill="accent4" w:themeFillTint="33"/>
          </w:tcPr>
          <w:p w14:paraId="70746358" w14:textId="77777777" w:rsidR="004B7F45" w:rsidRPr="004C7597" w:rsidRDefault="004B7F45" w:rsidP="00F3526D">
            <w:pPr>
              <w:jc w:val="center"/>
              <w:rPr>
                <w:i/>
                <w:iCs/>
                <w:lang w:val="en-US"/>
              </w:rPr>
            </w:pPr>
          </w:p>
        </w:tc>
        <w:tc>
          <w:tcPr>
            <w:tcW w:w="1926" w:type="dxa"/>
            <w:shd w:val="clear" w:color="auto" w:fill="FFF2CC" w:themeFill="accent4" w:themeFillTint="33"/>
          </w:tcPr>
          <w:p w14:paraId="3C1410FE" w14:textId="146E773B" w:rsidR="004B7F45" w:rsidRPr="004C7597" w:rsidRDefault="00F3526D" w:rsidP="00F3526D">
            <w:pPr>
              <w:jc w:val="center"/>
              <w:rPr>
                <w:i/>
                <w:iCs/>
                <w:lang w:val="en-US"/>
              </w:rPr>
            </w:pPr>
            <w:r w:rsidRPr="004C7597">
              <w:rPr>
                <w:i/>
                <w:iCs/>
                <w:lang w:val="en-US"/>
              </w:rPr>
              <w:t>x</w:t>
            </w:r>
          </w:p>
        </w:tc>
      </w:tr>
      <w:tr w:rsidR="004B7F45" w:rsidRPr="004C7597" w14:paraId="5057573B" w14:textId="77777777" w:rsidTr="00A92D27">
        <w:tc>
          <w:tcPr>
            <w:tcW w:w="2547" w:type="dxa"/>
            <w:shd w:val="clear" w:color="auto" w:fill="FFF2CC" w:themeFill="accent4" w:themeFillTint="33"/>
          </w:tcPr>
          <w:p w14:paraId="387A0D55" w14:textId="59338B40" w:rsidR="004B7F45" w:rsidRPr="004C7597" w:rsidRDefault="004B7F45" w:rsidP="004B7F45">
            <w:pPr>
              <w:rPr>
                <w:i/>
                <w:iCs/>
                <w:lang w:val="en-US"/>
              </w:rPr>
            </w:pPr>
            <w:r w:rsidRPr="004C7597">
              <w:rPr>
                <w:i/>
                <w:iCs/>
                <w:lang w:val="en-US"/>
              </w:rPr>
              <w:t xml:space="preserve">5 </w:t>
            </w:r>
            <w:r w:rsidR="005F2625" w:rsidRPr="004C7597">
              <w:rPr>
                <w:i/>
                <w:iCs/>
                <w:lang w:val="en-US"/>
              </w:rPr>
              <w:t>Galimberti</w:t>
            </w:r>
            <w:r w:rsidR="00E87C2B" w:rsidRPr="004C7597">
              <w:rPr>
                <w:i/>
                <w:iCs/>
                <w:lang w:val="en-US"/>
              </w:rPr>
              <w:t xml:space="preserve"> Claudio</w:t>
            </w:r>
          </w:p>
        </w:tc>
        <w:tc>
          <w:tcPr>
            <w:tcW w:w="1641" w:type="dxa"/>
            <w:shd w:val="clear" w:color="auto" w:fill="FFF2CC" w:themeFill="accent4" w:themeFillTint="33"/>
          </w:tcPr>
          <w:p w14:paraId="3D5E48AD" w14:textId="77777777" w:rsidR="004B7F45" w:rsidRPr="004C7597" w:rsidRDefault="004B7F45" w:rsidP="00F3526D">
            <w:pPr>
              <w:jc w:val="center"/>
              <w:rPr>
                <w:i/>
                <w:iCs/>
                <w:lang w:val="en-US"/>
              </w:rPr>
            </w:pPr>
          </w:p>
        </w:tc>
        <w:tc>
          <w:tcPr>
            <w:tcW w:w="1926" w:type="dxa"/>
            <w:shd w:val="clear" w:color="auto" w:fill="FFF2CC" w:themeFill="accent4" w:themeFillTint="33"/>
          </w:tcPr>
          <w:p w14:paraId="6516E3AC" w14:textId="77777777" w:rsidR="004B7F45" w:rsidRPr="004C7597" w:rsidRDefault="004B7F45" w:rsidP="00F3526D">
            <w:pPr>
              <w:jc w:val="center"/>
              <w:rPr>
                <w:i/>
                <w:iCs/>
                <w:lang w:val="en-US"/>
              </w:rPr>
            </w:pPr>
          </w:p>
        </w:tc>
        <w:tc>
          <w:tcPr>
            <w:tcW w:w="1926" w:type="dxa"/>
            <w:shd w:val="clear" w:color="auto" w:fill="FFF2CC" w:themeFill="accent4" w:themeFillTint="33"/>
          </w:tcPr>
          <w:p w14:paraId="3A291A9F" w14:textId="6CE0DA4A" w:rsidR="004B7F45" w:rsidRPr="004C7597" w:rsidRDefault="00F3526D" w:rsidP="00F3526D">
            <w:pPr>
              <w:jc w:val="center"/>
              <w:rPr>
                <w:i/>
                <w:iCs/>
                <w:lang w:val="en-US"/>
              </w:rPr>
            </w:pPr>
            <w:r w:rsidRPr="004C7597">
              <w:rPr>
                <w:i/>
                <w:iCs/>
                <w:lang w:val="en-US"/>
              </w:rPr>
              <w:t>x</w:t>
            </w:r>
          </w:p>
        </w:tc>
      </w:tr>
      <w:tr w:rsidR="00414DCC" w14:paraId="351276FA" w14:textId="77777777" w:rsidTr="00A611AD">
        <w:tc>
          <w:tcPr>
            <w:tcW w:w="8040" w:type="dxa"/>
            <w:gridSpan w:val="4"/>
            <w:shd w:val="clear" w:color="auto" w:fill="FFF2CC" w:themeFill="accent4" w:themeFillTint="33"/>
          </w:tcPr>
          <w:p w14:paraId="5125066A" w14:textId="77777777" w:rsidR="00414DCC" w:rsidRDefault="00414DCC" w:rsidP="004B7F45">
            <w:pPr>
              <w:rPr>
                <w:i/>
                <w:iCs/>
                <w:lang w:val="en-US"/>
              </w:rPr>
            </w:pPr>
            <w:r w:rsidRPr="004C7597">
              <w:rPr>
                <w:lang w:val="en-US"/>
              </w:rPr>
              <w:t>Notes:</w:t>
            </w:r>
            <w:r>
              <w:rPr>
                <w:lang w:val="en-US"/>
              </w:rPr>
              <w:t xml:space="preserve"> </w:t>
            </w:r>
          </w:p>
          <w:p w14:paraId="160E1398" w14:textId="6F4FEBC9" w:rsidR="00414DCC" w:rsidRPr="00F3526D" w:rsidRDefault="00414DCC" w:rsidP="00F3526D">
            <w:pPr>
              <w:jc w:val="center"/>
              <w:rPr>
                <w:i/>
                <w:iCs/>
                <w:lang w:val="en-US"/>
              </w:rPr>
            </w:pPr>
          </w:p>
        </w:tc>
      </w:tr>
    </w:tbl>
    <w:p w14:paraId="57F9C99E" w14:textId="27AB8DE1" w:rsidR="00A053A4" w:rsidRDefault="00A053A4"/>
    <w:p w14:paraId="7B6EAB1B" w14:textId="77777777" w:rsidR="0064289C" w:rsidRDefault="0064289C"/>
    <w:tbl>
      <w:tblPr>
        <w:tblStyle w:val="TableGrid"/>
        <w:tblW w:w="0" w:type="auto"/>
        <w:tblLook w:val="04A0" w:firstRow="1" w:lastRow="0" w:firstColumn="1" w:lastColumn="0" w:noHBand="0" w:noVBand="1"/>
      </w:tblPr>
      <w:tblGrid>
        <w:gridCol w:w="2407"/>
        <w:gridCol w:w="2407"/>
        <w:gridCol w:w="2407"/>
        <w:gridCol w:w="2407"/>
      </w:tblGrid>
      <w:tr w:rsidR="00A92D27" w:rsidRPr="00BD56A1" w14:paraId="023CE350" w14:textId="77777777" w:rsidTr="00A65A5D">
        <w:tc>
          <w:tcPr>
            <w:tcW w:w="2407" w:type="dxa"/>
          </w:tcPr>
          <w:p w14:paraId="626FA01A" w14:textId="77777777" w:rsidR="00A92D27" w:rsidRPr="004B7F45" w:rsidRDefault="00A92D27" w:rsidP="00A65A5D">
            <w:pPr>
              <w:rPr>
                <w:lang w:val="en-US"/>
              </w:rPr>
            </w:pPr>
            <w:r>
              <w:rPr>
                <w:lang w:val="en-US"/>
              </w:rPr>
              <w:t>Project name</w:t>
            </w:r>
          </w:p>
        </w:tc>
        <w:tc>
          <w:tcPr>
            <w:tcW w:w="7221" w:type="dxa"/>
            <w:gridSpan w:val="3"/>
            <w:shd w:val="clear" w:color="auto" w:fill="FFF2CC" w:themeFill="accent4" w:themeFillTint="33"/>
          </w:tcPr>
          <w:p w14:paraId="6F5DF2EA" w14:textId="01E0FF7D" w:rsidR="00A92D27" w:rsidRPr="004B7F45" w:rsidRDefault="00A92D27" w:rsidP="00A65A5D">
            <w:pPr>
              <w:rPr>
                <w:lang w:val="en-US"/>
              </w:rPr>
            </w:pPr>
            <w:r>
              <w:rPr>
                <w:lang w:val="en-US"/>
              </w:rPr>
              <w:t xml:space="preserve">HW 01: </w:t>
            </w:r>
            <w:r w:rsidR="0043769C">
              <w:rPr>
                <w:lang w:val="en-US"/>
              </w:rPr>
              <w:t>led switch with microphone input</w:t>
            </w:r>
          </w:p>
        </w:tc>
      </w:tr>
      <w:tr w:rsidR="00A92D27" w:rsidRPr="004B7F45" w14:paraId="224A352B" w14:textId="77777777" w:rsidTr="00A65A5D">
        <w:tc>
          <w:tcPr>
            <w:tcW w:w="2407" w:type="dxa"/>
          </w:tcPr>
          <w:p w14:paraId="74E9218B" w14:textId="77777777" w:rsidR="00A92D27" w:rsidRPr="004B7F45" w:rsidRDefault="00A92D27" w:rsidP="00A65A5D">
            <w:pPr>
              <w:rPr>
                <w:lang w:val="en-US"/>
              </w:rPr>
            </w:pPr>
            <w:r w:rsidRPr="004B7F45">
              <w:rPr>
                <w:lang w:val="en-US"/>
              </w:rPr>
              <w:t>Not done</w:t>
            </w:r>
          </w:p>
        </w:tc>
        <w:tc>
          <w:tcPr>
            <w:tcW w:w="2407" w:type="dxa"/>
          </w:tcPr>
          <w:p w14:paraId="2EB8B528" w14:textId="77777777" w:rsidR="00A92D27" w:rsidRPr="004B7F45" w:rsidRDefault="00A92D27" w:rsidP="00A65A5D">
            <w:pPr>
              <w:rPr>
                <w:lang w:val="en-US"/>
              </w:rPr>
            </w:pPr>
            <w:r w:rsidRPr="004B7F45">
              <w:rPr>
                <w:lang w:val="en-US"/>
              </w:rPr>
              <w:t xml:space="preserve">Partially done </w:t>
            </w:r>
            <w:r w:rsidRPr="004B7F45">
              <w:rPr>
                <w:lang w:val="en-US"/>
              </w:rPr>
              <w:br/>
              <w:t>(major problems)</w:t>
            </w:r>
          </w:p>
        </w:tc>
        <w:tc>
          <w:tcPr>
            <w:tcW w:w="2407" w:type="dxa"/>
          </w:tcPr>
          <w:p w14:paraId="7F0A7A0C" w14:textId="77777777" w:rsidR="00A92D27" w:rsidRPr="004B7F45" w:rsidRDefault="00A92D27" w:rsidP="00A65A5D">
            <w:pPr>
              <w:rPr>
                <w:lang w:val="en-US"/>
              </w:rPr>
            </w:pPr>
            <w:r w:rsidRPr="004B7F45">
              <w:rPr>
                <w:lang w:val="en-US"/>
              </w:rPr>
              <w:t xml:space="preserve">Partially done </w:t>
            </w:r>
            <w:r w:rsidRPr="004B7F45">
              <w:rPr>
                <w:lang w:val="en-US"/>
              </w:rPr>
              <w:br/>
              <w:t>(minor problems)</w:t>
            </w:r>
          </w:p>
        </w:tc>
        <w:tc>
          <w:tcPr>
            <w:tcW w:w="2407" w:type="dxa"/>
          </w:tcPr>
          <w:p w14:paraId="4FF9193E" w14:textId="77777777" w:rsidR="00A92D27" w:rsidRPr="004B7F45" w:rsidRDefault="00A92D27" w:rsidP="00A65A5D">
            <w:pPr>
              <w:rPr>
                <w:lang w:val="en-US"/>
              </w:rPr>
            </w:pPr>
            <w:r w:rsidRPr="004B7F45">
              <w:rPr>
                <w:lang w:val="en-US"/>
              </w:rPr>
              <w:t>Successfully completed</w:t>
            </w:r>
          </w:p>
        </w:tc>
      </w:tr>
      <w:tr w:rsidR="00A92D27" w:rsidRPr="004B7F45" w14:paraId="620AB957" w14:textId="77777777" w:rsidTr="00A65A5D">
        <w:tc>
          <w:tcPr>
            <w:tcW w:w="2407" w:type="dxa"/>
            <w:shd w:val="clear" w:color="auto" w:fill="FFF2CC" w:themeFill="accent4" w:themeFillTint="33"/>
          </w:tcPr>
          <w:p w14:paraId="13E67DB4" w14:textId="77777777" w:rsidR="00A92D27" w:rsidRPr="00F3526D" w:rsidRDefault="00A92D27" w:rsidP="00A65A5D">
            <w:pPr>
              <w:jc w:val="center"/>
              <w:rPr>
                <w:i/>
                <w:iCs/>
                <w:lang w:val="en-US"/>
              </w:rPr>
            </w:pPr>
          </w:p>
        </w:tc>
        <w:tc>
          <w:tcPr>
            <w:tcW w:w="2407" w:type="dxa"/>
            <w:shd w:val="clear" w:color="auto" w:fill="FFF2CC" w:themeFill="accent4" w:themeFillTint="33"/>
          </w:tcPr>
          <w:p w14:paraId="0C711605" w14:textId="77777777" w:rsidR="00A92D27" w:rsidRPr="00F3526D" w:rsidRDefault="00A92D27" w:rsidP="00A65A5D">
            <w:pPr>
              <w:jc w:val="center"/>
              <w:rPr>
                <w:i/>
                <w:iCs/>
                <w:lang w:val="en-US"/>
              </w:rPr>
            </w:pPr>
          </w:p>
        </w:tc>
        <w:tc>
          <w:tcPr>
            <w:tcW w:w="2407" w:type="dxa"/>
            <w:shd w:val="clear" w:color="auto" w:fill="FFF2CC" w:themeFill="accent4" w:themeFillTint="33"/>
          </w:tcPr>
          <w:p w14:paraId="6966770F" w14:textId="77777777" w:rsidR="00A92D27" w:rsidRPr="00F3526D" w:rsidRDefault="00A92D27" w:rsidP="00A65A5D">
            <w:pPr>
              <w:jc w:val="center"/>
              <w:rPr>
                <w:i/>
                <w:iCs/>
                <w:lang w:val="en-US"/>
              </w:rPr>
            </w:pPr>
          </w:p>
        </w:tc>
        <w:tc>
          <w:tcPr>
            <w:tcW w:w="2407" w:type="dxa"/>
            <w:shd w:val="clear" w:color="auto" w:fill="FFF2CC" w:themeFill="accent4" w:themeFillTint="33"/>
          </w:tcPr>
          <w:p w14:paraId="1AF271F6" w14:textId="77777777" w:rsidR="00A92D27" w:rsidRPr="00F3526D" w:rsidRDefault="00A92D27" w:rsidP="00A65A5D">
            <w:pPr>
              <w:jc w:val="center"/>
              <w:rPr>
                <w:i/>
                <w:iCs/>
                <w:lang w:val="en-US"/>
              </w:rPr>
            </w:pPr>
            <w:r w:rsidRPr="00F3526D">
              <w:rPr>
                <w:i/>
                <w:iCs/>
                <w:lang w:val="en-US"/>
              </w:rPr>
              <w:t>x</w:t>
            </w:r>
          </w:p>
        </w:tc>
      </w:tr>
      <w:tr w:rsidR="00A92D27" w:rsidRPr="00BD56A1" w14:paraId="5884A0C9" w14:textId="77777777" w:rsidTr="00A65A5D">
        <w:trPr>
          <w:trHeight w:val="4513"/>
        </w:trPr>
        <w:tc>
          <w:tcPr>
            <w:tcW w:w="9628" w:type="dxa"/>
            <w:gridSpan w:val="4"/>
            <w:shd w:val="clear" w:color="auto" w:fill="FFF2CC" w:themeFill="accent4" w:themeFillTint="33"/>
          </w:tcPr>
          <w:p w14:paraId="507529AD" w14:textId="77777777" w:rsidR="00A92D27" w:rsidRDefault="00A92D27" w:rsidP="00A65A5D">
            <w:pPr>
              <w:rPr>
                <w:lang w:val="en-US"/>
              </w:rPr>
            </w:pPr>
            <w:r>
              <w:rPr>
                <w:lang w:val="en-US"/>
              </w:rPr>
              <w:t>Explanation:</w:t>
            </w:r>
          </w:p>
          <w:p w14:paraId="231230B6" w14:textId="7765B6D8" w:rsidR="00BC2B78" w:rsidRPr="00E87C2B" w:rsidRDefault="00BC2B78" w:rsidP="00E87C2B">
            <w:pPr>
              <w:rPr>
                <w:lang w:val="en-US"/>
              </w:rPr>
            </w:pPr>
            <w:r w:rsidRPr="00E87C2B">
              <w:rPr>
                <w:lang w:val="en-US"/>
              </w:rPr>
              <w:t>We’ve firstly looked for the ‘</w:t>
            </w:r>
            <w:r w:rsidRPr="0064289C">
              <w:rPr>
                <w:rFonts w:ascii="Consolas" w:hAnsi="Consolas"/>
                <w:lang w:val="en-US"/>
              </w:rPr>
              <w:t>SDN_IN</w:t>
            </w:r>
            <w:r w:rsidRPr="00E87C2B">
              <w:rPr>
                <w:lang w:val="en-US"/>
              </w:rPr>
              <w:t xml:space="preserve">’ signal input (that’s linked to the audio microphone) in the </w:t>
            </w:r>
            <w:r w:rsidR="00E87C2B">
              <w:rPr>
                <w:lang w:val="en-US"/>
              </w:rPr>
              <w:t>“</w:t>
            </w:r>
            <w:r w:rsidRPr="00E87C2B">
              <w:rPr>
                <w:lang w:val="en-US"/>
              </w:rPr>
              <w:t>Microcontrollers Hands On</w:t>
            </w:r>
            <w:r w:rsidR="00E87C2B">
              <w:rPr>
                <w:lang w:val="en-US"/>
              </w:rPr>
              <w:t>”</w:t>
            </w:r>
            <w:r w:rsidRPr="00E87C2B">
              <w:rPr>
                <w:lang w:val="en-US"/>
              </w:rPr>
              <w:t xml:space="preserve"> PDF file, finding out that it’s connected to the morpho connector</w:t>
            </w:r>
            <w:r w:rsidR="0064289C">
              <w:rPr>
                <w:lang w:val="en-US"/>
              </w:rPr>
              <w:t xml:space="preserve"> 23</w:t>
            </w:r>
            <w:r w:rsidRPr="00E87C2B">
              <w:rPr>
                <w:lang w:val="en-US"/>
              </w:rPr>
              <w:t xml:space="preserve">; then </w:t>
            </w:r>
            <w:r w:rsidR="009F194E">
              <w:rPr>
                <w:lang w:val="en-US"/>
              </w:rPr>
              <w:t>in the</w:t>
            </w:r>
            <w:r w:rsidRPr="00E87C2B">
              <w:rPr>
                <w:lang w:val="en-US"/>
              </w:rPr>
              <w:t xml:space="preserve"> Nucleo Schematic </w:t>
            </w:r>
            <w:r w:rsidR="009F194E">
              <w:rPr>
                <w:lang w:val="en-US"/>
              </w:rPr>
              <w:t>file we found</w:t>
            </w:r>
            <w:r w:rsidRPr="00E87C2B">
              <w:rPr>
                <w:lang w:val="en-US"/>
              </w:rPr>
              <w:t xml:space="preserve"> </w:t>
            </w:r>
            <w:r w:rsidR="009F194E">
              <w:rPr>
                <w:lang w:val="en-US"/>
              </w:rPr>
              <w:t>the connection</w:t>
            </w:r>
            <w:r w:rsidRPr="00E87C2B">
              <w:rPr>
                <w:lang w:val="en-US"/>
              </w:rPr>
              <w:t xml:space="preserve"> to the PA8 Pin. </w:t>
            </w:r>
          </w:p>
          <w:p w14:paraId="0BE371D7" w14:textId="24686D23" w:rsidR="00BC2B78" w:rsidRPr="00E87C2B" w:rsidRDefault="00BC2B78" w:rsidP="00E87C2B">
            <w:pPr>
              <w:rPr>
                <w:lang w:val="en-US"/>
              </w:rPr>
            </w:pPr>
            <w:r w:rsidRPr="00E87C2B">
              <w:rPr>
                <w:lang w:val="en-US"/>
              </w:rPr>
              <w:t>Secondly, once created the project, we initialized the PA8 pin as an EXTI8 to let it be sensible to the external interrupt signal</w:t>
            </w:r>
            <w:r w:rsidR="009F194E">
              <w:rPr>
                <w:lang w:val="en-US"/>
              </w:rPr>
              <w:t>. A</w:t>
            </w:r>
            <w:r w:rsidRPr="00E87C2B">
              <w:rPr>
                <w:lang w:val="en-US"/>
              </w:rPr>
              <w:t>fter that, we enabled EXTI lines [9:5] interrupts (in the NVIC section</w:t>
            </w:r>
            <w:r w:rsidR="009F194E">
              <w:rPr>
                <w:lang w:val="en-US"/>
              </w:rPr>
              <w:t xml:space="preserve"> of the configuration pane</w:t>
            </w:r>
            <w:r w:rsidRPr="00E87C2B">
              <w:rPr>
                <w:lang w:val="en-US"/>
              </w:rPr>
              <w:t xml:space="preserve">) and set the GPIO mode of the PA8 configuration as </w:t>
            </w:r>
            <w:r w:rsidR="00E87C2B">
              <w:rPr>
                <w:lang w:val="en-US"/>
              </w:rPr>
              <w:t>e</w:t>
            </w:r>
            <w:r w:rsidRPr="00E87C2B">
              <w:rPr>
                <w:lang w:val="en-US"/>
              </w:rPr>
              <w:t xml:space="preserve">xternal interrupt mode with </w:t>
            </w:r>
            <w:r w:rsidR="009F194E">
              <w:rPr>
                <w:lang w:val="en-US"/>
              </w:rPr>
              <w:t>rising</w:t>
            </w:r>
            <w:r w:rsidRPr="00E87C2B">
              <w:rPr>
                <w:lang w:val="en-US"/>
              </w:rPr>
              <w:t xml:space="preserve"> edge trigger detection</w:t>
            </w:r>
            <w:r w:rsidR="00E87C2B">
              <w:rPr>
                <w:lang w:val="en-US"/>
              </w:rPr>
              <w:t xml:space="preserve"> </w:t>
            </w:r>
            <w:r w:rsidRPr="00E87C2B">
              <w:rPr>
                <w:lang w:val="en-US"/>
              </w:rPr>
              <w:t xml:space="preserve">(in the GPIO section). </w:t>
            </w:r>
          </w:p>
          <w:p w14:paraId="5815D476" w14:textId="61A9BDC0" w:rsidR="00A92D27" w:rsidRPr="004B7F45" w:rsidRDefault="00BC2B78" w:rsidP="00BC2B78">
            <w:pPr>
              <w:rPr>
                <w:lang w:val="en-US"/>
              </w:rPr>
            </w:pPr>
            <w:r>
              <w:rPr>
                <w:lang w:val="en-US"/>
              </w:rPr>
              <w:t xml:space="preserve">Once set the environment settings related to various pins, we’ve generated, before the main function, a </w:t>
            </w:r>
            <w:r w:rsidR="009F194E">
              <w:rPr>
                <w:lang w:val="en-US"/>
              </w:rPr>
              <w:t>c</w:t>
            </w:r>
            <w:r>
              <w:rPr>
                <w:lang w:val="en-US"/>
              </w:rPr>
              <w:t xml:space="preserve">allback </w:t>
            </w:r>
            <w:r w:rsidR="009F194E">
              <w:rPr>
                <w:lang w:val="en-US"/>
              </w:rPr>
              <w:t>f</w:t>
            </w:r>
            <w:r>
              <w:rPr>
                <w:lang w:val="en-US"/>
              </w:rPr>
              <w:t xml:space="preserve">unction (taken from the declaration of </w:t>
            </w:r>
            <w:r w:rsidRPr="0064289C">
              <w:rPr>
                <w:rFonts w:ascii="Consolas" w:hAnsi="Consolas"/>
                <w:lang w:val="en-US"/>
              </w:rPr>
              <w:t>HAL_GPIO_EXTI_IRQHandler(GPIO_PIN_8)</w:t>
            </w:r>
            <w:r>
              <w:rPr>
                <w:lang w:val="en-US"/>
              </w:rPr>
              <w:t xml:space="preserve"> placed in the  </w:t>
            </w:r>
            <w:r w:rsidRPr="009F194E">
              <w:rPr>
                <w:rFonts w:ascii="Consolas" w:hAnsi="Consolas"/>
                <w:lang w:val="en-US"/>
              </w:rPr>
              <w:t>stm32f4xx_it.c</w:t>
            </w:r>
            <w:r>
              <w:rPr>
                <w:lang w:val="en-US"/>
              </w:rPr>
              <w:t xml:space="preserve"> file)</w:t>
            </w:r>
            <w:r w:rsidR="0064289C">
              <w:rPr>
                <w:lang w:val="en-US"/>
              </w:rPr>
              <w:t>. The callback handles only the interrupts from the PIN8 and</w:t>
            </w:r>
            <w:r>
              <w:rPr>
                <w:lang w:val="en-US"/>
              </w:rPr>
              <w:t xml:space="preserve"> toggle</w:t>
            </w:r>
            <w:r w:rsidR="0064289C">
              <w:rPr>
                <w:lang w:val="en-US"/>
              </w:rPr>
              <w:t>s</w:t>
            </w:r>
            <w:r>
              <w:rPr>
                <w:lang w:val="en-US"/>
              </w:rPr>
              <w:t xml:space="preserve"> the PIN5 status </w:t>
            </w:r>
            <w:r w:rsidR="0064289C">
              <w:rPr>
                <w:lang w:val="en-US"/>
              </w:rPr>
              <w:t xml:space="preserve">in order </w:t>
            </w:r>
            <w:r>
              <w:rPr>
                <w:lang w:val="en-US"/>
              </w:rPr>
              <w:t xml:space="preserve">to switch on/off the </w:t>
            </w:r>
            <w:r w:rsidR="0064289C">
              <w:rPr>
                <w:lang w:val="en-US"/>
              </w:rPr>
              <w:t>led</w:t>
            </w:r>
            <w:r>
              <w:rPr>
                <w:lang w:val="en-US"/>
              </w:rPr>
              <w:t xml:space="preserve"> (since LED2 is connected to the PIN5). </w:t>
            </w:r>
            <w:r w:rsidR="0064289C">
              <w:rPr>
                <w:lang w:val="en-US"/>
              </w:rPr>
              <w:br/>
              <w:t>When</w:t>
            </w:r>
            <w:r>
              <w:rPr>
                <w:lang w:val="en-US"/>
              </w:rPr>
              <w:t xml:space="preserve"> the microphone will sense a sound</w:t>
            </w:r>
            <w:r w:rsidR="0064289C">
              <w:rPr>
                <w:lang w:val="en-US"/>
              </w:rPr>
              <w:t xml:space="preserve"> which intensity is higher than a certain threshold</w:t>
            </w:r>
            <w:r>
              <w:rPr>
                <w:lang w:val="en-US"/>
              </w:rPr>
              <w:t xml:space="preserve">, an interrupt will be generated and the callback function will be executed, toggling the PIN5 and switching </w:t>
            </w:r>
            <w:r w:rsidR="0064289C">
              <w:rPr>
                <w:lang w:val="en-US"/>
              </w:rPr>
              <w:t xml:space="preserve">on/off </w:t>
            </w:r>
            <w:r>
              <w:rPr>
                <w:lang w:val="en-US"/>
              </w:rPr>
              <w:t>the led.</w:t>
            </w:r>
            <w:r w:rsidR="0064289C">
              <w:rPr>
                <w:lang w:val="en-US"/>
              </w:rPr>
              <w:t xml:space="preserve"> This is possible because the microphone is connected to a comparator between 3.3v and ground, with a digital output signal (binary output).</w:t>
            </w:r>
          </w:p>
        </w:tc>
      </w:tr>
      <w:tr w:rsidR="00A92D27" w:rsidRPr="004B7F45" w14:paraId="278A82B0" w14:textId="77777777" w:rsidTr="0064289C">
        <w:trPr>
          <w:trHeight w:val="3040"/>
        </w:trPr>
        <w:tc>
          <w:tcPr>
            <w:tcW w:w="9628" w:type="dxa"/>
            <w:gridSpan w:val="4"/>
          </w:tcPr>
          <w:p w14:paraId="73192AC3" w14:textId="77777777" w:rsidR="00A92D27" w:rsidRDefault="00A92D27" w:rsidP="00A65A5D">
            <w:pPr>
              <w:rPr>
                <w:lang w:val="en-US"/>
              </w:rPr>
            </w:pPr>
            <w:r>
              <w:rPr>
                <w:lang w:val="en-US"/>
              </w:rPr>
              <w:t>Professor comments:</w:t>
            </w:r>
          </w:p>
        </w:tc>
      </w:tr>
    </w:tbl>
    <w:p w14:paraId="065ABF75" w14:textId="77777777" w:rsidR="00A92D27" w:rsidRDefault="00A92D27"/>
    <w:p w14:paraId="58253D3F" w14:textId="5FA717C1" w:rsidR="0064289C" w:rsidRDefault="0064289C"/>
    <w:p w14:paraId="28472526" w14:textId="77777777" w:rsidR="0064289C" w:rsidRDefault="0064289C"/>
    <w:tbl>
      <w:tblPr>
        <w:tblStyle w:val="TableGrid"/>
        <w:tblW w:w="0" w:type="auto"/>
        <w:tblLook w:val="04A0" w:firstRow="1" w:lastRow="0" w:firstColumn="1" w:lastColumn="0" w:noHBand="0" w:noVBand="1"/>
      </w:tblPr>
      <w:tblGrid>
        <w:gridCol w:w="2407"/>
        <w:gridCol w:w="2407"/>
        <w:gridCol w:w="2407"/>
        <w:gridCol w:w="2407"/>
      </w:tblGrid>
      <w:tr w:rsidR="00D631E5" w:rsidRPr="00BD56A1" w14:paraId="1E286028" w14:textId="77777777" w:rsidTr="00D631E5">
        <w:tc>
          <w:tcPr>
            <w:tcW w:w="2407" w:type="dxa"/>
          </w:tcPr>
          <w:p w14:paraId="3F06FF39" w14:textId="6AD74740" w:rsidR="00D631E5" w:rsidRPr="004B7F45" w:rsidRDefault="00D631E5">
            <w:pPr>
              <w:rPr>
                <w:lang w:val="en-US"/>
              </w:rPr>
            </w:pPr>
            <w:r>
              <w:rPr>
                <w:lang w:val="en-US"/>
              </w:rPr>
              <w:lastRenderedPageBreak/>
              <w:t>Project name</w:t>
            </w:r>
          </w:p>
        </w:tc>
        <w:tc>
          <w:tcPr>
            <w:tcW w:w="7221" w:type="dxa"/>
            <w:gridSpan w:val="3"/>
            <w:shd w:val="clear" w:color="auto" w:fill="FFF2CC" w:themeFill="accent4" w:themeFillTint="33"/>
          </w:tcPr>
          <w:p w14:paraId="7E79B52C" w14:textId="207B1A33" w:rsidR="00D631E5" w:rsidRPr="004B7F45" w:rsidRDefault="005F2625">
            <w:pPr>
              <w:rPr>
                <w:lang w:val="en-US"/>
              </w:rPr>
            </w:pPr>
            <w:r>
              <w:rPr>
                <w:lang w:val="en-US"/>
              </w:rPr>
              <w:t xml:space="preserve">HW 01: </w:t>
            </w:r>
            <w:r w:rsidR="00A92D27">
              <w:rPr>
                <w:lang w:val="en-US"/>
              </w:rPr>
              <w:t>blinking LED with PWM generation</w:t>
            </w:r>
          </w:p>
        </w:tc>
      </w:tr>
      <w:tr w:rsidR="004B7F45" w:rsidRPr="004B7F45" w14:paraId="2EC73622" w14:textId="77777777" w:rsidTr="004B7F45">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3EC224DB" w:rsidR="004B7F45" w:rsidRPr="004B7F45" w:rsidRDefault="004B7F45">
            <w:pPr>
              <w:rPr>
                <w:lang w:val="en-US"/>
              </w:rPr>
            </w:pPr>
            <w:r w:rsidRPr="004B7F45">
              <w:rPr>
                <w:lang w:val="en-US"/>
              </w:rPr>
              <w:t>Successfully completed</w:t>
            </w:r>
          </w:p>
        </w:tc>
      </w:tr>
      <w:tr w:rsidR="004B7F45" w:rsidRPr="004B7F45" w14:paraId="275F3F93" w14:textId="77777777" w:rsidTr="004B7F45">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BD56A1" w14:paraId="1D4D151D" w14:textId="77777777" w:rsidTr="00D631E5">
        <w:trPr>
          <w:trHeight w:val="4513"/>
        </w:trPr>
        <w:tc>
          <w:tcPr>
            <w:tcW w:w="9628" w:type="dxa"/>
            <w:gridSpan w:val="4"/>
            <w:shd w:val="clear" w:color="auto" w:fill="FFF2CC" w:themeFill="accent4" w:themeFillTint="33"/>
          </w:tcPr>
          <w:p w14:paraId="5915F664" w14:textId="450654FE" w:rsidR="005F2625" w:rsidRDefault="00F3526D">
            <w:pPr>
              <w:rPr>
                <w:lang w:val="en-US"/>
              </w:rPr>
            </w:pPr>
            <w:r>
              <w:rPr>
                <w:lang w:val="en-US"/>
              </w:rPr>
              <w:t>Explanation</w:t>
            </w:r>
            <w:r w:rsidR="004B7F45">
              <w:rPr>
                <w:lang w:val="en-US"/>
              </w:rPr>
              <w:t>:</w:t>
            </w:r>
          </w:p>
          <w:p w14:paraId="1E64B6D5" w14:textId="18C6BA62" w:rsidR="00A92D27" w:rsidRDefault="00A92D27">
            <w:pPr>
              <w:rPr>
                <w:lang w:val="en-US"/>
              </w:rPr>
            </w:pPr>
          </w:p>
          <w:p w14:paraId="45EDF6EE" w14:textId="293ACAAE" w:rsidR="00A92D27" w:rsidRDefault="00A92D27">
            <w:pPr>
              <w:rPr>
                <w:lang w:val="en-US"/>
              </w:rPr>
            </w:pPr>
            <w:r>
              <w:rPr>
                <w:lang w:val="en-US"/>
              </w:rPr>
              <w:t>We set the L</w:t>
            </w:r>
            <w:r w:rsidR="00195291">
              <w:rPr>
                <w:lang w:val="en-US"/>
              </w:rPr>
              <w:t>E</w:t>
            </w:r>
            <w:r>
              <w:rPr>
                <w:lang w:val="en-US"/>
              </w:rPr>
              <w:t xml:space="preserve">D2 (PA5) as </w:t>
            </w:r>
            <w:r w:rsidRPr="00195291">
              <w:rPr>
                <w:rFonts w:ascii="Consolas" w:hAnsi="Consolas"/>
                <w:lang w:val="en-US"/>
              </w:rPr>
              <w:t>TIM2_CH1</w:t>
            </w:r>
            <w:r>
              <w:rPr>
                <w:lang w:val="en-US"/>
              </w:rPr>
              <w:t xml:space="preserve"> output. Then in the pinout and configuration we set in the timer2 the output for channel 1 as the PWM generation CH1. </w:t>
            </w:r>
            <w:r w:rsidR="00195291">
              <w:rPr>
                <w:lang w:val="en-US"/>
              </w:rPr>
              <w:br/>
              <w:t xml:space="preserve">The PWM generation was achieved using the edge aligned PWM, and we used the formulas to compute the values to set to the constants such that the resulting timer frequency would be 1Hz. </w:t>
            </w:r>
            <w:r>
              <w:rPr>
                <w:lang w:val="en-US"/>
              </w:rPr>
              <w:t>Inside the configuration of the timer2 we declared the user constants PSC</w:t>
            </w:r>
            <w:r w:rsidR="0064289C">
              <w:rPr>
                <w:lang w:val="en-US"/>
              </w:rPr>
              <w:t xml:space="preserve"> (prescaler)</w:t>
            </w:r>
            <w:r w:rsidR="0043769C">
              <w:rPr>
                <w:lang w:val="en-US"/>
              </w:rPr>
              <w:t xml:space="preserve"> = 83999</w:t>
            </w:r>
            <w:r>
              <w:rPr>
                <w:lang w:val="en-US"/>
              </w:rPr>
              <w:t>, ARR</w:t>
            </w:r>
            <w:r w:rsidR="00195291">
              <w:rPr>
                <w:lang w:val="en-US"/>
              </w:rPr>
              <w:t xml:space="preserve"> (auto reload register)</w:t>
            </w:r>
            <w:r w:rsidR="0043769C">
              <w:rPr>
                <w:lang w:val="en-US"/>
              </w:rPr>
              <w:t xml:space="preserve"> = 999 and </w:t>
            </w:r>
            <w:r>
              <w:rPr>
                <w:lang w:val="en-US"/>
              </w:rPr>
              <w:t>CCR</w:t>
            </w:r>
            <w:r w:rsidR="0043769C">
              <w:rPr>
                <w:lang w:val="en-US"/>
              </w:rPr>
              <w:t xml:space="preserve"> = 41999.</w:t>
            </w:r>
          </w:p>
          <w:p w14:paraId="4D5FB876" w14:textId="6F56058F" w:rsidR="0043769C" w:rsidRDefault="00195291">
            <w:pPr>
              <w:rPr>
                <w:lang w:val="en-US"/>
              </w:rPr>
            </w:pPr>
            <w:r>
              <w:rPr>
                <w:lang w:val="en-US"/>
              </w:rPr>
              <w:t>The pulse generation is set equal to CCR, the period to the ARR and the prescaler value to PSC. The clock cycle was left to the default value of 84MHz.</w:t>
            </w:r>
          </w:p>
          <w:p w14:paraId="452AFD88" w14:textId="02472F86" w:rsidR="005F2625" w:rsidRPr="004B7F45" w:rsidRDefault="0043769C" w:rsidP="00195291">
            <w:pPr>
              <w:rPr>
                <w:lang w:val="en-US"/>
              </w:rPr>
            </w:pPr>
            <w:r>
              <w:rPr>
                <w:lang w:val="en-US"/>
              </w:rPr>
              <w:t xml:space="preserve">Then in the </w:t>
            </w:r>
            <w:r w:rsidRPr="0064289C">
              <w:rPr>
                <w:rFonts w:ascii="Consolas" w:hAnsi="Consolas"/>
                <w:lang w:val="en-US"/>
              </w:rPr>
              <w:t>main.c</w:t>
            </w:r>
            <w:r>
              <w:rPr>
                <w:lang w:val="en-US"/>
              </w:rPr>
              <w:t xml:space="preserve"> file the line </w:t>
            </w:r>
            <w:r w:rsidR="00195291" w:rsidRPr="00195291">
              <w:rPr>
                <w:rFonts w:ascii="Consolas" w:hAnsi="Consolas"/>
                <w:lang w:val="en-GB"/>
              </w:rPr>
              <w:t>HAL_TIM_PWM_Start(&amp;htim2, TIM_CHANNEL_1)</w:t>
            </w:r>
            <w:r>
              <w:rPr>
                <w:lang w:val="en-US"/>
              </w:rPr>
              <w:t xml:space="preserve"> is used to start the timer at channel 1 after the initializations of the</w:t>
            </w:r>
            <w:r w:rsidR="00195291">
              <w:rPr>
                <w:lang w:val="en-US"/>
              </w:rPr>
              <w:t xml:space="preserve"> standard</w:t>
            </w:r>
            <w:r>
              <w:rPr>
                <w:lang w:val="en-US"/>
              </w:rPr>
              <w:t xml:space="preserve"> functions.</w:t>
            </w:r>
          </w:p>
        </w:tc>
      </w:tr>
      <w:tr w:rsidR="004B7F45" w:rsidRPr="004B7F45" w14:paraId="24F0F4D3" w14:textId="77777777" w:rsidTr="00D631E5">
        <w:trPr>
          <w:trHeight w:val="2420"/>
        </w:trPr>
        <w:tc>
          <w:tcPr>
            <w:tcW w:w="9628" w:type="dxa"/>
            <w:gridSpan w:val="4"/>
          </w:tcPr>
          <w:p w14:paraId="7F596E7F" w14:textId="0D047201" w:rsidR="004B7F45" w:rsidRDefault="004B7F45">
            <w:pPr>
              <w:rPr>
                <w:lang w:val="en-US"/>
              </w:rPr>
            </w:pPr>
            <w:r>
              <w:rPr>
                <w:lang w:val="en-US"/>
              </w:rPr>
              <w:t>Professor comments:</w:t>
            </w:r>
          </w:p>
        </w:tc>
      </w:tr>
    </w:tbl>
    <w:p w14:paraId="6A999D20" w14:textId="77777777" w:rsidR="004B7F45" w:rsidRDefault="004B7F45"/>
    <w:sectPr w:rsidR="004B7F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66FBC"/>
    <w:multiLevelType w:val="hybridMultilevel"/>
    <w:tmpl w:val="F8AA166C"/>
    <w:lvl w:ilvl="0" w:tplc="C0865C9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5565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C0NDczNTc1MzA3srRQ0lEKTi0uzszPAykwqgUABugbCCwAAAA="/>
  </w:docVars>
  <w:rsids>
    <w:rsidRoot w:val="004B7F45"/>
    <w:rsid w:val="00195291"/>
    <w:rsid w:val="003864C0"/>
    <w:rsid w:val="00397119"/>
    <w:rsid w:val="00406DD3"/>
    <w:rsid w:val="00414DCC"/>
    <w:rsid w:val="0043769C"/>
    <w:rsid w:val="004B7F45"/>
    <w:rsid w:val="004C7597"/>
    <w:rsid w:val="005F2625"/>
    <w:rsid w:val="0064289C"/>
    <w:rsid w:val="007B0EC9"/>
    <w:rsid w:val="009E7E8E"/>
    <w:rsid w:val="009F194E"/>
    <w:rsid w:val="00A053A4"/>
    <w:rsid w:val="00A92D27"/>
    <w:rsid w:val="00BC2B78"/>
    <w:rsid w:val="00BD56A1"/>
    <w:rsid w:val="00D631E5"/>
    <w:rsid w:val="00E87C2B"/>
    <w:rsid w:val="00F3526D"/>
    <w:rsid w:val="00FB7981"/>
    <w:rsid w:val="00FF72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8213">
      <w:bodyDiv w:val="1"/>
      <w:marLeft w:val="0"/>
      <w:marRight w:val="0"/>
      <w:marTop w:val="0"/>
      <w:marBottom w:val="0"/>
      <w:divBdr>
        <w:top w:val="none" w:sz="0" w:space="0" w:color="auto"/>
        <w:left w:val="none" w:sz="0" w:space="0" w:color="auto"/>
        <w:bottom w:val="none" w:sz="0" w:space="0" w:color="auto"/>
        <w:right w:val="none" w:sz="0" w:space="0" w:color="auto"/>
      </w:divBdr>
      <w:divsChild>
        <w:div w:id="1234897327">
          <w:marLeft w:val="0"/>
          <w:marRight w:val="0"/>
          <w:marTop w:val="0"/>
          <w:marBottom w:val="0"/>
          <w:divBdr>
            <w:top w:val="none" w:sz="0" w:space="0" w:color="auto"/>
            <w:left w:val="none" w:sz="0" w:space="0" w:color="auto"/>
            <w:bottom w:val="none" w:sz="0" w:space="0" w:color="auto"/>
            <w:right w:val="none" w:sz="0" w:space="0" w:color="auto"/>
          </w:divBdr>
          <w:divsChild>
            <w:div w:id="14493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8359">
      <w:bodyDiv w:val="1"/>
      <w:marLeft w:val="0"/>
      <w:marRight w:val="0"/>
      <w:marTop w:val="0"/>
      <w:marBottom w:val="0"/>
      <w:divBdr>
        <w:top w:val="none" w:sz="0" w:space="0" w:color="auto"/>
        <w:left w:val="none" w:sz="0" w:space="0" w:color="auto"/>
        <w:bottom w:val="none" w:sz="0" w:space="0" w:color="auto"/>
        <w:right w:val="none" w:sz="0" w:space="0" w:color="auto"/>
      </w:divBdr>
      <w:divsChild>
        <w:div w:id="265433016">
          <w:marLeft w:val="0"/>
          <w:marRight w:val="0"/>
          <w:marTop w:val="0"/>
          <w:marBottom w:val="0"/>
          <w:divBdr>
            <w:top w:val="none" w:sz="0" w:space="0" w:color="auto"/>
            <w:left w:val="none" w:sz="0" w:space="0" w:color="auto"/>
            <w:bottom w:val="none" w:sz="0" w:space="0" w:color="auto"/>
            <w:right w:val="none" w:sz="0" w:space="0" w:color="auto"/>
          </w:divBdr>
          <w:divsChild>
            <w:div w:id="5309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417</Words>
  <Characters>2378</Characters>
  <Application>Microsoft Office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Simone Giampà</cp:lastModifiedBy>
  <cp:revision>5</cp:revision>
  <dcterms:created xsi:type="dcterms:W3CDTF">2022-10-01T08:55:00Z</dcterms:created>
  <dcterms:modified xsi:type="dcterms:W3CDTF">2022-10-03T09:16:00Z</dcterms:modified>
</cp:coreProperties>
</file>