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83"/>
        <w:gridCol w:w="1926"/>
        <w:gridCol w:w="1926"/>
      </w:tblGrid>
      <w:tr w:rsidR="004B7F45" w:rsidRPr="008F1A94" w14:paraId="683BCA98" w14:textId="77777777" w:rsidTr="008F1A94">
        <w:tc>
          <w:tcPr>
            <w:tcW w:w="2405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3E1BA4EB" w14:textId="605CB66D" w:rsidR="004B7F45" w:rsidRPr="00F3526D" w:rsidRDefault="008F1A9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B7</w:t>
            </w:r>
          </w:p>
        </w:tc>
      </w:tr>
      <w:tr w:rsidR="00D631E5" w14:paraId="2232BB51" w14:textId="77777777" w:rsidTr="008F1A94">
        <w:tc>
          <w:tcPr>
            <w:tcW w:w="2405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1DB775E6" w14:textId="0F3EC046" w:rsidR="00D631E5" w:rsidRPr="00F3526D" w:rsidRDefault="008F1A9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HW</w:t>
            </w:r>
            <w:r w:rsidR="000413DF">
              <w:rPr>
                <w:i/>
                <w:iCs/>
                <w:lang w:val="en-US"/>
              </w:rPr>
              <w:t>1</w:t>
            </w:r>
            <w:r w:rsidR="00DA53F8">
              <w:rPr>
                <w:i/>
                <w:iCs/>
                <w:lang w:val="en-US"/>
              </w:rPr>
              <w:t>1</w:t>
            </w:r>
          </w:p>
        </w:tc>
      </w:tr>
      <w:tr w:rsidR="000413DF" w14:paraId="63886953" w14:textId="77777777" w:rsidTr="008F1A94">
        <w:tc>
          <w:tcPr>
            <w:tcW w:w="2405" w:type="dxa"/>
          </w:tcPr>
          <w:p w14:paraId="62F8C11E" w14:textId="3613DBDC" w:rsidR="000413DF" w:rsidRPr="004B7F45" w:rsidRDefault="000413DF" w:rsidP="000413DF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7C159880" w14:textId="2CCBABF8" w:rsidR="000413DF" w:rsidRPr="004B7F45" w:rsidRDefault="00DA53F8" w:rsidP="000413DF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20</w:t>
            </w:r>
            <w:r w:rsidR="000413DF" w:rsidRPr="00C35DE3">
              <w:rPr>
                <w:lang w:val="en-US"/>
              </w:rPr>
              <w:t>/1</w:t>
            </w:r>
            <w:r w:rsidR="000413DF">
              <w:rPr>
                <w:lang w:val="en-US"/>
              </w:rPr>
              <w:t>2</w:t>
            </w:r>
            <w:r w:rsidR="000413DF" w:rsidRPr="00C35DE3">
              <w:rPr>
                <w:lang w:val="en-US"/>
              </w:rPr>
              <w:t>/2022</w:t>
            </w:r>
          </w:p>
        </w:tc>
      </w:tr>
      <w:tr w:rsidR="000413DF" w14:paraId="091C7AC9" w14:textId="77777777" w:rsidTr="008F1A94">
        <w:tc>
          <w:tcPr>
            <w:tcW w:w="2405" w:type="dxa"/>
          </w:tcPr>
          <w:p w14:paraId="58D82167" w14:textId="77777777" w:rsidR="000413DF" w:rsidRPr="004B7F45" w:rsidRDefault="000413DF" w:rsidP="000413DF">
            <w:pPr>
              <w:rPr>
                <w:lang w:val="en-US"/>
              </w:rPr>
            </w:pPr>
          </w:p>
        </w:tc>
        <w:tc>
          <w:tcPr>
            <w:tcW w:w="1783" w:type="dxa"/>
          </w:tcPr>
          <w:p w14:paraId="768653BE" w14:textId="77777777" w:rsidR="000413DF" w:rsidRPr="004B7F45" w:rsidRDefault="000413DF" w:rsidP="000413DF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0413DF" w:rsidRPr="004B7F45" w:rsidRDefault="000413DF" w:rsidP="000413DF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0413DF" w:rsidRPr="004B7F45" w:rsidRDefault="000413DF" w:rsidP="000413DF">
            <w:pPr>
              <w:rPr>
                <w:lang w:val="en-US"/>
              </w:rPr>
            </w:pPr>
          </w:p>
        </w:tc>
      </w:tr>
      <w:tr w:rsidR="000413DF" w14:paraId="146B229C" w14:textId="77777777" w:rsidTr="008F1A94">
        <w:tc>
          <w:tcPr>
            <w:tcW w:w="2405" w:type="dxa"/>
          </w:tcPr>
          <w:p w14:paraId="249F23AC" w14:textId="4EE682AF" w:rsidR="000413DF" w:rsidRPr="004B7F45" w:rsidRDefault="000413DF" w:rsidP="000413DF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783" w:type="dxa"/>
          </w:tcPr>
          <w:p w14:paraId="08284F3C" w14:textId="33F432B4" w:rsidR="000413DF" w:rsidRPr="004B7F45" w:rsidRDefault="000413DF" w:rsidP="000413DF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0413DF" w:rsidRPr="004B7F45" w:rsidRDefault="000413DF" w:rsidP="000413DF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69E76152" w:rsidR="000413DF" w:rsidRPr="004B7F45" w:rsidRDefault="000413DF" w:rsidP="000413DF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</w:t>
            </w:r>
            <w:r w:rsidR="00641819">
              <w:rPr>
                <w:lang w:val="en-US"/>
              </w:rPr>
              <w:t>l</w:t>
            </w:r>
          </w:p>
        </w:tc>
      </w:tr>
      <w:tr w:rsidR="000413DF" w14:paraId="73B03B86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6D1B8705" w14:textId="7C3C75F8" w:rsidR="000413DF" w:rsidRPr="004B7F45" w:rsidRDefault="000413DF" w:rsidP="000413DF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1 </w:t>
            </w:r>
            <w:r w:rsidRPr="004C7597">
              <w:rPr>
                <w:i/>
                <w:iCs/>
                <w:lang w:val="en-US"/>
              </w:rPr>
              <w:t>Giampà Simone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5417CE8A" w14:textId="20F805CC" w:rsidR="000413DF" w:rsidRPr="00F3526D" w:rsidRDefault="000413DF" w:rsidP="000413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0413DF" w:rsidRPr="00F3526D" w:rsidRDefault="000413DF" w:rsidP="000413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66032CB0" w:rsidR="000413DF" w:rsidRPr="00F3526D" w:rsidRDefault="000413DF" w:rsidP="000413DF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0413DF" w14:paraId="0ED91680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4AE88BF9" w14:textId="11D667E7" w:rsidR="000413DF" w:rsidRPr="004B7F45" w:rsidRDefault="000413DF" w:rsidP="000413DF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2 </w:t>
            </w:r>
            <w:r w:rsidRPr="004C7597">
              <w:rPr>
                <w:i/>
                <w:iCs/>
                <w:lang w:val="en-US"/>
              </w:rPr>
              <w:t>Massa Giacomo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564EB8E1" w14:textId="3D379E0A" w:rsidR="000413DF" w:rsidRPr="00F3526D" w:rsidRDefault="000413DF" w:rsidP="000413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10FC0C65" w:rsidR="000413DF" w:rsidRPr="00F3526D" w:rsidRDefault="000413DF" w:rsidP="000413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4A795D2E" w:rsidR="000413DF" w:rsidRPr="00F3526D" w:rsidRDefault="00DA53F8" w:rsidP="000413DF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0413DF" w14:paraId="20723070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3940DCE8" w14:textId="54E755AF" w:rsidR="000413DF" w:rsidRPr="004B7F45" w:rsidRDefault="000413DF" w:rsidP="000413DF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3 </w:t>
            </w:r>
            <w:proofErr w:type="spellStart"/>
            <w:r w:rsidRPr="004C7597">
              <w:rPr>
                <w:i/>
                <w:iCs/>
                <w:lang w:val="en-US"/>
              </w:rPr>
              <w:t>Raduzzi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 w:rsidRPr="004C7597">
              <w:rPr>
                <w:i/>
                <w:iCs/>
                <w:lang w:val="en-US"/>
              </w:rPr>
              <w:t>Lucafrancesco</w:t>
            </w:r>
            <w:proofErr w:type="spellEnd"/>
          </w:p>
        </w:tc>
        <w:tc>
          <w:tcPr>
            <w:tcW w:w="1783" w:type="dxa"/>
            <w:shd w:val="clear" w:color="auto" w:fill="FFF2CC" w:themeFill="accent4" w:themeFillTint="33"/>
          </w:tcPr>
          <w:p w14:paraId="086770CC" w14:textId="5A61B2AC" w:rsidR="000413DF" w:rsidRPr="00F3526D" w:rsidRDefault="000413DF" w:rsidP="000413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0413DF" w:rsidRPr="00F3526D" w:rsidRDefault="000413DF" w:rsidP="000413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2CF88CB9" w:rsidR="000413DF" w:rsidRPr="00F3526D" w:rsidRDefault="00DA53F8" w:rsidP="000413DF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0413DF" w14:paraId="76FF3AA7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57B90111" w14:textId="3638CECB" w:rsidR="000413DF" w:rsidRPr="004B7F45" w:rsidRDefault="000413DF" w:rsidP="000413DF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4 </w:t>
            </w:r>
            <w:proofErr w:type="spellStart"/>
            <w:r w:rsidRPr="004C7597">
              <w:rPr>
                <w:i/>
                <w:iCs/>
                <w:lang w:val="en-US"/>
              </w:rPr>
              <w:t>Micelli</w:t>
            </w:r>
            <w:proofErr w:type="spellEnd"/>
            <w:r w:rsidRPr="004C7597">
              <w:rPr>
                <w:i/>
                <w:iCs/>
                <w:lang w:val="en-US"/>
              </w:rPr>
              <w:t xml:space="preserve"> Johanna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6F6AD4D8" w14:textId="77777777" w:rsidR="000413DF" w:rsidRPr="00F3526D" w:rsidRDefault="000413DF" w:rsidP="000413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0413DF" w:rsidRPr="00F3526D" w:rsidRDefault="000413DF" w:rsidP="000413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0413DF" w:rsidRPr="00F3526D" w:rsidRDefault="000413DF" w:rsidP="000413DF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0413DF" w14:paraId="5057573B" w14:textId="77777777" w:rsidTr="008F1A94">
        <w:tc>
          <w:tcPr>
            <w:tcW w:w="2405" w:type="dxa"/>
            <w:shd w:val="clear" w:color="auto" w:fill="FFF2CC" w:themeFill="accent4" w:themeFillTint="33"/>
          </w:tcPr>
          <w:p w14:paraId="387A0D55" w14:textId="43921B8F" w:rsidR="000413DF" w:rsidRPr="004B7F45" w:rsidRDefault="000413DF" w:rsidP="000413DF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5 </w:t>
            </w:r>
            <w:r w:rsidRPr="004C7597">
              <w:rPr>
                <w:i/>
                <w:iCs/>
                <w:lang w:val="en-US"/>
              </w:rPr>
              <w:t>Galimberti Claudio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3D5E48AD" w14:textId="77777777" w:rsidR="000413DF" w:rsidRPr="00F3526D" w:rsidRDefault="000413DF" w:rsidP="000413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0413DF" w:rsidRPr="00F3526D" w:rsidRDefault="000413DF" w:rsidP="000413D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0413DF" w:rsidRPr="00F3526D" w:rsidRDefault="000413DF" w:rsidP="000413DF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0413DF" w14:paraId="351276FA" w14:textId="77777777" w:rsidTr="00A611AD">
        <w:tc>
          <w:tcPr>
            <w:tcW w:w="8040" w:type="dxa"/>
            <w:gridSpan w:val="4"/>
            <w:shd w:val="clear" w:color="auto" w:fill="FFF2CC" w:themeFill="accent4" w:themeFillTint="33"/>
          </w:tcPr>
          <w:p w14:paraId="5125066A" w14:textId="77777777" w:rsidR="000413DF" w:rsidRDefault="000413DF" w:rsidP="000413DF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  <w:p w14:paraId="160E1398" w14:textId="573808C7" w:rsidR="000413DF" w:rsidRPr="00F3526D" w:rsidRDefault="000413DF" w:rsidP="000413DF">
            <w:pPr>
              <w:jc w:val="center"/>
              <w:rPr>
                <w:i/>
                <w:iCs/>
                <w:lang w:val="en-US"/>
              </w:rPr>
            </w:pPr>
          </w:p>
        </w:tc>
      </w:tr>
    </w:tbl>
    <w:p w14:paraId="57F9C99E" w14:textId="34850A83" w:rsidR="00A053A4" w:rsidRDefault="00A053A4"/>
    <w:p w14:paraId="6EF11B7A" w14:textId="0E0F06E7" w:rsidR="004B7F45" w:rsidRDefault="004B7F45"/>
    <w:p w14:paraId="71889499" w14:textId="77777777" w:rsidR="005D0FFA" w:rsidRDefault="005D0F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C4E67" w:rsidRPr="000413DF" w14:paraId="1E286028" w14:textId="77777777" w:rsidTr="00D631E5">
        <w:tc>
          <w:tcPr>
            <w:tcW w:w="2407" w:type="dxa"/>
          </w:tcPr>
          <w:p w14:paraId="3F06FF39" w14:textId="6AD74740" w:rsidR="00FC4E67" w:rsidRPr="004B7F45" w:rsidRDefault="00FC4E67" w:rsidP="00FC4E67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0FB348E7" w:rsidR="00FC4E67" w:rsidRPr="004B7F45" w:rsidRDefault="00DA53F8" w:rsidP="00FC4E67">
            <w:pPr>
              <w:rPr>
                <w:lang w:val="en-US"/>
              </w:rPr>
            </w:pPr>
            <w:r>
              <w:rPr>
                <w:lang w:val="en-US"/>
              </w:rPr>
              <w:t>IR communication with UART</w:t>
            </w:r>
          </w:p>
        </w:tc>
      </w:tr>
      <w:tr w:rsidR="004B7F45" w:rsidRPr="004B7F45" w14:paraId="2EC73622" w14:textId="77777777" w:rsidTr="004B7F45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3EC224DB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4B7F45" w:rsidRPr="004B7F45" w14:paraId="275F3F93" w14:textId="77777777" w:rsidTr="004B7F45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DA53F8" w14:paraId="1D4D151D" w14:textId="77777777" w:rsidTr="0099392D">
        <w:trPr>
          <w:trHeight w:val="2684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7A5EA6A5" w14:textId="7EDFBDD6" w:rsidR="00641819" w:rsidRDefault="00641819" w:rsidP="00DA53F8">
            <w:pPr>
              <w:rPr>
                <w:lang w:val="en-US"/>
              </w:rPr>
            </w:pPr>
            <w:r>
              <w:rPr>
                <w:lang w:val="en-US"/>
              </w:rPr>
              <w:t>We</w:t>
            </w:r>
            <w:r w:rsidR="00DA53F8">
              <w:rPr>
                <w:lang w:val="en-US"/>
              </w:rPr>
              <w:t xml:space="preserve"> set TIM2_CH3 to PWM mode 2 to generate a square wave </w:t>
            </w:r>
            <w:r>
              <w:rPr>
                <w:lang w:val="en-US"/>
              </w:rPr>
              <w:t>of</w:t>
            </w:r>
            <w:r w:rsidR="00DA53F8">
              <w:rPr>
                <w:lang w:val="en-US"/>
              </w:rPr>
              <w:t xml:space="preserve"> frequency </w:t>
            </w:r>
            <w:r>
              <w:rPr>
                <w:lang w:val="en-US"/>
              </w:rPr>
              <w:t>38kHz</w:t>
            </w:r>
            <w:r>
              <w:rPr>
                <w:lang w:val="en-US"/>
              </w:rPr>
              <w:t>. W</w:t>
            </w:r>
            <w:r w:rsidR="00DA53F8">
              <w:rPr>
                <w:lang w:val="en-US"/>
              </w:rPr>
              <w:t>e also configured TIM3 to trigger</w:t>
            </w:r>
            <w:r>
              <w:rPr>
                <w:lang w:val="en-US"/>
              </w:rPr>
              <w:t xml:space="preserve"> itself</w:t>
            </w:r>
            <w:r w:rsidR="00DA53F8">
              <w:rPr>
                <w:lang w:val="en-US"/>
              </w:rPr>
              <w:t xml:space="preserve"> with a 2400 Hz frequency, </w:t>
            </w:r>
            <w:r>
              <w:rPr>
                <w:lang w:val="en-US"/>
              </w:rPr>
              <w:t xml:space="preserve">corresponding to the </w:t>
            </w:r>
            <w:r w:rsidR="00DA53F8">
              <w:rPr>
                <w:lang w:val="en-US"/>
              </w:rPr>
              <w:t xml:space="preserve">baud rate </w:t>
            </w:r>
            <w:r>
              <w:rPr>
                <w:lang w:val="en-US"/>
              </w:rPr>
              <w:t xml:space="preserve">used for the </w:t>
            </w:r>
            <w:r w:rsidR="00DA53F8">
              <w:rPr>
                <w:lang w:val="en-US"/>
              </w:rPr>
              <w:t>infrared communication (2400</w:t>
            </w:r>
            <w:r>
              <w:rPr>
                <w:lang w:val="en-US"/>
              </w:rPr>
              <w:t xml:space="preserve"> bits per second</w:t>
            </w:r>
            <w:r w:rsidR="00DA53F8">
              <w:rPr>
                <w:lang w:val="en-US"/>
              </w:rPr>
              <w:t xml:space="preserve">). </w:t>
            </w:r>
          </w:p>
          <w:p w14:paraId="09E6378A" w14:textId="616C37BD" w:rsidR="00DA53F8" w:rsidRDefault="00DA53F8" w:rsidP="00DA53F8">
            <w:pPr>
              <w:rPr>
                <w:lang w:val="en-US"/>
              </w:rPr>
            </w:pPr>
            <w:r>
              <w:rPr>
                <w:lang w:val="en-US"/>
              </w:rPr>
              <w:t>We connected the IR LED pin PB10 to TIM2_CH3 and the IR receiver pin PA10 to USART1_RX. We enabled UART1 in asynchronous mode at 2400 bps and activated its interrupt.</w:t>
            </w:r>
          </w:p>
          <w:p w14:paraId="0FA3276D" w14:textId="77777777" w:rsidR="00641819" w:rsidRPr="004F1808" w:rsidRDefault="00641819" w:rsidP="00DA53F8">
            <w:pPr>
              <w:rPr>
                <w:u w:val="single"/>
                <w:lang w:val="en-US"/>
              </w:rPr>
            </w:pPr>
          </w:p>
          <w:p w14:paraId="5A8D3F1B" w14:textId="77777777" w:rsidR="006F3182" w:rsidRDefault="006F3182" w:rsidP="00DA53F8">
            <w:pPr>
              <w:rPr>
                <w:lang w:val="en-US"/>
              </w:rPr>
            </w:pPr>
            <w:r>
              <w:rPr>
                <w:lang w:val="en-US"/>
              </w:rPr>
              <w:t>We use the function</w:t>
            </w:r>
            <w:r w:rsidR="00DA53F8">
              <w:rPr>
                <w:lang w:val="en-US"/>
              </w:rPr>
              <w:t xml:space="preserve"> </w:t>
            </w:r>
            <w:r w:rsidR="00DA53F8" w:rsidRPr="006F3182">
              <w:rPr>
                <w:rFonts w:ascii="Consolas" w:hAnsi="Consolas"/>
                <w:lang w:val="en-US"/>
              </w:rPr>
              <w:t xml:space="preserve">void </w:t>
            </w:r>
            <w:proofErr w:type="spellStart"/>
            <w:r w:rsidRPr="006F3182">
              <w:rPr>
                <w:rFonts w:ascii="Consolas" w:hAnsi="Consolas"/>
                <w:lang w:val="en-US"/>
              </w:rPr>
              <w:t>transmit_byte_</w:t>
            </w:r>
            <w:proofErr w:type="gramStart"/>
            <w:r w:rsidRPr="006F3182">
              <w:rPr>
                <w:rFonts w:ascii="Consolas" w:hAnsi="Consolas"/>
                <w:lang w:val="en-US"/>
              </w:rPr>
              <w:t>IR</w:t>
            </w:r>
            <w:proofErr w:type="spellEnd"/>
            <w:r w:rsidR="00DA53F8" w:rsidRPr="006F3182">
              <w:rPr>
                <w:rFonts w:ascii="Consolas" w:hAnsi="Consolas"/>
                <w:lang w:val="en-US"/>
              </w:rPr>
              <w:t>(</w:t>
            </w:r>
            <w:proofErr w:type="gramEnd"/>
            <w:r w:rsidR="00DA53F8" w:rsidRPr="006F3182">
              <w:rPr>
                <w:rFonts w:ascii="Consolas" w:hAnsi="Consolas"/>
                <w:lang w:val="en-US"/>
              </w:rPr>
              <w:t>char byte)</w:t>
            </w:r>
            <w:r w:rsidR="00DA53F8">
              <w:rPr>
                <w:lang w:val="en-US"/>
              </w:rPr>
              <w:t xml:space="preserve">: a function that takes a 8 bit </w:t>
            </w:r>
            <w:r>
              <w:rPr>
                <w:lang w:val="en-US"/>
              </w:rPr>
              <w:t>char as input</w:t>
            </w:r>
            <w:r w:rsidR="00DA53F8">
              <w:rPr>
                <w:lang w:val="en-US"/>
              </w:rPr>
              <w:t xml:space="preserve">, </w:t>
            </w:r>
            <w:r>
              <w:rPr>
                <w:lang w:val="en-US"/>
              </w:rPr>
              <w:t>and then starts the transmission. I</w:t>
            </w:r>
            <w:r w:rsidR="00DA53F8">
              <w:rPr>
                <w:lang w:val="en-US"/>
              </w:rPr>
              <w:t xml:space="preserve">t first sends the start bit </w:t>
            </w:r>
            <w:r>
              <w:rPr>
                <w:lang w:val="en-US"/>
              </w:rPr>
              <w:t>0</w:t>
            </w:r>
            <w:r w:rsidR="00DA53F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then it sends the char bit by bit. It concludes the transmission with </w:t>
            </w:r>
            <w:r w:rsidR="00DA53F8">
              <w:rPr>
                <w:lang w:val="en-US"/>
              </w:rPr>
              <w:t xml:space="preserve">the final bit </w:t>
            </w:r>
            <w:r>
              <w:rPr>
                <w:lang w:val="en-US"/>
              </w:rPr>
              <w:t>1</w:t>
            </w:r>
            <w:r w:rsidR="00DA53F8">
              <w:rPr>
                <w:lang w:val="en-US"/>
              </w:rPr>
              <w:t xml:space="preserve">. </w:t>
            </w:r>
          </w:p>
          <w:p w14:paraId="56ACF793" w14:textId="77777777" w:rsidR="006F3182" w:rsidRDefault="006F3182" w:rsidP="00DA53F8">
            <w:pPr>
              <w:rPr>
                <w:lang w:val="en-US"/>
              </w:rPr>
            </w:pPr>
          </w:p>
          <w:p w14:paraId="09E5298C" w14:textId="6D051807" w:rsidR="006F3182" w:rsidRDefault="00DA53F8" w:rsidP="00DA53F8">
            <w:pPr>
              <w:rPr>
                <w:lang w:val="en-US"/>
              </w:rPr>
            </w:pPr>
            <w:r>
              <w:rPr>
                <w:lang w:val="en-US"/>
              </w:rPr>
              <w:t xml:space="preserve">The transmission frequency is regulated by a flag updated in </w:t>
            </w:r>
            <w:proofErr w:type="spellStart"/>
            <w:r>
              <w:rPr>
                <w:lang w:val="en-US"/>
              </w:rPr>
              <w:t>HAL_TIM_Period</w:t>
            </w:r>
            <w:r w:rsidR="006F3182">
              <w:rPr>
                <w:lang w:val="en-US"/>
              </w:rPr>
              <w:t>E</w:t>
            </w:r>
            <w:r>
              <w:rPr>
                <w:lang w:val="en-US"/>
              </w:rPr>
              <w:t>lapsedCal</w:t>
            </w:r>
            <w:r w:rsidR="006F3182">
              <w:rPr>
                <w:lang w:val="en-US"/>
              </w:rPr>
              <w:t>l</w:t>
            </w:r>
            <w:r>
              <w:rPr>
                <w:lang w:val="en-US"/>
              </w:rPr>
              <w:t>back</w:t>
            </w:r>
            <w:proofErr w:type="spellEnd"/>
            <w:r w:rsidR="006F3182">
              <w:rPr>
                <w:lang w:val="en-US"/>
              </w:rPr>
              <w:t>.</w:t>
            </w:r>
          </w:p>
          <w:p w14:paraId="6D717B77" w14:textId="77777777" w:rsidR="006F3182" w:rsidRDefault="006F3182" w:rsidP="00DA53F8">
            <w:pPr>
              <w:rPr>
                <w:lang w:val="en-US"/>
              </w:rPr>
            </w:pPr>
            <w:r>
              <w:rPr>
                <w:lang w:val="en-US"/>
              </w:rPr>
              <w:t xml:space="preserve">The transmission of a bit via IR at the pre-defined baud rate requires the flag = 0. The PWM is started for transmitting a </w:t>
            </w:r>
            <w:proofErr w:type="gramStart"/>
            <w:r>
              <w:rPr>
                <w:lang w:val="en-US"/>
              </w:rPr>
              <w:t>0, and</w:t>
            </w:r>
            <w:proofErr w:type="gramEnd"/>
            <w:r>
              <w:rPr>
                <w:lang w:val="en-US"/>
              </w:rPr>
              <w:t xml:space="preserve"> stopped when transmitting a 1. The flag is reset to 1 after completing the transmission of the bit. </w:t>
            </w:r>
          </w:p>
          <w:p w14:paraId="7FAFD7EB" w14:textId="0ED14CB9" w:rsidR="006F3182" w:rsidRDefault="004A290F" w:rsidP="00DA53F8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 xml:space="preserve">Another function </w:t>
            </w:r>
            <w:r w:rsidRPr="006F3182">
              <w:rPr>
                <w:rFonts w:ascii="Consolas" w:hAnsi="Consolas"/>
                <w:lang w:val="en-US"/>
              </w:rPr>
              <w:t xml:space="preserve">void </w:t>
            </w:r>
            <w:proofErr w:type="spellStart"/>
            <w:r w:rsidRPr="006F3182">
              <w:rPr>
                <w:rFonts w:ascii="Consolas" w:hAnsi="Consolas"/>
                <w:lang w:val="en-US"/>
              </w:rPr>
              <w:t>transmit_</w:t>
            </w:r>
            <w:r>
              <w:rPr>
                <w:rFonts w:ascii="Consolas" w:hAnsi="Consolas"/>
                <w:lang w:val="en-US"/>
              </w:rPr>
              <w:t>string</w:t>
            </w:r>
            <w:r w:rsidRPr="006F3182">
              <w:rPr>
                <w:rFonts w:ascii="Consolas" w:hAnsi="Consolas"/>
                <w:lang w:val="en-US"/>
              </w:rPr>
              <w:t>_</w:t>
            </w:r>
            <w:proofErr w:type="gramStart"/>
            <w:r w:rsidRPr="006F3182">
              <w:rPr>
                <w:rFonts w:ascii="Consolas" w:hAnsi="Consolas"/>
                <w:lang w:val="en-US"/>
              </w:rPr>
              <w:t>IR</w:t>
            </w:r>
            <w:proofErr w:type="spellEnd"/>
            <w:r w:rsidRPr="006F3182">
              <w:rPr>
                <w:rFonts w:ascii="Consolas" w:hAnsi="Consolas"/>
                <w:lang w:val="en-US"/>
              </w:rPr>
              <w:t>(</w:t>
            </w:r>
            <w:proofErr w:type="gramEnd"/>
            <w:r w:rsidRPr="006F3182">
              <w:rPr>
                <w:rFonts w:ascii="Consolas" w:hAnsi="Consolas"/>
                <w:lang w:val="en-US"/>
              </w:rPr>
              <w:t>char</w:t>
            </w:r>
            <w:r>
              <w:rPr>
                <w:rFonts w:ascii="Consolas" w:hAnsi="Consolas"/>
                <w:lang w:val="en-US"/>
              </w:rPr>
              <w:t>[]</w:t>
            </w:r>
            <w:r w:rsidRPr="006F3182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string</w:t>
            </w:r>
            <w:r w:rsidRPr="006F3182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is used to transmit an entire string, character by character, using the previously mentioned function.</w:t>
            </w:r>
          </w:p>
          <w:p w14:paraId="6DA570A8" w14:textId="6882AEA7" w:rsidR="004A290F" w:rsidRDefault="004A290F" w:rsidP="00DA53F8">
            <w:pPr>
              <w:rPr>
                <w:lang w:val="en-US"/>
              </w:rPr>
            </w:pPr>
          </w:p>
          <w:p w14:paraId="26A7397B" w14:textId="19BD8751" w:rsidR="00DA53F8" w:rsidRPr="004A290F" w:rsidRDefault="004A290F" w:rsidP="00DA53F8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 xml:space="preserve">Using the </w:t>
            </w:r>
            <w:proofErr w:type="spellStart"/>
            <w:r w:rsidRPr="004A290F">
              <w:rPr>
                <w:rFonts w:ascii="Consolas" w:hAnsi="Consolas"/>
                <w:lang w:val="en-US"/>
              </w:rPr>
              <w:t>HAL_UART_</w:t>
            </w:r>
            <w:proofErr w:type="gramStart"/>
            <w:r w:rsidRPr="004A290F">
              <w:rPr>
                <w:rFonts w:ascii="Consolas" w:hAnsi="Consolas"/>
                <w:lang w:val="en-US"/>
              </w:rPr>
              <w:t>RxCpltCallback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lang w:val="en-US"/>
              </w:rPr>
              <w:t xml:space="preserve">) </w:t>
            </w:r>
            <w:r>
              <w:rPr>
                <w:rFonts w:cstheme="minorHAnsi"/>
                <w:lang w:val="en-US"/>
              </w:rPr>
              <w:t xml:space="preserve">the string is received on the UART1 interface, and saved in a variable and is transmitted using </w:t>
            </w:r>
            <w:proofErr w:type="spellStart"/>
            <w:r w:rsidRPr="004A290F">
              <w:rPr>
                <w:rFonts w:ascii="Consolas" w:hAnsi="Consolas" w:cstheme="minorHAnsi"/>
                <w:lang w:val="en-US"/>
              </w:rPr>
              <w:t>HAL_UART_Transmit</w:t>
            </w:r>
            <w:proofErr w:type="spellEnd"/>
            <w:r w:rsidRPr="004A290F">
              <w:rPr>
                <w:rFonts w:ascii="Consolas" w:hAnsi="Consolas" w:cstheme="minorHAnsi"/>
                <w:lang w:val="en-US"/>
              </w:rPr>
              <w:t>(</w:t>
            </w:r>
            <w:r>
              <w:rPr>
                <w:rFonts w:ascii="Consolas" w:hAnsi="Consolas" w:cstheme="minorHAnsi"/>
                <w:lang w:val="en-US"/>
              </w:rPr>
              <w:t>&amp;huart2</w:t>
            </w:r>
            <w:r w:rsidRPr="004A290F">
              <w:rPr>
                <w:rFonts w:ascii="Consolas" w:hAnsi="Consolas" w:cstheme="minorHAnsi"/>
                <w:lang w:val="en-US"/>
              </w:rPr>
              <w:t>)</w:t>
            </w:r>
            <w:r>
              <w:rPr>
                <w:rFonts w:cstheme="minorHAnsi"/>
                <w:lang w:val="en-US"/>
              </w:rPr>
              <w:t xml:space="preserve"> to the emulated terminal.</w:t>
            </w:r>
          </w:p>
          <w:p w14:paraId="29014412" w14:textId="77777777" w:rsidR="00FC4E67" w:rsidRPr="00DA53F8" w:rsidRDefault="00FC4E67" w:rsidP="0099392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</w:pPr>
          </w:p>
          <w:p w14:paraId="1931F824" w14:textId="77777777" w:rsidR="00FC4E67" w:rsidRDefault="00FC4E67" w:rsidP="0099392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53A7279" w14:textId="77777777" w:rsidR="00FC4E67" w:rsidRDefault="00FC4E67" w:rsidP="0099392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BB3CC30" w14:textId="77777777" w:rsidR="005D0FFA" w:rsidRDefault="005D0FFA" w:rsidP="0099392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52AFD88" w14:textId="7E46583B" w:rsidR="005D0FFA" w:rsidRPr="00FC4E67" w:rsidRDefault="005D0FFA" w:rsidP="0099392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</w:tc>
      </w:tr>
      <w:tr w:rsidR="004B7F45" w:rsidRPr="004B7F45" w14:paraId="24F0F4D3" w14:textId="77777777" w:rsidTr="00A36DEB">
        <w:trPr>
          <w:trHeight w:val="1545"/>
        </w:trPr>
        <w:tc>
          <w:tcPr>
            <w:tcW w:w="9628" w:type="dxa"/>
            <w:gridSpan w:val="4"/>
          </w:tcPr>
          <w:p w14:paraId="7F596E7F" w14:textId="0D047201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</w:tc>
      </w:tr>
    </w:tbl>
    <w:p w14:paraId="02771E98" w14:textId="2EDD572E" w:rsidR="005D0FFA" w:rsidRDefault="005D0F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413DF" w:rsidRPr="00DA53F8" w14:paraId="7F4578EF" w14:textId="77777777" w:rsidTr="00737807">
        <w:tc>
          <w:tcPr>
            <w:tcW w:w="2407" w:type="dxa"/>
          </w:tcPr>
          <w:p w14:paraId="5049107A" w14:textId="77777777" w:rsidR="000413DF" w:rsidRPr="004B7F45" w:rsidRDefault="000413DF" w:rsidP="000413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1E09F695" w14:textId="1A224BB2" w:rsidR="000413DF" w:rsidRPr="004B7F45" w:rsidRDefault="00DA53F8" w:rsidP="000413DF">
            <w:pPr>
              <w:rPr>
                <w:lang w:val="en-US"/>
              </w:rPr>
            </w:pPr>
            <w:r>
              <w:rPr>
                <w:lang w:val="en-US"/>
              </w:rPr>
              <w:t xml:space="preserve">IR communication with Matrices of buttons and </w:t>
            </w:r>
            <w:proofErr w:type="spellStart"/>
            <w:r>
              <w:rPr>
                <w:lang w:val="en-US"/>
              </w:rPr>
              <w:t>leds</w:t>
            </w:r>
            <w:proofErr w:type="spellEnd"/>
          </w:p>
        </w:tc>
      </w:tr>
      <w:tr w:rsidR="00FC4E67" w:rsidRPr="004B7F45" w14:paraId="08A8071C" w14:textId="77777777" w:rsidTr="00737807">
        <w:tc>
          <w:tcPr>
            <w:tcW w:w="2407" w:type="dxa"/>
          </w:tcPr>
          <w:p w14:paraId="273D5B9E" w14:textId="77777777" w:rsidR="00FC4E67" w:rsidRPr="004B7F45" w:rsidRDefault="00FC4E67" w:rsidP="00FC4E67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77F07A5C" w14:textId="77777777" w:rsidR="00FC4E67" w:rsidRPr="004B7F45" w:rsidRDefault="00FC4E67" w:rsidP="00FC4E67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5F9323F1" w14:textId="77777777" w:rsidR="00FC4E67" w:rsidRPr="004B7F45" w:rsidRDefault="00FC4E67" w:rsidP="00FC4E67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2AD6AC98" w14:textId="77777777" w:rsidR="00FC4E67" w:rsidRPr="004B7F45" w:rsidRDefault="00FC4E67" w:rsidP="00FC4E67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FC4E67" w:rsidRPr="004B7F45" w14:paraId="087D6350" w14:textId="77777777" w:rsidTr="00737807">
        <w:tc>
          <w:tcPr>
            <w:tcW w:w="2407" w:type="dxa"/>
            <w:shd w:val="clear" w:color="auto" w:fill="FFF2CC" w:themeFill="accent4" w:themeFillTint="33"/>
          </w:tcPr>
          <w:p w14:paraId="31256004" w14:textId="77777777" w:rsidR="00FC4E67" w:rsidRPr="00F3526D" w:rsidRDefault="00FC4E67" w:rsidP="00FC4E6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01E13EB1" w14:textId="77777777" w:rsidR="00FC4E67" w:rsidRPr="00F3526D" w:rsidRDefault="00FC4E67" w:rsidP="00FC4E6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92EB97C" w14:textId="4F97A64C" w:rsidR="00FC4E67" w:rsidRPr="00F3526D" w:rsidRDefault="00FC4E67" w:rsidP="00FC4E6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08E91D4" w14:textId="01C72308" w:rsidR="00FC4E67" w:rsidRPr="00F3526D" w:rsidRDefault="00FC4E67" w:rsidP="00FC4E67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DA53F8" w:rsidRPr="00DA53F8" w14:paraId="2356402A" w14:textId="77777777" w:rsidTr="00737807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8E644FE" w14:textId="2D23EE23" w:rsidR="003F190D" w:rsidRDefault="003F190D" w:rsidP="00DA53F8">
            <w:pPr>
              <w:rPr>
                <w:lang w:val="en-US"/>
              </w:rPr>
            </w:pPr>
            <w:r>
              <w:rPr>
                <w:lang w:val="en-US"/>
              </w:rPr>
              <w:t>This project is based on IR communication and our previous project on the keyboard. Pressing a button will send its corresponding alpha-numerical character via</w:t>
            </w:r>
            <w:r w:rsidR="006F73C4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UART interface</w:t>
            </w:r>
            <w:r w:rsidR="00417030">
              <w:rPr>
                <w:lang w:val="en-US"/>
              </w:rPr>
              <w:t xml:space="preserve">. Then the matrix of </w:t>
            </w:r>
            <w:r w:rsidR="006F73C4">
              <w:rPr>
                <w:lang w:val="en-US"/>
              </w:rPr>
              <w:t>LEDs</w:t>
            </w:r>
            <w:r w:rsidR="00417030">
              <w:rPr>
                <w:lang w:val="en-US"/>
              </w:rPr>
              <w:t xml:space="preserve"> will display that exact character after receiving it via UART.</w:t>
            </w:r>
          </w:p>
          <w:p w14:paraId="0F23ADE5" w14:textId="77777777" w:rsidR="003F190D" w:rsidRDefault="003F190D" w:rsidP="00DA53F8">
            <w:pPr>
              <w:rPr>
                <w:lang w:val="en-US"/>
              </w:rPr>
            </w:pPr>
          </w:p>
          <w:p w14:paraId="486F4B1B" w14:textId="2EF6A5AA" w:rsidR="00DA53F8" w:rsidRDefault="00417030" w:rsidP="00DA53F8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="00DA53F8">
              <w:rPr>
                <w:lang w:val="en-US"/>
              </w:rPr>
              <w:t xml:space="preserve">set </w:t>
            </w:r>
            <w:r w:rsidR="006F73C4">
              <w:rPr>
                <w:lang w:val="en-US"/>
              </w:rPr>
              <w:t xml:space="preserve">the </w:t>
            </w:r>
            <w:r w:rsidR="00DA53F8">
              <w:rPr>
                <w:lang w:val="en-US"/>
              </w:rPr>
              <w:t>IR_LED pin, IR_RX pin, UART1, TIM3</w:t>
            </w:r>
            <w:r w:rsidR="006F73C4">
              <w:rPr>
                <w:lang w:val="en-US"/>
              </w:rPr>
              <w:t>,</w:t>
            </w:r>
            <w:r w:rsidR="00DA53F8">
              <w:rPr>
                <w:lang w:val="en-US"/>
              </w:rPr>
              <w:t xml:space="preserve"> and TIM2_CH3 PWM exactly like in the previous project; additionally</w:t>
            </w:r>
            <w:r w:rsidR="006F73C4">
              <w:rPr>
                <w:lang w:val="en-US"/>
              </w:rPr>
              <w:t>,</w:t>
            </w:r>
            <w:r w:rsidR="00DA53F8">
              <w:rPr>
                <w:lang w:val="en-US"/>
              </w:rPr>
              <w:t xml:space="preserve"> we configured the necessary pins for the keyboard, we set the SPI pins and we enabled SPI1 and his relative DMA_TX in normal mode. We set TIM10 to trigger </w:t>
            </w:r>
            <w:r>
              <w:rPr>
                <w:lang w:val="en-US"/>
              </w:rPr>
              <w:t xml:space="preserve">itself </w:t>
            </w:r>
            <w:r w:rsidR="00DA53F8">
              <w:rPr>
                <w:lang w:val="en-US"/>
              </w:rPr>
              <w:t xml:space="preserve">every 4 </w:t>
            </w:r>
            <w:proofErr w:type="spellStart"/>
            <w:r w:rsidR="00DA53F8">
              <w:rPr>
                <w:lang w:val="en-US"/>
              </w:rPr>
              <w:t>ms</w:t>
            </w:r>
            <w:proofErr w:type="spellEnd"/>
            <w:r w:rsidR="00DA53F8">
              <w:rPr>
                <w:lang w:val="en-US"/>
              </w:rPr>
              <w:t xml:space="preserve"> and enabled </w:t>
            </w:r>
            <w:r>
              <w:rPr>
                <w:lang w:val="en-US"/>
              </w:rPr>
              <w:t>its</w:t>
            </w:r>
            <w:r w:rsidR="00DA53F8">
              <w:rPr>
                <w:lang w:val="en-US"/>
              </w:rPr>
              <w:t xml:space="preserve"> interrupt</w:t>
            </w:r>
            <w:r w:rsidR="00EE3BF1">
              <w:rPr>
                <w:lang w:val="en-US"/>
              </w:rPr>
              <w:t xml:space="preserve">, and is used for iterating </w:t>
            </w:r>
            <w:r w:rsidR="006F73C4">
              <w:rPr>
                <w:lang w:val="en-US"/>
              </w:rPr>
              <w:t>through</w:t>
            </w:r>
            <w:r w:rsidR="00EE3BF1">
              <w:rPr>
                <w:lang w:val="en-US"/>
              </w:rPr>
              <w:t xml:space="preserve"> the </w:t>
            </w:r>
            <w:r w:rsidR="006F73C4">
              <w:rPr>
                <w:lang w:val="en-US"/>
              </w:rPr>
              <w:t>matrix-led</w:t>
            </w:r>
            <w:r w:rsidR="00EE3BF1">
              <w:rPr>
                <w:lang w:val="en-US"/>
              </w:rPr>
              <w:t xml:space="preserve"> columns</w:t>
            </w:r>
          </w:p>
          <w:p w14:paraId="134E02E8" w14:textId="6D69BDCD" w:rsidR="00417030" w:rsidRDefault="00417030" w:rsidP="00DA53F8">
            <w:pPr>
              <w:rPr>
                <w:u w:val="single"/>
                <w:lang w:val="en-US"/>
              </w:rPr>
            </w:pPr>
          </w:p>
          <w:p w14:paraId="0CA356E4" w14:textId="3E59F173" w:rsidR="00EE3BF1" w:rsidRPr="00EE3BF1" w:rsidRDefault="00EE3BF1" w:rsidP="00DA53F8">
            <w:pPr>
              <w:rPr>
                <w:lang w:val="en-US"/>
              </w:rPr>
            </w:pPr>
            <w:r>
              <w:rPr>
                <w:lang w:val="en-US"/>
              </w:rPr>
              <w:t>The transmission via IR is handled in the same way as the previous project.</w:t>
            </w:r>
          </w:p>
          <w:p w14:paraId="260D75B7" w14:textId="77777777" w:rsidR="00EE3BF1" w:rsidRPr="00AC70F7" w:rsidRDefault="00EE3BF1" w:rsidP="00DA53F8">
            <w:pPr>
              <w:rPr>
                <w:u w:val="single"/>
                <w:lang w:val="en-US"/>
              </w:rPr>
            </w:pPr>
          </w:p>
          <w:p w14:paraId="0DFD48D1" w14:textId="6B857BA2" w:rsidR="006F73C4" w:rsidRPr="00E6117F" w:rsidRDefault="006F73C4" w:rsidP="00DA53F8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 xml:space="preserve">In the main loop, we handle the button presses. If a button press is detected we call </w:t>
            </w:r>
            <w:proofErr w:type="spellStart"/>
            <w:r w:rsidRPr="006F73C4">
              <w:rPr>
                <w:rFonts w:ascii="Consolas" w:hAnsi="Consolas"/>
                <w:lang w:val="en-US"/>
              </w:rPr>
              <w:t>transmit_byte_</w:t>
            </w:r>
            <w:proofErr w:type="gramStart"/>
            <w:r w:rsidRPr="006F73C4">
              <w:rPr>
                <w:rFonts w:ascii="Consolas" w:hAnsi="Consolas"/>
                <w:lang w:val="en-US"/>
              </w:rPr>
              <w:t>IR</w:t>
            </w:r>
            <w:proofErr w:type="spellEnd"/>
            <w:r w:rsidRPr="006F73C4">
              <w:rPr>
                <w:rFonts w:ascii="Consolas" w:hAnsi="Consolas"/>
                <w:lang w:val="en-US"/>
              </w:rPr>
              <w:t>(</w:t>
            </w:r>
            <w:proofErr w:type="gramEnd"/>
            <w:r w:rsidRPr="006F73C4">
              <w:rPr>
                <w:rFonts w:ascii="Consolas" w:hAnsi="Consolas"/>
                <w:lang w:val="en-US"/>
              </w:rPr>
              <w:t>character)</w:t>
            </w:r>
            <w:r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 send the corresponding character via the UART interface.</w:t>
            </w:r>
            <w:r w:rsidR="00E6117F">
              <w:rPr>
                <w:rFonts w:cstheme="minorHAnsi"/>
                <w:lang w:val="en-US"/>
              </w:rPr>
              <w:t xml:space="preserve"> We also keep track of the button presses, so that a button press is sent only once and not repeated over time.</w:t>
            </w:r>
          </w:p>
          <w:p w14:paraId="00962A72" w14:textId="77777777" w:rsidR="00E6117F" w:rsidRDefault="00E6117F" w:rsidP="00E6117F">
            <w:pPr>
              <w:rPr>
                <w:lang w:val="en-US"/>
              </w:rPr>
            </w:pPr>
          </w:p>
          <w:p w14:paraId="2318B400" w14:textId="1BE71409" w:rsidR="00E6117F" w:rsidRDefault="00E6117F" w:rsidP="00E6117F">
            <w:pPr>
              <w:rPr>
                <w:lang w:val="en-US"/>
              </w:rPr>
            </w:pPr>
            <w:r>
              <w:rPr>
                <w:lang w:val="en-US"/>
              </w:rPr>
              <w:t xml:space="preserve">In the </w:t>
            </w:r>
            <w:proofErr w:type="spellStart"/>
            <w:r w:rsidRPr="00E6117F">
              <w:rPr>
                <w:rFonts w:ascii="Consolas" w:hAnsi="Consolas"/>
                <w:lang w:val="en-US"/>
              </w:rPr>
              <w:t>HAL_UART_RxCpltCallback</w:t>
            </w:r>
            <w:proofErr w:type="spellEnd"/>
            <w:r>
              <w:rPr>
                <w:lang w:val="en-US"/>
              </w:rPr>
              <w:t>, we handle the reception of the data and save the received character.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When TIM10 triggers, we call </w:t>
            </w:r>
            <w:proofErr w:type="spellStart"/>
            <w:r w:rsidRPr="006F73C4">
              <w:rPr>
                <w:rFonts w:ascii="Consolas" w:hAnsi="Consolas"/>
                <w:lang w:val="en-US"/>
              </w:rPr>
              <w:t>HAL_SPI_Transmit_</w:t>
            </w:r>
            <w:proofErr w:type="gramStart"/>
            <w:r w:rsidRPr="006F73C4">
              <w:rPr>
                <w:rFonts w:ascii="Consolas" w:hAnsi="Consolas"/>
                <w:lang w:val="en-US"/>
              </w:rPr>
              <w:t>DMA</w:t>
            </w:r>
            <w:proofErr w:type="spellEnd"/>
            <w:r w:rsidRPr="006F73C4">
              <w:rPr>
                <w:rFonts w:ascii="Consolas" w:hAnsi="Consolas"/>
                <w:lang w:val="en-US"/>
              </w:rPr>
              <w:t>(</w:t>
            </w:r>
            <w:proofErr w:type="gramEnd"/>
            <w:r w:rsidRPr="006F73C4">
              <w:rPr>
                <w:rFonts w:ascii="Consolas" w:hAnsi="Consolas"/>
                <w:lang w:val="en-US"/>
              </w:rPr>
              <w:t>)</w:t>
            </w:r>
            <w:r>
              <w:rPr>
                <w:lang w:val="en-US"/>
              </w:rPr>
              <w:t xml:space="preserve"> to change the enabled column of the led matrix.</w:t>
            </w:r>
          </w:p>
          <w:p w14:paraId="0AF84EBA" w14:textId="54530CEF" w:rsidR="00E6117F" w:rsidRDefault="00E6117F" w:rsidP="00E6117F">
            <w:pPr>
              <w:rPr>
                <w:lang w:val="en-US"/>
              </w:rPr>
            </w:pPr>
            <w:r>
              <w:rPr>
                <w:lang w:val="en-US"/>
              </w:rPr>
              <w:t>For every character in the keyboard, we associate a structure containing the coordinates of the LEDs that when illuminated, display the corresponding symbol.</w:t>
            </w:r>
          </w:p>
          <w:p w14:paraId="079968CD" w14:textId="7525DA09" w:rsidR="00E6117F" w:rsidRPr="005D0FFA" w:rsidRDefault="00E6117F" w:rsidP="00DA53F8">
            <w:pPr>
              <w:rPr>
                <w:rFonts w:cstheme="minorHAnsi"/>
                <w:lang w:val="en-US"/>
              </w:rPr>
            </w:pPr>
          </w:p>
        </w:tc>
      </w:tr>
      <w:tr w:rsidR="00DA53F8" w:rsidRPr="004B7F45" w14:paraId="710029D8" w14:textId="77777777" w:rsidTr="00737807">
        <w:trPr>
          <w:trHeight w:val="2420"/>
        </w:trPr>
        <w:tc>
          <w:tcPr>
            <w:tcW w:w="9628" w:type="dxa"/>
            <w:gridSpan w:val="4"/>
          </w:tcPr>
          <w:p w14:paraId="3EE84DDF" w14:textId="77777777" w:rsidR="00DA53F8" w:rsidRDefault="00DA53F8" w:rsidP="00DA53F8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</w:tc>
      </w:tr>
    </w:tbl>
    <w:p w14:paraId="5F941DD3" w14:textId="77777777" w:rsidR="00664A35" w:rsidRDefault="00664A35"/>
    <w:sectPr w:rsidR="00664A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C7CC2"/>
    <w:multiLevelType w:val="hybridMultilevel"/>
    <w:tmpl w:val="A75875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213FC"/>
    <w:multiLevelType w:val="hybridMultilevel"/>
    <w:tmpl w:val="1B529242"/>
    <w:lvl w:ilvl="0" w:tplc="C5FCF6DC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D0953"/>
    <w:multiLevelType w:val="hybridMultilevel"/>
    <w:tmpl w:val="E5D22ADC"/>
    <w:lvl w:ilvl="0" w:tplc="C396C78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966911">
    <w:abstractNumId w:val="2"/>
  </w:num>
  <w:num w:numId="2" w16cid:durableId="1633974786">
    <w:abstractNumId w:val="1"/>
  </w:num>
  <w:num w:numId="3" w16cid:durableId="209042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MjY2NTcwNjUztLRU0lEKTi0uzszPAykwqQUAYYyNviwAAAA="/>
  </w:docVars>
  <w:rsids>
    <w:rsidRoot w:val="004B7F45"/>
    <w:rsid w:val="000413DF"/>
    <w:rsid w:val="001019A6"/>
    <w:rsid w:val="001459B0"/>
    <w:rsid w:val="001626B6"/>
    <w:rsid w:val="001E64D1"/>
    <w:rsid w:val="00266C23"/>
    <w:rsid w:val="002A5C6E"/>
    <w:rsid w:val="002C24EB"/>
    <w:rsid w:val="003864C0"/>
    <w:rsid w:val="00397119"/>
    <w:rsid w:val="003F190D"/>
    <w:rsid w:val="00406DD3"/>
    <w:rsid w:val="00414DCC"/>
    <w:rsid w:val="00417030"/>
    <w:rsid w:val="004549B9"/>
    <w:rsid w:val="0048434C"/>
    <w:rsid w:val="004A290F"/>
    <w:rsid w:val="004B7F45"/>
    <w:rsid w:val="00510A02"/>
    <w:rsid w:val="00534A09"/>
    <w:rsid w:val="005B2039"/>
    <w:rsid w:val="005D0FFA"/>
    <w:rsid w:val="005D19A3"/>
    <w:rsid w:val="006213B2"/>
    <w:rsid w:val="00641819"/>
    <w:rsid w:val="00664A35"/>
    <w:rsid w:val="006F3182"/>
    <w:rsid w:val="006F73C4"/>
    <w:rsid w:val="007B0EC9"/>
    <w:rsid w:val="00811EEB"/>
    <w:rsid w:val="00860905"/>
    <w:rsid w:val="008F155A"/>
    <w:rsid w:val="008F1A94"/>
    <w:rsid w:val="008F4E02"/>
    <w:rsid w:val="00917655"/>
    <w:rsid w:val="00951945"/>
    <w:rsid w:val="0097628E"/>
    <w:rsid w:val="00985600"/>
    <w:rsid w:val="0099392D"/>
    <w:rsid w:val="009C5B1F"/>
    <w:rsid w:val="00A053A4"/>
    <w:rsid w:val="00A36DEB"/>
    <w:rsid w:val="00A83D93"/>
    <w:rsid w:val="00AE4584"/>
    <w:rsid w:val="00AF1C11"/>
    <w:rsid w:val="00B93E8F"/>
    <w:rsid w:val="00BA3511"/>
    <w:rsid w:val="00C30F48"/>
    <w:rsid w:val="00C50506"/>
    <w:rsid w:val="00C572D7"/>
    <w:rsid w:val="00C661F8"/>
    <w:rsid w:val="00CC6C65"/>
    <w:rsid w:val="00D43785"/>
    <w:rsid w:val="00D631E5"/>
    <w:rsid w:val="00D83C92"/>
    <w:rsid w:val="00DA53F8"/>
    <w:rsid w:val="00E6117F"/>
    <w:rsid w:val="00EE3BF1"/>
    <w:rsid w:val="00F141A0"/>
    <w:rsid w:val="00F30EF4"/>
    <w:rsid w:val="00F3526D"/>
    <w:rsid w:val="00F554B1"/>
    <w:rsid w:val="00FB7981"/>
    <w:rsid w:val="00FC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1863F"/>
  <w15:chartTrackingRefBased/>
  <w15:docId w15:val="{47AE3095-5703-4798-9EDB-1305F1A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816F14AEC41499EB799FF61E427D1" ma:contentTypeVersion="7" ma:contentTypeDescription="Creare un nuovo documento." ma:contentTypeScope="" ma:versionID="260e16fb8a8e2841184770e1a74d6994">
  <xsd:schema xmlns:xsd="http://www.w3.org/2001/XMLSchema" xmlns:xs="http://www.w3.org/2001/XMLSchema" xmlns:p="http://schemas.microsoft.com/office/2006/metadata/properties" xmlns:ns3="b4ce6606-5f4b-494a-912d-f248f56475bf" xmlns:ns4="33e0dd92-38c9-4cd8-8e64-2b318515e15b" targetNamespace="http://schemas.microsoft.com/office/2006/metadata/properties" ma:root="true" ma:fieldsID="c3f2f6e9374c2b9fda72db443e83b617" ns3:_="" ns4:_="">
    <xsd:import namespace="b4ce6606-5f4b-494a-912d-f248f56475bf"/>
    <xsd:import namespace="33e0dd92-38c9-4cd8-8e64-2b318515e1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e6606-5f4b-494a-912d-f248f5647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dd92-38c9-4cd8-8e64-2b318515e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792B32-0D4E-49B1-A4FC-399241E252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85744D-EAE4-4BF5-8D9F-DC867A9720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B744E6-1D38-477C-9580-96B31FA5C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ce6606-5f4b-494a-912d-f248f56475bf"/>
    <ds:schemaRef ds:uri="33e0dd92-38c9-4cd8-8e64-2b318515e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Simone Giampà</cp:lastModifiedBy>
  <cp:revision>12</cp:revision>
  <dcterms:created xsi:type="dcterms:W3CDTF">2022-12-05T14:57:00Z</dcterms:created>
  <dcterms:modified xsi:type="dcterms:W3CDTF">2022-12-19T15:13:00Z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0x0101003E0816F14AEC41499EB799FF61E427D1</vt:lpwstr>
  </property>
  <property fmtid="{D5CDD505-2E9C-101B-9397-08002B2CF9AE}" pid="3" name="GrammarlyDocumentId">
    <vt:lpwstr>eb87e9cb844b11b1efaaefa1b5be7803e63b39a1e6d0262cc60da00c16ab8c0c</vt:lpwstr>
  </property>
</Properties>
</file>