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1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3890" cy="1153160"/>
            <wp:effectExtent l="9525" t="9525" r="12065" b="1079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1531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0210" cy="1711960"/>
            <wp:effectExtent l="9525" t="9525" r="17145" b="158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711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2910" cy="2461260"/>
            <wp:effectExtent l="9525" t="9525" r="19685" b="133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461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30249"/>
    <w:rsid w:val="47204BBB"/>
    <w:rsid w:val="56483D55"/>
    <w:rsid w:val="7B84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27</Characters>
  <Lines>0</Lines>
  <Paragraphs>0</Paragraphs>
  <TotalTime>37</TotalTime>
  <ScaleCrop>false</ScaleCrop>
  <LinksUpToDate>false</LinksUpToDate>
  <CharactersWithSpaces>30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2022-03-21T03:31:00Z</dcterms:created>
  <dc:creator>ASUS</dc:creator>
  <cp:lastModifiedBy>以其不睿</cp:lastModifiedBy>
  <dcterms:modified xsi:type="dcterms:W3CDTF">2022-03-26T04:23:12Z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A3D5DB91A9B64F20933303B80AAA51B8</vt:lpwstr>
  </property>
</Properties>
</file>