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E491C" w14:textId="77777777" w:rsidR="00303A6A" w:rsidRDefault="00303A6A">
      <w:pPr>
        <w:spacing w:before="40"/>
        <w:jc w:val="center"/>
        <w:rPr>
          <w:b/>
          <w:sz w:val="28"/>
          <w:szCs w:val="28"/>
        </w:rPr>
      </w:pPr>
      <w:bookmarkStart w:id="0" w:name="_heading=h.gjdgxs" w:colFirst="0" w:colLast="0"/>
      <w:bookmarkEnd w:id="0"/>
    </w:p>
    <w:p w14:paraId="2CE77151" w14:textId="77777777" w:rsidR="00303A6A" w:rsidRDefault="00303A6A">
      <w:pPr>
        <w:spacing w:before="40"/>
        <w:jc w:val="center"/>
        <w:rPr>
          <w:b/>
          <w:sz w:val="28"/>
          <w:szCs w:val="28"/>
        </w:rPr>
      </w:pPr>
    </w:p>
    <w:p w14:paraId="45F30877" w14:textId="77777777" w:rsidR="00303A6A" w:rsidRDefault="00303A6A">
      <w:pPr>
        <w:spacing w:before="40"/>
        <w:jc w:val="center"/>
        <w:rPr>
          <w:b/>
          <w:sz w:val="28"/>
          <w:szCs w:val="28"/>
        </w:rPr>
      </w:pPr>
    </w:p>
    <w:p w14:paraId="1798A77B" w14:textId="77777777" w:rsidR="00303A6A" w:rsidRDefault="00BC79CD">
      <w:pPr>
        <w:spacing w:before="40"/>
        <w:jc w:val="center"/>
        <w:rPr>
          <w:b/>
          <w:sz w:val="28"/>
          <w:szCs w:val="28"/>
        </w:rPr>
      </w:pPr>
      <w:r>
        <w:rPr>
          <w:b/>
          <w:sz w:val="28"/>
          <w:szCs w:val="28"/>
        </w:rPr>
        <w:t>Universität Ulm</w:t>
      </w:r>
    </w:p>
    <w:p w14:paraId="565DE2E3" w14:textId="77777777" w:rsidR="00303A6A" w:rsidRDefault="00BC79CD">
      <w:pPr>
        <w:spacing w:before="40"/>
        <w:jc w:val="center"/>
        <w:rPr>
          <w:b/>
          <w:sz w:val="28"/>
          <w:szCs w:val="28"/>
        </w:rPr>
      </w:pPr>
      <w:r>
        <w:rPr>
          <w:sz w:val="28"/>
          <w:szCs w:val="28"/>
        </w:rPr>
        <w:t>Fakultät für Mathematik und</w:t>
      </w:r>
    </w:p>
    <w:p w14:paraId="6AD60A0F" w14:textId="77777777" w:rsidR="00303A6A" w:rsidRPr="00A6254A" w:rsidRDefault="00BC79CD">
      <w:pPr>
        <w:spacing w:before="40"/>
        <w:jc w:val="center"/>
        <w:rPr>
          <w:sz w:val="28"/>
          <w:szCs w:val="28"/>
        </w:rPr>
      </w:pPr>
      <w:r w:rsidRPr="00A6254A">
        <w:rPr>
          <w:sz w:val="28"/>
          <w:szCs w:val="28"/>
        </w:rPr>
        <w:t>Wirtschaftswissenschaften</w:t>
      </w:r>
    </w:p>
    <w:p w14:paraId="304CDB5C" w14:textId="77777777" w:rsidR="00303A6A" w:rsidRPr="00A6254A" w:rsidRDefault="00303A6A">
      <w:pPr>
        <w:spacing w:before="40"/>
        <w:jc w:val="center"/>
        <w:rPr>
          <w:sz w:val="28"/>
          <w:szCs w:val="28"/>
        </w:rPr>
      </w:pPr>
    </w:p>
    <w:p w14:paraId="0F882048" w14:textId="77777777" w:rsidR="00303A6A" w:rsidRPr="00A6254A" w:rsidRDefault="00303A6A">
      <w:pPr>
        <w:spacing w:before="40"/>
        <w:jc w:val="center"/>
        <w:rPr>
          <w:sz w:val="28"/>
          <w:szCs w:val="28"/>
        </w:rPr>
      </w:pPr>
    </w:p>
    <w:p w14:paraId="744B250C" w14:textId="77777777" w:rsidR="00303A6A" w:rsidRPr="00A6254A" w:rsidRDefault="00303A6A">
      <w:pPr>
        <w:spacing w:before="40"/>
        <w:jc w:val="center"/>
        <w:rPr>
          <w:sz w:val="28"/>
          <w:szCs w:val="28"/>
        </w:rPr>
      </w:pPr>
    </w:p>
    <w:p w14:paraId="01D934B9" w14:textId="77777777" w:rsidR="00303A6A" w:rsidRPr="00A6254A" w:rsidRDefault="00303A6A">
      <w:pPr>
        <w:spacing w:before="40"/>
        <w:jc w:val="center"/>
        <w:rPr>
          <w:sz w:val="28"/>
          <w:szCs w:val="28"/>
        </w:rPr>
      </w:pPr>
    </w:p>
    <w:p w14:paraId="04C85E53" w14:textId="77777777" w:rsidR="00303A6A" w:rsidRPr="00A6254A" w:rsidRDefault="00303A6A">
      <w:pPr>
        <w:spacing w:before="40"/>
        <w:jc w:val="center"/>
        <w:rPr>
          <w:sz w:val="28"/>
          <w:szCs w:val="28"/>
        </w:rPr>
      </w:pPr>
    </w:p>
    <w:p w14:paraId="15D743B7" w14:textId="77777777" w:rsidR="00303A6A" w:rsidRPr="00A6254A" w:rsidRDefault="00303A6A">
      <w:pPr>
        <w:spacing w:before="40"/>
        <w:jc w:val="center"/>
        <w:rPr>
          <w:sz w:val="28"/>
          <w:szCs w:val="28"/>
        </w:rPr>
      </w:pPr>
    </w:p>
    <w:p w14:paraId="7E4D785E" w14:textId="036B310E" w:rsidR="00303A6A" w:rsidRPr="00A6254A" w:rsidRDefault="00FB203D">
      <w:pPr>
        <w:pBdr>
          <w:top w:val="nil"/>
          <w:left w:val="nil"/>
          <w:bottom w:val="nil"/>
          <w:right w:val="nil"/>
          <w:between w:val="nil"/>
        </w:pBdr>
        <w:jc w:val="center"/>
        <w:rPr>
          <w:rFonts w:eastAsia="Arial"/>
          <w:color w:val="000000"/>
          <w:sz w:val="24"/>
          <w:szCs w:val="24"/>
        </w:rPr>
      </w:pPr>
      <w:r w:rsidRPr="00A6254A">
        <w:rPr>
          <w:rFonts w:eastAsia="Arial"/>
          <w:color w:val="000000"/>
          <w:sz w:val="36"/>
          <w:szCs w:val="36"/>
        </w:rPr>
        <w:t>Titel unserer Seminararbeit</w:t>
      </w:r>
    </w:p>
    <w:p w14:paraId="7D0FA83E" w14:textId="77777777" w:rsidR="00303A6A" w:rsidRPr="00A6254A" w:rsidRDefault="00303A6A">
      <w:pPr>
        <w:spacing w:before="40"/>
        <w:jc w:val="center"/>
        <w:rPr>
          <w:b/>
          <w:sz w:val="28"/>
          <w:szCs w:val="28"/>
        </w:rPr>
      </w:pPr>
    </w:p>
    <w:p w14:paraId="5CB63EF1" w14:textId="77777777" w:rsidR="00303A6A" w:rsidRPr="00A6254A" w:rsidRDefault="00303A6A">
      <w:pPr>
        <w:spacing w:before="40"/>
        <w:jc w:val="center"/>
        <w:rPr>
          <w:sz w:val="28"/>
          <w:szCs w:val="28"/>
        </w:rPr>
      </w:pPr>
    </w:p>
    <w:p w14:paraId="56999D75" w14:textId="77777777" w:rsidR="00303A6A" w:rsidRDefault="00BC79CD">
      <w:pPr>
        <w:spacing w:before="40"/>
        <w:jc w:val="center"/>
        <w:rPr>
          <w:sz w:val="28"/>
          <w:szCs w:val="28"/>
        </w:rPr>
      </w:pPr>
      <w:r>
        <w:rPr>
          <w:sz w:val="28"/>
          <w:szCs w:val="28"/>
        </w:rPr>
        <w:t>Seminararbeit</w:t>
      </w:r>
    </w:p>
    <w:p w14:paraId="5E3A7FA6" w14:textId="77777777" w:rsidR="00303A6A" w:rsidRDefault="00303A6A">
      <w:pPr>
        <w:spacing w:before="40"/>
        <w:jc w:val="center"/>
        <w:rPr>
          <w:sz w:val="28"/>
          <w:szCs w:val="28"/>
        </w:rPr>
      </w:pPr>
    </w:p>
    <w:p w14:paraId="053FDD99" w14:textId="77777777" w:rsidR="00303A6A" w:rsidRDefault="00BC79CD">
      <w:pPr>
        <w:spacing w:before="40"/>
        <w:jc w:val="center"/>
        <w:rPr>
          <w:sz w:val="28"/>
          <w:szCs w:val="28"/>
        </w:rPr>
      </w:pPr>
      <w:r>
        <w:rPr>
          <w:sz w:val="28"/>
          <w:szCs w:val="28"/>
        </w:rPr>
        <w:t xml:space="preserve">In </w:t>
      </w:r>
      <w:commentRangeStart w:id="1"/>
      <w:r>
        <w:rPr>
          <w:sz w:val="28"/>
          <w:szCs w:val="28"/>
        </w:rPr>
        <w:t>Wirtschaftsmathematik</w:t>
      </w:r>
      <w:commentRangeEnd w:id="1"/>
      <w:r w:rsidR="00FB203D">
        <w:rPr>
          <w:rStyle w:val="Kommentarzeichen"/>
        </w:rPr>
        <w:commentReference w:id="1"/>
      </w:r>
    </w:p>
    <w:p w14:paraId="7E24E555" w14:textId="77777777" w:rsidR="00303A6A" w:rsidRDefault="00303A6A">
      <w:pPr>
        <w:spacing w:before="40"/>
        <w:jc w:val="center"/>
        <w:rPr>
          <w:sz w:val="28"/>
          <w:szCs w:val="28"/>
        </w:rPr>
      </w:pPr>
    </w:p>
    <w:p w14:paraId="687EFB44" w14:textId="77777777" w:rsidR="00303A6A" w:rsidRDefault="00303A6A">
      <w:pPr>
        <w:spacing w:before="40"/>
        <w:jc w:val="center"/>
        <w:rPr>
          <w:sz w:val="20"/>
          <w:szCs w:val="20"/>
        </w:rPr>
      </w:pPr>
    </w:p>
    <w:p w14:paraId="6A7A569D" w14:textId="77777777" w:rsidR="00303A6A" w:rsidRDefault="00BC79CD">
      <w:pPr>
        <w:spacing w:before="40"/>
        <w:jc w:val="center"/>
      </w:pPr>
      <w:r>
        <w:t>vorgelegt von</w:t>
      </w:r>
    </w:p>
    <w:p w14:paraId="7259A8FD" w14:textId="286711B1" w:rsidR="00303A6A" w:rsidRDefault="00FB203D">
      <w:pPr>
        <w:spacing w:before="40"/>
        <w:jc w:val="center"/>
      </w:pPr>
      <w:r>
        <w:t>Denise Falk, Simon Hofer, Hannah Knehr</w:t>
      </w:r>
    </w:p>
    <w:p w14:paraId="58BF8210" w14:textId="3B6689E6" w:rsidR="00303A6A" w:rsidRDefault="00BC79CD" w:rsidP="00FB203D">
      <w:pPr>
        <w:spacing w:before="40"/>
        <w:jc w:val="center"/>
      </w:pPr>
      <w:r>
        <w:t xml:space="preserve">am </w:t>
      </w:r>
      <w:r w:rsidR="00FB203D">
        <w:fldChar w:fldCharType="begin"/>
      </w:r>
      <w:r w:rsidR="00FB203D">
        <w:instrText xml:space="preserve"> TIME \@ "d. MMMM yyyy" </w:instrText>
      </w:r>
      <w:r w:rsidR="00FB203D">
        <w:fldChar w:fldCharType="separate"/>
      </w:r>
      <w:r w:rsidR="00C63EF9">
        <w:rPr>
          <w:noProof/>
        </w:rPr>
        <w:t>18. Juni 2023</w:t>
      </w:r>
      <w:r w:rsidR="00FB203D">
        <w:fldChar w:fldCharType="end"/>
      </w:r>
    </w:p>
    <w:p w14:paraId="472C71E0" w14:textId="77777777" w:rsidR="00FB203D" w:rsidRDefault="00FB203D" w:rsidP="00FB203D">
      <w:pPr>
        <w:spacing w:before="40"/>
        <w:jc w:val="center"/>
      </w:pPr>
    </w:p>
    <w:p w14:paraId="45ED814B" w14:textId="77777777" w:rsidR="00303A6A" w:rsidRDefault="00BC79CD">
      <w:pPr>
        <w:jc w:val="center"/>
        <w:rPr>
          <w:b/>
        </w:rPr>
      </w:pPr>
      <w:r>
        <w:rPr>
          <w:b/>
        </w:rPr>
        <w:t>Gutachter</w:t>
      </w:r>
    </w:p>
    <w:p w14:paraId="43860026" w14:textId="4789A583" w:rsidR="00303A6A" w:rsidRDefault="00BC79CD">
      <w:pPr>
        <w:spacing w:before="40"/>
        <w:jc w:val="center"/>
      </w:pPr>
      <w:r>
        <w:t>Lars</w:t>
      </w:r>
      <w:r w:rsidR="00FB203D">
        <w:t xml:space="preserve"> Moestue</w:t>
      </w:r>
    </w:p>
    <w:p w14:paraId="06C08CD9" w14:textId="3BADFD8C" w:rsidR="00303A6A" w:rsidRDefault="00FB203D">
      <w:pPr>
        <w:spacing w:before="40"/>
        <w:jc w:val="center"/>
      </w:pPr>
      <w:r>
        <w:t>Dr. Andreas Obermeier</w:t>
      </w:r>
    </w:p>
    <w:p w14:paraId="23E8088C" w14:textId="77777777" w:rsidR="00303A6A" w:rsidRPr="007F0BD3" w:rsidRDefault="00BC79CD" w:rsidP="007F0BD3">
      <w:pPr>
        <w:rPr>
          <w:b/>
          <w:bCs/>
        </w:rPr>
      </w:pPr>
      <w:bookmarkStart w:id="2" w:name="_heading=h.30j0zll" w:colFirst="0" w:colLast="0"/>
      <w:bookmarkEnd w:id="2"/>
      <w:r>
        <w:br w:type="column"/>
      </w:r>
      <w:r w:rsidRPr="007F0BD3">
        <w:rPr>
          <w:b/>
          <w:bCs/>
          <w:sz w:val="28"/>
          <w:szCs w:val="28"/>
        </w:rPr>
        <w:lastRenderedPageBreak/>
        <w:t>Inhaltsverzeichnis</w:t>
      </w:r>
    </w:p>
    <w:sdt>
      <w:sdtPr>
        <w:rPr>
          <w:bCs w:val="0"/>
          <w:noProof w:val="0"/>
        </w:rPr>
        <w:id w:val="1243840126"/>
        <w:docPartObj>
          <w:docPartGallery w:val="Table of Contents"/>
          <w:docPartUnique/>
        </w:docPartObj>
      </w:sdtPr>
      <w:sdtEndPr/>
      <w:sdtContent>
        <w:p w14:paraId="019CDB29" w14:textId="4D4D6CBF" w:rsidR="00457748" w:rsidRDefault="00BC79CD">
          <w:pPr>
            <w:pStyle w:val="Verzeichnis1"/>
            <w:rPr>
              <w:rFonts w:asciiTheme="minorHAnsi" w:eastAsiaTheme="minorEastAsia" w:hAnsiTheme="minorHAnsi" w:cstheme="minorBidi"/>
              <w:bCs w:val="0"/>
              <w:kern w:val="2"/>
              <w:lang w:eastAsia="de-DE"/>
              <w14:ligatures w14:val="standardContextual"/>
            </w:rPr>
          </w:pPr>
          <w:r>
            <w:fldChar w:fldCharType="begin"/>
          </w:r>
          <w:r>
            <w:instrText xml:space="preserve"> TOC \h \u \z </w:instrText>
          </w:r>
          <w:r>
            <w:fldChar w:fldCharType="separate"/>
          </w:r>
          <w:hyperlink w:anchor="_Toc137983730" w:history="1">
            <w:r w:rsidR="00457748" w:rsidRPr="005B05C1">
              <w:rPr>
                <w:rStyle w:val="Hyperlink"/>
              </w:rPr>
              <w:t>Tabellenverzeichnis</w:t>
            </w:r>
            <w:r w:rsidR="00457748">
              <w:rPr>
                <w:webHidden/>
              </w:rPr>
              <w:tab/>
            </w:r>
            <w:r w:rsidR="00457748">
              <w:rPr>
                <w:webHidden/>
              </w:rPr>
              <w:fldChar w:fldCharType="begin"/>
            </w:r>
            <w:r w:rsidR="00457748">
              <w:rPr>
                <w:webHidden/>
              </w:rPr>
              <w:instrText xml:space="preserve"> PAGEREF _Toc137983730 \h </w:instrText>
            </w:r>
            <w:r w:rsidR="00457748">
              <w:rPr>
                <w:webHidden/>
              </w:rPr>
            </w:r>
            <w:r w:rsidR="00457748">
              <w:rPr>
                <w:webHidden/>
              </w:rPr>
              <w:fldChar w:fldCharType="separate"/>
            </w:r>
            <w:r w:rsidR="00457748">
              <w:rPr>
                <w:webHidden/>
              </w:rPr>
              <w:t>IV</w:t>
            </w:r>
            <w:r w:rsidR="00457748">
              <w:rPr>
                <w:webHidden/>
              </w:rPr>
              <w:fldChar w:fldCharType="end"/>
            </w:r>
          </w:hyperlink>
        </w:p>
        <w:p w14:paraId="799074DB" w14:textId="5B3FE149"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31" w:history="1">
            <w:r w:rsidR="00457748" w:rsidRPr="005B05C1">
              <w:rPr>
                <w:rStyle w:val="Hyperlink"/>
              </w:rPr>
              <w:t>Abkürzungsverzeichnis</w:t>
            </w:r>
            <w:r w:rsidR="00457748">
              <w:rPr>
                <w:webHidden/>
              </w:rPr>
              <w:tab/>
            </w:r>
            <w:r w:rsidR="00457748">
              <w:rPr>
                <w:webHidden/>
              </w:rPr>
              <w:fldChar w:fldCharType="begin"/>
            </w:r>
            <w:r w:rsidR="00457748">
              <w:rPr>
                <w:webHidden/>
              </w:rPr>
              <w:instrText xml:space="preserve"> PAGEREF _Toc137983731 \h </w:instrText>
            </w:r>
            <w:r w:rsidR="00457748">
              <w:rPr>
                <w:webHidden/>
              </w:rPr>
            </w:r>
            <w:r w:rsidR="00457748">
              <w:rPr>
                <w:webHidden/>
              </w:rPr>
              <w:fldChar w:fldCharType="separate"/>
            </w:r>
            <w:r w:rsidR="00457748">
              <w:rPr>
                <w:webHidden/>
              </w:rPr>
              <w:t>V</w:t>
            </w:r>
            <w:r w:rsidR="00457748">
              <w:rPr>
                <w:webHidden/>
              </w:rPr>
              <w:fldChar w:fldCharType="end"/>
            </w:r>
          </w:hyperlink>
        </w:p>
        <w:p w14:paraId="35DFE1E8" w14:textId="4AC08270"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32" w:history="1">
            <w:r w:rsidR="00457748" w:rsidRPr="005B05C1">
              <w:rPr>
                <w:rStyle w:val="Hyperlink"/>
              </w:rPr>
              <w:t>2</w:t>
            </w:r>
            <w:r w:rsidR="00457748">
              <w:rPr>
                <w:rFonts w:asciiTheme="minorHAnsi" w:eastAsiaTheme="minorEastAsia" w:hAnsiTheme="minorHAnsi" w:cstheme="minorBidi"/>
                <w:bCs w:val="0"/>
                <w:kern w:val="2"/>
                <w:lang w:eastAsia="de-DE"/>
                <w14:ligatures w14:val="standardContextual"/>
              </w:rPr>
              <w:tab/>
            </w:r>
            <w:r w:rsidR="00457748" w:rsidRPr="005B05C1">
              <w:rPr>
                <w:rStyle w:val="Hyperlink"/>
              </w:rPr>
              <w:t>Einleitung</w:t>
            </w:r>
            <w:r w:rsidR="00457748">
              <w:rPr>
                <w:webHidden/>
              </w:rPr>
              <w:tab/>
            </w:r>
            <w:r w:rsidR="00457748">
              <w:rPr>
                <w:webHidden/>
              </w:rPr>
              <w:fldChar w:fldCharType="begin"/>
            </w:r>
            <w:r w:rsidR="00457748">
              <w:rPr>
                <w:webHidden/>
              </w:rPr>
              <w:instrText xml:space="preserve"> PAGEREF _Toc137983732 \h </w:instrText>
            </w:r>
            <w:r w:rsidR="00457748">
              <w:rPr>
                <w:webHidden/>
              </w:rPr>
            </w:r>
            <w:r w:rsidR="00457748">
              <w:rPr>
                <w:webHidden/>
              </w:rPr>
              <w:fldChar w:fldCharType="separate"/>
            </w:r>
            <w:r w:rsidR="00457748">
              <w:rPr>
                <w:webHidden/>
              </w:rPr>
              <w:t>6</w:t>
            </w:r>
            <w:r w:rsidR="00457748">
              <w:rPr>
                <w:webHidden/>
              </w:rPr>
              <w:fldChar w:fldCharType="end"/>
            </w:r>
          </w:hyperlink>
        </w:p>
        <w:p w14:paraId="68EA5952" w14:textId="2D600C75"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33" w:history="1">
            <w:r w:rsidR="00457748" w:rsidRPr="005B05C1">
              <w:rPr>
                <w:rStyle w:val="Hyperlink"/>
                <w:lang w:val="en-US"/>
              </w:rPr>
              <w:t>3</w:t>
            </w:r>
            <w:r w:rsidR="00457748">
              <w:rPr>
                <w:rFonts w:asciiTheme="minorHAnsi" w:eastAsiaTheme="minorEastAsia" w:hAnsiTheme="minorHAnsi" w:cstheme="minorBidi"/>
                <w:bCs w:val="0"/>
                <w:kern w:val="2"/>
                <w:lang w:eastAsia="de-DE"/>
                <w14:ligatures w14:val="standardContextual"/>
              </w:rPr>
              <w:tab/>
            </w:r>
            <w:r w:rsidR="00457748" w:rsidRPr="005B05C1">
              <w:rPr>
                <w:rStyle w:val="Hyperlink"/>
                <w:lang w:val="en-US"/>
              </w:rPr>
              <w:t>Theoretischer Teil</w:t>
            </w:r>
            <w:r w:rsidR="00457748">
              <w:rPr>
                <w:webHidden/>
              </w:rPr>
              <w:tab/>
            </w:r>
            <w:r w:rsidR="00457748">
              <w:rPr>
                <w:webHidden/>
              </w:rPr>
              <w:fldChar w:fldCharType="begin"/>
            </w:r>
            <w:r w:rsidR="00457748">
              <w:rPr>
                <w:webHidden/>
              </w:rPr>
              <w:instrText xml:space="preserve"> PAGEREF _Toc137983733 \h </w:instrText>
            </w:r>
            <w:r w:rsidR="00457748">
              <w:rPr>
                <w:webHidden/>
              </w:rPr>
            </w:r>
            <w:r w:rsidR="00457748">
              <w:rPr>
                <w:webHidden/>
              </w:rPr>
              <w:fldChar w:fldCharType="separate"/>
            </w:r>
            <w:r w:rsidR="00457748">
              <w:rPr>
                <w:webHidden/>
              </w:rPr>
              <w:t>7</w:t>
            </w:r>
            <w:r w:rsidR="00457748">
              <w:rPr>
                <w:webHidden/>
              </w:rPr>
              <w:fldChar w:fldCharType="end"/>
            </w:r>
          </w:hyperlink>
        </w:p>
        <w:p w14:paraId="0171890B" w14:textId="266CD3E4"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4" w:history="1">
            <w:r w:rsidR="00457748" w:rsidRPr="005B05C1">
              <w:rPr>
                <w:rStyle w:val="Hyperlink"/>
                <w:noProof/>
              </w:rPr>
              <w:t>3.1</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Artificial Intelligence (AI) und Explainable Artificial Intelligence (XAI)</w:t>
            </w:r>
            <w:r w:rsidR="00457748">
              <w:rPr>
                <w:noProof/>
                <w:webHidden/>
              </w:rPr>
              <w:tab/>
            </w:r>
            <w:r w:rsidR="00457748">
              <w:rPr>
                <w:noProof/>
                <w:webHidden/>
              </w:rPr>
              <w:fldChar w:fldCharType="begin"/>
            </w:r>
            <w:r w:rsidR="00457748">
              <w:rPr>
                <w:noProof/>
                <w:webHidden/>
              </w:rPr>
              <w:instrText xml:space="preserve"> PAGEREF _Toc137983734 \h </w:instrText>
            </w:r>
            <w:r w:rsidR="00457748">
              <w:rPr>
                <w:noProof/>
                <w:webHidden/>
              </w:rPr>
            </w:r>
            <w:r w:rsidR="00457748">
              <w:rPr>
                <w:noProof/>
                <w:webHidden/>
              </w:rPr>
              <w:fldChar w:fldCharType="separate"/>
            </w:r>
            <w:r w:rsidR="00457748">
              <w:rPr>
                <w:noProof/>
                <w:webHidden/>
              </w:rPr>
              <w:t>7</w:t>
            </w:r>
            <w:r w:rsidR="00457748">
              <w:rPr>
                <w:noProof/>
                <w:webHidden/>
              </w:rPr>
              <w:fldChar w:fldCharType="end"/>
            </w:r>
          </w:hyperlink>
        </w:p>
        <w:p w14:paraId="7BA30DD6" w14:textId="0C3DC3B3"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5" w:history="1">
            <w:r w:rsidR="00457748" w:rsidRPr="005B05C1">
              <w:rPr>
                <w:rStyle w:val="Hyperlink"/>
                <w:noProof/>
              </w:rPr>
              <w:t>3.2</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AI und XAI in der Finanzbranche</w:t>
            </w:r>
            <w:r w:rsidR="00457748">
              <w:rPr>
                <w:noProof/>
                <w:webHidden/>
              </w:rPr>
              <w:tab/>
            </w:r>
            <w:r w:rsidR="00457748">
              <w:rPr>
                <w:noProof/>
                <w:webHidden/>
              </w:rPr>
              <w:fldChar w:fldCharType="begin"/>
            </w:r>
            <w:r w:rsidR="00457748">
              <w:rPr>
                <w:noProof/>
                <w:webHidden/>
              </w:rPr>
              <w:instrText xml:space="preserve"> PAGEREF _Toc137983735 \h </w:instrText>
            </w:r>
            <w:r w:rsidR="00457748">
              <w:rPr>
                <w:noProof/>
                <w:webHidden/>
              </w:rPr>
            </w:r>
            <w:r w:rsidR="00457748">
              <w:rPr>
                <w:noProof/>
                <w:webHidden/>
              </w:rPr>
              <w:fldChar w:fldCharType="separate"/>
            </w:r>
            <w:r w:rsidR="00457748">
              <w:rPr>
                <w:noProof/>
                <w:webHidden/>
              </w:rPr>
              <w:t>8</w:t>
            </w:r>
            <w:r w:rsidR="00457748">
              <w:rPr>
                <w:noProof/>
                <w:webHidden/>
              </w:rPr>
              <w:fldChar w:fldCharType="end"/>
            </w:r>
          </w:hyperlink>
        </w:p>
        <w:p w14:paraId="3956B657" w14:textId="79A3C7EC"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6" w:history="1">
            <w:r w:rsidR="00457748" w:rsidRPr="005B05C1">
              <w:rPr>
                <w:rStyle w:val="Hyperlink"/>
                <w:noProof/>
              </w:rPr>
              <w:t>3.3</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Counterfactual explanations</w:t>
            </w:r>
            <w:r w:rsidR="00457748">
              <w:rPr>
                <w:noProof/>
                <w:webHidden/>
              </w:rPr>
              <w:tab/>
            </w:r>
            <w:r w:rsidR="00457748">
              <w:rPr>
                <w:noProof/>
                <w:webHidden/>
              </w:rPr>
              <w:fldChar w:fldCharType="begin"/>
            </w:r>
            <w:r w:rsidR="00457748">
              <w:rPr>
                <w:noProof/>
                <w:webHidden/>
              </w:rPr>
              <w:instrText xml:space="preserve"> PAGEREF _Toc137983736 \h </w:instrText>
            </w:r>
            <w:r w:rsidR="00457748">
              <w:rPr>
                <w:noProof/>
                <w:webHidden/>
              </w:rPr>
            </w:r>
            <w:r w:rsidR="00457748">
              <w:rPr>
                <w:noProof/>
                <w:webHidden/>
              </w:rPr>
              <w:fldChar w:fldCharType="separate"/>
            </w:r>
            <w:r w:rsidR="00457748">
              <w:rPr>
                <w:noProof/>
                <w:webHidden/>
              </w:rPr>
              <w:t>8</w:t>
            </w:r>
            <w:r w:rsidR="00457748">
              <w:rPr>
                <w:noProof/>
                <w:webHidden/>
              </w:rPr>
              <w:fldChar w:fldCharType="end"/>
            </w:r>
          </w:hyperlink>
        </w:p>
        <w:p w14:paraId="4E9E06B0" w14:textId="02A806F9"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37" w:history="1">
            <w:r w:rsidR="00457748" w:rsidRPr="005B05C1">
              <w:rPr>
                <w:rStyle w:val="Hyperlink"/>
              </w:rPr>
              <w:t>4</w:t>
            </w:r>
            <w:r w:rsidR="00457748">
              <w:rPr>
                <w:rFonts w:asciiTheme="minorHAnsi" w:eastAsiaTheme="minorEastAsia" w:hAnsiTheme="minorHAnsi" w:cstheme="minorBidi"/>
                <w:bCs w:val="0"/>
                <w:kern w:val="2"/>
                <w:lang w:eastAsia="de-DE"/>
                <w14:ligatures w14:val="standardContextual"/>
              </w:rPr>
              <w:tab/>
            </w:r>
            <w:r w:rsidR="00457748" w:rsidRPr="005B05C1">
              <w:rPr>
                <w:rStyle w:val="Hyperlink"/>
              </w:rPr>
              <w:t>Analyse Part</w:t>
            </w:r>
            <w:r w:rsidR="00457748">
              <w:rPr>
                <w:webHidden/>
              </w:rPr>
              <w:tab/>
            </w:r>
            <w:r w:rsidR="00457748">
              <w:rPr>
                <w:webHidden/>
              </w:rPr>
              <w:fldChar w:fldCharType="begin"/>
            </w:r>
            <w:r w:rsidR="00457748">
              <w:rPr>
                <w:webHidden/>
              </w:rPr>
              <w:instrText xml:space="preserve"> PAGEREF _Toc137983737 \h </w:instrText>
            </w:r>
            <w:r w:rsidR="00457748">
              <w:rPr>
                <w:webHidden/>
              </w:rPr>
            </w:r>
            <w:r w:rsidR="00457748">
              <w:rPr>
                <w:webHidden/>
              </w:rPr>
              <w:fldChar w:fldCharType="separate"/>
            </w:r>
            <w:r w:rsidR="00457748">
              <w:rPr>
                <w:webHidden/>
              </w:rPr>
              <w:t>10</w:t>
            </w:r>
            <w:r w:rsidR="00457748">
              <w:rPr>
                <w:webHidden/>
              </w:rPr>
              <w:fldChar w:fldCharType="end"/>
            </w:r>
          </w:hyperlink>
        </w:p>
        <w:p w14:paraId="1F737B09" w14:textId="777C8365"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8" w:history="1">
            <w:r w:rsidR="00457748" w:rsidRPr="005B05C1">
              <w:rPr>
                <w:rStyle w:val="Hyperlink"/>
                <w:noProof/>
              </w:rPr>
              <w:t>4.1</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Use Case</w:t>
            </w:r>
            <w:r w:rsidR="00457748">
              <w:rPr>
                <w:noProof/>
                <w:webHidden/>
              </w:rPr>
              <w:tab/>
            </w:r>
            <w:r w:rsidR="00457748">
              <w:rPr>
                <w:noProof/>
                <w:webHidden/>
              </w:rPr>
              <w:fldChar w:fldCharType="begin"/>
            </w:r>
            <w:r w:rsidR="00457748">
              <w:rPr>
                <w:noProof/>
                <w:webHidden/>
              </w:rPr>
              <w:instrText xml:space="preserve"> PAGEREF _Toc137983738 \h </w:instrText>
            </w:r>
            <w:r w:rsidR="00457748">
              <w:rPr>
                <w:noProof/>
                <w:webHidden/>
              </w:rPr>
            </w:r>
            <w:r w:rsidR="00457748">
              <w:rPr>
                <w:noProof/>
                <w:webHidden/>
              </w:rPr>
              <w:fldChar w:fldCharType="separate"/>
            </w:r>
            <w:r w:rsidR="00457748">
              <w:rPr>
                <w:noProof/>
                <w:webHidden/>
              </w:rPr>
              <w:t>10</w:t>
            </w:r>
            <w:r w:rsidR="00457748">
              <w:rPr>
                <w:noProof/>
                <w:webHidden/>
              </w:rPr>
              <w:fldChar w:fldCharType="end"/>
            </w:r>
          </w:hyperlink>
        </w:p>
        <w:p w14:paraId="2C43CDBB" w14:textId="35D8C91D"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39" w:history="1">
            <w:r w:rsidR="00457748" w:rsidRPr="005B05C1">
              <w:rPr>
                <w:rStyle w:val="Hyperlink"/>
                <w:noProof/>
              </w:rPr>
              <w:t>4.2</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Datenaufbereitung</w:t>
            </w:r>
            <w:r w:rsidR="00457748">
              <w:rPr>
                <w:noProof/>
                <w:webHidden/>
              </w:rPr>
              <w:tab/>
            </w:r>
            <w:r w:rsidR="00457748">
              <w:rPr>
                <w:noProof/>
                <w:webHidden/>
              </w:rPr>
              <w:fldChar w:fldCharType="begin"/>
            </w:r>
            <w:r w:rsidR="00457748">
              <w:rPr>
                <w:noProof/>
                <w:webHidden/>
              </w:rPr>
              <w:instrText xml:space="preserve"> PAGEREF _Toc137983739 \h </w:instrText>
            </w:r>
            <w:r w:rsidR="00457748">
              <w:rPr>
                <w:noProof/>
                <w:webHidden/>
              </w:rPr>
            </w:r>
            <w:r w:rsidR="00457748">
              <w:rPr>
                <w:noProof/>
                <w:webHidden/>
              </w:rPr>
              <w:fldChar w:fldCharType="separate"/>
            </w:r>
            <w:r w:rsidR="00457748">
              <w:rPr>
                <w:noProof/>
                <w:webHidden/>
              </w:rPr>
              <w:t>10</w:t>
            </w:r>
            <w:r w:rsidR="00457748">
              <w:rPr>
                <w:noProof/>
                <w:webHidden/>
              </w:rPr>
              <w:fldChar w:fldCharType="end"/>
            </w:r>
          </w:hyperlink>
        </w:p>
        <w:p w14:paraId="40384105" w14:textId="323AF66A"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40" w:history="1">
            <w:r w:rsidR="00457748" w:rsidRPr="005B05C1">
              <w:rPr>
                <w:rStyle w:val="Hyperlink"/>
                <w:noProof/>
              </w:rPr>
              <w:t>4.3</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Auswahl AI System mit Parametertuning etc.</w:t>
            </w:r>
            <w:r w:rsidR="00457748">
              <w:rPr>
                <w:noProof/>
                <w:webHidden/>
              </w:rPr>
              <w:tab/>
            </w:r>
            <w:r w:rsidR="00457748">
              <w:rPr>
                <w:noProof/>
                <w:webHidden/>
              </w:rPr>
              <w:fldChar w:fldCharType="begin"/>
            </w:r>
            <w:r w:rsidR="00457748">
              <w:rPr>
                <w:noProof/>
                <w:webHidden/>
              </w:rPr>
              <w:instrText xml:space="preserve"> PAGEREF _Toc137983740 \h </w:instrText>
            </w:r>
            <w:r w:rsidR="00457748">
              <w:rPr>
                <w:noProof/>
                <w:webHidden/>
              </w:rPr>
            </w:r>
            <w:r w:rsidR="00457748">
              <w:rPr>
                <w:noProof/>
                <w:webHidden/>
              </w:rPr>
              <w:fldChar w:fldCharType="separate"/>
            </w:r>
            <w:r w:rsidR="00457748">
              <w:rPr>
                <w:noProof/>
                <w:webHidden/>
              </w:rPr>
              <w:t>12</w:t>
            </w:r>
            <w:r w:rsidR="00457748">
              <w:rPr>
                <w:noProof/>
                <w:webHidden/>
              </w:rPr>
              <w:fldChar w:fldCharType="end"/>
            </w:r>
          </w:hyperlink>
        </w:p>
        <w:p w14:paraId="49233E99" w14:textId="164AB092"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41" w:history="1">
            <w:r w:rsidR="00457748" w:rsidRPr="005B05C1">
              <w:rPr>
                <w:rStyle w:val="Hyperlink"/>
                <w:noProof/>
              </w:rPr>
              <w:t>4.4</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Auswahl XAI System mit Modifikationen (Restriktionen etc)</w:t>
            </w:r>
            <w:r w:rsidR="00457748">
              <w:rPr>
                <w:noProof/>
                <w:webHidden/>
              </w:rPr>
              <w:tab/>
            </w:r>
            <w:r w:rsidR="00457748">
              <w:rPr>
                <w:noProof/>
                <w:webHidden/>
              </w:rPr>
              <w:fldChar w:fldCharType="begin"/>
            </w:r>
            <w:r w:rsidR="00457748">
              <w:rPr>
                <w:noProof/>
                <w:webHidden/>
              </w:rPr>
              <w:instrText xml:space="preserve"> PAGEREF _Toc137983741 \h </w:instrText>
            </w:r>
            <w:r w:rsidR="00457748">
              <w:rPr>
                <w:noProof/>
                <w:webHidden/>
              </w:rPr>
            </w:r>
            <w:r w:rsidR="00457748">
              <w:rPr>
                <w:noProof/>
                <w:webHidden/>
              </w:rPr>
              <w:fldChar w:fldCharType="separate"/>
            </w:r>
            <w:r w:rsidR="00457748">
              <w:rPr>
                <w:noProof/>
                <w:webHidden/>
              </w:rPr>
              <w:t>12</w:t>
            </w:r>
            <w:r w:rsidR="00457748">
              <w:rPr>
                <w:noProof/>
                <w:webHidden/>
              </w:rPr>
              <w:fldChar w:fldCharType="end"/>
            </w:r>
          </w:hyperlink>
        </w:p>
        <w:p w14:paraId="68254EFE" w14:textId="0DF5A98B" w:rsidR="00457748" w:rsidRDefault="001A4C2F">
          <w:pPr>
            <w:pStyle w:val="Verzeichnis2"/>
            <w:tabs>
              <w:tab w:val="left" w:pos="880"/>
              <w:tab w:val="right" w:leader="dot" w:pos="9061"/>
            </w:tabs>
            <w:rPr>
              <w:rFonts w:asciiTheme="minorHAnsi" w:eastAsiaTheme="minorEastAsia" w:hAnsiTheme="minorHAnsi" w:cstheme="minorBidi"/>
              <w:iCs w:val="0"/>
              <w:noProof/>
              <w:kern w:val="2"/>
              <w:szCs w:val="22"/>
              <w:lang w:eastAsia="de-DE"/>
              <w14:ligatures w14:val="standardContextual"/>
            </w:rPr>
          </w:pPr>
          <w:hyperlink w:anchor="_Toc137983742" w:history="1">
            <w:r w:rsidR="00457748" w:rsidRPr="005B05C1">
              <w:rPr>
                <w:rStyle w:val="Hyperlink"/>
                <w:noProof/>
              </w:rPr>
              <w:t>4.5</w:t>
            </w:r>
            <w:r w:rsidR="00457748">
              <w:rPr>
                <w:rFonts w:asciiTheme="minorHAnsi" w:eastAsiaTheme="minorEastAsia" w:hAnsiTheme="minorHAnsi" w:cstheme="minorBidi"/>
                <w:iCs w:val="0"/>
                <w:noProof/>
                <w:kern w:val="2"/>
                <w:szCs w:val="22"/>
                <w:lang w:eastAsia="de-DE"/>
                <w14:ligatures w14:val="standardContextual"/>
              </w:rPr>
              <w:tab/>
            </w:r>
            <w:r w:rsidR="00457748" w:rsidRPr="005B05C1">
              <w:rPr>
                <w:rStyle w:val="Hyperlink"/>
                <w:noProof/>
              </w:rPr>
              <w:t>Auswertung</w:t>
            </w:r>
            <w:r w:rsidR="00457748">
              <w:rPr>
                <w:noProof/>
                <w:webHidden/>
              </w:rPr>
              <w:tab/>
            </w:r>
            <w:r w:rsidR="00457748">
              <w:rPr>
                <w:noProof/>
                <w:webHidden/>
              </w:rPr>
              <w:fldChar w:fldCharType="begin"/>
            </w:r>
            <w:r w:rsidR="00457748">
              <w:rPr>
                <w:noProof/>
                <w:webHidden/>
              </w:rPr>
              <w:instrText xml:space="preserve"> PAGEREF _Toc137983742 \h </w:instrText>
            </w:r>
            <w:r w:rsidR="00457748">
              <w:rPr>
                <w:noProof/>
                <w:webHidden/>
              </w:rPr>
            </w:r>
            <w:r w:rsidR="00457748">
              <w:rPr>
                <w:noProof/>
                <w:webHidden/>
              </w:rPr>
              <w:fldChar w:fldCharType="separate"/>
            </w:r>
            <w:r w:rsidR="00457748">
              <w:rPr>
                <w:noProof/>
                <w:webHidden/>
              </w:rPr>
              <w:t>13</w:t>
            </w:r>
            <w:r w:rsidR="00457748">
              <w:rPr>
                <w:noProof/>
                <w:webHidden/>
              </w:rPr>
              <w:fldChar w:fldCharType="end"/>
            </w:r>
          </w:hyperlink>
        </w:p>
        <w:p w14:paraId="7A545730" w14:textId="154ED56B"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43" w:history="1">
            <w:r w:rsidR="00457748" w:rsidRPr="005B05C1">
              <w:rPr>
                <w:rStyle w:val="Hyperlink"/>
              </w:rPr>
              <w:t>5</w:t>
            </w:r>
            <w:r w:rsidR="00457748">
              <w:rPr>
                <w:rFonts w:asciiTheme="minorHAnsi" w:eastAsiaTheme="minorEastAsia" w:hAnsiTheme="minorHAnsi" w:cstheme="minorBidi"/>
                <w:bCs w:val="0"/>
                <w:kern w:val="2"/>
                <w:lang w:eastAsia="de-DE"/>
                <w14:ligatures w14:val="standardContextual"/>
              </w:rPr>
              <w:tab/>
            </w:r>
            <w:r w:rsidR="00457748" w:rsidRPr="005B05C1">
              <w:rPr>
                <w:rStyle w:val="Hyperlink"/>
              </w:rPr>
              <w:t>Diskussion</w:t>
            </w:r>
            <w:r w:rsidR="00457748">
              <w:rPr>
                <w:webHidden/>
              </w:rPr>
              <w:tab/>
            </w:r>
            <w:r w:rsidR="00457748">
              <w:rPr>
                <w:webHidden/>
              </w:rPr>
              <w:fldChar w:fldCharType="begin"/>
            </w:r>
            <w:r w:rsidR="00457748">
              <w:rPr>
                <w:webHidden/>
              </w:rPr>
              <w:instrText xml:space="preserve"> PAGEREF _Toc137983743 \h </w:instrText>
            </w:r>
            <w:r w:rsidR="00457748">
              <w:rPr>
                <w:webHidden/>
              </w:rPr>
            </w:r>
            <w:r w:rsidR="00457748">
              <w:rPr>
                <w:webHidden/>
              </w:rPr>
              <w:fldChar w:fldCharType="separate"/>
            </w:r>
            <w:r w:rsidR="00457748">
              <w:rPr>
                <w:webHidden/>
              </w:rPr>
              <w:t>14</w:t>
            </w:r>
            <w:r w:rsidR="00457748">
              <w:rPr>
                <w:webHidden/>
              </w:rPr>
              <w:fldChar w:fldCharType="end"/>
            </w:r>
          </w:hyperlink>
        </w:p>
        <w:p w14:paraId="10A1C261" w14:textId="4D1F5BDD"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44" w:history="1">
            <w:r w:rsidR="00457748" w:rsidRPr="005B05C1">
              <w:rPr>
                <w:rStyle w:val="Hyperlink"/>
              </w:rPr>
              <w:t>6</w:t>
            </w:r>
            <w:r w:rsidR="00457748">
              <w:rPr>
                <w:rFonts w:asciiTheme="minorHAnsi" w:eastAsiaTheme="minorEastAsia" w:hAnsiTheme="minorHAnsi" w:cstheme="minorBidi"/>
                <w:bCs w:val="0"/>
                <w:kern w:val="2"/>
                <w:lang w:eastAsia="de-DE"/>
                <w14:ligatures w14:val="standardContextual"/>
              </w:rPr>
              <w:tab/>
            </w:r>
            <w:r w:rsidR="00457748" w:rsidRPr="005B05C1">
              <w:rPr>
                <w:rStyle w:val="Hyperlink"/>
              </w:rPr>
              <w:t>Fazit/Limitationen</w:t>
            </w:r>
            <w:r w:rsidR="00457748">
              <w:rPr>
                <w:webHidden/>
              </w:rPr>
              <w:tab/>
            </w:r>
            <w:r w:rsidR="00457748">
              <w:rPr>
                <w:webHidden/>
              </w:rPr>
              <w:fldChar w:fldCharType="begin"/>
            </w:r>
            <w:r w:rsidR="00457748">
              <w:rPr>
                <w:webHidden/>
              </w:rPr>
              <w:instrText xml:space="preserve"> PAGEREF _Toc137983744 \h </w:instrText>
            </w:r>
            <w:r w:rsidR="00457748">
              <w:rPr>
                <w:webHidden/>
              </w:rPr>
            </w:r>
            <w:r w:rsidR="00457748">
              <w:rPr>
                <w:webHidden/>
              </w:rPr>
              <w:fldChar w:fldCharType="separate"/>
            </w:r>
            <w:r w:rsidR="00457748">
              <w:rPr>
                <w:webHidden/>
              </w:rPr>
              <w:t>15</w:t>
            </w:r>
            <w:r w:rsidR="00457748">
              <w:rPr>
                <w:webHidden/>
              </w:rPr>
              <w:fldChar w:fldCharType="end"/>
            </w:r>
          </w:hyperlink>
        </w:p>
        <w:p w14:paraId="28AAB31F" w14:textId="4AB2F381"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45" w:history="1">
            <w:r w:rsidR="00457748" w:rsidRPr="005B05C1">
              <w:rPr>
                <w:rStyle w:val="Hyperlink"/>
              </w:rPr>
              <w:t>Anlage</w:t>
            </w:r>
            <w:r w:rsidR="00457748">
              <w:rPr>
                <w:webHidden/>
              </w:rPr>
              <w:tab/>
            </w:r>
            <w:r w:rsidR="00457748">
              <w:rPr>
                <w:webHidden/>
              </w:rPr>
              <w:fldChar w:fldCharType="begin"/>
            </w:r>
            <w:r w:rsidR="00457748">
              <w:rPr>
                <w:webHidden/>
              </w:rPr>
              <w:instrText xml:space="preserve"> PAGEREF _Toc137983745 \h </w:instrText>
            </w:r>
            <w:r w:rsidR="00457748">
              <w:rPr>
                <w:webHidden/>
              </w:rPr>
            </w:r>
            <w:r w:rsidR="00457748">
              <w:rPr>
                <w:webHidden/>
              </w:rPr>
              <w:fldChar w:fldCharType="separate"/>
            </w:r>
            <w:r w:rsidR="00457748">
              <w:rPr>
                <w:webHidden/>
              </w:rPr>
              <w:t>16</w:t>
            </w:r>
            <w:r w:rsidR="00457748">
              <w:rPr>
                <w:webHidden/>
              </w:rPr>
              <w:fldChar w:fldCharType="end"/>
            </w:r>
          </w:hyperlink>
        </w:p>
        <w:p w14:paraId="37A6625C" w14:textId="17CBDEAA"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46" w:history="1">
            <w:r w:rsidR="00457748" w:rsidRPr="005B05C1">
              <w:rPr>
                <w:rStyle w:val="Hyperlink"/>
                <w:rFonts w:eastAsia="Arial"/>
              </w:rPr>
              <w:t>Literaturverzeichnis</w:t>
            </w:r>
            <w:r w:rsidR="00457748">
              <w:rPr>
                <w:webHidden/>
              </w:rPr>
              <w:tab/>
            </w:r>
            <w:r w:rsidR="00457748">
              <w:rPr>
                <w:webHidden/>
              </w:rPr>
              <w:fldChar w:fldCharType="begin"/>
            </w:r>
            <w:r w:rsidR="00457748">
              <w:rPr>
                <w:webHidden/>
              </w:rPr>
              <w:instrText xml:space="preserve"> PAGEREF _Toc137983746 \h </w:instrText>
            </w:r>
            <w:r w:rsidR="00457748">
              <w:rPr>
                <w:webHidden/>
              </w:rPr>
            </w:r>
            <w:r w:rsidR="00457748">
              <w:rPr>
                <w:webHidden/>
              </w:rPr>
              <w:fldChar w:fldCharType="separate"/>
            </w:r>
            <w:r w:rsidR="00457748">
              <w:rPr>
                <w:webHidden/>
              </w:rPr>
              <w:t>17</w:t>
            </w:r>
            <w:r w:rsidR="00457748">
              <w:rPr>
                <w:webHidden/>
              </w:rPr>
              <w:fldChar w:fldCharType="end"/>
            </w:r>
          </w:hyperlink>
        </w:p>
        <w:p w14:paraId="051842CF" w14:textId="1BD5DF35" w:rsidR="00457748" w:rsidRDefault="001A4C2F">
          <w:pPr>
            <w:pStyle w:val="Verzeichnis1"/>
            <w:rPr>
              <w:rFonts w:asciiTheme="minorHAnsi" w:eastAsiaTheme="minorEastAsia" w:hAnsiTheme="minorHAnsi" w:cstheme="minorBidi"/>
              <w:bCs w:val="0"/>
              <w:kern w:val="2"/>
              <w:lang w:eastAsia="de-DE"/>
              <w14:ligatures w14:val="standardContextual"/>
            </w:rPr>
          </w:pPr>
          <w:hyperlink w:anchor="_Toc137983747" w:history="1">
            <w:r w:rsidR="00457748" w:rsidRPr="005B05C1">
              <w:rPr>
                <w:rStyle w:val="Hyperlink"/>
              </w:rPr>
              <w:t>7</w:t>
            </w:r>
            <w:r w:rsidR="00457748">
              <w:rPr>
                <w:rFonts w:asciiTheme="minorHAnsi" w:eastAsiaTheme="minorEastAsia" w:hAnsiTheme="minorHAnsi" w:cstheme="minorBidi"/>
                <w:bCs w:val="0"/>
                <w:kern w:val="2"/>
                <w:lang w:eastAsia="de-DE"/>
                <w14:ligatures w14:val="standardContextual"/>
              </w:rPr>
              <w:tab/>
            </w:r>
            <w:r w:rsidR="00457748" w:rsidRPr="005B05C1">
              <w:rPr>
                <w:rStyle w:val="Hyperlink"/>
              </w:rPr>
              <w:t>Ehrenwörtliche Erklärung</w:t>
            </w:r>
            <w:r w:rsidR="00457748">
              <w:rPr>
                <w:webHidden/>
              </w:rPr>
              <w:tab/>
            </w:r>
            <w:r w:rsidR="00457748">
              <w:rPr>
                <w:webHidden/>
              </w:rPr>
              <w:fldChar w:fldCharType="begin"/>
            </w:r>
            <w:r w:rsidR="00457748">
              <w:rPr>
                <w:webHidden/>
              </w:rPr>
              <w:instrText xml:space="preserve"> PAGEREF _Toc137983747 \h </w:instrText>
            </w:r>
            <w:r w:rsidR="00457748">
              <w:rPr>
                <w:webHidden/>
              </w:rPr>
            </w:r>
            <w:r w:rsidR="00457748">
              <w:rPr>
                <w:webHidden/>
              </w:rPr>
              <w:fldChar w:fldCharType="separate"/>
            </w:r>
            <w:r w:rsidR="00457748">
              <w:rPr>
                <w:webHidden/>
              </w:rPr>
              <w:t>18</w:t>
            </w:r>
            <w:r w:rsidR="00457748">
              <w:rPr>
                <w:webHidden/>
              </w:rPr>
              <w:fldChar w:fldCharType="end"/>
            </w:r>
          </w:hyperlink>
        </w:p>
        <w:p w14:paraId="726D1EC9" w14:textId="0EC7BB72" w:rsidR="00A6254A" w:rsidRPr="007F0BD3" w:rsidRDefault="00BC79CD" w:rsidP="007F0BD3">
          <w:pPr>
            <w:pBdr>
              <w:top w:val="nil"/>
              <w:left w:val="nil"/>
              <w:bottom w:val="nil"/>
              <w:right w:val="nil"/>
              <w:between w:val="nil"/>
            </w:pBdr>
            <w:tabs>
              <w:tab w:val="left" w:pos="440"/>
              <w:tab w:val="right" w:pos="9061"/>
            </w:tabs>
            <w:spacing w:before="120" w:after="120"/>
            <w:rPr>
              <w:rFonts w:eastAsia="Arial"/>
              <w:color w:val="000000"/>
            </w:rPr>
          </w:pPr>
          <w:r>
            <w:fldChar w:fldCharType="end"/>
          </w:r>
        </w:p>
      </w:sdtContent>
    </w:sdt>
    <w:p w14:paraId="2B1A5DB6" w14:textId="15016ADB" w:rsidR="00303A6A" w:rsidRDefault="00BC79CD" w:rsidP="007F0BD3">
      <w:r>
        <w:br w:type="page"/>
      </w:r>
      <w:commentRangeStart w:id="3"/>
      <w:r>
        <w:lastRenderedPageBreak/>
        <w:t>Abbildungsverzeichnis</w:t>
      </w:r>
      <w:commentRangeEnd w:id="3"/>
      <w:r w:rsidR="00FB203D">
        <w:rPr>
          <w:rStyle w:val="Kommentarzeichen"/>
        </w:rPr>
        <w:commentReference w:id="3"/>
      </w:r>
    </w:p>
    <w:p w14:paraId="2D89DEB1" w14:textId="77777777" w:rsidR="00303A6A" w:rsidRDefault="00BC79CD">
      <w:pPr>
        <w:pBdr>
          <w:top w:val="nil"/>
          <w:left w:val="nil"/>
          <w:bottom w:val="nil"/>
          <w:right w:val="nil"/>
          <w:between w:val="nil"/>
        </w:pBdr>
        <w:tabs>
          <w:tab w:val="right" w:pos="9061"/>
        </w:tabs>
        <w:rPr>
          <w:rFonts w:eastAsia="Arial"/>
          <w:color w:val="000000"/>
        </w:rPr>
      </w:pPr>
      <w:r>
        <w:rPr>
          <w:rFonts w:eastAsia="Arial"/>
          <w:color w:val="000000"/>
        </w:rPr>
        <w:t>Abbildung 4.1: Feature Importance</w:t>
      </w:r>
      <w:r>
        <w:rPr>
          <w:rFonts w:eastAsia="Arial"/>
          <w:color w:val="000000"/>
        </w:rPr>
        <w:tab/>
        <w:t>4</w:t>
      </w:r>
    </w:p>
    <w:sdt>
      <w:sdtPr>
        <w:id w:val="-215826672"/>
        <w:docPartObj>
          <w:docPartGallery w:val="Table of Contents"/>
          <w:docPartUnique/>
        </w:docPartObj>
      </w:sdtPr>
      <w:sdtEndPr/>
      <w:sdtContent>
        <w:p w14:paraId="1D310265" w14:textId="77777777" w:rsidR="00303A6A" w:rsidRDefault="00BC79CD">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lnxbz9">
            <w:r>
              <w:rPr>
                <w:rFonts w:eastAsia="Arial"/>
                <w:color w:val="000000"/>
              </w:rPr>
              <w:t>Abbildung 4.2: Lime Werte</w:t>
            </w:r>
            <w:r>
              <w:rPr>
                <w:rFonts w:eastAsia="Arial"/>
                <w:color w:val="000000"/>
              </w:rPr>
              <w:tab/>
              <w:t>5</w:t>
            </w:r>
          </w:hyperlink>
        </w:p>
        <w:p w14:paraId="7C35AB37" w14:textId="77777777" w:rsidR="00303A6A" w:rsidRDefault="001A4C2F">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4.3: Shap Werte</w:t>
            </w:r>
            <w:r w:rsidR="00BC79CD">
              <w:rPr>
                <w:rFonts w:eastAsia="Arial"/>
                <w:color w:val="000000"/>
              </w:rPr>
              <w:tab/>
              <w:t>6</w:t>
            </w:r>
          </w:hyperlink>
        </w:p>
        <w:p w14:paraId="31F6449C" w14:textId="77777777" w:rsidR="00303A6A" w:rsidRDefault="001A4C2F">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4.4: Explanation mit jeweils einer Variable</w:t>
            </w:r>
            <w:r w:rsidR="00BC79CD">
              <w:rPr>
                <w:rFonts w:eastAsia="Arial"/>
                <w:color w:val="000000"/>
              </w:rPr>
              <w:tab/>
              <w:t>8</w:t>
            </w:r>
          </w:hyperlink>
        </w:p>
        <w:p w14:paraId="4FB2D03D" w14:textId="77777777" w:rsidR="00303A6A" w:rsidRDefault="001A4C2F">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4.5: Explanation mit zwei Variablen</w:t>
            </w:r>
            <w:r w:rsidR="00BC79CD">
              <w:rPr>
                <w:rFonts w:eastAsia="Arial"/>
                <w:color w:val="000000"/>
              </w:rPr>
              <w:tab/>
              <w:t>8</w:t>
            </w:r>
          </w:hyperlink>
        </w:p>
        <w:p w14:paraId="19EB9D83" w14:textId="77777777" w:rsidR="00303A6A" w:rsidRDefault="001A4C2F">
          <w:pPr>
            <w:pBdr>
              <w:top w:val="nil"/>
              <w:left w:val="nil"/>
              <w:bottom w:val="nil"/>
              <w:right w:val="nil"/>
              <w:between w:val="nil"/>
            </w:pBdr>
            <w:tabs>
              <w:tab w:val="right" w:pos="9061"/>
            </w:tabs>
            <w:rPr>
              <w:rFonts w:eastAsia="Arial"/>
              <w:color w:val="000000"/>
            </w:rPr>
          </w:pPr>
          <w:hyperlink w:anchor="_heading=h.lnxbz9">
            <w:r w:rsidR="00BC79CD">
              <w:rPr>
                <w:rFonts w:eastAsia="Arial"/>
                <w:color w:val="000000"/>
              </w:rPr>
              <w:t>Abbildung 4.1: Feature Importance</w:t>
            </w:r>
            <w:r w:rsidR="00BC79CD">
              <w:rPr>
                <w:rFonts w:eastAsia="Arial"/>
                <w:color w:val="000000"/>
              </w:rPr>
              <w:tab/>
              <w:t>1</w:t>
            </w:r>
          </w:hyperlink>
        </w:p>
        <w:p w14:paraId="7F066CE6" w14:textId="77777777" w:rsidR="00303A6A" w:rsidRDefault="00303A6A"/>
        <w:p w14:paraId="348CAA3E" w14:textId="77777777" w:rsidR="00303A6A" w:rsidRDefault="00BC79CD">
          <w:r>
            <w:fldChar w:fldCharType="end"/>
          </w:r>
        </w:p>
      </w:sdtContent>
    </w:sdt>
    <w:p w14:paraId="136BDB93" w14:textId="77777777" w:rsidR="00303A6A" w:rsidRDefault="00BC79CD" w:rsidP="00922F13">
      <w:pPr>
        <w:pStyle w:val="berschrift1"/>
        <w:numPr>
          <w:ilvl w:val="0"/>
          <w:numId w:val="0"/>
        </w:numPr>
      </w:pPr>
      <w:r>
        <w:br w:type="column"/>
      </w:r>
      <w:bookmarkStart w:id="4" w:name="_Toc137983730"/>
      <w:r>
        <w:lastRenderedPageBreak/>
        <w:t>Tabellenverzeichnis</w:t>
      </w:r>
      <w:bookmarkEnd w:id="4"/>
    </w:p>
    <w:sdt>
      <w:sdtPr>
        <w:id w:val="938868592"/>
        <w:docPartObj>
          <w:docPartGallery w:val="Table of Contents"/>
          <w:docPartUnique/>
        </w:docPartObj>
      </w:sdtPr>
      <w:sdtEndPr/>
      <w:sdtContent>
        <w:p w14:paraId="2BD36215" w14:textId="77777777" w:rsidR="00303A6A" w:rsidRDefault="001A4C2F">
          <w:pPr>
            <w:pBdr>
              <w:top w:val="nil"/>
              <w:left w:val="nil"/>
              <w:bottom w:val="nil"/>
              <w:right w:val="nil"/>
              <w:between w:val="nil"/>
            </w:pBdr>
            <w:tabs>
              <w:tab w:val="right" w:pos="9061"/>
            </w:tabs>
            <w:rPr>
              <w:rFonts w:eastAsia="Arial"/>
              <w:color w:val="000000"/>
            </w:rPr>
          </w:pPr>
          <w:r>
            <w:fldChar w:fldCharType="begin"/>
          </w:r>
          <w:r>
            <w:instrText xml:space="preserve"> TOC \h \u \z </w:instrText>
          </w:r>
          <w:r>
            <w:fldChar w:fldCharType="separate"/>
          </w:r>
          <w:hyperlink w:anchor="_heading=h.35nkun2">
            <w:r w:rsidR="00BC79CD">
              <w:rPr>
                <w:rFonts w:eastAsia="Arial"/>
                <w:color w:val="000000"/>
              </w:rPr>
              <w:t>Tabelle 1:</w:t>
            </w:r>
            <w:r w:rsidR="00BC79CD">
              <w:rPr>
                <w:rFonts w:eastAsia="Arial"/>
                <w:color w:val="000000"/>
              </w:rPr>
              <w:tab/>
              <w:t>1</w:t>
            </w:r>
          </w:hyperlink>
          <w:r>
            <w:rPr>
              <w:rFonts w:eastAsia="Arial"/>
              <w:color w:val="000000"/>
            </w:rPr>
            <w:fldChar w:fldCharType="end"/>
          </w:r>
        </w:p>
      </w:sdtContent>
    </w:sdt>
    <w:p w14:paraId="676684A3" w14:textId="77777777" w:rsidR="00303A6A" w:rsidRDefault="00BC79CD">
      <w:pPr>
        <w:pStyle w:val="berschrift1"/>
        <w:rPr>
          <w:b w:val="0"/>
        </w:rPr>
      </w:pPr>
      <w:bookmarkStart w:id="5" w:name="_heading=h.2et92p0" w:colFirst="0" w:colLast="0"/>
      <w:bookmarkEnd w:id="5"/>
      <w:r>
        <w:br w:type="page"/>
      </w:r>
    </w:p>
    <w:p w14:paraId="62FB4637" w14:textId="77777777" w:rsidR="00303A6A" w:rsidRDefault="00BC79CD" w:rsidP="00922F13">
      <w:pPr>
        <w:pStyle w:val="berschrift1"/>
        <w:numPr>
          <w:ilvl w:val="0"/>
          <w:numId w:val="0"/>
        </w:numPr>
      </w:pPr>
      <w:bookmarkStart w:id="6" w:name="_Toc137983731"/>
      <w:r>
        <w:lastRenderedPageBreak/>
        <w:t>Abkürzungsverzeichnis</w:t>
      </w:r>
      <w:bookmarkEnd w:id="6"/>
    </w:p>
    <w:p w14:paraId="44F47458" w14:textId="77777777" w:rsidR="00662611" w:rsidRDefault="00662611">
      <w:pPr>
        <w:pStyle w:val="Index1"/>
        <w:tabs>
          <w:tab w:val="right" w:leader="dot" w:pos="9061"/>
        </w:tabs>
        <w:rPr>
          <w:rFonts w:eastAsia="Arial"/>
          <w:color w:val="000000"/>
        </w:rPr>
        <w:sectPr w:rsidR="00662611" w:rsidSect="00FB203D">
          <w:headerReference w:type="default" r:id="rId16"/>
          <w:footerReference w:type="default" r:id="rId17"/>
          <w:headerReference w:type="first" r:id="rId18"/>
          <w:footerReference w:type="first" r:id="rId19"/>
          <w:pgSz w:w="11906" w:h="16838"/>
          <w:pgMar w:top="1418" w:right="1134" w:bottom="1418" w:left="1701" w:header="510" w:footer="454" w:gutter="0"/>
          <w:pgNumType w:fmt="upperRoman" w:start="1"/>
          <w:cols w:space="720"/>
          <w:titlePg/>
        </w:sectPr>
      </w:pPr>
    </w:p>
    <w:tbl>
      <w:tblPr>
        <w:tblStyle w:val="2"/>
        <w:tblW w:w="12968" w:type="dxa"/>
        <w:tblLayout w:type="fixed"/>
        <w:tblLook w:val="0000" w:firstRow="0" w:lastRow="0" w:firstColumn="0" w:lastColumn="0" w:noHBand="0" w:noVBand="0"/>
      </w:tblPr>
      <w:tblGrid>
        <w:gridCol w:w="4320"/>
        <w:gridCol w:w="4324"/>
        <w:gridCol w:w="4324"/>
      </w:tblGrid>
      <w:tr w:rsidR="000D02CE" w14:paraId="4B2D0116" w14:textId="77777777" w:rsidTr="000D02CE">
        <w:tc>
          <w:tcPr>
            <w:tcW w:w="4320" w:type="dxa"/>
          </w:tcPr>
          <w:p w14:paraId="7411833B" w14:textId="4823C5BB" w:rsidR="000D02CE" w:rsidRDefault="000D02CE">
            <w:pPr>
              <w:pStyle w:val="Index1"/>
              <w:tabs>
                <w:tab w:val="right" w:leader="dot" w:pos="9061"/>
              </w:tabs>
              <w:rPr>
                <w:noProof/>
              </w:rPr>
            </w:pPr>
            <w:r>
              <w:rPr>
                <w:rFonts w:eastAsia="Arial"/>
                <w:color w:val="000000"/>
              </w:rPr>
              <w:fldChar w:fldCharType="begin"/>
            </w:r>
            <w:r>
              <w:rPr>
                <w:rFonts w:eastAsia="Arial"/>
                <w:color w:val="000000"/>
              </w:rPr>
              <w:instrText xml:space="preserve"> INDEX \r \z "1033" </w:instrText>
            </w:r>
            <w:r>
              <w:rPr>
                <w:rFonts w:eastAsia="Arial"/>
                <w:color w:val="000000"/>
              </w:rPr>
              <w:fldChar w:fldCharType="separate"/>
            </w:r>
            <w:r>
              <w:rPr>
                <w:noProof/>
              </w:rPr>
              <w:t xml:space="preserve">Künstliche Intelligenz. </w:t>
            </w:r>
          </w:p>
          <w:p w14:paraId="5CC1A67D" w14:textId="5EE45742" w:rsidR="000D02CE" w:rsidRDefault="000D02CE">
            <w:pPr>
              <w:pBdr>
                <w:top w:val="nil"/>
                <w:left w:val="nil"/>
                <w:bottom w:val="nil"/>
                <w:right w:val="nil"/>
                <w:between w:val="nil"/>
              </w:pBdr>
              <w:tabs>
                <w:tab w:val="center" w:pos="4536"/>
                <w:tab w:val="right" w:pos="9072"/>
              </w:tabs>
              <w:rPr>
                <w:rFonts w:eastAsia="Arial"/>
                <w:color w:val="000000"/>
              </w:rPr>
            </w:pPr>
            <w:r>
              <w:rPr>
                <w:rFonts w:eastAsia="Arial"/>
                <w:color w:val="000000"/>
              </w:rPr>
              <w:fldChar w:fldCharType="end"/>
            </w:r>
          </w:p>
        </w:tc>
        <w:tc>
          <w:tcPr>
            <w:tcW w:w="4324" w:type="dxa"/>
          </w:tcPr>
          <w:p w14:paraId="16B4A939" w14:textId="2CED7EDD" w:rsidR="000D02CE" w:rsidRDefault="000D02CE">
            <w:pPr>
              <w:pBdr>
                <w:top w:val="nil"/>
                <w:left w:val="nil"/>
                <w:bottom w:val="nil"/>
                <w:right w:val="nil"/>
                <w:between w:val="nil"/>
              </w:pBdr>
              <w:tabs>
                <w:tab w:val="center" w:pos="4536"/>
                <w:tab w:val="right" w:pos="9072"/>
              </w:tabs>
              <w:rPr>
                <w:rFonts w:eastAsia="Arial"/>
                <w:color w:val="000000"/>
              </w:rPr>
            </w:pPr>
            <w:r w:rsidRPr="00A9748B">
              <w:rPr>
                <w:rFonts w:cstheme="minorHAnsi"/>
                <w:i/>
                <w:noProof/>
              </w:rPr>
              <w:t>KI</w:t>
            </w:r>
          </w:p>
        </w:tc>
        <w:tc>
          <w:tcPr>
            <w:tcW w:w="4324" w:type="dxa"/>
          </w:tcPr>
          <w:p w14:paraId="0C1CE294" w14:textId="331DBBA6"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6FB103A0" w14:textId="77777777" w:rsidTr="000D02CE">
        <w:tc>
          <w:tcPr>
            <w:tcW w:w="4320" w:type="dxa"/>
          </w:tcPr>
          <w:p w14:paraId="188F811C"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46F15D0"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458DA06" w14:textId="2BCCA1FC"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EE55D4A" w14:textId="77777777" w:rsidTr="000D02CE">
        <w:tc>
          <w:tcPr>
            <w:tcW w:w="4320" w:type="dxa"/>
          </w:tcPr>
          <w:p w14:paraId="74E4FD18"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A12047"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FCE782F" w14:textId="14A4C187"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1751469B" w14:textId="77777777" w:rsidTr="000D02CE">
        <w:tc>
          <w:tcPr>
            <w:tcW w:w="4320" w:type="dxa"/>
          </w:tcPr>
          <w:p w14:paraId="4038E541"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4335D04"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61BFD4BD" w14:textId="335FFB2B" w:rsidR="000D02CE" w:rsidRDefault="000D02CE">
            <w:pPr>
              <w:pBdr>
                <w:top w:val="nil"/>
                <w:left w:val="nil"/>
                <w:bottom w:val="nil"/>
                <w:right w:val="nil"/>
                <w:between w:val="nil"/>
              </w:pBdr>
              <w:tabs>
                <w:tab w:val="center" w:pos="4536"/>
                <w:tab w:val="right" w:pos="9072"/>
              </w:tabs>
              <w:rPr>
                <w:rFonts w:eastAsia="Arial"/>
                <w:color w:val="000000"/>
              </w:rPr>
            </w:pPr>
          </w:p>
        </w:tc>
      </w:tr>
      <w:tr w:rsidR="000D02CE" w14:paraId="7F1799EA" w14:textId="77777777" w:rsidTr="000D02CE">
        <w:tc>
          <w:tcPr>
            <w:tcW w:w="4320" w:type="dxa"/>
          </w:tcPr>
          <w:p w14:paraId="240E6A06"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059A427F" w14:textId="77777777" w:rsidR="000D02CE" w:rsidRDefault="000D02CE">
            <w:pPr>
              <w:pBdr>
                <w:top w:val="nil"/>
                <w:left w:val="nil"/>
                <w:bottom w:val="nil"/>
                <w:right w:val="nil"/>
                <w:between w:val="nil"/>
              </w:pBdr>
              <w:tabs>
                <w:tab w:val="center" w:pos="4536"/>
                <w:tab w:val="right" w:pos="9072"/>
              </w:tabs>
              <w:rPr>
                <w:rFonts w:eastAsia="Arial"/>
                <w:color w:val="000000"/>
              </w:rPr>
            </w:pPr>
          </w:p>
        </w:tc>
        <w:tc>
          <w:tcPr>
            <w:tcW w:w="4324" w:type="dxa"/>
          </w:tcPr>
          <w:p w14:paraId="5806271E" w14:textId="4184255D" w:rsidR="000D02CE" w:rsidRDefault="000D02CE">
            <w:pPr>
              <w:pBdr>
                <w:top w:val="nil"/>
                <w:left w:val="nil"/>
                <w:bottom w:val="nil"/>
                <w:right w:val="nil"/>
                <w:between w:val="nil"/>
              </w:pBdr>
              <w:tabs>
                <w:tab w:val="center" w:pos="4536"/>
                <w:tab w:val="right" w:pos="9072"/>
              </w:tabs>
              <w:rPr>
                <w:rFonts w:eastAsia="Arial"/>
                <w:color w:val="000000"/>
              </w:rPr>
            </w:pPr>
          </w:p>
        </w:tc>
      </w:tr>
    </w:tbl>
    <w:p w14:paraId="4778950D" w14:textId="77777777" w:rsidR="00303A6A" w:rsidRDefault="00303A6A">
      <w:pPr>
        <w:pStyle w:val="berschrift1"/>
        <w:rPr>
          <w:sz w:val="24"/>
          <w:szCs w:val="24"/>
        </w:rPr>
        <w:sectPr w:rsidR="00303A6A" w:rsidSect="00662611">
          <w:type w:val="continuous"/>
          <w:pgSz w:w="11906" w:h="16838"/>
          <w:pgMar w:top="1418" w:right="1134" w:bottom="1418" w:left="1701" w:header="510" w:footer="454" w:gutter="0"/>
          <w:pgNumType w:fmt="upperRoman" w:start="1"/>
          <w:cols w:space="720"/>
          <w:titlePg/>
        </w:sectPr>
      </w:pPr>
    </w:p>
    <w:p w14:paraId="7E888ABC" w14:textId="4E18DC42" w:rsidR="00922F13" w:rsidRDefault="00BC79CD" w:rsidP="00480D43">
      <w:pPr>
        <w:pStyle w:val="berschrift1"/>
        <w:ind w:left="450"/>
      </w:pPr>
      <w:bookmarkStart w:id="7" w:name="_Toc137983732"/>
      <w:r>
        <w:lastRenderedPageBreak/>
        <w:t>Einleitung</w:t>
      </w:r>
      <w:bookmarkStart w:id="8" w:name="_heading=h.m1n8ewlnvi1y" w:colFirst="0" w:colLast="0"/>
      <w:bookmarkEnd w:id="7"/>
      <w:bookmarkEnd w:id="8"/>
    </w:p>
    <w:p w14:paraId="461347FC" w14:textId="678A567C" w:rsidR="00662611" w:rsidRPr="00936448" w:rsidRDefault="00662611" w:rsidP="00A048E2">
      <w:pPr>
        <w:ind w:left="180" w:firstLine="720"/>
      </w:pPr>
      <w:r w:rsidRPr="00936448">
        <w:t>Künstliche Intelligenz</w:t>
      </w:r>
      <w:r w:rsidRPr="006A1A26">
        <w:rPr>
          <w:lang w:val="en-US"/>
        </w:rPr>
        <w:fldChar w:fldCharType="begin"/>
      </w:r>
      <w:r w:rsidRPr="00936448">
        <w:instrText xml:space="preserve"> XE "Künstliche Intelligenz" \t "KI" </w:instrText>
      </w:r>
      <w:r w:rsidRPr="006A1A26">
        <w:rPr>
          <w:lang w:val="en-US"/>
        </w:rPr>
        <w:fldChar w:fldCharType="end"/>
      </w:r>
      <w:r w:rsidRPr="00936448">
        <w:t xml:space="preserve"> (KI) hat mittlerweile zahlreiche Branchen erreicht und revolutioniert.  Der Finanzsektor bildet hierbei keine Ausnahme, denn die Fähigkeit von KI-Systemen, große Datenmengen zu analysieren und fundierte Entscheidungen zu treffen, ist für Banken und Finanzinstitute zunehmend wertvoll geworden.</w:t>
      </w:r>
      <w:r w:rsidR="002D01B7" w:rsidRPr="00936448">
        <w:t xml:space="preserve"> Vor allem bei Kreditvergabeprozessen wir</w:t>
      </w:r>
      <w:r w:rsidR="00C86E50" w:rsidRPr="00936448">
        <w:t>d</w:t>
      </w:r>
      <w:r w:rsidR="002D01B7" w:rsidRPr="00936448">
        <w:t xml:space="preserve"> gern auf KI zurückgegriffen. </w:t>
      </w:r>
      <w:r w:rsidRPr="00936448">
        <w:t xml:space="preserve">Die inhärente Komplexität von KI-Modellen gibt jedoch häufig Anlass zu Bedenken hinsichtlich ihrer Transparenz und </w:t>
      </w:r>
      <w:commentRangeStart w:id="9"/>
      <w:commentRangeStart w:id="10"/>
      <w:r w:rsidRPr="00936448">
        <w:t>Interpretierbarkeit</w:t>
      </w:r>
      <w:commentRangeEnd w:id="9"/>
      <w:r w:rsidR="002D01B7" w:rsidRPr="006A1A26">
        <w:rPr>
          <w:lang w:val="en-US"/>
        </w:rPr>
        <w:commentReference w:id="9"/>
      </w:r>
      <w:commentRangeEnd w:id="10"/>
      <w:r w:rsidR="00C86E50" w:rsidRPr="006A1A26">
        <w:rPr>
          <w:lang w:val="en-US"/>
        </w:rPr>
        <w:commentReference w:id="10"/>
      </w:r>
      <w:r w:rsidR="002D01B7" w:rsidRPr="00936448">
        <w:t>.</w:t>
      </w:r>
      <w:r w:rsidR="00C86E50" w:rsidRPr="00936448">
        <w:t xml:space="preserve"> </w:t>
      </w:r>
      <w:r w:rsidR="00C86E50" w:rsidRPr="00A048E2">
        <w:t xml:space="preserve">Diese </w:t>
      </w:r>
      <w:r w:rsidR="00A048E2" w:rsidRPr="00A048E2">
        <w:t xml:space="preserve">Faktoren </w:t>
      </w:r>
      <w:r w:rsidR="00C86E50" w:rsidRPr="00A048E2">
        <w:t xml:space="preserve">sind im Bankensektor von großer Bedeutung, da Entscheidungen über die Bewilligung von Krediten erhebliche Auswirkungen auf das Leben und das finanzielle Wohlergehen Einzelner haben können. </w:t>
      </w:r>
      <w:r w:rsidR="00C86E50" w:rsidRPr="00936448">
        <w:t>Ein mangelndes Verständnis der Faktoren, die von KI-Modellen berücksichtigt werden, kann dazu führen, dass KundInnen sich ungerecht behandelt fühlen. Dies kann das Vertrauen in den Entscheidungsprozess der Bank beeinträchtigen und sich negativ auf die KundInnenzufriedenheit und -loyalität auswirken.</w:t>
      </w:r>
    </w:p>
    <w:p w14:paraId="5750A131" w14:textId="77777777" w:rsidR="00A048E2" w:rsidRPr="00936448" w:rsidRDefault="00A048E2" w:rsidP="00A048E2">
      <w:pPr>
        <w:ind w:left="180" w:firstLine="720"/>
      </w:pPr>
    </w:p>
    <w:p w14:paraId="4A6E8C59" w14:textId="41D7A083" w:rsidR="00C86E50" w:rsidRPr="00936448" w:rsidRDefault="00662611" w:rsidP="00A048E2">
      <w:pPr>
        <w:ind w:left="180" w:firstLine="720"/>
      </w:pPr>
      <w:r w:rsidRPr="006C4579">
        <w:t>In den letzten Jahren hat man zunehmend erkannt, dass erklärbare KI-Techniken (</w:t>
      </w:r>
      <w:r w:rsidR="002D01B7" w:rsidRPr="006C4579">
        <w:t>Explainable Artificial Intelligence</w:t>
      </w:r>
      <w:r w:rsidR="006C4579">
        <w:rPr>
          <w:lang w:val="en-US"/>
        </w:rPr>
        <w:fldChar w:fldCharType="begin"/>
      </w:r>
      <w:r w:rsidR="006C4579">
        <w:instrText xml:space="preserve"> XE "</w:instrText>
      </w:r>
      <w:r w:rsidR="006C4579" w:rsidRPr="006C4579">
        <w:instrText>erklärbare KI-Techniken/ Explainable Artificial Intelligence</w:instrText>
      </w:r>
      <w:r w:rsidR="006C4579">
        <w:instrText>" \t "</w:instrText>
      </w:r>
      <w:r w:rsidR="006C4579" w:rsidRPr="00BC67C7">
        <w:rPr>
          <w:rFonts w:asciiTheme="minorHAnsi" w:hAnsiTheme="minorHAnsi" w:cstheme="minorHAnsi"/>
          <w:i/>
        </w:rPr>
        <w:instrText>XAI</w:instrText>
      </w:r>
      <w:r w:rsidR="006C4579">
        <w:instrText xml:space="preserve">" </w:instrText>
      </w:r>
      <w:r w:rsidR="006C4579">
        <w:rPr>
          <w:lang w:val="en-US"/>
        </w:rPr>
        <w:fldChar w:fldCharType="end"/>
      </w:r>
      <w:r w:rsidR="002D01B7" w:rsidRPr="006C4579">
        <w:t xml:space="preserve">; </w:t>
      </w:r>
      <w:r w:rsidRPr="006C4579">
        <w:t xml:space="preserve">XAI) notwendig sind, um diese Probleme zu lösen. </w:t>
      </w:r>
      <w:r w:rsidRPr="00936448">
        <w:t xml:space="preserve">XAI zielt darauf ab, Einblicke in den Entscheidungsfindungsprozess von KI-Modellen zu geben und ihre Ergebnisse sowohl für Fachleute als auch für Endnutzer verständlicher und interpretierbar zu machen. Durch den Einsatz von XAI </w:t>
      </w:r>
      <w:r w:rsidR="002D01B7" w:rsidRPr="00936448">
        <w:t>kann</w:t>
      </w:r>
      <w:r w:rsidRPr="00936448">
        <w:t xml:space="preserve"> die Kluft zwischen der "Blackbox"-Natur herkömmlicher KI-Algorithmen und dem Wunsch nach Transparenz und Verantwortlichkeit überbrück</w:t>
      </w:r>
      <w:r w:rsidR="002D01B7" w:rsidRPr="00936448">
        <w:t>t werd</w:t>
      </w:r>
      <w:r w:rsidRPr="00936448">
        <w:t>en.</w:t>
      </w:r>
      <w:r w:rsidR="00C86E50" w:rsidRPr="00936448">
        <w:t xml:space="preserve"> </w:t>
      </w:r>
    </w:p>
    <w:p w14:paraId="276ABE8B" w14:textId="77777777" w:rsidR="00A048E2" w:rsidRPr="00936448" w:rsidRDefault="00A048E2" w:rsidP="00A048E2">
      <w:pPr>
        <w:ind w:left="180" w:firstLine="720"/>
      </w:pPr>
    </w:p>
    <w:p w14:paraId="67C69CF9" w14:textId="08359969" w:rsidR="00662611" w:rsidRPr="00936448" w:rsidRDefault="00C86E50" w:rsidP="00A048E2">
      <w:pPr>
        <w:ind w:left="180" w:firstLine="720"/>
      </w:pPr>
      <w:r w:rsidRPr="006C4579">
        <w:t xml:space="preserve">In dieser Seminararbeit werden wir den Einsatz von </w:t>
      </w:r>
      <w:r w:rsidR="006C4579" w:rsidRPr="006C4579">
        <w:t>K</w:t>
      </w:r>
      <w:r w:rsidRPr="006C4579">
        <w:t xml:space="preserve">I und XAI bei der Analyse eines Datensatzes untersuchen, um festzustellen, ob BankkundInnen ein Kredit gewährt werden sollte oder nicht. </w:t>
      </w:r>
      <w:r w:rsidR="00662611" w:rsidRPr="00936448">
        <w:t xml:space="preserve">Durch die Anwendung eines XAI-Modells auf unseren Kreditgenehmigungsklassifikator wollen wir klare und verständliche Erklärungen für die getroffenen Entscheidungen liefern. Dadurch </w:t>
      </w:r>
      <w:r w:rsidRPr="00936448">
        <w:t>sollen</w:t>
      </w:r>
      <w:r w:rsidR="00662611" w:rsidRPr="00936448">
        <w:t xml:space="preserve"> die Kund</w:t>
      </w:r>
      <w:r w:rsidRPr="00936448">
        <w:t>Inn</w:t>
      </w:r>
      <w:r w:rsidR="00662611" w:rsidRPr="00936448">
        <w:t>en nicht nur nachvollziehen</w:t>
      </w:r>
      <w:r w:rsidRPr="00936448">
        <w:t xml:space="preserve"> können</w:t>
      </w:r>
      <w:r w:rsidR="00662611" w:rsidRPr="00936448">
        <w:t>, warum ein Kreditantrag bewilligt oder abgelehnt wurde, sondern auch Bereiche identifizieren, in denen sie ihr Finanzprofil verbessern können. Darüber hinaus können XAI-Techniken dabei helfen, mögliche Verzerrungen im Entscheidungsprozess des KI-Modells zu erkennen und abzumildern, um faire und gerechte Kreditentscheidungen zu gewährleisten.</w:t>
      </w:r>
    </w:p>
    <w:p w14:paraId="744E51D1" w14:textId="77777777" w:rsidR="00A048E2" w:rsidRPr="00936448" w:rsidRDefault="00A048E2" w:rsidP="00A048E2">
      <w:pPr>
        <w:ind w:left="180" w:firstLine="720"/>
      </w:pPr>
    </w:p>
    <w:p w14:paraId="6D4034BE" w14:textId="542B9930" w:rsidR="007F0BD3" w:rsidRPr="00A048E2" w:rsidRDefault="007F0BD3" w:rsidP="006A1A26">
      <w:pPr>
        <w:ind w:left="180" w:firstLine="720"/>
        <w:rPr>
          <w:i/>
          <w:iCs/>
        </w:rPr>
      </w:pPr>
      <w:r w:rsidRPr="00A048E2">
        <w:rPr>
          <w:i/>
          <w:iCs/>
        </w:rPr>
        <w:br w:type="page"/>
      </w:r>
    </w:p>
    <w:p w14:paraId="6727176D" w14:textId="1CA0269E" w:rsidR="00303A6A" w:rsidRDefault="00480D43" w:rsidP="00922F13">
      <w:pPr>
        <w:pStyle w:val="berschrift1"/>
        <w:ind w:left="540" w:hanging="540"/>
        <w:rPr>
          <w:szCs w:val="28"/>
          <w:lang w:val="en-US"/>
        </w:rPr>
      </w:pPr>
      <w:bookmarkStart w:id="11" w:name="_Toc137983733"/>
      <w:commentRangeStart w:id="12"/>
      <w:commentRangeStart w:id="13"/>
      <w:r>
        <w:rPr>
          <w:szCs w:val="28"/>
          <w:lang w:val="en-US"/>
        </w:rPr>
        <w:lastRenderedPageBreak/>
        <w:t>Theoretischer Teil</w:t>
      </w:r>
      <w:commentRangeEnd w:id="12"/>
      <w:r>
        <w:rPr>
          <w:rStyle w:val="Kommentarzeichen"/>
          <w:b w:val="0"/>
          <w:bCs w:val="0"/>
          <w:kern w:val="0"/>
        </w:rPr>
        <w:commentReference w:id="12"/>
      </w:r>
      <w:commentRangeEnd w:id="13"/>
      <w:r w:rsidR="00227739">
        <w:rPr>
          <w:rStyle w:val="Kommentarzeichen"/>
          <w:b w:val="0"/>
          <w:bCs w:val="0"/>
          <w:kern w:val="0"/>
        </w:rPr>
        <w:commentReference w:id="13"/>
      </w:r>
      <w:bookmarkEnd w:id="11"/>
    </w:p>
    <w:p w14:paraId="2E6B63E3" w14:textId="77777777" w:rsidR="00EF1096" w:rsidRPr="00483C05" w:rsidRDefault="00EF1096" w:rsidP="00EF1096"/>
    <w:p w14:paraId="5635D2B4" w14:textId="4BB2C054" w:rsidR="00480D43" w:rsidRDefault="00480D43" w:rsidP="00480D43">
      <w:pPr>
        <w:pStyle w:val="berschrift2"/>
        <w:spacing w:before="0" w:after="0"/>
        <w:ind w:left="900"/>
      </w:pPr>
      <w:bookmarkStart w:id="14" w:name="_Toc137983734"/>
      <w:r>
        <w:t>Artificial Intelligence (AI) und Explainable Artificial Intelligence (XAI)</w:t>
      </w:r>
      <w:bookmarkEnd w:id="14"/>
    </w:p>
    <w:p w14:paraId="28D174E3" w14:textId="3BB72052" w:rsidR="00091E82" w:rsidRDefault="00091E82" w:rsidP="00091E82">
      <w:pPr>
        <w:ind w:firstLine="324"/>
        <w:rPr>
          <w:lang w:val="fr-FR"/>
        </w:rPr>
      </w:pPr>
      <w:r>
        <w:rPr>
          <w:lang w:val="fr-FR"/>
        </w:rPr>
        <w:t>@Denise</w:t>
      </w:r>
    </w:p>
    <w:p w14:paraId="6D0CEB2C" w14:textId="77777777" w:rsidR="006C4579" w:rsidRDefault="006C4579" w:rsidP="00091E82">
      <w:pPr>
        <w:ind w:firstLine="324"/>
        <w:rPr>
          <w:lang w:val="fr-FR"/>
        </w:rPr>
      </w:pPr>
    </w:p>
    <w:p w14:paraId="544C61E1" w14:textId="54DC7DC8" w:rsidR="006C4579" w:rsidRPr="00936448" w:rsidRDefault="006C4579" w:rsidP="00A048E2">
      <w:pPr>
        <w:ind w:left="180" w:firstLine="720"/>
        <w:rPr>
          <w:i/>
          <w:iCs/>
        </w:rPr>
      </w:pPr>
      <w:commentRangeStart w:id="15"/>
      <w:commentRangeStart w:id="16"/>
      <w:r w:rsidRPr="00936448">
        <w:t xml:space="preserve">KI funktioniert mithilfe von Algorithmen, die mithilfe von Daten Strukturen erlernen, Aufgaben erledigen oder Entscheidungen treffen können. </w:t>
      </w:r>
      <w:r w:rsidR="00227739" w:rsidRPr="00936448">
        <w:t xml:space="preserve">Es wird ihr nachgesagt, </w:t>
      </w:r>
      <w:r w:rsidR="006A7F49">
        <w:t>zukünftig</w:t>
      </w:r>
      <w:r w:rsidR="00227739" w:rsidRPr="00936448">
        <w:t xml:space="preserve"> einen großen Einfluss auf wichtige Industrien zu haben. </w:t>
      </w:r>
      <w:commentRangeEnd w:id="15"/>
      <w:r w:rsidR="00227739" w:rsidRPr="00A048E2">
        <w:rPr>
          <w:lang w:val="en-US"/>
        </w:rPr>
        <w:commentReference w:id="15"/>
      </w:r>
      <w:commentRangeEnd w:id="16"/>
      <w:r w:rsidR="00227739" w:rsidRPr="00A048E2">
        <w:rPr>
          <w:lang w:val="en-US"/>
        </w:rPr>
        <w:commentReference w:id="16"/>
      </w:r>
      <w:r w:rsidR="00227739" w:rsidRPr="00936448">
        <w:t>Doch nicht nur in</w:t>
      </w:r>
      <w:r w:rsidR="006A7F49">
        <w:t xml:space="preserve"> der</w:t>
      </w:r>
      <w:r w:rsidR="00227739" w:rsidRPr="00936448">
        <w:t xml:space="preserve"> Zukunft wird KI eine große Rolle spielen- bereits heute findet sie beispielsweise großflächig im </w:t>
      </w:r>
      <w:commentRangeStart w:id="17"/>
      <w:r w:rsidR="00227739" w:rsidRPr="00936448">
        <w:t>Bankensektor</w:t>
      </w:r>
      <w:commentRangeEnd w:id="17"/>
      <w:r w:rsidR="00227739" w:rsidRPr="00A048E2">
        <w:rPr>
          <w:lang w:val="en-US"/>
        </w:rPr>
        <w:commentReference w:id="17"/>
      </w:r>
      <w:r w:rsidR="00227739" w:rsidRPr="00936448">
        <w:t xml:space="preserve">, im </w:t>
      </w:r>
      <w:commentRangeStart w:id="18"/>
      <w:r w:rsidR="00227739" w:rsidRPr="00936448">
        <w:t>Bildungswesen</w:t>
      </w:r>
      <w:commentRangeEnd w:id="18"/>
      <w:r w:rsidR="00227739" w:rsidRPr="00A048E2">
        <w:rPr>
          <w:lang w:val="en-US"/>
        </w:rPr>
        <w:commentReference w:id="18"/>
      </w:r>
      <w:r w:rsidR="00227739" w:rsidRPr="00936448">
        <w:t xml:space="preserve">, in der </w:t>
      </w:r>
      <w:commentRangeStart w:id="19"/>
      <w:r w:rsidR="00227739" w:rsidRPr="00936448">
        <w:t xml:space="preserve">Industrie </w:t>
      </w:r>
      <w:commentRangeEnd w:id="19"/>
      <w:r w:rsidR="00227739" w:rsidRPr="00A048E2">
        <w:rPr>
          <w:lang w:val="en-US"/>
        </w:rPr>
        <w:commentReference w:id="19"/>
      </w:r>
      <w:r w:rsidR="00227739" w:rsidRPr="00936448">
        <w:t xml:space="preserve">oder im </w:t>
      </w:r>
      <w:commentRangeStart w:id="20"/>
      <w:r w:rsidR="00227739" w:rsidRPr="00936448">
        <w:t xml:space="preserve">Gesundheitswesen </w:t>
      </w:r>
      <w:commentRangeEnd w:id="20"/>
      <w:r w:rsidR="00227739" w:rsidRPr="00A048E2">
        <w:rPr>
          <w:lang w:val="en-US"/>
        </w:rPr>
        <w:commentReference w:id="20"/>
      </w:r>
      <w:r w:rsidR="00227739" w:rsidRPr="00936448">
        <w:t xml:space="preserve">Anwendung. Auch in Privathaushalten ist KI nicht mehr wegzudenken- </w:t>
      </w:r>
      <w:r w:rsidR="00227739" w:rsidRPr="00936448">
        <w:rPr>
          <w:i/>
          <w:iCs/>
        </w:rPr>
        <w:t xml:space="preserve">Beispiel Alexa/Siri, TikTok, </w:t>
      </w:r>
      <w:proofErr w:type="gramStart"/>
      <w:r w:rsidR="00227739" w:rsidRPr="00936448">
        <w:rPr>
          <w:i/>
          <w:iCs/>
        </w:rPr>
        <w:t>… ?</w:t>
      </w:r>
      <w:proofErr w:type="gramEnd"/>
    </w:p>
    <w:p w14:paraId="2012668F" w14:textId="3209EE3C" w:rsidR="00FD58F6" w:rsidRPr="00936448" w:rsidRDefault="00FD58F6" w:rsidP="00A048E2">
      <w:pPr>
        <w:ind w:left="180" w:firstLine="720"/>
      </w:pPr>
      <w:r w:rsidRPr="00936448">
        <w:t>Dies liegt vor allem an den zahlreichen Vorteilen, die die Nutzung einer KI mit sich bringt: Erhöhte Perfomance bei Problemlösungen, das Erkennen von Mustern oder der Umgang mit großen Datenmengen zählen</w:t>
      </w:r>
      <w:r w:rsidR="00EF1096" w:rsidRPr="00936448">
        <w:t xml:space="preserve"> unter anderem</w:t>
      </w:r>
      <w:r w:rsidRPr="00936448">
        <w:t xml:space="preserve"> dazu. Dass das Training von KIs mit entsprechenden Datensätzen jedoch extrem wichtig ist, zeigt sich spätestens seit </w:t>
      </w:r>
      <w:r w:rsidRPr="00936448">
        <w:rPr>
          <w:i/>
          <w:iCs/>
        </w:rPr>
        <w:t xml:space="preserve">Amazon's hiring software (Daston, </w:t>
      </w:r>
      <w:proofErr w:type="gramStart"/>
      <w:r w:rsidRPr="00936448">
        <w:rPr>
          <w:i/>
          <w:iCs/>
        </w:rPr>
        <w:t>2018)/</w:t>
      </w:r>
      <w:proofErr w:type="gramEnd"/>
      <w:r w:rsidRPr="00936448">
        <w:rPr>
          <w:i/>
          <w:iCs/>
        </w:rPr>
        <w:t xml:space="preserve"> Rückfälligkeits KI in USA bei </w:t>
      </w:r>
      <w:commentRangeStart w:id="21"/>
      <w:r w:rsidRPr="00936448">
        <w:rPr>
          <w:i/>
          <w:iCs/>
        </w:rPr>
        <w:t>Straftätern</w:t>
      </w:r>
      <w:commentRangeEnd w:id="21"/>
      <w:r w:rsidRPr="00876D26">
        <w:rPr>
          <w:i/>
          <w:iCs/>
          <w:lang w:val="en-US"/>
        </w:rPr>
        <w:commentReference w:id="21"/>
      </w:r>
      <w:r w:rsidRPr="00936448">
        <w:t>. In Zukunft werden wir noch mehr auf korrekte</w:t>
      </w:r>
      <w:r w:rsidR="006A7F49">
        <w:t>s</w:t>
      </w:r>
      <w:r w:rsidRPr="00936448">
        <w:t xml:space="preserve"> Training angewiesen sein, da KI in Gebieten eingesetzt wird, in denen Fehler lebensgefährlich sein können</w:t>
      </w:r>
      <w:r w:rsidR="0072669D" w:rsidRPr="00936448">
        <w:t xml:space="preserve"> und Rechenschaftspflicht, Vertrauen und ethische Überlegungen von entscheidender Bedeutung sind</w:t>
      </w:r>
      <w:r w:rsidRPr="00936448">
        <w:t xml:space="preserve">, wie zum Beispiel </w:t>
      </w:r>
      <w:r w:rsidR="0072669D" w:rsidRPr="00936448">
        <w:t xml:space="preserve">in </w:t>
      </w:r>
      <w:r w:rsidRPr="00936448">
        <w:t xml:space="preserve">der Medizin oder autonomen </w:t>
      </w:r>
      <w:r w:rsidR="0072669D" w:rsidRPr="00936448">
        <w:t>Systemen</w:t>
      </w:r>
      <w:r w:rsidRPr="00936448">
        <w:t>.</w:t>
      </w:r>
      <w:r w:rsidR="006A7F49">
        <w:t xml:space="preserve"> </w:t>
      </w:r>
      <w:r w:rsidRPr="00936448">
        <w:t xml:space="preserve">Daher ist es wichtig, dass Menschen verstehen können, wie eine KI funktioniert und ihre Entscheidungen trifft. Im Moment ist dies aufgrund des sogenannten </w:t>
      </w:r>
      <w:commentRangeStart w:id="22"/>
      <w:commentRangeStart w:id="23"/>
      <w:commentRangeStart w:id="24"/>
      <w:r w:rsidRPr="00936448">
        <w:t xml:space="preserve">„Blackbox“-Charakters </w:t>
      </w:r>
      <w:commentRangeEnd w:id="22"/>
      <w:r w:rsidR="003C178B" w:rsidRPr="00A048E2">
        <w:rPr>
          <w:lang w:val="en-US"/>
        </w:rPr>
        <w:commentReference w:id="22"/>
      </w:r>
      <w:commentRangeEnd w:id="23"/>
      <w:r w:rsidR="006A7F49">
        <w:rPr>
          <w:rStyle w:val="Kommentarzeichen"/>
        </w:rPr>
        <w:commentReference w:id="23"/>
      </w:r>
      <w:commentRangeEnd w:id="24"/>
      <w:r w:rsidR="00E82CE1">
        <w:rPr>
          <w:rStyle w:val="Kommentarzeichen"/>
        </w:rPr>
        <w:commentReference w:id="24"/>
      </w:r>
      <w:r w:rsidRPr="00936448">
        <w:t xml:space="preserve">von KI noch kompliziert. </w:t>
      </w:r>
    </w:p>
    <w:p w14:paraId="5B742606" w14:textId="77777777" w:rsidR="003C178B" w:rsidRDefault="003C178B" w:rsidP="00091E82">
      <w:pPr>
        <w:ind w:firstLine="324"/>
      </w:pPr>
    </w:p>
    <w:p w14:paraId="383CE44D" w14:textId="2CEFA32F" w:rsidR="00A048E2" w:rsidRPr="00936448" w:rsidRDefault="003C178B" w:rsidP="00A048E2">
      <w:pPr>
        <w:ind w:left="180" w:firstLine="720"/>
      </w:pPr>
      <w:commentRangeStart w:id="25"/>
      <w:r w:rsidRPr="00936448">
        <w:t xml:space="preserve">Um diesem Problem </w:t>
      </w:r>
      <w:r w:rsidR="0072669D" w:rsidRPr="00936448">
        <w:t>entgegenzuwirken</w:t>
      </w:r>
      <w:r w:rsidRPr="00936448">
        <w:t xml:space="preserve">, </w:t>
      </w:r>
      <w:r w:rsidR="0072669D" w:rsidRPr="00936448">
        <w:t xml:space="preserve">haben sich ForscherInnen aus verschiedenen Disziplinen, wie der Informatik und </w:t>
      </w:r>
      <w:r w:rsidR="00EF1096" w:rsidRPr="00936448">
        <w:t xml:space="preserve">ihrem </w:t>
      </w:r>
      <w:r w:rsidR="0072669D" w:rsidRPr="00936448">
        <w:t>Unterbereich Mensch-Computer-Interaktion, Psychologie und Kognitionswissenschaft damit beschäftigt, Methoden und Ansätze zu entwickeln, die die Herausforderung der Erklärbarkeit von KI-Systemen angehen.</w:t>
      </w:r>
      <w:commentRangeEnd w:id="25"/>
      <w:r w:rsidR="000D02CE" w:rsidRPr="00A048E2">
        <w:rPr>
          <w:lang w:val="en-US"/>
        </w:rPr>
        <w:commentReference w:id="25"/>
      </w:r>
      <w:r w:rsidR="000D02CE" w:rsidRPr="00936448">
        <w:t xml:space="preserve"> </w:t>
      </w:r>
      <w:commentRangeStart w:id="26"/>
      <w:r w:rsidR="00EF1096" w:rsidRPr="00936448">
        <w:t xml:space="preserve">Das Ziel von XAI ist es, Erklärungen für das "Wie und Warum" hinter den Entscheidungen einer KI zu liefern. </w:t>
      </w:r>
      <w:commentRangeEnd w:id="26"/>
      <w:r w:rsidR="00EF1096" w:rsidRPr="00A048E2">
        <w:rPr>
          <w:lang w:val="en-US"/>
        </w:rPr>
        <w:commentReference w:id="26"/>
      </w:r>
      <w:r w:rsidR="00B51861" w:rsidRPr="00936448">
        <w:t xml:space="preserve">Kritische Anforderungen an XAI-Systeme sind daher Handlungsfähigkeit, algorithmische Transparenz, Kausalität, Kohärenz, Verständlichkeit, Vertrauen, Fairness, Treue, Informativität, Bewusstsein für den Datenschutz, Übertragbarkeit, Vertrauenswürdigkeit und Verständlichkeit. Um Erklärungen zu generieren, die für Menschen greifbar sind, sind diese Anforderungen wesentlich. </w:t>
      </w:r>
      <w:r w:rsidR="00EF1096" w:rsidRPr="00936448">
        <w:t>Die Forschung zu XAI und ihre Entwicklung sind jedoch noch nicht beendet.</w:t>
      </w:r>
      <w:r w:rsidR="000D02CE" w:rsidRPr="00936448">
        <w:t xml:space="preserve"> Letztlich geht es darum, ein Gleichgewicht zwischen der Vorhersagekraft komplexer KI-Modelle und der Fähigkeit zu </w:t>
      </w:r>
      <w:r w:rsidR="000D02CE" w:rsidRPr="00936448">
        <w:lastRenderedPageBreak/>
        <w:t>finden, sinnvolle Erklärungen zu liefern, die es den Nutzern ermöglichen, KI-Systemen zu vertrauen, sie zu verstehen und effektiv mit ihnen zu interagieren</w:t>
      </w:r>
      <w:commentRangeStart w:id="27"/>
      <w:commentRangeStart w:id="28"/>
      <w:commentRangeStart w:id="29"/>
      <w:commentRangeEnd w:id="27"/>
      <w:r w:rsidR="00EF1096" w:rsidRPr="00A048E2">
        <w:rPr>
          <w:lang w:val="en-US"/>
        </w:rPr>
        <w:commentReference w:id="27"/>
      </w:r>
      <w:commentRangeEnd w:id="28"/>
      <w:r w:rsidR="006A7F49">
        <w:rPr>
          <w:rStyle w:val="Kommentarzeichen"/>
        </w:rPr>
        <w:commentReference w:id="28"/>
      </w:r>
      <w:commentRangeEnd w:id="29"/>
      <w:r w:rsidR="00E82CE1">
        <w:rPr>
          <w:rStyle w:val="Kommentarzeichen"/>
        </w:rPr>
        <w:commentReference w:id="29"/>
      </w:r>
      <w:r w:rsidR="00EF1096" w:rsidRPr="00936448">
        <w:t xml:space="preserve">. </w:t>
      </w:r>
    </w:p>
    <w:p w14:paraId="328996AB" w14:textId="77777777" w:rsidR="00A048E2" w:rsidRPr="00936448" w:rsidRDefault="00A048E2" w:rsidP="00A048E2">
      <w:pPr>
        <w:ind w:left="180" w:firstLine="720"/>
      </w:pPr>
    </w:p>
    <w:p w14:paraId="46F479BB" w14:textId="59206EEB" w:rsidR="00A048E2" w:rsidRDefault="00A048E2" w:rsidP="00A048E2">
      <w:pPr>
        <w:pStyle w:val="berschrift2"/>
        <w:ind w:left="900"/>
        <w:rPr>
          <w:lang w:val="de-DE"/>
        </w:rPr>
      </w:pPr>
      <w:bookmarkStart w:id="30" w:name="_Toc137983735"/>
      <w:r w:rsidRPr="00A048E2">
        <w:rPr>
          <w:lang w:val="de-DE"/>
        </w:rPr>
        <w:t>AI und XAI in der Finan</w:t>
      </w:r>
      <w:r>
        <w:rPr>
          <w:lang w:val="de-DE"/>
        </w:rPr>
        <w:t>z</w:t>
      </w:r>
      <w:r w:rsidRPr="00A048E2">
        <w:rPr>
          <w:lang w:val="de-DE"/>
        </w:rPr>
        <w:t>branche</w:t>
      </w:r>
      <w:bookmarkEnd w:id="30"/>
    </w:p>
    <w:p w14:paraId="5477A9A6" w14:textId="56635926" w:rsidR="00A048E2" w:rsidRDefault="004704CB" w:rsidP="00A048E2">
      <w:pPr>
        <w:ind w:left="900"/>
      </w:pPr>
      <w:r>
        <w:t>@Denise</w:t>
      </w:r>
    </w:p>
    <w:p w14:paraId="55297CF0" w14:textId="77777777" w:rsidR="00A048E2" w:rsidRDefault="00A048E2" w:rsidP="00A048E2">
      <w:pPr>
        <w:ind w:left="900"/>
      </w:pPr>
    </w:p>
    <w:p w14:paraId="583D0B90" w14:textId="10FB773A" w:rsidR="00A048E2" w:rsidRPr="00AD4EA4" w:rsidRDefault="00A048E2" w:rsidP="00AD4EA4">
      <w:pPr>
        <w:pStyle w:val="berschrift2"/>
        <w:ind w:left="900"/>
      </w:pPr>
      <w:bookmarkStart w:id="31" w:name="_Toc137983736"/>
      <w:commentRangeStart w:id="32"/>
      <w:r>
        <w:t>Counterfactual explanations</w:t>
      </w:r>
      <w:commentRangeEnd w:id="32"/>
      <w:r w:rsidR="00876D26">
        <w:rPr>
          <w:rStyle w:val="Kommentarzeichen"/>
          <w:b w:val="0"/>
          <w:bCs w:val="0"/>
          <w:iCs w:val="0"/>
          <w:lang w:val="de-DE"/>
        </w:rPr>
        <w:commentReference w:id="32"/>
      </w:r>
      <w:bookmarkEnd w:id="31"/>
    </w:p>
    <w:p w14:paraId="452459A8" w14:textId="0D7446F4" w:rsidR="00876D26" w:rsidRDefault="00876D26" w:rsidP="00876D26">
      <w:pPr>
        <w:ind w:left="180" w:firstLine="720"/>
      </w:pPr>
      <w:r>
        <w:t xml:space="preserve">Wie bereits zuvor verdeutlicht, zielt XAI darauf ab, Ergebnisse und Entscheidungen von KI für EndnutzerInnen erklärbar zu machen. </w:t>
      </w:r>
      <w:r w:rsidR="006A7F49">
        <w:t xml:space="preserve">Um zu garantieren, dass die Erklärungen der XAI angenommen werden, muss man jedoch </w:t>
      </w:r>
      <w:r>
        <w:t xml:space="preserve">verstehen, wie Menschen Entscheidungen treffen. </w:t>
      </w:r>
      <w:r w:rsidRPr="00876D26">
        <w:rPr>
          <w:highlight w:val="yellow"/>
        </w:rPr>
        <w:t>Miller (2019)</w:t>
      </w:r>
      <w:r>
        <w:t xml:space="preserve"> beschreibt in seiner Forschung zu </w:t>
      </w:r>
      <w:r w:rsidRPr="00876D26">
        <w:rPr>
          <w:highlight w:val="yellow"/>
        </w:rPr>
        <w:t>counterfactual explanations</w:t>
      </w:r>
      <w:r>
        <w:t xml:space="preserve"> drei Beobachtungen:</w:t>
      </w:r>
    </w:p>
    <w:p w14:paraId="5854BC91" w14:textId="12466C98" w:rsidR="00876D26" w:rsidRDefault="00351119" w:rsidP="00876D26">
      <w:pPr>
        <w:pStyle w:val="Listenabsatz"/>
        <w:numPr>
          <w:ilvl w:val="0"/>
          <w:numId w:val="4"/>
        </w:numPr>
      </w:pPr>
      <w:r>
        <w:t xml:space="preserve">Bei Erklärungen geht es nicht nur darum, Zusammenhänge und </w:t>
      </w:r>
      <w:r w:rsidR="00876D26">
        <w:t>Ursachen</w:t>
      </w:r>
      <w:r>
        <w:t xml:space="preserve"> aufzuzeigen: Erklärungen müssen den spezifischen Kontext und die Umstände, unter denen sie gegeben werden, berücksichtigen.</w:t>
      </w:r>
    </w:p>
    <w:p w14:paraId="622EF540" w14:textId="77777777" w:rsidR="00876D26" w:rsidRDefault="00351119" w:rsidP="00876D26">
      <w:pPr>
        <w:pStyle w:val="Listenabsatz"/>
        <w:numPr>
          <w:ilvl w:val="0"/>
          <w:numId w:val="4"/>
        </w:numPr>
      </w:pPr>
      <w:r>
        <w:t xml:space="preserve">Die Relevanz von Ursachen hängt vom Kontext ab: Wenn etwas geschieht, kann es viele verschiedene Gründe oder Ursachen dafür geben. Nicht alle diese Ursachen sind jedoch wichtig oder relevant für die vorliegende Situation. Der </w:t>
      </w:r>
      <w:r w:rsidR="00876D26">
        <w:t xml:space="preserve">oder die </w:t>
      </w:r>
      <w:r>
        <w:t xml:space="preserve">Erklärende </w:t>
      </w:r>
      <w:r w:rsidR="00876D26">
        <w:t xml:space="preserve">wählt die für den spezifischen Kontext am relevantesten </w:t>
      </w:r>
      <w:r>
        <w:t>Ursachen aus.</w:t>
      </w:r>
    </w:p>
    <w:p w14:paraId="224D63A0" w14:textId="6761C427" w:rsidR="00351119" w:rsidRDefault="00351119" w:rsidP="00876D26">
      <w:pPr>
        <w:pStyle w:val="Listenabsatz"/>
        <w:numPr>
          <w:ilvl w:val="0"/>
          <w:numId w:val="4"/>
        </w:numPr>
      </w:pPr>
      <w:r>
        <w:t>Interaktion und Diskussion sind wichtig: Der</w:t>
      </w:r>
      <w:r w:rsidR="00876D26">
        <w:t xml:space="preserve"> oder die</w:t>
      </w:r>
      <w:r>
        <w:t xml:space="preserve"> Erklärende und die Person, die die Erklärung erhält, können unterschiedliche Perspektiven und Meinungen haben. Sie können sich auf Diskussionen einlassen, um die Erklärung besser zu verstehen und zu verfeinern. Diese Interaktion ermöglicht einen sinnvolleren und effektiveren Informationsaustausch.</w:t>
      </w:r>
    </w:p>
    <w:p w14:paraId="0DF3A341" w14:textId="77777777" w:rsidR="00351119" w:rsidRDefault="00351119" w:rsidP="00351119">
      <w:pPr>
        <w:ind w:left="180" w:firstLine="720"/>
      </w:pPr>
    </w:p>
    <w:p w14:paraId="1C181EF6" w14:textId="24E1FB8E" w:rsidR="00351119" w:rsidRDefault="00876D26" w:rsidP="00351119">
      <w:pPr>
        <w:ind w:left="180" w:firstLine="720"/>
      </w:pPr>
      <w:r>
        <w:t>Ein</w:t>
      </w:r>
      <w:r w:rsidR="00351119">
        <w:t xml:space="preserve"> erklärungsfähige</w:t>
      </w:r>
      <w:r>
        <w:t>s</w:t>
      </w:r>
      <w:r w:rsidR="00351119">
        <w:t xml:space="preserve"> </w:t>
      </w:r>
      <w:r>
        <w:t>XA</w:t>
      </w:r>
      <w:r w:rsidR="00351119">
        <w:t xml:space="preserve">I-System </w:t>
      </w:r>
      <w:r>
        <w:t xml:space="preserve">muss </w:t>
      </w:r>
      <w:r w:rsidR="00351119">
        <w:t xml:space="preserve">diese drei Punkte unbedingt berücksichtigen. Auf diese Weise </w:t>
      </w:r>
      <w:r>
        <w:t>kann</w:t>
      </w:r>
      <w:r w:rsidR="00351119">
        <w:t xml:space="preserve"> sicher</w:t>
      </w:r>
      <w:r>
        <w:t>ge</w:t>
      </w:r>
      <w:r w:rsidR="00351119">
        <w:t>stell</w:t>
      </w:r>
      <w:r>
        <w:t>t werden,</w:t>
      </w:r>
      <w:r w:rsidR="00351119">
        <w:t xml:space="preserve"> dass die </w:t>
      </w:r>
      <w:r w:rsidR="00F04DDC">
        <w:t>gelieferten</w:t>
      </w:r>
      <w:r w:rsidR="00351119">
        <w:t xml:space="preserve"> Erklärungen nicht nur korrekt, sondern auch relevant für die jeweilige Situation und offen für Diskussionen und Klärungen sind.</w:t>
      </w:r>
    </w:p>
    <w:p w14:paraId="5A54EEC9" w14:textId="77777777" w:rsidR="00876D26" w:rsidRDefault="00876D26" w:rsidP="00351119">
      <w:pPr>
        <w:ind w:left="180" w:firstLine="720"/>
      </w:pPr>
    </w:p>
    <w:p w14:paraId="757D3E1B" w14:textId="6969C748" w:rsidR="00492010" w:rsidRDefault="00876D26" w:rsidP="00351119">
      <w:pPr>
        <w:ind w:left="180" w:firstLine="720"/>
      </w:pPr>
      <w:commentRangeStart w:id="33"/>
      <w:r w:rsidRPr="00876D26">
        <w:rPr>
          <w:highlight w:val="yellow"/>
        </w:rPr>
        <w:t>Counterfactual explanations</w:t>
      </w:r>
      <w:r w:rsidR="00492010">
        <w:t xml:space="preserve"> zielen darauf ab, die Frage zu beantworten: "Was hätte passieren können, wenn etwas anders gewesen wäre?" Diese </w:t>
      </w:r>
      <w:commentRangeEnd w:id="33"/>
      <w:r w:rsidR="00AD4EA4">
        <w:rPr>
          <w:rStyle w:val="Kommentarzeichen"/>
        </w:rPr>
        <w:commentReference w:id="33"/>
      </w:r>
      <w:r w:rsidR="00492010">
        <w:t>Erklärungen bieten Einblicke in die kausalen Beziehungen zwischen Inputs und Outputs eines maschinellen Lernmodells.</w:t>
      </w:r>
    </w:p>
    <w:p w14:paraId="60C47DDB" w14:textId="77777777" w:rsidR="00492010" w:rsidRDefault="00492010" w:rsidP="00492010">
      <w:pPr>
        <w:ind w:left="180" w:firstLine="720"/>
      </w:pPr>
    </w:p>
    <w:p w14:paraId="6FEED8AD" w14:textId="0ABE58C4" w:rsidR="00492010" w:rsidRDefault="00492010" w:rsidP="00492010">
      <w:pPr>
        <w:ind w:left="180" w:firstLine="720"/>
      </w:pPr>
      <w:r>
        <w:lastRenderedPageBreak/>
        <w:t xml:space="preserve">Im Kontext von XAI beinhaltet </w:t>
      </w:r>
      <w:r w:rsidRPr="00876D26">
        <w:rPr>
          <w:highlight w:val="yellow"/>
        </w:rPr>
        <w:t>eine kontrafaktische Erklärung</w:t>
      </w:r>
      <w:r>
        <w:t xml:space="preserve"> die Identifizierung der </w:t>
      </w:r>
      <w:commentRangeStart w:id="34"/>
      <w:r>
        <w:t>minimalen Änderungen</w:t>
      </w:r>
      <w:commentRangeEnd w:id="34"/>
      <w:r w:rsidR="00AD4EA4">
        <w:rPr>
          <w:rStyle w:val="Kommentarzeichen"/>
        </w:rPr>
        <w:commentReference w:id="34"/>
      </w:r>
      <w:r>
        <w:t xml:space="preserve"> an den Eingabevariablen oder Merkmalen eines Modells, die zu einer anderen Vorhersage oder einem anderen Ergebnis führen würden. Durch die Untersuchung dieser kontrafaktischen Szenarien können die Benutzer</w:t>
      </w:r>
      <w:r w:rsidR="00491D79">
        <w:t>Innen</w:t>
      </w:r>
      <w:r>
        <w:t xml:space="preserve"> ein besseres Verständnis für die Faktoren gewinnen, die den Entscheidungsprozess des Modells beeinflussen.</w:t>
      </w:r>
      <w:r w:rsidR="00AD4EA4">
        <w:t xml:space="preserve"> </w:t>
      </w:r>
      <w:r w:rsidRPr="00AD4EA4">
        <w:rPr>
          <w:highlight w:val="yellow"/>
        </w:rPr>
        <w:t>Kontrafaktische Erklärungen</w:t>
      </w:r>
      <w:r>
        <w:t xml:space="preserve"> sind besonders nützlich, wenn es um komplexe Modelle geht, wie z. B. tiefe neuronale Netze, die aufgrund ihrer undurchsichtigen Entscheidungsprozesse oft als Blackboxen betrachtet werden. Durch die Bereitstellung </w:t>
      </w:r>
      <w:r w:rsidRPr="00AD4EA4">
        <w:rPr>
          <w:highlight w:val="yellow"/>
        </w:rPr>
        <w:t>kontrafaktischer Erklärungen</w:t>
      </w:r>
      <w:r>
        <w:t xml:space="preserve"> bieten XAI-Systeme eine besser interpretierbare und transparentere Möglichkeit zu verstehen, wie das Modell zu einer bestimmten Vorhersage oder Entscheidung gelangt ist.</w:t>
      </w:r>
    </w:p>
    <w:p w14:paraId="1D9A49E8" w14:textId="77777777" w:rsidR="00492010" w:rsidRDefault="00492010" w:rsidP="00A048E2">
      <w:pPr>
        <w:ind w:left="180" w:firstLine="720"/>
      </w:pPr>
    </w:p>
    <w:p w14:paraId="40387BD6" w14:textId="77777777" w:rsidR="00A048E2" w:rsidRPr="00A048E2" w:rsidRDefault="00A048E2" w:rsidP="00A048E2">
      <w:pPr>
        <w:ind w:left="180" w:firstLine="720"/>
      </w:pPr>
    </w:p>
    <w:p w14:paraId="06EF1F61" w14:textId="4E4CDD46" w:rsidR="00A048E2" w:rsidRPr="00483C05" w:rsidRDefault="00483C05" w:rsidP="00A048E2">
      <w:pPr>
        <w:rPr>
          <w:i/>
          <w:iCs/>
        </w:rPr>
      </w:pPr>
      <w:r>
        <w:rPr>
          <w:i/>
          <w:iCs/>
        </w:rPr>
        <w:t xml:space="preserve">12.06.23: </w:t>
      </w:r>
      <w:r w:rsidRPr="00483C05">
        <w:rPr>
          <w:i/>
          <w:iCs/>
        </w:rPr>
        <w:t>Ich würde hier in den kommenden Tagen noch etwas mehr dazu scheiben.</w:t>
      </w:r>
    </w:p>
    <w:p w14:paraId="6229DDF0" w14:textId="4124B4E7" w:rsidR="007F0BD3" w:rsidRPr="00483C05" w:rsidRDefault="007F0BD3" w:rsidP="0036392F">
      <w:pPr>
        <w:rPr>
          <w:b/>
          <w:bCs/>
          <w:kern w:val="32"/>
          <w:sz w:val="28"/>
        </w:rPr>
      </w:pPr>
      <w:r w:rsidRPr="00483C05">
        <w:br w:type="page"/>
      </w:r>
    </w:p>
    <w:p w14:paraId="4FFA1139" w14:textId="2754255B" w:rsidR="00303A6A" w:rsidRDefault="00480D43" w:rsidP="00922F13">
      <w:pPr>
        <w:pStyle w:val="berschrift1"/>
        <w:ind w:left="540" w:hanging="540"/>
      </w:pPr>
      <w:bookmarkStart w:id="35" w:name="_Toc137983737"/>
      <w:commentRangeStart w:id="36"/>
      <w:r>
        <w:lastRenderedPageBreak/>
        <w:t>Analyse Part</w:t>
      </w:r>
      <w:commentRangeEnd w:id="36"/>
      <w:r>
        <w:rPr>
          <w:rStyle w:val="Kommentarzeichen"/>
          <w:b w:val="0"/>
          <w:bCs w:val="0"/>
          <w:kern w:val="0"/>
        </w:rPr>
        <w:commentReference w:id="36"/>
      </w:r>
      <w:bookmarkEnd w:id="35"/>
    </w:p>
    <w:p w14:paraId="634A36C3" w14:textId="54F9569E" w:rsidR="00303A6A" w:rsidRDefault="00480D43" w:rsidP="00922F13">
      <w:pPr>
        <w:pStyle w:val="berschrift2"/>
        <w:spacing w:before="0" w:after="0"/>
        <w:ind w:left="900"/>
      </w:pPr>
      <w:bookmarkStart w:id="37" w:name="_Toc137983738"/>
      <w:commentRangeStart w:id="38"/>
      <w:r>
        <w:t>Use Case</w:t>
      </w:r>
      <w:bookmarkEnd w:id="37"/>
    </w:p>
    <w:p w14:paraId="2D3E2E0D" w14:textId="6F349CB0" w:rsidR="00A6254A" w:rsidRDefault="00A6254A" w:rsidP="00A6254A">
      <w:pPr>
        <w:ind w:left="180" w:firstLine="720"/>
        <w:rPr>
          <w:lang w:val="fr-FR"/>
        </w:rPr>
      </w:pPr>
      <w:r>
        <w:rPr>
          <w:lang w:val="fr-FR"/>
        </w:rPr>
        <w:t>@</w:t>
      </w:r>
      <w:r w:rsidR="0053252E">
        <w:rPr>
          <w:lang w:val="fr-FR"/>
        </w:rPr>
        <w:t>Denise</w:t>
      </w:r>
      <w:commentRangeEnd w:id="38"/>
      <w:r w:rsidR="00483C05">
        <w:rPr>
          <w:rStyle w:val="Kommentarzeichen"/>
        </w:rPr>
        <w:commentReference w:id="38"/>
      </w:r>
    </w:p>
    <w:p w14:paraId="54094418" w14:textId="0C8C86B2" w:rsidR="00403C1D" w:rsidRDefault="00403C1D" w:rsidP="00A6254A">
      <w:pPr>
        <w:ind w:left="180" w:firstLine="720"/>
        <w:rPr>
          <w:lang w:val="fr-FR"/>
        </w:rPr>
      </w:pPr>
      <w:r>
        <w:rPr>
          <w:lang w:val="fr-FR"/>
        </w:rPr>
        <w:t xml:space="preserve">Wir machen es aus Kundensicht </w:t>
      </w:r>
    </w:p>
    <w:p w14:paraId="63847104" w14:textId="4475FEC5" w:rsidR="00403C1D" w:rsidRPr="006A7F49" w:rsidRDefault="00403C1D" w:rsidP="00403C1D">
      <w:pPr>
        <w:ind w:left="900"/>
      </w:pPr>
      <w:proofErr w:type="gramStart"/>
      <w:r w:rsidRPr="006A7F49">
        <w:t>Ziel :</w:t>
      </w:r>
      <w:proofErr w:type="gramEnd"/>
      <w:r w:rsidRPr="006A7F49">
        <w:t xml:space="preserve"> Kunde sollen mit Hilfe der Counterfactual Erklärung verstehen warum sie den Kredit nicht bekommen haben und das AI Modell verstehen. Im besten Fall bekommen Sie eine erklärung wie sie ihr verhalten ändern können um Ihre Chancen zu </w:t>
      </w:r>
      <w:proofErr w:type="gramStart"/>
      <w:r w:rsidRPr="006A7F49">
        <w:t>erhöhen :</w:t>
      </w:r>
      <w:proofErr w:type="gramEnd"/>
      <w:r w:rsidRPr="006A7F49">
        <w:t xml:space="preserve"> (Verstehen + im Besten Fall konstruktive Erklärung ) </w:t>
      </w:r>
    </w:p>
    <w:p w14:paraId="01D43782" w14:textId="77777777" w:rsidR="00403C1D" w:rsidRPr="006A7F49" w:rsidRDefault="00403C1D" w:rsidP="00A6254A">
      <w:pPr>
        <w:ind w:left="180" w:firstLine="720"/>
      </w:pPr>
    </w:p>
    <w:p w14:paraId="715C5848" w14:textId="581966E5" w:rsidR="00403C1D" w:rsidRPr="006A7F49" w:rsidRDefault="00403C1D" w:rsidP="00A6254A">
      <w:pPr>
        <w:ind w:left="180" w:firstLine="720"/>
      </w:pPr>
      <w:r w:rsidRPr="006A7F49">
        <w:t>Um was geht es</w:t>
      </w:r>
    </w:p>
    <w:p w14:paraId="58112B1B" w14:textId="60193C99" w:rsidR="00403C1D" w:rsidRPr="006A7F49" w:rsidRDefault="00403C1D" w:rsidP="00A6254A">
      <w:pPr>
        <w:ind w:left="180" w:firstLine="720"/>
      </w:pPr>
      <w:r w:rsidRPr="006A7F49">
        <w:t>Datensatz</w:t>
      </w:r>
      <w:r w:rsidR="00491D79">
        <w:t>: 90657 Einträge/Kunden</w:t>
      </w:r>
    </w:p>
    <w:p w14:paraId="738C3F9F" w14:textId="5A429A65" w:rsidR="00403C1D" w:rsidRPr="006A7F49" w:rsidRDefault="00403C1D" w:rsidP="00A6254A">
      <w:pPr>
        <w:ind w:left="180" w:firstLine="720"/>
      </w:pPr>
      <w:r w:rsidRPr="006A7F49">
        <w:t>Anzahl features</w:t>
      </w:r>
      <w:r w:rsidR="00491D79">
        <w:t>: 27 (davon x raus)</w:t>
      </w:r>
    </w:p>
    <w:p w14:paraId="29028718" w14:textId="7D8FAC0A" w:rsidR="00491D79" w:rsidRDefault="00403C1D" w:rsidP="00092157">
      <w:pPr>
        <w:ind w:left="180" w:firstLine="720"/>
        <w:jc w:val="left"/>
        <w:rPr>
          <w:lang w:val="en-US"/>
        </w:rPr>
      </w:pPr>
      <w:r w:rsidRPr="00491D79">
        <w:rPr>
          <w:lang w:val="en-US"/>
        </w:rPr>
        <w:t>Welche features</w:t>
      </w:r>
      <w:r w:rsidR="00491D79">
        <w:rPr>
          <w:lang w:val="en-US"/>
        </w:rPr>
        <w:t>:</w:t>
      </w:r>
      <w:r w:rsidR="00092157">
        <w:rPr>
          <w:lang w:val="en-US"/>
        </w:rPr>
        <w:t xml:space="preserve"> ‘ID’, “Customer ID’,</w:t>
      </w:r>
      <w:r w:rsidR="00491D79">
        <w:rPr>
          <w:lang w:val="en-US"/>
        </w:rPr>
        <w:t xml:space="preserve"> </w:t>
      </w:r>
      <w:r w:rsidR="00092157">
        <w:rPr>
          <w:lang w:val="en-US"/>
        </w:rPr>
        <w:t xml:space="preserve">‘Month’, </w:t>
      </w:r>
      <w:r w:rsidR="00491D79" w:rsidRPr="00491D79">
        <w:rPr>
          <w:lang w:val="en-US"/>
        </w:rPr>
        <w:t>'Age',</w:t>
      </w:r>
      <w:r w:rsidR="00491D79">
        <w:rPr>
          <w:lang w:val="en-US"/>
        </w:rPr>
        <w:t xml:space="preserve"> </w:t>
      </w:r>
      <w:r w:rsidR="00092157">
        <w:rPr>
          <w:lang w:val="en-US"/>
        </w:rPr>
        <w:t>‘SSN’,</w:t>
      </w:r>
      <w:r w:rsidR="00491D79">
        <w:rPr>
          <w:lang w:val="en-US"/>
        </w:rPr>
        <w:t xml:space="preserve"> </w:t>
      </w:r>
      <w:r w:rsidR="00491D79" w:rsidRPr="00491D79">
        <w:rPr>
          <w:lang w:val="en-US"/>
        </w:rPr>
        <w:t>'Annual_Income', 'Monthly_Inhand_Salary', 'Num_Bank_Accounts', 'Num_Credit_Card',</w:t>
      </w:r>
      <w:r w:rsidR="00491D79">
        <w:rPr>
          <w:lang w:val="en-US"/>
        </w:rPr>
        <w:t xml:space="preserve"> </w:t>
      </w:r>
      <w:r w:rsidR="00491D79" w:rsidRPr="00491D79">
        <w:rPr>
          <w:lang w:val="en-US"/>
        </w:rPr>
        <w:t>'Interest_Rate',</w:t>
      </w:r>
      <w:r w:rsidR="00491D79">
        <w:rPr>
          <w:lang w:val="en-US"/>
        </w:rPr>
        <w:t xml:space="preserve"> </w:t>
      </w:r>
      <w:r w:rsidR="00491D79" w:rsidRPr="00491D79">
        <w:rPr>
          <w:lang w:val="en-US"/>
        </w:rPr>
        <w:t>'Num_of_Loan',</w:t>
      </w:r>
      <w:r w:rsidR="00092157">
        <w:rPr>
          <w:lang w:val="en-US"/>
        </w:rPr>
        <w:t xml:space="preserve"> ‘Type of Loan’,</w:t>
      </w:r>
      <w:r w:rsidR="00491D79">
        <w:rPr>
          <w:lang w:val="en-US"/>
        </w:rPr>
        <w:t xml:space="preserve"> </w:t>
      </w:r>
      <w:r w:rsidR="00491D79" w:rsidRPr="00491D79">
        <w:rPr>
          <w:lang w:val="en-US"/>
        </w:rPr>
        <w:t>'Delay_from_due_date',</w:t>
      </w:r>
      <w:r w:rsidR="00491D79">
        <w:rPr>
          <w:lang w:val="en-US"/>
        </w:rPr>
        <w:t xml:space="preserve"> </w:t>
      </w:r>
      <w:r w:rsidR="00491D79" w:rsidRPr="00491D79">
        <w:rPr>
          <w:lang w:val="en-US"/>
        </w:rPr>
        <w:t>'Num_of_Delayed_Payment',</w:t>
      </w:r>
      <w:r w:rsidR="00491D79">
        <w:rPr>
          <w:lang w:val="en-US"/>
        </w:rPr>
        <w:t xml:space="preserve"> </w:t>
      </w:r>
      <w:r w:rsidR="00491D79" w:rsidRPr="00491D79">
        <w:rPr>
          <w:lang w:val="en-US"/>
        </w:rPr>
        <w:t>'Changed_Credit_Limit', 'Num_Credit_Inquiries',</w:t>
      </w:r>
      <w:r w:rsidR="00491D79">
        <w:rPr>
          <w:lang w:val="en-US"/>
        </w:rPr>
        <w:t xml:space="preserve"> </w:t>
      </w:r>
      <w:r w:rsidR="00491D79" w:rsidRPr="00491D79">
        <w:rPr>
          <w:lang w:val="en-US"/>
        </w:rPr>
        <w:t>'Outstanding_Debt',</w:t>
      </w:r>
      <w:r w:rsidR="00491D79">
        <w:rPr>
          <w:lang w:val="en-US"/>
        </w:rPr>
        <w:t xml:space="preserve"> </w:t>
      </w:r>
      <w:r w:rsidR="00491D79" w:rsidRPr="00491D79">
        <w:rPr>
          <w:lang w:val="en-US"/>
        </w:rPr>
        <w:t>'Credit_Utilization_Ratio',</w:t>
      </w:r>
      <w:r w:rsidR="00491D79">
        <w:rPr>
          <w:lang w:val="en-US"/>
        </w:rPr>
        <w:t xml:space="preserve"> </w:t>
      </w:r>
      <w:r w:rsidR="00491D79" w:rsidRPr="00491D79">
        <w:rPr>
          <w:lang w:val="en-US"/>
        </w:rPr>
        <w:t>'Total_EMI_per_month', 'Amount_invested_monthly',</w:t>
      </w:r>
      <w:r w:rsidR="00491D79">
        <w:rPr>
          <w:lang w:val="en-US"/>
        </w:rPr>
        <w:t xml:space="preserve"> </w:t>
      </w:r>
      <w:r w:rsidR="00491D79" w:rsidRPr="00491D79">
        <w:rPr>
          <w:lang w:val="en-US"/>
        </w:rPr>
        <w:t>'Monthly_Balance'</w:t>
      </w:r>
      <w:r w:rsidR="00491D79">
        <w:rPr>
          <w:lang w:val="en-US"/>
        </w:rPr>
        <w:t xml:space="preserve">, </w:t>
      </w:r>
      <w:r w:rsidR="00491D79" w:rsidRPr="00491D79">
        <w:rPr>
          <w:lang w:val="en-US"/>
        </w:rPr>
        <w:t xml:space="preserve">    </w:t>
      </w:r>
    </w:p>
    <w:p w14:paraId="485A7914" w14:textId="63644CBC" w:rsidR="00403C1D" w:rsidRDefault="00491D79" w:rsidP="00491D79">
      <w:pPr>
        <w:jc w:val="left"/>
        <w:rPr>
          <w:lang w:val="en-US"/>
        </w:rPr>
      </w:pPr>
      <w:r w:rsidRPr="00491D79">
        <w:rPr>
          <w:lang w:val="en-US"/>
        </w:rPr>
        <w:t>discrete_features = ['Occupation', 'Credit_Mix',</w:t>
      </w:r>
      <w:r>
        <w:rPr>
          <w:lang w:val="en-US"/>
        </w:rPr>
        <w:t xml:space="preserve"> </w:t>
      </w:r>
      <w:r w:rsidRPr="00491D79">
        <w:rPr>
          <w:lang w:val="en-US"/>
        </w:rPr>
        <w:t>'Credit_History_Age', 'Payment_of_Min_Amount', 'Payment_Behaviour'</w:t>
      </w:r>
    </w:p>
    <w:p w14:paraId="28FF31E3" w14:textId="1F82B19E" w:rsidR="00092157" w:rsidRPr="00E82CE1" w:rsidRDefault="00092157" w:rsidP="00491D79">
      <w:pPr>
        <w:jc w:val="left"/>
      </w:pPr>
      <w:r w:rsidRPr="00E82CE1">
        <w:t>‘Credit Score’</w:t>
      </w:r>
    </w:p>
    <w:p w14:paraId="04753B31" w14:textId="3FE4ED66" w:rsidR="00403C1D" w:rsidRPr="006A7F49" w:rsidRDefault="00403C1D" w:rsidP="00A6254A">
      <w:pPr>
        <w:ind w:left="180" w:firstLine="720"/>
      </w:pPr>
      <w:r w:rsidRPr="006A7F49">
        <w:t xml:space="preserve">Wie ist Situation </w:t>
      </w:r>
    </w:p>
    <w:p w14:paraId="11FE5006" w14:textId="77777777" w:rsidR="006A1A26" w:rsidRPr="006A7F49" w:rsidRDefault="006A1A26" w:rsidP="00A6254A">
      <w:pPr>
        <w:ind w:left="180" w:firstLine="720"/>
      </w:pPr>
    </w:p>
    <w:p w14:paraId="041F8B0F" w14:textId="031B1B31" w:rsidR="00403C1D" w:rsidRDefault="00403C1D" w:rsidP="00A6254A">
      <w:pPr>
        <w:ind w:left="180" w:firstLine="720"/>
        <w:rPr>
          <w:lang w:val="fr-FR"/>
        </w:rPr>
      </w:pPr>
      <w:r w:rsidRPr="006A7F49">
        <w:t xml:space="preserve">Was wollen wir </w:t>
      </w:r>
      <w:proofErr w:type="gramStart"/>
      <w:r w:rsidRPr="006A7F49">
        <w:t>erreichen ?</w:t>
      </w:r>
      <w:proofErr w:type="gramEnd"/>
      <w:r w:rsidRPr="006A7F49">
        <w:t xml:space="preserve"> </w:t>
      </w:r>
      <w:r>
        <w:rPr>
          <w:lang w:val="fr-FR"/>
        </w:rPr>
        <w:t xml:space="preserve">Was ist die Aufgabe ? </w:t>
      </w:r>
    </w:p>
    <w:p w14:paraId="26EBA782" w14:textId="77777777" w:rsidR="00303A6A" w:rsidRPr="00403C1D" w:rsidRDefault="00303A6A"/>
    <w:p w14:paraId="665E42B3" w14:textId="77777777" w:rsidR="001A4C2F" w:rsidRDefault="001A4C2F">
      <w:pPr>
        <w:rPr>
          <w:b/>
          <w:bCs/>
          <w:iCs/>
          <w:lang w:val="fr-FR"/>
        </w:rPr>
      </w:pPr>
      <w:bookmarkStart w:id="39" w:name="_Toc137983739"/>
      <w:r>
        <w:br w:type="page"/>
      </w:r>
    </w:p>
    <w:p w14:paraId="3985EA7D" w14:textId="61A7330C" w:rsidR="00303A6A" w:rsidRDefault="00480D43" w:rsidP="00922F13">
      <w:pPr>
        <w:pStyle w:val="berschrift2"/>
        <w:spacing w:before="0" w:after="0"/>
        <w:ind w:left="900"/>
      </w:pPr>
      <w:r>
        <w:lastRenderedPageBreak/>
        <w:t>Datenaufbereitung</w:t>
      </w:r>
      <w:bookmarkEnd w:id="39"/>
    </w:p>
    <w:p w14:paraId="347C4D4D" w14:textId="745F489E" w:rsidR="00403C1D" w:rsidRPr="00403C1D" w:rsidRDefault="00403C1D" w:rsidP="00403C1D">
      <w:pPr>
        <w:ind w:firstLine="720"/>
        <w:rPr>
          <w:lang w:val="fr-FR"/>
        </w:rPr>
      </w:pPr>
      <w:r>
        <w:rPr>
          <w:lang w:val="fr-FR"/>
        </w:rPr>
        <w:t>@ Denise</w:t>
      </w:r>
    </w:p>
    <w:p w14:paraId="06C5A781" w14:textId="637F1751" w:rsidR="00936448" w:rsidRDefault="00403C1D" w:rsidP="00403C1D">
      <w:pPr>
        <w:pStyle w:val="Listenabsatz"/>
        <w:numPr>
          <w:ilvl w:val="0"/>
          <w:numId w:val="6"/>
        </w:numPr>
        <w:rPr>
          <w:lang w:val="fr-FR"/>
        </w:rPr>
      </w:pPr>
      <w:r>
        <w:rPr>
          <w:lang w:val="fr-FR"/>
        </w:rPr>
        <w:t>Statist</w:t>
      </w:r>
      <w:r w:rsidR="007B7EA6">
        <w:rPr>
          <w:lang w:val="fr-FR"/>
        </w:rPr>
        <w:t>i</w:t>
      </w:r>
      <w:r>
        <w:rPr>
          <w:lang w:val="fr-FR"/>
        </w:rPr>
        <w:t xml:space="preserve">ken </w:t>
      </w:r>
    </w:p>
    <w:p w14:paraId="3C5390E7" w14:textId="77777777" w:rsidR="00403C1D" w:rsidRDefault="00403C1D" w:rsidP="00E82CE1">
      <w:pPr>
        <w:rPr>
          <w:lang w:val="fr-FR"/>
        </w:rPr>
      </w:pPr>
    </w:p>
    <w:p w14:paraId="2AD75452" w14:textId="77777777" w:rsidR="00E82CE1" w:rsidRDefault="00E82CE1" w:rsidP="00E82CE1">
      <w:pPr>
        <w:rPr>
          <w:lang w:val="fr-FR"/>
        </w:rPr>
      </w:pPr>
    </w:p>
    <w:p w14:paraId="756B4A38" w14:textId="77777777" w:rsidR="00E82CE1" w:rsidRPr="00E82CE1" w:rsidRDefault="00E82CE1" w:rsidP="00E82CE1">
      <w:pPr>
        <w:rPr>
          <w:lang w:val="fr-FR"/>
        </w:rPr>
      </w:pPr>
    </w:p>
    <w:p w14:paraId="0706A341" w14:textId="7B807208" w:rsidR="00403C1D" w:rsidRDefault="00403C1D" w:rsidP="00A6254A">
      <w:pPr>
        <w:ind w:left="180" w:firstLine="720"/>
        <w:rPr>
          <w:lang w:val="fr-FR"/>
        </w:rPr>
      </w:pPr>
      <w:r w:rsidRPr="00403C1D">
        <w:rPr>
          <w:lang w:val="fr-FR"/>
        </w:rPr>
        <w:t>@Hannah</w:t>
      </w:r>
    </w:p>
    <w:p w14:paraId="5A945CFD" w14:textId="77777777" w:rsidR="00131AE8" w:rsidRDefault="00131AE8" w:rsidP="00A6254A">
      <w:pPr>
        <w:ind w:left="180" w:firstLine="720"/>
        <w:rPr>
          <w:lang w:val="fr-FR"/>
        </w:rPr>
      </w:pPr>
    </w:p>
    <w:p w14:paraId="1BC24741" w14:textId="77777777" w:rsidR="00387201" w:rsidRPr="00387201" w:rsidRDefault="00387201" w:rsidP="00387201">
      <w:pPr>
        <w:ind w:left="180" w:firstLine="720"/>
        <w:rPr>
          <w:lang w:val="fr-FR"/>
        </w:rPr>
      </w:pPr>
    </w:p>
    <w:p w14:paraId="7DE8D222" w14:textId="23245737" w:rsidR="00387201" w:rsidRDefault="00387201" w:rsidP="00387201">
      <w:pPr>
        <w:ind w:left="180" w:firstLine="720"/>
        <w:rPr>
          <w:lang w:val="fr-FR"/>
        </w:rPr>
      </w:pPr>
      <w:r w:rsidRPr="00387201">
        <w:rPr>
          <w:lang w:val="fr-FR"/>
        </w:rPr>
        <w:t xml:space="preserve">Bevor die Daten den Klassifikationsmodellen übergeben werden können, müssen sie zunächst aufbereitet und bereinigt werden. Es wurden folgende vorbereitende Schritte auf den Datensatz angewandt, um eine sinnvolle Klassifizierung der Daten zu </w:t>
      </w:r>
      <w:r w:rsidR="009349DD" w:rsidRPr="00387201">
        <w:rPr>
          <w:lang w:val="fr-FR"/>
        </w:rPr>
        <w:t>ermöglichen :</w:t>
      </w:r>
    </w:p>
    <w:p w14:paraId="313504AE" w14:textId="77777777" w:rsidR="00387201" w:rsidRDefault="00387201" w:rsidP="00387201">
      <w:pPr>
        <w:ind w:left="180" w:firstLine="720"/>
        <w:rPr>
          <w:lang w:val="fr-FR"/>
        </w:rPr>
      </w:pPr>
    </w:p>
    <w:p w14:paraId="714F350E" w14:textId="320BBADF" w:rsidR="007E48CC" w:rsidRDefault="00C945F5" w:rsidP="007E48CC">
      <w:pPr>
        <w:rPr>
          <w:lang w:val="fr-FR"/>
        </w:rPr>
      </w:pPr>
      <w:r w:rsidRPr="00C945F5">
        <w:rPr>
          <w:lang w:val="fr-FR"/>
        </w:rPr>
        <w:t xml:space="preserve">Im ersten Schritt erfolgt eine intensive Betrachtung der Daten, um mögliche Unstimmigkeiten zu identifizieren. Dabei werden Kunden, deren Attribute keinen Sinn in der realen Welt ergeben würden, aus dem Datensatz entfernt. Ebenso werden Kunden entfernt, bei denen Werte fehlen und nur unvollständige Informationen vorliegen. </w:t>
      </w:r>
      <w:r w:rsidR="00054CED" w:rsidRPr="00054CED">
        <w:rPr>
          <w:lang w:val="fr-FR"/>
        </w:rPr>
        <w:t>Im verbleibenden Datensatz ist somit jede Zeile vollständig, über jeden verbleibenden Kunden sind damit alle möglichen Informationen verfügbar.</w:t>
      </w:r>
      <w:r w:rsidR="00054CED">
        <w:rPr>
          <w:lang w:val="fr-FR"/>
        </w:rPr>
        <w:t xml:space="preserve"> </w:t>
      </w:r>
      <w:r w:rsidRPr="00C945F5">
        <w:rPr>
          <w:lang w:val="fr-FR"/>
        </w:rPr>
        <w:t>Dieser Plausibilitätscheck stellt sicher, dass nur valide und vollständige Daten für die weiteren Schritte der Analyse verwendet werden.</w:t>
      </w:r>
    </w:p>
    <w:p w14:paraId="5BD42EB6" w14:textId="77777777" w:rsidR="00C945F5" w:rsidRDefault="00C945F5" w:rsidP="007E48CC">
      <w:pPr>
        <w:rPr>
          <w:lang w:val="fr-FR"/>
        </w:rPr>
      </w:pPr>
    </w:p>
    <w:p w14:paraId="2CE59F59" w14:textId="1FA2C372" w:rsidR="00B34162" w:rsidRPr="00C63EF9" w:rsidRDefault="007E48CC" w:rsidP="007E48CC">
      <w:r>
        <w:rPr>
          <w:lang w:val="fr-FR"/>
        </w:rPr>
        <w:t>I</w:t>
      </w:r>
      <w:r w:rsidRPr="007E48CC">
        <w:rPr>
          <w:lang w:val="fr-FR"/>
        </w:rPr>
        <w:t>m zweiten Schritt werden die Spalten ID, Customer_ID, SSN und Month aus dem Datensatz entfernt, da sie keinen Einfluss auf die Kreditvergabe haben.</w:t>
      </w:r>
      <w:r w:rsidR="00C63EF9" w:rsidRPr="00C63EF9">
        <w:rPr>
          <w:lang w:val="fr-FR"/>
        </w:rPr>
        <w:t xml:space="preserve"> Diese Angaben sind nur von administrativer Bedeutung</w:t>
      </w:r>
    </w:p>
    <w:p w14:paraId="4321A0F2" w14:textId="77777777" w:rsidR="007E48CC" w:rsidRDefault="007E48CC" w:rsidP="007E48CC">
      <w:pPr>
        <w:rPr>
          <w:lang w:val="fr-FR"/>
        </w:rPr>
      </w:pPr>
    </w:p>
    <w:p w14:paraId="3D0DA00C" w14:textId="01D55D5E" w:rsidR="00B34162" w:rsidRDefault="007E48CC" w:rsidP="007E48CC">
      <w:pPr>
        <w:rPr>
          <w:lang w:val="fr-FR"/>
        </w:rPr>
      </w:pPr>
      <w:r w:rsidRPr="007E48CC">
        <w:rPr>
          <w:lang w:val="fr-FR"/>
        </w:rPr>
        <w:t>Im dritten Schritt werden bestimmte Attribute weiter angepasst, um sinnvolle Ergebnisse zu erzielen. Das Attribut "Type_of_Loan" enthält eine Auflistung verschiedener Kreditarten. Um den Einfluss dieses Attributs auf die Kreditvergabe besser messen zu können, wird für jeden Kreditart ein neues Attribut implementiert, das angibt, ob der entsprechende Kreditart vorliegt oder nicht. Anschließend wird das Attribut "Type_of_Loan" gelöscht.</w:t>
      </w:r>
      <w:r>
        <w:rPr>
          <w:lang w:val="fr-FR"/>
        </w:rPr>
        <w:t xml:space="preserve"> </w:t>
      </w:r>
      <w:r w:rsidR="00E118C5">
        <w:rPr>
          <w:lang w:val="fr-FR"/>
        </w:rPr>
        <w:t>Das Attribut</w:t>
      </w:r>
      <w:r w:rsidR="00630A80">
        <w:rPr>
          <w:lang w:val="fr-FR"/>
        </w:rPr>
        <w:t xml:space="preserve"> Credit_History_Age </w:t>
      </w:r>
      <w:r w:rsidR="00E118C5">
        <w:rPr>
          <w:lang w:val="fr-FR"/>
        </w:rPr>
        <w:t>ist in Form von Jahren und Monaten dargestellt.</w:t>
      </w:r>
      <w:r w:rsidR="00641F0E">
        <w:rPr>
          <w:lang w:val="fr-FR"/>
        </w:rPr>
        <w:t xml:space="preserve"> </w:t>
      </w:r>
      <w:r w:rsidR="007378AB" w:rsidRPr="007378AB">
        <w:rPr>
          <w:highlight w:val="yellow"/>
          <w:lang w:val="fr-FR"/>
        </w:rPr>
        <w:t>TODO</w:t>
      </w:r>
      <w:r w:rsidR="007378AB">
        <w:rPr>
          <w:lang w:val="fr-FR"/>
        </w:rPr>
        <w:t xml:space="preserve">. </w:t>
      </w:r>
    </w:p>
    <w:p w14:paraId="02030DA6" w14:textId="77777777" w:rsidR="007378AB" w:rsidRDefault="007378AB" w:rsidP="009349DD">
      <w:pPr>
        <w:rPr>
          <w:lang w:val="fr-FR"/>
        </w:rPr>
      </w:pPr>
    </w:p>
    <w:p w14:paraId="2CB3A004" w14:textId="276B7E9C" w:rsidR="009349DD" w:rsidRDefault="009349DD" w:rsidP="009349DD">
      <w:pPr>
        <w:rPr>
          <w:lang w:val="fr-FR"/>
        </w:rPr>
      </w:pPr>
      <w:r w:rsidRPr="009349DD">
        <w:rPr>
          <w:lang w:val="fr-FR"/>
        </w:rPr>
        <w:t>Im vierten Schritt wird die Zielvariable in Form des Attributs "Credit Score" aus dem Datensatz extrahiert.</w:t>
      </w:r>
    </w:p>
    <w:p w14:paraId="61D9AE84" w14:textId="485AB11A" w:rsidR="00C04622" w:rsidRDefault="009349DD" w:rsidP="009349DD">
      <w:pPr>
        <w:rPr>
          <w:lang w:val="fr-FR"/>
        </w:rPr>
      </w:pPr>
      <w:r w:rsidRPr="009349DD">
        <w:rPr>
          <w:lang w:val="fr-FR"/>
        </w:rPr>
        <w:t xml:space="preserve">Im fünften Schritt werden die Attribute in stetige und diskrete Attribute unterteilt. Die stetigen Attribute </w:t>
      </w:r>
      <w:proofErr w:type="gramStart"/>
      <w:r w:rsidRPr="009349DD">
        <w:rPr>
          <w:lang w:val="fr-FR"/>
        </w:rPr>
        <w:t>sind:</w:t>
      </w:r>
      <w:proofErr w:type="gramEnd"/>
      <w:r w:rsidRPr="009349DD">
        <w:rPr>
          <w:lang w:val="fr-FR"/>
        </w:rPr>
        <w:t xml:space="preserve"> </w:t>
      </w:r>
      <w:r w:rsidRPr="009349DD">
        <w:rPr>
          <w:highlight w:val="yellow"/>
          <w:lang w:val="fr-FR"/>
        </w:rPr>
        <w:t>TODO</w:t>
      </w:r>
      <w:r w:rsidRPr="009349DD">
        <w:rPr>
          <w:lang w:val="fr-FR"/>
        </w:rPr>
        <w:t xml:space="preserve">. Die diskreten Attribute </w:t>
      </w:r>
      <w:proofErr w:type="gramStart"/>
      <w:r w:rsidRPr="009349DD">
        <w:rPr>
          <w:lang w:val="fr-FR"/>
        </w:rPr>
        <w:t>sind:</w:t>
      </w:r>
      <w:proofErr w:type="gramEnd"/>
      <w:r w:rsidRPr="009349DD">
        <w:rPr>
          <w:lang w:val="fr-FR"/>
        </w:rPr>
        <w:t xml:space="preserve"> </w:t>
      </w:r>
      <w:r w:rsidRPr="009349DD">
        <w:rPr>
          <w:highlight w:val="yellow"/>
          <w:lang w:val="fr-FR"/>
        </w:rPr>
        <w:t>TODO</w:t>
      </w:r>
      <w:r w:rsidRPr="009349DD">
        <w:rPr>
          <w:lang w:val="fr-FR"/>
        </w:rPr>
        <w:t>.</w:t>
      </w:r>
      <w:r w:rsidR="00DC0A9E">
        <w:rPr>
          <w:lang w:val="fr-FR"/>
        </w:rPr>
        <w:t xml:space="preserve"> </w:t>
      </w:r>
    </w:p>
    <w:p w14:paraId="2D1AB0F5" w14:textId="77777777" w:rsidR="009349DD" w:rsidRDefault="009349DD" w:rsidP="009349DD">
      <w:pPr>
        <w:rPr>
          <w:lang w:val="fr-FR"/>
        </w:rPr>
      </w:pPr>
    </w:p>
    <w:p w14:paraId="5A1E8656" w14:textId="77777777" w:rsidR="00B55D1E" w:rsidRDefault="00F67880" w:rsidP="009349DD">
      <w:pPr>
        <w:rPr>
          <w:lang w:val="fr-FR"/>
        </w:rPr>
      </w:pPr>
      <w:r w:rsidRPr="00F67880">
        <w:rPr>
          <w:lang w:val="fr-FR"/>
        </w:rPr>
        <w:lastRenderedPageBreak/>
        <w:t xml:space="preserve">Im sechsten Schritt erfolgt die Skalierung der </w:t>
      </w:r>
      <w:r>
        <w:rPr>
          <w:lang w:val="fr-FR"/>
        </w:rPr>
        <w:t>stetigen</w:t>
      </w:r>
      <w:r w:rsidRPr="00F67880">
        <w:rPr>
          <w:lang w:val="fr-FR"/>
        </w:rPr>
        <w:t xml:space="preserve"> Attribute</w:t>
      </w:r>
      <w:r>
        <w:rPr>
          <w:lang w:val="fr-FR"/>
        </w:rPr>
        <w:t xml:space="preserve">. Dabei kommt eine Standartskalierung zum Einsatz. </w:t>
      </w:r>
      <w:r w:rsidR="00B55D1E" w:rsidRPr="00B55D1E">
        <w:rPr>
          <w:lang w:val="fr-FR"/>
        </w:rPr>
        <w:t>Die Standardisierung schließt Effekte aus, die die unterschiedlichen Skalen auf das Ergebnis des Random Forests haben könnten. Es wird verhindert, dass unterschiedlich große Skalenbereiche unverhältnismäßig große Auswirkungen auf das Ergebnis haben.</w:t>
      </w:r>
    </w:p>
    <w:p w14:paraId="3AE82286" w14:textId="608AAA77" w:rsidR="00E66BA3" w:rsidRDefault="00F67880" w:rsidP="009349DD">
      <w:pPr>
        <w:rPr>
          <w:lang w:val="fr-FR"/>
        </w:rPr>
      </w:pPr>
      <w:r>
        <w:rPr>
          <w:lang w:val="fr-FR"/>
        </w:rPr>
        <w:t>D</w:t>
      </w:r>
      <w:r w:rsidRPr="00F67880">
        <w:rPr>
          <w:lang w:val="fr-FR"/>
        </w:rPr>
        <w:t xml:space="preserve">ie diskreten Attribute </w:t>
      </w:r>
      <w:r>
        <w:rPr>
          <w:lang w:val="fr-FR"/>
        </w:rPr>
        <w:t xml:space="preserve">werden hingegen </w:t>
      </w:r>
      <w:r w:rsidRPr="00F67880">
        <w:rPr>
          <w:lang w:val="fr-FR"/>
        </w:rPr>
        <w:t xml:space="preserve">kodiert. </w:t>
      </w:r>
      <w:r w:rsidR="009D413F" w:rsidRPr="009D413F">
        <w:rPr>
          <w:lang w:val="fr-FR"/>
        </w:rPr>
        <w:t>Die kategoriale Kodierung ist eine Technik zur Kodierung kategorialer Daten. Bei kategorischen Daten handelt es sich um Variablensätze, die Beschriftungsvariablen anstelle von numerischen Werten enthalten. Viele Algorithmen für maschinelles Lernen sind nicht in der Lage, kategorische Variablen zu verarbeiten. Daher ist es wichtig, die Daten in einer geeigneten Form zu kodieren, damit Sie diese Variablen vorverarbeiten können.</w:t>
      </w:r>
      <w:r w:rsidR="009D413F">
        <w:rPr>
          <w:lang w:val="fr-FR"/>
        </w:rPr>
        <w:t xml:space="preserve"> </w:t>
      </w:r>
      <w:r w:rsidRPr="00F67880">
        <w:rPr>
          <w:lang w:val="fr-FR"/>
        </w:rPr>
        <w:t>Je nach Art des Attributes werden unterschiedliche Kodierungsverfahren angewendet, abhängig von ihrer Bedeutung. Dabei kommen der Ordinalkodierer, der One-Hot-Kodierer und der Label-Kodierer zum Einsatz.</w:t>
      </w:r>
      <w:r w:rsidR="00721DE7">
        <w:rPr>
          <w:lang w:val="fr-FR"/>
        </w:rPr>
        <w:t xml:space="preserve"> </w:t>
      </w:r>
      <w:r w:rsidRPr="00F67880">
        <w:rPr>
          <w:lang w:val="fr-FR"/>
        </w:rPr>
        <w:t>Der Ordinalkodierer wird für Attribute verwendet, die zwar nominell sind, aber über ein Ordnungselement und eine sinnvolle Reihenfolge verfügen.</w:t>
      </w:r>
      <w:r w:rsidR="00131AE8">
        <w:rPr>
          <w:lang w:val="fr-FR"/>
        </w:rPr>
        <w:t xml:space="preserve"> </w:t>
      </w:r>
      <w:r w:rsidRPr="00F67880">
        <w:rPr>
          <w:lang w:val="fr-FR"/>
        </w:rPr>
        <w:t>Der One-Hot-Kodierer wird verwendet, wenn die einzelnen Ausprägungen eines Attributes keine Beziehungen zueinander haben</w:t>
      </w:r>
      <w:r w:rsidR="00C945F5">
        <w:rPr>
          <w:lang w:val="fr-FR"/>
        </w:rPr>
        <w:t xml:space="preserve">. </w:t>
      </w:r>
      <w:r w:rsidRPr="00F67880">
        <w:rPr>
          <w:lang w:val="fr-FR"/>
        </w:rPr>
        <w:t>Der Label-Kodierer wird für die Zielvariable verwendet.</w:t>
      </w:r>
      <w:r w:rsidR="00131AE8">
        <w:rPr>
          <w:lang w:val="fr-FR"/>
        </w:rPr>
        <w:t xml:space="preserve"> </w:t>
      </w:r>
      <w:r w:rsidRPr="00F67880">
        <w:rPr>
          <w:lang w:val="fr-FR"/>
        </w:rPr>
        <w:t>Durch diese Kodierungsverfahren wird sichergestellt, dass die Attribute angemessen in numerischer Form dargestellt werden, um sie in anschließenden Analysen oder Modellierungen verwenden zu können.</w:t>
      </w:r>
    </w:p>
    <w:p w14:paraId="0E31E2DA" w14:textId="77777777" w:rsidR="00E118C5" w:rsidRDefault="00E118C5" w:rsidP="009349DD">
      <w:pPr>
        <w:rPr>
          <w:lang w:val="fr-FR"/>
        </w:rPr>
      </w:pPr>
    </w:p>
    <w:p w14:paraId="4CC299DB" w14:textId="2CDC55C3" w:rsidR="00E118C5" w:rsidRDefault="00E118C5" w:rsidP="009349DD">
      <w:pPr>
        <w:rPr>
          <w:lang w:val="fr-FR"/>
        </w:rPr>
      </w:pPr>
      <w:r w:rsidRPr="00E118C5">
        <w:rPr>
          <w:highlight w:val="yellow"/>
          <w:lang w:val="fr-FR"/>
        </w:rPr>
        <w:t>7 Schritt Indexing ?</w:t>
      </w:r>
    </w:p>
    <w:p w14:paraId="25B50C3D" w14:textId="77777777" w:rsidR="00DA40DA" w:rsidRDefault="00DA40DA" w:rsidP="009349DD">
      <w:pPr>
        <w:rPr>
          <w:lang w:val="fr-FR"/>
        </w:rPr>
      </w:pPr>
    </w:p>
    <w:p w14:paraId="0722FF1C" w14:textId="41A6BBDB" w:rsidR="00E66BA3" w:rsidRDefault="00E66BA3" w:rsidP="009349DD">
      <w:pPr>
        <w:rPr>
          <w:lang w:val="fr-FR"/>
        </w:rPr>
      </w:pPr>
      <w:r w:rsidRPr="00E66BA3">
        <w:rPr>
          <w:lang w:val="fr-FR"/>
        </w:rPr>
        <w:t xml:space="preserve">Insgesamt führen die beschriebenen Schritte der Datenvorverarbeitung dazu, dass die im folgenden durchgeführten Analysen durchführbar und interpretierbar sind. Ein weiterer Effekt wird bei der Accuracy des Random Forest deutlich. Diese konnte durch die beschriebenen Maßnahmen auf </w:t>
      </w:r>
      <w:r w:rsidRPr="00E66BA3">
        <w:rPr>
          <w:highlight w:val="yellow"/>
          <w:lang w:val="fr-FR"/>
        </w:rPr>
        <w:t>0.</w:t>
      </w:r>
      <w:r>
        <w:rPr>
          <w:highlight w:val="yellow"/>
          <w:lang w:val="fr-FR"/>
        </w:rPr>
        <w:t>XX</w:t>
      </w:r>
      <w:r w:rsidRPr="00E66BA3">
        <w:rPr>
          <w:lang w:val="fr-FR"/>
        </w:rPr>
        <w:t xml:space="preserve"> erhöht werden.</w:t>
      </w:r>
    </w:p>
    <w:p w14:paraId="3D6ED76A" w14:textId="77777777" w:rsidR="00F67880" w:rsidRPr="00F67880" w:rsidRDefault="00F67880" w:rsidP="00F67880">
      <w:pPr>
        <w:ind w:left="900"/>
        <w:rPr>
          <w:lang w:val="fr-FR"/>
        </w:rPr>
      </w:pPr>
    </w:p>
    <w:p w14:paraId="604AD313" w14:textId="77777777" w:rsidR="00F67880" w:rsidRPr="00F67880" w:rsidRDefault="00F67880" w:rsidP="00F67880">
      <w:pPr>
        <w:ind w:left="900"/>
        <w:rPr>
          <w:lang w:val="fr-FR"/>
        </w:rPr>
      </w:pPr>
    </w:p>
    <w:p w14:paraId="31906A60" w14:textId="77777777" w:rsidR="00F67880" w:rsidRPr="00F67880" w:rsidRDefault="00F67880" w:rsidP="00F67880">
      <w:pPr>
        <w:ind w:left="900"/>
        <w:rPr>
          <w:lang w:val="fr-FR"/>
        </w:rPr>
      </w:pPr>
    </w:p>
    <w:p w14:paraId="4155465D" w14:textId="77777777" w:rsidR="005105DE" w:rsidRPr="005105DE" w:rsidRDefault="005105DE" w:rsidP="005105DE">
      <w:pPr>
        <w:ind w:left="900"/>
        <w:rPr>
          <w:lang w:val="fr-FR"/>
        </w:rPr>
      </w:pPr>
    </w:p>
    <w:p w14:paraId="2102CC99" w14:textId="77777777" w:rsidR="00303A6A" w:rsidRDefault="00303A6A">
      <w:pPr>
        <w:rPr>
          <w:rFonts w:eastAsia="Arial"/>
          <w:color w:val="000000"/>
        </w:rPr>
      </w:pPr>
    </w:p>
    <w:p w14:paraId="036FD590" w14:textId="18E3F2FF" w:rsidR="00303A6A" w:rsidRDefault="00480D43" w:rsidP="00922F13">
      <w:pPr>
        <w:pStyle w:val="berschrift2"/>
        <w:spacing w:before="0" w:after="0"/>
        <w:ind w:left="900"/>
        <w:rPr>
          <w:lang w:val="de-DE"/>
        </w:rPr>
      </w:pPr>
      <w:bookmarkStart w:id="40" w:name="_Toc137983740"/>
      <w:commentRangeStart w:id="41"/>
      <w:r w:rsidRPr="00480D43">
        <w:rPr>
          <w:lang w:val="de-DE"/>
        </w:rPr>
        <w:t>Auswahl AI System mit Para</w:t>
      </w:r>
      <w:r>
        <w:rPr>
          <w:lang w:val="de-DE"/>
        </w:rPr>
        <w:t>metertuning etc.</w:t>
      </w:r>
      <w:bookmarkEnd w:id="40"/>
    </w:p>
    <w:p w14:paraId="4CB580C8" w14:textId="45C239C2" w:rsidR="00A6254A" w:rsidRDefault="00A6254A" w:rsidP="0053252E">
      <w:pPr>
        <w:ind w:left="180" w:firstLine="720"/>
      </w:pPr>
      <w:r>
        <w:t xml:space="preserve">Auswahl AI </w:t>
      </w:r>
    </w:p>
    <w:p w14:paraId="17514BF6" w14:textId="06923961" w:rsidR="00091E82" w:rsidRDefault="00091E82" w:rsidP="00091E82">
      <w:pPr>
        <w:ind w:left="180" w:firstLine="720"/>
      </w:pPr>
      <w:r>
        <w:t>@</w:t>
      </w:r>
      <w:r w:rsidR="004704CB">
        <w:t>Denise</w:t>
      </w:r>
      <w:r>
        <w:t xml:space="preserve"> </w:t>
      </w:r>
    </w:p>
    <w:p w14:paraId="14D938B2" w14:textId="033F30B2" w:rsidR="00936448" w:rsidRDefault="00936448" w:rsidP="00091E82">
      <w:pPr>
        <w:ind w:left="180" w:firstLine="720"/>
      </w:pPr>
      <w:r>
        <w:t xml:space="preserve">Random Forest </w:t>
      </w:r>
    </w:p>
    <w:p w14:paraId="50B8C8C4" w14:textId="77777777" w:rsidR="00936448" w:rsidRDefault="00936448" w:rsidP="00091E82">
      <w:pPr>
        <w:ind w:left="180" w:firstLine="720"/>
      </w:pPr>
    </w:p>
    <w:p w14:paraId="57B59588" w14:textId="77777777" w:rsidR="00936448" w:rsidRDefault="00936448" w:rsidP="00091E82">
      <w:pPr>
        <w:ind w:left="180" w:firstLine="720"/>
      </w:pPr>
    </w:p>
    <w:p w14:paraId="604630BF" w14:textId="7FC8FA61" w:rsidR="0053252E" w:rsidRDefault="0053252E" w:rsidP="00091E82">
      <w:pPr>
        <w:ind w:left="180" w:firstLine="720"/>
      </w:pPr>
      <w:proofErr w:type="gramStart"/>
      <w:r>
        <w:t>XAI System</w:t>
      </w:r>
      <w:proofErr w:type="gramEnd"/>
    </w:p>
    <w:p w14:paraId="34853906" w14:textId="24C59DEF" w:rsidR="00091E82" w:rsidRDefault="00E8231D" w:rsidP="00091E82">
      <w:pPr>
        <w:ind w:left="180" w:firstLine="720"/>
      </w:pPr>
      <w:r>
        <w:t xml:space="preserve">@Simon </w:t>
      </w:r>
    </w:p>
    <w:p w14:paraId="1675B3BE" w14:textId="77777777" w:rsidR="00E8231D" w:rsidRDefault="00E8231D" w:rsidP="00091E82">
      <w:pPr>
        <w:ind w:left="180" w:firstLine="720"/>
      </w:pPr>
    </w:p>
    <w:p w14:paraId="7C0EDE20" w14:textId="4826D106" w:rsidR="00A6254A" w:rsidRDefault="00A6254A" w:rsidP="00A6254A">
      <w:pPr>
        <w:pStyle w:val="Listenabsatz"/>
        <w:numPr>
          <w:ilvl w:val="0"/>
          <w:numId w:val="3"/>
        </w:numPr>
      </w:pPr>
      <w:r>
        <w:t>Accuracy</w:t>
      </w:r>
    </w:p>
    <w:p w14:paraId="37DD6448" w14:textId="6F2F05A3" w:rsidR="00A6254A" w:rsidRDefault="00A6254A" w:rsidP="00A6254A">
      <w:pPr>
        <w:pStyle w:val="Listenabsatz"/>
        <w:numPr>
          <w:ilvl w:val="0"/>
          <w:numId w:val="3"/>
        </w:numPr>
      </w:pPr>
      <w:r>
        <w:t>Parameterisierung</w:t>
      </w:r>
    </w:p>
    <w:p w14:paraId="3C24520A" w14:textId="77777777" w:rsidR="00091E82" w:rsidRDefault="00091E82" w:rsidP="00091E82">
      <w:pPr>
        <w:pStyle w:val="Listenabsatz"/>
        <w:numPr>
          <w:ilvl w:val="0"/>
          <w:numId w:val="3"/>
        </w:numPr>
      </w:pPr>
      <w:r>
        <w:t xml:space="preserve">@Simon </w:t>
      </w:r>
    </w:p>
    <w:p w14:paraId="69E17F0E" w14:textId="77777777" w:rsidR="00A6254A" w:rsidRPr="00480D43" w:rsidRDefault="00A6254A" w:rsidP="00A6254A">
      <w:pPr>
        <w:pStyle w:val="Listenabsatz"/>
        <w:numPr>
          <w:ilvl w:val="0"/>
          <w:numId w:val="3"/>
        </w:numPr>
      </w:pPr>
    </w:p>
    <w:p w14:paraId="01CD749C" w14:textId="7966DB1B" w:rsidR="00480D43" w:rsidRPr="007F0BD3" w:rsidRDefault="00480D43" w:rsidP="00480D43">
      <w:pPr>
        <w:pStyle w:val="berschrift2"/>
        <w:ind w:left="900"/>
        <w:rPr>
          <w:lang w:val="de-DE"/>
        </w:rPr>
      </w:pPr>
      <w:bookmarkStart w:id="42" w:name="_Toc137983741"/>
      <w:r w:rsidRPr="007F0BD3">
        <w:rPr>
          <w:lang w:val="de-DE"/>
        </w:rPr>
        <w:t>Auswahl XAI System mit Modifikationen (Restriktionen etc)</w:t>
      </w:r>
      <w:commentRangeEnd w:id="41"/>
      <w:r>
        <w:rPr>
          <w:rStyle w:val="Kommentarzeichen"/>
          <w:b w:val="0"/>
          <w:bCs w:val="0"/>
          <w:iCs w:val="0"/>
          <w:lang w:val="de-DE"/>
        </w:rPr>
        <w:commentReference w:id="41"/>
      </w:r>
      <w:bookmarkEnd w:id="42"/>
    </w:p>
    <w:p w14:paraId="2580A146" w14:textId="3C33E26F" w:rsidR="00A6254A" w:rsidRDefault="00A6254A" w:rsidP="00A6254A">
      <w:pPr>
        <w:ind w:left="180" w:firstLine="720"/>
        <w:rPr>
          <w:lang w:val="fr-FR"/>
        </w:rPr>
      </w:pPr>
      <w:r>
        <w:rPr>
          <w:lang w:val="fr-FR"/>
        </w:rPr>
        <w:t>@</w:t>
      </w:r>
      <w:r w:rsidR="00E8231D">
        <w:rPr>
          <w:lang w:val="fr-FR"/>
        </w:rPr>
        <w:t>Denise</w:t>
      </w:r>
      <w:r w:rsidR="00655EF8">
        <w:rPr>
          <w:lang w:val="fr-FR"/>
        </w:rPr>
        <w:t xml:space="preserve"> / @Hannah</w:t>
      </w:r>
    </w:p>
    <w:p w14:paraId="41AC7F46" w14:textId="5847EA89" w:rsidR="00936448" w:rsidRDefault="00936448" w:rsidP="00A6254A">
      <w:pPr>
        <w:ind w:left="180" w:firstLine="720"/>
        <w:rPr>
          <w:lang w:val="fr-FR"/>
        </w:rPr>
      </w:pPr>
    </w:p>
    <w:p w14:paraId="6CA8FDE3" w14:textId="468281E0" w:rsidR="00936448" w:rsidRDefault="00936448" w:rsidP="00936448">
      <w:pPr>
        <w:pStyle w:val="Listenabsatz"/>
        <w:numPr>
          <w:ilvl w:val="0"/>
          <w:numId w:val="3"/>
        </w:numPr>
        <w:rPr>
          <w:lang w:val="fr-FR"/>
        </w:rPr>
      </w:pPr>
      <w:r>
        <w:rPr>
          <w:lang w:val="fr-FR"/>
        </w:rPr>
        <w:t xml:space="preserve">Vorgehen kurz beschreibene </w:t>
      </w:r>
    </w:p>
    <w:p w14:paraId="529F6220" w14:textId="021011C0" w:rsidR="00936448" w:rsidRPr="006A7F49" w:rsidRDefault="00936448" w:rsidP="00936448">
      <w:pPr>
        <w:pStyle w:val="Listenabsatz"/>
        <w:numPr>
          <w:ilvl w:val="0"/>
          <w:numId w:val="3"/>
        </w:numPr>
      </w:pPr>
      <w:r w:rsidRPr="006A7F49">
        <w:t xml:space="preserve">Zu viele Restrictions – keine genauen Ergebnisse </w:t>
      </w:r>
    </w:p>
    <w:p w14:paraId="0BC575EF" w14:textId="73C57F5B" w:rsidR="00936448" w:rsidRDefault="00936448" w:rsidP="00936448">
      <w:pPr>
        <w:pStyle w:val="Listenabsatz"/>
        <w:numPr>
          <w:ilvl w:val="0"/>
          <w:numId w:val="3"/>
        </w:numPr>
        <w:rPr>
          <w:lang w:val="fr-FR"/>
        </w:rPr>
      </w:pPr>
      <w:r>
        <w:rPr>
          <w:lang w:val="fr-FR"/>
        </w:rPr>
        <w:t xml:space="preserve">Nötige beschränkt </w:t>
      </w:r>
    </w:p>
    <w:p w14:paraId="5DBE4A9A" w14:textId="204EBAC4" w:rsidR="00936448" w:rsidRPr="00936448" w:rsidRDefault="00936448" w:rsidP="00936448">
      <w:pPr>
        <w:pStyle w:val="Listenabsatz"/>
        <w:numPr>
          <w:ilvl w:val="0"/>
          <w:numId w:val="3"/>
        </w:numPr>
        <w:rPr>
          <w:lang w:val="fr-FR"/>
        </w:rPr>
      </w:pPr>
      <w:r>
        <w:rPr>
          <w:lang w:val="fr-FR"/>
        </w:rPr>
        <w:t>Einzelne Attribute eingehen</w:t>
      </w:r>
    </w:p>
    <w:p w14:paraId="37CC94D0" w14:textId="77777777" w:rsidR="00480D43" w:rsidRPr="00480D43" w:rsidRDefault="00480D43" w:rsidP="00480D43">
      <w:pPr>
        <w:rPr>
          <w:lang w:val="fr-FR"/>
        </w:rPr>
      </w:pPr>
    </w:p>
    <w:p w14:paraId="6B7E38B7" w14:textId="574048C6" w:rsidR="00480D43" w:rsidRDefault="00480D43" w:rsidP="00480D43">
      <w:pPr>
        <w:pStyle w:val="berschrift2"/>
        <w:ind w:left="900"/>
        <w:rPr>
          <w:lang w:val="de-DE"/>
        </w:rPr>
      </w:pPr>
      <w:bookmarkStart w:id="43" w:name="_Toc137983742"/>
      <w:r>
        <w:rPr>
          <w:lang w:val="de-DE"/>
        </w:rPr>
        <w:t>Auswertung</w:t>
      </w:r>
      <w:bookmarkEnd w:id="43"/>
    </w:p>
    <w:p w14:paraId="3F186D7D" w14:textId="4E98DAC2" w:rsidR="00A6254A" w:rsidRDefault="00A6254A" w:rsidP="00A6254A">
      <w:pPr>
        <w:ind w:left="900"/>
      </w:pPr>
      <w:r>
        <w:t xml:space="preserve">@ </w:t>
      </w:r>
      <w:r w:rsidR="00E8231D">
        <w:t>Simon</w:t>
      </w:r>
    </w:p>
    <w:p w14:paraId="6AA57DFD" w14:textId="69737C57" w:rsidR="00A6254A" w:rsidRPr="00E8231D" w:rsidRDefault="00A6254A" w:rsidP="00A6254A">
      <w:pPr>
        <w:ind w:left="900"/>
      </w:pPr>
      <w:r w:rsidRPr="00E8231D">
        <w:t xml:space="preserve">- 1/ 2 richtig </w:t>
      </w:r>
      <w:proofErr w:type="gramStart"/>
      <w:r w:rsidRPr="00E8231D">
        <w:t xml:space="preserve">gute </w:t>
      </w:r>
      <w:r w:rsidR="00E8231D" w:rsidRPr="00E8231D">
        <w:t xml:space="preserve"> /</w:t>
      </w:r>
      <w:proofErr w:type="gramEnd"/>
      <w:r w:rsidR="00E8231D" w:rsidRPr="00E8231D">
        <w:t xml:space="preserve"> richtig schlechte </w:t>
      </w:r>
      <w:r w:rsidRPr="00E8231D">
        <w:t xml:space="preserve">Counterfactual </w:t>
      </w:r>
    </w:p>
    <w:p w14:paraId="07A4C577" w14:textId="3D1B853A" w:rsidR="00E8231D" w:rsidRDefault="00E8231D" w:rsidP="00A6254A">
      <w:pPr>
        <w:ind w:left="900"/>
        <w:rPr>
          <w:lang w:val="en-US"/>
        </w:rPr>
      </w:pPr>
      <w:r>
        <w:rPr>
          <w:lang w:val="en-US"/>
        </w:rPr>
        <w:t xml:space="preserve">- limitieren </w:t>
      </w:r>
    </w:p>
    <w:p w14:paraId="2BE0C498" w14:textId="6CA2D60D" w:rsidR="00E8231D" w:rsidRDefault="00E8231D" w:rsidP="00A6254A">
      <w:pPr>
        <w:ind w:left="900"/>
        <w:rPr>
          <w:lang w:val="en-US"/>
        </w:rPr>
      </w:pPr>
      <w:r>
        <w:rPr>
          <w:lang w:val="en-US"/>
        </w:rPr>
        <w:t xml:space="preserve">- nicht immer gute Counterfactuals </w:t>
      </w:r>
    </w:p>
    <w:p w14:paraId="1263345C" w14:textId="77777777" w:rsidR="00E8231D" w:rsidRDefault="00E8231D" w:rsidP="00A6254A">
      <w:pPr>
        <w:ind w:left="900"/>
        <w:rPr>
          <w:lang w:val="en-US"/>
        </w:rPr>
      </w:pPr>
    </w:p>
    <w:p w14:paraId="5D279616" w14:textId="77777777" w:rsidR="00E8231D" w:rsidRDefault="00E8231D" w:rsidP="00A6254A">
      <w:pPr>
        <w:ind w:left="900"/>
        <w:rPr>
          <w:lang w:val="en-US"/>
        </w:rPr>
      </w:pPr>
    </w:p>
    <w:p w14:paraId="1DDF451B" w14:textId="77777777" w:rsidR="00E8231D" w:rsidRPr="00A6254A" w:rsidRDefault="00E8231D" w:rsidP="00A6254A">
      <w:pPr>
        <w:ind w:left="900"/>
        <w:rPr>
          <w:lang w:val="en-US"/>
        </w:rPr>
      </w:pPr>
    </w:p>
    <w:p w14:paraId="235A69E9" w14:textId="482C2DDC" w:rsidR="00A6254A" w:rsidRDefault="00A6254A" w:rsidP="00A6254A">
      <w:pPr>
        <w:ind w:left="900"/>
      </w:pPr>
      <w:r w:rsidRPr="00A6254A">
        <w:t xml:space="preserve">- Matthias / Obi bzw. Lars </w:t>
      </w:r>
      <w:r w:rsidRPr="00A6254A">
        <w:rPr>
          <w:lang w:val="en-US"/>
        </w:rPr>
        <w:sym w:font="Wingdings" w:char="F0E0"/>
      </w:r>
      <w:r w:rsidRPr="00A6254A">
        <w:t xml:space="preserve"> synthetischer Date</w:t>
      </w:r>
      <w:r>
        <w:t>n</w:t>
      </w:r>
      <w:r w:rsidRPr="00A6254A">
        <w:tab/>
      </w:r>
    </w:p>
    <w:p w14:paraId="2501F264" w14:textId="77777777" w:rsidR="00A6254A" w:rsidRPr="00A6254A" w:rsidRDefault="00A6254A" w:rsidP="00A6254A">
      <w:pPr>
        <w:ind w:left="900"/>
      </w:pPr>
    </w:p>
    <w:p w14:paraId="196709C0" w14:textId="77777777" w:rsidR="007F0BD3" w:rsidRDefault="007F0BD3">
      <w:pPr>
        <w:rPr>
          <w:b/>
          <w:bCs/>
          <w:kern w:val="32"/>
          <w:sz w:val="28"/>
        </w:rPr>
      </w:pPr>
      <w:r>
        <w:br w:type="page"/>
      </w:r>
    </w:p>
    <w:p w14:paraId="1B2672DF" w14:textId="7B341DC5" w:rsidR="00303A6A" w:rsidRDefault="00480D43" w:rsidP="00480D43">
      <w:pPr>
        <w:pStyle w:val="berschrift1"/>
        <w:ind w:left="540" w:hanging="540"/>
      </w:pPr>
      <w:bookmarkStart w:id="44" w:name="_Toc137983743"/>
      <w:r>
        <w:lastRenderedPageBreak/>
        <w:t>Diskussion</w:t>
      </w:r>
      <w:bookmarkEnd w:id="44"/>
    </w:p>
    <w:p w14:paraId="76C2B175" w14:textId="27B213F9" w:rsidR="00A6254A" w:rsidRPr="00A6254A" w:rsidRDefault="00A6254A" w:rsidP="00A6254A">
      <w:pPr>
        <w:ind w:firstLine="540"/>
      </w:pPr>
      <w:r>
        <w:t>@ Denise / Hannah / Simon</w:t>
      </w:r>
    </w:p>
    <w:p w14:paraId="125CEBAD" w14:textId="6C86542B" w:rsidR="00A6254A" w:rsidRDefault="00A6254A" w:rsidP="00A6254A">
      <w:pPr>
        <w:pStyle w:val="Listenabsatz"/>
        <w:numPr>
          <w:ilvl w:val="0"/>
          <w:numId w:val="3"/>
        </w:numPr>
      </w:pPr>
      <w:r>
        <w:t>Faktenbasiert noch keine Interpretation</w:t>
      </w:r>
    </w:p>
    <w:p w14:paraId="620D24EE" w14:textId="65CCE1AA" w:rsidR="00E8231D" w:rsidRDefault="00E8231D" w:rsidP="00A6254A">
      <w:pPr>
        <w:pStyle w:val="Listenabsatz"/>
        <w:numPr>
          <w:ilvl w:val="0"/>
          <w:numId w:val="3"/>
        </w:numPr>
      </w:pPr>
      <w:r>
        <w:t xml:space="preserve">Findet manchmal sehr gut / nicht immer </w:t>
      </w:r>
    </w:p>
    <w:p w14:paraId="3EC1B273" w14:textId="16CF426D" w:rsidR="00A6254A" w:rsidRDefault="00A6254A" w:rsidP="00A6254A">
      <w:pPr>
        <w:pStyle w:val="Listenabsatz"/>
        <w:numPr>
          <w:ilvl w:val="0"/>
          <w:numId w:val="3"/>
        </w:numPr>
      </w:pPr>
      <w:r>
        <w:t>Laufzeit</w:t>
      </w:r>
    </w:p>
    <w:p w14:paraId="7097485A" w14:textId="753B20A3" w:rsidR="00A6254A" w:rsidRDefault="00A6254A" w:rsidP="00A6254A">
      <w:pPr>
        <w:pStyle w:val="Listenabsatz"/>
        <w:numPr>
          <w:ilvl w:val="0"/>
          <w:numId w:val="3"/>
        </w:numPr>
      </w:pPr>
      <w:r>
        <w:t>Accuracy</w:t>
      </w:r>
    </w:p>
    <w:p w14:paraId="51F7C28A" w14:textId="5DBF0E86" w:rsidR="00A6254A" w:rsidRDefault="00A6254A" w:rsidP="00A6254A">
      <w:pPr>
        <w:pStyle w:val="Listenabsatz"/>
        <w:numPr>
          <w:ilvl w:val="0"/>
          <w:numId w:val="3"/>
        </w:numPr>
      </w:pPr>
      <w:r>
        <w:t>Nicht immer optimal (Wegargumentieren)</w:t>
      </w:r>
    </w:p>
    <w:p w14:paraId="3912DF95" w14:textId="3A8BEFE7" w:rsidR="00A6254A" w:rsidRDefault="00A6254A" w:rsidP="00A6254A">
      <w:pPr>
        <w:pStyle w:val="Listenabsatz"/>
        <w:numPr>
          <w:ilvl w:val="0"/>
          <w:numId w:val="3"/>
        </w:numPr>
      </w:pPr>
      <w:r>
        <w:t>Kategorische Variablen, Binärsystem</w:t>
      </w:r>
    </w:p>
    <w:p w14:paraId="57E261D3" w14:textId="6752302A" w:rsidR="00A6254A" w:rsidRDefault="00A6254A" w:rsidP="00A6254A">
      <w:pPr>
        <w:pStyle w:val="Listenabsatz"/>
        <w:numPr>
          <w:ilvl w:val="0"/>
          <w:numId w:val="3"/>
        </w:numPr>
      </w:pPr>
      <w:r>
        <w:t>Vorteile nochmal betonen</w:t>
      </w:r>
    </w:p>
    <w:p w14:paraId="3CCAD0A9" w14:textId="7D14F4D2" w:rsidR="00E8231D" w:rsidRDefault="00E8231D" w:rsidP="00A6254A">
      <w:pPr>
        <w:pStyle w:val="Listenabsatz"/>
        <w:numPr>
          <w:ilvl w:val="0"/>
          <w:numId w:val="3"/>
        </w:numPr>
      </w:pPr>
      <w:r>
        <w:t xml:space="preserve">Wie passt es zum Use Case </w:t>
      </w:r>
    </w:p>
    <w:p w14:paraId="5F33DFE0" w14:textId="77777777" w:rsidR="007F0BD3" w:rsidRDefault="007F0BD3">
      <w:pPr>
        <w:rPr>
          <w:b/>
          <w:bCs/>
          <w:kern w:val="32"/>
          <w:sz w:val="28"/>
        </w:rPr>
      </w:pPr>
      <w:r>
        <w:br w:type="page"/>
      </w:r>
    </w:p>
    <w:p w14:paraId="11CA1727" w14:textId="20EDD5E8" w:rsidR="00A6254A" w:rsidRDefault="00A6254A" w:rsidP="00A6254A">
      <w:pPr>
        <w:pStyle w:val="berschrift1"/>
        <w:ind w:left="540" w:hanging="540"/>
      </w:pPr>
      <w:bookmarkStart w:id="45" w:name="_Toc137983744"/>
      <w:r>
        <w:lastRenderedPageBreak/>
        <w:t>Fazit/Limitationen</w:t>
      </w:r>
      <w:bookmarkEnd w:id="45"/>
    </w:p>
    <w:p w14:paraId="2588D75B" w14:textId="1BB690DC" w:rsidR="00A6254A" w:rsidRDefault="00A6254A" w:rsidP="00A6254A">
      <w:pPr>
        <w:pStyle w:val="Listenabsatz"/>
        <w:numPr>
          <w:ilvl w:val="0"/>
          <w:numId w:val="3"/>
        </w:numPr>
      </w:pPr>
      <w:r>
        <w:t>Interpretation</w:t>
      </w:r>
    </w:p>
    <w:p w14:paraId="4E4A1889" w14:textId="15B79D81" w:rsidR="00E8231D" w:rsidRDefault="00E8231D" w:rsidP="00A6254A">
      <w:pPr>
        <w:pStyle w:val="Listenabsatz"/>
        <w:numPr>
          <w:ilvl w:val="0"/>
          <w:numId w:val="3"/>
        </w:numPr>
      </w:pPr>
      <w:r>
        <w:t xml:space="preserve">Use Case eingehen </w:t>
      </w:r>
    </w:p>
    <w:p w14:paraId="78D187D0" w14:textId="5DCC6D2B" w:rsidR="00E8231D" w:rsidRDefault="00E8231D" w:rsidP="00A6254A">
      <w:pPr>
        <w:pStyle w:val="Listenabsatz"/>
        <w:numPr>
          <w:ilvl w:val="0"/>
          <w:numId w:val="3"/>
        </w:numPr>
      </w:pPr>
      <w:r>
        <w:t xml:space="preserve">Was muss Bankberater beachten / Wissen </w:t>
      </w:r>
    </w:p>
    <w:p w14:paraId="5FD956FE" w14:textId="24CC4016" w:rsidR="00E8231D" w:rsidRDefault="00E8231D" w:rsidP="00E8231D">
      <w:pPr>
        <w:pStyle w:val="Listenabsatz"/>
        <w:numPr>
          <w:ilvl w:val="0"/>
          <w:numId w:val="3"/>
        </w:numPr>
      </w:pPr>
      <w:r>
        <w:t xml:space="preserve">Wie geht der Bankberater damit um </w:t>
      </w:r>
    </w:p>
    <w:p w14:paraId="441B1A14" w14:textId="77777777" w:rsidR="00E8231D" w:rsidRDefault="00E8231D" w:rsidP="00E8231D"/>
    <w:p w14:paraId="176D7614" w14:textId="00411233" w:rsidR="00E8231D" w:rsidRPr="00A6254A" w:rsidRDefault="00E8231D" w:rsidP="00E8231D">
      <w:pPr>
        <w:ind w:left="720"/>
      </w:pPr>
      <w:r>
        <w:t>Limitationen</w:t>
      </w:r>
    </w:p>
    <w:p w14:paraId="5B29ED3F" w14:textId="77777777" w:rsidR="00E8231D" w:rsidRPr="00E8231D" w:rsidRDefault="00A6254A" w:rsidP="00E8231D">
      <w:pPr>
        <w:pStyle w:val="Listenabsatz"/>
        <w:numPr>
          <w:ilvl w:val="0"/>
          <w:numId w:val="3"/>
        </w:numPr>
        <w:rPr>
          <w:b/>
          <w:bCs/>
          <w:kern w:val="32"/>
          <w:sz w:val="28"/>
        </w:rPr>
      </w:pPr>
      <w:r>
        <w:t>Grenzen von Care</w:t>
      </w:r>
    </w:p>
    <w:p w14:paraId="1EA7FFAE" w14:textId="77777777" w:rsidR="00E8231D" w:rsidRPr="00E8231D" w:rsidRDefault="00E8231D" w:rsidP="00E8231D">
      <w:pPr>
        <w:pStyle w:val="Listenabsatz"/>
        <w:ind w:left="1260"/>
        <w:rPr>
          <w:b/>
          <w:bCs/>
          <w:kern w:val="32"/>
          <w:sz w:val="28"/>
        </w:rPr>
      </w:pPr>
    </w:p>
    <w:p w14:paraId="11876038" w14:textId="34343641" w:rsidR="00480D43" w:rsidRPr="00E8231D" w:rsidRDefault="00E8231D" w:rsidP="00E8231D">
      <w:pPr>
        <w:ind w:firstLine="720"/>
        <w:rPr>
          <w:b/>
          <w:bCs/>
          <w:kern w:val="32"/>
          <w:sz w:val="28"/>
        </w:rPr>
      </w:pPr>
      <w:r>
        <w:t xml:space="preserve">Weitere Forschungsideeen </w:t>
      </w:r>
      <w:r w:rsidR="00480D43">
        <w:br w:type="page"/>
      </w:r>
    </w:p>
    <w:p w14:paraId="147FF727" w14:textId="0AAFB38A" w:rsidR="00303A6A" w:rsidRDefault="00BC79CD" w:rsidP="00480D43">
      <w:pPr>
        <w:pStyle w:val="berschrift1"/>
        <w:numPr>
          <w:ilvl w:val="0"/>
          <w:numId w:val="0"/>
        </w:numPr>
      </w:pPr>
      <w:bookmarkStart w:id="46" w:name="_Toc137983745"/>
      <w:r>
        <w:lastRenderedPageBreak/>
        <w:t>Anlage</w:t>
      </w:r>
      <w:bookmarkEnd w:id="46"/>
    </w:p>
    <w:p w14:paraId="6C75BB81" w14:textId="41404A86" w:rsidR="00922F13" w:rsidRDefault="00922F13">
      <w:pPr>
        <w:rPr>
          <w:rFonts w:eastAsia="Arial"/>
          <w:b/>
          <w:bCs/>
          <w:kern w:val="32"/>
          <w:sz w:val="28"/>
          <w:szCs w:val="28"/>
        </w:rPr>
      </w:pPr>
      <w:r>
        <w:rPr>
          <w:rFonts w:eastAsia="Arial"/>
          <w:szCs w:val="28"/>
        </w:rPr>
        <w:br w:type="page"/>
      </w:r>
    </w:p>
    <w:p w14:paraId="7BA724F8" w14:textId="77777777" w:rsidR="00303A6A" w:rsidRDefault="00BC79CD" w:rsidP="00480D43">
      <w:pPr>
        <w:pStyle w:val="berschrift1"/>
        <w:numPr>
          <w:ilvl w:val="0"/>
          <w:numId w:val="0"/>
        </w:numPr>
      </w:pPr>
      <w:bookmarkStart w:id="47" w:name="_Toc137983746"/>
      <w:r>
        <w:rPr>
          <w:rFonts w:eastAsia="Arial"/>
          <w:szCs w:val="28"/>
        </w:rPr>
        <w:lastRenderedPageBreak/>
        <w:t>Literaturverzeichnis</w:t>
      </w:r>
      <w:bookmarkEnd w:id="47"/>
    </w:p>
    <w:tbl>
      <w:tblPr>
        <w:tblStyle w:val="1"/>
        <w:tblW w:w="8963" w:type="dxa"/>
        <w:tblInd w:w="108" w:type="dxa"/>
        <w:tblLayout w:type="fixed"/>
        <w:tblLook w:val="0400" w:firstRow="0" w:lastRow="0" w:firstColumn="0" w:lastColumn="0" w:noHBand="0" w:noVBand="1"/>
      </w:tblPr>
      <w:tblGrid>
        <w:gridCol w:w="8963"/>
      </w:tblGrid>
      <w:tr w:rsidR="00303A6A" w14:paraId="42F2E2AC" w14:textId="77777777">
        <w:tc>
          <w:tcPr>
            <w:tcW w:w="8963" w:type="dxa"/>
            <w:shd w:val="clear" w:color="auto" w:fill="auto"/>
          </w:tcPr>
          <w:p w14:paraId="56422784" w14:textId="77777777" w:rsidR="00303A6A" w:rsidRDefault="00303A6A">
            <w:pPr>
              <w:pBdr>
                <w:top w:val="nil"/>
                <w:left w:val="nil"/>
                <w:bottom w:val="nil"/>
                <w:right w:val="nil"/>
                <w:between w:val="nil"/>
              </w:pBdr>
              <w:tabs>
                <w:tab w:val="left" w:pos="284"/>
              </w:tabs>
              <w:rPr>
                <w:rFonts w:eastAsia="Arial"/>
                <w:color w:val="000000"/>
              </w:rPr>
            </w:pPr>
          </w:p>
        </w:tc>
      </w:tr>
      <w:tr w:rsidR="00303A6A" w14:paraId="326EFF56" w14:textId="77777777">
        <w:tc>
          <w:tcPr>
            <w:tcW w:w="8963" w:type="dxa"/>
            <w:shd w:val="clear" w:color="auto" w:fill="auto"/>
          </w:tcPr>
          <w:p w14:paraId="7AEEB3A7" w14:textId="77777777" w:rsidR="00303A6A" w:rsidRDefault="00303A6A"/>
        </w:tc>
      </w:tr>
      <w:tr w:rsidR="00303A6A" w14:paraId="0F4BB50D" w14:textId="77777777">
        <w:tc>
          <w:tcPr>
            <w:tcW w:w="8963" w:type="dxa"/>
            <w:shd w:val="clear" w:color="auto" w:fill="auto"/>
          </w:tcPr>
          <w:p w14:paraId="67464ED8" w14:textId="77777777" w:rsidR="00303A6A" w:rsidRDefault="00303A6A"/>
        </w:tc>
      </w:tr>
      <w:tr w:rsidR="00303A6A" w14:paraId="0C5C7561" w14:textId="77777777">
        <w:tc>
          <w:tcPr>
            <w:tcW w:w="8963" w:type="dxa"/>
            <w:shd w:val="clear" w:color="auto" w:fill="auto"/>
          </w:tcPr>
          <w:p w14:paraId="666D5B82" w14:textId="77777777" w:rsidR="00303A6A" w:rsidRDefault="00303A6A"/>
        </w:tc>
      </w:tr>
      <w:tr w:rsidR="00303A6A" w14:paraId="3F7837F7" w14:textId="77777777">
        <w:tc>
          <w:tcPr>
            <w:tcW w:w="8963" w:type="dxa"/>
            <w:shd w:val="clear" w:color="auto" w:fill="auto"/>
          </w:tcPr>
          <w:p w14:paraId="520FB3F9" w14:textId="77777777" w:rsidR="00303A6A" w:rsidRDefault="00303A6A">
            <w:pPr>
              <w:pBdr>
                <w:top w:val="nil"/>
                <w:left w:val="nil"/>
                <w:bottom w:val="nil"/>
                <w:right w:val="nil"/>
                <w:between w:val="nil"/>
              </w:pBdr>
              <w:tabs>
                <w:tab w:val="left" w:pos="284"/>
              </w:tabs>
              <w:rPr>
                <w:rFonts w:eastAsia="Arial"/>
                <w:color w:val="000000"/>
              </w:rPr>
            </w:pPr>
          </w:p>
        </w:tc>
      </w:tr>
      <w:tr w:rsidR="00303A6A" w14:paraId="01C72DD2" w14:textId="77777777">
        <w:tc>
          <w:tcPr>
            <w:tcW w:w="8963" w:type="dxa"/>
            <w:shd w:val="clear" w:color="auto" w:fill="auto"/>
          </w:tcPr>
          <w:p w14:paraId="0207D6C6" w14:textId="77777777" w:rsidR="00303A6A" w:rsidRDefault="00303A6A"/>
        </w:tc>
      </w:tr>
      <w:tr w:rsidR="00303A6A" w14:paraId="0AB51896" w14:textId="77777777">
        <w:tc>
          <w:tcPr>
            <w:tcW w:w="8963" w:type="dxa"/>
            <w:shd w:val="clear" w:color="auto" w:fill="auto"/>
          </w:tcPr>
          <w:p w14:paraId="51357422" w14:textId="77777777" w:rsidR="00303A6A" w:rsidRDefault="00303A6A">
            <w:pPr>
              <w:pBdr>
                <w:top w:val="nil"/>
                <w:left w:val="nil"/>
                <w:bottom w:val="nil"/>
                <w:right w:val="nil"/>
                <w:between w:val="nil"/>
              </w:pBdr>
              <w:tabs>
                <w:tab w:val="left" w:pos="284"/>
              </w:tabs>
              <w:rPr>
                <w:rFonts w:eastAsia="Arial"/>
                <w:color w:val="000000"/>
              </w:rPr>
            </w:pPr>
          </w:p>
        </w:tc>
      </w:tr>
      <w:tr w:rsidR="00303A6A" w14:paraId="34DC7241" w14:textId="77777777">
        <w:trPr>
          <w:trHeight w:val="1402"/>
        </w:trPr>
        <w:tc>
          <w:tcPr>
            <w:tcW w:w="8963" w:type="dxa"/>
            <w:shd w:val="clear" w:color="auto" w:fill="auto"/>
          </w:tcPr>
          <w:p w14:paraId="607CF554" w14:textId="77777777" w:rsidR="00303A6A" w:rsidRDefault="00303A6A">
            <w:pPr>
              <w:ind w:left="-108"/>
            </w:pPr>
          </w:p>
        </w:tc>
      </w:tr>
    </w:tbl>
    <w:p w14:paraId="0818002F" w14:textId="77777777" w:rsidR="00303A6A" w:rsidRDefault="00303A6A">
      <w:bookmarkStart w:id="48" w:name="_heading=h.17dp8vu" w:colFirst="0" w:colLast="0"/>
      <w:bookmarkEnd w:id="48"/>
    </w:p>
    <w:p w14:paraId="1BCBB303" w14:textId="77777777" w:rsidR="00303A6A" w:rsidRDefault="00BC79CD">
      <w:pPr>
        <w:pStyle w:val="berschrift1"/>
      </w:pPr>
      <w:bookmarkStart w:id="49" w:name="_heading=h.3rdcrjn" w:colFirst="0" w:colLast="0"/>
      <w:bookmarkEnd w:id="49"/>
      <w:r>
        <w:br w:type="column"/>
      </w:r>
      <w:bookmarkStart w:id="50" w:name="_Toc137983747"/>
      <w:r>
        <w:lastRenderedPageBreak/>
        <w:t>Ehrenwörtliche Erklärung</w:t>
      </w:r>
      <w:bookmarkEnd w:id="50"/>
    </w:p>
    <w:p w14:paraId="709F4CC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2A528F6C" w14:textId="2E65CD9F" w:rsidR="00303A6A" w:rsidRDefault="00480D43">
      <w:pPr>
        <w:pBdr>
          <w:top w:val="nil"/>
          <w:left w:val="nil"/>
          <w:bottom w:val="nil"/>
          <w:right w:val="nil"/>
          <w:between w:val="nil"/>
        </w:pBdr>
        <w:tabs>
          <w:tab w:val="center" w:pos="4536"/>
          <w:tab w:val="right" w:pos="9072"/>
        </w:tabs>
        <w:rPr>
          <w:rFonts w:eastAsia="Arial"/>
          <w:color w:val="000000"/>
        </w:rPr>
      </w:pPr>
      <w:r>
        <w:rPr>
          <w:rFonts w:eastAsia="Arial"/>
          <w:color w:val="000000"/>
        </w:rPr>
        <w:t>Wir erklären hiermit ehrenwörtlich, dass wir die vorliegende Arbeit mit dem Titel</w:t>
      </w:r>
    </w:p>
    <w:p w14:paraId="3C54DD34"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EB6EBD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6A8313D6" w14:textId="77777777" w:rsidR="00303A6A" w:rsidRDefault="00BC79CD">
      <w:pPr>
        <w:pBdr>
          <w:top w:val="nil"/>
          <w:left w:val="nil"/>
          <w:bottom w:val="nil"/>
          <w:right w:val="nil"/>
          <w:between w:val="nil"/>
        </w:pBdr>
        <w:tabs>
          <w:tab w:val="center" w:pos="4536"/>
          <w:tab w:val="right" w:pos="9072"/>
        </w:tabs>
        <w:jc w:val="center"/>
        <w:rPr>
          <w:rFonts w:eastAsia="Arial"/>
          <w:color w:val="000000"/>
        </w:rPr>
      </w:pPr>
      <w:r>
        <w:rPr>
          <w:rFonts w:eastAsia="Arial"/>
          <w:color w:val="000000"/>
        </w:rPr>
        <w:t>Titel der Arbeit</w:t>
      </w:r>
    </w:p>
    <w:p w14:paraId="419CEC6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3C27232F"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447D9924" w14:textId="128E1033" w:rsidR="00303A6A" w:rsidRDefault="00BC79CD">
      <w:r>
        <w:t>selbständig angefertigt habe</w:t>
      </w:r>
      <w:r w:rsidR="00480D43">
        <w:t>n</w:t>
      </w:r>
      <w:r>
        <w:t xml:space="preserve">; die aus fremden Quellen direkt oder indirekt übernommenen Gedanken sind als solche kenntlich gemacht. Die Arbeit wurde bisher keiner anderen Prüfungsbehörde vorgelegt und auch noch nicht veröffentlicht. </w:t>
      </w:r>
    </w:p>
    <w:p w14:paraId="2168D678" w14:textId="77777777" w:rsidR="00303A6A" w:rsidRDefault="00303A6A"/>
    <w:p w14:paraId="4DF86BA5" w14:textId="57895A79" w:rsidR="00303A6A" w:rsidRDefault="00480D43">
      <w:r>
        <w:t xml:space="preserve">Wir sind uns bewusst, dass eine unwahre Erklärung rechtliche Folgen haben wird. </w:t>
      </w:r>
    </w:p>
    <w:p w14:paraId="4E467FAB"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19C9E17"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70697919"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9579C63"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51173AFC"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033EB828" w14:textId="77777777" w:rsidR="00303A6A" w:rsidRDefault="00303A6A">
      <w:pPr>
        <w:pBdr>
          <w:top w:val="nil"/>
          <w:left w:val="nil"/>
          <w:bottom w:val="nil"/>
          <w:right w:val="nil"/>
          <w:between w:val="nil"/>
        </w:pBdr>
        <w:tabs>
          <w:tab w:val="center" w:pos="4536"/>
          <w:tab w:val="right" w:pos="9072"/>
        </w:tabs>
        <w:rPr>
          <w:rFonts w:eastAsia="Arial"/>
          <w:color w:val="000000"/>
        </w:rPr>
      </w:pPr>
    </w:p>
    <w:p w14:paraId="182B8B82" w14:textId="77777777" w:rsidR="00303A6A" w:rsidRDefault="00BC79CD">
      <w:pPr>
        <w:pBdr>
          <w:top w:val="nil"/>
          <w:left w:val="nil"/>
          <w:bottom w:val="nil"/>
          <w:right w:val="nil"/>
          <w:between w:val="nil"/>
        </w:pBdr>
        <w:tabs>
          <w:tab w:val="center" w:pos="4536"/>
          <w:tab w:val="right" w:pos="9072"/>
        </w:tabs>
        <w:rPr>
          <w:rFonts w:eastAsia="Arial"/>
          <w:color w:val="000000"/>
        </w:rPr>
      </w:pPr>
      <w:r>
        <w:rPr>
          <w:rFonts w:eastAsia="Arial"/>
          <w:color w:val="000000"/>
        </w:rPr>
        <w:t>_________________________</w:t>
      </w:r>
      <w:r>
        <w:rPr>
          <w:rFonts w:eastAsia="Arial"/>
          <w:color w:val="000000"/>
        </w:rPr>
        <w:tab/>
      </w:r>
      <w:r>
        <w:rPr>
          <w:rFonts w:eastAsia="Arial"/>
          <w:color w:val="000000"/>
        </w:rPr>
        <w:tab/>
        <w:t>_________________________</w:t>
      </w:r>
    </w:p>
    <w:p w14:paraId="5993BDD0" w14:textId="77777777" w:rsidR="00303A6A" w:rsidRDefault="00BC79CD">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Ort, Datum</w:t>
      </w:r>
      <w:r>
        <w:rPr>
          <w:rFonts w:eastAsia="Arial"/>
          <w:color w:val="000000"/>
        </w:rPr>
        <w:tab/>
      </w:r>
      <w:r>
        <w:rPr>
          <w:rFonts w:eastAsia="Arial"/>
          <w:color w:val="000000"/>
        </w:rPr>
        <w:tab/>
        <w:t>Vorname Nachname</w:t>
      </w:r>
    </w:p>
    <w:p w14:paraId="53C90011"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p w14:paraId="7CE66EF6"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2F3BC1D0" w14:textId="22871883"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6583A5AB" w14:textId="77777777" w:rsidR="00F9198C" w:rsidRDefault="00F9198C" w:rsidP="00F9198C">
      <w:pPr>
        <w:pBdr>
          <w:top w:val="nil"/>
          <w:left w:val="nil"/>
          <w:bottom w:val="nil"/>
          <w:right w:val="nil"/>
          <w:between w:val="nil"/>
        </w:pBdr>
        <w:tabs>
          <w:tab w:val="center" w:pos="4536"/>
          <w:tab w:val="right" w:pos="9072"/>
        </w:tabs>
        <w:jc w:val="right"/>
        <w:rPr>
          <w:rFonts w:eastAsia="Arial"/>
          <w:color w:val="000000"/>
        </w:rPr>
      </w:pPr>
    </w:p>
    <w:p w14:paraId="113D04DA" w14:textId="61145EBF" w:rsidR="00F9198C" w:rsidRDefault="00F9198C" w:rsidP="00F9198C">
      <w:pPr>
        <w:pBdr>
          <w:top w:val="nil"/>
          <w:left w:val="nil"/>
          <w:bottom w:val="nil"/>
          <w:right w:val="nil"/>
          <w:between w:val="nil"/>
        </w:pBdr>
        <w:tabs>
          <w:tab w:val="center" w:pos="4536"/>
          <w:tab w:val="right" w:pos="9072"/>
        </w:tabs>
        <w:jc w:val="right"/>
        <w:rPr>
          <w:rFonts w:eastAsia="Arial"/>
          <w:color w:val="000000"/>
        </w:rPr>
      </w:pPr>
      <w:r>
        <w:rPr>
          <w:rFonts w:eastAsia="Arial"/>
          <w:color w:val="000000"/>
        </w:rPr>
        <w:t>_________________________</w:t>
      </w:r>
    </w:p>
    <w:p w14:paraId="6CEFC914" w14:textId="77777777" w:rsidR="00F9198C" w:rsidRDefault="00F9198C" w:rsidP="00F9198C">
      <w:pPr>
        <w:pBdr>
          <w:top w:val="nil"/>
          <w:left w:val="nil"/>
          <w:bottom w:val="nil"/>
          <w:right w:val="nil"/>
          <w:between w:val="nil"/>
        </w:pBdr>
        <w:tabs>
          <w:tab w:val="center" w:pos="4536"/>
          <w:tab w:val="right" w:pos="9072"/>
          <w:tab w:val="center" w:pos="3686"/>
          <w:tab w:val="right" w:pos="8080"/>
        </w:tabs>
        <w:rPr>
          <w:rFonts w:eastAsia="Arial"/>
          <w:color w:val="000000"/>
        </w:rPr>
      </w:pPr>
      <w:r>
        <w:rPr>
          <w:rFonts w:eastAsia="Arial"/>
          <w:color w:val="000000"/>
        </w:rPr>
        <w:tab/>
      </w:r>
      <w:r>
        <w:rPr>
          <w:rFonts w:eastAsia="Arial"/>
          <w:color w:val="000000"/>
        </w:rPr>
        <w:tab/>
        <w:t>Vorname Nachname</w:t>
      </w:r>
    </w:p>
    <w:p w14:paraId="571FE022" w14:textId="77777777" w:rsidR="00F9198C" w:rsidRDefault="00F9198C">
      <w:pPr>
        <w:pBdr>
          <w:top w:val="nil"/>
          <w:left w:val="nil"/>
          <w:bottom w:val="nil"/>
          <w:right w:val="nil"/>
          <w:between w:val="nil"/>
        </w:pBdr>
        <w:tabs>
          <w:tab w:val="center" w:pos="4536"/>
          <w:tab w:val="right" w:pos="9072"/>
          <w:tab w:val="center" w:pos="3686"/>
          <w:tab w:val="right" w:pos="8080"/>
        </w:tabs>
        <w:rPr>
          <w:rFonts w:eastAsia="Arial"/>
          <w:color w:val="000000"/>
        </w:rPr>
      </w:pPr>
    </w:p>
    <w:sectPr w:rsidR="00F9198C" w:rsidSect="00CA5879">
      <w:headerReference w:type="default" r:id="rId20"/>
      <w:footerReference w:type="default" r:id="rId21"/>
      <w:pgSz w:w="11906" w:h="16838"/>
      <w:pgMar w:top="1418" w:right="1134" w:bottom="1418" w:left="1701" w:header="510" w:footer="454" w:gutter="0"/>
      <w:pgNumType w:start="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se Falk | Consiglia e.V." w:date="2023-05-29T13:17:00Z" w:initials="DF|Ce">
    <w:p w14:paraId="5C6E06F3" w14:textId="77777777" w:rsidR="00FB203D" w:rsidRDefault="00FB203D">
      <w:pPr>
        <w:pStyle w:val="Kommentartext"/>
        <w:jc w:val="left"/>
      </w:pPr>
      <w:r>
        <w:rPr>
          <w:rStyle w:val="Kommentarzeichen"/>
        </w:rPr>
        <w:annotationRef/>
      </w:r>
      <w:r>
        <w:t>update</w:t>
      </w:r>
    </w:p>
  </w:comment>
  <w:comment w:id="3" w:author="Denise Falk | Consiglia e.V." w:date="2023-05-29T13:18:00Z" w:initials="DF|Ce">
    <w:p w14:paraId="315C7986" w14:textId="77777777" w:rsidR="00FB203D" w:rsidRDefault="00FB203D">
      <w:pPr>
        <w:pStyle w:val="Kommentartext"/>
        <w:jc w:val="left"/>
      </w:pPr>
      <w:r>
        <w:rPr>
          <w:rStyle w:val="Kommentarzeichen"/>
        </w:rPr>
        <w:annotationRef/>
      </w:r>
      <w:r>
        <w:t>update</w:t>
      </w:r>
    </w:p>
  </w:comment>
  <w:comment w:id="9" w:author="Denise Denise" w:date="2023-06-11T13:16:00Z" w:initials="DD">
    <w:p w14:paraId="6C6C8559" w14:textId="77777777" w:rsidR="002D01B7" w:rsidRDefault="002D01B7" w:rsidP="0013180C">
      <w:pPr>
        <w:pStyle w:val="Kommentartext"/>
        <w:jc w:val="left"/>
      </w:pPr>
      <w:r>
        <w:rPr>
          <w:rStyle w:val="Kommentarzeichen"/>
        </w:rPr>
        <w:annotationRef/>
      </w:r>
      <w:r>
        <w:rPr>
          <w:i/>
          <w:iCs/>
        </w:rPr>
        <w:t>Mehrere Studien und Berichte haben die Bedeutung der Erklärbarkeit von KI-Systemen hervorgehoben, insbesondere in Bereichen wie dem Finanzwesen. Laut einer vom Capgemini Research Institute durchgeführten Umfrage erwarten 75 % der Kunden, dass KI-Systeme eine klare Erklärung für die getroffenen Entscheidungen liefern. Außerdem ergab dieselbe Studie, dass 78 % der Kunden eher bereit sind, KI zu nutzen, wenn sie Vertrauen in deren Transparenz und Vertrauenswürdigkeit haben. [1]</w:t>
      </w:r>
    </w:p>
  </w:comment>
  <w:comment w:id="10" w:author="Denise Denise" w:date="2023-06-11T13:21:00Z" w:initials="DD">
    <w:p w14:paraId="39C19222" w14:textId="77777777" w:rsidR="00C86E50" w:rsidRDefault="00C86E50" w:rsidP="00514396">
      <w:pPr>
        <w:pStyle w:val="Kommentartext"/>
        <w:jc w:val="left"/>
      </w:pPr>
      <w:r>
        <w:rPr>
          <w:rStyle w:val="Kommentarzeichen"/>
        </w:rPr>
        <w:annotationRef/>
      </w:r>
      <w:r>
        <w:rPr>
          <w:i/>
          <w:iCs/>
          <w:lang w:val="en-US"/>
        </w:rPr>
        <w:t xml:space="preserve">[1] Capgemini Research Institute. "The Secret to Winning Customers' Hearts with Artificial Intelligence: Adding the Human Touch," September 2018. </w:t>
      </w:r>
      <w:r>
        <w:rPr>
          <w:i/>
          <w:iCs/>
        </w:rPr>
        <w:t>[Online]. Verfügbar: https://www.capgemini.com/research/the-secret-to-winning-customers-hearts-with-artificial-intelligence/.</w:t>
      </w:r>
    </w:p>
  </w:comment>
  <w:comment w:id="12" w:author="Denise Falk | Consiglia e.V." w:date="2023-05-29T13:33:00Z" w:initials="DF|Ce">
    <w:p w14:paraId="46F6340B" w14:textId="61EBE987" w:rsidR="00480D43" w:rsidRDefault="00480D43">
      <w:pPr>
        <w:pStyle w:val="Kommentartext"/>
        <w:jc w:val="left"/>
      </w:pPr>
      <w:r>
        <w:rPr>
          <w:rStyle w:val="Kommentarzeichen"/>
        </w:rPr>
        <w:annotationRef/>
      </w:r>
      <w:r>
        <w:t>Catchy Titel finden?</w:t>
      </w:r>
    </w:p>
  </w:comment>
  <w:comment w:id="13" w:author="Denise Denise" w:date="2023-06-11T14:40:00Z" w:initials="DD">
    <w:p w14:paraId="184899EF" w14:textId="77777777" w:rsidR="00483C05" w:rsidRDefault="00227739" w:rsidP="004A677B">
      <w:pPr>
        <w:pStyle w:val="Kommentartext"/>
        <w:jc w:val="left"/>
      </w:pPr>
      <w:r>
        <w:rPr>
          <w:rStyle w:val="Kommentarzeichen"/>
        </w:rPr>
        <w:annotationRef/>
      </w:r>
      <w:r w:rsidR="00483C05">
        <w:t>Vor allem wenn wir KI jetzt XAI nennen</w:t>
      </w:r>
    </w:p>
  </w:comment>
  <w:comment w:id="15" w:author="Denise Denise" w:date="2023-06-11T14:44:00Z" w:initials="DD">
    <w:p w14:paraId="388670D4" w14:textId="0FE421DD" w:rsidR="00227739" w:rsidRDefault="00227739" w:rsidP="00B710BB">
      <w:pPr>
        <w:pStyle w:val="Kommentartext"/>
        <w:jc w:val="left"/>
      </w:pPr>
      <w:r>
        <w:rPr>
          <w:rStyle w:val="Kommentarzeichen"/>
        </w:rPr>
        <w:annotationRef/>
      </w:r>
      <w:r>
        <w:rPr>
          <w:color w:val="000000"/>
        </w:rPr>
        <w:t xml:space="preserve">Boobier, T. (2018). </w:t>
      </w:r>
      <w:r>
        <w:rPr>
          <w:i/>
          <w:iCs/>
          <w:color w:val="000000"/>
        </w:rPr>
        <w:t>Advanced analytics and AI: Impact implementation and the future of work</w:t>
      </w:r>
      <w:r>
        <w:rPr>
          <w:color w:val="000000"/>
        </w:rPr>
        <w:t xml:space="preserve">. </w:t>
      </w:r>
      <w:r>
        <w:rPr>
          <w:i/>
          <w:iCs/>
          <w:color w:val="000000"/>
        </w:rPr>
        <w:t>Wiley finance series</w:t>
      </w:r>
      <w:r>
        <w:rPr>
          <w:color w:val="000000"/>
        </w:rPr>
        <w:t xml:space="preserve">. John Wiley &amp; Sons Ltd. </w:t>
      </w:r>
    </w:p>
  </w:comment>
  <w:comment w:id="16" w:author="Denise Denise" w:date="2023-06-11T14:45:00Z" w:initials="DD">
    <w:p w14:paraId="6533A02F" w14:textId="77777777" w:rsidR="00227739" w:rsidRDefault="00227739" w:rsidP="00977883">
      <w:pPr>
        <w:pStyle w:val="Kommentartext"/>
        <w:jc w:val="left"/>
      </w:pPr>
      <w:r>
        <w:rPr>
          <w:rStyle w:val="Kommentarzeichen"/>
        </w:rPr>
        <w:annotationRef/>
      </w:r>
      <w:r>
        <w:t>Simon fragen wo er die Quelle herhat weil bei Google Books gibt es nicht das ganze Buch</w:t>
      </w:r>
    </w:p>
  </w:comment>
  <w:comment w:id="17" w:author="Denise Denise" w:date="2023-06-11T14:46:00Z" w:initials="DD">
    <w:p w14:paraId="08F22528" w14:textId="77777777" w:rsidR="00227739" w:rsidRDefault="00227739" w:rsidP="003B3435">
      <w:pPr>
        <w:pStyle w:val="Kommentartext"/>
        <w:jc w:val="left"/>
      </w:pPr>
      <w:r>
        <w:rPr>
          <w:rStyle w:val="Kommentarzeichen"/>
        </w:rPr>
        <w:annotationRef/>
      </w:r>
      <w:r>
        <w:rPr>
          <w:lang w:val="en-US"/>
        </w:rPr>
        <w:t>(Kaur et al., 2020)</w:t>
      </w:r>
    </w:p>
  </w:comment>
  <w:comment w:id="18" w:author="Denise Denise" w:date="2023-06-11T14:46:00Z" w:initials="DD">
    <w:p w14:paraId="5FE63CDB" w14:textId="77777777" w:rsidR="00227739" w:rsidRDefault="00227739" w:rsidP="00393A94">
      <w:pPr>
        <w:pStyle w:val="Kommentartext"/>
        <w:jc w:val="left"/>
      </w:pPr>
      <w:r>
        <w:rPr>
          <w:rStyle w:val="Kommentarzeichen"/>
        </w:rPr>
        <w:annotationRef/>
      </w:r>
      <w:r>
        <w:rPr>
          <w:lang w:val="en-US"/>
        </w:rPr>
        <w:t>(L. Chen et al., 2020)</w:t>
      </w:r>
    </w:p>
  </w:comment>
  <w:comment w:id="19" w:author="Denise Denise" w:date="2023-06-11T14:47:00Z" w:initials="DD">
    <w:p w14:paraId="3348C7C0" w14:textId="77777777" w:rsidR="00227739" w:rsidRDefault="00227739" w:rsidP="00561007">
      <w:pPr>
        <w:pStyle w:val="Kommentartext"/>
        <w:jc w:val="left"/>
      </w:pPr>
      <w:r>
        <w:rPr>
          <w:rStyle w:val="Kommentarzeichen"/>
        </w:rPr>
        <w:annotationRef/>
      </w:r>
      <w:r>
        <w:rPr>
          <w:lang w:val="en-US"/>
        </w:rPr>
        <w:t>(J. Lee et al., 2018</w:t>
      </w:r>
    </w:p>
  </w:comment>
  <w:comment w:id="20" w:author="Denise Denise" w:date="2023-06-11T14:47:00Z" w:initials="DD">
    <w:p w14:paraId="36DEB0A5" w14:textId="77777777" w:rsidR="00227739" w:rsidRDefault="00227739" w:rsidP="00FD74FC">
      <w:pPr>
        <w:pStyle w:val="Kommentartext"/>
        <w:jc w:val="left"/>
      </w:pPr>
      <w:r>
        <w:rPr>
          <w:rStyle w:val="Kommentarzeichen"/>
        </w:rPr>
        <w:annotationRef/>
      </w:r>
      <w:r>
        <w:rPr>
          <w:lang w:val="en-US"/>
        </w:rPr>
        <w:t xml:space="preserve">(D. Lee &amp; Yoon, 2021) </w:t>
      </w:r>
    </w:p>
  </w:comment>
  <w:comment w:id="21" w:author="Denise Denise" w:date="2023-06-11T14:53:00Z" w:initials="DD">
    <w:p w14:paraId="364A733A" w14:textId="77777777" w:rsidR="00FD58F6" w:rsidRDefault="00FD58F6" w:rsidP="000839FC">
      <w:pPr>
        <w:pStyle w:val="Kommentartext"/>
        <w:jc w:val="left"/>
      </w:pPr>
      <w:r>
        <w:rPr>
          <w:rStyle w:val="Kommentarzeichen"/>
        </w:rPr>
        <w:annotationRef/>
      </w:r>
      <w:r>
        <w:rPr>
          <w:lang w:val="en-US"/>
        </w:rPr>
        <w:t xml:space="preserve">The broad spectrum of AI use can be attributed to the many positive aspects that AI brings with it: More efficient performance in solving problems, the recognition of patterns that would not have been possible to figure out for a human or the handling of huge amounts of data. In addition to these and other benefits, however, there are also dangers and problems associated with AI. Problems such as an incorrectly trained AI model due to insufficient data, data variations or data distribution can lead to fatal results, as was seen with Amazon's hiring software (Daston, 2018). </w:t>
      </w:r>
    </w:p>
  </w:comment>
  <w:comment w:id="22" w:author="Denise Denise" w:date="2023-06-11T15:00:00Z" w:initials="DD">
    <w:p w14:paraId="3D32C0FE" w14:textId="77777777" w:rsidR="003C178B" w:rsidRDefault="003C178B" w:rsidP="00DA378E">
      <w:pPr>
        <w:pStyle w:val="Kommentartext"/>
        <w:jc w:val="left"/>
      </w:pPr>
      <w:r>
        <w:rPr>
          <w:rStyle w:val="Kommentarzeichen"/>
        </w:rPr>
        <w:annotationRef/>
      </w:r>
      <w:r>
        <w:t>Entweder Erklärung oder Grafik einfügen?</w:t>
      </w:r>
    </w:p>
  </w:comment>
  <w:comment w:id="23" w:author="Denise Denise" w:date="2023-06-16T22:22:00Z" w:initials="DD">
    <w:p w14:paraId="7E6858E9" w14:textId="77777777" w:rsidR="006A7F49" w:rsidRDefault="006A7F49" w:rsidP="005D0A4E">
      <w:pPr>
        <w:pStyle w:val="Kommentartext"/>
        <w:jc w:val="left"/>
      </w:pPr>
      <w:r>
        <w:rPr>
          <w:rStyle w:val="Kommentarzeichen"/>
        </w:rPr>
        <w:annotationRef/>
      </w:r>
      <w:r>
        <w:t>@Hannah</w:t>
      </w:r>
    </w:p>
  </w:comment>
  <w:comment w:id="24" w:author="Hannah Knehr" w:date="2023-06-18T09:53:00Z" w:initials="HK">
    <w:p w14:paraId="7D49C5F3" w14:textId="77777777" w:rsidR="00E82CE1" w:rsidRDefault="00E82CE1" w:rsidP="00FC5FC4">
      <w:pPr>
        <w:pStyle w:val="Kommentartext"/>
        <w:jc w:val="left"/>
      </w:pPr>
      <w:r>
        <w:rPr>
          <w:rStyle w:val="Kommentarzeichen"/>
        </w:rPr>
        <w:annotationRef/>
      </w:r>
      <w:r>
        <w:t>Ist eigentlich ein geläufiger Begriff, der keine Fragen aufwerfen sollte.. Aber kann gern in einem Satz erklärt werden</w:t>
      </w:r>
    </w:p>
  </w:comment>
  <w:comment w:id="25" w:author="Denise Denise" w:date="2023-06-11T15:09:00Z" w:initials="DD">
    <w:p w14:paraId="2C492B02" w14:textId="43D33D55" w:rsidR="000D02CE" w:rsidRDefault="000D02CE" w:rsidP="00AF780F">
      <w:pPr>
        <w:pStyle w:val="Kommentartext"/>
        <w:jc w:val="left"/>
      </w:pPr>
      <w:r>
        <w:rPr>
          <w:rStyle w:val="Kommentarzeichen"/>
        </w:rPr>
        <w:annotationRef/>
      </w:r>
      <w:r>
        <w:rPr>
          <w:color w:val="374151"/>
          <w:highlight w:val="white"/>
        </w:rPr>
        <w:t>Title: "Explainable Artificial Intelligence: Understanding, Visualizing and Interpreting Deep Learning Models"</w:t>
      </w:r>
      <w:r>
        <w:rPr>
          <w:color w:val="374151"/>
          <w:highlight w:val="white"/>
        </w:rPr>
        <w:br/>
        <w:t>Authors: Amit Dhurandhar, Pin-Yu Chen, Ronny Luss, Chun-Chen Tu, Paishun Ting, Karthikeyan Shanmugam, Payel Das</w:t>
      </w:r>
      <w:r>
        <w:rPr>
          <w:color w:val="374151"/>
          <w:highlight w:val="white"/>
        </w:rPr>
        <w:br/>
        <w:t>Published: 2020</w:t>
      </w:r>
      <w:r>
        <w:rPr>
          <w:color w:val="374151"/>
          <w:highlight w:val="white"/>
        </w:rPr>
        <w:br/>
        <w:t>Source: arXiv (preprint)</w:t>
      </w:r>
      <w:r>
        <w:t xml:space="preserve"> </w:t>
      </w:r>
    </w:p>
  </w:comment>
  <w:comment w:id="26" w:author="Denise Denise" w:date="2023-06-11T17:26:00Z" w:initials="DD">
    <w:p w14:paraId="3CE71E9F" w14:textId="77777777" w:rsidR="00EF1096" w:rsidRDefault="00EF1096" w:rsidP="000924C1">
      <w:pPr>
        <w:pStyle w:val="Kommentartext"/>
        <w:jc w:val="left"/>
      </w:pPr>
      <w:r>
        <w:rPr>
          <w:rStyle w:val="Kommentarzeichen"/>
        </w:rPr>
        <w:annotationRef/>
      </w:r>
      <w:r>
        <w:rPr>
          <w:color w:val="000000"/>
        </w:rPr>
        <w:t xml:space="preserve">Chou, Y.‑L., Moreira, C., Bruza, P., Ouyang, C., &amp; Jorge, J. (2021, March 7). </w:t>
      </w:r>
      <w:r>
        <w:rPr>
          <w:i/>
          <w:iCs/>
          <w:color w:val="000000"/>
        </w:rPr>
        <w:t>Counterfactuals and Causability in Explainable Artificial Intelligence: Theory, Algorithms, and Applica-tions</w:t>
      </w:r>
      <w:r>
        <w:rPr>
          <w:color w:val="000000"/>
        </w:rPr>
        <w:t xml:space="preserve">. http://arxiv.org/pdf/2103.04244v2 </w:t>
      </w:r>
    </w:p>
  </w:comment>
  <w:comment w:id="27" w:author="Denise Denise" w:date="2023-06-11T17:30:00Z" w:initials="DD">
    <w:p w14:paraId="05027DF3" w14:textId="77777777" w:rsidR="00EF1096" w:rsidRDefault="00EF1096">
      <w:pPr>
        <w:pStyle w:val="Kommentartext"/>
        <w:jc w:val="left"/>
      </w:pPr>
      <w:r>
        <w:rPr>
          <w:rStyle w:val="Kommentarzeichen"/>
        </w:rPr>
        <w:annotationRef/>
      </w:r>
      <w:r>
        <w:t>Sollten wir hiernach noch etwas zu Arten von Erklärungen und Zielgruppen von XAI schreiben?</w:t>
      </w:r>
      <w:r>
        <w:br/>
        <w:t>Aus Simon's BA:</w:t>
      </w:r>
      <w:r>
        <w:br/>
      </w:r>
      <w:r>
        <w:br/>
      </w:r>
      <w:r>
        <w:rPr>
          <w:i/>
          <w:iCs/>
          <w:lang w:val="en-US"/>
        </w:rPr>
        <w:t>Anschließend werden die verschiedenen Arten von Erklärungen in der KI erörtert, wie z. B. Wie-Erklärungen, Warum-Erklärungen, Warum-nicht-Erklärungen, Was-wäre-wenn-Erklärungen, Was-wenn-Erklärungen und Wie-zu-Erklärungen. Jede Art von Erklärung dient einem bestimmten Zweck, um Einblicke in das Verhalten und den Entscheidungsprozess des KI-Modells zu geben.</w:t>
      </w:r>
    </w:p>
    <w:p w14:paraId="4BA68FE5" w14:textId="77777777" w:rsidR="00EF1096" w:rsidRDefault="00EF1096">
      <w:pPr>
        <w:pStyle w:val="Kommentartext"/>
        <w:jc w:val="left"/>
      </w:pPr>
    </w:p>
    <w:p w14:paraId="1B88BE0A" w14:textId="77777777" w:rsidR="00EF1096" w:rsidRDefault="00EF1096" w:rsidP="00C65365">
      <w:pPr>
        <w:pStyle w:val="Kommentartext"/>
        <w:jc w:val="left"/>
      </w:pPr>
      <w:r>
        <w:rPr>
          <w:i/>
          <w:iCs/>
          <w:lang w:val="en-US"/>
        </w:rPr>
        <w:t>Im Anschluss daran werden die verschiedenen Zielgruppen und Gestaltungsziele von XAI-Systemen untersucht. Es werden drei primäre Benutzergruppen identifiziert: KI-Neulinge, Datenexperten und KI-Experten, die jeweils unterschiedliche Ziele und Bedürfnisse hinsichtlich der Interpretierbarkeit und des Designs von XAI-Systemen haben.</w:t>
      </w:r>
    </w:p>
  </w:comment>
  <w:comment w:id="28" w:author="Denise Denise" w:date="2023-06-16T22:21:00Z" w:initials="DD">
    <w:p w14:paraId="5C4A4862" w14:textId="77777777" w:rsidR="006A7F49" w:rsidRDefault="006A7F49" w:rsidP="001F077B">
      <w:pPr>
        <w:pStyle w:val="Kommentartext"/>
        <w:jc w:val="left"/>
      </w:pPr>
      <w:r>
        <w:rPr>
          <w:rStyle w:val="Kommentarzeichen"/>
        </w:rPr>
        <w:annotationRef/>
      </w:r>
      <w:r>
        <w:t>@Hannah</w:t>
      </w:r>
    </w:p>
  </w:comment>
  <w:comment w:id="29" w:author="Hannah Knehr" w:date="2023-06-18T09:55:00Z" w:initials="HK">
    <w:p w14:paraId="4A4EA75E" w14:textId="77777777" w:rsidR="00E82CE1" w:rsidRDefault="00E82CE1" w:rsidP="004A16C0">
      <w:pPr>
        <w:pStyle w:val="Kommentartext"/>
        <w:jc w:val="left"/>
      </w:pPr>
      <w:r>
        <w:rPr>
          <w:rStyle w:val="Kommentarzeichen"/>
        </w:rPr>
        <w:annotationRef/>
      </w:r>
      <w:r>
        <w:t>Ich würde ganz allgemein drauf eingehen aber nicht zu tief. Wir erklären ja in einem späteren Kapitel wie unser CARE funktioniert. Ich würde das mit Simon noch besprechen</w:t>
      </w:r>
    </w:p>
  </w:comment>
  <w:comment w:id="32" w:author="Denise Denise" w:date="2023-06-11T19:37:00Z" w:initials="DD">
    <w:p w14:paraId="1A0EF9A3" w14:textId="3C3C2722" w:rsidR="00876D26" w:rsidRDefault="00876D26" w:rsidP="00444DBC">
      <w:pPr>
        <w:pStyle w:val="Kommentartext"/>
        <w:jc w:val="left"/>
      </w:pPr>
      <w:r>
        <w:rPr>
          <w:rStyle w:val="Kommentarzeichen"/>
        </w:rPr>
        <w:annotationRef/>
      </w:r>
      <w:r>
        <w:t>Deutschen oder Englischen Term benutzen?</w:t>
      </w:r>
    </w:p>
  </w:comment>
  <w:comment w:id="33" w:author="Denise Denise" w:date="2023-06-11T19:41:00Z" w:initials="DD">
    <w:p w14:paraId="5B1F45B9" w14:textId="77777777" w:rsidR="00AD4EA4" w:rsidRDefault="00AD4EA4" w:rsidP="001D3F79">
      <w:pPr>
        <w:pStyle w:val="Kommentartext"/>
        <w:jc w:val="left"/>
      </w:pPr>
      <w:r>
        <w:rPr>
          <w:rStyle w:val="Kommentarzeichen"/>
        </w:rPr>
        <w:annotationRef/>
      </w:r>
      <w:r>
        <w:rPr>
          <w:i/>
          <w:iCs/>
          <w:lang w:val="en-US"/>
        </w:rPr>
        <w:t xml:space="preserve">To sum up and generally speaking, counterfactual approaches try to open the black box by answering the question: 'Which variables have to change to get a different (specific) result and to what extent do these variables have to change?’ (Guidotti et al., 2019, p. 16). </w:t>
      </w:r>
    </w:p>
  </w:comment>
  <w:comment w:id="34" w:author="Denise Denise" w:date="2023-06-11T19:42:00Z" w:initials="DD">
    <w:p w14:paraId="416F602C" w14:textId="77777777" w:rsidR="00AD4EA4" w:rsidRDefault="00AD4EA4" w:rsidP="00D65DB5">
      <w:pPr>
        <w:pStyle w:val="Kommentartext"/>
        <w:jc w:val="left"/>
      </w:pPr>
      <w:r>
        <w:rPr>
          <w:rStyle w:val="Kommentarzeichen"/>
        </w:rPr>
        <w:annotationRef/>
      </w:r>
      <w:r>
        <w:rPr>
          <w:i/>
          <w:iCs/>
          <w:lang w:val="en-US"/>
        </w:rPr>
        <w:t xml:space="preserve">It is tried to change the output from this instance </w:t>
      </w:r>
      <w:r>
        <w:rPr>
          <w:i/>
          <w:iCs/>
        </w:rPr>
        <w:t>𝑓</w:t>
      </w:r>
      <w:r>
        <w:rPr>
          <w:i/>
          <w:iCs/>
          <w:lang w:val="en-US"/>
        </w:rPr>
        <w:t>(</w:t>
      </w:r>
      <w:r>
        <w:rPr>
          <w:i/>
          <w:iCs/>
        </w:rPr>
        <w:t>𝑥</w:t>
      </w:r>
      <w:r>
        <w:rPr>
          <w:i/>
          <w:iCs/>
          <w:lang w:val="en-US"/>
        </w:rPr>
        <w:t xml:space="preserve">) = </w:t>
      </w:r>
      <w:r>
        <w:rPr>
          <w:i/>
          <w:iCs/>
        </w:rPr>
        <w:t>𝑦</w:t>
      </w:r>
      <w:r>
        <w:rPr>
          <w:i/>
          <w:iCs/>
          <w:lang w:val="en-US"/>
        </w:rPr>
        <w:t xml:space="preserve"> to </w:t>
      </w:r>
      <w:r>
        <w:rPr>
          <w:i/>
          <w:iCs/>
        </w:rPr>
        <w:t>𝑦</w:t>
      </w:r>
      <w:r>
        <w:rPr>
          <w:i/>
          <w:iCs/>
          <w:lang w:val="en-US"/>
        </w:rPr>
        <w:t xml:space="preserve">′ by minimal changes to the input data of an instance </w:t>
      </w:r>
      <w:r>
        <w:rPr>
          <w:i/>
          <w:iCs/>
        </w:rPr>
        <w:t>𝑥</w:t>
      </w:r>
      <w:r>
        <w:rPr>
          <w:i/>
          <w:iCs/>
          <w:lang w:val="en-US"/>
        </w:rPr>
        <w:t xml:space="preserve"> to a synthetic </w:t>
      </w:r>
      <w:r>
        <w:rPr>
          <w:i/>
          <w:iCs/>
        </w:rPr>
        <w:t>𝑥</w:t>
      </w:r>
      <w:r>
        <w:rPr>
          <w:i/>
          <w:iCs/>
          <w:lang w:val="en-US"/>
        </w:rPr>
        <w:t xml:space="preserve">′ with </w:t>
      </w:r>
      <w:r>
        <w:rPr>
          <w:i/>
          <w:iCs/>
        </w:rPr>
        <w:t>𝑓</w:t>
      </w:r>
      <w:r>
        <w:rPr>
          <w:i/>
          <w:iCs/>
          <w:lang w:val="en-US"/>
        </w:rPr>
        <w:t>(</w:t>
      </w:r>
      <w:r>
        <w:rPr>
          <w:i/>
          <w:iCs/>
        </w:rPr>
        <w:t>𝑥</w:t>
      </w:r>
      <w:r>
        <w:rPr>
          <w:i/>
          <w:iCs/>
          <w:lang w:val="en-US"/>
        </w:rPr>
        <w:t xml:space="preserve">′) = </w:t>
      </w:r>
      <w:r>
        <w:rPr>
          <w:i/>
          <w:iCs/>
        </w:rPr>
        <w:t>𝑦</w:t>
      </w:r>
      <w:r>
        <w:rPr>
          <w:i/>
          <w:iCs/>
          <w:lang w:val="en-US"/>
        </w:rPr>
        <w:t xml:space="preserve">′ (Wachter et al., 2017, p. 6). By means of these deviations from </w:t>
      </w:r>
      <w:r>
        <w:rPr>
          <w:i/>
          <w:iCs/>
        </w:rPr>
        <w:t>𝑥</w:t>
      </w:r>
      <w:r>
        <w:rPr>
          <w:i/>
          <w:iCs/>
          <w:lang w:val="en-US"/>
        </w:rPr>
        <w:t xml:space="preserve"> to </w:t>
      </w:r>
      <w:r>
        <w:rPr>
          <w:i/>
          <w:iCs/>
        </w:rPr>
        <w:t>𝑥</w:t>
      </w:r>
      <w:r>
        <w:rPr>
          <w:i/>
          <w:iCs/>
          <w:lang w:val="en-US"/>
        </w:rPr>
        <w:t xml:space="preserve">′ the machine behaviour and the result bases shall be made clear to the user. Here </w:t>
      </w:r>
      <w:r>
        <w:rPr>
          <w:i/>
          <w:iCs/>
        </w:rPr>
        <w:t>𝑥</w:t>
      </w:r>
      <w:r>
        <w:rPr>
          <w:i/>
          <w:iCs/>
          <w:lang w:val="en-US"/>
        </w:rPr>
        <w:t xml:space="preserve"> denotes the fact, i.e. the instance of interest which is changed. </w:t>
      </w:r>
      <w:r>
        <w:rPr>
          <w:i/>
          <w:iCs/>
        </w:rPr>
        <w:t>𝑥</w:t>
      </w:r>
      <w:r>
        <w:rPr>
          <w:i/>
          <w:iCs/>
          <w:lang w:val="en-US"/>
        </w:rPr>
        <w:t xml:space="preserve">′ is the foil, a synthetic instance resulting from the fact, for which the ML model provides a deviating (desired) result. In addition to these two factors, the difference between </w:t>
      </w:r>
      <w:r>
        <w:rPr>
          <w:i/>
          <w:iCs/>
        </w:rPr>
        <w:t>𝑥</w:t>
      </w:r>
      <w:r>
        <w:rPr>
          <w:i/>
          <w:iCs/>
          <w:lang w:val="en-US"/>
        </w:rPr>
        <w:t xml:space="preserve"> and </w:t>
      </w:r>
      <w:r>
        <w:rPr>
          <w:i/>
          <w:iCs/>
        </w:rPr>
        <w:t>𝑥</w:t>
      </w:r>
      <w:r>
        <w:rPr>
          <w:i/>
          <w:iCs/>
          <w:lang w:val="en-US"/>
        </w:rPr>
        <w:t xml:space="preserve">′ is calculated, which should be as small as possible while respecting factors such as ensuring coherence (Förster et al., 2020). In which output format the result is displayed depends on the developers’ choices of such an XAI system or the specific use case. </w:t>
      </w:r>
    </w:p>
  </w:comment>
  <w:comment w:id="36" w:author="Denise Falk | Consiglia e.V." w:date="2023-05-29T13:34:00Z" w:initials="DF|Ce">
    <w:p w14:paraId="23E0F4EB" w14:textId="1F9768A1" w:rsidR="00480D43" w:rsidRDefault="00480D43">
      <w:pPr>
        <w:pStyle w:val="Kommentartext"/>
        <w:jc w:val="left"/>
      </w:pPr>
      <w:r>
        <w:rPr>
          <w:rStyle w:val="Kommentarzeichen"/>
        </w:rPr>
        <w:annotationRef/>
      </w:r>
      <w:r>
        <w:t>Catchy Titel finden?</w:t>
      </w:r>
    </w:p>
  </w:comment>
  <w:comment w:id="38" w:author="Denise Denise" w:date="2023-06-12T08:20:00Z" w:initials="DD">
    <w:p w14:paraId="3BB8C1A6" w14:textId="77777777" w:rsidR="00483C05" w:rsidRDefault="00483C05">
      <w:pPr>
        <w:pStyle w:val="Kommentartext"/>
        <w:jc w:val="left"/>
      </w:pPr>
      <w:r>
        <w:rPr>
          <w:rStyle w:val="Kommentarzeichen"/>
        </w:rPr>
        <w:annotationRef/>
      </w:r>
      <w:r>
        <w:rPr>
          <w:i/>
          <w:iCs/>
          <w:lang w:val="en-US"/>
        </w:rPr>
        <w:t>In the context of AI and XAI in the loan approval process, a use case could be the scenario of a bank customer applying for a loan. The use case would outline the step-by-step interactions between the customer, the loan approval system (AI classifier), and the XAI tool. It would describe the inputs provided by the customer, the decision-making process of the AI classifier, and how the XAI tool generates explanations to clarify the factors influencing the loan approval decision. The use case would encompass the entire journey, from the customer's application submission to receiving the loan approval or rejection, along with the explanations provided by the XAI tool.</w:t>
      </w:r>
    </w:p>
    <w:p w14:paraId="39E9E29C" w14:textId="77777777" w:rsidR="00483C05" w:rsidRDefault="00483C05">
      <w:pPr>
        <w:pStyle w:val="Kommentartext"/>
        <w:jc w:val="left"/>
      </w:pPr>
    </w:p>
    <w:p w14:paraId="165DD57F" w14:textId="77777777" w:rsidR="00483C05" w:rsidRDefault="00483C05" w:rsidP="00E40426">
      <w:pPr>
        <w:pStyle w:val="Kommentartext"/>
        <w:jc w:val="left"/>
      </w:pPr>
      <w:r>
        <w:rPr>
          <w:i/>
          <w:iCs/>
          <w:lang w:val="en-US"/>
        </w:rPr>
        <w:t>By defining use cases, we can effectively analyze and understand how AI and XAI technologies can be applied in real-world scenarios, identify potential challenges and opportunities, and design appropriate solutions to address the specific needs and requirements of the users and stakeholders involved.</w:t>
      </w:r>
    </w:p>
  </w:comment>
  <w:comment w:id="41" w:author="Denise Falk | Consiglia e.V." w:date="2023-05-29T13:35:00Z" w:initials="DF|Ce">
    <w:p w14:paraId="1ADA984B" w14:textId="1B678B7F" w:rsidR="00480D43" w:rsidRDefault="00480D43">
      <w:pPr>
        <w:pStyle w:val="Kommentartext"/>
        <w:jc w:val="left"/>
      </w:pPr>
      <w:r>
        <w:rPr>
          <w:rStyle w:val="Kommentarzeichen"/>
        </w:rPr>
        <w:annotationRef/>
      </w:r>
      <w:r>
        <w:t>Bei den Auwahlteilen rechtfertigungen an Use Case angepasst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E06F3" w15:done="0"/>
  <w15:commentEx w15:paraId="315C7986" w15:done="0"/>
  <w15:commentEx w15:paraId="6C6C8559" w15:done="0"/>
  <w15:commentEx w15:paraId="39C19222" w15:paraIdParent="6C6C8559" w15:done="0"/>
  <w15:commentEx w15:paraId="46F6340B" w15:done="0"/>
  <w15:commentEx w15:paraId="184899EF" w15:paraIdParent="46F6340B" w15:done="0"/>
  <w15:commentEx w15:paraId="388670D4" w15:done="0"/>
  <w15:commentEx w15:paraId="6533A02F" w15:paraIdParent="388670D4" w15:done="0"/>
  <w15:commentEx w15:paraId="08F22528" w15:done="0"/>
  <w15:commentEx w15:paraId="5FE63CDB" w15:done="0"/>
  <w15:commentEx w15:paraId="3348C7C0" w15:done="0"/>
  <w15:commentEx w15:paraId="36DEB0A5" w15:done="0"/>
  <w15:commentEx w15:paraId="364A733A" w15:done="0"/>
  <w15:commentEx w15:paraId="3D32C0FE" w15:done="0"/>
  <w15:commentEx w15:paraId="7E6858E9" w15:paraIdParent="3D32C0FE" w15:done="0"/>
  <w15:commentEx w15:paraId="7D49C5F3" w15:paraIdParent="3D32C0FE" w15:done="0"/>
  <w15:commentEx w15:paraId="2C492B02" w15:done="0"/>
  <w15:commentEx w15:paraId="3CE71E9F" w15:done="0"/>
  <w15:commentEx w15:paraId="1B88BE0A" w15:done="0"/>
  <w15:commentEx w15:paraId="5C4A4862" w15:paraIdParent="1B88BE0A" w15:done="0"/>
  <w15:commentEx w15:paraId="4A4EA75E" w15:paraIdParent="1B88BE0A" w15:done="0"/>
  <w15:commentEx w15:paraId="1A0EF9A3" w15:done="0"/>
  <w15:commentEx w15:paraId="5B1F45B9" w15:done="0"/>
  <w15:commentEx w15:paraId="416F602C" w15:done="0"/>
  <w15:commentEx w15:paraId="23E0F4EB" w15:done="0"/>
  <w15:commentEx w15:paraId="165DD57F" w15:done="0"/>
  <w15:commentEx w15:paraId="1ADA98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247E" w16cex:dateUtc="2023-05-29T11:17:00Z"/>
  <w16cex:commentExtensible w16cex:durableId="281F24A5" w16cex:dateUtc="2023-05-29T11:18:00Z"/>
  <w16cex:commentExtensible w16cex:durableId="283047C9" w16cex:dateUtc="2023-06-11T11:16:00Z"/>
  <w16cex:commentExtensible w16cex:durableId="283048D9" w16cex:dateUtc="2023-06-11T11:21:00Z"/>
  <w16cex:commentExtensible w16cex:durableId="281F2819" w16cex:dateUtc="2023-05-29T11:33:00Z"/>
  <w16cex:commentExtensible w16cex:durableId="28305B47" w16cex:dateUtc="2023-06-11T12:40:00Z"/>
  <w16cex:commentExtensible w16cex:durableId="28305C64" w16cex:dateUtc="2023-06-11T12:44:00Z"/>
  <w16cex:commentExtensible w16cex:durableId="28305C76" w16cex:dateUtc="2023-06-11T12:45:00Z"/>
  <w16cex:commentExtensible w16cex:durableId="28305CB9" w16cex:dateUtc="2023-06-11T12:46:00Z"/>
  <w16cex:commentExtensible w16cex:durableId="28305CDC" w16cex:dateUtc="2023-06-11T12:46:00Z"/>
  <w16cex:commentExtensible w16cex:durableId="28305D08" w16cex:dateUtc="2023-06-11T12:47:00Z"/>
  <w16cex:commentExtensible w16cex:durableId="28305D12" w16cex:dateUtc="2023-06-11T12:47:00Z"/>
  <w16cex:commentExtensible w16cex:durableId="28305E83" w16cex:dateUtc="2023-06-11T12:53:00Z"/>
  <w16cex:commentExtensible w16cex:durableId="28305FFE" w16cex:dateUtc="2023-06-11T13:00:00Z"/>
  <w16cex:commentExtensible w16cex:durableId="28375F0C" w16cex:dateUtc="2023-06-16T20:22:00Z"/>
  <w16cex:commentExtensible w16cex:durableId="2839527D" w16cex:dateUtc="2023-06-18T07:53:00Z"/>
  <w16cex:commentExtensible w16cex:durableId="28306247" w16cex:dateUtc="2023-06-11T13:09:00Z"/>
  <w16cex:commentExtensible w16cex:durableId="2830825B" w16cex:dateUtc="2023-06-11T15:26:00Z"/>
  <w16cex:commentExtensible w16cex:durableId="2830831F" w16cex:dateUtc="2023-06-11T15:30:00Z"/>
  <w16cex:commentExtensible w16cex:durableId="28375EF3" w16cex:dateUtc="2023-06-16T20:21:00Z"/>
  <w16cex:commentExtensible w16cex:durableId="283952F9" w16cex:dateUtc="2023-06-18T07:55:00Z"/>
  <w16cex:commentExtensible w16cex:durableId="2830A111" w16cex:dateUtc="2023-06-11T17:37:00Z"/>
  <w16cex:commentExtensible w16cex:durableId="2830A1E9" w16cex:dateUtc="2023-06-11T17:41:00Z"/>
  <w16cex:commentExtensible w16cex:durableId="2830A211" w16cex:dateUtc="2023-06-11T17:42:00Z"/>
  <w16cex:commentExtensible w16cex:durableId="281F284B" w16cex:dateUtc="2023-05-29T11:34:00Z"/>
  <w16cex:commentExtensible w16cex:durableId="283153C0" w16cex:dateUtc="2023-06-12T06:20:00Z"/>
  <w16cex:commentExtensible w16cex:durableId="281F28AC" w16cex:dateUtc="2023-05-29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E06F3" w16cid:durableId="281F247E"/>
  <w16cid:commentId w16cid:paraId="315C7986" w16cid:durableId="281F24A5"/>
  <w16cid:commentId w16cid:paraId="6C6C8559" w16cid:durableId="283047C9"/>
  <w16cid:commentId w16cid:paraId="39C19222" w16cid:durableId="283048D9"/>
  <w16cid:commentId w16cid:paraId="46F6340B" w16cid:durableId="281F2819"/>
  <w16cid:commentId w16cid:paraId="184899EF" w16cid:durableId="28305B47"/>
  <w16cid:commentId w16cid:paraId="388670D4" w16cid:durableId="28305C64"/>
  <w16cid:commentId w16cid:paraId="6533A02F" w16cid:durableId="28305C76"/>
  <w16cid:commentId w16cid:paraId="08F22528" w16cid:durableId="28305CB9"/>
  <w16cid:commentId w16cid:paraId="5FE63CDB" w16cid:durableId="28305CDC"/>
  <w16cid:commentId w16cid:paraId="3348C7C0" w16cid:durableId="28305D08"/>
  <w16cid:commentId w16cid:paraId="36DEB0A5" w16cid:durableId="28305D12"/>
  <w16cid:commentId w16cid:paraId="364A733A" w16cid:durableId="28305E83"/>
  <w16cid:commentId w16cid:paraId="3D32C0FE" w16cid:durableId="28305FFE"/>
  <w16cid:commentId w16cid:paraId="7E6858E9" w16cid:durableId="28375F0C"/>
  <w16cid:commentId w16cid:paraId="7D49C5F3" w16cid:durableId="2839527D"/>
  <w16cid:commentId w16cid:paraId="2C492B02" w16cid:durableId="28306247"/>
  <w16cid:commentId w16cid:paraId="3CE71E9F" w16cid:durableId="2830825B"/>
  <w16cid:commentId w16cid:paraId="1B88BE0A" w16cid:durableId="2830831F"/>
  <w16cid:commentId w16cid:paraId="5C4A4862" w16cid:durableId="28375EF3"/>
  <w16cid:commentId w16cid:paraId="4A4EA75E" w16cid:durableId="283952F9"/>
  <w16cid:commentId w16cid:paraId="1A0EF9A3" w16cid:durableId="2830A111"/>
  <w16cid:commentId w16cid:paraId="5B1F45B9" w16cid:durableId="2830A1E9"/>
  <w16cid:commentId w16cid:paraId="416F602C" w16cid:durableId="2830A211"/>
  <w16cid:commentId w16cid:paraId="23E0F4EB" w16cid:durableId="281F284B"/>
  <w16cid:commentId w16cid:paraId="165DD57F" w16cid:durableId="283153C0"/>
  <w16cid:commentId w16cid:paraId="1ADA984B" w16cid:durableId="281F2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4C766" w14:textId="77777777" w:rsidR="00A2154F" w:rsidRDefault="00A2154F">
      <w:pPr>
        <w:spacing w:line="240" w:lineRule="auto"/>
      </w:pPr>
      <w:r>
        <w:separator/>
      </w:r>
    </w:p>
  </w:endnote>
  <w:endnote w:type="continuationSeparator" w:id="0">
    <w:p w14:paraId="50B180C7" w14:textId="77777777" w:rsidR="00A2154F" w:rsidRDefault="00A21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Book">
    <w:panose1 w:val="00000000000000000000"/>
    <w:charset w:val="00"/>
    <w:family w:val="roman"/>
    <w:notTrueType/>
    <w:pitch w:val="default"/>
  </w:font>
  <w:font w:name="FuturaLight">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512503"/>
      <w:docPartObj>
        <w:docPartGallery w:val="Page Numbers (Bottom of Page)"/>
        <w:docPartUnique/>
      </w:docPartObj>
    </w:sdtPr>
    <w:sdtEndPr>
      <w:rPr>
        <w:noProof/>
      </w:rPr>
    </w:sdtEndPr>
    <w:sdtContent>
      <w:p w14:paraId="69036372" w14:textId="03F73BDE" w:rsidR="00FB203D" w:rsidRDefault="00FB203D" w:rsidP="00922F13">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32C5" w14:textId="77777777" w:rsidR="00303A6A" w:rsidRDefault="00BC79CD">
    <w:pPr>
      <w:pBdr>
        <w:top w:val="nil"/>
        <w:left w:val="nil"/>
        <w:bottom w:val="nil"/>
        <w:right w:val="nil"/>
        <w:between w:val="nil"/>
      </w:pBdr>
      <w:tabs>
        <w:tab w:val="center" w:pos="4536"/>
        <w:tab w:val="right" w:pos="9072"/>
        <w:tab w:val="left" w:pos="5400"/>
      </w:tabs>
      <w:jc w:val="left"/>
      <w:rPr>
        <w:rFonts w:eastAsia="Arial"/>
        <w:color w:val="000000"/>
      </w:rPr>
    </w:pPr>
    <w:r>
      <w:rPr>
        <w:rFonts w:eastAsia="Arial"/>
        <w:noProof/>
        <w:color w:val="000000"/>
      </w:rPr>
      <w:drawing>
        <wp:inline distT="0" distB="0" distL="0" distR="0" wp14:anchorId="6345192A" wp14:editId="6CE35106">
          <wp:extent cx="1978369" cy="594395"/>
          <wp:effectExtent l="0" t="0" r="0" b="0"/>
          <wp:docPr id="3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978369" cy="594395"/>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05354"/>
      <w:docPartObj>
        <w:docPartGallery w:val="Page Numbers (Bottom of Page)"/>
        <w:docPartUnique/>
      </w:docPartObj>
    </w:sdtPr>
    <w:sdtEndPr>
      <w:rPr>
        <w:noProof/>
        <w:color w:val="FFFFFF" w:themeColor="background1"/>
      </w:rPr>
    </w:sdtEndPr>
    <w:sdtContent>
      <w:p w14:paraId="4A22F9B2" w14:textId="77777777" w:rsidR="00CA5879" w:rsidRPr="00BF3D6E" w:rsidRDefault="00CA5879" w:rsidP="00922F13">
        <w:pPr>
          <w:pStyle w:val="Fuzeile"/>
          <w:jc w:val="center"/>
          <w:rPr>
            <w:color w:val="FFFFFF" w:themeColor="background1"/>
          </w:rPr>
        </w:pPr>
        <w:r w:rsidRPr="00BF3D6E">
          <w:rPr>
            <w:color w:val="FFFFFF" w:themeColor="background1"/>
          </w:rPr>
          <w:fldChar w:fldCharType="begin"/>
        </w:r>
        <w:r w:rsidRPr="00BF3D6E">
          <w:rPr>
            <w:color w:val="FFFFFF" w:themeColor="background1"/>
          </w:rPr>
          <w:instrText xml:space="preserve"> PAGE   \* MERGEFORMAT </w:instrText>
        </w:r>
        <w:r w:rsidRPr="00BF3D6E">
          <w:rPr>
            <w:color w:val="FFFFFF" w:themeColor="background1"/>
          </w:rPr>
          <w:fldChar w:fldCharType="separate"/>
        </w:r>
        <w:r w:rsidRPr="00BF3D6E">
          <w:rPr>
            <w:noProof/>
            <w:color w:val="FFFFFF" w:themeColor="background1"/>
          </w:rPr>
          <w:t>2</w:t>
        </w:r>
        <w:r w:rsidRPr="00BF3D6E">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3113" w14:textId="77777777" w:rsidR="00A2154F" w:rsidRDefault="00A2154F">
      <w:pPr>
        <w:spacing w:line="240" w:lineRule="auto"/>
      </w:pPr>
      <w:r>
        <w:separator/>
      </w:r>
    </w:p>
  </w:footnote>
  <w:footnote w:type="continuationSeparator" w:id="0">
    <w:p w14:paraId="13DAD860" w14:textId="77777777" w:rsidR="00A2154F" w:rsidRDefault="00A21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574" w14:textId="77777777" w:rsidR="00303A6A" w:rsidRDefault="00BC79CD">
    <w:pPr>
      <w:pBdr>
        <w:top w:val="nil"/>
        <w:left w:val="nil"/>
        <w:bottom w:val="nil"/>
        <w:right w:val="nil"/>
        <w:between w:val="nil"/>
      </w:pBdr>
      <w:tabs>
        <w:tab w:val="center" w:pos="4536"/>
        <w:tab w:val="right" w:pos="9072"/>
        <w:tab w:val="right" w:pos="9071"/>
      </w:tabs>
      <w:jc w:val="right"/>
      <w:rPr>
        <w:rFonts w:eastAsia="Arial"/>
        <w:color w:val="000000"/>
      </w:rPr>
    </w:pPr>
    <w:r>
      <w:rPr>
        <w:rFonts w:eastAsia="Arial"/>
        <w:noProof/>
        <w:color w:val="000000"/>
      </w:rPr>
      <w:drawing>
        <wp:inline distT="0" distB="0" distL="0" distR="0" wp14:anchorId="244DBF86" wp14:editId="55B94947">
          <wp:extent cx="1391275" cy="395414"/>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p>
  <w:p w14:paraId="10C9784D" w14:textId="587131F5" w:rsidR="00303A6A" w:rsidRDefault="00BC79CD">
    <w:pPr>
      <w:pBdr>
        <w:top w:val="nil"/>
        <w:left w:val="nil"/>
        <w:bottom w:val="nil"/>
        <w:right w:val="nil"/>
        <w:between w:val="nil"/>
      </w:pBdr>
      <w:tabs>
        <w:tab w:val="center" w:pos="4536"/>
        <w:tab w:val="right" w:pos="9072"/>
        <w:tab w:val="center" w:pos="8931"/>
      </w:tabs>
      <w:rPr>
        <w:rFonts w:eastAsia="Arial"/>
        <w:color w:val="000000"/>
      </w:rPr>
    </w:pPr>
    <w:r>
      <w:rPr>
        <w:rFonts w:eastAsia="Arial"/>
        <w:color w:val="000000"/>
      </w:rPr>
      <w:tab/>
    </w:r>
    <w:r w:rsidR="0094600E">
      <w:rPr>
        <w:noProof/>
      </w:rPr>
      <mc:AlternateContent>
        <mc:Choice Requires="wps">
          <w:drawing>
            <wp:anchor distT="0" distB="0" distL="114299" distR="114299" simplePos="0" relativeHeight="251657216" behindDoc="0" locked="0" layoutInCell="1" allowOverlap="1" wp14:anchorId="166BA7AD" wp14:editId="5AC1D0B9">
              <wp:simplePos x="0" y="0"/>
              <wp:positionH relativeFrom="column">
                <wp:posOffset>-1</wp:posOffset>
              </wp:positionH>
              <wp:positionV relativeFrom="paragraph">
                <wp:posOffset>177800</wp:posOffset>
              </wp:positionV>
              <wp:extent cx="0" cy="12700"/>
              <wp:effectExtent l="0" t="0" r="19050" b="6350"/>
              <wp:wrapNone/>
              <wp:docPr id="760894793" name="Gerade Verbindung mit Pfeil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33C7A35" id="_x0000_t32" coordsize="21600,21600" o:spt="32" o:oned="t" path="m,l21600,21600e" filled="f">
              <v:path arrowok="t" fillok="f" o:connecttype="none"/>
              <o:lock v:ext="edit" shapetype="t"/>
            </v:shapetype>
            <v:shape id="Gerade Verbindung mit Pfeil 2" o:spid="_x0000_s1026" type="#_x0000_t32" style="position:absolute;margin-left:0;margin-top:14pt;width:0;height:1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6321" w14:textId="356BD792" w:rsidR="00303A6A" w:rsidRDefault="00380E96">
    <w:pPr>
      <w:pBdr>
        <w:top w:val="nil"/>
        <w:left w:val="nil"/>
        <w:bottom w:val="nil"/>
        <w:right w:val="nil"/>
        <w:between w:val="nil"/>
      </w:pBdr>
      <w:tabs>
        <w:tab w:val="center" w:pos="4536"/>
        <w:tab w:val="right" w:pos="9072"/>
        <w:tab w:val="right" w:pos="9071"/>
      </w:tabs>
      <w:rPr>
        <w:rFonts w:eastAsia="Arial"/>
        <w:color w:val="000000"/>
      </w:rPr>
    </w:pPr>
    <w:r>
      <w:rPr>
        <w:rFonts w:eastAsia="Arial"/>
        <w:noProof/>
        <w:color w:val="000000"/>
      </w:rPr>
      <w:drawing>
        <wp:anchor distT="0" distB="0" distL="0" distR="0" simplePos="0" relativeHeight="251660288" behindDoc="1" locked="0" layoutInCell="1" hidden="0" allowOverlap="1" wp14:anchorId="0539D7E8" wp14:editId="5D20F23F">
          <wp:simplePos x="0" y="0"/>
          <wp:positionH relativeFrom="leftMargin">
            <wp:posOffset>-25096</wp:posOffset>
          </wp:positionH>
          <wp:positionV relativeFrom="topMargin">
            <wp:posOffset>13114</wp:posOffset>
          </wp:positionV>
          <wp:extent cx="7560000" cy="1256964"/>
          <wp:effectExtent l="0" t="0" r="0" b="0"/>
          <wp:wrapNone/>
          <wp:docPr id="27" name="image8.jpg" descr="A picture containing text, font, logo, white&#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8.jpg" descr="A picture containing text, font, logo, white&#10;&#10;Description automatically generated"/>
                  <pic:cNvPicPr preferRelativeResize="0"/>
                </pic:nvPicPr>
                <pic:blipFill>
                  <a:blip r:embed="rId1"/>
                  <a:srcRect/>
                  <a:stretch>
                    <a:fillRect/>
                  </a:stretch>
                </pic:blipFill>
                <pic:spPr>
                  <a:xfrm>
                    <a:off x="0" y="0"/>
                    <a:ext cx="7560000" cy="1256964"/>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A6807" w14:textId="21EE460B" w:rsidR="00303A6A" w:rsidRDefault="00BC79CD" w:rsidP="00922F13">
    <w:pPr>
      <w:pBdr>
        <w:top w:val="nil"/>
        <w:left w:val="nil"/>
        <w:bottom w:val="nil"/>
        <w:right w:val="nil"/>
        <w:between w:val="nil"/>
      </w:pBdr>
      <w:tabs>
        <w:tab w:val="center" w:pos="4536"/>
        <w:tab w:val="right" w:pos="9071"/>
        <w:tab w:val="center" w:pos="8931"/>
      </w:tabs>
      <w:jc w:val="right"/>
      <w:rPr>
        <w:rFonts w:eastAsia="Arial"/>
        <w:color w:val="000000"/>
      </w:rPr>
    </w:pPr>
    <w:r>
      <w:rPr>
        <w:rFonts w:eastAsia="Arial"/>
        <w:noProof/>
        <w:color w:val="000000"/>
      </w:rPr>
      <w:drawing>
        <wp:inline distT="0" distB="0" distL="0" distR="0" wp14:anchorId="6A9D1398" wp14:editId="270593D3">
          <wp:extent cx="1391275" cy="395414"/>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391275" cy="395414"/>
                  </a:xfrm>
                  <a:prstGeom prst="rect">
                    <a:avLst/>
                  </a:prstGeom>
                  <a:ln/>
                </pic:spPr>
              </pic:pic>
            </a:graphicData>
          </a:graphic>
        </wp:inline>
      </w:drawing>
    </w:r>
    <w:r w:rsidR="0094600E">
      <w:rPr>
        <w:noProof/>
      </w:rPr>
      <mc:AlternateContent>
        <mc:Choice Requires="wps">
          <w:drawing>
            <wp:anchor distT="0" distB="0" distL="114299" distR="114299" simplePos="0" relativeHeight="251661312" behindDoc="0" locked="0" layoutInCell="1" allowOverlap="1" wp14:anchorId="05A034A8" wp14:editId="10E0FA48">
              <wp:simplePos x="0" y="0"/>
              <wp:positionH relativeFrom="column">
                <wp:posOffset>-1</wp:posOffset>
              </wp:positionH>
              <wp:positionV relativeFrom="paragraph">
                <wp:posOffset>177800</wp:posOffset>
              </wp:positionV>
              <wp:extent cx="0" cy="12700"/>
              <wp:effectExtent l="0" t="0" r="19050" b="6350"/>
              <wp:wrapNone/>
              <wp:docPr id="784009673"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11A6886" id="_x0000_t32" coordsize="21600,21600" o:spt="32" o:oned="t" path="m,l21600,21600e" filled="f">
              <v:path arrowok="t" fillok="f" o:connecttype="none"/>
              <o:lock v:ext="edit" shapetype="t"/>
            </v:shapetype>
            <v:shape id="Gerade Verbindung mit Pfeil 1" o:spid="_x0000_s1026" type="#_x0000_t32" style="position:absolute;margin-left:0;margin-top:14pt;width:0;height:1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">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1479"/>
    <w:multiLevelType w:val="hybridMultilevel"/>
    <w:tmpl w:val="7A22E2A6"/>
    <w:lvl w:ilvl="0" w:tplc="FBD8157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8201D3"/>
    <w:multiLevelType w:val="multilevel"/>
    <w:tmpl w:val="3732004C"/>
    <w:lvl w:ilvl="0">
      <w:start w:val="1"/>
      <w:numFmt w:val="decimal"/>
      <w:pStyle w:val="berschrift1"/>
      <w:lvlText w:val="%1"/>
      <w:lvlJc w:val="left"/>
      <w:pPr>
        <w:ind w:left="2701" w:hanging="431"/>
      </w:pPr>
    </w:lvl>
    <w:lvl w:ilvl="1">
      <w:start w:val="1"/>
      <w:numFmt w:val="decimal"/>
      <w:pStyle w:val="berschrift2"/>
      <w:lvlText w:val="%1.%2"/>
      <w:lvlJc w:val="left"/>
      <w:pPr>
        <w:ind w:left="2845" w:hanging="576"/>
      </w:pPr>
    </w:lvl>
    <w:lvl w:ilvl="2">
      <w:start w:val="1"/>
      <w:numFmt w:val="decimal"/>
      <w:pStyle w:val="berschrift3"/>
      <w:lvlText w:val="%1.%2.%3"/>
      <w:lvlJc w:val="left"/>
      <w:pPr>
        <w:ind w:left="2989" w:hanging="720"/>
      </w:pPr>
    </w:lvl>
    <w:lvl w:ilvl="3">
      <w:start w:val="1"/>
      <w:numFmt w:val="decimal"/>
      <w:lvlText w:val="%1.%2.%3.%4"/>
      <w:lvlJc w:val="left"/>
      <w:pPr>
        <w:ind w:left="3133" w:hanging="864"/>
      </w:pPr>
    </w:lvl>
    <w:lvl w:ilvl="4">
      <w:start w:val="1"/>
      <w:numFmt w:val="decimal"/>
      <w:pStyle w:val="berschrift5"/>
      <w:lvlText w:val="%1.%2.%3.%4.%5"/>
      <w:lvlJc w:val="left"/>
      <w:pPr>
        <w:ind w:left="3277" w:hanging="1008"/>
      </w:pPr>
    </w:lvl>
    <w:lvl w:ilvl="5">
      <w:start w:val="1"/>
      <w:numFmt w:val="decimal"/>
      <w:pStyle w:val="berschrift6"/>
      <w:lvlText w:val="%1.%2.%3.%4.%5.%6"/>
      <w:lvlJc w:val="left"/>
      <w:pPr>
        <w:ind w:left="3421" w:hanging="1151"/>
      </w:pPr>
    </w:lvl>
    <w:lvl w:ilvl="6">
      <w:start w:val="1"/>
      <w:numFmt w:val="decimal"/>
      <w:pStyle w:val="berschrift7"/>
      <w:lvlText w:val="%1.%2.%3.%4.%5.%6.%7"/>
      <w:lvlJc w:val="left"/>
      <w:pPr>
        <w:ind w:left="3565" w:hanging="1296"/>
      </w:pPr>
    </w:lvl>
    <w:lvl w:ilvl="7">
      <w:start w:val="1"/>
      <w:numFmt w:val="decimal"/>
      <w:pStyle w:val="berschrift8"/>
      <w:lvlText w:val="%1.%2.%3.%4.%5.%6.%7.%8"/>
      <w:lvlJc w:val="left"/>
      <w:pPr>
        <w:ind w:left="3709" w:hanging="1440"/>
      </w:pPr>
    </w:lvl>
    <w:lvl w:ilvl="8">
      <w:start w:val="1"/>
      <w:numFmt w:val="decimal"/>
      <w:pStyle w:val="berschrift9"/>
      <w:lvlText w:val="%1.%2.%3.%4.%5.%6.%7.%8.%9"/>
      <w:lvlJc w:val="left"/>
      <w:pPr>
        <w:ind w:left="3853" w:hanging="1584"/>
      </w:pPr>
    </w:lvl>
  </w:abstractNum>
  <w:abstractNum w:abstractNumId="2" w15:restartNumberingAfterBreak="0">
    <w:nsid w:val="4AA6132D"/>
    <w:multiLevelType w:val="hybridMultilevel"/>
    <w:tmpl w:val="84C05C04"/>
    <w:lvl w:ilvl="0" w:tplc="D12AF048">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3" w15:restartNumberingAfterBreak="0">
    <w:nsid w:val="6C2E64AF"/>
    <w:multiLevelType w:val="hybridMultilevel"/>
    <w:tmpl w:val="0A7C8FFC"/>
    <w:lvl w:ilvl="0" w:tplc="DC961E20">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4" w15:restartNumberingAfterBreak="0">
    <w:nsid w:val="780E0E82"/>
    <w:multiLevelType w:val="hybridMultilevel"/>
    <w:tmpl w:val="A0789C3E"/>
    <w:lvl w:ilvl="0" w:tplc="4D089522">
      <w:start w:val="6"/>
      <w:numFmt w:val="bullet"/>
      <w:lvlText w:val="-"/>
      <w:lvlJc w:val="left"/>
      <w:pPr>
        <w:ind w:left="1260" w:hanging="360"/>
      </w:pPr>
      <w:rPr>
        <w:rFonts w:ascii="Arial" w:eastAsia="Times New Roman" w:hAnsi="Arial" w:cs="Arial"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5" w15:restartNumberingAfterBreak="0">
    <w:nsid w:val="7EA55C89"/>
    <w:multiLevelType w:val="hybridMultilevel"/>
    <w:tmpl w:val="7D0A746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064137233">
    <w:abstractNumId w:val="1"/>
  </w:num>
  <w:num w:numId="2" w16cid:durableId="1858616850">
    <w:abstractNumId w:val="5"/>
  </w:num>
  <w:num w:numId="3" w16cid:durableId="1449931372">
    <w:abstractNumId w:val="4"/>
  </w:num>
  <w:num w:numId="4" w16cid:durableId="1963725881">
    <w:abstractNumId w:val="0"/>
  </w:num>
  <w:num w:numId="5" w16cid:durableId="813134177">
    <w:abstractNumId w:val="2"/>
  </w:num>
  <w:num w:numId="6" w16cid:durableId="14464637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se Falk | Consiglia e.V.">
    <w15:presenceInfo w15:providerId="AD" w15:userId="S::d.falk@consiglia.de::5fab8393-cd76-423d-82e5-e1091790a63e"/>
  </w15:person>
  <w15:person w15:author="Denise Denise">
    <w15:presenceInfo w15:providerId="Windows Live" w15:userId="2b50fbbecfe61582"/>
  </w15:person>
  <w15:person w15:author="Hannah Knehr">
    <w15:presenceInfo w15:providerId="Windows Live" w15:userId="74f742763e7720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6A"/>
    <w:rsid w:val="000222BC"/>
    <w:rsid w:val="00052A62"/>
    <w:rsid w:val="00054CED"/>
    <w:rsid w:val="00091E82"/>
    <w:rsid w:val="00092157"/>
    <w:rsid w:val="000A521E"/>
    <w:rsid w:val="000D02CE"/>
    <w:rsid w:val="000D5D32"/>
    <w:rsid w:val="000F3970"/>
    <w:rsid w:val="00131AE8"/>
    <w:rsid w:val="001445A9"/>
    <w:rsid w:val="001A4C2F"/>
    <w:rsid w:val="00227739"/>
    <w:rsid w:val="00260886"/>
    <w:rsid w:val="00261638"/>
    <w:rsid w:val="002D01B7"/>
    <w:rsid w:val="00303A6A"/>
    <w:rsid w:val="00332DAA"/>
    <w:rsid w:val="00351119"/>
    <w:rsid w:val="0036392F"/>
    <w:rsid w:val="00380E96"/>
    <w:rsid w:val="00387201"/>
    <w:rsid w:val="003C178B"/>
    <w:rsid w:val="003D4FE3"/>
    <w:rsid w:val="00403C1D"/>
    <w:rsid w:val="004425D7"/>
    <w:rsid w:val="00457748"/>
    <w:rsid w:val="004704CB"/>
    <w:rsid w:val="00480D43"/>
    <w:rsid w:val="00483C05"/>
    <w:rsid w:val="00491D79"/>
    <w:rsid w:val="00492010"/>
    <w:rsid w:val="004A0EC8"/>
    <w:rsid w:val="004C5629"/>
    <w:rsid w:val="004C5899"/>
    <w:rsid w:val="004E6860"/>
    <w:rsid w:val="004E7D4E"/>
    <w:rsid w:val="005105DE"/>
    <w:rsid w:val="0053252E"/>
    <w:rsid w:val="005336EE"/>
    <w:rsid w:val="00592F6C"/>
    <w:rsid w:val="005E4C10"/>
    <w:rsid w:val="005F2A91"/>
    <w:rsid w:val="00610A6B"/>
    <w:rsid w:val="00630A80"/>
    <w:rsid w:val="00641F0E"/>
    <w:rsid w:val="00655EF8"/>
    <w:rsid w:val="00656C93"/>
    <w:rsid w:val="00662611"/>
    <w:rsid w:val="00670D82"/>
    <w:rsid w:val="006722D6"/>
    <w:rsid w:val="006A1A26"/>
    <w:rsid w:val="006A7F49"/>
    <w:rsid w:val="006C4579"/>
    <w:rsid w:val="006E10B4"/>
    <w:rsid w:val="00707463"/>
    <w:rsid w:val="00721DE7"/>
    <w:rsid w:val="0072669D"/>
    <w:rsid w:val="0073268C"/>
    <w:rsid w:val="007378AB"/>
    <w:rsid w:val="0074700D"/>
    <w:rsid w:val="007948AA"/>
    <w:rsid w:val="007A352A"/>
    <w:rsid w:val="007B33C5"/>
    <w:rsid w:val="007B7EA6"/>
    <w:rsid w:val="007E48CC"/>
    <w:rsid w:val="007F0BD3"/>
    <w:rsid w:val="0084531A"/>
    <w:rsid w:val="00876D26"/>
    <w:rsid w:val="008B14AF"/>
    <w:rsid w:val="00907748"/>
    <w:rsid w:val="00922F13"/>
    <w:rsid w:val="009349DD"/>
    <w:rsid w:val="00936448"/>
    <w:rsid w:val="00936B55"/>
    <w:rsid w:val="0094600E"/>
    <w:rsid w:val="009D413F"/>
    <w:rsid w:val="009E6A5A"/>
    <w:rsid w:val="00A048E2"/>
    <w:rsid w:val="00A2154F"/>
    <w:rsid w:val="00A6254A"/>
    <w:rsid w:val="00AD4EA4"/>
    <w:rsid w:val="00B34162"/>
    <w:rsid w:val="00B51861"/>
    <w:rsid w:val="00B5494C"/>
    <w:rsid w:val="00B55D1E"/>
    <w:rsid w:val="00BC79CD"/>
    <w:rsid w:val="00BF3D6E"/>
    <w:rsid w:val="00C04622"/>
    <w:rsid w:val="00C07B92"/>
    <w:rsid w:val="00C63EF9"/>
    <w:rsid w:val="00C86E50"/>
    <w:rsid w:val="00C945F5"/>
    <w:rsid w:val="00CA5879"/>
    <w:rsid w:val="00DA40DA"/>
    <w:rsid w:val="00DC0A9E"/>
    <w:rsid w:val="00DC5FE6"/>
    <w:rsid w:val="00E118C5"/>
    <w:rsid w:val="00E66BA3"/>
    <w:rsid w:val="00E8231D"/>
    <w:rsid w:val="00E82CE1"/>
    <w:rsid w:val="00E83CC9"/>
    <w:rsid w:val="00E91EE5"/>
    <w:rsid w:val="00EA1E1E"/>
    <w:rsid w:val="00EE3194"/>
    <w:rsid w:val="00EF1096"/>
    <w:rsid w:val="00F04DDC"/>
    <w:rsid w:val="00F16428"/>
    <w:rsid w:val="00F5092A"/>
    <w:rsid w:val="00F67880"/>
    <w:rsid w:val="00F9198C"/>
    <w:rsid w:val="00FB203D"/>
    <w:rsid w:val="00FD58F6"/>
    <w:rsid w:val="00FD6F6F"/>
    <w:rsid w:val="00FF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A54C4"/>
  <w15:docId w15:val="{1453291A-44E0-40FF-A5FF-D270E606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DE"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6944"/>
    <w:rPr>
      <w:rFonts w:eastAsia="Times New Roman"/>
    </w:rPr>
  </w:style>
  <w:style w:type="paragraph" w:styleId="berschrift1">
    <w:name w:val="heading 1"/>
    <w:basedOn w:val="Standard"/>
    <w:next w:val="Standard"/>
    <w:link w:val="berschrift1Zchn"/>
    <w:uiPriority w:val="9"/>
    <w:qFormat/>
    <w:rsid w:val="005853B9"/>
    <w:pPr>
      <w:keepNext/>
      <w:numPr>
        <w:numId w:val="1"/>
      </w:numPr>
      <w:spacing w:before="120" w:after="120"/>
      <w:outlineLvl w:val="0"/>
    </w:pPr>
    <w:rPr>
      <w:b/>
      <w:bCs/>
      <w:kern w:val="32"/>
      <w:sz w:val="28"/>
    </w:rPr>
  </w:style>
  <w:style w:type="paragraph" w:styleId="berschrift2">
    <w:name w:val="heading 2"/>
    <w:basedOn w:val="Standard"/>
    <w:next w:val="Standard"/>
    <w:link w:val="berschrift2Zchn"/>
    <w:uiPriority w:val="9"/>
    <w:unhideWhenUsed/>
    <w:qFormat/>
    <w:rsid w:val="002328A3"/>
    <w:pPr>
      <w:keepNext/>
      <w:numPr>
        <w:ilvl w:val="1"/>
        <w:numId w:val="1"/>
      </w:numPr>
      <w:tabs>
        <w:tab w:val="left" w:pos="284"/>
      </w:tabs>
      <w:spacing w:before="120" w:after="120"/>
      <w:outlineLvl w:val="1"/>
    </w:pPr>
    <w:rPr>
      <w:b/>
      <w:bCs/>
      <w:iCs/>
      <w:lang w:val="fr-FR"/>
    </w:rPr>
  </w:style>
  <w:style w:type="paragraph" w:styleId="berschrift3">
    <w:name w:val="heading 3"/>
    <w:basedOn w:val="Standard"/>
    <w:next w:val="Standard"/>
    <w:link w:val="berschrift3Zchn"/>
    <w:uiPriority w:val="9"/>
    <w:semiHidden/>
    <w:unhideWhenUsed/>
    <w:qFormat/>
    <w:rsid w:val="002328A3"/>
    <w:pPr>
      <w:keepNext/>
      <w:numPr>
        <w:ilvl w:val="2"/>
        <w:numId w:val="1"/>
      </w:numPr>
      <w:spacing w:before="120" w:after="120"/>
      <w:outlineLvl w:val="2"/>
    </w:pPr>
    <w:rPr>
      <w:b/>
      <w:bCs/>
    </w:rPr>
  </w:style>
  <w:style w:type="paragraph" w:styleId="berschrift4">
    <w:name w:val="heading 4"/>
    <w:basedOn w:val="Textkrper"/>
    <w:next w:val="Standard"/>
    <w:link w:val="berschrift4Zchn"/>
    <w:uiPriority w:val="9"/>
    <w:semiHidden/>
    <w:unhideWhenUsed/>
    <w:qFormat/>
    <w:rsid w:val="002328A3"/>
    <w:pPr>
      <w:spacing w:before="120" w:after="120"/>
      <w:outlineLvl w:val="3"/>
    </w:pPr>
    <w:rPr>
      <w:b/>
      <w:sz w:val="22"/>
    </w:rPr>
  </w:style>
  <w:style w:type="paragraph" w:styleId="berschrift5">
    <w:name w:val="heading 5"/>
    <w:basedOn w:val="Standard"/>
    <w:next w:val="Standard"/>
    <w:link w:val="berschrift5Zchn"/>
    <w:uiPriority w:val="9"/>
    <w:semiHidden/>
    <w:unhideWhenUsed/>
    <w:qFormat/>
    <w:rsid w:val="006F5DF9"/>
    <w:pPr>
      <w:keepNext/>
      <w:numPr>
        <w:ilvl w:val="4"/>
        <w:numId w:val="1"/>
      </w:numPr>
      <w:outlineLvl w:val="4"/>
    </w:pPr>
    <w:rPr>
      <w:rFonts w:ascii="Verdana" w:hAnsi="Verdana"/>
      <w:b/>
      <w:bCs/>
      <w:sz w:val="28"/>
    </w:rPr>
  </w:style>
  <w:style w:type="paragraph" w:styleId="berschrift6">
    <w:name w:val="heading 6"/>
    <w:basedOn w:val="Standard"/>
    <w:next w:val="Standard"/>
    <w:link w:val="berschrift6Zchn"/>
    <w:uiPriority w:val="9"/>
    <w:semiHidden/>
    <w:unhideWhenUsed/>
    <w:qFormat/>
    <w:rsid w:val="006F5DF9"/>
    <w:pPr>
      <w:keepNext/>
      <w:numPr>
        <w:ilvl w:val="5"/>
        <w:numId w:val="1"/>
      </w:numPr>
      <w:jc w:val="right"/>
      <w:outlineLvl w:val="5"/>
    </w:pPr>
    <w:rPr>
      <w:rFonts w:ascii="Verdana" w:hAnsi="Verdana"/>
      <w:sz w:val="28"/>
      <w:lang w:val="en-GB"/>
    </w:rPr>
  </w:style>
  <w:style w:type="paragraph" w:styleId="berschrift7">
    <w:name w:val="heading 7"/>
    <w:basedOn w:val="Standard"/>
    <w:next w:val="Standard"/>
    <w:link w:val="berschrift7Zchn"/>
    <w:qFormat/>
    <w:rsid w:val="006F5DF9"/>
    <w:pPr>
      <w:keepNext/>
      <w:numPr>
        <w:ilvl w:val="6"/>
        <w:numId w:val="1"/>
      </w:numPr>
      <w:outlineLvl w:val="6"/>
    </w:pPr>
    <w:rPr>
      <w:sz w:val="24"/>
    </w:rPr>
  </w:style>
  <w:style w:type="paragraph" w:styleId="berschrift8">
    <w:name w:val="heading 8"/>
    <w:basedOn w:val="Standard"/>
    <w:next w:val="Standard"/>
    <w:link w:val="berschrift8Zchn"/>
    <w:uiPriority w:val="9"/>
    <w:semiHidden/>
    <w:unhideWhenUsed/>
    <w:qFormat/>
    <w:rsid w:val="00FC79C7"/>
    <w:pPr>
      <w:numPr>
        <w:ilvl w:val="7"/>
        <w:numId w:val="1"/>
      </w:numPr>
      <w:spacing w:before="240" w:after="60"/>
      <w:outlineLvl w:val="7"/>
    </w:pPr>
    <w:rPr>
      <w:rFonts w:ascii="Calibri" w:hAnsi="Calibri" w:cs="Times New Roman"/>
      <w:i/>
      <w:iCs/>
      <w:sz w:val="24"/>
    </w:rPr>
  </w:style>
  <w:style w:type="paragraph" w:styleId="berschrift9">
    <w:name w:val="heading 9"/>
    <w:basedOn w:val="Standard"/>
    <w:next w:val="Standard"/>
    <w:link w:val="berschrift9Zchn"/>
    <w:uiPriority w:val="9"/>
    <w:semiHidden/>
    <w:unhideWhenUsed/>
    <w:qFormat/>
    <w:rsid w:val="00FC79C7"/>
    <w:pPr>
      <w:numPr>
        <w:ilvl w:val="8"/>
        <w:numId w:val="1"/>
      </w:numPr>
      <w:spacing w:before="240" w:after="60"/>
      <w:outlineLvl w:val="8"/>
    </w:pPr>
    <w:rPr>
      <w:rFonts w:ascii="Calibri Light" w:hAnsi="Calibri Light" w:cs="Times New Roman"/>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5Zchn">
    <w:name w:val="Überschrift 5 Zchn"/>
    <w:link w:val="berschrift5"/>
    <w:rsid w:val="006F5DF9"/>
    <w:rPr>
      <w:rFonts w:ascii="Verdana" w:eastAsia="Times New Roman" w:hAnsi="Verdana" w:cs="Times New Roman"/>
      <w:b/>
      <w:bCs/>
      <w:sz w:val="28"/>
      <w:szCs w:val="24"/>
      <w:lang w:eastAsia="de-DE"/>
    </w:rPr>
  </w:style>
  <w:style w:type="character" w:customStyle="1" w:styleId="berschrift6Zchn">
    <w:name w:val="Überschrift 6 Zchn"/>
    <w:link w:val="berschrift6"/>
    <w:rsid w:val="006F5DF9"/>
    <w:rPr>
      <w:rFonts w:ascii="Verdana" w:eastAsia="Times New Roman" w:hAnsi="Verdana" w:cs="Times New Roman"/>
      <w:sz w:val="28"/>
      <w:szCs w:val="24"/>
      <w:lang w:val="en-GB" w:eastAsia="de-DE"/>
    </w:rPr>
  </w:style>
  <w:style w:type="character" w:customStyle="1" w:styleId="berschrift7Zchn">
    <w:name w:val="Überschrift 7 Zchn"/>
    <w:link w:val="berschrift7"/>
    <w:rsid w:val="006F5DF9"/>
    <w:rPr>
      <w:rFonts w:ascii="Futura Book" w:eastAsia="Times New Roman" w:hAnsi="Futura Book" w:cs="Times New Roman"/>
      <w:sz w:val="24"/>
      <w:szCs w:val="24"/>
      <w:lang w:eastAsia="de-DE"/>
    </w:rPr>
  </w:style>
  <w:style w:type="paragraph" w:customStyle="1" w:styleId="Formatvorlage1">
    <w:name w:val="Formatvorlage1"/>
    <w:basedOn w:val="Standard"/>
    <w:autoRedefine/>
    <w:rsid w:val="006F5DF9"/>
    <w:rPr>
      <w:b/>
      <w:sz w:val="24"/>
    </w:rPr>
  </w:style>
  <w:style w:type="paragraph" w:customStyle="1" w:styleId="Firmaklein">
    <w:name w:val="Firma/klein"/>
    <w:basedOn w:val="Standard"/>
    <w:next w:val="Standard"/>
    <w:rsid w:val="006F5DF9"/>
    <w:rPr>
      <w:rFonts w:ascii="FuturaLight" w:hAnsi="FuturaLight"/>
      <w:noProof/>
      <w:color w:val="C0C0C0"/>
      <w:sz w:val="14"/>
      <w:szCs w:val="20"/>
    </w:rPr>
  </w:style>
  <w:style w:type="paragraph" w:styleId="Kopfzeile">
    <w:name w:val="header"/>
    <w:basedOn w:val="Standard"/>
    <w:link w:val="KopfzeileZchn"/>
    <w:uiPriority w:val="99"/>
    <w:rsid w:val="006F5DF9"/>
    <w:pPr>
      <w:tabs>
        <w:tab w:val="center" w:pos="4536"/>
        <w:tab w:val="right" w:pos="9072"/>
      </w:tabs>
    </w:pPr>
  </w:style>
  <w:style w:type="character" w:customStyle="1" w:styleId="KopfzeileZchn">
    <w:name w:val="Kopfzeile Zchn"/>
    <w:link w:val="Kopfzeile"/>
    <w:uiPriority w:val="99"/>
    <w:rsid w:val="006F5DF9"/>
    <w:rPr>
      <w:rFonts w:ascii="Futura Book" w:eastAsia="Times New Roman" w:hAnsi="Futura Book" w:cs="Times New Roman"/>
      <w:sz w:val="20"/>
      <w:szCs w:val="24"/>
      <w:lang w:eastAsia="de-DE"/>
    </w:rPr>
  </w:style>
  <w:style w:type="paragraph" w:styleId="Fuzeile">
    <w:name w:val="footer"/>
    <w:basedOn w:val="Standard"/>
    <w:link w:val="FuzeileZchn"/>
    <w:uiPriority w:val="99"/>
    <w:rsid w:val="006F5DF9"/>
    <w:pPr>
      <w:tabs>
        <w:tab w:val="center" w:pos="4536"/>
        <w:tab w:val="right" w:pos="9072"/>
      </w:tabs>
    </w:pPr>
  </w:style>
  <w:style w:type="character" w:customStyle="1" w:styleId="FuzeileZchn">
    <w:name w:val="Fußzeile Zchn"/>
    <w:link w:val="Fuzeile"/>
    <w:uiPriority w:val="99"/>
    <w:rsid w:val="006F5DF9"/>
    <w:rPr>
      <w:rFonts w:ascii="Futura Book" w:eastAsia="Times New Roman" w:hAnsi="Futura Book" w:cs="Times New Roman"/>
      <w:sz w:val="20"/>
      <w:szCs w:val="24"/>
      <w:lang w:eastAsia="de-DE"/>
    </w:rPr>
  </w:style>
  <w:style w:type="paragraph" w:styleId="Textkrper">
    <w:name w:val="Body Text"/>
    <w:basedOn w:val="Standard"/>
    <w:link w:val="TextkrperZchn"/>
    <w:semiHidden/>
    <w:rsid w:val="00DF1265"/>
    <w:pPr>
      <w:tabs>
        <w:tab w:val="left" w:pos="284"/>
      </w:tabs>
    </w:pPr>
    <w:rPr>
      <w:sz w:val="24"/>
    </w:rPr>
  </w:style>
  <w:style w:type="character" w:customStyle="1" w:styleId="TextkrperZchn">
    <w:name w:val="Textkörper Zchn"/>
    <w:link w:val="Textkrper"/>
    <w:semiHidden/>
    <w:rsid w:val="00DF1265"/>
    <w:rPr>
      <w:rFonts w:ascii="Arial" w:eastAsia="Times New Roman" w:hAnsi="Arial" w:cs="Arial"/>
      <w:sz w:val="24"/>
      <w:szCs w:val="24"/>
    </w:rPr>
  </w:style>
  <w:style w:type="paragraph" w:customStyle="1" w:styleId="StandardWeb1">
    <w:name w:val="Standard (Web)1"/>
    <w:basedOn w:val="Standard"/>
    <w:rsid w:val="00DF1265"/>
    <w:pPr>
      <w:overflowPunct w:val="0"/>
      <w:autoSpaceDE w:val="0"/>
      <w:autoSpaceDN w:val="0"/>
      <w:adjustRightInd w:val="0"/>
      <w:spacing w:before="100" w:after="100"/>
    </w:pPr>
    <w:rPr>
      <w:rFonts w:ascii="Times New Roman" w:hAnsi="Times New Roman"/>
      <w:sz w:val="24"/>
      <w:szCs w:val="20"/>
    </w:rPr>
  </w:style>
  <w:style w:type="paragraph" w:styleId="Verzeichnis1">
    <w:name w:val="toc 1"/>
    <w:basedOn w:val="Standard"/>
    <w:next w:val="Standard"/>
    <w:autoRedefine/>
    <w:uiPriority w:val="39"/>
    <w:rsid w:val="006859DA"/>
    <w:pPr>
      <w:tabs>
        <w:tab w:val="left" w:pos="440"/>
        <w:tab w:val="right" w:leader="dot" w:pos="9061"/>
      </w:tabs>
      <w:spacing w:before="120" w:after="120"/>
    </w:pPr>
    <w:rPr>
      <w:bCs/>
      <w:noProof/>
    </w:rPr>
  </w:style>
  <w:style w:type="paragraph" w:styleId="Verzeichnis2">
    <w:name w:val="toc 2"/>
    <w:basedOn w:val="berschrift2"/>
    <w:next w:val="Standard"/>
    <w:autoRedefine/>
    <w:uiPriority w:val="39"/>
    <w:rsid w:val="00450B94"/>
    <w:pPr>
      <w:keepNext w:val="0"/>
      <w:numPr>
        <w:ilvl w:val="0"/>
        <w:numId w:val="0"/>
      </w:numPr>
      <w:tabs>
        <w:tab w:val="clear" w:pos="284"/>
      </w:tabs>
      <w:ind w:left="221"/>
      <w:jc w:val="left"/>
      <w:outlineLvl w:val="9"/>
    </w:pPr>
    <w:rPr>
      <w:rFonts w:cs="Calibri"/>
      <w:b w:val="0"/>
      <w:bCs w:val="0"/>
      <w:szCs w:val="20"/>
      <w:lang w:val="de-DE"/>
    </w:rPr>
  </w:style>
  <w:style w:type="paragraph" w:styleId="Verzeichnis3">
    <w:name w:val="toc 3"/>
    <w:basedOn w:val="berschrift3"/>
    <w:next w:val="Standard"/>
    <w:autoRedefine/>
    <w:uiPriority w:val="39"/>
    <w:rsid w:val="00450B94"/>
    <w:pPr>
      <w:keepNext w:val="0"/>
      <w:numPr>
        <w:ilvl w:val="0"/>
        <w:numId w:val="0"/>
      </w:numPr>
      <w:ind w:left="442"/>
      <w:jc w:val="left"/>
      <w:outlineLvl w:val="9"/>
    </w:pPr>
    <w:rPr>
      <w:rFonts w:cs="Calibri"/>
      <w:b w:val="0"/>
      <w:bCs w:val="0"/>
      <w:szCs w:val="20"/>
    </w:rPr>
  </w:style>
  <w:style w:type="character" w:styleId="Hyperlink">
    <w:name w:val="Hyperlink"/>
    <w:uiPriority w:val="99"/>
    <w:rsid w:val="00FE1E6E"/>
    <w:rPr>
      <w:color w:val="0000FF"/>
      <w:u w:val="single"/>
    </w:rPr>
  </w:style>
  <w:style w:type="character" w:customStyle="1" w:styleId="berschrift1Zchn">
    <w:name w:val="Überschrift 1 Zchn"/>
    <w:link w:val="berschrift1"/>
    <w:uiPriority w:val="9"/>
    <w:rsid w:val="005853B9"/>
    <w:rPr>
      <w:rFonts w:ascii="Arial" w:eastAsia="Times New Roman" w:hAnsi="Arial" w:cs="Arial"/>
      <w:b/>
      <w:bCs/>
      <w:kern w:val="32"/>
      <w:sz w:val="28"/>
      <w:szCs w:val="22"/>
    </w:rPr>
  </w:style>
  <w:style w:type="character" w:customStyle="1" w:styleId="berschrift2Zchn">
    <w:name w:val="Überschrift 2 Zchn"/>
    <w:link w:val="berschrift2"/>
    <w:uiPriority w:val="9"/>
    <w:rsid w:val="002328A3"/>
    <w:rPr>
      <w:rFonts w:ascii="Arial" w:eastAsia="Times New Roman" w:hAnsi="Arial" w:cs="Arial"/>
      <w:b/>
      <w:bCs/>
      <w:iCs/>
      <w:sz w:val="22"/>
      <w:szCs w:val="22"/>
      <w:lang w:val="fr-FR"/>
    </w:rPr>
  </w:style>
  <w:style w:type="character" w:customStyle="1" w:styleId="berschrift3Zchn">
    <w:name w:val="Überschrift 3 Zchn"/>
    <w:link w:val="berschrift3"/>
    <w:uiPriority w:val="9"/>
    <w:rsid w:val="002328A3"/>
    <w:rPr>
      <w:rFonts w:ascii="Arial" w:eastAsia="Times New Roman" w:hAnsi="Arial" w:cs="Arial"/>
      <w:b/>
      <w:bCs/>
      <w:sz w:val="22"/>
      <w:szCs w:val="22"/>
    </w:rPr>
  </w:style>
  <w:style w:type="paragraph" w:styleId="Funotentext">
    <w:name w:val="footnote text"/>
    <w:basedOn w:val="Standard"/>
    <w:link w:val="FunotentextZchn"/>
    <w:semiHidden/>
    <w:rsid w:val="00E54EB0"/>
    <w:pPr>
      <w:tabs>
        <w:tab w:val="left" w:pos="284"/>
      </w:tabs>
    </w:pPr>
    <w:rPr>
      <w:szCs w:val="20"/>
    </w:rPr>
  </w:style>
  <w:style w:type="character" w:customStyle="1" w:styleId="FunotentextZchn">
    <w:name w:val="Fußnotentext Zchn"/>
    <w:link w:val="Funotentext"/>
    <w:semiHidden/>
    <w:rsid w:val="00E54EB0"/>
    <w:rPr>
      <w:rFonts w:ascii="Arial" w:eastAsia="Times New Roman" w:hAnsi="Arial"/>
    </w:rPr>
  </w:style>
  <w:style w:type="character" w:styleId="Funotenzeichen">
    <w:name w:val="footnote reference"/>
    <w:semiHidden/>
    <w:unhideWhenUsed/>
    <w:rsid w:val="00506934"/>
    <w:rPr>
      <w:vertAlign w:val="superscript"/>
    </w:rPr>
  </w:style>
  <w:style w:type="character" w:customStyle="1" w:styleId="berschrift4Zchn">
    <w:name w:val="Überschrift 4 Zchn"/>
    <w:link w:val="berschrift4"/>
    <w:uiPriority w:val="9"/>
    <w:rsid w:val="002328A3"/>
    <w:rPr>
      <w:rFonts w:ascii="Arial" w:eastAsia="Times New Roman" w:hAnsi="Arial" w:cs="Arial"/>
      <w:b/>
      <w:sz w:val="22"/>
      <w:szCs w:val="22"/>
    </w:rPr>
  </w:style>
  <w:style w:type="character" w:customStyle="1" w:styleId="berschrift8Zchn">
    <w:name w:val="Überschrift 8 Zchn"/>
    <w:link w:val="berschrift8"/>
    <w:uiPriority w:val="9"/>
    <w:semiHidden/>
    <w:rsid w:val="00FC79C7"/>
    <w:rPr>
      <w:rFonts w:ascii="Calibri" w:eastAsia="Times New Roman" w:hAnsi="Calibri" w:cs="Times New Roman"/>
      <w:i/>
      <w:iCs/>
      <w:sz w:val="24"/>
      <w:szCs w:val="24"/>
    </w:rPr>
  </w:style>
  <w:style w:type="character" w:customStyle="1" w:styleId="berschrift9Zchn">
    <w:name w:val="Überschrift 9 Zchn"/>
    <w:link w:val="berschrift9"/>
    <w:uiPriority w:val="9"/>
    <w:semiHidden/>
    <w:rsid w:val="00FC79C7"/>
    <w:rPr>
      <w:rFonts w:ascii="Calibri Light" w:eastAsia="Times New Roman" w:hAnsi="Calibri Light" w:cs="Times New Roman"/>
      <w:sz w:val="22"/>
      <w:szCs w:val="22"/>
    </w:rPr>
  </w:style>
  <w:style w:type="table" w:styleId="Tabellenraster">
    <w:name w:val="Table Grid"/>
    <w:basedOn w:val="NormaleTabelle"/>
    <w:uiPriority w:val="59"/>
    <w:rsid w:val="00C34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450B94"/>
    <w:pPr>
      <w:spacing w:before="120" w:after="120"/>
      <w:ind w:left="658"/>
      <w:jc w:val="left"/>
    </w:pPr>
    <w:rPr>
      <w:rFonts w:cs="Calibri"/>
      <w:szCs w:val="20"/>
    </w:rPr>
  </w:style>
  <w:style w:type="paragraph" w:styleId="Verzeichnis5">
    <w:name w:val="toc 5"/>
    <w:basedOn w:val="Standard"/>
    <w:next w:val="Standard"/>
    <w:autoRedefine/>
    <w:uiPriority w:val="39"/>
    <w:unhideWhenUsed/>
    <w:rsid w:val="0067569C"/>
    <w:pPr>
      <w:ind w:left="880"/>
      <w:jc w:val="left"/>
    </w:pPr>
    <w:rPr>
      <w:rFonts w:ascii="Calibri" w:hAnsi="Calibri" w:cs="Calibri"/>
      <w:sz w:val="20"/>
      <w:szCs w:val="20"/>
    </w:rPr>
  </w:style>
  <w:style w:type="paragraph" w:styleId="Verzeichnis6">
    <w:name w:val="toc 6"/>
    <w:basedOn w:val="Standard"/>
    <w:next w:val="Standard"/>
    <w:autoRedefine/>
    <w:uiPriority w:val="39"/>
    <w:unhideWhenUsed/>
    <w:rsid w:val="0067569C"/>
    <w:pPr>
      <w:ind w:left="1100"/>
      <w:jc w:val="left"/>
    </w:pPr>
    <w:rPr>
      <w:rFonts w:ascii="Calibri" w:hAnsi="Calibri" w:cs="Calibri"/>
      <w:sz w:val="20"/>
      <w:szCs w:val="20"/>
    </w:rPr>
  </w:style>
  <w:style w:type="paragraph" w:styleId="Verzeichnis7">
    <w:name w:val="toc 7"/>
    <w:basedOn w:val="Standard"/>
    <w:next w:val="Standard"/>
    <w:autoRedefine/>
    <w:uiPriority w:val="39"/>
    <w:unhideWhenUsed/>
    <w:rsid w:val="0067569C"/>
    <w:pPr>
      <w:ind w:left="1320"/>
      <w:jc w:val="left"/>
    </w:pPr>
    <w:rPr>
      <w:rFonts w:ascii="Calibri" w:hAnsi="Calibri" w:cs="Calibri"/>
      <w:sz w:val="20"/>
      <w:szCs w:val="20"/>
    </w:rPr>
  </w:style>
  <w:style w:type="paragraph" w:styleId="Verzeichnis8">
    <w:name w:val="toc 8"/>
    <w:basedOn w:val="Standard"/>
    <w:next w:val="Standard"/>
    <w:autoRedefine/>
    <w:uiPriority w:val="39"/>
    <w:unhideWhenUsed/>
    <w:rsid w:val="0067569C"/>
    <w:pPr>
      <w:ind w:left="1540"/>
      <w:jc w:val="left"/>
    </w:pPr>
    <w:rPr>
      <w:rFonts w:ascii="Calibri" w:hAnsi="Calibri" w:cs="Calibri"/>
      <w:sz w:val="20"/>
      <w:szCs w:val="20"/>
    </w:rPr>
  </w:style>
  <w:style w:type="paragraph" w:styleId="Verzeichnis9">
    <w:name w:val="toc 9"/>
    <w:basedOn w:val="Standard"/>
    <w:next w:val="Standard"/>
    <w:autoRedefine/>
    <w:uiPriority w:val="39"/>
    <w:unhideWhenUsed/>
    <w:rsid w:val="0067569C"/>
    <w:pPr>
      <w:ind w:left="1760"/>
      <w:jc w:val="left"/>
    </w:pPr>
    <w:rPr>
      <w:rFonts w:ascii="Calibri" w:hAnsi="Calibri" w:cs="Calibri"/>
      <w:sz w:val="20"/>
      <w:szCs w:val="20"/>
    </w:rPr>
  </w:style>
  <w:style w:type="paragraph" w:styleId="Beschriftung">
    <w:name w:val="caption"/>
    <w:basedOn w:val="Standard"/>
    <w:next w:val="Standard"/>
    <w:uiPriority w:val="35"/>
    <w:unhideWhenUsed/>
    <w:qFormat/>
    <w:rsid w:val="00657CDE"/>
    <w:rPr>
      <w:b/>
      <w:bCs/>
      <w:sz w:val="20"/>
      <w:szCs w:val="20"/>
    </w:rPr>
  </w:style>
  <w:style w:type="character" w:customStyle="1" w:styleId="Erwhnung1">
    <w:name w:val="Erwähnung1"/>
    <w:uiPriority w:val="99"/>
    <w:semiHidden/>
    <w:unhideWhenUsed/>
    <w:rsid w:val="00657CDE"/>
    <w:rPr>
      <w:color w:val="2B579A"/>
      <w:shd w:val="clear" w:color="auto" w:fill="E6E6E6"/>
    </w:rPr>
  </w:style>
  <w:style w:type="paragraph" w:styleId="Abbildungsverzeichnis">
    <w:name w:val="table of figures"/>
    <w:basedOn w:val="Standard"/>
    <w:next w:val="Standard"/>
    <w:uiPriority w:val="99"/>
    <w:unhideWhenUsed/>
    <w:rsid w:val="00657CDE"/>
  </w:style>
  <w:style w:type="character" w:styleId="Kommentarzeichen">
    <w:name w:val="annotation reference"/>
    <w:uiPriority w:val="99"/>
    <w:semiHidden/>
    <w:unhideWhenUsed/>
    <w:rsid w:val="00253F36"/>
    <w:rPr>
      <w:sz w:val="16"/>
      <w:szCs w:val="16"/>
    </w:rPr>
  </w:style>
  <w:style w:type="paragraph" w:styleId="Kommentartext">
    <w:name w:val="annotation text"/>
    <w:basedOn w:val="Standard"/>
    <w:link w:val="KommentartextZchn"/>
    <w:uiPriority w:val="99"/>
    <w:unhideWhenUsed/>
    <w:rsid w:val="00253F36"/>
    <w:rPr>
      <w:sz w:val="20"/>
      <w:szCs w:val="20"/>
    </w:rPr>
  </w:style>
  <w:style w:type="character" w:customStyle="1" w:styleId="KommentartextZchn">
    <w:name w:val="Kommentartext Zchn"/>
    <w:link w:val="Kommentartext"/>
    <w:uiPriority w:val="99"/>
    <w:rsid w:val="00253F36"/>
    <w:rPr>
      <w:rFonts w:ascii="Arial" w:eastAsia="Times New Roman" w:hAnsi="Arial" w:cs="Arial"/>
    </w:rPr>
  </w:style>
  <w:style w:type="paragraph" w:styleId="Kommentarthema">
    <w:name w:val="annotation subject"/>
    <w:basedOn w:val="Kommentartext"/>
    <w:next w:val="Kommentartext"/>
    <w:link w:val="KommentarthemaZchn"/>
    <w:uiPriority w:val="99"/>
    <w:semiHidden/>
    <w:unhideWhenUsed/>
    <w:rsid w:val="00253F36"/>
    <w:rPr>
      <w:b/>
      <w:bCs/>
    </w:rPr>
  </w:style>
  <w:style w:type="character" w:customStyle="1" w:styleId="KommentarthemaZchn">
    <w:name w:val="Kommentarthema Zchn"/>
    <w:link w:val="Kommentarthema"/>
    <w:uiPriority w:val="99"/>
    <w:semiHidden/>
    <w:rsid w:val="00253F36"/>
    <w:rPr>
      <w:rFonts w:ascii="Arial" w:eastAsia="Times New Roman" w:hAnsi="Arial" w:cs="Arial"/>
      <w:b/>
      <w:bCs/>
    </w:rPr>
  </w:style>
  <w:style w:type="paragraph" w:styleId="Sprechblasentext">
    <w:name w:val="Balloon Text"/>
    <w:basedOn w:val="Standard"/>
    <w:link w:val="SprechblasentextZchn"/>
    <w:uiPriority w:val="99"/>
    <w:semiHidden/>
    <w:unhideWhenUsed/>
    <w:rsid w:val="00253F36"/>
    <w:pPr>
      <w:spacing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253F36"/>
    <w:rPr>
      <w:rFonts w:ascii="Segoe UI" w:eastAsia="Times New Roman" w:hAnsi="Segoe UI" w:cs="Segoe UI"/>
      <w:sz w:val="18"/>
      <w:szCs w:val="18"/>
    </w:rPr>
  </w:style>
  <w:style w:type="paragraph" w:styleId="berarbeitung">
    <w:name w:val="Revision"/>
    <w:hidden/>
    <w:uiPriority w:val="99"/>
    <w:semiHidden/>
    <w:rsid w:val="005A155A"/>
    <w:rPr>
      <w:rFonts w:eastAsia="Times New Roman"/>
    </w:rPr>
  </w:style>
  <w:style w:type="paragraph" w:styleId="Listenabsatz">
    <w:name w:val="List Paragraph"/>
    <w:basedOn w:val="Standard"/>
    <w:uiPriority w:val="34"/>
    <w:qFormat/>
    <w:rsid w:val="0093461B"/>
    <w:pPr>
      <w:ind w:left="720"/>
      <w:contextualSpacing/>
    </w:pPr>
  </w:style>
  <w:style w:type="character" w:styleId="BesuchterLink">
    <w:name w:val="FollowedHyperlink"/>
    <w:basedOn w:val="Absatz-Standardschriftart"/>
    <w:uiPriority w:val="99"/>
    <w:semiHidden/>
    <w:unhideWhenUsed/>
    <w:rsid w:val="0093461B"/>
    <w:rPr>
      <w:color w:val="954F72" w:themeColor="followedHyperlink"/>
      <w:u w:val="single"/>
    </w:rPr>
  </w:style>
  <w:style w:type="paragraph" w:customStyle="1" w:styleId="Default">
    <w:name w:val="Default"/>
    <w:rsid w:val="008C0151"/>
    <w:pPr>
      <w:autoSpaceDE w:val="0"/>
      <w:autoSpaceDN w:val="0"/>
      <w:adjustRightInd w:val="0"/>
    </w:pPr>
    <w:rPr>
      <w:color w:val="000000"/>
      <w:sz w:val="24"/>
      <w:szCs w:val="24"/>
    </w:rPr>
  </w:style>
  <w:style w:type="paragraph" w:styleId="HTMLVorformatiert">
    <w:name w:val="HTML Preformatted"/>
    <w:basedOn w:val="Standard"/>
    <w:link w:val="HTMLVorformatiertZchn"/>
    <w:uiPriority w:val="99"/>
    <w:unhideWhenUsed/>
    <w:rsid w:val="00C80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C80FF9"/>
    <w:rPr>
      <w:rFonts w:ascii="Courier New" w:eastAsia="Times New Roman" w:hAnsi="Courier New" w:cs="Courier New"/>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NormaleTabelle"/>
    <w:tblPr>
      <w:tblStyleRowBandSize w:val="1"/>
      <w:tblStyleColBandSize w:val="1"/>
      <w:tblCellMar>
        <w:left w:w="70" w:type="dxa"/>
        <w:right w:w="70" w:type="dxa"/>
      </w:tblCellMar>
    </w:tblPr>
  </w:style>
  <w:style w:type="table" w:customStyle="1" w:styleId="1">
    <w:name w:val="1"/>
    <w:basedOn w:val="NormaleTabelle"/>
    <w:tblPr>
      <w:tblStyleRowBandSize w:val="1"/>
      <w:tblStyleColBandSize w:val="1"/>
      <w:tblCellMar>
        <w:left w:w="115" w:type="dxa"/>
        <w:right w:w="115" w:type="dxa"/>
      </w:tblCellMar>
    </w:tblPr>
  </w:style>
  <w:style w:type="paragraph" w:styleId="Index1">
    <w:name w:val="index 1"/>
    <w:basedOn w:val="Standard"/>
    <w:next w:val="Standard"/>
    <w:autoRedefine/>
    <w:uiPriority w:val="99"/>
    <w:semiHidden/>
    <w:unhideWhenUsed/>
    <w:rsid w:val="00662611"/>
    <w:pPr>
      <w:spacing w:line="240" w:lineRule="auto"/>
      <w:ind w:left="220" w:hanging="220"/>
    </w:pPr>
  </w:style>
  <w:style w:type="table" w:customStyle="1" w:styleId="TableGrid">
    <w:name w:val="TableGrid"/>
    <w:rsid w:val="00A048E2"/>
    <w:pPr>
      <w:spacing w:line="240" w:lineRule="auto"/>
      <w:jc w:val="left"/>
    </w:pPr>
    <w:rPr>
      <w:rFonts w:asciiTheme="minorHAnsi" w:eastAsiaTheme="minorEastAsia" w:hAnsiTheme="minorHAnsi" w:cstheme="minorBidi"/>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3227">
      <w:bodyDiv w:val="1"/>
      <w:marLeft w:val="0"/>
      <w:marRight w:val="0"/>
      <w:marTop w:val="0"/>
      <w:marBottom w:val="0"/>
      <w:divBdr>
        <w:top w:val="none" w:sz="0" w:space="0" w:color="auto"/>
        <w:left w:val="none" w:sz="0" w:space="0" w:color="auto"/>
        <w:bottom w:val="none" w:sz="0" w:space="0" w:color="auto"/>
        <w:right w:val="none" w:sz="0" w:space="0" w:color="auto"/>
      </w:divBdr>
    </w:div>
    <w:div w:id="423498537">
      <w:bodyDiv w:val="1"/>
      <w:marLeft w:val="0"/>
      <w:marRight w:val="0"/>
      <w:marTop w:val="0"/>
      <w:marBottom w:val="0"/>
      <w:divBdr>
        <w:top w:val="none" w:sz="0" w:space="0" w:color="auto"/>
        <w:left w:val="none" w:sz="0" w:space="0" w:color="auto"/>
        <w:bottom w:val="none" w:sz="0" w:space="0" w:color="auto"/>
        <w:right w:val="none" w:sz="0" w:space="0" w:color="auto"/>
      </w:divBdr>
    </w:div>
    <w:div w:id="485433661">
      <w:bodyDiv w:val="1"/>
      <w:marLeft w:val="0"/>
      <w:marRight w:val="0"/>
      <w:marTop w:val="0"/>
      <w:marBottom w:val="0"/>
      <w:divBdr>
        <w:top w:val="none" w:sz="0" w:space="0" w:color="auto"/>
        <w:left w:val="none" w:sz="0" w:space="0" w:color="auto"/>
        <w:bottom w:val="none" w:sz="0" w:space="0" w:color="auto"/>
        <w:right w:val="none" w:sz="0" w:space="0" w:color="auto"/>
      </w:divBdr>
    </w:div>
    <w:div w:id="561327951">
      <w:bodyDiv w:val="1"/>
      <w:marLeft w:val="0"/>
      <w:marRight w:val="0"/>
      <w:marTop w:val="0"/>
      <w:marBottom w:val="0"/>
      <w:divBdr>
        <w:top w:val="none" w:sz="0" w:space="0" w:color="auto"/>
        <w:left w:val="none" w:sz="0" w:space="0" w:color="auto"/>
        <w:bottom w:val="none" w:sz="0" w:space="0" w:color="auto"/>
        <w:right w:val="none" w:sz="0" w:space="0" w:color="auto"/>
      </w:divBdr>
    </w:div>
    <w:div w:id="817654192">
      <w:bodyDiv w:val="1"/>
      <w:marLeft w:val="0"/>
      <w:marRight w:val="0"/>
      <w:marTop w:val="0"/>
      <w:marBottom w:val="0"/>
      <w:divBdr>
        <w:top w:val="none" w:sz="0" w:space="0" w:color="auto"/>
        <w:left w:val="none" w:sz="0" w:space="0" w:color="auto"/>
        <w:bottom w:val="none" w:sz="0" w:space="0" w:color="auto"/>
        <w:right w:val="none" w:sz="0" w:space="0" w:color="auto"/>
      </w:divBdr>
    </w:div>
    <w:div w:id="1203324244">
      <w:bodyDiv w:val="1"/>
      <w:marLeft w:val="0"/>
      <w:marRight w:val="0"/>
      <w:marTop w:val="0"/>
      <w:marBottom w:val="0"/>
      <w:divBdr>
        <w:top w:val="none" w:sz="0" w:space="0" w:color="auto"/>
        <w:left w:val="none" w:sz="0" w:space="0" w:color="auto"/>
        <w:bottom w:val="none" w:sz="0" w:space="0" w:color="auto"/>
        <w:right w:val="none" w:sz="0" w:space="0" w:color="auto"/>
      </w:divBdr>
    </w:div>
    <w:div w:id="1814057653">
      <w:bodyDiv w:val="1"/>
      <w:marLeft w:val="0"/>
      <w:marRight w:val="0"/>
      <w:marTop w:val="0"/>
      <w:marBottom w:val="0"/>
      <w:divBdr>
        <w:top w:val="none" w:sz="0" w:space="0" w:color="auto"/>
        <w:left w:val="none" w:sz="0" w:space="0" w:color="auto"/>
        <w:bottom w:val="none" w:sz="0" w:space="0" w:color="auto"/>
        <w:right w:val="none" w:sz="0" w:space="0" w:color="auto"/>
      </w:divBdr>
      <w:divsChild>
        <w:div w:id="94374502">
          <w:marLeft w:val="0"/>
          <w:marRight w:val="0"/>
          <w:marTop w:val="0"/>
          <w:marBottom w:val="0"/>
          <w:divBdr>
            <w:top w:val="single" w:sz="2" w:space="0" w:color="auto"/>
            <w:left w:val="single" w:sz="2" w:space="0" w:color="auto"/>
            <w:bottom w:val="single" w:sz="6" w:space="0" w:color="auto"/>
            <w:right w:val="single" w:sz="2" w:space="0" w:color="auto"/>
          </w:divBdr>
          <w:divsChild>
            <w:div w:id="1892619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025295">
                  <w:marLeft w:val="0"/>
                  <w:marRight w:val="0"/>
                  <w:marTop w:val="0"/>
                  <w:marBottom w:val="0"/>
                  <w:divBdr>
                    <w:top w:val="single" w:sz="2" w:space="0" w:color="D9D9E3"/>
                    <w:left w:val="single" w:sz="2" w:space="0" w:color="D9D9E3"/>
                    <w:bottom w:val="single" w:sz="2" w:space="0" w:color="D9D9E3"/>
                    <w:right w:val="single" w:sz="2" w:space="0" w:color="D9D9E3"/>
                  </w:divBdr>
                  <w:divsChild>
                    <w:div w:id="879590670">
                      <w:marLeft w:val="0"/>
                      <w:marRight w:val="0"/>
                      <w:marTop w:val="0"/>
                      <w:marBottom w:val="0"/>
                      <w:divBdr>
                        <w:top w:val="single" w:sz="2" w:space="0" w:color="D9D9E3"/>
                        <w:left w:val="single" w:sz="2" w:space="0" w:color="D9D9E3"/>
                        <w:bottom w:val="single" w:sz="2" w:space="0" w:color="D9D9E3"/>
                        <w:right w:val="single" w:sz="2" w:space="0" w:color="D9D9E3"/>
                      </w:divBdr>
                      <w:divsChild>
                        <w:div w:id="867109870">
                          <w:marLeft w:val="0"/>
                          <w:marRight w:val="0"/>
                          <w:marTop w:val="0"/>
                          <w:marBottom w:val="0"/>
                          <w:divBdr>
                            <w:top w:val="single" w:sz="2" w:space="0" w:color="D9D9E3"/>
                            <w:left w:val="single" w:sz="2" w:space="0" w:color="D9D9E3"/>
                            <w:bottom w:val="single" w:sz="2" w:space="0" w:color="D9D9E3"/>
                            <w:right w:val="single" w:sz="2" w:space="0" w:color="D9D9E3"/>
                          </w:divBdr>
                          <w:divsChild>
                            <w:div w:id="199190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9616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EjVyDwBcEKbSMizgCxETywOMUw==">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49A087754329724BB7AAAD3873C5823C" ma:contentTypeVersion="12" ma:contentTypeDescription="Ein neues Dokument erstellen." ma:contentTypeScope="" ma:versionID="6ee1fe792757fe76fb43e4f257138098">
  <xsd:schema xmlns:xsd="http://www.w3.org/2001/XMLSchema" xmlns:xs="http://www.w3.org/2001/XMLSchema" xmlns:p="http://schemas.microsoft.com/office/2006/metadata/properties" xmlns:ns3="63fcffaa-edf7-42ec-a1dd-ef9c1858873e" xmlns:ns4="507275c9-3720-4897-bf0c-74287292f0cb" targetNamespace="http://schemas.microsoft.com/office/2006/metadata/properties" ma:root="true" ma:fieldsID="9872eb2cbac57cfeed7dc42f1d53edbe" ns3:_="" ns4:_="">
    <xsd:import namespace="63fcffaa-edf7-42ec-a1dd-ef9c1858873e"/>
    <xsd:import namespace="507275c9-3720-4897-bf0c-74287292f0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cffaa-edf7-42ec-a1dd-ef9c18588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275c9-3720-4897-bf0c-74287292f0cb"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D24530-B9A8-455B-B7D3-6CAF1CB782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cffaa-edf7-42ec-a1dd-ef9c1858873e"/>
    <ds:schemaRef ds:uri="507275c9-3720-4897-bf0c-74287292f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10D48F-1E8F-4129-BD76-EA8F5437A519}">
  <ds:schemaRefs>
    <ds:schemaRef ds:uri="http://schemas.microsoft.com/sharepoint/v3/contenttype/forms"/>
  </ds:schemaRefs>
</ds:datastoreItem>
</file>

<file path=customXml/itemProps4.xml><?xml version="1.0" encoding="utf-8"?>
<ds:datastoreItem xmlns:ds="http://schemas.openxmlformats.org/officeDocument/2006/customXml" ds:itemID="{6F96D20E-05FC-48B2-AAAC-D7166F6CA8C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4E5FCF9-835C-4825-929E-8C780D59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2348</Words>
  <Characters>14795</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Schallmo</dc:creator>
  <cp:keywords/>
  <dc:description/>
  <cp:lastModifiedBy>Hannah Knehr</cp:lastModifiedBy>
  <cp:revision>64</cp:revision>
  <dcterms:created xsi:type="dcterms:W3CDTF">2023-06-14T15:04:00Z</dcterms:created>
  <dcterms:modified xsi:type="dcterms:W3CDTF">2023-06-18T10:37:00Z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27aad8f28863005ce30ac72503602ae624972f6d1e2e302f212c5f9b1697c8b6</vt:lpwstr>
  </property>
  <property fmtid="{D5CDD505-2E9C-101B-9397-08002B2CF9AE}" pid="3" name="CitaviDocumentProperty_8">
    <vt:lpwstr>C:\Users\ninou\OneDrive\Dokumente\Citavi 6\Citavi 6\Projects\Big Data Seminar\Big Data Seminar.ctv6</vt:lpwstr>
  </property>
  <property fmtid="{D5CDD505-2E9C-101B-9397-08002B2CF9AE}" pid="4" name="CitaviDocumentProperty_7">
    <vt:lpwstr>Big Data Seminar</vt:lpwstr>
  </property>
  <property fmtid="{D5CDD505-2E9C-101B-9397-08002B2CF9AE}" pid="5" name="CitaviDocumentProperty_0">
    <vt:lpwstr>f1ed8f7d-1c65-4f06-ad48-3e96e725bea1</vt:lpwstr>
  </property>
  <property fmtid="{D5CDD505-2E9C-101B-9397-08002B2CF9AE}" pid="6" name="ContentTypeId">
    <vt:lpwstr>0x01010049A087754329724BB7AAAD3873C5823C</vt:lpwstr>
  </property>
</Properties>
</file>